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宋体" w:eastAsia="宋体" w:hint="eastAsia"/>
          <w:sz w:val="40"/>
          <w:szCs w:val="40"/>
          <w:u w:val="single"/>
        </w:rPr>
        <w:t xml:space="preserve">           </w:t>
      </w:r>
      <w:r>
        <w:rPr>
          <w:rFonts w:ascii="宋体" w:eastAsia="宋体" w:hint="eastAsia"/>
          <w:sz w:val="40"/>
          <w:szCs w:val="40"/>
        </w:rPr>
        <w:t>学校（普通高中）致</w:t>
      </w:r>
      <w:r>
        <w:rPr>
          <w:rFonts w:ascii="宋体" w:eastAsia="宋体"/>
          <w:sz w:val="40"/>
          <w:szCs w:val="40"/>
        </w:rPr>
        <w:t>原</w:t>
      </w:r>
      <w:r>
        <w:rPr>
          <w:rFonts w:ascii="宋体" w:eastAsia="宋体" w:hint="eastAsia"/>
          <w:sz w:val="40"/>
          <w:szCs w:val="40"/>
        </w:rPr>
        <w:t>建档立卡学生家长资助政策落实情况的说明信</w:t>
      </w:r>
    </w:p>
    <w:p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黑体" w:hint="eastAsia"/>
          <w:sz w:val="30"/>
          <w:szCs w:val="30"/>
        </w:rPr>
        <w:t>学生家长，您好！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丰南区教育局已经建立起较为完善的学生资助政策体系，涉及普通高中教育阶段</w:t>
      </w:r>
      <w:r>
        <w:rPr>
          <w:rFonts w:ascii="仿宋_GB2312" w:eastAsia="仿宋_GB2312" w:hAnsi="仿宋"/>
          <w:sz w:val="30"/>
          <w:szCs w:val="30"/>
        </w:rPr>
        <w:t>原</w:t>
      </w:r>
      <w:r>
        <w:rPr>
          <w:rFonts w:ascii="仿宋_GB2312" w:eastAsia="仿宋_GB2312" w:hAnsi="仿宋" w:hint="eastAsia"/>
          <w:sz w:val="30"/>
          <w:szCs w:val="30"/>
        </w:rPr>
        <w:t>建档立卡学生的政策有：“三免一助”，即免学费、免住宿费（仅限在学校住宿的学生）、免费提供教科书，提供每年不低于2000元的国家助学金。如果您是由扶贫部门认定的</w:t>
      </w:r>
      <w:r>
        <w:rPr>
          <w:rFonts w:ascii="仿宋_GB2312" w:eastAsia="仿宋_GB2312" w:hAnsi="仿宋"/>
          <w:sz w:val="30"/>
          <w:szCs w:val="30"/>
        </w:rPr>
        <w:t>原</w:t>
      </w:r>
      <w:r>
        <w:rPr>
          <w:rFonts w:ascii="仿宋_GB2312" w:eastAsia="仿宋_GB2312" w:hAnsi="仿宋" w:hint="eastAsia"/>
          <w:sz w:val="30"/>
          <w:szCs w:val="30"/>
        </w:rPr>
        <w:t>建档立卡贫困家庭，那么您的孩子还免校服费（仅限有校服的学校）。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获悉您是</w:t>
      </w:r>
      <w:r>
        <w:rPr>
          <w:rFonts w:ascii="仿宋_GB2312" w:eastAsia="仿宋_GB2312" w:hAnsi="仿宋"/>
          <w:sz w:val="30"/>
          <w:szCs w:val="30"/>
        </w:rPr>
        <w:t>原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建档立卡贫困家庭，我校高度重视您的孩子受资助和学习生活情况,目前,您的孩子已落实了相关资助政策，具体为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　 　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仿宋" w:hint="eastAsia"/>
          <w:sz w:val="30"/>
          <w:szCs w:val="30"/>
        </w:rPr>
        <w:t>学校联系电话：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丰南区教育局学生资助管理中心联系电话：0315－8196091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仿宋" w:hint="eastAsia"/>
          <w:sz w:val="30"/>
          <w:szCs w:val="30"/>
        </w:rPr>
        <w:t xml:space="preserve">学校（公章）                                                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_GB2312" w:eastAsia="仿宋_GB2312" w:hAnsi="仿宋" w:hint="eastAsia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5120"/>
        <w:rPr>
          <w:rFonts w:ascii="仿宋" w:eastAsia="仿宋" w:hAnsi="仿宋"/>
          <w:sz w:val="32"/>
          <w:szCs w:val="32"/>
          <w:u w:val="dashedHeavy"/>
        </w:rPr>
      </w:pPr>
    </w:p>
    <w:tbl>
      <w:tblPr>
        <w:tblpPr w:leftFromText="180" w:rightFromText="180" w:vertAnchor="text" w:horzAnchor="margin" w:tblpXSpec="center" w:tblpY="989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rPr>
          <w:trHeight w:val="4243"/>
        </w:trPr>
        <w:tc>
          <w:tcPr>
            <w:tcW w:w="9108" w:type="dxa"/>
          </w:tcPr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尊敬的学校领导：</w:t>
            </w:r>
          </w:p>
          <w:p>
            <w:pPr>
              <w:spacing w:after="0"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我是学生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的家长，联系电话：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家庭住址：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村。本学期我的孩子已享受到的资助政策有 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>
            <w:pPr>
              <w:spacing w:after="0"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>
            <w:pPr>
              <w:spacing w:after="0"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回      执</w:t>
      </w:r>
    </w:p>
    <w:p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ulTrailSpac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Balloon Text"/>
    <w:basedOn w:val="0"/>
    <w:pPr>
      <w:spacing w:after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84700A07-FC72-4917-9CFC-26324FC167E3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424</TotalTime>
  <Application>Yozo_Office27021597764231179</Application>
  <Pages>1</Pages>
  <Words>0</Words>
  <Characters>599</Characters>
  <Lines>0</Lines>
  <Paragraphs>14</Paragraphs>
  <CharactersWithSpaces>799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ning103123</dc:creator>
  <cp:lastModifiedBy>资助中心</cp:lastModifiedBy>
  <cp:revision>84</cp:revision>
  <cp:lastPrinted>2018-05-11T00:46:00Z</cp:lastPrinted>
  <dcterms:created xsi:type="dcterms:W3CDTF">2008-09-11T17:20:00Z</dcterms:created>
  <dcterms:modified xsi:type="dcterms:W3CDTF">2023-02-02T08:25:58Z</dcterms:modified>
</cp:coreProperties>
</file>