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hAnsi="宋体"/>
          <w:b/>
          <w:bCs/>
          <w:sz w:val="28"/>
          <w:szCs w:val="28"/>
        </w:rPr>
        <w:t>附件3</w:t>
      </w:r>
    </w:p>
    <w:p>
      <w:pPr>
        <w:spacing w:line="340" w:lineRule="exact"/>
        <w:jc w:val="center"/>
        <w:outlineLvl w:val="0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统编小学语文教材中红色经典（革命传统教育）篇目</w:t>
      </w:r>
    </w:p>
    <w:p>
      <w:pPr>
        <w:jc w:val="center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共计36篇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color w:val="FF0000"/>
          <w:sz w:val="28"/>
          <w:szCs w:val="28"/>
        </w:rPr>
        <w:t>一年级上册：</w:t>
      </w:r>
      <w:r>
        <w:rPr>
          <w:rFonts w:hint="eastAsia" w:hAnsi="宋体"/>
          <w:b/>
          <w:bCs/>
          <w:sz w:val="28"/>
          <w:szCs w:val="28"/>
        </w:rPr>
        <w:t>第十课《升国旗》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color w:val="FF0000"/>
          <w:sz w:val="28"/>
          <w:szCs w:val="28"/>
        </w:rPr>
        <w:t>一年级下册：</w:t>
      </w:r>
      <w:r>
        <w:rPr>
          <w:b/>
          <w:bCs/>
          <w:sz w:val="28"/>
          <w:szCs w:val="28"/>
        </w:rPr>
        <w:t>1</w:t>
      </w:r>
      <w:r>
        <w:rPr>
          <w:rFonts w:hint="eastAsia" w:hAnsi="宋体"/>
          <w:b/>
          <w:bCs/>
          <w:sz w:val="28"/>
          <w:szCs w:val="28"/>
        </w:rPr>
        <w:t>《吃水不忘挖井人》</w:t>
      </w:r>
    </w:p>
    <w:p>
      <w:pPr>
        <w:spacing w:line="340" w:lineRule="exact"/>
        <w:outlineLvl w:val="0"/>
        <w:rPr>
          <w:rFonts w:hAnsi="宋体"/>
          <w:b/>
          <w:bCs/>
          <w:color w:val="FF0000"/>
          <w:sz w:val="28"/>
          <w:szCs w:val="28"/>
        </w:rPr>
      </w:pPr>
      <w:r>
        <w:rPr>
          <w:rFonts w:hint="eastAsia" w:hAnsi="宋体"/>
          <w:b/>
          <w:bCs/>
          <w:color w:val="FF0000"/>
          <w:sz w:val="28"/>
          <w:szCs w:val="28"/>
        </w:rPr>
        <w:t>二年级上册：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>
        <w:rPr>
          <w:rFonts w:hint="eastAsia" w:hAnsi="宋体"/>
          <w:b/>
          <w:bCs/>
          <w:sz w:val="28"/>
          <w:szCs w:val="28"/>
        </w:rPr>
        <w:t>《八角楼上》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>
        <w:rPr>
          <w:rFonts w:hint="eastAsia" w:hAnsi="宋体"/>
          <w:b/>
          <w:bCs/>
          <w:sz w:val="28"/>
          <w:szCs w:val="28"/>
        </w:rPr>
        <w:t>《朱德的扁担》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>
        <w:rPr>
          <w:rFonts w:hint="eastAsia" w:hAnsi="宋体"/>
          <w:b/>
          <w:bCs/>
          <w:sz w:val="28"/>
          <w:szCs w:val="28"/>
        </w:rPr>
        <w:t>《难忘的泼水节》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>
        <w:rPr>
          <w:rFonts w:hint="eastAsia" w:hAnsi="宋体"/>
          <w:b/>
          <w:bCs/>
          <w:sz w:val="28"/>
          <w:szCs w:val="28"/>
        </w:rPr>
        <w:t>《刘胡兰》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color w:val="FF0000"/>
          <w:sz w:val="28"/>
          <w:szCs w:val="28"/>
        </w:rPr>
        <w:t>二年级下册：</w:t>
      </w:r>
      <w:r>
        <w:rPr>
          <w:b/>
          <w:bCs/>
          <w:sz w:val="28"/>
          <w:szCs w:val="28"/>
        </w:rPr>
        <w:t>4</w:t>
      </w:r>
      <w:r>
        <w:rPr>
          <w:rFonts w:hint="eastAsia" w:hAnsi="宋体"/>
          <w:b/>
          <w:bCs/>
          <w:sz w:val="28"/>
          <w:szCs w:val="28"/>
        </w:rPr>
        <w:t xml:space="preserve">《邓小平爷爷植树》  </w:t>
      </w:r>
      <w:r>
        <w:rPr>
          <w:b/>
          <w:bCs/>
          <w:sz w:val="28"/>
          <w:szCs w:val="28"/>
        </w:rPr>
        <w:t>5</w:t>
      </w:r>
      <w:r>
        <w:rPr>
          <w:rFonts w:hint="eastAsia" w:hAnsi="宋体"/>
          <w:b/>
          <w:bCs/>
          <w:sz w:val="28"/>
          <w:szCs w:val="28"/>
        </w:rPr>
        <w:t>《雷锋叔叔，你在哪里》</w:t>
      </w:r>
    </w:p>
    <w:p>
      <w:pPr>
        <w:spacing w:line="340" w:lineRule="exact"/>
        <w:outlineLvl w:val="0"/>
        <w:rPr>
          <w:b/>
          <w:bCs/>
          <w:color w:val="FF0000"/>
          <w:sz w:val="28"/>
          <w:szCs w:val="28"/>
        </w:rPr>
      </w:pPr>
      <w:r>
        <w:rPr>
          <w:rFonts w:hint="eastAsia" w:hAnsi="宋体"/>
          <w:b/>
          <w:bCs/>
          <w:color w:val="FF0000"/>
          <w:sz w:val="28"/>
          <w:szCs w:val="28"/>
        </w:rPr>
        <w:t>三年级上册：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3*</w:t>
      </w:r>
      <w:r>
        <w:rPr>
          <w:rFonts w:hint="eastAsia" w:hAnsi="宋体"/>
          <w:b/>
          <w:bCs/>
          <w:sz w:val="28"/>
          <w:szCs w:val="28"/>
        </w:rPr>
        <w:t>《不懂就要问》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>
        <w:rPr>
          <w:rFonts w:hint="eastAsia" w:hAnsi="宋体"/>
          <w:b/>
          <w:bCs/>
          <w:sz w:val="28"/>
          <w:szCs w:val="28"/>
        </w:rPr>
        <w:t>《手术台就是阵地》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27*</w:t>
      </w:r>
      <w:r>
        <w:rPr>
          <w:rFonts w:hint="eastAsia" w:hAnsi="宋体"/>
          <w:b/>
          <w:bCs/>
          <w:sz w:val="28"/>
          <w:szCs w:val="28"/>
        </w:rPr>
        <w:t>一个粗瓷大碗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color w:val="FF0000"/>
          <w:sz w:val="28"/>
          <w:szCs w:val="28"/>
        </w:rPr>
        <w:t>三年级下册：</w:t>
      </w:r>
      <w:r>
        <w:rPr>
          <w:b/>
          <w:bCs/>
          <w:sz w:val="28"/>
          <w:szCs w:val="28"/>
        </w:rPr>
        <w:t>21*</w:t>
      </w:r>
      <w:r>
        <w:rPr>
          <w:rFonts w:hint="eastAsia" w:hAnsi="宋体"/>
          <w:b/>
          <w:bCs/>
          <w:sz w:val="28"/>
          <w:szCs w:val="28"/>
        </w:rPr>
        <w:t>《我不能失信》</w:t>
      </w:r>
    </w:p>
    <w:p>
      <w:pPr>
        <w:spacing w:line="340" w:lineRule="exact"/>
        <w:outlineLvl w:val="0"/>
        <w:rPr>
          <w:b/>
          <w:bCs/>
          <w:color w:val="FF0000"/>
          <w:sz w:val="28"/>
          <w:szCs w:val="28"/>
        </w:rPr>
      </w:pPr>
      <w:r>
        <w:rPr>
          <w:rFonts w:hint="eastAsia" w:hAnsi="宋体"/>
          <w:b/>
          <w:bCs/>
          <w:color w:val="FF0000"/>
          <w:sz w:val="28"/>
          <w:szCs w:val="28"/>
        </w:rPr>
        <w:t>四年级上册：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>
        <w:rPr>
          <w:rFonts w:hint="eastAsia" w:hAnsi="宋体"/>
          <w:b/>
          <w:bCs/>
          <w:sz w:val="28"/>
          <w:szCs w:val="28"/>
        </w:rPr>
        <w:t>《为中华之崛起而读书》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23*</w:t>
      </w:r>
      <w:r>
        <w:rPr>
          <w:rFonts w:hint="eastAsia" w:hAnsi="宋体"/>
          <w:b/>
          <w:bCs/>
          <w:sz w:val="28"/>
          <w:szCs w:val="28"/>
        </w:rPr>
        <w:t>《梅兰芳蓄须》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24*</w:t>
      </w:r>
      <w:r>
        <w:rPr>
          <w:rFonts w:hint="eastAsia" w:hAnsi="宋体"/>
          <w:b/>
          <w:bCs/>
          <w:sz w:val="28"/>
          <w:szCs w:val="28"/>
        </w:rPr>
        <w:t>《延安，我把你追寻》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color w:val="FF0000"/>
          <w:sz w:val="28"/>
          <w:szCs w:val="28"/>
        </w:rPr>
        <w:t>四年级下册：</w:t>
      </w:r>
      <w:r>
        <w:rPr>
          <w:b/>
          <w:bCs/>
          <w:sz w:val="28"/>
          <w:szCs w:val="28"/>
        </w:rPr>
        <w:t>19</w:t>
      </w:r>
      <w:r>
        <w:rPr>
          <w:rFonts w:hint="eastAsia" w:hAnsi="宋体"/>
          <w:b/>
          <w:bCs/>
          <w:sz w:val="28"/>
          <w:szCs w:val="28"/>
        </w:rPr>
        <w:t xml:space="preserve">《小英雄雨来》   </w:t>
      </w:r>
      <w:r>
        <w:rPr>
          <w:b/>
          <w:bCs/>
          <w:sz w:val="28"/>
          <w:szCs w:val="28"/>
        </w:rPr>
        <w:t>23</w:t>
      </w:r>
      <w:r>
        <w:rPr>
          <w:rFonts w:hint="eastAsia" w:hAnsi="宋体"/>
          <w:b/>
          <w:bCs/>
          <w:sz w:val="28"/>
          <w:szCs w:val="28"/>
        </w:rPr>
        <w:t>《黄继光》</w:t>
      </w:r>
    </w:p>
    <w:p>
      <w:pPr>
        <w:spacing w:line="340" w:lineRule="exact"/>
        <w:outlineLvl w:val="0"/>
        <w:rPr>
          <w:b/>
          <w:bCs/>
          <w:color w:val="FF0000"/>
          <w:sz w:val="28"/>
          <w:szCs w:val="28"/>
        </w:rPr>
      </w:pPr>
      <w:r>
        <w:rPr>
          <w:rFonts w:hint="eastAsia" w:hAnsi="宋体"/>
          <w:b/>
          <w:bCs/>
          <w:color w:val="FF0000"/>
          <w:sz w:val="28"/>
          <w:szCs w:val="28"/>
        </w:rPr>
        <w:t>五年级上册：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>
        <w:rPr>
          <w:rFonts w:hint="eastAsia" w:hAnsi="宋体"/>
          <w:b/>
          <w:bCs/>
          <w:sz w:val="28"/>
          <w:szCs w:val="28"/>
        </w:rPr>
        <w:t>《冀中的地道战》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>
        <w:rPr>
          <w:rFonts w:hint="eastAsia" w:hAnsi="宋体"/>
          <w:b/>
          <w:bCs/>
          <w:sz w:val="28"/>
          <w:szCs w:val="28"/>
        </w:rPr>
        <w:t>《少年中国说》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>
        <w:rPr>
          <w:rFonts w:hint="eastAsia" w:hAnsi="宋体"/>
          <w:b/>
          <w:bCs/>
          <w:sz w:val="28"/>
          <w:szCs w:val="28"/>
        </w:rPr>
        <w:t>《圆明园的毁灭》</w:t>
      </w:r>
    </w:p>
    <w:p>
      <w:pPr>
        <w:spacing w:line="340" w:lineRule="exact"/>
        <w:outlineLvl w:val="0"/>
        <w:rPr>
          <w:rFonts w:hAns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15*</w:t>
      </w:r>
      <w:r>
        <w:rPr>
          <w:rFonts w:hint="eastAsia" w:hAnsi="宋体"/>
          <w:b/>
          <w:bCs/>
          <w:sz w:val="28"/>
          <w:szCs w:val="28"/>
        </w:rPr>
        <w:t>《小岛》</w:t>
      </w:r>
    </w:p>
    <w:p>
      <w:pPr>
        <w:spacing w:line="340" w:lineRule="exact"/>
        <w:outlineLvl w:val="0"/>
        <w:rPr>
          <w:b/>
          <w:bCs/>
          <w:color w:val="FF0000"/>
          <w:sz w:val="28"/>
          <w:szCs w:val="28"/>
        </w:rPr>
      </w:pPr>
      <w:r>
        <w:rPr>
          <w:rFonts w:hint="eastAsia" w:hAnsi="宋体"/>
          <w:b/>
          <w:bCs/>
          <w:color w:val="FF0000"/>
          <w:sz w:val="28"/>
          <w:szCs w:val="28"/>
        </w:rPr>
        <w:t>五年级下册：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4*</w:t>
      </w:r>
      <w:r>
        <w:rPr>
          <w:rFonts w:hint="eastAsia" w:hAnsi="宋体"/>
          <w:b/>
          <w:bCs/>
          <w:sz w:val="28"/>
          <w:szCs w:val="28"/>
        </w:rPr>
        <w:t>《梅花魂》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>
        <w:rPr>
          <w:rFonts w:hint="eastAsia" w:hAnsi="宋体"/>
          <w:b/>
          <w:bCs/>
          <w:sz w:val="28"/>
          <w:szCs w:val="28"/>
        </w:rPr>
        <w:t>《青山处处埋忠骨》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>
        <w:rPr>
          <w:rFonts w:hint="eastAsia" w:hAnsi="宋体"/>
          <w:b/>
          <w:bCs/>
          <w:sz w:val="28"/>
          <w:szCs w:val="28"/>
        </w:rPr>
        <w:t>《军神》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12*</w:t>
      </w:r>
      <w:r>
        <w:rPr>
          <w:rFonts w:hint="eastAsia" w:hAnsi="宋体"/>
          <w:b/>
          <w:bCs/>
          <w:sz w:val="28"/>
          <w:szCs w:val="28"/>
        </w:rPr>
        <w:t>《清贫》</w:t>
      </w:r>
    </w:p>
    <w:p>
      <w:pPr>
        <w:spacing w:line="340" w:lineRule="exact"/>
        <w:outlineLvl w:val="0"/>
        <w:rPr>
          <w:b/>
          <w:bCs/>
          <w:color w:val="FF0000"/>
          <w:sz w:val="28"/>
          <w:szCs w:val="28"/>
        </w:rPr>
      </w:pPr>
      <w:r>
        <w:rPr>
          <w:rFonts w:hint="eastAsia" w:hAnsi="宋体"/>
          <w:b/>
          <w:bCs/>
          <w:color w:val="FF0000"/>
          <w:sz w:val="28"/>
          <w:szCs w:val="28"/>
        </w:rPr>
        <w:t>六年级上册：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rFonts w:hint="eastAsia" w:hAnsi="宋体"/>
          <w:b/>
          <w:bCs/>
          <w:sz w:val="28"/>
          <w:szCs w:val="28"/>
        </w:rPr>
        <w:t>《七律长征》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rFonts w:hint="eastAsia" w:hAnsi="宋体"/>
          <w:b/>
          <w:bCs/>
          <w:sz w:val="28"/>
          <w:szCs w:val="28"/>
        </w:rPr>
        <w:t>《狼牙山五壮士》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>
        <w:rPr>
          <w:rFonts w:hint="eastAsia" w:hAnsi="宋体"/>
          <w:b/>
          <w:bCs/>
          <w:sz w:val="28"/>
          <w:szCs w:val="28"/>
        </w:rPr>
        <w:t>《开国大典》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8*</w:t>
      </w:r>
      <w:r>
        <w:rPr>
          <w:rFonts w:hint="eastAsia" w:hAnsi="宋体"/>
          <w:b/>
          <w:bCs/>
          <w:sz w:val="28"/>
          <w:szCs w:val="28"/>
        </w:rPr>
        <w:t>《灯光》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9*</w:t>
      </w:r>
      <w:r>
        <w:rPr>
          <w:rFonts w:hint="eastAsia" w:hAnsi="宋体"/>
          <w:b/>
          <w:bCs/>
          <w:sz w:val="28"/>
          <w:szCs w:val="28"/>
        </w:rPr>
        <w:t>《我的战友邱少云》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15*</w:t>
      </w:r>
      <w:r>
        <w:rPr>
          <w:rFonts w:hint="eastAsia" w:hAnsi="宋体"/>
          <w:b/>
          <w:bCs/>
          <w:sz w:val="28"/>
          <w:szCs w:val="28"/>
        </w:rPr>
        <w:t>《金色的鱼钩》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27*</w:t>
      </w:r>
      <w:r>
        <w:rPr>
          <w:rFonts w:hint="eastAsia" w:hAnsi="宋体"/>
          <w:b/>
          <w:bCs/>
          <w:sz w:val="28"/>
          <w:szCs w:val="28"/>
        </w:rPr>
        <w:t>《我的伯父鲁迅先生》</w:t>
      </w:r>
    </w:p>
    <w:p>
      <w:pPr>
        <w:spacing w:line="340" w:lineRule="exact"/>
        <w:outlineLvl w:val="0"/>
        <w:rPr>
          <w:rFonts w:hAns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28*</w:t>
      </w:r>
      <w:r>
        <w:rPr>
          <w:rFonts w:hint="eastAsia" w:hAnsi="宋体"/>
          <w:b/>
          <w:bCs/>
          <w:sz w:val="28"/>
          <w:szCs w:val="28"/>
        </w:rPr>
        <w:t>《有的人》</w:t>
      </w:r>
    </w:p>
    <w:p>
      <w:pPr>
        <w:spacing w:line="340" w:lineRule="exact"/>
        <w:outlineLvl w:val="0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color w:val="FF0000"/>
          <w:sz w:val="28"/>
          <w:szCs w:val="28"/>
        </w:rPr>
        <w:t>六年级下册：</w:t>
      </w:r>
      <w:r>
        <w:rPr>
          <w:b/>
          <w:bCs/>
          <w:sz w:val="28"/>
          <w:szCs w:val="28"/>
        </w:rPr>
        <w:t>11</w:t>
      </w:r>
      <w:r>
        <w:rPr>
          <w:rFonts w:hint="eastAsia" w:hAnsi="宋体"/>
          <w:b/>
          <w:bCs/>
          <w:sz w:val="28"/>
          <w:szCs w:val="28"/>
        </w:rPr>
        <w:t>《十六年前的回忆》</w:t>
      </w:r>
      <w:r>
        <w:rPr>
          <w:b/>
          <w:bCs/>
          <w:sz w:val="28"/>
          <w:szCs w:val="28"/>
        </w:rPr>
        <w:t>12</w:t>
      </w:r>
      <w:r>
        <w:rPr>
          <w:rFonts w:hint="eastAsia" w:hAnsi="宋体"/>
          <w:b/>
          <w:bCs/>
          <w:sz w:val="28"/>
          <w:szCs w:val="28"/>
        </w:rPr>
        <w:t>《为人民服务》</w:t>
      </w:r>
      <w:r>
        <w:rPr>
          <w:b/>
          <w:bCs/>
          <w:sz w:val="28"/>
          <w:szCs w:val="28"/>
        </w:rPr>
        <w:t>13*</w:t>
      </w:r>
      <w:r>
        <w:rPr>
          <w:rFonts w:hint="eastAsia" w:hAnsi="宋体"/>
          <w:b/>
          <w:bCs/>
          <w:sz w:val="28"/>
          <w:szCs w:val="28"/>
        </w:rPr>
        <w:t>《董存瑞舍身炸暗堡》</w:t>
      </w:r>
    </w:p>
    <w:sectPr>
      <w:pgSz w:w="11906" w:h="16838"/>
      <w:pgMar w:top="1020" w:right="624" w:bottom="107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B4"/>
    <w:rsid w:val="00167DB4"/>
    <w:rsid w:val="009E7607"/>
    <w:rsid w:val="00A84FE9"/>
    <w:rsid w:val="00C8616F"/>
    <w:rsid w:val="00FD1515"/>
    <w:rsid w:val="03B57716"/>
    <w:rsid w:val="7FED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72</Words>
  <Characters>412</Characters>
  <Lines>3</Lines>
  <Paragraphs>1</Paragraphs>
  <TotalTime>6</TotalTime>
  <ScaleCrop>false</ScaleCrop>
  <LinksUpToDate>false</LinksUpToDate>
  <CharactersWithSpaces>483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2024-02-28T16:01:00Z</dcterms:created>
  <dc:creator>董月辉</dc:creator>
  <cp:lastModifiedBy>fnqjyjbgs</cp:lastModifiedBy>
  <dcterms:modified xsi:type="dcterms:W3CDTF">2024-04-08T07:40:11Z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8E2F01E03AE54DB992D64A9D2D400816_13</vt:lpwstr>
  </property>
</Properties>
</file>