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 w:cs="黑体"/>
          <w:sz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93" w:afterLines="30" w:line="640" w:lineRule="exact"/>
        <w:ind w:firstLine="640" w:firstLineChars="200"/>
        <w:jc w:val="center"/>
        <w:textAlignment w:val="auto"/>
        <w:rPr>
          <w:rFonts w:hint="eastAsia" w:ascii="方正仿宋_GBK" w:hAnsi="仿宋" w:eastAsia="方正仿宋_GBK"/>
          <w:sz w:val="32"/>
        </w:rPr>
      </w:pPr>
      <w:r>
        <w:rPr>
          <w:rFonts w:hint="eastAsia" w:ascii="方正小标宋_GBK" w:hAnsi="方正小标宋_GBK" w:eastAsia="方正小标宋_GBK" w:cs="方正小标宋_GBK"/>
          <w:sz w:val="32"/>
        </w:rPr>
        <w:t>教学设计模板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3384"/>
        <w:gridCol w:w="1567"/>
        <w:gridCol w:w="2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学校名称</w:t>
            </w:r>
          </w:p>
        </w:tc>
        <w:tc>
          <w:tcPr>
            <w:tcW w:w="74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课例名称</w:t>
            </w:r>
          </w:p>
        </w:tc>
        <w:tc>
          <w:tcPr>
            <w:tcW w:w="33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教师姓名</w:t>
            </w:r>
          </w:p>
        </w:tc>
        <w:tc>
          <w:tcPr>
            <w:tcW w:w="25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学段学科</w:t>
            </w:r>
          </w:p>
        </w:tc>
        <w:tc>
          <w:tcPr>
            <w:tcW w:w="33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教材版本</w:t>
            </w:r>
          </w:p>
        </w:tc>
        <w:tc>
          <w:tcPr>
            <w:tcW w:w="25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章节</w:t>
            </w:r>
          </w:p>
        </w:tc>
        <w:tc>
          <w:tcPr>
            <w:tcW w:w="33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年级</w:t>
            </w:r>
          </w:p>
        </w:tc>
        <w:tc>
          <w:tcPr>
            <w:tcW w:w="25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教学目标</w:t>
            </w:r>
          </w:p>
        </w:tc>
        <w:tc>
          <w:tcPr>
            <w:tcW w:w="74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要求：1.教学目标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明确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落实学科核心素养。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教学重难点</w:t>
            </w:r>
          </w:p>
        </w:tc>
        <w:tc>
          <w:tcPr>
            <w:tcW w:w="74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提示：将必须要掌握的知识、技能、思维界定为重点；将教学目标难以达成的知识、技能、思维界定为难点。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要求：1.重难点的选择上尽可能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使用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信息技术进行突破；2.重难点指向能力目标的达成。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学情分析</w:t>
            </w:r>
          </w:p>
        </w:tc>
        <w:tc>
          <w:tcPr>
            <w:tcW w:w="74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提示：学生的认知规律与特点；学生已有知识与经验基础。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教学方法</w:t>
            </w:r>
          </w:p>
        </w:tc>
        <w:tc>
          <w:tcPr>
            <w:tcW w:w="7498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提示：体现智慧教育的基本理念和方法。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要求：1.教学方法应体现学生自主、合作、探究；2.实施教学方法时尽可能利用教学资源与工具软件来完成；3.实施教学方法时建议使用电子白板、交互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平板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等信息化环境。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67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教学过程</w:t>
            </w:r>
          </w:p>
        </w:tc>
        <w:tc>
          <w:tcPr>
            <w:tcW w:w="7498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求：1.给出完整的教学流程图；2.强调以下三方面的设计：（1）教学内容的任务化；（2）完整连续的任务情境；（3）体现能力成果的学习活动；3.体现具体资源与工具的应用；4.任务与活动设计能够突破重难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教学反思</w:t>
            </w:r>
          </w:p>
        </w:tc>
        <w:tc>
          <w:tcPr>
            <w:tcW w:w="7498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1.影响教学效果的主要原因是什么？（例如任务设计的不合理、资源软件应用的不恰当等）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2.为进一步突破重难点，设计怎样的任务情境会更有效?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3.为进一步突破重难点，设计怎样的学习活动会更有效?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4.为进一步突破重难点，应用怎样的资源或软件会更有效?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xNjhmNWM0OGQzOWM0NmI5ZjI0OWE2ZWFkYWMxYTkifQ=="/>
  </w:docVars>
  <w:rsids>
    <w:rsidRoot w:val="714F3009"/>
    <w:rsid w:val="206065A9"/>
    <w:rsid w:val="714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502</Words>
  <Characters>517</Characters>
  <Lines>0</Lines>
  <Paragraphs>0</Paragraphs>
  <TotalTime>0</TotalTime>
  <ScaleCrop>false</ScaleCrop>
  <LinksUpToDate>false</LinksUpToDate>
  <CharactersWithSpaces>517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2023-05-24T08:08:00Z</dcterms:created>
  <dc:creator>方</dc:creator>
  <cp:lastModifiedBy>漫天飞舞</cp:lastModifiedBy>
  <dcterms:modified xsi:type="dcterms:W3CDTF">2024-06-11T08:36:28Z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D1593504946649E9B74601E480F358A5_13</vt:lpwstr>
  </property>
</Properties>
</file>