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38" w:rsidRDefault="00457238">
      <w:pPr>
        <w:jc w:val="center"/>
        <w:rPr>
          <w:rFonts w:ascii="方正仿宋简体" w:eastAsia="方正仿宋简体" w:cs="方正仿宋简体"/>
          <w:sz w:val="30"/>
          <w:szCs w:val="30"/>
        </w:rPr>
      </w:pPr>
    </w:p>
    <w:p w:rsidR="00457238" w:rsidRDefault="00457238">
      <w:pPr>
        <w:jc w:val="center"/>
        <w:rPr>
          <w:rFonts w:ascii="方正仿宋简体" w:eastAsia="方正仿宋简体" w:cs="方正仿宋简体"/>
          <w:sz w:val="30"/>
          <w:szCs w:val="30"/>
        </w:rPr>
      </w:pPr>
    </w:p>
    <w:p w:rsidR="00457238" w:rsidRDefault="00457238">
      <w:pPr>
        <w:jc w:val="center"/>
        <w:rPr>
          <w:rFonts w:ascii="方正仿宋简体" w:eastAsia="方正仿宋简体" w:cs="方正仿宋简体"/>
          <w:sz w:val="30"/>
          <w:szCs w:val="30"/>
        </w:rPr>
      </w:pPr>
    </w:p>
    <w:p w:rsidR="00457238" w:rsidRDefault="00457238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1</w:t>
      </w:r>
    </w:p>
    <w:p w:rsidR="00457238" w:rsidRDefault="00457238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</w:rPr>
        <w:t>唐坊镇部门整体绩效自评报告</w:t>
      </w:r>
    </w:p>
    <w:p w:rsidR="00457238" w:rsidRDefault="00457238">
      <w:pPr>
        <w:jc w:val="center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 w:hint="eastAsia"/>
          <w:b/>
          <w:sz w:val="30"/>
          <w:szCs w:val="30"/>
        </w:rPr>
        <w:t>（</w:t>
      </w:r>
      <w:r>
        <w:rPr>
          <w:rFonts w:ascii="宋体" w:eastAsia="仿宋" w:hAnsi="宋体" w:cs="Times New Roman"/>
          <w:b/>
          <w:sz w:val="30"/>
          <w:szCs w:val="30"/>
        </w:rPr>
        <w:t>202</w:t>
      </w:r>
      <w:r w:rsidR="00FB28CC">
        <w:rPr>
          <w:rFonts w:ascii="宋体" w:eastAsia="仿宋" w:hAnsi="宋体" w:cs="Times New Roman" w:hint="eastAsia"/>
          <w:b/>
          <w:sz w:val="30"/>
          <w:szCs w:val="30"/>
        </w:rPr>
        <w:t>3</w:t>
      </w:r>
      <w:r>
        <w:rPr>
          <w:rFonts w:ascii="宋体" w:eastAsia="仿宋" w:hAnsi="宋体" w:cs="Times New Roman" w:hint="eastAsia"/>
          <w:b/>
          <w:sz w:val="30"/>
          <w:szCs w:val="30"/>
        </w:rPr>
        <w:t>年度）</w:t>
      </w:r>
    </w:p>
    <w:p w:rsidR="00457238" w:rsidRDefault="00457238">
      <w:pPr>
        <w:rPr>
          <w:rFonts w:ascii="宋体" w:eastAsia="仿宋" w:hAnsi="宋体" w:cs="Times New Roman"/>
          <w:b/>
        </w:rPr>
      </w:pPr>
    </w:p>
    <w:p w:rsidR="00457238" w:rsidRDefault="00457238">
      <w:pPr>
        <w:rPr>
          <w:rFonts w:ascii="宋体" w:eastAsia="仿宋" w:hAnsi="宋体" w:cs="Times New Roman"/>
          <w:b/>
        </w:rPr>
      </w:pPr>
    </w:p>
    <w:p w:rsidR="00457238" w:rsidRDefault="00457238" w:rsidP="00FB28CC">
      <w:pPr>
        <w:ind w:firstLineChars="100" w:firstLine="321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 w:hint="eastAsia"/>
          <w:b/>
          <w:sz w:val="32"/>
          <w:szCs w:val="32"/>
        </w:rPr>
        <w:t>评价方式：</w:t>
      </w:r>
      <w:r>
        <w:rPr>
          <w:rFonts w:ascii="宋体" w:eastAsia="仿宋" w:hAnsi="宋体" w:cs="Times New Roman" w:hint="eastAsia"/>
          <w:b/>
          <w:sz w:val="44"/>
          <w:szCs w:val="44"/>
        </w:rPr>
        <w:t>□</w:t>
      </w:r>
      <w:r>
        <w:rPr>
          <w:rFonts w:ascii="宋体" w:eastAsia="仿宋" w:hAnsi="宋体" w:cs="Times New Roman" w:hint="eastAsia"/>
          <w:b/>
          <w:sz w:val="32"/>
          <w:szCs w:val="32"/>
        </w:rPr>
        <w:t>直接组织评价</w:t>
      </w:r>
      <w:r>
        <w:rPr>
          <w:rFonts w:ascii="宋体" w:eastAsia="仿宋" w:hAnsi="宋体" w:cs="Times New Roman"/>
          <w:b/>
          <w:sz w:val="32"/>
          <w:szCs w:val="32"/>
        </w:rPr>
        <w:t xml:space="preserve">        </w:t>
      </w:r>
      <w:r>
        <w:rPr>
          <w:rFonts w:ascii="宋体" w:eastAsia="仿宋" w:hAnsi="宋体" w:cs="Times New Roman" w:hint="eastAsia"/>
          <w:b/>
          <w:sz w:val="44"/>
          <w:szCs w:val="44"/>
        </w:rPr>
        <w:t>□</w:t>
      </w:r>
      <w:r>
        <w:rPr>
          <w:rFonts w:ascii="宋体" w:eastAsia="仿宋" w:hAnsi="宋体" w:cs="Times New Roman" w:hint="eastAsia"/>
          <w:b/>
          <w:sz w:val="32"/>
          <w:szCs w:val="32"/>
        </w:rPr>
        <w:t>委托评价</w:t>
      </w:r>
    </w:p>
    <w:p w:rsidR="00457238" w:rsidRDefault="00457238">
      <w:pPr>
        <w:rPr>
          <w:rFonts w:ascii="宋体" w:eastAsia="仿宋" w:hAnsi="宋体" w:cs="Times New Roman"/>
          <w:b/>
        </w:rPr>
      </w:pPr>
    </w:p>
    <w:p w:rsidR="00457238" w:rsidRDefault="00457238">
      <w:pPr>
        <w:rPr>
          <w:rFonts w:ascii="宋体" w:eastAsia="仿宋" w:hAnsi="宋体" w:cs="Times New Roman"/>
          <w:b/>
        </w:rPr>
      </w:pPr>
    </w:p>
    <w:p w:rsidR="00457238" w:rsidRDefault="00457238">
      <w:pPr>
        <w:rPr>
          <w:rFonts w:ascii="宋体" w:eastAsia="仿宋" w:hAnsi="宋体" w:cs="Times New Roman"/>
          <w:b/>
        </w:rPr>
      </w:pPr>
    </w:p>
    <w:p w:rsidR="00457238" w:rsidRDefault="00457238" w:rsidP="00FB28CC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457238" w:rsidRDefault="00457238" w:rsidP="00FB28CC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457238" w:rsidRDefault="00457238" w:rsidP="00FB28CC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457238" w:rsidRDefault="00457238" w:rsidP="00FB28CC">
      <w:pPr>
        <w:ind w:firstLineChars="200" w:firstLine="643"/>
        <w:rPr>
          <w:rFonts w:ascii="宋体" w:eastAsia="仿宋" w:hAnsi="宋体" w:cs="Times New Roman"/>
          <w:b/>
          <w:sz w:val="32"/>
          <w:szCs w:val="32"/>
          <w:u w:val="single"/>
        </w:rPr>
      </w:pPr>
      <w:r>
        <w:rPr>
          <w:rFonts w:ascii="宋体" w:eastAsia="仿宋" w:hAnsi="宋体" w:cs="Times New Roman" w:hint="eastAsia"/>
          <w:b/>
          <w:sz w:val="32"/>
          <w:szCs w:val="32"/>
        </w:rPr>
        <w:t>部门名称：</w:t>
      </w:r>
      <w:r>
        <w:rPr>
          <w:rFonts w:ascii="宋体" w:eastAsia="仿宋" w:hAnsi="宋体" w:cs="Times New Roman"/>
          <w:b/>
          <w:sz w:val="32"/>
          <w:szCs w:val="32"/>
          <w:u w:val="single"/>
        </w:rPr>
        <w:t xml:space="preserve">     </w:t>
      </w:r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>唐坊镇人民政府</w:t>
      </w:r>
      <w:r>
        <w:rPr>
          <w:rFonts w:ascii="宋体" w:eastAsia="仿宋" w:hAnsi="宋体" w:cs="Times New Roman"/>
          <w:b/>
          <w:sz w:val="32"/>
          <w:szCs w:val="32"/>
          <w:u w:val="single"/>
        </w:rPr>
        <w:t xml:space="preserve">    </w:t>
      </w:r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>（加盖公章）</w:t>
      </w:r>
    </w:p>
    <w:p w:rsidR="00457238" w:rsidRDefault="00457238" w:rsidP="00FB28CC">
      <w:pPr>
        <w:ind w:firstLineChars="200" w:firstLine="643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 w:hint="eastAsia"/>
          <w:b/>
          <w:sz w:val="32"/>
          <w:szCs w:val="32"/>
        </w:rPr>
        <w:t>联系电话：</w:t>
      </w:r>
    </w:p>
    <w:p w:rsidR="00457238" w:rsidRDefault="00457238" w:rsidP="00FB28CC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457238" w:rsidRDefault="00457238" w:rsidP="00FB28CC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457238" w:rsidRDefault="00457238" w:rsidP="00FB28CC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457238" w:rsidRDefault="00457238">
      <w:pPr>
        <w:jc w:val="center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 w:hint="eastAsia"/>
          <w:b/>
          <w:sz w:val="32"/>
          <w:szCs w:val="32"/>
        </w:rPr>
        <w:t>填报日期：</w:t>
      </w:r>
      <w:r>
        <w:rPr>
          <w:rFonts w:ascii="宋体" w:eastAsia="仿宋" w:hAnsi="宋体" w:cs="Times New Roman"/>
          <w:b/>
          <w:sz w:val="32"/>
          <w:szCs w:val="32"/>
        </w:rPr>
        <w:t>202</w:t>
      </w:r>
      <w:r w:rsidR="00FB28CC">
        <w:rPr>
          <w:rFonts w:ascii="宋体" w:eastAsia="仿宋" w:hAnsi="宋体" w:cs="Times New Roman" w:hint="eastAsia"/>
          <w:b/>
          <w:sz w:val="32"/>
          <w:szCs w:val="32"/>
        </w:rPr>
        <w:t>4</w:t>
      </w:r>
      <w:r>
        <w:rPr>
          <w:rFonts w:ascii="宋体" w:eastAsia="仿宋" w:hAnsi="宋体" w:cs="Times New Roman" w:hint="eastAsia"/>
          <w:b/>
          <w:sz w:val="32"/>
          <w:szCs w:val="32"/>
        </w:rPr>
        <w:t>年</w:t>
      </w:r>
      <w:r>
        <w:rPr>
          <w:rFonts w:ascii="宋体" w:eastAsia="仿宋" w:hAnsi="宋体" w:cs="Times New Roman"/>
          <w:b/>
          <w:sz w:val="32"/>
          <w:szCs w:val="32"/>
        </w:rPr>
        <w:t xml:space="preserve"> 3</w:t>
      </w:r>
      <w:r>
        <w:rPr>
          <w:rFonts w:ascii="宋体" w:eastAsia="仿宋" w:hAnsi="宋体" w:cs="Times New Roman" w:hint="eastAsia"/>
          <w:b/>
          <w:sz w:val="32"/>
          <w:szCs w:val="32"/>
        </w:rPr>
        <w:t>月</w:t>
      </w:r>
      <w:r>
        <w:rPr>
          <w:rFonts w:ascii="宋体" w:eastAsia="仿宋" w:hAnsi="宋体" w:cs="Times New Roman"/>
          <w:b/>
          <w:sz w:val="32"/>
          <w:szCs w:val="32"/>
        </w:rPr>
        <w:t xml:space="preserve"> 1</w:t>
      </w:r>
      <w:r w:rsidR="00FB28CC">
        <w:rPr>
          <w:rFonts w:ascii="宋体" w:eastAsia="仿宋" w:hAnsi="宋体" w:cs="Times New Roman" w:hint="eastAsia"/>
          <w:b/>
          <w:sz w:val="32"/>
          <w:szCs w:val="32"/>
        </w:rPr>
        <w:t>2</w:t>
      </w:r>
      <w:r>
        <w:rPr>
          <w:rFonts w:ascii="宋体" w:eastAsia="仿宋" w:hAnsi="宋体" w:cs="Times New Roman"/>
          <w:b/>
          <w:sz w:val="32"/>
          <w:szCs w:val="32"/>
        </w:rPr>
        <w:t xml:space="preserve"> </w:t>
      </w:r>
      <w:r>
        <w:rPr>
          <w:rFonts w:ascii="宋体" w:eastAsia="仿宋" w:hAnsi="宋体" w:cs="Times New Roman" w:hint="eastAsia"/>
          <w:b/>
          <w:sz w:val="32"/>
          <w:szCs w:val="32"/>
        </w:rPr>
        <w:t>日</w:t>
      </w:r>
    </w:p>
    <w:p w:rsidR="00457238" w:rsidRDefault="00457238">
      <w:pPr>
        <w:jc w:val="center"/>
        <w:rPr>
          <w:rFonts w:ascii="宋体" w:cs="Times New Roman"/>
          <w:b/>
          <w:sz w:val="44"/>
          <w:szCs w:val="44"/>
        </w:rPr>
      </w:pPr>
    </w:p>
    <w:p w:rsidR="00457238" w:rsidRDefault="00457238">
      <w:pPr>
        <w:jc w:val="center"/>
        <w:rPr>
          <w:rFonts w:ascii="宋体" w:cs="Times New Roman"/>
          <w:b/>
          <w:sz w:val="44"/>
          <w:szCs w:val="44"/>
        </w:rPr>
      </w:pPr>
    </w:p>
    <w:p w:rsidR="00FB28CC" w:rsidRDefault="00FB28CC">
      <w:pPr>
        <w:jc w:val="center"/>
        <w:rPr>
          <w:rFonts w:ascii="宋体" w:cs="Times New Roman"/>
          <w:b/>
          <w:sz w:val="44"/>
          <w:szCs w:val="44"/>
        </w:rPr>
      </w:pPr>
    </w:p>
    <w:p w:rsidR="00457238" w:rsidRDefault="00457238">
      <w:pPr>
        <w:jc w:val="center"/>
        <w:rPr>
          <w:rFonts w:ascii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宋体" w:cs="Times New Roman" w:hint="eastAsia"/>
          <w:b/>
          <w:sz w:val="44"/>
          <w:szCs w:val="44"/>
        </w:rPr>
        <w:lastRenderedPageBreak/>
        <w:t>部门整体绩效自评情况</w:t>
      </w:r>
    </w:p>
    <w:p w:rsidR="00457238" w:rsidRDefault="00457238">
      <w:pPr>
        <w:jc w:val="center"/>
        <w:rPr>
          <w:rFonts w:ascii="宋体" w:cs="Times New Roman"/>
          <w:b/>
          <w:sz w:val="44"/>
          <w:szCs w:val="44"/>
        </w:rPr>
      </w:pPr>
    </w:p>
    <w:p w:rsidR="00457238" w:rsidRPr="00423F07" w:rsidRDefault="00457238" w:rsidP="00FB28CC">
      <w:pPr>
        <w:numPr>
          <w:ilvl w:val="0"/>
          <w:numId w:val="1"/>
        </w:num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 w:rsidRPr="00423F07">
        <w:rPr>
          <w:rFonts w:ascii="宋体" w:eastAsia="仿宋" w:hAnsi="宋体" w:cs="Times New Roman" w:hint="eastAsia"/>
          <w:b/>
          <w:sz w:val="30"/>
          <w:szCs w:val="30"/>
        </w:rPr>
        <w:t>部门整体概况</w:t>
      </w:r>
    </w:p>
    <w:p w:rsidR="00457238" w:rsidRDefault="00457238" w:rsidP="00FB28CC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 w:hint="eastAsia"/>
          <w:b/>
          <w:sz w:val="30"/>
          <w:szCs w:val="30"/>
        </w:rPr>
        <w:t>（一）部门主要职责职能及人员情况</w:t>
      </w:r>
    </w:p>
    <w:p w:rsidR="00457238" w:rsidRPr="000C0C56" w:rsidRDefault="00457238" w:rsidP="00FB28CC">
      <w:pPr>
        <w:spacing w:line="480" w:lineRule="auto"/>
        <w:ind w:firstLineChars="200" w:firstLine="560"/>
        <w:rPr>
          <w:rFonts w:ascii="Times New Roman" w:eastAsia="方正仿宋_GBK"/>
          <w:sz w:val="28"/>
        </w:rPr>
      </w:pPr>
      <w:r w:rsidRPr="000C0C56">
        <w:rPr>
          <w:rFonts w:ascii="Times New Roman" w:eastAsia="方正仿宋_GBK"/>
          <w:sz w:val="28"/>
        </w:rPr>
        <w:t>1</w:t>
      </w:r>
      <w:r w:rsidRPr="000C0C56">
        <w:rPr>
          <w:rFonts w:ascii="Times New Roman" w:eastAsia="方正仿宋_GBK" w:hint="eastAsia"/>
          <w:sz w:val="28"/>
        </w:rPr>
        <w:t>、党政综合办公室</w:t>
      </w:r>
      <w:r w:rsidRPr="000C0C56">
        <w:rPr>
          <w:rFonts w:ascii="Times New Roman" w:eastAsia="方正仿宋_GBK"/>
          <w:sz w:val="28"/>
        </w:rPr>
        <w:t>(</w:t>
      </w:r>
      <w:r w:rsidRPr="000C0C56">
        <w:rPr>
          <w:rFonts w:ascii="Times New Roman" w:eastAsia="方正仿宋_GBK" w:hint="eastAsia"/>
          <w:sz w:val="28"/>
        </w:rPr>
        <w:t>财政所</w:t>
      </w:r>
      <w:r w:rsidRPr="000C0C56">
        <w:rPr>
          <w:rFonts w:ascii="Times New Roman" w:eastAsia="方正仿宋_GBK"/>
          <w:sz w:val="28"/>
        </w:rPr>
        <w:t>)</w:t>
      </w:r>
      <w:r w:rsidRPr="000C0C56">
        <w:rPr>
          <w:rFonts w:ascii="Times New Roman" w:eastAsia="方正仿宋_GBK" w:hint="eastAsia"/>
          <w:sz w:val="28"/>
        </w:rPr>
        <w:t>。负责机关文电运转、综合协调、政务值班、会务组织、信息反馈、档案管理、保密机要后勤保障等日常工作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负责监督检查和指导所属单位和行政村的档案工作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负责政务公开、村务公开工作。负责镇政府年度预、决算管理并组织预算执行等工作。</w:t>
      </w:r>
    </w:p>
    <w:p w:rsidR="00457238" w:rsidRPr="000C0C56" w:rsidRDefault="00457238" w:rsidP="00FB28CC">
      <w:pPr>
        <w:spacing w:line="480" w:lineRule="auto"/>
        <w:ind w:firstLineChars="200" w:firstLine="560"/>
        <w:rPr>
          <w:rFonts w:ascii="Times New Roman" w:eastAsia="方正仿宋_GBK"/>
          <w:sz w:val="28"/>
        </w:rPr>
      </w:pPr>
      <w:r w:rsidRPr="000C0C56">
        <w:rPr>
          <w:rFonts w:ascii="Times New Roman" w:eastAsia="方正仿宋_GBK"/>
          <w:sz w:val="28"/>
        </w:rPr>
        <w:t>2</w:t>
      </w:r>
      <w:r w:rsidRPr="000C0C56">
        <w:rPr>
          <w:rFonts w:ascii="Times New Roman" w:eastAsia="方正仿宋_GBK" w:hint="eastAsia"/>
          <w:sz w:val="28"/>
        </w:rPr>
        <w:t>、党建工作办公室</w:t>
      </w:r>
      <w:r w:rsidRPr="000C0C56">
        <w:rPr>
          <w:rFonts w:ascii="Times New Roman" w:eastAsia="方正仿宋_GBK"/>
          <w:sz w:val="28"/>
        </w:rPr>
        <w:t>(</w:t>
      </w:r>
      <w:r w:rsidRPr="000C0C56">
        <w:rPr>
          <w:rFonts w:ascii="Times New Roman" w:eastAsia="方正仿宋_GBK" w:hint="eastAsia"/>
          <w:sz w:val="28"/>
        </w:rPr>
        <w:t>人大主席团办公室</w:t>
      </w:r>
      <w:r w:rsidRPr="000C0C56">
        <w:rPr>
          <w:rFonts w:ascii="Times New Roman" w:eastAsia="方正仿宋_GBK"/>
          <w:sz w:val="28"/>
        </w:rPr>
        <w:t>)</w:t>
      </w:r>
      <w:r w:rsidRPr="000C0C56">
        <w:rPr>
          <w:rFonts w:ascii="Times New Roman" w:eastAsia="方正仿宋_GBK" w:hint="eastAsia"/>
          <w:sz w:val="28"/>
        </w:rPr>
        <w:t>。负责辖区党的建设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负责非公有制企业和社会组织党建工作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负责党员队伍建设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负责人才工作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负责意识形态、统一战线、民族宗教、人民武装有关工作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承担人大、政协有关工作等。</w:t>
      </w:r>
    </w:p>
    <w:p w:rsidR="00457238" w:rsidRPr="000C0C56" w:rsidRDefault="00457238" w:rsidP="00FB28CC">
      <w:pPr>
        <w:spacing w:line="480" w:lineRule="auto"/>
        <w:ind w:firstLineChars="200" w:firstLine="560"/>
        <w:rPr>
          <w:rFonts w:ascii="Times New Roman" w:eastAsia="方正仿宋_GBK"/>
          <w:sz w:val="28"/>
        </w:rPr>
      </w:pPr>
      <w:r w:rsidRPr="000C0C56">
        <w:rPr>
          <w:rFonts w:ascii="Times New Roman" w:eastAsia="方正仿宋_GBK"/>
          <w:sz w:val="28"/>
        </w:rPr>
        <w:t>3</w:t>
      </w:r>
      <w:r w:rsidRPr="000C0C56">
        <w:rPr>
          <w:rFonts w:ascii="Times New Roman" w:eastAsia="方正仿宋_GBK" w:hint="eastAsia"/>
          <w:sz w:val="28"/>
        </w:rPr>
        <w:t>、应急管理办公室</w:t>
      </w:r>
      <w:r w:rsidRPr="000C0C56">
        <w:rPr>
          <w:rFonts w:ascii="Times New Roman" w:eastAsia="方正仿宋_GBK"/>
          <w:sz w:val="28"/>
        </w:rPr>
        <w:t>(</w:t>
      </w:r>
      <w:r w:rsidRPr="000C0C56">
        <w:rPr>
          <w:rFonts w:ascii="Times New Roman" w:eastAsia="方正仿宋_GBK" w:hint="eastAsia"/>
          <w:sz w:val="28"/>
        </w:rPr>
        <w:t>发展改革办公室</w:t>
      </w:r>
      <w:r w:rsidRPr="000C0C56">
        <w:rPr>
          <w:rFonts w:ascii="Times New Roman" w:eastAsia="方正仿宋_GBK"/>
          <w:sz w:val="28"/>
        </w:rPr>
        <w:t>)</w:t>
      </w:r>
      <w:r w:rsidRPr="000C0C56">
        <w:rPr>
          <w:rFonts w:ascii="Times New Roman" w:eastAsia="方正仿宋_GBK" w:hint="eastAsia"/>
          <w:sz w:val="28"/>
        </w:rPr>
        <w:t>。负责加强本辖区生产经营单位安全生产状况的监督检查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协助上级有关部门依法履行安全生产监督管理职责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负责辖区消防、防汛抗旱、防灾减灾、林木防火工作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依法做好本辖区的突发事件应对工作、制定本级突发事件应急预案、组织开展应急演练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负责建立健全自然灾害救助款物和捐赠款物的监督检查制度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并及时受理投诉和举报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负责本辖区乡道、村道建设、养护和管理工作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负责乡村道路交通安全监督管理工作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领导辖区内传染病防治工作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组织开展群众性卫生活动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进行预防传染病的健康教育等。</w:t>
      </w:r>
    </w:p>
    <w:p w:rsidR="00457238" w:rsidRPr="000C0C56" w:rsidRDefault="00457238" w:rsidP="00FB28CC">
      <w:pPr>
        <w:spacing w:line="480" w:lineRule="auto"/>
        <w:ind w:firstLineChars="200" w:firstLine="560"/>
        <w:rPr>
          <w:rFonts w:ascii="Times New Roman" w:eastAsia="方正仿宋_GBK"/>
          <w:sz w:val="28"/>
        </w:rPr>
      </w:pPr>
      <w:r w:rsidRPr="000C0C56">
        <w:rPr>
          <w:rFonts w:ascii="Times New Roman" w:eastAsia="方正仿宋_GBK"/>
          <w:sz w:val="28"/>
        </w:rPr>
        <w:t>4</w:t>
      </w:r>
      <w:r w:rsidRPr="000C0C56">
        <w:rPr>
          <w:rFonts w:ascii="Times New Roman" w:eastAsia="方正仿宋_GBK" w:hint="eastAsia"/>
          <w:sz w:val="28"/>
        </w:rPr>
        <w:t>、自然资源和生态环境办公室。负责动员和组织社会力量参与土地</w:t>
      </w:r>
      <w:r w:rsidRPr="000C0C56">
        <w:rPr>
          <w:rFonts w:ascii="Times New Roman" w:eastAsia="方正仿宋_GBK" w:hint="eastAsia"/>
          <w:sz w:val="28"/>
        </w:rPr>
        <w:lastRenderedPageBreak/>
        <w:t>调查工作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负责本区域范围内的镇村规划建设管理工作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按照职责分工依法履行土壤污染防治和安全利用职责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按照职责分工负责本辖区河湖的水资源保护、水域岸线管理、水污染防治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水环境治理等工作。</w:t>
      </w:r>
    </w:p>
    <w:p w:rsidR="00457238" w:rsidRPr="000C0C56" w:rsidRDefault="00457238" w:rsidP="00FB28CC">
      <w:pPr>
        <w:spacing w:line="480" w:lineRule="auto"/>
        <w:ind w:firstLineChars="200" w:firstLine="560"/>
        <w:rPr>
          <w:rFonts w:ascii="Times New Roman" w:eastAsia="方正仿宋_GBK"/>
          <w:sz w:val="28"/>
        </w:rPr>
      </w:pPr>
      <w:r w:rsidRPr="000C0C56">
        <w:rPr>
          <w:rFonts w:ascii="Times New Roman" w:eastAsia="方正仿宋_GBK"/>
          <w:sz w:val="28"/>
        </w:rPr>
        <w:t>5</w:t>
      </w:r>
      <w:r w:rsidRPr="000C0C56">
        <w:rPr>
          <w:rFonts w:ascii="Times New Roman" w:eastAsia="方正仿宋_GBK" w:hint="eastAsia"/>
          <w:sz w:val="28"/>
        </w:rPr>
        <w:t>、综合行政执法队</w:t>
      </w:r>
      <w:r w:rsidRPr="000C0C56">
        <w:rPr>
          <w:rFonts w:ascii="Times New Roman" w:eastAsia="方正仿宋_GBK"/>
          <w:sz w:val="28"/>
        </w:rPr>
        <w:t>(</w:t>
      </w:r>
      <w:r w:rsidRPr="000C0C56">
        <w:rPr>
          <w:rFonts w:ascii="Times New Roman" w:eastAsia="方正仿宋_GBK" w:hint="eastAsia"/>
          <w:sz w:val="28"/>
        </w:rPr>
        <w:t>综合指挥和信息化网络中心、社会治理办公室</w:t>
      </w:r>
      <w:r w:rsidRPr="000C0C56">
        <w:rPr>
          <w:rFonts w:ascii="Times New Roman" w:eastAsia="方正仿宋_GBK"/>
          <w:sz w:val="28"/>
        </w:rPr>
        <w:t>)</w:t>
      </w:r>
      <w:r w:rsidRPr="000C0C56">
        <w:rPr>
          <w:rFonts w:ascii="Times New Roman" w:eastAsia="方正仿宋_GBK" w:hint="eastAsia"/>
          <w:sz w:val="28"/>
        </w:rPr>
        <w:t>。根据法律法规和省政府授权承担综合行政执法工作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严格落实执法相关制度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健全完善执法程序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规范执法行为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负责辖区内的食品安全隐患排查、信息报告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协助执法和宣传教育等工作。</w:t>
      </w:r>
    </w:p>
    <w:p w:rsidR="00457238" w:rsidRPr="000C0C56" w:rsidRDefault="00457238" w:rsidP="00FB28CC">
      <w:pPr>
        <w:spacing w:line="480" w:lineRule="auto"/>
        <w:ind w:firstLineChars="200" w:firstLine="560"/>
        <w:rPr>
          <w:rFonts w:ascii="Times New Roman" w:eastAsia="方正仿宋_GBK"/>
          <w:sz w:val="28"/>
        </w:rPr>
      </w:pPr>
      <w:r w:rsidRPr="000C0C56">
        <w:rPr>
          <w:rFonts w:ascii="Times New Roman" w:eastAsia="方正仿宋_GBK"/>
          <w:sz w:val="28"/>
        </w:rPr>
        <w:t>6</w:t>
      </w:r>
      <w:r w:rsidRPr="000C0C56">
        <w:rPr>
          <w:rFonts w:ascii="Times New Roman" w:eastAsia="方正仿宋_GBK" w:hint="eastAsia"/>
          <w:sz w:val="28"/>
        </w:rPr>
        <w:t>、行政综合服务中心</w:t>
      </w:r>
      <w:r w:rsidRPr="000C0C56">
        <w:rPr>
          <w:rFonts w:ascii="Times New Roman" w:eastAsia="方正仿宋_GBK"/>
          <w:sz w:val="28"/>
        </w:rPr>
        <w:t>(</w:t>
      </w:r>
      <w:r w:rsidRPr="000C0C56">
        <w:rPr>
          <w:rFonts w:ascii="Times New Roman" w:eastAsia="方正仿宋_GBK" w:hint="eastAsia"/>
          <w:sz w:val="28"/>
        </w:rPr>
        <w:t>综合文化服务站</w:t>
      </w:r>
      <w:r w:rsidRPr="000C0C56">
        <w:rPr>
          <w:rFonts w:ascii="Times New Roman" w:eastAsia="方正仿宋_GBK"/>
          <w:sz w:val="28"/>
        </w:rPr>
        <w:t>)</w:t>
      </w:r>
      <w:r w:rsidRPr="000C0C56">
        <w:rPr>
          <w:rFonts w:ascii="Times New Roman" w:eastAsia="方正仿宋_GBK" w:hint="eastAsia"/>
          <w:sz w:val="28"/>
        </w:rPr>
        <w:t>。根据法律法规和省政府授权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承担行政审批和综合服务工作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优化审批服务流程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健全完善各类制度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推动业务流程标准化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业务受理全科化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办理结果便民化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做好“互联网</w:t>
      </w:r>
      <w:r w:rsidRPr="000C0C56">
        <w:rPr>
          <w:rFonts w:ascii="Times New Roman" w:eastAsia="方正仿宋_GBK"/>
          <w:sz w:val="28"/>
        </w:rPr>
        <w:t>+</w:t>
      </w:r>
      <w:r w:rsidRPr="000C0C56">
        <w:rPr>
          <w:rFonts w:ascii="Times New Roman" w:eastAsia="方正仿宋_GBK" w:hint="eastAsia"/>
          <w:sz w:val="28"/>
        </w:rPr>
        <w:t>政务服务”有关工作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负责相关民生保障工作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负责信用体系建设有关工作等。</w:t>
      </w:r>
    </w:p>
    <w:p w:rsidR="00457238" w:rsidRPr="000C0C56" w:rsidRDefault="00457238" w:rsidP="00FB28CC">
      <w:pPr>
        <w:spacing w:line="480" w:lineRule="auto"/>
        <w:ind w:firstLineChars="200" w:firstLine="560"/>
        <w:rPr>
          <w:rFonts w:ascii="Times New Roman" w:eastAsia="方正仿宋_GBK"/>
          <w:sz w:val="28"/>
        </w:rPr>
      </w:pPr>
      <w:r w:rsidRPr="000C0C56">
        <w:rPr>
          <w:rFonts w:ascii="Times New Roman" w:eastAsia="方正仿宋_GBK"/>
          <w:sz w:val="28"/>
        </w:rPr>
        <w:t>7</w:t>
      </w:r>
      <w:r w:rsidRPr="000C0C56">
        <w:rPr>
          <w:rFonts w:ascii="Times New Roman" w:eastAsia="方正仿宋_GBK" w:hint="eastAsia"/>
          <w:sz w:val="28"/>
        </w:rPr>
        <w:t>、农业综合服务中心。负责辖区基本农田保护管理工作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按职责分工负责农产品质量安全监管工作、加强农产品质量安全知识的宣传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及时处理并上报有关单位和个人报告的农产品质量安全事故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依法组织群众协助做好本辖区的动物疫病预防与控制工作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组织饲养动物的单位和个人做好强制免疫工作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负责本辖区农村扶贫的具体实施工作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引导和扶持农业机械化有关工作等。</w:t>
      </w:r>
    </w:p>
    <w:p w:rsidR="00457238" w:rsidRPr="000C0C56" w:rsidRDefault="00457238" w:rsidP="00B07BC4">
      <w:pPr>
        <w:ind w:firstLine="643"/>
        <w:rPr>
          <w:rFonts w:ascii="Times New Roman" w:eastAsia="方正仿宋_GBK"/>
          <w:sz w:val="28"/>
        </w:rPr>
      </w:pPr>
      <w:r w:rsidRPr="000C0C56">
        <w:rPr>
          <w:rFonts w:ascii="Times New Roman" w:eastAsia="方正仿宋_GBK"/>
          <w:sz w:val="28"/>
        </w:rPr>
        <w:t>8</w:t>
      </w:r>
      <w:r w:rsidRPr="000C0C56">
        <w:rPr>
          <w:rFonts w:ascii="Times New Roman" w:eastAsia="方正仿宋_GBK" w:hint="eastAsia"/>
          <w:sz w:val="28"/>
        </w:rPr>
        <w:t>、退役军人服务站。负责辖区拥军优属退役军人服务等工作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负责宣传和落实退役士兵相关政策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培树就业创业先进典型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收集退役士兵基本情况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组织开展职业教育培训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提供就业创业指导、咨询和服务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建立精准帮扶责任制</w:t>
      </w:r>
      <w:r w:rsidRPr="000C0C56">
        <w:rPr>
          <w:rFonts w:ascii="Times New Roman" w:eastAsia="方正仿宋_GBK"/>
          <w:sz w:val="28"/>
        </w:rPr>
        <w:t>,</w:t>
      </w:r>
      <w:r w:rsidRPr="000C0C56">
        <w:rPr>
          <w:rFonts w:ascii="Times New Roman" w:eastAsia="方正仿宋_GBK" w:hint="eastAsia"/>
          <w:sz w:val="28"/>
        </w:rPr>
        <w:t>开展常态化走访慰问、帮扶解困、化解矛盾和思想政治工作</w:t>
      </w:r>
      <w:r w:rsidRPr="000C0C56">
        <w:rPr>
          <w:rFonts w:ascii="Times New Roman" w:eastAsia="方正仿宋_GBK"/>
          <w:sz w:val="28"/>
        </w:rPr>
        <w:t>;</w:t>
      </w:r>
      <w:r w:rsidRPr="000C0C56">
        <w:rPr>
          <w:rFonts w:ascii="Times New Roman" w:eastAsia="方正仿宋_GBK" w:hint="eastAsia"/>
          <w:sz w:val="28"/>
        </w:rPr>
        <w:t>配合</w:t>
      </w:r>
      <w:r w:rsidRPr="000C0C56">
        <w:rPr>
          <w:rFonts w:ascii="Times New Roman" w:eastAsia="方正仿宋_GBK" w:hint="eastAsia"/>
          <w:sz w:val="28"/>
        </w:rPr>
        <w:lastRenderedPageBreak/>
        <w:t>有关部门做好军队退役人员来信、来访工作。</w:t>
      </w:r>
    </w:p>
    <w:p w:rsidR="00457238" w:rsidRPr="007E7DF2" w:rsidRDefault="00457238" w:rsidP="007E7DF2">
      <w:pPr>
        <w:pStyle w:val="-"/>
      </w:pPr>
      <w:r w:rsidRPr="00BF73E9">
        <w:rPr>
          <w:rFonts w:hint="eastAsia"/>
        </w:rPr>
        <w:t>我部门财政供养实有在职</w:t>
      </w:r>
      <w:r w:rsidR="00725394">
        <w:rPr>
          <w:rFonts w:hint="eastAsia"/>
          <w:lang w:eastAsia="zh-CN"/>
        </w:rPr>
        <w:t>69</w:t>
      </w:r>
      <w:r w:rsidRPr="00BF73E9">
        <w:rPr>
          <w:rFonts w:hint="eastAsia"/>
        </w:rPr>
        <w:t>人，其中行政编制</w:t>
      </w:r>
      <w:r w:rsidRPr="00BF73E9">
        <w:t>2</w:t>
      </w:r>
      <w:r w:rsidR="00725394">
        <w:rPr>
          <w:rFonts w:hint="eastAsia"/>
          <w:lang w:eastAsia="zh-CN"/>
        </w:rPr>
        <w:t>6</w:t>
      </w:r>
      <w:r w:rsidRPr="00BF73E9">
        <w:rPr>
          <w:rFonts w:hint="eastAsia"/>
        </w:rPr>
        <w:t>人、事业编制</w:t>
      </w:r>
      <w:r w:rsidRPr="00BF73E9">
        <w:t>3</w:t>
      </w:r>
      <w:r>
        <w:rPr>
          <w:lang w:eastAsia="zh-CN"/>
        </w:rPr>
        <w:t>6</w:t>
      </w:r>
      <w:r w:rsidRPr="00BF73E9">
        <w:rPr>
          <w:rFonts w:hint="eastAsia"/>
        </w:rPr>
        <w:t>人、人事代理</w:t>
      </w:r>
      <w:r w:rsidRPr="00BF73E9">
        <w:t>3</w:t>
      </w:r>
      <w:r w:rsidRPr="00BF73E9">
        <w:rPr>
          <w:rFonts w:hint="eastAsia"/>
        </w:rPr>
        <w:t>人、见习生</w:t>
      </w:r>
      <w:r w:rsidRPr="00BF73E9">
        <w:t>4</w:t>
      </w:r>
      <w:r w:rsidRPr="00BF73E9">
        <w:rPr>
          <w:rFonts w:hint="eastAsia"/>
        </w:rPr>
        <w:t>人。离退休人员</w:t>
      </w:r>
      <w:r w:rsidRPr="00BF73E9">
        <w:t>2</w:t>
      </w:r>
      <w:r w:rsidR="00725394">
        <w:rPr>
          <w:rFonts w:hint="eastAsia"/>
          <w:lang w:eastAsia="zh-CN"/>
        </w:rPr>
        <w:t>5</w:t>
      </w:r>
      <w:r w:rsidRPr="00BF73E9">
        <w:rPr>
          <w:rFonts w:hint="eastAsia"/>
        </w:rPr>
        <w:t>人。劳务派遣及其他临时人员</w:t>
      </w:r>
      <w:r>
        <w:t>4</w:t>
      </w:r>
      <w:r w:rsidR="00725394">
        <w:rPr>
          <w:rFonts w:hint="eastAsia"/>
          <w:lang w:eastAsia="zh-CN"/>
        </w:rPr>
        <w:t>2</w:t>
      </w:r>
      <w:r w:rsidRPr="00BF73E9">
        <w:rPr>
          <w:rFonts w:hint="eastAsia"/>
        </w:rPr>
        <w:t>人</w:t>
      </w:r>
      <w:r w:rsidRPr="007E7DF2">
        <w:rPr>
          <w:rFonts w:hint="eastAsia"/>
        </w:rPr>
        <w:t>。</w:t>
      </w:r>
    </w:p>
    <w:p w:rsidR="00457238" w:rsidRDefault="00457238" w:rsidP="00FB28CC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 w:hint="eastAsia"/>
          <w:b/>
          <w:sz w:val="30"/>
          <w:szCs w:val="30"/>
        </w:rPr>
        <w:t>（二）部门预算执行情况等</w:t>
      </w:r>
    </w:p>
    <w:p w:rsidR="00457238" w:rsidRDefault="00457238" w:rsidP="00B07BC4">
      <w:pPr>
        <w:pStyle w:val="-"/>
        <w:rPr>
          <w:rFonts w:ascii="宋体" w:eastAsia="仿宋" w:hAnsi="宋体"/>
          <w:b/>
          <w:sz w:val="30"/>
          <w:szCs w:val="30"/>
        </w:rPr>
      </w:pPr>
      <w:r w:rsidRPr="00B07BC4">
        <w:rPr>
          <w:rFonts w:hint="eastAsia"/>
        </w:rPr>
        <w:t>本部门</w:t>
      </w:r>
      <w:r w:rsidRPr="00B07BC4">
        <w:t>202</w:t>
      </w:r>
      <w:r w:rsidR="00505A84">
        <w:rPr>
          <w:rFonts w:hint="eastAsia"/>
          <w:lang w:eastAsia="zh-CN"/>
        </w:rPr>
        <w:t>3</w:t>
      </w:r>
      <w:r w:rsidRPr="00B07BC4">
        <w:rPr>
          <w:rFonts w:hint="eastAsia"/>
        </w:rPr>
        <w:t>年度申请预算资金</w:t>
      </w:r>
      <w:r w:rsidR="0093743F">
        <w:rPr>
          <w:rFonts w:hint="eastAsia"/>
          <w:lang w:eastAsia="zh-CN"/>
        </w:rPr>
        <w:t>2037.64</w:t>
      </w:r>
      <w:r w:rsidRPr="00B07BC4">
        <w:rPr>
          <w:rFonts w:hint="eastAsia"/>
        </w:rPr>
        <w:t>万元，其中：共同财政事权转移支付</w:t>
      </w:r>
      <w:r>
        <w:rPr>
          <w:lang w:eastAsia="zh-CN"/>
        </w:rPr>
        <w:t>0</w:t>
      </w:r>
      <w:r w:rsidRPr="00B07BC4">
        <w:rPr>
          <w:rFonts w:hint="eastAsia"/>
        </w:rPr>
        <w:t>万元（包含中央</w:t>
      </w:r>
      <w:r>
        <w:rPr>
          <w:lang w:eastAsia="zh-CN"/>
        </w:rPr>
        <w:t>0</w:t>
      </w:r>
      <w:r w:rsidRPr="00B07BC4">
        <w:rPr>
          <w:rFonts w:hint="eastAsia"/>
        </w:rPr>
        <w:t>万元、省</w:t>
      </w:r>
      <w:r>
        <w:rPr>
          <w:lang w:eastAsia="zh-CN"/>
        </w:rPr>
        <w:t>0</w:t>
      </w:r>
      <w:r w:rsidRPr="00B07BC4">
        <w:rPr>
          <w:rFonts w:hint="eastAsia"/>
        </w:rPr>
        <w:t>万元、市</w:t>
      </w:r>
      <w:r>
        <w:rPr>
          <w:lang w:eastAsia="zh-CN"/>
        </w:rPr>
        <w:t>0</w:t>
      </w:r>
      <w:r w:rsidRPr="00B07BC4">
        <w:rPr>
          <w:rFonts w:hint="eastAsia"/>
        </w:rPr>
        <w:t>万元），专项转移支付</w:t>
      </w:r>
      <w:r w:rsidR="00A54364">
        <w:rPr>
          <w:rFonts w:hint="eastAsia"/>
          <w:lang w:eastAsia="zh-CN"/>
        </w:rPr>
        <w:t>60.7</w:t>
      </w:r>
      <w:r w:rsidRPr="00B07BC4">
        <w:rPr>
          <w:rFonts w:hint="eastAsia"/>
        </w:rPr>
        <w:t>万元（包含中央</w:t>
      </w:r>
      <w:r w:rsidR="00A54364">
        <w:rPr>
          <w:rFonts w:hint="eastAsia"/>
          <w:lang w:eastAsia="zh-CN"/>
        </w:rPr>
        <w:t>60</w:t>
      </w:r>
      <w:r w:rsidRPr="00B07BC4">
        <w:rPr>
          <w:rFonts w:hint="eastAsia"/>
        </w:rPr>
        <w:t>万元、省</w:t>
      </w:r>
      <w:r>
        <w:rPr>
          <w:lang w:eastAsia="zh-CN"/>
        </w:rPr>
        <w:t>0</w:t>
      </w:r>
      <w:r w:rsidR="00A54364">
        <w:rPr>
          <w:rFonts w:hint="eastAsia"/>
          <w:lang w:eastAsia="zh-CN"/>
        </w:rPr>
        <w:t>.7</w:t>
      </w:r>
      <w:r w:rsidRPr="00B07BC4">
        <w:rPr>
          <w:rFonts w:hint="eastAsia"/>
        </w:rPr>
        <w:t>万元、市</w:t>
      </w:r>
      <w:r>
        <w:rPr>
          <w:lang w:eastAsia="zh-CN"/>
        </w:rPr>
        <w:t>0</w:t>
      </w:r>
      <w:r w:rsidRPr="00B07BC4">
        <w:rPr>
          <w:rFonts w:hint="eastAsia"/>
        </w:rPr>
        <w:t>万元），债券资金</w:t>
      </w:r>
      <w:r>
        <w:rPr>
          <w:lang w:eastAsia="zh-CN"/>
        </w:rPr>
        <w:t>0</w:t>
      </w:r>
      <w:r w:rsidRPr="00B07BC4">
        <w:rPr>
          <w:rFonts w:hint="eastAsia"/>
        </w:rPr>
        <w:t>万元；实际支出</w:t>
      </w:r>
      <w:r w:rsidR="00AF65DB">
        <w:rPr>
          <w:rFonts w:hint="eastAsia"/>
          <w:lang w:eastAsia="zh-CN"/>
        </w:rPr>
        <w:t>2037.64</w:t>
      </w:r>
      <w:r w:rsidRPr="00B07BC4">
        <w:rPr>
          <w:rFonts w:hint="eastAsia"/>
        </w:rPr>
        <w:t>万元，其中：共同财政事权转移支付</w:t>
      </w:r>
      <w:r>
        <w:rPr>
          <w:lang w:eastAsia="zh-CN"/>
        </w:rPr>
        <w:t>0</w:t>
      </w:r>
      <w:r w:rsidRPr="00B07BC4">
        <w:rPr>
          <w:rFonts w:hint="eastAsia"/>
        </w:rPr>
        <w:t>万元（包含中央</w:t>
      </w:r>
      <w:r>
        <w:rPr>
          <w:lang w:eastAsia="zh-CN"/>
        </w:rPr>
        <w:t>0</w:t>
      </w:r>
      <w:r w:rsidRPr="00B07BC4">
        <w:rPr>
          <w:rFonts w:hint="eastAsia"/>
        </w:rPr>
        <w:t>万元、省</w:t>
      </w:r>
      <w:r>
        <w:rPr>
          <w:lang w:eastAsia="zh-CN"/>
        </w:rPr>
        <w:t>0</w:t>
      </w:r>
      <w:r w:rsidRPr="00B07BC4">
        <w:rPr>
          <w:rFonts w:hint="eastAsia"/>
        </w:rPr>
        <w:t>万元、市</w:t>
      </w:r>
      <w:r>
        <w:rPr>
          <w:lang w:eastAsia="zh-CN"/>
        </w:rPr>
        <w:t>0</w:t>
      </w:r>
      <w:r w:rsidRPr="00B07BC4">
        <w:rPr>
          <w:rFonts w:hint="eastAsia"/>
        </w:rPr>
        <w:t>万元），专项转移支付</w:t>
      </w:r>
      <w:r w:rsidR="00AF65DB">
        <w:rPr>
          <w:rFonts w:hint="eastAsia"/>
          <w:lang w:eastAsia="zh-CN"/>
        </w:rPr>
        <w:t>60.7</w:t>
      </w:r>
      <w:r w:rsidRPr="00B07BC4">
        <w:rPr>
          <w:rFonts w:hint="eastAsia"/>
        </w:rPr>
        <w:t>万元（包含中央</w:t>
      </w:r>
      <w:r w:rsidR="00AF65DB">
        <w:rPr>
          <w:rFonts w:hint="eastAsia"/>
          <w:lang w:eastAsia="zh-CN"/>
        </w:rPr>
        <w:t>60</w:t>
      </w:r>
      <w:r w:rsidRPr="00B07BC4">
        <w:rPr>
          <w:rFonts w:hint="eastAsia"/>
        </w:rPr>
        <w:t>万元、省</w:t>
      </w:r>
      <w:r w:rsidR="00AF65DB">
        <w:rPr>
          <w:rFonts w:hint="eastAsia"/>
          <w:lang w:eastAsia="zh-CN"/>
        </w:rPr>
        <w:t>0.7</w:t>
      </w:r>
      <w:r w:rsidRPr="00B07BC4">
        <w:rPr>
          <w:rFonts w:hint="eastAsia"/>
        </w:rPr>
        <w:t>万元、市</w:t>
      </w:r>
      <w:r>
        <w:rPr>
          <w:lang w:eastAsia="zh-CN"/>
        </w:rPr>
        <w:t>0</w:t>
      </w:r>
      <w:r w:rsidRPr="00B07BC4">
        <w:rPr>
          <w:rFonts w:hint="eastAsia"/>
        </w:rPr>
        <w:t>万元），债券资金</w:t>
      </w:r>
      <w:r>
        <w:rPr>
          <w:lang w:eastAsia="zh-CN"/>
        </w:rPr>
        <w:t>0</w:t>
      </w:r>
      <w:r w:rsidRPr="00B07BC4">
        <w:rPr>
          <w:rFonts w:hint="eastAsia"/>
        </w:rPr>
        <w:t>万元；预算执行率</w:t>
      </w:r>
      <w:r>
        <w:rPr>
          <w:lang w:eastAsia="zh-CN"/>
        </w:rPr>
        <w:t>100</w:t>
      </w:r>
      <w:r w:rsidRPr="00B07BC4">
        <w:t>%</w:t>
      </w:r>
      <w:r w:rsidRPr="00B07BC4">
        <w:rPr>
          <w:rFonts w:hint="eastAsia"/>
        </w:rPr>
        <w:t>。其中：项目</w:t>
      </w:r>
      <w:r>
        <w:rPr>
          <w:lang w:eastAsia="zh-CN"/>
        </w:rPr>
        <w:t>2</w:t>
      </w:r>
      <w:r w:rsidR="00E44516">
        <w:rPr>
          <w:rFonts w:hint="eastAsia"/>
          <w:lang w:eastAsia="zh-CN"/>
        </w:rPr>
        <w:t>7</w:t>
      </w:r>
      <w:r w:rsidRPr="00B07BC4">
        <w:rPr>
          <w:rFonts w:hint="eastAsia"/>
        </w:rPr>
        <w:t>个</w:t>
      </w:r>
      <w:r w:rsidR="00C82A6C" w:rsidRPr="00C82A6C">
        <w:t>（与部门开展项目自评个数相同）</w:t>
      </w:r>
      <w:r w:rsidRPr="00B07BC4">
        <w:rPr>
          <w:rFonts w:hint="eastAsia"/>
        </w:rPr>
        <w:t>，金额合计</w:t>
      </w:r>
      <w:r w:rsidR="00E44516">
        <w:rPr>
          <w:rFonts w:hint="eastAsia"/>
          <w:lang w:eastAsia="zh-CN"/>
        </w:rPr>
        <w:t>676.471963</w:t>
      </w:r>
      <w:r w:rsidRPr="00B07BC4">
        <w:rPr>
          <w:rFonts w:hint="eastAsia"/>
        </w:rPr>
        <w:t>万元</w:t>
      </w:r>
      <w:r w:rsidR="00C82A6C" w:rsidRPr="00C82A6C">
        <w:t>（与部门开展项目自评金额合计相同）</w:t>
      </w:r>
      <w:r w:rsidRPr="00B07BC4">
        <w:rPr>
          <w:rFonts w:hint="eastAsia"/>
        </w:rPr>
        <w:t>，实际支出</w:t>
      </w:r>
      <w:r w:rsidR="00E44516">
        <w:rPr>
          <w:rFonts w:hint="eastAsia"/>
          <w:lang w:eastAsia="zh-CN"/>
        </w:rPr>
        <w:t>676.471963</w:t>
      </w:r>
      <w:r w:rsidRPr="00B07BC4">
        <w:rPr>
          <w:rFonts w:hint="eastAsia"/>
        </w:rPr>
        <w:t>万元，执行率为</w:t>
      </w:r>
      <w:r>
        <w:rPr>
          <w:lang w:eastAsia="zh-CN"/>
        </w:rPr>
        <w:t>100</w:t>
      </w:r>
      <w:r w:rsidRPr="00B07BC4">
        <w:t>%</w:t>
      </w:r>
      <w:r w:rsidRPr="00B07BC4">
        <w:rPr>
          <w:rFonts w:hint="eastAsia"/>
        </w:rPr>
        <w:t>。</w:t>
      </w:r>
      <w:r w:rsidR="00176472" w:rsidRPr="00176472">
        <w:rPr>
          <w:rFonts w:hint="eastAsia"/>
        </w:rPr>
        <w:t>部门整体支出绩效评价指标体系评分满分</w:t>
      </w:r>
      <w:r w:rsidR="00176472" w:rsidRPr="00176472">
        <w:rPr>
          <w:rFonts w:hint="eastAsia"/>
        </w:rPr>
        <w:t>100</w:t>
      </w:r>
      <w:r w:rsidR="00176472" w:rsidRPr="00176472">
        <w:rPr>
          <w:rFonts w:hint="eastAsia"/>
        </w:rPr>
        <w:t>分，我单位自评</w:t>
      </w:r>
      <w:r w:rsidR="00176472" w:rsidRPr="00176472">
        <w:rPr>
          <w:rFonts w:hint="eastAsia"/>
        </w:rPr>
        <w:t>9</w:t>
      </w:r>
      <w:r w:rsidR="00176472">
        <w:rPr>
          <w:rFonts w:hint="eastAsia"/>
          <w:lang w:eastAsia="zh-CN"/>
        </w:rPr>
        <w:t>9</w:t>
      </w:r>
      <w:r w:rsidR="00176472" w:rsidRPr="00176472">
        <w:rPr>
          <w:rFonts w:hint="eastAsia"/>
        </w:rPr>
        <w:t>分，评价等级优。</w:t>
      </w:r>
      <w:r w:rsidR="00176472">
        <w:rPr>
          <w:rFonts w:hint="eastAsia"/>
          <w:lang w:eastAsia="zh-CN"/>
        </w:rPr>
        <w:t>失分原因</w:t>
      </w:r>
      <w:r w:rsidR="00176472" w:rsidRPr="00176472">
        <w:rPr>
          <w:rFonts w:hint="eastAsia"/>
        </w:rPr>
        <w:t>：过程</w:t>
      </w:r>
      <w:r w:rsidR="00176472" w:rsidRPr="00176472">
        <w:rPr>
          <w:rFonts w:hint="eastAsia"/>
        </w:rPr>
        <w:t>-</w:t>
      </w:r>
      <w:r w:rsidR="00176472" w:rsidRPr="00176472">
        <w:rPr>
          <w:rFonts w:hint="eastAsia"/>
        </w:rPr>
        <w:t>预算执行</w:t>
      </w:r>
      <w:r w:rsidR="00176472" w:rsidRPr="00176472">
        <w:rPr>
          <w:rFonts w:hint="eastAsia"/>
        </w:rPr>
        <w:t>-</w:t>
      </w:r>
      <w:r w:rsidR="00176472" w:rsidRPr="00176472">
        <w:rPr>
          <w:rFonts w:hint="eastAsia"/>
        </w:rPr>
        <w:t>预算控制率满分</w:t>
      </w:r>
      <w:r w:rsidR="00176472" w:rsidRPr="00176472">
        <w:rPr>
          <w:rFonts w:hint="eastAsia"/>
        </w:rPr>
        <w:t>7</w:t>
      </w:r>
      <w:r w:rsidR="00176472" w:rsidRPr="00176472">
        <w:rPr>
          <w:rFonts w:hint="eastAsia"/>
        </w:rPr>
        <w:t>分，自评得</w:t>
      </w:r>
      <w:r w:rsidR="00176472">
        <w:rPr>
          <w:rFonts w:hint="eastAsia"/>
          <w:lang w:eastAsia="zh-CN"/>
        </w:rPr>
        <w:t>6</w:t>
      </w:r>
      <w:r w:rsidR="00176472" w:rsidRPr="00176472">
        <w:rPr>
          <w:rFonts w:hint="eastAsia"/>
        </w:rPr>
        <w:t>分（我单位</w:t>
      </w:r>
      <w:r w:rsidR="00176472" w:rsidRPr="00176472">
        <w:rPr>
          <w:rFonts w:hint="eastAsia"/>
        </w:rPr>
        <w:t>2023</w:t>
      </w:r>
      <w:r w:rsidR="00176472" w:rsidRPr="00176472">
        <w:rPr>
          <w:rFonts w:hint="eastAsia"/>
        </w:rPr>
        <w:t>年年初预算数</w:t>
      </w:r>
      <w:r w:rsidR="00176472">
        <w:rPr>
          <w:rFonts w:hint="eastAsia"/>
          <w:lang w:eastAsia="zh-CN"/>
        </w:rPr>
        <w:t>1873.7</w:t>
      </w:r>
      <w:r w:rsidR="00176472" w:rsidRPr="00176472">
        <w:rPr>
          <w:rFonts w:hint="eastAsia"/>
        </w:rPr>
        <w:t>万元，决算数</w:t>
      </w:r>
      <w:r w:rsidR="00176472">
        <w:rPr>
          <w:rFonts w:hint="eastAsia"/>
          <w:lang w:eastAsia="zh-CN"/>
        </w:rPr>
        <w:t>2037.64</w:t>
      </w:r>
      <w:r w:rsidR="00176472" w:rsidRPr="00176472">
        <w:rPr>
          <w:rFonts w:hint="eastAsia"/>
        </w:rPr>
        <w:t>万元，追加预算数</w:t>
      </w:r>
      <w:r w:rsidR="00176472">
        <w:rPr>
          <w:rFonts w:hint="eastAsia"/>
          <w:lang w:eastAsia="zh-CN"/>
        </w:rPr>
        <w:t>163.94</w:t>
      </w:r>
      <w:r w:rsidR="00176472" w:rsidRPr="00176472">
        <w:rPr>
          <w:rFonts w:hint="eastAsia"/>
        </w:rPr>
        <w:t>万元，追加预算数</w:t>
      </w:r>
      <w:r w:rsidR="00176472" w:rsidRPr="00176472">
        <w:rPr>
          <w:rFonts w:hint="eastAsia"/>
        </w:rPr>
        <w:t>/</w:t>
      </w:r>
      <w:r w:rsidR="00176472" w:rsidRPr="00176472">
        <w:rPr>
          <w:rFonts w:hint="eastAsia"/>
        </w:rPr>
        <w:t>年初预算数</w:t>
      </w:r>
      <w:r w:rsidR="00176472" w:rsidRPr="00176472">
        <w:rPr>
          <w:rFonts w:hint="eastAsia"/>
        </w:rPr>
        <w:t>*100%=</w:t>
      </w:r>
      <w:r w:rsidR="00176472">
        <w:rPr>
          <w:rFonts w:hint="eastAsia"/>
          <w:lang w:eastAsia="zh-CN"/>
        </w:rPr>
        <w:t>8.75</w:t>
      </w:r>
      <w:r w:rsidR="00176472" w:rsidRPr="00176472">
        <w:rPr>
          <w:rFonts w:hint="eastAsia"/>
        </w:rPr>
        <w:t>%</w:t>
      </w:r>
      <w:r w:rsidR="00176472" w:rsidRPr="00176472">
        <w:rPr>
          <w:rFonts w:hint="eastAsia"/>
        </w:rPr>
        <w:t>，</w:t>
      </w:r>
      <w:r w:rsidR="00176472">
        <w:rPr>
          <w:rFonts w:hint="eastAsia"/>
          <w:lang w:eastAsia="zh-CN"/>
        </w:rPr>
        <w:t>0</w:t>
      </w:r>
      <w:r w:rsidR="00176472" w:rsidRPr="00176472">
        <w:rPr>
          <w:rFonts w:hint="eastAsia"/>
        </w:rPr>
        <w:t>-</w:t>
      </w:r>
      <w:r w:rsidR="00176472">
        <w:rPr>
          <w:rFonts w:hint="eastAsia"/>
          <w:lang w:eastAsia="zh-CN"/>
        </w:rPr>
        <w:t>1</w:t>
      </w:r>
      <w:r w:rsidR="00176472" w:rsidRPr="00176472">
        <w:rPr>
          <w:rFonts w:hint="eastAsia"/>
        </w:rPr>
        <w:t>0%</w:t>
      </w:r>
      <w:r w:rsidR="00176472" w:rsidRPr="00176472">
        <w:rPr>
          <w:rFonts w:hint="eastAsia"/>
        </w:rPr>
        <w:t>计</w:t>
      </w:r>
      <w:r w:rsidR="00176472">
        <w:rPr>
          <w:rFonts w:hint="eastAsia"/>
          <w:lang w:eastAsia="zh-CN"/>
        </w:rPr>
        <w:t>6</w:t>
      </w:r>
      <w:r w:rsidR="00176472" w:rsidRPr="00176472">
        <w:rPr>
          <w:rFonts w:hint="eastAsia"/>
        </w:rPr>
        <w:t>分）</w:t>
      </w:r>
      <w:r w:rsidR="00F97763">
        <w:rPr>
          <w:rFonts w:hint="eastAsia"/>
          <w:lang w:eastAsia="zh-CN"/>
        </w:rPr>
        <w:t>，</w:t>
      </w:r>
      <w:r w:rsidR="00F97763" w:rsidRPr="00176472">
        <w:rPr>
          <w:rFonts w:hint="eastAsia"/>
        </w:rPr>
        <w:t>追加预算</w:t>
      </w:r>
      <w:r w:rsidR="00F97763">
        <w:rPr>
          <w:rFonts w:hint="eastAsia"/>
          <w:lang w:eastAsia="zh-CN"/>
        </w:rPr>
        <w:t>主要因为</w:t>
      </w:r>
      <w:r w:rsidR="00F97763" w:rsidRPr="00E512AA">
        <w:rPr>
          <w:rFonts w:hint="eastAsia"/>
        </w:rPr>
        <w:t>对于一些突发性工作的</w:t>
      </w:r>
      <w:r w:rsidR="00F97763">
        <w:rPr>
          <w:rFonts w:hint="eastAsia"/>
          <w:lang w:eastAsia="zh-CN"/>
        </w:rPr>
        <w:t>资金</w:t>
      </w:r>
      <w:r w:rsidR="00F97763" w:rsidRPr="00E512AA">
        <w:rPr>
          <w:rFonts w:hint="eastAsia"/>
        </w:rPr>
        <w:t>缺少预算</w:t>
      </w:r>
      <w:r w:rsidR="00F97763">
        <w:rPr>
          <w:rFonts w:hint="eastAsia"/>
          <w:lang w:eastAsia="zh-CN"/>
        </w:rPr>
        <w:t>安排</w:t>
      </w:r>
      <w:r w:rsidR="00176472" w:rsidRPr="00176472">
        <w:rPr>
          <w:rFonts w:hint="eastAsia"/>
        </w:rPr>
        <w:t>。</w:t>
      </w:r>
    </w:p>
    <w:p w:rsidR="00457238" w:rsidRPr="00423F07" w:rsidRDefault="00457238" w:rsidP="00FB28CC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 w:rsidRPr="00423F07">
        <w:rPr>
          <w:rFonts w:ascii="宋体" w:eastAsia="仿宋" w:hAnsi="宋体" w:cs="Times New Roman" w:hint="eastAsia"/>
          <w:b/>
          <w:sz w:val="30"/>
          <w:szCs w:val="30"/>
        </w:rPr>
        <w:t>二、绩效评价组织情况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 w:hint="eastAsia"/>
          <w:sz w:val="28"/>
        </w:rPr>
        <w:t>部门总体绩效目标：</w:t>
      </w:r>
      <w:r w:rsidR="00DB37A1" w:rsidRPr="00DB37A1">
        <w:rPr>
          <w:rFonts w:ascii="Times New Roman" w:eastAsia="方正仿宋_GBK" w:hint="eastAsia"/>
          <w:sz w:val="28"/>
        </w:rPr>
        <w:t>2023</w:t>
      </w:r>
      <w:r w:rsidR="00DB37A1" w:rsidRPr="00DB37A1">
        <w:rPr>
          <w:rFonts w:ascii="Times New Roman" w:eastAsia="方正仿宋_GBK" w:hint="eastAsia"/>
          <w:sz w:val="28"/>
        </w:rPr>
        <w:t>年，我们将全面贯彻党的二十大精神，以习近平新时代中国特色社会主义思想为指引，树牢“四个意识”，坚定“四个自信”，坚决做到“两个维护”，始终突出党的领导，践行新发展理念，坚持稳中求进的总基调，为我区加快建设“高质量发展示范区、生态宜居样板区”贡献唐坊力量。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 w:hint="eastAsia"/>
          <w:sz w:val="28"/>
        </w:rPr>
        <w:lastRenderedPageBreak/>
        <w:t>绩效指标设定情况如下：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 w:hint="eastAsia"/>
          <w:sz w:val="28"/>
        </w:rPr>
        <w:t>（一）、产出指标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/>
          <w:sz w:val="28"/>
        </w:rPr>
        <w:t>1</w:t>
      </w:r>
      <w:r w:rsidRPr="00E512AA">
        <w:rPr>
          <w:rFonts w:ascii="Times New Roman" w:eastAsia="方正仿宋_GBK" w:hint="eastAsia"/>
          <w:sz w:val="28"/>
        </w:rPr>
        <w:t>、重点工作完成率。反映重点工作任务完成情况。重点工作完成率</w:t>
      </w:r>
      <w:r w:rsidRPr="00E512AA">
        <w:rPr>
          <w:rFonts w:ascii="Times New Roman" w:eastAsia="方正仿宋_GBK"/>
          <w:sz w:val="28"/>
        </w:rPr>
        <w:t>=</w:t>
      </w:r>
      <w:r w:rsidRPr="00E512AA">
        <w:rPr>
          <w:rFonts w:ascii="Times New Roman" w:eastAsia="方正仿宋_GBK" w:hint="eastAsia"/>
          <w:sz w:val="28"/>
        </w:rPr>
        <w:t>（重点工作实际完成数量</w:t>
      </w:r>
      <w:r w:rsidRPr="00E512AA">
        <w:rPr>
          <w:rFonts w:ascii="Times New Roman" w:eastAsia="方正仿宋_GBK"/>
          <w:sz w:val="28"/>
        </w:rPr>
        <w:t>/</w:t>
      </w:r>
      <w:r w:rsidRPr="00E512AA">
        <w:rPr>
          <w:rFonts w:ascii="Times New Roman" w:eastAsia="方正仿宋_GBK" w:hint="eastAsia"/>
          <w:sz w:val="28"/>
        </w:rPr>
        <w:t>重点工作数量）</w:t>
      </w:r>
      <w:r w:rsidRPr="00E512AA">
        <w:rPr>
          <w:rFonts w:ascii="Times New Roman" w:eastAsia="方正仿宋_GBK"/>
          <w:sz w:val="28"/>
        </w:rPr>
        <w:t>*100%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/>
          <w:sz w:val="28"/>
        </w:rPr>
        <w:t>2</w:t>
      </w:r>
      <w:r w:rsidRPr="00E512AA">
        <w:rPr>
          <w:rFonts w:ascii="Times New Roman" w:eastAsia="方正仿宋_GBK" w:hint="eastAsia"/>
          <w:sz w:val="28"/>
        </w:rPr>
        <w:t>、全年工作任务达标率。反映全部工作任务达到预期质量目标情况。全年工作任务达标率</w:t>
      </w:r>
      <w:r w:rsidRPr="00E512AA">
        <w:rPr>
          <w:rFonts w:ascii="Times New Roman" w:eastAsia="方正仿宋_GBK"/>
          <w:sz w:val="28"/>
        </w:rPr>
        <w:t>=(</w:t>
      </w:r>
      <w:r w:rsidRPr="00E512AA">
        <w:rPr>
          <w:rFonts w:ascii="Times New Roman" w:eastAsia="方正仿宋_GBK" w:hint="eastAsia"/>
          <w:sz w:val="28"/>
        </w:rPr>
        <w:t>完成预期质量目标的工作任务数</w:t>
      </w:r>
      <w:r w:rsidRPr="00E512AA">
        <w:rPr>
          <w:rFonts w:ascii="Times New Roman" w:eastAsia="方正仿宋_GBK"/>
          <w:sz w:val="28"/>
        </w:rPr>
        <w:t>/</w:t>
      </w:r>
      <w:r w:rsidRPr="00E512AA">
        <w:rPr>
          <w:rFonts w:ascii="Times New Roman" w:eastAsia="方正仿宋_GBK" w:hint="eastAsia"/>
          <w:sz w:val="28"/>
        </w:rPr>
        <w:t>全年部门工作任务数</w:t>
      </w:r>
      <w:r w:rsidRPr="00E512AA">
        <w:rPr>
          <w:rFonts w:ascii="Times New Roman" w:eastAsia="方正仿宋_GBK"/>
          <w:sz w:val="28"/>
        </w:rPr>
        <w:t>)*100%</w:t>
      </w:r>
    </w:p>
    <w:p w:rsidR="00457238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/>
          <w:sz w:val="28"/>
        </w:rPr>
        <w:t>3</w:t>
      </w:r>
      <w:r w:rsidRPr="00E512AA">
        <w:rPr>
          <w:rFonts w:ascii="Times New Roman" w:eastAsia="方正仿宋_GBK" w:hint="eastAsia"/>
          <w:sz w:val="28"/>
        </w:rPr>
        <w:t>、完成及时率。反映全部工作任务完成的及时程度和效率情况。完成及时率</w:t>
      </w:r>
      <w:r w:rsidRPr="00E512AA">
        <w:rPr>
          <w:rFonts w:ascii="Times New Roman" w:eastAsia="方正仿宋_GBK"/>
          <w:sz w:val="28"/>
        </w:rPr>
        <w:t>=</w:t>
      </w:r>
      <w:r w:rsidRPr="00E512AA">
        <w:rPr>
          <w:rFonts w:ascii="Times New Roman" w:eastAsia="方正仿宋_GBK" w:hint="eastAsia"/>
          <w:sz w:val="28"/>
        </w:rPr>
        <w:t>（按时完成的工作任务数</w:t>
      </w:r>
      <w:r w:rsidRPr="00E512AA">
        <w:rPr>
          <w:rFonts w:ascii="Times New Roman" w:eastAsia="方正仿宋_GBK"/>
          <w:sz w:val="28"/>
        </w:rPr>
        <w:t>/</w:t>
      </w:r>
      <w:r w:rsidRPr="00E512AA">
        <w:rPr>
          <w:rFonts w:ascii="Times New Roman" w:eastAsia="方正仿宋_GBK" w:hint="eastAsia"/>
          <w:sz w:val="28"/>
        </w:rPr>
        <w:t>全部工作任务数）</w:t>
      </w:r>
      <w:r w:rsidRPr="00E512AA">
        <w:rPr>
          <w:rFonts w:ascii="Times New Roman" w:eastAsia="方正仿宋_GBK"/>
          <w:sz w:val="28"/>
        </w:rPr>
        <w:t>*100%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 w:hint="eastAsia"/>
          <w:sz w:val="28"/>
        </w:rPr>
        <w:t>（二）、效果指标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/>
          <w:sz w:val="28"/>
        </w:rPr>
        <w:t>1</w:t>
      </w:r>
      <w:r w:rsidRPr="00E512AA">
        <w:rPr>
          <w:rFonts w:ascii="Times New Roman" w:eastAsia="方正仿宋_GBK" w:hint="eastAsia"/>
          <w:sz w:val="28"/>
        </w:rPr>
        <w:t>、促进产业发展。通过基础设施等改善，促进城乡产业发展，群众可通过形成或加入合作社等形式受益，致富能力持续增强。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/>
          <w:sz w:val="28"/>
        </w:rPr>
        <w:t>2</w:t>
      </w:r>
      <w:r w:rsidRPr="00E512AA">
        <w:rPr>
          <w:rFonts w:ascii="Times New Roman" w:eastAsia="方正仿宋_GBK" w:hint="eastAsia"/>
          <w:sz w:val="28"/>
        </w:rPr>
        <w:t>、安全保障和社会和谐。通过项目的实施，提高干部自觉履职的积极性，确保为群众办实事、做好事、解难事等需要的支出，保障社会和谐稳定，确保资金使用效率，保障各项工作进展顺利。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/>
          <w:sz w:val="28"/>
        </w:rPr>
        <w:t>3</w:t>
      </w:r>
      <w:r w:rsidRPr="00E512AA">
        <w:rPr>
          <w:rFonts w:ascii="Times New Roman" w:eastAsia="方正仿宋_GBK" w:hint="eastAsia"/>
          <w:sz w:val="28"/>
        </w:rPr>
        <w:t>、生态文明。通过项目的实施，将卫生环境保护贯穿到全乡、丰富文化生活，加强乡风文明建设着力建设生态环保、节能高效的社会环境。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 w:hint="eastAsia"/>
          <w:sz w:val="28"/>
        </w:rPr>
        <w:t>（三）、满意度指标</w:t>
      </w:r>
    </w:p>
    <w:p w:rsidR="00457238" w:rsidRDefault="00457238" w:rsidP="009E3B93">
      <w:pPr>
        <w:widowControl/>
        <w:shd w:val="clear" w:color="auto" w:fill="FFFFFF"/>
        <w:spacing w:line="580" w:lineRule="atLeast"/>
        <w:ind w:right="300" w:firstLine="640"/>
        <w:jc w:val="left"/>
        <w:rPr>
          <w:rFonts w:ascii="宋体" w:eastAsia="仿宋" w:hAnsi="宋体" w:cs="Times New Roman"/>
          <w:b/>
          <w:sz w:val="30"/>
          <w:szCs w:val="30"/>
        </w:rPr>
      </w:pPr>
      <w:r w:rsidRPr="00E512AA">
        <w:rPr>
          <w:rFonts w:ascii="Times New Roman" w:eastAsia="方正仿宋_GBK" w:hint="eastAsia"/>
          <w:sz w:val="28"/>
        </w:rPr>
        <w:t>服务对象满意度。社会公众或服务对象对本部门主要职能工作开展情况的满意程度，一般采用通过调查问卷、访谈等方式。</w:t>
      </w:r>
    </w:p>
    <w:p w:rsidR="00457238" w:rsidRPr="00423F07" w:rsidRDefault="00457238" w:rsidP="00FB28CC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 w:rsidRPr="00423F07">
        <w:rPr>
          <w:rFonts w:ascii="宋体" w:eastAsia="仿宋" w:hAnsi="宋体" w:cs="Times New Roman" w:hint="eastAsia"/>
          <w:b/>
          <w:sz w:val="30"/>
          <w:szCs w:val="30"/>
        </w:rPr>
        <w:t>三、部门绩效管理开展的整体绩效实现情况</w:t>
      </w:r>
    </w:p>
    <w:p w:rsidR="00457238" w:rsidRDefault="00457238" w:rsidP="00FB28CC">
      <w:pPr>
        <w:ind w:firstLineChars="200" w:firstLine="560"/>
        <w:rPr>
          <w:rFonts w:ascii="Times New Roman"/>
          <w:sz w:val="28"/>
        </w:rPr>
      </w:pPr>
      <w:r w:rsidRPr="00E512AA">
        <w:rPr>
          <w:rFonts w:ascii="Times New Roman" w:eastAsia="方正仿宋_GBK"/>
          <w:sz w:val="28"/>
        </w:rPr>
        <w:lastRenderedPageBreak/>
        <w:t>202</w:t>
      </w:r>
      <w:r w:rsidR="00DB37A1">
        <w:rPr>
          <w:rFonts w:ascii="Times New Roman" w:hint="eastAsia"/>
          <w:sz w:val="28"/>
        </w:rPr>
        <w:t>3</w:t>
      </w:r>
      <w:r w:rsidRPr="00E512AA">
        <w:rPr>
          <w:rFonts w:ascii="Times New Roman" w:eastAsia="方正仿宋_GBK" w:hint="eastAsia"/>
          <w:sz w:val="28"/>
        </w:rPr>
        <w:t>年，我镇严格按照年初预算批复认真组织实施</w:t>
      </w:r>
      <w:r w:rsidRPr="00E512AA">
        <w:rPr>
          <w:rFonts w:ascii="Times New Roman" w:eastAsia="方正仿宋_GBK"/>
          <w:sz w:val="28"/>
        </w:rPr>
        <w:t>,</w:t>
      </w:r>
      <w:r w:rsidRPr="00E512AA">
        <w:rPr>
          <w:rFonts w:ascii="Times New Roman" w:eastAsia="方正仿宋_GBK"/>
          <w:sz w:val="28"/>
        </w:rPr>
        <w:t> </w:t>
      </w:r>
      <w:r w:rsidRPr="00E512AA">
        <w:rPr>
          <w:rFonts w:ascii="Times New Roman" w:eastAsia="方正仿宋_GBK" w:hint="eastAsia"/>
          <w:sz w:val="28"/>
        </w:rPr>
        <w:t>严格执行财经纪律相关管理规定，做到资金管理规范，项目管理到位，政策执行有力，有效发挥了财政资金的使用效率。在人员经费、公用经费等方面支出严格执行各项制度；在项目支出方面本着专款专用的原则，严格执行项目资金批准的使用计划和项目批复内容，不擅自调项、扩项、缩项，不拆借、挪用、挤占。对每笔专项资金的支付时，严格执行财务制度，落实专项资金审核程序。</w:t>
      </w:r>
      <w:r>
        <w:rPr>
          <w:rFonts w:ascii="Times New Roman"/>
          <w:sz w:val="28"/>
        </w:rPr>
        <w:t>202</w:t>
      </w:r>
      <w:r w:rsidR="00521278">
        <w:rPr>
          <w:rFonts w:ascii="Times New Roman" w:hint="eastAsia"/>
          <w:sz w:val="28"/>
        </w:rPr>
        <w:t>3</w:t>
      </w:r>
      <w:r>
        <w:rPr>
          <w:rFonts w:ascii="Times New Roman" w:hint="eastAsia"/>
          <w:sz w:val="28"/>
        </w:rPr>
        <w:t>年我镇</w:t>
      </w:r>
      <w:r w:rsidRPr="00E512AA">
        <w:rPr>
          <w:rFonts w:ascii="Times New Roman" w:eastAsia="方正仿宋_GBK" w:hint="eastAsia"/>
          <w:sz w:val="28"/>
        </w:rPr>
        <w:t>绩效评价项目</w:t>
      </w:r>
      <w:r>
        <w:rPr>
          <w:rFonts w:ascii="Times New Roman" w:eastAsia="方正仿宋_GBK"/>
          <w:sz w:val="28"/>
        </w:rPr>
        <w:t>2</w:t>
      </w:r>
      <w:r w:rsidR="00521278">
        <w:rPr>
          <w:rFonts w:ascii="Times New Roman" w:eastAsia="方正仿宋_GBK" w:hint="eastAsia"/>
          <w:sz w:val="28"/>
        </w:rPr>
        <w:t>7</w:t>
      </w:r>
      <w:r w:rsidRPr="00E512AA">
        <w:rPr>
          <w:rFonts w:ascii="Times New Roman" w:eastAsia="方正仿宋_GBK" w:hint="eastAsia"/>
          <w:sz w:val="28"/>
        </w:rPr>
        <w:t>个，占部门项目总数的</w:t>
      </w:r>
      <w:r w:rsidRPr="00E512AA">
        <w:rPr>
          <w:rFonts w:ascii="Times New Roman" w:eastAsia="方正仿宋_GBK"/>
          <w:sz w:val="28"/>
        </w:rPr>
        <w:t>100%</w:t>
      </w:r>
      <w:r w:rsidRPr="00E512AA">
        <w:rPr>
          <w:rFonts w:ascii="Times New Roman" w:eastAsia="方正仿宋_GBK" w:hint="eastAsia"/>
          <w:sz w:val="28"/>
        </w:rPr>
        <w:t>，涉及金额</w:t>
      </w:r>
      <w:r w:rsidR="00521278" w:rsidRPr="00521278">
        <w:rPr>
          <w:rFonts w:ascii="Times New Roman" w:eastAsia="方正仿宋_GBK" w:hint="eastAsia"/>
          <w:sz w:val="28"/>
        </w:rPr>
        <w:t>676.471963</w:t>
      </w:r>
      <w:r w:rsidRPr="00E512AA">
        <w:rPr>
          <w:rFonts w:ascii="Times New Roman" w:eastAsia="方正仿宋_GBK" w:hint="eastAsia"/>
          <w:sz w:val="28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:rsidR="00457238" w:rsidRDefault="00457238" w:rsidP="00FB28CC">
      <w:pPr>
        <w:ind w:firstLineChars="200" w:firstLine="560"/>
        <w:rPr>
          <w:rFonts w:ascii="宋体" w:eastAsia="仿宋" w:hAnsi="宋体" w:cs="Times New Roman"/>
          <w:b/>
          <w:sz w:val="30"/>
          <w:szCs w:val="30"/>
        </w:rPr>
      </w:pPr>
      <w:r w:rsidRPr="00E512AA">
        <w:rPr>
          <w:rFonts w:ascii="Times New Roman" w:eastAsia="方正仿宋_GBK"/>
          <w:sz w:val="28"/>
        </w:rPr>
        <w:t>202</w:t>
      </w:r>
      <w:r w:rsidR="00D34514">
        <w:rPr>
          <w:rFonts w:ascii="Times New Roman" w:hint="eastAsia"/>
          <w:sz w:val="28"/>
        </w:rPr>
        <w:t>3</w:t>
      </w:r>
      <w:r w:rsidRPr="00E512AA">
        <w:rPr>
          <w:rFonts w:ascii="Times New Roman" w:eastAsia="方正仿宋_GBK" w:hint="eastAsia"/>
          <w:sz w:val="28"/>
        </w:rPr>
        <w:t>年我镇保障了单位正常运行和项目的顺利完成，圆满的完成了</w:t>
      </w:r>
      <w:r w:rsidRPr="00E512AA">
        <w:rPr>
          <w:rFonts w:ascii="Times New Roman" w:eastAsia="方正仿宋_GBK"/>
          <w:sz w:val="28"/>
        </w:rPr>
        <w:t>202</w:t>
      </w:r>
      <w:r w:rsidR="00D34514">
        <w:rPr>
          <w:rFonts w:ascii="Times New Roman" w:hint="eastAsia"/>
          <w:sz w:val="28"/>
        </w:rPr>
        <w:t>3</w:t>
      </w:r>
      <w:r w:rsidRPr="00E512AA">
        <w:rPr>
          <w:rFonts w:ascii="Times New Roman" w:eastAsia="方正仿宋_GBK" w:hint="eastAsia"/>
          <w:sz w:val="28"/>
        </w:rPr>
        <w:t>年目标任务。通过基础设施建设等方面，促进城乡产业发展，促进群众致富能力持续增强；通过项目的实施，提高干部自觉履职的积极性；通过为群众办实事、做好事、解难事等方面的工作，保障社会和谐稳定，确保资金使用效率，保障各项工作进展顺利。通过调查问题或电话回访，群众对本部门主要职能工作开展情况的满意程度达到了</w:t>
      </w:r>
      <w:r w:rsidRPr="00E512AA">
        <w:rPr>
          <w:rFonts w:ascii="Times New Roman" w:eastAsia="方正仿宋_GBK"/>
          <w:sz w:val="28"/>
        </w:rPr>
        <w:t>9</w:t>
      </w:r>
      <w:r w:rsidR="00704D8C">
        <w:rPr>
          <w:rFonts w:ascii="Times New Roman" w:eastAsia="方正仿宋_GBK" w:hint="eastAsia"/>
          <w:sz w:val="28"/>
        </w:rPr>
        <w:t>0</w:t>
      </w:r>
      <w:r w:rsidRPr="00E512AA">
        <w:rPr>
          <w:rFonts w:ascii="Times New Roman" w:eastAsia="方正仿宋_GBK"/>
          <w:sz w:val="28"/>
        </w:rPr>
        <w:t>%</w:t>
      </w:r>
      <w:r w:rsidRPr="00E512AA">
        <w:rPr>
          <w:rFonts w:ascii="Times New Roman" w:eastAsia="方正仿宋_GBK" w:hint="eastAsia"/>
          <w:sz w:val="28"/>
        </w:rPr>
        <w:t>以上。</w:t>
      </w:r>
    </w:p>
    <w:p w:rsidR="00457238" w:rsidRDefault="00457238" w:rsidP="00FB28CC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 w:rsidRPr="00423F07">
        <w:rPr>
          <w:rFonts w:ascii="宋体" w:eastAsia="仿宋" w:hAnsi="宋体" w:cs="Times New Roman" w:hint="eastAsia"/>
          <w:b/>
          <w:sz w:val="30"/>
          <w:szCs w:val="30"/>
        </w:rPr>
        <w:t>四、存在的问题和建议</w:t>
      </w:r>
    </w:p>
    <w:p w:rsidR="00457238" w:rsidRPr="00E512AA" w:rsidRDefault="00457238" w:rsidP="00FB28CC">
      <w:pPr>
        <w:ind w:firstLineChars="200" w:firstLine="560"/>
        <w:rPr>
          <w:rFonts w:ascii="Times New Roman" w:eastAsia="方正仿宋_GBK"/>
          <w:sz w:val="28"/>
        </w:rPr>
      </w:pPr>
      <w:r w:rsidRPr="00E512AA">
        <w:rPr>
          <w:rFonts w:ascii="Times New Roman" w:eastAsia="方正仿宋_GBK"/>
          <w:sz w:val="28"/>
        </w:rPr>
        <w:t>202</w:t>
      </w:r>
      <w:r w:rsidR="00D34514">
        <w:rPr>
          <w:rFonts w:ascii="Times New Roman" w:hint="eastAsia"/>
          <w:sz w:val="28"/>
        </w:rPr>
        <w:t>3</w:t>
      </w:r>
      <w:r w:rsidRPr="00E512AA">
        <w:rPr>
          <w:rFonts w:ascii="Times New Roman" w:eastAsia="方正仿宋_GBK" w:hint="eastAsia"/>
          <w:sz w:val="28"/>
        </w:rPr>
        <w:t>年，我单位积极履职，强化管理，较好的完成了年度工作目标。通过加强预算收支管理，不断建立健全内部管理制度，梳理内部管理流程，部门整体支出管理水平得到提升。根据部门整体支出绩效评价指标体系。通过自评发现以下问题：年初预算只是对基本运转部分做了保障预算，对</w:t>
      </w:r>
      <w:r w:rsidRPr="00E512AA">
        <w:rPr>
          <w:rFonts w:ascii="Times New Roman" w:eastAsia="方正仿宋_GBK" w:hint="eastAsia"/>
          <w:sz w:val="28"/>
        </w:rPr>
        <w:lastRenderedPageBreak/>
        <w:t>于一些突发性、临时性工作的预算缺少预见性。</w:t>
      </w:r>
    </w:p>
    <w:p w:rsidR="00457238" w:rsidRDefault="00457238" w:rsidP="00595701">
      <w:pPr>
        <w:ind w:firstLineChars="200" w:firstLine="560"/>
        <w:rPr>
          <w:rFonts w:ascii="宋体" w:eastAsia="方正仿宋简体" w:hAnsi="宋体" w:cs="方正仿宋简体"/>
          <w:b/>
          <w:bCs/>
          <w:spacing w:val="6"/>
          <w:sz w:val="30"/>
          <w:szCs w:val="30"/>
        </w:rPr>
      </w:pPr>
      <w:r w:rsidRPr="00E512AA">
        <w:rPr>
          <w:rFonts w:ascii="Times New Roman" w:eastAsia="方正仿宋_GBK" w:hint="eastAsia"/>
          <w:sz w:val="28"/>
        </w:rPr>
        <w:t>采取的措施：进一步细化资金预算，</w:t>
      </w:r>
      <w:r w:rsidR="00EC1CFD" w:rsidRPr="00E512AA">
        <w:rPr>
          <w:rFonts w:ascii="Times New Roman" w:eastAsia="方正仿宋_GBK" w:hint="eastAsia"/>
          <w:sz w:val="28"/>
        </w:rPr>
        <w:t>加强预算管理</w:t>
      </w:r>
      <w:r w:rsidR="00EC1CFD">
        <w:rPr>
          <w:rFonts w:ascii="Times New Roman" w:eastAsia="方正仿宋_GBK" w:hint="eastAsia"/>
          <w:sz w:val="28"/>
        </w:rPr>
        <w:t>，</w:t>
      </w:r>
      <w:r w:rsidRPr="00E512AA">
        <w:rPr>
          <w:rFonts w:ascii="Times New Roman" w:eastAsia="方正仿宋_GBK" w:hint="eastAsia"/>
          <w:sz w:val="28"/>
        </w:rPr>
        <w:t>完善绩效目标，增强预算约束力，做好预算细化、量化工作，提高财政资金的使用效益。</w:t>
      </w:r>
    </w:p>
    <w:sectPr w:rsidR="00457238" w:rsidSect="00BC42C6">
      <w:footerReference w:type="even" r:id="rId7"/>
      <w:footerReference w:type="default" r:id="rId8"/>
      <w:pgSz w:w="11906" w:h="16838"/>
      <w:pgMar w:top="1757" w:right="1474" w:bottom="1531" w:left="1587" w:header="851" w:footer="992" w:gutter="0"/>
      <w:pgNumType w:start="1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C4" w:rsidRDefault="004554C4" w:rsidP="00BC42C6">
      <w:r>
        <w:separator/>
      </w:r>
    </w:p>
  </w:endnote>
  <w:endnote w:type="continuationSeparator" w:id="1">
    <w:p w:rsidR="004554C4" w:rsidRDefault="004554C4" w:rsidP="00BC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38" w:rsidRDefault="00506CB8">
    <w:pPr>
      <w:pStyle w:val="a3"/>
      <w:framePr w:wrap="around" w:vAnchor="text" w:hAnchor="margin" w:xAlign="center" w:y="1"/>
    </w:pPr>
    <w:r>
      <w:rPr>
        <w:rStyle w:val="a5"/>
        <w:rFonts w:cs="Arial"/>
      </w:rPr>
      <w:fldChar w:fldCharType="begin"/>
    </w:r>
    <w:r w:rsidR="00457238">
      <w:rPr>
        <w:rStyle w:val="a5"/>
        <w:rFonts w:cs="Arial"/>
      </w:rPr>
      <w:instrText>Page</w:instrText>
    </w:r>
    <w:r>
      <w:rPr>
        <w:rStyle w:val="a5"/>
        <w:rFonts w:cs="Arial"/>
      </w:rPr>
      <w:fldChar w:fldCharType="separate"/>
    </w:r>
    <w:r w:rsidR="00457238">
      <w:rPr>
        <w:rStyle w:val="a5"/>
        <w:rFonts w:cs="Arial"/>
      </w:rPr>
      <w:t>1</w:t>
    </w:r>
    <w:r>
      <w:rPr>
        <w:rStyle w:val="a5"/>
        <w:rFonts w:cs="Arial"/>
      </w:rPr>
      <w:fldChar w:fldCharType="end"/>
    </w:r>
  </w:p>
  <w:p w:rsidR="00457238" w:rsidRDefault="004572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38" w:rsidRDefault="00457238">
    <w:pPr>
      <w:pStyle w:val="a3"/>
      <w:framePr w:h="199" w:hRule="exact" w:wrap="around" w:vAnchor="text" w:hAnchor="margin" w:xAlign="center" w:y="1"/>
    </w:pPr>
  </w:p>
  <w:p w:rsidR="00457238" w:rsidRDefault="00457238">
    <w:pPr>
      <w:pStyle w:val="a3"/>
      <w:framePr w:h="199" w:hRule="exact" w:wrap="around" w:vAnchor="text" w:hAnchor="margin" w:xAlign="center" w:y="1"/>
    </w:pPr>
  </w:p>
  <w:p w:rsidR="00457238" w:rsidRDefault="004572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C4" w:rsidRDefault="004554C4" w:rsidP="00BC42C6">
      <w:r>
        <w:separator/>
      </w:r>
    </w:p>
  </w:footnote>
  <w:footnote w:type="continuationSeparator" w:id="1">
    <w:p w:rsidR="004554C4" w:rsidRDefault="004554C4" w:rsidP="00BC4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2C6"/>
    <w:rsid w:val="000C0C56"/>
    <w:rsid w:val="000D02C5"/>
    <w:rsid w:val="000F2B5B"/>
    <w:rsid w:val="00176472"/>
    <w:rsid w:val="002600C2"/>
    <w:rsid w:val="00402826"/>
    <w:rsid w:val="00406629"/>
    <w:rsid w:val="00423F07"/>
    <w:rsid w:val="00434E63"/>
    <w:rsid w:val="004554C4"/>
    <w:rsid w:val="00457238"/>
    <w:rsid w:val="00505A84"/>
    <w:rsid w:val="00506CB8"/>
    <w:rsid w:val="00521278"/>
    <w:rsid w:val="00581DC4"/>
    <w:rsid w:val="00595701"/>
    <w:rsid w:val="005969C5"/>
    <w:rsid w:val="005A388D"/>
    <w:rsid w:val="005A6EE5"/>
    <w:rsid w:val="005B35AA"/>
    <w:rsid w:val="005D7CFB"/>
    <w:rsid w:val="0064435B"/>
    <w:rsid w:val="006D6409"/>
    <w:rsid w:val="00704D8C"/>
    <w:rsid w:val="00725394"/>
    <w:rsid w:val="00782B5A"/>
    <w:rsid w:val="007940B7"/>
    <w:rsid w:val="007E7DF2"/>
    <w:rsid w:val="008E5CE9"/>
    <w:rsid w:val="008F436D"/>
    <w:rsid w:val="00914A58"/>
    <w:rsid w:val="0093743F"/>
    <w:rsid w:val="009B0934"/>
    <w:rsid w:val="009E3B93"/>
    <w:rsid w:val="00A43F75"/>
    <w:rsid w:val="00A53300"/>
    <w:rsid w:val="00A54364"/>
    <w:rsid w:val="00A64FB3"/>
    <w:rsid w:val="00AF65DB"/>
    <w:rsid w:val="00B00AE3"/>
    <w:rsid w:val="00B07BC4"/>
    <w:rsid w:val="00B54C77"/>
    <w:rsid w:val="00B94194"/>
    <w:rsid w:val="00BC42C6"/>
    <w:rsid w:val="00BF73E9"/>
    <w:rsid w:val="00C10C08"/>
    <w:rsid w:val="00C1325F"/>
    <w:rsid w:val="00C82A6C"/>
    <w:rsid w:val="00C8392E"/>
    <w:rsid w:val="00CA5EC9"/>
    <w:rsid w:val="00D01DA6"/>
    <w:rsid w:val="00D34514"/>
    <w:rsid w:val="00D86426"/>
    <w:rsid w:val="00DB37A1"/>
    <w:rsid w:val="00DB7246"/>
    <w:rsid w:val="00E44516"/>
    <w:rsid w:val="00E509FE"/>
    <w:rsid w:val="00E512AA"/>
    <w:rsid w:val="00E64A51"/>
    <w:rsid w:val="00E90FB9"/>
    <w:rsid w:val="00EC1CFD"/>
    <w:rsid w:val="00EC7642"/>
    <w:rsid w:val="00F97763"/>
    <w:rsid w:val="00FB28CC"/>
    <w:rsid w:val="00F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C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C42C6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BC42C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rsid w:val="00BC42C6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95701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59570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595701"/>
    <w:rPr>
      <w:rFonts w:ascii="Calibri" w:hAnsi="Calibri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BC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95701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C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95701"/>
    <w:rPr>
      <w:rFonts w:ascii="Calibri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BC42C6"/>
    <w:rPr>
      <w:rFonts w:cs="Times New Roman"/>
    </w:rPr>
  </w:style>
  <w:style w:type="paragraph" w:customStyle="1" w:styleId="-">
    <w:name w:val="插入文本样式-插入部门职责文件"/>
    <w:basedOn w:val="a"/>
    <w:uiPriority w:val="99"/>
    <w:rsid w:val="00A53300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7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65</cp:revision>
  <cp:lastPrinted>2021-01-18T01:12:00Z</cp:lastPrinted>
  <dcterms:created xsi:type="dcterms:W3CDTF">2020-08-25T07:30:00Z</dcterms:created>
  <dcterms:modified xsi:type="dcterms:W3CDTF">2024-07-02T08:11:00Z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