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B0CF1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0"/>
          <w:szCs w:val="30"/>
        </w:rPr>
      </w:pPr>
      <w:r>
        <w:rPr>
          <w:rFonts w:hint="eastAsia" w:ascii="宋体" w:eastAsia="宋体"/>
          <w:bCs/>
          <w:spacing w:val="6"/>
          <w:sz w:val="30"/>
          <w:szCs w:val="30"/>
          <w:u w:val="single"/>
        </w:rPr>
        <w:t xml:space="preserve">       </w:t>
      </w:r>
      <w:r>
        <w:rPr>
          <w:rFonts w:hint="eastAsia" w:ascii="宋体" w:eastAsia="宋体"/>
          <w:bCs/>
          <w:spacing w:val="6"/>
          <w:sz w:val="30"/>
          <w:szCs w:val="30"/>
        </w:rPr>
        <w:t>幼儿园致广大家长的资助政策宣传信</w:t>
      </w:r>
    </w:p>
    <w:p w14:paraId="4390575A">
      <w:pPr>
        <w:adjustRightInd w:val="0"/>
        <w:snapToGrid w:val="0"/>
        <w:spacing w:line="400" w:lineRule="exact"/>
        <w:jc w:val="center"/>
        <w:rPr>
          <w:rFonts w:ascii="宋体" w:eastAsia="宋体"/>
          <w:bCs/>
          <w:spacing w:val="6"/>
          <w:sz w:val="30"/>
          <w:szCs w:val="30"/>
        </w:rPr>
      </w:pPr>
    </w:p>
    <w:p w14:paraId="1D8AEFEF">
      <w:pPr>
        <w:adjustRightInd w:val="0"/>
        <w:snapToGrid w:val="0"/>
        <w:spacing w:line="400" w:lineRule="exact"/>
        <w:rPr>
          <w:rFonts w:ascii="宋体" w:eastAsia="宋体"/>
          <w:bCs/>
          <w:spacing w:val="6"/>
          <w:szCs w:val="21"/>
        </w:rPr>
      </w:pPr>
      <w:r>
        <w:rPr>
          <w:rFonts w:hint="eastAsia" w:ascii="宋体" w:eastAsia="宋体"/>
          <w:bCs/>
          <w:spacing w:val="6"/>
          <w:szCs w:val="21"/>
        </w:rPr>
        <w:t>尊敬的幼儿家长，您好！</w:t>
      </w:r>
    </w:p>
    <w:p w14:paraId="74512BCD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首先感谢您对幼儿园工作的大力支持，并请您能抽出1－2分钟来阅读此信。按照丰南区教育局部署，我园对家庭经济困难的幼儿进行资助，资助政策分</w:t>
      </w:r>
      <w:r>
        <w:rPr>
          <w:rFonts w:hint="eastAsia" w:ascii="宋体"/>
          <w:spacing w:val="6"/>
          <w:szCs w:val="21"/>
          <w:lang w:val="en-US" w:eastAsia="zh-CN"/>
        </w:rPr>
        <w:t>脱贫</w:t>
      </w:r>
      <w:r>
        <w:rPr>
          <w:rFonts w:hint="eastAsia" w:ascii="宋体" w:eastAsia="宋体"/>
          <w:spacing w:val="6"/>
          <w:szCs w:val="21"/>
        </w:rPr>
        <w:t>家庭幼儿资助政策和其它贫困家庭幼儿资助政策两类，具体内容如下：</w:t>
      </w:r>
    </w:p>
    <w:p w14:paraId="64180272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一、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家庭幼儿资助政策</w:t>
      </w:r>
    </w:p>
    <w:p w14:paraId="6E535391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资助对象：我区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家庭幼儿（含已脱贫仍享受政策幼儿）；在我区就读的区外</w:t>
      </w:r>
      <w:r>
        <w:rPr>
          <w:rFonts w:hint="eastAsia" w:ascii="宋体" w:cs="仿宋"/>
          <w:bCs/>
          <w:spacing w:val="6"/>
          <w:szCs w:val="21"/>
          <w:lang w:val="en-US" w:eastAsia="zh-CN"/>
        </w:rPr>
        <w:t>脱贫</w:t>
      </w:r>
      <w:r>
        <w:rPr>
          <w:rFonts w:hint="eastAsia" w:ascii="宋体" w:eastAsia="宋体" w:cs="仿宋"/>
          <w:bCs/>
          <w:spacing w:val="6"/>
          <w:szCs w:val="21"/>
        </w:rPr>
        <w:t>家庭幼儿。</w:t>
      </w:r>
    </w:p>
    <w:p w14:paraId="698E978D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享受政策：免保教费、免餐费（仅限在幼儿园用餐幼儿）。</w:t>
      </w:r>
    </w:p>
    <w:p w14:paraId="7C05D5DA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二、其它贫困家庭幼儿资助政策</w:t>
      </w:r>
    </w:p>
    <w:p w14:paraId="35BC5225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资助对象：家庭经济困难幼儿，优先资助孤儿、烈士子女、城乡低保家庭子女和农村特困救助供养的家庭子女；家庭经济困难残疾人家庭子女、符合入园条件的家庭经济困难残疾幼儿；父母一方死亡、离异的单亲贫困家庭子女；因受灾、疾病等原因导致家庭经济困难的幼儿。</w:t>
      </w:r>
    </w:p>
    <w:p w14:paraId="28D85198">
      <w:pPr>
        <w:adjustRightInd w:val="0"/>
        <w:snapToGrid w:val="0"/>
        <w:spacing w:line="400" w:lineRule="exact"/>
        <w:ind w:firstLine="444" w:firstLineChars="200"/>
        <w:rPr>
          <w:rFonts w:ascii="宋体" w:eastAsia="宋体" w:cs="仿宋"/>
          <w:bCs/>
          <w:spacing w:val="6"/>
          <w:szCs w:val="21"/>
        </w:rPr>
      </w:pPr>
      <w:r>
        <w:rPr>
          <w:rFonts w:hint="eastAsia" w:ascii="宋体" w:eastAsia="宋体" w:cs="仿宋"/>
          <w:bCs/>
          <w:spacing w:val="6"/>
          <w:szCs w:val="21"/>
        </w:rPr>
        <w:t>享受政策：每学期减免保教费500元。</w:t>
      </w:r>
    </w:p>
    <w:p w14:paraId="53FE34B3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相信您已了解我园的资助政策，如果您的孩子符合相关条件，请在开学后及时联系我园并按要求提交材料，对提交申请的幼儿，我园将暂缓收取相关费用，相关部门审核后，予以减免或补收。</w:t>
      </w:r>
    </w:p>
    <w:p w14:paraId="6EA27B38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 xml:space="preserve">最后，祝您的孩子学习进步，快乐成长，祝您及全家身体健康，万事如意！  </w:t>
      </w:r>
    </w:p>
    <w:p w14:paraId="0C48F418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幼儿园咨询电话：</w:t>
      </w:r>
    </w:p>
    <w:p w14:paraId="79EB9966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  <w:u w:val="single"/>
        </w:rPr>
        <w:t xml:space="preserve">          </w:t>
      </w:r>
      <w:r>
        <w:rPr>
          <w:rFonts w:hint="eastAsia" w:ascii="宋体" w:eastAsia="宋体"/>
          <w:spacing w:val="6"/>
          <w:szCs w:val="21"/>
        </w:rPr>
        <w:t>中心校咨询电话：</w:t>
      </w:r>
    </w:p>
    <w:p w14:paraId="702283CA">
      <w:pPr>
        <w:adjustRightInd w:val="0"/>
        <w:snapToGrid w:val="0"/>
        <w:spacing w:line="400" w:lineRule="exact"/>
        <w:ind w:firstLine="444" w:firstLineChars="200"/>
        <w:rPr>
          <w:rFonts w:ascii="宋体" w:eastAsia="宋体"/>
          <w:spacing w:val="6"/>
          <w:szCs w:val="21"/>
        </w:rPr>
      </w:pPr>
      <w:r>
        <w:rPr>
          <w:rFonts w:hint="eastAsia" w:ascii="宋体" w:eastAsia="宋体"/>
          <w:spacing w:val="6"/>
          <w:szCs w:val="21"/>
        </w:rPr>
        <w:t>学生资助管理中心咨询电话：0315－8196091</w:t>
      </w:r>
    </w:p>
    <w:p w14:paraId="093D8C2C">
      <w:pPr>
        <w:pBdr>
          <w:bottom w:val="single" w:color="auto" w:sz="6" w:space="6"/>
        </w:pBdr>
        <w:adjustRightInd w:val="0"/>
        <w:snapToGrid w:val="0"/>
        <w:spacing w:line="400" w:lineRule="exact"/>
        <w:ind w:firstLine="5145" w:firstLineChars="24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     </w:t>
      </w:r>
      <w:r>
        <w:rPr>
          <w:rFonts w:hint="eastAsia" w:ascii="宋体" w:eastAsia="宋体"/>
          <w:szCs w:val="21"/>
        </w:rPr>
        <w:t>幼儿园（盖章）</w:t>
      </w:r>
    </w:p>
    <w:p w14:paraId="7360CAC0">
      <w:pPr>
        <w:pBdr>
          <w:bottom w:val="single" w:color="auto" w:sz="6" w:space="6"/>
        </w:pBdr>
        <w:adjustRightInd w:val="0"/>
        <w:snapToGrid w:val="0"/>
        <w:spacing w:line="400" w:lineRule="exact"/>
        <w:ind w:firstLine="5565" w:firstLineChars="2650"/>
        <w:rPr>
          <w:rFonts w:ascii="宋体" w:eastAsia="宋体"/>
          <w:szCs w:val="21"/>
        </w:rPr>
      </w:pPr>
      <w:r>
        <w:rPr>
          <w:rFonts w:hint="eastAsia" w:ascii="宋体" w:eastAsia="宋体"/>
          <w:szCs w:val="21"/>
          <w:u w:val="single"/>
        </w:rPr>
        <w:t xml:space="preserve">      </w:t>
      </w:r>
      <w:r>
        <w:rPr>
          <w:rFonts w:hint="eastAsia" w:ascii="宋体" w:eastAsia="宋体"/>
          <w:szCs w:val="21"/>
        </w:rPr>
        <w:t>年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月</w:t>
      </w:r>
      <w:r>
        <w:rPr>
          <w:rFonts w:hint="eastAsia" w:ascii="宋体" w:eastAsia="宋体"/>
          <w:szCs w:val="21"/>
          <w:u w:val="single"/>
        </w:rPr>
        <w:t xml:space="preserve">    </w:t>
      </w:r>
      <w:r>
        <w:rPr>
          <w:rFonts w:hint="eastAsia" w:ascii="宋体" w:eastAsia="宋体"/>
          <w:szCs w:val="21"/>
        </w:rPr>
        <w:t>日</w:t>
      </w:r>
    </w:p>
    <w:p w14:paraId="607A637A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</w:p>
    <w:p w14:paraId="105C0CD3">
      <w:pPr>
        <w:adjustRightInd w:val="0"/>
        <w:snapToGrid w:val="0"/>
        <w:spacing w:line="400" w:lineRule="exact"/>
        <w:jc w:val="center"/>
        <w:rPr>
          <w:rFonts w:ascii="宋体" w:eastAsia="宋体"/>
          <w:sz w:val="30"/>
          <w:szCs w:val="30"/>
        </w:rPr>
      </w:pPr>
      <w:r>
        <w:rPr>
          <w:rFonts w:hint="eastAsia" w:ascii="宋体" w:eastAsia="宋体"/>
          <w:sz w:val="30"/>
          <w:szCs w:val="30"/>
        </w:rPr>
        <w:t>回  执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7CED6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9060" w:type="dxa"/>
          </w:tcPr>
          <w:p w14:paraId="765B0168">
            <w:pPr>
              <w:adjustRightInd w:val="0"/>
              <w:snapToGrid w:val="0"/>
              <w:spacing w:line="400" w:lineRule="exact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尊敬的幼儿园领导：</w:t>
            </w:r>
          </w:p>
          <w:p w14:paraId="78A821FB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>我是幼儿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eastAsia="宋体"/>
                <w:szCs w:val="21"/>
              </w:rPr>
              <w:t>的家长，联系电话：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eastAsia="宋体"/>
                <w:szCs w:val="21"/>
              </w:rPr>
              <w:t>，通过阅读来信已了解资助政策，我的家庭_______（填“是”或“否”）</w:t>
            </w:r>
            <w:r>
              <w:rPr>
                <w:rFonts w:hint="eastAsia" w:ascii="宋体"/>
                <w:szCs w:val="21"/>
                <w:lang w:val="en-US" w:eastAsia="zh-CN"/>
              </w:rPr>
              <w:t>脱贫</w:t>
            </w:r>
            <w:bookmarkStart w:id="0" w:name="_GoBack"/>
            <w:bookmarkEnd w:id="0"/>
            <w:r>
              <w:rPr>
                <w:rFonts w:hint="eastAsia" w:ascii="宋体" w:eastAsia="宋体"/>
                <w:szCs w:val="21"/>
              </w:rPr>
              <w:t>家庭；我的家庭_______（填“是”或“否”）其他贫困家庭。</w:t>
            </w:r>
          </w:p>
          <w:p w14:paraId="3934F422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家长签字：                                                </w:t>
            </w:r>
          </w:p>
          <w:p w14:paraId="6E93021D">
            <w:pPr>
              <w:adjustRightInd w:val="0"/>
              <w:snapToGrid w:val="0"/>
              <w:spacing w:line="400" w:lineRule="exact"/>
              <w:ind w:firstLine="420" w:firstLineChars="200"/>
              <w:rPr>
                <w:rFonts w:ascii="宋体" w:eastAsia="宋体"/>
                <w:szCs w:val="21"/>
              </w:rPr>
            </w:pPr>
            <w:r>
              <w:rPr>
                <w:rFonts w:hint="eastAsia" w:ascii="宋体" w:eastAsia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eastAsia="宋体"/>
                <w:szCs w:val="21"/>
              </w:rPr>
              <w:t>年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月</w:t>
            </w:r>
            <w:r>
              <w:rPr>
                <w:rFonts w:hint="eastAsia" w:ascii="宋体" w:eastAsia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eastAsia="宋体"/>
                <w:szCs w:val="21"/>
              </w:rPr>
              <w:t>日</w:t>
            </w:r>
          </w:p>
        </w:tc>
      </w:tr>
    </w:tbl>
    <w:p w14:paraId="32A04982">
      <w:pPr>
        <w:adjustRightInd w:val="0"/>
        <w:snapToGrid w:val="0"/>
        <w:spacing w:line="400" w:lineRule="exact"/>
        <w:ind w:firstLine="420" w:firstLineChars="200"/>
        <w:rPr>
          <w:rFonts w:ascii="宋体" w:eastAsia="宋体"/>
          <w:szCs w:val="21"/>
        </w:rPr>
      </w:pPr>
    </w:p>
    <w:sectPr>
      <w:pgSz w:w="11906" w:h="16838"/>
      <w:pgMar w:top="147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mIwNTU3MzdmNTU5ZWE1ZWZjNGUwMDVhYWE0NWQzZjMifQ=="/>
  </w:docVars>
  <w:rsids>
    <w:rsidRoot w:val="00000000"/>
    <w:rsid w:val="0D5B3F4A"/>
    <w:rsid w:val="1B6008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4B0D6E63-79E5-45A2-AD91-8CF898E0BC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Kingsoft</Company>
  <Pages>1</Pages>
  <Words>611</Words>
  <Characters>634</Characters>
  <Lines>0</Lines>
  <Paragraphs>21</Paragraphs>
  <TotalTime>3092</TotalTime>
  <ScaleCrop>false</ScaleCrop>
  <LinksUpToDate>false</LinksUpToDate>
  <CharactersWithSpaces>885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麻辣教师GTO</cp:lastModifiedBy>
  <dcterms:modified xsi:type="dcterms:W3CDTF">2024-08-27T00:56:18Z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68D4A54E9EFA4DB3B9C05F3D627B7B81_12</vt:lpwstr>
  </property>
</Properties>
</file>