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49.xml" ContentType="application/xml"/>
  <Override PartName="/customXml/item5.xml" ContentType="application/xml"/>
  <Override PartName="/customXml/item50.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一、唐山市丰南区黄各庄镇人民政府本级收支预算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一、唐山市丰南区黄各庄镇人民政府本级收支预算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546001唐山市丰南区黄各庄镇人民政府本级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3256.60</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1966.15</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r>
              <w:t xml:space="preserve">282.48</w:t>
            </w: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r>
              <w:t xml:space="preserve">9.80</w:t>
            </w: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449.45</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218.47</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380.73</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368.38</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143.10</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3539.08</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3539.08</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3539.08</w:t>
            </w:r>
          </w:p>
        </w:tc>
        <w:tc>
          <w:tcPr>
            <w:tcW w:w="4535" w:type="dxa"/>
            <w:vAlign w:val="center"/>
          </w:tcPr>
          <w:p>
            <w:pPr>
              <w:pStyle w:val="单元格样式6"/>
            </w:pPr>
            <w:r>
              <w:t xml:space="preserve">支出总计</w:t>
            </w:r>
          </w:p>
        </w:tc>
        <w:tc>
          <w:tcPr>
            <w:tcW w:w="2126" w:type="dxa"/>
            <w:vAlign w:val="center"/>
          </w:tcPr>
          <w:p>
            <w:pPr>
              <w:pStyle w:val="单元格样式7"/>
            </w:pPr>
            <w:r>
              <w:t xml:space="preserve">3539.08</w:t>
            </w:r>
          </w:p>
        </w:tc>
      </w:tr>
    </w:tbl>
    <w:p>
      <w:pPr>
        <w:sectPr>
          <w:footerReference w:type="even" r:id="rId51"/>
          <w:footerReference w:type="default" r:id="rId52"/>
          <w:type w:val="nextPage"/>
          <w:pgSz w:w="16840" w:h="11900" w:orient="landscape"/>
          <w:pgMar w:top="1361" w:right="1020" w:bottom="1134" w:left="1020" w:header="720" w:footer="720" w:gutter="0"/>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546001唐山市丰南区黄各庄镇人民政府本级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3539.08</w:t>
            </w:r>
          </w:p>
        </w:tc>
        <w:tc>
          <w:tcPr>
            <w:tcW w:w="1134" w:type="dxa"/>
            <w:vAlign w:val="center"/>
          </w:tcPr>
          <w:p>
            <w:pPr>
              <w:pStyle w:val="单元格样式7"/>
            </w:pPr>
            <w:r>
              <w:t xml:space="preserve">3539.08</w:t>
            </w:r>
          </w:p>
        </w:tc>
        <w:tc>
          <w:tcPr>
            <w:tcW w:w="1134" w:type="dxa"/>
            <w:vAlign w:val="center"/>
          </w:tcPr>
          <w:p>
            <w:pPr>
              <w:pStyle w:val="单元格样式7"/>
            </w:pPr>
            <w:r>
              <w:t xml:space="preserve">3539.08</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1966.15</w:t>
            </w:r>
          </w:p>
        </w:tc>
        <w:tc>
          <w:tcPr>
            <w:tcW w:w="1134" w:type="dxa"/>
            <w:vAlign w:val="center"/>
          </w:tcPr>
          <w:p>
            <w:pPr>
              <w:pStyle w:val="单元格样式4"/>
            </w:pPr>
            <w:r>
              <w:t xml:space="preserve">1966.15</w:t>
            </w:r>
          </w:p>
        </w:tc>
        <w:tc>
          <w:tcPr>
            <w:tcW w:w="1134" w:type="dxa"/>
            <w:vAlign w:val="center"/>
          </w:tcPr>
          <w:p>
            <w:pPr>
              <w:pStyle w:val="单元格样式4"/>
            </w:pPr>
            <w:r>
              <w:t xml:space="preserve">1966.15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1911.64</w:t>
            </w:r>
          </w:p>
        </w:tc>
        <w:tc>
          <w:tcPr>
            <w:tcW w:w="1134" w:type="dxa"/>
            <w:vAlign w:val="center"/>
          </w:tcPr>
          <w:p>
            <w:pPr>
              <w:pStyle w:val="单元格样式4"/>
            </w:pPr>
            <w:r>
              <w:t xml:space="preserve">1911.64</w:t>
            </w:r>
          </w:p>
        </w:tc>
        <w:tc>
          <w:tcPr>
            <w:tcW w:w="1134" w:type="dxa"/>
            <w:vAlign w:val="center"/>
          </w:tcPr>
          <w:p>
            <w:pPr>
              <w:pStyle w:val="单元格样式4"/>
            </w:pPr>
            <w:r>
              <w:t xml:space="preserve">1911.64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1656.74</w:t>
            </w:r>
          </w:p>
        </w:tc>
        <w:tc>
          <w:tcPr>
            <w:tcW w:w="1134" w:type="dxa"/>
            <w:vAlign w:val="center"/>
          </w:tcPr>
          <w:p>
            <w:pPr>
              <w:pStyle w:val="单元格样式4"/>
            </w:pPr>
            <w:r>
              <w:t xml:space="preserve">1656.74</w:t>
            </w:r>
          </w:p>
        </w:tc>
        <w:tc>
          <w:tcPr>
            <w:tcW w:w="1134" w:type="dxa"/>
            <w:vAlign w:val="center"/>
          </w:tcPr>
          <w:p>
            <w:pPr>
              <w:pStyle w:val="单元格样式4"/>
            </w:pPr>
            <w:r>
              <w:t xml:space="preserve">1656.74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37.84</w:t>
            </w:r>
          </w:p>
        </w:tc>
        <w:tc>
          <w:tcPr>
            <w:tcW w:w="1134" w:type="dxa"/>
            <w:vAlign w:val="center"/>
          </w:tcPr>
          <w:p>
            <w:pPr>
              <w:pStyle w:val="单元格样式4"/>
            </w:pPr>
            <w:r>
              <w:t xml:space="preserve">37.84</w:t>
            </w:r>
          </w:p>
        </w:tc>
        <w:tc>
          <w:tcPr>
            <w:tcW w:w="1134" w:type="dxa"/>
            <w:vAlign w:val="center"/>
          </w:tcPr>
          <w:p>
            <w:pPr>
              <w:pStyle w:val="单元格样式4"/>
            </w:pPr>
            <w:r>
              <w:t xml:space="preserve">37.84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2010399</w:t>
            </w:r>
          </w:p>
        </w:tc>
        <w:tc>
          <w:tcPr>
            <w:tcW w:w="1559" w:type="dxa"/>
            <w:vAlign w:val="center"/>
          </w:tcPr>
          <w:p>
            <w:pPr>
              <w:pStyle w:val="单元格样式2"/>
            </w:pPr>
            <w:r>
              <w:t xml:space="preserve">其他政府办公厅（室）及相关机构事务支出</w:t>
            </w:r>
          </w:p>
        </w:tc>
        <w:tc>
          <w:tcPr>
            <w:tcW w:w="1134" w:type="dxa"/>
            <w:vAlign w:val="center"/>
          </w:tcPr>
          <w:p>
            <w:pPr>
              <w:pStyle w:val="单元格样式4"/>
            </w:pPr>
            <w:r>
              <w:t xml:space="preserve">217.06</w:t>
            </w:r>
          </w:p>
        </w:tc>
        <w:tc>
          <w:tcPr>
            <w:tcW w:w="1134" w:type="dxa"/>
            <w:vAlign w:val="center"/>
          </w:tcPr>
          <w:p>
            <w:pPr>
              <w:pStyle w:val="单元格样式4"/>
            </w:pPr>
            <w:r>
              <w:t xml:space="preserve">217.06</w:t>
            </w:r>
          </w:p>
        </w:tc>
        <w:tc>
          <w:tcPr>
            <w:tcW w:w="1134" w:type="dxa"/>
            <w:vAlign w:val="center"/>
          </w:tcPr>
          <w:p>
            <w:pPr>
              <w:pStyle w:val="单元格样式4"/>
            </w:pPr>
            <w:r>
              <w:t xml:space="preserve">217.06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20106</w:t>
            </w:r>
          </w:p>
        </w:tc>
        <w:tc>
          <w:tcPr>
            <w:tcW w:w="1559" w:type="dxa"/>
            <w:vAlign w:val="center"/>
          </w:tcPr>
          <w:p>
            <w:pPr>
              <w:pStyle w:val="单元格样式2"/>
            </w:pPr>
            <w:r>
              <w:t xml:space="preserve">财政事务</w:t>
            </w:r>
          </w:p>
        </w:tc>
        <w:tc>
          <w:tcPr>
            <w:tcW w:w="1134" w:type="dxa"/>
            <w:vAlign w:val="center"/>
          </w:tcPr>
          <w:p>
            <w:pPr>
              <w:pStyle w:val="单元格样式4"/>
            </w:pPr>
            <w:r>
              <w:t xml:space="preserve">47.51</w:t>
            </w:r>
          </w:p>
        </w:tc>
        <w:tc>
          <w:tcPr>
            <w:tcW w:w="1134" w:type="dxa"/>
            <w:vAlign w:val="center"/>
          </w:tcPr>
          <w:p>
            <w:pPr>
              <w:pStyle w:val="单元格样式4"/>
            </w:pPr>
            <w:r>
              <w:t xml:space="preserve">47.51</w:t>
            </w:r>
          </w:p>
        </w:tc>
        <w:tc>
          <w:tcPr>
            <w:tcW w:w="1134" w:type="dxa"/>
            <w:vAlign w:val="center"/>
          </w:tcPr>
          <w:p>
            <w:pPr>
              <w:pStyle w:val="单元格样式4"/>
            </w:pPr>
            <w:r>
              <w:t xml:space="preserve">47.51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2010699</w:t>
            </w:r>
          </w:p>
        </w:tc>
        <w:tc>
          <w:tcPr>
            <w:tcW w:w="1559" w:type="dxa"/>
            <w:vAlign w:val="center"/>
          </w:tcPr>
          <w:p>
            <w:pPr>
              <w:pStyle w:val="单元格样式2"/>
            </w:pPr>
            <w:r>
              <w:t xml:space="preserve">其他财政事务支出</w:t>
            </w:r>
          </w:p>
        </w:tc>
        <w:tc>
          <w:tcPr>
            <w:tcW w:w="1134" w:type="dxa"/>
            <w:vAlign w:val="center"/>
          </w:tcPr>
          <w:p>
            <w:pPr>
              <w:pStyle w:val="单元格样式4"/>
            </w:pPr>
            <w:r>
              <w:t xml:space="preserve">47.51</w:t>
            </w:r>
          </w:p>
        </w:tc>
        <w:tc>
          <w:tcPr>
            <w:tcW w:w="1134" w:type="dxa"/>
            <w:vAlign w:val="center"/>
          </w:tcPr>
          <w:p>
            <w:pPr>
              <w:pStyle w:val="单元格样式4"/>
            </w:pPr>
            <w:r>
              <w:t xml:space="preserve">47.51</w:t>
            </w:r>
          </w:p>
        </w:tc>
        <w:tc>
          <w:tcPr>
            <w:tcW w:w="1134" w:type="dxa"/>
            <w:vAlign w:val="center"/>
          </w:tcPr>
          <w:p>
            <w:pPr>
              <w:pStyle w:val="单元格样式4"/>
            </w:pPr>
            <w:r>
              <w:t xml:space="preserve">47.51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20111</w:t>
            </w:r>
          </w:p>
        </w:tc>
        <w:tc>
          <w:tcPr>
            <w:tcW w:w="1559" w:type="dxa"/>
            <w:vAlign w:val="center"/>
          </w:tcPr>
          <w:p>
            <w:pPr>
              <w:pStyle w:val="单元格样式2"/>
            </w:pPr>
            <w:r>
              <w:t xml:space="preserve">纪检监察事务</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2011199</w:t>
            </w:r>
          </w:p>
        </w:tc>
        <w:tc>
          <w:tcPr>
            <w:tcW w:w="1559" w:type="dxa"/>
            <w:vAlign w:val="center"/>
          </w:tcPr>
          <w:p>
            <w:pPr>
              <w:pStyle w:val="单元格样式2"/>
            </w:pPr>
            <w:r>
              <w:t xml:space="preserve">其他纪检监察事务支出</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204</w:t>
            </w:r>
          </w:p>
        </w:tc>
        <w:tc>
          <w:tcPr>
            <w:tcW w:w="1559" w:type="dxa"/>
            <w:vAlign w:val="center"/>
          </w:tcPr>
          <w:p>
            <w:pPr>
              <w:pStyle w:val="单元格样式2"/>
            </w:pPr>
            <w:r>
              <w:t xml:space="preserve">公共安全支出</w:t>
            </w:r>
          </w:p>
        </w:tc>
        <w:tc>
          <w:tcPr>
            <w:tcW w:w="1134" w:type="dxa"/>
            <w:vAlign w:val="center"/>
          </w:tcPr>
          <w:p>
            <w:pPr>
              <w:pStyle w:val="单元格样式4"/>
            </w:pPr>
            <w:r>
              <w:t xml:space="preserve">9.80</w:t>
            </w:r>
          </w:p>
        </w:tc>
        <w:tc>
          <w:tcPr>
            <w:tcW w:w="1134" w:type="dxa"/>
            <w:vAlign w:val="center"/>
          </w:tcPr>
          <w:p>
            <w:pPr>
              <w:pStyle w:val="单元格样式4"/>
            </w:pPr>
            <w:r>
              <w:t xml:space="preserve">9.80</w:t>
            </w:r>
          </w:p>
        </w:tc>
        <w:tc>
          <w:tcPr>
            <w:tcW w:w="1134" w:type="dxa"/>
            <w:vAlign w:val="center"/>
          </w:tcPr>
          <w:p>
            <w:pPr>
              <w:pStyle w:val="单元格样式4"/>
            </w:pPr>
            <w:r>
              <w:t xml:space="preserve">9.80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20402</w:t>
            </w:r>
          </w:p>
        </w:tc>
        <w:tc>
          <w:tcPr>
            <w:tcW w:w="1559" w:type="dxa"/>
            <w:vAlign w:val="center"/>
          </w:tcPr>
          <w:p>
            <w:pPr>
              <w:pStyle w:val="单元格样式2"/>
            </w:pPr>
            <w:r>
              <w:t xml:space="preserve">公安</w:t>
            </w:r>
          </w:p>
        </w:tc>
        <w:tc>
          <w:tcPr>
            <w:tcW w:w="1134" w:type="dxa"/>
            <w:vAlign w:val="center"/>
          </w:tcPr>
          <w:p>
            <w:pPr>
              <w:pStyle w:val="单元格样式4"/>
            </w:pPr>
            <w:r>
              <w:t xml:space="preserve">9.80</w:t>
            </w:r>
          </w:p>
        </w:tc>
        <w:tc>
          <w:tcPr>
            <w:tcW w:w="1134" w:type="dxa"/>
            <w:vAlign w:val="center"/>
          </w:tcPr>
          <w:p>
            <w:pPr>
              <w:pStyle w:val="单元格样式4"/>
            </w:pPr>
            <w:r>
              <w:t xml:space="preserve">9.80</w:t>
            </w:r>
          </w:p>
        </w:tc>
        <w:tc>
          <w:tcPr>
            <w:tcW w:w="1134" w:type="dxa"/>
            <w:vAlign w:val="center"/>
          </w:tcPr>
          <w:p>
            <w:pPr>
              <w:pStyle w:val="单元格样式4"/>
            </w:pPr>
            <w:r>
              <w:t xml:space="preserve">9.80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2040201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9.80</w:t>
            </w:r>
          </w:p>
        </w:tc>
        <w:tc>
          <w:tcPr>
            <w:tcW w:w="1134" w:type="dxa"/>
            <w:vAlign w:val="center"/>
          </w:tcPr>
          <w:p>
            <w:pPr>
              <w:pStyle w:val="单元格样式4"/>
            </w:pPr>
            <w:r>
              <w:t xml:space="preserve">9.80</w:t>
            </w:r>
          </w:p>
        </w:tc>
        <w:tc>
          <w:tcPr>
            <w:tcW w:w="1134" w:type="dxa"/>
            <w:vAlign w:val="center"/>
          </w:tcPr>
          <w:p>
            <w:pPr>
              <w:pStyle w:val="单元格样式4"/>
            </w:pPr>
            <w:r>
              <w:t xml:space="preserve">9.80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449.45</w:t>
            </w:r>
          </w:p>
        </w:tc>
        <w:tc>
          <w:tcPr>
            <w:tcW w:w="1134" w:type="dxa"/>
            <w:vAlign w:val="center"/>
          </w:tcPr>
          <w:p>
            <w:pPr>
              <w:pStyle w:val="单元格样式4"/>
            </w:pPr>
            <w:r>
              <w:t xml:space="preserve">449.45</w:t>
            </w:r>
          </w:p>
        </w:tc>
        <w:tc>
          <w:tcPr>
            <w:tcW w:w="1134" w:type="dxa"/>
            <w:vAlign w:val="center"/>
          </w:tcPr>
          <w:p>
            <w:pPr>
              <w:pStyle w:val="单元格样式4"/>
            </w:pPr>
            <w:r>
              <w:t xml:space="preserve">449.45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271.38</w:t>
            </w:r>
          </w:p>
        </w:tc>
        <w:tc>
          <w:tcPr>
            <w:tcW w:w="1134" w:type="dxa"/>
            <w:vAlign w:val="center"/>
          </w:tcPr>
          <w:p>
            <w:pPr>
              <w:pStyle w:val="单元格样式4"/>
            </w:pPr>
            <w:r>
              <w:t xml:space="preserve">271.38</w:t>
            </w:r>
          </w:p>
        </w:tc>
        <w:tc>
          <w:tcPr>
            <w:tcW w:w="1134" w:type="dxa"/>
            <w:vAlign w:val="center"/>
          </w:tcPr>
          <w:p>
            <w:pPr>
              <w:pStyle w:val="单元格样式4"/>
            </w:pPr>
            <w:r>
              <w:t xml:space="preserve">271.38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98.54</w:t>
            </w:r>
          </w:p>
        </w:tc>
        <w:tc>
          <w:tcPr>
            <w:tcW w:w="1134" w:type="dxa"/>
            <w:vAlign w:val="center"/>
          </w:tcPr>
          <w:p>
            <w:pPr>
              <w:pStyle w:val="单元格样式4"/>
            </w:pPr>
            <w:r>
              <w:t xml:space="preserve">98.54</w:t>
            </w:r>
          </w:p>
        </w:tc>
        <w:tc>
          <w:tcPr>
            <w:tcW w:w="1134" w:type="dxa"/>
            <w:vAlign w:val="center"/>
          </w:tcPr>
          <w:p>
            <w:pPr>
              <w:pStyle w:val="单元格样式4"/>
            </w:pPr>
            <w:r>
              <w:t xml:space="preserve">98.54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172.84</w:t>
            </w:r>
          </w:p>
        </w:tc>
        <w:tc>
          <w:tcPr>
            <w:tcW w:w="1134" w:type="dxa"/>
            <w:vAlign w:val="center"/>
          </w:tcPr>
          <w:p>
            <w:pPr>
              <w:pStyle w:val="单元格样式4"/>
            </w:pPr>
            <w:r>
              <w:t xml:space="preserve">172.84</w:t>
            </w:r>
          </w:p>
        </w:tc>
        <w:tc>
          <w:tcPr>
            <w:tcW w:w="1134" w:type="dxa"/>
            <w:vAlign w:val="center"/>
          </w:tcPr>
          <w:p>
            <w:pPr>
              <w:pStyle w:val="单元格样式4"/>
            </w:pPr>
            <w:r>
              <w:t xml:space="preserve">172.84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20807</w:t>
            </w:r>
          </w:p>
        </w:tc>
        <w:tc>
          <w:tcPr>
            <w:tcW w:w="1559" w:type="dxa"/>
            <w:vAlign w:val="center"/>
          </w:tcPr>
          <w:p>
            <w:pPr>
              <w:pStyle w:val="单元格样式2"/>
            </w:pPr>
            <w:r>
              <w:t xml:space="preserve">就业补助</w:t>
            </w:r>
          </w:p>
        </w:tc>
        <w:tc>
          <w:tcPr>
            <w:tcW w:w="1134" w:type="dxa"/>
            <w:vAlign w:val="center"/>
          </w:tcPr>
          <w:p>
            <w:pPr>
              <w:pStyle w:val="单元格样式4"/>
            </w:pPr>
            <w:r>
              <w:t xml:space="preserve">17.43</w:t>
            </w:r>
          </w:p>
        </w:tc>
        <w:tc>
          <w:tcPr>
            <w:tcW w:w="1134" w:type="dxa"/>
            <w:vAlign w:val="center"/>
          </w:tcPr>
          <w:p>
            <w:pPr>
              <w:pStyle w:val="单元格样式4"/>
            </w:pPr>
            <w:r>
              <w:t xml:space="preserve">17.43</w:t>
            </w:r>
          </w:p>
        </w:tc>
        <w:tc>
          <w:tcPr>
            <w:tcW w:w="1134" w:type="dxa"/>
            <w:vAlign w:val="center"/>
          </w:tcPr>
          <w:p>
            <w:pPr>
              <w:pStyle w:val="单元格样式4"/>
            </w:pPr>
            <w:r>
              <w:t xml:space="preserve">17.43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2080711</w:t>
            </w:r>
          </w:p>
        </w:tc>
        <w:tc>
          <w:tcPr>
            <w:tcW w:w="1559" w:type="dxa"/>
            <w:vAlign w:val="center"/>
          </w:tcPr>
          <w:p>
            <w:pPr>
              <w:pStyle w:val="单元格样式2"/>
            </w:pPr>
            <w:r>
              <w:t xml:space="preserve">就业见习补贴</w:t>
            </w:r>
          </w:p>
        </w:tc>
        <w:tc>
          <w:tcPr>
            <w:tcW w:w="1134" w:type="dxa"/>
            <w:vAlign w:val="center"/>
          </w:tcPr>
          <w:p>
            <w:pPr>
              <w:pStyle w:val="单元格样式4"/>
            </w:pPr>
            <w:r>
              <w:t xml:space="preserve">17.43</w:t>
            </w:r>
          </w:p>
        </w:tc>
        <w:tc>
          <w:tcPr>
            <w:tcW w:w="1134" w:type="dxa"/>
            <w:vAlign w:val="center"/>
          </w:tcPr>
          <w:p>
            <w:pPr>
              <w:pStyle w:val="单元格样式4"/>
            </w:pPr>
            <w:r>
              <w:t xml:space="preserve">17.43</w:t>
            </w:r>
          </w:p>
        </w:tc>
        <w:tc>
          <w:tcPr>
            <w:tcW w:w="1134" w:type="dxa"/>
            <w:vAlign w:val="center"/>
          </w:tcPr>
          <w:p>
            <w:pPr>
              <w:pStyle w:val="单元格样式4"/>
            </w:pPr>
            <w:r>
              <w:t xml:space="preserve">17.43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20809</w:t>
            </w:r>
          </w:p>
        </w:tc>
        <w:tc>
          <w:tcPr>
            <w:tcW w:w="1559" w:type="dxa"/>
            <w:vAlign w:val="center"/>
          </w:tcPr>
          <w:p>
            <w:pPr>
              <w:pStyle w:val="单元格样式2"/>
            </w:pPr>
            <w:r>
              <w:t xml:space="preserve">退役安置</w:t>
            </w:r>
          </w:p>
        </w:tc>
        <w:tc>
          <w:tcPr>
            <w:tcW w:w="1134" w:type="dxa"/>
            <w:vAlign w:val="center"/>
          </w:tcPr>
          <w:p>
            <w:pPr>
              <w:pStyle w:val="单元格样式4"/>
            </w:pPr>
            <w:r>
              <w:t xml:space="preserve">109.05</w:t>
            </w:r>
          </w:p>
        </w:tc>
        <w:tc>
          <w:tcPr>
            <w:tcW w:w="1134" w:type="dxa"/>
            <w:vAlign w:val="center"/>
          </w:tcPr>
          <w:p>
            <w:pPr>
              <w:pStyle w:val="单元格样式4"/>
            </w:pPr>
            <w:r>
              <w:t xml:space="preserve">109.05</w:t>
            </w:r>
          </w:p>
        </w:tc>
        <w:tc>
          <w:tcPr>
            <w:tcW w:w="1134" w:type="dxa"/>
            <w:vAlign w:val="center"/>
          </w:tcPr>
          <w:p>
            <w:pPr>
              <w:pStyle w:val="单元格样式4"/>
            </w:pPr>
            <w:r>
              <w:t xml:space="preserve">109.05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2080999</w:t>
            </w:r>
          </w:p>
        </w:tc>
        <w:tc>
          <w:tcPr>
            <w:tcW w:w="1559" w:type="dxa"/>
            <w:vAlign w:val="center"/>
          </w:tcPr>
          <w:p>
            <w:pPr>
              <w:pStyle w:val="单元格样式2"/>
            </w:pPr>
            <w:r>
              <w:t xml:space="preserve">其他退役安置支出</w:t>
            </w:r>
          </w:p>
        </w:tc>
        <w:tc>
          <w:tcPr>
            <w:tcW w:w="1134" w:type="dxa"/>
            <w:vAlign w:val="center"/>
          </w:tcPr>
          <w:p>
            <w:pPr>
              <w:pStyle w:val="单元格样式4"/>
            </w:pPr>
            <w:r>
              <w:t xml:space="preserve">109.05</w:t>
            </w:r>
          </w:p>
        </w:tc>
        <w:tc>
          <w:tcPr>
            <w:tcW w:w="1134" w:type="dxa"/>
            <w:vAlign w:val="center"/>
          </w:tcPr>
          <w:p>
            <w:pPr>
              <w:pStyle w:val="单元格样式4"/>
            </w:pPr>
            <w:r>
              <w:t xml:space="preserve">109.05</w:t>
            </w:r>
          </w:p>
        </w:tc>
        <w:tc>
          <w:tcPr>
            <w:tcW w:w="1134" w:type="dxa"/>
            <w:vAlign w:val="center"/>
          </w:tcPr>
          <w:p>
            <w:pPr>
              <w:pStyle w:val="单元格样式4"/>
            </w:pPr>
            <w:r>
              <w:t xml:space="preserve">109.05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20810</w:t>
            </w:r>
          </w:p>
        </w:tc>
        <w:tc>
          <w:tcPr>
            <w:tcW w:w="1559" w:type="dxa"/>
            <w:vAlign w:val="center"/>
          </w:tcPr>
          <w:p>
            <w:pPr>
              <w:pStyle w:val="单元格样式2"/>
            </w:pPr>
            <w:r>
              <w:t xml:space="preserve">社会福利</w:t>
            </w:r>
          </w:p>
        </w:tc>
        <w:tc>
          <w:tcPr>
            <w:tcW w:w="1134" w:type="dxa"/>
            <w:vAlign w:val="center"/>
          </w:tcPr>
          <w:p>
            <w:pPr>
              <w:pStyle w:val="单元格样式4"/>
            </w:pPr>
            <w:r>
              <w:t xml:space="preserve">51.52</w:t>
            </w:r>
          </w:p>
        </w:tc>
        <w:tc>
          <w:tcPr>
            <w:tcW w:w="1134" w:type="dxa"/>
            <w:vAlign w:val="center"/>
          </w:tcPr>
          <w:p>
            <w:pPr>
              <w:pStyle w:val="单元格样式4"/>
            </w:pPr>
            <w:r>
              <w:t xml:space="preserve">51.52</w:t>
            </w:r>
          </w:p>
        </w:tc>
        <w:tc>
          <w:tcPr>
            <w:tcW w:w="1134" w:type="dxa"/>
            <w:vAlign w:val="center"/>
          </w:tcPr>
          <w:p>
            <w:pPr>
              <w:pStyle w:val="单元格样式4"/>
            </w:pPr>
            <w:r>
              <w:t xml:space="preserve">51.52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2081005</w:t>
            </w:r>
          </w:p>
        </w:tc>
        <w:tc>
          <w:tcPr>
            <w:tcW w:w="1559" w:type="dxa"/>
            <w:vAlign w:val="center"/>
          </w:tcPr>
          <w:p>
            <w:pPr>
              <w:pStyle w:val="单元格样式2"/>
            </w:pPr>
            <w:r>
              <w:t xml:space="preserve">社会福利事业单位</w:t>
            </w:r>
          </w:p>
        </w:tc>
        <w:tc>
          <w:tcPr>
            <w:tcW w:w="1134" w:type="dxa"/>
            <w:vAlign w:val="center"/>
          </w:tcPr>
          <w:p>
            <w:pPr>
              <w:pStyle w:val="单元格样式4"/>
            </w:pPr>
            <w:r>
              <w:t xml:space="preserve">51.52</w:t>
            </w:r>
          </w:p>
        </w:tc>
        <w:tc>
          <w:tcPr>
            <w:tcW w:w="1134" w:type="dxa"/>
            <w:vAlign w:val="center"/>
          </w:tcPr>
          <w:p>
            <w:pPr>
              <w:pStyle w:val="单元格样式4"/>
            </w:pPr>
            <w:r>
              <w:t xml:space="preserve">51.52</w:t>
            </w:r>
          </w:p>
        </w:tc>
        <w:tc>
          <w:tcPr>
            <w:tcW w:w="1134" w:type="dxa"/>
            <w:vAlign w:val="center"/>
          </w:tcPr>
          <w:p>
            <w:pPr>
              <w:pStyle w:val="单元格样式4"/>
            </w:pPr>
            <w:r>
              <w:t xml:space="preserve">51.52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20825</w:t>
            </w:r>
          </w:p>
        </w:tc>
        <w:tc>
          <w:tcPr>
            <w:tcW w:w="1559" w:type="dxa"/>
            <w:vAlign w:val="center"/>
          </w:tcPr>
          <w:p>
            <w:pPr>
              <w:pStyle w:val="单元格样式2"/>
            </w:pPr>
            <w:r>
              <w:t xml:space="preserve">其他生活救助</w:t>
            </w:r>
          </w:p>
        </w:tc>
        <w:tc>
          <w:tcPr>
            <w:tcW w:w="1134" w:type="dxa"/>
            <w:vAlign w:val="center"/>
          </w:tcPr>
          <w:p>
            <w:pPr>
              <w:pStyle w:val="单元格样式4"/>
            </w:pPr>
            <w:r>
              <w:t xml:space="preserve">0.07</w:t>
            </w:r>
          </w:p>
        </w:tc>
        <w:tc>
          <w:tcPr>
            <w:tcW w:w="1134" w:type="dxa"/>
            <w:vAlign w:val="center"/>
          </w:tcPr>
          <w:p>
            <w:pPr>
              <w:pStyle w:val="单元格样式4"/>
            </w:pPr>
            <w:r>
              <w:t xml:space="preserve">0.07</w:t>
            </w:r>
          </w:p>
        </w:tc>
        <w:tc>
          <w:tcPr>
            <w:tcW w:w="1134" w:type="dxa"/>
            <w:vAlign w:val="center"/>
          </w:tcPr>
          <w:p>
            <w:pPr>
              <w:pStyle w:val="单元格样式4"/>
            </w:pPr>
            <w:r>
              <w:t xml:space="preserve">0.07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2082502</w:t>
            </w:r>
          </w:p>
        </w:tc>
        <w:tc>
          <w:tcPr>
            <w:tcW w:w="1559" w:type="dxa"/>
            <w:vAlign w:val="center"/>
          </w:tcPr>
          <w:p>
            <w:pPr>
              <w:pStyle w:val="单元格样式2"/>
            </w:pPr>
            <w:r>
              <w:t xml:space="preserve">其他农村生活救助</w:t>
            </w:r>
          </w:p>
        </w:tc>
        <w:tc>
          <w:tcPr>
            <w:tcW w:w="1134" w:type="dxa"/>
            <w:vAlign w:val="center"/>
          </w:tcPr>
          <w:p>
            <w:pPr>
              <w:pStyle w:val="单元格样式4"/>
            </w:pPr>
            <w:r>
              <w:t xml:space="preserve">0.07</w:t>
            </w:r>
          </w:p>
        </w:tc>
        <w:tc>
          <w:tcPr>
            <w:tcW w:w="1134" w:type="dxa"/>
            <w:vAlign w:val="center"/>
          </w:tcPr>
          <w:p>
            <w:pPr>
              <w:pStyle w:val="单元格样式4"/>
            </w:pPr>
            <w:r>
              <w:t xml:space="preserve">0.07</w:t>
            </w:r>
          </w:p>
        </w:tc>
        <w:tc>
          <w:tcPr>
            <w:tcW w:w="1134" w:type="dxa"/>
            <w:vAlign w:val="center"/>
          </w:tcPr>
          <w:p>
            <w:pPr>
              <w:pStyle w:val="单元格样式4"/>
            </w:pPr>
            <w:r>
              <w:t xml:space="preserve">0.07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218.47</w:t>
            </w:r>
          </w:p>
        </w:tc>
        <w:tc>
          <w:tcPr>
            <w:tcW w:w="1134" w:type="dxa"/>
            <w:vAlign w:val="center"/>
          </w:tcPr>
          <w:p>
            <w:pPr>
              <w:pStyle w:val="单元格样式4"/>
            </w:pPr>
            <w:r>
              <w:t xml:space="preserve">218.47</w:t>
            </w:r>
          </w:p>
        </w:tc>
        <w:tc>
          <w:tcPr>
            <w:tcW w:w="1134" w:type="dxa"/>
            <w:vAlign w:val="center"/>
          </w:tcPr>
          <w:p>
            <w:pPr>
              <w:pStyle w:val="单元格样式4"/>
            </w:pPr>
            <w:r>
              <w:t xml:space="preserve">218.47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27</w:t>
            </w:r>
          </w:p>
        </w:tc>
        <w:tc>
          <w:tcPr>
            <w:tcW w:w="992" w:type="dxa"/>
            <w:vAlign w:val="center"/>
          </w:tcPr>
          <w:p>
            <w:pPr>
              <w:pStyle w:val="单元格样式2"/>
            </w:pPr>
            <w:r>
              <w:t xml:space="preserve">21007</w:t>
            </w:r>
          </w:p>
        </w:tc>
        <w:tc>
          <w:tcPr>
            <w:tcW w:w="1559" w:type="dxa"/>
            <w:vAlign w:val="center"/>
          </w:tcPr>
          <w:p>
            <w:pPr>
              <w:pStyle w:val="单元格样式2"/>
            </w:pPr>
            <w:r>
              <w:t xml:space="preserve">计划生育事务</w:t>
            </w:r>
          </w:p>
        </w:tc>
        <w:tc>
          <w:tcPr>
            <w:tcW w:w="1134" w:type="dxa"/>
            <w:vAlign w:val="center"/>
          </w:tcPr>
          <w:p>
            <w:pPr>
              <w:pStyle w:val="单元格样式4"/>
            </w:pPr>
            <w:r>
              <w:t xml:space="preserve">48.94</w:t>
            </w:r>
          </w:p>
        </w:tc>
        <w:tc>
          <w:tcPr>
            <w:tcW w:w="1134" w:type="dxa"/>
            <w:vAlign w:val="center"/>
          </w:tcPr>
          <w:p>
            <w:pPr>
              <w:pStyle w:val="单元格样式4"/>
            </w:pPr>
            <w:r>
              <w:t xml:space="preserve">48.94</w:t>
            </w:r>
          </w:p>
        </w:tc>
        <w:tc>
          <w:tcPr>
            <w:tcW w:w="1134" w:type="dxa"/>
            <w:vAlign w:val="center"/>
          </w:tcPr>
          <w:p>
            <w:pPr>
              <w:pStyle w:val="单元格样式4"/>
            </w:pPr>
            <w:r>
              <w:t xml:space="preserve">48.94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28</w:t>
            </w:r>
          </w:p>
        </w:tc>
        <w:tc>
          <w:tcPr>
            <w:tcW w:w="992" w:type="dxa"/>
            <w:vAlign w:val="center"/>
          </w:tcPr>
          <w:p>
            <w:pPr>
              <w:pStyle w:val="单元格样式2"/>
            </w:pPr>
            <w:r>
              <w:t xml:space="preserve">2100716</w:t>
            </w:r>
          </w:p>
        </w:tc>
        <w:tc>
          <w:tcPr>
            <w:tcW w:w="1559" w:type="dxa"/>
            <w:vAlign w:val="center"/>
          </w:tcPr>
          <w:p>
            <w:pPr>
              <w:pStyle w:val="单元格样式2"/>
            </w:pPr>
            <w:r>
              <w:t xml:space="preserve">计划生育机构</w:t>
            </w:r>
          </w:p>
        </w:tc>
        <w:tc>
          <w:tcPr>
            <w:tcW w:w="1134" w:type="dxa"/>
            <w:vAlign w:val="center"/>
          </w:tcPr>
          <w:p>
            <w:pPr>
              <w:pStyle w:val="单元格样式4"/>
            </w:pPr>
            <w:r>
              <w:t xml:space="preserve">48.94</w:t>
            </w:r>
          </w:p>
        </w:tc>
        <w:tc>
          <w:tcPr>
            <w:tcW w:w="1134" w:type="dxa"/>
            <w:vAlign w:val="center"/>
          </w:tcPr>
          <w:p>
            <w:pPr>
              <w:pStyle w:val="单元格样式4"/>
            </w:pPr>
            <w:r>
              <w:t xml:space="preserve">48.94</w:t>
            </w:r>
          </w:p>
        </w:tc>
        <w:tc>
          <w:tcPr>
            <w:tcW w:w="1134" w:type="dxa"/>
            <w:vAlign w:val="center"/>
          </w:tcPr>
          <w:p>
            <w:pPr>
              <w:pStyle w:val="单元格样式4"/>
            </w:pPr>
            <w:r>
              <w:t xml:space="preserve">48.94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29</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161.53</w:t>
            </w:r>
          </w:p>
        </w:tc>
        <w:tc>
          <w:tcPr>
            <w:tcW w:w="1134" w:type="dxa"/>
            <w:vAlign w:val="center"/>
          </w:tcPr>
          <w:p>
            <w:pPr>
              <w:pStyle w:val="单元格样式4"/>
            </w:pPr>
            <w:r>
              <w:t xml:space="preserve">161.53</w:t>
            </w:r>
          </w:p>
        </w:tc>
        <w:tc>
          <w:tcPr>
            <w:tcW w:w="1134" w:type="dxa"/>
            <w:vAlign w:val="center"/>
          </w:tcPr>
          <w:p>
            <w:pPr>
              <w:pStyle w:val="单元格样式4"/>
            </w:pPr>
            <w:r>
              <w:t xml:space="preserve">161.53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30</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66.48</w:t>
            </w:r>
          </w:p>
        </w:tc>
        <w:tc>
          <w:tcPr>
            <w:tcW w:w="1134" w:type="dxa"/>
            <w:vAlign w:val="center"/>
          </w:tcPr>
          <w:p>
            <w:pPr>
              <w:pStyle w:val="单元格样式4"/>
            </w:pPr>
            <w:r>
              <w:t xml:space="preserve">66.48</w:t>
            </w:r>
          </w:p>
        </w:tc>
        <w:tc>
          <w:tcPr>
            <w:tcW w:w="1134" w:type="dxa"/>
            <w:vAlign w:val="center"/>
          </w:tcPr>
          <w:p>
            <w:pPr>
              <w:pStyle w:val="单元格样式4"/>
            </w:pPr>
            <w:r>
              <w:t xml:space="preserve">66.48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31</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95.05</w:t>
            </w:r>
          </w:p>
        </w:tc>
        <w:tc>
          <w:tcPr>
            <w:tcW w:w="1134" w:type="dxa"/>
            <w:vAlign w:val="center"/>
          </w:tcPr>
          <w:p>
            <w:pPr>
              <w:pStyle w:val="单元格样式4"/>
            </w:pPr>
            <w:r>
              <w:t xml:space="preserve">95.05</w:t>
            </w:r>
          </w:p>
        </w:tc>
        <w:tc>
          <w:tcPr>
            <w:tcW w:w="1134" w:type="dxa"/>
            <w:vAlign w:val="center"/>
          </w:tcPr>
          <w:p>
            <w:pPr>
              <w:pStyle w:val="单元格样式4"/>
            </w:pPr>
            <w:r>
              <w:t xml:space="preserve">95.05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32</w:t>
            </w:r>
          </w:p>
        </w:tc>
        <w:tc>
          <w:tcPr>
            <w:tcW w:w="992" w:type="dxa"/>
            <w:vAlign w:val="center"/>
          </w:tcPr>
          <w:p>
            <w:pPr>
              <w:pStyle w:val="单元格样式2"/>
            </w:pPr>
            <w:r>
              <w:t xml:space="preserve">21014</w:t>
            </w:r>
          </w:p>
        </w:tc>
        <w:tc>
          <w:tcPr>
            <w:tcW w:w="1559" w:type="dxa"/>
            <w:vAlign w:val="center"/>
          </w:tcPr>
          <w:p>
            <w:pPr>
              <w:pStyle w:val="单元格样式2"/>
            </w:pPr>
            <w:r>
              <w:t xml:space="preserve">优抚对象医疗</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33</w:t>
            </w:r>
          </w:p>
        </w:tc>
        <w:tc>
          <w:tcPr>
            <w:tcW w:w="992" w:type="dxa"/>
            <w:vAlign w:val="center"/>
          </w:tcPr>
          <w:p>
            <w:pPr>
              <w:pStyle w:val="单元格样式2"/>
            </w:pPr>
            <w:r>
              <w:t xml:space="preserve">2101401</w:t>
            </w:r>
          </w:p>
        </w:tc>
        <w:tc>
          <w:tcPr>
            <w:tcW w:w="1559" w:type="dxa"/>
            <w:vAlign w:val="center"/>
          </w:tcPr>
          <w:p>
            <w:pPr>
              <w:pStyle w:val="单元格样式2"/>
            </w:pPr>
            <w:r>
              <w:t xml:space="preserve">优抚对象医疗补助</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34</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380.73</w:t>
            </w:r>
          </w:p>
        </w:tc>
        <w:tc>
          <w:tcPr>
            <w:tcW w:w="1134" w:type="dxa"/>
            <w:vAlign w:val="center"/>
          </w:tcPr>
          <w:p>
            <w:pPr>
              <w:pStyle w:val="单元格样式4"/>
            </w:pPr>
            <w:r>
              <w:t xml:space="preserve">380.73</w:t>
            </w:r>
          </w:p>
        </w:tc>
        <w:tc>
          <w:tcPr>
            <w:tcW w:w="1134" w:type="dxa"/>
            <w:vAlign w:val="center"/>
          </w:tcPr>
          <w:p>
            <w:pPr>
              <w:pStyle w:val="单元格样式4"/>
            </w:pPr>
            <w:r>
              <w:t xml:space="preserve">380.73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35</w:t>
            </w:r>
          </w:p>
        </w:tc>
        <w:tc>
          <w:tcPr>
            <w:tcW w:w="992" w:type="dxa"/>
            <w:vAlign w:val="center"/>
          </w:tcPr>
          <w:p>
            <w:pPr>
              <w:pStyle w:val="单元格样式2"/>
            </w:pPr>
            <w:r>
              <w:t xml:space="preserve">21214</w:t>
            </w:r>
          </w:p>
        </w:tc>
        <w:tc>
          <w:tcPr>
            <w:tcW w:w="1559" w:type="dxa"/>
            <w:vAlign w:val="center"/>
          </w:tcPr>
          <w:p>
            <w:pPr>
              <w:pStyle w:val="单元格样式2"/>
            </w:pPr>
            <w:r>
              <w:t xml:space="preserve">污水处理费安排的支出</w:t>
            </w:r>
          </w:p>
        </w:tc>
        <w:tc>
          <w:tcPr>
            <w:tcW w:w="1134" w:type="dxa"/>
            <w:vAlign w:val="center"/>
          </w:tcPr>
          <w:p>
            <w:pPr>
              <w:pStyle w:val="单元格样式4"/>
            </w:pPr>
            <w:r>
              <w:t xml:space="preserve">282.48</w:t>
            </w:r>
          </w:p>
        </w:tc>
        <w:tc>
          <w:tcPr>
            <w:tcW w:w="1134" w:type="dxa"/>
            <w:vAlign w:val="center"/>
          </w:tcPr>
          <w:p>
            <w:pPr>
              <w:pStyle w:val="单元格样式4"/>
            </w:pPr>
            <w:r>
              <w:t xml:space="preserve">282.48</w:t>
            </w:r>
          </w:p>
        </w:tc>
        <w:tc>
          <w:tcPr>
            <w:tcW w:w="1134" w:type="dxa"/>
            <w:vAlign w:val="center"/>
          </w:tcPr>
          <w:p>
            <w:pPr>
              <w:pStyle w:val="单元格样式4"/>
            </w:pPr>
            <w:r>
              <w:t xml:space="preserve">282.48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36</w:t>
            </w:r>
          </w:p>
        </w:tc>
        <w:tc>
          <w:tcPr>
            <w:tcW w:w="992" w:type="dxa"/>
            <w:vAlign w:val="center"/>
          </w:tcPr>
          <w:p>
            <w:pPr>
              <w:pStyle w:val="单元格样式2"/>
            </w:pPr>
            <w:r>
              <w:t xml:space="preserve">2121499</w:t>
            </w:r>
          </w:p>
        </w:tc>
        <w:tc>
          <w:tcPr>
            <w:tcW w:w="1559" w:type="dxa"/>
            <w:vAlign w:val="center"/>
          </w:tcPr>
          <w:p>
            <w:pPr>
              <w:pStyle w:val="单元格样式2"/>
            </w:pPr>
            <w:r>
              <w:t xml:space="preserve">其他污水处理费安排的支出</w:t>
            </w:r>
          </w:p>
        </w:tc>
        <w:tc>
          <w:tcPr>
            <w:tcW w:w="1134" w:type="dxa"/>
            <w:vAlign w:val="center"/>
          </w:tcPr>
          <w:p>
            <w:pPr>
              <w:pStyle w:val="单元格样式4"/>
            </w:pPr>
            <w:r>
              <w:t xml:space="preserve">282.48</w:t>
            </w:r>
          </w:p>
        </w:tc>
        <w:tc>
          <w:tcPr>
            <w:tcW w:w="1134" w:type="dxa"/>
            <w:vAlign w:val="center"/>
          </w:tcPr>
          <w:p>
            <w:pPr>
              <w:pStyle w:val="单元格样式4"/>
            </w:pPr>
            <w:r>
              <w:t xml:space="preserve">282.48</w:t>
            </w:r>
          </w:p>
        </w:tc>
        <w:tc>
          <w:tcPr>
            <w:tcW w:w="1134" w:type="dxa"/>
            <w:vAlign w:val="center"/>
          </w:tcPr>
          <w:p>
            <w:pPr>
              <w:pStyle w:val="单元格样式4"/>
            </w:pPr>
            <w:r>
              <w:t xml:space="preserve">282.48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37</w:t>
            </w:r>
          </w:p>
        </w:tc>
        <w:tc>
          <w:tcPr>
            <w:tcW w:w="992" w:type="dxa"/>
            <w:vAlign w:val="center"/>
          </w:tcPr>
          <w:p>
            <w:pPr>
              <w:pStyle w:val="单元格样式2"/>
            </w:pPr>
            <w:r>
              <w:t xml:space="preserve">21299</w:t>
            </w:r>
          </w:p>
        </w:tc>
        <w:tc>
          <w:tcPr>
            <w:tcW w:w="1559" w:type="dxa"/>
            <w:vAlign w:val="center"/>
          </w:tcPr>
          <w:p>
            <w:pPr>
              <w:pStyle w:val="单元格样式2"/>
            </w:pPr>
            <w:r>
              <w:t xml:space="preserve">其他城乡社区支出</w:t>
            </w:r>
          </w:p>
        </w:tc>
        <w:tc>
          <w:tcPr>
            <w:tcW w:w="1134" w:type="dxa"/>
            <w:vAlign w:val="center"/>
          </w:tcPr>
          <w:p>
            <w:pPr>
              <w:pStyle w:val="单元格样式4"/>
            </w:pPr>
            <w:r>
              <w:t xml:space="preserve">98.25</w:t>
            </w:r>
          </w:p>
        </w:tc>
        <w:tc>
          <w:tcPr>
            <w:tcW w:w="1134" w:type="dxa"/>
            <w:vAlign w:val="center"/>
          </w:tcPr>
          <w:p>
            <w:pPr>
              <w:pStyle w:val="单元格样式4"/>
            </w:pPr>
            <w:r>
              <w:t xml:space="preserve">98.25</w:t>
            </w:r>
          </w:p>
        </w:tc>
        <w:tc>
          <w:tcPr>
            <w:tcW w:w="1134" w:type="dxa"/>
            <w:vAlign w:val="center"/>
          </w:tcPr>
          <w:p>
            <w:pPr>
              <w:pStyle w:val="单元格样式4"/>
            </w:pPr>
            <w:r>
              <w:t xml:space="preserve">98.25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38</w:t>
            </w:r>
          </w:p>
        </w:tc>
        <w:tc>
          <w:tcPr>
            <w:tcW w:w="992" w:type="dxa"/>
            <w:vAlign w:val="center"/>
          </w:tcPr>
          <w:p>
            <w:pPr>
              <w:pStyle w:val="单元格样式2"/>
            </w:pPr>
            <w:r>
              <w:t xml:space="preserve">2129999</w:t>
            </w:r>
          </w:p>
        </w:tc>
        <w:tc>
          <w:tcPr>
            <w:tcW w:w="1559" w:type="dxa"/>
            <w:vAlign w:val="center"/>
          </w:tcPr>
          <w:p>
            <w:pPr>
              <w:pStyle w:val="单元格样式2"/>
            </w:pPr>
            <w:r>
              <w:t xml:space="preserve">其他城乡社区支出</w:t>
            </w:r>
          </w:p>
        </w:tc>
        <w:tc>
          <w:tcPr>
            <w:tcW w:w="1134" w:type="dxa"/>
            <w:vAlign w:val="center"/>
          </w:tcPr>
          <w:p>
            <w:pPr>
              <w:pStyle w:val="单元格样式4"/>
            </w:pPr>
            <w:r>
              <w:t xml:space="preserve">98.25</w:t>
            </w:r>
          </w:p>
        </w:tc>
        <w:tc>
          <w:tcPr>
            <w:tcW w:w="1134" w:type="dxa"/>
            <w:vAlign w:val="center"/>
          </w:tcPr>
          <w:p>
            <w:pPr>
              <w:pStyle w:val="单元格样式4"/>
            </w:pPr>
            <w:r>
              <w:t xml:space="preserve">98.25</w:t>
            </w:r>
          </w:p>
        </w:tc>
        <w:tc>
          <w:tcPr>
            <w:tcW w:w="1134" w:type="dxa"/>
            <w:vAlign w:val="center"/>
          </w:tcPr>
          <w:p>
            <w:pPr>
              <w:pStyle w:val="单元格样式4"/>
            </w:pPr>
            <w:r>
              <w:t xml:space="preserve">98.25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39</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368.38</w:t>
            </w:r>
          </w:p>
        </w:tc>
        <w:tc>
          <w:tcPr>
            <w:tcW w:w="1134" w:type="dxa"/>
            <w:vAlign w:val="center"/>
          </w:tcPr>
          <w:p>
            <w:pPr>
              <w:pStyle w:val="单元格样式4"/>
            </w:pPr>
            <w:r>
              <w:t xml:space="preserve">368.38</w:t>
            </w:r>
          </w:p>
        </w:tc>
        <w:tc>
          <w:tcPr>
            <w:tcW w:w="1134" w:type="dxa"/>
            <w:vAlign w:val="center"/>
          </w:tcPr>
          <w:p>
            <w:pPr>
              <w:pStyle w:val="单元格样式4"/>
            </w:pPr>
            <w:r>
              <w:t xml:space="preserve">368.38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40</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368.38</w:t>
            </w:r>
          </w:p>
        </w:tc>
        <w:tc>
          <w:tcPr>
            <w:tcW w:w="1134" w:type="dxa"/>
            <w:vAlign w:val="center"/>
          </w:tcPr>
          <w:p>
            <w:pPr>
              <w:pStyle w:val="单元格样式4"/>
            </w:pPr>
            <w:r>
              <w:t xml:space="preserve">368.38</w:t>
            </w:r>
          </w:p>
        </w:tc>
        <w:tc>
          <w:tcPr>
            <w:tcW w:w="1134" w:type="dxa"/>
            <w:vAlign w:val="center"/>
          </w:tcPr>
          <w:p>
            <w:pPr>
              <w:pStyle w:val="单元格样式4"/>
            </w:pPr>
            <w:r>
              <w:t xml:space="preserve">368.38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41</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368.38</w:t>
            </w:r>
          </w:p>
        </w:tc>
        <w:tc>
          <w:tcPr>
            <w:tcW w:w="1134" w:type="dxa"/>
            <w:vAlign w:val="center"/>
          </w:tcPr>
          <w:p>
            <w:pPr>
              <w:pStyle w:val="单元格样式4"/>
            </w:pPr>
            <w:r>
              <w:t xml:space="preserve">368.38</w:t>
            </w:r>
          </w:p>
        </w:tc>
        <w:tc>
          <w:tcPr>
            <w:tcW w:w="1134" w:type="dxa"/>
            <w:vAlign w:val="center"/>
          </w:tcPr>
          <w:p>
            <w:pPr>
              <w:pStyle w:val="单元格样式4"/>
            </w:pPr>
            <w:r>
              <w:t xml:space="preserve">368.38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42</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143.10</w:t>
            </w:r>
          </w:p>
        </w:tc>
        <w:tc>
          <w:tcPr>
            <w:tcW w:w="1134" w:type="dxa"/>
            <w:vAlign w:val="center"/>
          </w:tcPr>
          <w:p>
            <w:pPr>
              <w:pStyle w:val="单元格样式4"/>
            </w:pPr>
            <w:r>
              <w:t xml:space="preserve">143.10</w:t>
            </w:r>
          </w:p>
        </w:tc>
        <w:tc>
          <w:tcPr>
            <w:tcW w:w="1134" w:type="dxa"/>
            <w:vAlign w:val="center"/>
          </w:tcPr>
          <w:p>
            <w:pPr>
              <w:pStyle w:val="单元格样式4"/>
            </w:pPr>
            <w:r>
              <w:t xml:space="preserve">143.10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43</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143.10</w:t>
            </w:r>
          </w:p>
        </w:tc>
        <w:tc>
          <w:tcPr>
            <w:tcW w:w="1134" w:type="dxa"/>
            <w:vAlign w:val="center"/>
          </w:tcPr>
          <w:p>
            <w:pPr>
              <w:pStyle w:val="单元格样式4"/>
            </w:pPr>
            <w:r>
              <w:t xml:space="preserve">143.10</w:t>
            </w:r>
          </w:p>
        </w:tc>
        <w:tc>
          <w:tcPr>
            <w:tcW w:w="1134" w:type="dxa"/>
            <w:vAlign w:val="center"/>
          </w:tcPr>
          <w:p>
            <w:pPr>
              <w:pStyle w:val="单元格样式4"/>
            </w:pPr>
            <w:r>
              <w:t xml:space="preserve">143.10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44</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143.10</w:t>
            </w:r>
          </w:p>
        </w:tc>
        <w:tc>
          <w:tcPr>
            <w:tcW w:w="1134" w:type="dxa"/>
            <w:vAlign w:val="center"/>
          </w:tcPr>
          <w:p>
            <w:pPr>
              <w:pStyle w:val="单元格样式4"/>
            </w:pPr>
            <w:r>
              <w:t xml:space="preserve">143.10</w:t>
            </w:r>
          </w:p>
        </w:tc>
        <w:tc>
          <w:tcPr>
            <w:tcW w:w="1134" w:type="dxa"/>
            <w:vAlign w:val="center"/>
          </w:tcPr>
          <w:p>
            <w:pPr>
              <w:pStyle w:val="单元格样式4"/>
            </w:pPr>
            <w:r>
              <w:t xml:space="preserve">143.10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45</w:t>
            </w:r>
          </w:p>
        </w:tc>
        <w:tc>
          <w:tcPr>
            <w:tcW w:w="992" w:type="dxa"/>
            <w:vAlign w:val="center"/>
          </w:tcPr>
          <w:p>
            <w:pPr>
              <w:pStyle w:val="单元格样式2"/>
            </w:pPr>
            <w:r>
              <w:t xml:space="preserve">229</w:t>
            </w:r>
          </w:p>
        </w:tc>
        <w:tc>
          <w:tcPr>
            <w:tcW w:w="1559" w:type="dxa"/>
            <w:vAlign w:val="center"/>
          </w:tcPr>
          <w:p>
            <w:pPr>
              <w:pStyle w:val="单元格样式2"/>
            </w:pPr>
            <w:r>
              <w:t xml:space="preserve">其他支出</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46</w:t>
            </w:r>
          </w:p>
        </w:tc>
        <w:tc>
          <w:tcPr>
            <w:tcW w:w="992" w:type="dxa"/>
            <w:vAlign w:val="center"/>
          </w:tcPr>
          <w:p>
            <w:pPr>
              <w:pStyle w:val="单元格样式2"/>
            </w:pPr>
            <w:r>
              <w:t xml:space="preserve">22999</w:t>
            </w:r>
          </w:p>
        </w:tc>
        <w:tc>
          <w:tcPr>
            <w:tcW w:w="1559" w:type="dxa"/>
            <w:vAlign w:val="center"/>
          </w:tcPr>
          <w:p>
            <w:pPr>
              <w:pStyle w:val="单元格样式2"/>
            </w:pPr>
            <w:r>
              <w:t xml:space="preserve">其他支出</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47</w:t>
            </w:r>
          </w:p>
        </w:tc>
        <w:tc>
          <w:tcPr>
            <w:tcW w:w="992" w:type="dxa"/>
            <w:vAlign w:val="center"/>
          </w:tcPr>
          <w:p>
            <w:pPr>
              <w:pStyle w:val="单元格样式2"/>
            </w:pPr>
            <w:r>
              <w:t xml:space="preserve">2299999</w:t>
            </w:r>
          </w:p>
        </w:tc>
        <w:tc>
          <w:tcPr>
            <w:tcW w:w="1559" w:type="dxa"/>
            <w:vAlign w:val="center"/>
          </w:tcPr>
          <w:p>
            <w:pPr>
              <w:pStyle w:val="单元格样式2"/>
            </w:pPr>
            <w:r>
              <w:t xml:space="preserve">其他支出</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546001唐山市丰南区黄各庄镇人民政府本级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3539.08</w:t>
            </w:r>
          </w:p>
        </w:tc>
        <w:tc>
          <w:tcPr>
            <w:tcW w:w="1361" w:type="dxa"/>
            <w:vAlign w:val="center"/>
          </w:tcPr>
          <w:p>
            <w:pPr>
              <w:pStyle w:val="单元格样式7"/>
            </w:pPr>
            <w:r>
              <w:t xml:space="preserve">2242.55</w:t>
            </w:r>
          </w:p>
        </w:tc>
        <w:tc>
          <w:tcPr>
            <w:tcW w:w="1361" w:type="dxa"/>
            <w:vAlign w:val="center"/>
          </w:tcPr>
          <w:p>
            <w:pPr>
              <w:pStyle w:val="单元格样式7"/>
            </w:pPr>
            <w:r>
              <w:t xml:space="preserve">1296.53</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1966.15</w:t>
            </w:r>
          </w:p>
        </w:tc>
        <w:tc>
          <w:tcPr>
            <w:tcW w:w="1361" w:type="dxa"/>
            <w:vAlign w:val="center"/>
          </w:tcPr>
          <w:p>
            <w:pPr>
              <w:pStyle w:val="单元格样式4"/>
            </w:pPr>
            <w:r>
              <w:t xml:space="preserve">1656.74</w:t>
            </w:r>
          </w:p>
        </w:tc>
        <w:tc>
          <w:tcPr>
            <w:tcW w:w="1361" w:type="dxa"/>
            <w:vAlign w:val="center"/>
          </w:tcPr>
          <w:p>
            <w:pPr>
              <w:pStyle w:val="单元格样式4"/>
            </w:pPr>
            <w:r>
              <w:t xml:space="preserve">309.41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1911.64</w:t>
            </w:r>
          </w:p>
        </w:tc>
        <w:tc>
          <w:tcPr>
            <w:tcW w:w="1361" w:type="dxa"/>
            <w:vAlign w:val="center"/>
          </w:tcPr>
          <w:p>
            <w:pPr>
              <w:pStyle w:val="单元格样式4"/>
            </w:pPr>
            <w:r>
              <w:t xml:space="preserve">1656.74</w:t>
            </w:r>
          </w:p>
        </w:tc>
        <w:tc>
          <w:tcPr>
            <w:tcW w:w="1361" w:type="dxa"/>
            <w:vAlign w:val="center"/>
          </w:tcPr>
          <w:p>
            <w:pPr>
              <w:pStyle w:val="单元格样式4"/>
            </w:pPr>
            <w:r>
              <w:t xml:space="preserve">254.90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1656.74</w:t>
            </w:r>
          </w:p>
        </w:tc>
        <w:tc>
          <w:tcPr>
            <w:tcW w:w="1361" w:type="dxa"/>
            <w:vAlign w:val="center"/>
          </w:tcPr>
          <w:p>
            <w:pPr>
              <w:pStyle w:val="单元格样式4"/>
            </w:pPr>
            <w:r>
              <w:t xml:space="preserve">1656.74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37.84</w:t>
            </w:r>
          </w:p>
        </w:tc>
        <w:tc>
          <w:tcPr>
            <w:tcW w:w="1361" w:type="dxa"/>
            <w:vAlign w:val="center"/>
          </w:tcPr>
          <w:p>
            <w:pPr>
              <w:pStyle w:val="单元格样式4"/>
            </w:pPr>
          </w:p>
        </w:tc>
        <w:tc>
          <w:tcPr>
            <w:tcW w:w="1361" w:type="dxa"/>
            <w:vAlign w:val="center"/>
          </w:tcPr>
          <w:p>
            <w:pPr>
              <w:pStyle w:val="单元格样式4"/>
            </w:pPr>
            <w:r>
              <w:t xml:space="preserve">37.84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2010399</w:t>
            </w:r>
          </w:p>
        </w:tc>
        <w:tc>
          <w:tcPr>
            <w:tcW w:w="4535" w:type="dxa"/>
            <w:vAlign w:val="center"/>
          </w:tcPr>
          <w:p>
            <w:pPr>
              <w:pStyle w:val="单元格样式2"/>
            </w:pPr>
            <w:r>
              <w:t xml:space="preserve">其他政府办公厅（室）及相关机构事务支出</w:t>
            </w:r>
          </w:p>
        </w:tc>
        <w:tc>
          <w:tcPr>
            <w:tcW w:w="1361" w:type="dxa"/>
            <w:vAlign w:val="center"/>
          </w:tcPr>
          <w:p>
            <w:pPr>
              <w:pStyle w:val="单元格样式4"/>
            </w:pPr>
            <w:r>
              <w:t xml:space="preserve">217.06</w:t>
            </w:r>
          </w:p>
        </w:tc>
        <w:tc>
          <w:tcPr>
            <w:tcW w:w="1361" w:type="dxa"/>
            <w:vAlign w:val="center"/>
          </w:tcPr>
          <w:p>
            <w:pPr>
              <w:pStyle w:val="单元格样式4"/>
            </w:pPr>
          </w:p>
        </w:tc>
        <w:tc>
          <w:tcPr>
            <w:tcW w:w="1361" w:type="dxa"/>
            <w:vAlign w:val="center"/>
          </w:tcPr>
          <w:p>
            <w:pPr>
              <w:pStyle w:val="单元格样式4"/>
            </w:pPr>
            <w:r>
              <w:t xml:space="preserve">217.06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20106</w:t>
            </w:r>
          </w:p>
        </w:tc>
        <w:tc>
          <w:tcPr>
            <w:tcW w:w="4535" w:type="dxa"/>
            <w:vAlign w:val="center"/>
          </w:tcPr>
          <w:p>
            <w:pPr>
              <w:pStyle w:val="单元格样式2"/>
            </w:pPr>
            <w:r>
              <w:t xml:space="preserve">财政事务</w:t>
            </w:r>
          </w:p>
        </w:tc>
        <w:tc>
          <w:tcPr>
            <w:tcW w:w="1361" w:type="dxa"/>
            <w:vAlign w:val="center"/>
          </w:tcPr>
          <w:p>
            <w:pPr>
              <w:pStyle w:val="单元格样式4"/>
            </w:pPr>
            <w:r>
              <w:t xml:space="preserve">47.51</w:t>
            </w:r>
          </w:p>
        </w:tc>
        <w:tc>
          <w:tcPr>
            <w:tcW w:w="1361" w:type="dxa"/>
            <w:vAlign w:val="center"/>
          </w:tcPr>
          <w:p>
            <w:pPr>
              <w:pStyle w:val="单元格样式4"/>
            </w:pPr>
          </w:p>
        </w:tc>
        <w:tc>
          <w:tcPr>
            <w:tcW w:w="1361" w:type="dxa"/>
            <w:vAlign w:val="center"/>
          </w:tcPr>
          <w:p>
            <w:pPr>
              <w:pStyle w:val="单元格样式4"/>
            </w:pPr>
            <w:r>
              <w:t xml:space="preserve">47.51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2010699</w:t>
            </w:r>
          </w:p>
        </w:tc>
        <w:tc>
          <w:tcPr>
            <w:tcW w:w="4535" w:type="dxa"/>
            <w:vAlign w:val="center"/>
          </w:tcPr>
          <w:p>
            <w:pPr>
              <w:pStyle w:val="单元格样式2"/>
            </w:pPr>
            <w:r>
              <w:t xml:space="preserve">其他财政事务支出</w:t>
            </w:r>
          </w:p>
        </w:tc>
        <w:tc>
          <w:tcPr>
            <w:tcW w:w="1361" w:type="dxa"/>
            <w:vAlign w:val="center"/>
          </w:tcPr>
          <w:p>
            <w:pPr>
              <w:pStyle w:val="单元格样式4"/>
            </w:pPr>
            <w:r>
              <w:t xml:space="preserve">47.51</w:t>
            </w:r>
          </w:p>
        </w:tc>
        <w:tc>
          <w:tcPr>
            <w:tcW w:w="1361" w:type="dxa"/>
            <w:vAlign w:val="center"/>
          </w:tcPr>
          <w:p>
            <w:pPr>
              <w:pStyle w:val="单元格样式4"/>
            </w:pPr>
          </w:p>
        </w:tc>
        <w:tc>
          <w:tcPr>
            <w:tcW w:w="1361" w:type="dxa"/>
            <w:vAlign w:val="center"/>
          </w:tcPr>
          <w:p>
            <w:pPr>
              <w:pStyle w:val="单元格样式4"/>
            </w:pPr>
            <w:r>
              <w:t xml:space="preserve">47.51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2011199</w:t>
            </w:r>
          </w:p>
        </w:tc>
        <w:tc>
          <w:tcPr>
            <w:tcW w:w="4535" w:type="dxa"/>
            <w:vAlign w:val="center"/>
          </w:tcPr>
          <w:p>
            <w:pPr>
              <w:pStyle w:val="单元格样式2"/>
            </w:pPr>
            <w:r>
              <w:t xml:space="preserve">其他纪检监察事务支出</w:t>
            </w: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1361" w:type="dxa"/>
            <w:vAlign w:val="center"/>
          </w:tcPr>
          <w:p>
            <w:pPr>
              <w:pStyle w:val="单元格样式4"/>
            </w:pPr>
            <w:r>
              <w:t xml:space="preserve">9.80</w:t>
            </w:r>
          </w:p>
        </w:tc>
        <w:tc>
          <w:tcPr>
            <w:tcW w:w="1361" w:type="dxa"/>
            <w:vAlign w:val="center"/>
          </w:tcPr>
          <w:p>
            <w:pPr>
              <w:pStyle w:val="单元格样式4"/>
            </w:pPr>
            <w:r>
              <w:t xml:space="preserve">9.80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20402</w:t>
            </w:r>
          </w:p>
        </w:tc>
        <w:tc>
          <w:tcPr>
            <w:tcW w:w="4535" w:type="dxa"/>
            <w:vAlign w:val="center"/>
          </w:tcPr>
          <w:p>
            <w:pPr>
              <w:pStyle w:val="单元格样式2"/>
            </w:pPr>
            <w:r>
              <w:t xml:space="preserve">公安</w:t>
            </w:r>
          </w:p>
        </w:tc>
        <w:tc>
          <w:tcPr>
            <w:tcW w:w="1361" w:type="dxa"/>
            <w:vAlign w:val="center"/>
          </w:tcPr>
          <w:p>
            <w:pPr>
              <w:pStyle w:val="单元格样式4"/>
            </w:pPr>
            <w:r>
              <w:t xml:space="preserve">9.80</w:t>
            </w:r>
          </w:p>
        </w:tc>
        <w:tc>
          <w:tcPr>
            <w:tcW w:w="1361" w:type="dxa"/>
            <w:vAlign w:val="center"/>
          </w:tcPr>
          <w:p>
            <w:pPr>
              <w:pStyle w:val="单元格样式4"/>
            </w:pPr>
            <w:r>
              <w:t xml:space="preserve">9.80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2040201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9.80</w:t>
            </w:r>
          </w:p>
        </w:tc>
        <w:tc>
          <w:tcPr>
            <w:tcW w:w="1361" w:type="dxa"/>
            <w:vAlign w:val="center"/>
          </w:tcPr>
          <w:p>
            <w:pPr>
              <w:pStyle w:val="单元格样式4"/>
            </w:pPr>
            <w:r>
              <w:t xml:space="preserve">9.80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449.45</w:t>
            </w:r>
          </w:p>
        </w:tc>
        <w:tc>
          <w:tcPr>
            <w:tcW w:w="1361" w:type="dxa"/>
            <w:vAlign w:val="center"/>
          </w:tcPr>
          <w:p>
            <w:pPr>
              <w:pStyle w:val="单元格样式4"/>
            </w:pPr>
            <w:r>
              <w:t xml:space="preserve">271.38</w:t>
            </w:r>
          </w:p>
        </w:tc>
        <w:tc>
          <w:tcPr>
            <w:tcW w:w="1361" w:type="dxa"/>
            <w:vAlign w:val="center"/>
          </w:tcPr>
          <w:p>
            <w:pPr>
              <w:pStyle w:val="单元格样式4"/>
            </w:pPr>
            <w:r>
              <w:t xml:space="preserve">178.07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271.38</w:t>
            </w:r>
          </w:p>
        </w:tc>
        <w:tc>
          <w:tcPr>
            <w:tcW w:w="1361" w:type="dxa"/>
            <w:vAlign w:val="center"/>
          </w:tcPr>
          <w:p>
            <w:pPr>
              <w:pStyle w:val="单元格样式4"/>
            </w:pPr>
            <w:r>
              <w:t xml:space="preserve">271.38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98.54</w:t>
            </w:r>
          </w:p>
        </w:tc>
        <w:tc>
          <w:tcPr>
            <w:tcW w:w="1361" w:type="dxa"/>
            <w:vAlign w:val="center"/>
          </w:tcPr>
          <w:p>
            <w:pPr>
              <w:pStyle w:val="单元格样式4"/>
            </w:pPr>
            <w:r>
              <w:t xml:space="preserve">98.54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172.84</w:t>
            </w:r>
          </w:p>
        </w:tc>
        <w:tc>
          <w:tcPr>
            <w:tcW w:w="1361" w:type="dxa"/>
            <w:vAlign w:val="center"/>
          </w:tcPr>
          <w:p>
            <w:pPr>
              <w:pStyle w:val="单元格样式4"/>
            </w:pPr>
            <w:r>
              <w:t xml:space="preserve">172.84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20807</w:t>
            </w:r>
          </w:p>
        </w:tc>
        <w:tc>
          <w:tcPr>
            <w:tcW w:w="4535" w:type="dxa"/>
            <w:vAlign w:val="center"/>
          </w:tcPr>
          <w:p>
            <w:pPr>
              <w:pStyle w:val="单元格样式2"/>
            </w:pPr>
            <w:r>
              <w:t xml:space="preserve">就业补助</w:t>
            </w:r>
          </w:p>
        </w:tc>
        <w:tc>
          <w:tcPr>
            <w:tcW w:w="1361" w:type="dxa"/>
            <w:vAlign w:val="center"/>
          </w:tcPr>
          <w:p>
            <w:pPr>
              <w:pStyle w:val="单元格样式4"/>
            </w:pPr>
            <w:r>
              <w:t xml:space="preserve">17.43</w:t>
            </w:r>
          </w:p>
        </w:tc>
        <w:tc>
          <w:tcPr>
            <w:tcW w:w="1361" w:type="dxa"/>
            <w:vAlign w:val="center"/>
          </w:tcPr>
          <w:p>
            <w:pPr>
              <w:pStyle w:val="单元格样式4"/>
            </w:pPr>
          </w:p>
        </w:tc>
        <w:tc>
          <w:tcPr>
            <w:tcW w:w="1361" w:type="dxa"/>
            <w:vAlign w:val="center"/>
          </w:tcPr>
          <w:p>
            <w:pPr>
              <w:pStyle w:val="单元格样式4"/>
            </w:pPr>
            <w:r>
              <w:t xml:space="preserve">17.43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2080711</w:t>
            </w:r>
          </w:p>
        </w:tc>
        <w:tc>
          <w:tcPr>
            <w:tcW w:w="4535" w:type="dxa"/>
            <w:vAlign w:val="center"/>
          </w:tcPr>
          <w:p>
            <w:pPr>
              <w:pStyle w:val="单元格样式2"/>
            </w:pPr>
            <w:r>
              <w:t xml:space="preserve">就业见习补贴</w:t>
            </w:r>
          </w:p>
        </w:tc>
        <w:tc>
          <w:tcPr>
            <w:tcW w:w="1361" w:type="dxa"/>
            <w:vAlign w:val="center"/>
          </w:tcPr>
          <w:p>
            <w:pPr>
              <w:pStyle w:val="单元格样式4"/>
            </w:pPr>
            <w:r>
              <w:t xml:space="preserve">17.43</w:t>
            </w:r>
          </w:p>
        </w:tc>
        <w:tc>
          <w:tcPr>
            <w:tcW w:w="1361" w:type="dxa"/>
            <w:vAlign w:val="center"/>
          </w:tcPr>
          <w:p>
            <w:pPr>
              <w:pStyle w:val="单元格样式4"/>
            </w:pPr>
          </w:p>
        </w:tc>
        <w:tc>
          <w:tcPr>
            <w:tcW w:w="1361" w:type="dxa"/>
            <w:vAlign w:val="center"/>
          </w:tcPr>
          <w:p>
            <w:pPr>
              <w:pStyle w:val="单元格样式4"/>
            </w:pPr>
            <w:r>
              <w:t xml:space="preserve">17.43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20809</w:t>
            </w:r>
          </w:p>
        </w:tc>
        <w:tc>
          <w:tcPr>
            <w:tcW w:w="4535" w:type="dxa"/>
            <w:vAlign w:val="center"/>
          </w:tcPr>
          <w:p>
            <w:pPr>
              <w:pStyle w:val="单元格样式2"/>
            </w:pPr>
            <w:r>
              <w:t xml:space="preserve">退役安置</w:t>
            </w:r>
          </w:p>
        </w:tc>
        <w:tc>
          <w:tcPr>
            <w:tcW w:w="1361" w:type="dxa"/>
            <w:vAlign w:val="center"/>
          </w:tcPr>
          <w:p>
            <w:pPr>
              <w:pStyle w:val="单元格样式4"/>
            </w:pPr>
            <w:r>
              <w:t xml:space="preserve">109.05</w:t>
            </w:r>
          </w:p>
        </w:tc>
        <w:tc>
          <w:tcPr>
            <w:tcW w:w="1361" w:type="dxa"/>
            <w:vAlign w:val="center"/>
          </w:tcPr>
          <w:p>
            <w:pPr>
              <w:pStyle w:val="单元格样式4"/>
            </w:pPr>
          </w:p>
        </w:tc>
        <w:tc>
          <w:tcPr>
            <w:tcW w:w="1361" w:type="dxa"/>
            <w:vAlign w:val="center"/>
          </w:tcPr>
          <w:p>
            <w:pPr>
              <w:pStyle w:val="单元格样式4"/>
            </w:pPr>
            <w:r>
              <w:t xml:space="preserve">109.05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2080999</w:t>
            </w:r>
          </w:p>
        </w:tc>
        <w:tc>
          <w:tcPr>
            <w:tcW w:w="4535" w:type="dxa"/>
            <w:vAlign w:val="center"/>
          </w:tcPr>
          <w:p>
            <w:pPr>
              <w:pStyle w:val="单元格样式2"/>
            </w:pPr>
            <w:r>
              <w:t xml:space="preserve">其他退役安置支出</w:t>
            </w:r>
          </w:p>
        </w:tc>
        <w:tc>
          <w:tcPr>
            <w:tcW w:w="1361" w:type="dxa"/>
            <w:vAlign w:val="center"/>
          </w:tcPr>
          <w:p>
            <w:pPr>
              <w:pStyle w:val="单元格样式4"/>
            </w:pPr>
            <w:r>
              <w:t xml:space="preserve">109.05</w:t>
            </w:r>
          </w:p>
        </w:tc>
        <w:tc>
          <w:tcPr>
            <w:tcW w:w="1361" w:type="dxa"/>
            <w:vAlign w:val="center"/>
          </w:tcPr>
          <w:p>
            <w:pPr>
              <w:pStyle w:val="单元格样式4"/>
            </w:pPr>
          </w:p>
        </w:tc>
        <w:tc>
          <w:tcPr>
            <w:tcW w:w="1361" w:type="dxa"/>
            <w:vAlign w:val="center"/>
          </w:tcPr>
          <w:p>
            <w:pPr>
              <w:pStyle w:val="单元格样式4"/>
            </w:pPr>
            <w:r>
              <w:t xml:space="preserve">109.05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20810</w:t>
            </w:r>
          </w:p>
        </w:tc>
        <w:tc>
          <w:tcPr>
            <w:tcW w:w="4535" w:type="dxa"/>
            <w:vAlign w:val="center"/>
          </w:tcPr>
          <w:p>
            <w:pPr>
              <w:pStyle w:val="单元格样式2"/>
            </w:pPr>
            <w:r>
              <w:t xml:space="preserve">社会福利</w:t>
            </w:r>
          </w:p>
        </w:tc>
        <w:tc>
          <w:tcPr>
            <w:tcW w:w="1361" w:type="dxa"/>
            <w:vAlign w:val="center"/>
          </w:tcPr>
          <w:p>
            <w:pPr>
              <w:pStyle w:val="单元格样式4"/>
            </w:pPr>
            <w:r>
              <w:t xml:space="preserve">51.52</w:t>
            </w:r>
          </w:p>
        </w:tc>
        <w:tc>
          <w:tcPr>
            <w:tcW w:w="1361" w:type="dxa"/>
            <w:vAlign w:val="center"/>
          </w:tcPr>
          <w:p>
            <w:pPr>
              <w:pStyle w:val="单元格样式4"/>
            </w:pPr>
          </w:p>
        </w:tc>
        <w:tc>
          <w:tcPr>
            <w:tcW w:w="1361" w:type="dxa"/>
            <w:vAlign w:val="center"/>
          </w:tcPr>
          <w:p>
            <w:pPr>
              <w:pStyle w:val="单元格样式4"/>
            </w:pPr>
            <w:r>
              <w:t xml:space="preserve">51.52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2081005</w:t>
            </w:r>
          </w:p>
        </w:tc>
        <w:tc>
          <w:tcPr>
            <w:tcW w:w="4535" w:type="dxa"/>
            <w:vAlign w:val="center"/>
          </w:tcPr>
          <w:p>
            <w:pPr>
              <w:pStyle w:val="单元格样式2"/>
            </w:pPr>
            <w:r>
              <w:t xml:space="preserve">社会福利事业单位</w:t>
            </w:r>
          </w:p>
        </w:tc>
        <w:tc>
          <w:tcPr>
            <w:tcW w:w="1361" w:type="dxa"/>
            <w:vAlign w:val="center"/>
          </w:tcPr>
          <w:p>
            <w:pPr>
              <w:pStyle w:val="单元格样式4"/>
            </w:pPr>
            <w:r>
              <w:t xml:space="preserve">51.52</w:t>
            </w:r>
          </w:p>
        </w:tc>
        <w:tc>
          <w:tcPr>
            <w:tcW w:w="1361" w:type="dxa"/>
            <w:vAlign w:val="center"/>
          </w:tcPr>
          <w:p>
            <w:pPr>
              <w:pStyle w:val="单元格样式4"/>
            </w:pPr>
          </w:p>
        </w:tc>
        <w:tc>
          <w:tcPr>
            <w:tcW w:w="1361" w:type="dxa"/>
            <w:vAlign w:val="center"/>
          </w:tcPr>
          <w:p>
            <w:pPr>
              <w:pStyle w:val="单元格样式4"/>
            </w:pPr>
            <w:r>
              <w:t xml:space="preserve">51.52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20825</w:t>
            </w:r>
          </w:p>
        </w:tc>
        <w:tc>
          <w:tcPr>
            <w:tcW w:w="4535" w:type="dxa"/>
            <w:vAlign w:val="center"/>
          </w:tcPr>
          <w:p>
            <w:pPr>
              <w:pStyle w:val="单元格样式2"/>
            </w:pPr>
            <w:r>
              <w:t xml:space="preserve">其他生活救助</w:t>
            </w:r>
          </w:p>
        </w:tc>
        <w:tc>
          <w:tcPr>
            <w:tcW w:w="1361" w:type="dxa"/>
            <w:vAlign w:val="center"/>
          </w:tcPr>
          <w:p>
            <w:pPr>
              <w:pStyle w:val="单元格样式4"/>
            </w:pPr>
            <w:r>
              <w:t xml:space="preserve">0.07</w:t>
            </w:r>
          </w:p>
        </w:tc>
        <w:tc>
          <w:tcPr>
            <w:tcW w:w="1361" w:type="dxa"/>
            <w:vAlign w:val="center"/>
          </w:tcPr>
          <w:p>
            <w:pPr>
              <w:pStyle w:val="单元格样式4"/>
            </w:pPr>
          </w:p>
        </w:tc>
        <w:tc>
          <w:tcPr>
            <w:tcW w:w="1361" w:type="dxa"/>
            <w:vAlign w:val="center"/>
          </w:tcPr>
          <w:p>
            <w:pPr>
              <w:pStyle w:val="单元格样式4"/>
            </w:pPr>
            <w:r>
              <w:t xml:space="preserve">0.07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2082502</w:t>
            </w:r>
          </w:p>
        </w:tc>
        <w:tc>
          <w:tcPr>
            <w:tcW w:w="4535" w:type="dxa"/>
            <w:vAlign w:val="center"/>
          </w:tcPr>
          <w:p>
            <w:pPr>
              <w:pStyle w:val="单元格样式2"/>
            </w:pPr>
            <w:r>
              <w:t xml:space="preserve">其他农村生活救助</w:t>
            </w:r>
          </w:p>
        </w:tc>
        <w:tc>
          <w:tcPr>
            <w:tcW w:w="1361" w:type="dxa"/>
            <w:vAlign w:val="center"/>
          </w:tcPr>
          <w:p>
            <w:pPr>
              <w:pStyle w:val="单元格样式4"/>
            </w:pPr>
            <w:r>
              <w:t xml:space="preserve">0.07</w:t>
            </w:r>
          </w:p>
        </w:tc>
        <w:tc>
          <w:tcPr>
            <w:tcW w:w="1361" w:type="dxa"/>
            <w:vAlign w:val="center"/>
          </w:tcPr>
          <w:p>
            <w:pPr>
              <w:pStyle w:val="单元格样式4"/>
            </w:pPr>
          </w:p>
        </w:tc>
        <w:tc>
          <w:tcPr>
            <w:tcW w:w="1361" w:type="dxa"/>
            <w:vAlign w:val="center"/>
          </w:tcPr>
          <w:p>
            <w:pPr>
              <w:pStyle w:val="单元格样式4"/>
            </w:pPr>
            <w:r>
              <w:t xml:space="preserve">0.07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218.47</w:t>
            </w:r>
          </w:p>
        </w:tc>
        <w:tc>
          <w:tcPr>
            <w:tcW w:w="1361" w:type="dxa"/>
            <w:vAlign w:val="center"/>
          </w:tcPr>
          <w:p>
            <w:pPr>
              <w:pStyle w:val="单元格样式4"/>
            </w:pPr>
            <w:r>
              <w:t xml:space="preserve">161.53</w:t>
            </w:r>
          </w:p>
        </w:tc>
        <w:tc>
          <w:tcPr>
            <w:tcW w:w="1361" w:type="dxa"/>
            <w:vAlign w:val="center"/>
          </w:tcPr>
          <w:p>
            <w:pPr>
              <w:pStyle w:val="单元格样式4"/>
            </w:pPr>
            <w:r>
              <w:t xml:space="preserve">56.94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992" w:type="dxa"/>
            <w:vAlign w:val="center"/>
          </w:tcPr>
          <w:p>
            <w:pPr>
              <w:pStyle w:val="单元格样式2"/>
            </w:pPr>
            <w:r>
              <w:t xml:space="preserve">21007</w:t>
            </w:r>
          </w:p>
        </w:tc>
        <w:tc>
          <w:tcPr>
            <w:tcW w:w="4535" w:type="dxa"/>
            <w:vAlign w:val="center"/>
          </w:tcPr>
          <w:p>
            <w:pPr>
              <w:pStyle w:val="单元格样式2"/>
            </w:pPr>
            <w:r>
              <w:t xml:space="preserve">计划生育事务</w:t>
            </w:r>
          </w:p>
        </w:tc>
        <w:tc>
          <w:tcPr>
            <w:tcW w:w="1361" w:type="dxa"/>
            <w:vAlign w:val="center"/>
          </w:tcPr>
          <w:p>
            <w:pPr>
              <w:pStyle w:val="单元格样式4"/>
            </w:pPr>
            <w:r>
              <w:t xml:space="preserve">48.94</w:t>
            </w:r>
          </w:p>
        </w:tc>
        <w:tc>
          <w:tcPr>
            <w:tcW w:w="1361" w:type="dxa"/>
            <w:vAlign w:val="center"/>
          </w:tcPr>
          <w:p>
            <w:pPr>
              <w:pStyle w:val="单元格样式4"/>
            </w:pPr>
          </w:p>
        </w:tc>
        <w:tc>
          <w:tcPr>
            <w:tcW w:w="1361" w:type="dxa"/>
            <w:vAlign w:val="center"/>
          </w:tcPr>
          <w:p>
            <w:pPr>
              <w:pStyle w:val="单元格样式4"/>
            </w:pPr>
            <w:r>
              <w:t xml:space="preserve">48.94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992" w:type="dxa"/>
            <w:vAlign w:val="center"/>
          </w:tcPr>
          <w:p>
            <w:pPr>
              <w:pStyle w:val="单元格样式2"/>
            </w:pPr>
            <w:r>
              <w:t xml:space="preserve">2100716</w:t>
            </w:r>
          </w:p>
        </w:tc>
        <w:tc>
          <w:tcPr>
            <w:tcW w:w="4535" w:type="dxa"/>
            <w:vAlign w:val="center"/>
          </w:tcPr>
          <w:p>
            <w:pPr>
              <w:pStyle w:val="单元格样式2"/>
            </w:pPr>
            <w:r>
              <w:t xml:space="preserve">计划生育机构</w:t>
            </w:r>
          </w:p>
        </w:tc>
        <w:tc>
          <w:tcPr>
            <w:tcW w:w="1361" w:type="dxa"/>
            <w:vAlign w:val="center"/>
          </w:tcPr>
          <w:p>
            <w:pPr>
              <w:pStyle w:val="单元格样式4"/>
            </w:pPr>
            <w:r>
              <w:t xml:space="preserve">48.94</w:t>
            </w:r>
          </w:p>
        </w:tc>
        <w:tc>
          <w:tcPr>
            <w:tcW w:w="1361" w:type="dxa"/>
            <w:vAlign w:val="center"/>
          </w:tcPr>
          <w:p>
            <w:pPr>
              <w:pStyle w:val="单元格样式4"/>
            </w:pPr>
          </w:p>
        </w:tc>
        <w:tc>
          <w:tcPr>
            <w:tcW w:w="1361" w:type="dxa"/>
            <w:vAlign w:val="center"/>
          </w:tcPr>
          <w:p>
            <w:pPr>
              <w:pStyle w:val="单元格样式4"/>
            </w:pPr>
            <w:r>
              <w:t xml:space="preserve">48.94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161.53</w:t>
            </w:r>
          </w:p>
        </w:tc>
        <w:tc>
          <w:tcPr>
            <w:tcW w:w="1361" w:type="dxa"/>
            <w:vAlign w:val="center"/>
          </w:tcPr>
          <w:p>
            <w:pPr>
              <w:pStyle w:val="单元格样式4"/>
            </w:pPr>
            <w:r>
              <w:t xml:space="preserve">161.53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66.48</w:t>
            </w:r>
          </w:p>
        </w:tc>
        <w:tc>
          <w:tcPr>
            <w:tcW w:w="1361" w:type="dxa"/>
            <w:vAlign w:val="center"/>
          </w:tcPr>
          <w:p>
            <w:pPr>
              <w:pStyle w:val="单元格样式4"/>
            </w:pPr>
            <w:r>
              <w:t xml:space="preserve">66.48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95.05</w:t>
            </w:r>
          </w:p>
        </w:tc>
        <w:tc>
          <w:tcPr>
            <w:tcW w:w="1361" w:type="dxa"/>
            <w:vAlign w:val="center"/>
          </w:tcPr>
          <w:p>
            <w:pPr>
              <w:pStyle w:val="单元格样式4"/>
            </w:pPr>
            <w:r>
              <w:t xml:space="preserve">95.05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992" w:type="dxa"/>
            <w:vAlign w:val="center"/>
          </w:tcPr>
          <w:p>
            <w:pPr>
              <w:pStyle w:val="单元格样式2"/>
            </w:pPr>
            <w:r>
              <w:t xml:space="preserve">21014</w:t>
            </w:r>
          </w:p>
        </w:tc>
        <w:tc>
          <w:tcPr>
            <w:tcW w:w="4535" w:type="dxa"/>
            <w:vAlign w:val="center"/>
          </w:tcPr>
          <w:p>
            <w:pPr>
              <w:pStyle w:val="单元格样式2"/>
            </w:pPr>
            <w:r>
              <w:t xml:space="preserve">优抚对象医疗</w:t>
            </w: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992" w:type="dxa"/>
            <w:vAlign w:val="center"/>
          </w:tcPr>
          <w:p>
            <w:pPr>
              <w:pStyle w:val="单元格样式2"/>
            </w:pPr>
            <w:r>
              <w:t xml:space="preserve">2101401</w:t>
            </w:r>
          </w:p>
        </w:tc>
        <w:tc>
          <w:tcPr>
            <w:tcW w:w="4535" w:type="dxa"/>
            <w:vAlign w:val="center"/>
          </w:tcPr>
          <w:p>
            <w:pPr>
              <w:pStyle w:val="单元格样式2"/>
            </w:pPr>
            <w:r>
              <w:t xml:space="preserve">优抚对象医疗补助</w:t>
            </w: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380.73</w:t>
            </w:r>
          </w:p>
        </w:tc>
        <w:tc>
          <w:tcPr>
            <w:tcW w:w="1361" w:type="dxa"/>
            <w:vAlign w:val="center"/>
          </w:tcPr>
          <w:p>
            <w:pPr>
              <w:pStyle w:val="单元格样式4"/>
            </w:pPr>
          </w:p>
        </w:tc>
        <w:tc>
          <w:tcPr>
            <w:tcW w:w="1361" w:type="dxa"/>
            <w:vAlign w:val="center"/>
          </w:tcPr>
          <w:p>
            <w:pPr>
              <w:pStyle w:val="单元格样式4"/>
            </w:pPr>
            <w:r>
              <w:t xml:space="preserve">380.73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992" w:type="dxa"/>
            <w:vAlign w:val="center"/>
          </w:tcPr>
          <w:p>
            <w:pPr>
              <w:pStyle w:val="单元格样式2"/>
            </w:pPr>
            <w:r>
              <w:t xml:space="preserve">21214</w:t>
            </w:r>
          </w:p>
        </w:tc>
        <w:tc>
          <w:tcPr>
            <w:tcW w:w="4535" w:type="dxa"/>
            <w:vAlign w:val="center"/>
          </w:tcPr>
          <w:p>
            <w:pPr>
              <w:pStyle w:val="单元格样式2"/>
            </w:pPr>
            <w:r>
              <w:t xml:space="preserve">污水处理费安排的支出</w:t>
            </w:r>
          </w:p>
        </w:tc>
        <w:tc>
          <w:tcPr>
            <w:tcW w:w="1361" w:type="dxa"/>
            <w:vAlign w:val="center"/>
          </w:tcPr>
          <w:p>
            <w:pPr>
              <w:pStyle w:val="单元格样式4"/>
            </w:pPr>
            <w:r>
              <w:t xml:space="preserve">282.48</w:t>
            </w:r>
          </w:p>
        </w:tc>
        <w:tc>
          <w:tcPr>
            <w:tcW w:w="1361" w:type="dxa"/>
            <w:vAlign w:val="center"/>
          </w:tcPr>
          <w:p>
            <w:pPr>
              <w:pStyle w:val="单元格样式4"/>
            </w:pPr>
          </w:p>
        </w:tc>
        <w:tc>
          <w:tcPr>
            <w:tcW w:w="1361" w:type="dxa"/>
            <w:vAlign w:val="center"/>
          </w:tcPr>
          <w:p>
            <w:pPr>
              <w:pStyle w:val="单元格样式4"/>
            </w:pPr>
            <w:r>
              <w:t xml:space="preserve">282.48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992" w:type="dxa"/>
            <w:vAlign w:val="center"/>
          </w:tcPr>
          <w:p>
            <w:pPr>
              <w:pStyle w:val="单元格样式2"/>
            </w:pPr>
            <w:r>
              <w:t xml:space="preserve">2121499</w:t>
            </w:r>
          </w:p>
        </w:tc>
        <w:tc>
          <w:tcPr>
            <w:tcW w:w="4535" w:type="dxa"/>
            <w:vAlign w:val="center"/>
          </w:tcPr>
          <w:p>
            <w:pPr>
              <w:pStyle w:val="单元格样式2"/>
            </w:pPr>
            <w:r>
              <w:t xml:space="preserve">其他污水处理费安排的支出</w:t>
            </w:r>
          </w:p>
        </w:tc>
        <w:tc>
          <w:tcPr>
            <w:tcW w:w="1361" w:type="dxa"/>
            <w:vAlign w:val="center"/>
          </w:tcPr>
          <w:p>
            <w:pPr>
              <w:pStyle w:val="单元格样式4"/>
            </w:pPr>
            <w:r>
              <w:t xml:space="preserve">282.48</w:t>
            </w:r>
          </w:p>
        </w:tc>
        <w:tc>
          <w:tcPr>
            <w:tcW w:w="1361" w:type="dxa"/>
            <w:vAlign w:val="center"/>
          </w:tcPr>
          <w:p>
            <w:pPr>
              <w:pStyle w:val="单元格样式4"/>
            </w:pPr>
          </w:p>
        </w:tc>
        <w:tc>
          <w:tcPr>
            <w:tcW w:w="1361" w:type="dxa"/>
            <w:vAlign w:val="center"/>
          </w:tcPr>
          <w:p>
            <w:pPr>
              <w:pStyle w:val="单元格样式4"/>
            </w:pPr>
            <w:r>
              <w:t xml:space="preserve">282.48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992" w:type="dxa"/>
            <w:vAlign w:val="center"/>
          </w:tcPr>
          <w:p>
            <w:pPr>
              <w:pStyle w:val="单元格样式2"/>
            </w:pPr>
            <w:r>
              <w:t xml:space="preserve">21299</w:t>
            </w:r>
          </w:p>
        </w:tc>
        <w:tc>
          <w:tcPr>
            <w:tcW w:w="4535" w:type="dxa"/>
            <w:vAlign w:val="center"/>
          </w:tcPr>
          <w:p>
            <w:pPr>
              <w:pStyle w:val="单元格样式2"/>
            </w:pPr>
            <w:r>
              <w:t xml:space="preserve">其他城乡社区支出</w:t>
            </w:r>
          </w:p>
        </w:tc>
        <w:tc>
          <w:tcPr>
            <w:tcW w:w="1361" w:type="dxa"/>
            <w:vAlign w:val="center"/>
          </w:tcPr>
          <w:p>
            <w:pPr>
              <w:pStyle w:val="单元格样式4"/>
            </w:pPr>
            <w:r>
              <w:t xml:space="preserve">98.25</w:t>
            </w:r>
          </w:p>
        </w:tc>
        <w:tc>
          <w:tcPr>
            <w:tcW w:w="1361" w:type="dxa"/>
            <w:vAlign w:val="center"/>
          </w:tcPr>
          <w:p>
            <w:pPr>
              <w:pStyle w:val="单元格样式4"/>
            </w:pPr>
          </w:p>
        </w:tc>
        <w:tc>
          <w:tcPr>
            <w:tcW w:w="1361" w:type="dxa"/>
            <w:vAlign w:val="center"/>
          </w:tcPr>
          <w:p>
            <w:pPr>
              <w:pStyle w:val="单元格样式4"/>
            </w:pPr>
            <w:r>
              <w:t xml:space="preserve">98.25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38</w:t>
            </w:r>
          </w:p>
        </w:tc>
        <w:tc>
          <w:tcPr>
            <w:tcW w:w="992" w:type="dxa"/>
            <w:vAlign w:val="center"/>
          </w:tcPr>
          <w:p>
            <w:pPr>
              <w:pStyle w:val="单元格样式2"/>
            </w:pPr>
            <w:r>
              <w:t xml:space="preserve">2129999</w:t>
            </w:r>
          </w:p>
        </w:tc>
        <w:tc>
          <w:tcPr>
            <w:tcW w:w="4535" w:type="dxa"/>
            <w:vAlign w:val="center"/>
          </w:tcPr>
          <w:p>
            <w:pPr>
              <w:pStyle w:val="单元格样式2"/>
            </w:pPr>
            <w:r>
              <w:t xml:space="preserve">其他城乡社区支出</w:t>
            </w:r>
          </w:p>
        </w:tc>
        <w:tc>
          <w:tcPr>
            <w:tcW w:w="1361" w:type="dxa"/>
            <w:vAlign w:val="center"/>
          </w:tcPr>
          <w:p>
            <w:pPr>
              <w:pStyle w:val="单元格样式4"/>
            </w:pPr>
            <w:r>
              <w:t xml:space="preserve">98.25</w:t>
            </w:r>
          </w:p>
        </w:tc>
        <w:tc>
          <w:tcPr>
            <w:tcW w:w="1361" w:type="dxa"/>
            <w:vAlign w:val="center"/>
          </w:tcPr>
          <w:p>
            <w:pPr>
              <w:pStyle w:val="单元格样式4"/>
            </w:pPr>
          </w:p>
        </w:tc>
        <w:tc>
          <w:tcPr>
            <w:tcW w:w="1361" w:type="dxa"/>
            <w:vAlign w:val="center"/>
          </w:tcPr>
          <w:p>
            <w:pPr>
              <w:pStyle w:val="单元格样式4"/>
            </w:pPr>
            <w:r>
              <w:t xml:space="preserve">98.25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39</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368.38</w:t>
            </w:r>
          </w:p>
        </w:tc>
        <w:tc>
          <w:tcPr>
            <w:tcW w:w="1361" w:type="dxa"/>
            <w:vAlign w:val="center"/>
          </w:tcPr>
          <w:p>
            <w:pPr>
              <w:pStyle w:val="单元格样式4"/>
            </w:pPr>
          </w:p>
        </w:tc>
        <w:tc>
          <w:tcPr>
            <w:tcW w:w="1361" w:type="dxa"/>
            <w:vAlign w:val="center"/>
          </w:tcPr>
          <w:p>
            <w:pPr>
              <w:pStyle w:val="单元格样式4"/>
            </w:pPr>
            <w:r>
              <w:t xml:space="preserve">368.38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40</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368.38</w:t>
            </w:r>
          </w:p>
        </w:tc>
        <w:tc>
          <w:tcPr>
            <w:tcW w:w="1361" w:type="dxa"/>
            <w:vAlign w:val="center"/>
          </w:tcPr>
          <w:p>
            <w:pPr>
              <w:pStyle w:val="单元格样式4"/>
            </w:pPr>
          </w:p>
        </w:tc>
        <w:tc>
          <w:tcPr>
            <w:tcW w:w="1361" w:type="dxa"/>
            <w:vAlign w:val="center"/>
          </w:tcPr>
          <w:p>
            <w:pPr>
              <w:pStyle w:val="单元格样式4"/>
            </w:pPr>
            <w:r>
              <w:t xml:space="preserve">368.38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41</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368.38</w:t>
            </w:r>
          </w:p>
        </w:tc>
        <w:tc>
          <w:tcPr>
            <w:tcW w:w="1361" w:type="dxa"/>
            <w:vAlign w:val="center"/>
          </w:tcPr>
          <w:p>
            <w:pPr>
              <w:pStyle w:val="单元格样式4"/>
            </w:pPr>
          </w:p>
        </w:tc>
        <w:tc>
          <w:tcPr>
            <w:tcW w:w="1361" w:type="dxa"/>
            <w:vAlign w:val="center"/>
          </w:tcPr>
          <w:p>
            <w:pPr>
              <w:pStyle w:val="单元格样式4"/>
            </w:pPr>
            <w:r>
              <w:t xml:space="preserve">368.38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42</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143.10</w:t>
            </w:r>
          </w:p>
        </w:tc>
        <w:tc>
          <w:tcPr>
            <w:tcW w:w="1361" w:type="dxa"/>
            <w:vAlign w:val="center"/>
          </w:tcPr>
          <w:p>
            <w:pPr>
              <w:pStyle w:val="单元格样式4"/>
            </w:pPr>
            <w:r>
              <w:t xml:space="preserve">143.10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43</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143.10</w:t>
            </w:r>
          </w:p>
        </w:tc>
        <w:tc>
          <w:tcPr>
            <w:tcW w:w="1361" w:type="dxa"/>
            <w:vAlign w:val="center"/>
          </w:tcPr>
          <w:p>
            <w:pPr>
              <w:pStyle w:val="单元格样式4"/>
            </w:pPr>
            <w:r>
              <w:t xml:space="preserve">143.10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44</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143.10</w:t>
            </w:r>
          </w:p>
        </w:tc>
        <w:tc>
          <w:tcPr>
            <w:tcW w:w="1361" w:type="dxa"/>
            <w:vAlign w:val="center"/>
          </w:tcPr>
          <w:p>
            <w:pPr>
              <w:pStyle w:val="单元格样式4"/>
            </w:pPr>
            <w:r>
              <w:t xml:space="preserve">143.10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45</w:t>
            </w:r>
          </w:p>
        </w:tc>
        <w:tc>
          <w:tcPr>
            <w:tcW w:w="992" w:type="dxa"/>
            <w:vAlign w:val="center"/>
          </w:tcPr>
          <w:p>
            <w:pPr>
              <w:pStyle w:val="单元格样式2"/>
            </w:pPr>
            <w:r>
              <w:t xml:space="preserve">229</w:t>
            </w:r>
          </w:p>
        </w:tc>
        <w:tc>
          <w:tcPr>
            <w:tcW w:w="4535" w:type="dxa"/>
            <w:vAlign w:val="center"/>
          </w:tcPr>
          <w:p>
            <w:pPr>
              <w:pStyle w:val="单元格样式2"/>
            </w:pPr>
            <w:r>
              <w:t xml:space="preserve">其他支出</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46</w:t>
            </w:r>
          </w:p>
        </w:tc>
        <w:tc>
          <w:tcPr>
            <w:tcW w:w="992" w:type="dxa"/>
            <w:vAlign w:val="center"/>
          </w:tcPr>
          <w:p>
            <w:pPr>
              <w:pStyle w:val="单元格样式2"/>
            </w:pPr>
            <w:r>
              <w:t xml:space="preserve">22999</w:t>
            </w:r>
          </w:p>
        </w:tc>
        <w:tc>
          <w:tcPr>
            <w:tcW w:w="4535" w:type="dxa"/>
            <w:vAlign w:val="center"/>
          </w:tcPr>
          <w:p>
            <w:pPr>
              <w:pStyle w:val="单元格样式2"/>
            </w:pPr>
            <w:r>
              <w:t xml:space="preserve">其他支出</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47</w:t>
            </w:r>
          </w:p>
        </w:tc>
        <w:tc>
          <w:tcPr>
            <w:tcW w:w="992" w:type="dxa"/>
            <w:vAlign w:val="center"/>
          </w:tcPr>
          <w:p>
            <w:pPr>
              <w:pStyle w:val="单元格样式2"/>
            </w:pPr>
            <w:r>
              <w:t xml:space="preserve">2299999</w:t>
            </w:r>
          </w:p>
        </w:tc>
        <w:tc>
          <w:tcPr>
            <w:tcW w:w="4535" w:type="dxa"/>
            <w:vAlign w:val="center"/>
          </w:tcPr>
          <w:p>
            <w:pPr>
              <w:pStyle w:val="单元格样式2"/>
            </w:pPr>
            <w:r>
              <w:t xml:space="preserve">其他支出</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546001唐山市丰南区黄各庄镇人民政府本级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3256.60</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1966.15</w:t>
            </w:r>
          </w:p>
        </w:tc>
        <w:tc>
          <w:tcPr>
            <w:tcW w:w="1474" w:type="dxa"/>
            <w:vAlign w:val="center"/>
          </w:tcPr>
          <w:p>
            <w:pPr>
              <w:pStyle w:val="单元格样式4"/>
            </w:pPr>
            <w:r>
              <w:t xml:space="preserve">1966.15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r>
              <w:t xml:space="preserve">282.48</w:t>
            </w: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r>
              <w:t xml:space="preserve">9.80</w:t>
            </w:r>
          </w:p>
        </w:tc>
        <w:tc>
          <w:tcPr>
            <w:tcW w:w="1474" w:type="dxa"/>
            <w:vAlign w:val="center"/>
          </w:tcPr>
          <w:p>
            <w:pPr>
              <w:pStyle w:val="单元格样式4"/>
            </w:pPr>
            <w:r>
              <w:t xml:space="preserve">9.80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449.45</w:t>
            </w:r>
          </w:p>
        </w:tc>
        <w:tc>
          <w:tcPr>
            <w:tcW w:w="1474" w:type="dxa"/>
            <w:vAlign w:val="center"/>
          </w:tcPr>
          <w:p>
            <w:pPr>
              <w:pStyle w:val="单元格样式4"/>
            </w:pPr>
            <w:r>
              <w:t xml:space="preserve">449.45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218.47</w:t>
            </w:r>
          </w:p>
        </w:tc>
        <w:tc>
          <w:tcPr>
            <w:tcW w:w="1474" w:type="dxa"/>
            <w:vAlign w:val="center"/>
          </w:tcPr>
          <w:p>
            <w:pPr>
              <w:pStyle w:val="单元格样式4"/>
            </w:pPr>
            <w:r>
              <w:t xml:space="preserve">218.47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380.73</w:t>
            </w:r>
          </w:p>
        </w:tc>
        <w:tc>
          <w:tcPr>
            <w:tcW w:w="1474" w:type="dxa"/>
            <w:vAlign w:val="center"/>
          </w:tcPr>
          <w:p>
            <w:pPr>
              <w:pStyle w:val="单元格样式4"/>
            </w:pPr>
            <w:r>
              <w:t xml:space="preserve">98.25</w:t>
            </w:r>
          </w:p>
        </w:tc>
        <w:tc>
          <w:tcPr>
            <w:tcW w:w="1474" w:type="dxa"/>
            <w:vAlign w:val="center"/>
          </w:tcPr>
          <w:p>
            <w:pPr>
              <w:pStyle w:val="单元格样式4"/>
            </w:pPr>
            <w:r>
              <w:t xml:space="preserve">282.48</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368.38</w:t>
            </w:r>
          </w:p>
        </w:tc>
        <w:tc>
          <w:tcPr>
            <w:tcW w:w="1474" w:type="dxa"/>
            <w:vAlign w:val="center"/>
          </w:tcPr>
          <w:p>
            <w:pPr>
              <w:pStyle w:val="单元格样式4"/>
            </w:pPr>
            <w:r>
              <w:t xml:space="preserve">368.38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143.10</w:t>
            </w:r>
          </w:p>
        </w:tc>
        <w:tc>
          <w:tcPr>
            <w:tcW w:w="1474" w:type="dxa"/>
            <w:vAlign w:val="center"/>
          </w:tcPr>
          <w:p>
            <w:pPr>
              <w:pStyle w:val="单元格样式4"/>
            </w:pPr>
            <w:r>
              <w:t xml:space="preserve">143.10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r>
              <w:t xml:space="preserve">3.00</w:t>
            </w:r>
          </w:p>
        </w:tc>
        <w:tc>
          <w:tcPr>
            <w:tcW w:w="1474" w:type="dxa"/>
            <w:vAlign w:val="center"/>
          </w:tcPr>
          <w:p>
            <w:pPr>
              <w:pStyle w:val="单元格样式4"/>
            </w:pPr>
            <w:r>
              <w:t xml:space="preserve">3.00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3539.08</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3539.08</w:t>
            </w:r>
          </w:p>
        </w:tc>
        <w:tc>
          <w:tcPr>
            <w:tcW w:w="1474" w:type="dxa"/>
            <w:vAlign w:val="center"/>
          </w:tcPr>
          <w:p>
            <w:pPr>
              <w:pStyle w:val="单元格样式7"/>
            </w:pPr>
            <w:r>
              <w:t xml:space="preserve">3256.60</w:t>
            </w:r>
          </w:p>
        </w:tc>
        <w:tc>
          <w:tcPr>
            <w:tcW w:w="1474" w:type="dxa"/>
            <w:vAlign w:val="center"/>
          </w:tcPr>
          <w:p>
            <w:pPr>
              <w:pStyle w:val="单元格样式7"/>
            </w:pPr>
            <w:r>
              <w:t xml:space="preserve">282.48</w:t>
            </w: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3539.08</w:t>
            </w:r>
          </w:p>
        </w:tc>
        <w:tc>
          <w:tcPr>
            <w:tcW w:w="3402" w:type="dxa"/>
            <w:vAlign w:val="center"/>
          </w:tcPr>
          <w:p>
            <w:pPr>
              <w:pStyle w:val="单元格样式6"/>
            </w:pPr>
            <w:r>
              <w:t xml:space="preserve">支出总计</w:t>
            </w:r>
          </w:p>
        </w:tc>
        <w:tc>
          <w:tcPr>
            <w:tcW w:w="1474" w:type="dxa"/>
            <w:vAlign w:val="center"/>
          </w:tcPr>
          <w:p>
            <w:pPr>
              <w:pStyle w:val="单元格样式7"/>
            </w:pPr>
            <w:r>
              <w:t xml:space="preserve">3539.08</w:t>
            </w:r>
          </w:p>
        </w:tc>
        <w:tc>
          <w:tcPr>
            <w:tcW w:w="1474" w:type="dxa"/>
            <w:vAlign w:val="center"/>
          </w:tcPr>
          <w:p>
            <w:pPr>
              <w:pStyle w:val="单元格样式7"/>
            </w:pPr>
            <w:r>
              <w:t xml:space="preserve">3256.60</w:t>
            </w:r>
          </w:p>
        </w:tc>
        <w:tc>
          <w:tcPr>
            <w:tcW w:w="1474" w:type="dxa"/>
            <w:vAlign w:val="center"/>
          </w:tcPr>
          <w:p>
            <w:pPr>
              <w:pStyle w:val="单元格样式7"/>
            </w:pPr>
            <w:r>
              <w:t xml:space="preserve">282.48</w:t>
            </w: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546001唐山市丰南区黄各庄镇人民政府本级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3256.60</w:t>
            </w:r>
          </w:p>
        </w:tc>
        <w:tc>
          <w:tcPr>
            <w:tcW w:w="2551" w:type="dxa"/>
            <w:vAlign w:val="center"/>
          </w:tcPr>
          <w:p>
            <w:pPr>
              <w:pStyle w:val="单元格样式7"/>
            </w:pPr>
            <w:r>
              <w:t xml:space="preserve">2242.55</w:t>
            </w:r>
          </w:p>
        </w:tc>
        <w:tc>
          <w:tcPr>
            <w:tcW w:w="2551" w:type="dxa"/>
            <w:vAlign w:val="center"/>
          </w:tcPr>
          <w:p>
            <w:pPr>
              <w:pStyle w:val="单元格样式7"/>
            </w:pPr>
            <w:r>
              <w:t xml:space="preserve">1014.05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1966.15</w:t>
            </w:r>
          </w:p>
        </w:tc>
        <w:tc>
          <w:tcPr>
            <w:tcW w:w="2551" w:type="dxa"/>
            <w:vAlign w:val="center"/>
          </w:tcPr>
          <w:p>
            <w:pPr>
              <w:pStyle w:val="单元格样式4"/>
            </w:pPr>
            <w:r>
              <w:t xml:space="preserve">1656.74</w:t>
            </w:r>
          </w:p>
        </w:tc>
        <w:tc>
          <w:tcPr>
            <w:tcW w:w="2551" w:type="dxa"/>
            <w:vAlign w:val="center"/>
          </w:tcPr>
          <w:p>
            <w:pPr>
              <w:pStyle w:val="单元格样式4"/>
            </w:pPr>
            <w:r>
              <w:t xml:space="preserve">309.41</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1911.64</w:t>
            </w:r>
          </w:p>
        </w:tc>
        <w:tc>
          <w:tcPr>
            <w:tcW w:w="2551" w:type="dxa"/>
            <w:vAlign w:val="center"/>
          </w:tcPr>
          <w:p>
            <w:pPr>
              <w:pStyle w:val="单元格样式4"/>
            </w:pPr>
            <w:r>
              <w:t xml:space="preserve">1656.74</w:t>
            </w:r>
          </w:p>
        </w:tc>
        <w:tc>
          <w:tcPr>
            <w:tcW w:w="2551" w:type="dxa"/>
            <w:vAlign w:val="center"/>
          </w:tcPr>
          <w:p>
            <w:pPr>
              <w:pStyle w:val="单元格样式4"/>
            </w:pPr>
            <w:r>
              <w:t xml:space="preserve">254.90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1656.74</w:t>
            </w:r>
          </w:p>
        </w:tc>
        <w:tc>
          <w:tcPr>
            <w:tcW w:w="2551" w:type="dxa"/>
            <w:vAlign w:val="center"/>
          </w:tcPr>
          <w:p>
            <w:pPr>
              <w:pStyle w:val="单元格样式4"/>
            </w:pPr>
            <w:r>
              <w:t xml:space="preserve">1656.74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37.84</w:t>
            </w:r>
          </w:p>
        </w:tc>
        <w:tc>
          <w:tcPr>
            <w:tcW w:w="2551" w:type="dxa"/>
            <w:vAlign w:val="center"/>
          </w:tcPr>
          <w:p>
            <w:pPr>
              <w:pStyle w:val="单元格样式4"/>
            </w:pPr>
          </w:p>
        </w:tc>
        <w:tc>
          <w:tcPr>
            <w:tcW w:w="2551" w:type="dxa"/>
            <w:vAlign w:val="center"/>
          </w:tcPr>
          <w:p>
            <w:pPr>
              <w:pStyle w:val="单元格样式4"/>
            </w:pPr>
            <w:r>
              <w:t xml:space="preserve">37.84</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2010399</w:t>
            </w:r>
          </w:p>
        </w:tc>
        <w:tc>
          <w:tcPr>
            <w:tcW w:w="4535" w:type="dxa"/>
            <w:vAlign w:val="center"/>
          </w:tcPr>
          <w:p>
            <w:pPr>
              <w:pStyle w:val="单元格样式2"/>
            </w:pPr>
            <w:r>
              <w:t xml:space="preserve">其他政府办公厅（室）及相关机构事务支出</w:t>
            </w:r>
          </w:p>
        </w:tc>
        <w:tc>
          <w:tcPr>
            <w:tcW w:w="2551" w:type="dxa"/>
            <w:vAlign w:val="center"/>
          </w:tcPr>
          <w:p>
            <w:pPr>
              <w:pStyle w:val="单元格样式4"/>
            </w:pPr>
            <w:r>
              <w:t xml:space="preserve">217.06</w:t>
            </w:r>
          </w:p>
        </w:tc>
        <w:tc>
          <w:tcPr>
            <w:tcW w:w="2551" w:type="dxa"/>
            <w:vAlign w:val="center"/>
          </w:tcPr>
          <w:p>
            <w:pPr>
              <w:pStyle w:val="单元格样式4"/>
            </w:pPr>
          </w:p>
        </w:tc>
        <w:tc>
          <w:tcPr>
            <w:tcW w:w="2551" w:type="dxa"/>
            <w:vAlign w:val="center"/>
          </w:tcPr>
          <w:p>
            <w:pPr>
              <w:pStyle w:val="单元格样式4"/>
            </w:pPr>
            <w:r>
              <w:t xml:space="preserve">217.06</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20106</w:t>
            </w:r>
          </w:p>
        </w:tc>
        <w:tc>
          <w:tcPr>
            <w:tcW w:w="4535" w:type="dxa"/>
            <w:vAlign w:val="center"/>
          </w:tcPr>
          <w:p>
            <w:pPr>
              <w:pStyle w:val="单元格样式2"/>
            </w:pPr>
            <w:r>
              <w:t xml:space="preserve">财政事务</w:t>
            </w:r>
          </w:p>
        </w:tc>
        <w:tc>
          <w:tcPr>
            <w:tcW w:w="2551" w:type="dxa"/>
            <w:vAlign w:val="center"/>
          </w:tcPr>
          <w:p>
            <w:pPr>
              <w:pStyle w:val="单元格样式4"/>
            </w:pPr>
            <w:r>
              <w:t xml:space="preserve">47.51</w:t>
            </w:r>
          </w:p>
        </w:tc>
        <w:tc>
          <w:tcPr>
            <w:tcW w:w="2551" w:type="dxa"/>
            <w:vAlign w:val="center"/>
          </w:tcPr>
          <w:p>
            <w:pPr>
              <w:pStyle w:val="单元格样式4"/>
            </w:pPr>
          </w:p>
        </w:tc>
        <w:tc>
          <w:tcPr>
            <w:tcW w:w="2551" w:type="dxa"/>
            <w:vAlign w:val="center"/>
          </w:tcPr>
          <w:p>
            <w:pPr>
              <w:pStyle w:val="单元格样式4"/>
            </w:pPr>
            <w:r>
              <w:t xml:space="preserve">47.51</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2010699</w:t>
            </w:r>
          </w:p>
        </w:tc>
        <w:tc>
          <w:tcPr>
            <w:tcW w:w="4535" w:type="dxa"/>
            <w:vAlign w:val="center"/>
          </w:tcPr>
          <w:p>
            <w:pPr>
              <w:pStyle w:val="单元格样式2"/>
            </w:pPr>
            <w:r>
              <w:t xml:space="preserve">其他财政事务支出</w:t>
            </w:r>
          </w:p>
        </w:tc>
        <w:tc>
          <w:tcPr>
            <w:tcW w:w="2551" w:type="dxa"/>
            <w:vAlign w:val="center"/>
          </w:tcPr>
          <w:p>
            <w:pPr>
              <w:pStyle w:val="单元格样式4"/>
            </w:pPr>
            <w:r>
              <w:t xml:space="preserve">47.51</w:t>
            </w:r>
          </w:p>
        </w:tc>
        <w:tc>
          <w:tcPr>
            <w:tcW w:w="2551" w:type="dxa"/>
            <w:vAlign w:val="center"/>
          </w:tcPr>
          <w:p>
            <w:pPr>
              <w:pStyle w:val="单元格样式4"/>
            </w:pPr>
          </w:p>
        </w:tc>
        <w:tc>
          <w:tcPr>
            <w:tcW w:w="2551" w:type="dxa"/>
            <w:vAlign w:val="center"/>
          </w:tcPr>
          <w:p>
            <w:pPr>
              <w:pStyle w:val="单元格样式4"/>
            </w:pPr>
            <w:r>
              <w:t xml:space="preserve">47.51</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2551" w:type="dxa"/>
            <w:vAlign w:val="center"/>
          </w:tcPr>
          <w:p>
            <w:pPr>
              <w:pStyle w:val="单元格样式4"/>
            </w:pPr>
            <w:r>
              <w:t xml:space="preserve">7.00</w:t>
            </w:r>
          </w:p>
        </w:tc>
        <w:tc>
          <w:tcPr>
            <w:tcW w:w="2551" w:type="dxa"/>
            <w:vAlign w:val="center"/>
          </w:tcPr>
          <w:p>
            <w:pPr>
              <w:pStyle w:val="单元格样式4"/>
            </w:pPr>
          </w:p>
        </w:tc>
        <w:tc>
          <w:tcPr>
            <w:tcW w:w="2551" w:type="dxa"/>
            <w:vAlign w:val="center"/>
          </w:tcPr>
          <w:p>
            <w:pPr>
              <w:pStyle w:val="单元格样式4"/>
            </w:pPr>
            <w:r>
              <w:t xml:space="preserve">7.00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2011199</w:t>
            </w:r>
          </w:p>
        </w:tc>
        <w:tc>
          <w:tcPr>
            <w:tcW w:w="4535" w:type="dxa"/>
            <w:vAlign w:val="center"/>
          </w:tcPr>
          <w:p>
            <w:pPr>
              <w:pStyle w:val="单元格样式2"/>
            </w:pPr>
            <w:r>
              <w:t xml:space="preserve">其他纪检监察事务支出</w:t>
            </w:r>
          </w:p>
        </w:tc>
        <w:tc>
          <w:tcPr>
            <w:tcW w:w="2551" w:type="dxa"/>
            <w:vAlign w:val="center"/>
          </w:tcPr>
          <w:p>
            <w:pPr>
              <w:pStyle w:val="单元格样式4"/>
            </w:pPr>
            <w:r>
              <w:t xml:space="preserve">7.00</w:t>
            </w:r>
          </w:p>
        </w:tc>
        <w:tc>
          <w:tcPr>
            <w:tcW w:w="2551" w:type="dxa"/>
            <w:vAlign w:val="center"/>
          </w:tcPr>
          <w:p>
            <w:pPr>
              <w:pStyle w:val="单元格样式4"/>
            </w:pPr>
          </w:p>
        </w:tc>
        <w:tc>
          <w:tcPr>
            <w:tcW w:w="2551" w:type="dxa"/>
            <w:vAlign w:val="center"/>
          </w:tcPr>
          <w:p>
            <w:pPr>
              <w:pStyle w:val="单元格样式4"/>
            </w:pPr>
            <w:r>
              <w:t xml:space="preserve">7.00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2551" w:type="dxa"/>
            <w:vAlign w:val="center"/>
          </w:tcPr>
          <w:p>
            <w:pPr>
              <w:pStyle w:val="单元格样式4"/>
            </w:pPr>
            <w:r>
              <w:t xml:space="preserve">9.80</w:t>
            </w:r>
          </w:p>
        </w:tc>
        <w:tc>
          <w:tcPr>
            <w:tcW w:w="2551" w:type="dxa"/>
            <w:vAlign w:val="center"/>
          </w:tcPr>
          <w:p>
            <w:pPr>
              <w:pStyle w:val="单元格样式4"/>
            </w:pPr>
            <w:r>
              <w:t xml:space="preserve">9.80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20402</w:t>
            </w:r>
          </w:p>
        </w:tc>
        <w:tc>
          <w:tcPr>
            <w:tcW w:w="4535" w:type="dxa"/>
            <w:vAlign w:val="center"/>
          </w:tcPr>
          <w:p>
            <w:pPr>
              <w:pStyle w:val="单元格样式2"/>
            </w:pPr>
            <w:r>
              <w:t xml:space="preserve">公安</w:t>
            </w:r>
          </w:p>
        </w:tc>
        <w:tc>
          <w:tcPr>
            <w:tcW w:w="2551" w:type="dxa"/>
            <w:vAlign w:val="center"/>
          </w:tcPr>
          <w:p>
            <w:pPr>
              <w:pStyle w:val="单元格样式4"/>
            </w:pPr>
            <w:r>
              <w:t xml:space="preserve">9.80</w:t>
            </w:r>
          </w:p>
        </w:tc>
        <w:tc>
          <w:tcPr>
            <w:tcW w:w="2551" w:type="dxa"/>
            <w:vAlign w:val="center"/>
          </w:tcPr>
          <w:p>
            <w:pPr>
              <w:pStyle w:val="单元格样式4"/>
            </w:pPr>
            <w:r>
              <w:t xml:space="preserve">9.80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2040201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9.80</w:t>
            </w:r>
          </w:p>
        </w:tc>
        <w:tc>
          <w:tcPr>
            <w:tcW w:w="2551" w:type="dxa"/>
            <w:vAlign w:val="center"/>
          </w:tcPr>
          <w:p>
            <w:pPr>
              <w:pStyle w:val="单元格样式4"/>
            </w:pPr>
            <w:r>
              <w:t xml:space="preserve">9.80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449.45</w:t>
            </w:r>
          </w:p>
        </w:tc>
        <w:tc>
          <w:tcPr>
            <w:tcW w:w="2551" w:type="dxa"/>
            <w:vAlign w:val="center"/>
          </w:tcPr>
          <w:p>
            <w:pPr>
              <w:pStyle w:val="单元格样式4"/>
            </w:pPr>
            <w:r>
              <w:t xml:space="preserve">271.38</w:t>
            </w:r>
          </w:p>
        </w:tc>
        <w:tc>
          <w:tcPr>
            <w:tcW w:w="2551" w:type="dxa"/>
            <w:vAlign w:val="center"/>
          </w:tcPr>
          <w:p>
            <w:pPr>
              <w:pStyle w:val="单元格样式4"/>
            </w:pPr>
            <w:r>
              <w:t xml:space="preserve">178.07</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271.38</w:t>
            </w:r>
          </w:p>
        </w:tc>
        <w:tc>
          <w:tcPr>
            <w:tcW w:w="2551" w:type="dxa"/>
            <w:vAlign w:val="center"/>
          </w:tcPr>
          <w:p>
            <w:pPr>
              <w:pStyle w:val="单元格样式4"/>
            </w:pPr>
            <w:r>
              <w:t xml:space="preserve">271.38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98.54</w:t>
            </w:r>
          </w:p>
        </w:tc>
        <w:tc>
          <w:tcPr>
            <w:tcW w:w="2551" w:type="dxa"/>
            <w:vAlign w:val="center"/>
          </w:tcPr>
          <w:p>
            <w:pPr>
              <w:pStyle w:val="单元格样式4"/>
            </w:pPr>
            <w:r>
              <w:t xml:space="preserve">98.54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172.84</w:t>
            </w:r>
          </w:p>
        </w:tc>
        <w:tc>
          <w:tcPr>
            <w:tcW w:w="2551" w:type="dxa"/>
            <w:vAlign w:val="center"/>
          </w:tcPr>
          <w:p>
            <w:pPr>
              <w:pStyle w:val="单元格样式4"/>
            </w:pPr>
            <w:r>
              <w:t xml:space="preserve">172.84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20807</w:t>
            </w:r>
          </w:p>
        </w:tc>
        <w:tc>
          <w:tcPr>
            <w:tcW w:w="4535" w:type="dxa"/>
            <w:vAlign w:val="center"/>
          </w:tcPr>
          <w:p>
            <w:pPr>
              <w:pStyle w:val="单元格样式2"/>
            </w:pPr>
            <w:r>
              <w:t xml:space="preserve">就业补助</w:t>
            </w:r>
          </w:p>
        </w:tc>
        <w:tc>
          <w:tcPr>
            <w:tcW w:w="2551" w:type="dxa"/>
            <w:vAlign w:val="center"/>
          </w:tcPr>
          <w:p>
            <w:pPr>
              <w:pStyle w:val="单元格样式4"/>
            </w:pPr>
            <w:r>
              <w:t xml:space="preserve">17.43</w:t>
            </w:r>
          </w:p>
        </w:tc>
        <w:tc>
          <w:tcPr>
            <w:tcW w:w="2551" w:type="dxa"/>
            <w:vAlign w:val="center"/>
          </w:tcPr>
          <w:p>
            <w:pPr>
              <w:pStyle w:val="单元格样式4"/>
            </w:pPr>
          </w:p>
        </w:tc>
        <w:tc>
          <w:tcPr>
            <w:tcW w:w="2551" w:type="dxa"/>
            <w:vAlign w:val="center"/>
          </w:tcPr>
          <w:p>
            <w:pPr>
              <w:pStyle w:val="单元格样式4"/>
            </w:pPr>
            <w:r>
              <w:t xml:space="preserve">17.43</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2080711</w:t>
            </w:r>
          </w:p>
        </w:tc>
        <w:tc>
          <w:tcPr>
            <w:tcW w:w="4535" w:type="dxa"/>
            <w:vAlign w:val="center"/>
          </w:tcPr>
          <w:p>
            <w:pPr>
              <w:pStyle w:val="单元格样式2"/>
            </w:pPr>
            <w:r>
              <w:t xml:space="preserve">就业见习补贴</w:t>
            </w:r>
          </w:p>
        </w:tc>
        <w:tc>
          <w:tcPr>
            <w:tcW w:w="2551" w:type="dxa"/>
            <w:vAlign w:val="center"/>
          </w:tcPr>
          <w:p>
            <w:pPr>
              <w:pStyle w:val="单元格样式4"/>
            </w:pPr>
            <w:r>
              <w:t xml:space="preserve">17.43</w:t>
            </w:r>
          </w:p>
        </w:tc>
        <w:tc>
          <w:tcPr>
            <w:tcW w:w="2551" w:type="dxa"/>
            <w:vAlign w:val="center"/>
          </w:tcPr>
          <w:p>
            <w:pPr>
              <w:pStyle w:val="单元格样式4"/>
            </w:pPr>
          </w:p>
        </w:tc>
        <w:tc>
          <w:tcPr>
            <w:tcW w:w="2551" w:type="dxa"/>
            <w:vAlign w:val="center"/>
          </w:tcPr>
          <w:p>
            <w:pPr>
              <w:pStyle w:val="单元格样式4"/>
            </w:pPr>
            <w:r>
              <w:t xml:space="preserve">17.43</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20809</w:t>
            </w:r>
          </w:p>
        </w:tc>
        <w:tc>
          <w:tcPr>
            <w:tcW w:w="4535" w:type="dxa"/>
            <w:vAlign w:val="center"/>
          </w:tcPr>
          <w:p>
            <w:pPr>
              <w:pStyle w:val="单元格样式2"/>
            </w:pPr>
            <w:r>
              <w:t xml:space="preserve">退役安置</w:t>
            </w:r>
          </w:p>
        </w:tc>
        <w:tc>
          <w:tcPr>
            <w:tcW w:w="2551" w:type="dxa"/>
            <w:vAlign w:val="center"/>
          </w:tcPr>
          <w:p>
            <w:pPr>
              <w:pStyle w:val="单元格样式4"/>
            </w:pPr>
            <w:r>
              <w:t xml:space="preserve">109.05</w:t>
            </w:r>
          </w:p>
        </w:tc>
        <w:tc>
          <w:tcPr>
            <w:tcW w:w="2551" w:type="dxa"/>
            <w:vAlign w:val="center"/>
          </w:tcPr>
          <w:p>
            <w:pPr>
              <w:pStyle w:val="单元格样式4"/>
            </w:pPr>
          </w:p>
        </w:tc>
        <w:tc>
          <w:tcPr>
            <w:tcW w:w="2551" w:type="dxa"/>
            <w:vAlign w:val="center"/>
          </w:tcPr>
          <w:p>
            <w:pPr>
              <w:pStyle w:val="单元格样式4"/>
            </w:pPr>
            <w:r>
              <w:t xml:space="preserve">109.05</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2080999</w:t>
            </w:r>
          </w:p>
        </w:tc>
        <w:tc>
          <w:tcPr>
            <w:tcW w:w="4535" w:type="dxa"/>
            <w:vAlign w:val="center"/>
          </w:tcPr>
          <w:p>
            <w:pPr>
              <w:pStyle w:val="单元格样式2"/>
            </w:pPr>
            <w:r>
              <w:t xml:space="preserve">其他退役安置支出</w:t>
            </w:r>
          </w:p>
        </w:tc>
        <w:tc>
          <w:tcPr>
            <w:tcW w:w="2551" w:type="dxa"/>
            <w:vAlign w:val="center"/>
          </w:tcPr>
          <w:p>
            <w:pPr>
              <w:pStyle w:val="单元格样式4"/>
            </w:pPr>
            <w:r>
              <w:t xml:space="preserve">109.05</w:t>
            </w:r>
          </w:p>
        </w:tc>
        <w:tc>
          <w:tcPr>
            <w:tcW w:w="2551" w:type="dxa"/>
            <w:vAlign w:val="center"/>
          </w:tcPr>
          <w:p>
            <w:pPr>
              <w:pStyle w:val="单元格样式4"/>
            </w:pPr>
          </w:p>
        </w:tc>
        <w:tc>
          <w:tcPr>
            <w:tcW w:w="2551" w:type="dxa"/>
            <w:vAlign w:val="center"/>
          </w:tcPr>
          <w:p>
            <w:pPr>
              <w:pStyle w:val="单元格样式4"/>
            </w:pPr>
            <w:r>
              <w:t xml:space="preserve">109.05</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20810</w:t>
            </w:r>
          </w:p>
        </w:tc>
        <w:tc>
          <w:tcPr>
            <w:tcW w:w="4535" w:type="dxa"/>
            <w:vAlign w:val="center"/>
          </w:tcPr>
          <w:p>
            <w:pPr>
              <w:pStyle w:val="单元格样式2"/>
            </w:pPr>
            <w:r>
              <w:t xml:space="preserve">社会福利</w:t>
            </w:r>
          </w:p>
        </w:tc>
        <w:tc>
          <w:tcPr>
            <w:tcW w:w="2551" w:type="dxa"/>
            <w:vAlign w:val="center"/>
          </w:tcPr>
          <w:p>
            <w:pPr>
              <w:pStyle w:val="单元格样式4"/>
            </w:pPr>
            <w:r>
              <w:t xml:space="preserve">51.52</w:t>
            </w:r>
          </w:p>
        </w:tc>
        <w:tc>
          <w:tcPr>
            <w:tcW w:w="2551" w:type="dxa"/>
            <w:vAlign w:val="center"/>
          </w:tcPr>
          <w:p>
            <w:pPr>
              <w:pStyle w:val="单元格样式4"/>
            </w:pPr>
          </w:p>
        </w:tc>
        <w:tc>
          <w:tcPr>
            <w:tcW w:w="2551" w:type="dxa"/>
            <w:vAlign w:val="center"/>
          </w:tcPr>
          <w:p>
            <w:pPr>
              <w:pStyle w:val="单元格样式4"/>
            </w:pPr>
            <w:r>
              <w:t xml:space="preserve">51.52</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2081005</w:t>
            </w:r>
          </w:p>
        </w:tc>
        <w:tc>
          <w:tcPr>
            <w:tcW w:w="4535" w:type="dxa"/>
            <w:vAlign w:val="center"/>
          </w:tcPr>
          <w:p>
            <w:pPr>
              <w:pStyle w:val="单元格样式2"/>
            </w:pPr>
            <w:r>
              <w:t xml:space="preserve">社会福利事业单位</w:t>
            </w:r>
          </w:p>
        </w:tc>
        <w:tc>
          <w:tcPr>
            <w:tcW w:w="2551" w:type="dxa"/>
            <w:vAlign w:val="center"/>
          </w:tcPr>
          <w:p>
            <w:pPr>
              <w:pStyle w:val="单元格样式4"/>
            </w:pPr>
            <w:r>
              <w:t xml:space="preserve">51.52</w:t>
            </w:r>
          </w:p>
        </w:tc>
        <w:tc>
          <w:tcPr>
            <w:tcW w:w="2551" w:type="dxa"/>
            <w:vAlign w:val="center"/>
          </w:tcPr>
          <w:p>
            <w:pPr>
              <w:pStyle w:val="单元格样式4"/>
            </w:pPr>
          </w:p>
        </w:tc>
        <w:tc>
          <w:tcPr>
            <w:tcW w:w="2551" w:type="dxa"/>
            <w:vAlign w:val="center"/>
          </w:tcPr>
          <w:p>
            <w:pPr>
              <w:pStyle w:val="单元格样式4"/>
            </w:pPr>
            <w:r>
              <w:t xml:space="preserve">51.52</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20825</w:t>
            </w:r>
          </w:p>
        </w:tc>
        <w:tc>
          <w:tcPr>
            <w:tcW w:w="4535" w:type="dxa"/>
            <w:vAlign w:val="center"/>
          </w:tcPr>
          <w:p>
            <w:pPr>
              <w:pStyle w:val="单元格样式2"/>
            </w:pPr>
            <w:r>
              <w:t xml:space="preserve">其他生活救助</w:t>
            </w:r>
          </w:p>
        </w:tc>
        <w:tc>
          <w:tcPr>
            <w:tcW w:w="2551" w:type="dxa"/>
            <w:vAlign w:val="center"/>
          </w:tcPr>
          <w:p>
            <w:pPr>
              <w:pStyle w:val="单元格样式4"/>
            </w:pPr>
            <w:r>
              <w:t xml:space="preserve">0.07</w:t>
            </w:r>
          </w:p>
        </w:tc>
        <w:tc>
          <w:tcPr>
            <w:tcW w:w="2551" w:type="dxa"/>
            <w:vAlign w:val="center"/>
          </w:tcPr>
          <w:p>
            <w:pPr>
              <w:pStyle w:val="单元格样式4"/>
            </w:pPr>
          </w:p>
        </w:tc>
        <w:tc>
          <w:tcPr>
            <w:tcW w:w="2551" w:type="dxa"/>
            <w:vAlign w:val="center"/>
          </w:tcPr>
          <w:p>
            <w:pPr>
              <w:pStyle w:val="单元格样式4"/>
            </w:pPr>
            <w:r>
              <w:t xml:space="preserve">0.07</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2082502</w:t>
            </w:r>
          </w:p>
        </w:tc>
        <w:tc>
          <w:tcPr>
            <w:tcW w:w="4535" w:type="dxa"/>
            <w:vAlign w:val="center"/>
          </w:tcPr>
          <w:p>
            <w:pPr>
              <w:pStyle w:val="单元格样式2"/>
            </w:pPr>
            <w:r>
              <w:t xml:space="preserve">其他农村生活救助</w:t>
            </w:r>
          </w:p>
        </w:tc>
        <w:tc>
          <w:tcPr>
            <w:tcW w:w="2551" w:type="dxa"/>
            <w:vAlign w:val="center"/>
          </w:tcPr>
          <w:p>
            <w:pPr>
              <w:pStyle w:val="单元格样式4"/>
            </w:pPr>
            <w:r>
              <w:t xml:space="preserve">0.07</w:t>
            </w:r>
          </w:p>
        </w:tc>
        <w:tc>
          <w:tcPr>
            <w:tcW w:w="2551" w:type="dxa"/>
            <w:vAlign w:val="center"/>
          </w:tcPr>
          <w:p>
            <w:pPr>
              <w:pStyle w:val="单元格样式4"/>
            </w:pPr>
          </w:p>
        </w:tc>
        <w:tc>
          <w:tcPr>
            <w:tcW w:w="2551" w:type="dxa"/>
            <w:vAlign w:val="center"/>
          </w:tcPr>
          <w:p>
            <w:pPr>
              <w:pStyle w:val="单元格样式4"/>
            </w:pPr>
            <w:r>
              <w:t xml:space="preserve">0.07</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218.47</w:t>
            </w:r>
          </w:p>
        </w:tc>
        <w:tc>
          <w:tcPr>
            <w:tcW w:w="2551" w:type="dxa"/>
            <w:vAlign w:val="center"/>
          </w:tcPr>
          <w:p>
            <w:pPr>
              <w:pStyle w:val="单元格样式4"/>
            </w:pPr>
            <w:r>
              <w:t xml:space="preserve">161.53</w:t>
            </w:r>
          </w:p>
        </w:tc>
        <w:tc>
          <w:tcPr>
            <w:tcW w:w="2551" w:type="dxa"/>
            <w:vAlign w:val="center"/>
          </w:tcPr>
          <w:p>
            <w:pPr>
              <w:pStyle w:val="单元格样式4"/>
            </w:pPr>
            <w:r>
              <w:t xml:space="preserve">56.94</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21007</w:t>
            </w:r>
          </w:p>
        </w:tc>
        <w:tc>
          <w:tcPr>
            <w:tcW w:w="4535" w:type="dxa"/>
            <w:vAlign w:val="center"/>
          </w:tcPr>
          <w:p>
            <w:pPr>
              <w:pStyle w:val="单元格样式2"/>
            </w:pPr>
            <w:r>
              <w:t xml:space="preserve">计划生育事务</w:t>
            </w:r>
          </w:p>
        </w:tc>
        <w:tc>
          <w:tcPr>
            <w:tcW w:w="2551" w:type="dxa"/>
            <w:vAlign w:val="center"/>
          </w:tcPr>
          <w:p>
            <w:pPr>
              <w:pStyle w:val="单元格样式4"/>
            </w:pPr>
            <w:r>
              <w:t xml:space="preserve">48.94</w:t>
            </w:r>
          </w:p>
        </w:tc>
        <w:tc>
          <w:tcPr>
            <w:tcW w:w="2551" w:type="dxa"/>
            <w:vAlign w:val="center"/>
          </w:tcPr>
          <w:p>
            <w:pPr>
              <w:pStyle w:val="单元格样式4"/>
            </w:pPr>
          </w:p>
        </w:tc>
        <w:tc>
          <w:tcPr>
            <w:tcW w:w="2551" w:type="dxa"/>
            <w:vAlign w:val="center"/>
          </w:tcPr>
          <w:p>
            <w:pPr>
              <w:pStyle w:val="单元格样式4"/>
            </w:pPr>
            <w:r>
              <w:t xml:space="preserve">48.94</w:t>
            </w: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2100716</w:t>
            </w:r>
          </w:p>
        </w:tc>
        <w:tc>
          <w:tcPr>
            <w:tcW w:w="4535" w:type="dxa"/>
            <w:vAlign w:val="center"/>
          </w:tcPr>
          <w:p>
            <w:pPr>
              <w:pStyle w:val="单元格样式2"/>
            </w:pPr>
            <w:r>
              <w:t xml:space="preserve">计划生育机构</w:t>
            </w:r>
          </w:p>
        </w:tc>
        <w:tc>
          <w:tcPr>
            <w:tcW w:w="2551" w:type="dxa"/>
            <w:vAlign w:val="center"/>
          </w:tcPr>
          <w:p>
            <w:pPr>
              <w:pStyle w:val="单元格样式4"/>
            </w:pPr>
            <w:r>
              <w:t xml:space="preserve">48.94</w:t>
            </w:r>
          </w:p>
        </w:tc>
        <w:tc>
          <w:tcPr>
            <w:tcW w:w="2551" w:type="dxa"/>
            <w:vAlign w:val="center"/>
          </w:tcPr>
          <w:p>
            <w:pPr>
              <w:pStyle w:val="单元格样式4"/>
            </w:pPr>
          </w:p>
        </w:tc>
        <w:tc>
          <w:tcPr>
            <w:tcW w:w="2551" w:type="dxa"/>
            <w:vAlign w:val="center"/>
          </w:tcPr>
          <w:p>
            <w:pPr>
              <w:pStyle w:val="单元格样式4"/>
            </w:pPr>
            <w:r>
              <w:t xml:space="preserve">48.94</w:t>
            </w: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161.53</w:t>
            </w:r>
          </w:p>
        </w:tc>
        <w:tc>
          <w:tcPr>
            <w:tcW w:w="2551" w:type="dxa"/>
            <w:vAlign w:val="center"/>
          </w:tcPr>
          <w:p>
            <w:pPr>
              <w:pStyle w:val="单元格样式4"/>
            </w:pPr>
            <w:r>
              <w:t xml:space="preserve">161.53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66.48</w:t>
            </w:r>
          </w:p>
        </w:tc>
        <w:tc>
          <w:tcPr>
            <w:tcW w:w="2551" w:type="dxa"/>
            <w:vAlign w:val="center"/>
          </w:tcPr>
          <w:p>
            <w:pPr>
              <w:pStyle w:val="单元格样式4"/>
            </w:pPr>
            <w:r>
              <w:t xml:space="preserve">66.48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95.05</w:t>
            </w:r>
          </w:p>
        </w:tc>
        <w:tc>
          <w:tcPr>
            <w:tcW w:w="2551" w:type="dxa"/>
            <w:vAlign w:val="center"/>
          </w:tcPr>
          <w:p>
            <w:pPr>
              <w:pStyle w:val="单元格样式4"/>
            </w:pPr>
            <w:r>
              <w:t xml:space="preserve">95.05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1191" w:type="dxa"/>
            <w:vAlign w:val="center"/>
          </w:tcPr>
          <w:p>
            <w:pPr>
              <w:pStyle w:val="单元格样式2"/>
            </w:pPr>
            <w:r>
              <w:t xml:space="preserve">21014</w:t>
            </w:r>
          </w:p>
        </w:tc>
        <w:tc>
          <w:tcPr>
            <w:tcW w:w="4535" w:type="dxa"/>
            <w:vAlign w:val="center"/>
          </w:tcPr>
          <w:p>
            <w:pPr>
              <w:pStyle w:val="单元格样式2"/>
            </w:pPr>
            <w:r>
              <w:t xml:space="preserve">优抚对象医疗</w:t>
            </w:r>
          </w:p>
        </w:tc>
        <w:tc>
          <w:tcPr>
            <w:tcW w:w="2551" w:type="dxa"/>
            <w:vAlign w:val="center"/>
          </w:tcPr>
          <w:p>
            <w:pPr>
              <w:pStyle w:val="单元格样式4"/>
            </w:pPr>
            <w:r>
              <w:t xml:space="preserve">8.00</w:t>
            </w:r>
          </w:p>
        </w:tc>
        <w:tc>
          <w:tcPr>
            <w:tcW w:w="2551" w:type="dxa"/>
            <w:vAlign w:val="center"/>
          </w:tcPr>
          <w:p>
            <w:pPr>
              <w:pStyle w:val="单元格样式4"/>
            </w:pPr>
          </w:p>
        </w:tc>
        <w:tc>
          <w:tcPr>
            <w:tcW w:w="2551" w:type="dxa"/>
            <w:vAlign w:val="center"/>
          </w:tcPr>
          <w:p>
            <w:pPr>
              <w:pStyle w:val="单元格样式4"/>
            </w:pPr>
            <w:r>
              <w:t xml:space="preserve">8.00</w:t>
            </w:r>
          </w:p>
        </w:tc>
      </w:tr>
      <w:tr>
        <w:trPr>
          <w:trHeight w:val="369"/>
          <w:jc w:val="center"/>
        </w:trPr>
        <w:tc>
          <w:tcPr>
            <w:tcW w:w="850" w:type="dxa"/>
            <w:vAlign w:val="center"/>
          </w:tcPr>
          <w:p>
            <w:pPr>
              <w:pStyle w:val="单元格样式3"/>
            </w:pPr>
            <w:r>
              <w:t xml:space="preserve">33</w:t>
            </w:r>
          </w:p>
        </w:tc>
        <w:tc>
          <w:tcPr>
            <w:tcW w:w="1191" w:type="dxa"/>
            <w:vAlign w:val="center"/>
          </w:tcPr>
          <w:p>
            <w:pPr>
              <w:pStyle w:val="单元格样式2"/>
            </w:pPr>
            <w:r>
              <w:t xml:space="preserve">2101401</w:t>
            </w:r>
          </w:p>
        </w:tc>
        <w:tc>
          <w:tcPr>
            <w:tcW w:w="4535" w:type="dxa"/>
            <w:vAlign w:val="center"/>
          </w:tcPr>
          <w:p>
            <w:pPr>
              <w:pStyle w:val="单元格样式2"/>
            </w:pPr>
            <w:r>
              <w:t xml:space="preserve">优抚对象医疗补助</w:t>
            </w:r>
          </w:p>
        </w:tc>
        <w:tc>
          <w:tcPr>
            <w:tcW w:w="2551" w:type="dxa"/>
            <w:vAlign w:val="center"/>
          </w:tcPr>
          <w:p>
            <w:pPr>
              <w:pStyle w:val="单元格样式4"/>
            </w:pPr>
            <w:r>
              <w:t xml:space="preserve">8.00</w:t>
            </w:r>
          </w:p>
        </w:tc>
        <w:tc>
          <w:tcPr>
            <w:tcW w:w="2551" w:type="dxa"/>
            <w:vAlign w:val="center"/>
          </w:tcPr>
          <w:p>
            <w:pPr>
              <w:pStyle w:val="单元格样式4"/>
            </w:pPr>
          </w:p>
        </w:tc>
        <w:tc>
          <w:tcPr>
            <w:tcW w:w="2551" w:type="dxa"/>
            <w:vAlign w:val="center"/>
          </w:tcPr>
          <w:p>
            <w:pPr>
              <w:pStyle w:val="单元格样式4"/>
            </w:pPr>
            <w:r>
              <w:t xml:space="preserve">8.00</w:t>
            </w:r>
          </w:p>
        </w:tc>
      </w:tr>
      <w:tr>
        <w:trPr>
          <w:trHeight w:val="369"/>
          <w:jc w:val="center"/>
        </w:trPr>
        <w:tc>
          <w:tcPr>
            <w:tcW w:w="850" w:type="dxa"/>
            <w:vAlign w:val="center"/>
          </w:tcPr>
          <w:p>
            <w:pPr>
              <w:pStyle w:val="单元格样式3"/>
            </w:pPr>
            <w:r>
              <w:t xml:space="preserve">34</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98.25</w:t>
            </w:r>
          </w:p>
        </w:tc>
        <w:tc>
          <w:tcPr>
            <w:tcW w:w="2551" w:type="dxa"/>
            <w:vAlign w:val="center"/>
          </w:tcPr>
          <w:p>
            <w:pPr>
              <w:pStyle w:val="单元格样式4"/>
            </w:pPr>
          </w:p>
        </w:tc>
        <w:tc>
          <w:tcPr>
            <w:tcW w:w="2551" w:type="dxa"/>
            <w:vAlign w:val="center"/>
          </w:tcPr>
          <w:p>
            <w:pPr>
              <w:pStyle w:val="单元格样式4"/>
            </w:pPr>
            <w:r>
              <w:t xml:space="preserve">98.25</w:t>
            </w:r>
          </w:p>
        </w:tc>
      </w:tr>
      <w:tr>
        <w:trPr>
          <w:trHeight w:val="369"/>
          <w:jc w:val="center"/>
        </w:trPr>
        <w:tc>
          <w:tcPr>
            <w:tcW w:w="850" w:type="dxa"/>
            <w:vAlign w:val="center"/>
          </w:tcPr>
          <w:p>
            <w:pPr>
              <w:pStyle w:val="单元格样式3"/>
            </w:pPr>
            <w:r>
              <w:t xml:space="preserve">35</w:t>
            </w:r>
          </w:p>
        </w:tc>
        <w:tc>
          <w:tcPr>
            <w:tcW w:w="1191" w:type="dxa"/>
            <w:vAlign w:val="center"/>
          </w:tcPr>
          <w:p>
            <w:pPr>
              <w:pStyle w:val="单元格样式2"/>
            </w:pPr>
            <w:r>
              <w:t xml:space="preserve">21299</w:t>
            </w:r>
          </w:p>
        </w:tc>
        <w:tc>
          <w:tcPr>
            <w:tcW w:w="4535" w:type="dxa"/>
            <w:vAlign w:val="center"/>
          </w:tcPr>
          <w:p>
            <w:pPr>
              <w:pStyle w:val="单元格样式2"/>
            </w:pPr>
            <w:r>
              <w:t xml:space="preserve">其他城乡社区支出</w:t>
            </w:r>
          </w:p>
        </w:tc>
        <w:tc>
          <w:tcPr>
            <w:tcW w:w="2551" w:type="dxa"/>
            <w:vAlign w:val="center"/>
          </w:tcPr>
          <w:p>
            <w:pPr>
              <w:pStyle w:val="单元格样式4"/>
            </w:pPr>
            <w:r>
              <w:t xml:space="preserve">98.25</w:t>
            </w:r>
          </w:p>
        </w:tc>
        <w:tc>
          <w:tcPr>
            <w:tcW w:w="2551" w:type="dxa"/>
            <w:vAlign w:val="center"/>
          </w:tcPr>
          <w:p>
            <w:pPr>
              <w:pStyle w:val="单元格样式4"/>
            </w:pPr>
          </w:p>
        </w:tc>
        <w:tc>
          <w:tcPr>
            <w:tcW w:w="2551" w:type="dxa"/>
            <w:vAlign w:val="center"/>
          </w:tcPr>
          <w:p>
            <w:pPr>
              <w:pStyle w:val="单元格样式4"/>
            </w:pPr>
            <w:r>
              <w:t xml:space="preserve">98.25</w:t>
            </w:r>
          </w:p>
        </w:tc>
      </w:tr>
      <w:tr>
        <w:trPr>
          <w:trHeight w:val="369"/>
          <w:jc w:val="center"/>
        </w:trPr>
        <w:tc>
          <w:tcPr>
            <w:tcW w:w="850" w:type="dxa"/>
            <w:vAlign w:val="center"/>
          </w:tcPr>
          <w:p>
            <w:pPr>
              <w:pStyle w:val="单元格样式3"/>
            </w:pPr>
            <w:r>
              <w:t xml:space="preserve">36</w:t>
            </w:r>
          </w:p>
        </w:tc>
        <w:tc>
          <w:tcPr>
            <w:tcW w:w="1191" w:type="dxa"/>
            <w:vAlign w:val="center"/>
          </w:tcPr>
          <w:p>
            <w:pPr>
              <w:pStyle w:val="单元格样式2"/>
            </w:pPr>
            <w:r>
              <w:t xml:space="preserve">2129999</w:t>
            </w:r>
          </w:p>
        </w:tc>
        <w:tc>
          <w:tcPr>
            <w:tcW w:w="4535" w:type="dxa"/>
            <w:vAlign w:val="center"/>
          </w:tcPr>
          <w:p>
            <w:pPr>
              <w:pStyle w:val="单元格样式2"/>
            </w:pPr>
            <w:r>
              <w:t xml:space="preserve">其他城乡社区支出</w:t>
            </w:r>
          </w:p>
        </w:tc>
        <w:tc>
          <w:tcPr>
            <w:tcW w:w="2551" w:type="dxa"/>
            <w:vAlign w:val="center"/>
          </w:tcPr>
          <w:p>
            <w:pPr>
              <w:pStyle w:val="单元格样式4"/>
            </w:pPr>
            <w:r>
              <w:t xml:space="preserve">98.25</w:t>
            </w:r>
          </w:p>
        </w:tc>
        <w:tc>
          <w:tcPr>
            <w:tcW w:w="2551" w:type="dxa"/>
            <w:vAlign w:val="center"/>
          </w:tcPr>
          <w:p>
            <w:pPr>
              <w:pStyle w:val="单元格样式4"/>
            </w:pPr>
          </w:p>
        </w:tc>
        <w:tc>
          <w:tcPr>
            <w:tcW w:w="2551" w:type="dxa"/>
            <w:vAlign w:val="center"/>
          </w:tcPr>
          <w:p>
            <w:pPr>
              <w:pStyle w:val="单元格样式4"/>
            </w:pPr>
            <w:r>
              <w:t xml:space="preserve">98.25</w:t>
            </w:r>
          </w:p>
        </w:tc>
      </w:tr>
      <w:tr>
        <w:trPr>
          <w:trHeight w:val="369"/>
          <w:jc w:val="center"/>
        </w:trPr>
        <w:tc>
          <w:tcPr>
            <w:tcW w:w="850" w:type="dxa"/>
            <w:vAlign w:val="center"/>
          </w:tcPr>
          <w:p>
            <w:pPr>
              <w:pStyle w:val="单元格样式3"/>
            </w:pPr>
            <w:r>
              <w:t xml:space="preserve">37</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368.38</w:t>
            </w:r>
          </w:p>
        </w:tc>
        <w:tc>
          <w:tcPr>
            <w:tcW w:w="2551" w:type="dxa"/>
            <w:vAlign w:val="center"/>
          </w:tcPr>
          <w:p>
            <w:pPr>
              <w:pStyle w:val="单元格样式4"/>
            </w:pPr>
          </w:p>
        </w:tc>
        <w:tc>
          <w:tcPr>
            <w:tcW w:w="2551" w:type="dxa"/>
            <w:vAlign w:val="center"/>
          </w:tcPr>
          <w:p>
            <w:pPr>
              <w:pStyle w:val="单元格样式4"/>
            </w:pPr>
            <w:r>
              <w:t xml:space="preserve">368.38</w:t>
            </w:r>
          </w:p>
        </w:tc>
      </w:tr>
      <w:tr>
        <w:trPr>
          <w:trHeight w:val="369"/>
          <w:jc w:val="center"/>
        </w:trPr>
        <w:tc>
          <w:tcPr>
            <w:tcW w:w="850" w:type="dxa"/>
            <w:vAlign w:val="center"/>
          </w:tcPr>
          <w:p>
            <w:pPr>
              <w:pStyle w:val="单元格样式3"/>
            </w:pPr>
            <w:r>
              <w:t xml:space="preserve">38</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368.38</w:t>
            </w:r>
          </w:p>
        </w:tc>
        <w:tc>
          <w:tcPr>
            <w:tcW w:w="2551" w:type="dxa"/>
            <w:vAlign w:val="center"/>
          </w:tcPr>
          <w:p>
            <w:pPr>
              <w:pStyle w:val="单元格样式4"/>
            </w:pPr>
          </w:p>
        </w:tc>
        <w:tc>
          <w:tcPr>
            <w:tcW w:w="2551" w:type="dxa"/>
            <w:vAlign w:val="center"/>
          </w:tcPr>
          <w:p>
            <w:pPr>
              <w:pStyle w:val="单元格样式4"/>
            </w:pPr>
            <w:r>
              <w:t xml:space="preserve">368.38</w:t>
            </w:r>
          </w:p>
        </w:tc>
      </w:tr>
      <w:tr>
        <w:trPr>
          <w:trHeight w:val="369"/>
          <w:jc w:val="center"/>
        </w:trPr>
        <w:tc>
          <w:tcPr>
            <w:tcW w:w="850" w:type="dxa"/>
            <w:vAlign w:val="center"/>
          </w:tcPr>
          <w:p>
            <w:pPr>
              <w:pStyle w:val="单元格样式3"/>
            </w:pPr>
            <w:r>
              <w:t xml:space="preserve">39</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368.38</w:t>
            </w:r>
          </w:p>
        </w:tc>
        <w:tc>
          <w:tcPr>
            <w:tcW w:w="2551" w:type="dxa"/>
            <w:vAlign w:val="center"/>
          </w:tcPr>
          <w:p>
            <w:pPr>
              <w:pStyle w:val="单元格样式4"/>
            </w:pPr>
          </w:p>
        </w:tc>
        <w:tc>
          <w:tcPr>
            <w:tcW w:w="2551" w:type="dxa"/>
            <w:vAlign w:val="center"/>
          </w:tcPr>
          <w:p>
            <w:pPr>
              <w:pStyle w:val="单元格样式4"/>
            </w:pPr>
            <w:r>
              <w:t xml:space="preserve">368.38</w:t>
            </w:r>
          </w:p>
        </w:tc>
      </w:tr>
      <w:tr>
        <w:trPr>
          <w:trHeight w:val="369"/>
          <w:jc w:val="center"/>
        </w:trPr>
        <w:tc>
          <w:tcPr>
            <w:tcW w:w="850" w:type="dxa"/>
            <w:vAlign w:val="center"/>
          </w:tcPr>
          <w:p>
            <w:pPr>
              <w:pStyle w:val="单元格样式3"/>
            </w:pPr>
            <w:r>
              <w:t xml:space="preserve">40</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143.10</w:t>
            </w:r>
          </w:p>
        </w:tc>
        <w:tc>
          <w:tcPr>
            <w:tcW w:w="2551" w:type="dxa"/>
            <w:vAlign w:val="center"/>
          </w:tcPr>
          <w:p>
            <w:pPr>
              <w:pStyle w:val="单元格样式4"/>
            </w:pPr>
            <w:r>
              <w:t xml:space="preserve">143.10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41</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143.10</w:t>
            </w:r>
          </w:p>
        </w:tc>
        <w:tc>
          <w:tcPr>
            <w:tcW w:w="2551" w:type="dxa"/>
            <w:vAlign w:val="center"/>
          </w:tcPr>
          <w:p>
            <w:pPr>
              <w:pStyle w:val="单元格样式4"/>
            </w:pPr>
            <w:r>
              <w:t xml:space="preserve">143.10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42</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143.10</w:t>
            </w:r>
          </w:p>
        </w:tc>
        <w:tc>
          <w:tcPr>
            <w:tcW w:w="2551" w:type="dxa"/>
            <w:vAlign w:val="center"/>
          </w:tcPr>
          <w:p>
            <w:pPr>
              <w:pStyle w:val="单元格样式4"/>
            </w:pPr>
            <w:r>
              <w:t xml:space="preserve">143.10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43</w:t>
            </w:r>
          </w:p>
        </w:tc>
        <w:tc>
          <w:tcPr>
            <w:tcW w:w="1191" w:type="dxa"/>
            <w:vAlign w:val="center"/>
          </w:tcPr>
          <w:p>
            <w:pPr>
              <w:pStyle w:val="单元格样式2"/>
            </w:pPr>
            <w:r>
              <w:t xml:space="preserve">229</w:t>
            </w:r>
          </w:p>
        </w:tc>
        <w:tc>
          <w:tcPr>
            <w:tcW w:w="4535" w:type="dxa"/>
            <w:vAlign w:val="center"/>
          </w:tcPr>
          <w:p>
            <w:pPr>
              <w:pStyle w:val="单元格样式2"/>
            </w:pPr>
            <w:r>
              <w:t xml:space="preserve">其他支出</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44</w:t>
            </w:r>
          </w:p>
        </w:tc>
        <w:tc>
          <w:tcPr>
            <w:tcW w:w="1191" w:type="dxa"/>
            <w:vAlign w:val="center"/>
          </w:tcPr>
          <w:p>
            <w:pPr>
              <w:pStyle w:val="单元格样式2"/>
            </w:pPr>
            <w:r>
              <w:t xml:space="preserve">22999</w:t>
            </w:r>
          </w:p>
        </w:tc>
        <w:tc>
          <w:tcPr>
            <w:tcW w:w="4535" w:type="dxa"/>
            <w:vAlign w:val="center"/>
          </w:tcPr>
          <w:p>
            <w:pPr>
              <w:pStyle w:val="单元格样式2"/>
            </w:pPr>
            <w:r>
              <w:t xml:space="preserve">其他支出</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45</w:t>
            </w:r>
          </w:p>
        </w:tc>
        <w:tc>
          <w:tcPr>
            <w:tcW w:w="1191" w:type="dxa"/>
            <w:vAlign w:val="center"/>
          </w:tcPr>
          <w:p>
            <w:pPr>
              <w:pStyle w:val="单元格样式2"/>
            </w:pPr>
            <w:r>
              <w:t xml:space="preserve">2299999</w:t>
            </w:r>
          </w:p>
        </w:tc>
        <w:tc>
          <w:tcPr>
            <w:tcW w:w="4535" w:type="dxa"/>
            <w:vAlign w:val="center"/>
          </w:tcPr>
          <w:p>
            <w:pPr>
              <w:pStyle w:val="单元格样式2"/>
            </w:pPr>
            <w:r>
              <w:t xml:space="preserve">其他支出</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546001唐山市丰南区黄各庄镇人民政府本级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2242.55</w:t>
            </w:r>
          </w:p>
        </w:tc>
        <w:tc>
          <w:tcPr>
            <w:tcW w:w="2551" w:type="dxa"/>
            <w:vAlign w:val="center"/>
          </w:tcPr>
          <w:p>
            <w:pPr>
              <w:pStyle w:val="单元格样式7"/>
            </w:pPr>
            <w:r>
              <w:t xml:space="preserve">2005.17</w:t>
            </w:r>
          </w:p>
        </w:tc>
        <w:tc>
          <w:tcPr>
            <w:tcW w:w="2551" w:type="dxa"/>
            <w:vAlign w:val="center"/>
          </w:tcPr>
          <w:p>
            <w:pPr>
              <w:pStyle w:val="单元格样式7"/>
            </w:pPr>
            <w:r>
              <w:t xml:space="preserve">237.38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1897.84</w:t>
            </w:r>
          </w:p>
        </w:tc>
        <w:tc>
          <w:tcPr>
            <w:tcW w:w="2551" w:type="dxa"/>
            <w:vAlign w:val="center"/>
          </w:tcPr>
          <w:p>
            <w:pPr>
              <w:pStyle w:val="单元格样式4"/>
            </w:pPr>
            <w:r>
              <w:t xml:space="preserve">1897.84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466.69</w:t>
            </w:r>
          </w:p>
        </w:tc>
        <w:tc>
          <w:tcPr>
            <w:tcW w:w="2551" w:type="dxa"/>
            <w:vAlign w:val="center"/>
          </w:tcPr>
          <w:p>
            <w:pPr>
              <w:pStyle w:val="单元格样式4"/>
            </w:pPr>
            <w:r>
              <w:t xml:space="preserve">466.69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333.09</w:t>
            </w:r>
          </w:p>
        </w:tc>
        <w:tc>
          <w:tcPr>
            <w:tcW w:w="2551" w:type="dxa"/>
            <w:vAlign w:val="center"/>
          </w:tcPr>
          <w:p>
            <w:pPr>
              <w:pStyle w:val="单元格样式4"/>
            </w:pPr>
            <w:r>
              <w:t xml:space="preserve">333.09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63.71</w:t>
            </w:r>
          </w:p>
        </w:tc>
        <w:tc>
          <w:tcPr>
            <w:tcW w:w="2551" w:type="dxa"/>
            <w:vAlign w:val="center"/>
          </w:tcPr>
          <w:p>
            <w:pPr>
              <w:pStyle w:val="单元格样式4"/>
            </w:pPr>
            <w:r>
              <w:t xml:space="preserve">63.71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440.77</w:t>
            </w:r>
          </w:p>
        </w:tc>
        <w:tc>
          <w:tcPr>
            <w:tcW w:w="2551" w:type="dxa"/>
            <w:vAlign w:val="center"/>
          </w:tcPr>
          <w:p>
            <w:pPr>
              <w:pStyle w:val="单元格样式4"/>
            </w:pPr>
            <w:r>
              <w:t xml:space="preserve">440.77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172.84</w:t>
            </w:r>
          </w:p>
        </w:tc>
        <w:tc>
          <w:tcPr>
            <w:tcW w:w="2551" w:type="dxa"/>
            <w:vAlign w:val="center"/>
          </w:tcPr>
          <w:p>
            <w:pPr>
              <w:pStyle w:val="单元格样式4"/>
            </w:pPr>
            <w:r>
              <w:t xml:space="preserve">172.84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66.48</w:t>
            </w:r>
          </w:p>
        </w:tc>
        <w:tc>
          <w:tcPr>
            <w:tcW w:w="2551" w:type="dxa"/>
            <w:vAlign w:val="center"/>
          </w:tcPr>
          <w:p>
            <w:pPr>
              <w:pStyle w:val="单元格样式4"/>
            </w:pPr>
            <w:r>
              <w:t xml:space="preserve">66.48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95.05</w:t>
            </w:r>
          </w:p>
        </w:tc>
        <w:tc>
          <w:tcPr>
            <w:tcW w:w="2551" w:type="dxa"/>
            <w:vAlign w:val="center"/>
          </w:tcPr>
          <w:p>
            <w:pPr>
              <w:pStyle w:val="单元格样式4"/>
            </w:pPr>
            <w:r>
              <w:t xml:space="preserve">95.05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10.65</w:t>
            </w:r>
          </w:p>
        </w:tc>
        <w:tc>
          <w:tcPr>
            <w:tcW w:w="2551" w:type="dxa"/>
            <w:vAlign w:val="center"/>
          </w:tcPr>
          <w:p>
            <w:pPr>
              <w:pStyle w:val="单元格样式4"/>
            </w:pPr>
            <w:r>
              <w:t xml:space="preserve">10.65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143.10</w:t>
            </w:r>
          </w:p>
        </w:tc>
        <w:tc>
          <w:tcPr>
            <w:tcW w:w="2551" w:type="dxa"/>
            <w:vAlign w:val="center"/>
          </w:tcPr>
          <w:p>
            <w:pPr>
              <w:pStyle w:val="单元格样式4"/>
            </w:pPr>
            <w:r>
              <w:t xml:space="preserve">143.10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105.46</w:t>
            </w:r>
          </w:p>
        </w:tc>
        <w:tc>
          <w:tcPr>
            <w:tcW w:w="2551" w:type="dxa"/>
            <w:vAlign w:val="center"/>
          </w:tcPr>
          <w:p>
            <w:pPr>
              <w:pStyle w:val="单元格样式4"/>
            </w:pPr>
            <w:r>
              <w:t xml:space="preserve">105.46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237.38</w:t>
            </w:r>
          </w:p>
        </w:tc>
        <w:tc>
          <w:tcPr>
            <w:tcW w:w="2551" w:type="dxa"/>
            <w:vAlign w:val="center"/>
          </w:tcPr>
          <w:p>
            <w:pPr>
              <w:pStyle w:val="单元格样式4"/>
            </w:pPr>
          </w:p>
        </w:tc>
        <w:tc>
          <w:tcPr>
            <w:tcW w:w="2551" w:type="dxa"/>
            <w:vAlign w:val="center"/>
          </w:tcPr>
          <w:p>
            <w:pPr>
              <w:pStyle w:val="单元格样式4"/>
            </w:pPr>
            <w:r>
              <w:t xml:space="preserve">237.38</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77.12</w:t>
            </w:r>
          </w:p>
        </w:tc>
        <w:tc>
          <w:tcPr>
            <w:tcW w:w="2551" w:type="dxa"/>
            <w:vAlign w:val="center"/>
          </w:tcPr>
          <w:p>
            <w:pPr>
              <w:pStyle w:val="单元格样式4"/>
            </w:pPr>
          </w:p>
        </w:tc>
        <w:tc>
          <w:tcPr>
            <w:tcW w:w="2551" w:type="dxa"/>
            <w:vAlign w:val="center"/>
          </w:tcPr>
          <w:p>
            <w:pPr>
              <w:pStyle w:val="单元格样式4"/>
            </w:pPr>
            <w:r>
              <w:t xml:space="preserve">77.12</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16.15</w:t>
            </w:r>
          </w:p>
        </w:tc>
        <w:tc>
          <w:tcPr>
            <w:tcW w:w="2551" w:type="dxa"/>
            <w:vAlign w:val="center"/>
          </w:tcPr>
          <w:p>
            <w:pPr>
              <w:pStyle w:val="单元格样式4"/>
            </w:pPr>
          </w:p>
        </w:tc>
        <w:tc>
          <w:tcPr>
            <w:tcW w:w="2551" w:type="dxa"/>
            <w:vAlign w:val="center"/>
          </w:tcPr>
          <w:p>
            <w:pPr>
              <w:pStyle w:val="单元格样式4"/>
            </w:pPr>
            <w:r>
              <w:t xml:space="preserve">16.15</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30218</w:t>
            </w:r>
          </w:p>
        </w:tc>
        <w:tc>
          <w:tcPr>
            <w:tcW w:w="4535" w:type="dxa"/>
            <w:vAlign w:val="center"/>
          </w:tcPr>
          <w:p>
            <w:pPr>
              <w:pStyle w:val="单元格样式2"/>
            </w:pPr>
            <w:r>
              <w:t xml:space="preserve">专用材料费</w:t>
            </w:r>
          </w:p>
        </w:tc>
        <w:tc>
          <w:tcPr>
            <w:tcW w:w="2551" w:type="dxa"/>
            <w:vAlign w:val="center"/>
          </w:tcPr>
          <w:p>
            <w:pPr>
              <w:pStyle w:val="单元格样式4"/>
            </w:pPr>
            <w:r>
              <w:t xml:space="preserve">7.00</w:t>
            </w:r>
          </w:p>
        </w:tc>
        <w:tc>
          <w:tcPr>
            <w:tcW w:w="2551" w:type="dxa"/>
            <w:vAlign w:val="center"/>
          </w:tcPr>
          <w:p>
            <w:pPr>
              <w:pStyle w:val="单元格样式4"/>
            </w:pPr>
          </w:p>
        </w:tc>
        <w:tc>
          <w:tcPr>
            <w:tcW w:w="2551" w:type="dxa"/>
            <w:vAlign w:val="center"/>
          </w:tcPr>
          <w:p>
            <w:pPr>
              <w:pStyle w:val="单元格样式4"/>
            </w:pPr>
            <w:r>
              <w:t xml:space="preserve">7.00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24.95</w:t>
            </w:r>
          </w:p>
        </w:tc>
        <w:tc>
          <w:tcPr>
            <w:tcW w:w="2551" w:type="dxa"/>
            <w:vAlign w:val="center"/>
          </w:tcPr>
          <w:p>
            <w:pPr>
              <w:pStyle w:val="单元格样式4"/>
            </w:pPr>
          </w:p>
        </w:tc>
        <w:tc>
          <w:tcPr>
            <w:tcW w:w="2551" w:type="dxa"/>
            <w:vAlign w:val="center"/>
          </w:tcPr>
          <w:p>
            <w:pPr>
              <w:pStyle w:val="单元格样式4"/>
            </w:pPr>
            <w:r>
              <w:t xml:space="preserve">24.95</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12.30</w:t>
            </w:r>
          </w:p>
        </w:tc>
        <w:tc>
          <w:tcPr>
            <w:tcW w:w="2551" w:type="dxa"/>
            <w:vAlign w:val="center"/>
          </w:tcPr>
          <w:p>
            <w:pPr>
              <w:pStyle w:val="单元格样式4"/>
            </w:pPr>
          </w:p>
        </w:tc>
        <w:tc>
          <w:tcPr>
            <w:tcW w:w="2551" w:type="dxa"/>
            <w:vAlign w:val="center"/>
          </w:tcPr>
          <w:p>
            <w:pPr>
              <w:pStyle w:val="单元格样式4"/>
            </w:pPr>
            <w:r>
              <w:t xml:space="preserve">12.30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56.16</w:t>
            </w:r>
          </w:p>
        </w:tc>
        <w:tc>
          <w:tcPr>
            <w:tcW w:w="2551" w:type="dxa"/>
            <w:vAlign w:val="center"/>
          </w:tcPr>
          <w:p>
            <w:pPr>
              <w:pStyle w:val="单元格样式4"/>
            </w:pPr>
          </w:p>
        </w:tc>
        <w:tc>
          <w:tcPr>
            <w:tcW w:w="2551" w:type="dxa"/>
            <w:vAlign w:val="center"/>
          </w:tcPr>
          <w:p>
            <w:pPr>
              <w:pStyle w:val="单元格样式4"/>
            </w:pPr>
            <w:r>
              <w:t xml:space="preserve">56.16</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3.70</w:t>
            </w:r>
          </w:p>
        </w:tc>
        <w:tc>
          <w:tcPr>
            <w:tcW w:w="2551" w:type="dxa"/>
            <w:vAlign w:val="center"/>
          </w:tcPr>
          <w:p>
            <w:pPr>
              <w:pStyle w:val="单元格样式4"/>
            </w:pPr>
          </w:p>
        </w:tc>
        <w:tc>
          <w:tcPr>
            <w:tcW w:w="2551" w:type="dxa"/>
            <w:vAlign w:val="center"/>
          </w:tcPr>
          <w:p>
            <w:pPr>
              <w:pStyle w:val="单元格样式4"/>
            </w:pPr>
            <w:r>
              <w:t xml:space="preserve">3.70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107.33</w:t>
            </w:r>
          </w:p>
        </w:tc>
        <w:tc>
          <w:tcPr>
            <w:tcW w:w="2551" w:type="dxa"/>
            <w:vAlign w:val="center"/>
          </w:tcPr>
          <w:p>
            <w:pPr>
              <w:pStyle w:val="单元格样式4"/>
            </w:pPr>
            <w:r>
              <w:t xml:space="preserve">107.33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98.54</w:t>
            </w:r>
          </w:p>
        </w:tc>
        <w:tc>
          <w:tcPr>
            <w:tcW w:w="2551" w:type="dxa"/>
            <w:vAlign w:val="center"/>
          </w:tcPr>
          <w:p>
            <w:pPr>
              <w:pStyle w:val="单元格样式4"/>
            </w:pPr>
            <w:r>
              <w:t xml:space="preserve">98.54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8.64</w:t>
            </w:r>
          </w:p>
        </w:tc>
        <w:tc>
          <w:tcPr>
            <w:tcW w:w="2551" w:type="dxa"/>
            <w:vAlign w:val="center"/>
          </w:tcPr>
          <w:p>
            <w:pPr>
              <w:pStyle w:val="单元格样式4"/>
            </w:pPr>
            <w:r>
              <w:t xml:space="preserve">8.64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0.15</w:t>
            </w:r>
          </w:p>
        </w:tc>
        <w:tc>
          <w:tcPr>
            <w:tcW w:w="2551" w:type="dxa"/>
            <w:vAlign w:val="center"/>
          </w:tcPr>
          <w:p>
            <w:pPr>
              <w:pStyle w:val="单元格样式4"/>
            </w:pPr>
            <w:r>
              <w:t xml:space="preserve">0.15</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546001唐山市丰南区黄各庄镇人民政府本级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282.48</w:t>
            </w:r>
          </w:p>
        </w:tc>
        <w:tc>
          <w:tcPr>
            <w:tcW w:w="2551" w:type="dxa"/>
            <w:vAlign w:val="center"/>
          </w:tcPr>
          <w:p>
            <w:pPr>
              <w:pStyle w:val="单元格样式7"/>
            </w:pPr>
          </w:p>
        </w:tc>
        <w:tc>
          <w:tcPr>
            <w:tcW w:w="2551" w:type="dxa"/>
            <w:vAlign w:val="center"/>
          </w:tcPr>
          <w:p>
            <w:pPr>
              <w:pStyle w:val="单元格样式7"/>
            </w:pPr>
            <w:r>
              <w:t xml:space="preserve">282.48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282.48</w:t>
            </w:r>
          </w:p>
        </w:tc>
        <w:tc>
          <w:tcPr>
            <w:tcW w:w="2551" w:type="dxa"/>
            <w:vAlign w:val="center"/>
          </w:tcPr>
          <w:p>
            <w:pPr>
              <w:pStyle w:val="单元格样式4"/>
            </w:pPr>
          </w:p>
        </w:tc>
        <w:tc>
          <w:tcPr>
            <w:tcW w:w="2551" w:type="dxa"/>
            <w:vAlign w:val="center"/>
          </w:tcPr>
          <w:p>
            <w:pPr>
              <w:pStyle w:val="单元格样式4"/>
            </w:pPr>
            <w:r>
              <w:t xml:space="preserve">282.48</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21214</w:t>
            </w:r>
          </w:p>
        </w:tc>
        <w:tc>
          <w:tcPr>
            <w:tcW w:w="4535" w:type="dxa"/>
            <w:vAlign w:val="center"/>
          </w:tcPr>
          <w:p>
            <w:pPr>
              <w:pStyle w:val="单元格样式2"/>
            </w:pPr>
            <w:r>
              <w:t xml:space="preserve">污水处理费安排的支出</w:t>
            </w:r>
          </w:p>
        </w:tc>
        <w:tc>
          <w:tcPr>
            <w:tcW w:w="2551" w:type="dxa"/>
            <w:vAlign w:val="center"/>
          </w:tcPr>
          <w:p>
            <w:pPr>
              <w:pStyle w:val="单元格样式4"/>
            </w:pPr>
            <w:r>
              <w:t xml:space="preserve">282.48</w:t>
            </w:r>
          </w:p>
        </w:tc>
        <w:tc>
          <w:tcPr>
            <w:tcW w:w="2551" w:type="dxa"/>
            <w:vAlign w:val="center"/>
          </w:tcPr>
          <w:p>
            <w:pPr>
              <w:pStyle w:val="单元格样式4"/>
            </w:pPr>
          </w:p>
        </w:tc>
        <w:tc>
          <w:tcPr>
            <w:tcW w:w="2551" w:type="dxa"/>
            <w:vAlign w:val="center"/>
          </w:tcPr>
          <w:p>
            <w:pPr>
              <w:pStyle w:val="单元格样式4"/>
            </w:pPr>
            <w:r>
              <w:t xml:space="preserve">282.48</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2121499</w:t>
            </w:r>
          </w:p>
        </w:tc>
        <w:tc>
          <w:tcPr>
            <w:tcW w:w="4535" w:type="dxa"/>
            <w:vAlign w:val="center"/>
          </w:tcPr>
          <w:p>
            <w:pPr>
              <w:pStyle w:val="单元格样式2"/>
            </w:pPr>
            <w:r>
              <w:t xml:space="preserve">其他污水处理费安排的支出</w:t>
            </w:r>
          </w:p>
        </w:tc>
        <w:tc>
          <w:tcPr>
            <w:tcW w:w="2551" w:type="dxa"/>
            <w:vAlign w:val="center"/>
          </w:tcPr>
          <w:p>
            <w:pPr>
              <w:pStyle w:val="单元格样式4"/>
            </w:pPr>
            <w:r>
              <w:t xml:space="preserve">282.48</w:t>
            </w:r>
          </w:p>
        </w:tc>
        <w:tc>
          <w:tcPr>
            <w:tcW w:w="2551" w:type="dxa"/>
            <w:vAlign w:val="center"/>
          </w:tcPr>
          <w:p>
            <w:pPr>
              <w:pStyle w:val="单元格样式4"/>
            </w:pPr>
          </w:p>
        </w:tc>
        <w:tc>
          <w:tcPr>
            <w:tcW w:w="2551" w:type="dxa"/>
            <w:vAlign w:val="center"/>
          </w:tcPr>
          <w:p>
            <w:pPr>
              <w:pStyle w:val="单元格样式4"/>
            </w:pPr>
            <w:r>
              <w:t xml:space="preserve">282.48</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546001唐山市丰南区黄各庄镇人民政府本级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546001唐山市丰南区黄各庄镇人民政府本级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14.00</w:t>
            </w:r>
          </w:p>
        </w:tc>
        <w:tc>
          <w:tcPr>
            <w:tcW w:w="2381" w:type="dxa"/>
            <w:vAlign w:val="center"/>
          </w:tcPr>
          <w:p>
            <w:pPr>
              <w:pStyle w:val="单元格样式7"/>
            </w:pPr>
            <w:r>
              <w:t xml:space="preserve">14.00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14.00</w:t>
            </w:r>
          </w:p>
        </w:tc>
        <w:tc>
          <w:tcPr>
            <w:tcW w:w="2381" w:type="dxa"/>
            <w:vAlign w:val="center"/>
          </w:tcPr>
          <w:p>
            <w:pPr>
              <w:pStyle w:val="单元格样式4"/>
            </w:pPr>
            <w:r>
              <w:t xml:space="preserve">14.00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10.00</w:t>
            </w:r>
          </w:p>
        </w:tc>
        <w:tc>
          <w:tcPr>
            <w:tcW w:w="2381" w:type="dxa"/>
            <w:vAlign w:val="center"/>
          </w:tcPr>
          <w:p>
            <w:pPr>
              <w:pStyle w:val="单元格样式4"/>
            </w:pPr>
            <w:r>
              <w:t xml:space="preserve">10.00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10.00</w:t>
            </w:r>
          </w:p>
        </w:tc>
        <w:tc>
          <w:tcPr>
            <w:tcW w:w="2381" w:type="dxa"/>
            <w:vAlign w:val="center"/>
          </w:tcPr>
          <w:p>
            <w:pPr>
              <w:pStyle w:val="单元格样式4"/>
            </w:pPr>
            <w:r>
              <w:t xml:space="preserve">10.00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4.00</w:t>
            </w:r>
          </w:p>
        </w:tc>
        <w:tc>
          <w:tcPr>
            <w:tcW w:w="2381" w:type="dxa"/>
            <w:vAlign w:val="center"/>
          </w:tcPr>
          <w:p>
            <w:pPr>
              <w:pStyle w:val="单元格样式4"/>
            </w:pPr>
            <w:r>
              <w:t xml:space="preserve">4.00</w:t>
            </w: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唐山市丰南区黄各庄镇人民政府本级2024年单位预算信息公开情况说明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按照《中华人民共和国预算法》、《地方预决算公开操作规程》和《关于进一步推进预算公开工作的实施意见》规定，现将唐山市丰南区黄各庄镇人民政府本级2024年单位预算公开如下：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插入文本样式-插入单位职责文件"/>
      </w:pPr>
      <w:r>
        <w:t xml:space="preserve">（二）讨论和决定本乡镇经济建设、政治建设、文化建设、社会建设、生态文明建设和党的建设以及乡村振兴中的重大问题。</w:t>
      </w:r>
    </w:p>
    <w:p>
      <w:pPr>
        <w:pStyle w:val="插入文本样式-插入单位职责文件"/>
      </w:pPr>
      <w:r>
        <w:t xml:space="preserve">（三）组织召开本级人民代表大会，充分行使重大事项决定权、监督权和仸免权，做好人大代表工作，联系选民、反映群众意见和要求。</w:t>
      </w:r>
    </w:p>
    <w:p>
      <w:pPr>
        <w:pStyle w:val="插入文本样式-插入单位职责文件"/>
      </w:pPr>
      <w:r>
        <w:t xml:space="preserve">（四）执行本行政区域内的经济和社会収展计划、预算，管理本行政区域内的经济、教育、科学、文化、卫生健康、体育事业和财政、统计、民政、司法行政等行政工作。落实本行政区域内収展规划、专项规划、区域规划、国土空间规划。</w:t>
      </w:r>
    </w:p>
    <w:p>
      <w:pPr>
        <w:pStyle w:val="插入文本样式-插入单位职责文件"/>
      </w:pPr>
      <w:r>
        <w:t xml:space="preserve">（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插入文本样式-插入单位职责文件"/>
      </w:pPr>
      <w:r>
        <w:t xml:space="preserve">（六）加强乡镇党委自身建设和村党组织建设，以及其他隶属乡镇党委的党组织建设，抓好収展党员工作，加强党员队伍建设。维护和执行党的纪律，监督党员干部和其他仸何工作人员严栺遵守国家法律法规。</w:t>
      </w:r>
    </w:p>
    <w:p>
      <w:pPr>
        <w:pStyle w:val="插入文本样式-插入单位职责文件"/>
      </w:pPr>
      <w:r>
        <w:t xml:space="preserve">（七）按照干部管理权限，负责对干部的教育、培训、选拔、考核和监督工作。协助管理上级有关部门驻乡镇单位的干部。做好人才服务工作。</w:t>
      </w:r>
    </w:p>
    <w:p>
      <w:pPr>
        <w:pStyle w:val="插入文本样式-插入单位职责文件"/>
      </w:pPr>
      <w:r>
        <w:t xml:space="preserve">（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单位职责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插入文本样式-插入单位职责文件"/>
      </w:pPr>
      <w:r>
        <w:t xml:space="preserve">（十）承办上级党委、人大、政府交办的其他事项。</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唐山市丰南区黄各庄镇人民政府本级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2024年预算收入3539.08万元，其中：一般公共预算收入3256.60万元，基金预算收入282.48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唐山市丰南区黄各庄镇人民政府本级年度单位预算中支出预算的总体情况。2024年支出预算3539.08万元，其中基本支出2242.55万元，包括人员经费2005.17万元和日常公用经费237.38万元；项目支出1296.53万元，主要为污水处理厂运转经费、服务群众专项经费、乡镇政府劳务派遣经费（发展基数）、退役军人公益性岗位安置费用、计生专干补助、村级组织运转经费（办公费）</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2024年预算收支安排3539.08万元，较2023年预算减少145.83万元，其中：基本支出减少97.64万元，主要为人员经费减少92.69万元，日常公用经费减少4.95万元项目支出减少48.19万元，主要为黄各庄镇农村生活垃圾清运费减少96.32万元，服务群众专项经费减少5.65万元，精简退职职工救济减少0.09万元；退役军人公益性岗位安置费用增加29.93万元，劳务派遣人员经费（劳务费）增加9.49万元，就业见习基本生活费补贴增加6.94万元，财政劳务派遣人员费用（劳务费）增加4.51万元，基层武装工作经费增加3万元</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2023年机关运行经费共计安排242.33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等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2024年，我单位财政拨款“三公”经费预算安排14.00万元，其中因公出国（境）费0.00万元；公务用车购置及运维费10.00万元（其中：公务用车购置费为0.00万元，公务用车运维费10.00万元)；公务接待费4.00万元。与2023年相比增加0.00万元，增减变化的主要原因是没有增减变化</w:t>
      </w: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1、财政劳务派遣人员费用（劳务费）绩效目标表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13020724P0040JP104056</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财政劳务派遣人员费用（劳务费）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39.51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39.51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我镇财政集中收付中心有劳务派遣人员7人，月工资保险共计32918.6元，预计全年共需资金39.51万元。</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1.及时发放收付中心劳务派遣人员工资，保障收付中心正常运转。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劳务派遣人员数量</w:t>
            </w:r>
          </w:p>
        </w:tc>
        <w:tc>
          <w:tcPr>
            <w:tcW w:w="5386" w:type="dxa"/>
            <w:hMerge w:val="restart"/>
            <w:vAlign w:val="center"/>
          </w:tcPr>
          <w:p>
            <w:pPr>
              <w:pStyle w:val="单元格样式2"/>
            </w:pPr>
            <w:r>
              <w:t xml:space="preserve">聘用的劳务派遣人数</w:t>
            </w:r>
          </w:p>
        </w:tc>
        <w:tc>
          <w:tcPr>
            <w:tcW w:w="0" w:type="auto"/>
            <w:hMerge/>
            <w:vAlign w:val="center"/>
          </w:tcPr>
          <w:p>
            <w:pPr/>
          </w:p>
        </w:tc>
        <w:tc>
          <w:tcPr>
            <w:tcW w:w="2268" w:type="dxa"/>
            <w:vAlign w:val="center"/>
          </w:tcPr>
          <w:p>
            <w:pPr>
              <w:pStyle w:val="单元格样式2"/>
            </w:pPr>
            <w:r>
              <w:t xml:space="preserve">7人</w:t>
            </w:r>
          </w:p>
        </w:tc>
        <w:tc>
          <w:tcPr>
            <w:tcW w:w="1276" w:type="dxa"/>
            <w:vAlign w:val="center"/>
          </w:tcPr>
          <w:p>
            <w:pPr>
              <w:pStyle w:val="单元格样式2"/>
            </w:pPr>
            <w:r>
              <w:t xml:space="preserve">聘用合同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工资发放及时率</w:t>
            </w:r>
          </w:p>
        </w:tc>
        <w:tc>
          <w:tcPr>
            <w:tcW w:w="5386" w:type="dxa"/>
            <w:hMerge w:val="restart"/>
            <w:vAlign w:val="center"/>
          </w:tcPr>
          <w:p>
            <w:pPr>
              <w:pStyle w:val="单元格样式2"/>
            </w:pPr>
            <w:r>
              <w:t xml:space="preserve">工资发放的及时程度</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工资发放情况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及时完成各项工作</w:t>
            </w:r>
          </w:p>
        </w:tc>
        <w:tc>
          <w:tcPr>
            <w:tcW w:w="5386" w:type="dxa"/>
            <w:hMerge w:val="restart"/>
            <w:vAlign w:val="center"/>
          </w:tcPr>
          <w:p>
            <w:pPr>
              <w:pStyle w:val="单元格样式2"/>
            </w:pPr>
            <w:r>
              <w:t xml:space="preserve">及时完成各项工作比率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按实际情况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劳务派遣工资标准</w:t>
            </w:r>
          </w:p>
        </w:tc>
        <w:tc>
          <w:tcPr>
            <w:tcW w:w="5386" w:type="dxa"/>
            <w:hMerge w:val="restart"/>
            <w:vAlign w:val="center"/>
          </w:tcPr>
          <w:p>
            <w:pPr>
              <w:pStyle w:val="单元格样式2"/>
            </w:pPr>
            <w:r>
              <w:t xml:space="preserve">执行的劳务派遣人员月工资标准</w:t>
            </w:r>
          </w:p>
        </w:tc>
        <w:tc>
          <w:tcPr>
            <w:tcW w:w="0" w:type="auto"/>
            <w:hMerge/>
            <w:vAlign w:val="center"/>
          </w:tcPr>
          <w:p>
            <w:pPr/>
          </w:p>
        </w:tc>
        <w:tc>
          <w:tcPr>
            <w:tcW w:w="2268" w:type="dxa"/>
            <w:vAlign w:val="center"/>
          </w:tcPr>
          <w:p>
            <w:pPr>
              <w:pStyle w:val="单元格样式2"/>
            </w:pPr>
            <w:r>
              <w:t xml:space="preserve">2200元</w:t>
            </w:r>
          </w:p>
        </w:tc>
        <w:tc>
          <w:tcPr>
            <w:tcW w:w="1276" w:type="dxa"/>
            <w:vAlign w:val="center"/>
          </w:tcPr>
          <w:p>
            <w:pPr>
              <w:pStyle w:val="单元格样式2"/>
            </w:pPr>
            <w:r>
              <w:t xml:space="preserve">国家规定标准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保障事业发展</w:t>
            </w:r>
          </w:p>
        </w:tc>
        <w:tc>
          <w:tcPr>
            <w:tcW w:w="5386" w:type="dxa"/>
            <w:hMerge w:val="restart"/>
            <w:vAlign w:val="center"/>
          </w:tcPr>
          <w:p>
            <w:pPr>
              <w:pStyle w:val="单元格样式2"/>
            </w:pPr>
            <w:r>
              <w:t xml:space="preserve">保障各项工作正常运转</w:t>
            </w:r>
          </w:p>
        </w:tc>
        <w:tc>
          <w:tcPr>
            <w:tcW w:w="0" w:type="auto"/>
            <w:hMerge/>
            <w:vAlign w:val="center"/>
          </w:tcPr>
          <w:p>
            <w:pPr/>
          </w:p>
        </w:tc>
        <w:tc>
          <w:tcPr>
            <w:tcW w:w="2268" w:type="dxa"/>
            <w:vAlign w:val="center"/>
          </w:tcPr>
          <w:p>
            <w:pPr>
              <w:pStyle w:val="单元格样式2"/>
            </w:pPr>
            <w:r>
              <w:t xml:space="preserve">保障机关正常运转</w:t>
            </w:r>
          </w:p>
        </w:tc>
        <w:tc>
          <w:tcPr>
            <w:tcW w:w="1276" w:type="dxa"/>
            <w:vAlign w:val="center"/>
          </w:tcPr>
          <w:p>
            <w:pPr>
              <w:pStyle w:val="单元格样式2"/>
            </w:pPr>
            <w:r>
              <w:t xml:space="preserve">机关运转情况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劳务派遣人员满意度</w:t>
            </w:r>
          </w:p>
        </w:tc>
        <w:tc>
          <w:tcPr>
            <w:tcW w:w="5386" w:type="dxa"/>
            <w:hMerge w:val="restart"/>
            <w:vAlign w:val="center"/>
          </w:tcPr>
          <w:p>
            <w:pPr>
              <w:pStyle w:val="单元格样式2"/>
            </w:pPr>
            <w:r>
              <w:t xml:space="preserve">劳务派遣人员对工资待遇的满意度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2、村级组织运转经费（办公费）绩效目标表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13020724P00T8LB100607</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村级组织运转经费（办公费）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56.20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56.20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各村办公经费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1.村级办公经费按时拨付到各村委会，保障村委会正常运转，提高服务能力，让广大群众对村委村工作满意。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行政村数量</w:t>
            </w:r>
          </w:p>
        </w:tc>
        <w:tc>
          <w:tcPr>
            <w:tcW w:w="5386" w:type="dxa"/>
            <w:hMerge w:val="restart"/>
            <w:vAlign w:val="center"/>
          </w:tcPr>
          <w:p>
            <w:pPr>
              <w:pStyle w:val="单元格样式2"/>
            </w:pPr>
            <w:r>
              <w:t xml:space="preserve">村级组织运转经费用于几个行政村支出</w:t>
            </w:r>
          </w:p>
        </w:tc>
        <w:tc>
          <w:tcPr>
            <w:tcW w:w="0" w:type="auto"/>
            <w:hMerge/>
            <w:vAlign w:val="center"/>
          </w:tcPr>
          <w:p>
            <w:pPr/>
          </w:p>
        </w:tc>
        <w:tc>
          <w:tcPr>
            <w:tcW w:w="2268" w:type="dxa"/>
            <w:vAlign w:val="center"/>
          </w:tcPr>
          <w:p>
            <w:pPr>
              <w:pStyle w:val="单元格样式2"/>
            </w:pPr>
            <w:r>
              <w:t xml:space="preserve">55个</w:t>
            </w:r>
          </w:p>
        </w:tc>
        <w:tc>
          <w:tcPr>
            <w:tcW w:w="1276" w:type="dxa"/>
            <w:vAlign w:val="center"/>
          </w:tcPr>
          <w:p>
            <w:pPr>
              <w:pStyle w:val="单元格样式2"/>
            </w:pPr>
            <w:r>
              <w:t xml:space="preserve">按经费实际拨付情况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及时完成各项工作</w:t>
            </w:r>
          </w:p>
        </w:tc>
        <w:tc>
          <w:tcPr>
            <w:tcW w:w="5386" w:type="dxa"/>
            <w:hMerge w:val="restart"/>
            <w:vAlign w:val="center"/>
          </w:tcPr>
          <w:p>
            <w:pPr>
              <w:pStyle w:val="单元格样式2"/>
            </w:pPr>
            <w:r>
              <w:t xml:space="preserve">及时完成各项工作比率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按实际情况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经费拨付及时率</w:t>
            </w:r>
          </w:p>
        </w:tc>
        <w:tc>
          <w:tcPr>
            <w:tcW w:w="5386" w:type="dxa"/>
            <w:hMerge w:val="restart"/>
            <w:vAlign w:val="center"/>
          </w:tcPr>
          <w:p>
            <w:pPr>
              <w:pStyle w:val="单元格样式2"/>
            </w:pPr>
            <w:r>
              <w:t xml:space="preserve">经费拨付的及时程度</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按经费实际拨付情况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村级办公费标准</w:t>
            </w:r>
          </w:p>
        </w:tc>
        <w:tc>
          <w:tcPr>
            <w:tcW w:w="5386" w:type="dxa"/>
            <w:hMerge w:val="restart"/>
            <w:vAlign w:val="center"/>
          </w:tcPr>
          <w:p>
            <w:pPr>
              <w:pStyle w:val="单元格样式2"/>
            </w:pPr>
            <w:r>
              <w:t xml:space="preserve">执行的村级办公费的标准</w:t>
            </w:r>
          </w:p>
        </w:tc>
        <w:tc>
          <w:tcPr>
            <w:tcW w:w="0" w:type="auto"/>
            <w:hMerge/>
            <w:vAlign w:val="center"/>
          </w:tcPr>
          <w:p>
            <w:pPr/>
          </w:p>
        </w:tc>
        <w:tc>
          <w:tcPr>
            <w:tcW w:w="2268" w:type="dxa"/>
            <w:vAlign w:val="center"/>
          </w:tcPr>
          <w:p>
            <w:pPr>
              <w:pStyle w:val="单元格样式2"/>
            </w:pPr>
            <w:r>
              <w:t xml:space="preserve">≥8000元/年/村</w:t>
            </w:r>
          </w:p>
        </w:tc>
        <w:tc>
          <w:tcPr>
            <w:tcW w:w="1276" w:type="dxa"/>
            <w:vAlign w:val="center"/>
          </w:tcPr>
          <w:p>
            <w:pPr>
              <w:pStyle w:val="单元格样式2"/>
            </w:pPr>
            <w:r>
              <w:t xml:space="preserve">国家规定标准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村级组织有序运转</w:t>
            </w:r>
          </w:p>
        </w:tc>
        <w:tc>
          <w:tcPr>
            <w:tcW w:w="5386" w:type="dxa"/>
            <w:hMerge w:val="restart"/>
            <w:vAlign w:val="center"/>
          </w:tcPr>
          <w:p>
            <w:pPr>
              <w:pStyle w:val="单元格样式2"/>
            </w:pPr>
            <w:r>
              <w:t xml:space="preserve">村级组织有序运转</w:t>
            </w:r>
          </w:p>
        </w:tc>
        <w:tc>
          <w:tcPr>
            <w:tcW w:w="0" w:type="auto"/>
            <w:hMerge/>
            <w:vAlign w:val="center"/>
          </w:tcPr>
          <w:p>
            <w:pPr/>
          </w:p>
        </w:tc>
        <w:tc>
          <w:tcPr>
            <w:tcW w:w="2268" w:type="dxa"/>
            <w:vAlign w:val="center"/>
          </w:tcPr>
          <w:p>
            <w:pPr>
              <w:pStyle w:val="单元格样式2"/>
            </w:pPr>
            <w:r>
              <w:t xml:space="preserve">确保村级组织正常运转</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改善村委会办公条件</w:t>
            </w:r>
          </w:p>
        </w:tc>
        <w:tc>
          <w:tcPr>
            <w:tcW w:w="5386" w:type="dxa"/>
            <w:hMerge w:val="restart"/>
            <w:vAlign w:val="center"/>
          </w:tcPr>
          <w:p>
            <w:pPr>
              <w:pStyle w:val="单元格样式2"/>
            </w:pPr>
            <w:r>
              <w:t xml:space="preserve">改善村委会办公条件</w:t>
            </w:r>
          </w:p>
        </w:tc>
        <w:tc>
          <w:tcPr>
            <w:tcW w:w="0" w:type="auto"/>
            <w:hMerge/>
            <w:vAlign w:val="center"/>
          </w:tcPr>
          <w:p>
            <w:pPr/>
          </w:p>
        </w:tc>
        <w:tc>
          <w:tcPr>
            <w:tcW w:w="2268" w:type="dxa"/>
            <w:vAlign w:val="center"/>
          </w:tcPr>
          <w:p>
            <w:pPr>
              <w:pStyle w:val="单元格样式2"/>
            </w:pPr>
            <w:r>
              <w:t xml:space="preserve">有效改善村委会办公条件</w:t>
            </w:r>
          </w:p>
        </w:tc>
        <w:tc>
          <w:tcPr>
            <w:tcW w:w="1276" w:type="dxa"/>
            <w:vAlign w:val="center"/>
          </w:tcPr>
          <w:p>
            <w:pPr>
              <w:pStyle w:val="单元格样式2"/>
            </w:pPr>
            <w:r>
              <w:t xml:space="preserve">问卷调查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hMerge w:val="restart"/>
            <w:vAlign w:val="center"/>
          </w:tcPr>
          <w:p>
            <w:pPr>
              <w:pStyle w:val="单元格样式2"/>
            </w:pPr>
            <w:r>
              <w:t xml:space="preserve">服务对象满意度指标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3、防汛经费（发展基数）绩效目标表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13020724P00220J103748</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防汛经费（发展基数）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经费主要用于夏秋汛期防汛物资人工等开支。</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1.保障防汛工作正常开展，保证人民群众生命和财产安全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资金足额拨付</w:t>
            </w:r>
          </w:p>
        </w:tc>
        <w:tc>
          <w:tcPr>
            <w:tcW w:w="5386" w:type="dxa"/>
            <w:hMerge w:val="restart"/>
            <w:vAlign w:val="center"/>
          </w:tcPr>
          <w:p>
            <w:pPr>
              <w:pStyle w:val="单元格样式2"/>
            </w:pPr>
            <w:r>
              <w:t xml:space="preserve">资金足额拨付</w:t>
            </w:r>
          </w:p>
        </w:tc>
        <w:tc>
          <w:tcPr>
            <w:tcW w:w="0" w:type="auto"/>
            <w:hMerge/>
            <w:vAlign w:val="center"/>
          </w:tcPr>
          <w:p>
            <w:pPr/>
          </w:p>
        </w:tc>
        <w:tc>
          <w:tcPr>
            <w:tcW w:w="2268" w:type="dxa"/>
            <w:vAlign w:val="center"/>
          </w:tcPr>
          <w:p>
            <w:pPr>
              <w:pStyle w:val="单元格样式2"/>
            </w:pPr>
            <w:r>
              <w:t xml:space="preserve">10万元</w:t>
            </w:r>
          </w:p>
        </w:tc>
        <w:tc>
          <w:tcPr>
            <w:tcW w:w="1276" w:type="dxa"/>
            <w:vAlign w:val="center"/>
          </w:tcPr>
          <w:p>
            <w:pPr>
              <w:pStyle w:val="单元格样式2"/>
            </w:pPr>
            <w:r>
              <w:t xml:space="preserve">国库集中支付凭证金额</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资金准确拨付</w:t>
            </w:r>
          </w:p>
        </w:tc>
        <w:tc>
          <w:tcPr>
            <w:tcW w:w="5386" w:type="dxa"/>
            <w:hMerge w:val="restart"/>
            <w:vAlign w:val="center"/>
          </w:tcPr>
          <w:p>
            <w:pPr>
              <w:pStyle w:val="单元格样式2"/>
            </w:pPr>
            <w:r>
              <w:t xml:space="preserve">资金准确拨付</w:t>
            </w:r>
          </w:p>
        </w:tc>
        <w:tc>
          <w:tcPr>
            <w:tcW w:w="0" w:type="auto"/>
            <w:hMerge/>
            <w:vAlign w:val="center"/>
          </w:tcPr>
          <w:p>
            <w:pPr/>
          </w:p>
        </w:tc>
        <w:tc>
          <w:tcPr>
            <w:tcW w:w="2268" w:type="dxa"/>
            <w:vAlign w:val="center"/>
          </w:tcPr>
          <w:p>
            <w:pPr>
              <w:pStyle w:val="单元格样式2"/>
            </w:pPr>
            <w:r>
              <w:t xml:space="preserve">拨付金额按照预算金额拨付</w:t>
            </w:r>
          </w:p>
        </w:tc>
        <w:tc>
          <w:tcPr>
            <w:tcW w:w="1276" w:type="dxa"/>
            <w:vAlign w:val="center"/>
          </w:tcPr>
          <w:p>
            <w:pPr>
              <w:pStyle w:val="单元格样式2"/>
            </w:pPr>
            <w:r>
              <w:t xml:space="preserve">国库集中支付凭证金额</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资金及时拨付</w:t>
            </w:r>
          </w:p>
        </w:tc>
        <w:tc>
          <w:tcPr>
            <w:tcW w:w="5386" w:type="dxa"/>
            <w:hMerge w:val="restart"/>
            <w:vAlign w:val="center"/>
          </w:tcPr>
          <w:p>
            <w:pPr>
              <w:pStyle w:val="单元格样式2"/>
            </w:pPr>
            <w:r>
              <w:t xml:space="preserve">资金及时拨付</w:t>
            </w:r>
          </w:p>
        </w:tc>
        <w:tc>
          <w:tcPr>
            <w:tcW w:w="0" w:type="auto"/>
            <w:hMerge/>
            <w:vAlign w:val="center"/>
          </w:tcPr>
          <w:p>
            <w:pPr/>
          </w:p>
        </w:tc>
        <w:tc>
          <w:tcPr>
            <w:tcW w:w="2268" w:type="dxa"/>
            <w:vAlign w:val="center"/>
          </w:tcPr>
          <w:p>
            <w:pPr>
              <w:pStyle w:val="单元格样式2"/>
            </w:pPr>
            <w:r>
              <w:t xml:space="preserve">在规定时间内完成支付</w:t>
            </w:r>
          </w:p>
        </w:tc>
        <w:tc>
          <w:tcPr>
            <w:tcW w:w="1276" w:type="dxa"/>
            <w:vAlign w:val="center"/>
          </w:tcPr>
          <w:p>
            <w:pPr>
              <w:pStyle w:val="单元格样式2"/>
            </w:pPr>
            <w:r>
              <w:t xml:space="preserve">国库集中支付凭证时间</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不超预算</w:t>
            </w:r>
          </w:p>
        </w:tc>
        <w:tc>
          <w:tcPr>
            <w:tcW w:w="5386" w:type="dxa"/>
            <w:hMerge w:val="restart"/>
            <w:vAlign w:val="center"/>
          </w:tcPr>
          <w:p>
            <w:pPr>
              <w:pStyle w:val="单元格样式2"/>
            </w:pPr>
            <w:r>
              <w:t xml:space="preserve">不超预算</w:t>
            </w:r>
          </w:p>
        </w:tc>
        <w:tc>
          <w:tcPr>
            <w:tcW w:w="0" w:type="auto"/>
            <w:hMerge/>
            <w:vAlign w:val="center"/>
          </w:tcPr>
          <w:p>
            <w:pPr/>
          </w:p>
        </w:tc>
        <w:tc>
          <w:tcPr>
            <w:tcW w:w="2268" w:type="dxa"/>
            <w:vAlign w:val="center"/>
          </w:tcPr>
          <w:p>
            <w:pPr>
              <w:pStyle w:val="单元格样式2"/>
            </w:pPr>
            <w:r>
              <w:t xml:space="preserve">≤10万元</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确保群众在汛期生产生活安全</w:t>
            </w:r>
          </w:p>
        </w:tc>
        <w:tc>
          <w:tcPr>
            <w:tcW w:w="5386" w:type="dxa"/>
            <w:hMerge w:val="restart"/>
            <w:vAlign w:val="center"/>
          </w:tcPr>
          <w:p>
            <w:pPr>
              <w:pStyle w:val="单元格样式2"/>
            </w:pPr>
            <w:r>
              <w:t xml:space="preserve">确保群众在汛期生产生活安全</w:t>
            </w:r>
          </w:p>
        </w:tc>
        <w:tc>
          <w:tcPr>
            <w:tcW w:w="0" w:type="auto"/>
            <w:hMerge/>
            <w:vAlign w:val="center"/>
          </w:tcPr>
          <w:p>
            <w:pPr/>
          </w:p>
        </w:tc>
        <w:tc>
          <w:tcPr>
            <w:tcW w:w="2268" w:type="dxa"/>
            <w:vAlign w:val="center"/>
          </w:tcPr>
          <w:p>
            <w:pPr>
              <w:pStyle w:val="单元格样式2"/>
            </w:pPr>
            <w:r>
              <w:t xml:space="preserve">确保群众在汛期生产生活安全</w:t>
            </w:r>
          </w:p>
        </w:tc>
        <w:tc>
          <w:tcPr>
            <w:tcW w:w="1276" w:type="dxa"/>
            <w:vAlign w:val="center"/>
          </w:tcPr>
          <w:p>
            <w:pPr>
              <w:pStyle w:val="单元格样式2"/>
            </w:pPr>
            <w:r>
              <w:t xml:space="preserve">走访调查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群众满意度</w:t>
            </w:r>
          </w:p>
        </w:tc>
        <w:tc>
          <w:tcPr>
            <w:tcW w:w="0" w:type="auto"/>
            <w:hMerge/>
            <w:vAlign w:val="center"/>
          </w:tcPr>
          <w:p>
            <w:pPr/>
          </w:p>
        </w:tc>
        <w:tc>
          <w:tcPr>
            <w:tcW w:w="2268" w:type="dxa"/>
            <w:vAlign w:val="center"/>
          </w:tcPr>
          <w:p>
            <w:pPr>
              <w:pStyle w:val="单元格样式2"/>
            </w:pPr>
            <w:r>
              <w:t xml:space="preserve">≥80%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4、服务群众专项经费绩效目标表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13020724P00PEHR10329L</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服务群众专项经费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250.07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250.07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我镇2024年辖区人口50014人，补贴标准为50元∕人∕年预计全年共需资金250.07万元，主要用于农村道路清扫保洁及生活垃圾收集。</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1.及时支出农村道路清扫保洁及生活垃圾收集等支出，美化、亮化村级环境。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及时支付</w:t>
            </w:r>
          </w:p>
        </w:tc>
        <w:tc>
          <w:tcPr>
            <w:tcW w:w="5386" w:type="dxa"/>
            <w:hMerge w:val="restart"/>
            <w:vAlign w:val="center"/>
          </w:tcPr>
          <w:p>
            <w:pPr>
              <w:pStyle w:val="单元格样式2"/>
            </w:pPr>
            <w:r>
              <w:t xml:space="preserve">及时支付占应支付的比率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按实际支付情况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hMerge w:val="restart"/>
            <w:vAlign w:val="center"/>
          </w:tcPr>
          <w:p>
            <w:pPr>
              <w:pStyle w:val="单元格样式2"/>
            </w:pPr>
            <w:r>
              <w:t xml:space="preserve">通过验收的工程量占工程总量的比率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工程验收情况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hMerge w:val="restart"/>
            <w:vAlign w:val="center"/>
          </w:tcPr>
          <w:p>
            <w:pPr>
              <w:pStyle w:val="单元格样式2"/>
            </w:pPr>
            <w:r>
              <w:t xml:space="preserve">实际完成的数量占计划完成的比率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工程完成情况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预算控制率</w:t>
            </w:r>
          </w:p>
        </w:tc>
        <w:tc>
          <w:tcPr>
            <w:tcW w:w="5386" w:type="dxa"/>
            <w:hMerge w:val="restart"/>
            <w:vAlign w:val="center"/>
          </w:tcPr>
          <w:p>
            <w:pPr>
              <w:pStyle w:val="单元格样式2"/>
            </w:pPr>
            <w:r>
              <w:t xml:space="preserve">预算控制率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按实际支付情况</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环境美化、亮化</w:t>
            </w:r>
          </w:p>
        </w:tc>
        <w:tc>
          <w:tcPr>
            <w:tcW w:w="5386" w:type="dxa"/>
            <w:hMerge w:val="restart"/>
            <w:vAlign w:val="center"/>
          </w:tcPr>
          <w:p>
            <w:pPr>
              <w:pStyle w:val="单元格样式2"/>
            </w:pPr>
            <w:r>
              <w:t xml:space="preserve">保障农村环境美化、亮化，提高农民生活环境</w:t>
            </w:r>
          </w:p>
        </w:tc>
        <w:tc>
          <w:tcPr>
            <w:tcW w:w="0" w:type="auto"/>
            <w:hMerge/>
            <w:vAlign w:val="center"/>
          </w:tcPr>
          <w:p>
            <w:pPr/>
          </w:p>
        </w:tc>
        <w:tc>
          <w:tcPr>
            <w:tcW w:w="2268" w:type="dxa"/>
            <w:vAlign w:val="center"/>
          </w:tcPr>
          <w:p>
            <w:pPr>
              <w:pStyle w:val="单元格样式2"/>
            </w:pPr>
            <w:r>
              <w:t xml:space="preserve">提高农民生活环境</w:t>
            </w:r>
          </w:p>
        </w:tc>
        <w:tc>
          <w:tcPr>
            <w:tcW w:w="1276" w:type="dxa"/>
            <w:vAlign w:val="center"/>
          </w:tcPr>
          <w:p>
            <w:pPr>
              <w:pStyle w:val="单元格样式2"/>
            </w:pPr>
            <w:r>
              <w:t xml:space="preserve">农村环境情况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群众对本项目的满意度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5、服务群众专项经费绩效目标表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13020724P00PEHR103300</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服务群众专项经费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62.11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62.11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非两委报账员工资</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1.及时发放非两委报账员工资，保障日常工作正常运转。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报账员数量</w:t>
            </w:r>
          </w:p>
        </w:tc>
        <w:tc>
          <w:tcPr>
            <w:tcW w:w="5386" w:type="dxa"/>
            <w:hMerge w:val="restart"/>
            <w:vAlign w:val="center"/>
          </w:tcPr>
          <w:p>
            <w:pPr>
              <w:pStyle w:val="单元格样式2"/>
            </w:pPr>
            <w:r>
              <w:t xml:space="preserve">非两委报账员的人数</w:t>
            </w:r>
          </w:p>
        </w:tc>
        <w:tc>
          <w:tcPr>
            <w:tcW w:w="0" w:type="auto"/>
            <w:hMerge/>
            <w:vAlign w:val="center"/>
          </w:tcPr>
          <w:p>
            <w:pPr/>
          </w:p>
        </w:tc>
        <w:tc>
          <w:tcPr>
            <w:tcW w:w="2268" w:type="dxa"/>
            <w:vAlign w:val="center"/>
          </w:tcPr>
          <w:p>
            <w:pPr>
              <w:pStyle w:val="单元格样式2"/>
            </w:pPr>
            <w:r>
              <w:t xml:space="preserve">33人</w:t>
            </w:r>
          </w:p>
        </w:tc>
        <w:tc>
          <w:tcPr>
            <w:tcW w:w="1276" w:type="dxa"/>
            <w:vAlign w:val="center"/>
          </w:tcPr>
          <w:p>
            <w:pPr>
              <w:pStyle w:val="单元格样式2"/>
            </w:pPr>
            <w:r>
              <w:t xml:space="preserve">按实际人数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工资发放及时率</w:t>
            </w:r>
          </w:p>
        </w:tc>
        <w:tc>
          <w:tcPr>
            <w:tcW w:w="5386" w:type="dxa"/>
            <w:hMerge w:val="restart"/>
            <w:vAlign w:val="center"/>
          </w:tcPr>
          <w:p>
            <w:pPr>
              <w:pStyle w:val="单元格样式2"/>
            </w:pPr>
            <w:r>
              <w:t xml:space="preserve">工资发放的及时程度</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工资发放情况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安排就业人数</w:t>
            </w:r>
          </w:p>
        </w:tc>
        <w:tc>
          <w:tcPr>
            <w:tcW w:w="5386" w:type="dxa"/>
            <w:hMerge w:val="restart"/>
            <w:vAlign w:val="center"/>
          </w:tcPr>
          <w:p>
            <w:pPr>
              <w:pStyle w:val="单元格样式2"/>
            </w:pPr>
            <w:r>
              <w:t xml:space="preserve">解决就业人数，缓解就业压力</w:t>
            </w:r>
          </w:p>
        </w:tc>
        <w:tc>
          <w:tcPr>
            <w:tcW w:w="0" w:type="auto"/>
            <w:hMerge/>
            <w:vAlign w:val="center"/>
          </w:tcPr>
          <w:p>
            <w:pPr/>
          </w:p>
        </w:tc>
        <w:tc>
          <w:tcPr>
            <w:tcW w:w="2268" w:type="dxa"/>
            <w:vAlign w:val="center"/>
          </w:tcPr>
          <w:p>
            <w:pPr>
              <w:pStyle w:val="单元格样式2"/>
            </w:pPr>
            <w:r>
              <w:t xml:space="preserve">33人</w:t>
            </w:r>
          </w:p>
        </w:tc>
        <w:tc>
          <w:tcPr>
            <w:tcW w:w="1276" w:type="dxa"/>
            <w:vAlign w:val="center"/>
          </w:tcPr>
          <w:p>
            <w:pPr>
              <w:pStyle w:val="单元格样式2"/>
            </w:pPr>
            <w:r>
              <w:t xml:space="preserve">按实际人数</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补助标准</w:t>
            </w:r>
          </w:p>
        </w:tc>
        <w:tc>
          <w:tcPr>
            <w:tcW w:w="5386" w:type="dxa"/>
            <w:hMerge w:val="restart"/>
            <w:vAlign w:val="center"/>
          </w:tcPr>
          <w:p>
            <w:pPr>
              <w:pStyle w:val="单元格样式2"/>
            </w:pPr>
            <w:r>
              <w:t xml:space="preserve">执行国家规定非两委报账员补助标准</w:t>
            </w:r>
          </w:p>
        </w:tc>
        <w:tc>
          <w:tcPr>
            <w:tcW w:w="0" w:type="auto"/>
            <w:hMerge/>
            <w:vAlign w:val="center"/>
          </w:tcPr>
          <w:p>
            <w:pPr/>
          </w:p>
        </w:tc>
        <w:tc>
          <w:tcPr>
            <w:tcW w:w="2268" w:type="dxa"/>
            <w:vAlign w:val="center"/>
          </w:tcPr>
          <w:p>
            <w:pPr>
              <w:pStyle w:val="单元格样式2"/>
            </w:pPr>
            <w:r>
              <w:t xml:space="preserve">18821元/年/人</w:t>
            </w:r>
          </w:p>
        </w:tc>
        <w:tc>
          <w:tcPr>
            <w:tcW w:w="1276" w:type="dxa"/>
            <w:vAlign w:val="center"/>
          </w:tcPr>
          <w:p>
            <w:pPr>
              <w:pStyle w:val="单元格样式2"/>
            </w:pPr>
            <w:r>
              <w:t xml:space="preserve">国家规定标准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保障事业发展</w:t>
            </w:r>
          </w:p>
        </w:tc>
        <w:tc>
          <w:tcPr>
            <w:tcW w:w="5386" w:type="dxa"/>
            <w:hMerge w:val="restart"/>
            <w:vAlign w:val="center"/>
          </w:tcPr>
          <w:p>
            <w:pPr>
              <w:pStyle w:val="单元格样式2"/>
            </w:pPr>
            <w:r>
              <w:t xml:space="preserve">保障各项工作正常运转</w:t>
            </w:r>
          </w:p>
        </w:tc>
        <w:tc>
          <w:tcPr>
            <w:tcW w:w="0" w:type="auto"/>
            <w:hMerge/>
            <w:vAlign w:val="center"/>
          </w:tcPr>
          <w:p>
            <w:pPr/>
          </w:p>
        </w:tc>
        <w:tc>
          <w:tcPr>
            <w:tcW w:w="2268" w:type="dxa"/>
            <w:vAlign w:val="center"/>
          </w:tcPr>
          <w:p>
            <w:pPr>
              <w:pStyle w:val="单元格样式2"/>
            </w:pPr>
            <w:r>
              <w:t xml:space="preserve">保障报账员工作正常运转</w:t>
            </w:r>
          </w:p>
        </w:tc>
        <w:tc>
          <w:tcPr>
            <w:tcW w:w="1276" w:type="dxa"/>
            <w:vAlign w:val="center"/>
          </w:tcPr>
          <w:p>
            <w:pPr>
              <w:pStyle w:val="单元格样式2"/>
            </w:pPr>
            <w:r>
              <w:t xml:space="preserve">工作正常运转</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广大群众对报账员工作满意度</w:t>
            </w:r>
          </w:p>
        </w:tc>
        <w:tc>
          <w:tcPr>
            <w:tcW w:w="5386" w:type="dxa"/>
            <w:hMerge w:val="restart"/>
            <w:vAlign w:val="center"/>
          </w:tcPr>
          <w:p>
            <w:pPr>
              <w:pStyle w:val="单元格样式2"/>
            </w:pPr>
            <w:r>
              <w:t xml:space="preserve">广大群众对报账员工作满意度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6、环保工作经费（发展基数）绩效目标表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13020724P00220J10375U</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环保工作经费（发展基数）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44.25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44.25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经费主要用于环保夜查等相关工作开支。</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1.保障环保夜查等相关工作正常开展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资金及时支付率</w:t>
            </w:r>
          </w:p>
        </w:tc>
        <w:tc>
          <w:tcPr>
            <w:tcW w:w="5386" w:type="dxa"/>
            <w:hMerge w:val="restart"/>
            <w:vAlign w:val="center"/>
          </w:tcPr>
          <w:p>
            <w:pPr>
              <w:pStyle w:val="单元格样式2"/>
            </w:pPr>
            <w:r>
              <w:t xml:space="preserve">及时支付占支付总额的比率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实际支付情况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hMerge w:val="restart"/>
            <w:vAlign w:val="center"/>
          </w:tcPr>
          <w:p>
            <w:pPr>
              <w:pStyle w:val="单元格样式2"/>
            </w:pPr>
            <w:r>
              <w:t xml:space="preserve">验收合格率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实际验收情况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资金拨付及时率</w:t>
            </w:r>
          </w:p>
        </w:tc>
        <w:tc>
          <w:tcPr>
            <w:tcW w:w="5386" w:type="dxa"/>
            <w:hMerge w:val="restart"/>
            <w:vAlign w:val="center"/>
          </w:tcPr>
          <w:p>
            <w:pPr>
              <w:pStyle w:val="单元格样式2"/>
            </w:pPr>
            <w:r>
              <w:t xml:space="preserve">资金拨付及时程度</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资金拨付情况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不超预算</w:t>
            </w:r>
          </w:p>
        </w:tc>
        <w:tc>
          <w:tcPr>
            <w:tcW w:w="5386" w:type="dxa"/>
            <w:hMerge w:val="restart"/>
            <w:vAlign w:val="center"/>
          </w:tcPr>
          <w:p>
            <w:pPr>
              <w:pStyle w:val="单元格样式2"/>
            </w:pPr>
            <w:r>
              <w:t xml:space="preserve">不超预算</w:t>
            </w:r>
          </w:p>
        </w:tc>
        <w:tc>
          <w:tcPr>
            <w:tcW w:w="0" w:type="auto"/>
            <w:hMerge/>
            <w:vAlign w:val="center"/>
          </w:tcPr>
          <w:p>
            <w:pPr/>
          </w:p>
        </w:tc>
        <w:tc>
          <w:tcPr>
            <w:tcW w:w="2268" w:type="dxa"/>
            <w:vAlign w:val="center"/>
          </w:tcPr>
          <w:p>
            <w:pPr>
              <w:pStyle w:val="单元格样式2"/>
            </w:pPr>
            <w:r>
              <w:t xml:space="preserve">≤44.25万元</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持续提升镇域环境</w:t>
            </w:r>
          </w:p>
        </w:tc>
        <w:tc>
          <w:tcPr>
            <w:tcW w:w="5386" w:type="dxa"/>
            <w:hMerge w:val="restart"/>
            <w:vAlign w:val="center"/>
          </w:tcPr>
          <w:p>
            <w:pPr>
              <w:pStyle w:val="单元格样式2"/>
            </w:pPr>
            <w:r>
              <w:t xml:space="preserve">持续提升镇域环境</w:t>
            </w:r>
          </w:p>
        </w:tc>
        <w:tc>
          <w:tcPr>
            <w:tcW w:w="0" w:type="auto"/>
            <w:hMerge/>
            <w:vAlign w:val="center"/>
          </w:tcPr>
          <w:p>
            <w:pPr/>
          </w:p>
        </w:tc>
        <w:tc>
          <w:tcPr>
            <w:tcW w:w="2268" w:type="dxa"/>
            <w:vAlign w:val="center"/>
          </w:tcPr>
          <w:p>
            <w:pPr>
              <w:pStyle w:val="单元格样式2"/>
            </w:pPr>
            <w:r>
              <w:t xml:space="preserve">持续提升镇域环境</w:t>
            </w:r>
          </w:p>
        </w:tc>
        <w:tc>
          <w:tcPr>
            <w:tcW w:w="1276" w:type="dxa"/>
            <w:vAlign w:val="center"/>
          </w:tcPr>
          <w:p>
            <w:pPr>
              <w:pStyle w:val="单元格样式2"/>
            </w:pPr>
            <w:r>
              <w:t xml:space="preserve">走访调查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7、基层武装工作经费绩效目标表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13020724P00462810092N</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基层武装工作经费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经费主要用于基层人武部征兵、民兵建设、国防动员等涉及武装工作的各项开支。</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1.保障镇武装工作正常开展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足额发放</w:t>
            </w:r>
          </w:p>
        </w:tc>
        <w:tc>
          <w:tcPr>
            <w:tcW w:w="5386" w:type="dxa"/>
            <w:hMerge w:val="restart"/>
            <w:vAlign w:val="center"/>
          </w:tcPr>
          <w:p>
            <w:pPr>
              <w:pStyle w:val="单元格样式2"/>
            </w:pPr>
            <w:r>
              <w:t xml:space="preserve">足额发放</w:t>
            </w:r>
          </w:p>
        </w:tc>
        <w:tc>
          <w:tcPr>
            <w:tcW w:w="0" w:type="auto"/>
            <w:hMerge/>
            <w:vAlign w:val="center"/>
          </w:tcPr>
          <w:p>
            <w:pPr/>
          </w:p>
        </w:tc>
        <w:tc>
          <w:tcPr>
            <w:tcW w:w="2268" w:type="dxa"/>
            <w:vAlign w:val="center"/>
          </w:tcPr>
          <w:p>
            <w:pPr>
              <w:pStyle w:val="单元格样式2"/>
            </w:pPr>
            <w:r>
              <w:t xml:space="preserve">足额发放</w:t>
            </w:r>
          </w:p>
        </w:tc>
        <w:tc>
          <w:tcPr>
            <w:tcW w:w="1276" w:type="dxa"/>
            <w:vAlign w:val="center"/>
          </w:tcPr>
          <w:p>
            <w:pPr>
              <w:pStyle w:val="单元格样式2"/>
            </w:pPr>
            <w:r>
              <w:t xml:space="preserve">国库集中支付凭证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准确发放</w:t>
            </w:r>
          </w:p>
        </w:tc>
        <w:tc>
          <w:tcPr>
            <w:tcW w:w="5386" w:type="dxa"/>
            <w:hMerge w:val="restart"/>
            <w:vAlign w:val="center"/>
          </w:tcPr>
          <w:p>
            <w:pPr>
              <w:pStyle w:val="单元格样式2"/>
            </w:pPr>
            <w:r>
              <w:t xml:space="preserve">准确发放</w:t>
            </w:r>
          </w:p>
        </w:tc>
        <w:tc>
          <w:tcPr>
            <w:tcW w:w="0" w:type="auto"/>
            <w:hMerge/>
            <w:vAlign w:val="center"/>
          </w:tcPr>
          <w:p>
            <w:pPr/>
          </w:p>
        </w:tc>
        <w:tc>
          <w:tcPr>
            <w:tcW w:w="2268" w:type="dxa"/>
            <w:vAlign w:val="center"/>
          </w:tcPr>
          <w:p>
            <w:pPr>
              <w:pStyle w:val="单元格样式2"/>
            </w:pPr>
            <w:r>
              <w:t xml:space="preserve">准确发放</w:t>
            </w:r>
          </w:p>
        </w:tc>
        <w:tc>
          <w:tcPr>
            <w:tcW w:w="1276" w:type="dxa"/>
            <w:vAlign w:val="center"/>
          </w:tcPr>
          <w:p>
            <w:pPr>
              <w:pStyle w:val="单元格样式2"/>
            </w:pPr>
            <w:r>
              <w:t xml:space="preserve">国库集中支付凭证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及时发放</w:t>
            </w:r>
          </w:p>
        </w:tc>
        <w:tc>
          <w:tcPr>
            <w:tcW w:w="5386" w:type="dxa"/>
            <w:hMerge w:val="restart"/>
            <w:vAlign w:val="center"/>
          </w:tcPr>
          <w:p>
            <w:pPr>
              <w:pStyle w:val="单元格样式2"/>
            </w:pPr>
            <w:r>
              <w:t xml:space="preserve">及时发放</w:t>
            </w:r>
          </w:p>
        </w:tc>
        <w:tc>
          <w:tcPr>
            <w:tcW w:w="0" w:type="auto"/>
            <w:hMerge/>
            <w:vAlign w:val="center"/>
          </w:tcPr>
          <w:p>
            <w:pPr/>
          </w:p>
        </w:tc>
        <w:tc>
          <w:tcPr>
            <w:tcW w:w="2268" w:type="dxa"/>
            <w:vAlign w:val="center"/>
          </w:tcPr>
          <w:p>
            <w:pPr>
              <w:pStyle w:val="单元格样式2"/>
            </w:pPr>
            <w:r>
              <w:t xml:space="preserve">及时发放</w:t>
            </w:r>
          </w:p>
        </w:tc>
        <w:tc>
          <w:tcPr>
            <w:tcW w:w="1276" w:type="dxa"/>
            <w:vAlign w:val="center"/>
          </w:tcPr>
          <w:p>
            <w:pPr>
              <w:pStyle w:val="单元格样式2"/>
            </w:pPr>
            <w:r>
              <w:t xml:space="preserve">国库集中支付凭证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在预算范围内</w:t>
            </w:r>
          </w:p>
        </w:tc>
        <w:tc>
          <w:tcPr>
            <w:tcW w:w="5386" w:type="dxa"/>
            <w:hMerge w:val="restart"/>
            <w:vAlign w:val="center"/>
          </w:tcPr>
          <w:p>
            <w:pPr>
              <w:pStyle w:val="单元格样式2"/>
            </w:pPr>
            <w:r>
              <w:t xml:space="preserve">在预算范围内</w:t>
            </w:r>
          </w:p>
        </w:tc>
        <w:tc>
          <w:tcPr>
            <w:tcW w:w="0" w:type="auto"/>
            <w:hMerge/>
            <w:vAlign w:val="center"/>
          </w:tcPr>
          <w:p>
            <w:pPr/>
          </w:p>
        </w:tc>
        <w:tc>
          <w:tcPr>
            <w:tcW w:w="2268" w:type="dxa"/>
            <w:vAlign w:val="center"/>
          </w:tcPr>
          <w:p>
            <w:pPr>
              <w:pStyle w:val="单元格样式2"/>
            </w:pPr>
            <w:r>
              <w:t xml:space="preserve">在预算范围内</w:t>
            </w:r>
          </w:p>
        </w:tc>
        <w:tc>
          <w:tcPr>
            <w:tcW w:w="1276" w:type="dxa"/>
            <w:vAlign w:val="center"/>
          </w:tcPr>
          <w:p>
            <w:pPr>
              <w:pStyle w:val="单元格样式2"/>
            </w:pPr>
            <w:r>
              <w:t xml:space="preserve">不超预算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武装业务正常运转</w:t>
            </w:r>
          </w:p>
        </w:tc>
        <w:tc>
          <w:tcPr>
            <w:tcW w:w="5386" w:type="dxa"/>
            <w:hMerge w:val="restart"/>
            <w:vAlign w:val="center"/>
          </w:tcPr>
          <w:p>
            <w:pPr>
              <w:pStyle w:val="单元格样式2"/>
            </w:pPr>
            <w:r>
              <w:t xml:space="preserve">武装业务正常运转</w:t>
            </w:r>
          </w:p>
        </w:tc>
        <w:tc>
          <w:tcPr>
            <w:tcW w:w="0" w:type="auto"/>
            <w:hMerge/>
            <w:vAlign w:val="center"/>
          </w:tcPr>
          <w:p>
            <w:pPr/>
          </w:p>
        </w:tc>
        <w:tc>
          <w:tcPr>
            <w:tcW w:w="2268" w:type="dxa"/>
            <w:vAlign w:val="center"/>
          </w:tcPr>
          <w:p>
            <w:pPr>
              <w:pStyle w:val="单元格样式2"/>
            </w:pPr>
            <w:r>
              <w:t xml:space="preserve">武装业务正常运转</w:t>
            </w:r>
          </w:p>
        </w:tc>
        <w:tc>
          <w:tcPr>
            <w:tcW w:w="1276" w:type="dxa"/>
            <w:vAlign w:val="center"/>
          </w:tcPr>
          <w:p>
            <w:pPr>
              <w:pStyle w:val="单元格样式2"/>
            </w:pPr>
            <w:r>
              <w:t xml:space="preserve">业务运转情况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群众满意度</w:t>
            </w:r>
          </w:p>
        </w:tc>
        <w:tc>
          <w:tcPr>
            <w:tcW w:w="0" w:type="auto"/>
            <w:hMerge/>
            <w:vAlign w:val="center"/>
          </w:tcPr>
          <w:p>
            <w:pPr/>
          </w:p>
        </w:tc>
        <w:tc>
          <w:tcPr>
            <w:tcW w:w="2268" w:type="dxa"/>
            <w:vAlign w:val="center"/>
          </w:tcPr>
          <w:p>
            <w:pPr>
              <w:pStyle w:val="单元格样式2"/>
            </w:pPr>
            <w:r>
              <w:t xml:space="preserve">≥80%</w:t>
            </w:r>
          </w:p>
        </w:tc>
        <w:tc>
          <w:tcPr>
            <w:tcW w:w="1276" w:type="dxa"/>
            <w:vAlign w:val="center"/>
          </w:tcPr>
          <w:p>
            <w:pPr>
              <w:pStyle w:val="单元格样式2"/>
            </w:pPr>
            <w:r>
              <w:t xml:space="preserve">群众满意度情况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维护社会秩序</w:t>
            </w:r>
          </w:p>
        </w:tc>
        <w:tc>
          <w:tcPr>
            <w:tcW w:w="5386" w:type="dxa"/>
            <w:hMerge w:val="restart"/>
            <w:vAlign w:val="center"/>
          </w:tcPr>
          <w:p>
            <w:pPr>
              <w:pStyle w:val="单元格样式2"/>
            </w:pPr>
            <w:r>
              <w:t xml:space="preserve">维护社会秩序</w:t>
            </w:r>
          </w:p>
        </w:tc>
        <w:tc>
          <w:tcPr>
            <w:tcW w:w="0" w:type="auto"/>
            <w:hMerge/>
            <w:vAlign w:val="center"/>
          </w:tcPr>
          <w:p>
            <w:pPr/>
          </w:p>
        </w:tc>
        <w:tc>
          <w:tcPr>
            <w:tcW w:w="2268" w:type="dxa"/>
            <w:vAlign w:val="center"/>
          </w:tcPr>
          <w:p>
            <w:pPr>
              <w:pStyle w:val="单元格样式2"/>
            </w:pPr>
            <w:r>
              <w:t xml:space="preserve">维护社会秩序</w:t>
            </w:r>
          </w:p>
        </w:tc>
        <w:tc>
          <w:tcPr>
            <w:tcW w:w="1276" w:type="dxa"/>
            <w:vAlign w:val="center"/>
          </w:tcPr>
          <w:p>
            <w:pPr>
              <w:pStyle w:val="单元格样式2"/>
            </w:pPr>
            <w:r>
              <w:t xml:space="preserve">社会秩序情况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群众满意度</w:t>
            </w:r>
          </w:p>
        </w:tc>
        <w:tc>
          <w:tcPr>
            <w:tcW w:w="0" w:type="auto"/>
            <w:hMerge/>
            <w:vAlign w:val="center"/>
          </w:tcPr>
          <w:p>
            <w:pPr/>
          </w:p>
        </w:tc>
        <w:tc>
          <w:tcPr>
            <w:tcW w:w="2268" w:type="dxa"/>
            <w:vAlign w:val="center"/>
          </w:tcPr>
          <w:p>
            <w:pPr>
              <w:pStyle w:val="单元格样式2"/>
            </w:pPr>
            <w:r>
              <w:t xml:space="preserve">≥80%</w:t>
            </w:r>
          </w:p>
        </w:tc>
        <w:tc>
          <w:tcPr>
            <w:tcW w:w="1276" w:type="dxa"/>
            <w:vAlign w:val="center"/>
          </w:tcPr>
          <w:p>
            <w:pPr>
              <w:pStyle w:val="单元格样式2"/>
            </w:pPr>
            <w:r>
              <w:t xml:space="preserve">群众满意度情况</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8、机关运转经费（发展基数）绩效目标表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13020724P00220J10376F</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机关运转经费（发展基数）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经费主要用于我镇电费开支，确保我镇政府正常运转。</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1.及时支付我镇电费，确保我镇政府正常运转。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资金拨付率</w:t>
            </w:r>
          </w:p>
        </w:tc>
        <w:tc>
          <w:tcPr>
            <w:tcW w:w="5386" w:type="dxa"/>
            <w:hMerge w:val="restart"/>
            <w:vAlign w:val="center"/>
          </w:tcPr>
          <w:p>
            <w:pPr>
              <w:pStyle w:val="单元格样式2"/>
            </w:pPr>
            <w:r>
              <w:t xml:space="preserve">资金拨付的比例</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实际拨付情况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机关运转情况</w:t>
            </w:r>
          </w:p>
        </w:tc>
        <w:tc>
          <w:tcPr>
            <w:tcW w:w="5386" w:type="dxa"/>
            <w:hMerge w:val="restart"/>
            <w:vAlign w:val="center"/>
          </w:tcPr>
          <w:p>
            <w:pPr>
              <w:pStyle w:val="单元格样式2"/>
            </w:pPr>
            <w:r>
              <w:t xml:space="preserve">公用经费保障工作正常运行</w:t>
            </w:r>
          </w:p>
        </w:tc>
        <w:tc>
          <w:tcPr>
            <w:tcW w:w="0" w:type="auto"/>
            <w:hMerge/>
            <w:vAlign w:val="center"/>
          </w:tcPr>
          <w:p>
            <w:pPr/>
          </w:p>
        </w:tc>
        <w:tc>
          <w:tcPr>
            <w:tcW w:w="2268" w:type="dxa"/>
            <w:vAlign w:val="center"/>
          </w:tcPr>
          <w:p>
            <w:pPr>
              <w:pStyle w:val="单元格样式2"/>
            </w:pPr>
            <w:r>
              <w:t xml:space="preserve">机关正常运转</w:t>
            </w:r>
          </w:p>
        </w:tc>
        <w:tc>
          <w:tcPr>
            <w:tcW w:w="1276" w:type="dxa"/>
            <w:vAlign w:val="center"/>
          </w:tcPr>
          <w:p>
            <w:pPr>
              <w:pStyle w:val="单元格样式2"/>
            </w:pPr>
            <w:r>
              <w:t xml:space="preserve">机关运转情况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资金拨付及时率</w:t>
            </w:r>
          </w:p>
        </w:tc>
        <w:tc>
          <w:tcPr>
            <w:tcW w:w="5386" w:type="dxa"/>
            <w:hMerge w:val="restart"/>
            <w:vAlign w:val="center"/>
          </w:tcPr>
          <w:p>
            <w:pPr>
              <w:pStyle w:val="单元格样式2"/>
            </w:pPr>
            <w:r>
              <w:t xml:space="preserve">资金拨付及时程度</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资金拨付及时程度</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预算控制数</w:t>
            </w:r>
          </w:p>
        </w:tc>
        <w:tc>
          <w:tcPr>
            <w:tcW w:w="5386" w:type="dxa"/>
            <w:hMerge w:val="restart"/>
            <w:vAlign w:val="center"/>
          </w:tcPr>
          <w:p>
            <w:pPr>
              <w:pStyle w:val="单元格样式2"/>
            </w:pPr>
            <w:r>
              <w:t xml:space="preserve">预算控制数</w:t>
            </w:r>
          </w:p>
        </w:tc>
        <w:tc>
          <w:tcPr>
            <w:tcW w:w="0" w:type="auto"/>
            <w:hMerge/>
            <w:vAlign w:val="center"/>
          </w:tcPr>
          <w:p>
            <w:pPr/>
          </w:p>
        </w:tc>
        <w:tc>
          <w:tcPr>
            <w:tcW w:w="2268" w:type="dxa"/>
            <w:vAlign w:val="center"/>
          </w:tcPr>
          <w:p>
            <w:pPr>
              <w:pStyle w:val="单元格样式2"/>
            </w:pPr>
            <w:r>
              <w:t xml:space="preserve">≤28万元</w:t>
            </w:r>
          </w:p>
        </w:tc>
        <w:tc>
          <w:tcPr>
            <w:tcW w:w="1276" w:type="dxa"/>
            <w:vAlign w:val="center"/>
          </w:tcPr>
          <w:p>
            <w:pPr>
              <w:pStyle w:val="单元格样式2"/>
            </w:pPr>
            <w:r>
              <w:t xml:space="preserve">年初预算指标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维护机关正常运转</w:t>
            </w:r>
          </w:p>
        </w:tc>
        <w:tc>
          <w:tcPr>
            <w:tcW w:w="5386" w:type="dxa"/>
            <w:hMerge w:val="restart"/>
            <w:vAlign w:val="center"/>
          </w:tcPr>
          <w:p>
            <w:pPr>
              <w:pStyle w:val="单元格样式2"/>
            </w:pPr>
            <w:r>
              <w:t xml:space="preserve">维护机关正常运转</w:t>
            </w:r>
          </w:p>
        </w:tc>
        <w:tc>
          <w:tcPr>
            <w:tcW w:w="0" w:type="auto"/>
            <w:hMerge/>
            <w:vAlign w:val="center"/>
          </w:tcPr>
          <w:p>
            <w:pPr/>
          </w:p>
        </w:tc>
        <w:tc>
          <w:tcPr>
            <w:tcW w:w="2268" w:type="dxa"/>
            <w:vAlign w:val="center"/>
          </w:tcPr>
          <w:p>
            <w:pPr>
              <w:pStyle w:val="单元格样式2"/>
            </w:pPr>
            <w:r>
              <w:t xml:space="preserve">确保机关正常运转</w:t>
            </w:r>
          </w:p>
        </w:tc>
        <w:tc>
          <w:tcPr>
            <w:tcW w:w="1276" w:type="dxa"/>
            <w:vAlign w:val="center"/>
          </w:tcPr>
          <w:p>
            <w:pPr>
              <w:pStyle w:val="单元格样式2"/>
            </w:pPr>
            <w:r>
              <w:t xml:space="preserve">机关运转情况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9、计生专干补助绩效目标表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13020724P00PEHR10331K</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计生专干补助</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48.94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48.94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我镇共有非“两委”计生专干26人，年人均补助18821元/人/年，预计全年共需资金48.94万元。</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1.及时发放计生专干人员补助，保障日常工作正常运转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计生专干人员数量</w:t>
            </w:r>
          </w:p>
        </w:tc>
        <w:tc>
          <w:tcPr>
            <w:tcW w:w="5386" w:type="dxa"/>
            <w:hMerge w:val="restart"/>
            <w:vAlign w:val="center"/>
          </w:tcPr>
          <w:p>
            <w:pPr>
              <w:pStyle w:val="单元格样式2"/>
            </w:pPr>
            <w:r>
              <w:t xml:space="preserve">计生专干人员数量</w:t>
            </w:r>
          </w:p>
        </w:tc>
        <w:tc>
          <w:tcPr>
            <w:tcW w:w="0" w:type="auto"/>
            <w:hMerge/>
            <w:vAlign w:val="center"/>
          </w:tcPr>
          <w:p>
            <w:pPr/>
          </w:p>
        </w:tc>
        <w:tc>
          <w:tcPr>
            <w:tcW w:w="2268" w:type="dxa"/>
            <w:vAlign w:val="center"/>
          </w:tcPr>
          <w:p>
            <w:pPr>
              <w:pStyle w:val="单元格样式2"/>
            </w:pPr>
            <w:r>
              <w:t xml:space="preserve">26人</w:t>
            </w:r>
          </w:p>
        </w:tc>
        <w:tc>
          <w:tcPr>
            <w:tcW w:w="1276" w:type="dxa"/>
            <w:vAlign w:val="center"/>
          </w:tcPr>
          <w:p>
            <w:pPr>
              <w:pStyle w:val="单元格样式2"/>
            </w:pPr>
            <w:r>
              <w:t xml:space="preserve">按实际人数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工资发放及时率</w:t>
            </w:r>
          </w:p>
        </w:tc>
        <w:tc>
          <w:tcPr>
            <w:tcW w:w="5386" w:type="dxa"/>
            <w:hMerge w:val="restart"/>
            <w:vAlign w:val="center"/>
          </w:tcPr>
          <w:p>
            <w:pPr>
              <w:pStyle w:val="单元格样式2"/>
            </w:pPr>
            <w:r>
              <w:t xml:space="preserve">工资发放的及时程度</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工资发放情况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安排就业人数</w:t>
            </w:r>
          </w:p>
        </w:tc>
        <w:tc>
          <w:tcPr>
            <w:tcW w:w="5386" w:type="dxa"/>
            <w:hMerge w:val="restart"/>
            <w:vAlign w:val="center"/>
          </w:tcPr>
          <w:p>
            <w:pPr>
              <w:pStyle w:val="单元格样式2"/>
            </w:pPr>
            <w:r>
              <w:t xml:space="preserve">解决就业人数，缓解就业压力</w:t>
            </w:r>
          </w:p>
        </w:tc>
        <w:tc>
          <w:tcPr>
            <w:tcW w:w="0" w:type="auto"/>
            <w:hMerge/>
            <w:vAlign w:val="center"/>
          </w:tcPr>
          <w:p>
            <w:pPr/>
          </w:p>
        </w:tc>
        <w:tc>
          <w:tcPr>
            <w:tcW w:w="2268" w:type="dxa"/>
            <w:vAlign w:val="center"/>
          </w:tcPr>
          <w:p>
            <w:pPr>
              <w:pStyle w:val="单元格样式2"/>
            </w:pPr>
            <w:r>
              <w:t xml:space="preserve">26人</w:t>
            </w:r>
          </w:p>
        </w:tc>
        <w:tc>
          <w:tcPr>
            <w:tcW w:w="1276" w:type="dxa"/>
            <w:vAlign w:val="center"/>
          </w:tcPr>
          <w:p>
            <w:pPr>
              <w:pStyle w:val="单元格样式2"/>
            </w:pPr>
            <w:r>
              <w:t xml:space="preserve">按实际人数</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计生专干补助标准</w:t>
            </w:r>
          </w:p>
        </w:tc>
        <w:tc>
          <w:tcPr>
            <w:tcW w:w="5386" w:type="dxa"/>
            <w:hMerge w:val="restart"/>
            <w:vAlign w:val="center"/>
          </w:tcPr>
          <w:p>
            <w:pPr>
              <w:pStyle w:val="单元格样式2"/>
            </w:pPr>
            <w:r>
              <w:t xml:space="preserve">执行计生专干补助标准</w:t>
            </w:r>
          </w:p>
        </w:tc>
        <w:tc>
          <w:tcPr>
            <w:tcW w:w="0" w:type="auto"/>
            <w:hMerge/>
            <w:vAlign w:val="center"/>
          </w:tcPr>
          <w:p>
            <w:pPr/>
          </w:p>
        </w:tc>
        <w:tc>
          <w:tcPr>
            <w:tcW w:w="2268" w:type="dxa"/>
            <w:vAlign w:val="center"/>
          </w:tcPr>
          <w:p>
            <w:pPr>
              <w:pStyle w:val="单元格样式2"/>
            </w:pPr>
            <w:r>
              <w:t xml:space="preserve">18821元/年/人</w:t>
            </w:r>
          </w:p>
        </w:tc>
        <w:tc>
          <w:tcPr>
            <w:tcW w:w="1276" w:type="dxa"/>
            <w:vAlign w:val="center"/>
          </w:tcPr>
          <w:p>
            <w:pPr>
              <w:pStyle w:val="单元格样式2"/>
            </w:pPr>
            <w:r>
              <w:t xml:space="preserve">国家规定标准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保障事业发展</w:t>
            </w:r>
          </w:p>
        </w:tc>
        <w:tc>
          <w:tcPr>
            <w:tcW w:w="5386" w:type="dxa"/>
            <w:hMerge w:val="restart"/>
            <w:vAlign w:val="center"/>
          </w:tcPr>
          <w:p>
            <w:pPr>
              <w:pStyle w:val="单元格样式2"/>
            </w:pPr>
            <w:r>
              <w:t xml:space="preserve">保障各项工作正常运转</w:t>
            </w:r>
          </w:p>
        </w:tc>
        <w:tc>
          <w:tcPr>
            <w:tcW w:w="0" w:type="auto"/>
            <w:hMerge/>
            <w:vAlign w:val="center"/>
          </w:tcPr>
          <w:p>
            <w:pPr/>
          </w:p>
        </w:tc>
        <w:tc>
          <w:tcPr>
            <w:tcW w:w="2268" w:type="dxa"/>
            <w:vAlign w:val="center"/>
          </w:tcPr>
          <w:p>
            <w:pPr>
              <w:pStyle w:val="单元格样式2"/>
            </w:pPr>
            <w:r>
              <w:t xml:space="preserve">保障计生专干工作正常运转</w:t>
            </w:r>
          </w:p>
        </w:tc>
        <w:tc>
          <w:tcPr>
            <w:tcW w:w="1276" w:type="dxa"/>
            <w:vAlign w:val="center"/>
          </w:tcPr>
          <w:p>
            <w:pPr>
              <w:pStyle w:val="单元格样式2"/>
            </w:pPr>
            <w:r>
              <w:t xml:space="preserve">工作正常运转</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广大群众对计生工作满意度</w:t>
            </w:r>
          </w:p>
        </w:tc>
        <w:tc>
          <w:tcPr>
            <w:tcW w:w="5386" w:type="dxa"/>
            <w:hMerge w:val="restart"/>
            <w:vAlign w:val="center"/>
          </w:tcPr>
          <w:p>
            <w:pPr>
              <w:pStyle w:val="单元格样式2"/>
            </w:pPr>
            <w:r>
              <w:t xml:space="preserve">广大群众对计生工作满意度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10、纪检专项经费绩效目标表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13020724P004628100817</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纪检专项经费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经费主要用于纪检监察事务日常办公所需要的支出。</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1.及时支付纪检办公费用，保障机关正常运转。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及时支付办公费</w:t>
            </w:r>
          </w:p>
        </w:tc>
        <w:tc>
          <w:tcPr>
            <w:tcW w:w="5386" w:type="dxa"/>
            <w:hMerge w:val="restart"/>
            <w:vAlign w:val="center"/>
          </w:tcPr>
          <w:p>
            <w:pPr>
              <w:pStyle w:val="单元格样式2"/>
            </w:pPr>
            <w:r>
              <w:t xml:space="preserve">及时支付办公费比率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按实际支付情况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及时完成各项工作</w:t>
            </w:r>
          </w:p>
        </w:tc>
        <w:tc>
          <w:tcPr>
            <w:tcW w:w="5386" w:type="dxa"/>
            <w:hMerge w:val="restart"/>
            <w:vAlign w:val="center"/>
          </w:tcPr>
          <w:p>
            <w:pPr>
              <w:pStyle w:val="单元格样式2"/>
            </w:pPr>
            <w:r>
              <w:t xml:space="preserve">及时完成各项工作比率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按实际情况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经费到位及时率</w:t>
            </w:r>
          </w:p>
        </w:tc>
        <w:tc>
          <w:tcPr>
            <w:tcW w:w="5386" w:type="dxa"/>
            <w:hMerge w:val="restart"/>
            <w:vAlign w:val="center"/>
          </w:tcPr>
          <w:p>
            <w:pPr>
              <w:pStyle w:val="单元格样式2"/>
            </w:pPr>
            <w:r>
              <w:t xml:space="preserve">经费到位的及时程度</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按实际情况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费用在预算控制内</w:t>
            </w:r>
          </w:p>
        </w:tc>
        <w:tc>
          <w:tcPr>
            <w:tcW w:w="5386" w:type="dxa"/>
            <w:hMerge w:val="restart"/>
            <w:vAlign w:val="center"/>
          </w:tcPr>
          <w:p>
            <w:pPr>
              <w:pStyle w:val="单元格样式2"/>
            </w:pPr>
            <w:r>
              <w:t xml:space="preserve">费用在预算控制内</w:t>
            </w:r>
          </w:p>
        </w:tc>
        <w:tc>
          <w:tcPr>
            <w:tcW w:w="0" w:type="auto"/>
            <w:hMerge/>
            <w:vAlign w:val="center"/>
          </w:tcPr>
          <w:p>
            <w:pPr/>
          </w:p>
        </w:tc>
        <w:tc>
          <w:tcPr>
            <w:tcW w:w="2268" w:type="dxa"/>
            <w:vAlign w:val="center"/>
          </w:tcPr>
          <w:p>
            <w:pPr>
              <w:pStyle w:val="单元格样式2"/>
            </w:pPr>
            <w:r>
              <w:t xml:space="preserve">≤7万元</w:t>
            </w:r>
          </w:p>
        </w:tc>
        <w:tc>
          <w:tcPr>
            <w:tcW w:w="1276" w:type="dxa"/>
            <w:vAlign w:val="center"/>
          </w:tcPr>
          <w:p>
            <w:pPr>
              <w:pStyle w:val="单元格样式2"/>
            </w:pPr>
            <w:r>
              <w:t xml:space="preserve">按实际情况</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保障事业发展</w:t>
            </w:r>
          </w:p>
        </w:tc>
        <w:tc>
          <w:tcPr>
            <w:tcW w:w="5386" w:type="dxa"/>
            <w:hMerge w:val="restart"/>
            <w:vAlign w:val="center"/>
          </w:tcPr>
          <w:p>
            <w:pPr>
              <w:pStyle w:val="单元格样式2"/>
            </w:pPr>
            <w:r>
              <w:t xml:space="preserve">保障各项工作正常运转</w:t>
            </w:r>
          </w:p>
        </w:tc>
        <w:tc>
          <w:tcPr>
            <w:tcW w:w="0" w:type="auto"/>
            <w:hMerge/>
            <w:vAlign w:val="center"/>
          </w:tcPr>
          <w:p>
            <w:pPr/>
          </w:p>
        </w:tc>
        <w:tc>
          <w:tcPr>
            <w:tcW w:w="2268" w:type="dxa"/>
            <w:vAlign w:val="center"/>
          </w:tcPr>
          <w:p>
            <w:pPr>
              <w:pStyle w:val="单元格样式2"/>
            </w:pPr>
            <w:r>
              <w:t xml:space="preserve">保障机关正常运转</w:t>
            </w:r>
          </w:p>
        </w:tc>
        <w:tc>
          <w:tcPr>
            <w:tcW w:w="1276" w:type="dxa"/>
            <w:vAlign w:val="center"/>
          </w:tcPr>
          <w:p>
            <w:pPr>
              <w:pStyle w:val="单元格样式2"/>
            </w:pPr>
            <w:r>
              <w:t xml:space="preserve">机关运转情况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广大群众对纪检工作满意度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11、精简退职职工救济金绩效目标表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13020724P00462810083E</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精简退职职工救济金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0.07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0.07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我镇有精简退职职工1人，月救济金总额58.2元，预计全年共需资金0.07万元。</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1.有效保障享受40%救济人员救济金政策全面落实，维护享受40%救济人员的合法权益。</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发放补助人数</w:t>
            </w:r>
          </w:p>
        </w:tc>
        <w:tc>
          <w:tcPr>
            <w:tcW w:w="5386" w:type="dxa"/>
            <w:hMerge w:val="restart"/>
            <w:vAlign w:val="center"/>
          </w:tcPr>
          <w:p>
            <w:pPr>
              <w:pStyle w:val="单元格样式2"/>
            </w:pPr>
            <w:r>
              <w:t xml:space="preserve">受到补助人数</w:t>
            </w:r>
          </w:p>
        </w:tc>
        <w:tc>
          <w:tcPr>
            <w:tcW w:w="0" w:type="auto"/>
            <w:hMerge/>
            <w:vAlign w:val="center"/>
          </w:tcPr>
          <w:p>
            <w:pPr/>
          </w:p>
        </w:tc>
        <w:tc>
          <w:tcPr>
            <w:tcW w:w="2268" w:type="dxa"/>
            <w:vAlign w:val="center"/>
          </w:tcPr>
          <w:p>
            <w:pPr>
              <w:pStyle w:val="单元格样式2"/>
            </w:pPr>
            <w:r>
              <w:t xml:space="preserve">1人</w:t>
            </w:r>
          </w:p>
        </w:tc>
        <w:tc>
          <w:tcPr>
            <w:tcW w:w="1276" w:type="dxa"/>
            <w:vAlign w:val="center"/>
          </w:tcPr>
          <w:p>
            <w:pPr>
              <w:pStyle w:val="单元格样式2"/>
            </w:pPr>
            <w:r>
              <w:t xml:space="preserve">按实际人数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补助发放覆盖率</w:t>
            </w:r>
          </w:p>
        </w:tc>
        <w:tc>
          <w:tcPr>
            <w:tcW w:w="5386" w:type="dxa"/>
            <w:hMerge w:val="restart"/>
            <w:vAlign w:val="center"/>
          </w:tcPr>
          <w:p>
            <w:pPr>
              <w:pStyle w:val="单元格样式2"/>
            </w:pPr>
            <w:r>
              <w:t xml:space="preserve">已发放补助人数/应补助人数*100%</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救济金发放情况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补助及时发放</w:t>
            </w:r>
          </w:p>
        </w:tc>
        <w:tc>
          <w:tcPr>
            <w:tcW w:w="5386" w:type="dxa"/>
            <w:hMerge w:val="restart"/>
            <w:vAlign w:val="center"/>
          </w:tcPr>
          <w:p>
            <w:pPr>
              <w:pStyle w:val="单元格样式2"/>
            </w:pPr>
            <w:r>
              <w:t xml:space="preserve">补助是否及时发放</w:t>
            </w:r>
          </w:p>
        </w:tc>
        <w:tc>
          <w:tcPr>
            <w:tcW w:w="0" w:type="auto"/>
            <w:hMerge/>
            <w:vAlign w:val="center"/>
          </w:tcPr>
          <w:p>
            <w:pPr/>
          </w:p>
        </w:tc>
        <w:tc>
          <w:tcPr>
            <w:tcW w:w="2268" w:type="dxa"/>
            <w:vAlign w:val="center"/>
          </w:tcPr>
          <w:p>
            <w:pPr>
              <w:pStyle w:val="单元格样式2"/>
            </w:pPr>
            <w:r>
              <w:t xml:space="preserve">补助及时发放</w:t>
            </w:r>
          </w:p>
        </w:tc>
        <w:tc>
          <w:tcPr>
            <w:tcW w:w="1276" w:type="dxa"/>
            <w:vAlign w:val="center"/>
          </w:tcPr>
          <w:p>
            <w:pPr>
              <w:pStyle w:val="单元格样式2"/>
            </w:pPr>
            <w:r>
              <w:t xml:space="preserve">救济金发放情况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人均补助标准</w:t>
            </w:r>
          </w:p>
        </w:tc>
        <w:tc>
          <w:tcPr>
            <w:tcW w:w="5386" w:type="dxa"/>
            <w:hMerge w:val="restart"/>
            <w:vAlign w:val="center"/>
          </w:tcPr>
          <w:p>
            <w:pPr>
              <w:pStyle w:val="单元格样式2"/>
            </w:pPr>
            <w:r>
              <w:t xml:space="preserve">人均补助标准</w:t>
            </w:r>
          </w:p>
        </w:tc>
        <w:tc>
          <w:tcPr>
            <w:tcW w:w="0" w:type="auto"/>
            <w:hMerge/>
            <w:vAlign w:val="center"/>
          </w:tcPr>
          <w:p>
            <w:pPr/>
          </w:p>
        </w:tc>
        <w:tc>
          <w:tcPr>
            <w:tcW w:w="2268" w:type="dxa"/>
            <w:vAlign w:val="center"/>
          </w:tcPr>
          <w:p>
            <w:pPr>
              <w:pStyle w:val="单元格样式2"/>
            </w:pPr>
            <w:r>
              <w:t xml:space="preserve">58.2元/人/月</w:t>
            </w:r>
          </w:p>
        </w:tc>
        <w:tc>
          <w:tcPr>
            <w:tcW w:w="1276" w:type="dxa"/>
            <w:vAlign w:val="center"/>
          </w:tcPr>
          <w:p>
            <w:pPr>
              <w:pStyle w:val="单元格样式2"/>
            </w:pPr>
            <w:r>
              <w:t xml:space="preserve">国家规定标准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救济人员生活水平提高程度</w:t>
            </w:r>
          </w:p>
        </w:tc>
        <w:tc>
          <w:tcPr>
            <w:tcW w:w="5386" w:type="dxa"/>
            <w:hMerge w:val="restart"/>
            <w:vAlign w:val="center"/>
          </w:tcPr>
          <w:p>
            <w:pPr>
              <w:pStyle w:val="单元格样式2"/>
            </w:pPr>
            <w:r>
              <w:t xml:space="preserve">救济人员生活水平提高程度</w:t>
            </w:r>
          </w:p>
        </w:tc>
        <w:tc>
          <w:tcPr>
            <w:tcW w:w="0" w:type="auto"/>
            <w:hMerge/>
            <w:vAlign w:val="center"/>
          </w:tcPr>
          <w:p>
            <w:pPr/>
          </w:p>
        </w:tc>
        <w:tc>
          <w:tcPr>
            <w:tcW w:w="2268" w:type="dxa"/>
            <w:vAlign w:val="center"/>
          </w:tcPr>
          <w:p>
            <w:pPr>
              <w:pStyle w:val="单元格样式2"/>
            </w:pPr>
            <w:r>
              <w:t xml:space="preserve">显著提高</w:t>
            </w:r>
          </w:p>
        </w:tc>
        <w:tc>
          <w:tcPr>
            <w:tcW w:w="1276" w:type="dxa"/>
            <w:vAlign w:val="center"/>
          </w:tcPr>
          <w:p>
            <w:pPr>
              <w:pStyle w:val="单元格样式2"/>
            </w:pPr>
            <w:r>
              <w:t xml:space="preserve">实际情况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救济人员满意度</w:t>
            </w:r>
          </w:p>
        </w:tc>
        <w:tc>
          <w:tcPr>
            <w:tcW w:w="5386" w:type="dxa"/>
            <w:hMerge w:val="restart"/>
            <w:vAlign w:val="center"/>
          </w:tcPr>
          <w:p>
            <w:pPr>
              <w:pStyle w:val="单元格样式2"/>
            </w:pPr>
            <w:r>
              <w:t xml:space="preserve">救济人员对救济金的满意度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12、敬老院运营费用绩效目标表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13020724P004628100869</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敬老院运营费用</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51.52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51.52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依据丰财呈[2021]40号，《关于黄各庄镇政府申请拨付敬老院运营费用核实情况的报告》，现申请51.52万元，用于我镇敬老院委托福康公司运营费。</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1.保障敬老院正常运转，提高服务能力。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资金足额拨付</w:t>
            </w:r>
          </w:p>
        </w:tc>
        <w:tc>
          <w:tcPr>
            <w:tcW w:w="5386" w:type="dxa"/>
            <w:hMerge w:val="restart"/>
            <w:vAlign w:val="center"/>
          </w:tcPr>
          <w:p>
            <w:pPr>
              <w:pStyle w:val="单元格样式2"/>
            </w:pPr>
            <w:r>
              <w:t xml:space="preserve">资金足额拨付</w:t>
            </w:r>
          </w:p>
        </w:tc>
        <w:tc>
          <w:tcPr>
            <w:tcW w:w="0" w:type="auto"/>
            <w:hMerge/>
            <w:vAlign w:val="center"/>
          </w:tcPr>
          <w:p>
            <w:pPr/>
          </w:p>
        </w:tc>
        <w:tc>
          <w:tcPr>
            <w:tcW w:w="2268" w:type="dxa"/>
            <w:vAlign w:val="center"/>
          </w:tcPr>
          <w:p>
            <w:pPr>
              <w:pStyle w:val="单元格样式2"/>
            </w:pPr>
            <w:r>
              <w:t xml:space="preserve">拨付金额按照合同金额</w:t>
            </w:r>
          </w:p>
        </w:tc>
        <w:tc>
          <w:tcPr>
            <w:tcW w:w="1276" w:type="dxa"/>
            <w:vAlign w:val="center"/>
          </w:tcPr>
          <w:p>
            <w:pPr>
              <w:pStyle w:val="单元格样式2"/>
            </w:pPr>
            <w:r>
              <w:t xml:space="preserve">敬老院运营合同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资金准确发放</w:t>
            </w:r>
          </w:p>
        </w:tc>
        <w:tc>
          <w:tcPr>
            <w:tcW w:w="5386" w:type="dxa"/>
            <w:hMerge w:val="restart"/>
            <w:vAlign w:val="center"/>
          </w:tcPr>
          <w:p>
            <w:pPr>
              <w:pStyle w:val="单元格样式2"/>
            </w:pPr>
            <w:r>
              <w:t xml:space="preserve">资金准确发放</w:t>
            </w:r>
          </w:p>
        </w:tc>
        <w:tc>
          <w:tcPr>
            <w:tcW w:w="0" w:type="auto"/>
            <w:hMerge/>
            <w:vAlign w:val="center"/>
          </w:tcPr>
          <w:p>
            <w:pPr/>
          </w:p>
        </w:tc>
        <w:tc>
          <w:tcPr>
            <w:tcW w:w="2268" w:type="dxa"/>
            <w:vAlign w:val="center"/>
          </w:tcPr>
          <w:p>
            <w:pPr>
              <w:pStyle w:val="单元格样式2"/>
            </w:pPr>
            <w:r>
              <w:t xml:space="preserve">拨付金额按照合同金额</w:t>
            </w:r>
          </w:p>
        </w:tc>
        <w:tc>
          <w:tcPr>
            <w:tcW w:w="1276" w:type="dxa"/>
            <w:vAlign w:val="center"/>
          </w:tcPr>
          <w:p>
            <w:pPr>
              <w:pStyle w:val="单元格样式2"/>
            </w:pPr>
            <w:r>
              <w:t xml:space="preserve">国库集中支付凭证金额</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资金及时拨付</w:t>
            </w:r>
          </w:p>
        </w:tc>
        <w:tc>
          <w:tcPr>
            <w:tcW w:w="5386" w:type="dxa"/>
            <w:hMerge w:val="restart"/>
            <w:vAlign w:val="center"/>
          </w:tcPr>
          <w:p>
            <w:pPr>
              <w:pStyle w:val="单元格样式2"/>
            </w:pPr>
            <w:r>
              <w:t xml:space="preserve">资金及时拨付</w:t>
            </w:r>
          </w:p>
        </w:tc>
        <w:tc>
          <w:tcPr>
            <w:tcW w:w="0" w:type="auto"/>
            <w:hMerge/>
            <w:vAlign w:val="center"/>
          </w:tcPr>
          <w:p>
            <w:pPr/>
          </w:p>
        </w:tc>
        <w:tc>
          <w:tcPr>
            <w:tcW w:w="2268" w:type="dxa"/>
            <w:vAlign w:val="center"/>
          </w:tcPr>
          <w:p>
            <w:pPr>
              <w:pStyle w:val="单元格样式2"/>
            </w:pPr>
            <w:r>
              <w:t xml:space="preserve">在规定时间内完成支付</w:t>
            </w:r>
          </w:p>
        </w:tc>
        <w:tc>
          <w:tcPr>
            <w:tcW w:w="1276" w:type="dxa"/>
            <w:vAlign w:val="center"/>
          </w:tcPr>
          <w:p>
            <w:pPr>
              <w:pStyle w:val="单元格样式2"/>
            </w:pPr>
            <w:r>
              <w:t xml:space="preserve">国库集中支付凭证时间</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不超预算数</w:t>
            </w:r>
          </w:p>
        </w:tc>
        <w:tc>
          <w:tcPr>
            <w:tcW w:w="5386" w:type="dxa"/>
            <w:hMerge w:val="restart"/>
            <w:vAlign w:val="center"/>
          </w:tcPr>
          <w:p>
            <w:pPr>
              <w:pStyle w:val="单元格样式2"/>
            </w:pPr>
            <w:r>
              <w:t xml:space="preserve">不超预算数</w:t>
            </w:r>
          </w:p>
        </w:tc>
        <w:tc>
          <w:tcPr>
            <w:tcW w:w="0" w:type="auto"/>
            <w:hMerge/>
            <w:vAlign w:val="center"/>
          </w:tcPr>
          <w:p>
            <w:pPr/>
          </w:p>
        </w:tc>
        <w:tc>
          <w:tcPr>
            <w:tcW w:w="2268" w:type="dxa"/>
            <w:vAlign w:val="center"/>
          </w:tcPr>
          <w:p>
            <w:pPr>
              <w:pStyle w:val="单元格样式2"/>
            </w:pPr>
            <w:r>
              <w:t xml:space="preserve">不超预算数</w:t>
            </w:r>
          </w:p>
        </w:tc>
        <w:tc>
          <w:tcPr>
            <w:tcW w:w="1276" w:type="dxa"/>
            <w:vAlign w:val="center"/>
          </w:tcPr>
          <w:p>
            <w:pPr>
              <w:pStyle w:val="单元格样式2"/>
            </w:pPr>
            <w:r>
              <w:t xml:space="preserve">国库集中支付凭证金额</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敬老院运转情况</w:t>
            </w:r>
          </w:p>
          <w:p>
            <w:pPr>
              <w:pStyle w:val="单元格样式2"/>
            </w:pPr>
          </w:p>
        </w:tc>
        <w:tc>
          <w:tcPr>
            <w:tcW w:w="5386" w:type="dxa"/>
            <w:hMerge w:val="restart"/>
            <w:vAlign w:val="center"/>
          </w:tcPr>
          <w:p>
            <w:pPr>
              <w:pStyle w:val="单元格样式2"/>
            </w:pPr>
            <w:r>
              <w:t xml:space="preserve">敬老院运转情况</w:t>
            </w:r>
          </w:p>
          <w:p>
            <w:pPr>
              <w:pStyle w:val="单元格样式2"/>
            </w:pPr>
          </w:p>
        </w:tc>
        <w:tc>
          <w:tcPr>
            <w:tcW w:w="0" w:type="auto"/>
            <w:hMerge/>
            <w:vAlign w:val="center"/>
          </w:tcPr>
          <w:p>
            <w:pPr/>
          </w:p>
        </w:tc>
        <w:tc>
          <w:tcPr>
            <w:tcW w:w="2268" w:type="dxa"/>
            <w:vAlign w:val="center"/>
          </w:tcPr>
          <w:p>
            <w:pPr>
              <w:pStyle w:val="单元格样式2"/>
            </w:pPr>
            <w:r>
              <w:t xml:space="preserve">保障敬老院正常运转</w:t>
            </w:r>
          </w:p>
        </w:tc>
        <w:tc>
          <w:tcPr>
            <w:tcW w:w="1276" w:type="dxa"/>
            <w:vAlign w:val="center"/>
          </w:tcPr>
          <w:p>
            <w:pPr>
              <w:pStyle w:val="单元格样式2"/>
            </w:pPr>
            <w:r>
              <w:t xml:space="preserve">敬老院运转情况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院民满意度</w:t>
            </w:r>
          </w:p>
        </w:tc>
        <w:tc>
          <w:tcPr>
            <w:tcW w:w="5386" w:type="dxa"/>
            <w:hMerge w:val="restart"/>
            <w:vAlign w:val="center"/>
          </w:tcPr>
          <w:p>
            <w:pPr>
              <w:pStyle w:val="单元格样式2"/>
            </w:pPr>
            <w:r>
              <w:t xml:space="preserve">院民满意度比率</w:t>
            </w:r>
          </w:p>
        </w:tc>
        <w:tc>
          <w:tcPr>
            <w:tcW w:w="0" w:type="auto"/>
            <w:hMerge/>
            <w:vAlign w:val="center"/>
          </w:tcPr>
          <w:p>
            <w:pPr/>
          </w:p>
        </w:tc>
        <w:tc>
          <w:tcPr>
            <w:tcW w:w="2268" w:type="dxa"/>
            <w:vAlign w:val="center"/>
          </w:tcPr>
          <w:p>
            <w:pPr>
              <w:pStyle w:val="单元格样式2"/>
            </w:pPr>
            <w:r>
              <w:t xml:space="preserve">≥80%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13、就业见习基本生活费补贴绩效目标表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13020724P0040JP104081</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就业见习基本生活费补贴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17.43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17.43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就业见习生工资</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50%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1.及时发放见习生人员工资，保障机关正常运转。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见习生人员数量</w:t>
            </w:r>
          </w:p>
        </w:tc>
        <w:tc>
          <w:tcPr>
            <w:tcW w:w="5386" w:type="dxa"/>
            <w:hMerge w:val="restart"/>
            <w:vAlign w:val="center"/>
          </w:tcPr>
          <w:p>
            <w:pPr>
              <w:pStyle w:val="单元格样式2"/>
            </w:pPr>
            <w:r>
              <w:t xml:space="preserve">见习生人员人数</w:t>
            </w:r>
          </w:p>
        </w:tc>
        <w:tc>
          <w:tcPr>
            <w:tcW w:w="0" w:type="auto"/>
            <w:hMerge/>
            <w:vAlign w:val="center"/>
          </w:tcPr>
          <w:p>
            <w:pPr/>
          </w:p>
        </w:tc>
        <w:tc>
          <w:tcPr>
            <w:tcW w:w="2268" w:type="dxa"/>
            <w:vAlign w:val="center"/>
          </w:tcPr>
          <w:p>
            <w:pPr>
              <w:pStyle w:val="单元格样式2"/>
            </w:pPr>
            <w:r>
              <w:t xml:space="preserve">33人</w:t>
            </w:r>
          </w:p>
        </w:tc>
        <w:tc>
          <w:tcPr>
            <w:tcW w:w="1276" w:type="dxa"/>
            <w:vAlign w:val="center"/>
          </w:tcPr>
          <w:p>
            <w:pPr>
              <w:pStyle w:val="单元格样式2"/>
            </w:pPr>
            <w:r>
              <w:t xml:space="preserve">按实际人数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工资发放及时率</w:t>
            </w:r>
          </w:p>
        </w:tc>
        <w:tc>
          <w:tcPr>
            <w:tcW w:w="5386" w:type="dxa"/>
            <w:hMerge w:val="restart"/>
            <w:vAlign w:val="center"/>
          </w:tcPr>
          <w:p>
            <w:pPr>
              <w:pStyle w:val="单元格样式2"/>
            </w:pPr>
            <w:r>
              <w:t xml:space="preserve">工资发放的及时程度</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工资发放情况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安排就业人数</w:t>
            </w:r>
          </w:p>
        </w:tc>
        <w:tc>
          <w:tcPr>
            <w:tcW w:w="5386" w:type="dxa"/>
            <w:hMerge w:val="restart"/>
            <w:vAlign w:val="center"/>
          </w:tcPr>
          <w:p>
            <w:pPr>
              <w:pStyle w:val="单元格样式2"/>
            </w:pPr>
            <w:r>
              <w:t xml:space="preserve">解决就业人数，缓解就业压力</w:t>
            </w:r>
          </w:p>
        </w:tc>
        <w:tc>
          <w:tcPr>
            <w:tcW w:w="0" w:type="auto"/>
            <w:hMerge/>
            <w:vAlign w:val="center"/>
          </w:tcPr>
          <w:p>
            <w:pPr/>
          </w:p>
        </w:tc>
        <w:tc>
          <w:tcPr>
            <w:tcW w:w="2268" w:type="dxa"/>
            <w:vAlign w:val="center"/>
          </w:tcPr>
          <w:p>
            <w:pPr>
              <w:pStyle w:val="单元格样式2"/>
            </w:pPr>
            <w:r>
              <w:t xml:space="preserve">33人</w:t>
            </w:r>
          </w:p>
        </w:tc>
        <w:tc>
          <w:tcPr>
            <w:tcW w:w="1276" w:type="dxa"/>
            <w:vAlign w:val="center"/>
          </w:tcPr>
          <w:p>
            <w:pPr>
              <w:pStyle w:val="单元格样式2"/>
            </w:pPr>
            <w:r>
              <w:t xml:space="preserve">按实际人数</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见习生的工资标准</w:t>
            </w:r>
          </w:p>
        </w:tc>
        <w:tc>
          <w:tcPr>
            <w:tcW w:w="5386" w:type="dxa"/>
            <w:hMerge w:val="restart"/>
            <w:vAlign w:val="center"/>
          </w:tcPr>
          <w:p>
            <w:pPr>
              <w:pStyle w:val="单元格样式2"/>
            </w:pPr>
            <w:r>
              <w:t xml:space="preserve">执行国家规定的标准</w:t>
            </w:r>
          </w:p>
        </w:tc>
        <w:tc>
          <w:tcPr>
            <w:tcW w:w="0" w:type="auto"/>
            <w:hMerge/>
            <w:vAlign w:val="center"/>
          </w:tcPr>
          <w:p>
            <w:pPr/>
          </w:p>
        </w:tc>
        <w:tc>
          <w:tcPr>
            <w:tcW w:w="2268" w:type="dxa"/>
            <w:vAlign w:val="center"/>
          </w:tcPr>
          <w:p>
            <w:pPr>
              <w:pStyle w:val="单元格样式2"/>
            </w:pPr>
            <w:r>
              <w:t xml:space="preserve">2200元</w:t>
            </w:r>
          </w:p>
        </w:tc>
        <w:tc>
          <w:tcPr>
            <w:tcW w:w="1276" w:type="dxa"/>
            <w:vAlign w:val="center"/>
          </w:tcPr>
          <w:p>
            <w:pPr>
              <w:pStyle w:val="单元格样式2"/>
            </w:pPr>
            <w:r>
              <w:t xml:space="preserve">国家规定标准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保障事业发展</w:t>
            </w:r>
          </w:p>
        </w:tc>
        <w:tc>
          <w:tcPr>
            <w:tcW w:w="5386" w:type="dxa"/>
            <w:hMerge w:val="restart"/>
            <w:vAlign w:val="center"/>
          </w:tcPr>
          <w:p>
            <w:pPr>
              <w:pStyle w:val="单元格样式2"/>
            </w:pPr>
            <w:r>
              <w:t xml:space="preserve">保障各项工作正常运转</w:t>
            </w:r>
          </w:p>
        </w:tc>
        <w:tc>
          <w:tcPr>
            <w:tcW w:w="0" w:type="auto"/>
            <w:hMerge/>
            <w:vAlign w:val="center"/>
          </w:tcPr>
          <w:p>
            <w:pPr/>
          </w:p>
        </w:tc>
        <w:tc>
          <w:tcPr>
            <w:tcW w:w="2268" w:type="dxa"/>
            <w:vAlign w:val="center"/>
          </w:tcPr>
          <w:p>
            <w:pPr>
              <w:pStyle w:val="单元格样式2"/>
            </w:pPr>
            <w:r>
              <w:t xml:space="preserve">保障机关正常运转</w:t>
            </w:r>
          </w:p>
        </w:tc>
        <w:tc>
          <w:tcPr>
            <w:tcW w:w="1276" w:type="dxa"/>
            <w:vAlign w:val="center"/>
          </w:tcPr>
          <w:p>
            <w:pPr>
              <w:pStyle w:val="单元格样式2"/>
            </w:pPr>
            <w:r>
              <w:t xml:space="preserve">机关运转情况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见习生人员满意度</w:t>
            </w:r>
          </w:p>
        </w:tc>
        <w:tc>
          <w:tcPr>
            <w:tcW w:w="5386" w:type="dxa"/>
            <w:hMerge w:val="restart"/>
            <w:vAlign w:val="center"/>
          </w:tcPr>
          <w:p>
            <w:pPr>
              <w:pStyle w:val="单元格样式2"/>
            </w:pPr>
            <w:r>
              <w:t xml:space="preserve">见习生人员对工资待遇的满意度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14、劳务派遣人员经费（劳务费）绩效目标表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13020724P0040JP10406R</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劳务派遣人员经费（劳务费）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83.31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83.31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我镇有劳务派遣人员17人，月工资保险共计69424.6元，预计全年共需资金83.31万元。</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1.及时发放劳务派遣人员工资，保障机关正常运转。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劳务派遣人员数量</w:t>
            </w:r>
          </w:p>
        </w:tc>
        <w:tc>
          <w:tcPr>
            <w:tcW w:w="5386" w:type="dxa"/>
            <w:hMerge w:val="restart"/>
            <w:vAlign w:val="center"/>
          </w:tcPr>
          <w:p>
            <w:pPr>
              <w:pStyle w:val="单元格样式2"/>
            </w:pPr>
            <w:r>
              <w:t xml:space="preserve">聘用的劳务派遣人数</w:t>
            </w:r>
          </w:p>
        </w:tc>
        <w:tc>
          <w:tcPr>
            <w:tcW w:w="0" w:type="auto"/>
            <w:hMerge/>
            <w:vAlign w:val="center"/>
          </w:tcPr>
          <w:p>
            <w:pPr/>
          </w:p>
        </w:tc>
        <w:tc>
          <w:tcPr>
            <w:tcW w:w="2268" w:type="dxa"/>
            <w:vAlign w:val="center"/>
          </w:tcPr>
          <w:p>
            <w:pPr>
              <w:pStyle w:val="单元格样式2"/>
            </w:pPr>
            <w:r>
              <w:t xml:space="preserve">17人</w:t>
            </w:r>
          </w:p>
        </w:tc>
        <w:tc>
          <w:tcPr>
            <w:tcW w:w="1276" w:type="dxa"/>
            <w:vAlign w:val="center"/>
          </w:tcPr>
          <w:p>
            <w:pPr>
              <w:pStyle w:val="单元格样式2"/>
            </w:pPr>
            <w:r>
              <w:t xml:space="preserve">聘用合同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工资发放及时率</w:t>
            </w:r>
          </w:p>
        </w:tc>
        <w:tc>
          <w:tcPr>
            <w:tcW w:w="5386" w:type="dxa"/>
            <w:hMerge w:val="restart"/>
            <w:vAlign w:val="center"/>
          </w:tcPr>
          <w:p>
            <w:pPr>
              <w:pStyle w:val="单元格样式2"/>
            </w:pPr>
            <w:r>
              <w:t xml:space="preserve">工资发放的及时程度</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工资发放情况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请及时完成各项工作</w:t>
            </w:r>
          </w:p>
        </w:tc>
        <w:tc>
          <w:tcPr>
            <w:tcW w:w="5386" w:type="dxa"/>
            <w:hMerge w:val="restart"/>
            <w:vAlign w:val="center"/>
          </w:tcPr>
          <w:p>
            <w:pPr>
              <w:pStyle w:val="单元格样式2"/>
            </w:pPr>
            <w:r>
              <w:t xml:space="preserve">及时完成各项工作比率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按实际情况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劳务派遣工资标准</w:t>
            </w:r>
          </w:p>
        </w:tc>
        <w:tc>
          <w:tcPr>
            <w:tcW w:w="5386" w:type="dxa"/>
            <w:hMerge w:val="restart"/>
            <w:vAlign w:val="center"/>
          </w:tcPr>
          <w:p>
            <w:pPr>
              <w:pStyle w:val="单元格样式2"/>
            </w:pPr>
            <w:r>
              <w:t xml:space="preserve">执行的劳务派遣人员月工资标准</w:t>
            </w:r>
          </w:p>
        </w:tc>
        <w:tc>
          <w:tcPr>
            <w:tcW w:w="0" w:type="auto"/>
            <w:hMerge/>
            <w:vAlign w:val="center"/>
          </w:tcPr>
          <w:p>
            <w:pPr/>
          </w:p>
        </w:tc>
        <w:tc>
          <w:tcPr>
            <w:tcW w:w="2268" w:type="dxa"/>
            <w:vAlign w:val="center"/>
          </w:tcPr>
          <w:p>
            <w:pPr>
              <w:pStyle w:val="单元格样式2"/>
            </w:pPr>
            <w:r>
              <w:t xml:space="preserve">2200元</w:t>
            </w:r>
          </w:p>
        </w:tc>
        <w:tc>
          <w:tcPr>
            <w:tcW w:w="1276" w:type="dxa"/>
            <w:vAlign w:val="center"/>
          </w:tcPr>
          <w:p>
            <w:pPr>
              <w:pStyle w:val="单元格样式2"/>
            </w:pPr>
            <w:r>
              <w:t xml:space="preserve">国家规定标准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保障事业发展</w:t>
            </w:r>
          </w:p>
        </w:tc>
        <w:tc>
          <w:tcPr>
            <w:tcW w:w="5386" w:type="dxa"/>
            <w:hMerge w:val="restart"/>
            <w:vAlign w:val="center"/>
          </w:tcPr>
          <w:p>
            <w:pPr>
              <w:pStyle w:val="单元格样式2"/>
            </w:pPr>
            <w:r>
              <w:t xml:space="preserve">保障各项工作正常运转</w:t>
            </w:r>
          </w:p>
        </w:tc>
        <w:tc>
          <w:tcPr>
            <w:tcW w:w="0" w:type="auto"/>
            <w:hMerge/>
            <w:vAlign w:val="center"/>
          </w:tcPr>
          <w:p>
            <w:pPr/>
          </w:p>
        </w:tc>
        <w:tc>
          <w:tcPr>
            <w:tcW w:w="2268" w:type="dxa"/>
            <w:vAlign w:val="center"/>
          </w:tcPr>
          <w:p>
            <w:pPr>
              <w:pStyle w:val="单元格样式2"/>
            </w:pPr>
            <w:r>
              <w:t xml:space="preserve">保障机关正常运转</w:t>
            </w:r>
          </w:p>
        </w:tc>
        <w:tc>
          <w:tcPr>
            <w:tcW w:w="1276" w:type="dxa"/>
            <w:vAlign w:val="center"/>
          </w:tcPr>
          <w:p>
            <w:pPr>
              <w:pStyle w:val="单元格样式2"/>
            </w:pPr>
            <w:r>
              <w:t xml:space="preserve">机关运转情况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劳务派遣人员满意度</w:t>
            </w:r>
          </w:p>
        </w:tc>
        <w:tc>
          <w:tcPr>
            <w:tcW w:w="5386" w:type="dxa"/>
            <w:hMerge w:val="restart"/>
            <w:vAlign w:val="center"/>
          </w:tcPr>
          <w:p>
            <w:pPr>
              <w:pStyle w:val="单元格样式2"/>
            </w:pPr>
            <w:r>
              <w:t xml:space="preserve">劳务派遣人员对工资待遇的满意度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15、六级以上伤残军人医疗补助（区级）绩效目标表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13020724P000F06101549</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六级以上伤残军人医疗补助（区级）</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我镇有六级以上伤残军人8人，补助为标准1万元/人/年，预计全年共需资金8万元</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1.及时发放优抚对象医疗补助资金 ，使优抚对象的医疗难的问题得到有效改善。</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优抚对象医疗补助资金发放人数</w:t>
            </w:r>
          </w:p>
        </w:tc>
        <w:tc>
          <w:tcPr>
            <w:tcW w:w="5386" w:type="dxa"/>
            <w:hMerge w:val="restart"/>
            <w:vAlign w:val="center"/>
          </w:tcPr>
          <w:p>
            <w:pPr>
              <w:pStyle w:val="单元格样式2"/>
            </w:pPr>
            <w:r>
              <w:t xml:space="preserve">优抚对象医疗补助资金发放人数</w:t>
            </w:r>
          </w:p>
        </w:tc>
        <w:tc>
          <w:tcPr>
            <w:tcW w:w="0" w:type="auto"/>
            <w:hMerge/>
            <w:vAlign w:val="center"/>
          </w:tcPr>
          <w:p>
            <w:pPr/>
          </w:p>
        </w:tc>
        <w:tc>
          <w:tcPr>
            <w:tcW w:w="2268" w:type="dxa"/>
            <w:vAlign w:val="center"/>
          </w:tcPr>
          <w:p>
            <w:pPr>
              <w:pStyle w:val="单元格样式2"/>
            </w:pPr>
            <w:r>
              <w:t xml:space="preserve">≤8人</w:t>
            </w:r>
          </w:p>
        </w:tc>
        <w:tc>
          <w:tcPr>
            <w:tcW w:w="1276" w:type="dxa"/>
            <w:vAlign w:val="center"/>
          </w:tcPr>
          <w:p>
            <w:pPr>
              <w:pStyle w:val="单元格样式2"/>
            </w:pPr>
            <w:r>
              <w:t xml:space="preserve">按实际人数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优抚对象医疗补助资金足额拨付率</w:t>
            </w:r>
          </w:p>
        </w:tc>
        <w:tc>
          <w:tcPr>
            <w:tcW w:w="5386" w:type="dxa"/>
            <w:hMerge w:val="restart"/>
            <w:vAlign w:val="center"/>
          </w:tcPr>
          <w:p>
            <w:pPr>
              <w:pStyle w:val="单元格样式2"/>
            </w:pPr>
            <w:r>
              <w:t xml:space="preserve">实际发放的补助金金额占应发放金额的比率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补助资金发放情况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优抚对象医疗补助资金及时发放率</w:t>
            </w:r>
          </w:p>
        </w:tc>
        <w:tc>
          <w:tcPr>
            <w:tcW w:w="5386" w:type="dxa"/>
            <w:hMerge w:val="restart"/>
            <w:vAlign w:val="center"/>
          </w:tcPr>
          <w:p>
            <w:pPr>
              <w:pStyle w:val="单元格样式2"/>
            </w:pPr>
            <w:r>
              <w:t xml:space="preserve">优抚对象医疗补助资金及时发放率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补助资金发放情况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预算控制数</w:t>
            </w:r>
          </w:p>
        </w:tc>
        <w:tc>
          <w:tcPr>
            <w:tcW w:w="5386" w:type="dxa"/>
            <w:hMerge w:val="restart"/>
            <w:vAlign w:val="center"/>
          </w:tcPr>
          <w:p>
            <w:pPr>
              <w:pStyle w:val="单元格样式2"/>
            </w:pPr>
            <w:r>
              <w:t xml:space="preserve">预算控制数</w:t>
            </w:r>
          </w:p>
        </w:tc>
        <w:tc>
          <w:tcPr>
            <w:tcW w:w="0" w:type="auto"/>
            <w:hMerge/>
            <w:vAlign w:val="center"/>
          </w:tcPr>
          <w:p>
            <w:pPr/>
          </w:p>
        </w:tc>
        <w:tc>
          <w:tcPr>
            <w:tcW w:w="2268" w:type="dxa"/>
            <w:vAlign w:val="center"/>
          </w:tcPr>
          <w:p>
            <w:pPr>
              <w:pStyle w:val="单元格样式2"/>
            </w:pPr>
            <w:r>
              <w:t xml:space="preserve">≤8万元</w:t>
            </w:r>
          </w:p>
        </w:tc>
        <w:tc>
          <w:tcPr>
            <w:tcW w:w="1276" w:type="dxa"/>
            <w:vAlign w:val="center"/>
          </w:tcPr>
          <w:p>
            <w:pPr>
              <w:pStyle w:val="单元格样式2"/>
            </w:pPr>
            <w:r>
              <w:t xml:space="preserve">年初预算指标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优抚对象医疗改善情况</w:t>
            </w:r>
          </w:p>
        </w:tc>
        <w:tc>
          <w:tcPr>
            <w:tcW w:w="5386" w:type="dxa"/>
            <w:hMerge w:val="restart"/>
            <w:vAlign w:val="center"/>
          </w:tcPr>
          <w:p>
            <w:pPr>
              <w:pStyle w:val="单元格样式2"/>
            </w:pPr>
            <w:r>
              <w:t xml:space="preserve">优抚对象医疗难问题改善情况</w:t>
            </w:r>
          </w:p>
        </w:tc>
        <w:tc>
          <w:tcPr>
            <w:tcW w:w="0" w:type="auto"/>
            <w:hMerge/>
            <w:vAlign w:val="center"/>
          </w:tcPr>
          <w:p>
            <w:pPr/>
          </w:p>
        </w:tc>
        <w:tc>
          <w:tcPr>
            <w:tcW w:w="2268" w:type="dxa"/>
            <w:vAlign w:val="center"/>
          </w:tcPr>
          <w:p>
            <w:pPr>
              <w:pStyle w:val="单元格样式2"/>
            </w:pPr>
            <w:r>
              <w:t xml:space="preserve">有效改善</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优抚对象满意度</w:t>
            </w:r>
          </w:p>
        </w:tc>
        <w:tc>
          <w:tcPr>
            <w:tcW w:w="5386" w:type="dxa"/>
            <w:hMerge w:val="restart"/>
            <w:vAlign w:val="center"/>
          </w:tcPr>
          <w:p>
            <w:pPr>
              <w:pStyle w:val="单元格样式2"/>
            </w:pPr>
            <w:r>
              <w:t xml:space="preserve">优抚对象对优抚工作的满意度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16、退役军人公益性岗位安置费用绩效目标表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13020724P0040JP10407D</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退役军人公益性岗位安置费用</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109.05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109.05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我镇有退役军人公益性岗位人员27名，工资标准2200元/月，月单位负担保险1165.66元/人，月工资保险共计90872.82元，预计全年需资金109.05万元。</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1.及时发放退役军人公益性岗位安置费用，维护社会稳定，促进社会健康发展。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安置公益岗人员数量</w:t>
            </w:r>
          </w:p>
        </w:tc>
        <w:tc>
          <w:tcPr>
            <w:tcW w:w="5386" w:type="dxa"/>
            <w:hMerge w:val="restart"/>
            <w:vAlign w:val="center"/>
          </w:tcPr>
          <w:p>
            <w:pPr>
              <w:pStyle w:val="单元格样式2"/>
            </w:pPr>
            <w:r>
              <w:t xml:space="preserve">安置的公益岗人数</w:t>
            </w:r>
          </w:p>
        </w:tc>
        <w:tc>
          <w:tcPr>
            <w:tcW w:w="0" w:type="auto"/>
            <w:hMerge/>
            <w:vAlign w:val="center"/>
          </w:tcPr>
          <w:p>
            <w:pPr/>
          </w:p>
        </w:tc>
        <w:tc>
          <w:tcPr>
            <w:tcW w:w="2268" w:type="dxa"/>
            <w:vAlign w:val="center"/>
          </w:tcPr>
          <w:p>
            <w:pPr>
              <w:pStyle w:val="单元格样式2"/>
            </w:pPr>
            <w:r>
              <w:t xml:space="preserve">27人</w:t>
            </w:r>
          </w:p>
        </w:tc>
        <w:tc>
          <w:tcPr>
            <w:tcW w:w="1276" w:type="dxa"/>
            <w:vAlign w:val="center"/>
          </w:tcPr>
          <w:p>
            <w:pPr>
              <w:pStyle w:val="单元格样式2"/>
            </w:pPr>
            <w:r>
              <w:t xml:space="preserve">聘用合同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工资发放及时率</w:t>
            </w:r>
          </w:p>
        </w:tc>
        <w:tc>
          <w:tcPr>
            <w:tcW w:w="5386" w:type="dxa"/>
            <w:hMerge w:val="restart"/>
            <w:vAlign w:val="center"/>
          </w:tcPr>
          <w:p>
            <w:pPr>
              <w:pStyle w:val="单元格样式2"/>
            </w:pPr>
            <w:r>
              <w:t xml:space="preserve">工资发放的及时程度</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工资发放情况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工资发放准确率</w:t>
            </w:r>
          </w:p>
        </w:tc>
        <w:tc>
          <w:tcPr>
            <w:tcW w:w="5386" w:type="dxa"/>
            <w:hMerge w:val="restart"/>
            <w:vAlign w:val="center"/>
          </w:tcPr>
          <w:p>
            <w:pPr>
              <w:pStyle w:val="单元格样式2"/>
            </w:pPr>
            <w:r>
              <w:t xml:space="preserve">工资发放准确程度</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工资发放情况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公益岗工资标准</w:t>
            </w:r>
          </w:p>
        </w:tc>
        <w:tc>
          <w:tcPr>
            <w:tcW w:w="5386" w:type="dxa"/>
            <w:hMerge w:val="restart"/>
            <w:vAlign w:val="center"/>
          </w:tcPr>
          <w:p>
            <w:pPr>
              <w:pStyle w:val="单元格样式2"/>
            </w:pPr>
            <w:r>
              <w:t xml:space="preserve">执行公益岗工资标准</w:t>
            </w:r>
          </w:p>
        </w:tc>
        <w:tc>
          <w:tcPr>
            <w:tcW w:w="0" w:type="auto"/>
            <w:hMerge/>
            <w:vAlign w:val="center"/>
          </w:tcPr>
          <w:p>
            <w:pPr/>
          </w:p>
        </w:tc>
        <w:tc>
          <w:tcPr>
            <w:tcW w:w="2268" w:type="dxa"/>
            <w:vAlign w:val="center"/>
          </w:tcPr>
          <w:p>
            <w:pPr>
              <w:pStyle w:val="单元格样式2"/>
            </w:pPr>
            <w:r>
              <w:t xml:space="preserve">全日2200元/人/月，半日1210元/人/月</w:t>
            </w:r>
          </w:p>
        </w:tc>
        <w:tc>
          <w:tcPr>
            <w:tcW w:w="1276" w:type="dxa"/>
            <w:vAlign w:val="center"/>
          </w:tcPr>
          <w:p>
            <w:pPr>
              <w:pStyle w:val="单元格样式2"/>
            </w:pPr>
            <w:r>
              <w:t xml:space="preserve">国家规定标准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基本生活保障情况</w:t>
            </w:r>
          </w:p>
        </w:tc>
        <w:tc>
          <w:tcPr>
            <w:tcW w:w="5386" w:type="dxa"/>
            <w:hMerge w:val="restart"/>
            <w:vAlign w:val="center"/>
          </w:tcPr>
          <w:p>
            <w:pPr>
              <w:pStyle w:val="单元格样式2"/>
            </w:pPr>
            <w:r>
              <w:t xml:space="preserve">退役军人提供基本生活保障的情况</w:t>
            </w:r>
          </w:p>
        </w:tc>
        <w:tc>
          <w:tcPr>
            <w:tcW w:w="0" w:type="auto"/>
            <w:hMerge/>
            <w:vAlign w:val="center"/>
          </w:tcPr>
          <w:p>
            <w:pPr/>
          </w:p>
        </w:tc>
        <w:tc>
          <w:tcPr>
            <w:tcW w:w="2268" w:type="dxa"/>
            <w:vAlign w:val="center"/>
          </w:tcPr>
          <w:p>
            <w:pPr>
              <w:pStyle w:val="单元格样式2"/>
            </w:pPr>
            <w:r>
              <w:t xml:space="preserve">基本保障</w:t>
            </w:r>
          </w:p>
        </w:tc>
        <w:tc>
          <w:tcPr>
            <w:tcW w:w="1276" w:type="dxa"/>
            <w:vAlign w:val="center"/>
          </w:tcPr>
          <w:p>
            <w:pPr>
              <w:pStyle w:val="单元格样式2"/>
            </w:pPr>
            <w:r>
              <w:t xml:space="preserve">工资发放情况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公益岗人员满意度</w:t>
            </w:r>
          </w:p>
        </w:tc>
        <w:tc>
          <w:tcPr>
            <w:tcW w:w="5386" w:type="dxa"/>
            <w:hMerge w:val="restart"/>
            <w:vAlign w:val="center"/>
          </w:tcPr>
          <w:p>
            <w:pPr>
              <w:pStyle w:val="单元格样式2"/>
            </w:pPr>
            <w:r>
              <w:t xml:space="preserve">公益岗人员对工资待遇的满意度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17、维稳经费（发展基数）绩效目标表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13020724P00220J103773</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维稳经费（发展基数）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经费主要用于全国两会、省两会安保及国庆节、元旦、春节等重要节日期间维稳以及日常工作中入村信访维稳工作的支出</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1.积极宣传党的政策及相关法律，切实做好涉访人员稳控工作，把问题解决在基层，做到群众满意。避免出现群体访、越级访、进京非访事件的发生。</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开展宣传工作</w:t>
            </w:r>
          </w:p>
        </w:tc>
        <w:tc>
          <w:tcPr>
            <w:tcW w:w="5386" w:type="dxa"/>
            <w:hMerge w:val="restart"/>
            <w:vAlign w:val="center"/>
          </w:tcPr>
          <w:p>
            <w:pPr>
              <w:pStyle w:val="单元格样式2"/>
            </w:pPr>
            <w:r>
              <w:t xml:space="preserve">开展依法信访宣传次数</w:t>
            </w:r>
          </w:p>
        </w:tc>
        <w:tc>
          <w:tcPr>
            <w:tcW w:w="0" w:type="auto"/>
            <w:hMerge/>
            <w:vAlign w:val="center"/>
          </w:tcPr>
          <w:p>
            <w:pPr/>
          </w:p>
        </w:tc>
        <w:tc>
          <w:tcPr>
            <w:tcW w:w="2268" w:type="dxa"/>
            <w:vAlign w:val="center"/>
          </w:tcPr>
          <w:p>
            <w:pPr>
              <w:pStyle w:val="单元格样式2"/>
            </w:pPr>
            <w:r>
              <w:t xml:space="preserve">≥3次</w:t>
            </w:r>
          </w:p>
        </w:tc>
        <w:tc>
          <w:tcPr>
            <w:tcW w:w="1276" w:type="dxa"/>
            <w:vAlign w:val="center"/>
          </w:tcPr>
          <w:p>
            <w:pPr>
              <w:pStyle w:val="单元格样式2"/>
            </w:pPr>
            <w:r>
              <w:t xml:space="preserve">活动记录</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信访问题解决时限</w:t>
            </w:r>
          </w:p>
        </w:tc>
        <w:tc>
          <w:tcPr>
            <w:tcW w:w="5386" w:type="dxa"/>
            <w:hMerge w:val="restart"/>
            <w:vAlign w:val="center"/>
          </w:tcPr>
          <w:p>
            <w:pPr>
              <w:pStyle w:val="单元格样式2"/>
            </w:pPr>
            <w:r>
              <w:t xml:space="preserve">解决上访人反映问题的时间</w:t>
            </w:r>
          </w:p>
        </w:tc>
        <w:tc>
          <w:tcPr>
            <w:tcW w:w="0" w:type="auto"/>
            <w:hMerge/>
            <w:vAlign w:val="center"/>
          </w:tcPr>
          <w:p>
            <w:pPr/>
          </w:p>
        </w:tc>
        <w:tc>
          <w:tcPr>
            <w:tcW w:w="2268" w:type="dxa"/>
            <w:vAlign w:val="center"/>
          </w:tcPr>
          <w:p>
            <w:pPr>
              <w:pStyle w:val="单元格样式2"/>
            </w:pPr>
            <w:r>
              <w:t xml:space="preserve">≤5天</w:t>
            </w:r>
          </w:p>
        </w:tc>
        <w:tc>
          <w:tcPr>
            <w:tcW w:w="1276" w:type="dxa"/>
            <w:vAlign w:val="center"/>
          </w:tcPr>
          <w:p>
            <w:pPr>
              <w:pStyle w:val="单元格样式2"/>
            </w:pPr>
            <w:r>
              <w:t xml:space="preserve">工作档案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社会稳定天数</w:t>
            </w:r>
          </w:p>
        </w:tc>
        <w:tc>
          <w:tcPr>
            <w:tcW w:w="5386" w:type="dxa"/>
            <w:hMerge w:val="restart"/>
            <w:vAlign w:val="center"/>
          </w:tcPr>
          <w:p>
            <w:pPr>
              <w:pStyle w:val="单元格样式2"/>
            </w:pPr>
            <w:r>
              <w:t xml:space="preserve">社会稳定天数增加</w:t>
            </w:r>
          </w:p>
        </w:tc>
        <w:tc>
          <w:tcPr>
            <w:tcW w:w="0" w:type="auto"/>
            <w:hMerge/>
            <w:vAlign w:val="center"/>
          </w:tcPr>
          <w:p>
            <w:pPr/>
          </w:p>
        </w:tc>
        <w:tc>
          <w:tcPr>
            <w:tcW w:w="2268" w:type="dxa"/>
            <w:vAlign w:val="center"/>
          </w:tcPr>
          <w:p>
            <w:pPr>
              <w:pStyle w:val="单元格样式2"/>
            </w:pPr>
            <w:r>
              <w:t xml:space="preserve">≥200天</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解决问题的成本</w:t>
            </w:r>
          </w:p>
        </w:tc>
        <w:tc>
          <w:tcPr>
            <w:tcW w:w="5386" w:type="dxa"/>
            <w:hMerge w:val="restart"/>
            <w:vAlign w:val="center"/>
          </w:tcPr>
          <w:p>
            <w:pPr>
              <w:pStyle w:val="单元格样式2"/>
            </w:pPr>
            <w:r>
              <w:t xml:space="preserve">解决问题的成本</w:t>
            </w:r>
          </w:p>
        </w:tc>
        <w:tc>
          <w:tcPr>
            <w:tcW w:w="0" w:type="auto"/>
            <w:hMerge/>
            <w:vAlign w:val="center"/>
          </w:tcPr>
          <w:p>
            <w:pPr/>
          </w:p>
        </w:tc>
        <w:tc>
          <w:tcPr>
            <w:tcW w:w="2268" w:type="dxa"/>
            <w:vAlign w:val="center"/>
          </w:tcPr>
          <w:p>
            <w:pPr>
              <w:pStyle w:val="单元格样式2"/>
            </w:pPr>
            <w:r>
              <w:t xml:space="preserve">≤30万元</w:t>
            </w:r>
          </w:p>
        </w:tc>
        <w:tc>
          <w:tcPr>
            <w:tcW w:w="1276" w:type="dxa"/>
            <w:vAlign w:val="center"/>
          </w:tcPr>
          <w:p>
            <w:pPr>
              <w:pStyle w:val="单元格样式2"/>
            </w:pPr>
            <w:r>
              <w:t xml:space="preserve">实际情况</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基层化解矛盾比率</w:t>
            </w:r>
          </w:p>
        </w:tc>
        <w:tc>
          <w:tcPr>
            <w:tcW w:w="5386" w:type="dxa"/>
            <w:hMerge w:val="restart"/>
            <w:vAlign w:val="center"/>
          </w:tcPr>
          <w:p>
            <w:pPr>
              <w:pStyle w:val="单元格样式2"/>
            </w:pPr>
            <w:r>
              <w:t xml:space="preserve">基层化解矛盾比率</w:t>
            </w:r>
          </w:p>
        </w:tc>
        <w:tc>
          <w:tcPr>
            <w:tcW w:w="0" w:type="auto"/>
            <w:hMerge/>
            <w:vAlign w:val="center"/>
          </w:tcPr>
          <w:p>
            <w:pPr/>
          </w:p>
        </w:tc>
        <w:tc>
          <w:tcPr>
            <w:tcW w:w="2268" w:type="dxa"/>
            <w:vAlign w:val="center"/>
          </w:tcPr>
          <w:p>
            <w:pPr>
              <w:pStyle w:val="单元格样式2"/>
            </w:pPr>
            <w:r>
              <w:t xml:space="preserve">≥80%</w:t>
            </w:r>
          </w:p>
        </w:tc>
        <w:tc>
          <w:tcPr>
            <w:tcW w:w="1276" w:type="dxa"/>
            <w:vAlign w:val="center"/>
          </w:tcPr>
          <w:p>
            <w:pPr>
              <w:pStyle w:val="单元格样式2"/>
            </w:pPr>
            <w:r>
              <w:t xml:space="preserve">工作档案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居民对工作满意度</w:t>
            </w:r>
          </w:p>
        </w:tc>
        <w:tc>
          <w:tcPr>
            <w:tcW w:w="5386" w:type="dxa"/>
            <w:hMerge w:val="restart"/>
            <w:vAlign w:val="center"/>
          </w:tcPr>
          <w:p>
            <w:pPr>
              <w:pStyle w:val="单元格样式2"/>
            </w:pPr>
            <w:r>
              <w:t xml:space="preserve">居民对工作满意度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18、污水处理厂运转经费绩效目标表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13020724P00462810087W</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污水处理厂运转经费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282.48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282.48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2016年底，区政府[2016]29号会议纪要议定乡镇分为内已建成的污水处理厂运营费用由区政府和乡镇政府按6:4比例负担。该污水处理厂运营费用按60%进行补助，惠众污水处理厂补助282.48万元，40%部分乡镇自筹。</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1.保障污水处理厂正常运转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城镇水环境功能区水质达标率</w:t>
            </w:r>
          </w:p>
        </w:tc>
        <w:tc>
          <w:tcPr>
            <w:tcW w:w="5386" w:type="dxa"/>
            <w:hMerge w:val="restart"/>
            <w:vAlign w:val="center"/>
          </w:tcPr>
          <w:p>
            <w:pPr>
              <w:pStyle w:val="单元格样式2"/>
            </w:pPr>
            <w:r>
              <w:t xml:space="preserve">城镇水环境功能区水质达标率</w:t>
            </w:r>
          </w:p>
        </w:tc>
        <w:tc>
          <w:tcPr>
            <w:tcW w:w="0" w:type="auto"/>
            <w:hMerge/>
            <w:vAlign w:val="center"/>
          </w:tcPr>
          <w:p>
            <w:pPr/>
          </w:p>
        </w:tc>
        <w:tc>
          <w:tcPr>
            <w:tcW w:w="2268" w:type="dxa"/>
            <w:vAlign w:val="center"/>
          </w:tcPr>
          <w:p>
            <w:pPr>
              <w:pStyle w:val="单元格样式2"/>
            </w:pPr>
            <w:r>
              <w:t xml:space="preserve">≥80%</w:t>
            </w:r>
          </w:p>
        </w:tc>
        <w:tc>
          <w:tcPr>
            <w:tcW w:w="1276" w:type="dxa"/>
            <w:vAlign w:val="center"/>
          </w:tcPr>
          <w:p>
            <w:pPr>
              <w:pStyle w:val="单元格样式2"/>
            </w:pPr>
            <w:r>
              <w:t xml:space="preserve">水质监测台账</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水质监测次数</w:t>
            </w:r>
          </w:p>
        </w:tc>
        <w:tc>
          <w:tcPr>
            <w:tcW w:w="5386" w:type="dxa"/>
            <w:hMerge w:val="restart"/>
            <w:vAlign w:val="center"/>
          </w:tcPr>
          <w:p>
            <w:pPr>
              <w:pStyle w:val="单元格样式2"/>
            </w:pPr>
            <w:r>
              <w:t xml:space="preserve">水质监测次数</w:t>
            </w:r>
          </w:p>
        </w:tc>
        <w:tc>
          <w:tcPr>
            <w:tcW w:w="0" w:type="auto"/>
            <w:hMerge/>
            <w:vAlign w:val="center"/>
          </w:tcPr>
          <w:p>
            <w:pPr/>
          </w:p>
        </w:tc>
        <w:tc>
          <w:tcPr>
            <w:tcW w:w="2268" w:type="dxa"/>
            <w:vAlign w:val="center"/>
          </w:tcPr>
          <w:p>
            <w:pPr>
              <w:pStyle w:val="单元格样式2"/>
            </w:pPr>
            <w:r>
              <w:t xml:space="preserve">≥4次</w:t>
            </w:r>
          </w:p>
        </w:tc>
        <w:tc>
          <w:tcPr>
            <w:tcW w:w="1276" w:type="dxa"/>
            <w:vAlign w:val="center"/>
          </w:tcPr>
          <w:p>
            <w:pPr>
              <w:pStyle w:val="单元格样式2"/>
            </w:pPr>
            <w:r>
              <w:t xml:space="preserve">水质监测台账</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水质监测及时率</w:t>
            </w:r>
          </w:p>
        </w:tc>
        <w:tc>
          <w:tcPr>
            <w:tcW w:w="5386" w:type="dxa"/>
            <w:hMerge w:val="restart"/>
            <w:vAlign w:val="center"/>
          </w:tcPr>
          <w:p>
            <w:pPr>
              <w:pStyle w:val="单元格样式2"/>
            </w:pPr>
            <w:r>
              <w:t xml:space="preserve">水质监测及时率</w:t>
            </w:r>
          </w:p>
        </w:tc>
        <w:tc>
          <w:tcPr>
            <w:tcW w:w="0" w:type="auto"/>
            <w:hMerge/>
            <w:vAlign w:val="center"/>
          </w:tcPr>
          <w:p>
            <w:pPr/>
          </w:p>
        </w:tc>
        <w:tc>
          <w:tcPr>
            <w:tcW w:w="2268" w:type="dxa"/>
            <w:vAlign w:val="center"/>
          </w:tcPr>
          <w:p>
            <w:pPr>
              <w:pStyle w:val="单元格样式2"/>
            </w:pPr>
            <w:r>
              <w:t xml:space="preserve">≥80%</w:t>
            </w:r>
          </w:p>
        </w:tc>
        <w:tc>
          <w:tcPr>
            <w:tcW w:w="1276" w:type="dxa"/>
            <w:vAlign w:val="center"/>
          </w:tcPr>
          <w:p>
            <w:pPr>
              <w:pStyle w:val="单元格样式2"/>
            </w:pPr>
            <w:r>
              <w:t xml:space="preserve">水质监测台账</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不超预算</w:t>
            </w:r>
          </w:p>
        </w:tc>
        <w:tc>
          <w:tcPr>
            <w:tcW w:w="5386" w:type="dxa"/>
            <w:hMerge w:val="restart"/>
            <w:vAlign w:val="center"/>
          </w:tcPr>
          <w:p>
            <w:pPr>
              <w:pStyle w:val="单元格样式2"/>
            </w:pPr>
            <w:r>
              <w:t xml:space="preserve">不超预算</w:t>
            </w:r>
          </w:p>
        </w:tc>
        <w:tc>
          <w:tcPr>
            <w:tcW w:w="0" w:type="auto"/>
            <w:hMerge/>
            <w:vAlign w:val="center"/>
          </w:tcPr>
          <w:p>
            <w:pPr/>
          </w:p>
        </w:tc>
        <w:tc>
          <w:tcPr>
            <w:tcW w:w="2268" w:type="dxa"/>
            <w:vAlign w:val="center"/>
          </w:tcPr>
          <w:p>
            <w:pPr>
              <w:pStyle w:val="单元格样式2"/>
            </w:pPr>
            <w:r>
              <w:t xml:space="preserve">≤282.48万元</w:t>
            </w:r>
          </w:p>
        </w:tc>
        <w:tc>
          <w:tcPr>
            <w:tcW w:w="1276" w:type="dxa"/>
            <w:vAlign w:val="center"/>
          </w:tcPr>
          <w:p>
            <w:pPr>
              <w:pStyle w:val="单元格样式2"/>
            </w:pPr>
            <w:r>
              <w:t xml:space="preserve">资金使用情况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群众满意度</w:t>
            </w:r>
          </w:p>
        </w:tc>
        <w:tc>
          <w:tcPr>
            <w:tcW w:w="0" w:type="auto"/>
            <w:hMerge/>
            <w:vAlign w:val="center"/>
          </w:tcPr>
          <w:p>
            <w:pPr/>
          </w:p>
        </w:tc>
        <w:tc>
          <w:tcPr>
            <w:tcW w:w="2268" w:type="dxa"/>
            <w:vAlign w:val="center"/>
          </w:tcPr>
          <w:p>
            <w:pPr>
              <w:pStyle w:val="单元格样式2"/>
            </w:pPr>
            <w:r>
              <w:t xml:space="preserve">≥80%</w:t>
            </w:r>
          </w:p>
        </w:tc>
        <w:tc>
          <w:tcPr>
            <w:tcW w:w="1276" w:type="dxa"/>
            <w:vAlign w:val="center"/>
          </w:tcPr>
          <w:p>
            <w:pPr>
              <w:pStyle w:val="单元格样式2"/>
            </w:pPr>
            <w:r>
              <w:t xml:space="preserve">问卷调查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水质合格率</w:t>
            </w:r>
          </w:p>
        </w:tc>
        <w:tc>
          <w:tcPr>
            <w:tcW w:w="5386" w:type="dxa"/>
            <w:hMerge w:val="restart"/>
            <w:vAlign w:val="center"/>
          </w:tcPr>
          <w:p>
            <w:pPr>
              <w:pStyle w:val="单元格样式2"/>
            </w:pPr>
            <w:r>
              <w:t xml:space="preserve">水质合格率</w:t>
            </w:r>
          </w:p>
        </w:tc>
        <w:tc>
          <w:tcPr>
            <w:tcW w:w="0" w:type="auto"/>
            <w:hMerge/>
            <w:vAlign w:val="center"/>
          </w:tcPr>
          <w:p>
            <w:pPr/>
          </w:p>
        </w:tc>
        <w:tc>
          <w:tcPr>
            <w:tcW w:w="2268" w:type="dxa"/>
            <w:vAlign w:val="center"/>
          </w:tcPr>
          <w:p>
            <w:pPr>
              <w:pStyle w:val="单元格样式2"/>
            </w:pPr>
            <w:r>
              <w:t xml:space="preserve">≥80%</w:t>
            </w:r>
          </w:p>
        </w:tc>
        <w:tc>
          <w:tcPr>
            <w:tcW w:w="1276" w:type="dxa"/>
            <w:vAlign w:val="center"/>
          </w:tcPr>
          <w:p>
            <w:pPr>
              <w:pStyle w:val="单元格样式2"/>
            </w:pPr>
            <w:r>
              <w:t xml:space="preserve">实际情况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群众满意度</w:t>
            </w:r>
          </w:p>
        </w:tc>
        <w:tc>
          <w:tcPr>
            <w:tcW w:w="0" w:type="auto"/>
            <w:hMerge/>
            <w:vAlign w:val="center"/>
          </w:tcPr>
          <w:p>
            <w:pPr/>
          </w:p>
        </w:tc>
        <w:tc>
          <w:tcPr>
            <w:tcW w:w="2268" w:type="dxa"/>
            <w:vAlign w:val="center"/>
          </w:tcPr>
          <w:p>
            <w:pPr>
              <w:pStyle w:val="单元格样式2"/>
            </w:pPr>
            <w:r>
              <w:t xml:space="preserve">≥80%</w:t>
            </w:r>
          </w:p>
        </w:tc>
        <w:tc>
          <w:tcPr>
            <w:tcW w:w="1276" w:type="dxa"/>
            <w:vAlign w:val="center"/>
          </w:tcPr>
          <w:p>
            <w:pPr>
              <w:pStyle w:val="单元格样式2"/>
            </w:pPr>
            <w:r>
              <w:t xml:space="preserve">实际情况</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19、乡镇财政办公经费绩效目标表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13020724P00462810080K</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乡镇财政办公经费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经费主要用于财政集中收付中心入场办公、维修、办公设备购置等方面的支出。</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1.及时支付日常办公费用，保障收付中心正常运转。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及时支付办公费</w:t>
            </w:r>
          </w:p>
        </w:tc>
        <w:tc>
          <w:tcPr>
            <w:tcW w:w="5386" w:type="dxa"/>
            <w:hMerge w:val="restart"/>
            <w:vAlign w:val="center"/>
          </w:tcPr>
          <w:p>
            <w:pPr>
              <w:pStyle w:val="单元格样式2"/>
            </w:pPr>
            <w:r>
              <w:t xml:space="preserve">及时支付办公费比率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按实际支付情况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及时完成各项工作</w:t>
            </w:r>
          </w:p>
        </w:tc>
        <w:tc>
          <w:tcPr>
            <w:tcW w:w="5386" w:type="dxa"/>
            <w:hMerge w:val="restart"/>
            <w:vAlign w:val="center"/>
          </w:tcPr>
          <w:p>
            <w:pPr>
              <w:pStyle w:val="单元格样式2"/>
            </w:pPr>
            <w:r>
              <w:t xml:space="preserve">及时完成各项工作比率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按实际支付情况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经费到位及时率</w:t>
            </w:r>
          </w:p>
        </w:tc>
        <w:tc>
          <w:tcPr>
            <w:tcW w:w="5386" w:type="dxa"/>
            <w:hMerge w:val="restart"/>
            <w:vAlign w:val="center"/>
          </w:tcPr>
          <w:p>
            <w:pPr>
              <w:pStyle w:val="单元格样式2"/>
            </w:pPr>
            <w:r>
              <w:t xml:space="preserve">经费到位的及时程度</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按实际支付情况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费用在预算控制内</w:t>
            </w:r>
          </w:p>
        </w:tc>
        <w:tc>
          <w:tcPr>
            <w:tcW w:w="5386" w:type="dxa"/>
            <w:hMerge w:val="restart"/>
            <w:vAlign w:val="center"/>
          </w:tcPr>
          <w:p>
            <w:pPr>
              <w:pStyle w:val="单元格样式2"/>
            </w:pPr>
            <w:r>
              <w:t xml:space="preserve">费用在预算控制内</w:t>
            </w:r>
          </w:p>
        </w:tc>
        <w:tc>
          <w:tcPr>
            <w:tcW w:w="0" w:type="auto"/>
            <w:hMerge/>
            <w:vAlign w:val="center"/>
          </w:tcPr>
          <w:p>
            <w:pPr/>
          </w:p>
        </w:tc>
        <w:tc>
          <w:tcPr>
            <w:tcW w:w="2268" w:type="dxa"/>
            <w:vAlign w:val="center"/>
          </w:tcPr>
          <w:p>
            <w:pPr>
              <w:pStyle w:val="单元格样式2"/>
            </w:pPr>
            <w:r>
              <w:t xml:space="preserve">≤8万元</w:t>
            </w:r>
          </w:p>
        </w:tc>
        <w:tc>
          <w:tcPr>
            <w:tcW w:w="1276" w:type="dxa"/>
            <w:vAlign w:val="center"/>
          </w:tcPr>
          <w:p>
            <w:pPr>
              <w:pStyle w:val="单元格样式2"/>
            </w:pPr>
            <w:r>
              <w:t xml:space="preserve">按实际支付情况</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确保财政业务正常运转</w:t>
            </w:r>
          </w:p>
        </w:tc>
        <w:tc>
          <w:tcPr>
            <w:tcW w:w="5386" w:type="dxa"/>
            <w:hMerge w:val="restart"/>
            <w:vAlign w:val="center"/>
          </w:tcPr>
          <w:p>
            <w:pPr>
              <w:pStyle w:val="单元格样式2"/>
            </w:pPr>
            <w:r>
              <w:t xml:space="preserve">确保财政业务正常运转</w:t>
            </w:r>
          </w:p>
        </w:tc>
        <w:tc>
          <w:tcPr>
            <w:tcW w:w="0" w:type="auto"/>
            <w:hMerge/>
            <w:vAlign w:val="center"/>
          </w:tcPr>
          <w:p>
            <w:pPr/>
          </w:p>
        </w:tc>
        <w:tc>
          <w:tcPr>
            <w:tcW w:w="2268" w:type="dxa"/>
            <w:vAlign w:val="center"/>
          </w:tcPr>
          <w:p>
            <w:pPr>
              <w:pStyle w:val="单元格样式2"/>
            </w:pPr>
            <w:r>
              <w:t xml:space="preserve">确保财政业务正常运转</w:t>
            </w:r>
          </w:p>
        </w:tc>
        <w:tc>
          <w:tcPr>
            <w:tcW w:w="1276" w:type="dxa"/>
            <w:vAlign w:val="center"/>
          </w:tcPr>
          <w:p>
            <w:pPr>
              <w:pStyle w:val="单元格样式2"/>
            </w:pPr>
            <w:r>
              <w:t xml:space="preserve">确保财政业务正常运转</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广大群众对财政工作满意度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20、乡镇政府劳务派遣经费（发展基数）绩效目标表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13020724P00220J10378N</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乡镇政府劳务派遣经费（发展基数）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133.75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133.75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我镇2024年乡镇政府劳务派遣人员30人，月工资保险111139元，1月份补发工龄工资3740元，全年工资保险133.75万元</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1.及时发放劳务派遣人员工资，保障机关正常运转。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劳务派遣人员数量</w:t>
            </w:r>
          </w:p>
        </w:tc>
        <w:tc>
          <w:tcPr>
            <w:tcW w:w="5386" w:type="dxa"/>
            <w:hMerge w:val="restart"/>
            <w:vAlign w:val="center"/>
          </w:tcPr>
          <w:p>
            <w:pPr>
              <w:pStyle w:val="单元格样式2"/>
            </w:pPr>
            <w:r>
              <w:t xml:space="preserve">聘用的劳务派遣人数</w:t>
            </w:r>
          </w:p>
        </w:tc>
        <w:tc>
          <w:tcPr>
            <w:tcW w:w="0" w:type="auto"/>
            <w:hMerge/>
            <w:vAlign w:val="center"/>
          </w:tcPr>
          <w:p>
            <w:pPr/>
          </w:p>
        </w:tc>
        <w:tc>
          <w:tcPr>
            <w:tcW w:w="2268" w:type="dxa"/>
            <w:vAlign w:val="center"/>
          </w:tcPr>
          <w:p>
            <w:pPr>
              <w:pStyle w:val="单元格样式2"/>
            </w:pPr>
            <w:r>
              <w:t xml:space="preserve">30人</w:t>
            </w:r>
          </w:p>
        </w:tc>
        <w:tc>
          <w:tcPr>
            <w:tcW w:w="1276" w:type="dxa"/>
            <w:vAlign w:val="center"/>
          </w:tcPr>
          <w:p>
            <w:pPr>
              <w:pStyle w:val="单元格样式2"/>
            </w:pPr>
            <w:r>
              <w:t xml:space="preserve">聘用合同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工资发放及时率</w:t>
            </w:r>
          </w:p>
        </w:tc>
        <w:tc>
          <w:tcPr>
            <w:tcW w:w="5386" w:type="dxa"/>
            <w:hMerge w:val="restart"/>
            <w:vAlign w:val="center"/>
          </w:tcPr>
          <w:p>
            <w:pPr>
              <w:pStyle w:val="单元格样式2"/>
            </w:pPr>
            <w:r>
              <w:t xml:space="preserve">工资发放的及时程度</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工资发放情况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安排就业人数</w:t>
            </w:r>
          </w:p>
        </w:tc>
        <w:tc>
          <w:tcPr>
            <w:tcW w:w="5386" w:type="dxa"/>
            <w:hMerge w:val="restart"/>
            <w:vAlign w:val="center"/>
          </w:tcPr>
          <w:p>
            <w:pPr>
              <w:pStyle w:val="单元格样式2"/>
            </w:pPr>
            <w:r>
              <w:t xml:space="preserve">解决就业人数，缓解就业压力</w:t>
            </w:r>
          </w:p>
        </w:tc>
        <w:tc>
          <w:tcPr>
            <w:tcW w:w="0" w:type="auto"/>
            <w:hMerge/>
            <w:vAlign w:val="center"/>
          </w:tcPr>
          <w:p>
            <w:pPr/>
          </w:p>
        </w:tc>
        <w:tc>
          <w:tcPr>
            <w:tcW w:w="2268" w:type="dxa"/>
            <w:vAlign w:val="center"/>
          </w:tcPr>
          <w:p>
            <w:pPr>
              <w:pStyle w:val="单元格样式2"/>
            </w:pPr>
            <w:r>
              <w:t xml:space="preserve">30人</w:t>
            </w:r>
          </w:p>
        </w:tc>
        <w:tc>
          <w:tcPr>
            <w:tcW w:w="1276" w:type="dxa"/>
            <w:vAlign w:val="center"/>
          </w:tcPr>
          <w:p>
            <w:pPr>
              <w:pStyle w:val="单元格样式2"/>
            </w:pPr>
            <w:r>
              <w:t xml:space="preserve">聘用合同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执行的劳务派遣人员月工资标准</w:t>
            </w:r>
          </w:p>
        </w:tc>
        <w:tc>
          <w:tcPr>
            <w:tcW w:w="5386" w:type="dxa"/>
            <w:hMerge w:val="restart"/>
            <w:vAlign w:val="center"/>
          </w:tcPr>
          <w:p>
            <w:pPr>
              <w:pStyle w:val="单元格样式2"/>
            </w:pPr>
            <w:r>
              <w:t xml:space="preserve">执行的劳务派遣人员月工资标准</w:t>
            </w:r>
          </w:p>
        </w:tc>
        <w:tc>
          <w:tcPr>
            <w:tcW w:w="0" w:type="auto"/>
            <w:hMerge/>
            <w:vAlign w:val="center"/>
          </w:tcPr>
          <w:p>
            <w:pPr/>
          </w:p>
        </w:tc>
        <w:tc>
          <w:tcPr>
            <w:tcW w:w="2268" w:type="dxa"/>
            <w:vAlign w:val="center"/>
          </w:tcPr>
          <w:p>
            <w:pPr>
              <w:pStyle w:val="单元格样式2"/>
            </w:pPr>
            <w:r>
              <w:t xml:space="preserve">2200元/人</w:t>
            </w:r>
          </w:p>
        </w:tc>
        <w:tc>
          <w:tcPr>
            <w:tcW w:w="1276" w:type="dxa"/>
            <w:vAlign w:val="center"/>
          </w:tcPr>
          <w:p>
            <w:pPr>
              <w:pStyle w:val="单元格样式2"/>
            </w:pPr>
            <w:r>
              <w:t xml:space="preserve">国家规定标准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保障事业发展</w:t>
            </w:r>
          </w:p>
        </w:tc>
        <w:tc>
          <w:tcPr>
            <w:tcW w:w="5386" w:type="dxa"/>
            <w:hMerge w:val="restart"/>
            <w:vAlign w:val="center"/>
          </w:tcPr>
          <w:p>
            <w:pPr>
              <w:pStyle w:val="单元格样式2"/>
            </w:pPr>
            <w:r>
              <w:t xml:space="preserve">保障各项工作正常运转</w:t>
            </w:r>
          </w:p>
        </w:tc>
        <w:tc>
          <w:tcPr>
            <w:tcW w:w="0" w:type="auto"/>
            <w:hMerge/>
            <w:vAlign w:val="center"/>
          </w:tcPr>
          <w:p>
            <w:pPr/>
          </w:p>
        </w:tc>
        <w:tc>
          <w:tcPr>
            <w:tcW w:w="2268" w:type="dxa"/>
            <w:vAlign w:val="center"/>
          </w:tcPr>
          <w:p>
            <w:pPr>
              <w:pStyle w:val="单元格样式2"/>
            </w:pPr>
            <w:r>
              <w:t xml:space="preserve">保障机关正常运转</w:t>
            </w:r>
          </w:p>
        </w:tc>
        <w:tc>
          <w:tcPr>
            <w:tcW w:w="1276" w:type="dxa"/>
            <w:vAlign w:val="center"/>
          </w:tcPr>
          <w:p>
            <w:pPr>
              <w:pStyle w:val="单元格样式2"/>
            </w:pPr>
            <w:r>
              <w:t xml:space="preserve">机关运转情况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劳务派遣人员满意度</w:t>
            </w:r>
          </w:p>
        </w:tc>
        <w:tc>
          <w:tcPr>
            <w:tcW w:w="5386" w:type="dxa"/>
            <w:hMerge w:val="restart"/>
            <w:vAlign w:val="center"/>
          </w:tcPr>
          <w:p>
            <w:pPr>
              <w:pStyle w:val="单元格样式2"/>
            </w:pPr>
            <w:r>
              <w:t xml:space="preserve">劳务派遣人员对工资待遇的满意度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21、义务工役制人员及遗属补助绩效目标表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13020724P00462810082T</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义务工役制人员及遗属补助</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9.84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9.84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我镇义务工役制人员9人，补贴标准为800元/人，遗属补助5人，补贴标准为200元/人，预计全年共需资金9.84万元。</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1.有效保障义务工役制人员及遗属补助政策全面落实，维护义务工役制人员及遗属的合法权益。</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义务工役制人员及遗属数量</w:t>
            </w:r>
          </w:p>
        </w:tc>
        <w:tc>
          <w:tcPr>
            <w:tcW w:w="5386" w:type="dxa"/>
            <w:hMerge w:val="restart"/>
            <w:vAlign w:val="center"/>
          </w:tcPr>
          <w:p>
            <w:pPr>
              <w:pStyle w:val="单元格样式2"/>
            </w:pPr>
            <w:r>
              <w:t xml:space="preserve">义务工役制人员及遗属人数</w:t>
            </w:r>
          </w:p>
        </w:tc>
        <w:tc>
          <w:tcPr>
            <w:tcW w:w="0" w:type="auto"/>
            <w:hMerge/>
            <w:vAlign w:val="center"/>
          </w:tcPr>
          <w:p>
            <w:pPr/>
          </w:p>
        </w:tc>
        <w:tc>
          <w:tcPr>
            <w:tcW w:w="2268" w:type="dxa"/>
            <w:vAlign w:val="center"/>
          </w:tcPr>
          <w:p>
            <w:pPr>
              <w:pStyle w:val="单元格样式2"/>
            </w:pPr>
            <w:r>
              <w:t xml:space="preserve">14人</w:t>
            </w:r>
          </w:p>
        </w:tc>
        <w:tc>
          <w:tcPr>
            <w:tcW w:w="1276" w:type="dxa"/>
            <w:vAlign w:val="center"/>
          </w:tcPr>
          <w:p>
            <w:pPr>
              <w:pStyle w:val="单元格样式2"/>
            </w:pPr>
            <w:r>
              <w:t xml:space="preserve">按实际人数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补助发放及时率</w:t>
            </w:r>
          </w:p>
        </w:tc>
        <w:tc>
          <w:tcPr>
            <w:tcW w:w="5386" w:type="dxa"/>
            <w:hMerge w:val="restart"/>
            <w:vAlign w:val="center"/>
          </w:tcPr>
          <w:p>
            <w:pPr>
              <w:pStyle w:val="单元格样式2"/>
            </w:pPr>
            <w:r>
              <w:t xml:space="preserve">补助发放的及时程度</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补助发放情况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杜绝上访事件发生，维护稳定</w:t>
            </w:r>
          </w:p>
        </w:tc>
        <w:tc>
          <w:tcPr>
            <w:tcW w:w="5386" w:type="dxa"/>
            <w:hMerge w:val="restart"/>
            <w:vAlign w:val="center"/>
          </w:tcPr>
          <w:p>
            <w:pPr>
              <w:pStyle w:val="单元格样式2"/>
            </w:pPr>
            <w:r>
              <w:t xml:space="preserve">杜绝上访事件发生，维护稳定</w:t>
            </w:r>
          </w:p>
        </w:tc>
        <w:tc>
          <w:tcPr>
            <w:tcW w:w="0" w:type="auto"/>
            <w:hMerge/>
            <w:vAlign w:val="center"/>
          </w:tcPr>
          <w:p>
            <w:pPr/>
          </w:p>
        </w:tc>
        <w:tc>
          <w:tcPr>
            <w:tcW w:w="2268" w:type="dxa"/>
            <w:vAlign w:val="center"/>
          </w:tcPr>
          <w:p>
            <w:pPr>
              <w:pStyle w:val="单元格样式2"/>
            </w:pPr>
            <w:r>
              <w:t xml:space="preserve">14人</w:t>
            </w:r>
          </w:p>
        </w:tc>
        <w:tc>
          <w:tcPr>
            <w:tcW w:w="1276" w:type="dxa"/>
            <w:vAlign w:val="center"/>
          </w:tcPr>
          <w:p>
            <w:pPr>
              <w:pStyle w:val="单元格样式2"/>
            </w:pPr>
            <w:r>
              <w:t xml:space="preserve">按实际情况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补助标准</w:t>
            </w:r>
          </w:p>
        </w:tc>
        <w:tc>
          <w:tcPr>
            <w:tcW w:w="5386" w:type="dxa"/>
            <w:hMerge w:val="restart"/>
            <w:vAlign w:val="center"/>
          </w:tcPr>
          <w:p>
            <w:pPr>
              <w:pStyle w:val="单元格样式2"/>
            </w:pPr>
            <w:r>
              <w:t xml:space="preserve">执行国家规定的标准</w:t>
            </w:r>
          </w:p>
        </w:tc>
        <w:tc>
          <w:tcPr>
            <w:tcW w:w="0" w:type="auto"/>
            <w:hMerge/>
            <w:vAlign w:val="center"/>
          </w:tcPr>
          <w:p>
            <w:pPr/>
          </w:p>
        </w:tc>
        <w:tc>
          <w:tcPr>
            <w:tcW w:w="2268" w:type="dxa"/>
            <w:vAlign w:val="center"/>
          </w:tcPr>
          <w:p>
            <w:pPr>
              <w:pStyle w:val="单元格样式2"/>
            </w:pPr>
            <w:r>
              <w:t xml:space="preserve">义务工役制人员800元/月/人；遗属200元/月/人</w:t>
            </w:r>
          </w:p>
        </w:tc>
        <w:tc>
          <w:tcPr>
            <w:tcW w:w="1276" w:type="dxa"/>
            <w:vAlign w:val="center"/>
          </w:tcPr>
          <w:p>
            <w:pPr>
              <w:pStyle w:val="单元格样式2"/>
            </w:pPr>
            <w:r>
              <w:t xml:space="preserve">国家规定标准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基本生活保障情况</w:t>
            </w:r>
          </w:p>
        </w:tc>
        <w:tc>
          <w:tcPr>
            <w:tcW w:w="5386" w:type="dxa"/>
            <w:hMerge w:val="restart"/>
            <w:vAlign w:val="center"/>
          </w:tcPr>
          <w:p>
            <w:pPr>
              <w:pStyle w:val="单元格样式2"/>
            </w:pPr>
            <w:r>
              <w:t xml:space="preserve">基本生活保障情况</w:t>
            </w:r>
          </w:p>
        </w:tc>
        <w:tc>
          <w:tcPr>
            <w:tcW w:w="0" w:type="auto"/>
            <w:hMerge/>
            <w:vAlign w:val="center"/>
          </w:tcPr>
          <w:p>
            <w:pPr/>
          </w:p>
        </w:tc>
        <w:tc>
          <w:tcPr>
            <w:tcW w:w="2268" w:type="dxa"/>
            <w:vAlign w:val="center"/>
          </w:tcPr>
          <w:p>
            <w:pPr>
              <w:pStyle w:val="单元格样式2"/>
            </w:pPr>
            <w:r>
              <w:t xml:space="preserve">基本保障</w:t>
            </w:r>
          </w:p>
        </w:tc>
        <w:tc>
          <w:tcPr>
            <w:tcW w:w="1276" w:type="dxa"/>
            <w:vAlign w:val="center"/>
          </w:tcPr>
          <w:p>
            <w:pPr>
              <w:pStyle w:val="单元格样式2"/>
            </w:pPr>
            <w:r>
              <w:t xml:space="preserve">补助发放情况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义务工役制人员及遗属满意度</w:t>
            </w:r>
          </w:p>
        </w:tc>
        <w:tc>
          <w:tcPr>
            <w:tcW w:w="5386" w:type="dxa"/>
            <w:hMerge w:val="restart"/>
            <w:vAlign w:val="center"/>
          </w:tcPr>
          <w:p>
            <w:pPr>
              <w:pStyle w:val="单元格样式2"/>
            </w:pPr>
            <w:r>
              <w:t xml:space="preserve">义务工役制人员及遗属对补助的满意度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22、招商经费（发展基数）绩效目标表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13020724P00220J10379A</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招商经费（发展基数）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印制招商广告宣传册；招商工作人员出差，预计出行10次，出行天数根据招商情况而定；聘请或咨询专业人士；接待外地客户等相关支（其中包含4万元公务接待费）。</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1.保障招商工作有序开展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签约数量</w:t>
            </w:r>
          </w:p>
        </w:tc>
        <w:tc>
          <w:tcPr>
            <w:tcW w:w="5386" w:type="dxa"/>
            <w:hMerge w:val="restart"/>
            <w:vAlign w:val="center"/>
          </w:tcPr>
          <w:p>
            <w:pPr>
              <w:pStyle w:val="单元格样式2"/>
            </w:pPr>
            <w:r>
              <w:t xml:space="preserve">项目落地签约数量</w:t>
            </w:r>
          </w:p>
        </w:tc>
        <w:tc>
          <w:tcPr>
            <w:tcW w:w="0" w:type="auto"/>
            <w:hMerge/>
            <w:vAlign w:val="center"/>
          </w:tcPr>
          <w:p>
            <w:pPr/>
          </w:p>
        </w:tc>
        <w:tc>
          <w:tcPr>
            <w:tcW w:w="2268" w:type="dxa"/>
            <w:vAlign w:val="center"/>
          </w:tcPr>
          <w:p>
            <w:pPr>
              <w:pStyle w:val="单元格样式2"/>
            </w:pPr>
            <w:r>
              <w:t xml:space="preserve">≥1个</w:t>
            </w:r>
          </w:p>
        </w:tc>
        <w:tc>
          <w:tcPr>
            <w:tcW w:w="1276" w:type="dxa"/>
            <w:vAlign w:val="center"/>
          </w:tcPr>
          <w:p>
            <w:pPr>
              <w:pStyle w:val="单元格样式2"/>
            </w:pPr>
            <w:r>
              <w:t xml:space="preserve">签约意向书</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引进资金计划数</w:t>
            </w:r>
          </w:p>
        </w:tc>
        <w:tc>
          <w:tcPr>
            <w:tcW w:w="5386" w:type="dxa"/>
            <w:hMerge w:val="restart"/>
            <w:vAlign w:val="center"/>
          </w:tcPr>
          <w:p>
            <w:pPr>
              <w:pStyle w:val="单元格样式2"/>
            </w:pPr>
            <w:r>
              <w:t xml:space="preserve">引进资金计划数</w:t>
            </w:r>
          </w:p>
        </w:tc>
        <w:tc>
          <w:tcPr>
            <w:tcW w:w="0" w:type="auto"/>
            <w:hMerge/>
            <w:vAlign w:val="center"/>
          </w:tcPr>
          <w:p>
            <w:pPr/>
          </w:p>
        </w:tc>
        <w:tc>
          <w:tcPr>
            <w:tcW w:w="2268" w:type="dxa"/>
            <w:vAlign w:val="center"/>
          </w:tcPr>
          <w:p>
            <w:pPr>
              <w:pStyle w:val="单元格样式2"/>
            </w:pPr>
            <w:r>
              <w:t xml:space="preserve">≥200万元</w:t>
            </w:r>
          </w:p>
        </w:tc>
        <w:tc>
          <w:tcPr>
            <w:tcW w:w="1276" w:type="dxa"/>
            <w:vAlign w:val="center"/>
          </w:tcPr>
          <w:p>
            <w:pPr>
              <w:pStyle w:val="单元格样式2"/>
            </w:pPr>
            <w:r>
              <w:t xml:space="preserve">签约意向书</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签约意向书</w:t>
            </w:r>
          </w:p>
        </w:tc>
        <w:tc>
          <w:tcPr>
            <w:tcW w:w="5386" w:type="dxa"/>
            <w:hMerge w:val="restart"/>
            <w:vAlign w:val="center"/>
          </w:tcPr>
          <w:p>
            <w:pPr>
              <w:pStyle w:val="单元格样式2"/>
            </w:pPr>
            <w:r>
              <w:t xml:space="preserve">签约意向书</w:t>
            </w:r>
          </w:p>
        </w:tc>
        <w:tc>
          <w:tcPr>
            <w:tcW w:w="0" w:type="auto"/>
            <w:hMerge/>
            <w:vAlign w:val="center"/>
          </w:tcPr>
          <w:p>
            <w:pPr/>
          </w:p>
        </w:tc>
        <w:tc>
          <w:tcPr>
            <w:tcW w:w="2268" w:type="dxa"/>
            <w:vAlign w:val="center"/>
          </w:tcPr>
          <w:p>
            <w:pPr>
              <w:pStyle w:val="单元格样式2"/>
            </w:pPr>
            <w:r>
              <w:t xml:space="preserve">≥2个</w:t>
            </w:r>
          </w:p>
        </w:tc>
        <w:tc>
          <w:tcPr>
            <w:tcW w:w="1276" w:type="dxa"/>
            <w:vAlign w:val="center"/>
          </w:tcPr>
          <w:p>
            <w:pPr>
              <w:pStyle w:val="单元格样式2"/>
            </w:pPr>
            <w:r>
              <w:t xml:space="preserve">招商任务完成情况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预算控制情况</w:t>
            </w:r>
          </w:p>
        </w:tc>
        <w:tc>
          <w:tcPr>
            <w:tcW w:w="5386" w:type="dxa"/>
            <w:hMerge w:val="restart"/>
            <w:vAlign w:val="center"/>
          </w:tcPr>
          <w:p>
            <w:pPr>
              <w:pStyle w:val="单元格样式2"/>
            </w:pPr>
            <w:r>
              <w:t xml:space="preserve">预算控制情况</w:t>
            </w:r>
          </w:p>
        </w:tc>
        <w:tc>
          <w:tcPr>
            <w:tcW w:w="0" w:type="auto"/>
            <w:hMerge/>
            <w:vAlign w:val="center"/>
          </w:tcPr>
          <w:p>
            <w:pPr/>
          </w:p>
        </w:tc>
        <w:tc>
          <w:tcPr>
            <w:tcW w:w="2268" w:type="dxa"/>
            <w:vAlign w:val="center"/>
          </w:tcPr>
          <w:p>
            <w:pPr>
              <w:pStyle w:val="单元格样式2"/>
            </w:pPr>
            <w:r>
              <w:t xml:space="preserve">不超预算</w:t>
            </w:r>
          </w:p>
        </w:tc>
        <w:tc>
          <w:tcPr>
            <w:tcW w:w="1276" w:type="dxa"/>
            <w:vAlign w:val="center"/>
          </w:tcPr>
          <w:p>
            <w:pPr>
              <w:pStyle w:val="单元格样式2"/>
            </w:pPr>
            <w:r>
              <w:t xml:space="preserve">按实际情况</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推动我镇发展</w:t>
            </w:r>
          </w:p>
        </w:tc>
        <w:tc>
          <w:tcPr>
            <w:tcW w:w="5386" w:type="dxa"/>
            <w:hMerge w:val="restart"/>
            <w:vAlign w:val="center"/>
          </w:tcPr>
          <w:p>
            <w:pPr>
              <w:pStyle w:val="单元格样式2"/>
            </w:pPr>
            <w:r>
              <w:t xml:space="preserve">推动我镇各行业发展</w:t>
            </w:r>
          </w:p>
        </w:tc>
        <w:tc>
          <w:tcPr>
            <w:tcW w:w="0" w:type="auto"/>
            <w:hMerge/>
            <w:vAlign w:val="center"/>
          </w:tcPr>
          <w:p>
            <w:pPr/>
          </w:p>
        </w:tc>
        <w:tc>
          <w:tcPr>
            <w:tcW w:w="2268" w:type="dxa"/>
            <w:vAlign w:val="center"/>
          </w:tcPr>
          <w:p>
            <w:pPr>
              <w:pStyle w:val="单元格样式2"/>
            </w:pPr>
            <w:r>
              <w:t xml:space="preserve">推动我镇各行业发展</w:t>
            </w:r>
          </w:p>
        </w:tc>
        <w:tc>
          <w:tcPr>
            <w:tcW w:w="1276" w:type="dxa"/>
            <w:vAlign w:val="center"/>
          </w:tcPr>
          <w:p>
            <w:pPr>
              <w:pStyle w:val="单元格样式2"/>
            </w:pPr>
            <w:r>
              <w:t xml:space="preserve">各行业发展情况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社会公众或服务对象满意度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546001唐山市丰南区黄各庄镇人民政府本级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唐山市丰南区黄各庄镇人民政府本级上年末固定资产金额为4998.55万元（详见下表）。本年度拟购置固定资产总额为0.00万元，已按要求列入政府采购预算，详见政府采购预算表。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546001唐山市丰南区黄各庄镇人民政府本级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4998.55</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19027.70</w:t>
            </w:r>
          </w:p>
        </w:tc>
        <w:tc>
          <w:tcPr>
            <w:tcW w:w="2835" w:type="dxa"/>
            <w:vAlign w:val="center"/>
          </w:tcPr>
          <w:p>
            <w:pPr>
              <w:pStyle w:val="单元格样式4"/>
            </w:pPr>
            <w:r>
              <w:t xml:space="preserve">3104.23</w:t>
            </w: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1976</w:t>
            </w:r>
          </w:p>
        </w:tc>
        <w:tc>
          <w:tcPr>
            <w:tcW w:w="2835" w:type="dxa"/>
            <w:vAlign w:val="center"/>
          </w:tcPr>
          <w:p>
            <w:pPr>
              <w:pStyle w:val="单元格样式4"/>
            </w:pPr>
            <w:r>
              <w:t xml:space="preserve">215.99</w:t>
            </w: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17</w:t>
            </w:r>
          </w:p>
        </w:tc>
        <w:tc>
          <w:tcPr>
            <w:tcW w:w="2835" w:type="dxa"/>
            <w:vAlign w:val="center"/>
          </w:tcPr>
          <w:p>
            <w:pPr>
              <w:pStyle w:val="单元格样式4"/>
            </w:pPr>
            <w:r>
              <w:t xml:space="preserve">320.53</w:t>
            </w: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r>
              <w:t xml:space="preserve">7</w:t>
            </w:r>
          </w:p>
        </w:tc>
        <w:tc>
          <w:tcPr>
            <w:tcW w:w="2835" w:type="dxa"/>
            <w:vAlign w:val="center"/>
          </w:tcPr>
          <w:p>
            <w:pPr>
              <w:pStyle w:val="单元格样式4"/>
            </w:pPr>
            <w:r>
              <w:t xml:space="preserve">313.40</w:t>
            </w: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4704</w:t>
            </w:r>
          </w:p>
        </w:tc>
        <w:tc>
          <w:tcPr>
            <w:tcW w:w="2835" w:type="dxa"/>
            <w:vAlign w:val="center"/>
          </w:tcPr>
          <w:p>
            <w:pPr>
              <w:pStyle w:val="单元格样式4"/>
            </w:pPr>
            <w:r>
              <w:t xml:space="preserve">1260.39</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customXml" Target="../customXml/item45.xml" /><Relationship Id="rId46" Type="http://schemas.openxmlformats.org/officeDocument/2006/relationships/customXml" Target="../customXml/item46.xml" /><Relationship Id="rId47" Type="http://schemas.openxmlformats.org/officeDocument/2006/relationships/customXml" Target="../customXml/item47.xml" /><Relationship Id="rId48" Type="http://schemas.openxmlformats.org/officeDocument/2006/relationships/customXml" Target="../customXml/item48.xml" /><Relationship Id="rId49" Type="http://schemas.openxmlformats.org/officeDocument/2006/relationships/customXml" Target="../customXml/item49.xml" /><Relationship Id="rId5" Type="http://schemas.openxmlformats.org/officeDocument/2006/relationships/customXml" Target="../customXml/item5.xml" /><Relationship Id="rId50" Type="http://schemas.openxmlformats.org/officeDocument/2006/relationships/customXml" Target="../customXml/item50.xml" /><Relationship Id="rId51" Type="http://schemas.openxmlformats.org/officeDocument/2006/relationships/footer" Target="footer1.xml" /><Relationship Id="rId52" Type="http://schemas.openxmlformats.org/officeDocument/2006/relationships/footer" Target="footer2.xml" /><Relationship Id="rId53" Type="http://schemas.openxmlformats.org/officeDocument/2006/relationships/theme" Target="theme/theme1.xml" /><Relationship Id="rId54" Type="http://schemas.openxmlformats.org/officeDocument/2006/relationships/styles" Target="styles.xml" /><Relationship Id="rId55" Type="http://schemas.openxmlformats.org/officeDocument/2006/relationships/webSettings" Target="webSettings.xml" /><Relationship Id="rId56" Type="http://schemas.openxmlformats.org/officeDocument/2006/relationships/numbering" Target="numbering.xml" /><Relationship Id="rId57" Type="http://schemas.openxmlformats.org/officeDocument/2006/relationships/settings" Target="settings.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43.xml.rels>&#65279;<?xml version="1.0" encoding="utf-8"?><Relationships xmlns="http://schemas.openxmlformats.org/package/2006/relationships"><Relationship Id="rId1" Type="http://schemas.openxmlformats.org/officeDocument/2006/relationships/customXmlProps" Target="itemProps43.xml" /></Relationships>
</file>

<file path=customXml/_rels/item44.xml.rels>&#65279;<?xml version="1.0" encoding="utf-8"?><Relationships xmlns="http://schemas.openxmlformats.org/package/2006/relationships"><Relationship Id="rId1" Type="http://schemas.openxmlformats.org/officeDocument/2006/relationships/customXmlProps" Target="itemProps44.xml" /></Relationships>
</file>

<file path=customXml/_rels/item45.xml.rels>&#65279;<?xml version="1.0" encoding="utf-8"?><Relationships xmlns="http://schemas.openxmlformats.org/package/2006/relationships"><Relationship Id="rId1" Type="http://schemas.openxmlformats.org/officeDocument/2006/relationships/customXmlProps" Target="itemProps45.xml" /></Relationships>
</file>

<file path=customXml/_rels/item46.xml.rels>&#65279;<?xml version="1.0" encoding="utf-8"?><Relationships xmlns="http://schemas.openxmlformats.org/package/2006/relationships"><Relationship Id="rId1" Type="http://schemas.openxmlformats.org/officeDocument/2006/relationships/customXmlProps" Target="itemProps46.xml" /></Relationships>
</file>

<file path=customXml/_rels/item47.xml.rels>&#65279;<?xml version="1.0" encoding="utf-8"?><Relationships xmlns="http://schemas.openxmlformats.org/package/2006/relationships"><Relationship Id="rId1" Type="http://schemas.openxmlformats.org/officeDocument/2006/relationships/customXmlProps" Target="itemProps47.xml" /></Relationships>
</file>

<file path=customXml/_rels/item48.xml.rels>&#65279;<?xml version="1.0" encoding="utf-8"?><Relationships xmlns="http://schemas.openxmlformats.org/package/2006/relationships"><Relationship Id="rId1" Type="http://schemas.openxmlformats.org/officeDocument/2006/relationships/customXmlProps" Target="itemProps48.xml" /></Relationships>
</file>

<file path=customXml/_rels/item49.xml.rels>&#65279;<?xml version="1.0" encoding="utf-8"?><Relationships xmlns="http://schemas.openxmlformats.org/package/2006/relationships"><Relationship Id="rId1" Type="http://schemas.openxmlformats.org/officeDocument/2006/relationships/customXmlProps" Target="itemProps49.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50.xml.rels>&#65279;<?xml version="1.0" encoding="utf-8"?><Relationships xmlns="http://schemas.openxmlformats.org/package/2006/relationships"><Relationship Id="rId1" Type="http://schemas.openxmlformats.org/officeDocument/2006/relationships/customXmlProps" Target="itemProps50.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2024-02-18T16:41:01Z</dcterms:created>
  <dcterms:modified xsi:type="dcterms:W3CDTF">2024-02-18T08:41:01Z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2024-02-18T16:41:12Z</dcterms:created>
  <dcterms:modified xsi:type="dcterms:W3CDTF">2024-02-18T08:41:12Z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2024-02-18T16:41:13Z</dcterms:created>
  <dcterms:modified xsi:type="dcterms:W3CDTF">2024-02-18T08:41:13Z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2024-02-18T16:41:13Z</dcterms:created>
  <dcterms:modified xsi:type="dcterms:W3CDTF">2024-02-18T08:41:13Z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2024-02-18T16:41:13Z</dcterms:created>
  <dcterms:modified xsi:type="dcterms:W3CDTF">2024-02-18T08:41:13Z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2024-02-18T16:41:13Z</dcterms:created>
  <dcterms:modified xsi:type="dcterms:W3CDTF">2024-02-18T08:41:13Z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2024-02-18T16:41:14Z</dcterms:created>
  <dcterms:modified xsi:type="dcterms:W3CDTF">2024-02-18T08:41:14Z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2024-02-18T16:41:14Z</dcterms:created>
  <dcterms:modified xsi:type="dcterms:W3CDTF">2024-02-18T08:41:14Z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2024-02-18T16:41:14Z</dcterms:created>
  <dcterms:modified xsi:type="dcterms:W3CDTF">2024-02-18T08:41:14Z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2024-02-18T16:41:15Z</dcterms:created>
  <dcterms:modified xsi:type="dcterms:W3CDTF">2024-02-18T08:41:15Z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2024-02-18T16:41:15Z</dcterms:created>
  <dcterms:modified xsi:type="dcterms:W3CDTF">2024-02-18T08:41:15Z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2024-02-18T16:41:05Z</dcterms:created>
  <dcterms:modified xsi:type="dcterms:W3CDTF">2024-02-18T08:41:04Z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2024-02-18T16:41:15Z</dcterms:created>
  <dcterms:modified xsi:type="dcterms:W3CDTF">2024-02-18T08:41:15Z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2024-02-18T16:41:16Z</dcterms:created>
  <dcterms:modified xsi:type="dcterms:W3CDTF">2024-02-18T08:41:16Z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2024-02-18T16:41:16Z</dcterms:created>
  <dcterms:modified xsi:type="dcterms:W3CDTF">2024-02-18T08:41:16Z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2024-02-18T16:41:16Z</dcterms:created>
  <dcterms:modified xsi:type="dcterms:W3CDTF">2024-02-18T08:41:16Z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2024-02-18T16:41:16Z</dcterms:created>
  <dcterms:modified xsi:type="dcterms:W3CDTF">2024-02-18T08:41:16Z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2024-02-18T16:41:17Z</dcterms:created>
  <dcterms:modified xsi:type="dcterms:W3CDTF">2024-02-18T08:41:17Z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2024-02-18T16:41:17Z</dcterms:created>
  <dcterms:modified xsi:type="dcterms:W3CDTF">2024-02-18T08:41:17Z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2024-02-18T16:41:17Z</dcterms:created>
  <dcterms:modified xsi:type="dcterms:W3CDTF">2024-02-18T08:41:17Z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2024-02-18T16:41:18Z</dcterms:created>
  <dcterms:modified xsi:type="dcterms:W3CDTF">2024-02-18T08:41:18Z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2024-02-18T16:41:18Z</dcterms:created>
  <dcterms:modified xsi:type="dcterms:W3CDTF">2024-02-18T08:41:18Z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2024-02-18T16:41:11Z</dcterms:created>
  <dcterms:modified xsi:type="dcterms:W3CDTF">2024-02-18T08:41:11Z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2024-02-18T16:41:12Z</dcterms:created>
  <dcterms:modified xsi:type="dcterms:W3CDTF">2024-02-18T08:41:12Z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2024-02-18T16:41:12Z</dcterms:created>
  <dcterms:modified xsi:type="dcterms:W3CDTF">2024-02-18T08:41:12Z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37.xml><?xml version="1.0" encoding="utf-8"?>
<ds:datastoreItem xmlns:ds="http://schemas.openxmlformats.org/officeDocument/2006/customXml" ds:itemID="">
  <ds:schemaRefs/>
</ds:datastoreItem>
</file>

<file path=customXml/itemProps38.xml><?xml version="1.0" encoding="utf-8"?>
<ds:datastoreItem xmlns:ds="http://schemas.openxmlformats.org/officeDocument/2006/customXml" ds:itemID="">
  <ds:schemaRefs/>
</ds:datastoreItem>
</file>

<file path=customXml/itemProps39.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
  <ds:schemaRefs/>
</ds:datastoreItem>
</file>

<file path=customXml/itemProps41.xml><?xml version="1.0" encoding="utf-8"?>
<ds:datastoreItem xmlns:ds="http://schemas.openxmlformats.org/officeDocument/2006/customXml" ds:itemID="">
  <ds:schemaRefs/>
</ds:datastoreItem>
</file>

<file path=customXml/itemProps42.xml><?xml version="1.0" encoding="utf-8"?>
<ds:datastoreItem xmlns:ds="http://schemas.openxmlformats.org/officeDocument/2006/customXml" ds:itemID="">
  <ds:schemaRefs/>
</ds:datastoreItem>
</file>

<file path=customXml/itemProps43.xml><?xml version="1.0" encoding="utf-8"?>
<ds:datastoreItem xmlns:ds="http://schemas.openxmlformats.org/officeDocument/2006/customXml" ds:itemID="">
  <ds:schemaRefs/>
</ds:datastoreItem>
</file>

<file path=customXml/itemProps44.xml><?xml version="1.0" encoding="utf-8"?>
<ds:datastoreItem xmlns:ds="http://schemas.openxmlformats.org/officeDocument/2006/customXml" ds:itemID="">
  <ds:schemaRefs/>
</ds:datastoreItem>
</file>

<file path=customXml/itemProps45.xml><?xml version="1.0" encoding="utf-8"?>
<ds:datastoreItem xmlns:ds="http://schemas.openxmlformats.org/officeDocument/2006/customXml" ds:itemID="">
  <ds:schemaRefs/>
</ds:datastoreItem>
</file>

<file path=customXml/itemProps46.xml><?xml version="1.0" encoding="utf-8"?>
<ds:datastoreItem xmlns:ds="http://schemas.openxmlformats.org/officeDocument/2006/customXml" ds:itemID="">
  <ds:schemaRefs/>
</ds:datastoreItem>
</file>

<file path=customXml/itemProps47.xml><?xml version="1.0" encoding="utf-8"?>
<ds:datastoreItem xmlns:ds="http://schemas.openxmlformats.org/officeDocument/2006/customXml" ds:itemID="">
  <ds:schemaRefs/>
</ds:datastoreItem>
</file>

<file path=customXml/itemProps48.xml><?xml version="1.0" encoding="utf-8"?>
<ds:datastoreItem xmlns:ds="http://schemas.openxmlformats.org/officeDocument/2006/customXml" ds:itemID="">
  <ds:schemaRefs/>
</ds:datastoreItem>
</file>

<file path=customXml/itemProps49.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50.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2024-02-18T16:41:18Z</dcterms:created>
  <dcterms:modified xsi:type="dcterms:W3CDTF">2024-02-18T08:41:24Z</dcterms:modified>
</cp:coreProperties>
</file>