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一、唐山市丰南区大新庄镇人民政府本级收支预算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一、唐山市丰南区大新庄镇人民政府本级收支预算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551001唐山市丰南区大新庄镇人民政府本级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3353.80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1740.35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10.10</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477.02</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151.17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211.00</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617.16</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144.00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3353.80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3353.80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3353.80</w:t>
            </w:r>
          </w:p>
        </w:tc>
        <w:tc>
          <w:tcPr>
            <w:tcW w:w="4535" w:type="dxa"/>
            <w:vAlign w:val="center"/>
          </w:tcPr>
          <w:p>
            <w:pPr>
              <w:pStyle w:val="单元格样式6"/>
            </w:pPr>
            <w:r>
              <w:t xml:space="preserve">支出总计</w:t>
            </w:r>
          </w:p>
        </w:tc>
        <w:tc>
          <w:tcPr>
            <w:tcW w:w="2126" w:type="dxa"/>
            <w:vAlign w:val="center"/>
          </w:tcPr>
          <w:p>
            <w:pPr>
              <w:pStyle w:val="单元格样式7"/>
            </w:pPr>
            <w:r>
              <w:t xml:space="preserve">3353.80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551001唐山市丰南区大新庄镇人民政府本级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3353.80</w:t>
            </w:r>
          </w:p>
        </w:tc>
        <w:tc>
          <w:tcPr>
            <w:tcW w:w="1134" w:type="dxa"/>
            <w:vAlign w:val="center"/>
          </w:tcPr>
          <w:p>
            <w:pPr>
              <w:pStyle w:val="单元格样式7"/>
            </w:pPr>
            <w:r>
              <w:t xml:space="preserve">3353.80</w:t>
            </w:r>
          </w:p>
        </w:tc>
        <w:tc>
          <w:tcPr>
            <w:tcW w:w="1134" w:type="dxa"/>
            <w:vAlign w:val="center"/>
          </w:tcPr>
          <w:p>
            <w:pPr>
              <w:pStyle w:val="单元格样式7"/>
            </w:pPr>
            <w:r>
              <w:t xml:space="preserve">3353.80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1740.35</w:t>
            </w:r>
          </w:p>
        </w:tc>
        <w:tc>
          <w:tcPr>
            <w:tcW w:w="1134" w:type="dxa"/>
            <w:vAlign w:val="center"/>
          </w:tcPr>
          <w:p>
            <w:pPr>
              <w:pStyle w:val="单元格样式4"/>
            </w:pPr>
            <w:r>
              <w:t xml:space="preserve">1740.35</w:t>
            </w:r>
          </w:p>
        </w:tc>
        <w:tc>
          <w:tcPr>
            <w:tcW w:w="1134" w:type="dxa"/>
            <w:vAlign w:val="center"/>
          </w:tcPr>
          <w:p>
            <w:pPr>
              <w:pStyle w:val="单元格样式4"/>
            </w:pPr>
            <w:r>
              <w:t xml:space="preserve">1740.35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1695.35</w:t>
            </w:r>
          </w:p>
        </w:tc>
        <w:tc>
          <w:tcPr>
            <w:tcW w:w="1134" w:type="dxa"/>
            <w:vAlign w:val="center"/>
          </w:tcPr>
          <w:p>
            <w:pPr>
              <w:pStyle w:val="单元格样式4"/>
            </w:pPr>
            <w:r>
              <w:t xml:space="preserve">1695.35</w:t>
            </w:r>
          </w:p>
        </w:tc>
        <w:tc>
          <w:tcPr>
            <w:tcW w:w="1134" w:type="dxa"/>
            <w:vAlign w:val="center"/>
          </w:tcPr>
          <w:p>
            <w:pPr>
              <w:pStyle w:val="单元格样式4"/>
            </w:pPr>
            <w:r>
              <w:t xml:space="preserve">1695.35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1593.39</w:t>
            </w:r>
          </w:p>
        </w:tc>
        <w:tc>
          <w:tcPr>
            <w:tcW w:w="1134" w:type="dxa"/>
            <w:vAlign w:val="center"/>
          </w:tcPr>
          <w:p>
            <w:pPr>
              <w:pStyle w:val="单元格样式4"/>
            </w:pPr>
            <w:r>
              <w:t xml:space="preserve">1593.39</w:t>
            </w:r>
          </w:p>
        </w:tc>
        <w:tc>
          <w:tcPr>
            <w:tcW w:w="1134" w:type="dxa"/>
            <w:vAlign w:val="center"/>
          </w:tcPr>
          <w:p>
            <w:pPr>
              <w:pStyle w:val="单元格样式4"/>
            </w:pPr>
            <w:r>
              <w:t xml:space="preserve">1593.39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12.96</w:t>
            </w:r>
          </w:p>
        </w:tc>
        <w:tc>
          <w:tcPr>
            <w:tcW w:w="1134" w:type="dxa"/>
            <w:vAlign w:val="center"/>
          </w:tcPr>
          <w:p>
            <w:pPr>
              <w:pStyle w:val="单元格样式4"/>
            </w:pPr>
            <w:r>
              <w:t xml:space="preserve">12.96</w:t>
            </w:r>
          </w:p>
        </w:tc>
        <w:tc>
          <w:tcPr>
            <w:tcW w:w="1134" w:type="dxa"/>
            <w:vAlign w:val="center"/>
          </w:tcPr>
          <w:p>
            <w:pPr>
              <w:pStyle w:val="单元格样式4"/>
            </w:pPr>
            <w:r>
              <w:t xml:space="preserve">12.96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2010399</w:t>
            </w:r>
          </w:p>
        </w:tc>
        <w:tc>
          <w:tcPr>
            <w:tcW w:w="1559" w:type="dxa"/>
            <w:vAlign w:val="center"/>
          </w:tcPr>
          <w:p>
            <w:pPr>
              <w:pStyle w:val="单元格样式2"/>
            </w:pPr>
            <w:r>
              <w:t xml:space="preserve">其他政府办公厅（室）及相关机构事务支出</w:t>
            </w:r>
          </w:p>
        </w:tc>
        <w:tc>
          <w:tcPr>
            <w:tcW w:w="1134" w:type="dxa"/>
            <w:vAlign w:val="center"/>
          </w:tcPr>
          <w:p>
            <w:pPr>
              <w:pStyle w:val="单元格样式4"/>
            </w:pPr>
            <w:r>
              <w:t xml:space="preserve">89.00</w:t>
            </w:r>
          </w:p>
        </w:tc>
        <w:tc>
          <w:tcPr>
            <w:tcW w:w="1134" w:type="dxa"/>
            <w:vAlign w:val="center"/>
          </w:tcPr>
          <w:p>
            <w:pPr>
              <w:pStyle w:val="单元格样式4"/>
            </w:pPr>
            <w:r>
              <w:t xml:space="preserve">89.00</w:t>
            </w:r>
          </w:p>
        </w:tc>
        <w:tc>
          <w:tcPr>
            <w:tcW w:w="1134" w:type="dxa"/>
            <w:vAlign w:val="center"/>
          </w:tcPr>
          <w:p>
            <w:pPr>
              <w:pStyle w:val="单元格样式4"/>
            </w:pPr>
            <w:r>
              <w:t xml:space="preserve">89.00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20106</w:t>
            </w:r>
          </w:p>
        </w:tc>
        <w:tc>
          <w:tcPr>
            <w:tcW w:w="1559" w:type="dxa"/>
            <w:vAlign w:val="center"/>
          </w:tcPr>
          <w:p>
            <w:pPr>
              <w:pStyle w:val="单元格样式2"/>
            </w:pPr>
            <w:r>
              <w:t xml:space="preserve">财政事务</w:t>
            </w:r>
          </w:p>
        </w:tc>
        <w:tc>
          <w:tcPr>
            <w:tcW w:w="1134" w:type="dxa"/>
            <w:vAlign w:val="center"/>
          </w:tcPr>
          <w:p>
            <w:pPr>
              <w:pStyle w:val="单元格样式4"/>
            </w:pPr>
            <w:r>
              <w:t xml:space="preserve">38.00</w:t>
            </w:r>
          </w:p>
        </w:tc>
        <w:tc>
          <w:tcPr>
            <w:tcW w:w="1134" w:type="dxa"/>
            <w:vAlign w:val="center"/>
          </w:tcPr>
          <w:p>
            <w:pPr>
              <w:pStyle w:val="单元格样式4"/>
            </w:pPr>
            <w:r>
              <w:t xml:space="preserve">38.00</w:t>
            </w:r>
          </w:p>
        </w:tc>
        <w:tc>
          <w:tcPr>
            <w:tcW w:w="1134" w:type="dxa"/>
            <w:vAlign w:val="center"/>
          </w:tcPr>
          <w:p>
            <w:pPr>
              <w:pStyle w:val="单元格样式4"/>
            </w:pPr>
            <w:r>
              <w:t xml:space="preserve">38.00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2010699</w:t>
            </w:r>
          </w:p>
        </w:tc>
        <w:tc>
          <w:tcPr>
            <w:tcW w:w="1559" w:type="dxa"/>
            <w:vAlign w:val="center"/>
          </w:tcPr>
          <w:p>
            <w:pPr>
              <w:pStyle w:val="单元格样式2"/>
            </w:pPr>
            <w:r>
              <w:t xml:space="preserve">其他财政事务支出</w:t>
            </w:r>
          </w:p>
        </w:tc>
        <w:tc>
          <w:tcPr>
            <w:tcW w:w="1134" w:type="dxa"/>
            <w:vAlign w:val="center"/>
          </w:tcPr>
          <w:p>
            <w:pPr>
              <w:pStyle w:val="单元格样式4"/>
            </w:pPr>
            <w:r>
              <w:t xml:space="preserve">38.00</w:t>
            </w:r>
          </w:p>
        </w:tc>
        <w:tc>
          <w:tcPr>
            <w:tcW w:w="1134" w:type="dxa"/>
            <w:vAlign w:val="center"/>
          </w:tcPr>
          <w:p>
            <w:pPr>
              <w:pStyle w:val="单元格样式4"/>
            </w:pPr>
            <w:r>
              <w:t xml:space="preserve">38.00</w:t>
            </w:r>
          </w:p>
        </w:tc>
        <w:tc>
          <w:tcPr>
            <w:tcW w:w="1134" w:type="dxa"/>
            <w:vAlign w:val="center"/>
          </w:tcPr>
          <w:p>
            <w:pPr>
              <w:pStyle w:val="单元格样式4"/>
            </w:pPr>
            <w:r>
              <w:t xml:space="preserve">38.00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2011199</w:t>
            </w:r>
          </w:p>
        </w:tc>
        <w:tc>
          <w:tcPr>
            <w:tcW w:w="1559" w:type="dxa"/>
            <w:vAlign w:val="center"/>
          </w:tcPr>
          <w:p>
            <w:pPr>
              <w:pStyle w:val="单元格样式2"/>
            </w:pPr>
            <w:r>
              <w:t xml:space="preserve">其他纪检监察事务支出</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10.10</w:t>
            </w:r>
          </w:p>
        </w:tc>
        <w:tc>
          <w:tcPr>
            <w:tcW w:w="1134" w:type="dxa"/>
            <w:vAlign w:val="center"/>
          </w:tcPr>
          <w:p>
            <w:pPr>
              <w:pStyle w:val="单元格样式4"/>
            </w:pPr>
            <w:r>
              <w:t xml:space="preserve">10.10</w:t>
            </w:r>
          </w:p>
        </w:tc>
        <w:tc>
          <w:tcPr>
            <w:tcW w:w="1134" w:type="dxa"/>
            <w:vAlign w:val="center"/>
          </w:tcPr>
          <w:p>
            <w:pPr>
              <w:pStyle w:val="单元格样式4"/>
            </w:pPr>
            <w:r>
              <w:t xml:space="preserve">10.10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10.10</w:t>
            </w:r>
          </w:p>
        </w:tc>
        <w:tc>
          <w:tcPr>
            <w:tcW w:w="1134" w:type="dxa"/>
            <w:vAlign w:val="center"/>
          </w:tcPr>
          <w:p>
            <w:pPr>
              <w:pStyle w:val="单元格样式4"/>
            </w:pPr>
            <w:r>
              <w:t xml:space="preserve">10.10</w:t>
            </w:r>
          </w:p>
        </w:tc>
        <w:tc>
          <w:tcPr>
            <w:tcW w:w="1134" w:type="dxa"/>
            <w:vAlign w:val="center"/>
          </w:tcPr>
          <w:p>
            <w:pPr>
              <w:pStyle w:val="单元格样式4"/>
            </w:pPr>
            <w:r>
              <w:t xml:space="preserve">10.10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10.10</w:t>
            </w:r>
          </w:p>
        </w:tc>
        <w:tc>
          <w:tcPr>
            <w:tcW w:w="1134" w:type="dxa"/>
            <w:vAlign w:val="center"/>
          </w:tcPr>
          <w:p>
            <w:pPr>
              <w:pStyle w:val="单元格样式4"/>
            </w:pPr>
            <w:r>
              <w:t xml:space="preserve">10.10</w:t>
            </w:r>
          </w:p>
        </w:tc>
        <w:tc>
          <w:tcPr>
            <w:tcW w:w="1134" w:type="dxa"/>
            <w:vAlign w:val="center"/>
          </w:tcPr>
          <w:p>
            <w:pPr>
              <w:pStyle w:val="单元格样式4"/>
            </w:pPr>
            <w:r>
              <w:t xml:space="preserve">10.10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477.02</w:t>
            </w:r>
          </w:p>
        </w:tc>
        <w:tc>
          <w:tcPr>
            <w:tcW w:w="1134" w:type="dxa"/>
            <w:vAlign w:val="center"/>
          </w:tcPr>
          <w:p>
            <w:pPr>
              <w:pStyle w:val="单元格样式4"/>
            </w:pPr>
            <w:r>
              <w:t xml:space="preserve">477.02</w:t>
            </w:r>
          </w:p>
        </w:tc>
        <w:tc>
          <w:tcPr>
            <w:tcW w:w="1134" w:type="dxa"/>
            <w:vAlign w:val="center"/>
          </w:tcPr>
          <w:p>
            <w:pPr>
              <w:pStyle w:val="单元格样式4"/>
            </w:pPr>
            <w:r>
              <w:t xml:space="preserve">477.02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307.72</w:t>
            </w:r>
          </w:p>
        </w:tc>
        <w:tc>
          <w:tcPr>
            <w:tcW w:w="1134" w:type="dxa"/>
            <w:vAlign w:val="center"/>
          </w:tcPr>
          <w:p>
            <w:pPr>
              <w:pStyle w:val="单元格样式4"/>
            </w:pPr>
            <w:r>
              <w:t xml:space="preserve">307.72</w:t>
            </w:r>
          </w:p>
        </w:tc>
        <w:tc>
          <w:tcPr>
            <w:tcW w:w="1134" w:type="dxa"/>
            <w:vAlign w:val="center"/>
          </w:tcPr>
          <w:p>
            <w:pPr>
              <w:pStyle w:val="单元格样式4"/>
            </w:pPr>
            <w:r>
              <w:t xml:space="preserve">307.72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132.92</w:t>
            </w:r>
          </w:p>
        </w:tc>
        <w:tc>
          <w:tcPr>
            <w:tcW w:w="1134" w:type="dxa"/>
            <w:vAlign w:val="center"/>
          </w:tcPr>
          <w:p>
            <w:pPr>
              <w:pStyle w:val="单元格样式4"/>
            </w:pPr>
            <w:r>
              <w:t xml:space="preserve">132.92</w:t>
            </w:r>
          </w:p>
        </w:tc>
        <w:tc>
          <w:tcPr>
            <w:tcW w:w="1134" w:type="dxa"/>
            <w:vAlign w:val="center"/>
          </w:tcPr>
          <w:p>
            <w:pPr>
              <w:pStyle w:val="单元格样式4"/>
            </w:pPr>
            <w:r>
              <w:t xml:space="preserve">132.92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174.80</w:t>
            </w:r>
          </w:p>
        </w:tc>
        <w:tc>
          <w:tcPr>
            <w:tcW w:w="1134" w:type="dxa"/>
            <w:vAlign w:val="center"/>
          </w:tcPr>
          <w:p>
            <w:pPr>
              <w:pStyle w:val="单元格样式4"/>
            </w:pPr>
            <w:r>
              <w:t xml:space="preserve">174.80</w:t>
            </w:r>
          </w:p>
        </w:tc>
        <w:tc>
          <w:tcPr>
            <w:tcW w:w="1134" w:type="dxa"/>
            <w:vAlign w:val="center"/>
          </w:tcPr>
          <w:p>
            <w:pPr>
              <w:pStyle w:val="单元格样式4"/>
            </w:pPr>
            <w:r>
              <w:t xml:space="preserve">174.80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106.00</w:t>
            </w:r>
          </w:p>
        </w:tc>
        <w:tc>
          <w:tcPr>
            <w:tcW w:w="1134" w:type="dxa"/>
            <w:vAlign w:val="center"/>
          </w:tcPr>
          <w:p>
            <w:pPr>
              <w:pStyle w:val="单元格样式4"/>
            </w:pPr>
            <w:r>
              <w:t xml:space="preserve">106.00</w:t>
            </w:r>
          </w:p>
        </w:tc>
        <w:tc>
          <w:tcPr>
            <w:tcW w:w="1134" w:type="dxa"/>
            <w:vAlign w:val="center"/>
          </w:tcPr>
          <w:p>
            <w:pPr>
              <w:pStyle w:val="单元格样式4"/>
            </w:pPr>
            <w:r>
              <w:t xml:space="preserve">106.00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106.00</w:t>
            </w:r>
          </w:p>
        </w:tc>
        <w:tc>
          <w:tcPr>
            <w:tcW w:w="1134" w:type="dxa"/>
            <w:vAlign w:val="center"/>
          </w:tcPr>
          <w:p>
            <w:pPr>
              <w:pStyle w:val="单元格样式4"/>
            </w:pPr>
            <w:r>
              <w:t xml:space="preserve">106.00</w:t>
            </w:r>
          </w:p>
        </w:tc>
        <w:tc>
          <w:tcPr>
            <w:tcW w:w="1134" w:type="dxa"/>
            <w:vAlign w:val="center"/>
          </w:tcPr>
          <w:p>
            <w:pPr>
              <w:pStyle w:val="单元格样式4"/>
            </w:pPr>
            <w:r>
              <w:t xml:space="preserve">106.00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20810</w:t>
            </w:r>
          </w:p>
        </w:tc>
        <w:tc>
          <w:tcPr>
            <w:tcW w:w="1559" w:type="dxa"/>
            <w:vAlign w:val="center"/>
          </w:tcPr>
          <w:p>
            <w:pPr>
              <w:pStyle w:val="单元格样式2"/>
            </w:pPr>
            <w:r>
              <w:t xml:space="preserve">社会福利</w:t>
            </w:r>
          </w:p>
        </w:tc>
        <w:tc>
          <w:tcPr>
            <w:tcW w:w="1134" w:type="dxa"/>
            <w:vAlign w:val="center"/>
          </w:tcPr>
          <w:p>
            <w:pPr>
              <w:pStyle w:val="单元格样式4"/>
            </w:pPr>
            <w:r>
              <w:t xml:space="preserve">63.00</w:t>
            </w:r>
          </w:p>
        </w:tc>
        <w:tc>
          <w:tcPr>
            <w:tcW w:w="1134" w:type="dxa"/>
            <w:vAlign w:val="center"/>
          </w:tcPr>
          <w:p>
            <w:pPr>
              <w:pStyle w:val="单元格样式4"/>
            </w:pPr>
            <w:r>
              <w:t xml:space="preserve">63.00</w:t>
            </w:r>
          </w:p>
        </w:tc>
        <w:tc>
          <w:tcPr>
            <w:tcW w:w="1134" w:type="dxa"/>
            <w:vAlign w:val="center"/>
          </w:tcPr>
          <w:p>
            <w:pPr>
              <w:pStyle w:val="单元格样式4"/>
            </w:pPr>
            <w:r>
              <w:t xml:space="preserve">63.00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2081005</w:t>
            </w:r>
          </w:p>
        </w:tc>
        <w:tc>
          <w:tcPr>
            <w:tcW w:w="1559" w:type="dxa"/>
            <w:vAlign w:val="center"/>
          </w:tcPr>
          <w:p>
            <w:pPr>
              <w:pStyle w:val="单元格样式2"/>
            </w:pPr>
            <w:r>
              <w:t xml:space="preserve">社会福利事业单位</w:t>
            </w:r>
          </w:p>
        </w:tc>
        <w:tc>
          <w:tcPr>
            <w:tcW w:w="1134" w:type="dxa"/>
            <w:vAlign w:val="center"/>
          </w:tcPr>
          <w:p>
            <w:pPr>
              <w:pStyle w:val="单元格样式4"/>
            </w:pPr>
            <w:r>
              <w:t xml:space="preserve">63.00</w:t>
            </w:r>
          </w:p>
        </w:tc>
        <w:tc>
          <w:tcPr>
            <w:tcW w:w="1134" w:type="dxa"/>
            <w:vAlign w:val="center"/>
          </w:tcPr>
          <w:p>
            <w:pPr>
              <w:pStyle w:val="单元格样式4"/>
            </w:pPr>
            <w:r>
              <w:t xml:space="preserve">63.00</w:t>
            </w:r>
          </w:p>
        </w:tc>
        <w:tc>
          <w:tcPr>
            <w:tcW w:w="1134" w:type="dxa"/>
            <w:vAlign w:val="center"/>
          </w:tcPr>
          <w:p>
            <w:pPr>
              <w:pStyle w:val="单元格样式4"/>
            </w:pPr>
            <w:r>
              <w:t xml:space="preserve">63.00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20825</w:t>
            </w:r>
          </w:p>
        </w:tc>
        <w:tc>
          <w:tcPr>
            <w:tcW w:w="1559" w:type="dxa"/>
            <w:vAlign w:val="center"/>
          </w:tcPr>
          <w:p>
            <w:pPr>
              <w:pStyle w:val="单元格样式2"/>
            </w:pPr>
            <w:r>
              <w:t xml:space="preserve">其他生活救助</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2082502</w:t>
            </w:r>
          </w:p>
        </w:tc>
        <w:tc>
          <w:tcPr>
            <w:tcW w:w="1559" w:type="dxa"/>
            <w:vAlign w:val="center"/>
          </w:tcPr>
          <w:p>
            <w:pPr>
              <w:pStyle w:val="单元格样式2"/>
            </w:pPr>
            <w:r>
              <w:t xml:space="preserve">其他农村生活救助</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151.17</w:t>
            </w:r>
          </w:p>
        </w:tc>
        <w:tc>
          <w:tcPr>
            <w:tcW w:w="1134" w:type="dxa"/>
            <w:vAlign w:val="center"/>
          </w:tcPr>
          <w:p>
            <w:pPr>
              <w:pStyle w:val="单元格样式4"/>
            </w:pPr>
            <w:r>
              <w:t xml:space="preserve">151.17</w:t>
            </w:r>
          </w:p>
        </w:tc>
        <w:tc>
          <w:tcPr>
            <w:tcW w:w="1134" w:type="dxa"/>
            <w:vAlign w:val="center"/>
          </w:tcPr>
          <w:p>
            <w:pPr>
              <w:pStyle w:val="单元格样式4"/>
            </w:pPr>
            <w:r>
              <w:t xml:space="preserve">151.17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143.17</w:t>
            </w:r>
          </w:p>
        </w:tc>
        <w:tc>
          <w:tcPr>
            <w:tcW w:w="1134" w:type="dxa"/>
            <w:vAlign w:val="center"/>
          </w:tcPr>
          <w:p>
            <w:pPr>
              <w:pStyle w:val="单元格样式4"/>
            </w:pPr>
            <w:r>
              <w:t xml:space="preserve">143.17</w:t>
            </w:r>
          </w:p>
        </w:tc>
        <w:tc>
          <w:tcPr>
            <w:tcW w:w="1134" w:type="dxa"/>
            <w:vAlign w:val="center"/>
          </w:tcPr>
          <w:p>
            <w:pPr>
              <w:pStyle w:val="单元格样式4"/>
            </w:pPr>
            <w:r>
              <w:t xml:space="preserve">143.17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68.01</w:t>
            </w:r>
          </w:p>
        </w:tc>
        <w:tc>
          <w:tcPr>
            <w:tcW w:w="1134" w:type="dxa"/>
            <w:vAlign w:val="center"/>
          </w:tcPr>
          <w:p>
            <w:pPr>
              <w:pStyle w:val="单元格样式4"/>
            </w:pPr>
            <w:r>
              <w:t xml:space="preserve">68.01</w:t>
            </w:r>
          </w:p>
        </w:tc>
        <w:tc>
          <w:tcPr>
            <w:tcW w:w="1134" w:type="dxa"/>
            <w:vAlign w:val="center"/>
          </w:tcPr>
          <w:p>
            <w:pPr>
              <w:pStyle w:val="单元格样式4"/>
            </w:pPr>
            <w:r>
              <w:t xml:space="preserve">68.01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75.16</w:t>
            </w:r>
          </w:p>
        </w:tc>
        <w:tc>
          <w:tcPr>
            <w:tcW w:w="1134" w:type="dxa"/>
            <w:vAlign w:val="center"/>
          </w:tcPr>
          <w:p>
            <w:pPr>
              <w:pStyle w:val="单元格样式4"/>
            </w:pPr>
            <w:r>
              <w:t xml:space="preserve">75.16</w:t>
            </w:r>
          </w:p>
        </w:tc>
        <w:tc>
          <w:tcPr>
            <w:tcW w:w="1134" w:type="dxa"/>
            <w:vAlign w:val="center"/>
          </w:tcPr>
          <w:p>
            <w:pPr>
              <w:pStyle w:val="单元格样式4"/>
            </w:pPr>
            <w:r>
              <w:t xml:space="preserve">75.16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21014</w:t>
            </w:r>
          </w:p>
        </w:tc>
        <w:tc>
          <w:tcPr>
            <w:tcW w:w="1559" w:type="dxa"/>
            <w:vAlign w:val="center"/>
          </w:tcPr>
          <w:p>
            <w:pPr>
              <w:pStyle w:val="单元格样式2"/>
            </w:pPr>
            <w:r>
              <w:t xml:space="preserve">优抚对象医疗</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2101401</w:t>
            </w:r>
          </w:p>
        </w:tc>
        <w:tc>
          <w:tcPr>
            <w:tcW w:w="1559" w:type="dxa"/>
            <w:vAlign w:val="center"/>
          </w:tcPr>
          <w:p>
            <w:pPr>
              <w:pStyle w:val="单元格样式2"/>
            </w:pPr>
            <w:r>
              <w:t xml:space="preserve">优抚对象医疗补助</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211.00</w:t>
            </w:r>
          </w:p>
        </w:tc>
        <w:tc>
          <w:tcPr>
            <w:tcW w:w="1134" w:type="dxa"/>
            <w:vAlign w:val="center"/>
          </w:tcPr>
          <w:p>
            <w:pPr>
              <w:pStyle w:val="单元格样式4"/>
            </w:pPr>
            <w:r>
              <w:t xml:space="preserve">211.00</w:t>
            </w:r>
          </w:p>
        </w:tc>
        <w:tc>
          <w:tcPr>
            <w:tcW w:w="1134" w:type="dxa"/>
            <w:vAlign w:val="center"/>
          </w:tcPr>
          <w:p>
            <w:pPr>
              <w:pStyle w:val="单元格样式4"/>
            </w:pPr>
            <w:r>
              <w:t xml:space="preserve">211.00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21203</w:t>
            </w:r>
          </w:p>
        </w:tc>
        <w:tc>
          <w:tcPr>
            <w:tcW w:w="1559" w:type="dxa"/>
            <w:vAlign w:val="center"/>
          </w:tcPr>
          <w:p>
            <w:pPr>
              <w:pStyle w:val="单元格样式2"/>
            </w:pPr>
            <w:r>
              <w:t xml:space="preserve">城乡社区公共设施</w:t>
            </w:r>
          </w:p>
        </w:tc>
        <w:tc>
          <w:tcPr>
            <w:tcW w:w="1134" w:type="dxa"/>
            <w:vAlign w:val="center"/>
          </w:tcPr>
          <w:p>
            <w:pPr>
              <w:pStyle w:val="单元格样式4"/>
            </w:pPr>
            <w:r>
              <w:t xml:space="preserve">196.00</w:t>
            </w:r>
          </w:p>
        </w:tc>
        <w:tc>
          <w:tcPr>
            <w:tcW w:w="1134" w:type="dxa"/>
            <w:vAlign w:val="center"/>
          </w:tcPr>
          <w:p>
            <w:pPr>
              <w:pStyle w:val="单元格样式4"/>
            </w:pPr>
            <w:r>
              <w:t xml:space="preserve">196.00</w:t>
            </w:r>
          </w:p>
        </w:tc>
        <w:tc>
          <w:tcPr>
            <w:tcW w:w="1134" w:type="dxa"/>
            <w:vAlign w:val="center"/>
          </w:tcPr>
          <w:p>
            <w:pPr>
              <w:pStyle w:val="单元格样式4"/>
            </w:pPr>
            <w:r>
              <w:t xml:space="preserve">196.00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2120399</w:t>
            </w:r>
          </w:p>
        </w:tc>
        <w:tc>
          <w:tcPr>
            <w:tcW w:w="1559" w:type="dxa"/>
            <w:vAlign w:val="center"/>
          </w:tcPr>
          <w:p>
            <w:pPr>
              <w:pStyle w:val="单元格样式2"/>
            </w:pPr>
            <w:r>
              <w:t xml:space="preserve">其他城乡社区公共设施支出</w:t>
            </w:r>
          </w:p>
        </w:tc>
        <w:tc>
          <w:tcPr>
            <w:tcW w:w="1134" w:type="dxa"/>
            <w:vAlign w:val="center"/>
          </w:tcPr>
          <w:p>
            <w:pPr>
              <w:pStyle w:val="单元格样式4"/>
            </w:pPr>
            <w:r>
              <w:t xml:space="preserve">196.00</w:t>
            </w:r>
          </w:p>
        </w:tc>
        <w:tc>
          <w:tcPr>
            <w:tcW w:w="1134" w:type="dxa"/>
            <w:vAlign w:val="center"/>
          </w:tcPr>
          <w:p>
            <w:pPr>
              <w:pStyle w:val="单元格样式4"/>
            </w:pPr>
            <w:r>
              <w:t xml:space="preserve">196.00</w:t>
            </w:r>
          </w:p>
        </w:tc>
        <w:tc>
          <w:tcPr>
            <w:tcW w:w="1134" w:type="dxa"/>
            <w:vAlign w:val="center"/>
          </w:tcPr>
          <w:p>
            <w:pPr>
              <w:pStyle w:val="单元格样式4"/>
            </w:pPr>
            <w:r>
              <w:t xml:space="preserve">196.00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21299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2129999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617.16</w:t>
            </w:r>
          </w:p>
        </w:tc>
        <w:tc>
          <w:tcPr>
            <w:tcW w:w="1134" w:type="dxa"/>
            <w:vAlign w:val="center"/>
          </w:tcPr>
          <w:p>
            <w:pPr>
              <w:pStyle w:val="单元格样式4"/>
            </w:pPr>
            <w:r>
              <w:t xml:space="preserve">617.16</w:t>
            </w:r>
          </w:p>
        </w:tc>
        <w:tc>
          <w:tcPr>
            <w:tcW w:w="1134" w:type="dxa"/>
            <w:vAlign w:val="center"/>
          </w:tcPr>
          <w:p>
            <w:pPr>
              <w:pStyle w:val="单元格样式4"/>
            </w:pPr>
            <w:r>
              <w:t xml:space="preserve">617.16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617.16</w:t>
            </w:r>
          </w:p>
        </w:tc>
        <w:tc>
          <w:tcPr>
            <w:tcW w:w="1134" w:type="dxa"/>
            <w:vAlign w:val="center"/>
          </w:tcPr>
          <w:p>
            <w:pPr>
              <w:pStyle w:val="单元格样式4"/>
            </w:pPr>
            <w:r>
              <w:t xml:space="preserve">617.16</w:t>
            </w:r>
          </w:p>
        </w:tc>
        <w:tc>
          <w:tcPr>
            <w:tcW w:w="1134" w:type="dxa"/>
            <w:vAlign w:val="center"/>
          </w:tcPr>
          <w:p>
            <w:pPr>
              <w:pStyle w:val="单元格样式4"/>
            </w:pPr>
            <w:r>
              <w:t xml:space="preserve">617.16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2130701</w:t>
            </w:r>
          </w:p>
        </w:tc>
        <w:tc>
          <w:tcPr>
            <w:tcW w:w="1559" w:type="dxa"/>
            <w:vAlign w:val="center"/>
          </w:tcPr>
          <w:p>
            <w:pPr>
              <w:pStyle w:val="单元格样式2"/>
            </w:pPr>
            <w:r>
              <w:t xml:space="preserve">对村级公益事业建设的补助</w:t>
            </w:r>
          </w:p>
        </w:tc>
        <w:tc>
          <w:tcPr>
            <w:tcW w:w="1134" w:type="dxa"/>
            <w:vAlign w:val="center"/>
          </w:tcPr>
          <w:p>
            <w:pPr>
              <w:pStyle w:val="单元格样式4"/>
            </w:pPr>
            <w:r>
              <w:t xml:space="preserve">90.00</w:t>
            </w:r>
          </w:p>
        </w:tc>
        <w:tc>
          <w:tcPr>
            <w:tcW w:w="1134" w:type="dxa"/>
            <w:vAlign w:val="center"/>
          </w:tcPr>
          <w:p>
            <w:pPr>
              <w:pStyle w:val="单元格样式4"/>
            </w:pPr>
            <w:r>
              <w:t xml:space="preserve">90.00</w:t>
            </w:r>
          </w:p>
        </w:tc>
        <w:tc>
          <w:tcPr>
            <w:tcW w:w="1134" w:type="dxa"/>
            <w:vAlign w:val="center"/>
          </w:tcPr>
          <w:p>
            <w:pPr>
              <w:pStyle w:val="单元格样式4"/>
            </w:pPr>
            <w:r>
              <w:t xml:space="preserve">90.00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38</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527.16</w:t>
            </w:r>
          </w:p>
        </w:tc>
        <w:tc>
          <w:tcPr>
            <w:tcW w:w="1134" w:type="dxa"/>
            <w:vAlign w:val="center"/>
          </w:tcPr>
          <w:p>
            <w:pPr>
              <w:pStyle w:val="单元格样式4"/>
            </w:pPr>
            <w:r>
              <w:t xml:space="preserve">527.16</w:t>
            </w:r>
          </w:p>
        </w:tc>
        <w:tc>
          <w:tcPr>
            <w:tcW w:w="1134" w:type="dxa"/>
            <w:vAlign w:val="center"/>
          </w:tcPr>
          <w:p>
            <w:pPr>
              <w:pStyle w:val="单元格样式4"/>
            </w:pPr>
            <w:r>
              <w:t xml:space="preserve">527.16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39</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144.00</w:t>
            </w:r>
          </w:p>
        </w:tc>
        <w:tc>
          <w:tcPr>
            <w:tcW w:w="1134" w:type="dxa"/>
            <w:vAlign w:val="center"/>
          </w:tcPr>
          <w:p>
            <w:pPr>
              <w:pStyle w:val="单元格样式4"/>
            </w:pPr>
            <w:r>
              <w:t xml:space="preserve">144.00</w:t>
            </w:r>
          </w:p>
        </w:tc>
        <w:tc>
          <w:tcPr>
            <w:tcW w:w="1134" w:type="dxa"/>
            <w:vAlign w:val="center"/>
          </w:tcPr>
          <w:p>
            <w:pPr>
              <w:pStyle w:val="单元格样式4"/>
            </w:pPr>
            <w:r>
              <w:t xml:space="preserve">144.00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40</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144.00</w:t>
            </w:r>
          </w:p>
        </w:tc>
        <w:tc>
          <w:tcPr>
            <w:tcW w:w="1134" w:type="dxa"/>
            <w:vAlign w:val="center"/>
          </w:tcPr>
          <w:p>
            <w:pPr>
              <w:pStyle w:val="单元格样式4"/>
            </w:pPr>
            <w:r>
              <w:t xml:space="preserve">144.00</w:t>
            </w:r>
          </w:p>
        </w:tc>
        <w:tc>
          <w:tcPr>
            <w:tcW w:w="1134" w:type="dxa"/>
            <w:vAlign w:val="center"/>
          </w:tcPr>
          <w:p>
            <w:pPr>
              <w:pStyle w:val="单元格样式4"/>
            </w:pPr>
            <w:r>
              <w:t xml:space="preserve">144.00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41</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144.00</w:t>
            </w:r>
          </w:p>
        </w:tc>
        <w:tc>
          <w:tcPr>
            <w:tcW w:w="1134" w:type="dxa"/>
            <w:vAlign w:val="center"/>
          </w:tcPr>
          <w:p>
            <w:pPr>
              <w:pStyle w:val="单元格样式4"/>
            </w:pPr>
            <w:r>
              <w:t xml:space="preserve">144.00</w:t>
            </w:r>
          </w:p>
        </w:tc>
        <w:tc>
          <w:tcPr>
            <w:tcW w:w="1134" w:type="dxa"/>
            <w:vAlign w:val="center"/>
          </w:tcPr>
          <w:p>
            <w:pPr>
              <w:pStyle w:val="单元格样式4"/>
            </w:pPr>
            <w:r>
              <w:t xml:space="preserve">144.00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42</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43</w:t>
            </w:r>
          </w:p>
        </w:tc>
        <w:tc>
          <w:tcPr>
            <w:tcW w:w="992" w:type="dxa"/>
            <w:vAlign w:val="center"/>
          </w:tcPr>
          <w:p>
            <w:pPr>
              <w:pStyle w:val="单元格样式2"/>
            </w:pPr>
            <w:r>
              <w:t xml:space="preserve">22999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44</w:t>
            </w:r>
          </w:p>
        </w:tc>
        <w:tc>
          <w:tcPr>
            <w:tcW w:w="992" w:type="dxa"/>
            <w:vAlign w:val="center"/>
          </w:tcPr>
          <w:p>
            <w:pPr>
              <w:pStyle w:val="单元格样式2"/>
            </w:pPr>
            <w:r>
              <w:t xml:space="preserve">2299999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551001唐山市丰南区大新庄镇人民政府本级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3353.80</w:t>
            </w:r>
          </w:p>
        </w:tc>
        <w:tc>
          <w:tcPr>
            <w:tcW w:w="1361" w:type="dxa"/>
            <w:vAlign w:val="center"/>
          </w:tcPr>
          <w:p>
            <w:pPr>
              <w:pStyle w:val="单元格样式7"/>
            </w:pPr>
            <w:r>
              <w:t xml:space="preserve">2198.38</w:t>
            </w:r>
          </w:p>
        </w:tc>
        <w:tc>
          <w:tcPr>
            <w:tcW w:w="1361" w:type="dxa"/>
            <w:vAlign w:val="center"/>
          </w:tcPr>
          <w:p>
            <w:pPr>
              <w:pStyle w:val="单元格样式7"/>
            </w:pPr>
            <w:r>
              <w:t xml:space="preserve">1155.42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1740.35</w:t>
            </w:r>
          </w:p>
        </w:tc>
        <w:tc>
          <w:tcPr>
            <w:tcW w:w="1361" w:type="dxa"/>
            <w:vAlign w:val="center"/>
          </w:tcPr>
          <w:p>
            <w:pPr>
              <w:pStyle w:val="单元格样式4"/>
            </w:pPr>
            <w:r>
              <w:t xml:space="preserve">1593.39</w:t>
            </w:r>
          </w:p>
        </w:tc>
        <w:tc>
          <w:tcPr>
            <w:tcW w:w="1361" w:type="dxa"/>
            <w:vAlign w:val="center"/>
          </w:tcPr>
          <w:p>
            <w:pPr>
              <w:pStyle w:val="单元格样式4"/>
            </w:pPr>
            <w:r>
              <w:t xml:space="preserve">146.96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1695.35</w:t>
            </w:r>
          </w:p>
        </w:tc>
        <w:tc>
          <w:tcPr>
            <w:tcW w:w="1361" w:type="dxa"/>
            <w:vAlign w:val="center"/>
          </w:tcPr>
          <w:p>
            <w:pPr>
              <w:pStyle w:val="单元格样式4"/>
            </w:pPr>
            <w:r>
              <w:t xml:space="preserve">1593.39</w:t>
            </w:r>
          </w:p>
        </w:tc>
        <w:tc>
          <w:tcPr>
            <w:tcW w:w="1361" w:type="dxa"/>
            <w:vAlign w:val="center"/>
          </w:tcPr>
          <w:p>
            <w:pPr>
              <w:pStyle w:val="单元格样式4"/>
            </w:pPr>
            <w:r>
              <w:t xml:space="preserve">101.96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1593.39</w:t>
            </w:r>
          </w:p>
        </w:tc>
        <w:tc>
          <w:tcPr>
            <w:tcW w:w="1361" w:type="dxa"/>
            <w:vAlign w:val="center"/>
          </w:tcPr>
          <w:p>
            <w:pPr>
              <w:pStyle w:val="单元格样式4"/>
            </w:pPr>
            <w:r>
              <w:t xml:space="preserve">1593.39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12.96</w:t>
            </w:r>
          </w:p>
        </w:tc>
        <w:tc>
          <w:tcPr>
            <w:tcW w:w="1361" w:type="dxa"/>
            <w:vAlign w:val="center"/>
          </w:tcPr>
          <w:p>
            <w:pPr>
              <w:pStyle w:val="单元格样式4"/>
            </w:pPr>
          </w:p>
        </w:tc>
        <w:tc>
          <w:tcPr>
            <w:tcW w:w="1361" w:type="dxa"/>
            <w:vAlign w:val="center"/>
          </w:tcPr>
          <w:p>
            <w:pPr>
              <w:pStyle w:val="单元格样式4"/>
            </w:pPr>
            <w:r>
              <w:t xml:space="preserve">12.96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1361" w:type="dxa"/>
            <w:vAlign w:val="center"/>
          </w:tcPr>
          <w:p>
            <w:pPr>
              <w:pStyle w:val="单元格样式4"/>
            </w:pPr>
            <w:r>
              <w:t xml:space="preserve">89.00</w:t>
            </w:r>
          </w:p>
        </w:tc>
        <w:tc>
          <w:tcPr>
            <w:tcW w:w="1361" w:type="dxa"/>
            <w:vAlign w:val="center"/>
          </w:tcPr>
          <w:p>
            <w:pPr>
              <w:pStyle w:val="单元格样式4"/>
            </w:pPr>
          </w:p>
        </w:tc>
        <w:tc>
          <w:tcPr>
            <w:tcW w:w="1361" w:type="dxa"/>
            <w:vAlign w:val="center"/>
          </w:tcPr>
          <w:p>
            <w:pPr>
              <w:pStyle w:val="单元格样式4"/>
            </w:pPr>
            <w:r>
              <w:t xml:space="preserve">89.00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20106</w:t>
            </w:r>
          </w:p>
        </w:tc>
        <w:tc>
          <w:tcPr>
            <w:tcW w:w="4535" w:type="dxa"/>
            <w:vAlign w:val="center"/>
          </w:tcPr>
          <w:p>
            <w:pPr>
              <w:pStyle w:val="单元格样式2"/>
            </w:pPr>
            <w:r>
              <w:t xml:space="preserve">财政事务</w:t>
            </w:r>
          </w:p>
        </w:tc>
        <w:tc>
          <w:tcPr>
            <w:tcW w:w="1361" w:type="dxa"/>
            <w:vAlign w:val="center"/>
          </w:tcPr>
          <w:p>
            <w:pPr>
              <w:pStyle w:val="单元格样式4"/>
            </w:pPr>
            <w:r>
              <w:t xml:space="preserve">38.00</w:t>
            </w:r>
          </w:p>
        </w:tc>
        <w:tc>
          <w:tcPr>
            <w:tcW w:w="1361" w:type="dxa"/>
            <w:vAlign w:val="center"/>
          </w:tcPr>
          <w:p>
            <w:pPr>
              <w:pStyle w:val="单元格样式4"/>
            </w:pPr>
          </w:p>
        </w:tc>
        <w:tc>
          <w:tcPr>
            <w:tcW w:w="1361" w:type="dxa"/>
            <w:vAlign w:val="center"/>
          </w:tcPr>
          <w:p>
            <w:pPr>
              <w:pStyle w:val="单元格样式4"/>
            </w:pPr>
            <w:r>
              <w:t xml:space="preserve">38.00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1361" w:type="dxa"/>
            <w:vAlign w:val="center"/>
          </w:tcPr>
          <w:p>
            <w:pPr>
              <w:pStyle w:val="单元格样式4"/>
            </w:pPr>
            <w:r>
              <w:t xml:space="preserve">38.00</w:t>
            </w:r>
          </w:p>
        </w:tc>
        <w:tc>
          <w:tcPr>
            <w:tcW w:w="1361" w:type="dxa"/>
            <w:vAlign w:val="center"/>
          </w:tcPr>
          <w:p>
            <w:pPr>
              <w:pStyle w:val="单元格样式4"/>
            </w:pPr>
          </w:p>
        </w:tc>
        <w:tc>
          <w:tcPr>
            <w:tcW w:w="1361" w:type="dxa"/>
            <w:vAlign w:val="center"/>
          </w:tcPr>
          <w:p>
            <w:pPr>
              <w:pStyle w:val="单元格样式4"/>
            </w:pPr>
            <w:r>
              <w:t xml:space="preserve">38.00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10.10</w:t>
            </w:r>
          </w:p>
        </w:tc>
        <w:tc>
          <w:tcPr>
            <w:tcW w:w="1361" w:type="dxa"/>
            <w:vAlign w:val="center"/>
          </w:tcPr>
          <w:p>
            <w:pPr>
              <w:pStyle w:val="单元格样式4"/>
            </w:pPr>
            <w:r>
              <w:t xml:space="preserve">10.10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10.10</w:t>
            </w:r>
          </w:p>
        </w:tc>
        <w:tc>
          <w:tcPr>
            <w:tcW w:w="1361" w:type="dxa"/>
            <w:vAlign w:val="center"/>
          </w:tcPr>
          <w:p>
            <w:pPr>
              <w:pStyle w:val="单元格样式4"/>
            </w:pPr>
            <w:r>
              <w:t xml:space="preserve">10.10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10.10</w:t>
            </w:r>
          </w:p>
        </w:tc>
        <w:tc>
          <w:tcPr>
            <w:tcW w:w="1361" w:type="dxa"/>
            <w:vAlign w:val="center"/>
          </w:tcPr>
          <w:p>
            <w:pPr>
              <w:pStyle w:val="单元格样式4"/>
            </w:pPr>
            <w:r>
              <w:t xml:space="preserve">10.10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477.02</w:t>
            </w:r>
          </w:p>
        </w:tc>
        <w:tc>
          <w:tcPr>
            <w:tcW w:w="1361" w:type="dxa"/>
            <w:vAlign w:val="center"/>
          </w:tcPr>
          <w:p>
            <w:pPr>
              <w:pStyle w:val="单元格样式4"/>
            </w:pPr>
            <w:r>
              <w:t xml:space="preserve">307.72</w:t>
            </w:r>
          </w:p>
        </w:tc>
        <w:tc>
          <w:tcPr>
            <w:tcW w:w="1361" w:type="dxa"/>
            <w:vAlign w:val="center"/>
          </w:tcPr>
          <w:p>
            <w:pPr>
              <w:pStyle w:val="单元格样式4"/>
            </w:pPr>
            <w:r>
              <w:t xml:space="preserve">169.30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307.72</w:t>
            </w:r>
          </w:p>
        </w:tc>
        <w:tc>
          <w:tcPr>
            <w:tcW w:w="1361" w:type="dxa"/>
            <w:vAlign w:val="center"/>
          </w:tcPr>
          <w:p>
            <w:pPr>
              <w:pStyle w:val="单元格样式4"/>
            </w:pPr>
            <w:r>
              <w:t xml:space="preserve">307.72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132.92</w:t>
            </w:r>
          </w:p>
        </w:tc>
        <w:tc>
          <w:tcPr>
            <w:tcW w:w="1361" w:type="dxa"/>
            <w:vAlign w:val="center"/>
          </w:tcPr>
          <w:p>
            <w:pPr>
              <w:pStyle w:val="单元格样式4"/>
            </w:pPr>
            <w:r>
              <w:t xml:space="preserve">132.92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174.80</w:t>
            </w:r>
          </w:p>
        </w:tc>
        <w:tc>
          <w:tcPr>
            <w:tcW w:w="1361" w:type="dxa"/>
            <w:vAlign w:val="center"/>
          </w:tcPr>
          <w:p>
            <w:pPr>
              <w:pStyle w:val="单元格样式4"/>
            </w:pPr>
            <w:r>
              <w:t xml:space="preserve">174.80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106.00</w:t>
            </w:r>
          </w:p>
        </w:tc>
        <w:tc>
          <w:tcPr>
            <w:tcW w:w="1361" w:type="dxa"/>
            <w:vAlign w:val="center"/>
          </w:tcPr>
          <w:p>
            <w:pPr>
              <w:pStyle w:val="单元格样式4"/>
            </w:pPr>
          </w:p>
        </w:tc>
        <w:tc>
          <w:tcPr>
            <w:tcW w:w="1361" w:type="dxa"/>
            <w:vAlign w:val="center"/>
          </w:tcPr>
          <w:p>
            <w:pPr>
              <w:pStyle w:val="单元格样式4"/>
            </w:pPr>
            <w:r>
              <w:t xml:space="preserve">106.00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106.00</w:t>
            </w:r>
          </w:p>
        </w:tc>
        <w:tc>
          <w:tcPr>
            <w:tcW w:w="1361" w:type="dxa"/>
            <w:vAlign w:val="center"/>
          </w:tcPr>
          <w:p>
            <w:pPr>
              <w:pStyle w:val="单元格样式4"/>
            </w:pPr>
          </w:p>
        </w:tc>
        <w:tc>
          <w:tcPr>
            <w:tcW w:w="1361" w:type="dxa"/>
            <w:vAlign w:val="center"/>
          </w:tcPr>
          <w:p>
            <w:pPr>
              <w:pStyle w:val="单元格样式4"/>
            </w:pPr>
            <w:r>
              <w:t xml:space="preserve">106.00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20810</w:t>
            </w:r>
          </w:p>
        </w:tc>
        <w:tc>
          <w:tcPr>
            <w:tcW w:w="4535" w:type="dxa"/>
            <w:vAlign w:val="center"/>
          </w:tcPr>
          <w:p>
            <w:pPr>
              <w:pStyle w:val="单元格样式2"/>
            </w:pPr>
            <w:r>
              <w:t xml:space="preserve">社会福利</w:t>
            </w:r>
          </w:p>
        </w:tc>
        <w:tc>
          <w:tcPr>
            <w:tcW w:w="1361" w:type="dxa"/>
            <w:vAlign w:val="center"/>
          </w:tcPr>
          <w:p>
            <w:pPr>
              <w:pStyle w:val="单元格样式4"/>
            </w:pPr>
            <w:r>
              <w:t xml:space="preserve">63.00</w:t>
            </w:r>
          </w:p>
        </w:tc>
        <w:tc>
          <w:tcPr>
            <w:tcW w:w="1361" w:type="dxa"/>
            <w:vAlign w:val="center"/>
          </w:tcPr>
          <w:p>
            <w:pPr>
              <w:pStyle w:val="单元格样式4"/>
            </w:pPr>
          </w:p>
        </w:tc>
        <w:tc>
          <w:tcPr>
            <w:tcW w:w="1361" w:type="dxa"/>
            <w:vAlign w:val="center"/>
          </w:tcPr>
          <w:p>
            <w:pPr>
              <w:pStyle w:val="单元格样式4"/>
            </w:pPr>
            <w:r>
              <w:t xml:space="preserve">63.00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2081005</w:t>
            </w:r>
          </w:p>
        </w:tc>
        <w:tc>
          <w:tcPr>
            <w:tcW w:w="4535" w:type="dxa"/>
            <w:vAlign w:val="center"/>
          </w:tcPr>
          <w:p>
            <w:pPr>
              <w:pStyle w:val="单元格样式2"/>
            </w:pPr>
            <w:r>
              <w:t xml:space="preserve">社会福利事业单位</w:t>
            </w:r>
          </w:p>
        </w:tc>
        <w:tc>
          <w:tcPr>
            <w:tcW w:w="1361" w:type="dxa"/>
            <w:vAlign w:val="center"/>
          </w:tcPr>
          <w:p>
            <w:pPr>
              <w:pStyle w:val="单元格样式4"/>
            </w:pPr>
            <w:r>
              <w:t xml:space="preserve">63.00</w:t>
            </w:r>
          </w:p>
        </w:tc>
        <w:tc>
          <w:tcPr>
            <w:tcW w:w="1361" w:type="dxa"/>
            <w:vAlign w:val="center"/>
          </w:tcPr>
          <w:p>
            <w:pPr>
              <w:pStyle w:val="单元格样式4"/>
            </w:pPr>
          </w:p>
        </w:tc>
        <w:tc>
          <w:tcPr>
            <w:tcW w:w="1361" w:type="dxa"/>
            <w:vAlign w:val="center"/>
          </w:tcPr>
          <w:p>
            <w:pPr>
              <w:pStyle w:val="单元格样式4"/>
            </w:pPr>
            <w:r>
              <w:t xml:space="preserve">63.00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151.17</w:t>
            </w:r>
          </w:p>
        </w:tc>
        <w:tc>
          <w:tcPr>
            <w:tcW w:w="1361" w:type="dxa"/>
            <w:vAlign w:val="center"/>
          </w:tcPr>
          <w:p>
            <w:pPr>
              <w:pStyle w:val="单元格样式4"/>
            </w:pPr>
            <w:r>
              <w:t xml:space="preserve">143.17</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143.17</w:t>
            </w:r>
          </w:p>
        </w:tc>
        <w:tc>
          <w:tcPr>
            <w:tcW w:w="1361" w:type="dxa"/>
            <w:vAlign w:val="center"/>
          </w:tcPr>
          <w:p>
            <w:pPr>
              <w:pStyle w:val="单元格样式4"/>
            </w:pPr>
            <w:r>
              <w:t xml:space="preserve">143.17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68.01</w:t>
            </w:r>
          </w:p>
        </w:tc>
        <w:tc>
          <w:tcPr>
            <w:tcW w:w="1361" w:type="dxa"/>
            <w:vAlign w:val="center"/>
          </w:tcPr>
          <w:p>
            <w:pPr>
              <w:pStyle w:val="单元格样式4"/>
            </w:pPr>
            <w:r>
              <w:t xml:space="preserve">68.01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75.16</w:t>
            </w:r>
          </w:p>
        </w:tc>
        <w:tc>
          <w:tcPr>
            <w:tcW w:w="1361" w:type="dxa"/>
            <w:vAlign w:val="center"/>
          </w:tcPr>
          <w:p>
            <w:pPr>
              <w:pStyle w:val="单元格样式4"/>
            </w:pPr>
            <w:r>
              <w:t xml:space="preserve">75.16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211.00</w:t>
            </w:r>
          </w:p>
        </w:tc>
        <w:tc>
          <w:tcPr>
            <w:tcW w:w="1361" w:type="dxa"/>
            <w:vAlign w:val="center"/>
          </w:tcPr>
          <w:p>
            <w:pPr>
              <w:pStyle w:val="单元格样式4"/>
            </w:pPr>
          </w:p>
        </w:tc>
        <w:tc>
          <w:tcPr>
            <w:tcW w:w="1361" w:type="dxa"/>
            <w:vAlign w:val="center"/>
          </w:tcPr>
          <w:p>
            <w:pPr>
              <w:pStyle w:val="单元格样式4"/>
            </w:pPr>
            <w:r>
              <w:t xml:space="preserve">211.00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1361" w:type="dxa"/>
            <w:vAlign w:val="center"/>
          </w:tcPr>
          <w:p>
            <w:pPr>
              <w:pStyle w:val="单元格样式4"/>
            </w:pPr>
            <w:r>
              <w:t xml:space="preserve">196.00</w:t>
            </w:r>
          </w:p>
        </w:tc>
        <w:tc>
          <w:tcPr>
            <w:tcW w:w="1361" w:type="dxa"/>
            <w:vAlign w:val="center"/>
          </w:tcPr>
          <w:p>
            <w:pPr>
              <w:pStyle w:val="单元格样式4"/>
            </w:pPr>
          </w:p>
        </w:tc>
        <w:tc>
          <w:tcPr>
            <w:tcW w:w="1361" w:type="dxa"/>
            <w:vAlign w:val="center"/>
          </w:tcPr>
          <w:p>
            <w:pPr>
              <w:pStyle w:val="单元格样式4"/>
            </w:pPr>
            <w:r>
              <w:t xml:space="preserve">196.00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2120399</w:t>
            </w:r>
          </w:p>
        </w:tc>
        <w:tc>
          <w:tcPr>
            <w:tcW w:w="4535" w:type="dxa"/>
            <w:vAlign w:val="center"/>
          </w:tcPr>
          <w:p>
            <w:pPr>
              <w:pStyle w:val="单元格样式2"/>
            </w:pPr>
            <w:r>
              <w:t xml:space="preserve">其他城乡社区公共设施支出</w:t>
            </w:r>
          </w:p>
        </w:tc>
        <w:tc>
          <w:tcPr>
            <w:tcW w:w="1361" w:type="dxa"/>
            <w:vAlign w:val="center"/>
          </w:tcPr>
          <w:p>
            <w:pPr>
              <w:pStyle w:val="单元格样式4"/>
            </w:pPr>
            <w:r>
              <w:t xml:space="preserve">196.00</w:t>
            </w:r>
          </w:p>
        </w:tc>
        <w:tc>
          <w:tcPr>
            <w:tcW w:w="1361" w:type="dxa"/>
            <w:vAlign w:val="center"/>
          </w:tcPr>
          <w:p>
            <w:pPr>
              <w:pStyle w:val="单元格样式4"/>
            </w:pPr>
          </w:p>
        </w:tc>
        <w:tc>
          <w:tcPr>
            <w:tcW w:w="1361" w:type="dxa"/>
            <w:vAlign w:val="center"/>
          </w:tcPr>
          <w:p>
            <w:pPr>
              <w:pStyle w:val="单元格样式4"/>
            </w:pPr>
            <w:r>
              <w:t xml:space="preserve">196.00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617.16</w:t>
            </w:r>
          </w:p>
        </w:tc>
        <w:tc>
          <w:tcPr>
            <w:tcW w:w="1361" w:type="dxa"/>
            <w:vAlign w:val="center"/>
          </w:tcPr>
          <w:p>
            <w:pPr>
              <w:pStyle w:val="单元格样式4"/>
            </w:pPr>
          </w:p>
        </w:tc>
        <w:tc>
          <w:tcPr>
            <w:tcW w:w="1361" w:type="dxa"/>
            <w:vAlign w:val="center"/>
          </w:tcPr>
          <w:p>
            <w:pPr>
              <w:pStyle w:val="单元格样式4"/>
            </w:pPr>
            <w:r>
              <w:t xml:space="preserve">617.16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617.16</w:t>
            </w:r>
          </w:p>
        </w:tc>
        <w:tc>
          <w:tcPr>
            <w:tcW w:w="1361" w:type="dxa"/>
            <w:vAlign w:val="center"/>
          </w:tcPr>
          <w:p>
            <w:pPr>
              <w:pStyle w:val="单元格样式4"/>
            </w:pPr>
          </w:p>
        </w:tc>
        <w:tc>
          <w:tcPr>
            <w:tcW w:w="1361" w:type="dxa"/>
            <w:vAlign w:val="center"/>
          </w:tcPr>
          <w:p>
            <w:pPr>
              <w:pStyle w:val="单元格样式4"/>
            </w:pPr>
            <w:r>
              <w:t xml:space="preserve">617.16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2130701</w:t>
            </w:r>
          </w:p>
        </w:tc>
        <w:tc>
          <w:tcPr>
            <w:tcW w:w="4535" w:type="dxa"/>
            <w:vAlign w:val="center"/>
          </w:tcPr>
          <w:p>
            <w:pPr>
              <w:pStyle w:val="单元格样式2"/>
            </w:pPr>
            <w:r>
              <w:t xml:space="preserve">对村级公益事业建设的补助</w:t>
            </w:r>
          </w:p>
        </w:tc>
        <w:tc>
          <w:tcPr>
            <w:tcW w:w="1361" w:type="dxa"/>
            <w:vAlign w:val="center"/>
          </w:tcPr>
          <w:p>
            <w:pPr>
              <w:pStyle w:val="单元格样式4"/>
            </w:pPr>
            <w:r>
              <w:t xml:space="preserve">90.00</w:t>
            </w:r>
          </w:p>
        </w:tc>
        <w:tc>
          <w:tcPr>
            <w:tcW w:w="1361" w:type="dxa"/>
            <w:vAlign w:val="center"/>
          </w:tcPr>
          <w:p>
            <w:pPr>
              <w:pStyle w:val="单元格样式4"/>
            </w:pPr>
          </w:p>
        </w:tc>
        <w:tc>
          <w:tcPr>
            <w:tcW w:w="1361" w:type="dxa"/>
            <w:vAlign w:val="center"/>
          </w:tcPr>
          <w:p>
            <w:pPr>
              <w:pStyle w:val="单元格样式4"/>
            </w:pPr>
            <w:r>
              <w:t xml:space="preserve">90.00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527.16</w:t>
            </w:r>
          </w:p>
        </w:tc>
        <w:tc>
          <w:tcPr>
            <w:tcW w:w="1361" w:type="dxa"/>
            <w:vAlign w:val="center"/>
          </w:tcPr>
          <w:p>
            <w:pPr>
              <w:pStyle w:val="单元格样式4"/>
            </w:pPr>
          </w:p>
        </w:tc>
        <w:tc>
          <w:tcPr>
            <w:tcW w:w="1361" w:type="dxa"/>
            <w:vAlign w:val="center"/>
          </w:tcPr>
          <w:p>
            <w:pPr>
              <w:pStyle w:val="单元格样式4"/>
            </w:pPr>
            <w:r>
              <w:t xml:space="preserve">527.16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144.00</w:t>
            </w:r>
          </w:p>
        </w:tc>
        <w:tc>
          <w:tcPr>
            <w:tcW w:w="1361" w:type="dxa"/>
            <w:vAlign w:val="center"/>
          </w:tcPr>
          <w:p>
            <w:pPr>
              <w:pStyle w:val="单元格样式4"/>
            </w:pPr>
            <w:r>
              <w:t xml:space="preserve">144.00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144.00</w:t>
            </w:r>
          </w:p>
        </w:tc>
        <w:tc>
          <w:tcPr>
            <w:tcW w:w="1361" w:type="dxa"/>
            <w:vAlign w:val="center"/>
          </w:tcPr>
          <w:p>
            <w:pPr>
              <w:pStyle w:val="单元格样式4"/>
            </w:pPr>
            <w:r>
              <w:t xml:space="preserve">144.00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144.00</w:t>
            </w:r>
          </w:p>
        </w:tc>
        <w:tc>
          <w:tcPr>
            <w:tcW w:w="1361" w:type="dxa"/>
            <w:vAlign w:val="center"/>
          </w:tcPr>
          <w:p>
            <w:pPr>
              <w:pStyle w:val="单元格样式4"/>
            </w:pPr>
            <w:r>
              <w:t xml:space="preserve">144.00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43</w:t>
            </w:r>
          </w:p>
        </w:tc>
        <w:tc>
          <w:tcPr>
            <w:tcW w:w="992" w:type="dxa"/>
            <w:vAlign w:val="center"/>
          </w:tcPr>
          <w:p>
            <w:pPr>
              <w:pStyle w:val="单元格样式2"/>
            </w:pPr>
            <w:r>
              <w:t xml:space="preserve">22999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44</w:t>
            </w:r>
          </w:p>
        </w:tc>
        <w:tc>
          <w:tcPr>
            <w:tcW w:w="992"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551001唐山市丰南区大新庄镇人民政府本级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3353.80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1740.35</w:t>
            </w:r>
          </w:p>
        </w:tc>
        <w:tc>
          <w:tcPr>
            <w:tcW w:w="1474" w:type="dxa"/>
            <w:vAlign w:val="center"/>
          </w:tcPr>
          <w:p>
            <w:pPr>
              <w:pStyle w:val="单元格样式4"/>
            </w:pPr>
            <w:r>
              <w:t xml:space="preserve">1740.35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10.10</w:t>
            </w:r>
          </w:p>
        </w:tc>
        <w:tc>
          <w:tcPr>
            <w:tcW w:w="1474" w:type="dxa"/>
            <w:vAlign w:val="center"/>
          </w:tcPr>
          <w:p>
            <w:pPr>
              <w:pStyle w:val="单元格样式4"/>
            </w:pPr>
            <w:r>
              <w:t xml:space="preserve">10.10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477.02</w:t>
            </w:r>
          </w:p>
        </w:tc>
        <w:tc>
          <w:tcPr>
            <w:tcW w:w="1474" w:type="dxa"/>
            <w:vAlign w:val="center"/>
          </w:tcPr>
          <w:p>
            <w:pPr>
              <w:pStyle w:val="单元格样式4"/>
            </w:pPr>
            <w:r>
              <w:t xml:space="preserve">477.02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151.17</w:t>
            </w:r>
          </w:p>
        </w:tc>
        <w:tc>
          <w:tcPr>
            <w:tcW w:w="1474" w:type="dxa"/>
            <w:vAlign w:val="center"/>
          </w:tcPr>
          <w:p>
            <w:pPr>
              <w:pStyle w:val="单元格样式4"/>
            </w:pPr>
            <w:r>
              <w:t xml:space="preserve">151.17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211.00</w:t>
            </w:r>
          </w:p>
        </w:tc>
        <w:tc>
          <w:tcPr>
            <w:tcW w:w="1474" w:type="dxa"/>
            <w:vAlign w:val="center"/>
          </w:tcPr>
          <w:p>
            <w:pPr>
              <w:pStyle w:val="单元格样式4"/>
            </w:pPr>
            <w:r>
              <w:t xml:space="preserve">211.00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617.16</w:t>
            </w:r>
          </w:p>
        </w:tc>
        <w:tc>
          <w:tcPr>
            <w:tcW w:w="1474" w:type="dxa"/>
            <w:vAlign w:val="center"/>
          </w:tcPr>
          <w:p>
            <w:pPr>
              <w:pStyle w:val="单元格样式4"/>
            </w:pPr>
            <w:r>
              <w:t xml:space="preserve">617.16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144.00</w:t>
            </w:r>
          </w:p>
        </w:tc>
        <w:tc>
          <w:tcPr>
            <w:tcW w:w="1474" w:type="dxa"/>
            <w:vAlign w:val="center"/>
          </w:tcPr>
          <w:p>
            <w:pPr>
              <w:pStyle w:val="单元格样式4"/>
            </w:pPr>
            <w:r>
              <w:t xml:space="preserve">144.00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3.00</w:t>
            </w:r>
          </w:p>
        </w:tc>
        <w:tc>
          <w:tcPr>
            <w:tcW w:w="1474" w:type="dxa"/>
            <w:vAlign w:val="center"/>
          </w:tcPr>
          <w:p>
            <w:pPr>
              <w:pStyle w:val="单元格样式4"/>
            </w:pPr>
            <w:r>
              <w:t xml:space="preserve">3.00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3353.80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3353.80</w:t>
            </w:r>
          </w:p>
        </w:tc>
        <w:tc>
          <w:tcPr>
            <w:tcW w:w="1474" w:type="dxa"/>
            <w:vAlign w:val="center"/>
          </w:tcPr>
          <w:p>
            <w:pPr>
              <w:pStyle w:val="单元格样式7"/>
            </w:pPr>
            <w:r>
              <w:t xml:space="preserve">3353.80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3353.80</w:t>
            </w:r>
          </w:p>
        </w:tc>
        <w:tc>
          <w:tcPr>
            <w:tcW w:w="3402" w:type="dxa"/>
            <w:vAlign w:val="center"/>
          </w:tcPr>
          <w:p>
            <w:pPr>
              <w:pStyle w:val="单元格样式6"/>
            </w:pPr>
            <w:r>
              <w:t xml:space="preserve">支出总计</w:t>
            </w:r>
          </w:p>
        </w:tc>
        <w:tc>
          <w:tcPr>
            <w:tcW w:w="1474" w:type="dxa"/>
            <w:vAlign w:val="center"/>
          </w:tcPr>
          <w:p>
            <w:pPr>
              <w:pStyle w:val="单元格样式7"/>
            </w:pPr>
            <w:r>
              <w:t xml:space="preserve">3353.80</w:t>
            </w:r>
          </w:p>
        </w:tc>
        <w:tc>
          <w:tcPr>
            <w:tcW w:w="1474" w:type="dxa"/>
            <w:vAlign w:val="center"/>
          </w:tcPr>
          <w:p>
            <w:pPr>
              <w:pStyle w:val="单元格样式7"/>
            </w:pPr>
            <w:r>
              <w:t xml:space="preserve">3353.80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551001唐山市丰南区大新庄镇人民政府本级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3353.80</w:t>
            </w:r>
          </w:p>
        </w:tc>
        <w:tc>
          <w:tcPr>
            <w:tcW w:w="2551" w:type="dxa"/>
            <w:vAlign w:val="center"/>
          </w:tcPr>
          <w:p>
            <w:pPr>
              <w:pStyle w:val="单元格样式7"/>
            </w:pPr>
            <w:r>
              <w:t xml:space="preserve">2198.38</w:t>
            </w:r>
          </w:p>
        </w:tc>
        <w:tc>
          <w:tcPr>
            <w:tcW w:w="2551" w:type="dxa"/>
            <w:vAlign w:val="center"/>
          </w:tcPr>
          <w:p>
            <w:pPr>
              <w:pStyle w:val="单元格样式7"/>
            </w:pPr>
            <w:r>
              <w:t xml:space="preserve">1155.42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1740.35</w:t>
            </w:r>
          </w:p>
        </w:tc>
        <w:tc>
          <w:tcPr>
            <w:tcW w:w="2551" w:type="dxa"/>
            <w:vAlign w:val="center"/>
          </w:tcPr>
          <w:p>
            <w:pPr>
              <w:pStyle w:val="单元格样式4"/>
            </w:pPr>
            <w:r>
              <w:t xml:space="preserve">1593.39</w:t>
            </w:r>
          </w:p>
        </w:tc>
        <w:tc>
          <w:tcPr>
            <w:tcW w:w="2551" w:type="dxa"/>
            <w:vAlign w:val="center"/>
          </w:tcPr>
          <w:p>
            <w:pPr>
              <w:pStyle w:val="单元格样式4"/>
            </w:pPr>
            <w:r>
              <w:t xml:space="preserve">146.96</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1695.35</w:t>
            </w:r>
          </w:p>
        </w:tc>
        <w:tc>
          <w:tcPr>
            <w:tcW w:w="2551" w:type="dxa"/>
            <w:vAlign w:val="center"/>
          </w:tcPr>
          <w:p>
            <w:pPr>
              <w:pStyle w:val="单元格样式4"/>
            </w:pPr>
            <w:r>
              <w:t xml:space="preserve">1593.39</w:t>
            </w:r>
          </w:p>
        </w:tc>
        <w:tc>
          <w:tcPr>
            <w:tcW w:w="2551" w:type="dxa"/>
            <w:vAlign w:val="center"/>
          </w:tcPr>
          <w:p>
            <w:pPr>
              <w:pStyle w:val="单元格样式4"/>
            </w:pPr>
            <w:r>
              <w:t xml:space="preserve">101.96</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1593.39</w:t>
            </w:r>
          </w:p>
        </w:tc>
        <w:tc>
          <w:tcPr>
            <w:tcW w:w="2551" w:type="dxa"/>
            <w:vAlign w:val="center"/>
          </w:tcPr>
          <w:p>
            <w:pPr>
              <w:pStyle w:val="单元格样式4"/>
            </w:pPr>
            <w:r>
              <w:t xml:space="preserve">1593.39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12.96</w:t>
            </w:r>
          </w:p>
        </w:tc>
        <w:tc>
          <w:tcPr>
            <w:tcW w:w="2551" w:type="dxa"/>
            <w:vAlign w:val="center"/>
          </w:tcPr>
          <w:p>
            <w:pPr>
              <w:pStyle w:val="单元格样式4"/>
            </w:pPr>
          </w:p>
        </w:tc>
        <w:tc>
          <w:tcPr>
            <w:tcW w:w="2551" w:type="dxa"/>
            <w:vAlign w:val="center"/>
          </w:tcPr>
          <w:p>
            <w:pPr>
              <w:pStyle w:val="单元格样式4"/>
            </w:pPr>
            <w:r>
              <w:t xml:space="preserve">12.96</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2551" w:type="dxa"/>
            <w:vAlign w:val="center"/>
          </w:tcPr>
          <w:p>
            <w:pPr>
              <w:pStyle w:val="单元格样式4"/>
            </w:pPr>
            <w:r>
              <w:t xml:space="preserve">89.00</w:t>
            </w:r>
          </w:p>
        </w:tc>
        <w:tc>
          <w:tcPr>
            <w:tcW w:w="2551" w:type="dxa"/>
            <w:vAlign w:val="center"/>
          </w:tcPr>
          <w:p>
            <w:pPr>
              <w:pStyle w:val="单元格样式4"/>
            </w:pPr>
          </w:p>
        </w:tc>
        <w:tc>
          <w:tcPr>
            <w:tcW w:w="2551" w:type="dxa"/>
            <w:vAlign w:val="center"/>
          </w:tcPr>
          <w:p>
            <w:pPr>
              <w:pStyle w:val="单元格样式4"/>
            </w:pPr>
            <w:r>
              <w:t xml:space="preserve">89.00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20106</w:t>
            </w:r>
          </w:p>
        </w:tc>
        <w:tc>
          <w:tcPr>
            <w:tcW w:w="4535" w:type="dxa"/>
            <w:vAlign w:val="center"/>
          </w:tcPr>
          <w:p>
            <w:pPr>
              <w:pStyle w:val="单元格样式2"/>
            </w:pPr>
            <w:r>
              <w:t xml:space="preserve">财政事务</w:t>
            </w:r>
          </w:p>
        </w:tc>
        <w:tc>
          <w:tcPr>
            <w:tcW w:w="2551" w:type="dxa"/>
            <w:vAlign w:val="center"/>
          </w:tcPr>
          <w:p>
            <w:pPr>
              <w:pStyle w:val="单元格样式4"/>
            </w:pPr>
            <w:r>
              <w:t xml:space="preserve">38.00</w:t>
            </w:r>
          </w:p>
        </w:tc>
        <w:tc>
          <w:tcPr>
            <w:tcW w:w="2551" w:type="dxa"/>
            <w:vAlign w:val="center"/>
          </w:tcPr>
          <w:p>
            <w:pPr>
              <w:pStyle w:val="单元格样式4"/>
            </w:pPr>
          </w:p>
        </w:tc>
        <w:tc>
          <w:tcPr>
            <w:tcW w:w="2551" w:type="dxa"/>
            <w:vAlign w:val="center"/>
          </w:tcPr>
          <w:p>
            <w:pPr>
              <w:pStyle w:val="单元格样式4"/>
            </w:pPr>
            <w:r>
              <w:t xml:space="preserve">38.00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2551" w:type="dxa"/>
            <w:vAlign w:val="center"/>
          </w:tcPr>
          <w:p>
            <w:pPr>
              <w:pStyle w:val="单元格样式4"/>
            </w:pPr>
            <w:r>
              <w:t xml:space="preserve">38.00</w:t>
            </w:r>
          </w:p>
        </w:tc>
        <w:tc>
          <w:tcPr>
            <w:tcW w:w="2551" w:type="dxa"/>
            <w:vAlign w:val="center"/>
          </w:tcPr>
          <w:p>
            <w:pPr>
              <w:pStyle w:val="单元格样式4"/>
            </w:pPr>
          </w:p>
        </w:tc>
        <w:tc>
          <w:tcPr>
            <w:tcW w:w="2551" w:type="dxa"/>
            <w:vAlign w:val="center"/>
          </w:tcPr>
          <w:p>
            <w:pPr>
              <w:pStyle w:val="单元格样式4"/>
            </w:pPr>
            <w:r>
              <w:t xml:space="preserve">38.00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10.10</w:t>
            </w:r>
          </w:p>
        </w:tc>
        <w:tc>
          <w:tcPr>
            <w:tcW w:w="2551" w:type="dxa"/>
            <w:vAlign w:val="center"/>
          </w:tcPr>
          <w:p>
            <w:pPr>
              <w:pStyle w:val="单元格样式4"/>
            </w:pPr>
            <w:r>
              <w:t xml:space="preserve">10.10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10.10</w:t>
            </w:r>
          </w:p>
        </w:tc>
        <w:tc>
          <w:tcPr>
            <w:tcW w:w="2551" w:type="dxa"/>
            <w:vAlign w:val="center"/>
          </w:tcPr>
          <w:p>
            <w:pPr>
              <w:pStyle w:val="单元格样式4"/>
            </w:pPr>
            <w:r>
              <w:t xml:space="preserve">10.10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10.10</w:t>
            </w:r>
          </w:p>
        </w:tc>
        <w:tc>
          <w:tcPr>
            <w:tcW w:w="2551" w:type="dxa"/>
            <w:vAlign w:val="center"/>
          </w:tcPr>
          <w:p>
            <w:pPr>
              <w:pStyle w:val="单元格样式4"/>
            </w:pPr>
            <w:r>
              <w:t xml:space="preserve">10.10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477.02</w:t>
            </w:r>
          </w:p>
        </w:tc>
        <w:tc>
          <w:tcPr>
            <w:tcW w:w="2551" w:type="dxa"/>
            <w:vAlign w:val="center"/>
          </w:tcPr>
          <w:p>
            <w:pPr>
              <w:pStyle w:val="单元格样式4"/>
            </w:pPr>
            <w:r>
              <w:t xml:space="preserve">307.72</w:t>
            </w:r>
          </w:p>
        </w:tc>
        <w:tc>
          <w:tcPr>
            <w:tcW w:w="2551" w:type="dxa"/>
            <w:vAlign w:val="center"/>
          </w:tcPr>
          <w:p>
            <w:pPr>
              <w:pStyle w:val="单元格样式4"/>
            </w:pPr>
            <w:r>
              <w:t xml:space="preserve">169.30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307.72</w:t>
            </w:r>
          </w:p>
        </w:tc>
        <w:tc>
          <w:tcPr>
            <w:tcW w:w="2551" w:type="dxa"/>
            <w:vAlign w:val="center"/>
          </w:tcPr>
          <w:p>
            <w:pPr>
              <w:pStyle w:val="单元格样式4"/>
            </w:pPr>
            <w:r>
              <w:t xml:space="preserve">307.72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132.92</w:t>
            </w:r>
          </w:p>
        </w:tc>
        <w:tc>
          <w:tcPr>
            <w:tcW w:w="2551" w:type="dxa"/>
            <w:vAlign w:val="center"/>
          </w:tcPr>
          <w:p>
            <w:pPr>
              <w:pStyle w:val="单元格样式4"/>
            </w:pPr>
            <w:r>
              <w:t xml:space="preserve">132.92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174.80</w:t>
            </w:r>
          </w:p>
        </w:tc>
        <w:tc>
          <w:tcPr>
            <w:tcW w:w="2551" w:type="dxa"/>
            <w:vAlign w:val="center"/>
          </w:tcPr>
          <w:p>
            <w:pPr>
              <w:pStyle w:val="单元格样式4"/>
            </w:pPr>
            <w:r>
              <w:t xml:space="preserve">174.80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106.00</w:t>
            </w:r>
          </w:p>
        </w:tc>
        <w:tc>
          <w:tcPr>
            <w:tcW w:w="2551" w:type="dxa"/>
            <w:vAlign w:val="center"/>
          </w:tcPr>
          <w:p>
            <w:pPr>
              <w:pStyle w:val="单元格样式4"/>
            </w:pPr>
          </w:p>
        </w:tc>
        <w:tc>
          <w:tcPr>
            <w:tcW w:w="2551" w:type="dxa"/>
            <w:vAlign w:val="center"/>
          </w:tcPr>
          <w:p>
            <w:pPr>
              <w:pStyle w:val="单元格样式4"/>
            </w:pPr>
            <w:r>
              <w:t xml:space="preserve">106.00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106.00</w:t>
            </w:r>
          </w:p>
        </w:tc>
        <w:tc>
          <w:tcPr>
            <w:tcW w:w="2551" w:type="dxa"/>
            <w:vAlign w:val="center"/>
          </w:tcPr>
          <w:p>
            <w:pPr>
              <w:pStyle w:val="单元格样式4"/>
            </w:pPr>
          </w:p>
        </w:tc>
        <w:tc>
          <w:tcPr>
            <w:tcW w:w="2551" w:type="dxa"/>
            <w:vAlign w:val="center"/>
          </w:tcPr>
          <w:p>
            <w:pPr>
              <w:pStyle w:val="单元格样式4"/>
            </w:pPr>
            <w:r>
              <w:t xml:space="preserve">106.00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20810</w:t>
            </w:r>
          </w:p>
        </w:tc>
        <w:tc>
          <w:tcPr>
            <w:tcW w:w="4535" w:type="dxa"/>
            <w:vAlign w:val="center"/>
          </w:tcPr>
          <w:p>
            <w:pPr>
              <w:pStyle w:val="单元格样式2"/>
            </w:pPr>
            <w:r>
              <w:t xml:space="preserve">社会福利</w:t>
            </w:r>
          </w:p>
        </w:tc>
        <w:tc>
          <w:tcPr>
            <w:tcW w:w="2551" w:type="dxa"/>
            <w:vAlign w:val="center"/>
          </w:tcPr>
          <w:p>
            <w:pPr>
              <w:pStyle w:val="单元格样式4"/>
            </w:pPr>
            <w:r>
              <w:t xml:space="preserve">63.00</w:t>
            </w:r>
          </w:p>
        </w:tc>
        <w:tc>
          <w:tcPr>
            <w:tcW w:w="2551" w:type="dxa"/>
            <w:vAlign w:val="center"/>
          </w:tcPr>
          <w:p>
            <w:pPr>
              <w:pStyle w:val="单元格样式4"/>
            </w:pPr>
          </w:p>
        </w:tc>
        <w:tc>
          <w:tcPr>
            <w:tcW w:w="2551" w:type="dxa"/>
            <w:vAlign w:val="center"/>
          </w:tcPr>
          <w:p>
            <w:pPr>
              <w:pStyle w:val="单元格样式4"/>
            </w:pPr>
            <w:r>
              <w:t xml:space="preserve">63.00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2081005</w:t>
            </w:r>
          </w:p>
        </w:tc>
        <w:tc>
          <w:tcPr>
            <w:tcW w:w="4535" w:type="dxa"/>
            <w:vAlign w:val="center"/>
          </w:tcPr>
          <w:p>
            <w:pPr>
              <w:pStyle w:val="单元格样式2"/>
            </w:pPr>
            <w:r>
              <w:t xml:space="preserve">社会福利事业单位</w:t>
            </w:r>
          </w:p>
        </w:tc>
        <w:tc>
          <w:tcPr>
            <w:tcW w:w="2551" w:type="dxa"/>
            <w:vAlign w:val="center"/>
          </w:tcPr>
          <w:p>
            <w:pPr>
              <w:pStyle w:val="单元格样式4"/>
            </w:pPr>
            <w:r>
              <w:t xml:space="preserve">63.00</w:t>
            </w:r>
          </w:p>
        </w:tc>
        <w:tc>
          <w:tcPr>
            <w:tcW w:w="2551" w:type="dxa"/>
            <w:vAlign w:val="center"/>
          </w:tcPr>
          <w:p>
            <w:pPr>
              <w:pStyle w:val="单元格样式4"/>
            </w:pPr>
          </w:p>
        </w:tc>
        <w:tc>
          <w:tcPr>
            <w:tcW w:w="2551" w:type="dxa"/>
            <w:vAlign w:val="center"/>
          </w:tcPr>
          <w:p>
            <w:pPr>
              <w:pStyle w:val="单元格样式4"/>
            </w:pPr>
            <w:r>
              <w:t xml:space="preserve">63.00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151.17</w:t>
            </w:r>
          </w:p>
        </w:tc>
        <w:tc>
          <w:tcPr>
            <w:tcW w:w="2551" w:type="dxa"/>
            <w:vAlign w:val="center"/>
          </w:tcPr>
          <w:p>
            <w:pPr>
              <w:pStyle w:val="单元格样式4"/>
            </w:pPr>
            <w:r>
              <w:t xml:space="preserve">143.17</w:t>
            </w: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143.17</w:t>
            </w:r>
          </w:p>
        </w:tc>
        <w:tc>
          <w:tcPr>
            <w:tcW w:w="2551" w:type="dxa"/>
            <w:vAlign w:val="center"/>
          </w:tcPr>
          <w:p>
            <w:pPr>
              <w:pStyle w:val="单元格样式4"/>
            </w:pPr>
            <w:r>
              <w:t xml:space="preserve">143.17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68.01</w:t>
            </w:r>
          </w:p>
        </w:tc>
        <w:tc>
          <w:tcPr>
            <w:tcW w:w="2551" w:type="dxa"/>
            <w:vAlign w:val="center"/>
          </w:tcPr>
          <w:p>
            <w:pPr>
              <w:pStyle w:val="单元格样式4"/>
            </w:pPr>
            <w:r>
              <w:t xml:space="preserve">68.01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75.16</w:t>
            </w:r>
          </w:p>
        </w:tc>
        <w:tc>
          <w:tcPr>
            <w:tcW w:w="2551" w:type="dxa"/>
            <w:vAlign w:val="center"/>
          </w:tcPr>
          <w:p>
            <w:pPr>
              <w:pStyle w:val="单元格样式4"/>
            </w:pPr>
            <w:r>
              <w:t xml:space="preserve">75.16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211.00</w:t>
            </w:r>
          </w:p>
        </w:tc>
        <w:tc>
          <w:tcPr>
            <w:tcW w:w="2551" w:type="dxa"/>
            <w:vAlign w:val="center"/>
          </w:tcPr>
          <w:p>
            <w:pPr>
              <w:pStyle w:val="单元格样式4"/>
            </w:pPr>
          </w:p>
        </w:tc>
        <w:tc>
          <w:tcPr>
            <w:tcW w:w="2551" w:type="dxa"/>
            <w:vAlign w:val="center"/>
          </w:tcPr>
          <w:p>
            <w:pPr>
              <w:pStyle w:val="单元格样式4"/>
            </w:pPr>
            <w:r>
              <w:t xml:space="preserve">211.00</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2551" w:type="dxa"/>
            <w:vAlign w:val="center"/>
          </w:tcPr>
          <w:p>
            <w:pPr>
              <w:pStyle w:val="单元格样式4"/>
            </w:pPr>
            <w:r>
              <w:t xml:space="preserve">196.00</w:t>
            </w:r>
          </w:p>
        </w:tc>
        <w:tc>
          <w:tcPr>
            <w:tcW w:w="2551" w:type="dxa"/>
            <w:vAlign w:val="center"/>
          </w:tcPr>
          <w:p>
            <w:pPr>
              <w:pStyle w:val="单元格样式4"/>
            </w:pPr>
          </w:p>
        </w:tc>
        <w:tc>
          <w:tcPr>
            <w:tcW w:w="2551" w:type="dxa"/>
            <w:vAlign w:val="center"/>
          </w:tcPr>
          <w:p>
            <w:pPr>
              <w:pStyle w:val="单元格样式4"/>
            </w:pPr>
            <w:r>
              <w:t xml:space="preserve">196.00</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2120399</w:t>
            </w:r>
          </w:p>
        </w:tc>
        <w:tc>
          <w:tcPr>
            <w:tcW w:w="4535" w:type="dxa"/>
            <w:vAlign w:val="center"/>
          </w:tcPr>
          <w:p>
            <w:pPr>
              <w:pStyle w:val="单元格样式2"/>
            </w:pPr>
            <w:r>
              <w:t xml:space="preserve">其他城乡社区公共设施支出</w:t>
            </w:r>
          </w:p>
        </w:tc>
        <w:tc>
          <w:tcPr>
            <w:tcW w:w="2551" w:type="dxa"/>
            <w:vAlign w:val="center"/>
          </w:tcPr>
          <w:p>
            <w:pPr>
              <w:pStyle w:val="单元格样式4"/>
            </w:pPr>
            <w:r>
              <w:t xml:space="preserve">196.00</w:t>
            </w:r>
          </w:p>
        </w:tc>
        <w:tc>
          <w:tcPr>
            <w:tcW w:w="2551" w:type="dxa"/>
            <w:vAlign w:val="center"/>
          </w:tcPr>
          <w:p>
            <w:pPr>
              <w:pStyle w:val="单元格样式4"/>
            </w:pPr>
          </w:p>
        </w:tc>
        <w:tc>
          <w:tcPr>
            <w:tcW w:w="2551" w:type="dxa"/>
            <w:vAlign w:val="center"/>
          </w:tcPr>
          <w:p>
            <w:pPr>
              <w:pStyle w:val="单元格样式4"/>
            </w:pPr>
            <w:r>
              <w:t xml:space="preserve">196.00</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617.16</w:t>
            </w:r>
          </w:p>
        </w:tc>
        <w:tc>
          <w:tcPr>
            <w:tcW w:w="2551" w:type="dxa"/>
            <w:vAlign w:val="center"/>
          </w:tcPr>
          <w:p>
            <w:pPr>
              <w:pStyle w:val="单元格样式4"/>
            </w:pPr>
          </w:p>
        </w:tc>
        <w:tc>
          <w:tcPr>
            <w:tcW w:w="2551" w:type="dxa"/>
            <w:vAlign w:val="center"/>
          </w:tcPr>
          <w:p>
            <w:pPr>
              <w:pStyle w:val="单元格样式4"/>
            </w:pPr>
            <w:r>
              <w:t xml:space="preserve">617.16</w:t>
            </w: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617.16</w:t>
            </w:r>
          </w:p>
        </w:tc>
        <w:tc>
          <w:tcPr>
            <w:tcW w:w="2551" w:type="dxa"/>
            <w:vAlign w:val="center"/>
          </w:tcPr>
          <w:p>
            <w:pPr>
              <w:pStyle w:val="单元格样式4"/>
            </w:pPr>
          </w:p>
        </w:tc>
        <w:tc>
          <w:tcPr>
            <w:tcW w:w="2551" w:type="dxa"/>
            <w:vAlign w:val="center"/>
          </w:tcPr>
          <w:p>
            <w:pPr>
              <w:pStyle w:val="单元格样式4"/>
            </w:pPr>
            <w:r>
              <w:t xml:space="preserve">617.16</w:t>
            </w: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2130701</w:t>
            </w:r>
          </w:p>
        </w:tc>
        <w:tc>
          <w:tcPr>
            <w:tcW w:w="4535" w:type="dxa"/>
            <w:vAlign w:val="center"/>
          </w:tcPr>
          <w:p>
            <w:pPr>
              <w:pStyle w:val="单元格样式2"/>
            </w:pPr>
            <w:r>
              <w:t xml:space="preserve">对村级公益事业建设的补助</w:t>
            </w:r>
          </w:p>
        </w:tc>
        <w:tc>
          <w:tcPr>
            <w:tcW w:w="2551" w:type="dxa"/>
            <w:vAlign w:val="center"/>
          </w:tcPr>
          <w:p>
            <w:pPr>
              <w:pStyle w:val="单元格样式4"/>
            </w:pPr>
            <w:r>
              <w:t xml:space="preserve">90.00</w:t>
            </w:r>
          </w:p>
        </w:tc>
        <w:tc>
          <w:tcPr>
            <w:tcW w:w="2551" w:type="dxa"/>
            <w:vAlign w:val="center"/>
          </w:tcPr>
          <w:p>
            <w:pPr>
              <w:pStyle w:val="单元格样式4"/>
            </w:pPr>
          </w:p>
        </w:tc>
        <w:tc>
          <w:tcPr>
            <w:tcW w:w="2551" w:type="dxa"/>
            <w:vAlign w:val="center"/>
          </w:tcPr>
          <w:p>
            <w:pPr>
              <w:pStyle w:val="单元格样式4"/>
            </w:pPr>
            <w:r>
              <w:t xml:space="preserve">90.00</w:t>
            </w:r>
          </w:p>
        </w:tc>
      </w:tr>
      <w:tr>
        <w:trPr>
          <w:trHeight w:val="369"/>
          <w:jc w:val="center"/>
        </w:trPr>
        <w:tc>
          <w:tcPr>
            <w:tcW w:w="850" w:type="dxa"/>
            <w:vAlign w:val="center"/>
          </w:tcPr>
          <w:p>
            <w:pPr>
              <w:pStyle w:val="单元格样式3"/>
            </w:pPr>
            <w:r>
              <w:t xml:space="preserve">38</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527.16</w:t>
            </w:r>
          </w:p>
        </w:tc>
        <w:tc>
          <w:tcPr>
            <w:tcW w:w="2551" w:type="dxa"/>
            <w:vAlign w:val="center"/>
          </w:tcPr>
          <w:p>
            <w:pPr>
              <w:pStyle w:val="单元格样式4"/>
            </w:pPr>
          </w:p>
        </w:tc>
        <w:tc>
          <w:tcPr>
            <w:tcW w:w="2551" w:type="dxa"/>
            <w:vAlign w:val="center"/>
          </w:tcPr>
          <w:p>
            <w:pPr>
              <w:pStyle w:val="单元格样式4"/>
            </w:pPr>
            <w:r>
              <w:t xml:space="preserve">527.16</w:t>
            </w:r>
          </w:p>
        </w:tc>
      </w:tr>
      <w:tr>
        <w:trPr>
          <w:trHeight w:val="369"/>
          <w:jc w:val="center"/>
        </w:trPr>
        <w:tc>
          <w:tcPr>
            <w:tcW w:w="850" w:type="dxa"/>
            <w:vAlign w:val="center"/>
          </w:tcPr>
          <w:p>
            <w:pPr>
              <w:pStyle w:val="单元格样式3"/>
            </w:pPr>
            <w:r>
              <w:t xml:space="preserve">39</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144.00</w:t>
            </w:r>
          </w:p>
        </w:tc>
        <w:tc>
          <w:tcPr>
            <w:tcW w:w="2551" w:type="dxa"/>
            <w:vAlign w:val="center"/>
          </w:tcPr>
          <w:p>
            <w:pPr>
              <w:pStyle w:val="单元格样式4"/>
            </w:pPr>
            <w:r>
              <w:t xml:space="preserve">144.00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144.00</w:t>
            </w:r>
          </w:p>
        </w:tc>
        <w:tc>
          <w:tcPr>
            <w:tcW w:w="2551" w:type="dxa"/>
            <w:vAlign w:val="center"/>
          </w:tcPr>
          <w:p>
            <w:pPr>
              <w:pStyle w:val="单元格样式4"/>
            </w:pPr>
            <w:r>
              <w:t xml:space="preserve">144.00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144.00</w:t>
            </w:r>
          </w:p>
        </w:tc>
        <w:tc>
          <w:tcPr>
            <w:tcW w:w="2551" w:type="dxa"/>
            <w:vAlign w:val="center"/>
          </w:tcPr>
          <w:p>
            <w:pPr>
              <w:pStyle w:val="单元格样式4"/>
            </w:pPr>
            <w:r>
              <w:t xml:space="preserve">144.00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43</w:t>
            </w:r>
          </w:p>
        </w:tc>
        <w:tc>
          <w:tcPr>
            <w:tcW w:w="1191" w:type="dxa"/>
            <w:vAlign w:val="center"/>
          </w:tcPr>
          <w:p>
            <w:pPr>
              <w:pStyle w:val="单元格样式2"/>
            </w:pPr>
            <w:r>
              <w:t xml:space="preserve">22999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44</w:t>
            </w:r>
          </w:p>
        </w:tc>
        <w:tc>
          <w:tcPr>
            <w:tcW w:w="1191"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551001唐山市丰南区大新庄镇人民政府本级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2198.38</w:t>
            </w:r>
          </w:p>
        </w:tc>
        <w:tc>
          <w:tcPr>
            <w:tcW w:w="2551" w:type="dxa"/>
            <w:vAlign w:val="center"/>
          </w:tcPr>
          <w:p>
            <w:pPr>
              <w:pStyle w:val="单元格样式7"/>
            </w:pPr>
            <w:r>
              <w:t xml:space="preserve">1952.35</w:t>
            </w:r>
          </w:p>
        </w:tc>
        <w:tc>
          <w:tcPr>
            <w:tcW w:w="2551" w:type="dxa"/>
            <w:vAlign w:val="center"/>
          </w:tcPr>
          <w:p>
            <w:pPr>
              <w:pStyle w:val="单元格样式7"/>
            </w:pPr>
            <w:r>
              <w:t xml:space="preserve">246.03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1796.33</w:t>
            </w:r>
          </w:p>
        </w:tc>
        <w:tc>
          <w:tcPr>
            <w:tcW w:w="2551" w:type="dxa"/>
            <w:vAlign w:val="center"/>
          </w:tcPr>
          <w:p>
            <w:pPr>
              <w:pStyle w:val="单元格样式4"/>
            </w:pPr>
            <w:r>
              <w:t xml:space="preserve">1796.33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466.91</w:t>
            </w:r>
          </w:p>
        </w:tc>
        <w:tc>
          <w:tcPr>
            <w:tcW w:w="2551" w:type="dxa"/>
            <w:vAlign w:val="center"/>
          </w:tcPr>
          <w:p>
            <w:pPr>
              <w:pStyle w:val="单元格样式4"/>
            </w:pPr>
            <w:r>
              <w:t xml:space="preserve">466.91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369.78</w:t>
            </w:r>
          </w:p>
        </w:tc>
        <w:tc>
          <w:tcPr>
            <w:tcW w:w="2551" w:type="dxa"/>
            <w:vAlign w:val="center"/>
          </w:tcPr>
          <w:p>
            <w:pPr>
              <w:pStyle w:val="单元格样式4"/>
            </w:pPr>
            <w:r>
              <w:t xml:space="preserve">369.78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82.91</w:t>
            </w:r>
          </w:p>
        </w:tc>
        <w:tc>
          <w:tcPr>
            <w:tcW w:w="2551" w:type="dxa"/>
            <w:vAlign w:val="center"/>
          </w:tcPr>
          <w:p>
            <w:pPr>
              <w:pStyle w:val="单元格样式4"/>
            </w:pPr>
            <w:r>
              <w:t xml:space="preserve">82.91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381.44</w:t>
            </w:r>
          </w:p>
        </w:tc>
        <w:tc>
          <w:tcPr>
            <w:tcW w:w="2551" w:type="dxa"/>
            <w:vAlign w:val="center"/>
          </w:tcPr>
          <w:p>
            <w:pPr>
              <w:pStyle w:val="单元格样式4"/>
            </w:pPr>
            <w:r>
              <w:t xml:space="preserve">381.44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171.68</w:t>
            </w:r>
          </w:p>
        </w:tc>
        <w:tc>
          <w:tcPr>
            <w:tcW w:w="2551" w:type="dxa"/>
            <w:vAlign w:val="center"/>
          </w:tcPr>
          <w:p>
            <w:pPr>
              <w:pStyle w:val="单元格样式4"/>
            </w:pPr>
            <w:r>
              <w:t xml:space="preserve">171.68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66.81</w:t>
            </w:r>
          </w:p>
        </w:tc>
        <w:tc>
          <w:tcPr>
            <w:tcW w:w="2551" w:type="dxa"/>
            <w:vAlign w:val="center"/>
          </w:tcPr>
          <w:p>
            <w:pPr>
              <w:pStyle w:val="单元格样式4"/>
            </w:pPr>
            <w:r>
              <w:t xml:space="preserve">66.81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73.72</w:t>
            </w:r>
          </w:p>
        </w:tc>
        <w:tc>
          <w:tcPr>
            <w:tcW w:w="2551" w:type="dxa"/>
            <w:vAlign w:val="center"/>
          </w:tcPr>
          <w:p>
            <w:pPr>
              <w:pStyle w:val="单元格样式4"/>
            </w:pPr>
            <w:r>
              <w:t xml:space="preserve">73.72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9.22</w:t>
            </w:r>
          </w:p>
        </w:tc>
        <w:tc>
          <w:tcPr>
            <w:tcW w:w="2551" w:type="dxa"/>
            <w:vAlign w:val="center"/>
          </w:tcPr>
          <w:p>
            <w:pPr>
              <w:pStyle w:val="单元格样式4"/>
            </w:pPr>
            <w:r>
              <w:t xml:space="preserve">9.22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141.36</w:t>
            </w:r>
          </w:p>
        </w:tc>
        <w:tc>
          <w:tcPr>
            <w:tcW w:w="2551" w:type="dxa"/>
            <w:vAlign w:val="center"/>
          </w:tcPr>
          <w:p>
            <w:pPr>
              <w:pStyle w:val="单元格样式4"/>
            </w:pPr>
            <w:r>
              <w:t xml:space="preserve">141.36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32.50</w:t>
            </w:r>
          </w:p>
        </w:tc>
        <w:tc>
          <w:tcPr>
            <w:tcW w:w="2551" w:type="dxa"/>
            <w:vAlign w:val="center"/>
          </w:tcPr>
          <w:p>
            <w:pPr>
              <w:pStyle w:val="单元格样式4"/>
            </w:pPr>
            <w:r>
              <w:t xml:space="preserve">32.50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246.03</w:t>
            </w:r>
          </w:p>
        </w:tc>
        <w:tc>
          <w:tcPr>
            <w:tcW w:w="2551" w:type="dxa"/>
            <w:vAlign w:val="center"/>
          </w:tcPr>
          <w:p>
            <w:pPr>
              <w:pStyle w:val="单元格样式4"/>
            </w:pPr>
          </w:p>
        </w:tc>
        <w:tc>
          <w:tcPr>
            <w:tcW w:w="2551" w:type="dxa"/>
            <w:vAlign w:val="center"/>
          </w:tcPr>
          <w:p>
            <w:pPr>
              <w:pStyle w:val="单元格样式4"/>
            </w:pPr>
            <w:r>
              <w:t xml:space="preserve">246.03</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80.10</w:t>
            </w:r>
          </w:p>
        </w:tc>
        <w:tc>
          <w:tcPr>
            <w:tcW w:w="2551" w:type="dxa"/>
            <w:vAlign w:val="center"/>
          </w:tcPr>
          <w:p>
            <w:pPr>
              <w:pStyle w:val="单元格样式4"/>
            </w:pPr>
          </w:p>
        </w:tc>
        <w:tc>
          <w:tcPr>
            <w:tcW w:w="2551" w:type="dxa"/>
            <w:vAlign w:val="center"/>
          </w:tcPr>
          <w:p>
            <w:pPr>
              <w:pStyle w:val="单元格样式4"/>
            </w:pPr>
            <w:r>
              <w:t xml:space="preserve">80.10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20.61</w:t>
            </w:r>
          </w:p>
        </w:tc>
        <w:tc>
          <w:tcPr>
            <w:tcW w:w="2551" w:type="dxa"/>
            <w:vAlign w:val="center"/>
          </w:tcPr>
          <w:p>
            <w:pPr>
              <w:pStyle w:val="单元格样式4"/>
            </w:pPr>
          </w:p>
        </w:tc>
        <w:tc>
          <w:tcPr>
            <w:tcW w:w="2551" w:type="dxa"/>
            <w:vAlign w:val="center"/>
          </w:tcPr>
          <w:p>
            <w:pPr>
              <w:pStyle w:val="单元格样式4"/>
            </w:pPr>
            <w:r>
              <w:t xml:space="preserve">20.61</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1.47</w:t>
            </w:r>
          </w:p>
        </w:tc>
        <w:tc>
          <w:tcPr>
            <w:tcW w:w="2551" w:type="dxa"/>
            <w:vAlign w:val="center"/>
          </w:tcPr>
          <w:p>
            <w:pPr>
              <w:pStyle w:val="单元格样式4"/>
            </w:pPr>
          </w:p>
        </w:tc>
        <w:tc>
          <w:tcPr>
            <w:tcW w:w="2551" w:type="dxa"/>
            <w:vAlign w:val="center"/>
          </w:tcPr>
          <w:p>
            <w:pPr>
              <w:pStyle w:val="单元格样式4"/>
            </w:pPr>
            <w:r>
              <w:t xml:space="preserve">1.47</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30218</w:t>
            </w:r>
          </w:p>
        </w:tc>
        <w:tc>
          <w:tcPr>
            <w:tcW w:w="4535" w:type="dxa"/>
            <w:vAlign w:val="center"/>
          </w:tcPr>
          <w:p>
            <w:pPr>
              <w:pStyle w:val="单元格样式2"/>
            </w:pPr>
            <w:r>
              <w:t xml:space="preserve">专用材料费</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25.00</w:t>
            </w:r>
          </w:p>
        </w:tc>
        <w:tc>
          <w:tcPr>
            <w:tcW w:w="2551" w:type="dxa"/>
            <w:vAlign w:val="center"/>
          </w:tcPr>
          <w:p>
            <w:pPr>
              <w:pStyle w:val="单元格样式4"/>
            </w:pPr>
          </w:p>
        </w:tc>
        <w:tc>
          <w:tcPr>
            <w:tcW w:w="2551" w:type="dxa"/>
            <w:vAlign w:val="center"/>
          </w:tcPr>
          <w:p>
            <w:pPr>
              <w:pStyle w:val="单元格样式4"/>
            </w:pPr>
            <w:r>
              <w:t xml:space="preserve">25.00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11.88</w:t>
            </w:r>
          </w:p>
        </w:tc>
        <w:tc>
          <w:tcPr>
            <w:tcW w:w="2551" w:type="dxa"/>
            <w:vAlign w:val="center"/>
          </w:tcPr>
          <w:p>
            <w:pPr>
              <w:pStyle w:val="单元格样式4"/>
            </w:pPr>
          </w:p>
        </w:tc>
        <w:tc>
          <w:tcPr>
            <w:tcW w:w="2551" w:type="dxa"/>
            <w:vAlign w:val="center"/>
          </w:tcPr>
          <w:p>
            <w:pPr>
              <w:pStyle w:val="单元格样式4"/>
            </w:pPr>
            <w:r>
              <w:t xml:space="preserve">11.88</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56.64</w:t>
            </w:r>
          </w:p>
        </w:tc>
        <w:tc>
          <w:tcPr>
            <w:tcW w:w="2551" w:type="dxa"/>
            <w:vAlign w:val="center"/>
          </w:tcPr>
          <w:p>
            <w:pPr>
              <w:pStyle w:val="单元格样式4"/>
            </w:pPr>
          </w:p>
        </w:tc>
        <w:tc>
          <w:tcPr>
            <w:tcW w:w="2551" w:type="dxa"/>
            <w:vAlign w:val="center"/>
          </w:tcPr>
          <w:p>
            <w:pPr>
              <w:pStyle w:val="单元格样式4"/>
            </w:pPr>
            <w:r>
              <w:t xml:space="preserve">56.64</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4.33</w:t>
            </w:r>
          </w:p>
        </w:tc>
        <w:tc>
          <w:tcPr>
            <w:tcW w:w="2551" w:type="dxa"/>
            <w:vAlign w:val="center"/>
          </w:tcPr>
          <w:p>
            <w:pPr>
              <w:pStyle w:val="单元格样式4"/>
            </w:pPr>
          </w:p>
        </w:tc>
        <w:tc>
          <w:tcPr>
            <w:tcW w:w="2551" w:type="dxa"/>
            <w:vAlign w:val="center"/>
          </w:tcPr>
          <w:p>
            <w:pPr>
              <w:pStyle w:val="单元格样式4"/>
            </w:pPr>
            <w:r>
              <w:t xml:space="preserve">4.33</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156.02</w:t>
            </w:r>
          </w:p>
        </w:tc>
        <w:tc>
          <w:tcPr>
            <w:tcW w:w="2551" w:type="dxa"/>
            <w:vAlign w:val="center"/>
          </w:tcPr>
          <w:p>
            <w:pPr>
              <w:pStyle w:val="单元格样式4"/>
            </w:pPr>
            <w:r>
              <w:t xml:space="preserve">156.02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132.92</w:t>
            </w:r>
          </w:p>
        </w:tc>
        <w:tc>
          <w:tcPr>
            <w:tcW w:w="2551" w:type="dxa"/>
            <w:vAlign w:val="center"/>
          </w:tcPr>
          <w:p>
            <w:pPr>
              <w:pStyle w:val="单元格样式4"/>
            </w:pPr>
            <w:r>
              <w:t xml:space="preserve">132.92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23.10</w:t>
            </w:r>
          </w:p>
        </w:tc>
        <w:tc>
          <w:tcPr>
            <w:tcW w:w="2551" w:type="dxa"/>
            <w:vAlign w:val="center"/>
          </w:tcPr>
          <w:p>
            <w:pPr>
              <w:pStyle w:val="单元格样式4"/>
            </w:pPr>
            <w:r>
              <w:t xml:space="preserve">23.10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551001唐山市丰南区大新庄镇人民政府本级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551001唐山市丰南区大新庄镇人民政府本级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551001唐山市丰南区大新庄镇人民政府本级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15.47</w:t>
            </w:r>
          </w:p>
        </w:tc>
        <w:tc>
          <w:tcPr>
            <w:tcW w:w="2381" w:type="dxa"/>
            <w:vAlign w:val="center"/>
          </w:tcPr>
          <w:p>
            <w:pPr>
              <w:pStyle w:val="单元格样式7"/>
            </w:pPr>
            <w:r>
              <w:t xml:space="preserve">15.47</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10.00</w:t>
            </w:r>
          </w:p>
        </w:tc>
        <w:tc>
          <w:tcPr>
            <w:tcW w:w="2381" w:type="dxa"/>
            <w:vAlign w:val="center"/>
          </w:tcPr>
          <w:p>
            <w:pPr>
              <w:pStyle w:val="单元格样式4"/>
            </w:pPr>
            <w:r>
              <w:t xml:space="preserve">10.00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10.00</w:t>
            </w:r>
          </w:p>
        </w:tc>
        <w:tc>
          <w:tcPr>
            <w:tcW w:w="2381" w:type="dxa"/>
            <w:vAlign w:val="center"/>
          </w:tcPr>
          <w:p>
            <w:pPr>
              <w:pStyle w:val="单元格样式4"/>
            </w:pPr>
            <w:r>
              <w:t xml:space="preserve">10.00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5.47</w:t>
            </w:r>
          </w:p>
        </w:tc>
        <w:tc>
          <w:tcPr>
            <w:tcW w:w="2381" w:type="dxa"/>
            <w:vAlign w:val="center"/>
          </w:tcPr>
          <w:p>
            <w:pPr>
              <w:pStyle w:val="单元格样式4"/>
            </w:pPr>
            <w:r>
              <w:t xml:space="preserve">5.47</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唐山市丰南区大新庄镇人民政府本级2025年单位预算信息公开情况说明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按照《中华人民共和国预算法》、《地方预决算公开操作规程》和《关于进一步推进预算公开工作的实施意见》规定，现将唐山市丰南区大新庄镇人民政府本级2025年单位预算公开如下：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（二）讨论和决定本乡镇经济建设、政治建设、文化建设、社会建设、生态文明建设和党的建设以及乡村振兴中的重大问题。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（三）组织召开本级人民代表大会，充分行使重大事项决定权、监督权和仸免权，做好人大代表工作，联系选民、反映群众意见和要求。</w:t>
      </w:r>
    </w:p>
    <w:p>
      <w:pPr>
        <w:pStyle w:val="插入文本样式-插入单位职责文件"/>
      </w:pPr>
      <w:r>
        <w:t xml:space="preserve">（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插入文本样式-插入单位职责文件"/>
      </w:pPr>
      <w:r>
        <w:t xml:space="preserve">（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插入文本样式-插入单位职责文件"/>
      </w:pPr>
      <w:r>
        <w:t xml:space="preserve">（六）加强乡镇党委自身建设和村党组织建设，以及其他隶属乡镇党委的党组织建设，抓好収展党员工作，加强党员队伍建设。维护和执行党的纪律，监督党员干部和其他仸何工作人员严栺遵守国家法律法规。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插入文本样式-插入单位职责文件"/>
      </w:pPr>
      <w:r>
        <w:t xml:space="preserve">（七）按照干部管理权限，负责对干部的教育、培训、选拔、考核和监督工作。协助管理上级有关部门驻乡镇单位的干部。做好人才服务工作。</w:t>
      </w:r>
    </w:p>
    <w:p>
      <w:pPr>
        <w:pStyle w:val="插入文本样式-插入单位职责文件"/>
      </w:pPr>
      <w:r>
        <w:t xml:space="preserve">（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唐山市丰南区大新庄镇人民政府本级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3353.80万元，其中：一般公共预算收入3353.80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大新庄镇人民政府本级年度单位预算中支出预算的总体情况。2025年支出预算3353.80万元，其中基本支出2198.38万元，包括人员经费1952.35万元和日常公用经费246.03万元；项目支出1155.42万元，主要为劳务派遣人员费用（劳务费）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3353.80万元，较2024年预算增加8.90万元，其中：基本支出减少106.98万元，主要为人员经费减少，日常公用经费减少；项目支出增加115.88万元，主要为提前下达2025年边境资金（唐财预【2024】29号）-唐海线-大岭子北道公路建设工程等。</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2025年，我单位机关运行经费共计安排246.03万元，主要用于日常维修、办公用房水电费、办公用房取暖费、办公用房物业管理费等日常运行支出。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15.47万元，其中因公出国（境）费0.00万元；公务用车购置及运维费10.00万元（其中：公务用车购置费为0.00万元，公务用车运维费10.00万元)；公务接待费5.47万元。与2024年相比增加0.00万元，增减变化的主要原因是没有增减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1、“非两委”报账员补助绩效目标表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13020725P00T8LB100863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“非两委”报账员补助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报账员补助的按时发放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1.保障报账员补助的按时发放，调动工作积极性，促进工作有序开展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发放人数情况</w:t>
            </w:r>
          </w:p>
        </w:tc>
        <w:tc>
          <w:tcPr>
            <w:tcW w:w="2268" w:type="dxa"/>
            <w:vAlign w:val="center"/>
          </w:tcPr>
          <w:p>
            <w:pPr>
              <w:pStyle w:val="单元格样式2"/>
            </w:pPr>
            <w:r>
              <w:t xml:space="preserve">≤59人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资金足额拨付率</w:t>
            </w:r>
          </w:p>
        </w:tc>
        <w:tc>
          <w:tcPr>
            <w:tcW w:w="5386" w:type="dxa"/>
            <w:vAlign w:val="center"/>
          </w:tcPr>
          <w:p>
            <w:pPr>
              <w:pStyle w:val="单元格样式2"/>
            </w:pPr>
            <w:r>
              <w:t xml:space="preserve">补助经费拨付情况</w:t>
            </w:r>
          </w:p>
        </w:tc>
        <w:tc>
          <w:tcPr>
            <w:tcW w:w="2268" w:type="dxa"/>
            <w:vAlign w:val="center"/>
          </w:tcPr>
          <w:p>
            <w:pPr>
              <w:pStyle w:val="单元格样式2"/>
            </w:pPr>
            <w:r>
              <w:t xml:space="preserve">≥95%</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资金发放及时性情况</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补贴标准</w:t>
            </w:r>
          </w:p>
        </w:tc>
        <w:tc>
          <w:tcPr>
            <w:tcW w:w="5386" w:type="dxa"/>
            <w:vAlign w:val="center"/>
          </w:tcPr>
          <w:p>
            <w:pPr>
              <w:pStyle w:val="单元格样式2"/>
            </w:pPr>
            <w:r>
              <w:t xml:space="preserve">补贴支出的具体人均补助标准情况</w:t>
            </w:r>
          </w:p>
        </w:tc>
        <w:tc>
          <w:tcPr>
            <w:tcW w:w="2268" w:type="dxa"/>
            <w:vAlign w:val="center"/>
          </w:tcPr>
          <w:p>
            <w:pPr>
              <w:pStyle w:val="单元格样式2"/>
            </w:pPr>
            <w:r>
              <w:t xml:space="preserve">18821元/人</w:t>
            </w:r>
          </w:p>
        </w:tc>
        <w:tc>
          <w:tcPr>
            <w:tcW w:w="1276" w:type="dxa"/>
            <w:vAlign w:val="center"/>
          </w:tcPr>
          <w:p>
            <w:pPr>
              <w:pStyle w:val="单元格样式2"/>
            </w:pPr>
            <w:r>
              <w:t xml:space="preserve">政策文件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长期性</w:t>
            </w:r>
          </w:p>
        </w:tc>
        <w:tc>
          <w:tcPr>
            <w:tcW w:w="5386" w:type="dxa"/>
            <w:vAlign w:val="center"/>
          </w:tcPr>
          <w:p>
            <w:pPr>
              <w:pStyle w:val="单元格样式2"/>
            </w:pPr>
            <w:r>
              <w:t xml:space="preserve">工作长期稳定开展</w:t>
            </w:r>
          </w:p>
        </w:tc>
        <w:tc>
          <w:tcPr>
            <w:tcW w:w="2268" w:type="dxa"/>
            <w:vAlign w:val="center"/>
          </w:tcPr>
          <w:p>
            <w:pPr>
              <w:pStyle w:val="单元格样式2"/>
            </w:pPr>
            <w:r>
              <w:t xml:space="preserve">显著提高</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2、“非两委”卫健专干补助绩效目标表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13020725P00T8LB10085F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“非两委”卫健专干补助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99.76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99.76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”非两委“卫健专干补助的按时发放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1.保障”非两委“卫健专干补助的按时发放，做好计生政策宣传，家庭发展工作。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发放人数情况</w:t>
            </w:r>
          </w:p>
        </w:tc>
        <w:tc>
          <w:tcPr>
            <w:tcW w:w="2268" w:type="dxa"/>
            <w:vAlign w:val="center"/>
          </w:tcPr>
          <w:p>
            <w:pPr>
              <w:pStyle w:val="单元格样式2"/>
            </w:pPr>
            <w:r>
              <w:t xml:space="preserve">≤53人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资金足额拨付率</w:t>
            </w:r>
          </w:p>
        </w:tc>
        <w:tc>
          <w:tcPr>
            <w:tcW w:w="5386" w:type="dxa"/>
            <w:vAlign w:val="center"/>
          </w:tcPr>
          <w:p>
            <w:pPr>
              <w:pStyle w:val="单元格样式2"/>
            </w:pPr>
            <w:r>
              <w:t xml:space="preserve">补助经费拨付情况</w:t>
            </w:r>
          </w:p>
        </w:tc>
        <w:tc>
          <w:tcPr>
            <w:tcW w:w="2268" w:type="dxa"/>
            <w:vAlign w:val="center"/>
          </w:tcPr>
          <w:p>
            <w:pPr>
              <w:pStyle w:val="单元格样式2"/>
            </w:pPr>
            <w:r>
              <w:t xml:space="preserve">≥95%</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资金发放及时性情况</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补贴标准</w:t>
            </w:r>
          </w:p>
        </w:tc>
        <w:tc>
          <w:tcPr>
            <w:tcW w:w="5386" w:type="dxa"/>
            <w:vAlign w:val="center"/>
          </w:tcPr>
          <w:p>
            <w:pPr>
              <w:pStyle w:val="单元格样式2"/>
            </w:pPr>
            <w:r>
              <w:t xml:space="preserve">补贴支出的具体人均补助标准情况</w:t>
            </w:r>
          </w:p>
        </w:tc>
        <w:tc>
          <w:tcPr>
            <w:tcW w:w="2268" w:type="dxa"/>
            <w:vAlign w:val="center"/>
          </w:tcPr>
          <w:p>
            <w:pPr>
              <w:pStyle w:val="单元格样式2"/>
            </w:pPr>
            <w:r>
              <w:t xml:space="preserve">18821元</w:t>
            </w:r>
          </w:p>
        </w:tc>
        <w:tc>
          <w:tcPr>
            <w:tcW w:w="1276" w:type="dxa"/>
            <w:vAlign w:val="center"/>
          </w:tcPr>
          <w:p>
            <w:pPr>
              <w:pStyle w:val="单元格样式2"/>
            </w:pPr>
            <w:r>
              <w:t xml:space="preserve">政策文件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长期性</w:t>
            </w:r>
          </w:p>
        </w:tc>
        <w:tc>
          <w:tcPr>
            <w:tcW w:w="5386" w:type="dxa"/>
            <w:vAlign w:val="center"/>
          </w:tcPr>
          <w:p>
            <w:pPr>
              <w:pStyle w:val="单元格样式2"/>
            </w:pPr>
            <w:r>
              <w:t xml:space="preserve">工作长期稳定开展</w:t>
            </w:r>
          </w:p>
        </w:tc>
        <w:tc>
          <w:tcPr>
            <w:tcW w:w="2268" w:type="dxa"/>
            <w:vAlign w:val="center"/>
          </w:tcPr>
          <w:p>
            <w:pPr>
              <w:pStyle w:val="单元格样式2"/>
            </w:pPr>
            <w:r>
              <w:t xml:space="preserve">显著提高</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3、“三线”铁路建设民兵生活困难补助绩效目标表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13020725P008HE610049X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“三线”铁路建设民兵生活困难补助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按规定，每月及时为“三线”铁路建设民兵支付补助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1.按规定，每月及时为“三线”铁路建设民兵支付补助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发放补助人数情况</w:t>
            </w:r>
          </w:p>
        </w:tc>
        <w:tc>
          <w:tcPr>
            <w:tcW w:w="2268" w:type="dxa"/>
            <w:vAlign w:val="center"/>
          </w:tcPr>
          <w:p>
            <w:pPr>
              <w:pStyle w:val="单元格样式2"/>
            </w:pPr>
            <w:r>
              <w:t xml:space="preserve">3人</w:t>
            </w:r>
          </w:p>
        </w:tc>
        <w:tc>
          <w:tcPr>
            <w:tcW w:w="1276" w:type="dxa"/>
            <w:vAlign w:val="center"/>
          </w:tcPr>
          <w:p>
            <w:pPr>
              <w:pStyle w:val="单元格样式2"/>
            </w:pPr>
            <w:r>
              <w:t xml:space="preserve">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补助发放覆盖率</w:t>
            </w:r>
          </w:p>
        </w:tc>
        <w:tc>
          <w:tcPr>
            <w:tcW w:w="5386" w:type="dxa"/>
            <w:vAlign w:val="center"/>
          </w:tcPr>
          <w:p>
            <w:pPr>
              <w:pStyle w:val="单元格样式2"/>
            </w:pPr>
            <w:r>
              <w:t xml:space="preserve">实际发放补助的覆盖程度情况，覆盖率=实发人数/应发人数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发放表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补助发放及时性</w:t>
            </w:r>
          </w:p>
        </w:tc>
        <w:tc>
          <w:tcPr>
            <w:tcW w:w="5386" w:type="dxa"/>
            <w:vAlign w:val="center"/>
          </w:tcPr>
          <w:p>
            <w:pPr>
              <w:pStyle w:val="单元格样式2"/>
            </w:pPr>
            <w:r>
              <w:t xml:space="preserve">按时足额发放补助的情况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补贴标准</w:t>
            </w:r>
          </w:p>
        </w:tc>
        <w:tc>
          <w:tcPr>
            <w:tcW w:w="5386" w:type="dxa"/>
            <w:vAlign w:val="center"/>
          </w:tcPr>
          <w:p>
            <w:pPr>
              <w:pStyle w:val="单元格样式2"/>
            </w:pPr>
            <w:r>
              <w:t xml:space="preserve">人均月补助标准情况</w:t>
            </w:r>
          </w:p>
        </w:tc>
        <w:tc>
          <w:tcPr>
            <w:tcW w:w="2268" w:type="dxa"/>
            <w:vAlign w:val="center"/>
          </w:tcPr>
          <w:p>
            <w:pPr>
              <w:pStyle w:val="单元格样式2"/>
            </w:pPr>
            <w:r>
              <w:t xml:space="preserve">≥216元</w:t>
            </w:r>
          </w:p>
        </w:tc>
        <w:tc>
          <w:tcPr>
            <w:tcW w:w="1276" w:type="dxa"/>
            <w:vAlign w:val="center"/>
          </w:tcPr>
          <w:p>
            <w:pPr>
              <w:pStyle w:val="单元格样式2"/>
            </w:pPr>
            <w:r>
              <w:t xml:space="preserve">实施方案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生活水平改善程度</w:t>
            </w:r>
          </w:p>
        </w:tc>
        <w:tc>
          <w:tcPr>
            <w:tcW w:w="5386" w:type="dxa"/>
            <w:vAlign w:val="center"/>
          </w:tcPr>
          <w:p>
            <w:pPr>
              <w:pStyle w:val="单元格样式2"/>
            </w:pPr>
            <w:r>
              <w:t xml:space="preserve">生活水平持续改善情况</w:t>
            </w:r>
          </w:p>
        </w:tc>
        <w:tc>
          <w:tcPr>
            <w:tcW w:w="2268" w:type="dxa"/>
            <w:vAlign w:val="center"/>
          </w:tcPr>
          <w:p>
            <w:pPr>
              <w:pStyle w:val="单元格样式2"/>
            </w:pPr>
            <w:r>
              <w:t xml:space="preserve">持续改善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受益对象满意度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4、财政劳务派遣人员费用（劳务费）绩效目标表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13020725P00002210201E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财政劳务派遣人员费用（劳务费）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确保每月财政人员工资保险及时拨付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1.确保每月财政人员工资保险及时拨付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vAlign w:val="center"/>
          </w:tcPr>
          <w:p>
            <w:pPr>
              <w:pStyle w:val="单元格样式2"/>
            </w:pPr>
            <w:r>
              <w:t xml:space="preserve">聘用的劳务派遣人数</w:t>
            </w:r>
          </w:p>
        </w:tc>
        <w:tc>
          <w:tcPr>
            <w:tcW w:w="2268" w:type="dxa"/>
            <w:vAlign w:val="center"/>
          </w:tcPr>
          <w:p>
            <w:pPr>
              <w:pStyle w:val="单元格样式2"/>
            </w:pPr>
            <w:r>
              <w:t xml:space="preserve">5人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按时足额发放工资的情况</w:t>
            </w:r>
          </w:p>
        </w:tc>
        <w:tc>
          <w:tcPr>
            <w:tcW w:w="2268" w:type="dxa"/>
            <w:vAlign w:val="center"/>
          </w:tcPr>
          <w:p>
            <w:pPr>
              <w:pStyle w:val="单元格样式2"/>
            </w:pPr>
            <w:r>
              <w:t xml:space="preserve">及时足额</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人均月工资标准情况</w:t>
            </w:r>
          </w:p>
        </w:tc>
        <w:tc>
          <w:tcPr>
            <w:tcW w:w="2268" w:type="dxa"/>
            <w:vAlign w:val="center"/>
          </w:tcPr>
          <w:p>
            <w:pPr>
              <w:pStyle w:val="单元格样式2"/>
            </w:pPr>
            <w:r>
              <w:t xml:space="preserve">≥2200元</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聘用人员稳定程度</w:t>
            </w:r>
          </w:p>
        </w:tc>
        <w:tc>
          <w:tcPr>
            <w:tcW w:w="5386" w:type="dxa"/>
            <w:vAlign w:val="center"/>
          </w:tcPr>
          <w:p>
            <w:pPr>
              <w:pStyle w:val="单元格样式2"/>
            </w:pPr>
            <w:r>
              <w:t xml:space="preserve">聘用人员稳定程度</w:t>
            </w:r>
          </w:p>
        </w:tc>
        <w:tc>
          <w:tcPr>
            <w:tcW w:w="2268" w:type="dxa"/>
            <w:vAlign w:val="center"/>
          </w:tcPr>
          <w:p>
            <w:pPr>
              <w:pStyle w:val="单元格样式2"/>
            </w:pPr>
            <w:r>
              <w:t xml:space="preserve">保持稳定</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群众对工作人员服务满意程度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5、村级组织运转经费（办公费）绩效目标表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13020725P00T8LB100811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村级组织运转经费（办公费）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67.40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67.40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保障村级事务按时有效的开展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1.保障村级事务按时有效的开展，提高村干部投入工作的积极性，加强村级治理。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村委会数量</w:t>
            </w:r>
          </w:p>
        </w:tc>
        <w:tc>
          <w:tcPr>
            <w:tcW w:w="5386" w:type="dxa"/>
            <w:vAlign w:val="center"/>
          </w:tcPr>
          <w:p>
            <w:pPr>
              <w:pStyle w:val="单元格样式2"/>
            </w:pPr>
            <w:r>
              <w:t xml:space="preserve">安排办公经费的村委会数量</w:t>
            </w:r>
          </w:p>
        </w:tc>
        <w:tc>
          <w:tcPr>
            <w:tcW w:w="2268" w:type="dxa"/>
            <w:vAlign w:val="center"/>
          </w:tcPr>
          <w:p>
            <w:pPr>
              <w:pStyle w:val="单元格样式2"/>
            </w:pPr>
            <w:r>
              <w:t xml:space="preserve">62个</w:t>
            </w:r>
          </w:p>
        </w:tc>
        <w:tc>
          <w:tcPr>
            <w:tcW w:w="1276" w:type="dxa"/>
            <w:vAlign w:val="center"/>
          </w:tcPr>
          <w:p>
            <w:pPr>
              <w:pStyle w:val="单元格样式2"/>
            </w:pPr>
            <w:r>
              <w:t xml:space="preserve">发放表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按规定使用资金</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vAlign w:val="center"/>
          </w:tcPr>
          <w:p>
            <w:pPr>
              <w:pStyle w:val="单元格样式2"/>
            </w:pPr>
            <w:r>
              <w:t xml:space="preserve">资金拨付及时率</w:t>
            </w:r>
          </w:p>
        </w:tc>
        <w:tc>
          <w:tcPr>
            <w:tcW w:w="2268" w:type="dxa"/>
            <w:vAlign w:val="center"/>
          </w:tcPr>
          <w:p>
            <w:pPr>
              <w:pStyle w:val="单元格样式2"/>
            </w:pPr>
            <w:r>
              <w:t xml:space="preserve">≥90%</w:t>
            </w:r>
          </w:p>
        </w:tc>
        <w:tc>
          <w:tcPr>
            <w:tcW w:w="1276" w:type="dxa"/>
            <w:vAlign w:val="center"/>
          </w:tcPr>
          <w:p>
            <w:pPr>
              <w:pStyle w:val="单元格样式2"/>
            </w:pPr>
            <w:r>
              <w:t xml:space="preserve">银行对账单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村办公费</w:t>
            </w:r>
          </w:p>
        </w:tc>
        <w:tc>
          <w:tcPr>
            <w:tcW w:w="5386" w:type="dxa"/>
            <w:vAlign w:val="center"/>
          </w:tcPr>
          <w:p>
            <w:pPr>
              <w:pStyle w:val="单元格样式2"/>
            </w:pPr>
            <w:r>
              <w:t xml:space="preserve">财政安排每村每年办公经费金额</w:t>
            </w:r>
          </w:p>
        </w:tc>
        <w:tc>
          <w:tcPr>
            <w:tcW w:w="2268" w:type="dxa"/>
            <w:vAlign w:val="center"/>
          </w:tcPr>
          <w:p>
            <w:pPr>
              <w:pStyle w:val="单元格样式2"/>
            </w:pPr>
            <w:r>
              <w:t xml:space="preserve">≤1.2万元</w:t>
            </w:r>
          </w:p>
        </w:tc>
        <w:tc>
          <w:tcPr>
            <w:tcW w:w="1276" w:type="dxa"/>
            <w:vAlign w:val="center"/>
          </w:tcPr>
          <w:p>
            <w:pPr>
              <w:pStyle w:val="单元格样式2"/>
            </w:pPr>
            <w:r>
              <w:t xml:space="preserve">预算标准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保障村组织服务能力</w:t>
            </w:r>
          </w:p>
        </w:tc>
        <w:tc>
          <w:tcPr>
            <w:tcW w:w="5386" w:type="dxa"/>
            <w:vAlign w:val="center"/>
          </w:tcPr>
          <w:p>
            <w:pPr>
              <w:pStyle w:val="单元格样式2"/>
            </w:pPr>
            <w:r>
              <w:t xml:space="preserve">村组织服务能力保障情况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6、服务群众专项经费绩效目标表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13020725P00T8LB10082L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服务群众专项经费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全力做好卫生环境清理工作。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1.全力做好卫生环境清理工作。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村数量</w:t>
            </w:r>
          </w:p>
        </w:tc>
        <w:tc>
          <w:tcPr>
            <w:tcW w:w="5386" w:type="dxa"/>
            <w:vAlign w:val="center"/>
          </w:tcPr>
          <w:p>
            <w:pPr>
              <w:pStyle w:val="单元格样式2"/>
            </w:pPr>
            <w:r>
              <w:t xml:space="preserve">卫生保洁涉及到的村数量</w:t>
            </w:r>
          </w:p>
        </w:tc>
        <w:tc>
          <w:tcPr>
            <w:tcW w:w="2268" w:type="dxa"/>
            <w:vAlign w:val="center"/>
          </w:tcPr>
          <w:p>
            <w:pPr>
              <w:pStyle w:val="单元格样式2"/>
            </w:pPr>
            <w:r>
              <w:t xml:space="preserve">62个</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清扫覆盖率</w:t>
            </w:r>
          </w:p>
        </w:tc>
        <w:tc>
          <w:tcPr>
            <w:tcW w:w="5386" w:type="dxa"/>
            <w:vAlign w:val="center"/>
          </w:tcPr>
          <w:p>
            <w:pPr>
              <w:pStyle w:val="单元格样式2"/>
            </w:pPr>
            <w:r>
              <w:t xml:space="preserve">实际清扫面积/计划清扫面积*100%</w:t>
            </w:r>
          </w:p>
        </w:tc>
        <w:tc>
          <w:tcPr>
            <w:tcW w:w="2268" w:type="dxa"/>
            <w:vAlign w:val="center"/>
          </w:tcPr>
          <w:p>
            <w:pPr>
              <w:pStyle w:val="单元格样式2"/>
            </w:pPr>
            <w:r>
              <w:t xml:space="preserve">100%</w:t>
            </w:r>
          </w:p>
        </w:tc>
        <w:tc>
          <w:tcPr>
            <w:tcW w:w="1276" w:type="dxa"/>
            <w:vAlign w:val="center"/>
          </w:tcPr>
          <w:p>
            <w:pPr>
              <w:pStyle w:val="单元格样式2"/>
            </w:pPr>
            <w:r>
              <w:t xml:space="preserve">评审报告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清扫频率</w:t>
            </w:r>
          </w:p>
        </w:tc>
        <w:tc>
          <w:tcPr>
            <w:tcW w:w="5386" w:type="dxa"/>
            <w:vAlign w:val="center"/>
          </w:tcPr>
          <w:p>
            <w:pPr>
              <w:pStyle w:val="单元格样式2"/>
            </w:pPr>
            <w:r>
              <w:t xml:space="preserve">清扫保洁频率</w:t>
            </w:r>
          </w:p>
        </w:tc>
        <w:tc>
          <w:tcPr>
            <w:tcW w:w="2268" w:type="dxa"/>
            <w:vAlign w:val="center"/>
          </w:tcPr>
          <w:p>
            <w:pPr>
              <w:pStyle w:val="单元格样式2"/>
            </w:pPr>
            <w:r>
              <w:t xml:space="preserve">≥2次/天</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垃圾处理、污泥处理等总成本</w:t>
            </w:r>
          </w:p>
        </w:tc>
        <w:tc>
          <w:tcPr>
            <w:tcW w:w="2268" w:type="dxa"/>
            <w:vAlign w:val="center"/>
          </w:tcPr>
          <w:p>
            <w:pPr>
              <w:pStyle w:val="单元格样式2"/>
            </w:pPr>
            <w:r>
              <w:t xml:space="preserve">≤248万元</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改善人居环境</w:t>
            </w:r>
          </w:p>
        </w:tc>
        <w:tc>
          <w:tcPr>
            <w:tcW w:w="5386" w:type="dxa"/>
            <w:vAlign w:val="center"/>
          </w:tcPr>
          <w:p>
            <w:pPr>
              <w:pStyle w:val="单元格样式2"/>
            </w:pPr>
            <w:r>
              <w:t xml:space="preserve">改善人居环境情况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7、国防教育辅导员公益岗安置费绩效目标表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13020725P000022102049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国防教育辅导员公益岗安置费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国防教育辅导员完成本职工作后，按合同规定，每月及时为其支付工资和缴纳保险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1.国防教育辅导员完成本职工作后，按合同规定，每月及时为其支付工资和缴纳保险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国防教育辅导员人数</w:t>
            </w:r>
          </w:p>
        </w:tc>
        <w:tc>
          <w:tcPr>
            <w:tcW w:w="5386" w:type="dxa"/>
            <w:vAlign w:val="center"/>
          </w:tcPr>
          <w:p>
            <w:pPr>
              <w:pStyle w:val="单元格样式2"/>
            </w:pPr>
            <w:r>
              <w:t xml:space="preserve">签订国防教育辅导员合同人数情况</w:t>
            </w:r>
          </w:p>
        </w:tc>
        <w:tc>
          <w:tcPr>
            <w:tcW w:w="2268" w:type="dxa"/>
            <w:vAlign w:val="center"/>
          </w:tcPr>
          <w:p>
            <w:pPr>
              <w:pStyle w:val="单元格样式2"/>
            </w:pPr>
            <w:r>
              <w:t xml:space="preserve">1人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人均月工资标准情况</w:t>
            </w:r>
          </w:p>
        </w:tc>
        <w:tc>
          <w:tcPr>
            <w:tcW w:w="2268" w:type="dxa"/>
            <w:vAlign w:val="center"/>
          </w:tcPr>
          <w:p>
            <w:pPr>
              <w:pStyle w:val="单元格样式2"/>
            </w:pPr>
            <w:r>
              <w:t xml:space="preserve">≥2200元</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聘用人员稳定程度</w:t>
            </w:r>
          </w:p>
        </w:tc>
        <w:tc>
          <w:tcPr>
            <w:tcW w:w="5386" w:type="dxa"/>
            <w:vAlign w:val="center"/>
          </w:tcPr>
          <w:p>
            <w:pPr>
              <w:pStyle w:val="单元格样式2"/>
            </w:pPr>
            <w:r>
              <w:t xml:space="preserve">聘用人员稳定程度</w:t>
            </w:r>
          </w:p>
        </w:tc>
        <w:tc>
          <w:tcPr>
            <w:tcW w:w="2268" w:type="dxa"/>
            <w:vAlign w:val="center"/>
          </w:tcPr>
          <w:p>
            <w:pPr>
              <w:pStyle w:val="单元格样式2"/>
            </w:pPr>
            <w:r>
              <w:t xml:space="preserve">保持稳定</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群众对工作人员服务满意程度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8、基层武装部工作经费绩效目标表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13020725P004628102019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基层武装部工作经费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基层武装工作有序完成。</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1.基层武装工作有序完成。</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办公设备购置数量</w:t>
            </w:r>
          </w:p>
        </w:tc>
        <w:tc>
          <w:tcPr>
            <w:tcW w:w="5386" w:type="dxa"/>
            <w:vAlign w:val="center"/>
          </w:tcPr>
          <w:p>
            <w:pPr>
              <w:pStyle w:val="单元格样式2"/>
            </w:pPr>
            <w:r>
              <w:t xml:space="preserve">新增购置的办公设备数量情况</w:t>
            </w:r>
          </w:p>
        </w:tc>
        <w:tc>
          <w:tcPr>
            <w:tcW w:w="2268" w:type="dxa"/>
            <w:vAlign w:val="center"/>
          </w:tcPr>
          <w:p>
            <w:pPr>
              <w:pStyle w:val="单元格样式2"/>
            </w:pPr>
            <w:r>
              <w:t xml:space="preserve">≤5台/件</w:t>
            </w:r>
          </w:p>
        </w:tc>
        <w:tc>
          <w:tcPr>
            <w:tcW w:w="1276" w:type="dxa"/>
            <w:vAlign w:val="center"/>
          </w:tcPr>
          <w:p>
            <w:pPr>
              <w:pStyle w:val="单元格样式2"/>
            </w:pPr>
            <w:r>
              <w:t xml:space="preserve">购置计划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保障工作正常开展</w:t>
            </w:r>
          </w:p>
        </w:tc>
        <w:tc>
          <w:tcPr>
            <w:tcW w:w="5386" w:type="dxa"/>
            <w:vAlign w:val="center"/>
          </w:tcPr>
          <w:p>
            <w:pPr>
              <w:pStyle w:val="单元格样式2"/>
            </w:pPr>
            <w:r>
              <w:t xml:space="preserve">征兵、演练等施满足需要情况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设备设施维保及时率</w:t>
            </w:r>
          </w:p>
        </w:tc>
        <w:tc>
          <w:tcPr>
            <w:tcW w:w="5386" w:type="dxa"/>
            <w:vAlign w:val="center"/>
          </w:tcPr>
          <w:p>
            <w:pPr>
              <w:pStyle w:val="单元格样式2"/>
            </w:pPr>
            <w:r>
              <w:t xml:space="preserve">及时维保的设备设施/应维保设备设施*100%</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武装经费</w:t>
            </w:r>
          </w:p>
        </w:tc>
        <w:tc>
          <w:tcPr>
            <w:tcW w:w="5386" w:type="dxa"/>
            <w:vAlign w:val="center"/>
          </w:tcPr>
          <w:p>
            <w:pPr>
              <w:pStyle w:val="单元格样式2"/>
            </w:pPr>
            <w:r>
              <w:t xml:space="preserve">武装经费情况</w:t>
            </w:r>
          </w:p>
        </w:tc>
        <w:tc>
          <w:tcPr>
            <w:tcW w:w="2268" w:type="dxa"/>
            <w:vAlign w:val="center"/>
          </w:tcPr>
          <w:p>
            <w:pPr>
              <w:pStyle w:val="单元格样式2"/>
            </w:pPr>
            <w:r>
              <w:t xml:space="preserve">≤3万元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对办公环境和办公条件的改善或提升程度</w:t>
            </w:r>
          </w:p>
        </w:tc>
        <w:tc>
          <w:tcPr>
            <w:tcW w:w="5386" w:type="dxa"/>
            <w:vAlign w:val="center"/>
          </w:tcPr>
          <w:p>
            <w:pPr>
              <w:pStyle w:val="单元格样式2"/>
            </w:pPr>
            <w:r>
              <w:t xml:space="preserve">对办公环境和办公条件的改善或提升程度</w:t>
            </w:r>
          </w:p>
        </w:tc>
        <w:tc>
          <w:tcPr>
            <w:tcW w:w="2268" w:type="dxa"/>
            <w:vAlign w:val="center"/>
          </w:tcPr>
          <w:p>
            <w:pPr>
              <w:pStyle w:val="单元格样式2"/>
            </w:pPr>
            <w:r>
              <w:t xml:space="preserve">明显</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工作人员满意度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9、纪检专项经费绩效目标表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13020725P00462810199P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纪检专项经费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确保纪委工作按时有序完成</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1.确保纪委工作按时有序完成</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办公设备购置数量</w:t>
            </w:r>
          </w:p>
        </w:tc>
        <w:tc>
          <w:tcPr>
            <w:tcW w:w="5386" w:type="dxa"/>
            <w:vAlign w:val="center"/>
          </w:tcPr>
          <w:p>
            <w:pPr>
              <w:pStyle w:val="单元格样式2"/>
            </w:pPr>
            <w:r>
              <w:t xml:space="preserve">新增购置的办公设备数量情况</w:t>
            </w:r>
          </w:p>
        </w:tc>
        <w:tc>
          <w:tcPr>
            <w:tcW w:w="2268" w:type="dxa"/>
            <w:vAlign w:val="center"/>
          </w:tcPr>
          <w:p>
            <w:pPr>
              <w:pStyle w:val="单元格样式2"/>
            </w:pPr>
            <w:r>
              <w:t xml:space="preserve">≤10台（件/套</w:t>
            </w:r>
          </w:p>
        </w:tc>
        <w:tc>
          <w:tcPr>
            <w:tcW w:w="1276" w:type="dxa"/>
            <w:vAlign w:val="center"/>
          </w:tcPr>
          <w:p>
            <w:pPr>
              <w:pStyle w:val="单元格样式2"/>
            </w:pPr>
            <w:r>
              <w:t xml:space="preserve">购置计划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保障工作正常开展</w:t>
            </w:r>
          </w:p>
        </w:tc>
        <w:tc>
          <w:tcPr>
            <w:tcW w:w="5386" w:type="dxa"/>
            <w:vAlign w:val="center"/>
          </w:tcPr>
          <w:p>
            <w:pPr>
              <w:pStyle w:val="单元格样式2"/>
            </w:pPr>
            <w:r>
              <w:t xml:space="preserve">供水供电正常，办公设备设施满足需要情况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设备设施维保及时率</w:t>
            </w:r>
          </w:p>
        </w:tc>
        <w:tc>
          <w:tcPr>
            <w:tcW w:w="5386" w:type="dxa"/>
            <w:vAlign w:val="center"/>
          </w:tcPr>
          <w:p>
            <w:pPr>
              <w:pStyle w:val="单元格样式2"/>
            </w:pPr>
            <w:r>
              <w:t xml:space="preserve">及时维保的设备设施/应维保设备设施*100%</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纪检运转经费</w:t>
            </w:r>
          </w:p>
        </w:tc>
        <w:tc>
          <w:tcPr>
            <w:tcW w:w="5386" w:type="dxa"/>
            <w:vAlign w:val="center"/>
          </w:tcPr>
          <w:p>
            <w:pPr>
              <w:pStyle w:val="单元格样式2"/>
            </w:pPr>
            <w:r>
              <w:t xml:space="preserve">纪检运转经费情况</w:t>
            </w:r>
          </w:p>
        </w:tc>
        <w:tc>
          <w:tcPr>
            <w:tcW w:w="2268" w:type="dxa"/>
            <w:vAlign w:val="center"/>
          </w:tcPr>
          <w:p>
            <w:pPr>
              <w:pStyle w:val="单元格样式2"/>
            </w:pPr>
            <w:r>
              <w:t xml:space="preserve">≤7万元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对办公环境和办公条件的改善或提升程度</w:t>
            </w:r>
          </w:p>
        </w:tc>
        <w:tc>
          <w:tcPr>
            <w:tcW w:w="5386" w:type="dxa"/>
            <w:vAlign w:val="center"/>
          </w:tcPr>
          <w:p>
            <w:pPr>
              <w:pStyle w:val="单元格样式2"/>
            </w:pPr>
            <w:r>
              <w:t xml:space="preserve">对办公环境和办公条件的改善或提升程度</w:t>
            </w:r>
          </w:p>
        </w:tc>
        <w:tc>
          <w:tcPr>
            <w:tcW w:w="2268" w:type="dxa"/>
            <w:vAlign w:val="center"/>
          </w:tcPr>
          <w:p>
            <w:pPr>
              <w:pStyle w:val="单元格样式2"/>
            </w:pPr>
            <w:r>
              <w:t xml:space="preserve">明显</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工作人员满意度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10、精简退职职工救济金绩效目标表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13020725P005FRD10003Q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精简退职职工救济金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救济金足额保障、及时拨付，救济对象生活得到保障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1.救济金足额保障、及时拨付，救济对象生活得到保障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发放补助人数情况</w:t>
            </w:r>
          </w:p>
        </w:tc>
        <w:tc>
          <w:tcPr>
            <w:tcW w:w="2268" w:type="dxa"/>
            <w:vAlign w:val="center"/>
          </w:tcPr>
          <w:p>
            <w:pPr>
              <w:pStyle w:val="单元格样式2"/>
            </w:pPr>
            <w:r>
              <w:t xml:space="preserve">3人</w:t>
            </w:r>
          </w:p>
        </w:tc>
        <w:tc>
          <w:tcPr>
            <w:tcW w:w="1276" w:type="dxa"/>
            <w:vAlign w:val="center"/>
          </w:tcPr>
          <w:p>
            <w:pPr>
              <w:pStyle w:val="单元格样式2"/>
            </w:pPr>
            <w:r>
              <w:t xml:space="preserve">发放表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补助发放覆盖率</w:t>
            </w:r>
          </w:p>
        </w:tc>
        <w:tc>
          <w:tcPr>
            <w:tcW w:w="5386" w:type="dxa"/>
            <w:vAlign w:val="center"/>
          </w:tcPr>
          <w:p>
            <w:pPr>
              <w:pStyle w:val="单元格样式2"/>
            </w:pPr>
            <w:r>
              <w:t xml:space="preserve">实际发放补助的覆盖程度情况，覆盖率=实发人数/应发人数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发放表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补助发放及时性</w:t>
            </w:r>
          </w:p>
        </w:tc>
        <w:tc>
          <w:tcPr>
            <w:tcW w:w="5386" w:type="dxa"/>
            <w:vAlign w:val="center"/>
          </w:tcPr>
          <w:p>
            <w:pPr>
              <w:pStyle w:val="单元格样式2"/>
            </w:pPr>
            <w:r>
              <w:t xml:space="preserve">按时足额发放补助的情况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vAlign w:val="center"/>
          </w:tcPr>
          <w:p>
            <w:pPr>
              <w:pStyle w:val="单元格样式2"/>
            </w:pPr>
            <w:r>
              <w:t xml:space="preserve">人均月补助标准情况</w:t>
            </w:r>
          </w:p>
        </w:tc>
        <w:tc>
          <w:tcPr>
            <w:tcW w:w="2268" w:type="dxa"/>
            <w:vAlign w:val="center"/>
          </w:tcPr>
          <w:p>
            <w:pPr>
              <w:pStyle w:val="单元格样式2"/>
            </w:pPr>
            <w:r>
              <w:t xml:space="preserve">≥60元</w:t>
            </w:r>
          </w:p>
        </w:tc>
        <w:tc>
          <w:tcPr>
            <w:tcW w:w="1276" w:type="dxa"/>
            <w:vAlign w:val="center"/>
          </w:tcPr>
          <w:p>
            <w:pPr>
              <w:pStyle w:val="单元格样式2"/>
            </w:pPr>
            <w:r>
              <w:t xml:space="preserve">文件规定</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保障困难群体生活，维护社会稳定</w:t>
            </w:r>
          </w:p>
        </w:tc>
        <w:tc>
          <w:tcPr>
            <w:tcW w:w="2268" w:type="dxa"/>
            <w:vAlign w:val="center"/>
          </w:tcPr>
          <w:p>
            <w:pPr>
              <w:pStyle w:val="单元格样式2"/>
            </w:pPr>
            <w:r>
              <w:t xml:space="preserve">有效维护</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受益对象满意程度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11、敬老院劳务派遣人员费用（劳务费）绩效目标表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13020725P000022102022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敬老院劳务派遣人员费用（劳务费）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确保每月敬老院人员工资保险及时拨付。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1.确保每月敬老院人员工资保险及时拨付。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vAlign w:val="center"/>
          </w:tcPr>
          <w:p>
            <w:pPr>
              <w:pStyle w:val="单元格样式2"/>
            </w:pPr>
            <w:r>
              <w:t xml:space="preserve">聘用的劳务派遣人数</w:t>
            </w:r>
          </w:p>
        </w:tc>
        <w:tc>
          <w:tcPr>
            <w:tcW w:w="2268" w:type="dxa"/>
            <w:vAlign w:val="center"/>
          </w:tcPr>
          <w:p>
            <w:pPr>
              <w:pStyle w:val="单元格样式2"/>
            </w:pPr>
            <w:r>
              <w:t xml:space="preserve">13人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人均月工资标准情况</w:t>
            </w:r>
          </w:p>
        </w:tc>
        <w:tc>
          <w:tcPr>
            <w:tcW w:w="2268" w:type="dxa"/>
            <w:vAlign w:val="center"/>
          </w:tcPr>
          <w:p>
            <w:pPr>
              <w:pStyle w:val="单元格样式2"/>
            </w:pPr>
            <w:r>
              <w:t xml:space="preserve">≥2200元</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聘用人员稳定程度</w:t>
            </w:r>
          </w:p>
        </w:tc>
        <w:tc>
          <w:tcPr>
            <w:tcW w:w="5386" w:type="dxa"/>
            <w:vAlign w:val="center"/>
          </w:tcPr>
          <w:p>
            <w:pPr>
              <w:pStyle w:val="单元格样式2"/>
            </w:pPr>
            <w:r>
              <w:t xml:space="preserve">聘用人员稳定程度</w:t>
            </w:r>
          </w:p>
        </w:tc>
        <w:tc>
          <w:tcPr>
            <w:tcW w:w="2268" w:type="dxa"/>
            <w:vAlign w:val="center"/>
          </w:tcPr>
          <w:p>
            <w:pPr>
              <w:pStyle w:val="单元格样式2"/>
            </w:pPr>
            <w:r>
              <w:t xml:space="preserve">保持稳定</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群众对工作人员服务满意程度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12、劳务派遣人员费用（劳务费）绩效目标表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13020725P00002210200T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劳务派遣人员费用（劳务费）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确保每月协理员、禁毒员、经联社人员工资保险及时拨付。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1.确保每月协理员、禁毒员、经联社人员工资保险及时拨付。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vAlign w:val="center"/>
          </w:tcPr>
          <w:p>
            <w:pPr>
              <w:pStyle w:val="单元格样式2"/>
            </w:pPr>
            <w:r>
              <w:t xml:space="preserve">聘用的劳务派遣人数</w:t>
            </w:r>
          </w:p>
        </w:tc>
        <w:tc>
          <w:tcPr>
            <w:tcW w:w="2268" w:type="dxa"/>
            <w:vAlign w:val="center"/>
          </w:tcPr>
          <w:p>
            <w:pPr>
              <w:pStyle w:val="单元格样式2"/>
            </w:pPr>
            <w:r>
              <w:t xml:space="preserve">4人</w:t>
            </w:r>
          </w:p>
        </w:tc>
        <w:tc>
          <w:tcPr>
            <w:tcW w:w="1276" w:type="dxa"/>
            <w:vAlign w:val="center"/>
          </w:tcPr>
          <w:p>
            <w:pPr>
              <w:pStyle w:val="单元格样式2"/>
            </w:pPr>
            <w:r>
              <w:t xml:space="preserve">聘用合同</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聘用合同</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人均月工资标准情况</w:t>
            </w:r>
          </w:p>
        </w:tc>
        <w:tc>
          <w:tcPr>
            <w:tcW w:w="2268" w:type="dxa"/>
            <w:vAlign w:val="center"/>
          </w:tcPr>
          <w:p>
            <w:pPr>
              <w:pStyle w:val="单元格样式2"/>
            </w:pPr>
            <w:r>
              <w:t xml:space="preserve">≥2200元</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聘用人员稳定程度</w:t>
            </w:r>
          </w:p>
        </w:tc>
        <w:tc>
          <w:tcPr>
            <w:tcW w:w="5386" w:type="dxa"/>
            <w:vAlign w:val="center"/>
          </w:tcPr>
          <w:p>
            <w:pPr>
              <w:pStyle w:val="单元格样式2"/>
            </w:pPr>
            <w:r>
              <w:t xml:space="preserve">聘用人员稳定程度</w:t>
            </w:r>
          </w:p>
        </w:tc>
        <w:tc>
          <w:tcPr>
            <w:tcW w:w="2268" w:type="dxa"/>
            <w:vAlign w:val="center"/>
          </w:tcPr>
          <w:p>
            <w:pPr>
              <w:pStyle w:val="单元格样式2"/>
            </w:pPr>
            <w:r>
              <w:t xml:space="preserve">保持稳定</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群众对工作人员服务满意程度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13、六级以上伤残军人医疗补助（区级）绩效目标表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13020725P004628101984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六级以上伤残军人医疗补助（区级）</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我镇共有六级以上伤残军人8人，补助标准为1万元/人/年，预计全年共需资金8万元。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1.我镇共有六级以上伤残军人8人，补助标准为1万元/人/年，预计全年共需资金8万元。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享受优抚对象医疗待遇人数</w:t>
            </w:r>
          </w:p>
        </w:tc>
        <w:tc>
          <w:tcPr>
            <w:tcW w:w="5386" w:type="dxa"/>
            <w:vAlign w:val="center"/>
          </w:tcPr>
          <w:p>
            <w:pPr>
              <w:pStyle w:val="单元格样式2"/>
            </w:pPr>
            <w:r>
              <w:t xml:space="preserve">享受医疗待遇优抚对象人数情况</w:t>
            </w:r>
          </w:p>
        </w:tc>
        <w:tc>
          <w:tcPr>
            <w:tcW w:w="2268" w:type="dxa"/>
            <w:vAlign w:val="center"/>
          </w:tcPr>
          <w:p>
            <w:pPr>
              <w:pStyle w:val="单元格样式2"/>
            </w:pPr>
            <w:r>
              <w:t xml:space="preserve">8人</w:t>
            </w:r>
          </w:p>
        </w:tc>
        <w:tc>
          <w:tcPr>
            <w:tcW w:w="1276" w:type="dxa"/>
            <w:vAlign w:val="center"/>
          </w:tcPr>
          <w:p>
            <w:pPr>
              <w:pStyle w:val="单元格样式2"/>
            </w:pPr>
            <w:r>
              <w:t xml:space="preserve">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补助对象合规性</w:t>
            </w:r>
          </w:p>
        </w:tc>
        <w:tc>
          <w:tcPr>
            <w:tcW w:w="5386" w:type="dxa"/>
            <w:vAlign w:val="center"/>
          </w:tcPr>
          <w:p>
            <w:pPr>
              <w:pStyle w:val="单元格样式2"/>
            </w:pPr>
            <w:r>
              <w:t xml:space="preserve">补助对象符合相关规定、档案资料齐全情况</w:t>
            </w:r>
          </w:p>
        </w:tc>
        <w:tc>
          <w:tcPr>
            <w:tcW w:w="2268" w:type="dxa"/>
            <w:vAlign w:val="center"/>
          </w:tcPr>
          <w:p>
            <w:pPr>
              <w:pStyle w:val="单元格样式2"/>
            </w:pPr>
            <w:r>
              <w:t xml:space="preserve">100%</w:t>
            </w:r>
          </w:p>
        </w:tc>
        <w:tc>
          <w:tcPr>
            <w:tcW w:w="1276" w:type="dxa"/>
            <w:vAlign w:val="center"/>
          </w:tcPr>
          <w:p>
            <w:pPr>
              <w:pStyle w:val="单元格样式2"/>
            </w:pPr>
            <w:r>
              <w:t xml:space="preserve">发放表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支出进度达标情况</w:t>
            </w:r>
          </w:p>
        </w:tc>
        <w:tc>
          <w:tcPr>
            <w:tcW w:w="5386" w:type="dxa"/>
            <w:vAlign w:val="center"/>
          </w:tcPr>
          <w:p>
            <w:pPr>
              <w:pStyle w:val="单元格样式2"/>
            </w:pPr>
            <w:r>
              <w:t xml:space="preserve">达到序时进度或上级规定的支出进度情况</w:t>
            </w:r>
          </w:p>
        </w:tc>
        <w:tc>
          <w:tcPr>
            <w:tcW w:w="2268" w:type="dxa"/>
            <w:vAlign w:val="center"/>
          </w:tcPr>
          <w:p>
            <w:pPr>
              <w:pStyle w:val="单元格样式2"/>
            </w:pPr>
            <w:r>
              <w:t xml:space="preserve">达标</w:t>
            </w:r>
          </w:p>
        </w:tc>
        <w:tc>
          <w:tcPr>
            <w:tcW w:w="1276" w:type="dxa"/>
            <w:vAlign w:val="center"/>
          </w:tcPr>
          <w:p>
            <w:pPr>
              <w:pStyle w:val="单元格样式2"/>
            </w:pPr>
            <w:r>
              <w:t xml:space="preserve">相关规定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补贴费用总额</w:t>
            </w:r>
          </w:p>
        </w:tc>
        <w:tc>
          <w:tcPr>
            <w:tcW w:w="5386" w:type="dxa"/>
            <w:vAlign w:val="center"/>
          </w:tcPr>
          <w:p>
            <w:pPr>
              <w:pStyle w:val="单元格样式2"/>
            </w:pPr>
            <w:r>
              <w:t xml:space="preserve">补贴费用总量情况</w:t>
            </w:r>
          </w:p>
        </w:tc>
        <w:tc>
          <w:tcPr>
            <w:tcW w:w="2268" w:type="dxa"/>
            <w:vAlign w:val="center"/>
          </w:tcPr>
          <w:p>
            <w:pPr>
              <w:pStyle w:val="单元格样式2"/>
            </w:pPr>
            <w:r>
              <w:t xml:space="preserve">≤8万元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优抚对象医疗问题改善情况</w:t>
            </w:r>
          </w:p>
        </w:tc>
        <w:tc>
          <w:tcPr>
            <w:tcW w:w="5386" w:type="dxa"/>
            <w:vAlign w:val="center"/>
          </w:tcPr>
          <w:p>
            <w:pPr>
              <w:pStyle w:val="单元格样式2"/>
            </w:pPr>
            <w:r>
              <w:t xml:space="preserve">优抚对象医疗难问题改善情况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受益对象满意程度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14、提前下达2025年边境资金（唐财预【2024】29号）-唐曹路-沙沟庄公路建设工程绩效目标表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13020725P004628103297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提前下达2025年边境资金（唐财预【2024】29号）-唐曹路-沙沟庄公路建设工程</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唐曹路-沙沟庄公路建设工程按照合同规定按时完成，及时付款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1.唐曹路-沙沟庄公路建设工程按照合同规定按时完成，及时付款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改造项目公里数</w:t>
            </w:r>
          </w:p>
        </w:tc>
        <w:tc>
          <w:tcPr>
            <w:tcW w:w="5386" w:type="dxa"/>
            <w:vAlign w:val="center"/>
          </w:tcPr>
          <w:p>
            <w:pPr>
              <w:pStyle w:val="单元格样式2"/>
            </w:pPr>
            <w:r>
              <w:t xml:space="preserve">改造项目公里数</w:t>
            </w:r>
          </w:p>
        </w:tc>
        <w:tc>
          <w:tcPr>
            <w:tcW w:w="2268" w:type="dxa"/>
            <w:vAlign w:val="center"/>
          </w:tcPr>
          <w:p>
            <w:pPr>
              <w:pStyle w:val="单元格样式2"/>
            </w:pPr>
            <w:r>
              <w:t xml:space="preserve">1.91千米</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项目竣工验收达标率</w:t>
            </w:r>
          </w:p>
        </w:tc>
        <w:tc>
          <w:tcPr>
            <w:tcW w:w="5386" w:type="dxa"/>
            <w:vAlign w:val="center"/>
          </w:tcPr>
          <w:p>
            <w:pPr>
              <w:pStyle w:val="单元格样式2"/>
            </w:pPr>
            <w:r>
              <w:t xml:space="preserve">项目验收达标情况</w:t>
            </w:r>
          </w:p>
        </w:tc>
        <w:tc>
          <w:tcPr>
            <w:tcW w:w="2268" w:type="dxa"/>
            <w:vAlign w:val="center"/>
          </w:tcPr>
          <w:p>
            <w:pPr>
              <w:pStyle w:val="单元格样式2"/>
            </w:pPr>
            <w:r>
              <w:t xml:space="preserve">100%</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工程进度达标率</w:t>
            </w:r>
          </w:p>
        </w:tc>
        <w:tc>
          <w:tcPr>
            <w:tcW w:w="5386" w:type="dxa"/>
            <w:vAlign w:val="center"/>
          </w:tcPr>
          <w:p>
            <w:pPr>
              <w:pStyle w:val="单元格样式2"/>
            </w:pPr>
            <w:r>
              <w:t xml:space="preserve">工程建设进度情况</w:t>
            </w:r>
          </w:p>
        </w:tc>
        <w:tc>
          <w:tcPr>
            <w:tcW w:w="2268" w:type="dxa"/>
            <w:vAlign w:val="center"/>
          </w:tcPr>
          <w:p>
            <w:pPr>
              <w:pStyle w:val="单元格样式2"/>
            </w:pPr>
            <w:r>
              <w:t xml:space="preserve">≥100%</w:t>
            </w:r>
          </w:p>
        </w:tc>
        <w:tc>
          <w:tcPr>
            <w:tcW w:w="1276" w:type="dxa"/>
            <w:vAlign w:val="center"/>
          </w:tcPr>
          <w:p>
            <w:pPr>
              <w:pStyle w:val="单元格样式2"/>
            </w:pPr>
            <w:r>
              <w:t xml:space="preserve">施工计划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改造项目陈本</w:t>
            </w:r>
          </w:p>
        </w:tc>
        <w:tc>
          <w:tcPr>
            <w:tcW w:w="5386" w:type="dxa"/>
            <w:vAlign w:val="center"/>
          </w:tcPr>
          <w:p>
            <w:pPr>
              <w:pStyle w:val="单元格样式2"/>
            </w:pPr>
            <w:r>
              <w:t xml:space="preserve">改造工程项目成本情况</w:t>
            </w:r>
          </w:p>
        </w:tc>
        <w:tc>
          <w:tcPr>
            <w:tcW w:w="2268" w:type="dxa"/>
            <w:vAlign w:val="center"/>
          </w:tcPr>
          <w:p>
            <w:pPr>
              <w:pStyle w:val="单元格样式2"/>
            </w:pPr>
            <w:r>
              <w:t xml:space="preserve">≤80万元</w:t>
            </w:r>
          </w:p>
        </w:tc>
        <w:tc>
          <w:tcPr>
            <w:tcW w:w="1276" w:type="dxa"/>
            <w:vAlign w:val="center"/>
          </w:tcPr>
          <w:p>
            <w:pPr>
              <w:pStyle w:val="单元格样式2"/>
            </w:pPr>
            <w:r>
              <w:t xml:space="preserve">施工预算</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改善出行环境</w:t>
            </w:r>
          </w:p>
        </w:tc>
        <w:tc>
          <w:tcPr>
            <w:tcW w:w="5386" w:type="dxa"/>
            <w:vAlign w:val="center"/>
          </w:tcPr>
          <w:p>
            <w:pPr>
              <w:pStyle w:val="单元格样式2"/>
            </w:pPr>
            <w:r>
              <w:t xml:space="preserve">改善出行环境</w:t>
            </w:r>
          </w:p>
        </w:tc>
        <w:tc>
          <w:tcPr>
            <w:tcW w:w="2268" w:type="dxa"/>
            <w:vAlign w:val="center"/>
          </w:tcPr>
          <w:p>
            <w:pPr>
              <w:pStyle w:val="单元格样式2"/>
            </w:pPr>
            <w:r>
              <w:t xml:space="preserve">效益程度显著</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受益群众满意度</w:t>
            </w:r>
          </w:p>
        </w:tc>
        <w:tc>
          <w:tcPr>
            <w:tcW w:w="5386" w:type="dxa"/>
            <w:vAlign w:val="center"/>
          </w:tcPr>
          <w:p>
            <w:pPr>
              <w:pStyle w:val="单元格样式2"/>
            </w:pPr>
            <w:r>
              <w:t xml:space="preserve">受益群众满意度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15、提前下达2025年边境资金（唐财预【2024】29号）-唐海线-大岭子北道公路建设工程绩效目标表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13020725P00462810328K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提前下达2025年边境资金（唐财预【2024】29号）-唐海线-大岭子北道公路建设工程</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唐海线-大岭子北道公路建设工程按照合同施工，完善出行环境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1.唐海线-大岭子北道公路建设工程按照合同施工，完善出行环境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重建工程项目面积</w:t>
            </w:r>
          </w:p>
        </w:tc>
        <w:tc>
          <w:tcPr>
            <w:tcW w:w="5386" w:type="dxa"/>
            <w:vAlign w:val="center"/>
          </w:tcPr>
          <w:p>
            <w:pPr>
              <w:pStyle w:val="单元格样式2"/>
            </w:pPr>
            <w:r>
              <w:t xml:space="preserve">重建工程项目面积</w:t>
            </w:r>
          </w:p>
        </w:tc>
        <w:tc>
          <w:tcPr>
            <w:tcW w:w="2268" w:type="dxa"/>
            <w:vAlign w:val="center"/>
          </w:tcPr>
          <w:p>
            <w:pPr>
              <w:pStyle w:val="单元格样式2"/>
            </w:pPr>
            <w:r>
              <w:t xml:space="preserve">2.15千米</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项目竣工验收达标率</w:t>
            </w:r>
          </w:p>
        </w:tc>
        <w:tc>
          <w:tcPr>
            <w:tcW w:w="5386" w:type="dxa"/>
            <w:vAlign w:val="center"/>
          </w:tcPr>
          <w:p>
            <w:pPr>
              <w:pStyle w:val="单元格样式2"/>
            </w:pPr>
            <w:r>
              <w:t xml:space="preserve">目验收达标情况</w:t>
            </w:r>
          </w:p>
        </w:tc>
        <w:tc>
          <w:tcPr>
            <w:tcW w:w="2268" w:type="dxa"/>
            <w:vAlign w:val="center"/>
          </w:tcPr>
          <w:p>
            <w:pPr>
              <w:pStyle w:val="单元格样式2"/>
            </w:pPr>
            <w:r>
              <w:t xml:space="preserve">100%</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工程进度达标率</w:t>
            </w:r>
          </w:p>
        </w:tc>
        <w:tc>
          <w:tcPr>
            <w:tcW w:w="5386" w:type="dxa"/>
            <w:vAlign w:val="center"/>
          </w:tcPr>
          <w:p>
            <w:pPr>
              <w:pStyle w:val="单元格样式2"/>
            </w:pPr>
            <w:r>
              <w:t xml:space="preserve">工程建设进度情况</w:t>
            </w:r>
          </w:p>
        </w:tc>
        <w:tc>
          <w:tcPr>
            <w:tcW w:w="2268" w:type="dxa"/>
            <w:vAlign w:val="center"/>
          </w:tcPr>
          <w:p>
            <w:pPr>
              <w:pStyle w:val="单元格样式2"/>
            </w:pPr>
            <w:r>
              <w:t xml:space="preserve">100%</w:t>
            </w:r>
          </w:p>
        </w:tc>
        <w:tc>
          <w:tcPr>
            <w:tcW w:w="1276" w:type="dxa"/>
            <w:vAlign w:val="center"/>
          </w:tcPr>
          <w:p>
            <w:pPr>
              <w:pStyle w:val="单元格样式2"/>
            </w:pPr>
            <w:r>
              <w:t xml:space="preserve">施工计划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重建工程成本</w:t>
            </w:r>
          </w:p>
        </w:tc>
        <w:tc>
          <w:tcPr>
            <w:tcW w:w="5386" w:type="dxa"/>
            <w:vAlign w:val="center"/>
          </w:tcPr>
          <w:p>
            <w:pPr>
              <w:pStyle w:val="单元格样式2"/>
            </w:pPr>
            <w:r>
              <w:t xml:space="preserve">重建工程成本</w:t>
            </w:r>
          </w:p>
        </w:tc>
        <w:tc>
          <w:tcPr>
            <w:tcW w:w="2268" w:type="dxa"/>
            <w:vAlign w:val="center"/>
          </w:tcPr>
          <w:p>
            <w:pPr>
              <w:pStyle w:val="单元格样式2"/>
            </w:pPr>
            <w:r>
              <w:t xml:space="preserve">≤116万元</w:t>
            </w:r>
          </w:p>
        </w:tc>
        <w:tc>
          <w:tcPr>
            <w:tcW w:w="1276" w:type="dxa"/>
            <w:vAlign w:val="center"/>
          </w:tcPr>
          <w:p>
            <w:pPr>
              <w:pStyle w:val="单元格样式2"/>
            </w:pPr>
            <w:r>
              <w:t xml:space="preserve">验收报告</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改善出行环境</w:t>
            </w:r>
          </w:p>
        </w:tc>
        <w:tc>
          <w:tcPr>
            <w:tcW w:w="5386" w:type="dxa"/>
            <w:vAlign w:val="center"/>
          </w:tcPr>
          <w:p>
            <w:pPr>
              <w:pStyle w:val="单元格样式2"/>
            </w:pPr>
            <w:r>
              <w:t xml:space="preserve">改善出行环境</w:t>
            </w:r>
          </w:p>
        </w:tc>
        <w:tc>
          <w:tcPr>
            <w:tcW w:w="2268" w:type="dxa"/>
            <w:vAlign w:val="center"/>
          </w:tcPr>
          <w:p>
            <w:pPr>
              <w:pStyle w:val="单元格样式2"/>
            </w:pPr>
            <w:r>
              <w:t xml:space="preserve">效果显著</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受益群众满意度</w:t>
            </w:r>
          </w:p>
        </w:tc>
        <w:tc>
          <w:tcPr>
            <w:tcW w:w="5386" w:type="dxa"/>
            <w:vAlign w:val="center"/>
          </w:tcPr>
          <w:p>
            <w:pPr>
              <w:pStyle w:val="单元格样式2"/>
            </w:pPr>
            <w:r>
              <w:t xml:space="preserve">受益群众满意度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16、提前下达2025年革命老区资金（唐财预【2024】28号）-黑坨村级事业建设提升项目绩效目标表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13020725P00A71X10004Q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提前下达2025年革命老区资金（唐财预【2024】28号）-黑坨村级事业建设提升项目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通过工程建设，提高人民生活环境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1.通过工程建设，提高人民生活环境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道路工程</w:t>
            </w:r>
          </w:p>
        </w:tc>
        <w:tc>
          <w:tcPr>
            <w:tcW w:w="5386" w:type="dxa"/>
            <w:vAlign w:val="center"/>
          </w:tcPr>
          <w:p>
            <w:pPr>
              <w:pStyle w:val="单元格样式2"/>
            </w:pPr>
            <w:r>
              <w:t xml:space="preserve">道路工程</w:t>
            </w:r>
          </w:p>
        </w:tc>
        <w:tc>
          <w:tcPr>
            <w:tcW w:w="2268" w:type="dxa"/>
            <w:vAlign w:val="center"/>
          </w:tcPr>
          <w:p>
            <w:pPr>
              <w:pStyle w:val="单元格样式2"/>
            </w:pPr>
            <w:r>
              <w:t xml:space="preserve">4194平方米</w:t>
            </w:r>
          </w:p>
        </w:tc>
        <w:tc>
          <w:tcPr>
            <w:tcW w:w="1276" w:type="dxa"/>
            <w:vAlign w:val="center"/>
          </w:tcPr>
          <w:p>
            <w:pPr>
              <w:pStyle w:val="单元格样式2"/>
            </w:pPr>
            <w:r>
              <w:t xml:space="preserve">施工计划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项目完工后利用率</w:t>
            </w:r>
          </w:p>
        </w:tc>
        <w:tc>
          <w:tcPr>
            <w:tcW w:w="5386" w:type="dxa"/>
            <w:vAlign w:val="center"/>
          </w:tcPr>
          <w:p>
            <w:pPr>
              <w:pStyle w:val="单元格样式2"/>
            </w:pPr>
            <w:r>
              <w:t xml:space="preserve">项目完工后利用率</w:t>
            </w:r>
          </w:p>
        </w:tc>
        <w:tc>
          <w:tcPr>
            <w:tcW w:w="2268" w:type="dxa"/>
            <w:vAlign w:val="center"/>
          </w:tcPr>
          <w:p>
            <w:pPr>
              <w:pStyle w:val="单元格样式2"/>
            </w:pPr>
            <w:r>
              <w:t xml:space="preserve">≥90%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按期开工率</w:t>
            </w:r>
          </w:p>
        </w:tc>
        <w:tc>
          <w:tcPr>
            <w:tcW w:w="5386" w:type="dxa"/>
            <w:vAlign w:val="center"/>
          </w:tcPr>
          <w:p>
            <w:pPr>
              <w:pStyle w:val="单元格样式2"/>
            </w:pPr>
            <w:r>
              <w:t xml:space="preserve">工程按期开工情况</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黑坨提升项目所需财政资金</w:t>
            </w:r>
          </w:p>
        </w:tc>
        <w:tc>
          <w:tcPr>
            <w:tcW w:w="5386" w:type="dxa"/>
            <w:vAlign w:val="center"/>
          </w:tcPr>
          <w:p>
            <w:pPr>
              <w:pStyle w:val="单元格样式2"/>
            </w:pPr>
            <w:r>
              <w:t xml:space="preserve">黑坨提升项目所需财政资金</w:t>
            </w:r>
          </w:p>
        </w:tc>
        <w:tc>
          <w:tcPr>
            <w:tcW w:w="2268" w:type="dxa"/>
            <w:vAlign w:val="center"/>
          </w:tcPr>
          <w:p>
            <w:pPr>
              <w:pStyle w:val="单元格样式2"/>
            </w:pPr>
            <w:r>
              <w:t xml:space="preserve">≤90万元</w:t>
            </w:r>
          </w:p>
        </w:tc>
        <w:tc>
          <w:tcPr>
            <w:tcW w:w="1276" w:type="dxa"/>
            <w:vAlign w:val="center"/>
          </w:tcPr>
          <w:p>
            <w:pPr>
              <w:pStyle w:val="单元格样式2"/>
            </w:pPr>
            <w:r>
              <w:t xml:space="preserve">审批文件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改善人居环境</w:t>
            </w:r>
          </w:p>
        </w:tc>
        <w:tc>
          <w:tcPr>
            <w:tcW w:w="5386" w:type="dxa"/>
            <w:vAlign w:val="center"/>
          </w:tcPr>
          <w:p>
            <w:pPr>
              <w:pStyle w:val="单元格样式2"/>
            </w:pPr>
            <w:r>
              <w:t xml:space="preserve">改善人居环境</w:t>
            </w:r>
          </w:p>
        </w:tc>
        <w:tc>
          <w:tcPr>
            <w:tcW w:w="2268" w:type="dxa"/>
            <w:vAlign w:val="center"/>
          </w:tcPr>
          <w:p>
            <w:pPr>
              <w:pStyle w:val="单元格样式2"/>
            </w:pPr>
            <w:r>
              <w:t xml:space="preserve">效果显著</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受益群众满意度</w:t>
            </w:r>
          </w:p>
        </w:tc>
        <w:tc>
          <w:tcPr>
            <w:tcW w:w="5386" w:type="dxa"/>
            <w:vAlign w:val="center"/>
          </w:tcPr>
          <w:p>
            <w:pPr>
              <w:pStyle w:val="单元格样式2"/>
            </w:pPr>
            <w:r>
              <w:t xml:space="preserve">受益群众满意度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17、退役军人公益性岗位安置费用绩效目标表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13020725P00002210203M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退役军人公益性岗位安置费用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退役军人公益岗人员完成本职工作后，按合同规定，每月及时为其支付工资和缴纳保险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1.退役军人公益岗人员完成本职工作后，按合同规定，每月及时为其支付工资和缴纳保险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退役军人公益性岗位人数</w:t>
            </w:r>
          </w:p>
        </w:tc>
        <w:tc>
          <w:tcPr>
            <w:tcW w:w="5386" w:type="dxa"/>
            <w:vAlign w:val="center"/>
          </w:tcPr>
          <w:p>
            <w:pPr>
              <w:pStyle w:val="单元格样式2"/>
            </w:pPr>
            <w:r>
              <w:t xml:space="preserve">签订退役军人公益性岗位合同人数情况</w:t>
            </w:r>
          </w:p>
        </w:tc>
        <w:tc>
          <w:tcPr>
            <w:tcW w:w="2268" w:type="dxa"/>
            <w:vAlign w:val="center"/>
          </w:tcPr>
          <w:p>
            <w:pPr>
              <w:pStyle w:val="单元格样式2"/>
            </w:pPr>
            <w:r>
              <w:t xml:space="preserve">≥20人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人均月工资标准情况</w:t>
            </w:r>
          </w:p>
        </w:tc>
        <w:tc>
          <w:tcPr>
            <w:tcW w:w="2268" w:type="dxa"/>
            <w:vAlign w:val="center"/>
          </w:tcPr>
          <w:p>
            <w:pPr>
              <w:pStyle w:val="单元格样式2"/>
            </w:pPr>
            <w:r>
              <w:t xml:space="preserve">≥2200元</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聘用人员稳定程度</w:t>
            </w:r>
          </w:p>
        </w:tc>
        <w:tc>
          <w:tcPr>
            <w:tcW w:w="5386" w:type="dxa"/>
            <w:vAlign w:val="center"/>
          </w:tcPr>
          <w:p>
            <w:pPr>
              <w:pStyle w:val="单元格样式2"/>
            </w:pPr>
            <w:r>
              <w:t xml:space="preserve">聘用人员稳定程度</w:t>
            </w:r>
          </w:p>
        </w:tc>
        <w:tc>
          <w:tcPr>
            <w:tcW w:w="2268" w:type="dxa"/>
            <w:vAlign w:val="center"/>
          </w:tcPr>
          <w:p>
            <w:pPr>
              <w:pStyle w:val="单元格样式2"/>
            </w:pPr>
            <w:r>
              <w:t xml:space="preserve">保持稳定</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群众对工作人员服务满意程度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18、乡镇财政办公经费绩效目标表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13020725P00462810200M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乡镇财政办公经费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财政集中收付中心工作按时有序完成。</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1.财政集中收付中心工作按时有序完成。</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办公设备购置数量</w:t>
            </w:r>
          </w:p>
        </w:tc>
        <w:tc>
          <w:tcPr>
            <w:tcW w:w="5386" w:type="dxa"/>
            <w:vAlign w:val="center"/>
          </w:tcPr>
          <w:p>
            <w:pPr>
              <w:pStyle w:val="单元格样式2"/>
            </w:pPr>
            <w:r>
              <w:t xml:space="preserve">新增购置的办公设备数量情况</w:t>
            </w:r>
          </w:p>
        </w:tc>
        <w:tc>
          <w:tcPr>
            <w:tcW w:w="2268" w:type="dxa"/>
            <w:vAlign w:val="center"/>
          </w:tcPr>
          <w:p>
            <w:pPr>
              <w:pStyle w:val="单元格样式2"/>
            </w:pPr>
            <w:r>
              <w:t xml:space="preserve">≤10台/件</w:t>
            </w:r>
          </w:p>
        </w:tc>
        <w:tc>
          <w:tcPr>
            <w:tcW w:w="1276" w:type="dxa"/>
            <w:vAlign w:val="center"/>
          </w:tcPr>
          <w:p>
            <w:pPr>
              <w:pStyle w:val="单元格样式2"/>
            </w:pPr>
            <w:r>
              <w:t xml:space="preserve">购置计划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保障工作正常开展</w:t>
            </w:r>
          </w:p>
        </w:tc>
        <w:tc>
          <w:tcPr>
            <w:tcW w:w="5386" w:type="dxa"/>
            <w:vAlign w:val="center"/>
          </w:tcPr>
          <w:p>
            <w:pPr>
              <w:pStyle w:val="单元格样式2"/>
            </w:pPr>
            <w:r>
              <w:t xml:space="preserve">供水供电正常，办公设备设施满足需要情况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设备设施维保及时率</w:t>
            </w:r>
          </w:p>
        </w:tc>
        <w:tc>
          <w:tcPr>
            <w:tcW w:w="5386" w:type="dxa"/>
            <w:vAlign w:val="center"/>
          </w:tcPr>
          <w:p>
            <w:pPr>
              <w:pStyle w:val="单元格样式2"/>
            </w:pPr>
            <w:r>
              <w:t xml:space="preserve">及时维保的设备设施/应维保设备设施*100%</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财政运转经费</w:t>
            </w:r>
          </w:p>
        </w:tc>
        <w:tc>
          <w:tcPr>
            <w:tcW w:w="5386" w:type="dxa"/>
            <w:vAlign w:val="center"/>
          </w:tcPr>
          <w:p>
            <w:pPr>
              <w:pStyle w:val="单元格样式2"/>
            </w:pPr>
            <w:r>
              <w:t xml:space="preserve">财政运转经费情况</w:t>
            </w:r>
          </w:p>
        </w:tc>
        <w:tc>
          <w:tcPr>
            <w:tcW w:w="2268" w:type="dxa"/>
            <w:vAlign w:val="center"/>
          </w:tcPr>
          <w:p>
            <w:pPr>
              <w:pStyle w:val="单元格样式2"/>
            </w:pPr>
            <w:r>
              <w:t xml:space="preserve">≤8万元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对办公环境和办公条件的改善或提升程度</w:t>
            </w:r>
          </w:p>
        </w:tc>
        <w:tc>
          <w:tcPr>
            <w:tcW w:w="5386" w:type="dxa"/>
            <w:vAlign w:val="center"/>
          </w:tcPr>
          <w:p>
            <w:pPr>
              <w:pStyle w:val="单元格样式2"/>
            </w:pPr>
            <w:r>
              <w:t xml:space="preserve">对办公环境和办公条件的改善或提升程度</w:t>
            </w:r>
          </w:p>
        </w:tc>
        <w:tc>
          <w:tcPr>
            <w:tcW w:w="2268" w:type="dxa"/>
            <w:vAlign w:val="center"/>
          </w:tcPr>
          <w:p>
            <w:pPr>
              <w:pStyle w:val="单元格样式2"/>
            </w:pPr>
            <w:r>
              <w:t xml:space="preserve">明显</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工作人员满意度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19、乡镇政府劳务派遣人员经费（发展基数）绩效目标表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13020725P00002210295P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乡镇政府劳务派遣人员经费（发展基数）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确保每月乡镇政府劳务派遣人员工资保险及时拨付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1.确保每月乡镇政府劳务派遣人员工资保险及时拨付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vAlign w:val="center"/>
          </w:tcPr>
          <w:p>
            <w:pPr>
              <w:pStyle w:val="单元格样式2"/>
            </w:pPr>
            <w:r>
              <w:t xml:space="preserve">聘用的劳务派遣人数</w:t>
            </w:r>
          </w:p>
        </w:tc>
        <w:tc>
          <w:tcPr>
            <w:tcW w:w="2268" w:type="dxa"/>
            <w:vAlign w:val="center"/>
          </w:tcPr>
          <w:p>
            <w:pPr>
              <w:pStyle w:val="单元格样式2"/>
            </w:pPr>
            <w:r>
              <w:t xml:space="preserve">14人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人均月工资标准情况</w:t>
            </w:r>
          </w:p>
        </w:tc>
        <w:tc>
          <w:tcPr>
            <w:tcW w:w="2268" w:type="dxa"/>
            <w:vAlign w:val="center"/>
          </w:tcPr>
          <w:p>
            <w:pPr>
              <w:pStyle w:val="单元格样式2"/>
            </w:pPr>
            <w:r>
              <w:t xml:space="preserve">≥2200元</w:t>
            </w:r>
          </w:p>
        </w:tc>
        <w:tc>
          <w:tcPr>
            <w:tcW w:w="1276" w:type="dxa"/>
            <w:vAlign w:val="center"/>
          </w:tcPr>
          <w:p>
            <w:pPr>
              <w:pStyle w:val="单元格样式2"/>
            </w:pPr>
            <w:r>
              <w:t xml:space="preserve">《关于调整最低工资标准的通知》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聘用人员稳定程度</w:t>
            </w:r>
          </w:p>
        </w:tc>
        <w:tc>
          <w:tcPr>
            <w:tcW w:w="5386" w:type="dxa"/>
            <w:vAlign w:val="center"/>
          </w:tcPr>
          <w:p>
            <w:pPr>
              <w:pStyle w:val="单元格样式2"/>
            </w:pPr>
            <w:r>
              <w:t xml:space="preserve">聘用人员稳定程度</w:t>
            </w:r>
          </w:p>
        </w:tc>
        <w:tc>
          <w:tcPr>
            <w:tcW w:w="2268" w:type="dxa"/>
            <w:vAlign w:val="center"/>
          </w:tcPr>
          <w:p>
            <w:pPr>
              <w:pStyle w:val="单元格样式2"/>
            </w:pPr>
            <w:r>
              <w:t xml:space="preserve">保持稳定</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群众对工作人员服务满意程度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20、义务工役制人员及遗属补助绩效目标表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13020725P008HE6100509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义务工役制人员及遗属补助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12.96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12.96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确保每月义务工役制人员及遗属补助及时拨付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1.确保每月义务工役制人员及遗属补助及时拨付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发放补助人数情况</w:t>
            </w:r>
          </w:p>
        </w:tc>
        <w:tc>
          <w:tcPr>
            <w:tcW w:w="2268" w:type="dxa"/>
            <w:vAlign w:val="center"/>
          </w:tcPr>
          <w:p>
            <w:pPr>
              <w:pStyle w:val="单元格样式2"/>
            </w:pPr>
            <w:r>
              <w:t xml:space="preserve">≤18人</w:t>
            </w:r>
          </w:p>
        </w:tc>
        <w:tc>
          <w:tcPr>
            <w:tcW w:w="1276" w:type="dxa"/>
            <w:vAlign w:val="center"/>
          </w:tcPr>
          <w:p>
            <w:pPr>
              <w:pStyle w:val="单元格样式2"/>
            </w:pPr>
            <w:r>
              <w:t xml:space="preserve">发放表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补助发放覆盖率</w:t>
            </w:r>
          </w:p>
        </w:tc>
        <w:tc>
          <w:tcPr>
            <w:tcW w:w="5386" w:type="dxa"/>
            <w:vAlign w:val="center"/>
          </w:tcPr>
          <w:p>
            <w:pPr>
              <w:pStyle w:val="单元格样式2"/>
            </w:pPr>
            <w:r>
              <w:t xml:space="preserve">实际发放补助的覆盖程度情况，覆盖率=实发人数/应发人数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发放表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补助发放及时性</w:t>
            </w:r>
          </w:p>
        </w:tc>
        <w:tc>
          <w:tcPr>
            <w:tcW w:w="5386" w:type="dxa"/>
            <w:vAlign w:val="center"/>
          </w:tcPr>
          <w:p>
            <w:pPr>
              <w:pStyle w:val="单元格样式2"/>
            </w:pPr>
            <w:r>
              <w:t xml:space="preserve">按时足额发放补助的情况</w:t>
            </w:r>
          </w:p>
        </w:tc>
        <w:tc>
          <w:tcPr>
            <w:tcW w:w="2268" w:type="dxa"/>
            <w:vAlign w:val="center"/>
          </w:tcPr>
          <w:p>
            <w:pPr>
              <w:pStyle w:val="单元格样式2"/>
            </w:pPr>
            <w:r>
              <w:t xml:space="preserve">足额及时发放</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vAlign w:val="center"/>
          </w:tcPr>
          <w:p>
            <w:pPr>
              <w:pStyle w:val="单元格样式2"/>
            </w:pPr>
            <w:r>
              <w:t xml:space="preserve">人均月补助标准情况</w:t>
            </w:r>
          </w:p>
        </w:tc>
        <w:tc>
          <w:tcPr>
            <w:tcW w:w="2268" w:type="dxa"/>
            <w:vAlign w:val="center"/>
          </w:tcPr>
          <w:p>
            <w:pPr>
              <w:pStyle w:val="单元格样式2"/>
            </w:pPr>
            <w:r>
              <w:t xml:space="preserve">≥200元</w:t>
            </w:r>
          </w:p>
        </w:tc>
        <w:tc>
          <w:tcPr>
            <w:tcW w:w="1276" w:type="dxa"/>
            <w:vAlign w:val="center"/>
          </w:tcPr>
          <w:p>
            <w:pPr>
              <w:pStyle w:val="单元格样式2"/>
            </w:pPr>
            <w:r>
              <w:t xml:space="preserve">文件规定</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水平改善程度</w:t>
            </w:r>
          </w:p>
        </w:tc>
        <w:tc>
          <w:tcPr>
            <w:tcW w:w="5386" w:type="dxa"/>
            <w:vAlign w:val="center"/>
          </w:tcPr>
          <w:p>
            <w:pPr>
              <w:pStyle w:val="单元格样式2"/>
            </w:pPr>
            <w:r>
              <w:t xml:space="preserve">生活水平持续改善情况</w:t>
            </w:r>
          </w:p>
        </w:tc>
        <w:tc>
          <w:tcPr>
            <w:tcW w:w="2268" w:type="dxa"/>
            <w:vAlign w:val="center"/>
          </w:tcPr>
          <w:p>
            <w:pPr>
              <w:pStyle w:val="单元格样式2"/>
            </w:pPr>
            <w:r>
              <w:t xml:space="preserve">持续改善</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受益对象满意度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21、原镇办企业遗留问题的补助费用（发展基数）绩效目标表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13020725P004628102457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原镇办企业遗留问题的补助费用（发展基数）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全力做好企业补助事项，维护社会稳定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1.全力做好企业补助事项，维护社会稳定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补贴人数量</w:t>
            </w:r>
          </w:p>
        </w:tc>
        <w:tc>
          <w:tcPr>
            <w:tcW w:w="5386" w:type="dxa"/>
            <w:vAlign w:val="center"/>
          </w:tcPr>
          <w:p>
            <w:pPr>
              <w:pStyle w:val="单元格样式2"/>
            </w:pPr>
            <w:r>
              <w:t xml:space="preserve">补贴人数量</w:t>
            </w:r>
          </w:p>
        </w:tc>
        <w:tc>
          <w:tcPr>
            <w:tcW w:w="2268" w:type="dxa"/>
            <w:vAlign w:val="center"/>
          </w:tcPr>
          <w:p>
            <w:pPr>
              <w:pStyle w:val="单元格样式2"/>
            </w:pPr>
            <w:r>
              <w:t xml:space="preserve">≥10人</w:t>
            </w:r>
          </w:p>
        </w:tc>
        <w:tc>
          <w:tcPr>
            <w:tcW w:w="1276" w:type="dxa"/>
            <w:vAlign w:val="center"/>
          </w:tcPr>
          <w:p>
            <w:pPr>
              <w:pStyle w:val="单元格样式2"/>
            </w:pPr>
            <w:r>
              <w:t xml:space="preserve">支领表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下达资金覆盖率</w:t>
            </w:r>
          </w:p>
        </w:tc>
        <w:tc>
          <w:tcPr>
            <w:tcW w:w="5386" w:type="dxa"/>
            <w:vAlign w:val="center"/>
          </w:tcPr>
          <w:p>
            <w:pPr>
              <w:pStyle w:val="单元格样式2"/>
            </w:pPr>
            <w:r>
              <w:t xml:space="preserve">实际下达资金/应到位资金</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资金支出率（%）</w:t>
            </w:r>
          </w:p>
        </w:tc>
        <w:tc>
          <w:tcPr>
            <w:tcW w:w="5386" w:type="dxa"/>
            <w:vAlign w:val="center"/>
          </w:tcPr>
          <w:p>
            <w:pPr>
              <w:pStyle w:val="单元格样式2"/>
            </w:pPr>
            <w:r>
              <w:t xml:space="preserve">资金支出率（%）</w:t>
            </w:r>
          </w:p>
        </w:tc>
        <w:tc>
          <w:tcPr>
            <w:tcW w:w="2268" w:type="dxa"/>
            <w:vAlign w:val="center"/>
          </w:tcPr>
          <w:p>
            <w:pPr>
              <w:pStyle w:val="单元格样式2"/>
            </w:pPr>
            <w:r>
              <w:t xml:space="preserve">≥90%</w:t>
            </w:r>
          </w:p>
        </w:tc>
        <w:tc>
          <w:tcPr>
            <w:tcW w:w="1276" w:type="dxa"/>
            <w:vAlign w:val="center"/>
          </w:tcPr>
          <w:p>
            <w:pPr>
              <w:pStyle w:val="单元格样式2"/>
            </w:pPr>
            <w:r>
              <w:t xml:space="preserve">对账单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补助所需资金</w:t>
            </w:r>
          </w:p>
        </w:tc>
        <w:tc>
          <w:tcPr>
            <w:tcW w:w="5386" w:type="dxa"/>
            <w:vAlign w:val="center"/>
          </w:tcPr>
          <w:p>
            <w:pPr>
              <w:pStyle w:val="单元格样式2"/>
            </w:pPr>
            <w:r>
              <w:t xml:space="preserve">补助所需资金</w:t>
            </w:r>
          </w:p>
        </w:tc>
        <w:tc>
          <w:tcPr>
            <w:tcW w:w="2268" w:type="dxa"/>
            <w:vAlign w:val="center"/>
          </w:tcPr>
          <w:p>
            <w:pPr>
              <w:pStyle w:val="单元格样式2"/>
            </w:pPr>
            <w:r>
              <w:t xml:space="preserve">≤10万元</w:t>
            </w:r>
          </w:p>
        </w:tc>
        <w:tc>
          <w:tcPr>
            <w:tcW w:w="1276" w:type="dxa"/>
            <w:vAlign w:val="center"/>
          </w:tcPr>
          <w:p>
            <w:pPr>
              <w:pStyle w:val="单元格样式2"/>
            </w:pPr>
            <w:r>
              <w:t xml:space="preserve">总账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w:t>
            </w:r>
          </w:p>
        </w:tc>
        <w:tc>
          <w:tcPr>
            <w:tcW w:w="2268" w:type="dxa"/>
            <w:vAlign w:val="center"/>
          </w:tcPr>
          <w:p>
            <w:pPr>
              <w:pStyle w:val="单元格样式2"/>
            </w:pPr>
            <w:r>
              <w:t xml:space="preserve">显著提高</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受益对象满意度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22、招商经费绩效目标表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13020725P000018100126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招商经费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全力做好项目引进落地服务工作，实现招商引资工作新提升、新突破、新发展。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1.全力做好项目引进落地服务工作，实现招商引资工作新提升、新突破、新发展。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招待客商次数</w:t>
            </w:r>
          </w:p>
        </w:tc>
        <w:tc>
          <w:tcPr>
            <w:tcW w:w="5386" w:type="dxa"/>
            <w:vAlign w:val="center"/>
          </w:tcPr>
          <w:p>
            <w:pPr>
              <w:pStyle w:val="单元格样式2"/>
            </w:pPr>
            <w:r>
              <w:t xml:space="preserve">招待客商次数</w:t>
            </w:r>
          </w:p>
        </w:tc>
        <w:tc>
          <w:tcPr>
            <w:tcW w:w="2268" w:type="dxa"/>
            <w:vAlign w:val="center"/>
          </w:tcPr>
          <w:p>
            <w:pPr>
              <w:pStyle w:val="单元格样式2"/>
            </w:pPr>
            <w:r>
              <w:t xml:space="preserve">≥5次</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反映按规定使用资金情况</w:t>
            </w:r>
          </w:p>
        </w:tc>
        <w:tc>
          <w:tcPr>
            <w:tcW w:w="2268" w:type="dxa"/>
            <w:vAlign w:val="center"/>
          </w:tcPr>
          <w:p>
            <w:pPr>
              <w:pStyle w:val="单元格样式2"/>
            </w:pPr>
            <w:r>
              <w:t xml:space="preserve">合理</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工作完成率</w:t>
            </w:r>
          </w:p>
        </w:tc>
        <w:tc>
          <w:tcPr>
            <w:tcW w:w="5386" w:type="dxa"/>
            <w:vAlign w:val="center"/>
          </w:tcPr>
          <w:p>
            <w:pPr>
              <w:pStyle w:val="单元格样式2"/>
            </w:pPr>
            <w:r>
              <w:t xml:space="preserve">完成工作量/工作总量</w:t>
            </w:r>
          </w:p>
        </w:tc>
        <w:tc>
          <w:tcPr>
            <w:tcW w:w="2268" w:type="dxa"/>
            <w:vAlign w:val="center"/>
          </w:tcPr>
          <w:p>
            <w:pPr>
              <w:pStyle w:val="单元格样式2"/>
            </w:pPr>
            <w:r>
              <w:t xml:space="preserve">≥90%</w:t>
            </w:r>
          </w:p>
        </w:tc>
        <w:tc>
          <w:tcPr>
            <w:tcW w:w="1276" w:type="dxa"/>
            <w:vAlign w:val="center"/>
          </w:tcPr>
          <w:p>
            <w:pPr>
              <w:pStyle w:val="单元格样式2"/>
            </w:pPr>
            <w:r>
              <w:t xml:space="preserve">工作台账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完成工作需要的资金</w:t>
            </w:r>
          </w:p>
        </w:tc>
        <w:tc>
          <w:tcPr>
            <w:tcW w:w="5386" w:type="dxa"/>
            <w:vAlign w:val="center"/>
          </w:tcPr>
          <w:p>
            <w:pPr>
              <w:pStyle w:val="单元格样式2"/>
            </w:pPr>
            <w:r>
              <w:t xml:space="preserve">完成工作需要的资金</w:t>
            </w:r>
          </w:p>
        </w:tc>
        <w:tc>
          <w:tcPr>
            <w:tcW w:w="2268" w:type="dxa"/>
            <w:vAlign w:val="center"/>
          </w:tcPr>
          <w:p>
            <w:pPr>
              <w:pStyle w:val="单元格样式2"/>
            </w:pPr>
            <w:r>
              <w:t xml:space="preserve">≤4万元</w:t>
            </w:r>
          </w:p>
        </w:tc>
        <w:tc>
          <w:tcPr>
            <w:tcW w:w="1276" w:type="dxa"/>
            <w:vAlign w:val="center"/>
          </w:tcPr>
          <w:p>
            <w:pPr>
              <w:pStyle w:val="单元格样式2"/>
            </w:pPr>
            <w:r>
              <w:t xml:space="preserve">总账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拉动地区经济发展</w:t>
            </w:r>
          </w:p>
        </w:tc>
        <w:tc>
          <w:tcPr>
            <w:tcW w:w="5386" w:type="dxa"/>
            <w:vAlign w:val="center"/>
          </w:tcPr>
          <w:p>
            <w:pPr>
              <w:pStyle w:val="单元格样式2"/>
            </w:pPr>
            <w:r>
              <w:t xml:space="preserve">拉动地区经济发展</w:t>
            </w:r>
          </w:p>
        </w:tc>
        <w:tc>
          <w:tcPr>
            <w:tcW w:w="2268" w:type="dxa"/>
            <w:vAlign w:val="center"/>
          </w:tcPr>
          <w:p>
            <w:pPr>
              <w:pStyle w:val="单元格样式2"/>
            </w:pPr>
            <w:r>
              <w:t xml:space="preserve">显著提高</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551001唐山市丰南区大新庄镇人民政府本级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唐山市丰南区大新庄镇人民政府本级上年末固定资产金额为1597.00万元（详见下表）。本年度拟购置固定资产总额为0.00万元，已按要求列入政府采购预算，详见政府采购预算表。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551001唐山市丰南区大新庄镇人民政府本级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1597.00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6123</w:t>
            </w:r>
          </w:p>
        </w:tc>
        <w:tc>
          <w:tcPr>
            <w:tcW w:w="2835" w:type="dxa"/>
            <w:vAlign w:val="center"/>
          </w:tcPr>
          <w:p>
            <w:pPr>
              <w:pStyle w:val="单元格样式4"/>
            </w:pPr>
            <w:r>
              <w:t xml:space="preserve">927.00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1447</w:t>
            </w:r>
          </w:p>
        </w:tc>
        <w:tc>
          <w:tcPr>
            <w:tcW w:w="2835" w:type="dxa"/>
            <w:vAlign w:val="center"/>
          </w:tcPr>
          <w:p>
            <w:pPr>
              <w:pStyle w:val="单元格样式4"/>
            </w:pPr>
            <w:r>
              <w:t xml:space="preserve">432.00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9</w:t>
            </w:r>
          </w:p>
        </w:tc>
        <w:tc>
          <w:tcPr>
            <w:tcW w:w="2835" w:type="dxa"/>
            <w:vAlign w:val="center"/>
          </w:tcPr>
          <w:p>
            <w:pPr>
              <w:pStyle w:val="单元格样式4"/>
            </w:pPr>
            <w:r>
              <w:t xml:space="preserve">113.00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3</w:t>
            </w:r>
          </w:p>
        </w:tc>
        <w:tc>
          <w:tcPr>
            <w:tcW w:w="2835" w:type="dxa"/>
            <w:vAlign w:val="center"/>
          </w:tcPr>
          <w:p>
            <w:pPr>
              <w:pStyle w:val="单元格样式4"/>
            </w:pPr>
            <w:r>
              <w:t xml:space="preserve">120.00</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3452</w:t>
            </w:r>
          </w:p>
        </w:tc>
        <w:tc>
          <w:tcPr>
            <w:tcW w:w="2835" w:type="dxa"/>
            <w:vAlign w:val="center"/>
          </w:tcPr>
          <w:p>
            <w:pPr>
              <w:pStyle w:val="单元格样式4"/>
            </w:pPr>
            <w:r>
              <w:t xml:space="preserve">437.00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46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45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2025-01-22T15:56:15Z</dcterms:created>
  <dcterms:modified xsi:type="dcterms:W3CDTF">2025-01-22T15:56:15Z</dcterms:modified>
</cp:coreProperties>
</file>