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EB" w:rsidRPr="009968EE" w:rsidRDefault="00377B66">
      <w:pPr>
        <w:spacing w:line="580" w:lineRule="exact"/>
        <w:rPr>
          <w:rFonts w:asciiTheme="minorEastAsia" w:eastAsiaTheme="minorEastAsia" w:hAnsiTheme="minorEastAsia"/>
          <w:b w:val="0"/>
          <w:sz w:val="30"/>
          <w:szCs w:val="30"/>
        </w:rPr>
      </w:pPr>
      <w:r w:rsidRPr="009968EE">
        <w:rPr>
          <w:rFonts w:asciiTheme="minorEastAsia" w:eastAsiaTheme="minorEastAsia" w:hAnsiTheme="minorEastAsia"/>
          <w:b w:val="0"/>
          <w:sz w:val="30"/>
          <w:szCs w:val="30"/>
        </w:rPr>
        <w:t>附件4</w:t>
      </w:r>
    </w:p>
    <w:p w:rsidR="005058EB" w:rsidRDefault="005058EB">
      <w:pPr>
        <w:spacing w:line="580" w:lineRule="exact"/>
        <w:rPr>
          <w:rFonts w:eastAsia="方正仿宋简体"/>
          <w:sz w:val="30"/>
          <w:szCs w:val="30"/>
        </w:rPr>
      </w:pPr>
    </w:p>
    <w:p w:rsidR="005058EB" w:rsidRDefault="00377B66"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ascii="方正小标宋简体" w:hint="eastAsia"/>
          <w:sz w:val="40"/>
          <w:szCs w:val="40"/>
        </w:rPr>
        <w:t>财政支出重点评价报告</w:t>
      </w:r>
    </w:p>
    <w:p w:rsidR="005058EB" w:rsidRDefault="00377B66"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（202</w:t>
      </w:r>
      <w:r w:rsidR="00D66C47">
        <w:rPr>
          <w:rFonts w:ascii="方正楷体简体" w:eastAsia="方正楷体简体" w:hint="eastAsia"/>
          <w:sz w:val="30"/>
          <w:szCs w:val="30"/>
        </w:rPr>
        <w:t>4</w:t>
      </w:r>
      <w:r>
        <w:rPr>
          <w:rFonts w:ascii="方正楷体简体" w:eastAsia="方正楷体简体" w:hint="eastAsia"/>
          <w:sz w:val="30"/>
          <w:szCs w:val="30"/>
        </w:rPr>
        <w:t>年度）</w:t>
      </w:r>
    </w:p>
    <w:p w:rsidR="005058EB" w:rsidRDefault="005058EB">
      <w:pPr>
        <w:spacing w:line="580" w:lineRule="exact"/>
        <w:rPr>
          <w:rFonts w:eastAsia="方正仿宋简体"/>
          <w:sz w:val="30"/>
          <w:szCs w:val="30"/>
        </w:rPr>
      </w:pPr>
    </w:p>
    <w:p w:rsidR="005058EB" w:rsidRDefault="00377B66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5058EB" w:rsidRDefault="005058EB">
      <w:pPr>
        <w:spacing w:line="580" w:lineRule="exact"/>
        <w:rPr>
          <w:rFonts w:eastAsia="方正仿宋简体"/>
          <w:sz w:val="30"/>
          <w:szCs w:val="30"/>
        </w:rPr>
      </w:pPr>
    </w:p>
    <w:p w:rsidR="005058EB" w:rsidRPr="009968EE" w:rsidRDefault="00377B66" w:rsidP="009968EE">
      <w:pPr>
        <w:tabs>
          <w:tab w:val="left" w:pos="6206"/>
          <w:tab w:val="left" w:pos="6419"/>
        </w:tabs>
        <w:spacing w:line="580" w:lineRule="exact"/>
        <w:ind w:firstLineChars="200" w:firstLine="648"/>
        <w:jc w:val="left"/>
        <w:rPr>
          <w:rFonts w:asciiTheme="minorEastAsia" w:eastAsiaTheme="minorEastAsia" w:hAnsiTheme="minorEastAsia"/>
          <w:b w:val="0"/>
          <w:sz w:val="32"/>
          <w:szCs w:val="32"/>
          <w:u w:val="single"/>
        </w:rPr>
      </w:pPr>
      <w:r w:rsidRPr="009968EE">
        <w:rPr>
          <w:rFonts w:asciiTheme="minorEastAsia" w:eastAsiaTheme="minorEastAsia" w:hAnsiTheme="minorEastAsia"/>
          <w:b w:val="0"/>
          <w:sz w:val="32"/>
          <w:szCs w:val="32"/>
        </w:rPr>
        <w:t>项目（专项资金）名称</w:t>
      </w:r>
      <w:r w:rsidRPr="009968EE">
        <w:rPr>
          <w:rFonts w:asciiTheme="minorEastAsia" w:eastAsiaTheme="minorEastAsia" w:hAnsiTheme="minorEastAsia" w:hint="eastAsia"/>
          <w:b w:val="0"/>
          <w:sz w:val="32"/>
          <w:szCs w:val="32"/>
          <w:u w:val="single"/>
        </w:rPr>
        <w:t xml:space="preserve"> </w:t>
      </w:r>
      <w:r w:rsidR="00D66C47" w:rsidRPr="009968EE">
        <w:rPr>
          <w:rFonts w:asciiTheme="minorEastAsia" w:eastAsiaTheme="minorEastAsia" w:hAnsiTheme="minorEastAsia"/>
          <w:b w:val="0"/>
          <w:sz w:val="32"/>
          <w:szCs w:val="32"/>
          <w:u w:val="single"/>
        </w:rPr>
        <w:t>业务工作经费</w:t>
      </w:r>
      <w:r w:rsidRPr="009968EE">
        <w:rPr>
          <w:rFonts w:asciiTheme="minorEastAsia" w:eastAsiaTheme="minorEastAsia" w:hAnsiTheme="minorEastAsia"/>
          <w:b w:val="0"/>
          <w:sz w:val="32"/>
          <w:szCs w:val="32"/>
          <w:u w:val="single"/>
        </w:rPr>
        <w:t xml:space="preserve"> </w:t>
      </w:r>
      <w:r w:rsidR="009968EE">
        <w:rPr>
          <w:rFonts w:asciiTheme="minorEastAsia" w:eastAsiaTheme="minorEastAsia" w:hAnsiTheme="minorEastAsia" w:hint="eastAsia"/>
          <w:b w:val="0"/>
          <w:sz w:val="32"/>
          <w:szCs w:val="32"/>
          <w:u w:val="single"/>
        </w:rPr>
        <w:t xml:space="preserve">   </w:t>
      </w:r>
      <w:r w:rsidRPr="009968EE">
        <w:rPr>
          <w:rFonts w:asciiTheme="minorEastAsia" w:eastAsiaTheme="minorEastAsia" w:hAnsiTheme="minorEastAsia"/>
          <w:b w:val="0"/>
          <w:sz w:val="32"/>
          <w:szCs w:val="32"/>
          <w:u w:val="single"/>
        </w:rPr>
        <w:t xml:space="preserve"> </w:t>
      </w:r>
      <w:r w:rsidR="00D66C47" w:rsidRPr="009968EE">
        <w:rPr>
          <w:rFonts w:asciiTheme="minorEastAsia" w:eastAsiaTheme="minorEastAsia" w:hAnsiTheme="minorEastAsia"/>
          <w:b w:val="0"/>
          <w:sz w:val="32"/>
          <w:szCs w:val="32"/>
          <w:u w:val="single"/>
        </w:rPr>
        <w:t xml:space="preserve">　</w:t>
      </w:r>
      <w:r w:rsidR="00D66C47" w:rsidRPr="009968EE">
        <w:rPr>
          <w:rFonts w:asciiTheme="minorEastAsia" w:eastAsiaTheme="minorEastAsia" w:hAnsiTheme="minorEastAsia" w:hint="eastAsia"/>
          <w:b w:val="0"/>
          <w:sz w:val="32"/>
          <w:szCs w:val="32"/>
          <w:u w:val="single"/>
        </w:rPr>
        <w:t xml:space="preserve"> </w:t>
      </w:r>
    </w:p>
    <w:p w:rsidR="005058EB" w:rsidRPr="009968EE" w:rsidRDefault="005058EB" w:rsidP="009968EE">
      <w:pPr>
        <w:spacing w:line="580" w:lineRule="exact"/>
        <w:ind w:firstLineChars="200" w:firstLine="648"/>
        <w:jc w:val="left"/>
        <w:rPr>
          <w:rFonts w:asciiTheme="minorEastAsia" w:eastAsiaTheme="minorEastAsia" w:hAnsiTheme="minorEastAsia"/>
          <w:b w:val="0"/>
          <w:sz w:val="32"/>
          <w:szCs w:val="32"/>
          <w:u w:val="single"/>
        </w:rPr>
      </w:pPr>
    </w:p>
    <w:p w:rsidR="005058EB" w:rsidRPr="009968EE" w:rsidRDefault="00377B66" w:rsidP="009968EE">
      <w:pPr>
        <w:tabs>
          <w:tab w:val="left" w:pos="6634"/>
          <w:tab w:val="left" w:pos="6915"/>
        </w:tabs>
        <w:spacing w:line="580" w:lineRule="exact"/>
        <w:ind w:firstLineChars="200" w:firstLine="648"/>
        <w:jc w:val="left"/>
        <w:rPr>
          <w:rFonts w:asciiTheme="minorEastAsia" w:eastAsiaTheme="minorEastAsia" w:hAnsiTheme="minorEastAsia"/>
          <w:b w:val="0"/>
          <w:sz w:val="32"/>
          <w:szCs w:val="32"/>
        </w:rPr>
      </w:pPr>
      <w:r w:rsidRPr="009968EE">
        <w:rPr>
          <w:rFonts w:asciiTheme="minorEastAsia" w:eastAsiaTheme="minorEastAsia" w:hAnsiTheme="minorEastAsia"/>
          <w:b w:val="0"/>
          <w:sz w:val="32"/>
          <w:szCs w:val="32"/>
        </w:rPr>
        <w:t>项 目 实 施 单 位</w:t>
      </w:r>
      <w:r w:rsidRPr="009968EE">
        <w:rPr>
          <w:rFonts w:asciiTheme="minorEastAsia" w:eastAsiaTheme="minorEastAsia" w:hAnsiTheme="minorEastAsia"/>
          <w:b w:val="0"/>
          <w:sz w:val="32"/>
          <w:szCs w:val="32"/>
          <w:u w:val="single"/>
        </w:rPr>
        <w:t xml:space="preserve"> </w:t>
      </w:r>
      <w:r w:rsidR="009968EE">
        <w:rPr>
          <w:rFonts w:asciiTheme="minorEastAsia" w:eastAsiaTheme="minorEastAsia" w:hAnsiTheme="minorEastAsia" w:hint="eastAsia"/>
          <w:b w:val="0"/>
          <w:sz w:val="32"/>
          <w:szCs w:val="32"/>
          <w:u w:val="single"/>
        </w:rPr>
        <w:t xml:space="preserve">   </w:t>
      </w:r>
      <w:r w:rsidRPr="009968EE">
        <w:rPr>
          <w:rFonts w:asciiTheme="minorEastAsia" w:eastAsiaTheme="minorEastAsia" w:hAnsiTheme="minorEastAsia" w:hint="eastAsia"/>
          <w:b w:val="0"/>
          <w:sz w:val="32"/>
          <w:szCs w:val="32"/>
          <w:u w:val="single"/>
        </w:rPr>
        <w:t>唐山市丰南区</w:t>
      </w:r>
      <w:r w:rsidR="00D66C47" w:rsidRPr="009968EE">
        <w:rPr>
          <w:rFonts w:asciiTheme="minorEastAsia" w:eastAsiaTheme="minorEastAsia" w:hAnsiTheme="minorEastAsia" w:hint="eastAsia"/>
          <w:b w:val="0"/>
          <w:sz w:val="32"/>
          <w:szCs w:val="32"/>
          <w:u w:val="single"/>
        </w:rPr>
        <w:t>档案馆</w:t>
      </w:r>
      <w:r w:rsidRPr="009968EE">
        <w:rPr>
          <w:rFonts w:asciiTheme="minorEastAsia" w:eastAsiaTheme="minorEastAsia" w:hAnsiTheme="minorEastAsia" w:hint="eastAsia"/>
          <w:b w:val="0"/>
          <w:sz w:val="32"/>
          <w:szCs w:val="32"/>
          <w:u w:val="single"/>
        </w:rPr>
        <w:t> </w:t>
      </w:r>
      <w:r w:rsidRPr="009968EE">
        <w:rPr>
          <w:rFonts w:asciiTheme="minorEastAsia" w:eastAsiaTheme="minorEastAsia" w:hAnsiTheme="minorEastAsia"/>
          <w:b w:val="0"/>
          <w:sz w:val="32"/>
          <w:szCs w:val="32"/>
        </w:rPr>
        <w:t>（公章）</w:t>
      </w:r>
    </w:p>
    <w:p w:rsidR="005058EB" w:rsidRPr="009968EE" w:rsidRDefault="005058EB" w:rsidP="009968EE">
      <w:pPr>
        <w:spacing w:line="580" w:lineRule="exact"/>
        <w:ind w:firstLineChars="200" w:firstLine="648"/>
        <w:jc w:val="left"/>
        <w:rPr>
          <w:rFonts w:asciiTheme="minorEastAsia" w:eastAsiaTheme="minorEastAsia" w:hAnsiTheme="minorEastAsia"/>
          <w:b w:val="0"/>
          <w:sz w:val="32"/>
          <w:szCs w:val="32"/>
          <w:u w:val="single"/>
        </w:rPr>
      </w:pPr>
    </w:p>
    <w:p w:rsidR="005058EB" w:rsidRPr="009968EE" w:rsidRDefault="00377B66" w:rsidP="009968EE">
      <w:pPr>
        <w:spacing w:line="580" w:lineRule="exact"/>
        <w:ind w:firstLineChars="200" w:firstLine="648"/>
        <w:jc w:val="left"/>
        <w:rPr>
          <w:rFonts w:asciiTheme="minorEastAsia" w:eastAsiaTheme="minorEastAsia" w:hAnsiTheme="minorEastAsia"/>
          <w:b w:val="0"/>
          <w:sz w:val="32"/>
          <w:szCs w:val="32"/>
        </w:rPr>
      </w:pPr>
      <w:r w:rsidRPr="009968EE">
        <w:rPr>
          <w:rFonts w:asciiTheme="minorEastAsia" w:eastAsiaTheme="minorEastAsia" w:hAnsiTheme="minorEastAsia"/>
          <w:b w:val="0"/>
          <w:sz w:val="32"/>
          <w:szCs w:val="32"/>
        </w:rPr>
        <w:t>项 目 主 管 部 门</w:t>
      </w:r>
      <w:r w:rsidRPr="009968EE">
        <w:rPr>
          <w:rFonts w:asciiTheme="minorEastAsia" w:eastAsiaTheme="minorEastAsia" w:hAnsiTheme="minorEastAsia"/>
          <w:b w:val="0"/>
          <w:sz w:val="32"/>
          <w:szCs w:val="32"/>
          <w:u w:val="single"/>
        </w:rPr>
        <w:t xml:space="preserve"> </w:t>
      </w:r>
      <w:r w:rsidR="009968EE">
        <w:rPr>
          <w:rFonts w:asciiTheme="minorEastAsia" w:eastAsiaTheme="minorEastAsia" w:hAnsiTheme="minorEastAsia" w:hint="eastAsia"/>
          <w:b w:val="0"/>
          <w:sz w:val="32"/>
          <w:szCs w:val="32"/>
          <w:u w:val="single"/>
        </w:rPr>
        <w:t xml:space="preserve">   </w:t>
      </w:r>
      <w:r w:rsidRPr="009968EE">
        <w:rPr>
          <w:rFonts w:asciiTheme="minorEastAsia" w:eastAsiaTheme="minorEastAsia" w:hAnsiTheme="minorEastAsia" w:hint="eastAsia"/>
          <w:b w:val="0"/>
          <w:sz w:val="32"/>
          <w:szCs w:val="32"/>
          <w:u w:val="single"/>
        </w:rPr>
        <w:t>唐山市丰南区</w:t>
      </w:r>
      <w:r w:rsidR="00D66C47" w:rsidRPr="009968EE">
        <w:rPr>
          <w:rFonts w:asciiTheme="minorEastAsia" w:eastAsiaTheme="minorEastAsia" w:hAnsiTheme="minorEastAsia" w:hint="eastAsia"/>
          <w:b w:val="0"/>
          <w:sz w:val="32"/>
          <w:szCs w:val="32"/>
          <w:u w:val="single"/>
        </w:rPr>
        <w:t>档案馆</w:t>
      </w:r>
      <w:r w:rsidR="009968EE">
        <w:rPr>
          <w:rFonts w:asciiTheme="minorEastAsia" w:eastAsiaTheme="minorEastAsia" w:hAnsiTheme="minorEastAsia"/>
          <w:b w:val="0"/>
          <w:sz w:val="32"/>
          <w:szCs w:val="32"/>
          <w:u w:val="single"/>
        </w:rPr>
        <w:t xml:space="preserve"> </w:t>
      </w:r>
      <w:r w:rsidRPr="009968EE">
        <w:rPr>
          <w:rFonts w:asciiTheme="minorEastAsia" w:eastAsiaTheme="minorEastAsia" w:hAnsiTheme="minorEastAsia"/>
          <w:b w:val="0"/>
          <w:sz w:val="32"/>
          <w:szCs w:val="32"/>
          <w:u w:val="single"/>
        </w:rPr>
        <w:t xml:space="preserve"> </w:t>
      </w:r>
      <w:r w:rsidRPr="009968EE">
        <w:rPr>
          <w:rFonts w:asciiTheme="minorEastAsia" w:eastAsiaTheme="minorEastAsia" w:hAnsiTheme="minorEastAsia"/>
          <w:b w:val="0"/>
          <w:sz w:val="32"/>
          <w:szCs w:val="32"/>
        </w:rPr>
        <w:t>（公章）</w:t>
      </w:r>
    </w:p>
    <w:p w:rsidR="005058EB" w:rsidRPr="009968EE" w:rsidRDefault="005058EB" w:rsidP="009968EE">
      <w:pPr>
        <w:spacing w:line="580" w:lineRule="exact"/>
        <w:ind w:firstLineChars="200" w:firstLine="648"/>
        <w:jc w:val="left"/>
        <w:rPr>
          <w:rFonts w:asciiTheme="minorEastAsia" w:eastAsiaTheme="minorEastAsia" w:hAnsiTheme="minorEastAsia"/>
          <w:b w:val="0"/>
          <w:sz w:val="32"/>
          <w:szCs w:val="32"/>
        </w:rPr>
      </w:pPr>
    </w:p>
    <w:p w:rsidR="005058EB" w:rsidRPr="009968EE" w:rsidRDefault="00377B66" w:rsidP="009968EE">
      <w:pPr>
        <w:tabs>
          <w:tab w:val="left" w:pos="6526"/>
        </w:tabs>
        <w:spacing w:line="580" w:lineRule="exact"/>
        <w:ind w:firstLineChars="200" w:firstLine="648"/>
        <w:jc w:val="left"/>
        <w:rPr>
          <w:rFonts w:asciiTheme="minorEastAsia" w:eastAsiaTheme="minorEastAsia" w:hAnsiTheme="minorEastAsia"/>
          <w:b w:val="0"/>
          <w:sz w:val="32"/>
          <w:szCs w:val="32"/>
        </w:rPr>
      </w:pPr>
      <w:r w:rsidRPr="009968EE">
        <w:rPr>
          <w:rFonts w:asciiTheme="minorEastAsia" w:eastAsiaTheme="minorEastAsia" w:hAnsiTheme="minorEastAsia"/>
          <w:b w:val="0"/>
          <w:sz w:val="32"/>
          <w:szCs w:val="32"/>
        </w:rPr>
        <w:t>部门（单位）负责人签字：</w:t>
      </w:r>
      <w:r w:rsidRPr="009968EE">
        <w:rPr>
          <w:rFonts w:asciiTheme="minorEastAsia" w:eastAsiaTheme="minorEastAsia" w:hAnsiTheme="minorEastAsia"/>
          <w:b w:val="0"/>
          <w:sz w:val="32"/>
          <w:szCs w:val="32"/>
          <w:u w:val="single"/>
        </w:rPr>
        <w:t xml:space="preserve">    </w:t>
      </w:r>
      <w:r w:rsidRPr="009968EE">
        <w:rPr>
          <w:rFonts w:asciiTheme="minorEastAsia" w:eastAsiaTheme="minorEastAsia" w:hAnsiTheme="minorEastAsia" w:hint="eastAsia"/>
          <w:b w:val="0"/>
          <w:sz w:val="32"/>
          <w:szCs w:val="32"/>
          <w:u w:val="single"/>
        </w:rPr>
        <w:t xml:space="preserve">   </w:t>
      </w:r>
      <w:r w:rsidRPr="009968EE">
        <w:rPr>
          <w:rFonts w:asciiTheme="minorEastAsia" w:eastAsiaTheme="minorEastAsia" w:hAnsiTheme="minorEastAsia"/>
          <w:b w:val="0"/>
          <w:sz w:val="32"/>
          <w:szCs w:val="32"/>
          <w:u w:val="single"/>
        </w:rPr>
        <w:t xml:space="preserve">         </w:t>
      </w:r>
    </w:p>
    <w:p w:rsidR="005058EB" w:rsidRDefault="005058EB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5058EB" w:rsidRDefault="005058EB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5058EB" w:rsidRDefault="005058EB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5058EB" w:rsidRDefault="005058EB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5058EB" w:rsidRDefault="005058EB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5058EB" w:rsidRPr="009968EE" w:rsidRDefault="005058EB" w:rsidP="009968EE">
      <w:pPr>
        <w:spacing w:line="580" w:lineRule="exact"/>
        <w:ind w:firstLineChars="200" w:firstLine="648"/>
        <w:rPr>
          <w:rFonts w:asciiTheme="minorEastAsia" w:eastAsiaTheme="minorEastAsia" w:hAnsiTheme="minorEastAsia"/>
          <w:b w:val="0"/>
          <w:sz w:val="32"/>
          <w:szCs w:val="32"/>
        </w:rPr>
      </w:pPr>
    </w:p>
    <w:p w:rsidR="005058EB" w:rsidRPr="009968EE" w:rsidRDefault="00377B66" w:rsidP="009968EE">
      <w:pPr>
        <w:spacing w:line="580" w:lineRule="exact"/>
        <w:ind w:firstLineChars="200" w:firstLine="648"/>
        <w:jc w:val="center"/>
        <w:rPr>
          <w:rFonts w:asciiTheme="minorEastAsia" w:eastAsiaTheme="minorEastAsia" w:hAnsiTheme="minorEastAsia"/>
          <w:b w:val="0"/>
          <w:sz w:val="32"/>
          <w:szCs w:val="32"/>
        </w:rPr>
      </w:pPr>
      <w:r w:rsidRPr="009968EE">
        <w:rPr>
          <w:rFonts w:asciiTheme="minorEastAsia" w:eastAsiaTheme="minorEastAsia" w:hAnsiTheme="minorEastAsia"/>
          <w:b w:val="0"/>
          <w:sz w:val="32"/>
          <w:szCs w:val="32"/>
        </w:rPr>
        <w:t xml:space="preserve">　　　　　　　　　　　　　　　</w:t>
      </w:r>
      <w:r>
        <w:rPr>
          <w:rFonts w:eastAsia="方正仿宋简体"/>
          <w:sz w:val="30"/>
          <w:szCs w:val="30"/>
        </w:rPr>
        <w:t xml:space="preserve">　</w:t>
      </w:r>
      <w:r w:rsidRPr="009968EE">
        <w:rPr>
          <w:rFonts w:asciiTheme="minorEastAsia" w:eastAsiaTheme="minorEastAsia" w:hAnsiTheme="minorEastAsia" w:hint="eastAsia"/>
          <w:b w:val="0"/>
          <w:sz w:val="32"/>
          <w:szCs w:val="32"/>
        </w:rPr>
        <w:t>202</w:t>
      </w:r>
      <w:r w:rsidR="004A689C" w:rsidRPr="009968EE">
        <w:rPr>
          <w:rFonts w:asciiTheme="minorEastAsia" w:eastAsiaTheme="minorEastAsia" w:hAnsiTheme="minorEastAsia" w:hint="eastAsia"/>
          <w:b w:val="0"/>
          <w:sz w:val="32"/>
          <w:szCs w:val="32"/>
        </w:rPr>
        <w:t>5</w:t>
      </w:r>
      <w:r w:rsidRPr="009968EE">
        <w:rPr>
          <w:rFonts w:asciiTheme="minorEastAsia" w:eastAsiaTheme="minorEastAsia" w:hAnsiTheme="minorEastAsia"/>
          <w:b w:val="0"/>
          <w:sz w:val="32"/>
          <w:szCs w:val="32"/>
        </w:rPr>
        <w:t>年</w:t>
      </w:r>
      <w:r w:rsidRPr="009968EE">
        <w:rPr>
          <w:rFonts w:asciiTheme="minorEastAsia" w:eastAsiaTheme="minorEastAsia" w:hAnsiTheme="minorEastAsia" w:hint="eastAsia"/>
          <w:b w:val="0"/>
          <w:sz w:val="32"/>
          <w:szCs w:val="32"/>
        </w:rPr>
        <w:t>2</w:t>
      </w:r>
      <w:r w:rsidRPr="009968EE">
        <w:rPr>
          <w:rFonts w:asciiTheme="minorEastAsia" w:eastAsiaTheme="minorEastAsia" w:hAnsiTheme="minorEastAsia"/>
          <w:b w:val="0"/>
          <w:sz w:val="32"/>
          <w:szCs w:val="32"/>
        </w:rPr>
        <w:t>月</w:t>
      </w:r>
      <w:r w:rsidR="004A689C" w:rsidRPr="009968EE">
        <w:rPr>
          <w:rFonts w:asciiTheme="minorEastAsia" w:eastAsiaTheme="minorEastAsia" w:hAnsiTheme="minorEastAsia" w:hint="eastAsia"/>
          <w:b w:val="0"/>
          <w:sz w:val="32"/>
          <w:szCs w:val="32"/>
        </w:rPr>
        <w:t>14</w:t>
      </w:r>
      <w:r w:rsidRPr="009968EE">
        <w:rPr>
          <w:rFonts w:asciiTheme="minorEastAsia" w:eastAsiaTheme="minorEastAsia" w:hAnsiTheme="minorEastAsia"/>
          <w:b w:val="0"/>
          <w:sz w:val="32"/>
          <w:szCs w:val="32"/>
        </w:rPr>
        <w:t xml:space="preserve">日　</w:t>
      </w:r>
    </w:p>
    <w:p w:rsidR="005058EB" w:rsidRDefault="005058EB">
      <w:pPr>
        <w:spacing w:line="580" w:lineRule="exact"/>
        <w:rPr>
          <w:rFonts w:eastAsia="方正仿宋简体"/>
          <w:sz w:val="30"/>
          <w:szCs w:val="30"/>
        </w:rPr>
      </w:pPr>
    </w:p>
    <w:p w:rsidR="005058EB" w:rsidRDefault="005058EB">
      <w:pPr>
        <w:spacing w:line="580" w:lineRule="exact"/>
        <w:rPr>
          <w:rFonts w:eastAsia="方正仿宋简体"/>
          <w:sz w:val="30"/>
          <w:szCs w:val="30"/>
        </w:rPr>
      </w:pPr>
    </w:p>
    <w:p w:rsidR="005058EB" w:rsidRDefault="005058EB">
      <w:pPr>
        <w:spacing w:line="580" w:lineRule="exact"/>
        <w:rPr>
          <w:rFonts w:eastAsia="方正仿宋简体"/>
          <w:sz w:val="30"/>
          <w:szCs w:val="30"/>
        </w:rPr>
        <w:sectPr w:rsidR="005058EB">
          <w:pgSz w:w="11907" w:h="16840"/>
          <w:pgMar w:top="1418" w:right="1474" w:bottom="1134" w:left="1588" w:header="851" w:footer="992" w:gutter="0"/>
          <w:cols w:space="720"/>
          <w:docGrid w:type="lines" w:linePitch="312"/>
        </w:sectPr>
      </w:pPr>
    </w:p>
    <w:p w:rsidR="005058EB" w:rsidRDefault="00377B66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lastRenderedPageBreak/>
        <w:t>一、评价工作组织开展情况</w:t>
      </w:r>
    </w:p>
    <w:p w:rsidR="005058EB" w:rsidRPr="00D710C7" w:rsidRDefault="00970709" w:rsidP="00D710C7">
      <w:pPr>
        <w:spacing w:line="560" w:lineRule="exact"/>
        <w:ind w:firstLineChars="200" w:firstLine="608"/>
        <w:rPr>
          <w:rFonts w:asciiTheme="minorEastAsia" w:eastAsiaTheme="minorEastAsia" w:hAnsiTheme="minorEastAsia" w:cs="仿宋"/>
          <w:b w:val="0"/>
          <w:bCs/>
          <w:sz w:val="30"/>
          <w:szCs w:val="30"/>
        </w:rPr>
      </w:pPr>
      <w:bookmarkStart w:id="0" w:name="_Hlk42696526"/>
      <w:r>
        <w:rPr>
          <w:rFonts w:asciiTheme="minorEastAsia" w:eastAsiaTheme="minorEastAsia" w:hAnsiTheme="minorEastAsia" w:hint="eastAsia"/>
          <w:b w:val="0"/>
          <w:sz w:val="30"/>
          <w:szCs w:val="30"/>
        </w:rPr>
        <w:t>为进一步提升绩效评价对财政重点支出资金的使用效率，</w:t>
      </w:r>
      <w:r w:rsidR="00D710C7" w:rsidRPr="00D710C7">
        <w:rPr>
          <w:rFonts w:asciiTheme="minorEastAsia" w:eastAsiaTheme="minorEastAsia" w:hAnsiTheme="minorEastAsia" w:hint="eastAsia"/>
          <w:b w:val="0"/>
          <w:sz w:val="30"/>
          <w:szCs w:val="30"/>
        </w:rPr>
        <w:t>按照区财政局《关于做好2024年度预算部门绩效自评工作的通知》文件要求，</w:t>
      </w:r>
      <w:proofErr w:type="gramStart"/>
      <w:r w:rsidR="00631783" w:rsidRPr="00D710C7">
        <w:rPr>
          <w:rFonts w:asciiTheme="minorEastAsia" w:eastAsiaTheme="minorEastAsia" w:hAnsiTheme="minorEastAsia" w:cs="Times New Roman" w:hint="eastAsia"/>
          <w:b w:val="0"/>
          <w:sz w:val="30"/>
          <w:szCs w:val="30"/>
        </w:rPr>
        <w:t>我部门</w:t>
      </w:r>
      <w:proofErr w:type="gramEnd"/>
      <w:r w:rsidR="00631783" w:rsidRPr="00D710C7">
        <w:rPr>
          <w:rFonts w:asciiTheme="minorEastAsia" w:eastAsiaTheme="minorEastAsia" w:hAnsiTheme="minorEastAsia" w:cs="Times New Roman" w:hint="eastAsia"/>
          <w:b w:val="0"/>
          <w:sz w:val="30"/>
          <w:szCs w:val="30"/>
        </w:rPr>
        <w:t>成立以馆长为组长、其他班子成员为副组长、各</w:t>
      </w:r>
      <w:r w:rsidR="00A3358D">
        <w:rPr>
          <w:rFonts w:asciiTheme="minorEastAsia" w:eastAsiaTheme="minorEastAsia" w:hAnsiTheme="minorEastAsia" w:cs="Times New Roman" w:hint="eastAsia"/>
          <w:b w:val="0"/>
          <w:sz w:val="30"/>
          <w:szCs w:val="30"/>
        </w:rPr>
        <w:t>股</w:t>
      </w:r>
      <w:r w:rsidR="00631783" w:rsidRPr="00D710C7">
        <w:rPr>
          <w:rFonts w:asciiTheme="minorEastAsia" w:eastAsiaTheme="minorEastAsia" w:hAnsiTheme="minorEastAsia" w:cs="Times New Roman" w:hint="eastAsia"/>
          <w:b w:val="0"/>
          <w:sz w:val="30"/>
          <w:szCs w:val="30"/>
        </w:rPr>
        <w:t>室负责人为成员的评价小组，</w:t>
      </w:r>
      <w:r w:rsidR="00631783" w:rsidRPr="00D710C7">
        <w:rPr>
          <w:rFonts w:asciiTheme="minorEastAsia" w:eastAsiaTheme="minorEastAsia" w:hAnsiTheme="minorEastAsia" w:cs="Times New Roman" w:hint="eastAsia"/>
          <w:b w:val="0"/>
          <w:spacing w:val="0"/>
          <w:kern w:val="0"/>
          <w:sz w:val="30"/>
          <w:szCs w:val="30"/>
        </w:rPr>
        <w:t>选取了业务工作经费为评价对象</w:t>
      </w:r>
      <w:r w:rsidR="00D710C7" w:rsidRPr="00D710C7">
        <w:rPr>
          <w:rFonts w:asciiTheme="minorEastAsia" w:eastAsiaTheme="minorEastAsia" w:hAnsiTheme="minorEastAsia" w:cs="Times New Roman" w:hint="eastAsia"/>
          <w:b w:val="0"/>
          <w:spacing w:val="0"/>
          <w:kern w:val="0"/>
          <w:sz w:val="30"/>
          <w:szCs w:val="30"/>
        </w:rPr>
        <w:t>，</w:t>
      </w:r>
      <w:r w:rsidR="005C5DFC" w:rsidRPr="00D710C7">
        <w:rPr>
          <w:rFonts w:asciiTheme="minorEastAsia" w:eastAsiaTheme="minorEastAsia" w:hAnsiTheme="minorEastAsia" w:hint="eastAsia"/>
          <w:b w:val="0"/>
          <w:sz w:val="30"/>
          <w:szCs w:val="30"/>
        </w:rPr>
        <w:t>根据年初制定的项目预算绩效目标以及项目具体实施、产出指标、效果指标等情况，对该项目进行了整体评价。</w:t>
      </w:r>
    </w:p>
    <w:bookmarkEnd w:id="0"/>
    <w:p w:rsidR="005058EB" w:rsidRDefault="00377B66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二、项目基本概况</w:t>
      </w:r>
    </w:p>
    <w:p w:rsidR="00B52331" w:rsidRPr="002C1F6F" w:rsidRDefault="00377B66" w:rsidP="002C1F6F">
      <w:pPr>
        <w:spacing w:line="560" w:lineRule="exact"/>
        <w:ind w:firstLineChars="200" w:firstLine="608"/>
        <w:rPr>
          <w:rFonts w:asciiTheme="minorEastAsia" w:eastAsiaTheme="minorEastAsia" w:hAnsiTheme="minorEastAsia" w:cs="仿宋"/>
          <w:b w:val="0"/>
          <w:bCs/>
          <w:sz w:val="30"/>
          <w:szCs w:val="30"/>
        </w:rPr>
      </w:pPr>
      <w:r w:rsidRPr="002C1F6F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1．项目背景。</w:t>
      </w:r>
    </w:p>
    <w:p w:rsidR="00B52331" w:rsidRPr="002C1F6F" w:rsidRDefault="003B116B" w:rsidP="0037076E">
      <w:pPr>
        <w:spacing w:line="560" w:lineRule="exact"/>
        <w:ind w:firstLineChars="200" w:firstLine="608"/>
        <w:rPr>
          <w:rFonts w:asciiTheme="minorEastAsia" w:eastAsiaTheme="minorEastAsia" w:hAnsiTheme="minorEastAsia" w:cs="仿宋"/>
          <w:b w:val="0"/>
          <w:bCs/>
          <w:sz w:val="30"/>
          <w:szCs w:val="30"/>
        </w:rPr>
      </w:pPr>
      <w:r w:rsidRPr="002C1F6F">
        <w:rPr>
          <w:rFonts w:asciiTheme="minorEastAsia" w:eastAsiaTheme="minorEastAsia" w:hAnsiTheme="minorEastAsia" w:cs="宋体" w:hint="eastAsia"/>
          <w:b w:val="0"/>
          <w:sz w:val="30"/>
          <w:szCs w:val="30"/>
        </w:rPr>
        <w:t>档案部门是守护历史、传承文化、提供决策依据、保障法律效力的关键部门，</w:t>
      </w:r>
      <w:r w:rsidR="00A9021C" w:rsidRPr="002C1F6F">
        <w:rPr>
          <w:rFonts w:asciiTheme="minorEastAsia" w:eastAsiaTheme="minorEastAsia" w:hAnsiTheme="minorEastAsia" w:cs="宋体" w:hint="eastAsia"/>
          <w:b w:val="0"/>
          <w:sz w:val="30"/>
          <w:szCs w:val="30"/>
        </w:rPr>
        <w:t>根据中共河北省委办公厅、河北省人民政府办公厅《关于加强档案工作的意见》(</w:t>
      </w:r>
      <w:proofErr w:type="gramStart"/>
      <w:r w:rsidR="00A9021C" w:rsidRPr="002C1F6F">
        <w:rPr>
          <w:rFonts w:asciiTheme="minorEastAsia" w:eastAsiaTheme="minorEastAsia" w:hAnsiTheme="minorEastAsia" w:cs="宋体" w:hint="eastAsia"/>
          <w:b w:val="0"/>
          <w:sz w:val="30"/>
          <w:szCs w:val="30"/>
        </w:rPr>
        <w:t>冀办发</w:t>
      </w:r>
      <w:proofErr w:type="gramEnd"/>
      <w:r w:rsidR="00A9021C" w:rsidRPr="002C1F6F">
        <w:rPr>
          <w:rFonts w:asciiTheme="minorEastAsia" w:eastAsiaTheme="minorEastAsia" w:hAnsiTheme="minorEastAsia" w:cs="宋体" w:hint="eastAsia"/>
          <w:b w:val="0"/>
          <w:sz w:val="30"/>
          <w:szCs w:val="30"/>
        </w:rPr>
        <w:t>[2007]29号)要求</w:t>
      </w:r>
      <w:r w:rsidR="00970709" w:rsidRPr="002C1F6F">
        <w:rPr>
          <w:rFonts w:asciiTheme="minorEastAsia" w:eastAsiaTheme="minorEastAsia" w:hAnsiTheme="minorEastAsia" w:cs="宋体" w:hint="eastAsia"/>
          <w:b w:val="0"/>
          <w:sz w:val="30"/>
          <w:szCs w:val="30"/>
        </w:rPr>
        <w:t>：</w:t>
      </w:r>
      <w:r w:rsidRPr="002C1F6F">
        <w:rPr>
          <w:rFonts w:asciiTheme="minorEastAsia" w:eastAsiaTheme="minorEastAsia" w:hAnsiTheme="minorEastAsia" w:cs="宋体" w:hint="eastAsia"/>
          <w:b w:val="0"/>
          <w:sz w:val="30"/>
          <w:szCs w:val="30"/>
        </w:rPr>
        <w:t>把档案事业发展列入国民经济和社会发展规划和年度财政预算，明确发展思路，确定发展目标，突出发展重点，提供财力保障</w:t>
      </w:r>
      <w:r w:rsidR="009C05A3" w:rsidRPr="002C1F6F">
        <w:rPr>
          <w:rFonts w:asciiTheme="minorEastAsia" w:eastAsiaTheme="minorEastAsia" w:hAnsiTheme="minorEastAsia" w:cs="宋体" w:hint="eastAsia"/>
          <w:b w:val="0"/>
          <w:sz w:val="30"/>
          <w:szCs w:val="30"/>
        </w:rPr>
        <w:t>。</w:t>
      </w:r>
      <w:r w:rsidR="00970709" w:rsidRPr="002C1F6F">
        <w:rPr>
          <w:rFonts w:asciiTheme="minorEastAsia" w:eastAsiaTheme="minorEastAsia" w:hAnsiTheme="minorEastAsia" w:cs="宋体" w:hint="eastAsia"/>
          <w:b w:val="0"/>
          <w:sz w:val="30"/>
          <w:szCs w:val="30"/>
        </w:rPr>
        <w:t>各市、县（市、区）国家档案馆档案日常事业经费按每年每卷不低于2元标准确定，随馆藏量增长逐年递增</w:t>
      </w:r>
      <w:r w:rsidRPr="002C1F6F">
        <w:rPr>
          <w:rFonts w:asciiTheme="minorEastAsia" w:eastAsiaTheme="minorEastAsia" w:hAnsiTheme="minorEastAsia" w:cs="宋体" w:hint="eastAsia"/>
          <w:b w:val="0"/>
          <w:sz w:val="30"/>
          <w:szCs w:val="30"/>
        </w:rPr>
        <w:t>。其主要内容是</w:t>
      </w:r>
      <w:r w:rsidR="004829AF" w:rsidRPr="002C1F6F">
        <w:rPr>
          <w:rFonts w:asciiTheme="minorEastAsia" w:eastAsiaTheme="minorEastAsia" w:hAnsiTheme="minorEastAsia" w:cs="宋体" w:hint="eastAsia"/>
          <w:b w:val="0"/>
          <w:sz w:val="30"/>
          <w:szCs w:val="30"/>
        </w:rPr>
        <w:t>综合协调馆内日常管理工作，</w:t>
      </w:r>
      <w:r w:rsidRPr="002C1F6F">
        <w:rPr>
          <w:rFonts w:asciiTheme="minorEastAsia" w:eastAsiaTheme="minorEastAsia" w:hAnsiTheme="minorEastAsia" w:cs="宋体" w:hint="eastAsia"/>
          <w:b w:val="0"/>
          <w:sz w:val="30"/>
          <w:szCs w:val="30"/>
        </w:rPr>
        <w:t>负责起草有关报告和文件，维护馆内设备设施，统一管理宣传信息，负责文件处理、规章制度的编制和财务、保卫、后勤服务、人事劳资、机构编制管理工作，承办区委</w:t>
      </w:r>
      <w:r w:rsidR="007A4559" w:rsidRPr="002C1F6F">
        <w:rPr>
          <w:rFonts w:asciiTheme="minorEastAsia" w:eastAsiaTheme="minorEastAsia" w:hAnsiTheme="minorEastAsia" w:cs="宋体" w:hint="eastAsia"/>
          <w:b w:val="0"/>
          <w:sz w:val="30"/>
          <w:szCs w:val="30"/>
        </w:rPr>
        <w:t>、</w:t>
      </w:r>
      <w:r w:rsidRPr="002C1F6F">
        <w:rPr>
          <w:rFonts w:asciiTheme="minorEastAsia" w:eastAsiaTheme="minorEastAsia" w:hAnsiTheme="minorEastAsia" w:cs="宋体" w:hint="eastAsia"/>
          <w:b w:val="0"/>
          <w:sz w:val="30"/>
          <w:szCs w:val="30"/>
        </w:rPr>
        <w:t>区政府交办的其他事项。2</w:t>
      </w:r>
      <w:r w:rsidRPr="002C1F6F">
        <w:rPr>
          <w:rFonts w:asciiTheme="minorEastAsia" w:eastAsiaTheme="minorEastAsia" w:hAnsiTheme="minorEastAsia" w:hint="eastAsia"/>
          <w:b w:val="0"/>
          <w:sz w:val="30"/>
          <w:szCs w:val="30"/>
        </w:rPr>
        <w:t>0</w:t>
      </w:r>
      <w:r w:rsidRPr="002C1F6F">
        <w:rPr>
          <w:rFonts w:asciiTheme="minorEastAsia" w:eastAsiaTheme="minorEastAsia" w:hAnsiTheme="minorEastAsia"/>
          <w:b w:val="0"/>
          <w:sz w:val="30"/>
          <w:szCs w:val="30"/>
        </w:rPr>
        <w:t>2</w:t>
      </w:r>
      <w:r w:rsidRPr="002C1F6F">
        <w:rPr>
          <w:rFonts w:asciiTheme="minorEastAsia" w:eastAsiaTheme="minorEastAsia" w:hAnsiTheme="minorEastAsia" w:hint="eastAsia"/>
          <w:b w:val="0"/>
          <w:sz w:val="30"/>
          <w:szCs w:val="30"/>
        </w:rPr>
        <w:t>4年预算安排业务工作经费14.78万元，用于各项业务工作的支出，资金来源为区财政拨款。</w:t>
      </w:r>
    </w:p>
    <w:p w:rsidR="00276057" w:rsidRPr="002C1F6F" w:rsidRDefault="00377B66" w:rsidP="0037076E">
      <w:pPr>
        <w:spacing w:line="560" w:lineRule="exact"/>
        <w:ind w:firstLineChars="200" w:firstLine="608"/>
        <w:rPr>
          <w:rFonts w:asciiTheme="minorEastAsia" w:eastAsiaTheme="minorEastAsia" w:hAnsiTheme="minorEastAsia" w:cs="仿宋"/>
          <w:b w:val="0"/>
          <w:bCs/>
          <w:sz w:val="30"/>
          <w:szCs w:val="30"/>
        </w:rPr>
      </w:pPr>
      <w:r w:rsidRPr="002C1F6F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2．项目绩效目标。</w:t>
      </w:r>
    </w:p>
    <w:p w:rsidR="005058EB" w:rsidRPr="002C1F6F" w:rsidRDefault="00276057" w:rsidP="0037076E">
      <w:pPr>
        <w:spacing w:line="560" w:lineRule="exact"/>
        <w:ind w:firstLineChars="200" w:firstLine="608"/>
        <w:rPr>
          <w:rFonts w:asciiTheme="minorEastAsia" w:eastAsiaTheme="minorEastAsia" w:hAnsiTheme="minorEastAsia" w:cs="仿宋"/>
          <w:b w:val="0"/>
          <w:bCs/>
          <w:sz w:val="30"/>
          <w:szCs w:val="30"/>
        </w:rPr>
      </w:pPr>
      <w:r w:rsidRPr="002C1F6F">
        <w:rPr>
          <w:rFonts w:asciiTheme="minorEastAsia" w:eastAsiaTheme="minorEastAsia" w:hAnsiTheme="minorEastAsia" w:cs="仿宋"/>
          <w:b w:val="0"/>
          <w:bCs/>
          <w:sz w:val="30"/>
          <w:szCs w:val="30"/>
        </w:rPr>
        <w:t>业务工作经费的各项支出，</w:t>
      </w:r>
      <w:r w:rsidR="00B52331" w:rsidRPr="002C1F6F">
        <w:rPr>
          <w:rFonts w:asciiTheme="minorEastAsia" w:eastAsiaTheme="minorEastAsia" w:hAnsiTheme="minorEastAsia" w:cs="仿宋"/>
          <w:b w:val="0"/>
          <w:bCs/>
          <w:sz w:val="30"/>
          <w:szCs w:val="30"/>
        </w:rPr>
        <w:t>确保机关</w:t>
      </w:r>
      <w:r w:rsidRPr="002C1F6F">
        <w:rPr>
          <w:rFonts w:asciiTheme="minorEastAsia" w:eastAsiaTheme="minorEastAsia" w:hAnsiTheme="minorEastAsia" w:cs="仿宋"/>
          <w:b w:val="0"/>
          <w:bCs/>
          <w:sz w:val="30"/>
          <w:szCs w:val="30"/>
        </w:rPr>
        <w:t>的</w:t>
      </w:r>
      <w:r w:rsidR="00B52331" w:rsidRPr="002C1F6F">
        <w:rPr>
          <w:rFonts w:asciiTheme="minorEastAsia" w:eastAsiaTheme="minorEastAsia" w:hAnsiTheme="minorEastAsia" w:cs="仿宋"/>
          <w:b w:val="0"/>
          <w:bCs/>
          <w:sz w:val="30"/>
          <w:szCs w:val="30"/>
        </w:rPr>
        <w:t>正常运转，各项业务顺利推进，适应档案事业发展需要。</w:t>
      </w:r>
    </w:p>
    <w:p w:rsidR="005058EB" w:rsidRDefault="00377B66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三、绩效评价情况</w:t>
      </w:r>
    </w:p>
    <w:p w:rsidR="00532458" w:rsidRPr="009618F6" w:rsidRDefault="00377B66" w:rsidP="009618F6">
      <w:pPr>
        <w:spacing w:line="560" w:lineRule="exact"/>
        <w:ind w:firstLineChars="200" w:firstLine="608"/>
        <w:rPr>
          <w:rFonts w:asciiTheme="minorEastAsia" w:eastAsiaTheme="minorEastAsia" w:hAnsiTheme="minorEastAsia" w:cs="仿宋"/>
          <w:b w:val="0"/>
          <w:bCs/>
          <w:sz w:val="30"/>
          <w:szCs w:val="30"/>
        </w:rPr>
      </w:pPr>
      <w:r w:rsidRPr="009618F6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lastRenderedPageBreak/>
        <w:t>1．项目执行情况。</w:t>
      </w:r>
    </w:p>
    <w:p w:rsidR="005058EB" w:rsidRPr="009618F6" w:rsidRDefault="00377B66" w:rsidP="009618F6">
      <w:pPr>
        <w:spacing w:line="560" w:lineRule="exact"/>
        <w:ind w:firstLineChars="200" w:firstLine="608"/>
        <w:rPr>
          <w:rFonts w:asciiTheme="minorEastAsia" w:eastAsiaTheme="minorEastAsia" w:hAnsiTheme="minorEastAsia" w:cs="仿宋"/>
          <w:b w:val="0"/>
          <w:bCs/>
          <w:sz w:val="30"/>
          <w:szCs w:val="30"/>
        </w:rPr>
      </w:pPr>
      <w:r w:rsidRPr="009618F6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项目安排资金</w:t>
      </w:r>
      <w:r w:rsidR="00CF202A" w:rsidRPr="009618F6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14.78</w:t>
      </w:r>
      <w:r w:rsidRPr="009618F6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万元，</w:t>
      </w:r>
      <w:r w:rsidR="00CF202A" w:rsidRPr="009618F6">
        <w:rPr>
          <w:rFonts w:asciiTheme="minorEastAsia" w:eastAsiaTheme="minorEastAsia" w:hAnsiTheme="minorEastAsia" w:hint="eastAsia"/>
          <w:b w:val="0"/>
          <w:sz w:val="30"/>
          <w:szCs w:val="30"/>
        </w:rPr>
        <w:t>实际到位资金14.78万元，实际支出资金14.78万元，</w:t>
      </w:r>
      <w:r w:rsidRPr="009618F6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预算执行率为100%。</w:t>
      </w:r>
      <w:r w:rsidR="00532458" w:rsidRPr="009618F6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完成了馆内日常管理工作和承办区委、区政府交办的其他事项</w:t>
      </w:r>
      <w:r w:rsidR="004829AF" w:rsidRPr="009618F6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，保障了机关工作的正常运转</w:t>
      </w:r>
      <w:r w:rsidR="00532458" w:rsidRPr="009618F6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。</w:t>
      </w:r>
    </w:p>
    <w:p w:rsidR="008D1D1B" w:rsidRPr="003A2DDF" w:rsidRDefault="00377B66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3A2DDF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2</w:t>
      </w:r>
      <w:r w:rsidRPr="003A2DDF">
        <w:rPr>
          <w:rFonts w:asciiTheme="minorEastAsia" w:eastAsiaTheme="minorEastAsia" w:hAnsiTheme="minorEastAsia"/>
          <w:b w:val="0"/>
          <w:bCs/>
          <w:sz w:val="30"/>
          <w:szCs w:val="30"/>
        </w:rPr>
        <w:t>．</w:t>
      </w:r>
      <w:r w:rsidR="00AD3ECF" w:rsidRPr="003A2DDF">
        <w:rPr>
          <w:rFonts w:asciiTheme="minorEastAsia" w:eastAsiaTheme="minorEastAsia" w:hAnsiTheme="minorEastAsia"/>
          <w:b w:val="0"/>
          <w:bCs/>
          <w:sz w:val="30"/>
          <w:szCs w:val="30"/>
        </w:rPr>
        <w:t>业务工作经费</w:t>
      </w:r>
      <w:r w:rsidR="00AD3ECF" w:rsidRPr="003A2DDF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14.78万元全额，</w:t>
      </w:r>
      <w:r w:rsidR="008D1D1B" w:rsidRPr="003A2DDF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资金到位及时，符合部门预算批复的用途，资金利用率</w:t>
      </w:r>
      <w:r w:rsidR="008D1D1B" w:rsidRPr="003A2DDF">
        <w:rPr>
          <w:rFonts w:asciiTheme="minorEastAsia" w:eastAsiaTheme="minorEastAsia" w:hAnsiTheme="minorEastAsia"/>
          <w:b w:val="0"/>
          <w:bCs/>
          <w:sz w:val="30"/>
          <w:szCs w:val="30"/>
        </w:rPr>
        <w:t>100%，最大限度地发挥了资金效益。财务控制有效，会计核算规范。</w:t>
      </w:r>
      <w:r w:rsidR="008D1D1B" w:rsidRPr="003A2DDF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该项目的实施，各绩效指标得到了良性发展。</w:t>
      </w:r>
    </w:p>
    <w:p w:rsidR="008D1D1B" w:rsidRPr="003A2DDF" w:rsidRDefault="008D1D1B" w:rsidP="008D1D1B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3A2DDF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（</w:t>
      </w:r>
      <w:r w:rsidRPr="003A2DDF">
        <w:rPr>
          <w:rFonts w:asciiTheme="minorEastAsia" w:eastAsiaTheme="minorEastAsia" w:hAnsiTheme="minorEastAsia"/>
          <w:b w:val="0"/>
          <w:bCs/>
          <w:sz w:val="30"/>
          <w:szCs w:val="30"/>
        </w:rPr>
        <w:t>1）产出指标：工作完成率和完成及时率均为</w:t>
      </w:r>
      <w:r w:rsidRPr="003A2DDF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100%，</w:t>
      </w:r>
      <w:bookmarkStart w:id="1" w:name="OLE_LINK17"/>
      <w:bookmarkStart w:id="2" w:name="OLE_LINK18"/>
      <w:r w:rsidRPr="003A2DDF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优于预期指标值，</w:t>
      </w:r>
      <w:bookmarkEnd w:id="1"/>
      <w:bookmarkEnd w:id="2"/>
      <w:r w:rsidRPr="003A2DDF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资金支出准确</w:t>
      </w:r>
      <w:r w:rsidR="00A8177F" w:rsidRPr="003A2DDF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率</w:t>
      </w:r>
      <w:r w:rsidR="009968EE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1</w:t>
      </w:r>
      <w:r w:rsidRPr="003A2DDF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00%</w:t>
      </w:r>
      <w:r w:rsidRPr="003A2DDF">
        <w:rPr>
          <w:rFonts w:asciiTheme="minorEastAsia" w:eastAsiaTheme="minorEastAsia" w:hAnsiTheme="minorEastAsia"/>
          <w:b w:val="0"/>
          <w:bCs/>
          <w:sz w:val="30"/>
          <w:szCs w:val="30"/>
        </w:rPr>
        <w:t>，支出控制在年度预算内。</w:t>
      </w:r>
    </w:p>
    <w:p w:rsidR="008D1D1B" w:rsidRPr="003A2DDF" w:rsidRDefault="008D1D1B" w:rsidP="008D1D1B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3A2DDF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（</w:t>
      </w:r>
      <w:r w:rsidRPr="003A2DDF">
        <w:rPr>
          <w:rFonts w:asciiTheme="minorEastAsia" w:eastAsiaTheme="minorEastAsia" w:hAnsiTheme="minorEastAsia"/>
          <w:b w:val="0"/>
          <w:bCs/>
          <w:sz w:val="30"/>
          <w:szCs w:val="30"/>
        </w:rPr>
        <w:t>2）效益指标：项目良性运行率和综合</w:t>
      </w:r>
      <w:proofErr w:type="gramStart"/>
      <w:r w:rsidRPr="003A2DDF">
        <w:rPr>
          <w:rFonts w:asciiTheme="minorEastAsia" w:eastAsiaTheme="minorEastAsia" w:hAnsiTheme="minorEastAsia"/>
          <w:b w:val="0"/>
          <w:bCs/>
          <w:sz w:val="30"/>
          <w:szCs w:val="30"/>
        </w:rPr>
        <w:t>保障水</w:t>
      </w:r>
      <w:proofErr w:type="gramEnd"/>
      <w:r w:rsidRPr="003A2DDF">
        <w:rPr>
          <w:rFonts w:asciiTheme="minorEastAsia" w:eastAsiaTheme="minorEastAsia" w:hAnsiTheme="minorEastAsia"/>
          <w:b w:val="0"/>
          <w:bCs/>
          <w:sz w:val="30"/>
          <w:szCs w:val="30"/>
        </w:rPr>
        <w:t>平均为</w:t>
      </w:r>
      <w:r w:rsidRPr="003A2DDF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100%，优于预期指标值，保障了机关工作的正常运转。</w:t>
      </w:r>
    </w:p>
    <w:p w:rsidR="008D1D1B" w:rsidRPr="003A2DDF" w:rsidRDefault="008D1D1B" w:rsidP="008D1D1B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3A2DDF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（</w:t>
      </w:r>
      <w:r w:rsidRPr="003A2DDF">
        <w:rPr>
          <w:rFonts w:asciiTheme="minorEastAsia" w:eastAsiaTheme="minorEastAsia" w:hAnsiTheme="minorEastAsia"/>
          <w:b w:val="0"/>
          <w:bCs/>
          <w:sz w:val="30"/>
          <w:szCs w:val="30"/>
        </w:rPr>
        <w:t>3）满意度指标：服务对象满意度</w:t>
      </w:r>
      <w:r w:rsidRPr="003A2DDF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100</w:t>
      </w:r>
      <w:r w:rsidRPr="003A2DDF">
        <w:rPr>
          <w:rFonts w:asciiTheme="minorEastAsia" w:eastAsiaTheme="minorEastAsia" w:hAnsiTheme="minorEastAsia"/>
          <w:b w:val="0"/>
          <w:bCs/>
          <w:sz w:val="30"/>
          <w:szCs w:val="30"/>
        </w:rPr>
        <w:t>%，优于预期指标值。</w:t>
      </w:r>
    </w:p>
    <w:p w:rsidR="008D1D1B" w:rsidRPr="003A2DDF" w:rsidRDefault="008D1D1B" w:rsidP="003A2DDF">
      <w:pPr>
        <w:spacing w:line="560" w:lineRule="exact"/>
        <w:ind w:firstLineChars="200" w:firstLine="608"/>
        <w:rPr>
          <w:rFonts w:asciiTheme="minorEastAsia" w:eastAsiaTheme="minorEastAsia" w:hAnsiTheme="minorEastAsia"/>
          <w:b w:val="0"/>
          <w:bCs/>
          <w:sz w:val="30"/>
          <w:szCs w:val="30"/>
        </w:rPr>
      </w:pPr>
      <w:r w:rsidRPr="003A2DDF">
        <w:rPr>
          <w:rFonts w:asciiTheme="minorEastAsia" w:eastAsiaTheme="minorEastAsia" w:hAnsiTheme="minorEastAsia" w:hint="eastAsia"/>
          <w:b w:val="0"/>
          <w:bCs/>
          <w:sz w:val="30"/>
          <w:szCs w:val="30"/>
        </w:rPr>
        <w:t>（</w:t>
      </w:r>
      <w:r w:rsidRPr="003A2DDF">
        <w:rPr>
          <w:rFonts w:asciiTheme="minorEastAsia" w:eastAsiaTheme="minorEastAsia" w:hAnsiTheme="minorEastAsia"/>
          <w:b w:val="0"/>
          <w:bCs/>
          <w:sz w:val="30"/>
          <w:szCs w:val="30"/>
        </w:rPr>
        <w:t>4）预算执行率100%。</w:t>
      </w:r>
    </w:p>
    <w:p w:rsidR="005058EB" w:rsidRPr="00945A0C" w:rsidRDefault="00377B66" w:rsidP="00945A0C">
      <w:pPr>
        <w:spacing w:line="560" w:lineRule="exact"/>
        <w:ind w:firstLineChars="200" w:firstLine="608"/>
        <w:rPr>
          <w:rFonts w:asciiTheme="minorEastAsia" w:eastAsiaTheme="minorEastAsia" w:hAnsiTheme="minorEastAsia" w:cs="仿宋"/>
          <w:b w:val="0"/>
          <w:bCs/>
          <w:sz w:val="30"/>
          <w:szCs w:val="30"/>
        </w:rPr>
      </w:pPr>
      <w:r w:rsidRPr="00945A0C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3．项目综合评价等级和评价结论</w:t>
      </w:r>
      <w:r w:rsidR="005A233F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。</w:t>
      </w:r>
      <w:bookmarkStart w:id="3" w:name="_GoBack"/>
      <w:bookmarkEnd w:id="3"/>
    </w:p>
    <w:p w:rsidR="005058EB" w:rsidRPr="00945A0C" w:rsidRDefault="00377B66" w:rsidP="00945A0C">
      <w:pPr>
        <w:spacing w:line="560" w:lineRule="exact"/>
        <w:ind w:firstLineChars="200" w:firstLine="608"/>
        <w:rPr>
          <w:rFonts w:asciiTheme="minorEastAsia" w:eastAsiaTheme="minorEastAsia" w:hAnsiTheme="minorEastAsia" w:cs="仿宋"/>
          <w:b w:val="0"/>
          <w:bCs/>
          <w:sz w:val="30"/>
          <w:szCs w:val="30"/>
        </w:rPr>
      </w:pPr>
      <w:r w:rsidRPr="00945A0C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项目综合评价得分100分，项目综合评价为优。</w:t>
      </w:r>
    </w:p>
    <w:p w:rsidR="005058EB" w:rsidRDefault="00377B66">
      <w:pPr>
        <w:spacing w:line="56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四、存在问题及改进建议</w:t>
      </w:r>
    </w:p>
    <w:p w:rsidR="00AD3ECF" w:rsidRDefault="00377B66" w:rsidP="00945A0C">
      <w:pPr>
        <w:spacing w:line="560" w:lineRule="exact"/>
        <w:ind w:firstLineChars="200" w:firstLine="608"/>
        <w:rPr>
          <w:rFonts w:asciiTheme="minorEastAsia" w:eastAsiaTheme="minorEastAsia" w:hAnsiTheme="minorEastAsia" w:cs="仿宋"/>
          <w:b w:val="0"/>
          <w:bCs/>
          <w:sz w:val="30"/>
          <w:szCs w:val="30"/>
        </w:rPr>
      </w:pPr>
      <w:r w:rsidRPr="00945A0C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通过</w:t>
      </w:r>
      <w:r w:rsidR="009618F6" w:rsidRPr="00945A0C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项目</w:t>
      </w:r>
      <w:r w:rsidRPr="00945A0C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自评，</w:t>
      </w:r>
      <w:r w:rsidR="00AD3ECF" w:rsidRPr="00945A0C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发现部分绩效指标不够明确和细化。</w:t>
      </w:r>
      <w:r w:rsidR="009618F6" w:rsidRPr="00945A0C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今后</w:t>
      </w:r>
      <w:proofErr w:type="gramStart"/>
      <w:r w:rsidR="009618F6" w:rsidRPr="00945A0C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我部门</w:t>
      </w:r>
      <w:proofErr w:type="gramEnd"/>
      <w:r w:rsidR="009618F6" w:rsidRPr="00945A0C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将加强组织领导，完善项目绩效指标的设定，明确每个指标的量化标准和定义，探索科学合理、可操作性强的绩效指标体</w:t>
      </w:r>
      <w:r w:rsidR="00841566"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系。</w:t>
      </w:r>
    </w:p>
    <w:p w:rsidR="00E44F21" w:rsidRDefault="00E44F21" w:rsidP="00945A0C">
      <w:pPr>
        <w:spacing w:line="560" w:lineRule="exact"/>
        <w:ind w:firstLineChars="200" w:firstLine="608"/>
        <w:rPr>
          <w:rFonts w:asciiTheme="minorEastAsia" w:eastAsiaTheme="minorEastAsia" w:hAnsiTheme="minorEastAsia" w:cs="仿宋"/>
          <w:b w:val="0"/>
          <w:bCs/>
          <w:sz w:val="30"/>
          <w:szCs w:val="30"/>
        </w:rPr>
      </w:pPr>
      <w:r w:rsidRPr="00E44F21">
        <w:rPr>
          <w:rFonts w:ascii="方正黑体简体" w:eastAsia="方正黑体简体" w:hint="eastAsia"/>
          <w:sz w:val="30"/>
          <w:szCs w:val="30"/>
        </w:rPr>
        <w:t>五、其他需要说明的问题，包括好的经验做法、对加强重点评价管理的建议等。</w:t>
      </w:r>
    </w:p>
    <w:p w:rsidR="00E44F21" w:rsidRDefault="00E44F21" w:rsidP="00945A0C">
      <w:pPr>
        <w:spacing w:line="560" w:lineRule="exact"/>
        <w:ind w:firstLineChars="200" w:firstLine="608"/>
        <w:rPr>
          <w:rFonts w:asciiTheme="minorEastAsia" w:eastAsiaTheme="minorEastAsia" w:hAnsiTheme="minorEastAsia" w:cs="仿宋"/>
          <w:b w:val="0"/>
          <w:bCs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b w:val="0"/>
          <w:bCs/>
          <w:sz w:val="30"/>
          <w:szCs w:val="30"/>
        </w:rPr>
        <w:t>无</w:t>
      </w:r>
    </w:p>
    <w:p w:rsidR="00841566" w:rsidRDefault="00841566" w:rsidP="00945A0C">
      <w:pPr>
        <w:spacing w:line="560" w:lineRule="exact"/>
        <w:ind w:firstLineChars="200" w:firstLine="608"/>
        <w:rPr>
          <w:rFonts w:asciiTheme="minorEastAsia" w:eastAsiaTheme="minorEastAsia" w:hAnsiTheme="minorEastAsia" w:cs="仿宋"/>
          <w:b w:val="0"/>
          <w:bCs/>
          <w:sz w:val="30"/>
          <w:szCs w:val="30"/>
        </w:rPr>
      </w:pPr>
    </w:p>
    <w:p w:rsidR="00841566" w:rsidRPr="00945A0C" w:rsidRDefault="00841566" w:rsidP="00945A0C">
      <w:pPr>
        <w:spacing w:line="560" w:lineRule="exact"/>
        <w:ind w:firstLineChars="200" w:firstLine="608"/>
        <w:rPr>
          <w:rFonts w:asciiTheme="minorEastAsia" w:eastAsiaTheme="minorEastAsia" w:hAnsiTheme="minorEastAsia" w:cs="仿宋"/>
          <w:b w:val="0"/>
          <w:bCs/>
          <w:sz w:val="30"/>
          <w:szCs w:val="30"/>
        </w:rPr>
      </w:pPr>
    </w:p>
    <w:sectPr w:rsidR="00841566" w:rsidRPr="00945A0C">
      <w:pgSz w:w="11907" w:h="16840"/>
      <w:pgMar w:top="1531" w:right="1418" w:bottom="1247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B7" w:rsidRDefault="005408B7">
      <w:r>
        <w:separator/>
      </w:r>
    </w:p>
  </w:endnote>
  <w:endnote w:type="continuationSeparator" w:id="0">
    <w:p w:rsidR="005408B7" w:rsidRDefault="0054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B7" w:rsidRDefault="005408B7">
      <w:r>
        <w:separator/>
      </w:r>
    </w:p>
  </w:footnote>
  <w:footnote w:type="continuationSeparator" w:id="0">
    <w:p w:rsidR="005408B7" w:rsidRDefault="0054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7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GQwYjc1ZDlkYjI0YTQzYTFhYzVjZTVmNTBmMDk2ZjcifQ=="/>
  </w:docVars>
  <w:rsids>
    <w:rsidRoot w:val="005058EB"/>
    <w:rsid w:val="00144844"/>
    <w:rsid w:val="0019266C"/>
    <w:rsid w:val="00236F21"/>
    <w:rsid w:val="00276057"/>
    <w:rsid w:val="002B0A1D"/>
    <w:rsid w:val="002C1F6F"/>
    <w:rsid w:val="002D43CB"/>
    <w:rsid w:val="0037076E"/>
    <w:rsid w:val="00377B66"/>
    <w:rsid w:val="003A2DDF"/>
    <w:rsid w:val="003B116B"/>
    <w:rsid w:val="004364BF"/>
    <w:rsid w:val="004829AF"/>
    <w:rsid w:val="004A689C"/>
    <w:rsid w:val="005058EB"/>
    <w:rsid w:val="00532458"/>
    <w:rsid w:val="005408B7"/>
    <w:rsid w:val="00570930"/>
    <w:rsid w:val="005A233F"/>
    <w:rsid w:val="005C5DFC"/>
    <w:rsid w:val="00631783"/>
    <w:rsid w:val="00711C14"/>
    <w:rsid w:val="007A39C4"/>
    <w:rsid w:val="007A4559"/>
    <w:rsid w:val="00841566"/>
    <w:rsid w:val="008D1D1B"/>
    <w:rsid w:val="00945A0C"/>
    <w:rsid w:val="009618F6"/>
    <w:rsid w:val="00970709"/>
    <w:rsid w:val="009968EE"/>
    <w:rsid w:val="009C05A3"/>
    <w:rsid w:val="00A3358D"/>
    <w:rsid w:val="00A8177F"/>
    <w:rsid w:val="00A9021C"/>
    <w:rsid w:val="00AD3ECF"/>
    <w:rsid w:val="00B52331"/>
    <w:rsid w:val="00CF202A"/>
    <w:rsid w:val="00D66C47"/>
    <w:rsid w:val="00D710C7"/>
    <w:rsid w:val="00E22D04"/>
    <w:rsid w:val="00E44F21"/>
    <w:rsid w:val="03554CCA"/>
    <w:rsid w:val="051931EE"/>
    <w:rsid w:val="155365DD"/>
    <w:rsid w:val="17B26A4E"/>
    <w:rsid w:val="21B47DDA"/>
    <w:rsid w:val="24E317CD"/>
    <w:rsid w:val="2F7F3104"/>
    <w:rsid w:val="37227F53"/>
    <w:rsid w:val="3A411854"/>
    <w:rsid w:val="43721467"/>
    <w:rsid w:val="46943F34"/>
    <w:rsid w:val="47BD1544"/>
    <w:rsid w:val="4FCA0BD2"/>
    <w:rsid w:val="59E0678D"/>
    <w:rsid w:val="5B3E1966"/>
    <w:rsid w:val="5EEE356D"/>
    <w:rsid w:val="60836E35"/>
    <w:rsid w:val="663758C4"/>
    <w:rsid w:val="66B4248B"/>
    <w:rsid w:val="6AB2229E"/>
    <w:rsid w:val="6CD3687A"/>
    <w:rsid w:val="6D832679"/>
    <w:rsid w:val="73F408E5"/>
    <w:rsid w:val="76C17A2A"/>
    <w:rsid w:val="7C11382C"/>
    <w:rsid w:val="7D9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方正小标宋简体" w:hAnsi="宋体" w:cs="Arial"/>
      <w:b/>
      <w:spacing w:val="2"/>
      <w:kern w:val="2"/>
      <w:sz w:val="21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方正小标宋简体" w:hAnsi="宋体" w:cs="Arial"/>
      <w:b/>
      <w:spacing w:val="2"/>
      <w:kern w:val="2"/>
      <w:sz w:val="21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116</cp:revision>
  <cp:lastPrinted>2025-02-21T01:42:00Z</cp:lastPrinted>
  <dcterms:created xsi:type="dcterms:W3CDTF">2023-03-06T07:21:00Z</dcterms:created>
  <dcterms:modified xsi:type="dcterms:W3CDTF">2025-02-21T01:42:00Z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9FA3029FAB44440B9E246860AFE63382_13</vt:lpwstr>
  </property>
</Properties>
</file>