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A524E7">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sz w:val="44"/>
          <w:szCs w:val="44"/>
        </w:rPr>
      </w:pPr>
      <w:r>
        <w:rPr>
          <w:rFonts w:hint="eastAsia" w:asciiTheme="minorEastAsia" w:hAnsiTheme="minorEastAsia" w:eastAsiaTheme="minorEastAsia" w:cstheme="minorEastAsia"/>
          <w:b/>
          <w:sz w:val="44"/>
          <w:szCs w:val="44"/>
        </w:rPr>
        <w:t>唐山市丰南区档案</w:t>
      </w:r>
      <w:r>
        <w:rPr>
          <w:rFonts w:hint="eastAsia" w:asciiTheme="minorEastAsia" w:hAnsiTheme="minorEastAsia" w:eastAsiaTheme="minorEastAsia" w:cstheme="minorEastAsia"/>
          <w:b/>
          <w:sz w:val="44"/>
          <w:szCs w:val="44"/>
          <w:lang w:eastAsia="zh-CN"/>
        </w:rPr>
        <w:t>馆</w:t>
      </w:r>
    </w:p>
    <w:p w14:paraId="4FC1D43F">
      <w:pPr>
        <w:keepNext w:val="0"/>
        <w:keepLines w:val="0"/>
        <w:pageBreakBefore w:val="0"/>
        <w:widowControl w:val="0"/>
        <w:kinsoku/>
        <w:wordWrap/>
        <w:overflowPunct/>
        <w:topLinePunct w:val="0"/>
        <w:autoSpaceDE/>
        <w:autoSpaceDN/>
        <w:bidi w:val="0"/>
        <w:adjustRightInd/>
        <w:snapToGrid/>
        <w:spacing w:after="146" w:afterLines="5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sz w:val="44"/>
          <w:szCs w:val="44"/>
        </w:rPr>
      </w:pPr>
      <w:r>
        <w:rPr>
          <w:rFonts w:hint="eastAsia" w:ascii="宋体" w:hAnsi="宋体" w:cs="宋体"/>
          <w:b/>
          <w:bCs/>
          <w:sz w:val="44"/>
          <w:szCs w:val="44"/>
        </w:rPr>
        <w:t>201</w:t>
      </w:r>
      <w:r>
        <w:rPr>
          <w:rFonts w:hint="eastAsia" w:ascii="宋体" w:hAnsi="宋体" w:cs="宋体"/>
          <w:b/>
          <w:bCs/>
          <w:sz w:val="44"/>
          <w:szCs w:val="44"/>
          <w:lang w:val="en-US" w:eastAsia="zh-CN"/>
        </w:rPr>
        <w:t>6</w:t>
      </w:r>
      <w:r>
        <w:rPr>
          <w:rFonts w:hint="eastAsia" w:ascii="宋体" w:hAnsi="宋体" w:cs="宋体"/>
          <w:b/>
          <w:bCs/>
          <w:sz w:val="44"/>
          <w:szCs w:val="44"/>
        </w:rPr>
        <w:t>年部门预算公开有关事项的说明</w:t>
      </w:r>
    </w:p>
    <w:p w14:paraId="3798DBCA">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一、</w:t>
      </w:r>
      <w:r>
        <w:rPr>
          <w:rFonts w:hint="eastAsia" w:asciiTheme="minorEastAsia" w:hAnsiTheme="minorEastAsia" w:eastAsiaTheme="minorEastAsia" w:cstheme="minorEastAsia"/>
          <w:sz w:val="32"/>
          <w:szCs w:val="32"/>
          <w:lang w:eastAsia="zh-CN"/>
        </w:rPr>
        <w:t>部门</w:t>
      </w:r>
      <w:r>
        <w:rPr>
          <w:rFonts w:hint="eastAsia" w:asciiTheme="minorEastAsia" w:hAnsiTheme="minorEastAsia" w:eastAsiaTheme="minorEastAsia" w:cstheme="minorEastAsia"/>
          <w:sz w:val="32"/>
          <w:szCs w:val="32"/>
        </w:rPr>
        <w:t>职责</w:t>
      </w:r>
    </w:p>
    <w:p w14:paraId="561853EE">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rPr>
        <w:t>接收和征集本馆管理范围内具有永久、长期保存价值的档案</w:t>
      </w:r>
      <w:bookmarkStart w:id="0" w:name="_GoBack"/>
      <w:bookmarkEnd w:id="0"/>
      <w:r>
        <w:rPr>
          <w:rFonts w:hint="eastAsia" w:asciiTheme="minorEastAsia" w:hAnsiTheme="minorEastAsia" w:eastAsiaTheme="minorEastAsia" w:cstheme="minorEastAsia"/>
          <w:sz w:val="32"/>
          <w:szCs w:val="32"/>
        </w:rPr>
        <w:t>、资料</w:t>
      </w:r>
      <w:r>
        <w:rPr>
          <w:rFonts w:hint="eastAsia" w:asciiTheme="minorEastAsia" w:hAnsiTheme="minorEastAsia" w:eastAsiaTheme="minorEastAsia" w:cstheme="minorEastAsia"/>
          <w:sz w:val="32"/>
          <w:szCs w:val="32"/>
          <w:lang w:eastAsia="zh-CN"/>
        </w:rPr>
        <w:t>。</w:t>
      </w:r>
    </w:p>
    <w:p w14:paraId="57C2369F">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rPr>
        <w:t>对所保存的档案进行科学的整理、保管和利用工作</w:t>
      </w:r>
      <w:r>
        <w:rPr>
          <w:rFonts w:hint="eastAsia" w:asciiTheme="minorEastAsia" w:hAnsiTheme="minorEastAsia" w:eastAsiaTheme="minorEastAsia" w:cstheme="minorEastAsia"/>
          <w:sz w:val="32"/>
          <w:szCs w:val="32"/>
          <w:lang w:eastAsia="zh-CN"/>
        </w:rPr>
        <w:t>。</w:t>
      </w:r>
    </w:p>
    <w:p w14:paraId="25EBE28C">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val="en-US" w:eastAsia="zh-CN"/>
        </w:rPr>
        <w:t>3、</w:t>
      </w:r>
      <w:r>
        <w:rPr>
          <w:rFonts w:hint="eastAsia" w:asciiTheme="minorEastAsia" w:hAnsiTheme="minorEastAsia" w:eastAsiaTheme="minorEastAsia" w:cstheme="minorEastAsia"/>
          <w:sz w:val="32"/>
          <w:szCs w:val="32"/>
        </w:rPr>
        <w:t>对所保存的档案进行鉴定和销毁工作</w:t>
      </w:r>
      <w:r>
        <w:rPr>
          <w:rFonts w:hint="eastAsia" w:asciiTheme="minorEastAsia" w:hAnsiTheme="minorEastAsia" w:eastAsiaTheme="minorEastAsia" w:cstheme="minorEastAsia"/>
          <w:sz w:val="32"/>
          <w:szCs w:val="32"/>
          <w:lang w:eastAsia="zh-CN"/>
        </w:rPr>
        <w:t>。</w:t>
      </w:r>
    </w:p>
    <w:p w14:paraId="4315CB29">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4、</w:t>
      </w:r>
      <w:r>
        <w:rPr>
          <w:rFonts w:hint="eastAsia" w:asciiTheme="minorEastAsia" w:hAnsiTheme="minorEastAsia" w:eastAsiaTheme="minorEastAsia" w:cstheme="minorEastAsia"/>
          <w:sz w:val="32"/>
          <w:szCs w:val="32"/>
        </w:rPr>
        <w:t>做好档案的统计和检查工作</w:t>
      </w:r>
      <w:r>
        <w:rPr>
          <w:rFonts w:hint="eastAsia" w:asciiTheme="minorEastAsia" w:hAnsiTheme="minorEastAsia" w:eastAsiaTheme="minorEastAsia" w:cstheme="minorEastAsia"/>
          <w:sz w:val="32"/>
          <w:szCs w:val="32"/>
          <w:lang w:val="en-US" w:eastAsia="zh-CN"/>
        </w:rPr>
        <w:t>。</w:t>
      </w:r>
    </w:p>
    <w:p w14:paraId="2BA71127">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val="en-US" w:eastAsia="zh-CN"/>
        </w:rPr>
        <w:t>5、</w:t>
      </w:r>
      <w:r>
        <w:rPr>
          <w:rFonts w:hint="eastAsia" w:asciiTheme="minorEastAsia" w:hAnsiTheme="minorEastAsia" w:eastAsiaTheme="minorEastAsia" w:cstheme="minorEastAsia"/>
          <w:sz w:val="32"/>
          <w:szCs w:val="32"/>
        </w:rPr>
        <w:t>做好资料的整理，使之更充分地发挥作用</w:t>
      </w:r>
      <w:r>
        <w:rPr>
          <w:rFonts w:hint="eastAsia" w:asciiTheme="minorEastAsia" w:hAnsiTheme="minorEastAsia" w:eastAsiaTheme="minorEastAsia" w:cstheme="minorEastAsia"/>
          <w:sz w:val="32"/>
          <w:szCs w:val="32"/>
          <w:lang w:eastAsia="zh-CN"/>
        </w:rPr>
        <w:t>。</w:t>
      </w:r>
    </w:p>
    <w:p w14:paraId="22404BC8">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val="en-US" w:eastAsia="zh-CN"/>
        </w:rPr>
        <w:t>6、</w:t>
      </w:r>
      <w:r>
        <w:rPr>
          <w:rFonts w:hint="eastAsia" w:asciiTheme="minorEastAsia" w:hAnsiTheme="minorEastAsia" w:eastAsiaTheme="minorEastAsia" w:cstheme="minorEastAsia"/>
          <w:sz w:val="32"/>
          <w:szCs w:val="32"/>
        </w:rPr>
        <w:t>采取各种形式开发档案信息资源，服务于现代化建设</w:t>
      </w:r>
      <w:r>
        <w:rPr>
          <w:rFonts w:hint="eastAsia" w:asciiTheme="minorEastAsia" w:hAnsiTheme="minorEastAsia" w:eastAsiaTheme="minorEastAsia" w:cstheme="minorEastAsia"/>
          <w:sz w:val="32"/>
          <w:szCs w:val="32"/>
          <w:lang w:eastAsia="zh-CN"/>
        </w:rPr>
        <w:t>。</w:t>
      </w:r>
    </w:p>
    <w:p w14:paraId="244FB381">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val="en-US" w:eastAsia="zh-CN"/>
        </w:rPr>
        <w:t>7、</w:t>
      </w:r>
      <w:r>
        <w:rPr>
          <w:rFonts w:hint="eastAsia" w:asciiTheme="minorEastAsia" w:hAnsiTheme="minorEastAsia" w:eastAsiaTheme="minorEastAsia" w:cstheme="minorEastAsia"/>
          <w:sz w:val="32"/>
          <w:szCs w:val="32"/>
        </w:rPr>
        <w:t>做好档案编研出版工作，为社会提供服务</w:t>
      </w:r>
      <w:r>
        <w:rPr>
          <w:rFonts w:hint="eastAsia" w:asciiTheme="minorEastAsia" w:hAnsiTheme="minorEastAsia" w:eastAsiaTheme="minorEastAsia" w:cstheme="minorEastAsia"/>
          <w:sz w:val="32"/>
          <w:szCs w:val="32"/>
          <w:lang w:eastAsia="zh-CN"/>
        </w:rPr>
        <w:t>。</w:t>
      </w:r>
    </w:p>
    <w:p w14:paraId="14E31C36">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val="en-US" w:eastAsia="zh-CN"/>
        </w:rPr>
        <w:t>8、</w:t>
      </w:r>
      <w:r>
        <w:rPr>
          <w:rFonts w:hint="eastAsia" w:asciiTheme="minorEastAsia" w:hAnsiTheme="minorEastAsia" w:eastAsiaTheme="minorEastAsia" w:cstheme="minorEastAsia"/>
          <w:sz w:val="32"/>
          <w:szCs w:val="32"/>
        </w:rPr>
        <w:t>负责全区档案系列专业技术职务评审工作</w:t>
      </w:r>
      <w:r>
        <w:rPr>
          <w:rFonts w:hint="eastAsia" w:asciiTheme="minorEastAsia" w:hAnsiTheme="minorEastAsia" w:eastAsiaTheme="minorEastAsia" w:cstheme="minorEastAsia"/>
          <w:sz w:val="32"/>
          <w:szCs w:val="32"/>
          <w:lang w:eastAsia="zh-CN"/>
        </w:rPr>
        <w:t>。</w:t>
      </w:r>
    </w:p>
    <w:p w14:paraId="2878CB00">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承办区政府办公室交办的其他事项。</w:t>
      </w:r>
    </w:p>
    <w:p w14:paraId="0E164497">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二、机构设置</w:t>
      </w:r>
    </w:p>
    <w:p w14:paraId="30136D6C">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根据中共唐山市委办公厅、唐山市人民政府办公厅《关于印发〈丰南区人民政府职能转变和机构改革方案〉的通知》（唐办字[2015]31号）和中共唐山市丰南区委、唐山市丰南区人民政府《关于印发〈丰南区人民政府职能转变和机构改革方案〉的通知》（丰南发[2015]11号），设立区档案馆，为区政府办公室管理的正科级事业单位。</w:t>
      </w:r>
    </w:p>
    <w:p w14:paraId="61F13876">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区档案馆设三个内设机构：办公室、法规指导室、保管编研室。</w:t>
      </w:r>
    </w:p>
    <w:p w14:paraId="3EB5EFBC">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Theme="minorEastAsia" w:hAnsiTheme="minorEastAsia" w:eastAsiaTheme="minorEastAsia" w:cstheme="minorEastAsia"/>
          <w:sz w:val="32"/>
          <w:szCs w:val="32"/>
          <w:lang w:eastAsia="zh-CN"/>
        </w:rPr>
      </w:pPr>
      <w:r>
        <w:rPr>
          <w:rFonts w:hint="eastAsia" w:ascii="宋体" w:hAnsi="宋体" w:cs="宋体"/>
          <w:sz w:val="32"/>
          <w:szCs w:val="32"/>
        </w:rPr>
        <w:t>我部门财政供养实有在职10人，其中事业编制9人、人事代理1人。</w:t>
      </w:r>
      <w:r>
        <w:rPr>
          <w:rFonts w:hint="eastAsia" w:asciiTheme="minorEastAsia" w:hAnsiTheme="minorEastAsia" w:eastAsiaTheme="minorEastAsia" w:cstheme="minorEastAsia"/>
          <w:sz w:val="32"/>
          <w:szCs w:val="32"/>
          <w:lang w:eastAsia="zh-CN"/>
        </w:rPr>
        <w:t>劳务派遣人员</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lang w:eastAsia="zh-CN"/>
        </w:rPr>
        <w:t>人。</w:t>
      </w:r>
    </w:p>
    <w:p w14:paraId="4C83CFA3">
      <w:pPr>
        <w:keepNext w:val="0"/>
        <w:keepLines w:val="0"/>
        <w:pageBreakBefore w:val="0"/>
        <w:kinsoku/>
        <w:wordWrap/>
        <w:overflowPunct/>
        <w:topLinePunct w:val="0"/>
        <w:autoSpaceDE/>
        <w:autoSpaceDN/>
        <w:bidi w:val="0"/>
        <w:adjustRightInd/>
        <w:snapToGrid/>
        <w:spacing w:line="240" w:lineRule="auto"/>
        <w:ind w:right="313" w:firstLine="640" w:firstLineChars="200"/>
        <w:jc w:val="left"/>
        <w:textAlignment w:val="auto"/>
        <w:rPr>
          <w:rFonts w:hint="eastAsia" w:asciiTheme="minorEastAsia" w:hAnsiTheme="minorEastAsia" w:eastAsiaTheme="minorEastAsia" w:cstheme="minorEastAsia"/>
          <w:sz w:val="32"/>
          <w:szCs w:val="32"/>
          <w:lang w:val="zh-CN"/>
        </w:rPr>
      </w:pPr>
      <w:r>
        <w:rPr>
          <w:rFonts w:hint="eastAsia" w:asciiTheme="minorEastAsia" w:hAnsiTheme="minorEastAsia" w:eastAsiaTheme="minorEastAsia" w:cstheme="minorEastAsia"/>
          <w:sz w:val="32"/>
          <w:szCs w:val="32"/>
          <w:lang w:val="zh-CN"/>
        </w:rPr>
        <w:t>三、</w:t>
      </w:r>
      <w:r>
        <w:rPr>
          <w:rFonts w:hint="eastAsia" w:asciiTheme="minorEastAsia" w:hAnsiTheme="minorEastAsia" w:eastAsiaTheme="minorEastAsia" w:cstheme="minorEastAsia"/>
          <w:sz w:val="32"/>
          <w:szCs w:val="32"/>
        </w:rPr>
        <w:t>丰南区档案</w:t>
      </w:r>
      <w:r>
        <w:rPr>
          <w:rFonts w:hint="eastAsia" w:asciiTheme="minorEastAsia" w:hAnsiTheme="minorEastAsia" w:eastAsiaTheme="minorEastAsia" w:cstheme="minorEastAsia"/>
          <w:sz w:val="32"/>
          <w:szCs w:val="32"/>
          <w:lang w:eastAsia="zh-CN"/>
        </w:rPr>
        <w:t>馆</w:t>
      </w:r>
      <w:r>
        <w:rPr>
          <w:rFonts w:hint="eastAsia" w:asciiTheme="minorEastAsia" w:hAnsiTheme="minorEastAsia" w:eastAsiaTheme="minorEastAsia" w:cstheme="minorEastAsia"/>
          <w:sz w:val="32"/>
          <w:szCs w:val="32"/>
          <w:lang w:val="zh-CN"/>
        </w:rPr>
        <w:t>201</w:t>
      </w:r>
      <w:r>
        <w:rPr>
          <w:rFonts w:hint="eastAsia" w:asciiTheme="minorEastAsia" w:hAnsiTheme="minorEastAsia" w:eastAsiaTheme="minorEastAsia" w:cstheme="minorEastAsia"/>
          <w:sz w:val="32"/>
          <w:szCs w:val="32"/>
          <w:lang w:val="en-US" w:eastAsia="zh-CN"/>
        </w:rPr>
        <w:t>6</w:t>
      </w:r>
      <w:r>
        <w:rPr>
          <w:rFonts w:hint="eastAsia" w:asciiTheme="minorEastAsia" w:hAnsiTheme="minorEastAsia" w:eastAsiaTheme="minorEastAsia" w:cstheme="minorEastAsia"/>
          <w:sz w:val="32"/>
          <w:szCs w:val="32"/>
          <w:lang w:val="zh-CN"/>
        </w:rPr>
        <w:t>年主要任务及目标规划</w:t>
      </w:r>
    </w:p>
    <w:p w14:paraId="268F2E65">
      <w:pPr>
        <w:keepNext w:val="0"/>
        <w:keepLines w:val="0"/>
        <w:pageBreakBefore w:val="0"/>
        <w:kinsoku/>
        <w:wordWrap/>
        <w:overflowPunct/>
        <w:topLinePunct w:val="0"/>
        <w:autoSpaceDE/>
        <w:autoSpaceDN/>
        <w:bidi w:val="0"/>
        <w:adjustRightInd/>
        <w:snapToGrid/>
        <w:spacing w:line="240" w:lineRule="auto"/>
        <w:ind w:right="94" w:firstLine="550" w:firstLineChars="200"/>
        <w:jc w:val="left"/>
        <w:textAlignment w:val="auto"/>
        <w:rPr>
          <w:rFonts w:hint="eastAsia" w:asciiTheme="minorEastAsia" w:hAnsiTheme="minorEastAsia" w:eastAsiaTheme="minorEastAsia" w:cstheme="minorEastAsia"/>
          <w:sz w:val="32"/>
          <w:szCs w:val="32"/>
          <w:lang w:val="zh-CN"/>
        </w:rPr>
      </w:pPr>
      <w:r>
        <w:rPr>
          <w:rFonts w:hint="eastAsia" w:asciiTheme="minorEastAsia" w:hAnsiTheme="minorEastAsia" w:eastAsiaTheme="minorEastAsia" w:cstheme="minorEastAsia"/>
          <w:w w:val="86"/>
          <w:sz w:val="32"/>
          <w:szCs w:val="32"/>
          <w:lang w:val="zh-CN"/>
        </w:rPr>
        <w:t>201</w:t>
      </w:r>
      <w:r>
        <w:rPr>
          <w:rFonts w:hint="eastAsia" w:asciiTheme="minorEastAsia" w:hAnsiTheme="minorEastAsia" w:eastAsiaTheme="minorEastAsia" w:cstheme="minorEastAsia"/>
          <w:w w:val="86"/>
          <w:sz w:val="32"/>
          <w:szCs w:val="32"/>
          <w:lang w:val="en-US" w:eastAsia="zh-CN"/>
        </w:rPr>
        <w:t>6</w:t>
      </w:r>
      <w:r>
        <w:rPr>
          <w:rFonts w:hint="eastAsia" w:asciiTheme="minorEastAsia" w:hAnsiTheme="minorEastAsia" w:eastAsiaTheme="minorEastAsia" w:cstheme="minorEastAsia"/>
          <w:sz w:val="32"/>
          <w:szCs w:val="32"/>
          <w:lang w:val="zh-CN"/>
        </w:rPr>
        <w:t xml:space="preserve">年，丰南区档案馆将重点做好以下工作: </w:t>
      </w:r>
    </w:p>
    <w:p w14:paraId="328269DF">
      <w:pPr>
        <w:keepNext w:val="0"/>
        <w:keepLines w:val="0"/>
        <w:pageBreakBefore w:val="0"/>
        <w:kinsoku/>
        <w:wordWrap/>
        <w:overflowPunct/>
        <w:topLinePunct w:val="0"/>
        <w:autoSpaceDE/>
        <w:autoSpaceDN/>
        <w:bidi w:val="0"/>
        <w:adjustRightInd/>
        <w:snapToGrid/>
        <w:spacing w:line="240" w:lineRule="auto"/>
        <w:ind w:firstLine="56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1、完成馆内日常管理工作和承办区政府办公室交办的其他事项。</w:t>
      </w:r>
    </w:p>
    <w:p w14:paraId="7B085F42">
      <w:pPr>
        <w:keepNext w:val="0"/>
        <w:keepLines w:val="0"/>
        <w:pageBreakBefore w:val="0"/>
        <w:kinsoku/>
        <w:wordWrap/>
        <w:overflowPunct/>
        <w:topLinePunct w:val="0"/>
        <w:autoSpaceDE/>
        <w:autoSpaceDN/>
        <w:bidi w:val="0"/>
        <w:adjustRightInd/>
        <w:snapToGrid/>
        <w:spacing w:line="240" w:lineRule="auto"/>
        <w:ind w:firstLine="56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2、继续开展机关档案目标管理认定活动。</w:t>
      </w:r>
    </w:p>
    <w:p w14:paraId="47FC7040">
      <w:pPr>
        <w:keepNext w:val="0"/>
        <w:keepLines w:val="0"/>
        <w:pageBreakBefore w:val="0"/>
        <w:kinsoku/>
        <w:wordWrap/>
        <w:overflowPunct/>
        <w:topLinePunct w:val="0"/>
        <w:autoSpaceDE/>
        <w:autoSpaceDN/>
        <w:bidi w:val="0"/>
        <w:adjustRightInd/>
        <w:snapToGrid/>
        <w:spacing w:line="240" w:lineRule="auto"/>
        <w:ind w:firstLine="56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3、数字化档案馆扫描加工工程继续进行，实现对档案的数据化备份和保护。</w:t>
      </w:r>
    </w:p>
    <w:p w14:paraId="437DABED">
      <w:pPr>
        <w:keepNext w:val="0"/>
        <w:keepLines w:val="0"/>
        <w:pageBreakBefore w:val="0"/>
        <w:kinsoku/>
        <w:wordWrap/>
        <w:overflowPunct/>
        <w:topLinePunct w:val="0"/>
        <w:autoSpaceDE/>
        <w:autoSpaceDN/>
        <w:bidi w:val="0"/>
        <w:adjustRightInd/>
        <w:snapToGrid/>
        <w:spacing w:line="240" w:lineRule="auto"/>
        <w:ind w:firstLine="56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4、依托馆藏档案资源，完成对《唐山市丰南区（县、市）历届人民代表大会第一次会议资料汇编》第二辑的编辑出版工作。</w:t>
      </w:r>
    </w:p>
    <w:p w14:paraId="6030B39D">
      <w:pPr>
        <w:keepNext w:val="0"/>
        <w:keepLines w:val="0"/>
        <w:pageBreakBefore w:val="0"/>
        <w:kinsoku/>
        <w:wordWrap/>
        <w:overflowPunct/>
        <w:topLinePunct w:val="0"/>
        <w:autoSpaceDE/>
        <w:autoSpaceDN/>
        <w:bidi w:val="0"/>
        <w:adjustRightInd/>
        <w:snapToGrid/>
        <w:spacing w:line="240" w:lineRule="auto"/>
        <w:ind w:firstLine="56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5、计划对破损、粘连档案进行保护修复，以最大限度地延长档案的寿命。</w:t>
      </w:r>
    </w:p>
    <w:p w14:paraId="5AEFE14C">
      <w:pPr>
        <w:keepNext w:val="0"/>
        <w:keepLines w:val="0"/>
        <w:pageBreakBefore w:val="0"/>
        <w:kinsoku/>
        <w:wordWrap/>
        <w:overflowPunct/>
        <w:topLinePunct w:val="0"/>
        <w:autoSpaceDE/>
        <w:autoSpaceDN/>
        <w:bidi w:val="0"/>
        <w:adjustRightInd/>
        <w:snapToGrid/>
        <w:spacing w:line="240" w:lineRule="auto"/>
        <w:ind w:firstLine="56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6、征集购买各个历史时期对丰南具有重大影响的事件、人物的各种载体、资料、实物及有关报刊、杂志、书籍，丰富馆藏内容，完善馆藏结构。</w:t>
      </w:r>
    </w:p>
    <w:p w14:paraId="66EE7FE2">
      <w:pPr>
        <w:keepNext w:val="0"/>
        <w:keepLines w:val="0"/>
        <w:pageBreakBefore w:val="0"/>
        <w:kinsoku/>
        <w:wordWrap/>
        <w:overflowPunct/>
        <w:topLinePunct w:val="0"/>
        <w:autoSpaceDE/>
        <w:autoSpaceDN/>
        <w:bidi w:val="0"/>
        <w:adjustRightInd/>
        <w:snapToGrid/>
        <w:spacing w:line="240" w:lineRule="auto"/>
        <w:ind w:firstLine="56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7、继续开展“阳光档案、服务万家”活动，使村级档案、家庭建档工作进一步推广普及。</w:t>
      </w:r>
    </w:p>
    <w:p w14:paraId="780F15AE">
      <w:pPr>
        <w:keepNext w:val="0"/>
        <w:keepLines w:val="0"/>
        <w:pageBreakBefore w:val="0"/>
        <w:kinsoku/>
        <w:wordWrap/>
        <w:overflowPunct/>
        <w:topLinePunct w:val="0"/>
        <w:autoSpaceDE/>
        <w:autoSpaceDN/>
        <w:bidi w:val="0"/>
        <w:adjustRightInd/>
        <w:snapToGrid/>
        <w:spacing w:line="240" w:lineRule="auto"/>
        <w:ind w:firstLine="56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8、组织、参加档案业务培训，学习和借鉴各地档案管理工作的先进经验，进一步加快推进我区档案事业发展。</w:t>
      </w:r>
    </w:p>
    <w:p w14:paraId="1C3736B5">
      <w:pPr>
        <w:keepNext w:val="0"/>
        <w:keepLines w:val="0"/>
        <w:pageBreakBefore w:val="0"/>
        <w:kinsoku/>
        <w:wordWrap/>
        <w:overflowPunct/>
        <w:topLinePunct w:val="0"/>
        <w:autoSpaceDE/>
        <w:autoSpaceDN/>
        <w:bidi w:val="0"/>
        <w:adjustRightInd/>
        <w:snapToGrid/>
        <w:spacing w:line="240" w:lineRule="auto"/>
        <w:ind w:right="0" w:firstLine="0" w:firstLineChars="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9、提升综合服务功能和管理水平，大力推进档案资源、利用、安全三个体系建设。购置服务器及附属软件等，确保馆藏档案数字化扫描加工数据备份完整，并提供利用。</w:t>
      </w:r>
    </w:p>
    <w:p w14:paraId="50319910">
      <w:pPr>
        <w:keepNext w:val="0"/>
        <w:keepLines w:val="0"/>
        <w:pageBreakBefore w:val="0"/>
        <w:kinsoku/>
        <w:wordWrap/>
        <w:overflowPunct/>
        <w:topLinePunct w:val="0"/>
        <w:autoSpaceDE/>
        <w:autoSpaceDN/>
        <w:bidi w:val="0"/>
        <w:adjustRightInd/>
        <w:snapToGrid/>
        <w:spacing w:line="240" w:lineRule="auto"/>
        <w:ind w:right="313" w:firstLine="640" w:firstLineChars="200"/>
        <w:jc w:val="left"/>
        <w:textAlignment w:val="auto"/>
        <w:rPr>
          <w:rFonts w:hint="eastAsia" w:asciiTheme="minorEastAsia" w:hAnsiTheme="minorEastAsia" w:eastAsiaTheme="minorEastAsia" w:cstheme="minorEastAsia"/>
          <w:sz w:val="32"/>
          <w:szCs w:val="32"/>
          <w:lang w:val="zh-CN"/>
        </w:rPr>
      </w:pPr>
      <w:r>
        <w:rPr>
          <w:rFonts w:hint="eastAsia" w:asciiTheme="minorEastAsia" w:hAnsiTheme="minorEastAsia" w:eastAsiaTheme="minorEastAsia" w:cstheme="minorEastAsia"/>
          <w:sz w:val="32"/>
          <w:szCs w:val="32"/>
          <w:lang w:val="zh-CN"/>
        </w:rPr>
        <w:t>四、丰南区档案馆有关财政政策</w:t>
      </w:r>
    </w:p>
    <w:p w14:paraId="62C0C558">
      <w:pPr>
        <w:keepNext w:val="0"/>
        <w:keepLines w:val="0"/>
        <w:pageBreakBefore w:val="0"/>
        <w:kinsoku/>
        <w:wordWrap/>
        <w:overflowPunct/>
        <w:topLinePunct w:val="0"/>
        <w:autoSpaceDE/>
        <w:autoSpaceDN/>
        <w:bidi w:val="0"/>
        <w:adjustRightInd/>
        <w:snapToGrid/>
        <w:spacing w:line="240" w:lineRule="auto"/>
        <w:ind w:right="313" w:firstLine="640" w:firstLineChars="200"/>
        <w:jc w:val="left"/>
        <w:textAlignment w:val="auto"/>
        <w:rPr>
          <w:rFonts w:hint="eastAsia" w:asciiTheme="minorEastAsia" w:hAnsiTheme="minorEastAsia" w:eastAsiaTheme="minorEastAsia" w:cstheme="minorEastAsia"/>
          <w:sz w:val="32"/>
          <w:szCs w:val="32"/>
          <w:lang w:val="zh-CN"/>
        </w:rPr>
      </w:pPr>
      <w:r>
        <w:rPr>
          <w:rFonts w:hint="eastAsia" w:asciiTheme="minorEastAsia" w:hAnsiTheme="minorEastAsia" w:eastAsiaTheme="minorEastAsia" w:cstheme="minorEastAsia"/>
          <w:sz w:val="32"/>
          <w:szCs w:val="32"/>
          <w:lang w:val="zh-CN"/>
        </w:rPr>
        <w:t>丰南区档案馆为财政拨款的事业单位。</w:t>
      </w:r>
    </w:p>
    <w:p w14:paraId="1537126F">
      <w:pPr>
        <w:keepNext w:val="0"/>
        <w:keepLines w:val="0"/>
        <w:pageBreakBefore w:val="0"/>
        <w:kinsoku/>
        <w:wordWrap/>
        <w:overflowPunct/>
        <w:topLinePunct w:val="0"/>
        <w:autoSpaceDE/>
        <w:autoSpaceDN/>
        <w:bidi w:val="0"/>
        <w:adjustRightInd/>
        <w:snapToGrid/>
        <w:spacing w:line="240" w:lineRule="auto"/>
        <w:ind w:firstLine="63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五</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收支</w:t>
      </w:r>
      <w:r>
        <w:rPr>
          <w:rFonts w:hint="eastAsia" w:asciiTheme="minorEastAsia" w:hAnsiTheme="minorEastAsia" w:eastAsiaTheme="minorEastAsia" w:cstheme="minorEastAsia"/>
          <w:sz w:val="32"/>
          <w:szCs w:val="32"/>
        </w:rPr>
        <w:t>预算说明</w:t>
      </w:r>
    </w:p>
    <w:p w14:paraId="7DA1F30D">
      <w:pPr>
        <w:keepNext w:val="0"/>
        <w:keepLines w:val="0"/>
        <w:pageBreakBefore w:val="0"/>
        <w:widowControl/>
        <w:tabs>
          <w:tab w:val="left" w:pos="5552"/>
          <w:tab w:val="left" w:pos="7323"/>
          <w:tab w:val="left" w:pos="12218"/>
          <w:tab w:val="left" w:pos="14365"/>
          <w:tab w:val="left" w:pos="17759"/>
          <w:tab w:val="left" w:pos="19300"/>
          <w:tab w:val="left" w:pos="20220"/>
        </w:tabs>
        <w:kinsoku/>
        <w:wordWrap/>
        <w:overflowPunct/>
        <w:topLinePunct w:val="0"/>
        <w:autoSpaceDE/>
        <w:autoSpaceDN/>
        <w:bidi w:val="0"/>
        <w:adjustRightInd/>
        <w:snapToGrid/>
        <w:spacing w:line="240" w:lineRule="auto"/>
        <w:ind w:firstLine="640" w:firstLineChars="200"/>
        <w:jc w:val="left"/>
        <w:textAlignment w:val="auto"/>
        <w:rPr>
          <w:rFonts w:hint="eastAsia" w:asciiTheme="minorEastAsia" w:hAnsiTheme="minorEastAsia" w:eastAsiaTheme="minorEastAsia" w:cstheme="minorEastAsia"/>
          <w:color w:val="000000"/>
          <w:kern w:val="0"/>
          <w:sz w:val="32"/>
          <w:szCs w:val="32"/>
        </w:rPr>
      </w:pPr>
      <w:r>
        <w:rPr>
          <w:rFonts w:hint="eastAsia" w:asciiTheme="minorEastAsia" w:hAnsiTheme="minorEastAsia" w:eastAsiaTheme="minorEastAsia" w:cstheme="minorEastAsia"/>
          <w:color w:val="000000"/>
          <w:kern w:val="0"/>
          <w:sz w:val="32"/>
          <w:szCs w:val="32"/>
        </w:rPr>
        <w:t>201</w:t>
      </w:r>
      <w:r>
        <w:rPr>
          <w:rFonts w:hint="eastAsia" w:asciiTheme="minorEastAsia" w:hAnsiTheme="minorEastAsia" w:eastAsiaTheme="minorEastAsia" w:cstheme="minorEastAsia"/>
          <w:color w:val="000000"/>
          <w:kern w:val="0"/>
          <w:sz w:val="32"/>
          <w:szCs w:val="32"/>
          <w:lang w:val="en-US" w:eastAsia="zh-CN"/>
        </w:rPr>
        <w:t>6</w:t>
      </w:r>
      <w:r>
        <w:rPr>
          <w:rFonts w:hint="eastAsia" w:asciiTheme="minorEastAsia" w:hAnsiTheme="minorEastAsia" w:eastAsiaTheme="minorEastAsia" w:cstheme="minorEastAsia"/>
          <w:color w:val="000000"/>
          <w:kern w:val="0"/>
          <w:sz w:val="32"/>
          <w:szCs w:val="32"/>
        </w:rPr>
        <w:t>年预算收入</w:t>
      </w:r>
      <w:r>
        <w:rPr>
          <w:rFonts w:hint="eastAsia" w:asciiTheme="minorEastAsia" w:hAnsiTheme="minorEastAsia" w:eastAsiaTheme="minorEastAsia" w:cstheme="minorEastAsia"/>
          <w:color w:val="000000"/>
          <w:kern w:val="0"/>
          <w:sz w:val="32"/>
          <w:szCs w:val="32"/>
          <w:lang w:val="en-US" w:eastAsia="zh-CN"/>
        </w:rPr>
        <w:t>239.58</w:t>
      </w:r>
      <w:r>
        <w:rPr>
          <w:rFonts w:hint="eastAsia" w:asciiTheme="minorEastAsia" w:hAnsiTheme="minorEastAsia" w:eastAsiaTheme="minorEastAsia" w:cstheme="minorEastAsia"/>
          <w:color w:val="000000"/>
          <w:kern w:val="0"/>
          <w:sz w:val="32"/>
          <w:szCs w:val="32"/>
        </w:rPr>
        <w:t>万元，</w:t>
      </w:r>
      <w:r>
        <w:rPr>
          <w:rFonts w:hint="eastAsia" w:asciiTheme="minorEastAsia" w:hAnsiTheme="minorEastAsia" w:eastAsiaTheme="minorEastAsia" w:cstheme="minorEastAsia"/>
          <w:color w:val="000000"/>
          <w:kern w:val="0"/>
          <w:sz w:val="32"/>
          <w:szCs w:val="32"/>
          <w:lang w:eastAsia="zh-CN"/>
        </w:rPr>
        <w:t>其中：一般公共预算拨款</w:t>
      </w:r>
      <w:r>
        <w:rPr>
          <w:rFonts w:hint="eastAsia" w:asciiTheme="minorEastAsia" w:hAnsiTheme="minorEastAsia" w:eastAsiaTheme="minorEastAsia" w:cstheme="minorEastAsia"/>
          <w:color w:val="000000"/>
          <w:kern w:val="0"/>
          <w:sz w:val="32"/>
          <w:szCs w:val="32"/>
          <w:lang w:val="en-US" w:eastAsia="zh-CN"/>
        </w:rPr>
        <w:t>239.58万元，包括：</w:t>
      </w:r>
      <w:r>
        <w:rPr>
          <w:rFonts w:hint="eastAsia" w:asciiTheme="minorEastAsia" w:hAnsiTheme="minorEastAsia" w:eastAsiaTheme="minorEastAsia" w:cstheme="minorEastAsia"/>
          <w:color w:val="000000"/>
          <w:kern w:val="0"/>
          <w:sz w:val="32"/>
          <w:szCs w:val="32"/>
          <w:lang w:eastAsia="zh-CN"/>
        </w:rPr>
        <w:t>非限额补助</w:t>
      </w:r>
      <w:r>
        <w:rPr>
          <w:rFonts w:hint="eastAsia" w:asciiTheme="minorEastAsia" w:hAnsiTheme="minorEastAsia" w:eastAsiaTheme="minorEastAsia" w:cstheme="minorEastAsia"/>
          <w:color w:val="000000"/>
          <w:kern w:val="0"/>
          <w:sz w:val="32"/>
          <w:szCs w:val="32"/>
          <w:lang w:val="en-US" w:eastAsia="zh-CN"/>
        </w:rPr>
        <w:t>239.58万元。预算</w:t>
      </w:r>
      <w:r>
        <w:rPr>
          <w:rFonts w:hint="eastAsia" w:asciiTheme="minorEastAsia" w:hAnsiTheme="minorEastAsia" w:eastAsiaTheme="minorEastAsia" w:cstheme="minorEastAsia"/>
          <w:color w:val="000000"/>
          <w:kern w:val="0"/>
          <w:sz w:val="32"/>
          <w:szCs w:val="32"/>
        </w:rPr>
        <w:t>支出</w:t>
      </w:r>
      <w:r>
        <w:rPr>
          <w:rFonts w:hint="eastAsia" w:asciiTheme="minorEastAsia" w:hAnsiTheme="minorEastAsia" w:eastAsiaTheme="minorEastAsia" w:cstheme="minorEastAsia"/>
          <w:color w:val="000000"/>
          <w:kern w:val="0"/>
          <w:sz w:val="32"/>
          <w:szCs w:val="32"/>
          <w:lang w:val="en-US" w:eastAsia="zh-CN"/>
        </w:rPr>
        <w:t>239.58</w:t>
      </w:r>
      <w:r>
        <w:rPr>
          <w:rFonts w:hint="eastAsia" w:asciiTheme="minorEastAsia" w:hAnsiTheme="minorEastAsia" w:eastAsiaTheme="minorEastAsia" w:cstheme="minorEastAsia"/>
          <w:color w:val="000000"/>
          <w:kern w:val="0"/>
          <w:sz w:val="32"/>
          <w:szCs w:val="32"/>
        </w:rPr>
        <w:t>万元</w:t>
      </w:r>
      <w:r>
        <w:rPr>
          <w:rFonts w:hint="eastAsia" w:asciiTheme="minorEastAsia" w:hAnsiTheme="minorEastAsia" w:eastAsiaTheme="minorEastAsia" w:cstheme="minorEastAsia"/>
          <w:color w:val="000000"/>
          <w:kern w:val="0"/>
          <w:sz w:val="32"/>
          <w:szCs w:val="32"/>
          <w:lang w:eastAsia="zh-CN"/>
        </w:rPr>
        <w:t>，其中：基本支出</w:t>
      </w:r>
      <w:r>
        <w:rPr>
          <w:rFonts w:hint="eastAsia" w:asciiTheme="minorEastAsia" w:hAnsiTheme="minorEastAsia" w:eastAsiaTheme="minorEastAsia" w:cstheme="minorEastAsia"/>
          <w:color w:val="000000"/>
          <w:kern w:val="0"/>
          <w:sz w:val="32"/>
          <w:szCs w:val="32"/>
          <w:lang w:val="en-US" w:eastAsia="zh-CN"/>
        </w:rPr>
        <w:t>130.18万元，包括：</w:t>
      </w:r>
      <w:r>
        <w:rPr>
          <w:rFonts w:hint="eastAsia" w:asciiTheme="minorEastAsia" w:hAnsiTheme="minorEastAsia" w:eastAsiaTheme="minorEastAsia" w:cstheme="minorEastAsia"/>
          <w:color w:val="000000"/>
          <w:kern w:val="0"/>
          <w:sz w:val="32"/>
          <w:szCs w:val="32"/>
        </w:rPr>
        <w:t>人员经费支出</w:t>
      </w:r>
      <w:r>
        <w:rPr>
          <w:rFonts w:hint="eastAsia" w:asciiTheme="minorEastAsia" w:hAnsiTheme="minorEastAsia" w:eastAsiaTheme="minorEastAsia" w:cstheme="minorEastAsia"/>
          <w:color w:val="000000"/>
          <w:kern w:val="0"/>
          <w:sz w:val="32"/>
          <w:szCs w:val="32"/>
          <w:lang w:val="en-US" w:eastAsia="zh-CN"/>
        </w:rPr>
        <w:t>123.17</w:t>
      </w:r>
      <w:r>
        <w:rPr>
          <w:rFonts w:hint="eastAsia" w:asciiTheme="minorEastAsia" w:hAnsiTheme="minorEastAsia" w:eastAsiaTheme="minorEastAsia" w:cstheme="minorEastAsia"/>
          <w:color w:val="000000"/>
          <w:kern w:val="0"/>
          <w:sz w:val="32"/>
          <w:szCs w:val="32"/>
        </w:rPr>
        <w:t>万元，</w:t>
      </w:r>
      <w:r>
        <w:rPr>
          <w:rFonts w:hint="eastAsia" w:asciiTheme="minorEastAsia" w:hAnsiTheme="minorEastAsia" w:eastAsiaTheme="minorEastAsia" w:cstheme="minorEastAsia"/>
          <w:color w:val="000000"/>
          <w:kern w:val="0"/>
          <w:sz w:val="32"/>
          <w:szCs w:val="32"/>
          <w:lang w:eastAsia="zh-CN"/>
        </w:rPr>
        <w:t>日常</w:t>
      </w:r>
      <w:r>
        <w:rPr>
          <w:rFonts w:hint="eastAsia" w:asciiTheme="minorEastAsia" w:hAnsiTheme="minorEastAsia" w:eastAsiaTheme="minorEastAsia" w:cstheme="minorEastAsia"/>
          <w:color w:val="000000"/>
          <w:kern w:val="0"/>
          <w:sz w:val="32"/>
          <w:szCs w:val="32"/>
        </w:rPr>
        <w:t>公用经费支出</w:t>
      </w:r>
      <w:r>
        <w:rPr>
          <w:rFonts w:hint="eastAsia" w:asciiTheme="minorEastAsia" w:hAnsiTheme="minorEastAsia" w:eastAsiaTheme="minorEastAsia" w:cstheme="minorEastAsia"/>
          <w:color w:val="000000"/>
          <w:kern w:val="0"/>
          <w:sz w:val="32"/>
          <w:szCs w:val="32"/>
          <w:lang w:val="en-US" w:eastAsia="zh-CN"/>
        </w:rPr>
        <w:t>7.01</w:t>
      </w:r>
      <w:r>
        <w:rPr>
          <w:rFonts w:hint="eastAsia" w:asciiTheme="minorEastAsia" w:hAnsiTheme="minorEastAsia" w:eastAsiaTheme="minorEastAsia" w:cstheme="minorEastAsia"/>
          <w:color w:val="000000"/>
          <w:kern w:val="0"/>
          <w:sz w:val="32"/>
          <w:szCs w:val="32"/>
        </w:rPr>
        <w:t>万元</w:t>
      </w:r>
      <w:r>
        <w:rPr>
          <w:rFonts w:hint="eastAsia" w:asciiTheme="minorEastAsia" w:hAnsiTheme="minorEastAsia" w:eastAsiaTheme="minorEastAsia" w:cstheme="minorEastAsia"/>
          <w:color w:val="000000"/>
          <w:kern w:val="0"/>
          <w:sz w:val="32"/>
          <w:szCs w:val="32"/>
          <w:lang w:eastAsia="zh-CN"/>
        </w:rPr>
        <w:t>；项目支出</w:t>
      </w:r>
      <w:r>
        <w:rPr>
          <w:rFonts w:hint="eastAsia" w:asciiTheme="minorEastAsia" w:hAnsiTheme="minorEastAsia" w:eastAsiaTheme="minorEastAsia" w:cstheme="minorEastAsia"/>
          <w:color w:val="000000"/>
          <w:kern w:val="0"/>
          <w:sz w:val="32"/>
          <w:szCs w:val="32"/>
          <w:lang w:val="en-US" w:eastAsia="zh-CN"/>
        </w:rPr>
        <w:t>109.4万元，包括：本级支出109.4万元。</w:t>
      </w:r>
    </w:p>
    <w:p w14:paraId="32EE711C">
      <w:pPr>
        <w:keepNext w:val="0"/>
        <w:keepLines w:val="0"/>
        <w:pageBreakBefore w:val="0"/>
        <w:widowControl/>
        <w:tabs>
          <w:tab w:val="left" w:pos="5552"/>
          <w:tab w:val="left" w:pos="7323"/>
          <w:tab w:val="left" w:pos="12218"/>
          <w:tab w:val="left" w:pos="14365"/>
          <w:tab w:val="left" w:pos="17759"/>
          <w:tab w:val="left" w:pos="19300"/>
          <w:tab w:val="left" w:pos="20220"/>
        </w:tabs>
        <w:kinsoku/>
        <w:wordWrap/>
        <w:overflowPunct/>
        <w:topLinePunct w:val="0"/>
        <w:autoSpaceDE/>
        <w:autoSpaceDN/>
        <w:bidi w:val="0"/>
        <w:adjustRightInd/>
        <w:snapToGrid/>
        <w:spacing w:line="240" w:lineRule="auto"/>
        <w:ind w:firstLine="640" w:firstLineChars="200"/>
        <w:jc w:val="left"/>
        <w:textAlignment w:val="auto"/>
        <w:rPr>
          <w:rFonts w:hint="eastAsia" w:asciiTheme="minorEastAsia" w:hAnsiTheme="minorEastAsia" w:eastAsiaTheme="minorEastAsia" w:cstheme="minorEastAsia"/>
          <w:color w:val="000000"/>
          <w:kern w:val="0"/>
          <w:sz w:val="32"/>
          <w:szCs w:val="32"/>
        </w:rPr>
      </w:pPr>
      <w:r>
        <w:rPr>
          <w:rFonts w:hint="eastAsia" w:asciiTheme="minorEastAsia" w:hAnsiTheme="minorEastAsia" w:eastAsiaTheme="minorEastAsia" w:cstheme="minorEastAsia"/>
          <w:sz w:val="32"/>
          <w:szCs w:val="32"/>
        </w:rPr>
        <w:t>201</w:t>
      </w:r>
      <w:r>
        <w:rPr>
          <w:rFonts w:hint="eastAsia" w:asciiTheme="minorEastAsia" w:hAnsiTheme="minorEastAsia" w:eastAsiaTheme="minorEastAsia" w:cstheme="minorEastAsia"/>
          <w:sz w:val="32"/>
          <w:szCs w:val="32"/>
          <w:lang w:val="en-US" w:eastAsia="zh-CN"/>
        </w:rPr>
        <w:t>6</w:t>
      </w:r>
      <w:r>
        <w:rPr>
          <w:rFonts w:hint="eastAsia" w:asciiTheme="minorEastAsia" w:hAnsiTheme="minorEastAsia" w:eastAsiaTheme="minorEastAsia" w:cstheme="minorEastAsia"/>
          <w:sz w:val="32"/>
          <w:szCs w:val="32"/>
        </w:rPr>
        <w:t>年政府性基金收入0元，政府性基金支出0元。</w:t>
      </w:r>
    </w:p>
    <w:p w14:paraId="48B1F351">
      <w:pPr>
        <w:keepNext w:val="0"/>
        <w:keepLines w:val="0"/>
        <w:pageBreakBefore w:val="0"/>
        <w:kinsoku/>
        <w:wordWrap/>
        <w:overflowPunct/>
        <w:topLinePunct w:val="0"/>
        <w:autoSpaceDE/>
        <w:autoSpaceDN/>
        <w:bidi w:val="0"/>
        <w:adjustRightInd/>
        <w:snapToGrid/>
        <w:spacing w:line="240" w:lineRule="auto"/>
        <w:ind w:firstLine="63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项目</w:t>
      </w:r>
      <w:r>
        <w:rPr>
          <w:rFonts w:hint="eastAsia" w:asciiTheme="minorEastAsia" w:hAnsiTheme="minorEastAsia" w:eastAsiaTheme="minorEastAsia" w:cstheme="minorEastAsia"/>
          <w:sz w:val="32"/>
          <w:szCs w:val="32"/>
          <w:lang w:eastAsia="zh-CN"/>
        </w:rPr>
        <w:t>支出</w:t>
      </w:r>
      <w:r>
        <w:rPr>
          <w:rFonts w:hint="eastAsia" w:asciiTheme="minorEastAsia" w:hAnsiTheme="minorEastAsia" w:eastAsiaTheme="minorEastAsia" w:cstheme="minorEastAsia"/>
          <w:sz w:val="32"/>
          <w:szCs w:val="32"/>
        </w:rPr>
        <w:t>安排说明</w:t>
      </w:r>
    </w:p>
    <w:p w14:paraId="10C11E47">
      <w:pPr>
        <w:keepNext w:val="0"/>
        <w:keepLines w:val="0"/>
        <w:pageBreakBefore w:val="0"/>
        <w:tabs>
          <w:tab w:val="left" w:pos="4354"/>
        </w:tabs>
        <w:kinsoku/>
        <w:wordWrap/>
        <w:overflowPunct/>
        <w:topLinePunct w:val="0"/>
        <w:autoSpaceDE/>
        <w:autoSpaceDN/>
        <w:bidi w:val="0"/>
        <w:adjustRightInd/>
        <w:snapToGrid/>
        <w:spacing w:line="240" w:lineRule="auto"/>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rPr>
        <w:t>、电梯维保费用2.4万元</w:t>
      </w:r>
    </w:p>
    <w:p w14:paraId="5DDCF606">
      <w:pPr>
        <w:keepNext w:val="0"/>
        <w:keepLines w:val="0"/>
        <w:pageBreakBefore w:val="0"/>
        <w:tabs>
          <w:tab w:val="left" w:pos="360"/>
          <w:tab w:val="left" w:pos="4354"/>
        </w:tabs>
        <w:kinsoku/>
        <w:wordWrap/>
        <w:overflowPunct/>
        <w:topLinePunct w:val="0"/>
        <w:autoSpaceDE/>
        <w:autoSpaceDN/>
        <w:bidi w:val="0"/>
        <w:adjustRightInd/>
        <w:snapToGrid/>
        <w:spacing w:line="240" w:lineRule="auto"/>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Cs/>
          <w:sz w:val="32"/>
          <w:szCs w:val="32"/>
        </w:rPr>
        <w:t>我</w:t>
      </w:r>
      <w:r>
        <w:rPr>
          <w:rFonts w:hint="eastAsia" w:asciiTheme="minorEastAsia" w:hAnsiTheme="minorEastAsia" w:eastAsiaTheme="minorEastAsia" w:cstheme="minorEastAsia"/>
          <w:bCs/>
          <w:sz w:val="32"/>
          <w:szCs w:val="32"/>
          <w:lang w:eastAsia="zh-CN"/>
        </w:rPr>
        <w:t>馆</w:t>
      </w:r>
      <w:r>
        <w:rPr>
          <w:rFonts w:hint="eastAsia" w:asciiTheme="minorEastAsia" w:hAnsiTheme="minorEastAsia" w:eastAsiaTheme="minorEastAsia" w:cstheme="minorEastAsia"/>
          <w:bCs/>
          <w:sz w:val="32"/>
          <w:szCs w:val="32"/>
        </w:rPr>
        <w:t>现有两台电梯供日常办公使用, 使用期间按国家规定进行定期检修维护以保证电梯的完好率和正常运行安全, 每年与电梯公司签订电梯/自动扶梯维保合同，按合同需支付给对方维保费。需经费金额2.4万元。</w:t>
      </w:r>
    </w:p>
    <w:p w14:paraId="325BD619">
      <w:pPr>
        <w:keepNext w:val="0"/>
        <w:keepLines w:val="0"/>
        <w:pageBreakBefore w:val="0"/>
        <w:kinsoku/>
        <w:wordWrap/>
        <w:overflowPunct/>
        <w:topLinePunct w:val="0"/>
        <w:autoSpaceDE/>
        <w:autoSpaceDN/>
        <w:bidi w:val="0"/>
        <w:adjustRightInd/>
        <w:snapToGrid/>
        <w:spacing w:line="240" w:lineRule="auto"/>
        <w:ind w:firstLine="63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rPr>
        <w:t>、档案事业经费</w:t>
      </w:r>
      <w:r>
        <w:rPr>
          <w:rFonts w:hint="eastAsia" w:asciiTheme="minorEastAsia" w:hAnsiTheme="minorEastAsia" w:eastAsiaTheme="minorEastAsia" w:cstheme="minorEastAsia"/>
          <w:sz w:val="32"/>
          <w:szCs w:val="32"/>
          <w:lang w:val="en-US" w:eastAsia="zh-CN"/>
        </w:rPr>
        <w:t>24</w:t>
      </w:r>
      <w:r>
        <w:rPr>
          <w:rFonts w:hint="eastAsia" w:asciiTheme="minorEastAsia" w:hAnsiTheme="minorEastAsia" w:eastAsiaTheme="minorEastAsia" w:cstheme="minorEastAsia"/>
          <w:sz w:val="32"/>
          <w:szCs w:val="32"/>
        </w:rPr>
        <w:t>万元</w:t>
      </w:r>
    </w:p>
    <w:p w14:paraId="379BF4E8">
      <w:pPr>
        <w:keepNext w:val="0"/>
        <w:keepLines w:val="0"/>
        <w:pageBreakBefore w:val="0"/>
        <w:kinsoku/>
        <w:wordWrap/>
        <w:overflowPunct/>
        <w:topLinePunct w:val="0"/>
        <w:autoSpaceDE/>
        <w:autoSpaceDN/>
        <w:bidi w:val="0"/>
        <w:adjustRightInd/>
        <w:snapToGrid/>
        <w:spacing w:line="240" w:lineRule="auto"/>
        <w:ind w:firstLine="0"/>
        <w:textAlignment w:val="auto"/>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中共河北省委办公厅、河北省人民政府办公厅《关于加强档案工作的意见》(冀办发[2007]29号)文件要求：要按照档案事业与当地经济社会发展相适应、对档案事业的投入要逐步增长的要求，把档案事业发展列入国民经济和社会发展规划和年度财政预算。目前我区国家档案馆馆藏量为15万多卷，丰南属于经济发展较好的地区，在加上档案年代较久，档案事业经费需财政资金24万元，其中：</w:t>
      </w:r>
      <w:r>
        <w:rPr>
          <w:rFonts w:hint="eastAsia" w:asciiTheme="minorEastAsia" w:hAnsiTheme="minorEastAsia" w:eastAsiaTheme="minorEastAsia" w:cstheme="minorEastAsia"/>
          <w:kern w:val="0"/>
          <w:sz w:val="32"/>
          <w:szCs w:val="32"/>
        </w:rPr>
        <w:t>培训费1万元，用于参加2016年国家、省、市、区组织的培训、考察，并对基层单位档案人员进行不同层次、不同类型的档案业务培训。公务用车运行维护费6万元，一般公务用车1辆，用于维修、保养、燃油、过桥过路费5.76万元；司机1名，出车补助0.24万元。差旅费1万元，用于</w:t>
      </w:r>
      <w:r>
        <w:rPr>
          <w:rFonts w:hint="eastAsia" w:asciiTheme="minorEastAsia" w:hAnsiTheme="minorEastAsia" w:eastAsiaTheme="minorEastAsia" w:cstheme="minorEastAsia"/>
          <w:kern w:val="0"/>
          <w:sz w:val="32"/>
          <w:szCs w:val="32"/>
          <w:lang w:eastAsia="zh-CN"/>
        </w:rPr>
        <w:t>支付</w:t>
      </w:r>
      <w:r>
        <w:rPr>
          <w:rFonts w:hint="eastAsia" w:asciiTheme="minorEastAsia" w:hAnsiTheme="minorEastAsia" w:eastAsiaTheme="minorEastAsia" w:cstheme="minorEastAsia"/>
          <w:kern w:val="0"/>
          <w:sz w:val="32"/>
          <w:szCs w:val="32"/>
        </w:rPr>
        <w:t>出差期间的交通费、住宿费等相关费用。办公费13.2万元，用于购买日常办公消耗品。邮电费0.8万元，用于固话支出约5960元，手机费1440元，固话补助600元。维修（护）费2万元，用于日常维修、维护各类资产。</w:t>
      </w:r>
    </w:p>
    <w:p w14:paraId="4E172B85">
      <w:pPr>
        <w:keepNext w:val="0"/>
        <w:keepLines w:val="0"/>
        <w:pageBreakBefore w:val="0"/>
        <w:tabs>
          <w:tab w:val="left" w:pos="4354"/>
        </w:tabs>
        <w:kinsoku/>
        <w:wordWrap/>
        <w:overflowPunct/>
        <w:topLinePunct w:val="0"/>
        <w:autoSpaceDE/>
        <w:autoSpaceDN/>
        <w:bidi w:val="0"/>
        <w:adjustRightInd/>
        <w:snapToGrid/>
        <w:spacing w:line="240" w:lineRule="auto"/>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3</w:t>
      </w:r>
      <w:r>
        <w:rPr>
          <w:rFonts w:hint="eastAsia" w:asciiTheme="minorEastAsia" w:hAnsiTheme="minorEastAsia" w:eastAsiaTheme="minorEastAsia" w:cstheme="minorEastAsia"/>
          <w:sz w:val="32"/>
          <w:szCs w:val="32"/>
        </w:rPr>
        <w:t>、村级、家庭建档费用3.2万元</w:t>
      </w:r>
    </w:p>
    <w:p w14:paraId="5C090733">
      <w:pPr>
        <w:keepNext w:val="0"/>
        <w:keepLines w:val="0"/>
        <w:pageBreakBefore w:val="0"/>
        <w:tabs>
          <w:tab w:val="left" w:pos="4354"/>
        </w:tabs>
        <w:kinsoku/>
        <w:wordWrap/>
        <w:overflowPunct/>
        <w:topLinePunct w:val="0"/>
        <w:autoSpaceDE/>
        <w:autoSpaceDN/>
        <w:bidi w:val="0"/>
        <w:adjustRightInd/>
        <w:snapToGrid/>
        <w:spacing w:line="240" w:lineRule="auto"/>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按照河北省档案局关于转发《中共唐山市委办公厅、唐山市人民政府办公厅〈关于进一步加强村级档案规范化管理工作的通知〉》的通知（冀档发[2011]38号）文件要求：加强社会主义新农村建设建档工作，实现农村档案信息共享，是档案工作服务社会主义新农村建设、反映农村档案工作发展方向和主要目标的一项重大系统工程。2016年，档案馆计划对1600卷（件）档案进行分类指导和规范化整理。每卷整理、装具费用约20元，需购买文书盒、文件袋、会计盒、照片档案盒等共计金额3.2万元，需经费金额3.2万元。</w:t>
      </w:r>
    </w:p>
    <w:p w14:paraId="116B02D0">
      <w:pPr>
        <w:keepNext w:val="0"/>
        <w:keepLines w:val="0"/>
        <w:pageBreakBefore w:val="0"/>
        <w:tabs>
          <w:tab w:val="left" w:pos="4354"/>
        </w:tabs>
        <w:kinsoku/>
        <w:wordWrap/>
        <w:overflowPunct/>
        <w:topLinePunct w:val="0"/>
        <w:autoSpaceDE/>
        <w:autoSpaceDN/>
        <w:bidi w:val="0"/>
        <w:adjustRightInd/>
        <w:snapToGrid/>
        <w:spacing w:line="240" w:lineRule="auto"/>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4、</w:t>
      </w:r>
      <w:r>
        <w:rPr>
          <w:rFonts w:hint="eastAsia" w:asciiTheme="minorEastAsia" w:hAnsiTheme="minorEastAsia" w:eastAsiaTheme="minorEastAsia" w:cstheme="minorEastAsia"/>
          <w:sz w:val="32"/>
          <w:szCs w:val="32"/>
        </w:rPr>
        <w:t>数字化档案馆加工扫描工程费用28.8万元</w:t>
      </w:r>
    </w:p>
    <w:p w14:paraId="6DDA1638">
      <w:pPr>
        <w:keepNext w:val="0"/>
        <w:keepLines w:val="0"/>
        <w:pageBreakBefore w:val="0"/>
        <w:kinsoku/>
        <w:wordWrap/>
        <w:overflowPunct/>
        <w:topLinePunct w:val="0"/>
        <w:autoSpaceDE/>
        <w:autoSpaceDN/>
        <w:bidi w:val="0"/>
        <w:adjustRightInd/>
        <w:snapToGrid/>
        <w:spacing w:line="240" w:lineRule="auto"/>
        <w:ind w:firstLine="0"/>
        <w:textAlignment w:val="auto"/>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中共河北省委办公厅、河北省人民政府办公厅印发《关于加强和改进新形势下全省档案工作的意见》的通知（冀办发[2015]24号）文件要求：各级档案馆（室）要加快存量档案数字化和增量档案电子化步伐，逐步建成档案目录数据库、原文数据库、多媒体数据库及专题数据库，尽快实现数字化档案代替原件提供利用，对已实现数字化的档案原件妥善保管，一般不再提供利用。按照上级文件要求，我馆已经与科怡公司签订了2007-2015年连续9年的扫描加工合同，这是一项连续性的工作。自新馆投入使用后，我馆加大档案接收力度，约72万页需要进行扫描加工，每页0.4元，需经费金额28.8万元。</w:t>
      </w:r>
    </w:p>
    <w:p w14:paraId="0A66C908">
      <w:pPr>
        <w:keepNext w:val="0"/>
        <w:keepLines w:val="0"/>
        <w:pageBreakBefore w:val="0"/>
        <w:numPr>
          <w:ilvl w:val="0"/>
          <w:numId w:val="0"/>
        </w:numPr>
        <w:tabs>
          <w:tab w:val="left" w:pos="4354"/>
        </w:tabs>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 xml:space="preserve">    5、</w:t>
      </w:r>
      <w:r>
        <w:rPr>
          <w:rFonts w:hint="eastAsia" w:asciiTheme="minorEastAsia" w:hAnsiTheme="minorEastAsia" w:eastAsiaTheme="minorEastAsia" w:cstheme="minorEastAsia"/>
          <w:sz w:val="32"/>
          <w:szCs w:val="32"/>
        </w:rPr>
        <w:t>档案编研出版费用6.4万元</w:t>
      </w:r>
    </w:p>
    <w:p w14:paraId="13FE332A">
      <w:pPr>
        <w:keepNext w:val="0"/>
        <w:keepLines w:val="0"/>
        <w:pageBreakBefore w:val="0"/>
        <w:numPr>
          <w:ilvl w:val="0"/>
          <w:numId w:val="0"/>
        </w:numPr>
        <w:tabs>
          <w:tab w:val="left" w:pos="4354"/>
        </w:tabs>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 xml:space="preserve">    按照唐山市档案局关于印发《唐山市2015年档案工作要点》的通知（唐档字[2015]3号）文件要求：各县（市）区档案部门要充分利用馆藏档案，年内编纂1－2种档案编研成果。2016年，档案馆要完成对《唐山市丰南区（县、市）历届人民代表大会第一次会议资料汇编》第二辑的编辑出版工作。此项工作需经费金额6.4万元。</w:t>
      </w:r>
    </w:p>
    <w:p w14:paraId="13D5BB72">
      <w:pPr>
        <w:keepNext w:val="0"/>
        <w:keepLines w:val="0"/>
        <w:pageBreakBefore w:val="0"/>
        <w:tabs>
          <w:tab w:val="left" w:pos="4354"/>
        </w:tabs>
        <w:kinsoku/>
        <w:wordWrap/>
        <w:overflowPunct/>
        <w:topLinePunct w:val="0"/>
        <w:autoSpaceDE/>
        <w:autoSpaceDN/>
        <w:bidi w:val="0"/>
        <w:adjustRightInd/>
        <w:snapToGrid/>
        <w:spacing w:line="240" w:lineRule="auto"/>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6</w:t>
      </w:r>
      <w:r>
        <w:rPr>
          <w:rFonts w:hint="eastAsia" w:asciiTheme="minorEastAsia" w:hAnsiTheme="minorEastAsia" w:eastAsiaTheme="minorEastAsia" w:cstheme="minorEastAsia"/>
          <w:sz w:val="32"/>
          <w:szCs w:val="32"/>
        </w:rPr>
        <w:t>、档案征集费用3.2万元</w:t>
      </w:r>
    </w:p>
    <w:p w14:paraId="617AA42E">
      <w:pPr>
        <w:keepNext w:val="0"/>
        <w:keepLines w:val="0"/>
        <w:pageBreakBefore w:val="0"/>
        <w:kinsoku/>
        <w:wordWrap/>
        <w:overflowPunct/>
        <w:topLinePunct w:val="0"/>
        <w:autoSpaceDE/>
        <w:autoSpaceDN/>
        <w:bidi w:val="0"/>
        <w:adjustRightInd/>
        <w:snapToGrid/>
        <w:spacing w:line="240" w:lineRule="auto"/>
        <w:ind w:firstLine="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中共河北省委办公厅、河北省人民政府办公厅印发《关于加强和改进新形势下全省档案工作的意见》的通知（冀办发[2015]24号）文件要求：围绕重要历史事件、本地历史文化和自然遗产、知名人士、支柱产业和特色产业、名优特产、与周边地区政治经济文化交流等领域，积极开展特色档案征集和口述历史采集工作。2016年，档案馆准备征集购买各个历史时期对丰南具有重大影响的事件、人物的各种载体、资料、实物及有关报刊、杂志、书籍，丰富馆藏内容，完善馆藏结构。此项工作需经费金额3.2万元。</w:t>
      </w:r>
    </w:p>
    <w:p w14:paraId="340E3F05">
      <w:pPr>
        <w:keepNext w:val="0"/>
        <w:keepLines w:val="0"/>
        <w:pageBreakBefore w:val="0"/>
        <w:kinsoku/>
        <w:wordWrap/>
        <w:overflowPunct/>
        <w:topLinePunct w:val="0"/>
        <w:autoSpaceDE/>
        <w:autoSpaceDN/>
        <w:bidi w:val="0"/>
        <w:adjustRightInd/>
        <w:snapToGrid/>
        <w:spacing w:line="240" w:lineRule="auto"/>
        <w:ind w:firstLine="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7、档案抢修费用3.2万元</w:t>
      </w:r>
    </w:p>
    <w:p w14:paraId="3F707BCF">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z w:val="32"/>
          <w:szCs w:val="32"/>
          <w:lang w:val="en-US" w:eastAsia="zh-CN"/>
        </w:rPr>
        <w:t xml:space="preserve">    </w:t>
      </w:r>
      <w:r>
        <w:rPr>
          <w:rFonts w:hint="eastAsia" w:asciiTheme="minorEastAsia" w:hAnsiTheme="minorEastAsia" w:eastAsiaTheme="minorEastAsia" w:cstheme="minorEastAsia"/>
          <w:color w:val="000000"/>
          <w:sz w:val="32"/>
          <w:szCs w:val="32"/>
        </w:rPr>
        <w:t>档案作为历史记录，有着参考和凭证作用，具有重要价值。大量档案需要长期保存，其中一部分档案要永久保存。但承载档案内容的物质材料的寿命又是有限的，这二者之间的矛盾只有通过做好档案保护工作才能加以解决。我馆共保存档案15万余卷(册)，馆藏档案的构成材料仍以纸质为主，每年对破损、粘连档案必须进行一次保护修复。2016年，档案馆计划修复文书类档案1600余卷（件），以最大限度地延长档案的寿命。每卷整理、装具费用约20元，需购买文书盒、文件袋、会计盒、照片档案盒等共计金额3.2万元。</w:t>
      </w:r>
    </w:p>
    <w:p w14:paraId="276D0759">
      <w:pPr>
        <w:keepNext w:val="0"/>
        <w:keepLines w:val="0"/>
        <w:pageBreakBefore w:val="0"/>
        <w:numPr>
          <w:ilvl w:val="0"/>
          <w:numId w:val="1"/>
        </w:numPr>
        <w:kinsoku/>
        <w:wordWrap/>
        <w:overflowPunct/>
        <w:topLinePunct w:val="0"/>
        <w:autoSpaceDE/>
        <w:autoSpaceDN/>
        <w:bidi w:val="0"/>
        <w:adjustRightInd/>
        <w:snapToGrid/>
        <w:spacing w:line="240" w:lineRule="auto"/>
        <w:ind w:left="5104" w:leftChars="297" w:hanging="4480" w:hangingChars="14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档案管理系统软硬件费用38.2万元</w:t>
      </w:r>
    </w:p>
    <w:p w14:paraId="75395F89">
      <w:pPr>
        <w:keepNext w:val="0"/>
        <w:keepLines w:val="0"/>
        <w:pageBreakBefore w:val="0"/>
        <w:numPr>
          <w:ilvl w:val="0"/>
          <w:numId w:val="0"/>
        </w:numPr>
        <w:kinsoku/>
        <w:wordWrap/>
        <w:overflowPunct/>
        <w:topLinePunct w:val="0"/>
        <w:autoSpaceDE/>
        <w:autoSpaceDN/>
        <w:bidi w:val="0"/>
        <w:adjustRightInd/>
        <w:snapToGrid/>
        <w:spacing w:line="240" w:lineRule="auto"/>
        <w:ind w:firstLine="64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随着档案数量的增多（原来5万多卷，现已达到15万多卷），档案数字化量加大。档案馆多年前购置的一台服务器已不能够使用，需购置两台服务器及附属软件等设备，需经费金额38.2万元。</w:t>
      </w:r>
    </w:p>
    <w:p w14:paraId="7BDCD863">
      <w:pPr>
        <w:spacing w:line="540" w:lineRule="exact"/>
        <w:ind w:firstLine="640" w:firstLineChars="200"/>
        <w:rPr>
          <w:rFonts w:hint="eastAsia" w:ascii="宋体" w:hAnsi="宋体" w:eastAsia="宋体"/>
          <w:sz w:val="32"/>
          <w:szCs w:val="32"/>
          <w:lang w:eastAsia="zh-CN"/>
        </w:rPr>
      </w:pPr>
      <w:r>
        <w:rPr>
          <w:rFonts w:hint="eastAsia" w:ascii="宋体" w:hAnsi="宋体"/>
          <w:sz w:val="32"/>
          <w:szCs w:val="32"/>
          <w:lang w:eastAsia="zh-CN"/>
        </w:rPr>
        <w:t>六、</w:t>
      </w:r>
      <w:r>
        <w:rPr>
          <w:rFonts w:hint="eastAsia" w:ascii="宋体" w:hAnsi="宋体" w:cs="宋体"/>
          <w:sz w:val="32"/>
          <w:szCs w:val="32"/>
        </w:rPr>
        <w:t>财政拨款“三公”经费预算情况及增减变化原因</w:t>
      </w:r>
    </w:p>
    <w:p w14:paraId="00D26D43">
      <w:pPr>
        <w:spacing w:line="540" w:lineRule="exact"/>
        <w:ind w:firstLine="640" w:firstLineChars="200"/>
        <w:rPr>
          <w:rFonts w:hint="eastAsia" w:ascii="宋体" w:hAnsi="宋体"/>
          <w:sz w:val="32"/>
          <w:szCs w:val="32"/>
        </w:rPr>
      </w:pPr>
      <w:r>
        <w:rPr>
          <w:rFonts w:hint="eastAsia" w:ascii="宋体" w:hAnsi="宋体"/>
          <w:sz w:val="32"/>
          <w:szCs w:val="32"/>
        </w:rPr>
        <w:t>201</w:t>
      </w:r>
      <w:r>
        <w:rPr>
          <w:rFonts w:hint="eastAsia" w:ascii="宋体" w:hAnsi="宋体"/>
          <w:sz w:val="32"/>
          <w:szCs w:val="32"/>
          <w:lang w:val="en-US" w:eastAsia="zh-CN"/>
        </w:rPr>
        <w:t>6</w:t>
      </w:r>
      <w:r>
        <w:rPr>
          <w:rFonts w:hint="eastAsia" w:ascii="宋体" w:hAnsi="宋体"/>
          <w:sz w:val="32"/>
          <w:szCs w:val="32"/>
        </w:rPr>
        <w:t xml:space="preserve"> 年“三公”经费支出预算数为8.5万元，因公出国（境）费支出预算数0 万元，公务用车购置费支出预算数0元，公务用车运行维护费支出预算数8.5万元，公务接待费支出预算数0万元。具体情况如下：</w:t>
      </w:r>
    </w:p>
    <w:p w14:paraId="6596EF08">
      <w:pPr>
        <w:spacing w:line="540" w:lineRule="exact"/>
        <w:ind w:firstLine="640" w:firstLineChars="200"/>
        <w:rPr>
          <w:rFonts w:hint="eastAsia" w:ascii="宋体" w:hAnsi="宋体"/>
          <w:sz w:val="32"/>
          <w:szCs w:val="32"/>
        </w:rPr>
      </w:pPr>
      <w:r>
        <w:rPr>
          <w:rFonts w:hint="eastAsia" w:ascii="宋体" w:hAnsi="宋体"/>
          <w:sz w:val="32"/>
          <w:szCs w:val="32"/>
        </w:rPr>
        <w:t>1. 因公出国（境）团组情况：201</w:t>
      </w:r>
      <w:r>
        <w:rPr>
          <w:rFonts w:hint="eastAsia" w:ascii="宋体" w:hAnsi="宋体"/>
          <w:sz w:val="32"/>
          <w:szCs w:val="32"/>
          <w:lang w:val="en-US" w:eastAsia="zh-CN"/>
        </w:rPr>
        <w:t>6</w:t>
      </w:r>
      <w:r>
        <w:rPr>
          <w:rFonts w:hint="eastAsia" w:ascii="宋体" w:hAnsi="宋体"/>
          <w:sz w:val="32"/>
          <w:szCs w:val="32"/>
        </w:rPr>
        <w:t>年预算安排的出国（境）团组0个，参加其他单位组织的出国（境）团组0个，全年因公出国（境）累计0人次。</w:t>
      </w:r>
    </w:p>
    <w:p w14:paraId="6719058E">
      <w:pPr>
        <w:spacing w:line="540" w:lineRule="exact"/>
        <w:ind w:firstLine="640" w:firstLineChars="200"/>
        <w:rPr>
          <w:rFonts w:hint="eastAsia" w:ascii="宋体" w:hAnsi="宋体"/>
          <w:sz w:val="32"/>
          <w:szCs w:val="32"/>
        </w:rPr>
      </w:pPr>
      <w:r>
        <w:rPr>
          <w:rFonts w:hint="eastAsia" w:ascii="宋体" w:hAnsi="宋体"/>
          <w:sz w:val="32"/>
          <w:szCs w:val="32"/>
        </w:rPr>
        <w:t>2. 公务用车购置及保有情况：201</w:t>
      </w:r>
      <w:r>
        <w:rPr>
          <w:rFonts w:hint="eastAsia" w:ascii="宋体" w:hAnsi="宋体"/>
          <w:sz w:val="32"/>
          <w:szCs w:val="32"/>
          <w:lang w:val="en-US" w:eastAsia="zh-CN"/>
        </w:rPr>
        <w:t>6</w:t>
      </w:r>
      <w:r>
        <w:rPr>
          <w:rFonts w:hint="eastAsia" w:ascii="宋体" w:hAnsi="宋体"/>
          <w:sz w:val="32"/>
          <w:szCs w:val="32"/>
        </w:rPr>
        <w:t>年预算安排购置公务用车０辆。公务用车保有量１辆。</w:t>
      </w:r>
    </w:p>
    <w:p w14:paraId="5325BB11">
      <w:pPr>
        <w:spacing w:line="540" w:lineRule="exact"/>
        <w:ind w:firstLine="640" w:firstLineChars="200"/>
        <w:rPr>
          <w:rFonts w:hint="eastAsia" w:ascii="宋体" w:hAnsi="宋体" w:cs="Arial"/>
          <w:color w:val="000000"/>
          <w:kern w:val="0"/>
          <w:sz w:val="32"/>
          <w:szCs w:val="32"/>
        </w:rPr>
      </w:pPr>
      <w:r>
        <w:rPr>
          <w:rFonts w:hint="eastAsia" w:ascii="宋体" w:hAnsi="宋体"/>
          <w:sz w:val="32"/>
          <w:szCs w:val="32"/>
        </w:rPr>
        <w:t>3. 公务用车运行维护费情况： 201</w:t>
      </w:r>
      <w:r>
        <w:rPr>
          <w:rFonts w:hint="eastAsia" w:ascii="宋体" w:hAnsi="宋体"/>
          <w:sz w:val="32"/>
          <w:szCs w:val="32"/>
          <w:lang w:val="en-US" w:eastAsia="zh-CN"/>
        </w:rPr>
        <w:t>6</w:t>
      </w:r>
      <w:r>
        <w:rPr>
          <w:rFonts w:hint="eastAsia" w:ascii="宋体" w:hAnsi="宋体"/>
          <w:sz w:val="32"/>
          <w:szCs w:val="32"/>
        </w:rPr>
        <w:t>年预算安排公务用车运行维护费8.5万元，</w:t>
      </w:r>
      <w:r>
        <w:rPr>
          <w:rFonts w:hint="eastAsia" w:ascii="宋体" w:hAnsi="宋体" w:cs="Arial"/>
          <w:color w:val="000000"/>
          <w:kern w:val="0"/>
          <w:sz w:val="32"/>
          <w:szCs w:val="32"/>
          <w:lang w:eastAsia="zh-CN"/>
        </w:rPr>
        <w:t>与</w:t>
      </w:r>
      <w:r>
        <w:rPr>
          <w:rFonts w:hint="eastAsia" w:ascii="宋体" w:hAnsi="宋体" w:cs="Arial"/>
          <w:color w:val="000000"/>
          <w:kern w:val="0"/>
          <w:sz w:val="32"/>
          <w:szCs w:val="32"/>
        </w:rPr>
        <w:t>201</w:t>
      </w:r>
      <w:r>
        <w:rPr>
          <w:rFonts w:hint="eastAsia" w:ascii="宋体" w:hAnsi="宋体" w:cs="Arial"/>
          <w:color w:val="000000"/>
          <w:kern w:val="0"/>
          <w:sz w:val="32"/>
          <w:szCs w:val="32"/>
          <w:lang w:val="en-US" w:eastAsia="zh-CN"/>
        </w:rPr>
        <w:t>5</w:t>
      </w:r>
      <w:r>
        <w:rPr>
          <w:rFonts w:hint="eastAsia" w:ascii="宋体" w:hAnsi="宋体" w:cs="Arial"/>
          <w:color w:val="000000"/>
          <w:kern w:val="0"/>
          <w:sz w:val="32"/>
          <w:szCs w:val="32"/>
        </w:rPr>
        <w:t>年预算安排公务用车运行维护费</w:t>
      </w:r>
      <w:r>
        <w:rPr>
          <w:rFonts w:hint="eastAsia" w:ascii="宋体" w:hAnsi="宋体" w:cs="Arial"/>
          <w:color w:val="000000"/>
          <w:kern w:val="0"/>
          <w:sz w:val="32"/>
          <w:szCs w:val="32"/>
          <w:lang w:eastAsia="zh-CN"/>
        </w:rPr>
        <w:t>持平。</w:t>
      </w:r>
    </w:p>
    <w:p w14:paraId="28ACAF2B">
      <w:pPr>
        <w:spacing w:line="540" w:lineRule="exact"/>
        <w:ind w:firstLine="640" w:firstLineChars="200"/>
        <w:rPr>
          <w:rFonts w:hint="eastAsia" w:ascii="宋体" w:hAnsi="宋体" w:cs="Arial"/>
          <w:color w:val="000000"/>
          <w:kern w:val="0"/>
          <w:sz w:val="32"/>
          <w:szCs w:val="32"/>
        </w:rPr>
      </w:pPr>
      <w:r>
        <w:rPr>
          <w:rFonts w:hint="eastAsia" w:ascii="宋体" w:hAnsi="宋体"/>
          <w:sz w:val="32"/>
          <w:szCs w:val="32"/>
        </w:rPr>
        <w:t>4、公务接待费情况：201</w:t>
      </w:r>
      <w:r>
        <w:rPr>
          <w:rFonts w:hint="eastAsia" w:ascii="宋体" w:hAnsi="宋体"/>
          <w:sz w:val="32"/>
          <w:szCs w:val="32"/>
          <w:lang w:val="en-US" w:eastAsia="zh-CN"/>
        </w:rPr>
        <w:t>6</w:t>
      </w:r>
      <w:r>
        <w:rPr>
          <w:rFonts w:hint="eastAsia" w:ascii="宋体" w:hAnsi="宋体"/>
          <w:sz w:val="32"/>
          <w:szCs w:val="32"/>
        </w:rPr>
        <w:t>年预算安排公务接待费0万元。</w:t>
      </w:r>
    </w:p>
    <w:p w14:paraId="42DCC55D">
      <w:pPr>
        <w:spacing w:line="540" w:lineRule="exact"/>
        <w:ind w:firstLine="640" w:firstLineChars="200"/>
        <w:rPr>
          <w:rFonts w:hint="eastAsia" w:ascii="宋体" w:hAnsi="宋体"/>
          <w:sz w:val="32"/>
          <w:szCs w:val="32"/>
        </w:rPr>
      </w:pPr>
      <w:r>
        <w:rPr>
          <w:rFonts w:hint="eastAsia" w:ascii="宋体" w:hAnsi="宋体"/>
          <w:sz w:val="32"/>
          <w:szCs w:val="32"/>
        </w:rPr>
        <w:t>2016年“三公”经费预算</w:t>
      </w:r>
      <w:r>
        <w:rPr>
          <w:rFonts w:hint="eastAsia" w:ascii="宋体" w:hAnsi="宋体"/>
          <w:sz w:val="32"/>
          <w:szCs w:val="32"/>
          <w:lang w:eastAsia="zh-CN"/>
        </w:rPr>
        <w:t>与上</w:t>
      </w:r>
      <w:r>
        <w:rPr>
          <w:rFonts w:hint="eastAsia" w:ascii="宋体" w:hAnsi="宋体"/>
          <w:sz w:val="32"/>
          <w:szCs w:val="32"/>
        </w:rPr>
        <w:t>年</w:t>
      </w:r>
      <w:r>
        <w:rPr>
          <w:rFonts w:hint="eastAsia" w:ascii="宋体" w:hAnsi="宋体"/>
          <w:sz w:val="32"/>
          <w:szCs w:val="32"/>
          <w:lang w:eastAsia="zh-CN"/>
        </w:rPr>
        <w:t>预算对比无增减</w:t>
      </w:r>
      <w:r>
        <w:rPr>
          <w:rFonts w:hint="eastAsia" w:ascii="宋体" w:hAnsi="宋体"/>
          <w:sz w:val="32"/>
          <w:szCs w:val="32"/>
        </w:rPr>
        <w:t>变化</w:t>
      </w:r>
      <w:r>
        <w:rPr>
          <w:rFonts w:hint="eastAsia" w:ascii="宋体" w:hAnsi="宋体"/>
          <w:sz w:val="32"/>
          <w:szCs w:val="32"/>
          <w:lang w:eastAsia="zh-CN"/>
        </w:rPr>
        <w:t>，</w:t>
      </w:r>
      <w:r>
        <w:rPr>
          <w:rFonts w:hint="eastAsia" w:ascii="宋体" w:hAnsi="宋体"/>
          <w:sz w:val="32"/>
          <w:szCs w:val="32"/>
        </w:rPr>
        <w:t>原因是认真贯彻落实中央及省市关于厉行节约的各项要求，进一步从严控制“三公”经费支出。将“三公”经费管理作为单位的重要工作来抓。</w:t>
      </w:r>
    </w:p>
    <w:p w14:paraId="72E60A25">
      <w:pPr>
        <w:spacing w:line="540" w:lineRule="exact"/>
        <w:ind w:firstLine="640" w:firstLineChars="200"/>
        <w:rPr>
          <w:rFonts w:hint="eastAsia" w:ascii="宋体" w:hAnsi="宋体"/>
          <w:sz w:val="32"/>
          <w:szCs w:val="32"/>
          <w:lang w:eastAsia="zh-CN"/>
        </w:rPr>
      </w:pPr>
      <w:r>
        <w:rPr>
          <w:rFonts w:hint="eastAsia" w:ascii="宋体" w:hAnsi="宋体"/>
          <w:sz w:val="32"/>
          <w:szCs w:val="32"/>
          <w:lang w:eastAsia="zh-CN"/>
        </w:rPr>
        <w:t>七、国有资产信息</w:t>
      </w:r>
    </w:p>
    <w:p w14:paraId="0D6D9FE0">
      <w:pPr>
        <w:spacing w:line="540" w:lineRule="exact"/>
        <w:ind w:firstLine="640" w:firstLineChars="200"/>
        <w:rPr>
          <w:rFonts w:hint="eastAsia" w:ascii="宋体" w:hAnsi="宋体" w:eastAsia="宋体"/>
          <w:sz w:val="32"/>
          <w:szCs w:val="32"/>
          <w:lang w:eastAsia="zh-CN"/>
        </w:rPr>
      </w:pPr>
      <w:r>
        <w:rPr>
          <w:rFonts w:hint="eastAsia" w:ascii="宋体" w:hAnsi="宋体"/>
          <w:sz w:val="32"/>
          <w:szCs w:val="32"/>
          <w:lang w:val="en-US" w:eastAsia="zh-CN"/>
        </w:rPr>
        <w:t>2015年</w:t>
      </w:r>
      <w:r>
        <w:rPr>
          <w:rFonts w:hint="eastAsia" w:ascii="宋体" w:hAnsi="宋体" w:eastAsia="宋体"/>
          <w:sz w:val="32"/>
          <w:szCs w:val="32"/>
          <w:lang w:eastAsia="zh-CN"/>
        </w:rPr>
        <w:t>末，区档案馆</w:t>
      </w:r>
      <w:r>
        <w:rPr>
          <w:rFonts w:hint="eastAsia" w:ascii="宋体" w:hAnsi="宋体" w:cs="宋体"/>
          <w:sz w:val="32"/>
          <w:szCs w:val="32"/>
        </w:rPr>
        <w:t>固定资产总计</w:t>
      </w:r>
      <w:r>
        <w:rPr>
          <w:rFonts w:hint="eastAsia" w:ascii="宋体" w:hAnsi="宋体" w:eastAsia="宋体"/>
          <w:sz w:val="32"/>
          <w:szCs w:val="32"/>
          <w:lang w:eastAsia="zh-CN"/>
        </w:rPr>
        <w:t>519.98万元，其中</w:t>
      </w:r>
      <w:r>
        <w:rPr>
          <w:rFonts w:hint="eastAsia" w:ascii="宋体" w:hAnsi="宋体"/>
          <w:sz w:val="32"/>
          <w:szCs w:val="32"/>
          <w:lang w:eastAsia="zh-CN"/>
        </w:rPr>
        <w:t>：</w:t>
      </w:r>
      <w:r>
        <w:rPr>
          <w:rFonts w:hint="eastAsia" w:ascii="宋体" w:hAnsi="宋体" w:eastAsia="宋体"/>
          <w:sz w:val="32"/>
          <w:szCs w:val="32"/>
          <w:lang w:eastAsia="zh-CN"/>
        </w:rPr>
        <w:t>通用设备320.52万元，图书档案6.26万元，家具、用具、装具193.20万元。</w:t>
      </w:r>
      <w:r>
        <w:rPr>
          <w:rFonts w:hint="eastAsia" w:ascii="宋体" w:hAnsi="宋体"/>
          <w:sz w:val="32"/>
          <w:szCs w:val="32"/>
          <w:lang w:val="en-US" w:eastAsia="zh-CN"/>
        </w:rPr>
        <w:t>2016年拟</w:t>
      </w:r>
      <w:r>
        <w:rPr>
          <w:rFonts w:hint="eastAsia" w:ascii="宋体" w:hAnsi="宋体" w:eastAsia="宋体"/>
          <w:sz w:val="32"/>
          <w:szCs w:val="32"/>
          <w:lang w:eastAsia="zh-CN"/>
        </w:rPr>
        <w:t>购置</w:t>
      </w:r>
      <w:r>
        <w:rPr>
          <w:rFonts w:hint="eastAsia" w:ascii="宋体" w:hAnsi="宋体"/>
          <w:sz w:val="32"/>
          <w:szCs w:val="32"/>
          <w:lang w:eastAsia="zh-CN"/>
        </w:rPr>
        <w:t>资产</w:t>
      </w:r>
      <w:r>
        <w:rPr>
          <w:rFonts w:hint="eastAsia" w:ascii="宋体" w:hAnsi="宋体"/>
          <w:sz w:val="32"/>
          <w:szCs w:val="32"/>
          <w:lang w:val="en-US" w:eastAsia="zh-CN"/>
        </w:rPr>
        <w:t>38.2万元</w:t>
      </w:r>
      <w:r>
        <w:rPr>
          <w:rFonts w:hint="eastAsia" w:ascii="宋体" w:hAnsi="宋体" w:cs="宋体"/>
          <w:sz w:val="32"/>
          <w:szCs w:val="32"/>
          <w:lang w:eastAsia="zh-CN"/>
        </w:rPr>
        <w:t>，其中：通用设备</w:t>
      </w:r>
      <w:r>
        <w:rPr>
          <w:rFonts w:hint="eastAsia" w:ascii="宋体" w:hAnsi="宋体" w:cs="宋体"/>
          <w:sz w:val="32"/>
          <w:szCs w:val="32"/>
          <w:lang w:val="en-US" w:eastAsia="zh-CN"/>
        </w:rPr>
        <w:t>38.2万元</w:t>
      </w:r>
      <w:r>
        <w:rPr>
          <w:rFonts w:hint="eastAsia" w:ascii="宋体" w:hAnsi="宋体" w:eastAsia="宋体"/>
          <w:sz w:val="32"/>
          <w:szCs w:val="32"/>
          <w:lang w:eastAsia="zh-CN"/>
        </w:rPr>
        <w:t>。</w:t>
      </w:r>
    </w:p>
    <w:p w14:paraId="1FE4C20B">
      <w:pPr>
        <w:spacing w:before="0" w:beforeAutospacing="0" w:after="0" w:afterAutospacing="0" w:line="580" w:lineRule="exact"/>
        <w:ind w:firstLine="640"/>
        <w:rPr>
          <w:rFonts w:hint="eastAsia" w:ascii="宋体" w:hAnsi="宋体" w:cs="宋体"/>
          <w:sz w:val="32"/>
          <w:szCs w:val="32"/>
        </w:rPr>
      </w:pPr>
      <w:r>
        <w:rPr>
          <w:rFonts w:hint="eastAsia" w:ascii="宋体" w:hAnsi="宋体" w:cs="宋体"/>
          <w:sz w:val="32"/>
          <w:szCs w:val="32"/>
          <w:lang w:eastAsia="zh-CN"/>
        </w:rPr>
        <w:t>八</w:t>
      </w:r>
      <w:r>
        <w:rPr>
          <w:rFonts w:hint="eastAsia" w:ascii="宋体" w:hAnsi="宋体" w:cs="宋体"/>
          <w:sz w:val="32"/>
          <w:szCs w:val="32"/>
        </w:rPr>
        <w:t>、名词解释</w:t>
      </w:r>
    </w:p>
    <w:p w14:paraId="5962D6C3">
      <w:pPr>
        <w:spacing w:before="0" w:beforeAutospacing="0" w:after="0" w:afterAutospacing="0" w:line="580" w:lineRule="exact"/>
        <w:ind w:firstLine="640"/>
        <w:rPr>
          <w:rFonts w:hint="eastAsia" w:ascii="宋体" w:hAnsi="宋体" w:cs="宋体"/>
          <w:sz w:val="32"/>
          <w:szCs w:val="32"/>
        </w:rPr>
      </w:pPr>
      <w:r>
        <w:rPr>
          <w:rFonts w:hint="eastAsia" w:ascii="宋体" w:hAnsi="宋体" w:cs="宋体"/>
          <w:sz w:val="32"/>
          <w:szCs w:val="32"/>
        </w:rPr>
        <w:t>1、一般公共财政预算收入：是指政府凭借国家政治权力，以社会管理者身份筹集以税收为主体的财政收入，主要用于保障和改善民生、维持国家行政职能正常运转、保障国家安全等方面。</w:t>
      </w:r>
    </w:p>
    <w:p w14:paraId="76A06066">
      <w:pPr>
        <w:spacing w:before="0" w:beforeAutospacing="0" w:after="0" w:afterAutospacing="0" w:line="580" w:lineRule="exact"/>
        <w:ind w:firstLine="640"/>
        <w:rPr>
          <w:rFonts w:hint="eastAsia" w:ascii="宋体" w:hAnsi="宋体" w:cs="宋体"/>
          <w:sz w:val="32"/>
          <w:szCs w:val="32"/>
        </w:rPr>
      </w:pPr>
      <w:r>
        <w:rPr>
          <w:rFonts w:hint="eastAsia" w:ascii="宋体" w:hAnsi="宋体" w:cs="宋体"/>
          <w:sz w:val="32"/>
          <w:szCs w:val="32"/>
        </w:rPr>
        <w:t>2、基本支出：是指行政事业单位为了保障其正常运转、完成日常工作任务而发生的人员支出和公用支出。</w:t>
      </w:r>
    </w:p>
    <w:p w14:paraId="7740C567">
      <w:pPr>
        <w:spacing w:before="0" w:beforeAutospacing="0" w:after="0" w:afterAutospacing="0" w:line="580" w:lineRule="exact"/>
        <w:ind w:firstLine="640"/>
        <w:rPr>
          <w:rFonts w:hint="eastAsia" w:ascii="宋体" w:hAnsi="宋体" w:cs="宋体"/>
          <w:sz w:val="32"/>
          <w:szCs w:val="32"/>
        </w:rPr>
      </w:pPr>
      <w:r>
        <w:rPr>
          <w:rFonts w:hint="eastAsia" w:ascii="宋体" w:hAnsi="宋体" w:cs="宋体"/>
          <w:sz w:val="32"/>
          <w:szCs w:val="32"/>
        </w:rPr>
        <w:t>3、项目支出：是指行政事业单位为了完成特定的工作任务和事业发展目标，在基本支出之外所发生的支出。</w:t>
      </w:r>
    </w:p>
    <w:p w14:paraId="0AD420FF">
      <w:pPr>
        <w:spacing w:before="0" w:beforeAutospacing="0" w:after="0" w:afterAutospacing="0" w:line="580" w:lineRule="exact"/>
        <w:ind w:firstLine="640"/>
        <w:rPr>
          <w:rFonts w:hint="eastAsia" w:ascii="宋体" w:hAnsi="宋体" w:cs="宋体"/>
          <w:sz w:val="32"/>
          <w:szCs w:val="32"/>
        </w:rPr>
      </w:pPr>
      <w:r>
        <w:rPr>
          <w:rFonts w:hint="eastAsia" w:ascii="宋体" w:hAnsi="宋体" w:cs="宋体"/>
          <w:sz w:val="32"/>
          <w:szCs w:val="32"/>
        </w:rPr>
        <w:t>4、“三公”经费支出：指因公出国（境）费、公务用车购置及运行维护费、公务接待费。</w:t>
      </w:r>
    </w:p>
    <w:p w14:paraId="440BE33C">
      <w:pPr>
        <w:spacing w:before="0" w:beforeAutospacing="0" w:after="0" w:afterAutospacing="0" w:line="580" w:lineRule="exact"/>
        <w:ind w:firstLine="640"/>
        <w:rPr>
          <w:rFonts w:hint="eastAsia" w:ascii="宋体" w:hAnsi="宋体" w:cs="宋体"/>
          <w:sz w:val="32"/>
          <w:szCs w:val="32"/>
        </w:rPr>
      </w:pPr>
      <w:r>
        <w:rPr>
          <w:rFonts w:hint="eastAsia" w:ascii="宋体" w:hAnsi="宋体" w:cs="宋体"/>
          <w:sz w:val="32"/>
          <w:szCs w:val="32"/>
        </w:rPr>
        <w:t>因公出国（境）费是指单位公务出国（境）的国际旅费、国外城市间交通费、住宿费、伙食费、培训费、公杂费等支出。</w:t>
      </w:r>
    </w:p>
    <w:p w14:paraId="6C685B45">
      <w:pPr>
        <w:spacing w:before="0" w:beforeAutospacing="0" w:after="0" w:afterAutospacing="0" w:line="580" w:lineRule="exact"/>
        <w:ind w:firstLine="640"/>
        <w:rPr>
          <w:rFonts w:hint="eastAsia" w:ascii="宋体" w:hAnsi="宋体" w:cs="宋体"/>
          <w:sz w:val="32"/>
          <w:szCs w:val="32"/>
        </w:rPr>
      </w:pPr>
      <w:r>
        <w:rPr>
          <w:rFonts w:hint="eastAsia" w:ascii="宋体" w:hAnsi="宋体" w:cs="宋体"/>
          <w:sz w:val="32"/>
          <w:szCs w:val="32"/>
        </w:rPr>
        <w:t>公务用车运行维护费是指单位公务用车租用费、燃料费、维修费、过桥过路费、保险费等。</w:t>
      </w:r>
    </w:p>
    <w:p w14:paraId="459EDD2E">
      <w:pPr>
        <w:spacing w:before="0" w:beforeAutospacing="0" w:after="0" w:afterAutospacing="0" w:line="580" w:lineRule="exact"/>
        <w:ind w:firstLine="640"/>
        <w:rPr>
          <w:rFonts w:hint="eastAsia" w:ascii="宋体" w:hAnsi="宋体" w:cs="宋体"/>
          <w:sz w:val="32"/>
          <w:szCs w:val="32"/>
        </w:rPr>
      </w:pPr>
      <w:r>
        <w:rPr>
          <w:rFonts w:hint="eastAsia" w:ascii="宋体" w:hAnsi="宋体" w:cs="宋体"/>
          <w:sz w:val="32"/>
          <w:szCs w:val="32"/>
        </w:rPr>
        <w:t>公务接待费是指单位按规定开支的各类公务接待（含外宾接待）费用。</w:t>
      </w:r>
    </w:p>
    <w:p w14:paraId="6A6989FE">
      <w:pPr>
        <w:spacing w:before="0" w:beforeAutospacing="0" w:after="0" w:afterAutospacing="0" w:line="580" w:lineRule="exact"/>
        <w:rPr>
          <w:rFonts w:hint="eastAsia" w:ascii="宋体" w:hAnsi="宋体" w:cs="宋体"/>
          <w:sz w:val="32"/>
          <w:szCs w:val="32"/>
        </w:rPr>
      </w:pPr>
      <w:r>
        <w:rPr>
          <w:rFonts w:hint="eastAsia" w:ascii="宋体" w:hAnsi="宋体" w:cs="宋体"/>
          <w:sz w:val="32"/>
          <w:szCs w:val="32"/>
        </w:rPr>
        <w:t xml:space="preserve">    5、机关运行经费支出：指行政单位和参照公务员法管理的事业单位使用一般公共预算财政拨款安排的基本支出中的日常公用经费支出。</w:t>
      </w:r>
    </w:p>
    <w:p w14:paraId="5BC2734F">
      <w:pPr>
        <w:spacing w:before="0" w:beforeAutospacing="0" w:after="0" w:afterAutospacing="0" w:line="580" w:lineRule="exact"/>
        <w:ind w:firstLine="640"/>
        <w:rPr>
          <w:rFonts w:hint="eastAsia" w:ascii="宋体" w:hAnsi="宋体" w:cs="宋体"/>
          <w:sz w:val="32"/>
          <w:szCs w:val="32"/>
        </w:rPr>
      </w:pPr>
      <w:r>
        <w:rPr>
          <w:rFonts w:hint="eastAsia" w:ascii="宋体" w:hAnsi="宋体" w:cs="宋体"/>
          <w:sz w:val="32"/>
          <w:szCs w:val="32"/>
          <w:lang w:eastAsia="zh-CN"/>
        </w:rPr>
        <w:t>九</w:t>
      </w:r>
      <w:r>
        <w:rPr>
          <w:rFonts w:hint="eastAsia" w:ascii="宋体" w:hAnsi="宋体" w:cs="宋体"/>
          <w:sz w:val="32"/>
          <w:szCs w:val="32"/>
        </w:rPr>
        <w:t>、其他需要说明的情况</w:t>
      </w:r>
    </w:p>
    <w:p w14:paraId="21E8F65D">
      <w:pPr>
        <w:spacing w:before="0" w:beforeAutospacing="0" w:after="0" w:afterAutospacing="0" w:line="580" w:lineRule="exact"/>
        <w:ind w:firstLine="640"/>
        <w:rPr>
          <w:rFonts w:hint="eastAsia" w:ascii="宋体" w:hAnsi="宋体" w:cs="宋体"/>
          <w:sz w:val="32"/>
          <w:szCs w:val="32"/>
        </w:rPr>
      </w:pPr>
      <w:r>
        <w:rPr>
          <w:rFonts w:hint="eastAsia" w:ascii="宋体" w:hAnsi="宋体" w:cs="宋体"/>
          <w:sz w:val="32"/>
          <w:szCs w:val="32"/>
        </w:rPr>
        <w:t>201</w:t>
      </w:r>
      <w:r>
        <w:rPr>
          <w:rFonts w:hint="eastAsia" w:ascii="宋体" w:hAnsi="宋体" w:cs="宋体"/>
          <w:sz w:val="32"/>
          <w:szCs w:val="32"/>
          <w:lang w:val="en-US" w:eastAsia="zh-CN"/>
        </w:rPr>
        <w:t>6</w:t>
      </w:r>
      <w:r>
        <w:rPr>
          <w:rFonts w:hint="eastAsia" w:ascii="宋体" w:hAnsi="宋体" w:cs="宋体"/>
          <w:sz w:val="32"/>
          <w:szCs w:val="32"/>
        </w:rPr>
        <w:t>年，区档案馆未安排政府性基金预算和国有资本经营预算。</w:t>
      </w:r>
    </w:p>
    <w:p w14:paraId="4DF4DD0F">
      <w:pPr>
        <w:spacing w:line="540" w:lineRule="exact"/>
        <w:ind w:firstLine="640" w:firstLineChars="200"/>
        <w:rPr>
          <w:rFonts w:hint="eastAsia" w:ascii="宋体" w:hAnsi="宋体" w:eastAsia="宋体"/>
          <w:sz w:val="32"/>
          <w:szCs w:val="32"/>
          <w:lang w:eastAsia="zh-CN"/>
        </w:rPr>
      </w:pPr>
    </w:p>
    <w:p w14:paraId="769595ED">
      <w:pPr>
        <w:spacing w:line="540" w:lineRule="exact"/>
        <w:ind w:firstLine="640" w:firstLineChars="200"/>
        <w:rPr>
          <w:rFonts w:hint="eastAsia" w:ascii="宋体" w:hAnsi="宋体" w:eastAsia="宋体"/>
          <w:sz w:val="32"/>
          <w:szCs w:val="32"/>
          <w:lang w:eastAsia="zh-CN"/>
        </w:rPr>
      </w:pPr>
    </w:p>
    <w:p w14:paraId="04421408">
      <w:pPr>
        <w:keepNext w:val="0"/>
        <w:keepLines w:val="0"/>
        <w:pageBreakBefore w:val="0"/>
        <w:numPr>
          <w:ilvl w:val="0"/>
          <w:numId w:val="0"/>
        </w:numPr>
        <w:kinsoku/>
        <w:wordWrap/>
        <w:overflowPunct/>
        <w:topLinePunct w:val="0"/>
        <w:autoSpaceDE/>
        <w:autoSpaceDN/>
        <w:bidi w:val="0"/>
        <w:adjustRightInd/>
        <w:snapToGrid/>
        <w:spacing w:line="240" w:lineRule="auto"/>
        <w:ind w:firstLine="640"/>
        <w:textAlignment w:val="auto"/>
        <w:rPr>
          <w:rFonts w:hint="eastAsia" w:asciiTheme="minorEastAsia" w:hAnsiTheme="minorEastAsia" w:eastAsiaTheme="minorEastAsia" w:cstheme="minorEastAsia"/>
          <w:sz w:val="32"/>
          <w:szCs w:val="32"/>
          <w:lang w:val="en-US" w:eastAsia="zh-CN"/>
        </w:rPr>
      </w:pPr>
    </w:p>
    <w:p w14:paraId="3E338139">
      <w:pPr>
        <w:keepNext w:val="0"/>
        <w:keepLines w:val="0"/>
        <w:pageBreakBefore w:val="0"/>
        <w:numPr>
          <w:ilvl w:val="0"/>
          <w:numId w:val="0"/>
        </w:numPr>
        <w:kinsoku/>
        <w:wordWrap/>
        <w:overflowPunct/>
        <w:topLinePunct w:val="0"/>
        <w:autoSpaceDE/>
        <w:autoSpaceDN/>
        <w:bidi w:val="0"/>
        <w:adjustRightInd/>
        <w:snapToGrid/>
        <w:spacing w:line="240" w:lineRule="auto"/>
        <w:ind w:firstLine="640"/>
        <w:textAlignment w:val="auto"/>
        <w:rPr>
          <w:rFonts w:hint="eastAsia" w:asciiTheme="minorEastAsia" w:hAnsiTheme="minorEastAsia" w:eastAsiaTheme="minorEastAsia" w:cstheme="minorEastAsia"/>
          <w:sz w:val="32"/>
          <w:szCs w:val="32"/>
          <w:lang w:val="en-US" w:eastAsia="zh-CN"/>
        </w:rPr>
      </w:pPr>
    </w:p>
    <w:p w14:paraId="2EF82502">
      <w:pPr>
        <w:keepNext w:val="0"/>
        <w:keepLines w:val="0"/>
        <w:pageBreakBefore w:val="0"/>
        <w:numPr>
          <w:ilvl w:val="0"/>
          <w:numId w:val="0"/>
        </w:numPr>
        <w:kinsoku/>
        <w:wordWrap/>
        <w:overflowPunct/>
        <w:topLinePunct w:val="0"/>
        <w:autoSpaceDE/>
        <w:autoSpaceDN/>
        <w:bidi w:val="0"/>
        <w:adjustRightInd/>
        <w:snapToGrid/>
        <w:spacing w:line="240" w:lineRule="auto"/>
        <w:ind w:firstLine="640"/>
        <w:textAlignment w:val="auto"/>
        <w:rPr>
          <w:rFonts w:hint="eastAsia" w:asciiTheme="minorEastAsia" w:hAnsiTheme="minorEastAsia" w:eastAsiaTheme="minorEastAsia" w:cstheme="minorEastAsia"/>
          <w:sz w:val="32"/>
          <w:szCs w:val="32"/>
          <w:lang w:val="en-US" w:eastAsia="zh-CN"/>
        </w:rPr>
      </w:pPr>
    </w:p>
    <w:p w14:paraId="556B4E70">
      <w:pPr>
        <w:keepNext w:val="0"/>
        <w:keepLines w:val="0"/>
        <w:pageBreakBefore w:val="0"/>
        <w:numPr>
          <w:ilvl w:val="0"/>
          <w:numId w:val="0"/>
        </w:numPr>
        <w:kinsoku/>
        <w:wordWrap/>
        <w:overflowPunct/>
        <w:topLinePunct w:val="0"/>
        <w:autoSpaceDE/>
        <w:autoSpaceDN/>
        <w:bidi w:val="0"/>
        <w:adjustRightInd/>
        <w:snapToGrid/>
        <w:spacing w:line="240" w:lineRule="auto"/>
        <w:ind w:firstLine="640"/>
        <w:textAlignment w:val="auto"/>
        <w:rPr>
          <w:rFonts w:hint="eastAsia" w:asciiTheme="minorEastAsia" w:hAnsiTheme="minorEastAsia" w:eastAsiaTheme="minorEastAsia" w:cstheme="minorEastAsia"/>
          <w:sz w:val="32"/>
          <w:szCs w:val="32"/>
          <w:lang w:val="en-US" w:eastAsia="zh-CN"/>
        </w:rPr>
      </w:pPr>
    </w:p>
    <w:p w14:paraId="40A688BA">
      <w:pPr>
        <w:keepNext w:val="0"/>
        <w:keepLines w:val="0"/>
        <w:pageBreakBefore w:val="0"/>
        <w:kinsoku/>
        <w:wordWrap/>
        <w:overflowPunct/>
        <w:topLinePunct w:val="0"/>
        <w:autoSpaceDE/>
        <w:autoSpaceDN/>
        <w:bidi w:val="0"/>
        <w:adjustRightInd/>
        <w:snapToGrid/>
        <w:spacing w:line="240" w:lineRule="auto"/>
        <w:ind w:left="5104" w:leftChars="297" w:hanging="4480" w:hangingChars="1400"/>
        <w:textAlignment w:val="auto"/>
        <w:rPr>
          <w:rFonts w:hint="eastAsia" w:asciiTheme="minorEastAsia" w:hAnsiTheme="minorEastAsia" w:eastAsiaTheme="minorEastAsia" w:cstheme="minorEastAsia"/>
          <w:sz w:val="32"/>
          <w:szCs w:val="32"/>
        </w:rPr>
      </w:pPr>
    </w:p>
    <w:p w14:paraId="26776F5C">
      <w:pPr>
        <w:keepNext w:val="0"/>
        <w:keepLines w:val="0"/>
        <w:pageBreakBefore w:val="0"/>
        <w:kinsoku/>
        <w:wordWrap/>
        <w:overflowPunct/>
        <w:topLinePunct w:val="0"/>
        <w:autoSpaceDE/>
        <w:autoSpaceDN/>
        <w:bidi w:val="0"/>
        <w:adjustRightInd/>
        <w:snapToGrid/>
        <w:spacing w:line="240" w:lineRule="auto"/>
        <w:ind w:left="5104" w:leftChars="297" w:hanging="4480" w:hangingChars="14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    </w:t>
      </w:r>
    </w:p>
    <w:p w14:paraId="41E5633E">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992" w:gutter="0"/>
      <w:cols w:space="720" w:num="1"/>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Arial Unicode M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327DD">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6</w:t>
    </w:r>
    <w:r>
      <w:fldChar w:fldCharType="end"/>
    </w:r>
  </w:p>
  <w:p w14:paraId="7240BBEF">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0489B">
    <w:pPr>
      <w:pStyle w:val="2"/>
      <w:framePr w:wrap="around" w:vAnchor="text" w:hAnchor="margin" w:xAlign="center" w:y="1"/>
      <w:rPr>
        <w:rStyle w:val="6"/>
      </w:rPr>
    </w:pPr>
    <w:r>
      <w:fldChar w:fldCharType="begin"/>
    </w:r>
    <w:r>
      <w:rPr>
        <w:rStyle w:val="6"/>
      </w:rPr>
      <w:instrText xml:space="preserve">PAGE  </w:instrText>
    </w:r>
    <w:r>
      <w:fldChar w:fldCharType="end"/>
    </w:r>
  </w:p>
  <w:p w14:paraId="30FF137F">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F617A">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648A1">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6FF223">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C59DD">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88671E"/>
    <w:multiLevelType w:val="singleLevel"/>
    <w:tmpl w:val="5788671E"/>
    <w:lvl w:ilvl="0" w:tentative="0">
      <w:start w:val="8"/>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4ZDJlZWUxYTU3YTgzMjhhNjYzNjg0MzI2NDAzMDMifQ=="/>
  </w:docVars>
  <w:rsids>
    <w:rsidRoot w:val="00000000"/>
    <w:rsid w:val="001F7F7E"/>
    <w:rsid w:val="0261487E"/>
    <w:rsid w:val="0C8E2713"/>
    <w:rsid w:val="10E072B6"/>
    <w:rsid w:val="14276FAA"/>
    <w:rsid w:val="1448764C"/>
    <w:rsid w:val="15E6711C"/>
    <w:rsid w:val="1890213B"/>
    <w:rsid w:val="1FA6791C"/>
    <w:rsid w:val="20880DD0"/>
    <w:rsid w:val="215C64E4"/>
    <w:rsid w:val="24EF7670"/>
    <w:rsid w:val="285919D0"/>
    <w:rsid w:val="2A781EB5"/>
    <w:rsid w:val="2B365FF8"/>
    <w:rsid w:val="2D5704A8"/>
    <w:rsid w:val="2F2820FC"/>
    <w:rsid w:val="322272D6"/>
    <w:rsid w:val="34853B4C"/>
    <w:rsid w:val="407E7DCE"/>
    <w:rsid w:val="40DE6ABE"/>
    <w:rsid w:val="422C22E4"/>
    <w:rsid w:val="42FB3958"/>
    <w:rsid w:val="44692B43"/>
    <w:rsid w:val="4711314D"/>
    <w:rsid w:val="4BC00C26"/>
    <w:rsid w:val="52B14033"/>
    <w:rsid w:val="582F1CE0"/>
    <w:rsid w:val="59626DD3"/>
    <w:rsid w:val="68831B76"/>
    <w:rsid w:val="68D02BEC"/>
    <w:rsid w:val="755E37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2570</Words>
  <Characters>2756</Characters>
  <Lines>0</Lines>
  <Paragraphs>0</Paragraphs>
  <TotalTime>0</TotalTime>
  <ScaleCrop>false</ScaleCrop>
  <LinksUpToDate>false</LinksUpToDate>
  <CharactersWithSpaces>2824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静</cp:lastModifiedBy>
  <dcterms:modified xsi:type="dcterms:W3CDTF">2024-11-16T10:29:53Z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A7708E61749A4BF09FBCA0DF2F2B8039_12</vt:lpwstr>
  </property>
</Properties>
</file>