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val="en-US" w:eastAsia="zh-CN"/>
        </w:rPr>
        <w:t>唐山市丰南区文化广播电视新闻出版局2017</w:t>
      </w:r>
      <w:r>
        <w:rPr>
          <w:rFonts w:ascii="黑体" w:hAnsi="黑体" w:eastAsia="黑体" w:cs="黑体"/>
          <w:b/>
          <w:color w:val="000000"/>
          <w:sz w:val="44"/>
        </w:rPr>
        <w:t>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9"/>
        <w:tabs>
          <w:tab w:val="right" w:leader="dot" w:pos="14562"/>
        </w:tabs>
        <w:rPr>
          <w:lang w:eastAsia="zh-CN"/>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fldChar w:fldCharType="end"/>
      </w:r>
    </w:p>
    <w:p>
      <w:pPr>
        <w:pStyle w:val="9"/>
        <w:tabs>
          <w:tab w:val="right" w:leader="dot" w:pos="14562"/>
        </w:tabs>
        <w:rPr>
          <w:lang w:eastAsia="zh-CN"/>
        </w:rPr>
      </w:pPr>
      <w:r>
        <w:fldChar w:fldCharType="begin"/>
      </w:r>
      <w:r>
        <w:instrText xml:space="preserve"> HYPERLINK \l "_Toc_2_2_0000000002" </w:instrText>
      </w:r>
      <w:r>
        <w:fldChar w:fldCharType="separate"/>
      </w:r>
      <w:r>
        <w:t>部门预算收入总表</w:t>
      </w:r>
      <w:r>
        <w:fldChar w:fldCharType="end"/>
      </w:r>
    </w:p>
    <w:p>
      <w:pPr>
        <w:pStyle w:val="9"/>
        <w:tabs>
          <w:tab w:val="right" w:leader="dot" w:pos="14562"/>
        </w:tabs>
      </w:pPr>
      <w:r>
        <w:fldChar w:fldCharType="begin"/>
      </w:r>
      <w:r>
        <w:instrText xml:space="preserve"> HYPERLINK \l "_Toc_2_2_0000000003" </w:instrText>
      </w:r>
      <w:r>
        <w:fldChar w:fldCharType="separate"/>
      </w:r>
      <w:r>
        <w:t>部门预算支出总表</w:t>
      </w:r>
      <w:r>
        <w:fldChar w:fldCharType="end"/>
      </w:r>
    </w:p>
    <w:p>
      <w:pPr>
        <w:pStyle w:val="9"/>
        <w:tabs>
          <w:tab w:val="right" w:leader="dot" w:pos="14562"/>
        </w:tabs>
      </w:pPr>
      <w:r>
        <w:fldChar w:fldCharType="begin"/>
      </w:r>
      <w:r>
        <w:instrText xml:space="preserve"> HYPERLINK \l "_Toc_2_2_0000000004" </w:instrText>
      </w:r>
      <w:r>
        <w:fldChar w:fldCharType="separate"/>
      </w:r>
      <w:r>
        <w:t>部门预算财政拨款收支总表</w:t>
      </w:r>
      <w:r>
        <w:fldChar w:fldCharType="end"/>
      </w:r>
    </w:p>
    <w:p>
      <w:pPr>
        <w:pStyle w:val="9"/>
        <w:tabs>
          <w:tab w:val="right" w:leader="dot" w:pos="14562"/>
        </w:tabs>
      </w:pPr>
      <w:r>
        <w:fldChar w:fldCharType="begin"/>
      </w:r>
      <w:r>
        <w:instrText xml:space="preserve"> HYPERLINK \l "_Toc_2_2_0000000005" </w:instrText>
      </w:r>
      <w:r>
        <w:fldChar w:fldCharType="separate"/>
      </w:r>
      <w:r>
        <w:t>部门预算一般公共预算财政拨款支出表</w:t>
      </w:r>
      <w:r>
        <w:fldChar w:fldCharType="end"/>
      </w:r>
    </w:p>
    <w:p>
      <w:pPr>
        <w:pStyle w:val="9"/>
        <w:tabs>
          <w:tab w:val="right" w:leader="dot" w:pos="14562"/>
        </w:tabs>
      </w:pPr>
      <w:r>
        <w:fldChar w:fldCharType="begin"/>
      </w:r>
      <w:r>
        <w:instrText xml:space="preserve"> HYPERLINK \l "_Toc_2_2_0000000006" </w:instrText>
      </w:r>
      <w:r>
        <w:fldChar w:fldCharType="separate"/>
      </w:r>
      <w:r>
        <w:t>部门预算一般公共预算财政拨款基本支出表</w:t>
      </w:r>
      <w:r>
        <w:fldChar w:fldCharType="end"/>
      </w:r>
    </w:p>
    <w:p>
      <w:pPr>
        <w:pStyle w:val="9"/>
        <w:tabs>
          <w:tab w:val="right" w:leader="dot" w:pos="14562"/>
        </w:tabs>
      </w:pPr>
      <w:r>
        <w:fldChar w:fldCharType="begin"/>
      </w:r>
      <w:r>
        <w:instrText xml:space="preserve"> HYPERLINK \l "_Toc_2_2_0000000007" </w:instrText>
      </w:r>
      <w:r>
        <w:fldChar w:fldCharType="separate"/>
      </w:r>
      <w:r>
        <w:t>部门预算政府性基金预算财政拨款支出表</w:t>
      </w:r>
      <w:r>
        <w:fldChar w:fldCharType="end"/>
      </w:r>
    </w:p>
    <w:p>
      <w:pPr>
        <w:pStyle w:val="9"/>
        <w:tabs>
          <w:tab w:val="right" w:leader="dot" w:pos="14562"/>
        </w:tabs>
        <w:rPr>
          <w:lang w:eastAsia="zh-CN"/>
        </w:rPr>
      </w:pPr>
      <w:r>
        <w:fldChar w:fldCharType="begin"/>
      </w:r>
      <w:r>
        <w:instrText xml:space="preserve"> HYPERLINK \l "_Toc_2_2_0000000008" </w:instrText>
      </w:r>
      <w:r>
        <w:fldChar w:fldCharType="separate"/>
      </w:r>
      <w:r>
        <w:t>部门预算国有资本经营预算财政拨款支出表</w:t>
      </w:r>
      <w:r>
        <w:fldChar w:fldCharType="end"/>
      </w:r>
    </w:p>
    <w:p>
      <w:pPr>
        <w:pStyle w:val="9"/>
        <w:tabs>
          <w:tab w:val="right" w:leader="dot" w:pos="14562"/>
        </w:tabs>
      </w:pPr>
      <w:r>
        <w:fldChar w:fldCharType="begin"/>
      </w:r>
      <w:r>
        <w:instrText xml:space="preserve"> HYPERLINK \l "_Toc_2_2_0000000009" </w:instrText>
      </w:r>
      <w:r>
        <w:fldChar w:fldCharType="separate"/>
      </w:r>
      <w:r>
        <w:t>部门预算财政拨款“三公”经费支出表</w:t>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9"/>
        <w:tabs>
          <w:tab w:val="right" w:leader="dot" w:pos="14562"/>
        </w:tabs>
        <w:rPr>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fldChar w:fldCharType="end"/>
      </w:r>
    </w:p>
    <w:p>
      <w:pPr>
        <w:pStyle w:val="9"/>
        <w:tabs>
          <w:tab w:val="right" w:leader="dot" w:pos="14562"/>
        </w:tabs>
      </w:pPr>
      <w:r>
        <w:fldChar w:fldCharType="begin"/>
      </w:r>
      <w:r>
        <w:instrText xml:space="preserve"> HYPERLINK \l "_Toc_3_3_0000000011" </w:instrText>
      </w:r>
      <w:r>
        <w:fldChar w:fldCharType="separate"/>
      </w:r>
      <w:r>
        <w:t>二、部门预算安排的总体情况</w:t>
      </w:r>
      <w:r>
        <w:fldChar w:fldCharType="end"/>
      </w:r>
    </w:p>
    <w:p>
      <w:pPr>
        <w:pStyle w:val="9"/>
        <w:tabs>
          <w:tab w:val="right" w:leader="dot" w:pos="14562"/>
        </w:tabs>
      </w:pPr>
      <w:r>
        <w:fldChar w:fldCharType="begin"/>
      </w:r>
      <w:r>
        <w:instrText xml:space="preserve"> HYPERLINK \l "_Toc_3_3_0000000012" </w:instrText>
      </w:r>
      <w:r>
        <w:fldChar w:fldCharType="separate"/>
      </w:r>
      <w:r>
        <w:t>三、机关运行经费安排情况</w:t>
      </w:r>
      <w:r>
        <w:fldChar w:fldCharType="end"/>
      </w:r>
    </w:p>
    <w:p>
      <w:pPr>
        <w:pStyle w:val="9"/>
        <w:tabs>
          <w:tab w:val="right" w:leader="dot" w:pos="14562"/>
        </w:tabs>
      </w:pPr>
      <w:r>
        <w:fldChar w:fldCharType="begin"/>
      </w:r>
      <w:r>
        <w:instrText xml:space="preserve"> HYPERLINK \l "_Toc_3_3_0000000013" </w:instrText>
      </w:r>
      <w:r>
        <w:fldChar w:fldCharType="separate"/>
      </w:r>
      <w:r>
        <w:t>四、财政拨款“三公”经费预算情况及增减变化原因</w:t>
      </w:r>
      <w:r>
        <w:fldChar w:fldCharType="end"/>
      </w:r>
    </w:p>
    <w:p>
      <w:pPr>
        <w:pStyle w:val="9"/>
        <w:tabs>
          <w:tab w:val="right" w:leader="dot" w:pos="14562"/>
        </w:tabs>
        <w:rPr>
          <w:lang w:eastAsia="zh-CN"/>
        </w:rPr>
      </w:pPr>
      <w:r>
        <w:fldChar w:fldCharType="begin"/>
      </w:r>
      <w:r>
        <w:instrText xml:space="preserve"> HYPERLINK \l "_Toc_3_3_0000000014" </w:instrText>
      </w:r>
      <w:r>
        <w:fldChar w:fldCharType="separate"/>
      </w:r>
      <w:r>
        <w:t>五、绩效预算信息</w:t>
      </w:r>
      <w:r>
        <w:fldChar w:fldCharType="end"/>
      </w:r>
    </w:p>
    <w:p>
      <w:pPr>
        <w:pStyle w:val="9"/>
        <w:tabs>
          <w:tab w:val="right" w:leader="dot" w:pos="14562"/>
        </w:tabs>
      </w:pPr>
      <w:r>
        <w:fldChar w:fldCharType="begin"/>
      </w:r>
      <w:r>
        <w:instrText xml:space="preserve"> HYPERLINK \l "_Toc_3_3_0000000017" </w:instrText>
      </w:r>
      <w:r>
        <w:fldChar w:fldCharType="separate"/>
      </w:r>
      <w:r>
        <w:t>六、政府采购预算情况</w:t>
      </w:r>
      <w:r>
        <w:fldChar w:fldCharType="end"/>
      </w:r>
    </w:p>
    <w:p>
      <w:pPr>
        <w:pStyle w:val="9"/>
        <w:tabs>
          <w:tab w:val="right" w:leader="dot" w:pos="14562"/>
        </w:tabs>
      </w:pPr>
      <w:r>
        <w:fldChar w:fldCharType="begin"/>
      </w:r>
      <w:r>
        <w:instrText xml:space="preserve"> HYPERLINK \l "_Toc_3_3_0000000018" </w:instrText>
      </w:r>
      <w:r>
        <w:fldChar w:fldCharType="separate"/>
      </w:r>
      <w:r>
        <w:t>七、国有资产信息</w:t>
      </w:r>
      <w:r>
        <w:fldChar w:fldCharType="end"/>
      </w:r>
    </w:p>
    <w:p>
      <w:pPr>
        <w:pStyle w:val="9"/>
        <w:tabs>
          <w:tab w:val="right" w:leader="dot" w:pos="14562"/>
        </w:tabs>
      </w:pPr>
      <w:r>
        <w:fldChar w:fldCharType="begin"/>
      </w:r>
      <w:r>
        <w:instrText xml:space="preserve"> HYPERLINK \l "_Toc_3_3_0000000019" </w:instrText>
      </w:r>
      <w:r>
        <w:fldChar w:fldCharType="separate"/>
      </w:r>
      <w:r>
        <w:t>八、名词解释</w:t>
      </w:r>
      <w:r>
        <w:fldChar w:fldCharType="end"/>
      </w:r>
    </w:p>
    <w:p>
      <w:pPr>
        <w:pStyle w:val="9"/>
        <w:tabs>
          <w:tab w:val="right" w:leader="dot" w:pos="14562"/>
        </w:tabs>
      </w:pPr>
      <w:r>
        <w:fldChar w:fldCharType="begin"/>
      </w:r>
      <w:r>
        <w:instrText xml:space="preserve"> HYPERLINK \l "_Toc_3_3_0000000020" </w:instrText>
      </w:r>
      <w:r>
        <w:fldChar w:fldCharType="separate"/>
      </w:r>
      <w:r>
        <w:t>九、其他需要说明的事项</w:t>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rPr>
          <w:rFonts w:ascii="方正小标宋_GBK" w:hAnsi="方正小标宋_GBK" w:eastAsia="方正小标宋_GBK" w:cs="方正小标宋_GBK"/>
          <w:color w:val="000000"/>
          <w:sz w:val="44"/>
        </w:rPr>
      </w:pPr>
      <w:r>
        <w:rPr>
          <w:rFonts w:hint="eastAsia" w:ascii="方正小标宋_GBK" w:hAnsi="方正小标宋_GBK" w:eastAsia="方正小标宋_GBK" w:cs="方正小标宋_GBK"/>
          <w:color w:val="000000"/>
          <w:sz w:val="44"/>
          <w:lang w:val="en-US" w:eastAsia="zh-CN"/>
        </w:rPr>
        <w:t>唐山市</w:t>
      </w:r>
      <w:r>
        <w:rPr>
          <w:rFonts w:ascii="方正小标宋_GBK" w:hAnsi="方正小标宋_GBK" w:eastAsia="方正小标宋_GBK" w:cs="方正小标宋_GBK"/>
          <w:color w:val="000000"/>
          <w:sz w:val="44"/>
        </w:rPr>
        <w:t>丰南区</w:t>
      </w:r>
      <w:r>
        <w:rPr>
          <w:rFonts w:hint="eastAsia" w:ascii="方正小标宋_GBK" w:hAnsi="方正小标宋_GBK" w:eastAsia="方正小标宋_GBK" w:cs="方正小标宋_GBK"/>
          <w:color w:val="000000"/>
          <w:sz w:val="44"/>
          <w:lang w:val="en-US" w:eastAsia="zh-CN"/>
        </w:rPr>
        <w:t>文化广播电视新闻出版局2017</w:t>
      </w:r>
      <w:r>
        <w:rPr>
          <w:rFonts w:ascii="方正小标宋_GBK" w:hAnsi="方正小标宋_GBK" w:eastAsia="方正小标宋_GBK" w:cs="方正小标宋_GBK"/>
          <w:color w:val="000000"/>
          <w:sz w:val="44"/>
        </w:rPr>
        <w:t>年部门预算</w:t>
      </w:r>
    </w:p>
    <w:p>
      <w:pPr>
        <w:jc w:val="center"/>
      </w:pPr>
      <w:r>
        <w:rPr>
          <w:rFonts w:ascii="方正小标宋_GBK" w:hAnsi="方正小标宋_GBK" w:eastAsia="方正小标宋_GBK" w:cs="方正小标宋_GBK"/>
          <w:color w:val="000000"/>
          <w:sz w:val="44"/>
        </w:rPr>
        <w:t>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w:t>
      </w:r>
      <w:r>
        <w:rPr>
          <w:rFonts w:hint="eastAsia" w:eastAsia="方正仿宋_GBK"/>
          <w:color w:val="000000"/>
          <w:sz w:val="28"/>
          <w:lang w:val="en-US" w:eastAsia="zh-CN"/>
        </w:rPr>
        <w:t>文化广电和旅游局2017年</w:t>
      </w:r>
      <w:r>
        <w:rPr>
          <w:rFonts w:eastAsia="方正仿宋_GBK"/>
          <w:color w:val="000000"/>
          <w:sz w:val="28"/>
        </w:rPr>
        <w:t>年部门预算公开如下：</w:t>
      </w:r>
    </w:p>
    <w:p>
      <w:pPr>
        <w:spacing w:before="10" w:after="10" w:line="360" w:lineRule="auto"/>
        <w:ind w:firstLine="640"/>
        <w:outlineLvl w:val="2"/>
      </w:pPr>
      <w:bookmarkStart w:id="0" w:name="_Toc_3_3_0000000010"/>
      <w:r>
        <w:rPr>
          <w:rFonts w:ascii="黑体" w:hAnsi="黑体" w:eastAsia="黑体" w:cs="黑体"/>
          <w:color w:val="000000"/>
          <w:sz w:val="32"/>
        </w:rPr>
        <w:t>一、部门职责及机构设置情况</w:t>
      </w:r>
      <w:bookmarkEnd w:id="0"/>
    </w:p>
    <w:p>
      <w:pPr>
        <w:spacing w:line="500" w:lineRule="exact"/>
        <w:ind w:firstLine="560"/>
        <w:rPr>
          <w:rFonts w:eastAsia="方正仿宋_GBK"/>
          <w:color w:val="000000"/>
          <w:sz w:val="28"/>
        </w:rPr>
      </w:pPr>
      <w:r>
        <w:rPr>
          <w:rFonts w:hint="eastAsia" w:eastAsia="方正仿宋_GBK"/>
          <w:color w:val="000000"/>
          <w:sz w:val="28"/>
        </w:rPr>
        <w:t>部门职责：文化艺术和旅游管理方面，文化发展环境健康向上，文化发展能力不断增强，文化艺术资源丰富，公共文化服务和文化艺术生产水平不断提高。学习旅游业各种政策法规，规范行政执法行为；全面掌握境内旅游资源，开发旅游产品，积极组织乡村旅游各类节庆活动；及时有效完成游客统计工作；规范市场秩序，保护旅游者合法权益；开展旅游政务宣传、形象宣传、网络宣传、活动宣传，投放旅游广告、组织重点旅游线路和旅游目的地的宣传推广，旅游宣传品的设计、制作；加强讲解员队伍管理，保障政务接待工作圆满完成；指导国际、国内旅行社的审核申报工作，负责星级饭店评定、初审申报和复核工作；文化宣传交流方面，提升文化交流档次和水平，不断增大我区文化产业产值，扩大我区文化影响力。加强文化文物保护。做好招商引资工作：通过外地考察招商、召开对外推介会等方式，大力宣传我区区位优势，力使更多投资商来丰南投资，落户丰南。做好体育发展工作。做好文化市场综合执法。和干部考核，确保高质量完成各项目标任务。</w:t>
      </w:r>
    </w:p>
    <w:p>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20"/>
            </w:pPr>
            <w:r>
              <w:t>单位名称</w:t>
            </w:r>
          </w:p>
        </w:tc>
        <w:tc>
          <w:tcPr>
            <w:tcW w:w="1843" w:type="dxa"/>
            <w:vAlign w:val="center"/>
          </w:tcPr>
          <w:p>
            <w:pPr>
              <w:pStyle w:val="20"/>
            </w:pPr>
            <w:r>
              <w:t>单位性质</w:t>
            </w:r>
          </w:p>
        </w:tc>
        <w:tc>
          <w:tcPr>
            <w:tcW w:w="2126" w:type="dxa"/>
            <w:vAlign w:val="center"/>
          </w:tcPr>
          <w:p>
            <w:pPr>
              <w:pStyle w:val="20"/>
            </w:pPr>
            <w:r>
              <w:t>单位规格</w:t>
            </w:r>
          </w:p>
        </w:tc>
        <w:tc>
          <w:tcPr>
            <w:tcW w:w="3827" w:type="dxa"/>
            <w:vAlign w:val="center"/>
          </w:tcPr>
          <w:p>
            <w:pPr>
              <w:pStyle w:val="2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spacing w:line="300" w:lineRule="exact"/>
              <w:jc w:val="left"/>
              <w:rPr>
                <w:rFonts w:hint="default"/>
                <w:lang w:val="en-US"/>
              </w:rPr>
            </w:pPr>
            <w:r>
              <w:rPr>
                <w:rFonts w:hint="eastAsia" w:ascii="方正书宋_GBK" w:eastAsia="方正书宋_GBK"/>
              </w:rPr>
              <w:t>文化广播电视新闻出版局文化</w:t>
            </w:r>
          </w:p>
        </w:tc>
        <w:tc>
          <w:tcPr>
            <w:tcW w:w="1843" w:type="dxa"/>
            <w:vAlign w:val="center"/>
          </w:tcPr>
          <w:p>
            <w:pPr>
              <w:spacing w:line="300" w:lineRule="exact"/>
              <w:jc w:val="center"/>
            </w:pPr>
            <w:r>
              <w:rPr>
                <w:rFonts w:hint="eastAsia" w:ascii="方正书宋_GBK" w:eastAsia="方正书宋_GBK"/>
              </w:rPr>
              <w:t>行政</w:t>
            </w:r>
          </w:p>
        </w:tc>
        <w:tc>
          <w:tcPr>
            <w:tcW w:w="2126" w:type="dxa"/>
            <w:vAlign w:val="center"/>
          </w:tcPr>
          <w:p>
            <w:pPr>
              <w:spacing w:line="300" w:lineRule="exact"/>
              <w:jc w:val="center"/>
            </w:pPr>
            <w:r>
              <w:rPr>
                <w:rFonts w:hint="eastAsia" w:ascii="方正书宋_GBK" w:eastAsia="方正书宋_GBK"/>
              </w:rPr>
              <w:t>正科级</w:t>
            </w:r>
          </w:p>
        </w:tc>
        <w:tc>
          <w:tcPr>
            <w:tcW w:w="3827" w:type="dxa"/>
            <w:vAlign w:val="center"/>
          </w:tcPr>
          <w:p>
            <w:pPr>
              <w:spacing w:line="300" w:lineRule="exact"/>
              <w:jc w:val="center"/>
            </w:pPr>
            <w:r>
              <w:rPr>
                <w:rFonts w:hint="eastAsia" w:ascii="方正书宋_GBK" w:eastAsia="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spacing w:line="300" w:lineRule="exact"/>
              <w:jc w:val="left"/>
              <w:rPr>
                <w:rFonts w:hint="eastAsia" w:ascii="方正书宋_GBK" w:hAnsi="Times New Roman" w:eastAsia="方正书宋_GBK" w:cs="Times New Roman"/>
                <w:sz w:val="24"/>
                <w:szCs w:val="24"/>
                <w:lang w:val="en-US" w:eastAsia="uk-UA" w:bidi="ar-SA"/>
              </w:rPr>
            </w:pPr>
            <w:bookmarkStart w:id="1" w:name="_Toc_3_3_0000000011"/>
            <w:r>
              <w:rPr>
                <w:rFonts w:hint="eastAsia" w:ascii="方正书宋_GBK" w:eastAsia="方正书宋_GBK"/>
              </w:rPr>
              <w:t>文化广播电视新闻出版局体育</w:t>
            </w:r>
          </w:p>
        </w:tc>
        <w:tc>
          <w:tcPr>
            <w:tcW w:w="1843" w:type="dxa"/>
            <w:vAlign w:val="center"/>
          </w:tcPr>
          <w:p>
            <w:pPr>
              <w:spacing w:line="300" w:lineRule="exact"/>
              <w:jc w:val="center"/>
              <w:rPr>
                <w:rFonts w:hint="eastAsia" w:ascii="方正书宋_GBK" w:hAnsi="Times New Roman" w:eastAsia="方正书宋_GBK" w:cs="Times New Roman"/>
                <w:sz w:val="24"/>
                <w:szCs w:val="24"/>
                <w:lang w:val="en-US" w:eastAsia="uk-UA" w:bidi="ar-SA"/>
              </w:rPr>
            </w:pPr>
            <w:r>
              <w:rPr>
                <w:rFonts w:hint="eastAsia" w:ascii="方正书宋_GBK" w:eastAsia="方正书宋_GBK"/>
              </w:rPr>
              <w:t>行政</w:t>
            </w:r>
          </w:p>
        </w:tc>
        <w:tc>
          <w:tcPr>
            <w:tcW w:w="2126" w:type="dxa"/>
            <w:vAlign w:val="center"/>
          </w:tcPr>
          <w:p>
            <w:pPr>
              <w:spacing w:line="300" w:lineRule="exact"/>
              <w:jc w:val="center"/>
              <w:rPr>
                <w:rFonts w:hint="eastAsia" w:ascii="方正书宋_GBK" w:hAnsi="Times New Roman" w:eastAsia="方正书宋_GBK" w:cs="Times New Roman"/>
                <w:sz w:val="24"/>
                <w:szCs w:val="24"/>
                <w:lang w:val="en-US" w:eastAsia="uk-UA" w:bidi="ar-SA"/>
              </w:rPr>
            </w:pPr>
            <w:r>
              <w:rPr>
                <w:rFonts w:hint="eastAsia" w:ascii="方正书宋_GBK" w:eastAsia="方正书宋_GBK"/>
              </w:rPr>
              <w:t>正科级</w:t>
            </w:r>
          </w:p>
        </w:tc>
        <w:tc>
          <w:tcPr>
            <w:tcW w:w="3827" w:type="dxa"/>
            <w:vAlign w:val="center"/>
          </w:tcPr>
          <w:p>
            <w:pPr>
              <w:spacing w:line="300" w:lineRule="exact"/>
              <w:jc w:val="center"/>
              <w:rPr>
                <w:rFonts w:hint="eastAsia" w:ascii="方正书宋_GBK" w:hAnsi="Times New Roman" w:eastAsia="方正书宋_GBK" w:cs="Times New Roman"/>
                <w:sz w:val="24"/>
                <w:szCs w:val="24"/>
                <w:lang w:val="en-US" w:eastAsia="uk-UA" w:bidi="ar-SA"/>
              </w:rPr>
            </w:pPr>
            <w:r>
              <w:rPr>
                <w:rFonts w:hint="eastAsia" w:ascii="方正书宋_GBK" w:eastAsia="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spacing w:line="300" w:lineRule="exact"/>
              <w:jc w:val="left"/>
              <w:rPr>
                <w:rFonts w:hint="eastAsia" w:ascii="方正书宋_GBK" w:hAnsi="Times New Roman" w:eastAsia="方正书宋_GBK" w:cs="Times New Roman"/>
                <w:sz w:val="24"/>
                <w:szCs w:val="24"/>
                <w:lang w:val="en-US" w:eastAsia="uk-UA" w:bidi="ar-SA"/>
              </w:rPr>
            </w:pPr>
            <w:r>
              <w:rPr>
                <w:rFonts w:hint="eastAsia" w:ascii="方正书宋_GBK" w:eastAsia="方正书宋_GBK"/>
              </w:rPr>
              <w:t>文化广播电视新闻出版局自收自支</w:t>
            </w:r>
          </w:p>
        </w:tc>
        <w:tc>
          <w:tcPr>
            <w:tcW w:w="1843" w:type="dxa"/>
            <w:vAlign w:val="center"/>
          </w:tcPr>
          <w:p>
            <w:pPr>
              <w:spacing w:line="300" w:lineRule="exact"/>
              <w:jc w:val="center"/>
              <w:rPr>
                <w:rFonts w:hint="eastAsia" w:ascii="方正书宋_GBK" w:hAnsi="Times New Roman" w:eastAsia="方正书宋_GBK" w:cs="Times New Roman"/>
                <w:sz w:val="24"/>
                <w:szCs w:val="24"/>
                <w:lang w:val="en-US" w:eastAsia="uk-UA" w:bidi="ar-SA"/>
              </w:rPr>
            </w:pPr>
            <w:r>
              <w:rPr>
                <w:rFonts w:hint="eastAsia" w:ascii="方正书宋_GBK" w:eastAsia="方正书宋_GBK"/>
              </w:rPr>
              <w:t>事业</w:t>
            </w:r>
          </w:p>
        </w:tc>
        <w:tc>
          <w:tcPr>
            <w:tcW w:w="2126" w:type="dxa"/>
            <w:vAlign w:val="center"/>
          </w:tcPr>
          <w:p>
            <w:pPr>
              <w:spacing w:line="300" w:lineRule="exact"/>
              <w:jc w:val="center"/>
              <w:rPr>
                <w:rFonts w:hint="eastAsia" w:ascii="方正书宋_GBK" w:hAnsi="Times New Roman" w:eastAsia="方正书宋_GBK" w:cs="Times New Roman"/>
                <w:sz w:val="24"/>
                <w:szCs w:val="24"/>
                <w:lang w:val="en-US" w:eastAsia="uk-UA" w:bidi="ar-SA"/>
              </w:rPr>
            </w:pPr>
            <w:r>
              <w:rPr>
                <w:rFonts w:hint="eastAsia" w:ascii="方正书宋_GBK" w:eastAsia="方正书宋_GBK"/>
              </w:rPr>
              <w:t>其他</w:t>
            </w:r>
          </w:p>
        </w:tc>
        <w:tc>
          <w:tcPr>
            <w:tcW w:w="3827" w:type="dxa"/>
            <w:vAlign w:val="center"/>
          </w:tcPr>
          <w:p>
            <w:pPr>
              <w:spacing w:line="300" w:lineRule="exact"/>
              <w:jc w:val="center"/>
              <w:rPr>
                <w:rFonts w:hint="eastAsia" w:ascii="方正书宋_GBK" w:hAnsi="Times New Roman" w:eastAsia="方正书宋_GBK" w:cs="Times New Roman"/>
                <w:sz w:val="24"/>
                <w:szCs w:val="24"/>
                <w:lang w:val="en-US" w:eastAsia="uk-UA" w:bidi="ar-SA"/>
              </w:rPr>
            </w:pPr>
            <w:r>
              <w:rPr>
                <w:rFonts w:hint="eastAsia" w:ascii="方正书宋_GBK" w:eastAsia="方正书宋_GBK"/>
              </w:rPr>
              <w:t>财政性资金零补助</w:t>
            </w:r>
          </w:p>
        </w:tc>
      </w:tr>
    </w:tbl>
    <w:p>
      <w:pPr>
        <w:spacing w:before="10" w:after="10" w:line="360" w:lineRule="auto"/>
        <w:ind w:firstLine="640"/>
        <w:outlineLvl w:val="2"/>
      </w:pPr>
      <w:r>
        <w:rPr>
          <w:rFonts w:ascii="黑体" w:hAnsi="黑体" w:eastAsia="黑体" w:cs="黑体"/>
          <w:color w:val="000000"/>
          <w:sz w:val="32"/>
        </w:rPr>
        <w:t>二、部门预算安排的总体情况</w:t>
      </w:r>
      <w:bookmarkEnd w:id="1"/>
    </w:p>
    <w:p>
      <w:pPr>
        <w:pStyle w:val="28"/>
      </w:pPr>
      <w:r>
        <w:t>按照预算管理有关规定，目前部门预算的编制实行综合预算管理，即全部收入和支出都反映在预算中。唐山市丰南区</w:t>
      </w:r>
      <w:r>
        <w:rPr>
          <w:rFonts w:hint="eastAsia"/>
          <w:lang w:val="en-US" w:eastAsia="zh-CN"/>
        </w:rPr>
        <w:t>文化广播电视新闻出版局</w:t>
      </w:r>
      <w:r>
        <w:t>机关及所属事业单位的收支包含在部门预算中。</w:t>
      </w:r>
    </w:p>
    <w:p>
      <w:pPr>
        <w:pStyle w:val="28"/>
      </w:pPr>
      <w:r>
        <w:t>1、收入说明</w:t>
      </w:r>
    </w:p>
    <w:p>
      <w:pPr>
        <w:pStyle w:val="28"/>
      </w:pPr>
      <w:r>
        <w:t>反映本部门当年全部收入。</w:t>
      </w:r>
      <w:r>
        <w:rPr>
          <w:rFonts w:hint="eastAsia"/>
          <w:lang w:val="en-US" w:eastAsia="zh-CN"/>
        </w:rPr>
        <w:t>2017</w:t>
      </w:r>
      <w:r>
        <w:t>年预算收入</w:t>
      </w:r>
      <w:r>
        <w:rPr>
          <w:rFonts w:hint="eastAsia"/>
          <w:lang w:val="en-US" w:eastAsia="zh-CN"/>
        </w:rPr>
        <w:t>2148.12</w:t>
      </w:r>
      <w:r>
        <w:t>万元，其中：一般公共预算收入</w:t>
      </w:r>
      <w:r>
        <w:rPr>
          <w:rFonts w:hint="eastAsia"/>
          <w:lang w:val="en-US" w:eastAsia="zh-CN"/>
        </w:rPr>
        <w:t>2148.12</w:t>
      </w:r>
      <w:r>
        <w:t>万元，基金预算收入0万元，国有资本经营预算收入0万元，财政专户核拨收入0万元，单位资金收入0万元，上年结转结余0万元。</w:t>
      </w:r>
    </w:p>
    <w:p>
      <w:pPr>
        <w:pStyle w:val="28"/>
      </w:pPr>
      <w:r>
        <w:t>2、支出说明</w:t>
      </w:r>
    </w:p>
    <w:p>
      <w:pPr>
        <w:pStyle w:val="28"/>
      </w:pPr>
      <w:r>
        <w:t>收支预算总表支出栏、基本支出表、项目支出表按经济分类和支出功能分类科目编制，反映唐山市丰南区</w:t>
      </w:r>
      <w:r>
        <w:rPr>
          <w:rFonts w:hint="eastAsia"/>
          <w:lang w:val="en-US" w:eastAsia="zh-CN"/>
        </w:rPr>
        <w:t>文化广播电视新闻出版局</w:t>
      </w:r>
      <w:r>
        <w:t>年度部门预算中支出预算的总体情况。</w:t>
      </w:r>
      <w:r>
        <w:rPr>
          <w:rFonts w:hint="eastAsia"/>
          <w:lang w:val="en-US" w:eastAsia="zh-CN"/>
        </w:rPr>
        <w:t>2017</w:t>
      </w:r>
      <w:r>
        <w:t>年支出预算</w:t>
      </w:r>
      <w:r>
        <w:rPr>
          <w:rFonts w:hint="eastAsia"/>
          <w:lang w:val="en-US" w:eastAsia="zh-CN"/>
        </w:rPr>
        <w:t>2148.12</w:t>
      </w:r>
      <w:r>
        <w:t>万元，其中基本支出</w:t>
      </w:r>
      <w:r>
        <w:rPr>
          <w:rFonts w:hint="eastAsia"/>
          <w:lang w:val="en-US" w:eastAsia="zh-CN"/>
        </w:rPr>
        <w:t>1376.53</w:t>
      </w:r>
      <w:r>
        <w:t>万元，包括人员经费</w:t>
      </w:r>
      <w:r>
        <w:rPr>
          <w:rFonts w:hint="eastAsia"/>
          <w:lang w:val="en-US" w:eastAsia="zh-CN"/>
        </w:rPr>
        <w:t>939.55</w:t>
      </w:r>
      <w:r>
        <w:t>万元和日常公用经费</w:t>
      </w:r>
      <w:r>
        <w:rPr>
          <w:rFonts w:hint="eastAsia"/>
          <w:lang w:val="en-US" w:eastAsia="zh-CN"/>
        </w:rPr>
        <w:t>436.98</w:t>
      </w:r>
      <w:r>
        <w:t>万元；项目支出</w:t>
      </w:r>
      <w:r>
        <w:rPr>
          <w:rFonts w:hint="eastAsia"/>
          <w:lang w:val="en-US" w:eastAsia="zh-CN"/>
        </w:rPr>
        <w:t>771.59</w:t>
      </w:r>
      <w:r>
        <w:t>万元，主要为</w:t>
      </w:r>
      <w:r>
        <w:rPr>
          <w:rFonts w:hint="eastAsia" w:ascii="方正书宋_GBK" w:eastAsia="方正书宋_GBK"/>
        </w:rPr>
        <w:t>送文化下乡专项资金</w:t>
      </w:r>
      <w:r>
        <w:rPr>
          <w:rFonts w:hint="eastAsia" w:ascii="方正书宋_GBK" w:eastAsia="方正书宋_GBK"/>
          <w:lang w:eastAsia="zh-CN"/>
        </w:rPr>
        <w:t>、</w:t>
      </w:r>
      <w:r>
        <w:rPr>
          <w:rFonts w:hint="eastAsia" w:ascii="方正书宋_GBK" w:eastAsia="方正书宋_GBK"/>
        </w:rPr>
        <w:t>农村电影放映（</w:t>
      </w:r>
      <w:r>
        <w:rPr>
          <w:rFonts w:ascii="方正书宋_GBK" w:eastAsia="方正书宋_GBK"/>
        </w:rPr>
        <w:t>2131</w:t>
      </w:r>
      <w:r>
        <w:rPr>
          <w:rFonts w:hint="eastAsia" w:ascii="方正书宋_GBK" w:eastAsia="方正书宋_GBK"/>
        </w:rPr>
        <w:t>工程补贴）</w:t>
      </w:r>
      <w:r>
        <w:rPr>
          <w:rFonts w:hint="eastAsia" w:ascii="方正书宋_GBK" w:eastAsia="方正书宋_GBK"/>
          <w:lang w:eastAsia="zh-CN"/>
        </w:rPr>
        <w:t>、</w:t>
      </w:r>
      <w:r>
        <w:rPr>
          <w:rFonts w:hint="eastAsia" w:ascii="方正书宋_GBK" w:eastAsia="方正书宋_GBK"/>
        </w:rPr>
        <w:t>三馆运行费</w:t>
      </w:r>
      <w:r>
        <w:rPr>
          <w:rFonts w:hint="eastAsia" w:ascii="方正书宋_GBK" w:eastAsia="方正书宋_GBK"/>
          <w:lang w:eastAsia="zh-CN"/>
        </w:rPr>
        <w:t>、</w:t>
      </w:r>
      <w:r>
        <w:rPr>
          <w:rFonts w:hint="eastAsia" w:ascii="方正书宋_GBK" w:eastAsia="方正书宋_GBK"/>
        </w:rPr>
        <w:t>三馆消防专项维修经费</w:t>
      </w:r>
      <w:r>
        <w:rPr>
          <w:rFonts w:hint="eastAsia" w:ascii="方正书宋_GBK" w:eastAsia="方正书宋_GBK"/>
          <w:lang w:eastAsia="zh-CN"/>
        </w:rPr>
        <w:t>、</w:t>
      </w:r>
      <w:r>
        <w:rPr>
          <w:rFonts w:hint="eastAsia" w:ascii="方正书宋_GBK" w:eastAsia="方正书宋_GBK"/>
        </w:rPr>
        <w:t>群众文化活动专项资金</w:t>
      </w:r>
      <w:r>
        <w:rPr>
          <w:rFonts w:hint="eastAsia" w:ascii="方正书宋_GBK" w:eastAsia="方正书宋_GBK"/>
          <w:lang w:eastAsia="zh-CN"/>
        </w:rPr>
        <w:t>、</w:t>
      </w:r>
      <w:r>
        <w:rPr>
          <w:rFonts w:hint="eastAsia" w:ascii="方正书宋_GBK" w:eastAsia="方正书宋_GBK"/>
        </w:rPr>
        <w:t>大剧院运行费</w:t>
      </w:r>
      <w:r>
        <w:rPr>
          <w:rFonts w:hint="eastAsia" w:ascii="方正书宋_GBK" w:eastAsia="方正书宋_GBK"/>
          <w:lang w:eastAsia="zh-CN"/>
        </w:rPr>
        <w:t>、</w:t>
      </w:r>
      <w:r>
        <w:rPr>
          <w:rFonts w:hint="eastAsia" w:ascii="方正书宋_GBK" w:eastAsia="方正书宋_GBK"/>
        </w:rPr>
        <w:t>体育馆装修改造</w:t>
      </w:r>
      <w:r>
        <w:rPr>
          <w:rFonts w:hint="eastAsia" w:ascii="方正书宋_GBK" w:eastAsia="方正书宋_GBK"/>
          <w:lang w:eastAsia="zh-CN"/>
        </w:rPr>
        <w:t>、</w:t>
      </w:r>
      <w:r>
        <w:rPr>
          <w:rFonts w:hint="eastAsia" w:ascii="方正书宋_GBK" w:eastAsia="方正书宋_GBK"/>
        </w:rPr>
        <w:t>委托业务费</w:t>
      </w:r>
      <w:r>
        <w:rPr>
          <w:rFonts w:hint="eastAsia" w:ascii="方正书宋_GBK" w:eastAsia="方正书宋_GBK"/>
          <w:lang w:eastAsia="zh-CN"/>
        </w:rPr>
        <w:t>、</w:t>
      </w:r>
      <w:r>
        <w:rPr>
          <w:rFonts w:hint="eastAsia" w:ascii="方正书宋_GBK" w:eastAsia="方正书宋_GBK"/>
        </w:rPr>
        <w:t>业余体校经费</w:t>
      </w:r>
      <w:r>
        <w:rPr>
          <w:rFonts w:hint="eastAsia" w:ascii="方正书宋_GBK" w:eastAsia="方正书宋_GBK"/>
          <w:lang w:val="en-US" w:eastAsia="zh-CN"/>
        </w:rPr>
        <w:t>等项目支出</w:t>
      </w:r>
      <w:r>
        <w:t>。</w:t>
      </w:r>
    </w:p>
    <w:p>
      <w:pPr>
        <w:pStyle w:val="28"/>
      </w:pPr>
      <w:r>
        <w:t>3、比上年增减情况</w:t>
      </w:r>
    </w:p>
    <w:p>
      <w:pPr>
        <w:pStyle w:val="28"/>
      </w:pPr>
      <w:r>
        <w:rPr>
          <w:rFonts w:hint="eastAsia"/>
          <w:lang w:val="en-US" w:eastAsia="zh-CN"/>
        </w:rPr>
        <w:t>2017</w:t>
      </w:r>
      <w:r>
        <w:t>年预算收支安排</w:t>
      </w:r>
      <w:r>
        <w:rPr>
          <w:rFonts w:hint="eastAsia"/>
          <w:lang w:val="en-US" w:eastAsia="zh-CN"/>
        </w:rPr>
        <w:t>2148.12</w:t>
      </w:r>
      <w:r>
        <w:t>万元，较</w:t>
      </w:r>
      <w:r>
        <w:rPr>
          <w:rFonts w:hint="eastAsia"/>
          <w:lang w:val="en-US" w:eastAsia="zh-CN"/>
        </w:rPr>
        <w:t>2016</w:t>
      </w:r>
      <w:r>
        <w:t>年预算</w:t>
      </w:r>
      <w:r>
        <w:rPr>
          <w:rFonts w:hint="eastAsia"/>
          <w:lang w:val="en-US" w:eastAsia="zh-CN"/>
        </w:rPr>
        <w:t xml:space="preserve">增加8.09 </w:t>
      </w:r>
      <w:r>
        <w:t>万元，其中：基本支出</w:t>
      </w:r>
      <w:r>
        <w:rPr>
          <w:rFonts w:hint="eastAsia"/>
          <w:lang w:val="en-US" w:eastAsia="zh-CN"/>
        </w:rPr>
        <w:t>增加667.96</w:t>
      </w:r>
      <w:r>
        <w:t>万元，主要为人员经费</w:t>
      </w:r>
      <w:r>
        <w:rPr>
          <w:rFonts w:hint="eastAsia"/>
          <w:lang w:val="en-US" w:eastAsia="zh-CN"/>
        </w:rPr>
        <w:t>和</w:t>
      </w:r>
      <w:r>
        <w:rPr>
          <w:rFonts w:hint="eastAsia"/>
          <w:lang w:eastAsia="zh-CN"/>
        </w:rPr>
        <w:t>公用经费</w:t>
      </w:r>
      <w:r>
        <w:rPr>
          <w:rFonts w:hint="eastAsia"/>
          <w:lang w:val="en-US" w:eastAsia="zh-CN"/>
        </w:rPr>
        <w:t>增加</w:t>
      </w:r>
      <w:r>
        <w:t>。项目支出</w:t>
      </w:r>
      <w:r>
        <w:rPr>
          <w:rFonts w:hint="eastAsia"/>
          <w:lang w:val="en-US" w:eastAsia="zh-CN"/>
        </w:rPr>
        <w:t>减少659.87</w:t>
      </w:r>
      <w:r>
        <w:t>万元，主要为</w:t>
      </w:r>
      <w:r>
        <w:rPr>
          <w:rFonts w:hint="eastAsia"/>
          <w:lang w:val="en-US" w:eastAsia="zh-CN"/>
        </w:rPr>
        <w:t>大剧院及三馆水费、电费、取暖费调入基本支出</w:t>
      </w:r>
      <w:r>
        <w:t>。</w:t>
      </w:r>
    </w:p>
    <w:p>
      <w:pPr>
        <w:spacing w:before="10" w:after="10" w:line="360" w:lineRule="auto"/>
        <w:ind w:firstLine="640"/>
        <w:outlineLvl w:val="2"/>
      </w:pPr>
      <w:bookmarkStart w:id="2" w:name="_Toc_3_3_0000000012"/>
      <w:r>
        <w:rPr>
          <w:rFonts w:ascii="黑体" w:hAnsi="黑体" w:eastAsia="黑体" w:cs="黑体"/>
          <w:color w:val="000000"/>
          <w:sz w:val="32"/>
        </w:rPr>
        <w:t>三、机关运行经费安排情况</w:t>
      </w:r>
      <w:bookmarkEnd w:id="2"/>
    </w:p>
    <w:p>
      <w:pPr>
        <w:pStyle w:val="29"/>
      </w:pPr>
      <w:r>
        <w:rPr>
          <w:rFonts w:hint="eastAsia"/>
          <w:lang w:val="en-US" w:eastAsia="zh-CN"/>
        </w:rPr>
        <w:t>2017</w:t>
      </w:r>
      <w:r>
        <w:t>年，我部门机关运行经费共计安排</w:t>
      </w:r>
      <w:r>
        <w:rPr>
          <w:rFonts w:hint="eastAsia"/>
          <w:lang w:val="en-US" w:eastAsia="zh-CN"/>
        </w:rPr>
        <w:t>436.98</w:t>
      </w:r>
      <w:r>
        <w:t>万元，主要用于日常维修、办公用房水电费、办公用房取暖费、办公用房物业管理费等日常运行支出。</w:t>
      </w:r>
    </w:p>
    <w:p>
      <w:pPr>
        <w:spacing w:before="10" w:after="10" w:line="360" w:lineRule="auto"/>
        <w:ind w:firstLine="640"/>
        <w:outlineLvl w:val="2"/>
      </w:pPr>
      <w:bookmarkStart w:id="3" w:name="_Toc_3_3_0000000013"/>
      <w:r>
        <w:rPr>
          <w:rFonts w:ascii="黑体" w:hAnsi="黑体" w:eastAsia="黑体" w:cs="黑体"/>
          <w:color w:val="000000"/>
          <w:sz w:val="32"/>
        </w:rPr>
        <w:t>四、财政拨款“三公”经费预算情况及增减变化原因</w:t>
      </w:r>
      <w:bookmarkEnd w:id="3"/>
    </w:p>
    <w:p>
      <w:pPr>
        <w:pStyle w:val="37"/>
      </w:pPr>
      <w:bookmarkStart w:id="4" w:name="_Toc_3_3_0000000014"/>
      <w:r>
        <w:rPr>
          <w:rFonts w:hint="eastAsia"/>
          <w:lang w:val="en-US" w:eastAsia="zh-CN"/>
        </w:rPr>
        <w:t>2017</w:t>
      </w:r>
      <w:r>
        <w:t>年，我单位财政拨款“三公”经费预算安排</w:t>
      </w:r>
      <w:r>
        <w:rPr>
          <w:rFonts w:hint="eastAsia"/>
          <w:lang w:val="en-US" w:eastAsia="zh-CN"/>
        </w:rPr>
        <w:t>8.2</w:t>
      </w:r>
      <w:r>
        <w:t>万元，其中因公出国（境）费0万元；公务用车购置及运维费</w:t>
      </w:r>
      <w:r>
        <w:rPr>
          <w:rFonts w:hint="eastAsia"/>
          <w:lang w:val="en-US" w:eastAsia="zh-CN"/>
        </w:rPr>
        <w:t>8.2</w:t>
      </w:r>
      <w:r>
        <w:t>万元（其中：公务用车购置费为0万元，公务用车运维费</w:t>
      </w:r>
      <w:r>
        <w:rPr>
          <w:rFonts w:hint="eastAsia"/>
          <w:lang w:val="en-US" w:eastAsia="zh-CN"/>
        </w:rPr>
        <w:t>8.2</w:t>
      </w:r>
      <w:r>
        <w:t>万元)；公务接待费</w:t>
      </w:r>
      <w:r>
        <w:rPr>
          <w:rFonts w:hint="eastAsia"/>
          <w:lang w:val="en-US" w:eastAsia="zh-CN"/>
        </w:rPr>
        <w:t>0</w:t>
      </w:r>
      <w:r>
        <w:t>万元。与</w:t>
      </w:r>
      <w:r>
        <w:rPr>
          <w:rFonts w:hint="eastAsia"/>
          <w:lang w:val="en-US" w:eastAsia="zh-CN"/>
        </w:rPr>
        <w:t>2016</w:t>
      </w:r>
      <w:r>
        <w:t>年相比减少</w:t>
      </w:r>
      <w:r>
        <w:rPr>
          <w:rFonts w:hint="eastAsia"/>
          <w:lang w:val="en-US" w:eastAsia="zh-CN"/>
        </w:rPr>
        <w:t>1.8</w:t>
      </w:r>
      <w:r>
        <w:t>万元，减</w:t>
      </w:r>
      <w:r>
        <w:rPr>
          <w:rFonts w:hint="eastAsia"/>
          <w:lang w:val="en-US" w:eastAsia="zh-CN"/>
        </w:rPr>
        <w:t>少</w:t>
      </w:r>
      <w:r>
        <w:t>的主要原因是减少公务车运行维护费</w:t>
      </w:r>
      <w:r>
        <w:rPr>
          <w:rFonts w:hint="eastAsia"/>
          <w:lang w:val="en-US" w:eastAsia="zh-CN"/>
        </w:rPr>
        <w:t>1.8</w:t>
      </w:r>
      <w:r>
        <w:t>万元。</w:t>
      </w:r>
    </w:p>
    <w:bookmarkEnd w:id="4"/>
    <w:p>
      <w:pPr>
        <w:spacing w:line="360" w:lineRule="auto"/>
        <w:ind w:firstLine="630"/>
        <w:rPr>
          <w:rFonts w:ascii="黑体" w:hAnsi="黑体" w:eastAsia="黑体"/>
          <w:sz w:val="32"/>
          <w:szCs w:val="32"/>
        </w:rPr>
      </w:pPr>
      <w:r>
        <w:rPr>
          <w:rFonts w:hint="eastAsia" w:ascii="黑体" w:hAnsi="黑体" w:eastAsia="黑体"/>
          <w:sz w:val="32"/>
          <w:szCs w:val="32"/>
        </w:rPr>
        <w:t>五、绩效预算信息</w:t>
      </w:r>
    </w:p>
    <w:p>
      <w:pPr>
        <w:spacing w:line="500" w:lineRule="exact"/>
        <w:ind w:firstLine="560"/>
      </w:pPr>
      <w:r>
        <w:rPr>
          <w:rFonts w:eastAsia="方正仿宋_GBK"/>
          <w:color w:val="000000"/>
          <w:sz w:val="28"/>
        </w:rPr>
        <w:t>（一）总体绩效目标</w:t>
      </w:r>
    </w:p>
    <w:p>
      <w:pPr>
        <w:ind w:firstLine="560"/>
        <w:rPr>
          <w:rFonts w:ascii="方正仿宋_GBK" w:eastAsia="方正仿宋_GBK"/>
          <w:sz w:val="28"/>
        </w:rPr>
      </w:pPr>
      <w:bookmarkStart w:id="5" w:name="_Toc_3_3_0000000017"/>
      <w:r>
        <w:rPr>
          <w:rFonts w:ascii="方正仿宋_GBK" w:eastAsia="方正仿宋_GBK"/>
          <w:sz w:val="28"/>
        </w:rPr>
        <w:t>一、文化艺术管理：文化发展环境健康向上，文化发展能力不断增强，文化艺术资源丰富，公共文化服务和文化艺术生产水平不断提高。</w:t>
      </w:r>
    </w:p>
    <w:p>
      <w:pPr>
        <w:ind w:firstLine="560"/>
        <w:rPr>
          <w:rFonts w:ascii="方正仿宋_GBK" w:eastAsia="方正仿宋_GBK"/>
          <w:sz w:val="28"/>
        </w:rPr>
      </w:pPr>
      <w:r>
        <w:rPr>
          <w:rFonts w:ascii="方正仿宋_GBK" w:eastAsia="方正仿宋_GBK"/>
          <w:sz w:val="28"/>
        </w:rPr>
        <w:t>二、文化宣传交流：提升文化交流档次和水平，不断增大我区文化产业产值，扩大我县文化影响力。</w:t>
      </w:r>
    </w:p>
    <w:p>
      <w:pPr>
        <w:ind w:firstLine="560"/>
        <w:rPr>
          <w:rFonts w:ascii="方正仿宋_GBK" w:eastAsia="方正仿宋_GBK"/>
          <w:sz w:val="28"/>
        </w:rPr>
      </w:pPr>
      <w:r>
        <w:rPr>
          <w:rFonts w:ascii="方正仿宋_GBK" w:eastAsia="方正仿宋_GBK"/>
          <w:sz w:val="28"/>
        </w:rPr>
        <w:t>三、文化保护：构建健全的文化保护体系，文化保护工作得到全面加强，优秀文化得到传承和发扬。</w:t>
      </w:r>
    </w:p>
    <w:p>
      <w:pPr>
        <w:ind w:firstLine="560"/>
        <w:rPr>
          <w:rFonts w:ascii="方正仿宋_GBK" w:eastAsia="方正仿宋_GBK"/>
          <w:sz w:val="28"/>
        </w:rPr>
      </w:pPr>
      <w:r>
        <w:rPr>
          <w:rFonts w:ascii="方正仿宋_GBK" w:eastAsia="方正仿宋_GBK"/>
          <w:sz w:val="28"/>
        </w:rPr>
        <w:t>四、文化政务管理：确保各项文化业务工作谋划到位、顺利开展。</w:t>
      </w:r>
    </w:p>
    <w:p>
      <w:pPr>
        <w:ind w:firstLine="560"/>
        <w:rPr>
          <w:rFonts w:ascii="方正仿宋_GBK" w:eastAsia="方正仿宋_GBK"/>
          <w:sz w:val="28"/>
        </w:rPr>
      </w:pPr>
      <w:r>
        <w:rPr>
          <w:rFonts w:ascii="方正仿宋_GBK" w:eastAsia="方正仿宋_GBK"/>
          <w:sz w:val="28"/>
        </w:rPr>
        <w:t>五、招商引资工作：通过外地考察招商、召开对外推介会等方式，大力宣传我区区位优势，力使更多投资商来丰南投资，落户丰南。</w:t>
      </w:r>
    </w:p>
    <w:p>
      <w:pPr>
        <w:ind w:firstLine="560"/>
        <w:rPr>
          <w:rFonts w:ascii="方正仿宋_GBK" w:eastAsia="方正仿宋_GBK"/>
          <w:sz w:val="28"/>
        </w:rPr>
      </w:pPr>
      <w:r>
        <w:rPr>
          <w:rFonts w:ascii="方正仿宋_GBK" w:eastAsia="方正仿宋_GBK"/>
          <w:sz w:val="28"/>
        </w:rPr>
        <w:t>六、项目建设：通过现场监督办公、实地踏查等方式，了解我区文化旅游体育产业项目的进展并及时追踪。</w:t>
      </w:r>
    </w:p>
    <w:p>
      <w:pPr>
        <w:ind w:firstLine="560"/>
        <w:rPr>
          <w:rFonts w:ascii="方正仿宋_GBK" w:eastAsia="方正仿宋_GBK"/>
          <w:sz w:val="28"/>
        </w:rPr>
      </w:pPr>
      <w:r>
        <w:rPr>
          <w:rFonts w:ascii="方正仿宋_GBK" w:eastAsia="方正仿宋_GBK"/>
          <w:sz w:val="28"/>
        </w:rPr>
        <w:t>七、文物保护：组织开展物质和非物质文化保护工作。</w:t>
      </w:r>
    </w:p>
    <w:p>
      <w:pPr>
        <w:ind w:firstLine="560"/>
        <w:rPr>
          <w:rFonts w:ascii="方正仿宋_GBK" w:eastAsia="方正仿宋_GBK"/>
          <w:sz w:val="28"/>
        </w:rPr>
      </w:pPr>
      <w:r>
        <w:rPr>
          <w:rFonts w:ascii="方正仿宋_GBK" w:eastAsia="方正仿宋_GBK"/>
          <w:sz w:val="28"/>
        </w:rPr>
        <w:t>八、旅游管理：学习旅游业各种政策法规，规范行政执法行为。完成我区唐津运河生态旅游度假景区提升及全域乡村游专项规划。全面掌握境内旅游资源，开发旅游产品。完成乡村旅游的进一步开发工作，及时有效完成统计工作。规范市场秩序，保护旅游者合法权益。开展旅游政务宣传、形象宣传、网络宣传，投放旅游广告、组织重点旅游线路和旅游目的地的宣传推广，旅游宣传品的设计、制作。组织旅游行业从业人员培训，提高服务质量。加强讲解员队伍管理，保障政务接待工作圆满完成。指导国际、国内旅行社的审核申报工作，负责星级饭店评定、初审申报和复核工作，提高我区旅游业服务质量。</w:t>
      </w:r>
    </w:p>
    <w:p>
      <w:pPr>
        <w:ind w:firstLine="560"/>
        <w:rPr>
          <w:rFonts w:ascii="方正仿宋_GBK" w:eastAsia="方正仿宋_GBK"/>
          <w:sz w:val="28"/>
        </w:rPr>
      </w:pPr>
      <w:r>
        <w:rPr>
          <w:rFonts w:ascii="方正仿宋_GBK" w:eastAsia="方正仿宋_GBK"/>
          <w:sz w:val="28"/>
        </w:rPr>
        <w:t>九、文化市场综合执法：在区委、区政府的正确领导下，文化市场综合执法队按照全局工作总体部署，以净化社会文化环境为目标，大力开展辖区文化、新闻出版、广播电视行业的监管整治行动，促进了辖区文化、新闻出版、广播电视行业安全稳定健康发展。</w:t>
      </w:r>
    </w:p>
    <w:p>
      <w:pPr>
        <w:ind w:firstLine="560"/>
        <w:rPr>
          <w:rFonts w:ascii="方正仿宋_GBK" w:eastAsia="方正仿宋_GBK"/>
          <w:sz w:val="28"/>
        </w:rPr>
      </w:pPr>
      <w:r>
        <w:rPr>
          <w:rFonts w:ascii="方正仿宋_GBK" w:eastAsia="方正仿宋_GBK"/>
          <w:sz w:val="28"/>
        </w:rPr>
        <w:t>十、党建工作：加强全系统党组织建设工作，充分发挥党组织的战斗堡垒作用和党员队伍的先锋模范作用。</w:t>
      </w:r>
    </w:p>
    <w:p>
      <w:pPr>
        <w:ind w:firstLine="560" w:firstLineChars="200"/>
        <w:outlineLvl w:val="0"/>
        <w:rPr>
          <w:rFonts w:ascii="方正仿宋简体" w:hAnsi="仿宋" w:eastAsia="方正仿宋简体" w:cs="仿宋"/>
          <w:bCs/>
          <w:color w:val="000000"/>
          <w:sz w:val="28"/>
          <w:szCs w:val="28"/>
        </w:rPr>
      </w:pPr>
      <w:r>
        <w:rPr>
          <w:rFonts w:hint="eastAsia" w:ascii="方正仿宋简体" w:hAnsi="仿宋" w:eastAsia="方正仿宋简体" w:cs="仿宋"/>
          <w:bCs/>
          <w:color w:val="000000"/>
          <w:sz w:val="28"/>
          <w:szCs w:val="28"/>
          <w:lang w:eastAsia="zh-CN"/>
        </w:rPr>
        <w:t>（二）</w:t>
      </w:r>
      <w:r>
        <w:rPr>
          <w:rFonts w:hint="eastAsia" w:ascii="方正仿宋简体" w:hAnsi="仿宋" w:eastAsia="方正仿宋简体" w:cs="仿宋"/>
          <w:bCs/>
          <w:color w:val="000000"/>
          <w:sz w:val="28"/>
          <w:szCs w:val="28"/>
        </w:rPr>
        <w:t>实现年度发展规划目标的保障措施</w:t>
      </w:r>
    </w:p>
    <w:p>
      <w:pPr>
        <w:ind w:firstLine="560" w:firstLineChars="200"/>
        <w:outlineLvl w:val="0"/>
        <w:rPr>
          <w:rFonts w:hint="eastAsia" w:ascii="方正仿宋简体" w:hAnsi="仿宋" w:eastAsia="方正仿宋简体" w:cs="仿宋"/>
          <w:bCs/>
          <w:color w:val="000000"/>
          <w:sz w:val="28"/>
          <w:szCs w:val="28"/>
        </w:rPr>
      </w:pPr>
      <w:r>
        <w:rPr>
          <w:rFonts w:hint="eastAsia" w:ascii="方正仿宋简体" w:hAnsi="仿宋" w:eastAsia="方正仿宋简体" w:cs="仿宋"/>
          <w:bCs/>
          <w:color w:val="000000"/>
          <w:sz w:val="28"/>
          <w:szCs w:val="28"/>
        </w:rPr>
        <w:t>1、争取党委重视，加强统战部门领导班子建设。</w:t>
      </w:r>
    </w:p>
    <w:p>
      <w:pPr>
        <w:ind w:firstLine="560" w:firstLineChars="200"/>
        <w:outlineLvl w:val="0"/>
        <w:rPr>
          <w:rFonts w:hint="eastAsia" w:ascii="方正仿宋简体" w:hAnsi="仿宋" w:eastAsia="方正仿宋简体" w:cs="仿宋"/>
          <w:bCs/>
          <w:color w:val="000000"/>
          <w:sz w:val="28"/>
          <w:szCs w:val="28"/>
        </w:rPr>
      </w:pPr>
      <w:r>
        <w:rPr>
          <w:rFonts w:hint="eastAsia" w:ascii="方正仿宋简体" w:hAnsi="仿宋" w:eastAsia="方正仿宋简体" w:cs="仿宋"/>
          <w:bCs/>
          <w:color w:val="000000"/>
          <w:sz w:val="28"/>
          <w:szCs w:val="28"/>
        </w:rPr>
        <w:t>2、健全制度，在规范干部管理中增强统战干部的工作能力。</w:t>
      </w:r>
    </w:p>
    <w:p>
      <w:pPr>
        <w:ind w:firstLine="560" w:firstLineChars="200"/>
        <w:outlineLvl w:val="0"/>
        <w:rPr>
          <w:rFonts w:hint="eastAsia" w:ascii="方正仿宋简体" w:hAnsi="仿宋" w:eastAsia="方正仿宋简体" w:cs="仿宋"/>
          <w:bCs/>
          <w:color w:val="000000"/>
          <w:sz w:val="28"/>
          <w:szCs w:val="28"/>
        </w:rPr>
      </w:pPr>
      <w:r>
        <w:rPr>
          <w:rFonts w:hint="eastAsia" w:ascii="方正仿宋简体" w:hAnsi="仿宋" w:eastAsia="方正仿宋简体" w:cs="仿宋"/>
          <w:bCs/>
          <w:color w:val="000000"/>
          <w:sz w:val="28"/>
          <w:szCs w:val="28"/>
        </w:rPr>
        <w:t>3、加大培训教育的力度，在实践中不断提高统战干部的综合素质。</w:t>
      </w:r>
    </w:p>
    <w:p>
      <w:pPr>
        <w:ind w:firstLine="560" w:firstLineChars="200"/>
        <w:outlineLvl w:val="0"/>
        <w:rPr>
          <w:rFonts w:hint="eastAsia" w:ascii="方正仿宋简体" w:hAnsi="仿宋" w:eastAsia="方正仿宋简体" w:cs="仿宋"/>
          <w:bCs/>
          <w:color w:val="000000"/>
          <w:sz w:val="28"/>
          <w:szCs w:val="28"/>
        </w:rPr>
      </w:pPr>
      <w:r>
        <w:rPr>
          <w:rFonts w:hint="eastAsia" w:ascii="方正仿宋简体" w:hAnsi="仿宋" w:eastAsia="方正仿宋简体" w:cs="仿宋"/>
          <w:bCs/>
          <w:color w:val="000000"/>
          <w:sz w:val="28"/>
          <w:szCs w:val="28"/>
        </w:rPr>
        <w:t>4、进一步加强统战部机关队伍建设</w:t>
      </w:r>
    </w:p>
    <w:p>
      <w:pPr>
        <w:spacing w:line="360" w:lineRule="auto"/>
        <w:ind w:firstLine="630"/>
        <w:rPr>
          <w:rFonts w:ascii="方正仿宋简体" w:hAnsi="楷体" w:eastAsia="方正仿宋简体"/>
          <w:sz w:val="28"/>
          <w:szCs w:val="28"/>
        </w:rPr>
      </w:pPr>
      <w:r>
        <w:rPr>
          <w:rFonts w:hint="eastAsia" w:ascii="方正仿宋简体" w:hAnsi="楷体" w:eastAsia="方正仿宋简体"/>
          <w:sz w:val="28"/>
          <w:szCs w:val="28"/>
        </w:rPr>
        <w:t>（三）部门职责及工作活动绩效目标指标</w:t>
      </w:r>
    </w:p>
    <w:p>
      <w:pPr>
        <w:jc w:val="center"/>
        <w:outlineLvl w:val="0"/>
        <w:rPr>
          <w:rFonts w:ascii="方正小标宋_GBK" w:eastAsia="方正小标宋_GBK"/>
          <w:sz w:val="32"/>
        </w:rPr>
      </w:pPr>
      <w:bookmarkStart w:id="6" w:name="_Toc441303271"/>
      <w:r>
        <w:rPr>
          <w:rFonts w:hint="eastAsia" w:ascii="方正小标宋_GBK" w:eastAsia="方正小标宋_GBK"/>
          <w:sz w:val="32"/>
        </w:rPr>
        <w:t>部门职责-工作活动绩效目标</w:t>
      </w:r>
      <w:bookmarkEnd w:id="6"/>
    </w:p>
    <w:p>
      <w:pPr>
        <w:spacing w:line="300" w:lineRule="exact"/>
        <w:outlineLvl w:val="0"/>
      </w:pPr>
    </w:p>
    <w:tbl>
      <w:tblPr>
        <w:tblStyle w:val="12"/>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hint="eastAsia" w:ascii="方正小标宋_GBK" w:eastAsia="方正小标宋_GBK"/>
                <w:sz w:val="24"/>
                <w:lang w:val="en-US" w:eastAsia="zh-CN"/>
              </w:rPr>
              <w:t>唐山市丰南区</w:t>
            </w:r>
            <w:r>
              <w:rPr>
                <w:rFonts w:hint="eastAsia" w:ascii="方正小标宋_GBK" w:eastAsia="方正小标宋_GBK"/>
                <w:sz w:val="24"/>
              </w:rPr>
              <w:t>文化广播电视新闻出版局</w:t>
            </w:r>
          </w:p>
        </w:tc>
        <w:tc>
          <w:tcPr>
            <w:tcW w:w="2948" w:type="dxa"/>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noWrap w:val="0"/>
            <w:vAlign w:val="center"/>
          </w:tcPr>
          <w:p>
            <w:pPr>
              <w:spacing w:line="300" w:lineRule="exact"/>
              <w:jc w:val="left"/>
              <w:outlineLvl w:val="0"/>
            </w:pPr>
          </w:p>
        </w:tc>
        <w:tc>
          <w:tcPr>
            <w:tcW w:w="1276" w:type="dxa"/>
            <w:vMerge w:val="continue"/>
            <w:shd w:val="clear" w:color="auto" w:fill="auto"/>
            <w:noWrap w:val="0"/>
            <w:vAlign w:val="center"/>
          </w:tcPr>
          <w:p>
            <w:pPr>
              <w:spacing w:line="300" w:lineRule="exact"/>
              <w:jc w:val="left"/>
              <w:outlineLvl w:val="0"/>
            </w:pPr>
          </w:p>
        </w:tc>
        <w:tc>
          <w:tcPr>
            <w:tcW w:w="2976" w:type="dxa"/>
            <w:vMerge w:val="continue"/>
            <w:shd w:val="clear" w:color="auto" w:fill="auto"/>
            <w:noWrap w:val="0"/>
            <w:vAlign w:val="center"/>
          </w:tcPr>
          <w:p>
            <w:pPr>
              <w:spacing w:line="300" w:lineRule="exact"/>
              <w:jc w:val="left"/>
              <w:outlineLvl w:val="0"/>
            </w:pPr>
          </w:p>
        </w:tc>
        <w:tc>
          <w:tcPr>
            <w:tcW w:w="2976" w:type="dxa"/>
            <w:vMerge w:val="continue"/>
            <w:shd w:val="clear" w:color="auto" w:fill="auto"/>
            <w:noWrap w:val="0"/>
            <w:vAlign w:val="center"/>
          </w:tcPr>
          <w:p>
            <w:pPr>
              <w:spacing w:line="300" w:lineRule="exact"/>
              <w:jc w:val="left"/>
              <w:outlineLvl w:val="0"/>
            </w:pPr>
          </w:p>
        </w:tc>
        <w:tc>
          <w:tcPr>
            <w:tcW w:w="1417" w:type="dxa"/>
            <w:vMerge w:val="continue"/>
            <w:shd w:val="clear" w:color="auto" w:fill="auto"/>
            <w:noWrap w:val="0"/>
            <w:vAlign w:val="center"/>
          </w:tcPr>
          <w:p>
            <w:pPr>
              <w:spacing w:line="300" w:lineRule="exact"/>
              <w:jc w:val="left"/>
              <w:outlineLvl w:val="0"/>
            </w:pPr>
          </w:p>
        </w:tc>
        <w:tc>
          <w:tcPr>
            <w:tcW w:w="73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ascii="方正书宋_GBK" w:eastAsia="方正书宋_GBK"/>
                <w:b/>
              </w:rPr>
            </w:pPr>
            <w:r>
              <w:rPr>
                <w:rFonts w:hint="eastAsia" w:ascii="方正书宋_GBK" w:eastAsia="方正书宋_GBK"/>
                <w:b/>
              </w:rPr>
              <w:t>文化艺术管理</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61.97</w:t>
            </w:r>
          </w:p>
        </w:tc>
        <w:tc>
          <w:tcPr>
            <w:tcW w:w="29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管理和指导全区文化建设，推进文化发展环境能力建设，提供公共文化服务、文化艺术资源建设和文化艺术生产。</w:t>
            </w:r>
          </w:p>
        </w:tc>
        <w:tc>
          <w:tcPr>
            <w:tcW w:w="29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文化发展环境健康向上，文化发展能力不断增强，文化艺术资源丰富，公共文化服务和文化艺术生产水平不断提高。</w:t>
            </w:r>
          </w:p>
        </w:tc>
        <w:tc>
          <w:tcPr>
            <w:tcW w:w="1417" w:type="dxa"/>
            <w:shd w:val="clear" w:color="auto" w:fill="auto"/>
            <w:noWrap w:val="0"/>
            <w:vAlign w:val="center"/>
          </w:tcPr>
          <w:p>
            <w:pPr>
              <w:spacing w:line="300" w:lineRule="exact"/>
              <w:jc w:val="left"/>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公共文化服务</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61.97</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制定全区文化发展规划，规划、推动全区各级文化服务机构、设施和队伍建设，创新公共文化服务模式，建立公共文化资源共享机制，健全公共文化服务网络。组织指导公共文化产品生产，提供文化服务</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制定《丰南区加快构建现代公共文化服务体系的实施方案》，公共文化设施达标，机构和队伍健全，实现公共文化资源共享，形成城乡一体公共文化服务网络；公共文化产品生产和服务能力提高，基本公共文化服务标准化、均等公水平不断提高。实施文化惠民工程，不断提升城乡群众幸福指数。</w:t>
            </w:r>
          </w:p>
        </w:tc>
        <w:tc>
          <w:tcPr>
            <w:tcW w:w="1417"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制定和实施全区文化事业发展规划的意见、规定等各项政策措施</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非常科学有效、非常有操作性</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科学有效，有操作性</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基本科学有效、有操作性</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不科学有效、无操作性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文化政务管理</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445.48</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负责系统文化业务管理</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确保各项文化业务工作谋划到位、顺利开展。</w:t>
            </w:r>
          </w:p>
        </w:tc>
        <w:tc>
          <w:tcPr>
            <w:tcW w:w="1417" w:type="dxa"/>
            <w:shd w:val="clear" w:color="auto" w:fill="auto"/>
            <w:noWrap w:val="0"/>
            <w:vAlign w:val="center"/>
          </w:tcPr>
          <w:p>
            <w:pPr>
              <w:spacing w:line="300" w:lineRule="exact"/>
              <w:jc w:val="left"/>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综合业务管理</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445.48</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拟订并组织实施全区文化艺术事业发展规划</w:t>
            </w:r>
            <w:r>
              <w:rPr>
                <w:rFonts w:ascii="方正书宋_GBK" w:eastAsia="方正书宋_GBK"/>
              </w:rPr>
              <w:t>,</w:t>
            </w:r>
            <w:r>
              <w:rPr>
                <w:rFonts w:hint="eastAsia" w:ascii="方正书宋_GBK" w:eastAsia="方正书宋_GBK"/>
              </w:rPr>
              <w:t>开展全区文化事业调查研究，履行文化市场监管职责，加快文化产业发展，加强非物质文化遗产保护和优秀民族文化的传承普及，开展文化宣传、交流、合作、保护等业务管理工作。</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确保各项业务工作谋划到位、顺利开展。</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综合业务管理工作完成率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1</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体育发展</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122.84</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推动多元化体育服务体系建设，推动体育公共服务；规范体育服务管理工作。</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加强体育公共服务体系建设，促进全区体育事业全面协调可持续发展。引导全区体育产业繁荣、健康、良性发展。</w:t>
            </w:r>
          </w:p>
        </w:tc>
        <w:tc>
          <w:tcPr>
            <w:tcW w:w="1417" w:type="dxa"/>
            <w:shd w:val="clear" w:color="auto" w:fill="auto"/>
            <w:noWrap w:val="0"/>
            <w:vAlign w:val="center"/>
          </w:tcPr>
          <w:p>
            <w:pPr>
              <w:spacing w:line="300" w:lineRule="exact"/>
              <w:jc w:val="left"/>
              <w:rPr>
                <w:rFonts w:hint="eastAsia"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体育事业发展</w:t>
            </w:r>
          </w:p>
        </w:tc>
        <w:tc>
          <w:tcPr>
            <w:tcW w:w="1276" w:type="dxa"/>
            <w:vMerge w:val="restart"/>
            <w:shd w:val="clear" w:color="auto" w:fill="auto"/>
            <w:noWrap w:val="0"/>
            <w:vAlign w:val="center"/>
          </w:tcPr>
          <w:p>
            <w:pPr>
              <w:spacing w:line="300" w:lineRule="exact"/>
              <w:jc w:val="left"/>
              <w:rPr>
                <w:rFonts w:ascii="方正书宋_GBK" w:eastAsia="方正书宋_GBK"/>
              </w:rPr>
            </w:pPr>
            <w:r>
              <w:rPr>
                <w:rFonts w:ascii="方正书宋_GBK" w:eastAsia="方正书宋_GBK"/>
              </w:rPr>
              <w:t>122.84</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贯彻落实《全民健身条例》，推行全民健身计划，组织开展群众体育活动，加强群众体育设施建设，下基层指导群众科学健身，指导开展群众性体育活动，培训社会体育指导员及社会骨干，壮大体育队伍，开展国民体质监测工作。</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贯彻落实《全民健身条例》，推行全民健身计划，发展全民健身事业，完善全民健身公共服务体系；促进全区群众体育活动开展，加强群众体育设施建设，满足群众健身需求，提高群众身体素质和健康水平；指导群众科学健身，培训社会体育指导员及体育骨干，开展国民体质监测，壮大全区体育队伍。</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群众体育队伍数量</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450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420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400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体育活动进基层指导次数</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社会体育指导员和体育骨干的管理、指导和培训数量</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35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20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组织开展大型全民健身活动次数</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开展群众体育活动数量</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110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大型全民健身活动直接参与人数增长率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4%</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3%</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国民体质监测人数</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300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200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参赛获奖情况</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省级前三名</w:t>
            </w:r>
            <w:r>
              <w:rPr>
                <w:rFonts w:ascii="方正书宋_GBK" w:eastAsia="方正书宋_GBK"/>
              </w:rPr>
              <w:t>1</w:t>
            </w:r>
            <w:r>
              <w:rPr>
                <w:rFonts w:hint="eastAsia" w:ascii="方正书宋_GBK" w:eastAsia="方正书宋_GBK"/>
              </w:rPr>
              <w:t>次或市级前三名</w:t>
            </w:r>
            <w:r>
              <w:rPr>
                <w:rFonts w:ascii="方正书宋_GBK" w:eastAsia="方正书宋_GBK"/>
              </w:rPr>
              <w:t>2</w:t>
            </w:r>
            <w:r>
              <w:rPr>
                <w:rFonts w:hint="eastAsia" w:ascii="方正书宋_GBK" w:eastAsia="方正书宋_GBK"/>
              </w:rPr>
              <w:t>次，或者区级前</w:t>
            </w:r>
            <w:r>
              <w:rPr>
                <w:rFonts w:ascii="方正书宋_GBK" w:eastAsia="方正书宋_GBK"/>
              </w:rPr>
              <w:t>3</w:t>
            </w:r>
            <w:r>
              <w:rPr>
                <w:rFonts w:hint="eastAsia" w:ascii="方正书宋_GBK" w:eastAsia="方正书宋_GBK"/>
              </w:rPr>
              <w:t>名</w:t>
            </w:r>
            <w:r>
              <w:rPr>
                <w:rFonts w:ascii="方正书宋_GBK" w:eastAsia="方正书宋_GBK"/>
              </w:rPr>
              <w:t>5</w:t>
            </w:r>
            <w:r>
              <w:rPr>
                <w:rFonts w:hint="eastAsia" w:ascii="方正书宋_GBK" w:eastAsia="方正书宋_GBK"/>
              </w:rPr>
              <w:t>次</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市级前三名</w:t>
            </w:r>
            <w:r>
              <w:rPr>
                <w:rFonts w:ascii="方正书宋_GBK" w:eastAsia="方正书宋_GBK"/>
              </w:rPr>
              <w:t>1</w:t>
            </w:r>
            <w:r>
              <w:rPr>
                <w:rFonts w:hint="eastAsia" w:ascii="方正书宋_GBK" w:eastAsia="方正书宋_GBK"/>
              </w:rPr>
              <w:t>次，或者区级前</w:t>
            </w:r>
            <w:r>
              <w:rPr>
                <w:rFonts w:ascii="方正书宋_GBK" w:eastAsia="方正书宋_GBK"/>
              </w:rPr>
              <w:t>3</w:t>
            </w:r>
            <w:r>
              <w:rPr>
                <w:rFonts w:hint="eastAsia" w:ascii="方正书宋_GBK" w:eastAsia="方正书宋_GBK"/>
              </w:rPr>
              <w:t>名</w:t>
            </w:r>
            <w:r>
              <w:rPr>
                <w:rFonts w:ascii="方正书宋_GBK" w:eastAsia="方正书宋_GBK"/>
              </w:rPr>
              <w:t>2</w:t>
            </w:r>
            <w:r>
              <w:rPr>
                <w:rFonts w:hint="eastAsia" w:ascii="方正书宋_GBK" w:eastAsia="方正书宋_GBK"/>
              </w:rPr>
              <w:t>次</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区级前</w:t>
            </w:r>
            <w:r>
              <w:rPr>
                <w:rFonts w:ascii="方正书宋_GBK" w:eastAsia="方正书宋_GBK"/>
              </w:rPr>
              <w:t>3</w:t>
            </w:r>
            <w:r>
              <w:rPr>
                <w:rFonts w:hint="eastAsia" w:ascii="方正书宋_GBK" w:eastAsia="方正书宋_GBK"/>
              </w:rPr>
              <w:t>名</w:t>
            </w:r>
            <w:r>
              <w:rPr>
                <w:rFonts w:ascii="方正书宋_GBK" w:eastAsia="方正书宋_GBK"/>
              </w:rPr>
              <w:t>1</w:t>
            </w:r>
            <w:r>
              <w:rPr>
                <w:rFonts w:hint="eastAsia" w:ascii="方正书宋_GBK" w:eastAsia="方正书宋_GBK"/>
              </w:rPr>
              <w:t>次</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举办运动比赛次数</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4</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3</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2</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&lt;2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群众体育活动参与度（人次）</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3000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2500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2000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招商引资工作</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负责文化体育旅游项目中的招商引资，并积极推进项目落地。</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通过外地考察招商、召开对外推介会等方式，大力宣传我区区位优势，力使更多投资商来丰南投资，落户丰南。</w:t>
            </w:r>
          </w:p>
        </w:tc>
        <w:tc>
          <w:tcPr>
            <w:tcW w:w="1417" w:type="dxa"/>
            <w:shd w:val="clear" w:color="auto" w:fill="auto"/>
            <w:noWrap w:val="0"/>
            <w:vAlign w:val="center"/>
          </w:tcPr>
          <w:p>
            <w:pPr>
              <w:spacing w:line="300" w:lineRule="exact"/>
              <w:jc w:val="left"/>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招商引资</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通过外地考察招商、召开对外推介会等方式，大力宣传我区区位优势，力使更多投资商来丰南投资，落户丰南。</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年内确保</w:t>
            </w:r>
            <w:r>
              <w:rPr>
                <w:rFonts w:ascii="方正书宋_GBK" w:eastAsia="方正书宋_GBK"/>
              </w:rPr>
              <w:t>2</w:t>
            </w:r>
            <w:r>
              <w:rPr>
                <w:rFonts w:hint="eastAsia" w:ascii="方正书宋_GBK" w:eastAsia="方正书宋_GBK"/>
              </w:rPr>
              <w:t>家有投资意向的客商落户丰南，同时力使更多投资商达成合作意向，并签约合作。</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完成项目签约数量</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2</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1</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至少一个有签约意向</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项目建设</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了解掌握全区文化体育旅游产业发展情况、统计数字</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通过现场监督办公、实地踏查等方式，了解我区文化旅游体育产业项目的进展并及时追踪。</w:t>
            </w:r>
          </w:p>
        </w:tc>
        <w:tc>
          <w:tcPr>
            <w:tcW w:w="1417" w:type="dxa"/>
            <w:shd w:val="clear" w:color="auto" w:fill="auto"/>
            <w:noWrap w:val="0"/>
            <w:vAlign w:val="center"/>
          </w:tcPr>
          <w:p>
            <w:pPr>
              <w:spacing w:line="300" w:lineRule="exact"/>
              <w:jc w:val="left"/>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项目建设</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按要求积极推进神龙乐园项目建设，完成弘尚园、昌盛快捷酒店及唐人街二期等项目管理工作。</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按区委、区政府要求的时间、节点完成其交办的其他工作任务。</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按时间、节点圆满完成其交办的其他工作任务</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按时间、节点完成任务并取得预期效果</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按时间、节点完成任务</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基本完成</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文物保护</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管理保护好我区文物</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组织开展非物质文化保护工作</w:t>
            </w:r>
            <w:r>
              <w:rPr>
                <w:rFonts w:ascii="方正书宋_GBK" w:eastAsia="方正书宋_GBK"/>
              </w:rPr>
              <w:t>.</w:t>
            </w:r>
          </w:p>
        </w:tc>
        <w:tc>
          <w:tcPr>
            <w:tcW w:w="1417" w:type="dxa"/>
            <w:shd w:val="clear" w:color="auto" w:fill="auto"/>
            <w:noWrap w:val="0"/>
            <w:vAlign w:val="center"/>
          </w:tcPr>
          <w:p>
            <w:pPr>
              <w:spacing w:line="300" w:lineRule="exact"/>
              <w:jc w:val="left"/>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c>
          <w:tcPr>
            <w:tcW w:w="737" w:type="dxa"/>
            <w:shd w:val="clear" w:color="auto" w:fill="auto"/>
            <w:noWrap w:val="0"/>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文物保护</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负责贯彻执行《中华人民共和国文物保护法》以及上级政府和主管部门政策、法规、规划、制度办法并监督实施，做好全区文物保护、管理、抢救、发掘工作。</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对丰南区政府公布的</w:t>
            </w:r>
            <w:r>
              <w:rPr>
                <w:rFonts w:ascii="方正书宋_GBK" w:eastAsia="方正书宋_GBK"/>
              </w:rPr>
              <w:t>50</w:t>
            </w:r>
            <w:r>
              <w:rPr>
                <w:rFonts w:hint="eastAsia" w:ascii="方正书宋_GBK" w:eastAsia="方正书宋_GBK"/>
              </w:rPr>
              <w:t>处文物保护单位进行有效保护管理。</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文物保护单位有效保护覆盖率</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1</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0.9</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0.8</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旅游行政管理</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141.30</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贯彻执行国家和省市关于发展旅游业的方针、政策和法规，组织编制我区旅游产业发展规划；开展旅游政务宣传、形象宣传、网络宣传，投放旅游广告、组织重点旅游线路和旅游目的地的宣传推广；指导全区旅游行业培训，指导国际、国内旅行社的审核申报工作，负责星级饭店评定、初审申报和复核工作。</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我区唐津运河生态旅游度假景区提升及全域乡村游专项规划；全面掌握境内旅游资源，完成乡村旅游的进一步开发工作，规范市场秩序，保护旅游者合法权益；加强讲解员队伍管理，保障政务接待工作圆满完成，提高我区旅游业服务质量。</w:t>
            </w:r>
          </w:p>
        </w:tc>
        <w:tc>
          <w:tcPr>
            <w:tcW w:w="1417" w:type="dxa"/>
            <w:shd w:val="clear" w:color="auto" w:fill="auto"/>
            <w:noWrap w:val="0"/>
            <w:vAlign w:val="center"/>
          </w:tcPr>
          <w:p>
            <w:pPr>
              <w:spacing w:line="300" w:lineRule="exact"/>
              <w:jc w:val="left"/>
              <w:rPr>
                <w:rFonts w:hint="eastAsia"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旅游规划发展</w:t>
            </w:r>
          </w:p>
        </w:tc>
        <w:tc>
          <w:tcPr>
            <w:tcW w:w="1276" w:type="dxa"/>
            <w:vMerge w:val="restart"/>
            <w:shd w:val="clear" w:color="auto" w:fill="auto"/>
            <w:noWrap w:val="0"/>
            <w:vAlign w:val="center"/>
          </w:tcPr>
          <w:p>
            <w:pPr>
              <w:spacing w:line="300" w:lineRule="exact"/>
              <w:jc w:val="left"/>
              <w:rPr>
                <w:rFonts w:ascii="方正书宋_GBK" w:eastAsia="方正书宋_GBK"/>
              </w:rPr>
            </w:pPr>
            <w:r>
              <w:rPr>
                <w:rFonts w:ascii="方正书宋_GBK" w:eastAsia="方正书宋_GBK"/>
              </w:rPr>
              <w:t>91.80</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贯彻执行国家和省市关于发展旅游业的方针、政策和法规。组织编制我区旅游产业发展规划</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学习旅游业各种政策法规，规范行政执法行为。完成我区唐津运河生态旅游度假景区提升及全域乡村游专项规划</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游客增长率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0.03</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0.01</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完成规划情况</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推动乡村旅游工作开展</w:t>
            </w:r>
          </w:p>
        </w:tc>
        <w:tc>
          <w:tcPr>
            <w:tcW w:w="1276" w:type="dxa"/>
            <w:vMerge w:val="restart"/>
            <w:shd w:val="clear" w:color="auto" w:fill="auto"/>
            <w:noWrap w:val="0"/>
            <w:vAlign w:val="center"/>
          </w:tcPr>
          <w:p>
            <w:pPr>
              <w:spacing w:line="300" w:lineRule="exact"/>
              <w:jc w:val="left"/>
              <w:rPr>
                <w:rFonts w:ascii="方正书宋_GBK" w:eastAsia="方正书宋_GBK"/>
              </w:rPr>
            </w:pP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创建省市级休闲农业与乡村旅游示范点</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年内培育</w:t>
            </w:r>
            <w:r>
              <w:rPr>
                <w:rFonts w:ascii="方正书宋_GBK" w:eastAsia="方正书宋_GBK"/>
              </w:rPr>
              <w:t>1-2</w:t>
            </w:r>
            <w:r>
              <w:rPr>
                <w:rFonts w:hint="eastAsia" w:ascii="方正书宋_GBK" w:eastAsia="方正书宋_GBK"/>
              </w:rPr>
              <w:t>家休闲农业与乡村旅游示范点创建单位</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示范点培育工作完成情况</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1</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游客增长率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0.03</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0.01</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及时有效完成统计工作</w:t>
            </w:r>
          </w:p>
        </w:tc>
        <w:tc>
          <w:tcPr>
            <w:tcW w:w="1276" w:type="dxa"/>
            <w:vMerge w:val="restart"/>
            <w:shd w:val="clear" w:color="auto" w:fill="auto"/>
            <w:noWrap w:val="0"/>
            <w:vAlign w:val="center"/>
          </w:tcPr>
          <w:p>
            <w:pPr>
              <w:spacing w:line="300" w:lineRule="exact"/>
              <w:jc w:val="left"/>
              <w:rPr>
                <w:rFonts w:ascii="方正书宋_GBK" w:eastAsia="方正书宋_GBK"/>
              </w:rPr>
            </w:pP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做好旅游有关统计调查工作，健全完善我区旅游接待统计体系</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每月一汇总，节假日重点统计</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游客增长率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0.03</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0.01</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统计完成情况</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旅游行业管理</w:t>
            </w:r>
          </w:p>
        </w:tc>
        <w:tc>
          <w:tcPr>
            <w:tcW w:w="1276" w:type="dxa"/>
            <w:vMerge w:val="restart"/>
            <w:shd w:val="clear" w:color="auto" w:fill="auto"/>
            <w:noWrap w:val="0"/>
            <w:vAlign w:val="center"/>
          </w:tcPr>
          <w:p>
            <w:pPr>
              <w:spacing w:line="300" w:lineRule="exact"/>
              <w:jc w:val="left"/>
              <w:rPr>
                <w:rFonts w:ascii="方正书宋_GBK" w:eastAsia="方正书宋_GBK"/>
              </w:rPr>
            </w:pP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管理全区旅游市场，推行旅游服务质量标准及安全标准，建立健全质量监督网络，依法进行旅游行政执法监察。承担规范旅游市场秩序、监督管理服务质量、维护旅游消费者和经营者合法权益的责任</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规范市场秩序，保护旅游者合法权益</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行业执法完成情况</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游客增长率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0.03</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0.01</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旅游政务及形象宣传</w:t>
            </w:r>
          </w:p>
        </w:tc>
        <w:tc>
          <w:tcPr>
            <w:tcW w:w="1276" w:type="dxa"/>
            <w:vMerge w:val="restart"/>
            <w:shd w:val="clear" w:color="auto" w:fill="auto"/>
            <w:noWrap w:val="0"/>
            <w:vAlign w:val="center"/>
          </w:tcPr>
          <w:p>
            <w:pPr>
              <w:spacing w:line="300" w:lineRule="exact"/>
              <w:jc w:val="left"/>
              <w:rPr>
                <w:rFonts w:ascii="方正书宋_GBK" w:eastAsia="方正书宋_GBK"/>
              </w:rPr>
            </w:pPr>
            <w:r>
              <w:rPr>
                <w:rFonts w:ascii="方正书宋_GBK" w:eastAsia="方正书宋_GBK"/>
              </w:rPr>
              <w:t>20.00</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开展旅游政务宣传、形象宣传、网络宣传，投放旅游广告、组织重点旅游线路和旅游目的地的宣传推广，旅游宣传品的设计、制作</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有效提升我区旅游的知名度、吸引力，扩大我区旅游品牌形象的影响力，吸引更多游客来我区旅游观光</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游客增长率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0.03</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0.01</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组织宣传推介情况</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5&gt;</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3&gt;</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1&gt;</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旅游信息化建设</w:t>
            </w:r>
          </w:p>
        </w:tc>
        <w:tc>
          <w:tcPr>
            <w:tcW w:w="1276" w:type="dxa"/>
            <w:vMerge w:val="restart"/>
            <w:shd w:val="clear" w:color="auto" w:fill="auto"/>
            <w:noWrap w:val="0"/>
            <w:vAlign w:val="center"/>
          </w:tcPr>
          <w:p>
            <w:pPr>
              <w:spacing w:line="300" w:lineRule="exact"/>
              <w:jc w:val="left"/>
              <w:rPr>
                <w:rFonts w:ascii="方正书宋_GBK" w:eastAsia="方正书宋_GBK"/>
              </w:rPr>
            </w:pP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实现旅游行业管理网络化</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通过开发我区旅游网站及电子政务系统，推动全行业信息化建设，提高政府服务意识和公众办事便利化程度</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网站信息更新情况</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12&gt;</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8&gt;</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6&gt;</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游客增长率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0.03</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0.01</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旅游从业人员管理</w:t>
            </w:r>
          </w:p>
        </w:tc>
        <w:tc>
          <w:tcPr>
            <w:tcW w:w="1276" w:type="dxa"/>
            <w:vMerge w:val="restart"/>
            <w:shd w:val="clear" w:color="auto" w:fill="auto"/>
            <w:noWrap w:val="0"/>
            <w:vAlign w:val="center"/>
          </w:tcPr>
          <w:p>
            <w:pPr>
              <w:spacing w:line="300" w:lineRule="exact"/>
              <w:jc w:val="left"/>
              <w:rPr>
                <w:rFonts w:ascii="方正书宋_GBK" w:eastAsia="方正书宋_GBK"/>
              </w:rPr>
            </w:pPr>
            <w:r>
              <w:rPr>
                <w:rFonts w:ascii="方正书宋_GBK" w:eastAsia="方正书宋_GBK"/>
              </w:rPr>
              <w:t>29.50</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指导全区旅游行业培训，旅游行业精神文明建设和诚信体系建设</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组织旅游行业从业人员培训，提高服务质量。加强讲解员队伍管理，保障政务接待工作圆满完成。</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游客增长率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0.03</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0.01</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组织培训情况</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5&gt;</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3&gt;</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1&gt;</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组织区内星级酒店、旅行社评定工作</w:t>
            </w:r>
          </w:p>
        </w:tc>
        <w:tc>
          <w:tcPr>
            <w:tcW w:w="1276" w:type="dxa"/>
            <w:vMerge w:val="restart"/>
            <w:shd w:val="clear" w:color="auto" w:fill="auto"/>
            <w:noWrap w:val="0"/>
            <w:vAlign w:val="center"/>
          </w:tcPr>
          <w:p>
            <w:pPr>
              <w:spacing w:line="300" w:lineRule="exact"/>
              <w:jc w:val="left"/>
              <w:rPr>
                <w:rFonts w:ascii="方正书宋_GBK" w:eastAsia="方正书宋_GBK"/>
              </w:rPr>
            </w:pP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指导国际、国内旅行社的审核申报工作，负责星级饭店评定、初审申报和复核工作</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指导国际、国内旅行社的审核申报工作，负责星级饭店评定、初审申报和复核工作，提高我区旅游业服务质量</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评定工作完成情况</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游客增长率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0.03</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0.01</w:t>
            </w:r>
          </w:p>
        </w:tc>
        <w:tc>
          <w:tcPr>
            <w:tcW w:w="737" w:type="dxa"/>
            <w:shd w:val="clear" w:color="auto" w:fill="auto"/>
            <w:noWrap w:val="0"/>
            <w:vAlign w:val="center"/>
          </w:tcPr>
          <w:p>
            <w:pPr>
              <w:spacing w:line="300" w:lineRule="exact"/>
              <w:jc w:val="center"/>
              <w:rPr>
                <w:rFonts w:hint="eastAsia" w:ascii="方正书宋_GBK" w:eastAsia="方正书宋_GBK"/>
              </w:rPr>
            </w:pPr>
            <w:r>
              <w:rPr>
                <w:rFonts w:ascii="方正书宋_GBK" w:eastAsia="方正书宋_GBK"/>
              </w:rPr>
              <w:t>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区内文化市场综合执法工作</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对文化、新闻出版、广播电视行业经营单位进行行政监管；承担安全生产监管职责；承担</w:t>
            </w:r>
            <w:r>
              <w:rPr>
                <w:rFonts w:hint="cs" w:ascii="方正书宋_GBK" w:eastAsia="方正书宋_GBK"/>
              </w:rPr>
              <w:t>“</w:t>
            </w:r>
            <w:r>
              <w:rPr>
                <w:rFonts w:hint="eastAsia" w:ascii="方正书宋_GBK" w:eastAsia="方正书宋_GBK"/>
              </w:rPr>
              <w:t>扫黄打非</w:t>
            </w:r>
            <w:r>
              <w:rPr>
                <w:rFonts w:hint="cs" w:ascii="方正书宋_GBK" w:eastAsia="方正书宋_GBK"/>
              </w:rPr>
              <w:t>”</w:t>
            </w:r>
            <w:r>
              <w:rPr>
                <w:rFonts w:hint="eastAsia" w:ascii="方正书宋_GBK" w:eastAsia="方正书宋_GBK"/>
              </w:rPr>
              <w:t>部分职责；推进政府机关、企事业单位使用正版软件工作。</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在区委、区政府的正确领导下，文化市场综合执法队按照全局工作总体部署，以净化社会文化环境为目标，大力开展辖区文化、新闻出版、广播电视行业的监管整治行动，促进了辖区文化、新闻出版、广播电视行业安全稳定健康发展。</w:t>
            </w:r>
          </w:p>
        </w:tc>
        <w:tc>
          <w:tcPr>
            <w:tcW w:w="1417" w:type="dxa"/>
            <w:shd w:val="clear" w:color="auto" w:fill="auto"/>
            <w:noWrap w:val="0"/>
            <w:vAlign w:val="center"/>
          </w:tcPr>
          <w:p>
            <w:pPr>
              <w:spacing w:line="300" w:lineRule="exact"/>
              <w:jc w:val="left"/>
              <w:rPr>
                <w:rFonts w:hint="eastAsia"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c>
          <w:tcPr>
            <w:tcW w:w="737" w:type="dxa"/>
            <w:shd w:val="clear" w:color="auto" w:fill="auto"/>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文化、体育市场监管</w:t>
            </w:r>
          </w:p>
        </w:tc>
        <w:tc>
          <w:tcPr>
            <w:tcW w:w="1276" w:type="dxa"/>
            <w:vMerge w:val="restart"/>
            <w:shd w:val="clear" w:color="auto" w:fill="auto"/>
            <w:noWrap w:val="0"/>
            <w:vAlign w:val="center"/>
          </w:tcPr>
          <w:p>
            <w:pPr>
              <w:spacing w:line="300" w:lineRule="exact"/>
              <w:jc w:val="left"/>
              <w:rPr>
                <w:rFonts w:ascii="方正书宋_GBK" w:eastAsia="方正书宋_GBK"/>
              </w:rPr>
            </w:pP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负责查处互联网上网服务营业场所及电子游戏场所的违法违规行为；负责监管歌舞娱乐场所、演出市场、美术艺术品销售、台球厅、旱冰场、游泳场等经营单位。</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通过对文化市场的监管，查处文化市场违法违规案件，取缔无证经营，净化全区文化市场。</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对文化、体育行业经营单位的巡查率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98%</w:t>
            </w:r>
          </w:p>
        </w:tc>
        <w:tc>
          <w:tcPr>
            <w:tcW w:w="73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违法违规案件查处率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出版、印刷、发行行业监管</w:t>
            </w:r>
          </w:p>
        </w:tc>
        <w:tc>
          <w:tcPr>
            <w:tcW w:w="1276" w:type="dxa"/>
            <w:vMerge w:val="restart"/>
            <w:shd w:val="clear" w:color="auto" w:fill="auto"/>
            <w:noWrap w:val="0"/>
            <w:vAlign w:val="center"/>
          </w:tcPr>
          <w:p>
            <w:pPr>
              <w:spacing w:line="300" w:lineRule="exact"/>
              <w:jc w:val="left"/>
              <w:rPr>
                <w:rFonts w:ascii="方正书宋_GBK" w:eastAsia="方正书宋_GBK"/>
              </w:rPr>
            </w:pP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负责监管图书、音像制品、报纸期刊、电子出版、网络出版、计算机软件等出版市场监管；查处出版物印刷、包装装潢印刷、其他印刷品印刷、打字复印、出版物发行物发行中的违法经营活动。</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通过对全区的出版、、印刷发行行业的监管，查处违法违规案件，取缔无证经营，营造健康有序的文化氛围。</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对出版、印刷、发行行业经营单位的巡查率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违法违规案件查处率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广播电影、电视行业监管</w:t>
            </w:r>
          </w:p>
        </w:tc>
        <w:tc>
          <w:tcPr>
            <w:tcW w:w="1276" w:type="dxa"/>
            <w:vMerge w:val="restart"/>
            <w:shd w:val="clear" w:color="auto" w:fill="auto"/>
            <w:noWrap w:val="0"/>
            <w:vAlign w:val="center"/>
          </w:tcPr>
          <w:p>
            <w:pPr>
              <w:spacing w:line="300" w:lineRule="exact"/>
              <w:jc w:val="left"/>
              <w:rPr>
                <w:rFonts w:ascii="方正书宋_GBK" w:eastAsia="方正书宋_GBK"/>
              </w:rPr>
            </w:pP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负责电视节目、及电视广告播出的监管；负责查处违法销售、安装和设置卫星电视广播地面接收设施、违法接收和传送境外卫星电视节目和走私盗版影片的放映行为。</w:t>
            </w:r>
          </w:p>
        </w:tc>
        <w:tc>
          <w:tcPr>
            <w:tcW w:w="2976" w:type="dxa"/>
            <w:vMerge w:val="restar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通过对广播电影、电视行业的监管，查处违法违规案件，取缔无证经营，保证我区广播电视的播出秩序稳定有序。</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对广播电影、电视行业经营单位的巡查率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300" w:lineRule="exact"/>
              <w:jc w:val="left"/>
              <w:rPr>
                <w:rFonts w:hint="eastAsia" w:ascii="方正书宋_GBK" w:eastAsia="方正书宋_GBK"/>
                <w:b/>
              </w:rPr>
            </w:pPr>
          </w:p>
        </w:tc>
        <w:tc>
          <w:tcPr>
            <w:tcW w:w="1276" w:type="dxa"/>
            <w:vMerge w:val="continue"/>
            <w:shd w:val="clear" w:color="auto" w:fill="auto"/>
            <w:noWrap w:val="0"/>
            <w:vAlign w:val="center"/>
          </w:tcPr>
          <w:p>
            <w:pPr>
              <w:spacing w:line="300" w:lineRule="exact"/>
              <w:jc w:val="left"/>
              <w:rPr>
                <w:rFonts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2976" w:type="dxa"/>
            <w:vMerge w:val="continue"/>
            <w:shd w:val="clear" w:color="auto" w:fill="auto"/>
            <w:noWrap w:val="0"/>
            <w:vAlign w:val="center"/>
          </w:tcPr>
          <w:p>
            <w:pPr>
              <w:spacing w:line="300" w:lineRule="exact"/>
              <w:jc w:val="left"/>
              <w:rPr>
                <w:rFonts w:hint="eastAsia" w:ascii="方正书宋_GBK" w:eastAsia="方正书宋_GBK"/>
              </w:rPr>
            </w:pP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违法违规案件查处率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hint="cs" w:ascii="方正书宋_GBK" w:eastAsia="方正书宋_GBK"/>
                <w:b/>
              </w:rPr>
              <w:t>“</w:t>
            </w:r>
            <w:r>
              <w:rPr>
                <w:rFonts w:hint="eastAsia" w:ascii="方正书宋_GBK" w:eastAsia="方正书宋_GBK"/>
                <w:b/>
              </w:rPr>
              <w:t>扫黄打非</w:t>
            </w:r>
            <w:r>
              <w:rPr>
                <w:rFonts w:hint="cs" w:ascii="方正书宋_GBK" w:eastAsia="方正书宋_GBK"/>
                <w:b/>
              </w:rPr>
              <w:t>”</w:t>
            </w:r>
            <w:r>
              <w:rPr>
                <w:rFonts w:hint="eastAsia" w:ascii="方正书宋_GBK" w:eastAsia="方正书宋_GBK"/>
                <w:b/>
              </w:rPr>
              <w:t>工作</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依法对淫秽、色情出版物、政治性非法出版物、侵权盗版出版物、非法宣传广告的出版、印刷、发行行业进行查处，查堵网上有害信息，打击网络出版侵权行为，打击非法演出活动。</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净化出版物市场、保证知识产权、规范营业性演出，整治校园周边秩序，完成上级交办的</w:t>
            </w:r>
            <w:r>
              <w:rPr>
                <w:rFonts w:hint="cs" w:ascii="方正书宋_GBK" w:eastAsia="方正书宋_GBK"/>
              </w:rPr>
              <w:t>“</w:t>
            </w:r>
            <w:r>
              <w:rPr>
                <w:rFonts w:hint="eastAsia" w:ascii="方正书宋_GBK" w:eastAsia="方正书宋_GBK"/>
              </w:rPr>
              <w:t>扫黄打非</w:t>
            </w:r>
            <w:r>
              <w:rPr>
                <w:rFonts w:hint="cs" w:ascii="方正书宋_GBK" w:eastAsia="方正书宋_GBK"/>
              </w:rPr>
              <w:t>”</w:t>
            </w:r>
            <w:r>
              <w:rPr>
                <w:rFonts w:hint="eastAsia" w:ascii="方正书宋_GBK" w:eastAsia="方正书宋_GBK"/>
              </w:rPr>
              <w:t>任务，协助其他成员单位的</w:t>
            </w:r>
            <w:r>
              <w:rPr>
                <w:rFonts w:hint="cs" w:ascii="方正书宋_GBK" w:eastAsia="方正书宋_GBK"/>
              </w:rPr>
              <w:t>“</w:t>
            </w:r>
            <w:r>
              <w:rPr>
                <w:rFonts w:hint="eastAsia" w:ascii="方正书宋_GBK" w:eastAsia="方正书宋_GBK"/>
              </w:rPr>
              <w:t>扫黄打非</w:t>
            </w:r>
            <w:r>
              <w:rPr>
                <w:rFonts w:hint="cs" w:ascii="方正书宋_GBK" w:eastAsia="方正书宋_GBK"/>
              </w:rPr>
              <w:t>”</w:t>
            </w:r>
            <w:r>
              <w:rPr>
                <w:rFonts w:hint="eastAsia" w:ascii="方正书宋_GBK" w:eastAsia="方正书宋_GBK"/>
              </w:rPr>
              <w:t>工作。</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扫黄打非案件查处率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安全生产监管</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对网吧、娱乐场所、广播电视、印刷行业的经营单位中存在的安全隐患进行监管。</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通过对网吧、娱乐场所、广播电视、印刷行业经营单位的安全生产检查，确保文化市场经营活动安全有序开展。</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安全隐患控制率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99%</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300" w:lineRule="exact"/>
              <w:jc w:val="left"/>
              <w:rPr>
                <w:rFonts w:hint="eastAsia" w:ascii="方正书宋_GBK" w:eastAsia="方正书宋_GBK"/>
                <w:b/>
              </w:rPr>
            </w:pPr>
            <w:r>
              <w:rPr>
                <w:rFonts w:hint="eastAsia" w:ascii="方正书宋_GBK" w:eastAsia="方正书宋_GBK"/>
                <w:b/>
              </w:rPr>
              <w:t>　　推动政府机关、企事业单位使用正版软件工作</w:t>
            </w:r>
          </w:p>
        </w:tc>
        <w:tc>
          <w:tcPr>
            <w:tcW w:w="1276" w:type="dxa"/>
            <w:shd w:val="clear" w:color="auto" w:fill="auto"/>
            <w:noWrap w:val="0"/>
            <w:vAlign w:val="center"/>
          </w:tcPr>
          <w:p>
            <w:pPr>
              <w:spacing w:line="300" w:lineRule="exact"/>
              <w:jc w:val="left"/>
              <w:rPr>
                <w:rFonts w:ascii="方正书宋_GBK" w:eastAsia="方正书宋_GBK"/>
              </w:rPr>
            </w:pP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对政府机关企事业单位使用正版软件工作摸底统计、采购、安装，推进政府机关使用正版软件工作，鼓励企事业单位使用正版软件。</w:t>
            </w:r>
          </w:p>
        </w:tc>
        <w:tc>
          <w:tcPr>
            <w:tcW w:w="29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全面推动使用正版软件工作，健全版权保护体制和机制，在全社会形成遵纪守法、诚信经营、抵制盗版软件、使用正版软件的氛围，进一步提高我区软件版权保护水平。</w:t>
            </w:r>
          </w:p>
        </w:tc>
        <w:tc>
          <w:tcPr>
            <w:tcW w:w="1417"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机关正版软件安装完成率</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&lt;80%</w:t>
            </w:r>
          </w:p>
        </w:tc>
      </w:tr>
    </w:tbl>
    <w:p>
      <w:pPr>
        <w:spacing w:line="300" w:lineRule="exact"/>
        <w:outlineLvl w:val="0"/>
        <w:sectPr>
          <w:pgSz w:w="16839" w:h="11907" w:orient="landscape"/>
          <w:pgMar w:top="1020" w:right="1361" w:bottom="1020" w:left="1361" w:header="851" w:footer="992" w:gutter="0"/>
          <w:cols w:space="425" w:num="1"/>
          <w:docGrid w:type="lines" w:linePitch="312" w:charSpace="0"/>
        </w:sectPr>
      </w:pPr>
    </w:p>
    <w:p>
      <w:pPr>
        <w:spacing w:before="10" w:after="10"/>
        <w:outlineLvl w:val="2"/>
      </w:pPr>
      <w:r>
        <w:rPr>
          <w:rFonts w:ascii="黑体" w:hAnsi="黑体" w:eastAsia="黑体" w:cs="黑体"/>
          <w:color w:val="000000"/>
          <w:sz w:val="32"/>
        </w:rPr>
        <w:t>六、政府采购预算情况</w:t>
      </w:r>
      <w:bookmarkEnd w:id="5"/>
    </w:p>
    <w:p>
      <w:pPr>
        <w:jc w:val="center"/>
      </w:pPr>
      <w:r>
        <w:rPr>
          <w:rFonts w:ascii="方正小标宋_GBK" w:hAnsi="方正小标宋_GBK" w:eastAsia="方正小标宋_GBK" w:cs="方正小标宋_GBK"/>
          <w:color w:val="000000"/>
          <w:sz w:val="36"/>
        </w:rPr>
        <w:t>部门政府采购预算</w:t>
      </w:r>
    </w:p>
    <w:tbl>
      <w:tblPr>
        <w:tblStyle w:val="12"/>
        <w:tblW w:w="150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1181"/>
        <w:gridCol w:w="917"/>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9"/>
              <w:rPr>
                <w:rFonts w:hint="default" w:eastAsia="方正小标宋_GBK"/>
                <w:lang w:val="en-US" w:eastAsia="zh-CN"/>
              </w:rPr>
            </w:pPr>
            <w:r>
              <w:t>唐山市丰南区</w:t>
            </w:r>
            <w:bookmarkStart w:id="7" w:name="OLE_LINK1"/>
            <w:r>
              <w:rPr>
                <w:rFonts w:hint="eastAsia"/>
                <w:lang w:val="en-US" w:eastAsia="zh-CN"/>
              </w:rPr>
              <w:t>文化广播电视新闻出版局</w:t>
            </w:r>
            <w:bookmarkEnd w:id="7"/>
          </w:p>
        </w:tc>
        <w:tc>
          <w:tcPr>
            <w:tcW w:w="7712" w:type="dxa"/>
            <w:gridSpan w:val="8"/>
            <w:tcBorders>
              <w:top w:val="single" w:color="FFFFFF" w:sz="6" w:space="0"/>
              <w:left w:val="single" w:color="FFFFFF" w:sz="6" w:space="0"/>
              <w:right w:val="single" w:color="FFFFFF" w:sz="6" w:space="0"/>
            </w:tcBorders>
            <w:vAlign w:val="center"/>
          </w:tcPr>
          <w:p>
            <w:pPr>
              <w:pStyle w:val="3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882" w:type="dxa"/>
            <w:gridSpan w:val="2"/>
            <w:vAlign w:val="center"/>
          </w:tcPr>
          <w:p>
            <w:pPr>
              <w:pStyle w:val="20"/>
            </w:pPr>
            <w:r>
              <w:t>政府采购项目来源</w:t>
            </w:r>
          </w:p>
        </w:tc>
        <w:tc>
          <w:tcPr>
            <w:tcW w:w="917" w:type="dxa"/>
            <w:vMerge w:val="restart"/>
            <w:vAlign w:val="center"/>
          </w:tcPr>
          <w:p>
            <w:pPr>
              <w:pStyle w:val="20"/>
            </w:pPr>
            <w:r>
              <w:t>采购物品名称</w:t>
            </w:r>
          </w:p>
        </w:tc>
        <w:tc>
          <w:tcPr>
            <w:tcW w:w="1134" w:type="dxa"/>
            <w:vMerge w:val="restart"/>
            <w:vAlign w:val="center"/>
          </w:tcPr>
          <w:p>
            <w:pPr>
              <w:pStyle w:val="20"/>
            </w:pPr>
            <w:r>
              <w:t>政府采购目录序号</w:t>
            </w:r>
          </w:p>
        </w:tc>
        <w:tc>
          <w:tcPr>
            <w:tcW w:w="709" w:type="dxa"/>
            <w:vMerge w:val="restart"/>
            <w:vAlign w:val="center"/>
          </w:tcPr>
          <w:p>
            <w:pPr>
              <w:pStyle w:val="20"/>
            </w:pPr>
            <w:r>
              <w:t>计量  单位</w:t>
            </w:r>
          </w:p>
        </w:tc>
        <w:tc>
          <w:tcPr>
            <w:tcW w:w="850" w:type="dxa"/>
            <w:vMerge w:val="restart"/>
            <w:vAlign w:val="center"/>
          </w:tcPr>
          <w:p>
            <w:pPr>
              <w:pStyle w:val="20"/>
            </w:pPr>
            <w:r>
              <w:t>数量</w:t>
            </w:r>
          </w:p>
        </w:tc>
        <w:tc>
          <w:tcPr>
            <w:tcW w:w="850" w:type="dxa"/>
            <w:vMerge w:val="restart"/>
            <w:vAlign w:val="center"/>
          </w:tcPr>
          <w:p>
            <w:pPr>
              <w:pStyle w:val="20"/>
            </w:pPr>
            <w:r>
              <w:t>单价</w:t>
            </w:r>
          </w:p>
        </w:tc>
        <w:tc>
          <w:tcPr>
            <w:tcW w:w="6748" w:type="dxa"/>
            <w:gridSpan w:val="7"/>
            <w:vAlign w:val="center"/>
          </w:tcPr>
          <w:p>
            <w:pPr>
              <w:pStyle w:val="20"/>
            </w:pPr>
            <w:r>
              <w:t>政府采购金额（当年部门预算安排资金）</w:t>
            </w:r>
          </w:p>
        </w:tc>
        <w:tc>
          <w:tcPr>
            <w:tcW w:w="964" w:type="dxa"/>
            <w:vMerge w:val="restart"/>
            <w:vAlign w:val="center"/>
          </w:tcPr>
          <w:p>
            <w:pPr>
              <w:pStyle w:val="20"/>
            </w:pPr>
            <w:r>
              <w:rPr>
                <w:rFonts w:hint="eastAsia"/>
                <w:lang w:val="en-US" w:eastAsia="zh-CN"/>
              </w:rPr>
              <w:t>2017</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20"/>
            </w:pPr>
            <w:r>
              <w:t>项目名称</w:t>
            </w:r>
          </w:p>
        </w:tc>
        <w:tc>
          <w:tcPr>
            <w:tcW w:w="1181" w:type="dxa"/>
            <w:vAlign w:val="center"/>
          </w:tcPr>
          <w:p>
            <w:pPr>
              <w:pStyle w:val="20"/>
            </w:pPr>
            <w:r>
              <w:t>预算    资金</w:t>
            </w:r>
          </w:p>
        </w:tc>
        <w:tc>
          <w:tcPr>
            <w:tcW w:w="917"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20"/>
            </w:pPr>
            <w:r>
              <w:t>合计</w:t>
            </w:r>
          </w:p>
        </w:tc>
        <w:tc>
          <w:tcPr>
            <w:tcW w:w="964" w:type="dxa"/>
            <w:vAlign w:val="center"/>
          </w:tcPr>
          <w:p>
            <w:pPr>
              <w:pStyle w:val="20"/>
            </w:pPr>
            <w:r>
              <w:t>一般公共预算拨款</w:t>
            </w:r>
          </w:p>
        </w:tc>
        <w:tc>
          <w:tcPr>
            <w:tcW w:w="964" w:type="dxa"/>
            <w:vAlign w:val="center"/>
          </w:tcPr>
          <w:p>
            <w:pPr>
              <w:pStyle w:val="20"/>
            </w:pPr>
            <w:r>
              <w:t>基金预算拨款</w:t>
            </w:r>
          </w:p>
        </w:tc>
        <w:tc>
          <w:tcPr>
            <w:tcW w:w="964" w:type="dxa"/>
            <w:vAlign w:val="center"/>
          </w:tcPr>
          <w:p>
            <w:pPr>
              <w:pStyle w:val="20"/>
            </w:pPr>
            <w:r>
              <w:t>国有资本经营预算拨款</w:t>
            </w:r>
          </w:p>
        </w:tc>
        <w:tc>
          <w:tcPr>
            <w:tcW w:w="964" w:type="dxa"/>
            <w:vAlign w:val="center"/>
          </w:tcPr>
          <w:p>
            <w:pPr>
              <w:pStyle w:val="20"/>
            </w:pPr>
            <w:r>
              <w:t>财政专户核拨</w:t>
            </w:r>
          </w:p>
        </w:tc>
        <w:tc>
          <w:tcPr>
            <w:tcW w:w="964" w:type="dxa"/>
            <w:vAlign w:val="center"/>
          </w:tcPr>
          <w:p>
            <w:pPr>
              <w:pStyle w:val="20"/>
            </w:pPr>
            <w:r>
              <w:t>单位    资金</w:t>
            </w:r>
          </w:p>
        </w:tc>
        <w:tc>
          <w:tcPr>
            <w:tcW w:w="964" w:type="dxa"/>
            <w:vAlign w:val="center"/>
          </w:tcPr>
          <w:p>
            <w:pPr>
              <w:pStyle w:val="2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4"/>
            </w:pPr>
            <w:r>
              <w:t>合  计</w:t>
            </w:r>
          </w:p>
        </w:tc>
        <w:tc>
          <w:tcPr>
            <w:tcW w:w="1181" w:type="dxa"/>
            <w:vAlign w:val="center"/>
          </w:tcPr>
          <w:p>
            <w:pPr>
              <w:pStyle w:val="25"/>
            </w:pPr>
          </w:p>
        </w:tc>
        <w:tc>
          <w:tcPr>
            <w:tcW w:w="917" w:type="dxa"/>
            <w:vAlign w:val="center"/>
          </w:tcPr>
          <w:p>
            <w:pPr>
              <w:pStyle w:val="26"/>
            </w:pPr>
          </w:p>
        </w:tc>
        <w:tc>
          <w:tcPr>
            <w:tcW w:w="1134" w:type="dxa"/>
            <w:vAlign w:val="center"/>
          </w:tcPr>
          <w:p>
            <w:pPr>
              <w:pStyle w:val="26"/>
            </w:pPr>
          </w:p>
        </w:tc>
        <w:tc>
          <w:tcPr>
            <w:tcW w:w="709" w:type="dxa"/>
            <w:vAlign w:val="center"/>
          </w:tcPr>
          <w:p>
            <w:pPr>
              <w:pStyle w:val="24"/>
            </w:pPr>
          </w:p>
        </w:tc>
        <w:tc>
          <w:tcPr>
            <w:tcW w:w="850" w:type="dxa"/>
            <w:vAlign w:val="center"/>
          </w:tcPr>
          <w:p>
            <w:pPr>
              <w:pStyle w:val="25"/>
            </w:pPr>
          </w:p>
        </w:tc>
        <w:tc>
          <w:tcPr>
            <w:tcW w:w="850"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4"/>
            </w:pPr>
            <w:r>
              <w:t>唐山市丰南区</w:t>
            </w:r>
            <w:r>
              <w:rPr>
                <w:rFonts w:hint="eastAsia"/>
                <w:lang w:val="en-US" w:eastAsia="zh-CN"/>
              </w:rPr>
              <w:t>文化文化广播电视新闻出版局</w:t>
            </w:r>
            <w:r>
              <w:t>本级小计</w:t>
            </w:r>
          </w:p>
        </w:tc>
        <w:tc>
          <w:tcPr>
            <w:tcW w:w="1181" w:type="dxa"/>
            <w:vAlign w:val="center"/>
          </w:tcPr>
          <w:p>
            <w:pPr>
              <w:pStyle w:val="25"/>
            </w:pPr>
          </w:p>
        </w:tc>
        <w:tc>
          <w:tcPr>
            <w:tcW w:w="917" w:type="dxa"/>
            <w:vAlign w:val="center"/>
          </w:tcPr>
          <w:p>
            <w:pPr>
              <w:pStyle w:val="26"/>
            </w:pPr>
          </w:p>
        </w:tc>
        <w:tc>
          <w:tcPr>
            <w:tcW w:w="1134" w:type="dxa"/>
            <w:vAlign w:val="center"/>
          </w:tcPr>
          <w:p>
            <w:pPr>
              <w:pStyle w:val="26"/>
            </w:pPr>
          </w:p>
        </w:tc>
        <w:tc>
          <w:tcPr>
            <w:tcW w:w="709" w:type="dxa"/>
            <w:vAlign w:val="center"/>
          </w:tcPr>
          <w:p>
            <w:pPr>
              <w:pStyle w:val="24"/>
            </w:pPr>
          </w:p>
        </w:tc>
        <w:tc>
          <w:tcPr>
            <w:tcW w:w="850" w:type="dxa"/>
            <w:vAlign w:val="center"/>
          </w:tcPr>
          <w:p>
            <w:pPr>
              <w:pStyle w:val="25"/>
            </w:pPr>
          </w:p>
        </w:tc>
        <w:tc>
          <w:tcPr>
            <w:tcW w:w="850" w:type="dxa"/>
            <w:vAlign w:val="center"/>
          </w:tcPr>
          <w:p>
            <w:pPr>
              <w:pStyle w:val="25"/>
            </w:pPr>
          </w:p>
        </w:tc>
        <w:tc>
          <w:tcPr>
            <w:tcW w:w="964" w:type="dxa"/>
            <w:vAlign w:val="center"/>
          </w:tcPr>
          <w:p>
            <w:pPr>
              <w:pStyle w:val="25"/>
              <w:rPr>
                <w:rFonts w:hint="default" w:eastAsia="方正书宋_GBK"/>
                <w:lang w:val="en-US" w:eastAsia="zh-CN"/>
              </w:rPr>
            </w:pPr>
            <w:r>
              <w:rPr>
                <w:rFonts w:hint="eastAsia"/>
                <w:lang w:val="en-US" w:eastAsia="zh-CN"/>
              </w:rPr>
              <w:t>136.62</w:t>
            </w:r>
          </w:p>
        </w:tc>
        <w:tc>
          <w:tcPr>
            <w:tcW w:w="964" w:type="dxa"/>
            <w:vAlign w:val="center"/>
          </w:tcPr>
          <w:p>
            <w:pPr>
              <w:pStyle w:val="25"/>
              <w:rPr>
                <w:rFonts w:hint="default" w:eastAsia="方正书宋_GBK"/>
                <w:lang w:val="en-US" w:eastAsia="zh-CN"/>
              </w:rPr>
            </w:pPr>
            <w:r>
              <w:rPr>
                <w:rFonts w:hint="eastAsia"/>
                <w:lang w:val="en-US" w:eastAsia="zh-CN"/>
              </w:rPr>
              <w:t>136.62</w:t>
            </w: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spacing w:line="300" w:lineRule="exact"/>
              <w:jc w:val="left"/>
              <w:rPr>
                <w:rFonts w:hint="eastAsia" w:ascii="方正书宋_GBK" w:hAnsi="Times New Roman" w:eastAsia="方正书宋_GBK" w:cs="Times New Roman"/>
                <w:sz w:val="24"/>
                <w:szCs w:val="24"/>
                <w:lang w:val="en-US" w:eastAsia="uk-UA" w:bidi="ar-SA"/>
              </w:rPr>
            </w:pPr>
            <w:r>
              <w:rPr>
                <w:rFonts w:hint="eastAsia" w:ascii="方正书宋_GBK" w:eastAsia="方正书宋_GBK"/>
              </w:rPr>
              <w:t>三馆运行费</w:t>
            </w:r>
          </w:p>
        </w:tc>
        <w:tc>
          <w:tcPr>
            <w:tcW w:w="1181" w:type="dxa"/>
            <w:vAlign w:val="center"/>
          </w:tcPr>
          <w:p>
            <w:pPr>
              <w:spacing w:line="300" w:lineRule="exact"/>
              <w:jc w:val="right"/>
              <w:rPr>
                <w:rFonts w:ascii="方正书宋_GBK" w:hAnsi="Times New Roman" w:eastAsia="方正书宋_GBK" w:cs="Times New Roman"/>
                <w:sz w:val="24"/>
                <w:szCs w:val="24"/>
                <w:lang w:val="en-US" w:eastAsia="uk-UA" w:bidi="ar-SA"/>
              </w:rPr>
            </w:pPr>
            <w:r>
              <w:rPr>
                <w:rFonts w:ascii="方正书宋_GBK" w:eastAsia="方正书宋_GBK"/>
              </w:rPr>
              <w:t>62.00</w:t>
            </w:r>
          </w:p>
        </w:tc>
        <w:tc>
          <w:tcPr>
            <w:tcW w:w="917" w:type="dxa"/>
            <w:vAlign w:val="center"/>
          </w:tcPr>
          <w:p>
            <w:pPr>
              <w:spacing w:line="300" w:lineRule="exact"/>
              <w:jc w:val="left"/>
              <w:rPr>
                <w:rFonts w:ascii="方正书宋_GBK" w:hAnsi="Times New Roman" w:eastAsia="方正书宋_GBK" w:cs="Times New Roman"/>
                <w:sz w:val="24"/>
                <w:szCs w:val="24"/>
                <w:lang w:val="en-US" w:eastAsia="uk-UA" w:bidi="ar-SA"/>
              </w:rPr>
            </w:pPr>
            <w:r>
              <w:rPr>
                <w:rFonts w:hint="eastAsia" w:ascii="方正书宋_GBK" w:eastAsia="方正书宋_GBK"/>
              </w:rPr>
              <w:t>其他服务</w:t>
            </w:r>
          </w:p>
        </w:tc>
        <w:tc>
          <w:tcPr>
            <w:tcW w:w="1134" w:type="dxa"/>
            <w:vAlign w:val="center"/>
          </w:tcPr>
          <w:p>
            <w:pPr>
              <w:spacing w:line="300" w:lineRule="exact"/>
              <w:jc w:val="left"/>
              <w:rPr>
                <w:rFonts w:ascii="方正书宋_GBK" w:hAnsi="Times New Roman" w:eastAsia="方正书宋_GBK" w:cs="Times New Roman"/>
                <w:sz w:val="24"/>
                <w:szCs w:val="24"/>
                <w:lang w:val="en-US" w:eastAsia="uk-UA" w:bidi="ar-SA"/>
              </w:rPr>
            </w:pPr>
            <w:r>
              <w:rPr>
                <w:rFonts w:ascii="方正书宋_GBK" w:eastAsia="方正书宋_GBK"/>
              </w:rPr>
              <w:t>C99</w:t>
            </w:r>
          </w:p>
        </w:tc>
        <w:tc>
          <w:tcPr>
            <w:tcW w:w="709" w:type="dxa"/>
            <w:vAlign w:val="center"/>
          </w:tcPr>
          <w:p>
            <w:pPr>
              <w:spacing w:line="300" w:lineRule="exact"/>
              <w:jc w:val="left"/>
              <w:rPr>
                <w:rFonts w:ascii="方正书宋_GBK" w:hAnsi="Times New Roman" w:eastAsia="方正书宋_GBK" w:cs="Times New Roman"/>
                <w:sz w:val="24"/>
                <w:szCs w:val="24"/>
                <w:lang w:val="en-US" w:eastAsia="uk-UA" w:bidi="ar-SA"/>
              </w:rPr>
            </w:pPr>
            <w:r>
              <w:rPr>
                <w:rFonts w:hint="eastAsia" w:ascii="方正书宋_GBK" w:eastAsia="方正书宋_GBK"/>
              </w:rPr>
              <w:t>项</w:t>
            </w:r>
          </w:p>
        </w:tc>
        <w:tc>
          <w:tcPr>
            <w:tcW w:w="850" w:type="dxa"/>
            <w:vAlign w:val="center"/>
          </w:tcPr>
          <w:p>
            <w:pPr>
              <w:spacing w:line="300" w:lineRule="exact"/>
              <w:jc w:val="right"/>
              <w:rPr>
                <w:rFonts w:ascii="方正书宋_GBK" w:hAnsi="Times New Roman" w:eastAsia="方正书宋_GBK" w:cs="Times New Roman"/>
                <w:sz w:val="24"/>
                <w:szCs w:val="24"/>
                <w:lang w:val="en-US" w:eastAsia="uk-UA" w:bidi="ar-SA"/>
              </w:rPr>
            </w:pPr>
            <w:r>
              <w:rPr>
                <w:rFonts w:ascii="方正书宋_GBK" w:eastAsia="方正书宋_GBK"/>
              </w:rPr>
              <w:t>1</w:t>
            </w:r>
          </w:p>
        </w:tc>
        <w:tc>
          <w:tcPr>
            <w:tcW w:w="850" w:type="dxa"/>
            <w:vAlign w:val="center"/>
          </w:tcPr>
          <w:p>
            <w:pPr>
              <w:spacing w:line="300" w:lineRule="exact"/>
              <w:jc w:val="right"/>
              <w:rPr>
                <w:rFonts w:ascii="方正书宋_GBK" w:hAnsi="Times New Roman" w:eastAsia="方正书宋_GBK" w:cs="Times New Roman"/>
                <w:sz w:val="24"/>
                <w:szCs w:val="24"/>
                <w:lang w:val="en-US" w:eastAsia="uk-UA" w:bidi="ar-SA"/>
              </w:rPr>
            </w:pPr>
            <w:r>
              <w:rPr>
                <w:rFonts w:ascii="方正书宋_GBK" w:eastAsia="方正书宋_GBK"/>
              </w:rPr>
              <w:t>18.80</w:t>
            </w:r>
          </w:p>
        </w:tc>
        <w:tc>
          <w:tcPr>
            <w:tcW w:w="964" w:type="dxa"/>
            <w:vAlign w:val="center"/>
          </w:tcPr>
          <w:p>
            <w:pPr>
              <w:spacing w:line="300" w:lineRule="exact"/>
              <w:jc w:val="right"/>
              <w:rPr>
                <w:rFonts w:ascii="方正书宋_GBK" w:hAnsi="Times New Roman" w:eastAsia="方正书宋_GBK" w:cs="Times New Roman"/>
                <w:sz w:val="24"/>
                <w:szCs w:val="24"/>
                <w:lang w:val="en-US" w:eastAsia="uk-UA" w:bidi="ar-SA"/>
              </w:rPr>
            </w:pPr>
            <w:r>
              <w:rPr>
                <w:rFonts w:ascii="方正书宋_GBK" w:eastAsia="方正书宋_GBK"/>
              </w:rPr>
              <w:t>18.80</w:t>
            </w:r>
          </w:p>
        </w:tc>
        <w:tc>
          <w:tcPr>
            <w:tcW w:w="964" w:type="dxa"/>
            <w:vAlign w:val="center"/>
          </w:tcPr>
          <w:p>
            <w:pPr>
              <w:spacing w:line="300" w:lineRule="exact"/>
              <w:jc w:val="right"/>
              <w:rPr>
                <w:rFonts w:ascii="方正书宋_GBK" w:hAnsi="Times New Roman" w:eastAsia="方正书宋_GBK" w:cs="Times New Roman"/>
                <w:sz w:val="24"/>
                <w:szCs w:val="24"/>
                <w:lang w:val="en-US" w:eastAsia="uk-UA" w:bidi="ar-SA"/>
              </w:rPr>
            </w:pPr>
            <w:r>
              <w:rPr>
                <w:rFonts w:ascii="方正书宋_GBK" w:eastAsia="方正书宋_GBK"/>
              </w:rPr>
              <w:t>18.80</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spacing w:line="300" w:lineRule="exact"/>
              <w:jc w:val="left"/>
              <w:rPr>
                <w:rFonts w:hint="eastAsia" w:ascii="方正书宋_GBK" w:hAnsi="Times New Roman" w:eastAsia="方正书宋_GBK" w:cs="Times New Roman"/>
                <w:sz w:val="24"/>
                <w:szCs w:val="24"/>
                <w:lang w:val="en-US" w:eastAsia="uk-UA" w:bidi="ar-SA"/>
              </w:rPr>
            </w:pPr>
            <w:r>
              <w:rPr>
                <w:rFonts w:hint="eastAsia" w:ascii="方正书宋_GBK" w:eastAsia="方正书宋_GBK"/>
              </w:rPr>
              <w:t>三馆消防专项维修经费</w:t>
            </w:r>
          </w:p>
        </w:tc>
        <w:tc>
          <w:tcPr>
            <w:tcW w:w="1181" w:type="dxa"/>
            <w:vAlign w:val="center"/>
          </w:tcPr>
          <w:p>
            <w:pPr>
              <w:spacing w:line="300" w:lineRule="exact"/>
              <w:jc w:val="right"/>
              <w:rPr>
                <w:rFonts w:ascii="方正书宋_GBK" w:hAnsi="Times New Roman" w:eastAsia="方正书宋_GBK" w:cs="Times New Roman"/>
                <w:sz w:val="24"/>
                <w:szCs w:val="24"/>
                <w:lang w:val="en-US" w:eastAsia="uk-UA" w:bidi="ar-SA"/>
              </w:rPr>
            </w:pPr>
            <w:r>
              <w:rPr>
                <w:rFonts w:ascii="方正书宋_GBK" w:eastAsia="方正书宋_GBK"/>
              </w:rPr>
              <w:t>47.92</w:t>
            </w:r>
          </w:p>
        </w:tc>
        <w:tc>
          <w:tcPr>
            <w:tcW w:w="917" w:type="dxa"/>
            <w:vAlign w:val="center"/>
          </w:tcPr>
          <w:p>
            <w:pPr>
              <w:spacing w:line="300" w:lineRule="exact"/>
              <w:jc w:val="left"/>
              <w:rPr>
                <w:rFonts w:hint="eastAsia" w:ascii="方正书宋_GBK" w:hAnsi="Times New Roman" w:eastAsia="方正书宋_GBK" w:cs="Times New Roman"/>
                <w:sz w:val="24"/>
                <w:szCs w:val="24"/>
                <w:lang w:val="en-US" w:eastAsia="uk-UA" w:bidi="ar-SA"/>
              </w:rPr>
            </w:pPr>
            <w:r>
              <w:rPr>
                <w:rFonts w:hint="eastAsia" w:ascii="方正书宋_GBK" w:eastAsia="方正书宋_GBK"/>
              </w:rPr>
              <w:t>其他服务</w:t>
            </w:r>
          </w:p>
        </w:tc>
        <w:tc>
          <w:tcPr>
            <w:tcW w:w="1134" w:type="dxa"/>
            <w:vAlign w:val="center"/>
          </w:tcPr>
          <w:p>
            <w:pPr>
              <w:spacing w:line="300" w:lineRule="exact"/>
              <w:jc w:val="left"/>
              <w:rPr>
                <w:rFonts w:ascii="方正书宋_GBK" w:hAnsi="Times New Roman" w:eastAsia="方正书宋_GBK" w:cs="Times New Roman"/>
                <w:sz w:val="24"/>
                <w:szCs w:val="24"/>
                <w:lang w:val="en-US" w:eastAsia="uk-UA" w:bidi="ar-SA"/>
              </w:rPr>
            </w:pPr>
            <w:r>
              <w:rPr>
                <w:rFonts w:ascii="方正书宋_GBK" w:eastAsia="方正书宋_GBK"/>
              </w:rPr>
              <w:t>C99</w:t>
            </w:r>
          </w:p>
        </w:tc>
        <w:tc>
          <w:tcPr>
            <w:tcW w:w="709" w:type="dxa"/>
            <w:vAlign w:val="center"/>
          </w:tcPr>
          <w:p>
            <w:pPr>
              <w:spacing w:line="300" w:lineRule="exact"/>
              <w:jc w:val="left"/>
              <w:rPr>
                <w:rFonts w:hint="eastAsia" w:ascii="方正书宋_GBK" w:hAnsi="Times New Roman" w:eastAsia="方正书宋_GBK" w:cs="Times New Roman"/>
                <w:sz w:val="24"/>
                <w:szCs w:val="24"/>
                <w:lang w:val="en-US" w:eastAsia="uk-UA" w:bidi="ar-SA"/>
              </w:rPr>
            </w:pPr>
            <w:r>
              <w:rPr>
                <w:rFonts w:hint="eastAsia" w:ascii="方正书宋_GBK" w:eastAsia="方正书宋_GBK"/>
              </w:rPr>
              <w:t>项</w:t>
            </w:r>
          </w:p>
        </w:tc>
        <w:tc>
          <w:tcPr>
            <w:tcW w:w="850" w:type="dxa"/>
            <w:vAlign w:val="center"/>
          </w:tcPr>
          <w:p>
            <w:pPr>
              <w:spacing w:line="300" w:lineRule="exact"/>
              <w:jc w:val="right"/>
              <w:rPr>
                <w:rFonts w:ascii="方正书宋_GBK" w:hAnsi="Times New Roman" w:eastAsia="方正书宋_GBK" w:cs="Times New Roman"/>
                <w:sz w:val="24"/>
                <w:szCs w:val="24"/>
                <w:lang w:val="en-US" w:eastAsia="uk-UA" w:bidi="ar-SA"/>
              </w:rPr>
            </w:pPr>
            <w:r>
              <w:rPr>
                <w:rFonts w:ascii="方正书宋_GBK" w:eastAsia="方正书宋_GBK"/>
              </w:rPr>
              <w:t>1</w:t>
            </w:r>
          </w:p>
        </w:tc>
        <w:tc>
          <w:tcPr>
            <w:tcW w:w="850" w:type="dxa"/>
            <w:vAlign w:val="center"/>
          </w:tcPr>
          <w:p>
            <w:pPr>
              <w:spacing w:line="300" w:lineRule="exact"/>
              <w:jc w:val="right"/>
              <w:rPr>
                <w:rFonts w:ascii="方正书宋_GBK" w:hAnsi="Times New Roman" w:eastAsia="方正书宋_GBK" w:cs="Times New Roman"/>
                <w:sz w:val="24"/>
                <w:szCs w:val="24"/>
                <w:lang w:val="en-US" w:eastAsia="uk-UA" w:bidi="ar-SA"/>
              </w:rPr>
            </w:pPr>
            <w:r>
              <w:rPr>
                <w:rFonts w:ascii="方正书宋_GBK" w:eastAsia="方正书宋_GBK"/>
              </w:rPr>
              <w:t>47.92</w:t>
            </w:r>
          </w:p>
        </w:tc>
        <w:tc>
          <w:tcPr>
            <w:tcW w:w="964" w:type="dxa"/>
            <w:vAlign w:val="center"/>
          </w:tcPr>
          <w:p>
            <w:pPr>
              <w:spacing w:line="300" w:lineRule="exact"/>
              <w:jc w:val="right"/>
              <w:rPr>
                <w:rFonts w:ascii="方正书宋_GBK" w:hAnsi="Times New Roman" w:eastAsia="方正书宋_GBK" w:cs="Times New Roman"/>
                <w:sz w:val="24"/>
                <w:szCs w:val="24"/>
                <w:lang w:val="en-US" w:eastAsia="uk-UA" w:bidi="ar-SA"/>
              </w:rPr>
            </w:pPr>
            <w:r>
              <w:rPr>
                <w:rFonts w:ascii="方正书宋_GBK" w:eastAsia="方正书宋_GBK"/>
              </w:rPr>
              <w:t>47.92</w:t>
            </w:r>
          </w:p>
        </w:tc>
        <w:tc>
          <w:tcPr>
            <w:tcW w:w="964" w:type="dxa"/>
            <w:vAlign w:val="center"/>
          </w:tcPr>
          <w:p>
            <w:pPr>
              <w:spacing w:line="300" w:lineRule="exact"/>
              <w:jc w:val="right"/>
              <w:rPr>
                <w:rFonts w:ascii="方正书宋_GBK" w:hAnsi="Times New Roman" w:eastAsia="方正书宋_GBK" w:cs="Times New Roman"/>
                <w:sz w:val="24"/>
                <w:szCs w:val="24"/>
                <w:lang w:val="en-US" w:eastAsia="uk-UA" w:bidi="ar-SA"/>
              </w:rPr>
            </w:pPr>
            <w:r>
              <w:rPr>
                <w:rFonts w:ascii="方正书宋_GBK" w:eastAsia="方正书宋_GBK"/>
              </w:rPr>
              <w:t>47.92</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spacing w:line="300" w:lineRule="exact"/>
              <w:jc w:val="left"/>
              <w:rPr>
                <w:rFonts w:hint="eastAsia" w:ascii="方正书宋_GBK" w:hAnsi="Times New Roman" w:eastAsia="方正书宋_GBK" w:cs="Times New Roman"/>
                <w:sz w:val="24"/>
                <w:szCs w:val="24"/>
                <w:lang w:val="en-US" w:eastAsia="uk-UA" w:bidi="ar-SA"/>
              </w:rPr>
            </w:pPr>
            <w:r>
              <w:rPr>
                <w:rFonts w:hint="eastAsia" w:ascii="方正书宋_GBK" w:eastAsia="方正书宋_GBK"/>
              </w:rPr>
              <w:t>大剧院运行费</w:t>
            </w:r>
          </w:p>
        </w:tc>
        <w:tc>
          <w:tcPr>
            <w:tcW w:w="1181" w:type="dxa"/>
            <w:vAlign w:val="center"/>
          </w:tcPr>
          <w:p>
            <w:pPr>
              <w:spacing w:line="300" w:lineRule="exact"/>
              <w:jc w:val="right"/>
              <w:rPr>
                <w:rFonts w:ascii="方正书宋_GBK" w:hAnsi="Times New Roman" w:eastAsia="方正书宋_GBK" w:cs="Times New Roman"/>
                <w:sz w:val="24"/>
                <w:szCs w:val="24"/>
                <w:lang w:val="en-US" w:eastAsia="uk-UA" w:bidi="ar-SA"/>
              </w:rPr>
            </w:pPr>
            <w:r>
              <w:rPr>
                <w:rFonts w:ascii="方正书宋_GBK" w:eastAsia="方正书宋_GBK"/>
              </w:rPr>
              <w:t>168.71</w:t>
            </w:r>
          </w:p>
        </w:tc>
        <w:tc>
          <w:tcPr>
            <w:tcW w:w="917" w:type="dxa"/>
            <w:vAlign w:val="center"/>
          </w:tcPr>
          <w:p>
            <w:pPr>
              <w:spacing w:line="300" w:lineRule="exact"/>
              <w:jc w:val="left"/>
              <w:rPr>
                <w:rFonts w:hint="eastAsia" w:ascii="方正书宋_GBK" w:hAnsi="Times New Roman" w:eastAsia="方正书宋_GBK" w:cs="Times New Roman"/>
                <w:sz w:val="24"/>
                <w:szCs w:val="24"/>
                <w:lang w:val="en-US" w:eastAsia="uk-UA" w:bidi="ar-SA"/>
              </w:rPr>
            </w:pPr>
            <w:r>
              <w:rPr>
                <w:rFonts w:hint="eastAsia" w:ascii="方正书宋_GBK" w:eastAsia="方正书宋_GBK"/>
              </w:rPr>
              <w:t>其他服务</w:t>
            </w:r>
          </w:p>
        </w:tc>
        <w:tc>
          <w:tcPr>
            <w:tcW w:w="1134" w:type="dxa"/>
            <w:vAlign w:val="center"/>
          </w:tcPr>
          <w:p>
            <w:pPr>
              <w:spacing w:line="300" w:lineRule="exact"/>
              <w:jc w:val="left"/>
              <w:rPr>
                <w:rFonts w:ascii="方正书宋_GBK" w:hAnsi="Times New Roman" w:eastAsia="方正书宋_GBK" w:cs="Times New Roman"/>
                <w:sz w:val="24"/>
                <w:szCs w:val="24"/>
                <w:lang w:val="en-US" w:eastAsia="uk-UA" w:bidi="ar-SA"/>
              </w:rPr>
            </w:pPr>
            <w:r>
              <w:rPr>
                <w:rFonts w:ascii="方正书宋_GBK" w:eastAsia="方正书宋_GBK"/>
              </w:rPr>
              <w:t>C99</w:t>
            </w:r>
          </w:p>
        </w:tc>
        <w:tc>
          <w:tcPr>
            <w:tcW w:w="709" w:type="dxa"/>
            <w:vAlign w:val="center"/>
          </w:tcPr>
          <w:p>
            <w:pPr>
              <w:spacing w:line="300" w:lineRule="exact"/>
              <w:jc w:val="left"/>
              <w:rPr>
                <w:rFonts w:hint="eastAsia" w:ascii="方正书宋_GBK" w:hAnsi="Times New Roman" w:eastAsia="方正书宋_GBK" w:cs="Times New Roman"/>
                <w:sz w:val="24"/>
                <w:szCs w:val="24"/>
                <w:lang w:val="en-US" w:eastAsia="uk-UA" w:bidi="ar-SA"/>
              </w:rPr>
            </w:pPr>
            <w:r>
              <w:rPr>
                <w:rFonts w:hint="eastAsia" w:ascii="方正书宋_GBK" w:eastAsia="方正书宋_GBK"/>
              </w:rPr>
              <w:t>项</w:t>
            </w:r>
          </w:p>
        </w:tc>
        <w:tc>
          <w:tcPr>
            <w:tcW w:w="850" w:type="dxa"/>
            <w:vAlign w:val="center"/>
          </w:tcPr>
          <w:p>
            <w:pPr>
              <w:spacing w:line="300" w:lineRule="exact"/>
              <w:jc w:val="right"/>
              <w:rPr>
                <w:rFonts w:ascii="方正书宋_GBK" w:hAnsi="Times New Roman" w:eastAsia="方正书宋_GBK" w:cs="Times New Roman"/>
                <w:sz w:val="24"/>
                <w:szCs w:val="24"/>
                <w:lang w:val="en-US" w:eastAsia="uk-UA" w:bidi="ar-SA"/>
              </w:rPr>
            </w:pPr>
            <w:r>
              <w:rPr>
                <w:rFonts w:ascii="方正书宋_GBK" w:eastAsia="方正书宋_GBK"/>
              </w:rPr>
              <w:t>1</w:t>
            </w:r>
          </w:p>
        </w:tc>
        <w:tc>
          <w:tcPr>
            <w:tcW w:w="850" w:type="dxa"/>
            <w:vAlign w:val="center"/>
          </w:tcPr>
          <w:p>
            <w:pPr>
              <w:spacing w:line="300" w:lineRule="exact"/>
              <w:jc w:val="right"/>
              <w:rPr>
                <w:rFonts w:ascii="方正书宋_GBK" w:hAnsi="Times New Roman" w:eastAsia="方正书宋_GBK" w:cs="Times New Roman"/>
                <w:sz w:val="24"/>
                <w:szCs w:val="24"/>
                <w:lang w:val="en-US" w:eastAsia="uk-UA" w:bidi="ar-SA"/>
              </w:rPr>
            </w:pPr>
            <w:r>
              <w:rPr>
                <w:rFonts w:ascii="方正书宋_GBK" w:eastAsia="方正书宋_GBK"/>
              </w:rPr>
              <w:t>69.90</w:t>
            </w:r>
          </w:p>
        </w:tc>
        <w:tc>
          <w:tcPr>
            <w:tcW w:w="964" w:type="dxa"/>
            <w:vAlign w:val="center"/>
          </w:tcPr>
          <w:p>
            <w:pPr>
              <w:spacing w:line="300" w:lineRule="exact"/>
              <w:jc w:val="right"/>
              <w:rPr>
                <w:rFonts w:ascii="方正书宋_GBK" w:hAnsi="Times New Roman" w:eastAsia="方正书宋_GBK" w:cs="Times New Roman"/>
                <w:sz w:val="24"/>
                <w:szCs w:val="24"/>
                <w:lang w:val="en-US" w:eastAsia="uk-UA" w:bidi="ar-SA"/>
              </w:rPr>
            </w:pPr>
            <w:r>
              <w:rPr>
                <w:rFonts w:ascii="方正书宋_GBK" w:eastAsia="方正书宋_GBK"/>
              </w:rPr>
              <w:t>69.90</w:t>
            </w:r>
          </w:p>
        </w:tc>
        <w:tc>
          <w:tcPr>
            <w:tcW w:w="964" w:type="dxa"/>
            <w:vAlign w:val="center"/>
          </w:tcPr>
          <w:p>
            <w:pPr>
              <w:spacing w:line="300" w:lineRule="exact"/>
              <w:jc w:val="right"/>
              <w:rPr>
                <w:rFonts w:ascii="方正书宋_GBK" w:hAnsi="Times New Roman" w:eastAsia="方正书宋_GBK" w:cs="Times New Roman"/>
                <w:sz w:val="24"/>
                <w:szCs w:val="24"/>
                <w:lang w:val="en-US" w:eastAsia="uk-UA" w:bidi="ar-SA"/>
              </w:rPr>
            </w:pPr>
            <w:r>
              <w:rPr>
                <w:rFonts w:ascii="方正书宋_GBK" w:eastAsia="方正书宋_GBK"/>
              </w:rPr>
              <w:t>69.90</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8" w:name="_Toc_3_3_0000000018"/>
      <w:r>
        <w:rPr>
          <w:rFonts w:ascii="黑体" w:hAnsi="黑体" w:eastAsia="黑体" w:cs="黑体"/>
          <w:color w:val="000000"/>
          <w:sz w:val="32"/>
        </w:rPr>
        <w:t>七、国有资产信息</w:t>
      </w:r>
      <w:bookmarkEnd w:id="8"/>
    </w:p>
    <w:p>
      <w:pPr>
        <w:spacing w:line="500" w:lineRule="exact"/>
        <w:ind w:firstLine="560"/>
      </w:pPr>
      <w:r>
        <w:rPr>
          <w:rFonts w:eastAsia="方正仿宋_GBK"/>
          <w:color w:val="000000"/>
          <w:sz w:val="28"/>
        </w:rPr>
        <w:t>唐山市丰南区</w:t>
      </w:r>
      <w:r>
        <w:rPr>
          <w:rFonts w:hint="eastAsia" w:eastAsia="方正仿宋_GBK"/>
          <w:color w:val="000000"/>
          <w:sz w:val="28"/>
          <w:lang w:val="en-US" w:eastAsia="zh-CN"/>
        </w:rPr>
        <w:t>文化广播电视新闻出版局</w:t>
      </w:r>
      <w:r>
        <w:rPr>
          <w:rFonts w:eastAsia="方正仿宋_GBK"/>
          <w:color w:val="000000"/>
          <w:sz w:val="28"/>
        </w:rPr>
        <w:t>（含所属单位）上年末固定资产金额为</w:t>
      </w:r>
      <w:r>
        <w:rPr>
          <w:rFonts w:hint="eastAsia" w:eastAsia="方正仿宋_GBK"/>
          <w:color w:val="000000"/>
          <w:sz w:val="28"/>
          <w:lang w:val="en-US" w:eastAsia="zh-CN"/>
        </w:rPr>
        <w:t xml:space="preserve"> 368.25</w:t>
      </w:r>
      <w:r>
        <w:rPr>
          <w:rFonts w:eastAsia="方正仿宋_GBK"/>
          <w:color w:val="000000"/>
          <w:sz w:val="28"/>
        </w:rPr>
        <w:t>万元（详见下表）。本年度拟购置固定资产总额为</w:t>
      </w:r>
      <w:r>
        <w:rPr>
          <w:rFonts w:hint="eastAsia" w:eastAsia="方正仿宋_GBK"/>
          <w:color w:val="000000"/>
          <w:sz w:val="28"/>
          <w:lang w:val="en-US" w:eastAsia="zh-CN"/>
        </w:rPr>
        <w:t>3</w:t>
      </w:r>
      <w:r>
        <w:rPr>
          <w:rFonts w:eastAsia="方正仿宋_GBK"/>
          <w:color w:val="000000"/>
          <w:sz w:val="28"/>
        </w:rPr>
        <w:t>万元。</w:t>
      </w:r>
      <w:bookmarkStart w:id="12" w:name="_GoBack"/>
      <w:bookmarkEnd w:id="12"/>
    </w:p>
    <w:p>
      <w:pPr>
        <w:jc w:val="center"/>
      </w:pPr>
      <w:r>
        <w:rPr>
          <w:rFonts w:ascii="方正小标宋_GBK" w:hAnsi="方正小标宋_GBK" w:eastAsia="方正小标宋_GBK" w:cs="方正小标宋_GBK"/>
          <w:color w:val="000000"/>
          <w:sz w:val="36"/>
        </w:rPr>
        <w:t>部门固定资产占用情况表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9"/>
              <w:rPr>
                <w:rFonts w:hint="default"/>
                <w:lang w:val="en-US" w:eastAsia="zh-CN"/>
              </w:rPr>
            </w:pPr>
            <w:r>
              <w:rPr>
                <w:rFonts w:hint="eastAsia"/>
                <w:lang w:val="en-US" w:eastAsia="zh-CN"/>
              </w:rPr>
              <w:t>2017</w:t>
            </w:r>
            <w:r>
              <w:t>唐山市丰南区</w:t>
            </w:r>
            <w:bookmarkStart w:id="9" w:name="OLE_LINK2"/>
            <w:r>
              <w:rPr>
                <w:rFonts w:hint="eastAsia"/>
                <w:lang w:val="en-US" w:eastAsia="zh-CN"/>
              </w:rPr>
              <w:t>文化广播电视新闻出版局</w:t>
            </w:r>
            <w:bookmarkEnd w:id="9"/>
          </w:p>
        </w:tc>
        <w:tc>
          <w:tcPr>
            <w:tcW w:w="5669" w:type="dxa"/>
            <w:gridSpan w:val="2"/>
            <w:tcBorders>
              <w:top w:val="single" w:color="FFFFFF" w:sz="6" w:space="0"/>
              <w:left w:val="single" w:color="FFFFFF" w:sz="6" w:space="0"/>
              <w:right w:val="single" w:color="FFFFFF" w:sz="6" w:space="0"/>
            </w:tcBorders>
            <w:vAlign w:val="center"/>
          </w:tcPr>
          <w:p>
            <w:pPr>
              <w:pStyle w:val="17"/>
            </w:pPr>
            <w:r>
              <w:t>截止时间：</w:t>
            </w:r>
            <w:r>
              <w:rPr>
                <w:rFonts w:hint="eastAsia"/>
                <w:lang w:val="en-US" w:eastAsia="zh-CN"/>
              </w:rPr>
              <w:t>2016</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20"/>
            </w:pPr>
            <w:r>
              <w:t>项   目</w:t>
            </w:r>
          </w:p>
        </w:tc>
        <w:tc>
          <w:tcPr>
            <w:tcW w:w="2835" w:type="dxa"/>
            <w:vAlign w:val="center"/>
          </w:tcPr>
          <w:p>
            <w:pPr>
              <w:pStyle w:val="20"/>
            </w:pPr>
            <w:r>
              <w:t>数量</w:t>
            </w:r>
          </w:p>
        </w:tc>
        <w:tc>
          <w:tcPr>
            <w:tcW w:w="2835" w:type="dxa"/>
            <w:vAlign w:val="center"/>
          </w:tcPr>
          <w:p>
            <w:pPr>
              <w:pStyle w:val="2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2"/>
            </w:pPr>
            <w:r>
              <w:t>资产总额</w:t>
            </w:r>
          </w:p>
        </w:tc>
        <w:tc>
          <w:tcPr>
            <w:tcW w:w="2835" w:type="dxa"/>
            <w:vAlign w:val="center"/>
          </w:tcPr>
          <w:p>
            <w:pPr>
              <w:pStyle w:val="23"/>
            </w:pPr>
          </w:p>
        </w:tc>
        <w:tc>
          <w:tcPr>
            <w:tcW w:w="2835" w:type="dxa"/>
            <w:vAlign w:val="center"/>
          </w:tcPr>
          <w:p>
            <w:pPr>
              <w:pStyle w:val="21"/>
              <w:rPr>
                <w:rFonts w:hint="default" w:eastAsia="方正书宋_GBK"/>
                <w:lang w:val="en-US" w:eastAsia="zh-CN"/>
              </w:rPr>
            </w:pPr>
            <w:r>
              <w:rPr>
                <w:rFonts w:hint="eastAsia"/>
                <w:lang w:val="en-US" w:eastAsia="zh-CN"/>
              </w:rPr>
              <w:t>368.25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2"/>
            </w:pPr>
            <w:r>
              <w:t>1、房屋（平方米）</w:t>
            </w:r>
          </w:p>
        </w:tc>
        <w:tc>
          <w:tcPr>
            <w:tcW w:w="2835" w:type="dxa"/>
            <w:vAlign w:val="center"/>
          </w:tcPr>
          <w:p>
            <w:pPr>
              <w:pStyle w:val="23"/>
            </w:pPr>
          </w:p>
        </w:tc>
        <w:tc>
          <w:tcPr>
            <w:tcW w:w="2835"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2"/>
            </w:pPr>
            <w:r>
              <w:t>　　其中：办公用房（平方米）</w:t>
            </w:r>
          </w:p>
        </w:tc>
        <w:tc>
          <w:tcPr>
            <w:tcW w:w="2835" w:type="dxa"/>
            <w:vAlign w:val="center"/>
          </w:tcPr>
          <w:p>
            <w:pPr>
              <w:pStyle w:val="23"/>
            </w:pPr>
          </w:p>
        </w:tc>
        <w:tc>
          <w:tcPr>
            <w:tcW w:w="2835"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2"/>
            </w:pPr>
            <w:r>
              <w:t>2、车辆（台、辆）</w:t>
            </w:r>
          </w:p>
        </w:tc>
        <w:tc>
          <w:tcPr>
            <w:tcW w:w="2835" w:type="dxa"/>
            <w:vAlign w:val="center"/>
          </w:tcPr>
          <w:p>
            <w:pPr>
              <w:pStyle w:val="23"/>
              <w:rPr>
                <w:rFonts w:hint="eastAsia" w:eastAsia="方正书宋_GBK"/>
                <w:lang w:val="en-US" w:eastAsia="zh-CN"/>
              </w:rPr>
            </w:pPr>
            <w:r>
              <w:rPr>
                <w:rFonts w:hint="eastAsia"/>
                <w:lang w:val="en-US" w:eastAsia="zh-CN"/>
              </w:rPr>
              <w:t>2</w:t>
            </w:r>
          </w:p>
        </w:tc>
        <w:tc>
          <w:tcPr>
            <w:tcW w:w="2835" w:type="dxa"/>
            <w:vAlign w:val="center"/>
          </w:tcPr>
          <w:p>
            <w:pPr>
              <w:pStyle w:val="21"/>
              <w:rPr>
                <w:rFonts w:hint="default" w:eastAsia="方正书宋_GBK"/>
                <w:lang w:val="en-US" w:eastAsia="zh-CN"/>
              </w:rPr>
            </w:pPr>
            <w:r>
              <w:rPr>
                <w:rFonts w:hint="eastAsia"/>
                <w:lang w:val="en-US" w:eastAsia="zh-CN"/>
              </w:rPr>
              <w:t>13.4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2"/>
            </w:pPr>
            <w:r>
              <w:t>3、单价在20万元以上的设备</w:t>
            </w:r>
          </w:p>
        </w:tc>
        <w:tc>
          <w:tcPr>
            <w:tcW w:w="2835" w:type="dxa"/>
            <w:vAlign w:val="center"/>
          </w:tcPr>
          <w:p>
            <w:pPr>
              <w:pStyle w:val="23"/>
              <w:rPr>
                <w:rFonts w:hint="eastAsia" w:eastAsia="方正书宋_GBK"/>
                <w:lang w:val="en-US" w:eastAsia="zh-CN"/>
              </w:rPr>
            </w:pPr>
            <w:r>
              <w:rPr>
                <w:rFonts w:hint="eastAsia"/>
                <w:lang w:val="en-US" w:eastAsia="zh-CN"/>
              </w:rPr>
              <w:t>1</w:t>
            </w:r>
          </w:p>
        </w:tc>
        <w:tc>
          <w:tcPr>
            <w:tcW w:w="2835" w:type="dxa"/>
            <w:vAlign w:val="center"/>
          </w:tcPr>
          <w:p>
            <w:pPr>
              <w:pStyle w:val="21"/>
              <w:rPr>
                <w:rFonts w:hint="default" w:eastAsia="方正书宋_GBK"/>
                <w:lang w:val="en-US" w:eastAsia="zh-CN"/>
              </w:rPr>
            </w:pPr>
            <w:r>
              <w:rPr>
                <w:rFonts w:hint="eastAsia"/>
                <w:lang w:val="en-US" w:eastAsia="zh-CN"/>
              </w:rP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2"/>
            </w:pPr>
            <w:r>
              <w:t>4、其他固定资产</w:t>
            </w:r>
          </w:p>
        </w:tc>
        <w:tc>
          <w:tcPr>
            <w:tcW w:w="2835" w:type="dxa"/>
            <w:vAlign w:val="center"/>
          </w:tcPr>
          <w:p>
            <w:pPr>
              <w:pStyle w:val="23"/>
            </w:pPr>
          </w:p>
        </w:tc>
        <w:tc>
          <w:tcPr>
            <w:tcW w:w="2835" w:type="dxa"/>
            <w:vAlign w:val="center"/>
          </w:tcPr>
          <w:p>
            <w:pPr>
              <w:pStyle w:val="21"/>
              <w:rPr>
                <w:rFonts w:hint="default" w:eastAsia="方正书宋_GBK"/>
                <w:lang w:val="en-US" w:eastAsia="zh-CN"/>
              </w:rPr>
            </w:pPr>
            <w:r>
              <w:rPr>
                <w:rFonts w:hint="eastAsia"/>
                <w:lang w:val="en-US" w:eastAsia="zh-CN"/>
              </w:rPr>
              <w:t>194.85</w:t>
            </w:r>
          </w:p>
        </w:tc>
      </w:tr>
    </w:tbl>
    <w:p>
      <w:pPr>
        <w:ind w:firstLine="640"/>
      </w:pPr>
      <w:r>
        <w:rPr>
          <w:rFonts w:eastAsia="方正仿宋_GBK"/>
          <w:color w:val="000000"/>
          <w:sz w:val="32"/>
        </w:rPr>
        <w:t xml:space="preserve"> </w:t>
      </w:r>
    </w:p>
    <w:p>
      <w:pPr>
        <w:spacing w:before="10" w:after="10"/>
        <w:ind w:firstLine="640"/>
        <w:outlineLvl w:val="2"/>
      </w:pPr>
      <w:bookmarkStart w:id="10" w:name="_Toc_3_3_0000000019"/>
      <w:r>
        <w:rPr>
          <w:rFonts w:ascii="黑体" w:hAnsi="黑体" w:eastAsia="黑体" w:cs="黑体"/>
          <w:color w:val="000000"/>
          <w:sz w:val="32"/>
        </w:rPr>
        <w:t>八、名词解释</w:t>
      </w:r>
      <w:bookmarkEnd w:id="10"/>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1" w:name="_Toc_3_3_0000000020"/>
      <w:r>
        <w:rPr>
          <w:rFonts w:ascii="黑体" w:hAnsi="黑体" w:eastAsia="黑体" w:cs="黑体"/>
          <w:color w:val="000000"/>
          <w:sz w:val="32"/>
        </w:rPr>
        <w:t>九、其他需要说明的事项</w:t>
      </w:r>
      <w:bookmarkEnd w:id="11"/>
    </w:p>
    <w:p>
      <w:pPr>
        <w:spacing w:line="500" w:lineRule="exact"/>
        <w:ind w:firstLine="560"/>
        <w:rPr>
          <w:rFonts w:eastAsiaTheme="minorEastAsia"/>
          <w:lang w:eastAsia="zh-CN"/>
        </w:rPr>
      </w:pPr>
      <w:r>
        <w:rPr>
          <w:rFonts w:eastAsia="方正仿宋_GBK"/>
          <w:color w:val="000000"/>
          <w:sz w:val="28"/>
        </w:rPr>
        <w:t>我部门无其他需要说明的事项。</w:t>
      </w:r>
    </w:p>
    <w:sectPr>
      <w:footerReference r:id="rId3" w:type="default"/>
      <w:footerReference r:id="rId4" w:type="even"/>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0000000000000000000"/>
    <w:charset w:val="86"/>
    <w:family w:val="roman"/>
    <w:pitch w:val="default"/>
    <w:sig w:usb0="00000000" w:usb1="00000000" w:usb2="00000010" w:usb3="00000000" w:csb0="00040000" w:csb1="00000000"/>
  </w:font>
  <w:font w:name="方正楷体_GBK">
    <w:altName w:val="微软雅黑"/>
    <w:panose1 w:val="00000000000000000000"/>
    <w:charset w:val="86"/>
    <w:family w:val="roman"/>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TViNDM3NzdmYjk2MGIxMDhjNTJhYzMzZDU1NzhlM2IifQ=="/>
    <w:docVar w:name="KSO_WPS_MARK_KEY" w:val="e5e31501-8576-48e8-938b-6e6fed61c419"/>
  </w:docVars>
  <w:rsids>
    <w:rsidRoot w:val="006277C0"/>
    <w:rsid w:val="00074A21"/>
    <w:rsid w:val="00177DA3"/>
    <w:rsid w:val="001A5C8C"/>
    <w:rsid w:val="003B79D8"/>
    <w:rsid w:val="003D29B6"/>
    <w:rsid w:val="006277C0"/>
    <w:rsid w:val="006A4512"/>
    <w:rsid w:val="008B309E"/>
    <w:rsid w:val="00AE3414"/>
    <w:rsid w:val="00B479C0"/>
    <w:rsid w:val="00BC0652"/>
    <w:rsid w:val="00CD471C"/>
    <w:rsid w:val="00D25C90"/>
    <w:rsid w:val="00F76141"/>
    <w:rsid w:val="00FB57FD"/>
    <w:rsid w:val="137C6616"/>
    <w:rsid w:val="13A306E3"/>
    <w:rsid w:val="157A41F9"/>
    <w:rsid w:val="17B4678C"/>
    <w:rsid w:val="195B4694"/>
    <w:rsid w:val="1ABF28B5"/>
    <w:rsid w:val="22907363"/>
    <w:rsid w:val="238B1303"/>
    <w:rsid w:val="26A24287"/>
    <w:rsid w:val="27330264"/>
    <w:rsid w:val="322E0888"/>
    <w:rsid w:val="33B92184"/>
    <w:rsid w:val="33C85C5B"/>
    <w:rsid w:val="345E1B02"/>
    <w:rsid w:val="34D606B3"/>
    <w:rsid w:val="362B5D4A"/>
    <w:rsid w:val="37611329"/>
    <w:rsid w:val="396F1CCC"/>
    <w:rsid w:val="3C3739C2"/>
    <w:rsid w:val="3CC30FB3"/>
    <w:rsid w:val="3D632132"/>
    <w:rsid w:val="4A9909A3"/>
    <w:rsid w:val="4E3807F4"/>
    <w:rsid w:val="52DE549E"/>
    <w:rsid w:val="551E34D6"/>
    <w:rsid w:val="5F256DD7"/>
    <w:rsid w:val="615516FC"/>
    <w:rsid w:val="645F0D81"/>
    <w:rsid w:val="6565018C"/>
    <w:rsid w:val="66202C39"/>
    <w:rsid w:val="66DA4C09"/>
    <w:rsid w:val="69882314"/>
    <w:rsid w:val="6999732C"/>
    <w:rsid w:val="6A6257BB"/>
    <w:rsid w:val="6DE76703"/>
    <w:rsid w:val="6E4E5D93"/>
    <w:rsid w:val="70E1634E"/>
    <w:rsid w:val="73993D31"/>
    <w:rsid w:val="771C6E98"/>
    <w:rsid w:val="78065EED"/>
    <w:rsid w:val="79C7239E"/>
    <w:rsid w:val="7AC51560"/>
    <w:rsid w:val="7D5B5BF3"/>
    <w:rsid w:val="7EEB5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iPriority="99"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paragraph" w:styleId="2">
    <w:name w:val="heading 1"/>
    <w:basedOn w:val="1"/>
    <w:next w:val="1"/>
    <w:link w:val="38"/>
    <w:qFormat/>
    <w:uiPriority w:val="0"/>
    <w:pPr>
      <w:keepNext/>
      <w:keepLines/>
      <w:widowControl w:val="0"/>
      <w:spacing w:before="340" w:after="330" w:line="578" w:lineRule="auto"/>
      <w:jc w:val="both"/>
      <w:outlineLvl w:val="0"/>
    </w:pPr>
    <w:rPr>
      <w:rFonts w:eastAsia="宋体"/>
      <w:b/>
      <w:bCs/>
      <w:kern w:val="44"/>
      <w:sz w:val="44"/>
      <w:szCs w:val="20"/>
      <w:lang w:eastAsia="zh-CN"/>
    </w:rPr>
  </w:style>
  <w:style w:type="paragraph" w:styleId="3">
    <w:name w:val="heading 2"/>
    <w:basedOn w:val="1"/>
    <w:next w:val="1"/>
    <w:link w:val="39"/>
    <w:qFormat/>
    <w:uiPriority w:val="0"/>
    <w:pPr>
      <w:keepNext/>
      <w:keepLines/>
      <w:widowControl w:val="0"/>
      <w:spacing w:before="260" w:after="260" w:line="415" w:lineRule="auto"/>
      <w:jc w:val="both"/>
      <w:outlineLvl w:val="1"/>
    </w:pPr>
    <w:rPr>
      <w:rFonts w:ascii="Arial" w:hAnsi="Arial" w:eastAsia="黑体"/>
      <w:b/>
      <w:kern w:val="2"/>
      <w:sz w:val="32"/>
      <w:szCs w:val="20"/>
      <w:lang w:eastAsia="zh-CN"/>
    </w:rPr>
  </w:style>
  <w:style w:type="paragraph" w:styleId="4">
    <w:name w:val="heading 3"/>
    <w:basedOn w:val="1"/>
    <w:next w:val="1"/>
    <w:link w:val="40"/>
    <w:qFormat/>
    <w:uiPriority w:val="0"/>
    <w:pPr>
      <w:keepNext/>
      <w:keepLines/>
      <w:widowControl w:val="0"/>
      <w:spacing w:before="260" w:after="260" w:line="415" w:lineRule="auto"/>
      <w:jc w:val="both"/>
      <w:outlineLvl w:val="2"/>
    </w:pPr>
    <w:rPr>
      <w:rFonts w:eastAsia="宋体"/>
      <w:b/>
      <w:kern w:val="2"/>
      <w:sz w:val="32"/>
      <w:szCs w:val="20"/>
      <w:lang w:eastAsia="zh-CN"/>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qFormat/>
    <w:uiPriority w:val="0"/>
    <w:pPr>
      <w:ind w:left="480"/>
    </w:pPr>
  </w:style>
  <w:style w:type="paragraph" w:styleId="6">
    <w:name w:val="Date"/>
    <w:basedOn w:val="1"/>
    <w:next w:val="1"/>
    <w:link w:val="43"/>
    <w:qFormat/>
    <w:uiPriority w:val="0"/>
    <w:pPr>
      <w:widowControl w:val="0"/>
      <w:ind w:left="2500" w:leftChars="2500"/>
      <w:jc w:val="both"/>
    </w:pPr>
    <w:rPr>
      <w:rFonts w:eastAsia="宋体"/>
      <w:kern w:val="2"/>
      <w:sz w:val="21"/>
      <w:szCs w:val="20"/>
      <w:lang w:eastAsia="zh-CN"/>
    </w:rPr>
  </w:style>
  <w:style w:type="paragraph" w:styleId="7">
    <w:name w:val="footer"/>
    <w:basedOn w:val="1"/>
    <w:link w:val="36"/>
    <w:unhideWhenUsed/>
    <w:qFormat/>
    <w:uiPriority w:val="0"/>
    <w:pPr>
      <w:tabs>
        <w:tab w:val="center" w:pos="4153"/>
        <w:tab w:val="right" w:pos="8306"/>
      </w:tabs>
      <w:snapToGrid w:val="0"/>
    </w:pPr>
    <w:rPr>
      <w:sz w:val="18"/>
      <w:szCs w:val="18"/>
    </w:rPr>
  </w:style>
  <w:style w:type="paragraph" w:styleId="8">
    <w:name w:val="header"/>
    <w:basedOn w:val="1"/>
    <w:link w:val="35"/>
    <w:unhideWhenUsed/>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pPr>
      <w:spacing w:before="120"/>
      <w:ind w:firstLine="560"/>
    </w:pPr>
    <w:rPr>
      <w:rFonts w:eastAsia="方正仿宋_GBK"/>
      <w:color w:val="000000"/>
      <w:sz w:val="28"/>
    </w:rPr>
  </w:style>
  <w:style w:type="paragraph" w:styleId="10">
    <w:name w:val="footnote text"/>
    <w:basedOn w:val="1"/>
    <w:link w:val="44"/>
    <w:uiPriority w:val="0"/>
    <w:pPr>
      <w:widowControl w:val="0"/>
      <w:snapToGrid w:val="0"/>
    </w:pPr>
    <w:rPr>
      <w:rFonts w:eastAsia="宋体"/>
      <w:kern w:val="2"/>
      <w:sz w:val="18"/>
      <w:szCs w:val="18"/>
      <w:lang w:eastAsia="zh-CN"/>
    </w:rPr>
  </w:style>
  <w:style w:type="paragraph" w:styleId="11">
    <w:name w:val="toc 2"/>
    <w:basedOn w:val="1"/>
    <w:next w:val="1"/>
    <w:qFormat/>
    <w:uiPriority w:val="0"/>
    <w:pPr>
      <w:ind w:left="240"/>
    </w:pPr>
  </w:style>
  <w:style w:type="table" w:styleId="13">
    <w:name w:val="Table Grid"/>
    <w:basedOn w:val="1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footnote reference"/>
    <w:basedOn w:val="14"/>
    <w:qFormat/>
    <w:uiPriority w:val="0"/>
    <w:rPr>
      <w:vertAlign w:val="superscript"/>
    </w:rPr>
  </w:style>
  <w:style w:type="paragraph" w:customStyle="1" w:styleId="17">
    <w:name w:val="单元格样式22"/>
    <w:basedOn w:val="1"/>
    <w:qFormat/>
    <w:uiPriority w:val="0"/>
    <w:pPr>
      <w:jc w:val="right"/>
    </w:pPr>
    <w:rPr>
      <w:rFonts w:ascii="方正小标宋_GBK" w:hAnsi="方正小标宋_GBK" w:eastAsia="方正小标宋_GBK" w:cs="方正小标宋_GBK"/>
    </w:rPr>
  </w:style>
  <w:style w:type="paragraph" w:customStyle="1" w:styleId="18">
    <w:name w:val="单元格样式21"/>
    <w:basedOn w:val="1"/>
    <w:qFormat/>
    <w:uiPriority w:val="0"/>
    <w:pPr>
      <w:jc w:val="center"/>
    </w:pPr>
    <w:rPr>
      <w:rFonts w:ascii="方正小标宋_GBK" w:hAnsi="方正小标宋_GBK" w:eastAsia="方正小标宋_GBK" w:cs="方正小标宋_GBK"/>
    </w:rPr>
  </w:style>
  <w:style w:type="paragraph" w:customStyle="1" w:styleId="19">
    <w:name w:val="单元格样式20"/>
    <w:basedOn w:val="1"/>
    <w:qFormat/>
    <w:uiPriority w:val="0"/>
    <w:rPr>
      <w:rFonts w:ascii="方正小标宋_GBK" w:hAnsi="方正小标宋_GBK" w:eastAsia="方正小标宋_GBK" w:cs="方正小标宋_GBK"/>
    </w:rPr>
  </w:style>
  <w:style w:type="paragraph" w:customStyle="1" w:styleId="20">
    <w:name w:val="单元格样式1"/>
    <w:basedOn w:val="1"/>
    <w:qFormat/>
    <w:uiPriority w:val="0"/>
    <w:pPr>
      <w:jc w:val="center"/>
    </w:pPr>
    <w:rPr>
      <w:rFonts w:ascii="方正书宋_GBK" w:hAnsi="方正书宋_GBK" w:eastAsia="方正书宋_GBK" w:cs="方正书宋_GBK"/>
      <w:b/>
      <w:sz w:val="21"/>
    </w:rPr>
  </w:style>
  <w:style w:type="paragraph" w:customStyle="1" w:styleId="21">
    <w:name w:val="单元格样式4"/>
    <w:basedOn w:val="1"/>
    <w:qFormat/>
    <w:uiPriority w:val="0"/>
    <w:pPr>
      <w:jc w:val="right"/>
    </w:pPr>
    <w:rPr>
      <w:rFonts w:ascii="方正书宋_GBK" w:hAnsi="方正书宋_GBK" w:eastAsia="方正书宋_GBK" w:cs="方正书宋_GBK"/>
      <w:sz w:val="21"/>
    </w:rPr>
  </w:style>
  <w:style w:type="paragraph" w:customStyle="1" w:styleId="22">
    <w:name w:val="单元格样式2"/>
    <w:basedOn w:val="1"/>
    <w:qFormat/>
    <w:uiPriority w:val="0"/>
    <w:rPr>
      <w:rFonts w:ascii="方正书宋_GBK" w:hAnsi="方正书宋_GBK" w:eastAsia="方正书宋_GBK" w:cs="方正书宋_GBK"/>
      <w:sz w:val="21"/>
    </w:rPr>
  </w:style>
  <w:style w:type="paragraph" w:customStyle="1" w:styleId="23">
    <w:name w:val="单元格样式3"/>
    <w:basedOn w:val="1"/>
    <w:qFormat/>
    <w:uiPriority w:val="0"/>
    <w:pPr>
      <w:jc w:val="center"/>
    </w:pPr>
    <w:rPr>
      <w:rFonts w:ascii="方正书宋_GBK" w:hAnsi="方正书宋_GBK" w:eastAsia="方正书宋_GBK" w:cs="方正书宋_GBK"/>
      <w:sz w:val="21"/>
    </w:rPr>
  </w:style>
  <w:style w:type="paragraph" w:customStyle="1" w:styleId="24">
    <w:name w:val="单元格样式6"/>
    <w:basedOn w:val="1"/>
    <w:qFormat/>
    <w:uiPriority w:val="0"/>
    <w:pPr>
      <w:jc w:val="center"/>
    </w:pPr>
    <w:rPr>
      <w:rFonts w:ascii="方正书宋_GBK" w:hAnsi="方正书宋_GBK" w:eastAsia="方正书宋_GBK" w:cs="方正书宋_GBK"/>
      <w:b/>
      <w:sz w:val="21"/>
    </w:rPr>
  </w:style>
  <w:style w:type="paragraph" w:customStyle="1" w:styleId="25">
    <w:name w:val="单元格样式7"/>
    <w:basedOn w:val="1"/>
    <w:qFormat/>
    <w:uiPriority w:val="0"/>
    <w:pPr>
      <w:jc w:val="right"/>
    </w:pPr>
    <w:rPr>
      <w:rFonts w:ascii="方正书宋_GBK" w:hAnsi="方正书宋_GBK" w:eastAsia="方正书宋_GBK" w:cs="方正书宋_GBK"/>
      <w:b/>
      <w:sz w:val="21"/>
    </w:rPr>
  </w:style>
  <w:style w:type="paragraph" w:customStyle="1" w:styleId="26">
    <w:name w:val="单元格样式5"/>
    <w:basedOn w:val="1"/>
    <w:qFormat/>
    <w:uiPriority w:val="0"/>
    <w:rPr>
      <w:rFonts w:ascii="方正书宋_GBK" w:hAnsi="方正书宋_GBK" w:eastAsia="方正书宋_GBK" w:cs="方正书宋_GBK"/>
      <w:b/>
      <w:sz w:val="21"/>
    </w:rPr>
  </w:style>
  <w:style w:type="paragraph" w:customStyle="1" w:styleId="27">
    <w:name w:val="插入文本样式-插入预算公开部门职责文件"/>
    <w:basedOn w:val="1"/>
    <w:qFormat/>
    <w:uiPriority w:val="0"/>
    <w:pPr>
      <w:spacing w:line="500" w:lineRule="exact"/>
      <w:ind w:firstLine="560"/>
    </w:pPr>
    <w:rPr>
      <w:rFonts w:eastAsia="方正仿宋_GBK"/>
      <w:sz w:val="28"/>
    </w:rPr>
  </w:style>
  <w:style w:type="paragraph" w:customStyle="1" w:styleId="2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31">
    <w:name w:val="插入文本样式-插入总体目标文件"/>
    <w:basedOn w:val="1"/>
    <w:qFormat/>
    <w:uiPriority w:val="0"/>
    <w:pPr>
      <w:spacing w:line="500" w:lineRule="exact"/>
      <w:ind w:firstLine="560"/>
    </w:pPr>
    <w:rPr>
      <w:rFonts w:eastAsia="方正仿宋_GBK"/>
      <w:sz w:val="28"/>
    </w:rPr>
  </w:style>
  <w:style w:type="paragraph" w:customStyle="1" w:styleId="32">
    <w:name w:val="插入文本样式-插入职责分类绩效目标文件"/>
    <w:basedOn w:val="1"/>
    <w:qFormat/>
    <w:uiPriority w:val="0"/>
    <w:pPr>
      <w:spacing w:line="500" w:lineRule="exact"/>
      <w:ind w:firstLine="560"/>
    </w:pPr>
    <w:rPr>
      <w:rFonts w:eastAsia="方正仿宋_GBK"/>
      <w:sz w:val="28"/>
    </w:rPr>
  </w:style>
  <w:style w:type="paragraph" w:customStyle="1" w:styleId="3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4">
    <w:name w:val="单元格样式23"/>
    <w:basedOn w:val="1"/>
    <w:qFormat/>
    <w:uiPriority w:val="0"/>
    <w:pPr>
      <w:jc w:val="right"/>
    </w:pPr>
    <w:rPr>
      <w:rFonts w:ascii="方正书宋_GBK" w:hAnsi="方正书宋_GBK" w:eastAsia="方正书宋_GBK" w:cs="方正书宋_GBK"/>
    </w:rPr>
  </w:style>
  <w:style w:type="character" w:customStyle="1" w:styleId="35">
    <w:name w:val="页眉 Char"/>
    <w:basedOn w:val="14"/>
    <w:link w:val="8"/>
    <w:qFormat/>
    <w:uiPriority w:val="99"/>
    <w:rPr>
      <w:rFonts w:eastAsia="Times New Roman"/>
      <w:sz w:val="18"/>
      <w:szCs w:val="18"/>
      <w:lang w:eastAsia="uk-UA"/>
    </w:rPr>
  </w:style>
  <w:style w:type="character" w:customStyle="1" w:styleId="36">
    <w:name w:val="页脚 Char"/>
    <w:basedOn w:val="14"/>
    <w:link w:val="7"/>
    <w:qFormat/>
    <w:uiPriority w:val="99"/>
    <w:rPr>
      <w:rFonts w:eastAsia="Times New Roman"/>
      <w:sz w:val="18"/>
      <w:szCs w:val="18"/>
      <w:lang w:eastAsia="uk-UA"/>
    </w:rPr>
  </w:style>
  <w:style w:type="paragraph" w:customStyle="1" w:styleId="37">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8">
    <w:name w:val="标题 1 Char"/>
    <w:basedOn w:val="14"/>
    <w:link w:val="2"/>
    <w:qFormat/>
    <w:uiPriority w:val="0"/>
    <w:rPr>
      <w:rFonts w:eastAsia="宋体"/>
      <w:b/>
      <w:bCs/>
      <w:kern w:val="44"/>
      <w:sz w:val="44"/>
    </w:rPr>
  </w:style>
  <w:style w:type="character" w:customStyle="1" w:styleId="39">
    <w:name w:val="标题 2 Char"/>
    <w:basedOn w:val="14"/>
    <w:link w:val="3"/>
    <w:qFormat/>
    <w:uiPriority w:val="0"/>
    <w:rPr>
      <w:rFonts w:ascii="Arial" w:hAnsi="Arial" w:eastAsia="黑体"/>
      <w:b/>
      <w:kern w:val="2"/>
      <w:sz w:val="32"/>
    </w:rPr>
  </w:style>
  <w:style w:type="character" w:customStyle="1" w:styleId="40">
    <w:name w:val="标题 3 Char"/>
    <w:basedOn w:val="14"/>
    <w:link w:val="4"/>
    <w:qFormat/>
    <w:uiPriority w:val="0"/>
    <w:rPr>
      <w:rFonts w:eastAsia="宋体"/>
      <w:b/>
      <w:kern w:val="2"/>
      <w:sz w:val="32"/>
    </w:rPr>
  </w:style>
  <w:style w:type="character" w:customStyle="1" w:styleId="41">
    <w:name w:val="font21"/>
    <w:basedOn w:val="14"/>
    <w:qFormat/>
    <w:uiPriority w:val="0"/>
    <w:rPr>
      <w:rFonts w:ascii="宋体" w:eastAsia="宋体" w:cs="宋体"/>
      <w:color w:val="000000"/>
      <w:sz w:val="20"/>
      <w:szCs w:val="20"/>
      <w:u w:val="none"/>
      <w:lang w:bidi="ar-SA"/>
    </w:rPr>
  </w:style>
  <w:style w:type="character" w:customStyle="1" w:styleId="42">
    <w:name w:val="font31"/>
    <w:basedOn w:val="14"/>
    <w:qFormat/>
    <w:uiPriority w:val="0"/>
    <w:rPr>
      <w:rFonts w:ascii="宋体" w:eastAsia="宋体" w:cs="宋体"/>
      <w:color w:val="000000"/>
      <w:sz w:val="20"/>
      <w:szCs w:val="20"/>
      <w:u w:val="none"/>
      <w:lang w:bidi="ar-SA"/>
    </w:rPr>
  </w:style>
  <w:style w:type="character" w:customStyle="1" w:styleId="43">
    <w:name w:val="日期 Char"/>
    <w:basedOn w:val="14"/>
    <w:link w:val="6"/>
    <w:qFormat/>
    <w:uiPriority w:val="0"/>
    <w:rPr>
      <w:rFonts w:eastAsia="宋体"/>
      <w:kern w:val="2"/>
      <w:sz w:val="21"/>
    </w:rPr>
  </w:style>
  <w:style w:type="character" w:customStyle="1" w:styleId="44">
    <w:name w:val="脚注文本 Char"/>
    <w:basedOn w:val="14"/>
    <w:link w:val="10"/>
    <w:qFormat/>
    <w:uiPriority w:val="0"/>
    <w:rPr>
      <w:rFonts w:eastAsia="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2024-02-19T16:18:54Z</dcterms:created>
  <dcterms:modified xsi:type="dcterms:W3CDTF">2024-02-19T08:18:54Z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2024-02-19T16:18:49Z</dcterms:created>
  <dcterms:modified xsi:type="dcterms:W3CDTF">2024-02-19T08:18:49Z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2024-02-19T16:18:54Z</dcterms:created>
  <dcterms:modified xsi:type="dcterms:W3CDTF">2024-02-19T08:18:54Z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4774865-B743-4B10-8A81-6376B3C056D5}">
  <ds:schemaRefs/>
</ds:datastoreItem>
</file>

<file path=customXml/itemProps10.xml><?xml version="1.0" encoding="utf-8"?>
<ds:datastoreItem xmlns:ds="http://schemas.openxmlformats.org/officeDocument/2006/customXml" ds:itemID="{F10AFA5F-8285-4C84-8AD7-40EEEDDA18D4}">
  <ds:schemaRefs/>
</ds:datastoreItem>
</file>

<file path=customXml/itemProps11.xml><?xml version="1.0" encoding="utf-8"?>
<ds:datastoreItem xmlns:ds="http://schemas.openxmlformats.org/officeDocument/2006/customXml" ds:itemID="{9BA4627D-51E2-414D-BAD3-6FA7A394E770}">
  <ds:schemaRefs/>
</ds:datastoreItem>
</file>

<file path=customXml/itemProps12.xml><?xml version="1.0" encoding="utf-8"?>
<ds:datastoreItem xmlns:ds="http://schemas.openxmlformats.org/officeDocument/2006/customXml" ds:itemID="{590DCAF1-D4C8-4C79-9E84-3D6D21FCA2DF}">
  <ds:schemaRefs/>
</ds:datastoreItem>
</file>

<file path=customXml/itemProps13.xml><?xml version="1.0" encoding="utf-8"?>
<ds:datastoreItem xmlns:ds="http://schemas.openxmlformats.org/officeDocument/2006/customXml" ds:itemID="{71BA1E49-5683-4584-B508-59F594FA0C8F}">
  <ds:schemaRefs/>
</ds:datastoreItem>
</file>

<file path=customXml/itemProps14.xml><?xml version="1.0" encoding="utf-8"?>
<ds:datastoreItem xmlns:ds="http://schemas.openxmlformats.org/officeDocument/2006/customXml" ds:itemID="{7DFE330B-1A60-4E85-8AB8-8E4F9E0355E8}">
  <ds:schemaRefs/>
</ds:datastoreItem>
</file>

<file path=customXml/itemProps15.xml><?xml version="1.0" encoding="utf-8"?>
<ds:datastoreItem xmlns:ds="http://schemas.openxmlformats.org/officeDocument/2006/customXml" ds:itemID="{78E5979C-97E7-47D5-AEA1-CDD50C40EA94}">
  <ds:schemaRefs/>
</ds:datastoreItem>
</file>

<file path=customXml/itemProps16.xml><?xml version="1.0" encoding="utf-8"?>
<ds:datastoreItem xmlns:ds="http://schemas.openxmlformats.org/officeDocument/2006/customXml" ds:itemID="{7F00D4D5-0020-496D-B59A-407FFB73482C}">
  <ds:schemaRefs/>
</ds:datastoreItem>
</file>

<file path=customXml/itemProps17.xml><?xml version="1.0" encoding="utf-8"?>
<ds:datastoreItem xmlns:ds="http://schemas.openxmlformats.org/officeDocument/2006/customXml" ds:itemID="{1D749E7D-BFD6-40F9-9DEC-CECC0DB51434}">
  <ds:schemaRefs/>
</ds:datastoreItem>
</file>

<file path=customXml/itemProps18.xml><?xml version="1.0" encoding="utf-8"?>
<ds:datastoreItem xmlns:ds="http://schemas.openxmlformats.org/officeDocument/2006/customXml" ds:itemID="{81DA4214-09F5-421A-A4A5-59DE7E3A667B}">
  <ds:schemaRefs/>
</ds:datastoreItem>
</file>

<file path=customXml/itemProps19.xml><?xml version="1.0" encoding="utf-8"?>
<ds:datastoreItem xmlns:ds="http://schemas.openxmlformats.org/officeDocument/2006/customXml" ds:itemID="{A7A8A8C2-3ADD-439A-A4A3-9D4D936376F6}">
  <ds:schemaRefs/>
</ds:datastoreItem>
</file>

<file path=customXml/itemProps2.xml><?xml version="1.0" encoding="utf-8"?>
<ds:datastoreItem xmlns:ds="http://schemas.openxmlformats.org/officeDocument/2006/customXml" ds:itemID="{572390BA-D9ED-4209-B823-78702ED00FD9}">
  <ds:schemaRefs/>
</ds:datastoreItem>
</file>

<file path=customXml/itemProps20.xml><?xml version="1.0" encoding="utf-8"?>
<ds:datastoreItem xmlns:ds="http://schemas.openxmlformats.org/officeDocument/2006/customXml" ds:itemID="{F9FF386D-A4B0-47CD-B297-404825FA2112}">
  <ds:schemaRefs/>
</ds:datastoreItem>
</file>

<file path=customXml/itemProps21.xml><?xml version="1.0" encoding="utf-8"?>
<ds:datastoreItem xmlns:ds="http://schemas.openxmlformats.org/officeDocument/2006/customXml" ds:itemID="{A71FD7F5-5F4B-4135-9681-FF39299F7340}">
  <ds:schemaRefs/>
</ds:datastoreItem>
</file>

<file path=customXml/itemProps22.xml><?xml version="1.0" encoding="utf-8"?>
<ds:datastoreItem xmlns:ds="http://schemas.openxmlformats.org/officeDocument/2006/customXml" ds:itemID="{61205465-A135-41B9-9E3B-2CB107CB49D0}">
  <ds:schemaRefs/>
</ds:datastoreItem>
</file>

<file path=customXml/itemProps3.xml><?xml version="1.0" encoding="utf-8"?>
<ds:datastoreItem xmlns:ds="http://schemas.openxmlformats.org/officeDocument/2006/customXml" ds:itemID="{404EA866-08CA-4D86-B2E5-CCA192ED2CDC}">
  <ds:schemaRefs/>
</ds:datastoreItem>
</file>

<file path=customXml/itemProps4.xml><?xml version="1.0" encoding="utf-8"?>
<ds:datastoreItem xmlns:ds="http://schemas.openxmlformats.org/officeDocument/2006/customXml" ds:itemID="{8576DE6E-C1A6-442A-A85F-68C8D0DB18A9}">
  <ds:schemaRefs/>
</ds:datastoreItem>
</file>

<file path=customXml/itemProps5.xml><?xml version="1.0" encoding="utf-8"?>
<ds:datastoreItem xmlns:ds="http://schemas.openxmlformats.org/officeDocument/2006/customXml" ds:itemID="{BBE63375-195F-4526-8474-764936AD7129}">
  <ds:schemaRefs/>
</ds:datastoreItem>
</file>

<file path=customXml/itemProps6.xml><?xml version="1.0" encoding="utf-8"?>
<ds:datastoreItem xmlns:ds="http://schemas.openxmlformats.org/officeDocument/2006/customXml" ds:itemID="{21089136-BA2F-4D54-89E4-0D9D0064AE77}">
  <ds:schemaRefs/>
</ds:datastoreItem>
</file>

<file path=customXml/itemProps7.xml><?xml version="1.0" encoding="utf-8"?>
<ds:datastoreItem xmlns:ds="http://schemas.openxmlformats.org/officeDocument/2006/customXml" ds:itemID="{20FE05CD-3C79-4E7A-9AD2-5F5B52562D10}">
  <ds:schemaRefs/>
</ds:datastoreItem>
</file>

<file path=customXml/itemProps8.xml><?xml version="1.0" encoding="utf-8"?>
<ds:datastoreItem xmlns:ds="http://schemas.openxmlformats.org/officeDocument/2006/customXml" ds:itemID="{C6EC87E6-5E97-42CF-B7A6-6227396A9F22}">
  <ds:schemaRefs/>
</ds:datastoreItem>
</file>

<file path=customXml/itemProps9.xml><?xml version="1.0" encoding="utf-8"?>
<ds:datastoreItem xmlns:ds="http://schemas.openxmlformats.org/officeDocument/2006/customXml" ds:itemID="{6AAC531E-5310-43E4-8F09-A6BF4FDB056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7867</Words>
  <Characters>8338</Characters>
  <Lines>41</Lines>
  <Paragraphs>11</Paragraphs>
  <TotalTime>16</TotalTime>
  <ScaleCrop>false</ScaleCrop>
  <LinksUpToDate>false</LinksUpToDate>
  <CharactersWithSpaces>8406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2024-02-19T16:18:00Z</dcterms:created>
  <dc:creator>Lenovo</dc:creator>
  <cp:lastModifiedBy>小雨</cp:lastModifiedBy>
  <dcterms:modified xsi:type="dcterms:W3CDTF">2024-11-19T03:11:47Z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BCDD9443FCD94EA9A3AE7702E4EB3DF7_12</vt:lpwstr>
  </property>
</Properties>
</file>