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F25" w:rsidRDefault="00C61BF7">
      <w:pPr>
        <w:jc w:val="center"/>
        <w:outlineLvl w:val="0"/>
      </w:pPr>
      <w:r>
        <w:rPr>
          <w:rFonts w:ascii="黑体" w:eastAsia="黑体" w:hAnsi="黑体" w:cs="黑体"/>
          <w:b/>
          <w:color w:val="000000"/>
          <w:sz w:val="44"/>
        </w:rPr>
        <w:t>2022年</w:t>
      </w:r>
      <w:r w:rsidR="00DA3783">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0D6F25" w:rsidRDefault="00C61BF7">
      <w:pPr>
        <w:jc w:val="center"/>
      </w:pPr>
      <w:r>
        <w:rPr>
          <w:rFonts w:ascii="黑体" w:eastAsia="黑体" w:hAnsi="黑体" w:cs="黑体"/>
          <w:b/>
          <w:color w:val="000000"/>
          <w:sz w:val="30"/>
        </w:rPr>
        <w:t xml:space="preserve"> </w:t>
      </w:r>
    </w:p>
    <w:p w:rsidR="00FB38FD" w:rsidRDefault="00FB38FD" w:rsidP="00FB38FD">
      <w:pPr>
        <w:jc w:val="center"/>
        <w:rPr>
          <w:b/>
          <w:color w:val="000000"/>
          <w:sz w:val="30"/>
          <w:szCs w:val="22"/>
          <w:lang w:eastAsia="zh-CN"/>
        </w:rPr>
      </w:pPr>
      <w:r>
        <w:rPr>
          <w:rFonts w:ascii="黑体" w:eastAsia="黑体" w:hint="eastAsia"/>
          <w:b/>
          <w:color w:val="000000"/>
          <w:sz w:val="30"/>
        </w:rPr>
        <w:t>第一部分  唐山市丰南区</w:t>
      </w:r>
      <w:r w:rsidR="009779D1">
        <w:rPr>
          <w:rFonts w:ascii="黑体" w:eastAsia="黑体" w:hint="eastAsia"/>
          <w:b/>
          <w:color w:val="000000"/>
          <w:sz w:val="30"/>
          <w:lang w:eastAsia="zh-CN"/>
        </w:rPr>
        <w:t>王兰庄镇</w:t>
      </w:r>
      <w:r>
        <w:rPr>
          <w:rFonts w:ascii="黑体" w:eastAsia="黑体" w:hint="eastAsia"/>
          <w:b/>
          <w:color w:val="000000"/>
          <w:sz w:val="30"/>
        </w:rPr>
        <w:t>人民政府本级收支预算</w:t>
      </w:r>
    </w:p>
    <w:p w:rsidR="000D6F25" w:rsidRDefault="00DA3783">
      <w:r>
        <w:rPr>
          <w:rFonts w:asciiTheme="minorEastAsia" w:eastAsiaTheme="minorEastAsia" w:hAnsiTheme="minorEastAsia" w:cs="方正楷体_GBK" w:hint="eastAsia"/>
          <w:b/>
          <w:color w:val="000000"/>
          <w:sz w:val="28"/>
          <w:lang w:eastAsia="zh-CN"/>
        </w:rPr>
        <w:t>单位</w:t>
      </w:r>
      <w:r w:rsidR="00C61BF7">
        <w:rPr>
          <w:rFonts w:ascii="方正楷体_GBK" w:eastAsia="方正楷体_GBK" w:hAnsi="方正楷体_GBK" w:cs="方正楷体_GBK"/>
          <w:b/>
          <w:color w:val="000000"/>
          <w:sz w:val="28"/>
        </w:rPr>
        <w:t>预算公开表</w:t>
      </w:r>
    </w:p>
    <w:p w:rsidR="0036661F" w:rsidRDefault="0036661F" w:rsidP="0036661F">
      <w:pPr>
        <w:pStyle w:val="TOC2"/>
        <w:tabs>
          <w:tab w:val="right" w:leader="dot" w:pos="14789"/>
        </w:tabs>
        <w:ind w:left="420"/>
        <w:jc w:val="center"/>
        <w:rPr>
          <w:rFonts w:eastAsia="方正仿宋_GBK"/>
          <w:color w:val="000000"/>
          <w:sz w:val="28"/>
        </w:rPr>
      </w:pPr>
      <w:r>
        <w:rPr>
          <w:rFonts w:eastAsia="方正仿宋_GBK"/>
          <w:color w:val="000000"/>
          <w:sz w:val="28"/>
        </w:rPr>
        <w:fldChar w:fldCharType="begin"/>
      </w:r>
      <w:r>
        <w:rPr>
          <w:rFonts w:eastAsia="方正仿宋_GBK"/>
          <w:color w:val="000000"/>
          <w:sz w:val="28"/>
        </w:rPr>
        <w:instrText xml:space="preserve"> TOC \o "2-2" \h \z \u \t "-1" </w:instrText>
      </w:r>
      <w:r>
        <w:rPr>
          <w:rFonts w:eastAsia="方正仿宋_GBK"/>
          <w:color w:val="000000"/>
          <w:sz w:val="28"/>
        </w:rPr>
        <w:fldChar w:fldCharType="separate"/>
      </w:r>
      <w:hyperlink w:anchor="_Toc66435796" w:history="1">
        <w:r>
          <w:rPr>
            <w:rFonts w:eastAsia="方正仿宋_GBK" w:hint="eastAsia"/>
            <w:color w:val="000000"/>
            <w:sz w:val="28"/>
          </w:rPr>
          <w:t>单位预算收支总表</w:t>
        </w:r>
        <w:r>
          <w:rPr>
            <w:rFonts w:eastAsia="方正仿宋_GBK"/>
            <w:color w:val="000000"/>
            <w:sz w:val="28"/>
          </w:rPr>
          <w:tab/>
        </w:r>
        <w:r w:rsidR="006C2AC3">
          <w:rPr>
            <w:rFonts w:eastAsia="方正仿宋_GBK"/>
            <w:color w:val="000000"/>
            <w:sz w:val="28"/>
          </w:rPr>
          <w:t>3</w:t>
        </w:r>
      </w:hyperlink>
    </w:p>
    <w:p w:rsidR="0036661F" w:rsidRDefault="00B31833" w:rsidP="0036661F">
      <w:pPr>
        <w:pStyle w:val="TOC2"/>
        <w:tabs>
          <w:tab w:val="right" w:leader="dot" w:pos="14789"/>
        </w:tabs>
        <w:ind w:left="420"/>
        <w:jc w:val="center"/>
        <w:rPr>
          <w:rFonts w:eastAsia="方正仿宋_GBK"/>
          <w:color w:val="000000"/>
          <w:sz w:val="28"/>
        </w:rPr>
      </w:pPr>
      <w:hyperlink w:anchor="_Toc66435797" w:history="1">
        <w:r w:rsidR="0036661F">
          <w:rPr>
            <w:rFonts w:eastAsia="方正仿宋_GBK" w:hint="eastAsia"/>
            <w:color w:val="000000"/>
            <w:sz w:val="28"/>
          </w:rPr>
          <w:t>单位预算收入总表</w:t>
        </w:r>
        <w:r w:rsidR="0036661F">
          <w:rPr>
            <w:rFonts w:eastAsia="方正仿宋_GBK"/>
            <w:color w:val="000000"/>
            <w:sz w:val="28"/>
          </w:rPr>
          <w:tab/>
        </w:r>
        <w:r w:rsidR="006C2AC3">
          <w:rPr>
            <w:rFonts w:eastAsia="方正仿宋_GBK"/>
            <w:color w:val="000000"/>
            <w:sz w:val="28"/>
            <w:lang w:eastAsia="zh-CN"/>
          </w:rPr>
          <w:t>5</w:t>
        </w:r>
      </w:hyperlink>
    </w:p>
    <w:p w:rsidR="0036661F" w:rsidRDefault="00B31833" w:rsidP="0036661F">
      <w:pPr>
        <w:pStyle w:val="TOC2"/>
        <w:tabs>
          <w:tab w:val="right" w:leader="dot" w:pos="14789"/>
        </w:tabs>
        <w:ind w:left="420"/>
        <w:jc w:val="center"/>
        <w:rPr>
          <w:rFonts w:eastAsia="方正仿宋_GBK"/>
          <w:color w:val="000000"/>
          <w:sz w:val="28"/>
        </w:rPr>
      </w:pPr>
      <w:hyperlink w:anchor="_Toc66435798" w:history="1">
        <w:r w:rsidR="0036661F">
          <w:rPr>
            <w:rFonts w:eastAsia="方正仿宋_GBK" w:hint="eastAsia"/>
            <w:color w:val="000000"/>
            <w:sz w:val="28"/>
          </w:rPr>
          <w:t>单位预算支出总表</w:t>
        </w:r>
        <w:r w:rsidR="0036661F">
          <w:rPr>
            <w:rFonts w:eastAsia="方正仿宋_GBK"/>
            <w:color w:val="000000"/>
            <w:sz w:val="28"/>
          </w:rPr>
          <w:tab/>
        </w:r>
        <w:r w:rsidR="006C2AC3">
          <w:rPr>
            <w:rFonts w:eastAsia="方正仿宋_GBK"/>
            <w:color w:val="000000"/>
            <w:sz w:val="28"/>
            <w:lang w:eastAsia="zh-CN"/>
          </w:rPr>
          <w:t>9</w:t>
        </w:r>
      </w:hyperlink>
    </w:p>
    <w:p w:rsidR="0036661F" w:rsidRDefault="00B31833" w:rsidP="0036661F">
      <w:pPr>
        <w:pStyle w:val="TOC2"/>
        <w:tabs>
          <w:tab w:val="right" w:leader="dot" w:pos="14789"/>
        </w:tabs>
        <w:ind w:left="420"/>
        <w:jc w:val="center"/>
        <w:rPr>
          <w:rFonts w:eastAsia="方正仿宋_GBK"/>
          <w:color w:val="000000"/>
          <w:sz w:val="28"/>
        </w:rPr>
      </w:pPr>
      <w:hyperlink w:anchor="_Toc66435799" w:history="1">
        <w:r w:rsidR="0036661F">
          <w:rPr>
            <w:rFonts w:eastAsia="方正仿宋_GBK" w:hint="eastAsia"/>
            <w:color w:val="000000"/>
            <w:sz w:val="28"/>
          </w:rPr>
          <w:t>单位预算财政拨款收支总表</w:t>
        </w:r>
        <w:r w:rsidR="0036661F">
          <w:rPr>
            <w:rFonts w:eastAsia="方正仿宋_GBK"/>
            <w:color w:val="000000"/>
            <w:sz w:val="28"/>
          </w:rPr>
          <w:tab/>
        </w:r>
        <w:r w:rsidR="00A848FF">
          <w:rPr>
            <w:rFonts w:eastAsia="方正仿宋_GBK"/>
            <w:color w:val="000000"/>
            <w:sz w:val="28"/>
            <w:lang w:eastAsia="zh-CN"/>
          </w:rPr>
          <w:t>12</w:t>
        </w:r>
      </w:hyperlink>
    </w:p>
    <w:p w:rsidR="0036661F" w:rsidRDefault="00B31833" w:rsidP="0036661F">
      <w:pPr>
        <w:pStyle w:val="TOC2"/>
        <w:tabs>
          <w:tab w:val="right" w:leader="dot" w:pos="14789"/>
        </w:tabs>
        <w:ind w:left="420"/>
        <w:jc w:val="center"/>
        <w:rPr>
          <w:color w:val="000000"/>
          <w:sz w:val="28"/>
        </w:rPr>
      </w:pPr>
      <w:hyperlink w:anchor="_Toc66435800" w:history="1">
        <w:r w:rsidR="0036661F">
          <w:rPr>
            <w:rFonts w:eastAsia="方正仿宋_GBK" w:hint="eastAsia"/>
            <w:color w:val="000000"/>
            <w:sz w:val="28"/>
          </w:rPr>
          <w:t>单位预算一般公共预算财政拨款支出表</w:t>
        </w:r>
        <w:r w:rsidR="0036661F">
          <w:rPr>
            <w:rFonts w:eastAsia="方正仿宋_GBK"/>
            <w:color w:val="000000"/>
            <w:sz w:val="28"/>
          </w:rPr>
          <w:tab/>
        </w:r>
        <w:r w:rsidR="0036661F">
          <w:rPr>
            <w:rFonts w:eastAsia="方正仿宋_GBK" w:hint="eastAsia"/>
            <w:color w:val="000000"/>
            <w:sz w:val="28"/>
          </w:rPr>
          <w:t>1</w:t>
        </w:r>
      </w:hyperlink>
      <w:r w:rsidR="00A848FF">
        <w:rPr>
          <w:rFonts w:eastAsia="方正仿宋_GBK"/>
          <w:color w:val="000000"/>
          <w:sz w:val="28"/>
          <w:lang w:eastAsia="zh-CN"/>
        </w:rPr>
        <w:t>4</w:t>
      </w:r>
    </w:p>
    <w:p w:rsidR="0036661F" w:rsidRDefault="00B31833" w:rsidP="0036661F">
      <w:pPr>
        <w:pStyle w:val="TOC2"/>
        <w:tabs>
          <w:tab w:val="right" w:leader="dot" w:pos="14789"/>
        </w:tabs>
        <w:ind w:left="420"/>
        <w:jc w:val="center"/>
        <w:rPr>
          <w:color w:val="000000"/>
          <w:sz w:val="28"/>
        </w:rPr>
      </w:pPr>
      <w:hyperlink w:anchor="_Toc66435801" w:history="1">
        <w:r w:rsidR="0036661F">
          <w:rPr>
            <w:rFonts w:eastAsia="方正仿宋_GBK" w:hint="eastAsia"/>
            <w:color w:val="000000"/>
            <w:sz w:val="28"/>
          </w:rPr>
          <w:t>单位预算一般公共预算财政拨款基本支出表</w:t>
        </w:r>
        <w:r w:rsidR="0036661F">
          <w:rPr>
            <w:rFonts w:eastAsia="方正仿宋_GBK"/>
            <w:color w:val="000000"/>
            <w:sz w:val="28"/>
          </w:rPr>
          <w:tab/>
        </w:r>
        <w:r w:rsidR="0036661F">
          <w:rPr>
            <w:rFonts w:eastAsia="方正仿宋_GBK" w:hint="eastAsia"/>
            <w:color w:val="000000"/>
            <w:sz w:val="28"/>
          </w:rPr>
          <w:t>1</w:t>
        </w:r>
      </w:hyperlink>
      <w:r w:rsidR="00A848FF">
        <w:rPr>
          <w:rFonts w:eastAsia="方正仿宋_GBK"/>
          <w:color w:val="000000"/>
          <w:sz w:val="28"/>
          <w:lang w:eastAsia="zh-CN"/>
        </w:rPr>
        <w:t>7</w:t>
      </w:r>
    </w:p>
    <w:p w:rsidR="0036661F" w:rsidRDefault="00B31833" w:rsidP="0036661F">
      <w:pPr>
        <w:pStyle w:val="TOC2"/>
        <w:tabs>
          <w:tab w:val="right" w:leader="dot" w:pos="14789"/>
        </w:tabs>
        <w:ind w:left="420"/>
        <w:jc w:val="center"/>
        <w:rPr>
          <w:color w:val="000000"/>
          <w:sz w:val="28"/>
        </w:rPr>
      </w:pPr>
      <w:hyperlink w:anchor="_Toc66435802" w:history="1">
        <w:r w:rsidR="0036661F">
          <w:rPr>
            <w:rFonts w:eastAsia="方正仿宋_GBK" w:hint="eastAsia"/>
            <w:color w:val="000000"/>
            <w:sz w:val="28"/>
          </w:rPr>
          <w:t>单位预算政府基金预算财政拨款支出表</w:t>
        </w:r>
        <w:r w:rsidR="0036661F">
          <w:rPr>
            <w:rFonts w:eastAsia="方正仿宋_GBK"/>
            <w:color w:val="000000"/>
            <w:sz w:val="28"/>
          </w:rPr>
          <w:tab/>
        </w:r>
        <w:r w:rsidR="0036661F">
          <w:rPr>
            <w:rFonts w:eastAsia="方正仿宋_GBK" w:hint="eastAsia"/>
            <w:color w:val="000000"/>
            <w:sz w:val="28"/>
          </w:rPr>
          <w:t>1</w:t>
        </w:r>
      </w:hyperlink>
      <w:r w:rsidR="00A848FF">
        <w:rPr>
          <w:rFonts w:eastAsia="方正仿宋_GBK"/>
          <w:color w:val="000000"/>
          <w:sz w:val="28"/>
          <w:lang w:eastAsia="zh-CN"/>
        </w:rPr>
        <w:t>9</w:t>
      </w:r>
    </w:p>
    <w:p w:rsidR="0036661F" w:rsidRDefault="00B31833" w:rsidP="0036661F">
      <w:pPr>
        <w:pStyle w:val="TOC2"/>
        <w:tabs>
          <w:tab w:val="right" w:leader="dot" w:pos="14789"/>
        </w:tabs>
        <w:ind w:left="420"/>
        <w:jc w:val="center"/>
        <w:rPr>
          <w:rFonts w:eastAsia="方正仿宋_GBK"/>
          <w:color w:val="000000"/>
          <w:sz w:val="28"/>
        </w:rPr>
      </w:pPr>
      <w:hyperlink w:anchor="_Toc66435803" w:history="1">
        <w:r w:rsidR="0036661F">
          <w:rPr>
            <w:rFonts w:eastAsia="方正仿宋_GBK" w:hint="eastAsia"/>
            <w:color w:val="000000"/>
            <w:sz w:val="28"/>
          </w:rPr>
          <w:t>单位预算国有资本经营预算财政拨款支出表</w:t>
        </w:r>
        <w:r w:rsidR="0036661F">
          <w:rPr>
            <w:rFonts w:eastAsia="方正仿宋_GBK"/>
            <w:color w:val="000000"/>
            <w:sz w:val="28"/>
          </w:rPr>
          <w:tab/>
        </w:r>
        <w:r w:rsidR="00A848FF">
          <w:rPr>
            <w:rFonts w:eastAsia="方正仿宋_GBK"/>
            <w:color w:val="000000"/>
            <w:sz w:val="28"/>
            <w:lang w:eastAsia="zh-CN"/>
          </w:rPr>
          <w:t>20</w:t>
        </w:r>
      </w:hyperlink>
    </w:p>
    <w:p w:rsidR="0036661F" w:rsidRDefault="00B31833" w:rsidP="0036661F">
      <w:pPr>
        <w:pStyle w:val="TOC2"/>
        <w:tabs>
          <w:tab w:val="right" w:leader="dot" w:pos="14789"/>
        </w:tabs>
        <w:ind w:left="420"/>
        <w:jc w:val="center"/>
        <w:rPr>
          <w:rFonts w:eastAsia="方正仿宋_GBK"/>
          <w:color w:val="000000"/>
          <w:sz w:val="28"/>
        </w:rPr>
      </w:pPr>
      <w:hyperlink w:anchor="_Toc66435804" w:history="1">
        <w:r w:rsidR="0036661F">
          <w:rPr>
            <w:rFonts w:eastAsia="方正仿宋_GBK" w:hint="eastAsia"/>
            <w:color w:val="000000"/>
            <w:sz w:val="28"/>
          </w:rPr>
          <w:t>单位预算财政拨款“三公”经费支出表</w:t>
        </w:r>
        <w:r w:rsidR="0036661F">
          <w:rPr>
            <w:rFonts w:eastAsia="方正仿宋_GBK"/>
            <w:color w:val="000000"/>
            <w:sz w:val="28"/>
          </w:rPr>
          <w:tab/>
        </w:r>
        <w:r w:rsidR="00A848FF">
          <w:rPr>
            <w:rFonts w:eastAsia="方正仿宋_GBK"/>
            <w:color w:val="000000"/>
            <w:sz w:val="28"/>
            <w:lang w:eastAsia="zh-CN"/>
          </w:rPr>
          <w:t>21</w:t>
        </w:r>
      </w:hyperlink>
    </w:p>
    <w:p w:rsidR="0036661F" w:rsidRDefault="0036661F" w:rsidP="0036661F">
      <w:pPr>
        <w:ind w:leftChars="200" w:left="480"/>
        <w:jc w:val="center"/>
        <w:rPr>
          <w:color w:val="000000"/>
        </w:rPr>
      </w:pPr>
      <w:r>
        <w:rPr>
          <w:rFonts w:eastAsia="方正仿宋_GBK"/>
          <w:color w:val="000000"/>
          <w:sz w:val="28"/>
        </w:rPr>
        <w:fldChar w:fldCharType="end"/>
      </w:r>
    </w:p>
    <w:p w:rsidR="0036661F" w:rsidRDefault="0036661F" w:rsidP="0036661F">
      <w:pPr>
        <w:rPr>
          <w:b/>
          <w:color w:val="000000"/>
          <w:sz w:val="28"/>
        </w:rPr>
      </w:pPr>
      <w:r>
        <w:rPr>
          <w:rFonts w:ascii="方正楷体_GBK" w:eastAsia="方正楷体_GBK" w:hint="eastAsia"/>
          <w:b/>
          <w:color w:val="000000"/>
          <w:sz w:val="28"/>
        </w:rPr>
        <w:t>单位预算信息公开情况说明</w:t>
      </w:r>
    </w:p>
    <w:p w:rsidR="0036661F" w:rsidRDefault="0036661F" w:rsidP="0036661F">
      <w:pPr>
        <w:pStyle w:val="TOC3"/>
        <w:tabs>
          <w:tab w:val="right" w:leader="dot" w:pos="14789"/>
        </w:tabs>
        <w:ind w:leftChars="200"/>
        <w:jc w:val="center"/>
        <w:rPr>
          <w:color w:val="000000"/>
          <w:sz w:val="28"/>
        </w:rPr>
      </w:pPr>
      <w:r>
        <w:rPr>
          <w:rFonts w:eastAsia="方正仿宋_GBK"/>
          <w:color w:val="000000"/>
          <w:sz w:val="28"/>
        </w:rPr>
        <w:fldChar w:fldCharType="begin"/>
      </w:r>
      <w:r>
        <w:rPr>
          <w:rFonts w:eastAsia="方正仿宋_GBK"/>
          <w:color w:val="000000"/>
          <w:sz w:val="28"/>
        </w:rPr>
        <w:instrText xml:space="preserve"> TOC \o "3-3" \h \z \u \t "-1" </w:instrText>
      </w:r>
      <w:r>
        <w:rPr>
          <w:rFonts w:eastAsia="方正仿宋_GBK"/>
          <w:color w:val="000000"/>
          <w:sz w:val="28"/>
        </w:rPr>
        <w:fldChar w:fldCharType="separate"/>
      </w:r>
      <w:hyperlink w:anchor="_Toc66435805" w:history="1">
        <w:r>
          <w:rPr>
            <w:rFonts w:eastAsia="方正仿宋_GBK" w:hint="eastAsia"/>
            <w:color w:val="000000"/>
            <w:sz w:val="28"/>
          </w:rPr>
          <w:t>一、单位职责及机构设置情况</w:t>
        </w:r>
        <w:r>
          <w:rPr>
            <w:rFonts w:eastAsia="方正仿宋_GBK"/>
            <w:color w:val="000000"/>
            <w:sz w:val="28"/>
          </w:rPr>
          <w:tab/>
        </w:r>
        <w:r w:rsidR="00A848FF">
          <w:rPr>
            <w:rFonts w:eastAsia="方正仿宋_GBK"/>
            <w:color w:val="000000"/>
            <w:sz w:val="28"/>
            <w:lang w:eastAsia="zh-CN"/>
          </w:rPr>
          <w:t>22</w:t>
        </w:r>
      </w:hyperlink>
    </w:p>
    <w:p w:rsidR="0036661F" w:rsidRDefault="00B31833" w:rsidP="0036661F">
      <w:pPr>
        <w:pStyle w:val="TOC3"/>
        <w:tabs>
          <w:tab w:val="right" w:leader="dot" w:pos="14789"/>
        </w:tabs>
        <w:ind w:leftChars="200"/>
        <w:jc w:val="center"/>
        <w:rPr>
          <w:color w:val="000000"/>
          <w:sz w:val="28"/>
        </w:rPr>
      </w:pPr>
      <w:hyperlink w:anchor="_Toc66435806" w:history="1">
        <w:r w:rsidR="0036661F">
          <w:rPr>
            <w:rFonts w:eastAsia="方正仿宋_GBK" w:hint="eastAsia"/>
            <w:color w:val="000000"/>
            <w:sz w:val="28"/>
          </w:rPr>
          <w:t>二、单位预算安排的总体情况</w:t>
        </w:r>
        <w:r w:rsidR="0036661F">
          <w:rPr>
            <w:rFonts w:eastAsia="方正仿宋_GBK"/>
            <w:color w:val="000000"/>
            <w:sz w:val="28"/>
          </w:rPr>
          <w:tab/>
        </w:r>
        <w:r w:rsidR="0036661F">
          <w:rPr>
            <w:rFonts w:eastAsia="方正仿宋_GBK" w:hint="eastAsia"/>
            <w:color w:val="000000"/>
            <w:sz w:val="28"/>
            <w:lang w:eastAsia="zh-CN"/>
          </w:rPr>
          <w:t>2</w:t>
        </w:r>
        <w:r w:rsidR="00A848FF">
          <w:rPr>
            <w:rFonts w:eastAsia="方正仿宋_GBK"/>
            <w:color w:val="000000"/>
            <w:sz w:val="28"/>
            <w:lang w:eastAsia="zh-CN"/>
          </w:rPr>
          <w:t>6</w:t>
        </w:r>
      </w:hyperlink>
    </w:p>
    <w:p w:rsidR="0036661F" w:rsidRDefault="00B31833" w:rsidP="0036661F">
      <w:pPr>
        <w:pStyle w:val="TOC3"/>
        <w:tabs>
          <w:tab w:val="right" w:leader="dot" w:pos="14789"/>
        </w:tabs>
        <w:ind w:leftChars="200"/>
        <w:jc w:val="center"/>
        <w:rPr>
          <w:rFonts w:eastAsia="方正仿宋_GBK"/>
          <w:color w:val="000000"/>
          <w:sz w:val="28"/>
        </w:rPr>
      </w:pPr>
      <w:hyperlink w:anchor="_Toc66435807" w:history="1">
        <w:r w:rsidR="0036661F">
          <w:rPr>
            <w:rFonts w:eastAsia="方正仿宋_GBK" w:hint="eastAsia"/>
            <w:color w:val="000000"/>
            <w:sz w:val="28"/>
          </w:rPr>
          <w:t>三、机关运行经费安排情况</w:t>
        </w:r>
        <w:r w:rsidR="0036661F">
          <w:rPr>
            <w:rFonts w:eastAsia="方正仿宋_GBK"/>
            <w:color w:val="000000"/>
            <w:sz w:val="28"/>
          </w:rPr>
          <w:tab/>
        </w:r>
        <w:r w:rsidR="0036661F">
          <w:rPr>
            <w:rFonts w:eastAsia="方正仿宋_GBK" w:hint="eastAsia"/>
            <w:color w:val="000000"/>
            <w:sz w:val="28"/>
            <w:lang w:eastAsia="zh-CN"/>
          </w:rPr>
          <w:t>2</w:t>
        </w:r>
        <w:r w:rsidR="00A848FF">
          <w:rPr>
            <w:rFonts w:eastAsia="方正仿宋_GBK"/>
            <w:color w:val="000000"/>
            <w:sz w:val="28"/>
            <w:lang w:eastAsia="zh-CN"/>
          </w:rPr>
          <w:t>7</w:t>
        </w:r>
      </w:hyperlink>
    </w:p>
    <w:p w:rsidR="0036661F" w:rsidRDefault="00B31833" w:rsidP="0036661F">
      <w:pPr>
        <w:pStyle w:val="TOC3"/>
        <w:tabs>
          <w:tab w:val="right" w:leader="dot" w:pos="14789"/>
        </w:tabs>
        <w:ind w:leftChars="200"/>
        <w:jc w:val="center"/>
        <w:rPr>
          <w:rFonts w:eastAsia="方正仿宋_GBK"/>
          <w:color w:val="000000"/>
          <w:sz w:val="28"/>
        </w:rPr>
      </w:pPr>
      <w:hyperlink w:anchor="_Toc66435808" w:history="1">
        <w:r w:rsidR="0036661F">
          <w:rPr>
            <w:rFonts w:eastAsia="方正仿宋_GBK" w:hint="eastAsia"/>
            <w:color w:val="000000"/>
            <w:sz w:val="28"/>
          </w:rPr>
          <w:t>四、财政拨款</w:t>
        </w:r>
        <w:r w:rsidR="0036661F">
          <w:rPr>
            <w:rFonts w:eastAsia="方正仿宋_GBK"/>
            <w:color w:val="000000"/>
            <w:sz w:val="28"/>
          </w:rPr>
          <w:t>“</w:t>
        </w:r>
        <w:r w:rsidR="0036661F">
          <w:rPr>
            <w:rFonts w:eastAsia="方正仿宋_GBK" w:hint="eastAsia"/>
            <w:color w:val="000000"/>
            <w:sz w:val="28"/>
          </w:rPr>
          <w:t>三公</w:t>
        </w:r>
        <w:r w:rsidR="0036661F">
          <w:rPr>
            <w:rFonts w:eastAsia="方正仿宋_GBK"/>
            <w:color w:val="000000"/>
            <w:sz w:val="28"/>
          </w:rPr>
          <w:t>”</w:t>
        </w:r>
        <w:r w:rsidR="0036661F">
          <w:rPr>
            <w:rFonts w:eastAsia="方正仿宋_GBK" w:hint="eastAsia"/>
            <w:color w:val="000000"/>
            <w:sz w:val="28"/>
          </w:rPr>
          <w:t>经费预算情况及增减变化原因</w:t>
        </w:r>
        <w:r w:rsidR="0036661F">
          <w:rPr>
            <w:rFonts w:eastAsia="方正仿宋_GBK"/>
            <w:color w:val="000000"/>
            <w:sz w:val="28"/>
          </w:rPr>
          <w:tab/>
        </w:r>
        <w:r w:rsidR="0036661F">
          <w:rPr>
            <w:rFonts w:eastAsia="方正仿宋_GBK" w:hint="eastAsia"/>
            <w:color w:val="000000"/>
            <w:sz w:val="28"/>
            <w:lang w:eastAsia="zh-CN"/>
          </w:rPr>
          <w:t>2</w:t>
        </w:r>
        <w:r w:rsidR="00A848FF">
          <w:rPr>
            <w:rFonts w:eastAsia="方正仿宋_GBK"/>
            <w:color w:val="000000"/>
            <w:sz w:val="28"/>
            <w:lang w:eastAsia="zh-CN"/>
          </w:rPr>
          <w:t>7</w:t>
        </w:r>
      </w:hyperlink>
    </w:p>
    <w:p w:rsidR="0036661F" w:rsidRDefault="00B31833" w:rsidP="0036661F">
      <w:pPr>
        <w:pStyle w:val="TOC3"/>
        <w:tabs>
          <w:tab w:val="right" w:leader="dot" w:pos="14789"/>
        </w:tabs>
        <w:ind w:leftChars="200"/>
        <w:jc w:val="center"/>
        <w:rPr>
          <w:rFonts w:eastAsia="方正仿宋_GBK"/>
          <w:color w:val="000000"/>
          <w:sz w:val="28"/>
        </w:rPr>
      </w:pPr>
      <w:hyperlink w:anchor="_Toc66435809" w:history="1">
        <w:r w:rsidR="0036661F">
          <w:rPr>
            <w:rFonts w:eastAsia="方正仿宋_GBK" w:hint="eastAsia"/>
            <w:color w:val="000000"/>
            <w:sz w:val="28"/>
          </w:rPr>
          <w:t>五、预算绩效信息</w:t>
        </w:r>
        <w:r w:rsidR="0036661F">
          <w:rPr>
            <w:rFonts w:eastAsia="方正仿宋_GBK"/>
            <w:color w:val="000000"/>
            <w:sz w:val="28"/>
          </w:rPr>
          <w:tab/>
        </w:r>
        <w:r w:rsidR="0036661F">
          <w:rPr>
            <w:rFonts w:eastAsia="方正仿宋_GBK" w:hint="eastAsia"/>
            <w:color w:val="000000"/>
            <w:sz w:val="28"/>
            <w:lang w:eastAsia="zh-CN"/>
          </w:rPr>
          <w:t>2</w:t>
        </w:r>
        <w:r w:rsidR="00A848FF">
          <w:rPr>
            <w:rFonts w:eastAsia="方正仿宋_GBK"/>
            <w:color w:val="000000"/>
            <w:sz w:val="28"/>
            <w:lang w:eastAsia="zh-CN"/>
          </w:rPr>
          <w:t>8</w:t>
        </w:r>
      </w:hyperlink>
    </w:p>
    <w:p w:rsidR="0036661F" w:rsidRDefault="00B31833" w:rsidP="0036661F">
      <w:pPr>
        <w:pStyle w:val="TOC3"/>
        <w:tabs>
          <w:tab w:val="right" w:leader="dot" w:pos="14789"/>
        </w:tabs>
        <w:ind w:leftChars="200"/>
        <w:jc w:val="center"/>
        <w:rPr>
          <w:rFonts w:eastAsia="方正仿宋_GBK"/>
          <w:color w:val="000000"/>
          <w:sz w:val="28"/>
        </w:rPr>
      </w:pPr>
      <w:hyperlink w:anchor="_Toc66435810" w:history="1">
        <w:r w:rsidR="0036661F">
          <w:rPr>
            <w:rFonts w:eastAsia="方正仿宋_GBK" w:hint="eastAsia"/>
            <w:color w:val="000000"/>
            <w:sz w:val="28"/>
          </w:rPr>
          <w:t>六、政府采购预算情况</w:t>
        </w:r>
        <w:r w:rsidR="0036661F">
          <w:rPr>
            <w:rFonts w:eastAsia="方正仿宋_GBK"/>
            <w:color w:val="000000"/>
            <w:sz w:val="28"/>
          </w:rPr>
          <w:tab/>
        </w:r>
        <w:r w:rsidR="00A848FF">
          <w:rPr>
            <w:rFonts w:eastAsia="方正仿宋_GBK"/>
            <w:color w:val="000000"/>
            <w:sz w:val="28"/>
            <w:lang w:eastAsia="zh-CN"/>
          </w:rPr>
          <w:t>5</w:t>
        </w:r>
        <w:r w:rsidR="00485D05">
          <w:rPr>
            <w:rFonts w:eastAsia="方正仿宋_GBK"/>
            <w:color w:val="000000"/>
            <w:sz w:val="28"/>
            <w:lang w:eastAsia="zh-CN"/>
          </w:rPr>
          <w:t>8</w:t>
        </w:r>
      </w:hyperlink>
    </w:p>
    <w:p w:rsidR="0036661F" w:rsidRDefault="00B31833" w:rsidP="0036661F">
      <w:pPr>
        <w:pStyle w:val="TOC3"/>
        <w:tabs>
          <w:tab w:val="right" w:leader="dot" w:pos="14789"/>
        </w:tabs>
        <w:ind w:leftChars="200"/>
        <w:jc w:val="center"/>
        <w:rPr>
          <w:rFonts w:eastAsia="方正仿宋_GBK"/>
          <w:color w:val="000000"/>
          <w:sz w:val="28"/>
        </w:rPr>
      </w:pPr>
      <w:hyperlink w:anchor="_Toc66435811" w:history="1">
        <w:r w:rsidR="0036661F">
          <w:rPr>
            <w:rFonts w:eastAsia="方正仿宋_GBK" w:hint="eastAsia"/>
            <w:color w:val="000000"/>
            <w:sz w:val="28"/>
          </w:rPr>
          <w:t>七、国有资产信息</w:t>
        </w:r>
        <w:r w:rsidR="0036661F">
          <w:rPr>
            <w:rFonts w:eastAsia="方正仿宋_GBK"/>
            <w:color w:val="000000"/>
            <w:sz w:val="28"/>
          </w:rPr>
          <w:tab/>
        </w:r>
        <w:r w:rsidR="00A848FF">
          <w:rPr>
            <w:rFonts w:eastAsia="方正仿宋_GBK"/>
            <w:color w:val="000000"/>
            <w:sz w:val="28"/>
            <w:lang w:eastAsia="zh-CN"/>
          </w:rPr>
          <w:t>5</w:t>
        </w:r>
        <w:r w:rsidR="00485D05">
          <w:rPr>
            <w:rFonts w:eastAsia="方正仿宋_GBK"/>
            <w:color w:val="000000"/>
            <w:sz w:val="28"/>
            <w:lang w:eastAsia="zh-CN"/>
          </w:rPr>
          <w:t>8</w:t>
        </w:r>
      </w:hyperlink>
    </w:p>
    <w:p w:rsidR="0036661F" w:rsidRDefault="00B31833" w:rsidP="0036661F">
      <w:pPr>
        <w:pStyle w:val="TOC3"/>
        <w:tabs>
          <w:tab w:val="right" w:leader="dot" w:pos="14789"/>
        </w:tabs>
        <w:ind w:leftChars="200"/>
        <w:jc w:val="center"/>
        <w:rPr>
          <w:color w:val="000000"/>
          <w:sz w:val="28"/>
        </w:rPr>
      </w:pPr>
      <w:hyperlink w:anchor="_Toc66435812" w:history="1">
        <w:r w:rsidR="0036661F">
          <w:rPr>
            <w:rFonts w:eastAsia="方正仿宋_GBK" w:hint="eastAsia"/>
            <w:color w:val="000000"/>
            <w:sz w:val="28"/>
          </w:rPr>
          <w:t>八、名词解释</w:t>
        </w:r>
        <w:r w:rsidR="0036661F">
          <w:rPr>
            <w:rFonts w:eastAsia="方正仿宋_GBK"/>
            <w:color w:val="000000"/>
            <w:sz w:val="28"/>
          </w:rPr>
          <w:tab/>
        </w:r>
      </w:hyperlink>
      <w:r w:rsidR="00170516">
        <w:rPr>
          <w:rFonts w:eastAsia="方正仿宋_GBK"/>
          <w:color w:val="000000"/>
          <w:sz w:val="28"/>
          <w:lang w:eastAsia="zh-CN"/>
        </w:rPr>
        <w:t>5</w:t>
      </w:r>
      <w:r w:rsidR="00485D05">
        <w:rPr>
          <w:rFonts w:eastAsia="方正仿宋_GBK"/>
          <w:color w:val="000000"/>
          <w:sz w:val="28"/>
          <w:lang w:eastAsia="zh-CN"/>
        </w:rPr>
        <w:t>9</w:t>
      </w:r>
    </w:p>
    <w:p w:rsidR="0036661F" w:rsidRDefault="00B31833" w:rsidP="0036661F">
      <w:pPr>
        <w:pStyle w:val="TOC3"/>
        <w:tabs>
          <w:tab w:val="right" w:leader="dot" w:pos="14789"/>
        </w:tabs>
        <w:ind w:leftChars="200"/>
        <w:jc w:val="center"/>
        <w:rPr>
          <w:rFonts w:eastAsia="方正仿宋_GBK"/>
          <w:color w:val="000000"/>
          <w:sz w:val="28"/>
        </w:rPr>
      </w:pPr>
      <w:hyperlink w:anchor="_Toc66435813" w:history="1">
        <w:r w:rsidR="0036661F">
          <w:rPr>
            <w:rFonts w:eastAsia="方正仿宋_GBK" w:hint="eastAsia"/>
            <w:color w:val="000000"/>
            <w:sz w:val="28"/>
          </w:rPr>
          <w:t>九、其他需要说明的事项</w:t>
        </w:r>
        <w:r w:rsidR="0036661F">
          <w:rPr>
            <w:rFonts w:eastAsia="方正仿宋_GBK"/>
            <w:color w:val="000000"/>
            <w:sz w:val="28"/>
          </w:rPr>
          <w:tab/>
        </w:r>
        <w:r w:rsidR="00C72792">
          <w:rPr>
            <w:rFonts w:eastAsia="方正仿宋_GBK"/>
            <w:color w:val="000000"/>
            <w:sz w:val="28"/>
            <w:lang w:eastAsia="zh-CN"/>
          </w:rPr>
          <w:t>5</w:t>
        </w:r>
        <w:r w:rsidR="00485D05">
          <w:rPr>
            <w:rFonts w:eastAsia="方正仿宋_GBK"/>
            <w:color w:val="000000"/>
            <w:sz w:val="28"/>
            <w:lang w:eastAsia="zh-CN"/>
          </w:rPr>
          <w:t>9</w:t>
        </w:r>
      </w:hyperlink>
    </w:p>
    <w:p w:rsidR="0036661F" w:rsidRDefault="0036661F" w:rsidP="0036661F">
      <w:pPr>
        <w:pStyle w:val="TOC1"/>
        <w:tabs>
          <w:tab w:val="right" w:leader="dot" w:pos="14562"/>
        </w:tabs>
      </w:pPr>
      <w:r>
        <w:fldChar w:fldCharType="end"/>
      </w:r>
      <w:r>
        <w:t xml:space="preserve"> </w:t>
      </w:r>
    </w:p>
    <w:p w:rsidR="000D6F25" w:rsidRDefault="000D6F25"/>
    <w:p w:rsidR="000D6F25" w:rsidRDefault="000D6F25"/>
    <w:p w:rsidR="003B75AC" w:rsidRDefault="003B75AC" w:rsidP="003B75AC">
      <w:pPr>
        <w:jc w:val="center"/>
        <w:rPr>
          <w:b/>
          <w:color w:val="000000"/>
          <w:sz w:val="30"/>
          <w:szCs w:val="22"/>
          <w:lang w:eastAsia="zh-CN"/>
        </w:rPr>
      </w:pPr>
      <w:r>
        <w:rPr>
          <w:rFonts w:ascii="黑体" w:eastAsia="黑体" w:hint="eastAsia"/>
          <w:b/>
          <w:color w:val="000000"/>
          <w:sz w:val="30"/>
        </w:rPr>
        <w:t>第二部分  唐山市丰南区公安局</w:t>
      </w:r>
      <w:r>
        <w:rPr>
          <w:rFonts w:ascii="黑体" w:eastAsia="黑体" w:hint="eastAsia"/>
          <w:b/>
          <w:color w:val="000000"/>
          <w:sz w:val="30"/>
          <w:lang w:eastAsia="zh-CN"/>
        </w:rPr>
        <w:t>王兰</w:t>
      </w:r>
      <w:r>
        <w:rPr>
          <w:rFonts w:ascii="黑体" w:eastAsia="黑体" w:hint="eastAsia"/>
          <w:b/>
          <w:color w:val="000000"/>
          <w:sz w:val="30"/>
        </w:rPr>
        <w:t>庄派</w:t>
      </w:r>
      <w:r>
        <w:rPr>
          <w:rFonts w:ascii="黑体" w:eastAsia="黑体" w:hint="eastAsia"/>
          <w:b/>
          <w:color w:val="000000"/>
          <w:sz w:val="30"/>
          <w:lang w:eastAsia="zh-CN"/>
        </w:rPr>
        <w:t>出所</w:t>
      </w:r>
      <w:r>
        <w:rPr>
          <w:rFonts w:ascii="黑体" w:eastAsia="黑体" w:hint="eastAsia"/>
          <w:b/>
          <w:color w:val="000000"/>
          <w:sz w:val="30"/>
        </w:rPr>
        <w:t>收支预算</w:t>
      </w:r>
    </w:p>
    <w:p w:rsidR="003B75AC" w:rsidRDefault="003B75AC" w:rsidP="003B75AC">
      <w:pPr>
        <w:rPr>
          <w:b/>
          <w:color w:val="000000"/>
          <w:sz w:val="28"/>
        </w:rPr>
      </w:pPr>
      <w:r>
        <w:rPr>
          <w:rFonts w:ascii="方正楷体_GBK" w:eastAsia="方正楷体_GBK" w:hint="eastAsia"/>
          <w:b/>
          <w:color w:val="000000"/>
          <w:sz w:val="28"/>
        </w:rPr>
        <w:t>单位预算公开表</w:t>
      </w:r>
    </w:p>
    <w:p w:rsidR="003B75AC" w:rsidRDefault="003B75AC" w:rsidP="003B75AC">
      <w:pPr>
        <w:pStyle w:val="TOC2"/>
        <w:tabs>
          <w:tab w:val="right" w:leader="dot" w:pos="14789"/>
        </w:tabs>
        <w:ind w:left="420"/>
        <w:jc w:val="center"/>
        <w:rPr>
          <w:color w:val="000000"/>
          <w:sz w:val="28"/>
        </w:rPr>
      </w:pPr>
      <w:r>
        <w:rPr>
          <w:rFonts w:eastAsia="方正仿宋_GBK"/>
          <w:color w:val="000000"/>
          <w:sz w:val="28"/>
        </w:rPr>
        <w:fldChar w:fldCharType="begin"/>
      </w:r>
      <w:r>
        <w:rPr>
          <w:rFonts w:eastAsia="方正仿宋_GBK"/>
          <w:color w:val="000000"/>
          <w:sz w:val="28"/>
        </w:rPr>
        <w:instrText xml:space="preserve"> TOC \o "2-2" \h \z \u \t "-1" </w:instrText>
      </w:r>
      <w:r>
        <w:rPr>
          <w:rFonts w:eastAsia="方正仿宋_GBK"/>
          <w:color w:val="000000"/>
          <w:sz w:val="28"/>
        </w:rPr>
        <w:fldChar w:fldCharType="separate"/>
      </w:r>
      <w:hyperlink r:id="rId114" w:anchor="_Toc66435796" w:history="1">
        <w:r>
          <w:rPr>
            <w:rStyle w:val="a9"/>
            <w:rFonts w:eastAsia="方正仿宋_GBK" w:hint="eastAsia"/>
            <w:color w:val="000000"/>
            <w:sz w:val="28"/>
          </w:rPr>
          <w:t>单位预算收支总表</w:t>
        </w:r>
        <w:r>
          <w:rPr>
            <w:rStyle w:val="a9"/>
            <w:rFonts w:eastAsia="方正仿宋_GBK"/>
            <w:color w:val="000000"/>
            <w:sz w:val="28"/>
          </w:rPr>
          <w:tab/>
        </w:r>
        <w:r w:rsidR="00D30DD6">
          <w:rPr>
            <w:rStyle w:val="a9"/>
            <w:rFonts w:eastAsia="方正仿宋_GBK"/>
            <w:color w:val="000000"/>
            <w:sz w:val="28"/>
          </w:rPr>
          <w:t>60</w:t>
        </w:r>
      </w:hyperlink>
    </w:p>
    <w:p w:rsidR="003B75AC" w:rsidRDefault="00B31833" w:rsidP="003B75AC">
      <w:pPr>
        <w:pStyle w:val="TOC2"/>
        <w:tabs>
          <w:tab w:val="right" w:leader="dot" w:pos="14789"/>
        </w:tabs>
        <w:ind w:left="420"/>
        <w:jc w:val="center"/>
        <w:rPr>
          <w:rFonts w:eastAsia="方正仿宋_GBK"/>
          <w:color w:val="000000"/>
          <w:sz w:val="28"/>
        </w:rPr>
      </w:pPr>
      <w:hyperlink r:id="rId115" w:anchor="_Toc66435797" w:history="1">
        <w:r w:rsidR="003B75AC">
          <w:rPr>
            <w:rStyle w:val="a9"/>
            <w:rFonts w:eastAsia="方正仿宋_GBK" w:hint="eastAsia"/>
            <w:color w:val="000000"/>
            <w:sz w:val="28"/>
          </w:rPr>
          <w:t>单位预算收入总表</w:t>
        </w:r>
        <w:r w:rsidR="003B75AC">
          <w:rPr>
            <w:rStyle w:val="a9"/>
            <w:rFonts w:eastAsia="方正仿宋_GBK"/>
            <w:color w:val="000000"/>
            <w:sz w:val="28"/>
          </w:rPr>
          <w:tab/>
        </w:r>
        <w:r w:rsidR="005257EC">
          <w:rPr>
            <w:rStyle w:val="a9"/>
            <w:rFonts w:eastAsia="方正仿宋_GBK"/>
            <w:color w:val="000000"/>
            <w:sz w:val="28"/>
          </w:rPr>
          <w:t>62</w:t>
        </w:r>
      </w:hyperlink>
    </w:p>
    <w:p w:rsidR="003B75AC" w:rsidRDefault="00B31833" w:rsidP="003B75AC">
      <w:pPr>
        <w:pStyle w:val="TOC2"/>
        <w:tabs>
          <w:tab w:val="right" w:leader="dot" w:pos="14789"/>
        </w:tabs>
        <w:ind w:left="420"/>
        <w:jc w:val="center"/>
        <w:rPr>
          <w:rFonts w:eastAsia="方正仿宋_GBK"/>
          <w:color w:val="000000"/>
          <w:sz w:val="28"/>
        </w:rPr>
      </w:pPr>
      <w:hyperlink r:id="rId116" w:anchor="_Toc66435798" w:history="1">
        <w:r w:rsidR="003B75AC">
          <w:rPr>
            <w:rStyle w:val="a9"/>
            <w:rFonts w:eastAsia="方正仿宋_GBK" w:hint="eastAsia"/>
            <w:color w:val="000000"/>
            <w:sz w:val="28"/>
          </w:rPr>
          <w:t>单位预算支出总表</w:t>
        </w:r>
        <w:r w:rsidR="003B75AC">
          <w:rPr>
            <w:rStyle w:val="a9"/>
            <w:rFonts w:eastAsia="方正仿宋_GBK"/>
            <w:color w:val="000000"/>
            <w:sz w:val="28"/>
          </w:rPr>
          <w:tab/>
        </w:r>
        <w:r w:rsidR="005257EC">
          <w:rPr>
            <w:rStyle w:val="a9"/>
            <w:rFonts w:eastAsia="方正仿宋_GBK"/>
            <w:color w:val="000000"/>
            <w:sz w:val="28"/>
          </w:rPr>
          <w:t>63</w:t>
        </w:r>
      </w:hyperlink>
    </w:p>
    <w:p w:rsidR="003B75AC" w:rsidRDefault="00B31833" w:rsidP="003B75AC">
      <w:pPr>
        <w:pStyle w:val="TOC2"/>
        <w:tabs>
          <w:tab w:val="right" w:leader="dot" w:pos="14789"/>
        </w:tabs>
        <w:ind w:left="420"/>
        <w:jc w:val="center"/>
        <w:rPr>
          <w:rFonts w:eastAsia="方正仿宋_GBK"/>
          <w:color w:val="000000"/>
          <w:sz w:val="28"/>
        </w:rPr>
      </w:pPr>
      <w:hyperlink r:id="rId117" w:anchor="_Toc66435799" w:history="1">
        <w:r w:rsidR="003B75AC">
          <w:rPr>
            <w:rStyle w:val="a9"/>
            <w:rFonts w:eastAsia="方正仿宋_GBK" w:hint="eastAsia"/>
            <w:color w:val="000000"/>
            <w:sz w:val="28"/>
          </w:rPr>
          <w:t>单位预算财政拨款收支总表</w:t>
        </w:r>
        <w:r w:rsidR="003B75AC">
          <w:rPr>
            <w:rStyle w:val="a9"/>
            <w:rFonts w:eastAsia="方正仿宋_GBK"/>
            <w:color w:val="000000"/>
            <w:sz w:val="28"/>
          </w:rPr>
          <w:tab/>
        </w:r>
        <w:r w:rsidR="005257EC">
          <w:rPr>
            <w:rStyle w:val="a9"/>
            <w:rFonts w:eastAsia="方正仿宋_GBK"/>
            <w:color w:val="000000"/>
            <w:sz w:val="28"/>
          </w:rPr>
          <w:t>64</w:t>
        </w:r>
      </w:hyperlink>
    </w:p>
    <w:p w:rsidR="003B75AC" w:rsidRDefault="00B31833" w:rsidP="003B75AC">
      <w:pPr>
        <w:pStyle w:val="TOC2"/>
        <w:tabs>
          <w:tab w:val="right" w:leader="dot" w:pos="14789"/>
        </w:tabs>
        <w:ind w:left="420"/>
        <w:jc w:val="center"/>
        <w:rPr>
          <w:rFonts w:eastAsia="方正仿宋_GBK"/>
          <w:color w:val="000000"/>
          <w:sz w:val="28"/>
        </w:rPr>
      </w:pPr>
      <w:hyperlink r:id="rId118" w:anchor="_Toc66435800" w:history="1">
        <w:r w:rsidR="003B75AC">
          <w:rPr>
            <w:rStyle w:val="a9"/>
            <w:rFonts w:eastAsia="方正仿宋_GBK" w:hint="eastAsia"/>
            <w:color w:val="000000"/>
            <w:sz w:val="28"/>
          </w:rPr>
          <w:t>单位预算一般公共预算财政拨款支出表</w:t>
        </w:r>
        <w:r w:rsidR="003B75AC">
          <w:rPr>
            <w:rStyle w:val="a9"/>
            <w:rFonts w:eastAsia="方正仿宋_GBK"/>
            <w:color w:val="000000"/>
            <w:sz w:val="28"/>
          </w:rPr>
          <w:tab/>
        </w:r>
        <w:r w:rsidR="005257EC">
          <w:rPr>
            <w:rStyle w:val="a9"/>
            <w:rFonts w:eastAsia="方正仿宋_GBK"/>
            <w:color w:val="000000"/>
            <w:sz w:val="28"/>
          </w:rPr>
          <w:t>66</w:t>
        </w:r>
      </w:hyperlink>
    </w:p>
    <w:p w:rsidR="003B75AC" w:rsidRDefault="00B31833" w:rsidP="003B75AC">
      <w:pPr>
        <w:pStyle w:val="TOC2"/>
        <w:tabs>
          <w:tab w:val="right" w:leader="dot" w:pos="14789"/>
        </w:tabs>
        <w:ind w:left="420"/>
        <w:jc w:val="center"/>
        <w:rPr>
          <w:rFonts w:eastAsia="方正仿宋_GBK"/>
          <w:color w:val="000000"/>
          <w:sz w:val="28"/>
        </w:rPr>
      </w:pPr>
      <w:hyperlink r:id="rId119" w:anchor="_Toc66435801" w:history="1">
        <w:r w:rsidR="003B75AC">
          <w:rPr>
            <w:rStyle w:val="a9"/>
            <w:rFonts w:eastAsia="方正仿宋_GBK" w:hint="eastAsia"/>
            <w:color w:val="000000"/>
            <w:sz w:val="28"/>
          </w:rPr>
          <w:t>单位预算一般公共预算财政拨款基本支出表</w:t>
        </w:r>
        <w:r w:rsidR="003B75AC">
          <w:rPr>
            <w:rStyle w:val="a9"/>
            <w:rFonts w:eastAsia="方正仿宋_GBK"/>
            <w:color w:val="000000"/>
            <w:sz w:val="28"/>
          </w:rPr>
          <w:tab/>
        </w:r>
        <w:r w:rsidR="00B453E0">
          <w:rPr>
            <w:rStyle w:val="a9"/>
            <w:rFonts w:eastAsia="方正仿宋_GBK"/>
            <w:color w:val="000000"/>
            <w:sz w:val="28"/>
          </w:rPr>
          <w:t>6</w:t>
        </w:r>
        <w:r w:rsidR="005257EC">
          <w:rPr>
            <w:rStyle w:val="a9"/>
            <w:rFonts w:eastAsia="方正仿宋_GBK"/>
            <w:color w:val="000000"/>
            <w:sz w:val="28"/>
          </w:rPr>
          <w:t>7</w:t>
        </w:r>
      </w:hyperlink>
    </w:p>
    <w:p w:rsidR="003B75AC" w:rsidRDefault="00B31833" w:rsidP="003B75AC">
      <w:pPr>
        <w:pStyle w:val="TOC2"/>
        <w:tabs>
          <w:tab w:val="right" w:leader="dot" w:pos="14789"/>
        </w:tabs>
        <w:ind w:left="420"/>
        <w:jc w:val="center"/>
        <w:rPr>
          <w:rFonts w:eastAsia="方正仿宋_GBK"/>
          <w:color w:val="000000"/>
          <w:sz w:val="28"/>
        </w:rPr>
      </w:pPr>
      <w:hyperlink r:id="rId120" w:anchor="_Toc66435802" w:history="1">
        <w:r w:rsidR="003B75AC">
          <w:rPr>
            <w:rStyle w:val="a9"/>
            <w:rFonts w:eastAsia="方正仿宋_GBK" w:hint="eastAsia"/>
            <w:color w:val="000000"/>
            <w:sz w:val="28"/>
          </w:rPr>
          <w:t>单位预算政府基金预算财政拨款支出表</w:t>
        </w:r>
        <w:r w:rsidR="003B75AC">
          <w:rPr>
            <w:rStyle w:val="a9"/>
            <w:rFonts w:eastAsia="方正仿宋_GBK"/>
            <w:color w:val="000000"/>
            <w:sz w:val="28"/>
          </w:rPr>
          <w:tab/>
        </w:r>
        <w:r w:rsidR="00B453E0">
          <w:rPr>
            <w:rStyle w:val="a9"/>
            <w:rFonts w:eastAsia="方正仿宋_GBK"/>
            <w:color w:val="000000"/>
            <w:sz w:val="28"/>
          </w:rPr>
          <w:t>6</w:t>
        </w:r>
        <w:r w:rsidR="005257EC">
          <w:rPr>
            <w:rStyle w:val="a9"/>
            <w:rFonts w:eastAsia="方正仿宋_GBK"/>
            <w:color w:val="000000"/>
            <w:sz w:val="28"/>
          </w:rPr>
          <w:t>8</w:t>
        </w:r>
      </w:hyperlink>
    </w:p>
    <w:p w:rsidR="003B75AC" w:rsidRDefault="00B31833" w:rsidP="003B75AC">
      <w:pPr>
        <w:pStyle w:val="TOC2"/>
        <w:tabs>
          <w:tab w:val="right" w:leader="dot" w:pos="14789"/>
        </w:tabs>
        <w:ind w:left="420"/>
        <w:jc w:val="center"/>
        <w:rPr>
          <w:rFonts w:eastAsia="方正仿宋_GBK"/>
          <w:color w:val="000000"/>
          <w:sz w:val="28"/>
        </w:rPr>
      </w:pPr>
      <w:hyperlink r:id="rId121" w:anchor="_Toc66435803" w:history="1">
        <w:r w:rsidR="003B75AC">
          <w:rPr>
            <w:rStyle w:val="a9"/>
            <w:rFonts w:eastAsia="方正仿宋_GBK" w:hint="eastAsia"/>
            <w:color w:val="000000"/>
            <w:sz w:val="28"/>
          </w:rPr>
          <w:t>单位预算国有资本经营预算财政拨款支出表</w:t>
        </w:r>
        <w:r w:rsidR="003B75AC">
          <w:rPr>
            <w:rStyle w:val="a9"/>
            <w:rFonts w:eastAsia="方正仿宋_GBK"/>
            <w:color w:val="000000"/>
            <w:sz w:val="28"/>
          </w:rPr>
          <w:tab/>
        </w:r>
        <w:r w:rsidR="00B453E0">
          <w:rPr>
            <w:rStyle w:val="a9"/>
            <w:rFonts w:eastAsia="方正仿宋_GBK"/>
            <w:color w:val="000000"/>
            <w:sz w:val="28"/>
          </w:rPr>
          <w:t>6</w:t>
        </w:r>
        <w:r w:rsidR="005257EC">
          <w:rPr>
            <w:rStyle w:val="a9"/>
            <w:rFonts w:eastAsia="方正仿宋_GBK"/>
            <w:color w:val="000000"/>
            <w:sz w:val="28"/>
          </w:rPr>
          <w:t>9</w:t>
        </w:r>
      </w:hyperlink>
    </w:p>
    <w:p w:rsidR="003B75AC" w:rsidRDefault="00B31833" w:rsidP="003B75AC">
      <w:pPr>
        <w:pStyle w:val="TOC2"/>
        <w:tabs>
          <w:tab w:val="right" w:leader="dot" w:pos="14789"/>
        </w:tabs>
        <w:ind w:left="420"/>
        <w:jc w:val="center"/>
        <w:rPr>
          <w:rFonts w:eastAsia="方正仿宋_GBK"/>
          <w:color w:val="000000"/>
          <w:sz w:val="28"/>
        </w:rPr>
      </w:pPr>
      <w:hyperlink r:id="rId122" w:anchor="_Toc66435804" w:history="1">
        <w:r w:rsidR="003B75AC">
          <w:rPr>
            <w:rStyle w:val="a9"/>
            <w:rFonts w:eastAsia="方正仿宋_GBK" w:hint="eastAsia"/>
            <w:color w:val="000000"/>
            <w:sz w:val="28"/>
          </w:rPr>
          <w:t>单位预算财政拨款“三公”经费支出表</w:t>
        </w:r>
        <w:r w:rsidR="003B75AC">
          <w:rPr>
            <w:rStyle w:val="a9"/>
            <w:rFonts w:eastAsia="方正仿宋_GBK"/>
            <w:color w:val="000000"/>
            <w:sz w:val="28"/>
          </w:rPr>
          <w:tab/>
        </w:r>
        <w:r w:rsidR="005257EC">
          <w:rPr>
            <w:rStyle w:val="a9"/>
            <w:rFonts w:eastAsia="方正仿宋_GBK"/>
            <w:color w:val="000000"/>
            <w:sz w:val="28"/>
          </w:rPr>
          <w:t>70</w:t>
        </w:r>
      </w:hyperlink>
    </w:p>
    <w:p w:rsidR="003B75AC" w:rsidRDefault="003B75AC" w:rsidP="003B75AC">
      <w:pPr>
        <w:ind w:leftChars="200" w:left="480"/>
        <w:jc w:val="center"/>
        <w:rPr>
          <w:rFonts w:eastAsia="宋体"/>
          <w:color w:val="000000"/>
          <w:sz w:val="21"/>
        </w:rPr>
      </w:pPr>
      <w:r>
        <w:rPr>
          <w:rFonts w:eastAsia="方正仿宋_GBK"/>
          <w:color w:val="000000"/>
          <w:sz w:val="28"/>
        </w:rPr>
        <w:fldChar w:fldCharType="end"/>
      </w:r>
    </w:p>
    <w:p w:rsidR="003B75AC" w:rsidRDefault="003B75AC" w:rsidP="003B75AC">
      <w:pPr>
        <w:rPr>
          <w:b/>
          <w:color w:val="000000"/>
          <w:sz w:val="28"/>
        </w:rPr>
      </w:pPr>
      <w:r>
        <w:rPr>
          <w:rFonts w:ascii="方正楷体_GBK" w:eastAsia="方正楷体_GBK" w:hint="eastAsia"/>
          <w:b/>
          <w:color w:val="000000"/>
          <w:sz w:val="28"/>
        </w:rPr>
        <w:t>单位预算信息公开情况说明</w:t>
      </w:r>
    </w:p>
    <w:p w:rsidR="003B75AC" w:rsidRDefault="003B75AC" w:rsidP="003B75AC">
      <w:pPr>
        <w:pStyle w:val="TOC3"/>
        <w:tabs>
          <w:tab w:val="right" w:leader="dot" w:pos="14789"/>
        </w:tabs>
        <w:ind w:leftChars="200"/>
        <w:jc w:val="center"/>
        <w:rPr>
          <w:color w:val="000000"/>
          <w:sz w:val="28"/>
        </w:rPr>
      </w:pPr>
      <w:r>
        <w:rPr>
          <w:rFonts w:eastAsia="方正仿宋_GBK"/>
          <w:color w:val="000000"/>
          <w:sz w:val="28"/>
        </w:rPr>
        <w:fldChar w:fldCharType="begin"/>
      </w:r>
      <w:r>
        <w:rPr>
          <w:rFonts w:eastAsia="方正仿宋_GBK"/>
          <w:color w:val="000000"/>
          <w:sz w:val="28"/>
        </w:rPr>
        <w:instrText xml:space="preserve"> TOC \o "3-3" \h \z \u \t "-1" </w:instrText>
      </w:r>
      <w:r>
        <w:rPr>
          <w:rFonts w:eastAsia="方正仿宋_GBK"/>
          <w:color w:val="000000"/>
          <w:sz w:val="28"/>
        </w:rPr>
        <w:fldChar w:fldCharType="separate"/>
      </w:r>
      <w:hyperlink r:id="rId123" w:anchor="_Toc66435805" w:history="1">
        <w:r>
          <w:rPr>
            <w:rStyle w:val="a9"/>
            <w:rFonts w:eastAsia="方正仿宋_GBK" w:hint="eastAsia"/>
            <w:color w:val="000000"/>
            <w:sz w:val="28"/>
          </w:rPr>
          <w:t>一、单位职责及机构设置情况</w:t>
        </w:r>
        <w:r>
          <w:rPr>
            <w:rStyle w:val="a9"/>
            <w:rFonts w:eastAsia="方正仿宋_GBK"/>
            <w:color w:val="000000"/>
            <w:sz w:val="28"/>
          </w:rPr>
          <w:tab/>
        </w:r>
        <w:r w:rsidR="005257EC">
          <w:rPr>
            <w:rStyle w:val="a9"/>
            <w:rFonts w:eastAsia="方正仿宋_GBK"/>
            <w:color w:val="000000"/>
            <w:sz w:val="28"/>
          </w:rPr>
          <w:t>71</w:t>
        </w:r>
      </w:hyperlink>
    </w:p>
    <w:p w:rsidR="003B75AC" w:rsidRDefault="00B31833" w:rsidP="003B75AC">
      <w:pPr>
        <w:pStyle w:val="TOC3"/>
        <w:tabs>
          <w:tab w:val="right" w:leader="dot" w:pos="14789"/>
        </w:tabs>
        <w:ind w:leftChars="200"/>
        <w:jc w:val="center"/>
        <w:rPr>
          <w:rFonts w:eastAsia="方正仿宋_GBK"/>
          <w:color w:val="000000"/>
          <w:sz w:val="28"/>
        </w:rPr>
      </w:pPr>
      <w:hyperlink r:id="rId124" w:anchor="_Toc66435806" w:history="1">
        <w:r w:rsidR="003B75AC">
          <w:rPr>
            <w:rStyle w:val="a9"/>
            <w:rFonts w:eastAsia="方正仿宋_GBK" w:hint="eastAsia"/>
            <w:color w:val="000000"/>
            <w:sz w:val="28"/>
          </w:rPr>
          <w:t>二、单位预算安排的总体情况</w:t>
        </w:r>
        <w:r w:rsidR="003B75AC">
          <w:rPr>
            <w:rStyle w:val="a9"/>
            <w:rFonts w:eastAsia="方正仿宋_GBK"/>
            <w:color w:val="000000"/>
            <w:sz w:val="28"/>
          </w:rPr>
          <w:tab/>
        </w:r>
        <w:r w:rsidR="005257EC">
          <w:rPr>
            <w:rStyle w:val="a9"/>
            <w:rFonts w:eastAsia="方正仿宋_GBK"/>
            <w:color w:val="000000"/>
            <w:sz w:val="28"/>
          </w:rPr>
          <w:t>72</w:t>
        </w:r>
      </w:hyperlink>
    </w:p>
    <w:p w:rsidR="003B75AC" w:rsidRDefault="00B31833" w:rsidP="003B75AC">
      <w:pPr>
        <w:pStyle w:val="TOC3"/>
        <w:tabs>
          <w:tab w:val="right" w:leader="dot" w:pos="14789"/>
        </w:tabs>
        <w:ind w:leftChars="200"/>
        <w:jc w:val="center"/>
        <w:rPr>
          <w:rFonts w:eastAsia="方正仿宋_GBK"/>
          <w:color w:val="000000"/>
          <w:sz w:val="28"/>
        </w:rPr>
      </w:pPr>
      <w:hyperlink r:id="rId125" w:anchor="_Toc66435807" w:history="1">
        <w:r w:rsidR="003B75AC">
          <w:rPr>
            <w:rStyle w:val="a9"/>
            <w:rFonts w:eastAsia="方正仿宋_GBK" w:hint="eastAsia"/>
            <w:color w:val="000000"/>
            <w:sz w:val="28"/>
          </w:rPr>
          <w:t>三、机关运行经费安排情况</w:t>
        </w:r>
        <w:r w:rsidR="003B75AC">
          <w:rPr>
            <w:rStyle w:val="a9"/>
            <w:rFonts w:eastAsia="方正仿宋_GBK"/>
            <w:color w:val="000000"/>
            <w:sz w:val="28"/>
          </w:rPr>
          <w:tab/>
        </w:r>
        <w:r w:rsidR="005257EC">
          <w:rPr>
            <w:rStyle w:val="a9"/>
            <w:rFonts w:eastAsia="方正仿宋_GBK"/>
            <w:color w:val="000000"/>
            <w:sz w:val="28"/>
          </w:rPr>
          <w:t>72</w:t>
        </w:r>
      </w:hyperlink>
    </w:p>
    <w:p w:rsidR="003B75AC" w:rsidRDefault="00B31833" w:rsidP="003B75AC">
      <w:pPr>
        <w:pStyle w:val="TOC3"/>
        <w:tabs>
          <w:tab w:val="right" w:leader="dot" w:pos="14789"/>
        </w:tabs>
        <w:ind w:leftChars="200"/>
        <w:jc w:val="center"/>
        <w:rPr>
          <w:rFonts w:eastAsia="方正仿宋_GBK"/>
          <w:color w:val="000000"/>
          <w:sz w:val="28"/>
        </w:rPr>
      </w:pPr>
      <w:hyperlink r:id="rId126" w:anchor="_Toc66435808" w:history="1">
        <w:r w:rsidR="003B75AC">
          <w:rPr>
            <w:rStyle w:val="a9"/>
            <w:rFonts w:eastAsia="方正仿宋_GBK" w:hint="eastAsia"/>
            <w:color w:val="000000"/>
            <w:sz w:val="28"/>
          </w:rPr>
          <w:t>四、财政拨款</w:t>
        </w:r>
        <w:r w:rsidR="003B75AC">
          <w:rPr>
            <w:rStyle w:val="a9"/>
            <w:rFonts w:eastAsia="方正仿宋_GBK"/>
            <w:color w:val="000000"/>
            <w:sz w:val="28"/>
          </w:rPr>
          <w:t>“</w:t>
        </w:r>
        <w:r w:rsidR="003B75AC">
          <w:rPr>
            <w:rStyle w:val="a9"/>
            <w:rFonts w:eastAsia="方正仿宋_GBK" w:hint="eastAsia"/>
            <w:color w:val="000000"/>
            <w:sz w:val="28"/>
          </w:rPr>
          <w:t>三公</w:t>
        </w:r>
        <w:r w:rsidR="003B75AC">
          <w:rPr>
            <w:rStyle w:val="a9"/>
            <w:rFonts w:eastAsia="方正仿宋_GBK"/>
            <w:color w:val="000000"/>
            <w:sz w:val="28"/>
          </w:rPr>
          <w:t>”</w:t>
        </w:r>
        <w:r w:rsidR="003B75AC">
          <w:rPr>
            <w:rStyle w:val="a9"/>
            <w:rFonts w:eastAsia="方正仿宋_GBK" w:hint="eastAsia"/>
            <w:color w:val="000000"/>
            <w:sz w:val="28"/>
          </w:rPr>
          <w:t>经费预算情况及增减变化原因</w:t>
        </w:r>
        <w:r w:rsidR="003B75AC">
          <w:rPr>
            <w:rStyle w:val="a9"/>
            <w:rFonts w:eastAsia="方正仿宋_GBK"/>
            <w:color w:val="000000"/>
            <w:sz w:val="28"/>
          </w:rPr>
          <w:tab/>
        </w:r>
        <w:r w:rsidR="005257EC">
          <w:rPr>
            <w:rStyle w:val="a9"/>
            <w:rFonts w:eastAsia="方正仿宋_GBK"/>
            <w:color w:val="000000"/>
            <w:sz w:val="28"/>
          </w:rPr>
          <w:t>72</w:t>
        </w:r>
      </w:hyperlink>
    </w:p>
    <w:p w:rsidR="003B75AC" w:rsidRDefault="00B31833" w:rsidP="003B75AC">
      <w:pPr>
        <w:pStyle w:val="TOC3"/>
        <w:tabs>
          <w:tab w:val="right" w:leader="dot" w:pos="14789"/>
        </w:tabs>
        <w:ind w:leftChars="200"/>
        <w:jc w:val="center"/>
        <w:rPr>
          <w:rFonts w:eastAsia="方正仿宋_GBK"/>
          <w:color w:val="000000"/>
          <w:sz w:val="28"/>
        </w:rPr>
      </w:pPr>
      <w:hyperlink r:id="rId127" w:anchor="_Toc66435809" w:history="1">
        <w:r w:rsidR="003B75AC">
          <w:rPr>
            <w:rStyle w:val="a9"/>
            <w:rFonts w:eastAsia="方正仿宋_GBK" w:hint="eastAsia"/>
            <w:color w:val="000000"/>
            <w:sz w:val="28"/>
          </w:rPr>
          <w:t>五、预算绩效信息</w:t>
        </w:r>
        <w:r w:rsidR="003B75AC">
          <w:rPr>
            <w:rStyle w:val="a9"/>
            <w:rFonts w:eastAsia="方正仿宋_GBK"/>
            <w:color w:val="000000"/>
            <w:sz w:val="28"/>
          </w:rPr>
          <w:tab/>
        </w:r>
        <w:r w:rsidR="005257EC">
          <w:rPr>
            <w:rStyle w:val="a9"/>
            <w:rFonts w:eastAsia="方正仿宋_GBK"/>
            <w:color w:val="000000"/>
            <w:sz w:val="28"/>
          </w:rPr>
          <w:t>73</w:t>
        </w:r>
      </w:hyperlink>
    </w:p>
    <w:p w:rsidR="003B75AC" w:rsidRDefault="00B31833" w:rsidP="003B75AC">
      <w:pPr>
        <w:pStyle w:val="TOC3"/>
        <w:tabs>
          <w:tab w:val="right" w:leader="dot" w:pos="14789"/>
        </w:tabs>
        <w:ind w:leftChars="200"/>
        <w:jc w:val="center"/>
        <w:rPr>
          <w:rFonts w:eastAsia="方正仿宋_GBK"/>
          <w:color w:val="000000"/>
          <w:sz w:val="28"/>
        </w:rPr>
      </w:pPr>
      <w:hyperlink r:id="rId128" w:anchor="_Toc66435810" w:history="1">
        <w:r w:rsidR="003B75AC">
          <w:rPr>
            <w:rStyle w:val="a9"/>
            <w:rFonts w:eastAsia="方正仿宋_GBK" w:hint="eastAsia"/>
            <w:color w:val="000000"/>
            <w:sz w:val="28"/>
          </w:rPr>
          <w:t>六、政府采购预算情况</w:t>
        </w:r>
        <w:r w:rsidR="003B75AC">
          <w:rPr>
            <w:rStyle w:val="a9"/>
            <w:rFonts w:eastAsia="方正仿宋_GBK"/>
            <w:color w:val="000000"/>
            <w:sz w:val="28"/>
          </w:rPr>
          <w:tab/>
        </w:r>
        <w:r w:rsidR="005257EC">
          <w:rPr>
            <w:rStyle w:val="a9"/>
            <w:rFonts w:eastAsia="方正仿宋_GBK"/>
            <w:color w:val="000000"/>
            <w:sz w:val="28"/>
          </w:rPr>
          <w:t>73</w:t>
        </w:r>
      </w:hyperlink>
    </w:p>
    <w:p w:rsidR="003B75AC" w:rsidRDefault="00B31833" w:rsidP="003B75AC">
      <w:pPr>
        <w:pStyle w:val="TOC3"/>
        <w:tabs>
          <w:tab w:val="right" w:leader="dot" w:pos="14789"/>
        </w:tabs>
        <w:ind w:leftChars="200"/>
        <w:jc w:val="center"/>
        <w:rPr>
          <w:rFonts w:eastAsia="方正仿宋_GBK"/>
          <w:color w:val="000000"/>
          <w:sz w:val="28"/>
        </w:rPr>
      </w:pPr>
      <w:hyperlink r:id="rId129" w:anchor="_Toc66435811" w:history="1">
        <w:r w:rsidR="003B75AC">
          <w:rPr>
            <w:rStyle w:val="a9"/>
            <w:rFonts w:eastAsia="方正仿宋_GBK" w:hint="eastAsia"/>
            <w:color w:val="000000"/>
            <w:sz w:val="28"/>
          </w:rPr>
          <w:t>七、国有资产信息</w:t>
        </w:r>
        <w:r w:rsidR="003B75AC">
          <w:rPr>
            <w:rStyle w:val="a9"/>
            <w:rFonts w:eastAsia="方正仿宋_GBK"/>
            <w:color w:val="000000"/>
            <w:sz w:val="28"/>
          </w:rPr>
          <w:tab/>
        </w:r>
        <w:r w:rsidR="005257EC">
          <w:rPr>
            <w:rStyle w:val="a9"/>
            <w:rFonts w:eastAsia="方正仿宋_GBK"/>
            <w:color w:val="000000"/>
            <w:sz w:val="28"/>
          </w:rPr>
          <w:t>74</w:t>
        </w:r>
      </w:hyperlink>
    </w:p>
    <w:p w:rsidR="003B75AC" w:rsidRDefault="00B31833" w:rsidP="003B75AC">
      <w:pPr>
        <w:pStyle w:val="TOC3"/>
        <w:tabs>
          <w:tab w:val="right" w:leader="dot" w:pos="14789"/>
        </w:tabs>
        <w:ind w:leftChars="200"/>
        <w:jc w:val="center"/>
        <w:rPr>
          <w:rFonts w:eastAsia="方正仿宋_GBK"/>
          <w:color w:val="000000"/>
          <w:sz w:val="28"/>
        </w:rPr>
      </w:pPr>
      <w:hyperlink r:id="rId130" w:anchor="_Toc66435812" w:history="1">
        <w:r w:rsidR="003B75AC">
          <w:rPr>
            <w:rStyle w:val="a9"/>
            <w:rFonts w:eastAsia="方正仿宋_GBK" w:hint="eastAsia"/>
            <w:color w:val="000000"/>
            <w:sz w:val="28"/>
          </w:rPr>
          <w:t>八、名词解释</w:t>
        </w:r>
        <w:r w:rsidR="003B75AC">
          <w:rPr>
            <w:rStyle w:val="a9"/>
            <w:rFonts w:eastAsia="方正仿宋_GBK"/>
            <w:color w:val="000000"/>
            <w:sz w:val="28"/>
          </w:rPr>
          <w:tab/>
        </w:r>
        <w:r w:rsidR="005257EC">
          <w:rPr>
            <w:rStyle w:val="a9"/>
            <w:rFonts w:eastAsia="方正仿宋_GBK"/>
            <w:color w:val="000000"/>
            <w:sz w:val="28"/>
          </w:rPr>
          <w:t>74</w:t>
        </w:r>
      </w:hyperlink>
    </w:p>
    <w:p w:rsidR="003B75AC" w:rsidRDefault="00B31833" w:rsidP="003B75AC">
      <w:pPr>
        <w:pStyle w:val="TOC3"/>
        <w:tabs>
          <w:tab w:val="right" w:leader="dot" w:pos="14789"/>
        </w:tabs>
        <w:ind w:leftChars="200"/>
        <w:jc w:val="center"/>
        <w:rPr>
          <w:rFonts w:eastAsia="方正仿宋_GBK"/>
          <w:color w:val="000000"/>
          <w:sz w:val="28"/>
        </w:rPr>
      </w:pPr>
      <w:hyperlink r:id="rId131" w:anchor="_Toc66435813" w:history="1">
        <w:r w:rsidR="003B75AC">
          <w:rPr>
            <w:rStyle w:val="a9"/>
            <w:rFonts w:eastAsia="方正仿宋_GBK" w:hint="eastAsia"/>
            <w:color w:val="000000"/>
            <w:sz w:val="28"/>
          </w:rPr>
          <w:t>九、其他需要说明的事项</w:t>
        </w:r>
        <w:r w:rsidR="003B75AC">
          <w:rPr>
            <w:rStyle w:val="a9"/>
            <w:rFonts w:eastAsia="方正仿宋_GBK"/>
            <w:color w:val="000000"/>
            <w:sz w:val="28"/>
          </w:rPr>
          <w:tab/>
        </w:r>
        <w:r w:rsidR="005257EC">
          <w:rPr>
            <w:rStyle w:val="a9"/>
            <w:rFonts w:eastAsia="方正仿宋_GBK"/>
            <w:color w:val="000000"/>
            <w:sz w:val="28"/>
          </w:rPr>
          <w:t>75</w:t>
        </w:r>
      </w:hyperlink>
    </w:p>
    <w:p w:rsidR="003B75AC" w:rsidRDefault="003B75AC" w:rsidP="003B75AC">
      <w:pPr>
        <w:spacing w:beforeAutospacing="1" w:afterAutospacing="1"/>
        <w:rPr>
          <w:rFonts w:eastAsia="方正仿宋_GBK"/>
          <w:color w:val="000000"/>
          <w:sz w:val="28"/>
        </w:rPr>
        <w:sectPr w:rsidR="003B75AC">
          <w:pgSz w:w="16840" w:h="11900" w:orient="landscape"/>
          <w:pgMar w:top="1361" w:right="1020" w:bottom="1134" w:left="1020" w:header="720" w:footer="720" w:gutter="0"/>
          <w:cols w:space="720"/>
        </w:sectPr>
      </w:pPr>
    </w:p>
    <w:p w:rsidR="000D6F25" w:rsidRDefault="003B75AC">
      <w:pPr>
        <w:jc w:val="center"/>
      </w:pPr>
      <w:r>
        <w:rPr>
          <w:rFonts w:eastAsia="方正仿宋_GBK"/>
          <w:color w:val="000000"/>
          <w:sz w:val="28"/>
        </w:rPr>
        <w:lastRenderedPageBreak/>
        <w:fldChar w:fldCharType="end"/>
      </w:r>
      <w:r w:rsidR="00C61BF7">
        <w:rPr>
          <w:rFonts w:ascii="方正小标宋_GBK" w:eastAsia="方正小标宋_GBK" w:hAnsi="方正小标宋_GBK" w:cs="方正小标宋_GBK"/>
          <w:color w:val="000000"/>
          <w:sz w:val="44"/>
        </w:rPr>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outlineLvl w:val="3"/>
      </w:pPr>
      <w:bookmarkStart w:id="0" w:name="_Toc_4_4_0000000019"/>
      <w:r>
        <w:rPr>
          <w:rFonts w:ascii="方正小标宋_GBK" w:eastAsia="方正小标宋_GBK" w:hAnsi="方正小标宋_GBK" w:cs="方正小标宋_GBK"/>
          <w:color w:val="000000"/>
          <w:sz w:val="44"/>
        </w:rPr>
        <w:t>一、唐山市丰南区王兰庄镇人民政府本级收支预算</w:t>
      </w:r>
      <w:bookmarkEnd w:id="0"/>
    </w:p>
    <w:p w:rsidR="000D6F25" w:rsidRDefault="00C61BF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657DA" w:rsidTr="00E657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126"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6661" w:type="dxa"/>
            <w:gridSpan w:val="2"/>
            <w:vAlign w:val="center"/>
          </w:tcPr>
          <w:p w:rsidR="000D6F25" w:rsidRDefault="00C61BF7">
            <w:pPr>
              <w:pStyle w:val="1"/>
            </w:pPr>
            <w:r>
              <w:t>收入</w:t>
            </w:r>
          </w:p>
        </w:tc>
        <w:tc>
          <w:tcPr>
            <w:tcW w:w="6661" w:type="dxa"/>
            <w:gridSpan w:val="2"/>
            <w:vAlign w:val="center"/>
          </w:tcPr>
          <w:p w:rsidR="000D6F25" w:rsidRDefault="00C61BF7">
            <w:pPr>
              <w:pStyle w:val="1"/>
            </w:pPr>
            <w:r>
              <w:t>支出</w:t>
            </w:r>
          </w:p>
        </w:tc>
      </w:tr>
      <w:tr w:rsidR="000D6F25">
        <w:trPr>
          <w:trHeight w:val="369"/>
          <w:tblHeader/>
          <w:jc w:val="center"/>
        </w:trPr>
        <w:tc>
          <w:tcPr>
            <w:tcW w:w="850" w:type="dxa"/>
            <w:vMerge/>
          </w:tcPr>
          <w:p w:rsidR="000D6F25" w:rsidRDefault="000D6F25"/>
        </w:tc>
        <w:tc>
          <w:tcPr>
            <w:tcW w:w="4535" w:type="dxa"/>
            <w:vAlign w:val="center"/>
          </w:tcPr>
          <w:p w:rsidR="000D6F25" w:rsidRDefault="00C61BF7">
            <w:pPr>
              <w:pStyle w:val="1"/>
            </w:pPr>
            <w:r>
              <w:t>项  目</w:t>
            </w:r>
          </w:p>
        </w:tc>
        <w:tc>
          <w:tcPr>
            <w:tcW w:w="2126" w:type="dxa"/>
            <w:vAlign w:val="center"/>
          </w:tcPr>
          <w:p w:rsidR="000D6F25" w:rsidRDefault="00C61BF7">
            <w:pPr>
              <w:pStyle w:val="1"/>
            </w:pPr>
            <w:r>
              <w:t>预算数</w:t>
            </w:r>
          </w:p>
        </w:tc>
        <w:tc>
          <w:tcPr>
            <w:tcW w:w="4535" w:type="dxa"/>
            <w:vAlign w:val="center"/>
          </w:tcPr>
          <w:p w:rsidR="000D6F25" w:rsidRDefault="00C61BF7">
            <w:pPr>
              <w:pStyle w:val="1"/>
            </w:pPr>
            <w:r>
              <w:t>项  目</w:t>
            </w:r>
          </w:p>
        </w:tc>
        <w:tc>
          <w:tcPr>
            <w:tcW w:w="2126" w:type="dxa"/>
            <w:vAlign w:val="center"/>
          </w:tcPr>
          <w:p w:rsidR="000D6F25" w:rsidRDefault="00C61BF7">
            <w:pPr>
              <w:pStyle w:val="1"/>
            </w:pPr>
            <w:r>
              <w:t>预算数</w:t>
            </w:r>
          </w:p>
        </w:tc>
      </w:tr>
      <w:tr w:rsidR="000D6F25">
        <w:trPr>
          <w:trHeight w:val="369"/>
          <w:tblHeader/>
          <w:jc w:val="center"/>
        </w:trPr>
        <w:tc>
          <w:tcPr>
            <w:tcW w:w="850" w:type="dxa"/>
            <w:vAlign w:val="center"/>
          </w:tcPr>
          <w:p w:rsidR="000D6F25" w:rsidRDefault="00C61BF7">
            <w:pPr>
              <w:pStyle w:val="1"/>
            </w:pPr>
            <w:r>
              <w:t>栏次</w:t>
            </w:r>
          </w:p>
        </w:tc>
        <w:tc>
          <w:tcPr>
            <w:tcW w:w="4535" w:type="dxa"/>
            <w:vAlign w:val="center"/>
          </w:tcPr>
          <w:p w:rsidR="000D6F25" w:rsidRDefault="00C61BF7">
            <w:pPr>
              <w:pStyle w:val="1"/>
            </w:pPr>
            <w:r>
              <w:t>1</w:t>
            </w:r>
          </w:p>
        </w:tc>
        <w:tc>
          <w:tcPr>
            <w:tcW w:w="2126" w:type="dxa"/>
            <w:vAlign w:val="center"/>
          </w:tcPr>
          <w:p w:rsidR="000D6F25" w:rsidRDefault="00C61BF7">
            <w:pPr>
              <w:pStyle w:val="1"/>
            </w:pPr>
            <w:r>
              <w:t>2</w:t>
            </w:r>
          </w:p>
        </w:tc>
        <w:tc>
          <w:tcPr>
            <w:tcW w:w="4535" w:type="dxa"/>
            <w:vAlign w:val="center"/>
          </w:tcPr>
          <w:p w:rsidR="000D6F25" w:rsidRDefault="00C61BF7">
            <w:pPr>
              <w:pStyle w:val="1"/>
            </w:pPr>
            <w:r>
              <w:t>3</w:t>
            </w:r>
          </w:p>
        </w:tc>
        <w:tc>
          <w:tcPr>
            <w:tcW w:w="2126" w:type="dxa"/>
            <w:vAlign w:val="center"/>
          </w:tcPr>
          <w:p w:rsidR="000D6F25" w:rsidRDefault="00C61BF7">
            <w:pPr>
              <w:pStyle w:val="1"/>
            </w:pPr>
            <w:r>
              <w:t>4</w:t>
            </w:r>
          </w:p>
        </w:tc>
      </w:tr>
      <w:tr w:rsidR="000D6F25">
        <w:trPr>
          <w:trHeight w:val="369"/>
          <w:jc w:val="center"/>
        </w:trPr>
        <w:tc>
          <w:tcPr>
            <w:tcW w:w="850" w:type="dxa"/>
            <w:vAlign w:val="center"/>
          </w:tcPr>
          <w:p w:rsidR="000D6F25" w:rsidRDefault="00C61BF7">
            <w:pPr>
              <w:pStyle w:val="3"/>
            </w:pPr>
            <w:r>
              <w:t>1</w:t>
            </w:r>
          </w:p>
        </w:tc>
        <w:tc>
          <w:tcPr>
            <w:tcW w:w="4535" w:type="dxa"/>
            <w:vAlign w:val="center"/>
          </w:tcPr>
          <w:p w:rsidR="000D6F25" w:rsidRDefault="00C61BF7">
            <w:pPr>
              <w:pStyle w:val="2"/>
            </w:pPr>
            <w:r>
              <w:t>一、一般公共预算拨款收入</w:t>
            </w:r>
          </w:p>
        </w:tc>
        <w:tc>
          <w:tcPr>
            <w:tcW w:w="2126" w:type="dxa"/>
            <w:vAlign w:val="center"/>
          </w:tcPr>
          <w:p w:rsidR="000D6F25" w:rsidRDefault="00C61BF7">
            <w:pPr>
              <w:pStyle w:val="4"/>
            </w:pPr>
            <w:r>
              <w:t>1912.75</w:t>
            </w:r>
          </w:p>
        </w:tc>
        <w:tc>
          <w:tcPr>
            <w:tcW w:w="4535" w:type="dxa"/>
            <w:vAlign w:val="center"/>
          </w:tcPr>
          <w:p w:rsidR="000D6F25" w:rsidRDefault="00C61BF7">
            <w:pPr>
              <w:pStyle w:val="2"/>
            </w:pPr>
            <w:r>
              <w:t>一、一般公共服务支出</w:t>
            </w:r>
          </w:p>
        </w:tc>
        <w:tc>
          <w:tcPr>
            <w:tcW w:w="2126" w:type="dxa"/>
            <w:vAlign w:val="center"/>
          </w:tcPr>
          <w:p w:rsidR="000D6F25" w:rsidRDefault="00C61BF7">
            <w:pPr>
              <w:pStyle w:val="4"/>
            </w:pPr>
            <w:r>
              <w:t>1017.76</w:t>
            </w:r>
          </w:p>
        </w:tc>
      </w:tr>
      <w:tr w:rsidR="000D6F25">
        <w:trPr>
          <w:trHeight w:val="369"/>
          <w:jc w:val="center"/>
        </w:trPr>
        <w:tc>
          <w:tcPr>
            <w:tcW w:w="850" w:type="dxa"/>
            <w:vAlign w:val="center"/>
          </w:tcPr>
          <w:p w:rsidR="000D6F25" w:rsidRDefault="00C61BF7">
            <w:pPr>
              <w:pStyle w:val="3"/>
            </w:pPr>
            <w:r>
              <w:t>2</w:t>
            </w:r>
          </w:p>
        </w:tc>
        <w:tc>
          <w:tcPr>
            <w:tcW w:w="4535" w:type="dxa"/>
            <w:vAlign w:val="center"/>
          </w:tcPr>
          <w:p w:rsidR="000D6F25" w:rsidRDefault="00C61BF7">
            <w:pPr>
              <w:pStyle w:val="2"/>
            </w:pPr>
            <w:r>
              <w:t>二、政府性基金预算拨款收入</w:t>
            </w:r>
          </w:p>
        </w:tc>
        <w:tc>
          <w:tcPr>
            <w:tcW w:w="2126" w:type="dxa"/>
            <w:vAlign w:val="center"/>
          </w:tcPr>
          <w:p w:rsidR="000D6F25" w:rsidRDefault="000D6F25">
            <w:pPr>
              <w:pStyle w:val="4"/>
            </w:pPr>
          </w:p>
        </w:tc>
        <w:tc>
          <w:tcPr>
            <w:tcW w:w="4535" w:type="dxa"/>
            <w:vAlign w:val="center"/>
          </w:tcPr>
          <w:p w:rsidR="000D6F25" w:rsidRDefault="00C61BF7">
            <w:pPr>
              <w:pStyle w:val="2"/>
            </w:pPr>
            <w:r>
              <w:t>二、外交支出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4535" w:type="dxa"/>
            <w:vAlign w:val="center"/>
          </w:tcPr>
          <w:p w:rsidR="000D6F25" w:rsidRDefault="00C61BF7">
            <w:pPr>
              <w:pStyle w:val="2"/>
            </w:pPr>
            <w:r>
              <w:t>三、国有资本经营预算拨款收入</w:t>
            </w:r>
          </w:p>
        </w:tc>
        <w:tc>
          <w:tcPr>
            <w:tcW w:w="2126" w:type="dxa"/>
            <w:vAlign w:val="center"/>
          </w:tcPr>
          <w:p w:rsidR="000D6F25" w:rsidRDefault="000D6F25">
            <w:pPr>
              <w:pStyle w:val="4"/>
            </w:pPr>
          </w:p>
        </w:tc>
        <w:tc>
          <w:tcPr>
            <w:tcW w:w="4535" w:type="dxa"/>
            <w:vAlign w:val="center"/>
          </w:tcPr>
          <w:p w:rsidR="000D6F25" w:rsidRDefault="00C61BF7">
            <w:pPr>
              <w:pStyle w:val="2"/>
            </w:pPr>
            <w:r>
              <w:t>三、国防支出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4535" w:type="dxa"/>
            <w:vAlign w:val="center"/>
          </w:tcPr>
          <w:p w:rsidR="000D6F25" w:rsidRDefault="00C61BF7">
            <w:pPr>
              <w:pStyle w:val="2"/>
            </w:pPr>
            <w:r>
              <w:t>四、财政专户管理资金收入</w:t>
            </w:r>
          </w:p>
        </w:tc>
        <w:tc>
          <w:tcPr>
            <w:tcW w:w="2126" w:type="dxa"/>
            <w:vAlign w:val="center"/>
          </w:tcPr>
          <w:p w:rsidR="000D6F25" w:rsidRDefault="000D6F25">
            <w:pPr>
              <w:pStyle w:val="4"/>
            </w:pPr>
          </w:p>
        </w:tc>
        <w:tc>
          <w:tcPr>
            <w:tcW w:w="4535" w:type="dxa"/>
            <w:vAlign w:val="center"/>
          </w:tcPr>
          <w:p w:rsidR="000D6F25" w:rsidRDefault="00C61BF7">
            <w:pPr>
              <w:pStyle w:val="2"/>
            </w:pPr>
            <w:r>
              <w:t>四、公共安全支出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4535" w:type="dxa"/>
            <w:vAlign w:val="center"/>
          </w:tcPr>
          <w:p w:rsidR="000D6F25" w:rsidRDefault="00C61BF7">
            <w:pPr>
              <w:pStyle w:val="2"/>
            </w:pPr>
            <w:r>
              <w:t>五、事业收入</w:t>
            </w:r>
          </w:p>
        </w:tc>
        <w:tc>
          <w:tcPr>
            <w:tcW w:w="2126" w:type="dxa"/>
            <w:vAlign w:val="center"/>
          </w:tcPr>
          <w:p w:rsidR="000D6F25" w:rsidRDefault="000D6F25">
            <w:pPr>
              <w:pStyle w:val="4"/>
            </w:pPr>
          </w:p>
        </w:tc>
        <w:tc>
          <w:tcPr>
            <w:tcW w:w="4535" w:type="dxa"/>
            <w:vAlign w:val="center"/>
          </w:tcPr>
          <w:p w:rsidR="000D6F25" w:rsidRDefault="00C61BF7">
            <w:pPr>
              <w:pStyle w:val="2"/>
            </w:pPr>
            <w:r>
              <w:t>五、教育支出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4535" w:type="dxa"/>
            <w:vAlign w:val="center"/>
          </w:tcPr>
          <w:p w:rsidR="000D6F25" w:rsidRDefault="00C61BF7">
            <w:pPr>
              <w:pStyle w:val="2"/>
            </w:pPr>
            <w:r>
              <w:t>六、事业单位经营收入</w:t>
            </w:r>
          </w:p>
        </w:tc>
        <w:tc>
          <w:tcPr>
            <w:tcW w:w="2126" w:type="dxa"/>
            <w:vAlign w:val="center"/>
          </w:tcPr>
          <w:p w:rsidR="000D6F25" w:rsidRDefault="000D6F25">
            <w:pPr>
              <w:pStyle w:val="4"/>
            </w:pPr>
          </w:p>
        </w:tc>
        <w:tc>
          <w:tcPr>
            <w:tcW w:w="4535" w:type="dxa"/>
            <w:vAlign w:val="center"/>
          </w:tcPr>
          <w:p w:rsidR="000D6F25" w:rsidRDefault="00C61BF7">
            <w:pPr>
              <w:pStyle w:val="2"/>
            </w:pPr>
            <w:r>
              <w:t>六、科学技术支出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4535" w:type="dxa"/>
            <w:vAlign w:val="center"/>
          </w:tcPr>
          <w:p w:rsidR="000D6F25" w:rsidRDefault="00C61BF7">
            <w:pPr>
              <w:pStyle w:val="2"/>
            </w:pPr>
            <w:r>
              <w:t>七、上级补助收入</w:t>
            </w:r>
          </w:p>
        </w:tc>
        <w:tc>
          <w:tcPr>
            <w:tcW w:w="2126" w:type="dxa"/>
            <w:vAlign w:val="center"/>
          </w:tcPr>
          <w:p w:rsidR="000D6F25" w:rsidRDefault="000D6F25">
            <w:pPr>
              <w:pStyle w:val="4"/>
            </w:pPr>
          </w:p>
        </w:tc>
        <w:tc>
          <w:tcPr>
            <w:tcW w:w="4535" w:type="dxa"/>
            <w:vAlign w:val="center"/>
          </w:tcPr>
          <w:p w:rsidR="000D6F25" w:rsidRDefault="00C61BF7">
            <w:pPr>
              <w:pStyle w:val="2"/>
            </w:pPr>
            <w:r>
              <w:t>七、文化旅游体育与传媒支出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4535" w:type="dxa"/>
            <w:vAlign w:val="center"/>
          </w:tcPr>
          <w:p w:rsidR="000D6F25" w:rsidRDefault="00C61BF7">
            <w:pPr>
              <w:pStyle w:val="2"/>
            </w:pPr>
            <w:r>
              <w:t>八、附属单位上缴收入</w:t>
            </w:r>
          </w:p>
        </w:tc>
        <w:tc>
          <w:tcPr>
            <w:tcW w:w="2126" w:type="dxa"/>
            <w:vAlign w:val="center"/>
          </w:tcPr>
          <w:p w:rsidR="000D6F25" w:rsidRDefault="000D6F25">
            <w:pPr>
              <w:pStyle w:val="4"/>
            </w:pPr>
          </w:p>
        </w:tc>
        <w:tc>
          <w:tcPr>
            <w:tcW w:w="4535" w:type="dxa"/>
            <w:vAlign w:val="center"/>
          </w:tcPr>
          <w:p w:rsidR="000D6F25" w:rsidRDefault="00C61BF7">
            <w:pPr>
              <w:pStyle w:val="2"/>
            </w:pPr>
            <w:r>
              <w:t>八、社会保障和就业支出</w:t>
            </w:r>
          </w:p>
        </w:tc>
        <w:tc>
          <w:tcPr>
            <w:tcW w:w="2126" w:type="dxa"/>
            <w:vAlign w:val="center"/>
          </w:tcPr>
          <w:p w:rsidR="000D6F25" w:rsidRDefault="00C61BF7">
            <w:pPr>
              <w:pStyle w:val="4"/>
            </w:pPr>
            <w:r>
              <w:t>237.33</w:t>
            </w:r>
          </w:p>
        </w:tc>
      </w:tr>
      <w:tr w:rsidR="000D6F25">
        <w:trPr>
          <w:trHeight w:val="369"/>
          <w:jc w:val="center"/>
        </w:trPr>
        <w:tc>
          <w:tcPr>
            <w:tcW w:w="850" w:type="dxa"/>
            <w:vAlign w:val="center"/>
          </w:tcPr>
          <w:p w:rsidR="000D6F25" w:rsidRDefault="00C61BF7">
            <w:pPr>
              <w:pStyle w:val="3"/>
            </w:pPr>
            <w:r>
              <w:t>9</w:t>
            </w:r>
          </w:p>
        </w:tc>
        <w:tc>
          <w:tcPr>
            <w:tcW w:w="4535" w:type="dxa"/>
            <w:vAlign w:val="center"/>
          </w:tcPr>
          <w:p w:rsidR="000D6F25" w:rsidRDefault="00C61BF7">
            <w:pPr>
              <w:pStyle w:val="2"/>
            </w:pPr>
            <w:r>
              <w:t>九、其他收入</w:t>
            </w:r>
          </w:p>
        </w:tc>
        <w:tc>
          <w:tcPr>
            <w:tcW w:w="2126" w:type="dxa"/>
            <w:vAlign w:val="center"/>
          </w:tcPr>
          <w:p w:rsidR="000D6F25" w:rsidRDefault="000D6F25">
            <w:pPr>
              <w:pStyle w:val="4"/>
            </w:pPr>
          </w:p>
        </w:tc>
        <w:tc>
          <w:tcPr>
            <w:tcW w:w="4535" w:type="dxa"/>
            <w:vAlign w:val="center"/>
          </w:tcPr>
          <w:p w:rsidR="000D6F25" w:rsidRDefault="00C61BF7">
            <w:pPr>
              <w:pStyle w:val="2"/>
            </w:pPr>
            <w:r>
              <w:t>九、社会保险基金支出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十、卫生健康支出</w:t>
            </w:r>
          </w:p>
        </w:tc>
        <w:tc>
          <w:tcPr>
            <w:tcW w:w="2126" w:type="dxa"/>
            <w:vAlign w:val="center"/>
          </w:tcPr>
          <w:p w:rsidR="000D6F25" w:rsidRDefault="00C61BF7">
            <w:pPr>
              <w:pStyle w:val="4"/>
            </w:pPr>
            <w:r>
              <w:t>121.31</w:t>
            </w:r>
          </w:p>
        </w:tc>
      </w:tr>
      <w:tr w:rsidR="000D6F25">
        <w:trPr>
          <w:trHeight w:val="369"/>
          <w:jc w:val="center"/>
        </w:trPr>
        <w:tc>
          <w:tcPr>
            <w:tcW w:w="850" w:type="dxa"/>
            <w:vAlign w:val="center"/>
          </w:tcPr>
          <w:p w:rsidR="000D6F25" w:rsidRDefault="00C61BF7">
            <w:pPr>
              <w:pStyle w:val="3"/>
            </w:pPr>
            <w:r>
              <w:t>11</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十一、节能环保支出</w:t>
            </w:r>
          </w:p>
        </w:tc>
        <w:tc>
          <w:tcPr>
            <w:tcW w:w="2126"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12</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十二、城乡社区支出</w:t>
            </w:r>
          </w:p>
        </w:tc>
        <w:tc>
          <w:tcPr>
            <w:tcW w:w="2126" w:type="dxa"/>
            <w:vAlign w:val="center"/>
          </w:tcPr>
          <w:p w:rsidR="000D6F25" w:rsidRDefault="00C61BF7">
            <w:pPr>
              <w:pStyle w:val="4"/>
            </w:pPr>
            <w:r>
              <w:t>123.00</w:t>
            </w:r>
          </w:p>
        </w:tc>
      </w:tr>
      <w:tr w:rsidR="000D6F25">
        <w:trPr>
          <w:trHeight w:val="369"/>
          <w:jc w:val="center"/>
        </w:trPr>
        <w:tc>
          <w:tcPr>
            <w:tcW w:w="850" w:type="dxa"/>
            <w:vAlign w:val="center"/>
          </w:tcPr>
          <w:p w:rsidR="000D6F25" w:rsidRDefault="00C61BF7">
            <w:pPr>
              <w:pStyle w:val="3"/>
            </w:pPr>
            <w:r>
              <w:t>13</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十三、农林水支出</w:t>
            </w:r>
          </w:p>
        </w:tc>
        <w:tc>
          <w:tcPr>
            <w:tcW w:w="2126" w:type="dxa"/>
            <w:vAlign w:val="center"/>
          </w:tcPr>
          <w:p w:rsidR="000D6F25" w:rsidRDefault="00C61BF7">
            <w:pPr>
              <w:pStyle w:val="4"/>
            </w:pPr>
            <w:r>
              <w:t>327.75</w:t>
            </w:r>
          </w:p>
        </w:tc>
      </w:tr>
      <w:tr w:rsidR="000D6F25">
        <w:trPr>
          <w:trHeight w:val="369"/>
          <w:jc w:val="center"/>
        </w:trPr>
        <w:tc>
          <w:tcPr>
            <w:tcW w:w="850" w:type="dxa"/>
            <w:vAlign w:val="center"/>
          </w:tcPr>
          <w:p w:rsidR="000D6F25" w:rsidRDefault="00C61BF7">
            <w:pPr>
              <w:pStyle w:val="3"/>
            </w:pPr>
            <w:r>
              <w:t>14</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十四、交通运输支出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15</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十五、资源勘探工业信息等支出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十六、商业服务业等支出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十七、金融支出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18</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十八、援助其他地区支出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19</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十九、自然资源海洋气象等支出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二十、住房保障支出</w:t>
            </w:r>
          </w:p>
        </w:tc>
        <w:tc>
          <w:tcPr>
            <w:tcW w:w="2126" w:type="dxa"/>
            <w:vAlign w:val="center"/>
          </w:tcPr>
          <w:p w:rsidR="000D6F25" w:rsidRDefault="00C61BF7">
            <w:pPr>
              <w:pStyle w:val="4"/>
            </w:pPr>
            <w:r>
              <w:t>75.60</w:t>
            </w:r>
          </w:p>
        </w:tc>
      </w:tr>
      <w:tr w:rsidR="000D6F25">
        <w:trPr>
          <w:trHeight w:val="369"/>
          <w:jc w:val="center"/>
        </w:trPr>
        <w:tc>
          <w:tcPr>
            <w:tcW w:w="850" w:type="dxa"/>
            <w:vAlign w:val="center"/>
          </w:tcPr>
          <w:p w:rsidR="000D6F25" w:rsidRDefault="00C61BF7">
            <w:pPr>
              <w:pStyle w:val="3"/>
            </w:pPr>
            <w:r>
              <w:t>21</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二十一、粮油物资储备支出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二十二、国有资本经营预算支出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二十三、灾害防治及应急管理支出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二十四、预备费</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二十五、其他支出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二十六、转移性支出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二十七、债务还本支出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二十八、债务付息支出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二十九、债务发行费用支出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三十、抗疫特别国债安排的支出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4535" w:type="dxa"/>
            <w:vAlign w:val="center"/>
          </w:tcPr>
          <w:p w:rsidR="000D6F25" w:rsidRDefault="00C61BF7">
            <w:pPr>
              <w:pStyle w:val="6"/>
            </w:pPr>
            <w:r>
              <w:t>本年收入合计</w:t>
            </w:r>
          </w:p>
        </w:tc>
        <w:tc>
          <w:tcPr>
            <w:tcW w:w="2126" w:type="dxa"/>
            <w:vAlign w:val="center"/>
          </w:tcPr>
          <w:p w:rsidR="000D6F25" w:rsidRDefault="00C61BF7">
            <w:pPr>
              <w:pStyle w:val="7"/>
            </w:pPr>
            <w:r>
              <w:t>1912.75</w:t>
            </w:r>
          </w:p>
        </w:tc>
        <w:tc>
          <w:tcPr>
            <w:tcW w:w="4535" w:type="dxa"/>
            <w:vAlign w:val="center"/>
          </w:tcPr>
          <w:p w:rsidR="000D6F25" w:rsidRDefault="00C61BF7">
            <w:pPr>
              <w:pStyle w:val="6"/>
            </w:pPr>
            <w:r>
              <w:t>本年支出合计</w:t>
            </w:r>
          </w:p>
        </w:tc>
        <w:tc>
          <w:tcPr>
            <w:tcW w:w="2126" w:type="dxa"/>
            <w:vAlign w:val="center"/>
          </w:tcPr>
          <w:p w:rsidR="000D6F25" w:rsidRDefault="00C61BF7">
            <w:pPr>
              <w:pStyle w:val="7"/>
            </w:pPr>
            <w:r>
              <w:t>1912.75</w:t>
            </w:r>
          </w:p>
        </w:tc>
      </w:tr>
      <w:tr w:rsidR="000D6F25">
        <w:trPr>
          <w:trHeight w:val="369"/>
          <w:jc w:val="center"/>
        </w:trPr>
        <w:tc>
          <w:tcPr>
            <w:tcW w:w="850" w:type="dxa"/>
            <w:vAlign w:val="center"/>
          </w:tcPr>
          <w:p w:rsidR="000D6F25" w:rsidRDefault="00C61BF7">
            <w:pPr>
              <w:pStyle w:val="3"/>
            </w:pPr>
            <w:r>
              <w:t>32</w:t>
            </w:r>
          </w:p>
        </w:tc>
        <w:tc>
          <w:tcPr>
            <w:tcW w:w="4535" w:type="dxa"/>
            <w:vAlign w:val="center"/>
          </w:tcPr>
          <w:p w:rsidR="000D6F25" w:rsidRDefault="00C61BF7">
            <w:pPr>
              <w:pStyle w:val="2"/>
            </w:pPr>
            <w:r>
              <w:t>上年结转结余</w:t>
            </w:r>
          </w:p>
        </w:tc>
        <w:tc>
          <w:tcPr>
            <w:tcW w:w="2126" w:type="dxa"/>
            <w:vAlign w:val="center"/>
          </w:tcPr>
          <w:p w:rsidR="000D6F25" w:rsidRDefault="000D6F25">
            <w:pPr>
              <w:pStyle w:val="4"/>
            </w:pPr>
          </w:p>
        </w:tc>
        <w:tc>
          <w:tcPr>
            <w:tcW w:w="4535" w:type="dxa"/>
            <w:vAlign w:val="center"/>
          </w:tcPr>
          <w:p w:rsidR="000D6F25" w:rsidRDefault="00C61BF7">
            <w:pPr>
              <w:pStyle w:val="2"/>
            </w:pPr>
            <w:r>
              <w:t>年终结转结余</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4535" w:type="dxa"/>
            <w:vAlign w:val="center"/>
          </w:tcPr>
          <w:p w:rsidR="000D6F25" w:rsidRDefault="00C61BF7">
            <w:pPr>
              <w:pStyle w:val="6"/>
            </w:pPr>
            <w:r>
              <w:t>收入总计</w:t>
            </w:r>
          </w:p>
        </w:tc>
        <w:tc>
          <w:tcPr>
            <w:tcW w:w="2126" w:type="dxa"/>
            <w:vAlign w:val="center"/>
          </w:tcPr>
          <w:p w:rsidR="000D6F25" w:rsidRDefault="00C61BF7">
            <w:pPr>
              <w:pStyle w:val="7"/>
            </w:pPr>
            <w:r>
              <w:t>1912.75</w:t>
            </w:r>
          </w:p>
        </w:tc>
        <w:tc>
          <w:tcPr>
            <w:tcW w:w="4535" w:type="dxa"/>
            <w:vAlign w:val="center"/>
          </w:tcPr>
          <w:p w:rsidR="000D6F25" w:rsidRDefault="00C61BF7">
            <w:pPr>
              <w:pStyle w:val="6"/>
            </w:pPr>
            <w:r>
              <w:t>支出总计</w:t>
            </w:r>
          </w:p>
        </w:tc>
        <w:tc>
          <w:tcPr>
            <w:tcW w:w="2126" w:type="dxa"/>
            <w:vAlign w:val="center"/>
          </w:tcPr>
          <w:p w:rsidR="000D6F25" w:rsidRDefault="00C61BF7">
            <w:pPr>
              <w:pStyle w:val="7"/>
            </w:pPr>
            <w:r>
              <w:t>1912.75</w:t>
            </w:r>
          </w:p>
        </w:tc>
      </w:tr>
    </w:tbl>
    <w:p w:rsidR="000D6F25" w:rsidRDefault="000D6F25">
      <w:pPr>
        <w:sectPr w:rsidR="000D6F25">
          <w:footerReference w:type="even" r:id="rId132"/>
          <w:footerReference w:type="default" r:id="rId133"/>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657DA" w:rsidTr="00E65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3402" w:type="dxa"/>
            <w:gridSpan w:val="3"/>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680" w:type="dxa"/>
            <w:vMerge w:val="restart"/>
            <w:vAlign w:val="center"/>
          </w:tcPr>
          <w:p w:rsidR="000D6F25" w:rsidRDefault="00C61BF7">
            <w:pPr>
              <w:pStyle w:val="1"/>
            </w:pPr>
            <w:r>
              <w:t>序号</w:t>
            </w:r>
          </w:p>
        </w:tc>
        <w:tc>
          <w:tcPr>
            <w:tcW w:w="2551" w:type="dxa"/>
            <w:gridSpan w:val="2"/>
            <w:vAlign w:val="center"/>
          </w:tcPr>
          <w:p w:rsidR="000D6F25" w:rsidRDefault="00C61BF7">
            <w:pPr>
              <w:pStyle w:val="1"/>
            </w:pPr>
            <w:r>
              <w:t>功能分类科目</w:t>
            </w:r>
          </w:p>
        </w:tc>
        <w:tc>
          <w:tcPr>
            <w:tcW w:w="1134" w:type="dxa"/>
            <w:vMerge w:val="restart"/>
            <w:vAlign w:val="center"/>
          </w:tcPr>
          <w:p w:rsidR="000D6F25" w:rsidRDefault="00C61BF7">
            <w:pPr>
              <w:pStyle w:val="1"/>
            </w:pPr>
            <w:r>
              <w:t>合计</w:t>
            </w:r>
          </w:p>
        </w:tc>
        <w:tc>
          <w:tcPr>
            <w:tcW w:w="9071" w:type="dxa"/>
            <w:gridSpan w:val="8"/>
            <w:vAlign w:val="center"/>
          </w:tcPr>
          <w:p w:rsidR="000D6F25" w:rsidRDefault="00C61BF7">
            <w:pPr>
              <w:pStyle w:val="1"/>
            </w:pPr>
            <w:r>
              <w:t>本年收入</w:t>
            </w:r>
          </w:p>
        </w:tc>
        <w:tc>
          <w:tcPr>
            <w:tcW w:w="1134" w:type="dxa"/>
            <w:vMerge w:val="restart"/>
            <w:vAlign w:val="center"/>
          </w:tcPr>
          <w:p w:rsidR="000D6F25" w:rsidRDefault="00C61BF7">
            <w:pPr>
              <w:pStyle w:val="1"/>
            </w:pPr>
            <w:r>
              <w:t>上年结转</w:t>
            </w:r>
          </w:p>
        </w:tc>
      </w:tr>
      <w:tr w:rsidR="000D6F25">
        <w:trPr>
          <w:trHeight w:val="369"/>
          <w:tblHeader/>
          <w:jc w:val="center"/>
        </w:trPr>
        <w:tc>
          <w:tcPr>
            <w:tcW w:w="680" w:type="dxa"/>
            <w:vMerge/>
          </w:tcPr>
          <w:p w:rsidR="000D6F25" w:rsidRDefault="000D6F25"/>
        </w:tc>
        <w:tc>
          <w:tcPr>
            <w:tcW w:w="992" w:type="dxa"/>
            <w:vAlign w:val="center"/>
          </w:tcPr>
          <w:p w:rsidR="000D6F25" w:rsidRDefault="00C61BF7">
            <w:pPr>
              <w:pStyle w:val="1"/>
            </w:pPr>
            <w:r>
              <w:t>科目    编码</w:t>
            </w:r>
          </w:p>
        </w:tc>
        <w:tc>
          <w:tcPr>
            <w:tcW w:w="1559" w:type="dxa"/>
            <w:vAlign w:val="center"/>
          </w:tcPr>
          <w:p w:rsidR="000D6F25" w:rsidRDefault="00C61BF7">
            <w:pPr>
              <w:pStyle w:val="1"/>
            </w:pPr>
            <w:r>
              <w:t>科目名称</w:t>
            </w:r>
          </w:p>
        </w:tc>
        <w:tc>
          <w:tcPr>
            <w:tcW w:w="1134" w:type="dxa"/>
            <w:vMerge/>
          </w:tcPr>
          <w:p w:rsidR="000D6F25" w:rsidRDefault="000D6F25"/>
        </w:tc>
        <w:tc>
          <w:tcPr>
            <w:tcW w:w="1134" w:type="dxa"/>
            <w:vAlign w:val="center"/>
          </w:tcPr>
          <w:p w:rsidR="000D6F25" w:rsidRDefault="00C61BF7">
            <w:pPr>
              <w:pStyle w:val="1"/>
            </w:pPr>
            <w:r>
              <w:t>小计</w:t>
            </w:r>
          </w:p>
        </w:tc>
        <w:tc>
          <w:tcPr>
            <w:tcW w:w="1134" w:type="dxa"/>
            <w:vAlign w:val="center"/>
          </w:tcPr>
          <w:p w:rsidR="000D6F25" w:rsidRDefault="00C61BF7">
            <w:pPr>
              <w:pStyle w:val="1"/>
            </w:pPr>
            <w:r>
              <w:t>财政拨款 收入</w:t>
            </w:r>
          </w:p>
        </w:tc>
        <w:tc>
          <w:tcPr>
            <w:tcW w:w="1134" w:type="dxa"/>
            <w:vAlign w:val="center"/>
          </w:tcPr>
          <w:p w:rsidR="000D6F25" w:rsidRDefault="00C61BF7">
            <w:pPr>
              <w:pStyle w:val="1"/>
            </w:pPr>
            <w:r>
              <w:t>财政专户 收入</w:t>
            </w:r>
          </w:p>
        </w:tc>
        <w:tc>
          <w:tcPr>
            <w:tcW w:w="1134" w:type="dxa"/>
            <w:vAlign w:val="center"/>
          </w:tcPr>
          <w:p w:rsidR="000D6F25" w:rsidRDefault="00C61BF7">
            <w:pPr>
              <w:pStyle w:val="1"/>
            </w:pPr>
            <w:r>
              <w:t>事业收入</w:t>
            </w:r>
          </w:p>
        </w:tc>
        <w:tc>
          <w:tcPr>
            <w:tcW w:w="1134" w:type="dxa"/>
            <w:vAlign w:val="center"/>
          </w:tcPr>
          <w:p w:rsidR="000D6F25" w:rsidRDefault="00C61BF7">
            <w:pPr>
              <w:pStyle w:val="1"/>
            </w:pPr>
            <w:r>
              <w:t>经营收入</w:t>
            </w:r>
          </w:p>
        </w:tc>
        <w:tc>
          <w:tcPr>
            <w:tcW w:w="1134" w:type="dxa"/>
            <w:vAlign w:val="center"/>
          </w:tcPr>
          <w:p w:rsidR="000D6F25" w:rsidRDefault="00C61BF7">
            <w:pPr>
              <w:pStyle w:val="1"/>
            </w:pPr>
            <w:r>
              <w:t>上级补助收入</w:t>
            </w:r>
          </w:p>
        </w:tc>
        <w:tc>
          <w:tcPr>
            <w:tcW w:w="1134" w:type="dxa"/>
            <w:vAlign w:val="center"/>
          </w:tcPr>
          <w:p w:rsidR="000D6F25" w:rsidRDefault="00C61BF7">
            <w:pPr>
              <w:pStyle w:val="1"/>
            </w:pPr>
            <w:r>
              <w:t>附属单位上缴收入</w:t>
            </w:r>
          </w:p>
        </w:tc>
        <w:tc>
          <w:tcPr>
            <w:tcW w:w="1134" w:type="dxa"/>
            <w:vAlign w:val="center"/>
          </w:tcPr>
          <w:p w:rsidR="000D6F25" w:rsidRDefault="00C61BF7">
            <w:pPr>
              <w:pStyle w:val="1"/>
            </w:pPr>
            <w:r>
              <w:t>其他收入</w:t>
            </w:r>
          </w:p>
        </w:tc>
        <w:tc>
          <w:tcPr>
            <w:tcW w:w="1134" w:type="dxa"/>
            <w:vMerge/>
          </w:tcPr>
          <w:p w:rsidR="000D6F25" w:rsidRDefault="000D6F25"/>
        </w:tc>
      </w:tr>
      <w:tr w:rsidR="000D6F25">
        <w:trPr>
          <w:trHeight w:val="369"/>
          <w:tblHeader/>
          <w:jc w:val="center"/>
        </w:trPr>
        <w:tc>
          <w:tcPr>
            <w:tcW w:w="680" w:type="dxa"/>
            <w:vAlign w:val="center"/>
          </w:tcPr>
          <w:p w:rsidR="000D6F25" w:rsidRDefault="00C61BF7">
            <w:pPr>
              <w:pStyle w:val="1"/>
            </w:pPr>
            <w:r>
              <w:t>栏次</w:t>
            </w:r>
          </w:p>
        </w:tc>
        <w:tc>
          <w:tcPr>
            <w:tcW w:w="992" w:type="dxa"/>
            <w:vAlign w:val="center"/>
          </w:tcPr>
          <w:p w:rsidR="000D6F25" w:rsidRDefault="00C61BF7">
            <w:pPr>
              <w:pStyle w:val="1"/>
            </w:pPr>
            <w:r>
              <w:t>1</w:t>
            </w:r>
          </w:p>
        </w:tc>
        <w:tc>
          <w:tcPr>
            <w:tcW w:w="1559" w:type="dxa"/>
            <w:vAlign w:val="center"/>
          </w:tcPr>
          <w:p w:rsidR="000D6F25" w:rsidRDefault="00C61BF7">
            <w:pPr>
              <w:pStyle w:val="1"/>
            </w:pPr>
            <w:r>
              <w:t>2</w:t>
            </w:r>
          </w:p>
        </w:tc>
        <w:tc>
          <w:tcPr>
            <w:tcW w:w="1134" w:type="dxa"/>
            <w:vAlign w:val="center"/>
          </w:tcPr>
          <w:p w:rsidR="000D6F25" w:rsidRDefault="00C61BF7">
            <w:pPr>
              <w:pStyle w:val="1"/>
            </w:pPr>
            <w:r>
              <w:t>3</w:t>
            </w:r>
          </w:p>
        </w:tc>
        <w:tc>
          <w:tcPr>
            <w:tcW w:w="1134" w:type="dxa"/>
            <w:vAlign w:val="center"/>
          </w:tcPr>
          <w:p w:rsidR="000D6F25" w:rsidRDefault="00C61BF7">
            <w:pPr>
              <w:pStyle w:val="1"/>
            </w:pPr>
            <w:r>
              <w:t>4</w:t>
            </w:r>
          </w:p>
        </w:tc>
        <w:tc>
          <w:tcPr>
            <w:tcW w:w="1134" w:type="dxa"/>
            <w:vAlign w:val="center"/>
          </w:tcPr>
          <w:p w:rsidR="000D6F25" w:rsidRDefault="00C61BF7">
            <w:pPr>
              <w:pStyle w:val="1"/>
            </w:pPr>
            <w:r>
              <w:t>5</w:t>
            </w:r>
          </w:p>
        </w:tc>
        <w:tc>
          <w:tcPr>
            <w:tcW w:w="1134" w:type="dxa"/>
            <w:vAlign w:val="center"/>
          </w:tcPr>
          <w:p w:rsidR="000D6F25" w:rsidRDefault="00C61BF7">
            <w:pPr>
              <w:pStyle w:val="1"/>
            </w:pPr>
            <w:r>
              <w:t>6</w:t>
            </w:r>
          </w:p>
        </w:tc>
        <w:tc>
          <w:tcPr>
            <w:tcW w:w="1134" w:type="dxa"/>
            <w:vAlign w:val="center"/>
          </w:tcPr>
          <w:p w:rsidR="000D6F25" w:rsidRDefault="00C61BF7">
            <w:pPr>
              <w:pStyle w:val="1"/>
            </w:pPr>
            <w:r>
              <w:t>7</w:t>
            </w:r>
          </w:p>
        </w:tc>
        <w:tc>
          <w:tcPr>
            <w:tcW w:w="1134" w:type="dxa"/>
            <w:vAlign w:val="center"/>
          </w:tcPr>
          <w:p w:rsidR="000D6F25" w:rsidRDefault="00C61BF7">
            <w:pPr>
              <w:pStyle w:val="1"/>
            </w:pPr>
            <w:r>
              <w:t>8</w:t>
            </w:r>
          </w:p>
        </w:tc>
        <w:tc>
          <w:tcPr>
            <w:tcW w:w="1134" w:type="dxa"/>
            <w:vAlign w:val="center"/>
          </w:tcPr>
          <w:p w:rsidR="000D6F25" w:rsidRDefault="00C61BF7">
            <w:pPr>
              <w:pStyle w:val="1"/>
            </w:pPr>
            <w:r>
              <w:t>9</w:t>
            </w:r>
          </w:p>
        </w:tc>
        <w:tc>
          <w:tcPr>
            <w:tcW w:w="1134" w:type="dxa"/>
            <w:vAlign w:val="center"/>
          </w:tcPr>
          <w:p w:rsidR="000D6F25" w:rsidRDefault="00C61BF7">
            <w:pPr>
              <w:pStyle w:val="1"/>
            </w:pPr>
            <w:r>
              <w:t>10</w:t>
            </w:r>
          </w:p>
        </w:tc>
        <w:tc>
          <w:tcPr>
            <w:tcW w:w="1134" w:type="dxa"/>
            <w:vAlign w:val="center"/>
          </w:tcPr>
          <w:p w:rsidR="000D6F25" w:rsidRDefault="00C61BF7">
            <w:pPr>
              <w:pStyle w:val="1"/>
            </w:pPr>
            <w:r>
              <w:t>11</w:t>
            </w:r>
          </w:p>
        </w:tc>
        <w:tc>
          <w:tcPr>
            <w:tcW w:w="1134" w:type="dxa"/>
            <w:vAlign w:val="center"/>
          </w:tcPr>
          <w:p w:rsidR="000D6F25" w:rsidRDefault="00C61BF7">
            <w:pPr>
              <w:pStyle w:val="1"/>
            </w:pPr>
            <w:r>
              <w:t>12</w:t>
            </w:r>
          </w:p>
        </w:tc>
      </w:tr>
      <w:tr w:rsidR="000D6F25">
        <w:trPr>
          <w:trHeight w:val="369"/>
          <w:jc w:val="center"/>
        </w:trPr>
        <w:tc>
          <w:tcPr>
            <w:tcW w:w="680" w:type="dxa"/>
            <w:vAlign w:val="center"/>
          </w:tcPr>
          <w:p w:rsidR="000D6F25" w:rsidRDefault="00C61BF7">
            <w:pPr>
              <w:pStyle w:val="3"/>
            </w:pPr>
            <w:r>
              <w:t>1</w:t>
            </w:r>
          </w:p>
        </w:tc>
        <w:tc>
          <w:tcPr>
            <w:tcW w:w="992" w:type="dxa"/>
            <w:vAlign w:val="center"/>
          </w:tcPr>
          <w:p w:rsidR="000D6F25" w:rsidRDefault="000D6F25">
            <w:pPr>
              <w:pStyle w:val="5"/>
            </w:pPr>
          </w:p>
        </w:tc>
        <w:tc>
          <w:tcPr>
            <w:tcW w:w="1559" w:type="dxa"/>
            <w:vAlign w:val="center"/>
          </w:tcPr>
          <w:p w:rsidR="000D6F25" w:rsidRDefault="00C61BF7">
            <w:pPr>
              <w:pStyle w:val="6"/>
            </w:pPr>
            <w:r>
              <w:t>合计</w:t>
            </w:r>
          </w:p>
        </w:tc>
        <w:tc>
          <w:tcPr>
            <w:tcW w:w="1134" w:type="dxa"/>
            <w:vAlign w:val="center"/>
          </w:tcPr>
          <w:p w:rsidR="000D6F25" w:rsidRDefault="00C61BF7">
            <w:pPr>
              <w:pStyle w:val="7"/>
            </w:pPr>
            <w:r>
              <w:t>1912.75</w:t>
            </w:r>
          </w:p>
        </w:tc>
        <w:tc>
          <w:tcPr>
            <w:tcW w:w="1134" w:type="dxa"/>
            <w:vAlign w:val="center"/>
          </w:tcPr>
          <w:p w:rsidR="000D6F25" w:rsidRDefault="00C61BF7">
            <w:pPr>
              <w:pStyle w:val="7"/>
            </w:pPr>
            <w:r>
              <w:t>1912.75</w:t>
            </w:r>
          </w:p>
        </w:tc>
        <w:tc>
          <w:tcPr>
            <w:tcW w:w="1134" w:type="dxa"/>
            <w:vAlign w:val="center"/>
          </w:tcPr>
          <w:p w:rsidR="000D6F25" w:rsidRDefault="00C61BF7">
            <w:pPr>
              <w:pStyle w:val="7"/>
            </w:pPr>
            <w:r>
              <w:t>1912.75</w:t>
            </w: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r>
      <w:tr w:rsidR="000D6F25">
        <w:trPr>
          <w:trHeight w:val="369"/>
          <w:jc w:val="center"/>
        </w:trPr>
        <w:tc>
          <w:tcPr>
            <w:tcW w:w="680" w:type="dxa"/>
            <w:vAlign w:val="center"/>
          </w:tcPr>
          <w:p w:rsidR="000D6F25" w:rsidRDefault="00C61BF7">
            <w:pPr>
              <w:pStyle w:val="3"/>
            </w:pPr>
            <w:r>
              <w:t>2</w:t>
            </w:r>
          </w:p>
        </w:tc>
        <w:tc>
          <w:tcPr>
            <w:tcW w:w="992" w:type="dxa"/>
            <w:vAlign w:val="center"/>
          </w:tcPr>
          <w:p w:rsidR="000D6F25" w:rsidRDefault="00C61BF7">
            <w:pPr>
              <w:pStyle w:val="2"/>
            </w:pPr>
            <w:r>
              <w:t>201</w:t>
            </w:r>
          </w:p>
        </w:tc>
        <w:tc>
          <w:tcPr>
            <w:tcW w:w="1559" w:type="dxa"/>
            <w:vAlign w:val="center"/>
          </w:tcPr>
          <w:p w:rsidR="000D6F25" w:rsidRDefault="00C61BF7">
            <w:pPr>
              <w:pStyle w:val="2"/>
            </w:pPr>
            <w:r>
              <w:t>一般公共服务支出</w:t>
            </w:r>
          </w:p>
        </w:tc>
        <w:tc>
          <w:tcPr>
            <w:tcW w:w="1134" w:type="dxa"/>
            <w:vAlign w:val="center"/>
          </w:tcPr>
          <w:p w:rsidR="000D6F25" w:rsidRDefault="00C61BF7">
            <w:pPr>
              <w:pStyle w:val="4"/>
            </w:pPr>
            <w:r>
              <w:t>1017.76</w:t>
            </w:r>
          </w:p>
        </w:tc>
        <w:tc>
          <w:tcPr>
            <w:tcW w:w="1134" w:type="dxa"/>
            <w:vAlign w:val="center"/>
          </w:tcPr>
          <w:p w:rsidR="000D6F25" w:rsidRDefault="00C61BF7">
            <w:pPr>
              <w:pStyle w:val="4"/>
            </w:pPr>
            <w:r>
              <w:t>1017.76</w:t>
            </w:r>
          </w:p>
        </w:tc>
        <w:tc>
          <w:tcPr>
            <w:tcW w:w="1134" w:type="dxa"/>
            <w:vAlign w:val="center"/>
          </w:tcPr>
          <w:p w:rsidR="000D6F25" w:rsidRDefault="00C61BF7">
            <w:pPr>
              <w:pStyle w:val="4"/>
            </w:pPr>
            <w:r>
              <w:t>1017.76</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w:t>
            </w:r>
          </w:p>
        </w:tc>
        <w:tc>
          <w:tcPr>
            <w:tcW w:w="992" w:type="dxa"/>
            <w:vAlign w:val="center"/>
          </w:tcPr>
          <w:p w:rsidR="000D6F25" w:rsidRDefault="00C61BF7">
            <w:pPr>
              <w:pStyle w:val="2"/>
            </w:pPr>
            <w:r>
              <w:t>20103</w:t>
            </w:r>
          </w:p>
        </w:tc>
        <w:tc>
          <w:tcPr>
            <w:tcW w:w="1559" w:type="dxa"/>
            <w:vAlign w:val="center"/>
          </w:tcPr>
          <w:p w:rsidR="000D6F25" w:rsidRDefault="00C61BF7">
            <w:pPr>
              <w:pStyle w:val="2"/>
            </w:pPr>
            <w:r>
              <w:t>政府办公厅（室）及相关机构事务</w:t>
            </w:r>
          </w:p>
        </w:tc>
        <w:tc>
          <w:tcPr>
            <w:tcW w:w="1134" w:type="dxa"/>
            <w:vAlign w:val="center"/>
          </w:tcPr>
          <w:p w:rsidR="000D6F25" w:rsidRDefault="00C61BF7">
            <w:pPr>
              <w:pStyle w:val="4"/>
            </w:pPr>
            <w:r>
              <w:t>994.06</w:t>
            </w:r>
          </w:p>
        </w:tc>
        <w:tc>
          <w:tcPr>
            <w:tcW w:w="1134" w:type="dxa"/>
            <w:vAlign w:val="center"/>
          </w:tcPr>
          <w:p w:rsidR="000D6F25" w:rsidRDefault="00C61BF7">
            <w:pPr>
              <w:pStyle w:val="4"/>
            </w:pPr>
            <w:r>
              <w:t>994.06</w:t>
            </w:r>
          </w:p>
        </w:tc>
        <w:tc>
          <w:tcPr>
            <w:tcW w:w="1134" w:type="dxa"/>
            <w:vAlign w:val="center"/>
          </w:tcPr>
          <w:p w:rsidR="000D6F25" w:rsidRDefault="00C61BF7">
            <w:pPr>
              <w:pStyle w:val="4"/>
            </w:pPr>
            <w:r>
              <w:t>994.06</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w:t>
            </w:r>
          </w:p>
        </w:tc>
        <w:tc>
          <w:tcPr>
            <w:tcW w:w="992" w:type="dxa"/>
            <w:vAlign w:val="center"/>
          </w:tcPr>
          <w:p w:rsidR="000D6F25" w:rsidRDefault="00C61BF7">
            <w:pPr>
              <w:pStyle w:val="2"/>
            </w:pPr>
            <w:r>
              <w:t>2010301</w:t>
            </w:r>
          </w:p>
        </w:tc>
        <w:tc>
          <w:tcPr>
            <w:tcW w:w="1559" w:type="dxa"/>
            <w:vAlign w:val="center"/>
          </w:tcPr>
          <w:p w:rsidR="000D6F25" w:rsidRDefault="00C61BF7">
            <w:pPr>
              <w:pStyle w:val="2"/>
            </w:pPr>
            <w:r>
              <w:t>行政运行</w:t>
            </w:r>
          </w:p>
        </w:tc>
        <w:tc>
          <w:tcPr>
            <w:tcW w:w="1134" w:type="dxa"/>
            <w:vAlign w:val="center"/>
          </w:tcPr>
          <w:p w:rsidR="000D6F25" w:rsidRDefault="00C61BF7">
            <w:pPr>
              <w:pStyle w:val="4"/>
            </w:pPr>
            <w:r>
              <w:t>577.03</w:t>
            </w:r>
          </w:p>
        </w:tc>
        <w:tc>
          <w:tcPr>
            <w:tcW w:w="1134" w:type="dxa"/>
            <w:vAlign w:val="center"/>
          </w:tcPr>
          <w:p w:rsidR="000D6F25" w:rsidRDefault="00C61BF7">
            <w:pPr>
              <w:pStyle w:val="4"/>
            </w:pPr>
            <w:r>
              <w:t>577.03</w:t>
            </w:r>
          </w:p>
        </w:tc>
        <w:tc>
          <w:tcPr>
            <w:tcW w:w="1134" w:type="dxa"/>
            <w:vAlign w:val="center"/>
          </w:tcPr>
          <w:p w:rsidR="000D6F25" w:rsidRDefault="00C61BF7">
            <w:pPr>
              <w:pStyle w:val="4"/>
            </w:pPr>
            <w:r>
              <w:t>577.03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5</w:t>
            </w:r>
          </w:p>
        </w:tc>
        <w:tc>
          <w:tcPr>
            <w:tcW w:w="992" w:type="dxa"/>
            <w:vAlign w:val="center"/>
          </w:tcPr>
          <w:p w:rsidR="000D6F25" w:rsidRDefault="00C61BF7">
            <w:pPr>
              <w:pStyle w:val="2"/>
            </w:pPr>
            <w:r>
              <w:t>2010302</w:t>
            </w:r>
          </w:p>
        </w:tc>
        <w:tc>
          <w:tcPr>
            <w:tcW w:w="1559" w:type="dxa"/>
            <w:vAlign w:val="center"/>
          </w:tcPr>
          <w:p w:rsidR="000D6F25" w:rsidRDefault="00C61BF7">
            <w:pPr>
              <w:pStyle w:val="2"/>
            </w:pPr>
            <w:r>
              <w:t>一般行政管理事务</w:t>
            </w:r>
          </w:p>
        </w:tc>
        <w:tc>
          <w:tcPr>
            <w:tcW w:w="1134" w:type="dxa"/>
            <w:vAlign w:val="center"/>
          </w:tcPr>
          <w:p w:rsidR="000D6F25" w:rsidRDefault="00C61BF7">
            <w:pPr>
              <w:pStyle w:val="4"/>
            </w:pPr>
            <w:r>
              <w:t>4.10</w:t>
            </w:r>
          </w:p>
        </w:tc>
        <w:tc>
          <w:tcPr>
            <w:tcW w:w="1134" w:type="dxa"/>
            <w:vAlign w:val="center"/>
          </w:tcPr>
          <w:p w:rsidR="000D6F25" w:rsidRDefault="00C61BF7">
            <w:pPr>
              <w:pStyle w:val="4"/>
            </w:pPr>
            <w:r>
              <w:t>4.10</w:t>
            </w:r>
          </w:p>
        </w:tc>
        <w:tc>
          <w:tcPr>
            <w:tcW w:w="1134" w:type="dxa"/>
            <w:vAlign w:val="center"/>
          </w:tcPr>
          <w:p w:rsidR="000D6F25" w:rsidRDefault="00C61BF7">
            <w:pPr>
              <w:pStyle w:val="4"/>
            </w:pPr>
            <w:r>
              <w:t>4.10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6</w:t>
            </w:r>
          </w:p>
        </w:tc>
        <w:tc>
          <w:tcPr>
            <w:tcW w:w="992" w:type="dxa"/>
            <w:vAlign w:val="center"/>
          </w:tcPr>
          <w:p w:rsidR="000D6F25" w:rsidRDefault="00C61BF7">
            <w:pPr>
              <w:pStyle w:val="2"/>
            </w:pPr>
            <w:r>
              <w:t>2010350</w:t>
            </w:r>
          </w:p>
        </w:tc>
        <w:tc>
          <w:tcPr>
            <w:tcW w:w="1559" w:type="dxa"/>
            <w:vAlign w:val="center"/>
          </w:tcPr>
          <w:p w:rsidR="000D6F25" w:rsidRDefault="00C61BF7">
            <w:pPr>
              <w:pStyle w:val="2"/>
            </w:pPr>
            <w:r>
              <w:t>事业运行</w:t>
            </w:r>
          </w:p>
        </w:tc>
        <w:tc>
          <w:tcPr>
            <w:tcW w:w="1134" w:type="dxa"/>
            <w:vAlign w:val="center"/>
          </w:tcPr>
          <w:p w:rsidR="000D6F25" w:rsidRDefault="00C61BF7">
            <w:pPr>
              <w:pStyle w:val="4"/>
            </w:pPr>
            <w:r>
              <w:t>370.33</w:t>
            </w:r>
          </w:p>
        </w:tc>
        <w:tc>
          <w:tcPr>
            <w:tcW w:w="1134" w:type="dxa"/>
            <w:vAlign w:val="center"/>
          </w:tcPr>
          <w:p w:rsidR="000D6F25" w:rsidRDefault="00C61BF7">
            <w:pPr>
              <w:pStyle w:val="4"/>
            </w:pPr>
            <w:r>
              <w:t>370.33</w:t>
            </w:r>
          </w:p>
        </w:tc>
        <w:tc>
          <w:tcPr>
            <w:tcW w:w="1134" w:type="dxa"/>
            <w:vAlign w:val="center"/>
          </w:tcPr>
          <w:p w:rsidR="000D6F25" w:rsidRDefault="00C61BF7">
            <w:pPr>
              <w:pStyle w:val="4"/>
            </w:pPr>
            <w:r>
              <w:t>370.33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7</w:t>
            </w:r>
          </w:p>
        </w:tc>
        <w:tc>
          <w:tcPr>
            <w:tcW w:w="992" w:type="dxa"/>
            <w:vAlign w:val="center"/>
          </w:tcPr>
          <w:p w:rsidR="000D6F25" w:rsidRDefault="00C61BF7">
            <w:pPr>
              <w:pStyle w:val="2"/>
            </w:pPr>
            <w:r>
              <w:t>2010399</w:t>
            </w:r>
          </w:p>
        </w:tc>
        <w:tc>
          <w:tcPr>
            <w:tcW w:w="1559" w:type="dxa"/>
            <w:vAlign w:val="center"/>
          </w:tcPr>
          <w:p w:rsidR="000D6F25" w:rsidRDefault="00C61BF7">
            <w:pPr>
              <w:pStyle w:val="2"/>
            </w:pPr>
            <w:r>
              <w:t>其他政府办公厅（室）及相关机构事务支出</w:t>
            </w:r>
          </w:p>
        </w:tc>
        <w:tc>
          <w:tcPr>
            <w:tcW w:w="1134" w:type="dxa"/>
            <w:vAlign w:val="center"/>
          </w:tcPr>
          <w:p w:rsidR="000D6F25" w:rsidRDefault="00C61BF7">
            <w:pPr>
              <w:pStyle w:val="4"/>
            </w:pPr>
            <w:r>
              <w:t>42.60</w:t>
            </w:r>
          </w:p>
        </w:tc>
        <w:tc>
          <w:tcPr>
            <w:tcW w:w="1134" w:type="dxa"/>
            <w:vAlign w:val="center"/>
          </w:tcPr>
          <w:p w:rsidR="000D6F25" w:rsidRDefault="00C61BF7">
            <w:pPr>
              <w:pStyle w:val="4"/>
            </w:pPr>
            <w:r>
              <w:t>42.60</w:t>
            </w:r>
          </w:p>
        </w:tc>
        <w:tc>
          <w:tcPr>
            <w:tcW w:w="1134" w:type="dxa"/>
            <w:vAlign w:val="center"/>
          </w:tcPr>
          <w:p w:rsidR="000D6F25" w:rsidRDefault="00C61BF7">
            <w:pPr>
              <w:pStyle w:val="4"/>
            </w:pPr>
            <w:r>
              <w:t>42.60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8</w:t>
            </w:r>
          </w:p>
        </w:tc>
        <w:tc>
          <w:tcPr>
            <w:tcW w:w="992" w:type="dxa"/>
            <w:vAlign w:val="center"/>
          </w:tcPr>
          <w:p w:rsidR="000D6F25" w:rsidRDefault="00C61BF7">
            <w:pPr>
              <w:pStyle w:val="2"/>
            </w:pPr>
            <w:r>
              <w:t>20106</w:t>
            </w:r>
          </w:p>
        </w:tc>
        <w:tc>
          <w:tcPr>
            <w:tcW w:w="1559" w:type="dxa"/>
            <w:vAlign w:val="center"/>
          </w:tcPr>
          <w:p w:rsidR="000D6F25" w:rsidRDefault="00C61BF7">
            <w:pPr>
              <w:pStyle w:val="2"/>
            </w:pPr>
            <w:r>
              <w:t>财政事务</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9</w:t>
            </w:r>
          </w:p>
        </w:tc>
        <w:tc>
          <w:tcPr>
            <w:tcW w:w="992" w:type="dxa"/>
            <w:vAlign w:val="center"/>
          </w:tcPr>
          <w:p w:rsidR="000D6F25" w:rsidRDefault="00C61BF7">
            <w:pPr>
              <w:pStyle w:val="2"/>
            </w:pPr>
            <w:r>
              <w:t>2010699</w:t>
            </w:r>
          </w:p>
        </w:tc>
        <w:tc>
          <w:tcPr>
            <w:tcW w:w="1559" w:type="dxa"/>
            <w:vAlign w:val="center"/>
          </w:tcPr>
          <w:p w:rsidR="000D6F25" w:rsidRDefault="00C61BF7">
            <w:pPr>
              <w:pStyle w:val="2"/>
            </w:pPr>
            <w:r>
              <w:t>其他财政事务支出</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10</w:t>
            </w:r>
          </w:p>
        </w:tc>
        <w:tc>
          <w:tcPr>
            <w:tcW w:w="992" w:type="dxa"/>
            <w:vAlign w:val="center"/>
          </w:tcPr>
          <w:p w:rsidR="000D6F25" w:rsidRDefault="00C61BF7">
            <w:pPr>
              <w:pStyle w:val="2"/>
            </w:pPr>
            <w:r>
              <w:t>20111</w:t>
            </w:r>
          </w:p>
        </w:tc>
        <w:tc>
          <w:tcPr>
            <w:tcW w:w="1559" w:type="dxa"/>
            <w:vAlign w:val="center"/>
          </w:tcPr>
          <w:p w:rsidR="000D6F25" w:rsidRDefault="00C61BF7">
            <w:pPr>
              <w:pStyle w:val="2"/>
            </w:pPr>
            <w:r>
              <w:t>纪检监察事务</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11</w:t>
            </w:r>
          </w:p>
        </w:tc>
        <w:tc>
          <w:tcPr>
            <w:tcW w:w="992" w:type="dxa"/>
            <w:vAlign w:val="center"/>
          </w:tcPr>
          <w:p w:rsidR="000D6F25" w:rsidRDefault="00C61BF7">
            <w:pPr>
              <w:pStyle w:val="2"/>
            </w:pPr>
            <w:r>
              <w:t>2011199</w:t>
            </w:r>
          </w:p>
        </w:tc>
        <w:tc>
          <w:tcPr>
            <w:tcW w:w="1559" w:type="dxa"/>
            <w:vAlign w:val="center"/>
          </w:tcPr>
          <w:p w:rsidR="000D6F25" w:rsidRDefault="00C61BF7">
            <w:pPr>
              <w:pStyle w:val="2"/>
            </w:pPr>
            <w:r>
              <w:t>其他纪检监察事务支出</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12</w:t>
            </w:r>
          </w:p>
        </w:tc>
        <w:tc>
          <w:tcPr>
            <w:tcW w:w="992" w:type="dxa"/>
            <w:vAlign w:val="center"/>
          </w:tcPr>
          <w:p w:rsidR="000D6F25" w:rsidRDefault="00C61BF7">
            <w:pPr>
              <w:pStyle w:val="2"/>
            </w:pPr>
            <w:r>
              <w:t>208</w:t>
            </w:r>
          </w:p>
        </w:tc>
        <w:tc>
          <w:tcPr>
            <w:tcW w:w="1559" w:type="dxa"/>
            <w:vAlign w:val="center"/>
          </w:tcPr>
          <w:p w:rsidR="000D6F25" w:rsidRDefault="00C61BF7">
            <w:pPr>
              <w:pStyle w:val="2"/>
            </w:pPr>
            <w:r>
              <w:t>社会保障和就业支出</w:t>
            </w:r>
          </w:p>
        </w:tc>
        <w:tc>
          <w:tcPr>
            <w:tcW w:w="1134" w:type="dxa"/>
            <w:vAlign w:val="center"/>
          </w:tcPr>
          <w:p w:rsidR="000D6F25" w:rsidRDefault="00C61BF7">
            <w:pPr>
              <w:pStyle w:val="4"/>
            </w:pPr>
            <w:r>
              <w:t>237.33</w:t>
            </w:r>
          </w:p>
        </w:tc>
        <w:tc>
          <w:tcPr>
            <w:tcW w:w="1134" w:type="dxa"/>
            <w:vAlign w:val="center"/>
          </w:tcPr>
          <w:p w:rsidR="000D6F25" w:rsidRDefault="00C61BF7">
            <w:pPr>
              <w:pStyle w:val="4"/>
            </w:pPr>
            <w:r>
              <w:t>237.33</w:t>
            </w:r>
          </w:p>
        </w:tc>
        <w:tc>
          <w:tcPr>
            <w:tcW w:w="1134" w:type="dxa"/>
            <w:vAlign w:val="center"/>
          </w:tcPr>
          <w:p w:rsidR="000D6F25" w:rsidRDefault="00C61BF7">
            <w:pPr>
              <w:pStyle w:val="4"/>
            </w:pPr>
            <w:r>
              <w:t>237.33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lastRenderedPageBreak/>
              <w:t>13</w:t>
            </w:r>
          </w:p>
        </w:tc>
        <w:tc>
          <w:tcPr>
            <w:tcW w:w="992" w:type="dxa"/>
            <w:vAlign w:val="center"/>
          </w:tcPr>
          <w:p w:rsidR="000D6F25" w:rsidRDefault="00C61BF7">
            <w:pPr>
              <w:pStyle w:val="2"/>
            </w:pPr>
            <w:r>
              <w:t>20805</w:t>
            </w:r>
          </w:p>
        </w:tc>
        <w:tc>
          <w:tcPr>
            <w:tcW w:w="1559" w:type="dxa"/>
            <w:vAlign w:val="center"/>
          </w:tcPr>
          <w:p w:rsidR="000D6F25" w:rsidRDefault="00C61BF7">
            <w:pPr>
              <w:pStyle w:val="2"/>
            </w:pPr>
            <w:r>
              <w:t>行政事业单位养老支出</w:t>
            </w:r>
          </w:p>
        </w:tc>
        <w:tc>
          <w:tcPr>
            <w:tcW w:w="1134" w:type="dxa"/>
            <w:vAlign w:val="center"/>
          </w:tcPr>
          <w:p w:rsidR="000D6F25" w:rsidRDefault="00C61BF7">
            <w:pPr>
              <w:pStyle w:val="4"/>
            </w:pPr>
            <w:r>
              <w:t>135.63</w:t>
            </w:r>
          </w:p>
        </w:tc>
        <w:tc>
          <w:tcPr>
            <w:tcW w:w="1134" w:type="dxa"/>
            <w:vAlign w:val="center"/>
          </w:tcPr>
          <w:p w:rsidR="000D6F25" w:rsidRDefault="00C61BF7">
            <w:pPr>
              <w:pStyle w:val="4"/>
            </w:pPr>
            <w:r>
              <w:t>135.63</w:t>
            </w:r>
          </w:p>
        </w:tc>
        <w:tc>
          <w:tcPr>
            <w:tcW w:w="1134" w:type="dxa"/>
            <w:vAlign w:val="center"/>
          </w:tcPr>
          <w:p w:rsidR="000D6F25" w:rsidRDefault="00C61BF7">
            <w:pPr>
              <w:pStyle w:val="4"/>
            </w:pPr>
            <w:r>
              <w:t>135.63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14</w:t>
            </w:r>
          </w:p>
        </w:tc>
        <w:tc>
          <w:tcPr>
            <w:tcW w:w="992" w:type="dxa"/>
            <w:vAlign w:val="center"/>
          </w:tcPr>
          <w:p w:rsidR="000D6F25" w:rsidRDefault="00C61BF7">
            <w:pPr>
              <w:pStyle w:val="2"/>
            </w:pPr>
            <w:r>
              <w:t>2080501</w:t>
            </w:r>
          </w:p>
        </w:tc>
        <w:tc>
          <w:tcPr>
            <w:tcW w:w="1559" w:type="dxa"/>
            <w:vAlign w:val="center"/>
          </w:tcPr>
          <w:p w:rsidR="000D6F25" w:rsidRDefault="00C61BF7">
            <w:pPr>
              <w:pStyle w:val="2"/>
            </w:pPr>
            <w:r>
              <w:t>行政单位离退休</w:t>
            </w:r>
          </w:p>
        </w:tc>
        <w:tc>
          <w:tcPr>
            <w:tcW w:w="1134" w:type="dxa"/>
            <w:vAlign w:val="center"/>
          </w:tcPr>
          <w:p w:rsidR="000D6F25" w:rsidRDefault="00C61BF7">
            <w:pPr>
              <w:pStyle w:val="4"/>
            </w:pPr>
            <w:r>
              <w:t>29.80</w:t>
            </w:r>
          </w:p>
        </w:tc>
        <w:tc>
          <w:tcPr>
            <w:tcW w:w="1134" w:type="dxa"/>
            <w:vAlign w:val="center"/>
          </w:tcPr>
          <w:p w:rsidR="000D6F25" w:rsidRDefault="00C61BF7">
            <w:pPr>
              <w:pStyle w:val="4"/>
            </w:pPr>
            <w:r>
              <w:t>29.80</w:t>
            </w:r>
          </w:p>
        </w:tc>
        <w:tc>
          <w:tcPr>
            <w:tcW w:w="1134" w:type="dxa"/>
            <w:vAlign w:val="center"/>
          </w:tcPr>
          <w:p w:rsidR="000D6F25" w:rsidRDefault="00C61BF7">
            <w:pPr>
              <w:pStyle w:val="4"/>
            </w:pPr>
            <w:r>
              <w:t>29.80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15</w:t>
            </w:r>
          </w:p>
        </w:tc>
        <w:tc>
          <w:tcPr>
            <w:tcW w:w="992" w:type="dxa"/>
            <w:vAlign w:val="center"/>
          </w:tcPr>
          <w:p w:rsidR="000D6F25" w:rsidRDefault="00C61BF7">
            <w:pPr>
              <w:pStyle w:val="2"/>
            </w:pPr>
            <w:r>
              <w:t>2080505</w:t>
            </w:r>
          </w:p>
        </w:tc>
        <w:tc>
          <w:tcPr>
            <w:tcW w:w="1559" w:type="dxa"/>
            <w:vAlign w:val="center"/>
          </w:tcPr>
          <w:p w:rsidR="000D6F25" w:rsidRDefault="00C61BF7">
            <w:pPr>
              <w:pStyle w:val="2"/>
            </w:pPr>
            <w:r>
              <w:t>机关事业单位基本养老保险缴费支出</w:t>
            </w:r>
          </w:p>
        </w:tc>
        <w:tc>
          <w:tcPr>
            <w:tcW w:w="1134" w:type="dxa"/>
            <w:vAlign w:val="center"/>
          </w:tcPr>
          <w:p w:rsidR="000D6F25" w:rsidRDefault="00C61BF7">
            <w:pPr>
              <w:pStyle w:val="4"/>
            </w:pPr>
            <w:r>
              <w:t>105.83</w:t>
            </w:r>
          </w:p>
        </w:tc>
        <w:tc>
          <w:tcPr>
            <w:tcW w:w="1134" w:type="dxa"/>
            <w:vAlign w:val="center"/>
          </w:tcPr>
          <w:p w:rsidR="000D6F25" w:rsidRDefault="00C61BF7">
            <w:pPr>
              <w:pStyle w:val="4"/>
            </w:pPr>
            <w:r>
              <w:t>105.83</w:t>
            </w:r>
          </w:p>
        </w:tc>
        <w:tc>
          <w:tcPr>
            <w:tcW w:w="1134" w:type="dxa"/>
            <w:vAlign w:val="center"/>
          </w:tcPr>
          <w:p w:rsidR="000D6F25" w:rsidRDefault="00C61BF7">
            <w:pPr>
              <w:pStyle w:val="4"/>
            </w:pPr>
            <w:r>
              <w:t>105.83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16</w:t>
            </w:r>
          </w:p>
        </w:tc>
        <w:tc>
          <w:tcPr>
            <w:tcW w:w="992" w:type="dxa"/>
            <w:vAlign w:val="center"/>
          </w:tcPr>
          <w:p w:rsidR="000D6F25" w:rsidRDefault="00C61BF7">
            <w:pPr>
              <w:pStyle w:val="2"/>
            </w:pPr>
            <w:r>
              <w:t>20807</w:t>
            </w:r>
          </w:p>
        </w:tc>
        <w:tc>
          <w:tcPr>
            <w:tcW w:w="1559" w:type="dxa"/>
            <w:vAlign w:val="center"/>
          </w:tcPr>
          <w:p w:rsidR="000D6F25" w:rsidRDefault="00C61BF7">
            <w:pPr>
              <w:pStyle w:val="2"/>
            </w:pPr>
            <w:r>
              <w:t>就业补助</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17</w:t>
            </w:r>
          </w:p>
        </w:tc>
        <w:tc>
          <w:tcPr>
            <w:tcW w:w="992" w:type="dxa"/>
            <w:vAlign w:val="center"/>
          </w:tcPr>
          <w:p w:rsidR="000D6F25" w:rsidRDefault="00C61BF7">
            <w:pPr>
              <w:pStyle w:val="2"/>
            </w:pPr>
            <w:r>
              <w:t>2080701</w:t>
            </w:r>
          </w:p>
        </w:tc>
        <w:tc>
          <w:tcPr>
            <w:tcW w:w="1559" w:type="dxa"/>
            <w:vAlign w:val="center"/>
          </w:tcPr>
          <w:p w:rsidR="000D6F25" w:rsidRDefault="00C61BF7">
            <w:pPr>
              <w:pStyle w:val="2"/>
            </w:pPr>
            <w:r>
              <w:t>就业创业服务补贴</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18</w:t>
            </w:r>
          </w:p>
        </w:tc>
        <w:tc>
          <w:tcPr>
            <w:tcW w:w="992" w:type="dxa"/>
            <w:vAlign w:val="center"/>
          </w:tcPr>
          <w:p w:rsidR="000D6F25" w:rsidRDefault="00C61BF7">
            <w:pPr>
              <w:pStyle w:val="2"/>
            </w:pPr>
            <w:r>
              <w:t>20809</w:t>
            </w:r>
          </w:p>
        </w:tc>
        <w:tc>
          <w:tcPr>
            <w:tcW w:w="1559" w:type="dxa"/>
            <w:vAlign w:val="center"/>
          </w:tcPr>
          <w:p w:rsidR="000D6F25" w:rsidRDefault="00C61BF7">
            <w:pPr>
              <w:pStyle w:val="2"/>
            </w:pPr>
            <w:r>
              <w:t>退役安置</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19</w:t>
            </w:r>
          </w:p>
        </w:tc>
        <w:tc>
          <w:tcPr>
            <w:tcW w:w="992" w:type="dxa"/>
            <w:vAlign w:val="center"/>
          </w:tcPr>
          <w:p w:rsidR="000D6F25" w:rsidRDefault="00C61BF7">
            <w:pPr>
              <w:pStyle w:val="2"/>
            </w:pPr>
            <w:r>
              <w:t>2080999</w:t>
            </w:r>
          </w:p>
        </w:tc>
        <w:tc>
          <w:tcPr>
            <w:tcW w:w="1559" w:type="dxa"/>
            <w:vAlign w:val="center"/>
          </w:tcPr>
          <w:p w:rsidR="000D6F25" w:rsidRDefault="00C61BF7">
            <w:pPr>
              <w:pStyle w:val="2"/>
            </w:pPr>
            <w:r>
              <w:t>其他退役安置支出</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20</w:t>
            </w:r>
          </w:p>
        </w:tc>
        <w:tc>
          <w:tcPr>
            <w:tcW w:w="992" w:type="dxa"/>
            <w:vAlign w:val="center"/>
          </w:tcPr>
          <w:p w:rsidR="000D6F25" w:rsidRDefault="00C61BF7">
            <w:pPr>
              <w:pStyle w:val="2"/>
            </w:pPr>
            <w:r>
              <w:t>20810</w:t>
            </w:r>
          </w:p>
        </w:tc>
        <w:tc>
          <w:tcPr>
            <w:tcW w:w="1559" w:type="dxa"/>
            <w:vAlign w:val="center"/>
          </w:tcPr>
          <w:p w:rsidR="000D6F25" w:rsidRDefault="00C61BF7">
            <w:pPr>
              <w:pStyle w:val="2"/>
            </w:pPr>
            <w:r>
              <w:t>社会福利</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21</w:t>
            </w:r>
          </w:p>
        </w:tc>
        <w:tc>
          <w:tcPr>
            <w:tcW w:w="992" w:type="dxa"/>
            <w:vAlign w:val="center"/>
          </w:tcPr>
          <w:p w:rsidR="000D6F25" w:rsidRDefault="00C61BF7">
            <w:pPr>
              <w:pStyle w:val="2"/>
            </w:pPr>
            <w:r>
              <w:t>2081005</w:t>
            </w:r>
          </w:p>
        </w:tc>
        <w:tc>
          <w:tcPr>
            <w:tcW w:w="1559" w:type="dxa"/>
            <w:vAlign w:val="center"/>
          </w:tcPr>
          <w:p w:rsidR="000D6F25" w:rsidRDefault="00C61BF7">
            <w:pPr>
              <w:pStyle w:val="2"/>
            </w:pPr>
            <w:r>
              <w:t>社会福利事业单位</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22</w:t>
            </w:r>
          </w:p>
        </w:tc>
        <w:tc>
          <w:tcPr>
            <w:tcW w:w="992" w:type="dxa"/>
            <w:vAlign w:val="center"/>
          </w:tcPr>
          <w:p w:rsidR="000D6F25" w:rsidRDefault="00C61BF7">
            <w:pPr>
              <w:pStyle w:val="2"/>
            </w:pPr>
            <w:r>
              <w:t>20825</w:t>
            </w:r>
          </w:p>
        </w:tc>
        <w:tc>
          <w:tcPr>
            <w:tcW w:w="1559" w:type="dxa"/>
            <w:vAlign w:val="center"/>
          </w:tcPr>
          <w:p w:rsidR="000D6F25" w:rsidRDefault="00C61BF7">
            <w:pPr>
              <w:pStyle w:val="2"/>
            </w:pPr>
            <w:r>
              <w:t>其他生活救助</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23</w:t>
            </w:r>
          </w:p>
        </w:tc>
        <w:tc>
          <w:tcPr>
            <w:tcW w:w="992" w:type="dxa"/>
            <w:vAlign w:val="center"/>
          </w:tcPr>
          <w:p w:rsidR="000D6F25" w:rsidRDefault="00C61BF7">
            <w:pPr>
              <w:pStyle w:val="2"/>
            </w:pPr>
            <w:r>
              <w:t>2082502</w:t>
            </w:r>
          </w:p>
        </w:tc>
        <w:tc>
          <w:tcPr>
            <w:tcW w:w="1559" w:type="dxa"/>
            <w:vAlign w:val="center"/>
          </w:tcPr>
          <w:p w:rsidR="000D6F25" w:rsidRDefault="00C61BF7">
            <w:pPr>
              <w:pStyle w:val="2"/>
            </w:pPr>
            <w:r>
              <w:t>其他农村生活救助</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24</w:t>
            </w:r>
          </w:p>
        </w:tc>
        <w:tc>
          <w:tcPr>
            <w:tcW w:w="992" w:type="dxa"/>
            <w:vAlign w:val="center"/>
          </w:tcPr>
          <w:p w:rsidR="000D6F25" w:rsidRDefault="00C61BF7">
            <w:pPr>
              <w:pStyle w:val="2"/>
            </w:pPr>
            <w:r>
              <w:t>210</w:t>
            </w:r>
          </w:p>
        </w:tc>
        <w:tc>
          <w:tcPr>
            <w:tcW w:w="1559" w:type="dxa"/>
            <w:vAlign w:val="center"/>
          </w:tcPr>
          <w:p w:rsidR="000D6F25" w:rsidRDefault="00C61BF7">
            <w:pPr>
              <w:pStyle w:val="2"/>
            </w:pPr>
            <w:r>
              <w:t>卫生健康支出</w:t>
            </w:r>
          </w:p>
        </w:tc>
        <w:tc>
          <w:tcPr>
            <w:tcW w:w="1134" w:type="dxa"/>
            <w:vAlign w:val="center"/>
          </w:tcPr>
          <w:p w:rsidR="000D6F25" w:rsidRDefault="00C61BF7">
            <w:pPr>
              <w:pStyle w:val="4"/>
            </w:pPr>
            <w:r>
              <w:t>121.31</w:t>
            </w:r>
          </w:p>
        </w:tc>
        <w:tc>
          <w:tcPr>
            <w:tcW w:w="1134" w:type="dxa"/>
            <w:vAlign w:val="center"/>
          </w:tcPr>
          <w:p w:rsidR="000D6F25" w:rsidRDefault="00C61BF7">
            <w:pPr>
              <w:pStyle w:val="4"/>
            </w:pPr>
            <w:r>
              <w:t>121.31</w:t>
            </w:r>
          </w:p>
        </w:tc>
        <w:tc>
          <w:tcPr>
            <w:tcW w:w="1134" w:type="dxa"/>
            <w:vAlign w:val="center"/>
          </w:tcPr>
          <w:p w:rsidR="000D6F25" w:rsidRDefault="00C61BF7">
            <w:pPr>
              <w:pStyle w:val="4"/>
            </w:pPr>
            <w:r>
              <w:t>121.31</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25</w:t>
            </w:r>
          </w:p>
        </w:tc>
        <w:tc>
          <w:tcPr>
            <w:tcW w:w="992" w:type="dxa"/>
            <w:vAlign w:val="center"/>
          </w:tcPr>
          <w:p w:rsidR="000D6F25" w:rsidRDefault="00C61BF7">
            <w:pPr>
              <w:pStyle w:val="2"/>
            </w:pPr>
            <w:r>
              <w:t>21007</w:t>
            </w:r>
          </w:p>
        </w:tc>
        <w:tc>
          <w:tcPr>
            <w:tcW w:w="1559" w:type="dxa"/>
            <w:vAlign w:val="center"/>
          </w:tcPr>
          <w:p w:rsidR="000D6F25" w:rsidRDefault="00C61BF7">
            <w:pPr>
              <w:pStyle w:val="2"/>
            </w:pPr>
            <w:r>
              <w:t>计划生育事务</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26</w:t>
            </w:r>
          </w:p>
        </w:tc>
        <w:tc>
          <w:tcPr>
            <w:tcW w:w="992" w:type="dxa"/>
            <w:vAlign w:val="center"/>
          </w:tcPr>
          <w:p w:rsidR="000D6F25" w:rsidRDefault="00C61BF7">
            <w:pPr>
              <w:pStyle w:val="2"/>
            </w:pPr>
            <w:r>
              <w:t>2100716</w:t>
            </w:r>
          </w:p>
        </w:tc>
        <w:tc>
          <w:tcPr>
            <w:tcW w:w="1559" w:type="dxa"/>
            <w:vAlign w:val="center"/>
          </w:tcPr>
          <w:p w:rsidR="000D6F25" w:rsidRDefault="00C61BF7">
            <w:pPr>
              <w:pStyle w:val="2"/>
            </w:pPr>
            <w:r>
              <w:t>计划生育机构</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27</w:t>
            </w:r>
          </w:p>
        </w:tc>
        <w:tc>
          <w:tcPr>
            <w:tcW w:w="992" w:type="dxa"/>
            <w:vAlign w:val="center"/>
          </w:tcPr>
          <w:p w:rsidR="000D6F25" w:rsidRDefault="00C61BF7">
            <w:pPr>
              <w:pStyle w:val="2"/>
            </w:pPr>
            <w:r>
              <w:t>21011</w:t>
            </w:r>
          </w:p>
        </w:tc>
        <w:tc>
          <w:tcPr>
            <w:tcW w:w="1559" w:type="dxa"/>
            <w:vAlign w:val="center"/>
          </w:tcPr>
          <w:p w:rsidR="000D6F25" w:rsidRDefault="00C61BF7">
            <w:pPr>
              <w:pStyle w:val="2"/>
            </w:pPr>
            <w:r>
              <w:t>行政事业单位医疗</w:t>
            </w:r>
          </w:p>
        </w:tc>
        <w:tc>
          <w:tcPr>
            <w:tcW w:w="1134" w:type="dxa"/>
            <w:vAlign w:val="center"/>
          </w:tcPr>
          <w:p w:rsidR="000D6F25" w:rsidRDefault="00C61BF7">
            <w:pPr>
              <w:pStyle w:val="4"/>
            </w:pPr>
            <w:r>
              <w:t>95.60</w:t>
            </w:r>
          </w:p>
        </w:tc>
        <w:tc>
          <w:tcPr>
            <w:tcW w:w="1134" w:type="dxa"/>
            <w:vAlign w:val="center"/>
          </w:tcPr>
          <w:p w:rsidR="000D6F25" w:rsidRDefault="00C61BF7">
            <w:pPr>
              <w:pStyle w:val="4"/>
            </w:pPr>
            <w:r>
              <w:t>95.60</w:t>
            </w:r>
          </w:p>
        </w:tc>
        <w:tc>
          <w:tcPr>
            <w:tcW w:w="1134" w:type="dxa"/>
            <w:vAlign w:val="center"/>
          </w:tcPr>
          <w:p w:rsidR="000D6F25" w:rsidRDefault="00C61BF7">
            <w:pPr>
              <w:pStyle w:val="4"/>
            </w:pPr>
            <w:r>
              <w:t>95.60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lastRenderedPageBreak/>
              <w:t>28</w:t>
            </w:r>
          </w:p>
        </w:tc>
        <w:tc>
          <w:tcPr>
            <w:tcW w:w="992" w:type="dxa"/>
            <w:vAlign w:val="center"/>
          </w:tcPr>
          <w:p w:rsidR="000D6F25" w:rsidRDefault="00C61BF7">
            <w:pPr>
              <w:pStyle w:val="2"/>
            </w:pPr>
            <w:r>
              <w:t>2101101</w:t>
            </w:r>
          </w:p>
        </w:tc>
        <w:tc>
          <w:tcPr>
            <w:tcW w:w="1559" w:type="dxa"/>
            <w:vAlign w:val="center"/>
          </w:tcPr>
          <w:p w:rsidR="000D6F25" w:rsidRDefault="00C61BF7">
            <w:pPr>
              <w:pStyle w:val="2"/>
            </w:pPr>
            <w:r>
              <w:t>行政单位医疗</w:t>
            </w:r>
          </w:p>
        </w:tc>
        <w:tc>
          <w:tcPr>
            <w:tcW w:w="1134" w:type="dxa"/>
            <w:vAlign w:val="center"/>
          </w:tcPr>
          <w:p w:rsidR="000D6F25" w:rsidRDefault="00C61BF7">
            <w:pPr>
              <w:pStyle w:val="4"/>
            </w:pPr>
            <w:r>
              <w:t>45.45</w:t>
            </w:r>
          </w:p>
        </w:tc>
        <w:tc>
          <w:tcPr>
            <w:tcW w:w="1134" w:type="dxa"/>
            <w:vAlign w:val="center"/>
          </w:tcPr>
          <w:p w:rsidR="000D6F25" w:rsidRDefault="00C61BF7">
            <w:pPr>
              <w:pStyle w:val="4"/>
            </w:pPr>
            <w:r>
              <w:t>45.45</w:t>
            </w:r>
          </w:p>
        </w:tc>
        <w:tc>
          <w:tcPr>
            <w:tcW w:w="1134" w:type="dxa"/>
            <w:vAlign w:val="center"/>
          </w:tcPr>
          <w:p w:rsidR="000D6F25" w:rsidRDefault="00C61BF7">
            <w:pPr>
              <w:pStyle w:val="4"/>
            </w:pPr>
            <w:r>
              <w:t>45.45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29</w:t>
            </w:r>
          </w:p>
        </w:tc>
        <w:tc>
          <w:tcPr>
            <w:tcW w:w="992" w:type="dxa"/>
            <w:vAlign w:val="center"/>
          </w:tcPr>
          <w:p w:rsidR="000D6F25" w:rsidRDefault="00C61BF7">
            <w:pPr>
              <w:pStyle w:val="2"/>
            </w:pPr>
            <w:r>
              <w:t>2101103</w:t>
            </w:r>
          </w:p>
        </w:tc>
        <w:tc>
          <w:tcPr>
            <w:tcW w:w="1559" w:type="dxa"/>
            <w:vAlign w:val="center"/>
          </w:tcPr>
          <w:p w:rsidR="000D6F25" w:rsidRDefault="00C61BF7">
            <w:pPr>
              <w:pStyle w:val="2"/>
            </w:pPr>
            <w:r>
              <w:t>公务员医疗补助</w:t>
            </w:r>
          </w:p>
        </w:tc>
        <w:tc>
          <w:tcPr>
            <w:tcW w:w="1134" w:type="dxa"/>
            <w:vAlign w:val="center"/>
          </w:tcPr>
          <w:p w:rsidR="000D6F25" w:rsidRDefault="00C61BF7">
            <w:pPr>
              <w:pStyle w:val="4"/>
            </w:pPr>
            <w:r>
              <w:t>50.15</w:t>
            </w:r>
          </w:p>
        </w:tc>
        <w:tc>
          <w:tcPr>
            <w:tcW w:w="1134" w:type="dxa"/>
            <w:vAlign w:val="center"/>
          </w:tcPr>
          <w:p w:rsidR="000D6F25" w:rsidRDefault="00C61BF7">
            <w:pPr>
              <w:pStyle w:val="4"/>
            </w:pPr>
            <w:r>
              <w:t>50.15</w:t>
            </w:r>
          </w:p>
        </w:tc>
        <w:tc>
          <w:tcPr>
            <w:tcW w:w="1134" w:type="dxa"/>
            <w:vAlign w:val="center"/>
          </w:tcPr>
          <w:p w:rsidR="000D6F25" w:rsidRDefault="00C61BF7">
            <w:pPr>
              <w:pStyle w:val="4"/>
            </w:pPr>
            <w:r>
              <w:t>50.15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30</w:t>
            </w:r>
          </w:p>
        </w:tc>
        <w:tc>
          <w:tcPr>
            <w:tcW w:w="992" w:type="dxa"/>
            <w:vAlign w:val="center"/>
          </w:tcPr>
          <w:p w:rsidR="000D6F25" w:rsidRDefault="00C61BF7">
            <w:pPr>
              <w:pStyle w:val="2"/>
            </w:pPr>
            <w:r>
              <w:t>21014</w:t>
            </w:r>
          </w:p>
        </w:tc>
        <w:tc>
          <w:tcPr>
            <w:tcW w:w="1559" w:type="dxa"/>
            <w:vAlign w:val="center"/>
          </w:tcPr>
          <w:p w:rsidR="000D6F25" w:rsidRDefault="00C61BF7">
            <w:pPr>
              <w:pStyle w:val="2"/>
            </w:pPr>
            <w:r>
              <w:t>优抚对象医疗</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31</w:t>
            </w:r>
          </w:p>
        </w:tc>
        <w:tc>
          <w:tcPr>
            <w:tcW w:w="992" w:type="dxa"/>
            <w:vAlign w:val="center"/>
          </w:tcPr>
          <w:p w:rsidR="000D6F25" w:rsidRDefault="00C61BF7">
            <w:pPr>
              <w:pStyle w:val="2"/>
            </w:pPr>
            <w:r>
              <w:t>2101401</w:t>
            </w:r>
          </w:p>
        </w:tc>
        <w:tc>
          <w:tcPr>
            <w:tcW w:w="1559" w:type="dxa"/>
            <w:vAlign w:val="center"/>
          </w:tcPr>
          <w:p w:rsidR="000D6F25" w:rsidRDefault="00C61BF7">
            <w:pPr>
              <w:pStyle w:val="2"/>
            </w:pPr>
            <w:r>
              <w:t>优抚对象医疗补助</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32</w:t>
            </w:r>
          </w:p>
        </w:tc>
        <w:tc>
          <w:tcPr>
            <w:tcW w:w="992" w:type="dxa"/>
            <w:vAlign w:val="center"/>
          </w:tcPr>
          <w:p w:rsidR="000D6F25" w:rsidRDefault="00C61BF7">
            <w:pPr>
              <w:pStyle w:val="2"/>
            </w:pPr>
            <w:r>
              <w:t>211</w:t>
            </w:r>
          </w:p>
        </w:tc>
        <w:tc>
          <w:tcPr>
            <w:tcW w:w="1559" w:type="dxa"/>
            <w:vAlign w:val="center"/>
          </w:tcPr>
          <w:p w:rsidR="000D6F25" w:rsidRDefault="00C61BF7">
            <w:pPr>
              <w:pStyle w:val="2"/>
            </w:pPr>
            <w:r>
              <w:t>节能环保支出</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33</w:t>
            </w:r>
          </w:p>
        </w:tc>
        <w:tc>
          <w:tcPr>
            <w:tcW w:w="992" w:type="dxa"/>
            <w:vAlign w:val="center"/>
          </w:tcPr>
          <w:p w:rsidR="000D6F25" w:rsidRDefault="00C61BF7">
            <w:pPr>
              <w:pStyle w:val="2"/>
            </w:pPr>
            <w:r>
              <w:t>21103</w:t>
            </w:r>
          </w:p>
        </w:tc>
        <w:tc>
          <w:tcPr>
            <w:tcW w:w="1559" w:type="dxa"/>
            <w:vAlign w:val="center"/>
          </w:tcPr>
          <w:p w:rsidR="000D6F25" w:rsidRDefault="00C61BF7">
            <w:pPr>
              <w:pStyle w:val="2"/>
            </w:pPr>
            <w:r>
              <w:t>污染防治</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34</w:t>
            </w:r>
          </w:p>
        </w:tc>
        <w:tc>
          <w:tcPr>
            <w:tcW w:w="992" w:type="dxa"/>
            <w:vAlign w:val="center"/>
          </w:tcPr>
          <w:p w:rsidR="000D6F25" w:rsidRDefault="00C61BF7">
            <w:pPr>
              <w:pStyle w:val="2"/>
            </w:pPr>
            <w:r>
              <w:t>2110399</w:t>
            </w:r>
          </w:p>
        </w:tc>
        <w:tc>
          <w:tcPr>
            <w:tcW w:w="1559" w:type="dxa"/>
            <w:vAlign w:val="center"/>
          </w:tcPr>
          <w:p w:rsidR="000D6F25" w:rsidRDefault="00C61BF7">
            <w:pPr>
              <w:pStyle w:val="2"/>
            </w:pPr>
            <w:r>
              <w:t>其他污染防治支出</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35</w:t>
            </w:r>
          </w:p>
        </w:tc>
        <w:tc>
          <w:tcPr>
            <w:tcW w:w="992" w:type="dxa"/>
            <w:vAlign w:val="center"/>
          </w:tcPr>
          <w:p w:rsidR="000D6F25" w:rsidRDefault="00C61BF7">
            <w:pPr>
              <w:pStyle w:val="2"/>
            </w:pPr>
            <w:r>
              <w:t>212</w:t>
            </w:r>
          </w:p>
        </w:tc>
        <w:tc>
          <w:tcPr>
            <w:tcW w:w="1559" w:type="dxa"/>
            <w:vAlign w:val="center"/>
          </w:tcPr>
          <w:p w:rsidR="000D6F25" w:rsidRDefault="00C61BF7">
            <w:pPr>
              <w:pStyle w:val="2"/>
            </w:pPr>
            <w:r>
              <w:t>城乡社区支出</w:t>
            </w:r>
          </w:p>
        </w:tc>
        <w:tc>
          <w:tcPr>
            <w:tcW w:w="1134" w:type="dxa"/>
            <w:vAlign w:val="center"/>
          </w:tcPr>
          <w:p w:rsidR="000D6F25" w:rsidRDefault="00C61BF7">
            <w:pPr>
              <w:pStyle w:val="4"/>
            </w:pPr>
            <w:r>
              <w:t>123.00</w:t>
            </w:r>
          </w:p>
        </w:tc>
        <w:tc>
          <w:tcPr>
            <w:tcW w:w="1134" w:type="dxa"/>
            <w:vAlign w:val="center"/>
          </w:tcPr>
          <w:p w:rsidR="000D6F25" w:rsidRDefault="00C61BF7">
            <w:pPr>
              <w:pStyle w:val="4"/>
            </w:pPr>
            <w:r>
              <w:t>123.00</w:t>
            </w:r>
          </w:p>
        </w:tc>
        <w:tc>
          <w:tcPr>
            <w:tcW w:w="1134" w:type="dxa"/>
            <w:vAlign w:val="center"/>
          </w:tcPr>
          <w:p w:rsidR="000D6F25" w:rsidRDefault="00C61BF7">
            <w:pPr>
              <w:pStyle w:val="4"/>
            </w:pPr>
            <w:r>
              <w:t>123.00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36</w:t>
            </w:r>
          </w:p>
        </w:tc>
        <w:tc>
          <w:tcPr>
            <w:tcW w:w="992" w:type="dxa"/>
            <w:vAlign w:val="center"/>
          </w:tcPr>
          <w:p w:rsidR="000D6F25" w:rsidRDefault="00C61BF7">
            <w:pPr>
              <w:pStyle w:val="2"/>
            </w:pPr>
            <w:r>
              <w:t>21205</w:t>
            </w:r>
          </w:p>
        </w:tc>
        <w:tc>
          <w:tcPr>
            <w:tcW w:w="1559" w:type="dxa"/>
            <w:vAlign w:val="center"/>
          </w:tcPr>
          <w:p w:rsidR="000D6F25" w:rsidRDefault="00C61BF7">
            <w:pPr>
              <w:pStyle w:val="2"/>
            </w:pPr>
            <w:r>
              <w:t>城乡社区环境卫生</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37</w:t>
            </w:r>
          </w:p>
        </w:tc>
        <w:tc>
          <w:tcPr>
            <w:tcW w:w="992" w:type="dxa"/>
            <w:vAlign w:val="center"/>
          </w:tcPr>
          <w:p w:rsidR="000D6F25" w:rsidRDefault="00C61BF7">
            <w:pPr>
              <w:pStyle w:val="2"/>
            </w:pPr>
            <w:r>
              <w:t>2120501</w:t>
            </w:r>
          </w:p>
        </w:tc>
        <w:tc>
          <w:tcPr>
            <w:tcW w:w="1559" w:type="dxa"/>
            <w:vAlign w:val="center"/>
          </w:tcPr>
          <w:p w:rsidR="000D6F25" w:rsidRDefault="00C61BF7">
            <w:pPr>
              <w:pStyle w:val="2"/>
            </w:pPr>
            <w:r>
              <w:t>城乡社区环境卫生</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38</w:t>
            </w:r>
          </w:p>
        </w:tc>
        <w:tc>
          <w:tcPr>
            <w:tcW w:w="992" w:type="dxa"/>
            <w:vAlign w:val="center"/>
          </w:tcPr>
          <w:p w:rsidR="000D6F25" w:rsidRDefault="00C61BF7">
            <w:pPr>
              <w:pStyle w:val="2"/>
            </w:pPr>
            <w:r>
              <w:t>21299</w:t>
            </w:r>
          </w:p>
        </w:tc>
        <w:tc>
          <w:tcPr>
            <w:tcW w:w="1559" w:type="dxa"/>
            <w:vAlign w:val="center"/>
          </w:tcPr>
          <w:p w:rsidR="000D6F25" w:rsidRDefault="00C61BF7">
            <w:pPr>
              <w:pStyle w:val="2"/>
            </w:pPr>
            <w:r>
              <w:t>其他城乡社区支出</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39</w:t>
            </w:r>
          </w:p>
        </w:tc>
        <w:tc>
          <w:tcPr>
            <w:tcW w:w="992" w:type="dxa"/>
            <w:vAlign w:val="center"/>
          </w:tcPr>
          <w:p w:rsidR="000D6F25" w:rsidRDefault="00C61BF7">
            <w:pPr>
              <w:pStyle w:val="2"/>
            </w:pPr>
            <w:r>
              <w:t>2129999</w:t>
            </w:r>
          </w:p>
        </w:tc>
        <w:tc>
          <w:tcPr>
            <w:tcW w:w="1559" w:type="dxa"/>
            <w:vAlign w:val="center"/>
          </w:tcPr>
          <w:p w:rsidR="000D6F25" w:rsidRDefault="00C61BF7">
            <w:pPr>
              <w:pStyle w:val="2"/>
            </w:pPr>
            <w:r>
              <w:t>其他城乡社区支出</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40</w:t>
            </w:r>
          </w:p>
        </w:tc>
        <w:tc>
          <w:tcPr>
            <w:tcW w:w="992" w:type="dxa"/>
            <w:vAlign w:val="center"/>
          </w:tcPr>
          <w:p w:rsidR="000D6F25" w:rsidRDefault="00C61BF7">
            <w:pPr>
              <w:pStyle w:val="2"/>
            </w:pPr>
            <w:r>
              <w:t>213</w:t>
            </w:r>
          </w:p>
        </w:tc>
        <w:tc>
          <w:tcPr>
            <w:tcW w:w="1559" w:type="dxa"/>
            <w:vAlign w:val="center"/>
          </w:tcPr>
          <w:p w:rsidR="000D6F25" w:rsidRDefault="00C61BF7">
            <w:pPr>
              <w:pStyle w:val="2"/>
            </w:pPr>
            <w:r>
              <w:t>农林水支出</w:t>
            </w:r>
          </w:p>
        </w:tc>
        <w:tc>
          <w:tcPr>
            <w:tcW w:w="1134" w:type="dxa"/>
            <w:vAlign w:val="center"/>
          </w:tcPr>
          <w:p w:rsidR="000D6F25" w:rsidRDefault="00C61BF7">
            <w:pPr>
              <w:pStyle w:val="4"/>
            </w:pPr>
            <w:r>
              <w:t>327.75</w:t>
            </w:r>
          </w:p>
        </w:tc>
        <w:tc>
          <w:tcPr>
            <w:tcW w:w="1134" w:type="dxa"/>
            <w:vAlign w:val="center"/>
          </w:tcPr>
          <w:p w:rsidR="000D6F25" w:rsidRDefault="00C61BF7">
            <w:pPr>
              <w:pStyle w:val="4"/>
            </w:pPr>
            <w:r>
              <w:t>327.75</w:t>
            </w:r>
          </w:p>
        </w:tc>
        <w:tc>
          <w:tcPr>
            <w:tcW w:w="1134" w:type="dxa"/>
            <w:vAlign w:val="center"/>
          </w:tcPr>
          <w:p w:rsidR="000D6F25" w:rsidRDefault="00C61BF7">
            <w:pPr>
              <w:pStyle w:val="4"/>
            </w:pPr>
            <w:r>
              <w:t>327.75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41</w:t>
            </w:r>
          </w:p>
        </w:tc>
        <w:tc>
          <w:tcPr>
            <w:tcW w:w="992" w:type="dxa"/>
            <w:vAlign w:val="center"/>
          </w:tcPr>
          <w:p w:rsidR="000D6F25" w:rsidRDefault="00C61BF7">
            <w:pPr>
              <w:pStyle w:val="2"/>
            </w:pPr>
            <w:r>
              <w:t>21301</w:t>
            </w:r>
          </w:p>
        </w:tc>
        <w:tc>
          <w:tcPr>
            <w:tcW w:w="1559" w:type="dxa"/>
            <w:vAlign w:val="center"/>
          </w:tcPr>
          <w:p w:rsidR="000D6F25" w:rsidRDefault="00C61BF7">
            <w:pPr>
              <w:pStyle w:val="2"/>
            </w:pPr>
            <w:r>
              <w:t>农业农村</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42</w:t>
            </w:r>
          </w:p>
        </w:tc>
        <w:tc>
          <w:tcPr>
            <w:tcW w:w="992" w:type="dxa"/>
            <w:vAlign w:val="center"/>
          </w:tcPr>
          <w:p w:rsidR="000D6F25" w:rsidRDefault="00C61BF7">
            <w:pPr>
              <w:pStyle w:val="2"/>
            </w:pPr>
            <w:r>
              <w:t>2130142</w:t>
            </w:r>
          </w:p>
        </w:tc>
        <w:tc>
          <w:tcPr>
            <w:tcW w:w="1559" w:type="dxa"/>
            <w:vAlign w:val="center"/>
          </w:tcPr>
          <w:p w:rsidR="000D6F25" w:rsidRDefault="00C61BF7">
            <w:pPr>
              <w:pStyle w:val="2"/>
            </w:pPr>
            <w:r>
              <w:t>农村道路建设</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43</w:t>
            </w:r>
          </w:p>
        </w:tc>
        <w:tc>
          <w:tcPr>
            <w:tcW w:w="992" w:type="dxa"/>
            <w:vAlign w:val="center"/>
          </w:tcPr>
          <w:p w:rsidR="000D6F25" w:rsidRDefault="00C61BF7">
            <w:pPr>
              <w:pStyle w:val="2"/>
            </w:pPr>
            <w:r>
              <w:t>21307</w:t>
            </w:r>
          </w:p>
        </w:tc>
        <w:tc>
          <w:tcPr>
            <w:tcW w:w="1559" w:type="dxa"/>
            <w:vAlign w:val="center"/>
          </w:tcPr>
          <w:p w:rsidR="000D6F25" w:rsidRDefault="00C61BF7">
            <w:pPr>
              <w:pStyle w:val="2"/>
            </w:pPr>
            <w:r>
              <w:t>农村综合改革</w:t>
            </w:r>
          </w:p>
        </w:tc>
        <w:tc>
          <w:tcPr>
            <w:tcW w:w="1134" w:type="dxa"/>
            <w:vAlign w:val="center"/>
          </w:tcPr>
          <w:p w:rsidR="000D6F25" w:rsidRDefault="00C61BF7">
            <w:pPr>
              <w:pStyle w:val="4"/>
            </w:pPr>
            <w:r>
              <w:t>277.75</w:t>
            </w:r>
          </w:p>
        </w:tc>
        <w:tc>
          <w:tcPr>
            <w:tcW w:w="1134" w:type="dxa"/>
            <w:vAlign w:val="center"/>
          </w:tcPr>
          <w:p w:rsidR="000D6F25" w:rsidRDefault="00C61BF7">
            <w:pPr>
              <w:pStyle w:val="4"/>
            </w:pPr>
            <w:r>
              <w:t>277.75</w:t>
            </w:r>
          </w:p>
        </w:tc>
        <w:tc>
          <w:tcPr>
            <w:tcW w:w="1134" w:type="dxa"/>
            <w:vAlign w:val="center"/>
          </w:tcPr>
          <w:p w:rsidR="000D6F25" w:rsidRDefault="00C61BF7">
            <w:pPr>
              <w:pStyle w:val="4"/>
            </w:pPr>
            <w:r>
              <w:t>277.75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lastRenderedPageBreak/>
              <w:t>44</w:t>
            </w:r>
          </w:p>
        </w:tc>
        <w:tc>
          <w:tcPr>
            <w:tcW w:w="992" w:type="dxa"/>
            <w:vAlign w:val="center"/>
          </w:tcPr>
          <w:p w:rsidR="000D6F25" w:rsidRDefault="00C61BF7">
            <w:pPr>
              <w:pStyle w:val="2"/>
            </w:pPr>
            <w:r>
              <w:t>2130705</w:t>
            </w:r>
          </w:p>
        </w:tc>
        <w:tc>
          <w:tcPr>
            <w:tcW w:w="1559" w:type="dxa"/>
            <w:vAlign w:val="center"/>
          </w:tcPr>
          <w:p w:rsidR="000D6F25" w:rsidRDefault="00C61BF7">
            <w:pPr>
              <w:pStyle w:val="2"/>
            </w:pPr>
            <w:r>
              <w:t>对村民委员会和村党支部的补助</w:t>
            </w:r>
          </w:p>
        </w:tc>
        <w:tc>
          <w:tcPr>
            <w:tcW w:w="1134" w:type="dxa"/>
            <w:vAlign w:val="center"/>
          </w:tcPr>
          <w:p w:rsidR="000D6F25" w:rsidRDefault="00C61BF7">
            <w:pPr>
              <w:pStyle w:val="4"/>
            </w:pPr>
            <w:r>
              <w:t>78.78</w:t>
            </w:r>
          </w:p>
        </w:tc>
        <w:tc>
          <w:tcPr>
            <w:tcW w:w="1134" w:type="dxa"/>
            <w:vAlign w:val="center"/>
          </w:tcPr>
          <w:p w:rsidR="000D6F25" w:rsidRDefault="00C61BF7">
            <w:pPr>
              <w:pStyle w:val="4"/>
            </w:pPr>
            <w:r>
              <w:t>78.78</w:t>
            </w:r>
          </w:p>
        </w:tc>
        <w:tc>
          <w:tcPr>
            <w:tcW w:w="1134" w:type="dxa"/>
            <w:vAlign w:val="center"/>
          </w:tcPr>
          <w:p w:rsidR="000D6F25" w:rsidRDefault="00C61BF7">
            <w:pPr>
              <w:pStyle w:val="4"/>
            </w:pPr>
            <w:r>
              <w:t>78.78</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45</w:t>
            </w:r>
          </w:p>
        </w:tc>
        <w:tc>
          <w:tcPr>
            <w:tcW w:w="992" w:type="dxa"/>
            <w:vAlign w:val="center"/>
          </w:tcPr>
          <w:p w:rsidR="000D6F25" w:rsidRDefault="00C61BF7">
            <w:pPr>
              <w:pStyle w:val="2"/>
            </w:pPr>
            <w:r>
              <w:t>2130707</w:t>
            </w:r>
          </w:p>
        </w:tc>
        <w:tc>
          <w:tcPr>
            <w:tcW w:w="1559" w:type="dxa"/>
            <w:vAlign w:val="center"/>
          </w:tcPr>
          <w:p w:rsidR="000D6F25" w:rsidRDefault="00C61BF7">
            <w:pPr>
              <w:pStyle w:val="2"/>
            </w:pPr>
            <w:r>
              <w:t>农村综合改革示范试点补助</w:t>
            </w:r>
          </w:p>
        </w:tc>
        <w:tc>
          <w:tcPr>
            <w:tcW w:w="1134" w:type="dxa"/>
            <w:vAlign w:val="center"/>
          </w:tcPr>
          <w:p w:rsidR="000D6F25" w:rsidRDefault="00C61BF7">
            <w:pPr>
              <w:pStyle w:val="4"/>
            </w:pPr>
            <w:r>
              <w:t>198.97</w:t>
            </w:r>
          </w:p>
        </w:tc>
        <w:tc>
          <w:tcPr>
            <w:tcW w:w="1134" w:type="dxa"/>
            <w:vAlign w:val="center"/>
          </w:tcPr>
          <w:p w:rsidR="000D6F25" w:rsidRDefault="00C61BF7">
            <w:pPr>
              <w:pStyle w:val="4"/>
            </w:pPr>
            <w:r>
              <w:t>198.97</w:t>
            </w:r>
          </w:p>
        </w:tc>
        <w:tc>
          <w:tcPr>
            <w:tcW w:w="1134" w:type="dxa"/>
            <w:vAlign w:val="center"/>
          </w:tcPr>
          <w:p w:rsidR="000D6F25" w:rsidRDefault="00C61BF7">
            <w:pPr>
              <w:pStyle w:val="4"/>
            </w:pPr>
            <w:r>
              <w:t>198.97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46</w:t>
            </w:r>
          </w:p>
        </w:tc>
        <w:tc>
          <w:tcPr>
            <w:tcW w:w="992" w:type="dxa"/>
            <w:vAlign w:val="center"/>
          </w:tcPr>
          <w:p w:rsidR="000D6F25" w:rsidRDefault="00C61BF7">
            <w:pPr>
              <w:pStyle w:val="2"/>
            </w:pPr>
            <w:r>
              <w:t>221</w:t>
            </w:r>
          </w:p>
        </w:tc>
        <w:tc>
          <w:tcPr>
            <w:tcW w:w="1559" w:type="dxa"/>
            <w:vAlign w:val="center"/>
          </w:tcPr>
          <w:p w:rsidR="000D6F25" w:rsidRDefault="00C61BF7">
            <w:pPr>
              <w:pStyle w:val="2"/>
            </w:pPr>
            <w:r>
              <w:t>住房保障支出</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47</w:t>
            </w:r>
          </w:p>
        </w:tc>
        <w:tc>
          <w:tcPr>
            <w:tcW w:w="992" w:type="dxa"/>
            <w:vAlign w:val="center"/>
          </w:tcPr>
          <w:p w:rsidR="000D6F25" w:rsidRDefault="00C61BF7">
            <w:pPr>
              <w:pStyle w:val="2"/>
            </w:pPr>
            <w:r>
              <w:t>22102</w:t>
            </w:r>
          </w:p>
        </w:tc>
        <w:tc>
          <w:tcPr>
            <w:tcW w:w="1559" w:type="dxa"/>
            <w:vAlign w:val="center"/>
          </w:tcPr>
          <w:p w:rsidR="000D6F25" w:rsidRDefault="00C61BF7">
            <w:pPr>
              <w:pStyle w:val="2"/>
            </w:pPr>
            <w:r>
              <w:t>住房改革支出</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48</w:t>
            </w:r>
          </w:p>
        </w:tc>
        <w:tc>
          <w:tcPr>
            <w:tcW w:w="992" w:type="dxa"/>
            <w:vAlign w:val="center"/>
          </w:tcPr>
          <w:p w:rsidR="000D6F25" w:rsidRDefault="00C61BF7">
            <w:pPr>
              <w:pStyle w:val="2"/>
            </w:pPr>
            <w:r>
              <w:t>2210201</w:t>
            </w:r>
          </w:p>
        </w:tc>
        <w:tc>
          <w:tcPr>
            <w:tcW w:w="1559" w:type="dxa"/>
            <w:vAlign w:val="center"/>
          </w:tcPr>
          <w:p w:rsidR="000D6F25" w:rsidRDefault="00C61BF7">
            <w:pPr>
              <w:pStyle w:val="2"/>
            </w:pPr>
            <w:r>
              <w:t>住房公积金</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657DA" w:rsidTr="00E657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721" w:type="dxa"/>
            <w:gridSpan w:val="2"/>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528" w:type="dxa"/>
            <w:gridSpan w:val="2"/>
            <w:vAlign w:val="center"/>
          </w:tcPr>
          <w:p w:rsidR="000D6F25" w:rsidRDefault="00C61BF7">
            <w:pPr>
              <w:pStyle w:val="1"/>
            </w:pPr>
            <w:r>
              <w:t>功能分类科目</w:t>
            </w:r>
          </w:p>
        </w:tc>
        <w:tc>
          <w:tcPr>
            <w:tcW w:w="1361" w:type="dxa"/>
            <w:vMerge w:val="restart"/>
            <w:vAlign w:val="center"/>
          </w:tcPr>
          <w:p w:rsidR="000D6F25" w:rsidRDefault="00C61BF7">
            <w:pPr>
              <w:pStyle w:val="1"/>
            </w:pPr>
            <w:r>
              <w:t>合计</w:t>
            </w:r>
          </w:p>
        </w:tc>
        <w:tc>
          <w:tcPr>
            <w:tcW w:w="1361" w:type="dxa"/>
            <w:vMerge w:val="restart"/>
            <w:vAlign w:val="center"/>
          </w:tcPr>
          <w:p w:rsidR="000D6F25" w:rsidRDefault="00C61BF7">
            <w:pPr>
              <w:pStyle w:val="1"/>
            </w:pPr>
            <w:r>
              <w:t>基本支出</w:t>
            </w:r>
          </w:p>
        </w:tc>
        <w:tc>
          <w:tcPr>
            <w:tcW w:w="1361" w:type="dxa"/>
            <w:vMerge w:val="restart"/>
            <w:vAlign w:val="center"/>
          </w:tcPr>
          <w:p w:rsidR="000D6F25" w:rsidRDefault="00C61BF7">
            <w:pPr>
              <w:pStyle w:val="1"/>
            </w:pPr>
            <w:r>
              <w:t>项目支出</w:t>
            </w:r>
          </w:p>
        </w:tc>
        <w:tc>
          <w:tcPr>
            <w:tcW w:w="1361" w:type="dxa"/>
            <w:vMerge w:val="restart"/>
            <w:vAlign w:val="center"/>
          </w:tcPr>
          <w:p w:rsidR="000D6F25" w:rsidRDefault="00C61BF7">
            <w:pPr>
              <w:pStyle w:val="1"/>
            </w:pPr>
            <w:r>
              <w:t>经营支出</w:t>
            </w:r>
          </w:p>
        </w:tc>
        <w:tc>
          <w:tcPr>
            <w:tcW w:w="1361" w:type="dxa"/>
            <w:vMerge w:val="restart"/>
            <w:vAlign w:val="center"/>
          </w:tcPr>
          <w:p w:rsidR="000D6F25" w:rsidRDefault="00C61BF7">
            <w:pPr>
              <w:pStyle w:val="1"/>
            </w:pPr>
            <w:r>
              <w:t>上解上级     支出</w:t>
            </w:r>
          </w:p>
        </w:tc>
        <w:tc>
          <w:tcPr>
            <w:tcW w:w="1361" w:type="dxa"/>
            <w:vMerge w:val="restart"/>
            <w:vAlign w:val="center"/>
          </w:tcPr>
          <w:p w:rsidR="000D6F25" w:rsidRDefault="00C61BF7">
            <w:pPr>
              <w:pStyle w:val="1"/>
            </w:pPr>
            <w:r>
              <w:t>对附属单位补助支出</w:t>
            </w:r>
          </w:p>
        </w:tc>
      </w:tr>
      <w:tr w:rsidR="000D6F25">
        <w:trPr>
          <w:trHeight w:val="369"/>
          <w:tblHeader/>
          <w:jc w:val="center"/>
        </w:trPr>
        <w:tc>
          <w:tcPr>
            <w:tcW w:w="850" w:type="dxa"/>
            <w:vMerge/>
          </w:tcPr>
          <w:p w:rsidR="000D6F25" w:rsidRDefault="000D6F25"/>
        </w:tc>
        <w:tc>
          <w:tcPr>
            <w:tcW w:w="992" w:type="dxa"/>
            <w:vAlign w:val="center"/>
          </w:tcPr>
          <w:p w:rsidR="000D6F25" w:rsidRDefault="00C61BF7">
            <w:pPr>
              <w:pStyle w:val="1"/>
            </w:pPr>
            <w:r>
              <w:t>科目    编码</w:t>
            </w:r>
          </w:p>
        </w:tc>
        <w:tc>
          <w:tcPr>
            <w:tcW w:w="4535" w:type="dxa"/>
            <w:vAlign w:val="center"/>
          </w:tcPr>
          <w:p w:rsidR="000D6F25" w:rsidRDefault="00C61BF7">
            <w:pPr>
              <w:pStyle w:val="1"/>
            </w:pPr>
            <w:r>
              <w:t>科目名称</w:t>
            </w:r>
          </w:p>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992" w:type="dxa"/>
            <w:vAlign w:val="center"/>
          </w:tcPr>
          <w:p w:rsidR="000D6F25" w:rsidRDefault="00C61BF7">
            <w:pPr>
              <w:pStyle w:val="1"/>
            </w:pPr>
            <w:r>
              <w:t>1</w:t>
            </w:r>
          </w:p>
        </w:tc>
        <w:tc>
          <w:tcPr>
            <w:tcW w:w="4535" w:type="dxa"/>
            <w:vAlign w:val="center"/>
          </w:tcPr>
          <w:p w:rsidR="000D6F25" w:rsidRDefault="00C61BF7">
            <w:pPr>
              <w:pStyle w:val="1"/>
            </w:pPr>
            <w:r>
              <w:t>2</w:t>
            </w:r>
          </w:p>
        </w:tc>
        <w:tc>
          <w:tcPr>
            <w:tcW w:w="1361" w:type="dxa"/>
            <w:vAlign w:val="center"/>
          </w:tcPr>
          <w:p w:rsidR="000D6F25" w:rsidRDefault="00C61BF7">
            <w:pPr>
              <w:pStyle w:val="1"/>
            </w:pPr>
            <w:r>
              <w:t>3</w:t>
            </w:r>
          </w:p>
        </w:tc>
        <w:tc>
          <w:tcPr>
            <w:tcW w:w="1361" w:type="dxa"/>
            <w:vAlign w:val="center"/>
          </w:tcPr>
          <w:p w:rsidR="000D6F25" w:rsidRDefault="00C61BF7">
            <w:pPr>
              <w:pStyle w:val="1"/>
            </w:pPr>
            <w:r>
              <w:t>4</w:t>
            </w:r>
          </w:p>
        </w:tc>
        <w:tc>
          <w:tcPr>
            <w:tcW w:w="1361" w:type="dxa"/>
            <w:vAlign w:val="center"/>
          </w:tcPr>
          <w:p w:rsidR="000D6F25" w:rsidRDefault="00C61BF7">
            <w:pPr>
              <w:pStyle w:val="1"/>
            </w:pPr>
            <w:r>
              <w:t>5</w:t>
            </w:r>
          </w:p>
        </w:tc>
        <w:tc>
          <w:tcPr>
            <w:tcW w:w="1361" w:type="dxa"/>
            <w:vAlign w:val="center"/>
          </w:tcPr>
          <w:p w:rsidR="000D6F25" w:rsidRDefault="00C61BF7">
            <w:pPr>
              <w:pStyle w:val="1"/>
            </w:pPr>
            <w:r>
              <w:t>6</w:t>
            </w:r>
          </w:p>
        </w:tc>
        <w:tc>
          <w:tcPr>
            <w:tcW w:w="1361" w:type="dxa"/>
            <w:vAlign w:val="center"/>
          </w:tcPr>
          <w:p w:rsidR="000D6F25" w:rsidRDefault="00C61BF7">
            <w:pPr>
              <w:pStyle w:val="1"/>
            </w:pPr>
            <w:r>
              <w:t>7</w:t>
            </w:r>
          </w:p>
        </w:tc>
        <w:tc>
          <w:tcPr>
            <w:tcW w:w="1361" w:type="dxa"/>
            <w:vAlign w:val="center"/>
          </w:tcPr>
          <w:p w:rsidR="000D6F25" w:rsidRDefault="00C61BF7">
            <w:pPr>
              <w:pStyle w:val="1"/>
            </w:pPr>
            <w:r>
              <w:t>8</w:t>
            </w:r>
          </w:p>
        </w:tc>
      </w:tr>
      <w:tr w:rsidR="000D6F25">
        <w:trPr>
          <w:trHeight w:val="369"/>
          <w:jc w:val="center"/>
        </w:trPr>
        <w:tc>
          <w:tcPr>
            <w:tcW w:w="850" w:type="dxa"/>
            <w:vAlign w:val="center"/>
          </w:tcPr>
          <w:p w:rsidR="000D6F25" w:rsidRDefault="00C61BF7">
            <w:pPr>
              <w:pStyle w:val="3"/>
            </w:pPr>
            <w:r>
              <w:t>1</w:t>
            </w:r>
          </w:p>
        </w:tc>
        <w:tc>
          <w:tcPr>
            <w:tcW w:w="992" w:type="dxa"/>
            <w:vAlign w:val="center"/>
          </w:tcPr>
          <w:p w:rsidR="000D6F25" w:rsidRDefault="000D6F25">
            <w:pPr>
              <w:pStyle w:val="5"/>
            </w:pPr>
          </w:p>
        </w:tc>
        <w:tc>
          <w:tcPr>
            <w:tcW w:w="4535" w:type="dxa"/>
            <w:vAlign w:val="center"/>
          </w:tcPr>
          <w:p w:rsidR="000D6F25" w:rsidRDefault="00C61BF7">
            <w:pPr>
              <w:pStyle w:val="6"/>
            </w:pPr>
            <w:r>
              <w:t>合计</w:t>
            </w:r>
          </w:p>
        </w:tc>
        <w:tc>
          <w:tcPr>
            <w:tcW w:w="1361" w:type="dxa"/>
            <w:vAlign w:val="center"/>
          </w:tcPr>
          <w:p w:rsidR="000D6F25" w:rsidRDefault="00C61BF7">
            <w:pPr>
              <w:pStyle w:val="7"/>
            </w:pPr>
            <w:r>
              <w:t>1912.75</w:t>
            </w:r>
          </w:p>
        </w:tc>
        <w:tc>
          <w:tcPr>
            <w:tcW w:w="1361" w:type="dxa"/>
            <w:vAlign w:val="center"/>
          </w:tcPr>
          <w:p w:rsidR="000D6F25" w:rsidRDefault="00C61BF7">
            <w:pPr>
              <w:pStyle w:val="7"/>
            </w:pPr>
            <w:r>
              <w:t>1248.65</w:t>
            </w:r>
          </w:p>
        </w:tc>
        <w:tc>
          <w:tcPr>
            <w:tcW w:w="1361" w:type="dxa"/>
            <w:vAlign w:val="center"/>
          </w:tcPr>
          <w:p w:rsidR="000D6F25" w:rsidRDefault="00C61BF7">
            <w:pPr>
              <w:pStyle w:val="7"/>
            </w:pPr>
            <w:r>
              <w:t>664.10</w:t>
            </w:r>
          </w:p>
        </w:tc>
        <w:tc>
          <w:tcPr>
            <w:tcW w:w="1361" w:type="dxa"/>
            <w:vAlign w:val="center"/>
          </w:tcPr>
          <w:p w:rsidR="000D6F25" w:rsidRDefault="000D6F25">
            <w:pPr>
              <w:pStyle w:val="7"/>
            </w:pPr>
          </w:p>
        </w:tc>
        <w:tc>
          <w:tcPr>
            <w:tcW w:w="1361" w:type="dxa"/>
            <w:vAlign w:val="center"/>
          </w:tcPr>
          <w:p w:rsidR="000D6F25" w:rsidRDefault="000D6F25">
            <w:pPr>
              <w:pStyle w:val="7"/>
            </w:pPr>
          </w:p>
        </w:tc>
        <w:tc>
          <w:tcPr>
            <w:tcW w:w="1361"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2</w:t>
            </w:r>
          </w:p>
        </w:tc>
        <w:tc>
          <w:tcPr>
            <w:tcW w:w="992" w:type="dxa"/>
            <w:vAlign w:val="center"/>
          </w:tcPr>
          <w:p w:rsidR="000D6F25" w:rsidRDefault="00C61BF7">
            <w:pPr>
              <w:pStyle w:val="2"/>
            </w:pPr>
            <w:r>
              <w:t>201</w:t>
            </w:r>
          </w:p>
        </w:tc>
        <w:tc>
          <w:tcPr>
            <w:tcW w:w="4535" w:type="dxa"/>
            <w:vAlign w:val="center"/>
          </w:tcPr>
          <w:p w:rsidR="000D6F25" w:rsidRDefault="00C61BF7">
            <w:pPr>
              <w:pStyle w:val="2"/>
            </w:pPr>
            <w:r>
              <w:t>一般公共服务支出</w:t>
            </w:r>
          </w:p>
        </w:tc>
        <w:tc>
          <w:tcPr>
            <w:tcW w:w="1361" w:type="dxa"/>
            <w:vAlign w:val="center"/>
          </w:tcPr>
          <w:p w:rsidR="000D6F25" w:rsidRDefault="00C61BF7">
            <w:pPr>
              <w:pStyle w:val="4"/>
            </w:pPr>
            <w:r>
              <w:t>1017.76</w:t>
            </w:r>
          </w:p>
        </w:tc>
        <w:tc>
          <w:tcPr>
            <w:tcW w:w="1361" w:type="dxa"/>
            <w:vAlign w:val="center"/>
          </w:tcPr>
          <w:p w:rsidR="000D6F25" w:rsidRDefault="00C61BF7">
            <w:pPr>
              <w:pStyle w:val="4"/>
            </w:pPr>
            <w:r>
              <w:t>947.36</w:t>
            </w:r>
          </w:p>
        </w:tc>
        <w:tc>
          <w:tcPr>
            <w:tcW w:w="1361" w:type="dxa"/>
            <w:vAlign w:val="center"/>
          </w:tcPr>
          <w:p w:rsidR="000D6F25" w:rsidRDefault="00C61BF7">
            <w:pPr>
              <w:pStyle w:val="4"/>
            </w:pPr>
            <w:r>
              <w:t>70.40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992" w:type="dxa"/>
            <w:vAlign w:val="center"/>
          </w:tcPr>
          <w:p w:rsidR="000D6F25" w:rsidRDefault="00C61BF7">
            <w:pPr>
              <w:pStyle w:val="2"/>
            </w:pPr>
            <w:r>
              <w:t>20103</w:t>
            </w:r>
          </w:p>
        </w:tc>
        <w:tc>
          <w:tcPr>
            <w:tcW w:w="4535" w:type="dxa"/>
            <w:vAlign w:val="center"/>
          </w:tcPr>
          <w:p w:rsidR="000D6F25" w:rsidRDefault="00C61BF7">
            <w:pPr>
              <w:pStyle w:val="2"/>
            </w:pPr>
            <w:r>
              <w:t>政府办公厅（室）及相关机构事务</w:t>
            </w:r>
          </w:p>
        </w:tc>
        <w:tc>
          <w:tcPr>
            <w:tcW w:w="1361" w:type="dxa"/>
            <w:vAlign w:val="center"/>
          </w:tcPr>
          <w:p w:rsidR="000D6F25" w:rsidRDefault="00C61BF7">
            <w:pPr>
              <w:pStyle w:val="4"/>
            </w:pPr>
            <w:r>
              <w:t>994.06</w:t>
            </w:r>
          </w:p>
        </w:tc>
        <w:tc>
          <w:tcPr>
            <w:tcW w:w="1361" w:type="dxa"/>
            <w:vAlign w:val="center"/>
          </w:tcPr>
          <w:p w:rsidR="000D6F25" w:rsidRDefault="00C61BF7">
            <w:pPr>
              <w:pStyle w:val="4"/>
            </w:pPr>
            <w:r>
              <w:t>947.36</w:t>
            </w:r>
          </w:p>
        </w:tc>
        <w:tc>
          <w:tcPr>
            <w:tcW w:w="1361" w:type="dxa"/>
            <w:vAlign w:val="center"/>
          </w:tcPr>
          <w:p w:rsidR="000D6F25" w:rsidRDefault="00C61BF7">
            <w:pPr>
              <w:pStyle w:val="4"/>
            </w:pPr>
            <w:r>
              <w:t>46.70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992" w:type="dxa"/>
            <w:vAlign w:val="center"/>
          </w:tcPr>
          <w:p w:rsidR="000D6F25" w:rsidRDefault="00C61BF7">
            <w:pPr>
              <w:pStyle w:val="2"/>
            </w:pPr>
            <w:r>
              <w:t>2010301</w:t>
            </w:r>
          </w:p>
        </w:tc>
        <w:tc>
          <w:tcPr>
            <w:tcW w:w="4535" w:type="dxa"/>
            <w:vAlign w:val="center"/>
          </w:tcPr>
          <w:p w:rsidR="000D6F25" w:rsidRDefault="00C61BF7">
            <w:pPr>
              <w:pStyle w:val="2"/>
            </w:pPr>
            <w:r>
              <w:t>行政运行</w:t>
            </w:r>
          </w:p>
        </w:tc>
        <w:tc>
          <w:tcPr>
            <w:tcW w:w="1361" w:type="dxa"/>
            <w:vAlign w:val="center"/>
          </w:tcPr>
          <w:p w:rsidR="000D6F25" w:rsidRDefault="00C61BF7">
            <w:pPr>
              <w:pStyle w:val="4"/>
            </w:pPr>
            <w:r>
              <w:t>577.03</w:t>
            </w:r>
          </w:p>
        </w:tc>
        <w:tc>
          <w:tcPr>
            <w:tcW w:w="1361" w:type="dxa"/>
            <w:vAlign w:val="center"/>
          </w:tcPr>
          <w:p w:rsidR="000D6F25" w:rsidRDefault="00C61BF7">
            <w:pPr>
              <w:pStyle w:val="4"/>
            </w:pPr>
            <w:r>
              <w:t>577.03</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992" w:type="dxa"/>
            <w:vAlign w:val="center"/>
          </w:tcPr>
          <w:p w:rsidR="000D6F25" w:rsidRDefault="00C61BF7">
            <w:pPr>
              <w:pStyle w:val="2"/>
            </w:pPr>
            <w:r>
              <w:t>2010302</w:t>
            </w:r>
          </w:p>
        </w:tc>
        <w:tc>
          <w:tcPr>
            <w:tcW w:w="4535" w:type="dxa"/>
            <w:vAlign w:val="center"/>
          </w:tcPr>
          <w:p w:rsidR="000D6F25" w:rsidRDefault="00C61BF7">
            <w:pPr>
              <w:pStyle w:val="2"/>
            </w:pPr>
            <w:r>
              <w:t>一般行政管理事务</w:t>
            </w:r>
          </w:p>
        </w:tc>
        <w:tc>
          <w:tcPr>
            <w:tcW w:w="1361" w:type="dxa"/>
            <w:vAlign w:val="center"/>
          </w:tcPr>
          <w:p w:rsidR="000D6F25" w:rsidRDefault="00C61BF7">
            <w:pPr>
              <w:pStyle w:val="4"/>
            </w:pPr>
            <w:r>
              <w:t>4.10</w:t>
            </w:r>
          </w:p>
        </w:tc>
        <w:tc>
          <w:tcPr>
            <w:tcW w:w="1361" w:type="dxa"/>
            <w:vAlign w:val="center"/>
          </w:tcPr>
          <w:p w:rsidR="000D6F25" w:rsidRDefault="000D6F25">
            <w:pPr>
              <w:pStyle w:val="4"/>
            </w:pPr>
          </w:p>
        </w:tc>
        <w:tc>
          <w:tcPr>
            <w:tcW w:w="1361" w:type="dxa"/>
            <w:vAlign w:val="center"/>
          </w:tcPr>
          <w:p w:rsidR="000D6F25" w:rsidRDefault="00C61BF7">
            <w:pPr>
              <w:pStyle w:val="4"/>
            </w:pPr>
            <w:r>
              <w:t>4.10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992" w:type="dxa"/>
            <w:vAlign w:val="center"/>
          </w:tcPr>
          <w:p w:rsidR="000D6F25" w:rsidRDefault="00C61BF7">
            <w:pPr>
              <w:pStyle w:val="2"/>
            </w:pPr>
            <w:r>
              <w:t>2010350</w:t>
            </w:r>
          </w:p>
        </w:tc>
        <w:tc>
          <w:tcPr>
            <w:tcW w:w="4535" w:type="dxa"/>
            <w:vAlign w:val="center"/>
          </w:tcPr>
          <w:p w:rsidR="000D6F25" w:rsidRDefault="00C61BF7">
            <w:pPr>
              <w:pStyle w:val="2"/>
            </w:pPr>
            <w:r>
              <w:t>事业运行</w:t>
            </w:r>
          </w:p>
        </w:tc>
        <w:tc>
          <w:tcPr>
            <w:tcW w:w="1361" w:type="dxa"/>
            <w:vAlign w:val="center"/>
          </w:tcPr>
          <w:p w:rsidR="000D6F25" w:rsidRDefault="00C61BF7">
            <w:pPr>
              <w:pStyle w:val="4"/>
            </w:pPr>
            <w:r>
              <w:t>370.33</w:t>
            </w:r>
          </w:p>
        </w:tc>
        <w:tc>
          <w:tcPr>
            <w:tcW w:w="1361" w:type="dxa"/>
            <w:vAlign w:val="center"/>
          </w:tcPr>
          <w:p w:rsidR="000D6F25" w:rsidRDefault="00C61BF7">
            <w:pPr>
              <w:pStyle w:val="4"/>
            </w:pPr>
            <w:r>
              <w:t>370.33</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992" w:type="dxa"/>
            <w:vAlign w:val="center"/>
          </w:tcPr>
          <w:p w:rsidR="000D6F25" w:rsidRDefault="00C61BF7">
            <w:pPr>
              <w:pStyle w:val="2"/>
            </w:pPr>
            <w:r>
              <w:t>2010399</w:t>
            </w:r>
          </w:p>
        </w:tc>
        <w:tc>
          <w:tcPr>
            <w:tcW w:w="4535" w:type="dxa"/>
            <w:vAlign w:val="center"/>
          </w:tcPr>
          <w:p w:rsidR="000D6F25" w:rsidRDefault="00C61BF7">
            <w:pPr>
              <w:pStyle w:val="2"/>
            </w:pPr>
            <w:r>
              <w:t>其他政府办公厅（室）及相关机构事务支出</w:t>
            </w:r>
          </w:p>
        </w:tc>
        <w:tc>
          <w:tcPr>
            <w:tcW w:w="1361" w:type="dxa"/>
            <w:vAlign w:val="center"/>
          </w:tcPr>
          <w:p w:rsidR="000D6F25" w:rsidRDefault="00C61BF7">
            <w:pPr>
              <w:pStyle w:val="4"/>
            </w:pPr>
            <w:r>
              <w:t>42.60</w:t>
            </w:r>
          </w:p>
        </w:tc>
        <w:tc>
          <w:tcPr>
            <w:tcW w:w="1361" w:type="dxa"/>
            <w:vAlign w:val="center"/>
          </w:tcPr>
          <w:p w:rsidR="000D6F25" w:rsidRDefault="000D6F25">
            <w:pPr>
              <w:pStyle w:val="4"/>
            </w:pPr>
          </w:p>
        </w:tc>
        <w:tc>
          <w:tcPr>
            <w:tcW w:w="1361" w:type="dxa"/>
            <w:vAlign w:val="center"/>
          </w:tcPr>
          <w:p w:rsidR="000D6F25" w:rsidRDefault="00C61BF7">
            <w:pPr>
              <w:pStyle w:val="4"/>
            </w:pPr>
            <w:r>
              <w:t>42.60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992" w:type="dxa"/>
            <w:vAlign w:val="center"/>
          </w:tcPr>
          <w:p w:rsidR="000D6F25" w:rsidRDefault="00C61BF7">
            <w:pPr>
              <w:pStyle w:val="2"/>
            </w:pPr>
            <w:r>
              <w:t>20106</w:t>
            </w:r>
          </w:p>
        </w:tc>
        <w:tc>
          <w:tcPr>
            <w:tcW w:w="4535" w:type="dxa"/>
            <w:vAlign w:val="center"/>
          </w:tcPr>
          <w:p w:rsidR="000D6F25" w:rsidRDefault="00C61BF7">
            <w:pPr>
              <w:pStyle w:val="2"/>
            </w:pPr>
            <w:r>
              <w:t>财政事务</w:t>
            </w: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992" w:type="dxa"/>
            <w:vAlign w:val="center"/>
          </w:tcPr>
          <w:p w:rsidR="000D6F25" w:rsidRDefault="00C61BF7">
            <w:pPr>
              <w:pStyle w:val="2"/>
            </w:pPr>
            <w:r>
              <w:t>2010699</w:t>
            </w:r>
          </w:p>
        </w:tc>
        <w:tc>
          <w:tcPr>
            <w:tcW w:w="4535" w:type="dxa"/>
            <w:vAlign w:val="center"/>
          </w:tcPr>
          <w:p w:rsidR="000D6F25" w:rsidRDefault="00C61BF7">
            <w:pPr>
              <w:pStyle w:val="2"/>
            </w:pPr>
            <w:r>
              <w:t>其他财政事务支出</w:t>
            </w: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992" w:type="dxa"/>
            <w:vAlign w:val="center"/>
          </w:tcPr>
          <w:p w:rsidR="000D6F25" w:rsidRDefault="00C61BF7">
            <w:pPr>
              <w:pStyle w:val="2"/>
            </w:pPr>
            <w:r>
              <w:t>20111</w:t>
            </w:r>
          </w:p>
        </w:tc>
        <w:tc>
          <w:tcPr>
            <w:tcW w:w="4535" w:type="dxa"/>
            <w:vAlign w:val="center"/>
          </w:tcPr>
          <w:p w:rsidR="000D6F25" w:rsidRDefault="00C61BF7">
            <w:pPr>
              <w:pStyle w:val="2"/>
            </w:pPr>
            <w:r>
              <w:t>纪检监察事务</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992" w:type="dxa"/>
            <w:vAlign w:val="center"/>
          </w:tcPr>
          <w:p w:rsidR="000D6F25" w:rsidRDefault="00C61BF7">
            <w:pPr>
              <w:pStyle w:val="2"/>
            </w:pPr>
            <w:r>
              <w:t>2011199</w:t>
            </w:r>
          </w:p>
        </w:tc>
        <w:tc>
          <w:tcPr>
            <w:tcW w:w="4535" w:type="dxa"/>
            <w:vAlign w:val="center"/>
          </w:tcPr>
          <w:p w:rsidR="000D6F25" w:rsidRDefault="00C61BF7">
            <w:pPr>
              <w:pStyle w:val="2"/>
            </w:pPr>
            <w:r>
              <w:t>其他纪检监察事务支出</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992" w:type="dxa"/>
            <w:vAlign w:val="center"/>
          </w:tcPr>
          <w:p w:rsidR="000D6F25" w:rsidRDefault="00C61BF7">
            <w:pPr>
              <w:pStyle w:val="2"/>
            </w:pPr>
            <w:r>
              <w:t>208</w:t>
            </w:r>
          </w:p>
        </w:tc>
        <w:tc>
          <w:tcPr>
            <w:tcW w:w="4535" w:type="dxa"/>
            <w:vAlign w:val="center"/>
          </w:tcPr>
          <w:p w:rsidR="000D6F25" w:rsidRDefault="00C61BF7">
            <w:pPr>
              <w:pStyle w:val="2"/>
            </w:pPr>
            <w:r>
              <w:t>社会保障和就业支出</w:t>
            </w:r>
          </w:p>
        </w:tc>
        <w:tc>
          <w:tcPr>
            <w:tcW w:w="1361" w:type="dxa"/>
            <w:vAlign w:val="center"/>
          </w:tcPr>
          <w:p w:rsidR="000D6F25" w:rsidRDefault="00C61BF7">
            <w:pPr>
              <w:pStyle w:val="4"/>
            </w:pPr>
            <w:r>
              <w:t>237.33</w:t>
            </w:r>
          </w:p>
        </w:tc>
        <w:tc>
          <w:tcPr>
            <w:tcW w:w="1361" w:type="dxa"/>
            <w:vAlign w:val="center"/>
          </w:tcPr>
          <w:p w:rsidR="000D6F25" w:rsidRDefault="00C61BF7">
            <w:pPr>
              <w:pStyle w:val="4"/>
            </w:pPr>
            <w:r>
              <w:t>130.09</w:t>
            </w:r>
          </w:p>
        </w:tc>
        <w:tc>
          <w:tcPr>
            <w:tcW w:w="1361" w:type="dxa"/>
            <w:vAlign w:val="center"/>
          </w:tcPr>
          <w:p w:rsidR="000D6F25" w:rsidRDefault="00C61BF7">
            <w:pPr>
              <w:pStyle w:val="4"/>
            </w:pPr>
            <w:r>
              <w:t>107.24</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13</w:t>
            </w:r>
          </w:p>
        </w:tc>
        <w:tc>
          <w:tcPr>
            <w:tcW w:w="992" w:type="dxa"/>
            <w:vAlign w:val="center"/>
          </w:tcPr>
          <w:p w:rsidR="000D6F25" w:rsidRDefault="00C61BF7">
            <w:pPr>
              <w:pStyle w:val="2"/>
            </w:pPr>
            <w:r>
              <w:t>20805</w:t>
            </w:r>
          </w:p>
        </w:tc>
        <w:tc>
          <w:tcPr>
            <w:tcW w:w="4535" w:type="dxa"/>
            <w:vAlign w:val="center"/>
          </w:tcPr>
          <w:p w:rsidR="000D6F25" w:rsidRDefault="00C61BF7">
            <w:pPr>
              <w:pStyle w:val="2"/>
            </w:pPr>
            <w:r>
              <w:t>行政事业单位养老支出</w:t>
            </w:r>
          </w:p>
        </w:tc>
        <w:tc>
          <w:tcPr>
            <w:tcW w:w="1361" w:type="dxa"/>
            <w:vAlign w:val="center"/>
          </w:tcPr>
          <w:p w:rsidR="000D6F25" w:rsidRDefault="00C61BF7">
            <w:pPr>
              <w:pStyle w:val="4"/>
            </w:pPr>
            <w:r>
              <w:t>135.63</w:t>
            </w:r>
          </w:p>
        </w:tc>
        <w:tc>
          <w:tcPr>
            <w:tcW w:w="1361" w:type="dxa"/>
            <w:vAlign w:val="center"/>
          </w:tcPr>
          <w:p w:rsidR="000D6F25" w:rsidRDefault="00C61BF7">
            <w:pPr>
              <w:pStyle w:val="4"/>
            </w:pPr>
            <w:r>
              <w:t>130.09</w:t>
            </w:r>
          </w:p>
        </w:tc>
        <w:tc>
          <w:tcPr>
            <w:tcW w:w="1361" w:type="dxa"/>
            <w:vAlign w:val="center"/>
          </w:tcPr>
          <w:p w:rsidR="000D6F25" w:rsidRDefault="00C61BF7">
            <w:pPr>
              <w:pStyle w:val="4"/>
            </w:pPr>
            <w:r>
              <w:t>5.54</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14</w:t>
            </w:r>
          </w:p>
        </w:tc>
        <w:tc>
          <w:tcPr>
            <w:tcW w:w="992" w:type="dxa"/>
            <w:vAlign w:val="center"/>
          </w:tcPr>
          <w:p w:rsidR="000D6F25" w:rsidRDefault="00C61BF7">
            <w:pPr>
              <w:pStyle w:val="2"/>
            </w:pPr>
            <w:r>
              <w:t>2080501</w:t>
            </w:r>
          </w:p>
        </w:tc>
        <w:tc>
          <w:tcPr>
            <w:tcW w:w="4535" w:type="dxa"/>
            <w:vAlign w:val="center"/>
          </w:tcPr>
          <w:p w:rsidR="000D6F25" w:rsidRDefault="00C61BF7">
            <w:pPr>
              <w:pStyle w:val="2"/>
            </w:pPr>
            <w:r>
              <w:t>行政单位离退休</w:t>
            </w:r>
          </w:p>
        </w:tc>
        <w:tc>
          <w:tcPr>
            <w:tcW w:w="1361" w:type="dxa"/>
            <w:vAlign w:val="center"/>
          </w:tcPr>
          <w:p w:rsidR="000D6F25" w:rsidRDefault="00C61BF7">
            <w:pPr>
              <w:pStyle w:val="4"/>
            </w:pPr>
            <w:r>
              <w:t>29.80</w:t>
            </w:r>
          </w:p>
        </w:tc>
        <w:tc>
          <w:tcPr>
            <w:tcW w:w="1361" w:type="dxa"/>
            <w:vAlign w:val="center"/>
          </w:tcPr>
          <w:p w:rsidR="000D6F25" w:rsidRDefault="00C61BF7">
            <w:pPr>
              <w:pStyle w:val="4"/>
            </w:pPr>
            <w:r>
              <w:t>29.80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992" w:type="dxa"/>
            <w:vAlign w:val="center"/>
          </w:tcPr>
          <w:p w:rsidR="000D6F25" w:rsidRDefault="00C61BF7">
            <w:pPr>
              <w:pStyle w:val="2"/>
            </w:pPr>
            <w:r>
              <w:t>2080505</w:t>
            </w:r>
          </w:p>
        </w:tc>
        <w:tc>
          <w:tcPr>
            <w:tcW w:w="4535" w:type="dxa"/>
            <w:vAlign w:val="center"/>
          </w:tcPr>
          <w:p w:rsidR="000D6F25" w:rsidRDefault="00C61BF7">
            <w:pPr>
              <w:pStyle w:val="2"/>
            </w:pPr>
            <w:r>
              <w:t>机关事业单位基本养老保险缴费支出</w:t>
            </w:r>
          </w:p>
        </w:tc>
        <w:tc>
          <w:tcPr>
            <w:tcW w:w="1361" w:type="dxa"/>
            <w:vAlign w:val="center"/>
          </w:tcPr>
          <w:p w:rsidR="000D6F25" w:rsidRDefault="00C61BF7">
            <w:pPr>
              <w:pStyle w:val="4"/>
            </w:pPr>
            <w:r>
              <w:t>105.83</w:t>
            </w:r>
          </w:p>
        </w:tc>
        <w:tc>
          <w:tcPr>
            <w:tcW w:w="1361" w:type="dxa"/>
            <w:vAlign w:val="center"/>
          </w:tcPr>
          <w:p w:rsidR="000D6F25" w:rsidRDefault="00C61BF7">
            <w:pPr>
              <w:pStyle w:val="4"/>
            </w:pPr>
            <w:r>
              <w:t>100.29</w:t>
            </w:r>
          </w:p>
        </w:tc>
        <w:tc>
          <w:tcPr>
            <w:tcW w:w="1361" w:type="dxa"/>
            <w:vAlign w:val="center"/>
          </w:tcPr>
          <w:p w:rsidR="000D6F25" w:rsidRDefault="00C61BF7">
            <w:pPr>
              <w:pStyle w:val="4"/>
            </w:pPr>
            <w:r>
              <w:t>5.54</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992" w:type="dxa"/>
            <w:vAlign w:val="center"/>
          </w:tcPr>
          <w:p w:rsidR="000D6F25" w:rsidRDefault="00C61BF7">
            <w:pPr>
              <w:pStyle w:val="2"/>
            </w:pPr>
            <w:r>
              <w:t>20807</w:t>
            </w:r>
          </w:p>
        </w:tc>
        <w:tc>
          <w:tcPr>
            <w:tcW w:w="4535" w:type="dxa"/>
            <w:vAlign w:val="center"/>
          </w:tcPr>
          <w:p w:rsidR="000D6F25" w:rsidRDefault="00C61BF7">
            <w:pPr>
              <w:pStyle w:val="2"/>
            </w:pPr>
            <w:r>
              <w:t>就业补助</w:t>
            </w: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992" w:type="dxa"/>
            <w:vAlign w:val="center"/>
          </w:tcPr>
          <w:p w:rsidR="000D6F25" w:rsidRDefault="00C61BF7">
            <w:pPr>
              <w:pStyle w:val="2"/>
            </w:pPr>
            <w:r>
              <w:t>2080701</w:t>
            </w:r>
          </w:p>
        </w:tc>
        <w:tc>
          <w:tcPr>
            <w:tcW w:w="4535" w:type="dxa"/>
            <w:vAlign w:val="center"/>
          </w:tcPr>
          <w:p w:rsidR="000D6F25" w:rsidRDefault="00C61BF7">
            <w:pPr>
              <w:pStyle w:val="2"/>
            </w:pPr>
            <w:r>
              <w:t>就业创业服务补贴</w:t>
            </w: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18</w:t>
            </w:r>
          </w:p>
        </w:tc>
        <w:tc>
          <w:tcPr>
            <w:tcW w:w="992" w:type="dxa"/>
            <w:vAlign w:val="center"/>
          </w:tcPr>
          <w:p w:rsidR="000D6F25" w:rsidRDefault="00C61BF7">
            <w:pPr>
              <w:pStyle w:val="2"/>
            </w:pPr>
            <w:r>
              <w:t>20809</w:t>
            </w:r>
          </w:p>
        </w:tc>
        <w:tc>
          <w:tcPr>
            <w:tcW w:w="4535" w:type="dxa"/>
            <w:vAlign w:val="center"/>
          </w:tcPr>
          <w:p w:rsidR="000D6F25" w:rsidRDefault="00C61BF7">
            <w:pPr>
              <w:pStyle w:val="2"/>
            </w:pPr>
            <w:r>
              <w:t>退役安置</w:t>
            </w: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19</w:t>
            </w:r>
          </w:p>
        </w:tc>
        <w:tc>
          <w:tcPr>
            <w:tcW w:w="992" w:type="dxa"/>
            <w:vAlign w:val="center"/>
          </w:tcPr>
          <w:p w:rsidR="000D6F25" w:rsidRDefault="00C61BF7">
            <w:pPr>
              <w:pStyle w:val="2"/>
            </w:pPr>
            <w:r>
              <w:t>2080999</w:t>
            </w:r>
          </w:p>
        </w:tc>
        <w:tc>
          <w:tcPr>
            <w:tcW w:w="4535" w:type="dxa"/>
            <w:vAlign w:val="center"/>
          </w:tcPr>
          <w:p w:rsidR="000D6F25" w:rsidRDefault="00C61BF7">
            <w:pPr>
              <w:pStyle w:val="2"/>
            </w:pPr>
            <w:r>
              <w:t>其他退役安置支出</w:t>
            </w: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992" w:type="dxa"/>
            <w:vAlign w:val="center"/>
          </w:tcPr>
          <w:p w:rsidR="000D6F25" w:rsidRDefault="00C61BF7">
            <w:pPr>
              <w:pStyle w:val="2"/>
            </w:pPr>
            <w:r>
              <w:t>20810</w:t>
            </w:r>
          </w:p>
        </w:tc>
        <w:tc>
          <w:tcPr>
            <w:tcW w:w="4535" w:type="dxa"/>
            <w:vAlign w:val="center"/>
          </w:tcPr>
          <w:p w:rsidR="000D6F25" w:rsidRDefault="00C61BF7">
            <w:pPr>
              <w:pStyle w:val="2"/>
            </w:pPr>
            <w:r>
              <w:t>社会福利</w:t>
            </w: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21</w:t>
            </w:r>
          </w:p>
        </w:tc>
        <w:tc>
          <w:tcPr>
            <w:tcW w:w="992" w:type="dxa"/>
            <w:vAlign w:val="center"/>
          </w:tcPr>
          <w:p w:rsidR="000D6F25" w:rsidRDefault="00C61BF7">
            <w:pPr>
              <w:pStyle w:val="2"/>
            </w:pPr>
            <w:r>
              <w:t>2081005</w:t>
            </w:r>
          </w:p>
        </w:tc>
        <w:tc>
          <w:tcPr>
            <w:tcW w:w="4535" w:type="dxa"/>
            <w:vAlign w:val="center"/>
          </w:tcPr>
          <w:p w:rsidR="000D6F25" w:rsidRDefault="00C61BF7">
            <w:pPr>
              <w:pStyle w:val="2"/>
            </w:pPr>
            <w:r>
              <w:t>社会福利事业单位</w:t>
            </w: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992" w:type="dxa"/>
            <w:vAlign w:val="center"/>
          </w:tcPr>
          <w:p w:rsidR="000D6F25" w:rsidRDefault="00C61BF7">
            <w:pPr>
              <w:pStyle w:val="2"/>
            </w:pPr>
            <w:r>
              <w:t>20825</w:t>
            </w:r>
          </w:p>
        </w:tc>
        <w:tc>
          <w:tcPr>
            <w:tcW w:w="4535" w:type="dxa"/>
            <w:vAlign w:val="center"/>
          </w:tcPr>
          <w:p w:rsidR="000D6F25" w:rsidRDefault="00C61BF7">
            <w:pPr>
              <w:pStyle w:val="2"/>
            </w:pPr>
            <w:r>
              <w:t>其他生活救助</w:t>
            </w: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992" w:type="dxa"/>
            <w:vAlign w:val="center"/>
          </w:tcPr>
          <w:p w:rsidR="000D6F25" w:rsidRDefault="00C61BF7">
            <w:pPr>
              <w:pStyle w:val="2"/>
            </w:pPr>
            <w:r>
              <w:t>2082502</w:t>
            </w:r>
          </w:p>
        </w:tc>
        <w:tc>
          <w:tcPr>
            <w:tcW w:w="4535" w:type="dxa"/>
            <w:vAlign w:val="center"/>
          </w:tcPr>
          <w:p w:rsidR="000D6F25" w:rsidRDefault="00C61BF7">
            <w:pPr>
              <w:pStyle w:val="2"/>
            </w:pPr>
            <w:r>
              <w:t>其他农村生活救助</w:t>
            </w: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992" w:type="dxa"/>
            <w:vAlign w:val="center"/>
          </w:tcPr>
          <w:p w:rsidR="000D6F25" w:rsidRDefault="00C61BF7">
            <w:pPr>
              <w:pStyle w:val="2"/>
            </w:pPr>
            <w:r>
              <w:t>210</w:t>
            </w:r>
          </w:p>
        </w:tc>
        <w:tc>
          <w:tcPr>
            <w:tcW w:w="4535" w:type="dxa"/>
            <w:vAlign w:val="center"/>
          </w:tcPr>
          <w:p w:rsidR="000D6F25" w:rsidRDefault="00C61BF7">
            <w:pPr>
              <w:pStyle w:val="2"/>
            </w:pPr>
            <w:r>
              <w:t>卫生健康支出</w:t>
            </w:r>
          </w:p>
        </w:tc>
        <w:tc>
          <w:tcPr>
            <w:tcW w:w="1361" w:type="dxa"/>
            <w:vAlign w:val="center"/>
          </w:tcPr>
          <w:p w:rsidR="000D6F25" w:rsidRDefault="00C61BF7">
            <w:pPr>
              <w:pStyle w:val="4"/>
            </w:pPr>
            <w:r>
              <w:t>121.31</w:t>
            </w:r>
          </w:p>
        </w:tc>
        <w:tc>
          <w:tcPr>
            <w:tcW w:w="1361" w:type="dxa"/>
            <w:vAlign w:val="center"/>
          </w:tcPr>
          <w:p w:rsidR="000D6F25" w:rsidRDefault="00C61BF7">
            <w:pPr>
              <w:pStyle w:val="4"/>
            </w:pPr>
            <w:r>
              <w:t>95.60</w:t>
            </w:r>
          </w:p>
        </w:tc>
        <w:tc>
          <w:tcPr>
            <w:tcW w:w="1361" w:type="dxa"/>
            <w:vAlign w:val="center"/>
          </w:tcPr>
          <w:p w:rsidR="000D6F25" w:rsidRDefault="00C61BF7">
            <w:pPr>
              <w:pStyle w:val="4"/>
            </w:pPr>
            <w:r>
              <w:t>25.71</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992" w:type="dxa"/>
            <w:vAlign w:val="center"/>
          </w:tcPr>
          <w:p w:rsidR="000D6F25" w:rsidRDefault="00C61BF7">
            <w:pPr>
              <w:pStyle w:val="2"/>
            </w:pPr>
            <w:r>
              <w:t>21007</w:t>
            </w:r>
          </w:p>
        </w:tc>
        <w:tc>
          <w:tcPr>
            <w:tcW w:w="4535" w:type="dxa"/>
            <w:vAlign w:val="center"/>
          </w:tcPr>
          <w:p w:rsidR="000D6F25" w:rsidRDefault="00C61BF7">
            <w:pPr>
              <w:pStyle w:val="2"/>
            </w:pPr>
            <w:r>
              <w:t>计划生育事务</w:t>
            </w: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992" w:type="dxa"/>
            <w:vAlign w:val="center"/>
          </w:tcPr>
          <w:p w:rsidR="000D6F25" w:rsidRDefault="00C61BF7">
            <w:pPr>
              <w:pStyle w:val="2"/>
            </w:pPr>
            <w:r>
              <w:t>2100716</w:t>
            </w:r>
          </w:p>
        </w:tc>
        <w:tc>
          <w:tcPr>
            <w:tcW w:w="4535" w:type="dxa"/>
            <w:vAlign w:val="center"/>
          </w:tcPr>
          <w:p w:rsidR="000D6F25" w:rsidRDefault="00C61BF7">
            <w:pPr>
              <w:pStyle w:val="2"/>
            </w:pPr>
            <w:r>
              <w:t>计划生育机构</w:t>
            </w: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992" w:type="dxa"/>
            <w:vAlign w:val="center"/>
          </w:tcPr>
          <w:p w:rsidR="000D6F25" w:rsidRDefault="00C61BF7">
            <w:pPr>
              <w:pStyle w:val="2"/>
            </w:pPr>
            <w:r>
              <w:t>21011</w:t>
            </w:r>
          </w:p>
        </w:tc>
        <w:tc>
          <w:tcPr>
            <w:tcW w:w="4535" w:type="dxa"/>
            <w:vAlign w:val="center"/>
          </w:tcPr>
          <w:p w:rsidR="000D6F25" w:rsidRDefault="00C61BF7">
            <w:pPr>
              <w:pStyle w:val="2"/>
            </w:pPr>
            <w:r>
              <w:t>行政事业单位医疗</w:t>
            </w:r>
          </w:p>
        </w:tc>
        <w:tc>
          <w:tcPr>
            <w:tcW w:w="1361" w:type="dxa"/>
            <w:vAlign w:val="center"/>
          </w:tcPr>
          <w:p w:rsidR="000D6F25" w:rsidRDefault="00C61BF7">
            <w:pPr>
              <w:pStyle w:val="4"/>
            </w:pPr>
            <w:r>
              <w:t>95.60</w:t>
            </w:r>
          </w:p>
        </w:tc>
        <w:tc>
          <w:tcPr>
            <w:tcW w:w="1361" w:type="dxa"/>
            <w:vAlign w:val="center"/>
          </w:tcPr>
          <w:p w:rsidR="000D6F25" w:rsidRDefault="00C61BF7">
            <w:pPr>
              <w:pStyle w:val="4"/>
            </w:pPr>
            <w:r>
              <w:t>95.60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992" w:type="dxa"/>
            <w:vAlign w:val="center"/>
          </w:tcPr>
          <w:p w:rsidR="000D6F25" w:rsidRDefault="00C61BF7">
            <w:pPr>
              <w:pStyle w:val="2"/>
            </w:pPr>
            <w:r>
              <w:t>2101101</w:t>
            </w:r>
          </w:p>
        </w:tc>
        <w:tc>
          <w:tcPr>
            <w:tcW w:w="4535" w:type="dxa"/>
            <w:vAlign w:val="center"/>
          </w:tcPr>
          <w:p w:rsidR="000D6F25" w:rsidRDefault="00C61BF7">
            <w:pPr>
              <w:pStyle w:val="2"/>
            </w:pPr>
            <w:r>
              <w:t>行政单位医疗</w:t>
            </w:r>
          </w:p>
        </w:tc>
        <w:tc>
          <w:tcPr>
            <w:tcW w:w="1361" w:type="dxa"/>
            <w:vAlign w:val="center"/>
          </w:tcPr>
          <w:p w:rsidR="000D6F25" w:rsidRDefault="00C61BF7">
            <w:pPr>
              <w:pStyle w:val="4"/>
            </w:pPr>
            <w:r>
              <w:t>45.45</w:t>
            </w:r>
          </w:p>
        </w:tc>
        <w:tc>
          <w:tcPr>
            <w:tcW w:w="1361" w:type="dxa"/>
            <w:vAlign w:val="center"/>
          </w:tcPr>
          <w:p w:rsidR="000D6F25" w:rsidRDefault="00C61BF7">
            <w:pPr>
              <w:pStyle w:val="4"/>
            </w:pPr>
            <w:r>
              <w:t>45.45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992" w:type="dxa"/>
            <w:vAlign w:val="center"/>
          </w:tcPr>
          <w:p w:rsidR="000D6F25" w:rsidRDefault="00C61BF7">
            <w:pPr>
              <w:pStyle w:val="2"/>
            </w:pPr>
            <w:r>
              <w:t>2101103</w:t>
            </w:r>
          </w:p>
        </w:tc>
        <w:tc>
          <w:tcPr>
            <w:tcW w:w="4535" w:type="dxa"/>
            <w:vAlign w:val="center"/>
          </w:tcPr>
          <w:p w:rsidR="000D6F25" w:rsidRDefault="00C61BF7">
            <w:pPr>
              <w:pStyle w:val="2"/>
            </w:pPr>
            <w:r>
              <w:t>公务员医疗补助</w:t>
            </w:r>
          </w:p>
        </w:tc>
        <w:tc>
          <w:tcPr>
            <w:tcW w:w="1361" w:type="dxa"/>
            <w:vAlign w:val="center"/>
          </w:tcPr>
          <w:p w:rsidR="000D6F25" w:rsidRDefault="00C61BF7">
            <w:pPr>
              <w:pStyle w:val="4"/>
            </w:pPr>
            <w:r>
              <w:t>50.15</w:t>
            </w:r>
          </w:p>
        </w:tc>
        <w:tc>
          <w:tcPr>
            <w:tcW w:w="1361" w:type="dxa"/>
            <w:vAlign w:val="center"/>
          </w:tcPr>
          <w:p w:rsidR="000D6F25" w:rsidRDefault="00C61BF7">
            <w:pPr>
              <w:pStyle w:val="4"/>
            </w:pPr>
            <w:r>
              <w:t>50.15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992" w:type="dxa"/>
            <w:vAlign w:val="center"/>
          </w:tcPr>
          <w:p w:rsidR="000D6F25" w:rsidRDefault="00C61BF7">
            <w:pPr>
              <w:pStyle w:val="2"/>
            </w:pPr>
            <w:r>
              <w:t>21014</w:t>
            </w:r>
          </w:p>
        </w:tc>
        <w:tc>
          <w:tcPr>
            <w:tcW w:w="4535" w:type="dxa"/>
            <w:vAlign w:val="center"/>
          </w:tcPr>
          <w:p w:rsidR="000D6F25" w:rsidRDefault="00C61BF7">
            <w:pPr>
              <w:pStyle w:val="2"/>
            </w:pPr>
            <w:r>
              <w:t>优抚对象医疗</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992" w:type="dxa"/>
            <w:vAlign w:val="center"/>
          </w:tcPr>
          <w:p w:rsidR="000D6F25" w:rsidRDefault="00C61BF7">
            <w:pPr>
              <w:pStyle w:val="2"/>
            </w:pPr>
            <w:r>
              <w:t>2101401</w:t>
            </w:r>
          </w:p>
        </w:tc>
        <w:tc>
          <w:tcPr>
            <w:tcW w:w="4535" w:type="dxa"/>
            <w:vAlign w:val="center"/>
          </w:tcPr>
          <w:p w:rsidR="000D6F25" w:rsidRDefault="00C61BF7">
            <w:pPr>
              <w:pStyle w:val="2"/>
            </w:pPr>
            <w:r>
              <w:t>优抚对象医疗补助</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32</w:t>
            </w:r>
          </w:p>
        </w:tc>
        <w:tc>
          <w:tcPr>
            <w:tcW w:w="992" w:type="dxa"/>
            <w:vAlign w:val="center"/>
          </w:tcPr>
          <w:p w:rsidR="000D6F25" w:rsidRDefault="00C61BF7">
            <w:pPr>
              <w:pStyle w:val="2"/>
            </w:pPr>
            <w:r>
              <w:t>211</w:t>
            </w:r>
          </w:p>
        </w:tc>
        <w:tc>
          <w:tcPr>
            <w:tcW w:w="4535" w:type="dxa"/>
            <w:vAlign w:val="center"/>
          </w:tcPr>
          <w:p w:rsidR="000D6F25" w:rsidRDefault="00C61BF7">
            <w:pPr>
              <w:pStyle w:val="2"/>
            </w:pPr>
            <w:r>
              <w:t>节能环保支出</w:t>
            </w: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992" w:type="dxa"/>
            <w:vAlign w:val="center"/>
          </w:tcPr>
          <w:p w:rsidR="000D6F25" w:rsidRDefault="00C61BF7">
            <w:pPr>
              <w:pStyle w:val="2"/>
            </w:pPr>
            <w:r>
              <w:t>21103</w:t>
            </w:r>
          </w:p>
        </w:tc>
        <w:tc>
          <w:tcPr>
            <w:tcW w:w="4535" w:type="dxa"/>
            <w:vAlign w:val="center"/>
          </w:tcPr>
          <w:p w:rsidR="000D6F25" w:rsidRDefault="00C61BF7">
            <w:pPr>
              <w:pStyle w:val="2"/>
            </w:pPr>
            <w:r>
              <w:t>污染防治</w:t>
            </w: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34</w:t>
            </w:r>
          </w:p>
        </w:tc>
        <w:tc>
          <w:tcPr>
            <w:tcW w:w="992" w:type="dxa"/>
            <w:vAlign w:val="center"/>
          </w:tcPr>
          <w:p w:rsidR="000D6F25" w:rsidRDefault="00C61BF7">
            <w:pPr>
              <w:pStyle w:val="2"/>
            </w:pPr>
            <w:r>
              <w:t>2110399</w:t>
            </w:r>
          </w:p>
        </w:tc>
        <w:tc>
          <w:tcPr>
            <w:tcW w:w="4535" w:type="dxa"/>
            <w:vAlign w:val="center"/>
          </w:tcPr>
          <w:p w:rsidR="000D6F25" w:rsidRDefault="00C61BF7">
            <w:pPr>
              <w:pStyle w:val="2"/>
            </w:pPr>
            <w:r>
              <w:t>其他污染防治支出</w:t>
            </w: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35</w:t>
            </w:r>
          </w:p>
        </w:tc>
        <w:tc>
          <w:tcPr>
            <w:tcW w:w="992" w:type="dxa"/>
            <w:vAlign w:val="center"/>
          </w:tcPr>
          <w:p w:rsidR="000D6F25" w:rsidRDefault="00C61BF7">
            <w:pPr>
              <w:pStyle w:val="2"/>
            </w:pPr>
            <w:r>
              <w:t>212</w:t>
            </w:r>
          </w:p>
        </w:tc>
        <w:tc>
          <w:tcPr>
            <w:tcW w:w="4535" w:type="dxa"/>
            <w:vAlign w:val="center"/>
          </w:tcPr>
          <w:p w:rsidR="000D6F25" w:rsidRDefault="00C61BF7">
            <w:pPr>
              <w:pStyle w:val="2"/>
            </w:pPr>
            <w:r>
              <w:t>城乡社区支出</w:t>
            </w:r>
          </w:p>
        </w:tc>
        <w:tc>
          <w:tcPr>
            <w:tcW w:w="1361" w:type="dxa"/>
            <w:vAlign w:val="center"/>
          </w:tcPr>
          <w:p w:rsidR="000D6F25" w:rsidRDefault="00C61BF7">
            <w:pPr>
              <w:pStyle w:val="4"/>
            </w:pPr>
            <w:r>
              <w:t>123.00</w:t>
            </w:r>
          </w:p>
        </w:tc>
        <w:tc>
          <w:tcPr>
            <w:tcW w:w="1361" w:type="dxa"/>
            <w:vAlign w:val="center"/>
          </w:tcPr>
          <w:p w:rsidR="000D6F25" w:rsidRDefault="000D6F25">
            <w:pPr>
              <w:pStyle w:val="4"/>
            </w:pPr>
          </w:p>
        </w:tc>
        <w:tc>
          <w:tcPr>
            <w:tcW w:w="1361" w:type="dxa"/>
            <w:vAlign w:val="center"/>
          </w:tcPr>
          <w:p w:rsidR="000D6F25" w:rsidRDefault="00C61BF7">
            <w:pPr>
              <w:pStyle w:val="4"/>
            </w:pPr>
            <w:r>
              <w:t>123.00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36</w:t>
            </w:r>
          </w:p>
        </w:tc>
        <w:tc>
          <w:tcPr>
            <w:tcW w:w="992" w:type="dxa"/>
            <w:vAlign w:val="center"/>
          </w:tcPr>
          <w:p w:rsidR="000D6F25" w:rsidRDefault="00C61BF7">
            <w:pPr>
              <w:pStyle w:val="2"/>
            </w:pPr>
            <w:r>
              <w:t>21205</w:t>
            </w:r>
          </w:p>
        </w:tc>
        <w:tc>
          <w:tcPr>
            <w:tcW w:w="4535" w:type="dxa"/>
            <w:vAlign w:val="center"/>
          </w:tcPr>
          <w:p w:rsidR="000D6F25" w:rsidRDefault="00C61BF7">
            <w:pPr>
              <w:pStyle w:val="2"/>
            </w:pPr>
            <w:r>
              <w:t>城乡社区环境卫生</w:t>
            </w: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37</w:t>
            </w:r>
          </w:p>
        </w:tc>
        <w:tc>
          <w:tcPr>
            <w:tcW w:w="992" w:type="dxa"/>
            <w:vAlign w:val="center"/>
          </w:tcPr>
          <w:p w:rsidR="000D6F25" w:rsidRDefault="00C61BF7">
            <w:pPr>
              <w:pStyle w:val="2"/>
            </w:pPr>
            <w:r>
              <w:t>2120501</w:t>
            </w:r>
          </w:p>
        </w:tc>
        <w:tc>
          <w:tcPr>
            <w:tcW w:w="4535" w:type="dxa"/>
            <w:vAlign w:val="center"/>
          </w:tcPr>
          <w:p w:rsidR="000D6F25" w:rsidRDefault="00C61BF7">
            <w:pPr>
              <w:pStyle w:val="2"/>
            </w:pPr>
            <w:r>
              <w:t>城乡社区环境卫生</w:t>
            </w: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38</w:t>
            </w:r>
          </w:p>
        </w:tc>
        <w:tc>
          <w:tcPr>
            <w:tcW w:w="992" w:type="dxa"/>
            <w:vAlign w:val="center"/>
          </w:tcPr>
          <w:p w:rsidR="000D6F25" w:rsidRDefault="00C61BF7">
            <w:pPr>
              <w:pStyle w:val="2"/>
            </w:pPr>
            <w:r>
              <w:t>21299</w:t>
            </w:r>
          </w:p>
        </w:tc>
        <w:tc>
          <w:tcPr>
            <w:tcW w:w="4535" w:type="dxa"/>
            <w:vAlign w:val="center"/>
          </w:tcPr>
          <w:p w:rsidR="000D6F25" w:rsidRDefault="00C61BF7">
            <w:pPr>
              <w:pStyle w:val="2"/>
            </w:pPr>
            <w:r>
              <w:t>其他城乡社区支出</w:t>
            </w: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39</w:t>
            </w:r>
          </w:p>
        </w:tc>
        <w:tc>
          <w:tcPr>
            <w:tcW w:w="992" w:type="dxa"/>
            <w:vAlign w:val="center"/>
          </w:tcPr>
          <w:p w:rsidR="000D6F25" w:rsidRDefault="00C61BF7">
            <w:pPr>
              <w:pStyle w:val="2"/>
            </w:pPr>
            <w:r>
              <w:t>2129999</w:t>
            </w:r>
          </w:p>
        </w:tc>
        <w:tc>
          <w:tcPr>
            <w:tcW w:w="4535" w:type="dxa"/>
            <w:vAlign w:val="center"/>
          </w:tcPr>
          <w:p w:rsidR="000D6F25" w:rsidRDefault="00C61BF7">
            <w:pPr>
              <w:pStyle w:val="2"/>
            </w:pPr>
            <w:r>
              <w:t>其他城乡社区支出</w:t>
            </w: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40</w:t>
            </w:r>
          </w:p>
        </w:tc>
        <w:tc>
          <w:tcPr>
            <w:tcW w:w="992" w:type="dxa"/>
            <w:vAlign w:val="center"/>
          </w:tcPr>
          <w:p w:rsidR="000D6F25" w:rsidRDefault="00C61BF7">
            <w:pPr>
              <w:pStyle w:val="2"/>
            </w:pPr>
            <w:r>
              <w:t>213</w:t>
            </w:r>
          </w:p>
        </w:tc>
        <w:tc>
          <w:tcPr>
            <w:tcW w:w="4535" w:type="dxa"/>
            <w:vAlign w:val="center"/>
          </w:tcPr>
          <w:p w:rsidR="000D6F25" w:rsidRDefault="00C61BF7">
            <w:pPr>
              <w:pStyle w:val="2"/>
            </w:pPr>
            <w:r>
              <w:t>农林水支出</w:t>
            </w:r>
          </w:p>
        </w:tc>
        <w:tc>
          <w:tcPr>
            <w:tcW w:w="1361" w:type="dxa"/>
            <w:vAlign w:val="center"/>
          </w:tcPr>
          <w:p w:rsidR="000D6F25" w:rsidRDefault="00C61BF7">
            <w:pPr>
              <w:pStyle w:val="4"/>
            </w:pPr>
            <w:r>
              <w:t>327.75</w:t>
            </w:r>
          </w:p>
        </w:tc>
        <w:tc>
          <w:tcPr>
            <w:tcW w:w="1361" w:type="dxa"/>
            <w:vAlign w:val="center"/>
          </w:tcPr>
          <w:p w:rsidR="000D6F25" w:rsidRDefault="000D6F25">
            <w:pPr>
              <w:pStyle w:val="4"/>
            </w:pPr>
          </w:p>
        </w:tc>
        <w:tc>
          <w:tcPr>
            <w:tcW w:w="1361" w:type="dxa"/>
            <w:vAlign w:val="center"/>
          </w:tcPr>
          <w:p w:rsidR="000D6F25" w:rsidRDefault="00C61BF7">
            <w:pPr>
              <w:pStyle w:val="4"/>
            </w:pPr>
            <w:r>
              <w:t>327.75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41</w:t>
            </w:r>
          </w:p>
        </w:tc>
        <w:tc>
          <w:tcPr>
            <w:tcW w:w="992" w:type="dxa"/>
            <w:vAlign w:val="center"/>
          </w:tcPr>
          <w:p w:rsidR="000D6F25" w:rsidRDefault="00C61BF7">
            <w:pPr>
              <w:pStyle w:val="2"/>
            </w:pPr>
            <w:r>
              <w:t>21301</w:t>
            </w:r>
          </w:p>
        </w:tc>
        <w:tc>
          <w:tcPr>
            <w:tcW w:w="4535" w:type="dxa"/>
            <w:vAlign w:val="center"/>
          </w:tcPr>
          <w:p w:rsidR="000D6F25" w:rsidRDefault="00C61BF7">
            <w:pPr>
              <w:pStyle w:val="2"/>
            </w:pPr>
            <w:r>
              <w:t>农业农村</w:t>
            </w: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42</w:t>
            </w:r>
          </w:p>
        </w:tc>
        <w:tc>
          <w:tcPr>
            <w:tcW w:w="992" w:type="dxa"/>
            <w:vAlign w:val="center"/>
          </w:tcPr>
          <w:p w:rsidR="000D6F25" w:rsidRDefault="00C61BF7">
            <w:pPr>
              <w:pStyle w:val="2"/>
            </w:pPr>
            <w:r>
              <w:t>2130142</w:t>
            </w:r>
          </w:p>
        </w:tc>
        <w:tc>
          <w:tcPr>
            <w:tcW w:w="4535" w:type="dxa"/>
            <w:vAlign w:val="center"/>
          </w:tcPr>
          <w:p w:rsidR="000D6F25" w:rsidRDefault="00C61BF7">
            <w:pPr>
              <w:pStyle w:val="2"/>
            </w:pPr>
            <w:r>
              <w:t>农村道路建设</w:t>
            </w: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43</w:t>
            </w:r>
          </w:p>
        </w:tc>
        <w:tc>
          <w:tcPr>
            <w:tcW w:w="992" w:type="dxa"/>
            <w:vAlign w:val="center"/>
          </w:tcPr>
          <w:p w:rsidR="000D6F25" w:rsidRDefault="00C61BF7">
            <w:pPr>
              <w:pStyle w:val="2"/>
            </w:pPr>
            <w:r>
              <w:t>21307</w:t>
            </w:r>
          </w:p>
        </w:tc>
        <w:tc>
          <w:tcPr>
            <w:tcW w:w="4535" w:type="dxa"/>
            <w:vAlign w:val="center"/>
          </w:tcPr>
          <w:p w:rsidR="000D6F25" w:rsidRDefault="00C61BF7">
            <w:pPr>
              <w:pStyle w:val="2"/>
            </w:pPr>
            <w:r>
              <w:t>农村综合改革</w:t>
            </w:r>
          </w:p>
        </w:tc>
        <w:tc>
          <w:tcPr>
            <w:tcW w:w="1361" w:type="dxa"/>
            <w:vAlign w:val="center"/>
          </w:tcPr>
          <w:p w:rsidR="000D6F25" w:rsidRDefault="00C61BF7">
            <w:pPr>
              <w:pStyle w:val="4"/>
            </w:pPr>
            <w:r>
              <w:t>277.75</w:t>
            </w:r>
          </w:p>
        </w:tc>
        <w:tc>
          <w:tcPr>
            <w:tcW w:w="1361" w:type="dxa"/>
            <w:vAlign w:val="center"/>
          </w:tcPr>
          <w:p w:rsidR="000D6F25" w:rsidRDefault="000D6F25">
            <w:pPr>
              <w:pStyle w:val="4"/>
            </w:pPr>
          </w:p>
        </w:tc>
        <w:tc>
          <w:tcPr>
            <w:tcW w:w="1361" w:type="dxa"/>
            <w:vAlign w:val="center"/>
          </w:tcPr>
          <w:p w:rsidR="000D6F25" w:rsidRDefault="00C61BF7">
            <w:pPr>
              <w:pStyle w:val="4"/>
            </w:pPr>
            <w:r>
              <w:t>277.75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44</w:t>
            </w:r>
          </w:p>
        </w:tc>
        <w:tc>
          <w:tcPr>
            <w:tcW w:w="992" w:type="dxa"/>
            <w:vAlign w:val="center"/>
          </w:tcPr>
          <w:p w:rsidR="000D6F25" w:rsidRDefault="00C61BF7">
            <w:pPr>
              <w:pStyle w:val="2"/>
            </w:pPr>
            <w:r>
              <w:t>2130705</w:t>
            </w:r>
          </w:p>
        </w:tc>
        <w:tc>
          <w:tcPr>
            <w:tcW w:w="4535" w:type="dxa"/>
            <w:vAlign w:val="center"/>
          </w:tcPr>
          <w:p w:rsidR="000D6F25" w:rsidRDefault="00C61BF7">
            <w:pPr>
              <w:pStyle w:val="2"/>
            </w:pPr>
            <w:r>
              <w:t>对村民委员会和村党支部的补助</w:t>
            </w:r>
          </w:p>
        </w:tc>
        <w:tc>
          <w:tcPr>
            <w:tcW w:w="1361" w:type="dxa"/>
            <w:vAlign w:val="center"/>
          </w:tcPr>
          <w:p w:rsidR="000D6F25" w:rsidRDefault="00C61BF7">
            <w:pPr>
              <w:pStyle w:val="4"/>
            </w:pPr>
            <w:r>
              <w:t>78.78</w:t>
            </w:r>
          </w:p>
        </w:tc>
        <w:tc>
          <w:tcPr>
            <w:tcW w:w="1361" w:type="dxa"/>
            <w:vAlign w:val="center"/>
          </w:tcPr>
          <w:p w:rsidR="000D6F25" w:rsidRDefault="000D6F25">
            <w:pPr>
              <w:pStyle w:val="4"/>
            </w:pPr>
          </w:p>
        </w:tc>
        <w:tc>
          <w:tcPr>
            <w:tcW w:w="1361" w:type="dxa"/>
            <w:vAlign w:val="center"/>
          </w:tcPr>
          <w:p w:rsidR="000D6F25" w:rsidRDefault="00C61BF7">
            <w:pPr>
              <w:pStyle w:val="4"/>
            </w:pPr>
            <w:r>
              <w:t>78.78</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45</w:t>
            </w:r>
          </w:p>
        </w:tc>
        <w:tc>
          <w:tcPr>
            <w:tcW w:w="992" w:type="dxa"/>
            <w:vAlign w:val="center"/>
          </w:tcPr>
          <w:p w:rsidR="000D6F25" w:rsidRDefault="00C61BF7">
            <w:pPr>
              <w:pStyle w:val="2"/>
            </w:pPr>
            <w:r>
              <w:t>2130707</w:t>
            </w:r>
          </w:p>
        </w:tc>
        <w:tc>
          <w:tcPr>
            <w:tcW w:w="4535" w:type="dxa"/>
            <w:vAlign w:val="center"/>
          </w:tcPr>
          <w:p w:rsidR="000D6F25" w:rsidRDefault="00C61BF7">
            <w:pPr>
              <w:pStyle w:val="2"/>
            </w:pPr>
            <w:r>
              <w:t>农村综合改革示范试点补助</w:t>
            </w:r>
          </w:p>
        </w:tc>
        <w:tc>
          <w:tcPr>
            <w:tcW w:w="1361" w:type="dxa"/>
            <w:vAlign w:val="center"/>
          </w:tcPr>
          <w:p w:rsidR="000D6F25" w:rsidRDefault="00C61BF7">
            <w:pPr>
              <w:pStyle w:val="4"/>
            </w:pPr>
            <w:r>
              <w:t>198.97</w:t>
            </w:r>
          </w:p>
        </w:tc>
        <w:tc>
          <w:tcPr>
            <w:tcW w:w="1361" w:type="dxa"/>
            <w:vAlign w:val="center"/>
          </w:tcPr>
          <w:p w:rsidR="000D6F25" w:rsidRDefault="000D6F25">
            <w:pPr>
              <w:pStyle w:val="4"/>
            </w:pPr>
          </w:p>
        </w:tc>
        <w:tc>
          <w:tcPr>
            <w:tcW w:w="1361" w:type="dxa"/>
            <w:vAlign w:val="center"/>
          </w:tcPr>
          <w:p w:rsidR="000D6F25" w:rsidRDefault="00C61BF7">
            <w:pPr>
              <w:pStyle w:val="4"/>
            </w:pPr>
            <w:r>
              <w:t>198.97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46</w:t>
            </w:r>
          </w:p>
        </w:tc>
        <w:tc>
          <w:tcPr>
            <w:tcW w:w="992" w:type="dxa"/>
            <w:vAlign w:val="center"/>
          </w:tcPr>
          <w:p w:rsidR="000D6F25" w:rsidRDefault="00C61BF7">
            <w:pPr>
              <w:pStyle w:val="2"/>
            </w:pPr>
            <w:r>
              <w:t>221</w:t>
            </w:r>
          </w:p>
        </w:tc>
        <w:tc>
          <w:tcPr>
            <w:tcW w:w="4535" w:type="dxa"/>
            <w:vAlign w:val="center"/>
          </w:tcPr>
          <w:p w:rsidR="000D6F25" w:rsidRDefault="00C61BF7">
            <w:pPr>
              <w:pStyle w:val="2"/>
            </w:pPr>
            <w:r>
              <w:t>住房保障支出</w:t>
            </w:r>
          </w:p>
        </w:tc>
        <w:tc>
          <w:tcPr>
            <w:tcW w:w="1361" w:type="dxa"/>
            <w:vAlign w:val="center"/>
          </w:tcPr>
          <w:p w:rsidR="000D6F25" w:rsidRDefault="00C61BF7">
            <w:pPr>
              <w:pStyle w:val="4"/>
            </w:pPr>
            <w:r>
              <w:t>75.60</w:t>
            </w:r>
          </w:p>
        </w:tc>
        <w:tc>
          <w:tcPr>
            <w:tcW w:w="1361" w:type="dxa"/>
            <w:vAlign w:val="center"/>
          </w:tcPr>
          <w:p w:rsidR="000D6F25" w:rsidRDefault="00C61BF7">
            <w:pPr>
              <w:pStyle w:val="4"/>
            </w:pPr>
            <w:r>
              <w:t>75.60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47</w:t>
            </w:r>
          </w:p>
        </w:tc>
        <w:tc>
          <w:tcPr>
            <w:tcW w:w="992" w:type="dxa"/>
            <w:vAlign w:val="center"/>
          </w:tcPr>
          <w:p w:rsidR="000D6F25" w:rsidRDefault="00C61BF7">
            <w:pPr>
              <w:pStyle w:val="2"/>
            </w:pPr>
            <w:r>
              <w:t>22102</w:t>
            </w:r>
          </w:p>
        </w:tc>
        <w:tc>
          <w:tcPr>
            <w:tcW w:w="4535" w:type="dxa"/>
            <w:vAlign w:val="center"/>
          </w:tcPr>
          <w:p w:rsidR="000D6F25" w:rsidRDefault="00C61BF7">
            <w:pPr>
              <w:pStyle w:val="2"/>
            </w:pPr>
            <w:r>
              <w:t>住房改革支出</w:t>
            </w:r>
          </w:p>
        </w:tc>
        <w:tc>
          <w:tcPr>
            <w:tcW w:w="1361" w:type="dxa"/>
            <w:vAlign w:val="center"/>
          </w:tcPr>
          <w:p w:rsidR="000D6F25" w:rsidRDefault="00C61BF7">
            <w:pPr>
              <w:pStyle w:val="4"/>
            </w:pPr>
            <w:r>
              <w:t>75.60</w:t>
            </w:r>
          </w:p>
        </w:tc>
        <w:tc>
          <w:tcPr>
            <w:tcW w:w="1361" w:type="dxa"/>
            <w:vAlign w:val="center"/>
          </w:tcPr>
          <w:p w:rsidR="000D6F25" w:rsidRDefault="00C61BF7">
            <w:pPr>
              <w:pStyle w:val="4"/>
            </w:pPr>
            <w:r>
              <w:t>75.60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48</w:t>
            </w:r>
          </w:p>
        </w:tc>
        <w:tc>
          <w:tcPr>
            <w:tcW w:w="992" w:type="dxa"/>
            <w:vAlign w:val="center"/>
          </w:tcPr>
          <w:p w:rsidR="000D6F25" w:rsidRDefault="00C61BF7">
            <w:pPr>
              <w:pStyle w:val="2"/>
            </w:pPr>
            <w:r>
              <w:t>2210201</w:t>
            </w:r>
          </w:p>
        </w:tc>
        <w:tc>
          <w:tcPr>
            <w:tcW w:w="4535" w:type="dxa"/>
            <w:vAlign w:val="center"/>
          </w:tcPr>
          <w:p w:rsidR="000D6F25" w:rsidRDefault="00C61BF7">
            <w:pPr>
              <w:pStyle w:val="2"/>
            </w:pPr>
            <w:r>
              <w:t>住房公积金</w:t>
            </w:r>
          </w:p>
        </w:tc>
        <w:tc>
          <w:tcPr>
            <w:tcW w:w="1361" w:type="dxa"/>
            <w:vAlign w:val="center"/>
          </w:tcPr>
          <w:p w:rsidR="000D6F25" w:rsidRDefault="00C61BF7">
            <w:pPr>
              <w:pStyle w:val="4"/>
            </w:pPr>
            <w:r>
              <w:t>75.60</w:t>
            </w:r>
          </w:p>
        </w:tc>
        <w:tc>
          <w:tcPr>
            <w:tcW w:w="1361" w:type="dxa"/>
            <w:vAlign w:val="center"/>
          </w:tcPr>
          <w:p w:rsidR="000D6F25" w:rsidRDefault="00C61BF7">
            <w:pPr>
              <w:pStyle w:val="4"/>
            </w:pPr>
            <w:r>
              <w:t>75.60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657DA" w:rsidTr="00E65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3402"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4876" w:type="dxa"/>
            <w:gridSpan w:val="2"/>
            <w:vAlign w:val="center"/>
          </w:tcPr>
          <w:p w:rsidR="000D6F25" w:rsidRDefault="00C61BF7">
            <w:pPr>
              <w:pStyle w:val="1"/>
            </w:pPr>
            <w:r>
              <w:t>收入</w:t>
            </w:r>
          </w:p>
        </w:tc>
        <w:tc>
          <w:tcPr>
            <w:tcW w:w="9298" w:type="dxa"/>
            <w:gridSpan w:val="5"/>
            <w:vAlign w:val="center"/>
          </w:tcPr>
          <w:p w:rsidR="000D6F25" w:rsidRDefault="00C61BF7">
            <w:pPr>
              <w:pStyle w:val="1"/>
            </w:pPr>
            <w:r>
              <w:t>支出</w:t>
            </w:r>
          </w:p>
        </w:tc>
      </w:tr>
      <w:tr w:rsidR="000D6F25">
        <w:trPr>
          <w:trHeight w:val="369"/>
          <w:tblHeader/>
          <w:jc w:val="center"/>
        </w:trPr>
        <w:tc>
          <w:tcPr>
            <w:tcW w:w="850" w:type="dxa"/>
            <w:vMerge/>
          </w:tcPr>
          <w:p w:rsidR="000D6F25" w:rsidRDefault="000D6F25"/>
        </w:tc>
        <w:tc>
          <w:tcPr>
            <w:tcW w:w="3402" w:type="dxa"/>
            <w:vAlign w:val="center"/>
          </w:tcPr>
          <w:p w:rsidR="000D6F25" w:rsidRDefault="00C61BF7">
            <w:pPr>
              <w:pStyle w:val="1"/>
            </w:pPr>
            <w:r>
              <w:t>项  目</w:t>
            </w:r>
          </w:p>
        </w:tc>
        <w:tc>
          <w:tcPr>
            <w:tcW w:w="1474" w:type="dxa"/>
            <w:vAlign w:val="center"/>
          </w:tcPr>
          <w:p w:rsidR="000D6F25" w:rsidRDefault="00C61BF7">
            <w:pPr>
              <w:pStyle w:val="1"/>
            </w:pPr>
            <w:r>
              <w:t>金额</w:t>
            </w:r>
          </w:p>
        </w:tc>
        <w:tc>
          <w:tcPr>
            <w:tcW w:w="3402" w:type="dxa"/>
            <w:vAlign w:val="center"/>
          </w:tcPr>
          <w:p w:rsidR="000D6F25" w:rsidRDefault="00C61BF7">
            <w:pPr>
              <w:pStyle w:val="1"/>
            </w:pPr>
            <w:r>
              <w:t>项  目</w:t>
            </w:r>
          </w:p>
        </w:tc>
        <w:tc>
          <w:tcPr>
            <w:tcW w:w="1474" w:type="dxa"/>
            <w:vAlign w:val="center"/>
          </w:tcPr>
          <w:p w:rsidR="000D6F25" w:rsidRDefault="00C61BF7">
            <w:pPr>
              <w:pStyle w:val="1"/>
            </w:pPr>
            <w:r>
              <w:t>合计</w:t>
            </w:r>
          </w:p>
        </w:tc>
        <w:tc>
          <w:tcPr>
            <w:tcW w:w="1474" w:type="dxa"/>
            <w:vAlign w:val="center"/>
          </w:tcPr>
          <w:p w:rsidR="000D6F25" w:rsidRDefault="00C61BF7">
            <w:pPr>
              <w:pStyle w:val="1"/>
            </w:pPr>
            <w:r>
              <w:t>一般公共预算财政拨款</w:t>
            </w:r>
          </w:p>
        </w:tc>
        <w:tc>
          <w:tcPr>
            <w:tcW w:w="1474" w:type="dxa"/>
            <w:vAlign w:val="center"/>
          </w:tcPr>
          <w:p w:rsidR="000D6F25" w:rsidRDefault="00C61BF7">
            <w:pPr>
              <w:pStyle w:val="1"/>
            </w:pPr>
            <w:r>
              <w:t>政府性基金预算财政    拨款</w:t>
            </w:r>
          </w:p>
        </w:tc>
        <w:tc>
          <w:tcPr>
            <w:tcW w:w="1474" w:type="dxa"/>
            <w:vAlign w:val="center"/>
          </w:tcPr>
          <w:p w:rsidR="000D6F25" w:rsidRDefault="00C61BF7">
            <w:pPr>
              <w:pStyle w:val="1"/>
            </w:pPr>
            <w:r>
              <w:t>国有资本经营预算财政拨款</w:t>
            </w:r>
          </w:p>
        </w:tc>
      </w:tr>
      <w:tr w:rsidR="000D6F25">
        <w:trPr>
          <w:trHeight w:val="369"/>
          <w:tblHeader/>
          <w:jc w:val="center"/>
        </w:trPr>
        <w:tc>
          <w:tcPr>
            <w:tcW w:w="850" w:type="dxa"/>
            <w:vAlign w:val="center"/>
          </w:tcPr>
          <w:p w:rsidR="000D6F25" w:rsidRDefault="00C61BF7">
            <w:pPr>
              <w:pStyle w:val="1"/>
            </w:pPr>
            <w:r>
              <w:t>栏次</w:t>
            </w:r>
          </w:p>
        </w:tc>
        <w:tc>
          <w:tcPr>
            <w:tcW w:w="3402" w:type="dxa"/>
            <w:vAlign w:val="center"/>
          </w:tcPr>
          <w:p w:rsidR="000D6F25" w:rsidRDefault="00C61BF7">
            <w:pPr>
              <w:pStyle w:val="1"/>
            </w:pPr>
            <w:r>
              <w:t>1</w:t>
            </w:r>
          </w:p>
        </w:tc>
        <w:tc>
          <w:tcPr>
            <w:tcW w:w="1474" w:type="dxa"/>
            <w:vAlign w:val="center"/>
          </w:tcPr>
          <w:p w:rsidR="000D6F25" w:rsidRDefault="00C61BF7">
            <w:pPr>
              <w:pStyle w:val="1"/>
            </w:pPr>
            <w:r>
              <w:t>2</w:t>
            </w:r>
          </w:p>
        </w:tc>
        <w:tc>
          <w:tcPr>
            <w:tcW w:w="3402" w:type="dxa"/>
            <w:vAlign w:val="center"/>
          </w:tcPr>
          <w:p w:rsidR="000D6F25" w:rsidRDefault="00C61BF7">
            <w:pPr>
              <w:pStyle w:val="1"/>
            </w:pPr>
            <w:r>
              <w:t>3</w:t>
            </w:r>
          </w:p>
        </w:tc>
        <w:tc>
          <w:tcPr>
            <w:tcW w:w="1474" w:type="dxa"/>
            <w:vAlign w:val="center"/>
          </w:tcPr>
          <w:p w:rsidR="000D6F25" w:rsidRDefault="00C61BF7">
            <w:pPr>
              <w:pStyle w:val="1"/>
            </w:pPr>
            <w:r>
              <w:t>4</w:t>
            </w:r>
          </w:p>
        </w:tc>
        <w:tc>
          <w:tcPr>
            <w:tcW w:w="1474" w:type="dxa"/>
            <w:vAlign w:val="center"/>
          </w:tcPr>
          <w:p w:rsidR="000D6F25" w:rsidRDefault="00C61BF7">
            <w:pPr>
              <w:pStyle w:val="1"/>
            </w:pPr>
            <w:r>
              <w:t>5</w:t>
            </w:r>
          </w:p>
        </w:tc>
        <w:tc>
          <w:tcPr>
            <w:tcW w:w="1474" w:type="dxa"/>
            <w:vAlign w:val="center"/>
          </w:tcPr>
          <w:p w:rsidR="000D6F25" w:rsidRDefault="00C61BF7">
            <w:pPr>
              <w:pStyle w:val="1"/>
            </w:pPr>
            <w:r>
              <w:t>6</w:t>
            </w:r>
          </w:p>
        </w:tc>
        <w:tc>
          <w:tcPr>
            <w:tcW w:w="1474" w:type="dxa"/>
            <w:vAlign w:val="center"/>
          </w:tcPr>
          <w:p w:rsidR="000D6F25" w:rsidRDefault="00C61BF7">
            <w:pPr>
              <w:pStyle w:val="1"/>
            </w:pPr>
            <w:r>
              <w:t>7</w:t>
            </w:r>
          </w:p>
        </w:tc>
      </w:tr>
      <w:tr w:rsidR="000D6F25">
        <w:trPr>
          <w:trHeight w:val="369"/>
          <w:jc w:val="center"/>
        </w:trPr>
        <w:tc>
          <w:tcPr>
            <w:tcW w:w="850" w:type="dxa"/>
            <w:vAlign w:val="center"/>
          </w:tcPr>
          <w:p w:rsidR="000D6F25" w:rsidRDefault="00C61BF7">
            <w:pPr>
              <w:pStyle w:val="3"/>
            </w:pPr>
            <w:r>
              <w:t>1</w:t>
            </w:r>
          </w:p>
        </w:tc>
        <w:tc>
          <w:tcPr>
            <w:tcW w:w="3402" w:type="dxa"/>
            <w:vAlign w:val="center"/>
          </w:tcPr>
          <w:p w:rsidR="000D6F25" w:rsidRDefault="00C61BF7">
            <w:pPr>
              <w:pStyle w:val="2"/>
            </w:pPr>
            <w:r>
              <w:t>一、一般公共预算拨款</w:t>
            </w:r>
          </w:p>
        </w:tc>
        <w:tc>
          <w:tcPr>
            <w:tcW w:w="1474" w:type="dxa"/>
            <w:vAlign w:val="center"/>
          </w:tcPr>
          <w:p w:rsidR="000D6F25" w:rsidRDefault="00C61BF7">
            <w:pPr>
              <w:pStyle w:val="4"/>
            </w:pPr>
            <w:r>
              <w:t>1912.75</w:t>
            </w:r>
          </w:p>
        </w:tc>
        <w:tc>
          <w:tcPr>
            <w:tcW w:w="3402" w:type="dxa"/>
            <w:vAlign w:val="center"/>
          </w:tcPr>
          <w:p w:rsidR="000D6F25" w:rsidRDefault="00C61BF7">
            <w:pPr>
              <w:pStyle w:val="2"/>
            </w:pPr>
            <w:r>
              <w:t>一、一般公共服务支出</w:t>
            </w:r>
          </w:p>
        </w:tc>
        <w:tc>
          <w:tcPr>
            <w:tcW w:w="1474" w:type="dxa"/>
            <w:vAlign w:val="center"/>
          </w:tcPr>
          <w:p w:rsidR="000D6F25" w:rsidRDefault="00C61BF7">
            <w:pPr>
              <w:pStyle w:val="4"/>
            </w:pPr>
            <w:r>
              <w:t>1017.76</w:t>
            </w:r>
          </w:p>
        </w:tc>
        <w:tc>
          <w:tcPr>
            <w:tcW w:w="1474" w:type="dxa"/>
            <w:vAlign w:val="center"/>
          </w:tcPr>
          <w:p w:rsidR="000D6F25" w:rsidRDefault="00C61BF7">
            <w:pPr>
              <w:pStyle w:val="4"/>
            </w:pPr>
            <w:r>
              <w:t>1017.76</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w:t>
            </w:r>
          </w:p>
        </w:tc>
        <w:tc>
          <w:tcPr>
            <w:tcW w:w="3402" w:type="dxa"/>
            <w:vAlign w:val="center"/>
          </w:tcPr>
          <w:p w:rsidR="000D6F25" w:rsidRDefault="00C61BF7">
            <w:pPr>
              <w:pStyle w:val="2"/>
            </w:pPr>
            <w:r>
              <w:t>二、政府性基金预算拨款</w:t>
            </w:r>
          </w:p>
        </w:tc>
        <w:tc>
          <w:tcPr>
            <w:tcW w:w="1474" w:type="dxa"/>
            <w:vAlign w:val="center"/>
          </w:tcPr>
          <w:p w:rsidR="000D6F25" w:rsidRDefault="000D6F25">
            <w:pPr>
              <w:pStyle w:val="4"/>
            </w:pPr>
          </w:p>
        </w:tc>
        <w:tc>
          <w:tcPr>
            <w:tcW w:w="3402" w:type="dxa"/>
            <w:vAlign w:val="center"/>
          </w:tcPr>
          <w:p w:rsidR="000D6F25" w:rsidRDefault="00C61BF7">
            <w:pPr>
              <w:pStyle w:val="2"/>
            </w:pPr>
            <w:r>
              <w:t>二、外交支出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3402" w:type="dxa"/>
            <w:vAlign w:val="center"/>
          </w:tcPr>
          <w:p w:rsidR="000D6F25" w:rsidRDefault="00C61BF7">
            <w:pPr>
              <w:pStyle w:val="2"/>
            </w:pPr>
            <w:r>
              <w:t>三、国有资本经营预算拨款</w:t>
            </w:r>
          </w:p>
        </w:tc>
        <w:tc>
          <w:tcPr>
            <w:tcW w:w="1474" w:type="dxa"/>
            <w:vAlign w:val="center"/>
          </w:tcPr>
          <w:p w:rsidR="000D6F25" w:rsidRDefault="000D6F25">
            <w:pPr>
              <w:pStyle w:val="4"/>
            </w:pPr>
          </w:p>
        </w:tc>
        <w:tc>
          <w:tcPr>
            <w:tcW w:w="3402" w:type="dxa"/>
            <w:vAlign w:val="center"/>
          </w:tcPr>
          <w:p w:rsidR="000D6F25" w:rsidRDefault="00C61BF7">
            <w:pPr>
              <w:pStyle w:val="2"/>
            </w:pPr>
            <w:r>
              <w:t>三、国防支出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四、公共安全支出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五、教育支出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六、科学技术支出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七、文化旅游体育与传媒支出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八、社会保障和就业支出</w:t>
            </w:r>
          </w:p>
        </w:tc>
        <w:tc>
          <w:tcPr>
            <w:tcW w:w="1474" w:type="dxa"/>
            <w:vAlign w:val="center"/>
          </w:tcPr>
          <w:p w:rsidR="000D6F25" w:rsidRDefault="00C61BF7">
            <w:pPr>
              <w:pStyle w:val="4"/>
            </w:pPr>
            <w:r>
              <w:t>237.33</w:t>
            </w:r>
          </w:p>
        </w:tc>
        <w:tc>
          <w:tcPr>
            <w:tcW w:w="1474" w:type="dxa"/>
            <w:vAlign w:val="center"/>
          </w:tcPr>
          <w:p w:rsidR="000D6F25" w:rsidRDefault="00C61BF7">
            <w:pPr>
              <w:pStyle w:val="4"/>
            </w:pPr>
            <w:r>
              <w:t>237.33</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九、社会保险基金支出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十、卫生健康支出</w:t>
            </w:r>
          </w:p>
        </w:tc>
        <w:tc>
          <w:tcPr>
            <w:tcW w:w="1474" w:type="dxa"/>
            <w:vAlign w:val="center"/>
          </w:tcPr>
          <w:p w:rsidR="000D6F25" w:rsidRDefault="00C61BF7">
            <w:pPr>
              <w:pStyle w:val="4"/>
            </w:pPr>
            <w:r>
              <w:t>121.31</w:t>
            </w:r>
          </w:p>
        </w:tc>
        <w:tc>
          <w:tcPr>
            <w:tcW w:w="1474" w:type="dxa"/>
            <w:vAlign w:val="center"/>
          </w:tcPr>
          <w:p w:rsidR="000D6F25" w:rsidRDefault="00C61BF7">
            <w:pPr>
              <w:pStyle w:val="4"/>
            </w:pPr>
            <w:r>
              <w:t>121.31</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十一、节能环保支出</w:t>
            </w:r>
          </w:p>
        </w:tc>
        <w:tc>
          <w:tcPr>
            <w:tcW w:w="1474" w:type="dxa"/>
            <w:vAlign w:val="center"/>
          </w:tcPr>
          <w:p w:rsidR="000D6F25" w:rsidRDefault="00C61BF7">
            <w:pPr>
              <w:pStyle w:val="4"/>
            </w:pPr>
            <w:r>
              <w:t>10.00</w:t>
            </w:r>
          </w:p>
        </w:tc>
        <w:tc>
          <w:tcPr>
            <w:tcW w:w="1474" w:type="dxa"/>
            <w:vAlign w:val="center"/>
          </w:tcPr>
          <w:p w:rsidR="000D6F25" w:rsidRDefault="00C61BF7">
            <w:pPr>
              <w:pStyle w:val="4"/>
            </w:pPr>
            <w:r>
              <w:t>10.00</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十二、城乡社区支出</w:t>
            </w:r>
          </w:p>
        </w:tc>
        <w:tc>
          <w:tcPr>
            <w:tcW w:w="1474" w:type="dxa"/>
            <w:vAlign w:val="center"/>
          </w:tcPr>
          <w:p w:rsidR="000D6F25" w:rsidRDefault="00C61BF7">
            <w:pPr>
              <w:pStyle w:val="4"/>
            </w:pPr>
            <w:r>
              <w:t>123.00</w:t>
            </w:r>
          </w:p>
        </w:tc>
        <w:tc>
          <w:tcPr>
            <w:tcW w:w="1474" w:type="dxa"/>
            <w:vAlign w:val="center"/>
          </w:tcPr>
          <w:p w:rsidR="000D6F25" w:rsidRDefault="00C61BF7">
            <w:pPr>
              <w:pStyle w:val="4"/>
            </w:pPr>
            <w:r>
              <w:t>123.00</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13</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十三、农林水支出</w:t>
            </w:r>
          </w:p>
        </w:tc>
        <w:tc>
          <w:tcPr>
            <w:tcW w:w="1474" w:type="dxa"/>
            <w:vAlign w:val="center"/>
          </w:tcPr>
          <w:p w:rsidR="000D6F25" w:rsidRDefault="00C61BF7">
            <w:pPr>
              <w:pStyle w:val="4"/>
            </w:pPr>
            <w:r>
              <w:t>327.75</w:t>
            </w:r>
          </w:p>
        </w:tc>
        <w:tc>
          <w:tcPr>
            <w:tcW w:w="1474" w:type="dxa"/>
            <w:vAlign w:val="center"/>
          </w:tcPr>
          <w:p w:rsidR="000D6F25" w:rsidRDefault="00C61BF7">
            <w:pPr>
              <w:pStyle w:val="4"/>
            </w:pPr>
            <w:r>
              <w:t>327.75</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十四、交通运输支出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十五、资源勘探工业信息等支出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十六、商业服务业等支出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十七、金融支出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十八、援助其他地区支出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十九、自然资源海洋气象等支出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二十、住房保障支出</w:t>
            </w:r>
          </w:p>
        </w:tc>
        <w:tc>
          <w:tcPr>
            <w:tcW w:w="1474" w:type="dxa"/>
            <w:vAlign w:val="center"/>
          </w:tcPr>
          <w:p w:rsidR="000D6F25" w:rsidRDefault="00C61BF7">
            <w:pPr>
              <w:pStyle w:val="4"/>
            </w:pPr>
            <w:r>
              <w:t>75.60</w:t>
            </w:r>
          </w:p>
        </w:tc>
        <w:tc>
          <w:tcPr>
            <w:tcW w:w="1474" w:type="dxa"/>
            <w:vAlign w:val="center"/>
          </w:tcPr>
          <w:p w:rsidR="000D6F25" w:rsidRDefault="00C61BF7">
            <w:pPr>
              <w:pStyle w:val="4"/>
            </w:pPr>
            <w:r>
              <w:t>75.60</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21</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二十一、粮油物资储备支出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二十二、国有资本经营预算支出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二十三、灾害防治及应急管理支出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二十四、预备费</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二十五、其他支出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二十六、转移性支出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二十七、债务还本支出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二十八、债务付息支出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二十九、债务发行费用支出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三十、抗疫特别国债安排的支出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3402" w:type="dxa"/>
            <w:vAlign w:val="center"/>
          </w:tcPr>
          <w:p w:rsidR="000D6F25" w:rsidRDefault="00C61BF7">
            <w:pPr>
              <w:pStyle w:val="6"/>
            </w:pPr>
            <w:r>
              <w:t>本年收入合计</w:t>
            </w:r>
          </w:p>
        </w:tc>
        <w:tc>
          <w:tcPr>
            <w:tcW w:w="1474" w:type="dxa"/>
            <w:vAlign w:val="center"/>
          </w:tcPr>
          <w:p w:rsidR="000D6F25" w:rsidRDefault="00C61BF7">
            <w:pPr>
              <w:pStyle w:val="7"/>
            </w:pPr>
            <w:r>
              <w:t>1912.75</w:t>
            </w:r>
          </w:p>
        </w:tc>
        <w:tc>
          <w:tcPr>
            <w:tcW w:w="3402" w:type="dxa"/>
            <w:vAlign w:val="center"/>
          </w:tcPr>
          <w:p w:rsidR="000D6F25" w:rsidRDefault="00C61BF7">
            <w:pPr>
              <w:pStyle w:val="6"/>
            </w:pPr>
            <w:r>
              <w:t>本年支出合计</w:t>
            </w:r>
          </w:p>
        </w:tc>
        <w:tc>
          <w:tcPr>
            <w:tcW w:w="1474" w:type="dxa"/>
            <w:vAlign w:val="center"/>
          </w:tcPr>
          <w:p w:rsidR="000D6F25" w:rsidRDefault="00C61BF7">
            <w:pPr>
              <w:pStyle w:val="7"/>
            </w:pPr>
            <w:r>
              <w:t>1912.75</w:t>
            </w:r>
          </w:p>
        </w:tc>
        <w:tc>
          <w:tcPr>
            <w:tcW w:w="1474" w:type="dxa"/>
            <w:vAlign w:val="center"/>
          </w:tcPr>
          <w:p w:rsidR="000D6F25" w:rsidRDefault="00C61BF7">
            <w:pPr>
              <w:pStyle w:val="7"/>
            </w:pPr>
            <w:r>
              <w:t>1912.75</w:t>
            </w:r>
          </w:p>
        </w:tc>
        <w:tc>
          <w:tcPr>
            <w:tcW w:w="1474" w:type="dxa"/>
            <w:vAlign w:val="center"/>
          </w:tcPr>
          <w:p w:rsidR="000D6F25" w:rsidRDefault="000D6F25">
            <w:pPr>
              <w:pStyle w:val="7"/>
            </w:pPr>
          </w:p>
        </w:tc>
        <w:tc>
          <w:tcPr>
            <w:tcW w:w="1474"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32</w:t>
            </w:r>
          </w:p>
        </w:tc>
        <w:tc>
          <w:tcPr>
            <w:tcW w:w="3402" w:type="dxa"/>
            <w:vAlign w:val="center"/>
          </w:tcPr>
          <w:p w:rsidR="000D6F25" w:rsidRDefault="00C61BF7">
            <w:pPr>
              <w:pStyle w:val="2"/>
            </w:pPr>
            <w:r>
              <w:t>年初财政拨款结转和结余</w:t>
            </w:r>
          </w:p>
        </w:tc>
        <w:tc>
          <w:tcPr>
            <w:tcW w:w="1474" w:type="dxa"/>
            <w:vAlign w:val="center"/>
          </w:tcPr>
          <w:p w:rsidR="000D6F25" w:rsidRDefault="000D6F25">
            <w:pPr>
              <w:pStyle w:val="4"/>
            </w:pPr>
          </w:p>
        </w:tc>
        <w:tc>
          <w:tcPr>
            <w:tcW w:w="3402" w:type="dxa"/>
            <w:vAlign w:val="center"/>
          </w:tcPr>
          <w:p w:rsidR="000D6F25" w:rsidRDefault="00C61BF7">
            <w:pPr>
              <w:pStyle w:val="2"/>
            </w:pPr>
            <w:r>
              <w:t>年末财政拨款结转和结余</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3402" w:type="dxa"/>
            <w:vAlign w:val="center"/>
          </w:tcPr>
          <w:p w:rsidR="000D6F25" w:rsidRDefault="00C61BF7">
            <w:pPr>
              <w:pStyle w:val="2"/>
            </w:pPr>
            <w:r>
              <w:t>一、一般公共预算拨款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34</w:t>
            </w:r>
          </w:p>
        </w:tc>
        <w:tc>
          <w:tcPr>
            <w:tcW w:w="3402" w:type="dxa"/>
            <w:vAlign w:val="center"/>
          </w:tcPr>
          <w:p w:rsidR="000D6F25" w:rsidRDefault="00C61BF7">
            <w:pPr>
              <w:pStyle w:val="2"/>
            </w:pPr>
            <w:r>
              <w:t>二、政府性基金预算拨款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35</w:t>
            </w:r>
          </w:p>
        </w:tc>
        <w:tc>
          <w:tcPr>
            <w:tcW w:w="3402" w:type="dxa"/>
            <w:vAlign w:val="center"/>
          </w:tcPr>
          <w:p w:rsidR="000D6F25" w:rsidRDefault="00C61BF7">
            <w:pPr>
              <w:pStyle w:val="2"/>
            </w:pPr>
            <w:r>
              <w:t>三、国有资本经营预算拨款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36</w:t>
            </w:r>
          </w:p>
        </w:tc>
        <w:tc>
          <w:tcPr>
            <w:tcW w:w="3402" w:type="dxa"/>
            <w:vAlign w:val="center"/>
          </w:tcPr>
          <w:p w:rsidR="000D6F25" w:rsidRDefault="00C61BF7">
            <w:pPr>
              <w:pStyle w:val="6"/>
            </w:pPr>
            <w:r>
              <w:t>收入总计</w:t>
            </w:r>
          </w:p>
        </w:tc>
        <w:tc>
          <w:tcPr>
            <w:tcW w:w="1474" w:type="dxa"/>
            <w:vAlign w:val="center"/>
          </w:tcPr>
          <w:p w:rsidR="000D6F25" w:rsidRDefault="00C61BF7">
            <w:pPr>
              <w:pStyle w:val="7"/>
            </w:pPr>
            <w:r>
              <w:t>1912.75</w:t>
            </w:r>
          </w:p>
        </w:tc>
        <w:tc>
          <w:tcPr>
            <w:tcW w:w="3402" w:type="dxa"/>
            <w:vAlign w:val="center"/>
          </w:tcPr>
          <w:p w:rsidR="000D6F25" w:rsidRDefault="00C61BF7">
            <w:pPr>
              <w:pStyle w:val="6"/>
            </w:pPr>
            <w:r>
              <w:t>支出总计</w:t>
            </w:r>
          </w:p>
        </w:tc>
        <w:tc>
          <w:tcPr>
            <w:tcW w:w="1474" w:type="dxa"/>
            <w:vAlign w:val="center"/>
          </w:tcPr>
          <w:p w:rsidR="000D6F25" w:rsidRDefault="00C61BF7">
            <w:pPr>
              <w:pStyle w:val="7"/>
            </w:pPr>
            <w:r>
              <w:t>1912.75</w:t>
            </w:r>
          </w:p>
        </w:tc>
        <w:tc>
          <w:tcPr>
            <w:tcW w:w="1474" w:type="dxa"/>
            <w:vAlign w:val="center"/>
          </w:tcPr>
          <w:p w:rsidR="000D6F25" w:rsidRDefault="00C61BF7">
            <w:pPr>
              <w:pStyle w:val="7"/>
            </w:pPr>
            <w:r>
              <w:t>1912.75</w:t>
            </w:r>
          </w:p>
        </w:tc>
        <w:tc>
          <w:tcPr>
            <w:tcW w:w="1474" w:type="dxa"/>
            <w:vAlign w:val="center"/>
          </w:tcPr>
          <w:p w:rsidR="000D6F25" w:rsidRDefault="000D6F25">
            <w:pPr>
              <w:pStyle w:val="7"/>
            </w:pPr>
          </w:p>
        </w:tc>
        <w:tc>
          <w:tcPr>
            <w:tcW w:w="1474" w:type="dxa"/>
            <w:vAlign w:val="center"/>
          </w:tcPr>
          <w:p w:rsidR="000D6F25" w:rsidRDefault="000D6F25">
            <w:pPr>
              <w:pStyle w:val="7"/>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C61BF7">
            <w:pPr>
              <w:pStyle w:val="3"/>
            </w:pPr>
            <w:r>
              <w:t>1</w:t>
            </w:r>
          </w:p>
        </w:tc>
        <w:tc>
          <w:tcPr>
            <w:tcW w:w="1191" w:type="dxa"/>
            <w:vAlign w:val="center"/>
          </w:tcPr>
          <w:p w:rsidR="000D6F25" w:rsidRDefault="000D6F25">
            <w:pPr>
              <w:pStyle w:val="5"/>
            </w:pPr>
          </w:p>
        </w:tc>
        <w:tc>
          <w:tcPr>
            <w:tcW w:w="4535" w:type="dxa"/>
            <w:vAlign w:val="center"/>
          </w:tcPr>
          <w:p w:rsidR="000D6F25" w:rsidRDefault="00C61BF7">
            <w:pPr>
              <w:pStyle w:val="6"/>
            </w:pPr>
            <w:r>
              <w:t>合计</w:t>
            </w:r>
          </w:p>
        </w:tc>
        <w:tc>
          <w:tcPr>
            <w:tcW w:w="2551" w:type="dxa"/>
            <w:vAlign w:val="center"/>
          </w:tcPr>
          <w:p w:rsidR="000D6F25" w:rsidRDefault="00C61BF7">
            <w:pPr>
              <w:pStyle w:val="7"/>
            </w:pPr>
            <w:r>
              <w:t>1912.75</w:t>
            </w:r>
          </w:p>
        </w:tc>
        <w:tc>
          <w:tcPr>
            <w:tcW w:w="2551" w:type="dxa"/>
            <w:vAlign w:val="center"/>
          </w:tcPr>
          <w:p w:rsidR="000D6F25" w:rsidRDefault="00C61BF7">
            <w:pPr>
              <w:pStyle w:val="7"/>
            </w:pPr>
            <w:r>
              <w:t>1248.65</w:t>
            </w:r>
          </w:p>
        </w:tc>
        <w:tc>
          <w:tcPr>
            <w:tcW w:w="2551" w:type="dxa"/>
            <w:vAlign w:val="center"/>
          </w:tcPr>
          <w:p w:rsidR="000D6F25" w:rsidRDefault="00C61BF7">
            <w:pPr>
              <w:pStyle w:val="7"/>
            </w:pPr>
            <w:r>
              <w:t>664.10</w:t>
            </w:r>
          </w:p>
        </w:tc>
      </w:tr>
      <w:tr w:rsidR="000D6F25">
        <w:trPr>
          <w:trHeight w:val="369"/>
          <w:jc w:val="center"/>
        </w:trPr>
        <w:tc>
          <w:tcPr>
            <w:tcW w:w="850" w:type="dxa"/>
            <w:vAlign w:val="center"/>
          </w:tcPr>
          <w:p w:rsidR="000D6F25" w:rsidRDefault="00C61BF7">
            <w:pPr>
              <w:pStyle w:val="3"/>
            </w:pPr>
            <w:r>
              <w:t>2</w:t>
            </w:r>
          </w:p>
        </w:tc>
        <w:tc>
          <w:tcPr>
            <w:tcW w:w="1191" w:type="dxa"/>
            <w:vAlign w:val="center"/>
          </w:tcPr>
          <w:p w:rsidR="000D6F25" w:rsidRDefault="00C61BF7">
            <w:pPr>
              <w:pStyle w:val="2"/>
            </w:pPr>
            <w:r>
              <w:t>201</w:t>
            </w:r>
          </w:p>
        </w:tc>
        <w:tc>
          <w:tcPr>
            <w:tcW w:w="4535" w:type="dxa"/>
            <w:vAlign w:val="center"/>
          </w:tcPr>
          <w:p w:rsidR="000D6F25" w:rsidRDefault="00C61BF7">
            <w:pPr>
              <w:pStyle w:val="2"/>
            </w:pPr>
            <w:r>
              <w:t>一般公共服务支出</w:t>
            </w:r>
          </w:p>
        </w:tc>
        <w:tc>
          <w:tcPr>
            <w:tcW w:w="2551" w:type="dxa"/>
            <w:vAlign w:val="center"/>
          </w:tcPr>
          <w:p w:rsidR="000D6F25" w:rsidRDefault="00C61BF7">
            <w:pPr>
              <w:pStyle w:val="4"/>
            </w:pPr>
            <w:r>
              <w:t>1017.76</w:t>
            </w:r>
          </w:p>
        </w:tc>
        <w:tc>
          <w:tcPr>
            <w:tcW w:w="2551" w:type="dxa"/>
            <w:vAlign w:val="center"/>
          </w:tcPr>
          <w:p w:rsidR="000D6F25" w:rsidRDefault="00C61BF7">
            <w:pPr>
              <w:pStyle w:val="4"/>
            </w:pPr>
            <w:r>
              <w:t>947.36</w:t>
            </w:r>
          </w:p>
        </w:tc>
        <w:tc>
          <w:tcPr>
            <w:tcW w:w="2551" w:type="dxa"/>
            <w:vAlign w:val="center"/>
          </w:tcPr>
          <w:p w:rsidR="000D6F25" w:rsidRDefault="00C61BF7">
            <w:pPr>
              <w:pStyle w:val="4"/>
            </w:pPr>
            <w:r>
              <w:t>70.40</w:t>
            </w:r>
          </w:p>
        </w:tc>
      </w:tr>
      <w:tr w:rsidR="000D6F25">
        <w:trPr>
          <w:trHeight w:val="369"/>
          <w:jc w:val="center"/>
        </w:trPr>
        <w:tc>
          <w:tcPr>
            <w:tcW w:w="850" w:type="dxa"/>
            <w:vAlign w:val="center"/>
          </w:tcPr>
          <w:p w:rsidR="000D6F25" w:rsidRDefault="00C61BF7">
            <w:pPr>
              <w:pStyle w:val="3"/>
            </w:pPr>
            <w:r>
              <w:t>3</w:t>
            </w:r>
          </w:p>
        </w:tc>
        <w:tc>
          <w:tcPr>
            <w:tcW w:w="1191" w:type="dxa"/>
            <w:vAlign w:val="center"/>
          </w:tcPr>
          <w:p w:rsidR="000D6F25" w:rsidRDefault="00C61BF7">
            <w:pPr>
              <w:pStyle w:val="2"/>
            </w:pPr>
            <w:r>
              <w:t>20103</w:t>
            </w:r>
          </w:p>
        </w:tc>
        <w:tc>
          <w:tcPr>
            <w:tcW w:w="4535" w:type="dxa"/>
            <w:vAlign w:val="center"/>
          </w:tcPr>
          <w:p w:rsidR="000D6F25" w:rsidRDefault="00C61BF7">
            <w:pPr>
              <w:pStyle w:val="2"/>
            </w:pPr>
            <w:r>
              <w:t>政府办公厅（室）及相关机构事务</w:t>
            </w:r>
          </w:p>
        </w:tc>
        <w:tc>
          <w:tcPr>
            <w:tcW w:w="2551" w:type="dxa"/>
            <w:vAlign w:val="center"/>
          </w:tcPr>
          <w:p w:rsidR="000D6F25" w:rsidRDefault="00C61BF7">
            <w:pPr>
              <w:pStyle w:val="4"/>
            </w:pPr>
            <w:r>
              <w:t>994.06</w:t>
            </w:r>
          </w:p>
        </w:tc>
        <w:tc>
          <w:tcPr>
            <w:tcW w:w="2551" w:type="dxa"/>
            <w:vAlign w:val="center"/>
          </w:tcPr>
          <w:p w:rsidR="000D6F25" w:rsidRDefault="00C61BF7">
            <w:pPr>
              <w:pStyle w:val="4"/>
            </w:pPr>
            <w:r>
              <w:t>947.36</w:t>
            </w:r>
          </w:p>
        </w:tc>
        <w:tc>
          <w:tcPr>
            <w:tcW w:w="2551" w:type="dxa"/>
            <w:vAlign w:val="center"/>
          </w:tcPr>
          <w:p w:rsidR="000D6F25" w:rsidRDefault="00C61BF7">
            <w:pPr>
              <w:pStyle w:val="4"/>
            </w:pPr>
            <w:r>
              <w:t>46.70</w:t>
            </w:r>
          </w:p>
        </w:tc>
      </w:tr>
      <w:tr w:rsidR="000D6F25">
        <w:trPr>
          <w:trHeight w:val="369"/>
          <w:jc w:val="center"/>
        </w:trPr>
        <w:tc>
          <w:tcPr>
            <w:tcW w:w="850" w:type="dxa"/>
            <w:vAlign w:val="center"/>
          </w:tcPr>
          <w:p w:rsidR="000D6F25" w:rsidRDefault="00C61BF7">
            <w:pPr>
              <w:pStyle w:val="3"/>
            </w:pPr>
            <w:r>
              <w:t>4</w:t>
            </w:r>
          </w:p>
        </w:tc>
        <w:tc>
          <w:tcPr>
            <w:tcW w:w="1191" w:type="dxa"/>
            <w:vAlign w:val="center"/>
          </w:tcPr>
          <w:p w:rsidR="000D6F25" w:rsidRDefault="00C61BF7">
            <w:pPr>
              <w:pStyle w:val="2"/>
            </w:pPr>
            <w:r>
              <w:t>2010301</w:t>
            </w:r>
          </w:p>
        </w:tc>
        <w:tc>
          <w:tcPr>
            <w:tcW w:w="4535" w:type="dxa"/>
            <w:vAlign w:val="center"/>
          </w:tcPr>
          <w:p w:rsidR="000D6F25" w:rsidRDefault="00C61BF7">
            <w:pPr>
              <w:pStyle w:val="2"/>
            </w:pPr>
            <w:r>
              <w:t>行政运行</w:t>
            </w:r>
          </w:p>
        </w:tc>
        <w:tc>
          <w:tcPr>
            <w:tcW w:w="2551" w:type="dxa"/>
            <w:vAlign w:val="center"/>
          </w:tcPr>
          <w:p w:rsidR="000D6F25" w:rsidRDefault="00C61BF7">
            <w:pPr>
              <w:pStyle w:val="4"/>
            </w:pPr>
            <w:r>
              <w:t>577.03</w:t>
            </w:r>
          </w:p>
        </w:tc>
        <w:tc>
          <w:tcPr>
            <w:tcW w:w="2551" w:type="dxa"/>
            <w:vAlign w:val="center"/>
          </w:tcPr>
          <w:p w:rsidR="000D6F25" w:rsidRDefault="00C61BF7">
            <w:pPr>
              <w:pStyle w:val="4"/>
            </w:pPr>
            <w:r>
              <w:t>577.03</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1191" w:type="dxa"/>
            <w:vAlign w:val="center"/>
          </w:tcPr>
          <w:p w:rsidR="000D6F25" w:rsidRDefault="00C61BF7">
            <w:pPr>
              <w:pStyle w:val="2"/>
            </w:pPr>
            <w:r>
              <w:t>2010302</w:t>
            </w:r>
          </w:p>
        </w:tc>
        <w:tc>
          <w:tcPr>
            <w:tcW w:w="4535" w:type="dxa"/>
            <w:vAlign w:val="center"/>
          </w:tcPr>
          <w:p w:rsidR="000D6F25" w:rsidRDefault="00C61BF7">
            <w:pPr>
              <w:pStyle w:val="2"/>
            </w:pPr>
            <w:r>
              <w:t>一般行政管理事务</w:t>
            </w:r>
          </w:p>
        </w:tc>
        <w:tc>
          <w:tcPr>
            <w:tcW w:w="2551" w:type="dxa"/>
            <w:vAlign w:val="center"/>
          </w:tcPr>
          <w:p w:rsidR="000D6F25" w:rsidRDefault="00C61BF7">
            <w:pPr>
              <w:pStyle w:val="4"/>
            </w:pPr>
            <w:r>
              <w:t>4.10</w:t>
            </w:r>
          </w:p>
        </w:tc>
        <w:tc>
          <w:tcPr>
            <w:tcW w:w="2551" w:type="dxa"/>
            <w:vAlign w:val="center"/>
          </w:tcPr>
          <w:p w:rsidR="000D6F25" w:rsidRDefault="000D6F25">
            <w:pPr>
              <w:pStyle w:val="4"/>
            </w:pPr>
          </w:p>
        </w:tc>
        <w:tc>
          <w:tcPr>
            <w:tcW w:w="2551" w:type="dxa"/>
            <w:vAlign w:val="center"/>
          </w:tcPr>
          <w:p w:rsidR="000D6F25" w:rsidRDefault="00C61BF7">
            <w:pPr>
              <w:pStyle w:val="4"/>
            </w:pPr>
            <w:r>
              <w:t>4.10</w:t>
            </w:r>
          </w:p>
        </w:tc>
      </w:tr>
      <w:tr w:rsidR="000D6F25">
        <w:trPr>
          <w:trHeight w:val="369"/>
          <w:jc w:val="center"/>
        </w:trPr>
        <w:tc>
          <w:tcPr>
            <w:tcW w:w="850" w:type="dxa"/>
            <w:vAlign w:val="center"/>
          </w:tcPr>
          <w:p w:rsidR="000D6F25" w:rsidRDefault="00C61BF7">
            <w:pPr>
              <w:pStyle w:val="3"/>
            </w:pPr>
            <w:r>
              <w:t>6</w:t>
            </w:r>
          </w:p>
        </w:tc>
        <w:tc>
          <w:tcPr>
            <w:tcW w:w="1191" w:type="dxa"/>
            <w:vAlign w:val="center"/>
          </w:tcPr>
          <w:p w:rsidR="000D6F25" w:rsidRDefault="00C61BF7">
            <w:pPr>
              <w:pStyle w:val="2"/>
            </w:pPr>
            <w:r>
              <w:t>2010350</w:t>
            </w:r>
          </w:p>
        </w:tc>
        <w:tc>
          <w:tcPr>
            <w:tcW w:w="4535" w:type="dxa"/>
            <w:vAlign w:val="center"/>
          </w:tcPr>
          <w:p w:rsidR="000D6F25" w:rsidRDefault="00C61BF7">
            <w:pPr>
              <w:pStyle w:val="2"/>
            </w:pPr>
            <w:r>
              <w:t>事业运行</w:t>
            </w:r>
          </w:p>
        </w:tc>
        <w:tc>
          <w:tcPr>
            <w:tcW w:w="2551" w:type="dxa"/>
            <w:vAlign w:val="center"/>
          </w:tcPr>
          <w:p w:rsidR="000D6F25" w:rsidRDefault="00C61BF7">
            <w:pPr>
              <w:pStyle w:val="4"/>
            </w:pPr>
            <w:r>
              <w:t>370.33</w:t>
            </w:r>
          </w:p>
        </w:tc>
        <w:tc>
          <w:tcPr>
            <w:tcW w:w="2551" w:type="dxa"/>
            <w:vAlign w:val="center"/>
          </w:tcPr>
          <w:p w:rsidR="000D6F25" w:rsidRDefault="00C61BF7">
            <w:pPr>
              <w:pStyle w:val="4"/>
            </w:pPr>
            <w:r>
              <w:t>370.33</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1191" w:type="dxa"/>
            <w:vAlign w:val="center"/>
          </w:tcPr>
          <w:p w:rsidR="000D6F25" w:rsidRDefault="00C61BF7">
            <w:pPr>
              <w:pStyle w:val="2"/>
            </w:pPr>
            <w:r>
              <w:t>2010399</w:t>
            </w:r>
          </w:p>
        </w:tc>
        <w:tc>
          <w:tcPr>
            <w:tcW w:w="4535" w:type="dxa"/>
            <w:vAlign w:val="center"/>
          </w:tcPr>
          <w:p w:rsidR="000D6F25" w:rsidRDefault="00C61BF7">
            <w:pPr>
              <w:pStyle w:val="2"/>
            </w:pPr>
            <w:r>
              <w:t>其他政府办公厅（室）及相关机构事务支出</w:t>
            </w:r>
          </w:p>
        </w:tc>
        <w:tc>
          <w:tcPr>
            <w:tcW w:w="2551" w:type="dxa"/>
            <w:vAlign w:val="center"/>
          </w:tcPr>
          <w:p w:rsidR="000D6F25" w:rsidRDefault="00C61BF7">
            <w:pPr>
              <w:pStyle w:val="4"/>
            </w:pPr>
            <w:r>
              <w:t>42.60</w:t>
            </w:r>
          </w:p>
        </w:tc>
        <w:tc>
          <w:tcPr>
            <w:tcW w:w="2551" w:type="dxa"/>
            <w:vAlign w:val="center"/>
          </w:tcPr>
          <w:p w:rsidR="000D6F25" w:rsidRDefault="000D6F25">
            <w:pPr>
              <w:pStyle w:val="4"/>
            </w:pPr>
          </w:p>
        </w:tc>
        <w:tc>
          <w:tcPr>
            <w:tcW w:w="2551" w:type="dxa"/>
            <w:vAlign w:val="center"/>
          </w:tcPr>
          <w:p w:rsidR="000D6F25" w:rsidRDefault="00C61BF7">
            <w:pPr>
              <w:pStyle w:val="4"/>
            </w:pPr>
            <w:r>
              <w:t>42.60</w:t>
            </w:r>
          </w:p>
        </w:tc>
      </w:tr>
      <w:tr w:rsidR="000D6F25">
        <w:trPr>
          <w:trHeight w:val="369"/>
          <w:jc w:val="center"/>
        </w:trPr>
        <w:tc>
          <w:tcPr>
            <w:tcW w:w="850" w:type="dxa"/>
            <w:vAlign w:val="center"/>
          </w:tcPr>
          <w:p w:rsidR="000D6F25" w:rsidRDefault="00C61BF7">
            <w:pPr>
              <w:pStyle w:val="3"/>
            </w:pPr>
            <w:r>
              <w:t>8</w:t>
            </w:r>
          </w:p>
        </w:tc>
        <w:tc>
          <w:tcPr>
            <w:tcW w:w="1191" w:type="dxa"/>
            <w:vAlign w:val="center"/>
          </w:tcPr>
          <w:p w:rsidR="000D6F25" w:rsidRDefault="00C61BF7">
            <w:pPr>
              <w:pStyle w:val="2"/>
            </w:pPr>
            <w:r>
              <w:t>20106</w:t>
            </w:r>
          </w:p>
        </w:tc>
        <w:tc>
          <w:tcPr>
            <w:tcW w:w="4535" w:type="dxa"/>
            <w:vAlign w:val="center"/>
          </w:tcPr>
          <w:p w:rsidR="000D6F25" w:rsidRDefault="00C61BF7">
            <w:pPr>
              <w:pStyle w:val="2"/>
            </w:pPr>
            <w:r>
              <w:t>财政事务</w:t>
            </w:r>
          </w:p>
        </w:tc>
        <w:tc>
          <w:tcPr>
            <w:tcW w:w="2551" w:type="dxa"/>
            <w:vAlign w:val="center"/>
          </w:tcPr>
          <w:p w:rsidR="000D6F25" w:rsidRDefault="00C61BF7">
            <w:pPr>
              <w:pStyle w:val="4"/>
            </w:pPr>
            <w:r>
              <w:t>18.70</w:t>
            </w:r>
          </w:p>
        </w:tc>
        <w:tc>
          <w:tcPr>
            <w:tcW w:w="2551" w:type="dxa"/>
            <w:vAlign w:val="center"/>
          </w:tcPr>
          <w:p w:rsidR="000D6F25" w:rsidRDefault="000D6F25">
            <w:pPr>
              <w:pStyle w:val="4"/>
            </w:pPr>
          </w:p>
        </w:tc>
        <w:tc>
          <w:tcPr>
            <w:tcW w:w="2551" w:type="dxa"/>
            <w:vAlign w:val="center"/>
          </w:tcPr>
          <w:p w:rsidR="000D6F25" w:rsidRDefault="00C61BF7">
            <w:pPr>
              <w:pStyle w:val="4"/>
            </w:pPr>
            <w:r>
              <w:t>18.70</w:t>
            </w:r>
          </w:p>
        </w:tc>
      </w:tr>
      <w:tr w:rsidR="000D6F25">
        <w:trPr>
          <w:trHeight w:val="369"/>
          <w:jc w:val="center"/>
        </w:trPr>
        <w:tc>
          <w:tcPr>
            <w:tcW w:w="850" w:type="dxa"/>
            <w:vAlign w:val="center"/>
          </w:tcPr>
          <w:p w:rsidR="000D6F25" w:rsidRDefault="00C61BF7">
            <w:pPr>
              <w:pStyle w:val="3"/>
            </w:pPr>
            <w:r>
              <w:t>9</w:t>
            </w:r>
          </w:p>
        </w:tc>
        <w:tc>
          <w:tcPr>
            <w:tcW w:w="1191" w:type="dxa"/>
            <w:vAlign w:val="center"/>
          </w:tcPr>
          <w:p w:rsidR="000D6F25" w:rsidRDefault="00C61BF7">
            <w:pPr>
              <w:pStyle w:val="2"/>
            </w:pPr>
            <w:r>
              <w:t>2010699</w:t>
            </w:r>
          </w:p>
        </w:tc>
        <w:tc>
          <w:tcPr>
            <w:tcW w:w="4535" w:type="dxa"/>
            <w:vAlign w:val="center"/>
          </w:tcPr>
          <w:p w:rsidR="000D6F25" w:rsidRDefault="00C61BF7">
            <w:pPr>
              <w:pStyle w:val="2"/>
            </w:pPr>
            <w:r>
              <w:t>其他财政事务支出</w:t>
            </w:r>
          </w:p>
        </w:tc>
        <w:tc>
          <w:tcPr>
            <w:tcW w:w="2551" w:type="dxa"/>
            <w:vAlign w:val="center"/>
          </w:tcPr>
          <w:p w:rsidR="000D6F25" w:rsidRDefault="00C61BF7">
            <w:pPr>
              <w:pStyle w:val="4"/>
            </w:pPr>
            <w:r>
              <w:t>18.70</w:t>
            </w:r>
          </w:p>
        </w:tc>
        <w:tc>
          <w:tcPr>
            <w:tcW w:w="2551" w:type="dxa"/>
            <w:vAlign w:val="center"/>
          </w:tcPr>
          <w:p w:rsidR="000D6F25" w:rsidRDefault="000D6F25">
            <w:pPr>
              <w:pStyle w:val="4"/>
            </w:pPr>
          </w:p>
        </w:tc>
        <w:tc>
          <w:tcPr>
            <w:tcW w:w="2551" w:type="dxa"/>
            <w:vAlign w:val="center"/>
          </w:tcPr>
          <w:p w:rsidR="000D6F25" w:rsidRDefault="00C61BF7">
            <w:pPr>
              <w:pStyle w:val="4"/>
            </w:pPr>
            <w:r>
              <w:t>18.70</w:t>
            </w:r>
          </w:p>
        </w:tc>
      </w:tr>
      <w:tr w:rsidR="000D6F25">
        <w:trPr>
          <w:trHeight w:val="369"/>
          <w:jc w:val="center"/>
        </w:trPr>
        <w:tc>
          <w:tcPr>
            <w:tcW w:w="850" w:type="dxa"/>
            <w:vAlign w:val="center"/>
          </w:tcPr>
          <w:p w:rsidR="000D6F25" w:rsidRDefault="00C61BF7">
            <w:pPr>
              <w:pStyle w:val="3"/>
            </w:pPr>
            <w:r>
              <w:t>10</w:t>
            </w:r>
          </w:p>
        </w:tc>
        <w:tc>
          <w:tcPr>
            <w:tcW w:w="1191" w:type="dxa"/>
            <w:vAlign w:val="center"/>
          </w:tcPr>
          <w:p w:rsidR="000D6F25" w:rsidRDefault="00C61BF7">
            <w:pPr>
              <w:pStyle w:val="2"/>
            </w:pPr>
            <w:r>
              <w:t>20111</w:t>
            </w:r>
          </w:p>
        </w:tc>
        <w:tc>
          <w:tcPr>
            <w:tcW w:w="4535" w:type="dxa"/>
            <w:vAlign w:val="center"/>
          </w:tcPr>
          <w:p w:rsidR="000D6F25" w:rsidRDefault="00C61BF7">
            <w:pPr>
              <w:pStyle w:val="2"/>
            </w:pPr>
            <w:r>
              <w:t>纪检监察事务</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11</w:t>
            </w:r>
          </w:p>
        </w:tc>
        <w:tc>
          <w:tcPr>
            <w:tcW w:w="1191" w:type="dxa"/>
            <w:vAlign w:val="center"/>
          </w:tcPr>
          <w:p w:rsidR="000D6F25" w:rsidRDefault="00C61BF7">
            <w:pPr>
              <w:pStyle w:val="2"/>
            </w:pPr>
            <w:r>
              <w:t>2011199</w:t>
            </w:r>
          </w:p>
        </w:tc>
        <w:tc>
          <w:tcPr>
            <w:tcW w:w="4535" w:type="dxa"/>
            <w:vAlign w:val="center"/>
          </w:tcPr>
          <w:p w:rsidR="000D6F25" w:rsidRDefault="00C61BF7">
            <w:pPr>
              <w:pStyle w:val="2"/>
            </w:pPr>
            <w:r>
              <w:t>其他纪检监察事务支出</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12</w:t>
            </w:r>
          </w:p>
        </w:tc>
        <w:tc>
          <w:tcPr>
            <w:tcW w:w="1191" w:type="dxa"/>
            <w:vAlign w:val="center"/>
          </w:tcPr>
          <w:p w:rsidR="000D6F25" w:rsidRDefault="00C61BF7">
            <w:pPr>
              <w:pStyle w:val="2"/>
            </w:pPr>
            <w:r>
              <w:t>208</w:t>
            </w:r>
          </w:p>
        </w:tc>
        <w:tc>
          <w:tcPr>
            <w:tcW w:w="4535" w:type="dxa"/>
            <w:vAlign w:val="center"/>
          </w:tcPr>
          <w:p w:rsidR="000D6F25" w:rsidRDefault="00C61BF7">
            <w:pPr>
              <w:pStyle w:val="2"/>
            </w:pPr>
            <w:r>
              <w:t>社会保障和就业支出</w:t>
            </w:r>
          </w:p>
        </w:tc>
        <w:tc>
          <w:tcPr>
            <w:tcW w:w="2551" w:type="dxa"/>
            <w:vAlign w:val="center"/>
          </w:tcPr>
          <w:p w:rsidR="000D6F25" w:rsidRDefault="00C61BF7">
            <w:pPr>
              <w:pStyle w:val="4"/>
            </w:pPr>
            <w:r>
              <w:t>237.33</w:t>
            </w:r>
          </w:p>
        </w:tc>
        <w:tc>
          <w:tcPr>
            <w:tcW w:w="2551" w:type="dxa"/>
            <w:vAlign w:val="center"/>
          </w:tcPr>
          <w:p w:rsidR="000D6F25" w:rsidRDefault="00C61BF7">
            <w:pPr>
              <w:pStyle w:val="4"/>
            </w:pPr>
            <w:r>
              <w:t>130.09</w:t>
            </w:r>
          </w:p>
        </w:tc>
        <w:tc>
          <w:tcPr>
            <w:tcW w:w="2551" w:type="dxa"/>
            <w:vAlign w:val="center"/>
          </w:tcPr>
          <w:p w:rsidR="000D6F25" w:rsidRDefault="00C61BF7">
            <w:pPr>
              <w:pStyle w:val="4"/>
            </w:pPr>
            <w:r>
              <w:t>107.24</w:t>
            </w:r>
          </w:p>
        </w:tc>
      </w:tr>
      <w:tr w:rsidR="000D6F25">
        <w:trPr>
          <w:trHeight w:val="369"/>
          <w:jc w:val="center"/>
        </w:trPr>
        <w:tc>
          <w:tcPr>
            <w:tcW w:w="850" w:type="dxa"/>
            <w:vAlign w:val="center"/>
          </w:tcPr>
          <w:p w:rsidR="000D6F25" w:rsidRDefault="00C61BF7">
            <w:pPr>
              <w:pStyle w:val="3"/>
            </w:pPr>
            <w:r>
              <w:t>13</w:t>
            </w:r>
          </w:p>
        </w:tc>
        <w:tc>
          <w:tcPr>
            <w:tcW w:w="1191" w:type="dxa"/>
            <w:vAlign w:val="center"/>
          </w:tcPr>
          <w:p w:rsidR="000D6F25" w:rsidRDefault="00C61BF7">
            <w:pPr>
              <w:pStyle w:val="2"/>
            </w:pPr>
            <w:r>
              <w:t>20805</w:t>
            </w:r>
          </w:p>
        </w:tc>
        <w:tc>
          <w:tcPr>
            <w:tcW w:w="4535" w:type="dxa"/>
            <w:vAlign w:val="center"/>
          </w:tcPr>
          <w:p w:rsidR="000D6F25" w:rsidRDefault="00C61BF7">
            <w:pPr>
              <w:pStyle w:val="2"/>
            </w:pPr>
            <w:r>
              <w:t>行政事业单位养老支出</w:t>
            </w:r>
          </w:p>
        </w:tc>
        <w:tc>
          <w:tcPr>
            <w:tcW w:w="2551" w:type="dxa"/>
            <w:vAlign w:val="center"/>
          </w:tcPr>
          <w:p w:rsidR="000D6F25" w:rsidRDefault="00C61BF7">
            <w:pPr>
              <w:pStyle w:val="4"/>
            </w:pPr>
            <w:r>
              <w:t>135.63</w:t>
            </w:r>
          </w:p>
        </w:tc>
        <w:tc>
          <w:tcPr>
            <w:tcW w:w="2551" w:type="dxa"/>
            <w:vAlign w:val="center"/>
          </w:tcPr>
          <w:p w:rsidR="000D6F25" w:rsidRDefault="00C61BF7">
            <w:pPr>
              <w:pStyle w:val="4"/>
            </w:pPr>
            <w:r>
              <w:t>130.09</w:t>
            </w:r>
          </w:p>
        </w:tc>
        <w:tc>
          <w:tcPr>
            <w:tcW w:w="2551" w:type="dxa"/>
            <w:vAlign w:val="center"/>
          </w:tcPr>
          <w:p w:rsidR="000D6F25" w:rsidRDefault="00C61BF7">
            <w:pPr>
              <w:pStyle w:val="4"/>
            </w:pPr>
            <w:r>
              <w:t>5.54</w:t>
            </w:r>
          </w:p>
        </w:tc>
      </w:tr>
      <w:tr w:rsidR="000D6F25">
        <w:trPr>
          <w:trHeight w:val="369"/>
          <w:jc w:val="center"/>
        </w:trPr>
        <w:tc>
          <w:tcPr>
            <w:tcW w:w="850" w:type="dxa"/>
            <w:vAlign w:val="center"/>
          </w:tcPr>
          <w:p w:rsidR="000D6F25" w:rsidRDefault="00C61BF7">
            <w:pPr>
              <w:pStyle w:val="3"/>
            </w:pPr>
            <w:r>
              <w:t>14</w:t>
            </w:r>
          </w:p>
        </w:tc>
        <w:tc>
          <w:tcPr>
            <w:tcW w:w="1191" w:type="dxa"/>
            <w:vAlign w:val="center"/>
          </w:tcPr>
          <w:p w:rsidR="000D6F25" w:rsidRDefault="00C61BF7">
            <w:pPr>
              <w:pStyle w:val="2"/>
            </w:pPr>
            <w:r>
              <w:t>2080501</w:t>
            </w:r>
          </w:p>
        </w:tc>
        <w:tc>
          <w:tcPr>
            <w:tcW w:w="4535" w:type="dxa"/>
            <w:vAlign w:val="center"/>
          </w:tcPr>
          <w:p w:rsidR="000D6F25" w:rsidRDefault="00C61BF7">
            <w:pPr>
              <w:pStyle w:val="2"/>
            </w:pPr>
            <w:r>
              <w:t>行政单位离退休</w:t>
            </w:r>
          </w:p>
        </w:tc>
        <w:tc>
          <w:tcPr>
            <w:tcW w:w="2551" w:type="dxa"/>
            <w:vAlign w:val="center"/>
          </w:tcPr>
          <w:p w:rsidR="000D6F25" w:rsidRDefault="00C61BF7">
            <w:pPr>
              <w:pStyle w:val="4"/>
            </w:pPr>
            <w:r>
              <w:t>29.80</w:t>
            </w:r>
          </w:p>
        </w:tc>
        <w:tc>
          <w:tcPr>
            <w:tcW w:w="2551" w:type="dxa"/>
            <w:vAlign w:val="center"/>
          </w:tcPr>
          <w:p w:rsidR="000D6F25" w:rsidRDefault="00C61BF7">
            <w:pPr>
              <w:pStyle w:val="4"/>
            </w:pPr>
            <w:r>
              <w:t>29.80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1191" w:type="dxa"/>
            <w:vAlign w:val="center"/>
          </w:tcPr>
          <w:p w:rsidR="000D6F25" w:rsidRDefault="00C61BF7">
            <w:pPr>
              <w:pStyle w:val="2"/>
            </w:pPr>
            <w:r>
              <w:t>2080505</w:t>
            </w:r>
          </w:p>
        </w:tc>
        <w:tc>
          <w:tcPr>
            <w:tcW w:w="4535" w:type="dxa"/>
            <w:vAlign w:val="center"/>
          </w:tcPr>
          <w:p w:rsidR="000D6F25" w:rsidRDefault="00C61BF7">
            <w:pPr>
              <w:pStyle w:val="2"/>
            </w:pPr>
            <w:r>
              <w:t>机关事业单位基本养老保险缴费支出</w:t>
            </w:r>
          </w:p>
        </w:tc>
        <w:tc>
          <w:tcPr>
            <w:tcW w:w="2551" w:type="dxa"/>
            <w:vAlign w:val="center"/>
          </w:tcPr>
          <w:p w:rsidR="000D6F25" w:rsidRDefault="00C61BF7">
            <w:pPr>
              <w:pStyle w:val="4"/>
            </w:pPr>
            <w:r>
              <w:t>105.83</w:t>
            </w:r>
          </w:p>
        </w:tc>
        <w:tc>
          <w:tcPr>
            <w:tcW w:w="2551" w:type="dxa"/>
            <w:vAlign w:val="center"/>
          </w:tcPr>
          <w:p w:rsidR="000D6F25" w:rsidRDefault="00C61BF7">
            <w:pPr>
              <w:pStyle w:val="4"/>
            </w:pPr>
            <w:r>
              <w:t>100.29</w:t>
            </w:r>
          </w:p>
        </w:tc>
        <w:tc>
          <w:tcPr>
            <w:tcW w:w="2551" w:type="dxa"/>
            <w:vAlign w:val="center"/>
          </w:tcPr>
          <w:p w:rsidR="000D6F25" w:rsidRDefault="00C61BF7">
            <w:pPr>
              <w:pStyle w:val="4"/>
            </w:pPr>
            <w:r>
              <w:t>5.54</w:t>
            </w:r>
          </w:p>
        </w:tc>
      </w:tr>
      <w:tr w:rsidR="000D6F25">
        <w:trPr>
          <w:trHeight w:val="369"/>
          <w:jc w:val="center"/>
        </w:trPr>
        <w:tc>
          <w:tcPr>
            <w:tcW w:w="850" w:type="dxa"/>
            <w:vAlign w:val="center"/>
          </w:tcPr>
          <w:p w:rsidR="000D6F25" w:rsidRDefault="00C61BF7">
            <w:pPr>
              <w:pStyle w:val="3"/>
            </w:pPr>
            <w:r>
              <w:t>16</w:t>
            </w:r>
          </w:p>
        </w:tc>
        <w:tc>
          <w:tcPr>
            <w:tcW w:w="1191" w:type="dxa"/>
            <w:vAlign w:val="center"/>
          </w:tcPr>
          <w:p w:rsidR="000D6F25" w:rsidRDefault="00C61BF7">
            <w:pPr>
              <w:pStyle w:val="2"/>
            </w:pPr>
            <w:r>
              <w:t>20807</w:t>
            </w:r>
          </w:p>
        </w:tc>
        <w:tc>
          <w:tcPr>
            <w:tcW w:w="4535" w:type="dxa"/>
            <w:vAlign w:val="center"/>
          </w:tcPr>
          <w:p w:rsidR="000D6F25" w:rsidRDefault="00C61BF7">
            <w:pPr>
              <w:pStyle w:val="2"/>
            </w:pPr>
            <w:r>
              <w:t>就业补助</w:t>
            </w:r>
          </w:p>
        </w:tc>
        <w:tc>
          <w:tcPr>
            <w:tcW w:w="2551" w:type="dxa"/>
            <w:vAlign w:val="center"/>
          </w:tcPr>
          <w:p w:rsidR="000D6F25" w:rsidRDefault="00C61BF7">
            <w:pPr>
              <w:pStyle w:val="4"/>
            </w:pPr>
            <w:r>
              <w:t>3.20</w:t>
            </w:r>
          </w:p>
        </w:tc>
        <w:tc>
          <w:tcPr>
            <w:tcW w:w="2551" w:type="dxa"/>
            <w:vAlign w:val="center"/>
          </w:tcPr>
          <w:p w:rsidR="000D6F25" w:rsidRDefault="000D6F25">
            <w:pPr>
              <w:pStyle w:val="4"/>
            </w:pPr>
          </w:p>
        </w:tc>
        <w:tc>
          <w:tcPr>
            <w:tcW w:w="2551" w:type="dxa"/>
            <w:vAlign w:val="center"/>
          </w:tcPr>
          <w:p w:rsidR="000D6F25" w:rsidRDefault="00C61BF7">
            <w:pPr>
              <w:pStyle w:val="4"/>
            </w:pPr>
            <w:r>
              <w:t>3.20</w:t>
            </w:r>
          </w:p>
        </w:tc>
      </w:tr>
      <w:tr w:rsidR="000D6F25">
        <w:trPr>
          <w:trHeight w:val="369"/>
          <w:jc w:val="center"/>
        </w:trPr>
        <w:tc>
          <w:tcPr>
            <w:tcW w:w="850" w:type="dxa"/>
            <w:vAlign w:val="center"/>
          </w:tcPr>
          <w:p w:rsidR="000D6F25" w:rsidRDefault="00C61BF7">
            <w:pPr>
              <w:pStyle w:val="3"/>
            </w:pPr>
            <w:r>
              <w:t>17</w:t>
            </w:r>
          </w:p>
        </w:tc>
        <w:tc>
          <w:tcPr>
            <w:tcW w:w="1191" w:type="dxa"/>
            <w:vAlign w:val="center"/>
          </w:tcPr>
          <w:p w:rsidR="000D6F25" w:rsidRDefault="00C61BF7">
            <w:pPr>
              <w:pStyle w:val="2"/>
            </w:pPr>
            <w:r>
              <w:t>2080701</w:t>
            </w:r>
          </w:p>
        </w:tc>
        <w:tc>
          <w:tcPr>
            <w:tcW w:w="4535" w:type="dxa"/>
            <w:vAlign w:val="center"/>
          </w:tcPr>
          <w:p w:rsidR="000D6F25" w:rsidRDefault="00C61BF7">
            <w:pPr>
              <w:pStyle w:val="2"/>
            </w:pPr>
            <w:r>
              <w:t>就业创业服务补贴</w:t>
            </w:r>
          </w:p>
        </w:tc>
        <w:tc>
          <w:tcPr>
            <w:tcW w:w="2551" w:type="dxa"/>
            <w:vAlign w:val="center"/>
          </w:tcPr>
          <w:p w:rsidR="000D6F25" w:rsidRDefault="00C61BF7">
            <w:pPr>
              <w:pStyle w:val="4"/>
            </w:pPr>
            <w:r>
              <w:t>3.20</w:t>
            </w:r>
          </w:p>
        </w:tc>
        <w:tc>
          <w:tcPr>
            <w:tcW w:w="2551" w:type="dxa"/>
            <w:vAlign w:val="center"/>
          </w:tcPr>
          <w:p w:rsidR="000D6F25" w:rsidRDefault="000D6F25">
            <w:pPr>
              <w:pStyle w:val="4"/>
            </w:pPr>
          </w:p>
        </w:tc>
        <w:tc>
          <w:tcPr>
            <w:tcW w:w="2551" w:type="dxa"/>
            <w:vAlign w:val="center"/>
          </w:tcPr>
          <w:p w:rsidR="000D6F25" w:rsidRDefault="00C61BF7">
            <w:pPr>
              <w:pStyle w:val="4"/>
            </w:pPr>
            <w:r>
              <w:t>3.20</w:t>
            </w:r>
          </w:p>
        </w:tc>
      </w:tr>
      <w:tr w:rsidR="000D6F25">
        <w:trPr>
          <w:trHeight w:val="369"/>
          <w:jc w:val="center"/>
        </w:trPr>
        <w:tc>
          <w:tcPr>
            <w:tcW w:w="850" w:type="dxa"/>
            <w:vAlign w:val="center"/>
          </w:tcPr>
          <w:p w:rsidR="000D6F25" w:rsidRDefault="00C61BF7">
            <w:pPr>
              <w:pStyle w:val="3"/>
            </w:pPr>
            <w:r>
              <w:t>18</w:t>
            </w:r>
          </w:p>
        </w:tc>
        <w:tc>
          <w:tcPr>
            <w:tcW w:w="1191" w:type="dxa"/>
            <w:vAlign w:val="center"/>
          </w:tcPr>
          <w:p w:rsidR="000D6F25" w:rsidRDefault="00C61BF7">
            <w:pPr>
              <w:pStyle w:val="2"/>
            </w:pPr>
            <w:r>
              <w:t>20809</w:t>
            </w:r>
          </w:p>
        </w:tc>
        <w:tc>
          <w:tcPr>
            <w:tcW w:w="4535" w:type="dxa"/>
            <w:vAlign w:val="center"/>
          </w:tcPr>
          <w:p w:rsidR="000D6F25" w:rsidRDefault="00C61BF7">
            <w:pPr>
              <w:pStyle w:val="2"/>
            </w:pPr>
            <w:r>
              <w:t>退役安置</w:t>
            </w:r>
          </w:p>
        </w:tc>
        <w:tc>
          <w:tcPr>
            <w:tcW w:w="2551" w:type="dxa"/>
            <w:vAlign w:val="center"/>
          </w:tcPr>
          <w:p w:rsidR="000D6F25" w:rsidRDefault="00C61BF7">
            <w:pPr>
              <w:pStyle w:val="4"/>
            </w:pPr>
            <w:r>
              <w:t>44.40</w:t>
            </w:r>
          </w:p>
        </w:tc>
        <w:tc>
          <w:tcPr>
            <w:tcW w:w="2551" w:type="dxa"/>
            <w:vAlign w:val="center"/>
          </w:tcPr>
          <w:p w:rsidR="000D6F25" w:rsidRDefault="000D6F25">
            <w:pPr>
              <w:pStyle w:val="4"/>
            </w:pPr>
          </w:p>
        </w:tc>
        <w:tc>
          <w:tcPr>
            <w:tcW w:w="2551" w:type="dxa"/>
            <w:vAlign w:val="center"/>
          </w:tcPr>
          <w:p w:rsidR="000D6F25" w:rsidRDefault="00C61BF7">
            <w:pPr>
              <w:pStyle w:val="4"/>
            </w:pPr>
            <w:r>
              <w:t>44.40</w:t>
            </w:r>
          </w:p>
        </w:tc>
      </w:tr>
      <w:tr w:rsidR="000D6F25">
        <w:trPr>
          <w:trHeight w:val="369"/>
          <w:jc w:val="center"/>
        </w:trPr>
        <w:tc>
          <w:tcPr>
            <w:tcW w:w="850" w:type="dxa"/>
            <w:vAlign w:val="center"/>
          </w:tcPr>
          <w:p w:rsidR="000D6F25" w:rsidRDefault="00C61BF7">
            <w:pPr>
              <w:pStyle w:val="3"/>
            </w:pPr>
            <w:r>
              <w:t>19</w:t>
            </w:r>
          </w:p>
        </w:tc>
        <w:tc>
          <w:tcPr>
            <w:tcW w:w="1191" w:type="dxa"/>
            <w:vAlign w:val="center"/>
          </w:tcPr>
          <w:p w:rsidR="000D6F25" w:rsidRDefault="00C61BF7">
            <w:pPr>
              <w:pStyle w:val="2"/>
            </w:pPr>
            <w:r>
              <w:t>2080999</w:t>
            </w:r>
          </w:p>
        </w:tc>
        <w:tc>
          <w:tcPr>
            <w:tcW w:w="4535" w:type="dxa"/>
            <w:vAlign w:val="center"/>
          </w:tcPr>
          <w:p w:rsidR="000D6F25" w:rsidRDefault="00C61BF7">
            <w:pPr>
              <w:pStyle w:val="2"/>
            </w:pPr>
            <w:r>
              <w:t>其他退役安置支出</w:t>
            </w:r>
          </w:p>
        </w:tc>
        <w:tc>
          <w:tcPr>
            <w:tcW w:w="2551" w:type="dxa"/>
            <w:vAlign w:val="center"/>
          </w:tcPr>
          <w:p w:rsidR="000D6F25" w:rsidRDefault="00C61BF7">
            <w:pPr>
              <w:pStyle w:val="4"/>
            </w:pPr>
            <w:r>
              <w:t>44.40</w:t>
            </w:r>
          </w:p>
        </w:tc>
        <w:tc>
          <w:tcPr>
            <w:tcW w:w="2551" w:type="dxa"/>
            <w:vAlign w:val="center"/>
          </w:tcPr>
          <w:p w:rsidR="000D6F25" w:rsidRDefault="000D6F25">
            <w:pPr>
              <w:pStyle w:val="4"/>
            </w:pPr>
          </w:p>
        </w:tc>
        <w:tc>
          <w:tcPr>
            <w:tcW w:w="2551" w:type="dxa"/>
            <w:vAlign w:val="center"/>
          </w:tcPr>
          <w:p w:rsidR="000D6F25" w:rsidRDefault="00C61BF7">
            <w:pPr>
              <w:pStyle w:val="4"/>
            </w:pPr>
            <w:r>
              <w:t>44.40</w:t>
            </w:r>
          </w:p>
        </w:tc>
      </w:tr>
      <w:tr w:rsidR="000D6F25">
        <w:trPr>
          <w:trHeight w:val="369"/>
          <w:jc w:val="center"/>
        </w:trPr>
        <w:tc>
          <w:tcPr>
            <w:tcW w:w="850" w:type="dxa"/>
            <w:vAlign w:val="center"/>
          </w:tcPr>
          <w:p w:rsidR="000D6F25" w:rsidRDefault="00C61BF7">
            <w:pPr>
              <w:pStyle w:val="3"/>
            </w:pPr>
            <w:r>
              <w:lastRenderedPageBreak/>
              <w:t>20</w:t>
            </w:r>
          </w:p>
        </w:tc>
        <w:tc>
          <w:tcPr>
            <w:tcW w:w="1191" w:type="dxa"/>
            <w:vAlign w:val="center"/>
          </w:tcPr>
          <w:p w:rsidR="000D6F25" w:rsidRDefault="00C61BF7">
            <w:pPr>
              <w:pStyle w:val="2"/>
            </w:pPr>
            <w:r>
              <w:t>20810</w:t>
            </w:r>
          </w:p>
        </w:tc>
        <w:tc>
          <w:tcPr>
            <w:tcW w:w="4535" w:type="dxa"/>
            <w:vAlign w:val="center"/>
          </w:tcPr>
          <w:p w:rsidR="000D6F25" w:rsidRDefault="00C61BF7">
            <w:pPr>
              <w:pStyle w:val="2"/>
            </w:pPr>
            <w:r>
              <w:t>社会福利</w:t>
            </w:r>
          </w:p>
        </w:tc>
        <w:tc>
          <w:tcPr>
            <w:tcW w:w="2551" w:type="dxa"/>
            <w:vAlign w:val="center"/>
          </w:tcPr>
          <w:p w:rsidR="000D6F25" w:rsidRDefault="00C61BF7">
            <w:pPr>
              <w:pStyle w:val="4"/>
            </w:pPr>
            <w:r>
              <w:t>54.00</w:t>
            </w:r>
          </w:p>
        </w:tc>
        <w:tc>
          <w:tcPr>
            <w:tcW w:w="2551" w:type="dxa"/>
            <w:vAlign w:val="center"/>
          </w:tcPr>
          <w:p w:rsidR="000D6F25" w:rsidRDefault="000D6F25">
            <w:pPr>
              <w:pStyle w:val="4"/>
            </w:pPr>
          </w:p>
        </w:tc>
        <w:tc>
          <w:tcPr>
            <w:tcW w:w="2551" w:type="dxa"/>
            <w:vAlign w:val="center"/>
          </w:tcPr>
          <w:p w:rsidR="000D6F25" w:rsidRDefault="00C61BF7">
            <w:pPr>
              <w:pStyle w:val="4"/>
            </w:pPr>
            <w:r>
              <w:t>54.00</w:t>
            </w:r>
          </w:p>
        </w:tc>
      </w:tr>
      <w:tr w:rsidR="000D6F25">
        <w:trPr>
          <w:trHeight w:val="369"/>
          <w:jc w:val="center"/>
        </w:trPr>
        <w:tc>
          <w:tcPr>
            <w:tcW w:w="850" w:type="dxa"/>
            <w:vAlign w:val="center"/>
          </w:tcPr>
          <w:p w:rsidR="000D6F25" w:rsidRDefault="00C61BF7">
            <w:pPr>
              <w:pStyle w:val="3"/>
            </w:pPr>
            <w:r>
              <w:t>21</w:t>
            </w:r>
          </w:p>
        </w:tc>
        <w:tc>
          <w:tcPr>
            <w:tcW w:w="1191" w:type="dxa"/>
            <w:vAlign w:val="center"/>
          </w:tcPr>
          <w:p w:rsidR="000D6F25" w:rsidRDefault="00C61BF7">
            <w:pPr>
              <w:pStyle w:val="2"/>
            </w:pPr>
            <w:r>
              <w:t>2081005</w:t>
            </w:r>
          </w:p>
        </w:tc>
        <w:tc>
          <w:tcPr>
            <w:tcW w:w="4535" w:type="dxa"/>
            <w:vAlign w:val="center"/>
          </w:tcPr>
          <w:p w:rsidR="000D6F25" w:rsidRDefault="00C61BF7">
            <w:pPr>
              <w:pStyle w:val="2"/>
            </w:pPr>
            <w:r>
              <w:t>社会福利事业单位</w:t>
            </w:r>
          </w:p>
        </w:tc>
        <w:tc>
          <w:tcPr>
            <w:tcW w:w="2551" w:type="dxa"/>
            <w:vAlign w:val="center"/>
          </w:tcPr>
          <w:p w:rsidR="000D6F25" w:rsidRDefault="00C61BF7">
            <w:pPr>
              <w:pStyle w:val="4"/>
            </w:pPr>
            <w:r>
              <w:t>54.00</w:t>
            </w:r>
          </w:p>
        </w:tc>
        <w:tc>
          <w:tcPr>
            <w:tcW w:w="2551" w:type="dxa"/>
            <w:vAlign w:val="center"/>
          </w:tcPr>
          <w:p w:rsidR="000D6F25" w:rsidRDefault="000D6F25">
            <w:pPr>
              <w:pStyle w:val="4"/>
            </w:pPr>
          </w:p>
        </w:tc>
        <w:tc>
          <w:tcPr>
            <w:tcW w:w="2551" w:type="dxa"/>
            <w:vAlign w:val="center"/>
          </w:tcPr>
          <w:p w:rsidR="000D6F25" w:rsidRDefault="00C61BF7">
            <w:pPr>
              <w:pStyle w:val="4"/>
            </w:pPr>
            <w:r>
              <w:t>54.00</w:t>
            </w:r>
          </w:p>
        </w:tc>
      </w:tr>
      <w:tr w:rsidR="000D6F25">
        <w:trPr>
          <w:trHeight w:val="369"/>
          <w:jc w:val="center"/>
        </w:trPr>
        <w:tc>
          <w:tcPr>
            <w:tcW w:w="850" w:type="dxa"/>
            <w:vAlign w:val="center"/>
          </w:tcPr>
          <w:p w:rsidR="000D6F25" w:rsidRDefault="00C61BF7">
            <w:pPr>
              <w:pStyle w:val="3"/>
            </w:pPr>
            <w:r>
              <w:t>22</w:t>
            </w:r>
          </w:p>
        </w:tc>
        <w:tc>
          <w:tcPr>
            <w:tcW w:w="1191" w:type="dxa"/>
            <w:vAlign w:val="center"/>
          </w:tcPr>
          <w:p w:rsidR="000D6F25" w:rsidRDefault="00C61BF7">
            <w:pPr>
              <w:pStyle w:val="2"/>
            </w:pPr>
            <w:r>
              <w:t>20825</w:t>
            </w:r>
          </w:p>
        </w:tc>
        <w:tc>
          <w:tcPr>
            <w:tcW w:w="4535" w:type="dxa"/>
            <w:vAlign w:val="center"/>
          </w:tcPr>
          <w:p w:rsidR="000D6F25" w:rsidRDefault="00C61BF7">
            <w:pPr>
              <w:pStyle w:val="2"/>
            </w:pPr>
            <w:r>
              <w:t>其他生活救助</w:t>
            </w:r>
          </w:p>
        </w:tc>
        <w:tc>
          <w:tcPr>
            <w:tcW w:w="2551" w:type="dxa"/>
            <w:vAlign w:val="center"/>
          </w:tcPr>
          <w:p w:rsidR="000D6F25" w:rsidRDefault="00C61BF7">
            <w:pPr>
              <w:pStyle w:val="4"/>
            </w:pPr>
            <w:r>
              <w:t>0.10</w:t>
            </w:r>
          </w:p>
        </w:tc>
        <w:tc>
          <w:tcPr>
            <w:tcW w:w="2551" w:type="dxa"/>
            <w:vAlign w:val="center"/>
          </w:tcPr>
          <w:p w:rsidR="000D6F25" w:rsidRDefault="000D6F25">
            <w:pPr>
              <w:pStyle w:val="4"/>
            </w:pPr>
          </w:p>
        </w:tc>
        <w:tc>
          <w:tcPr>
            <w:tcW w:w="2551" w:type="dxa"/>
            <w:vAlign w:val="center"/>
          </w:tcPr>
          <w:p w:rsidR="000D6F25" w:rsidRDefault="00C61BF7">
            <w:pPr>
              <w:pStyle w:val="4"/>
            </w:pPr>
            <w:r>
              <w:t>0.10</w:t>
            </w:r>
          </w:p>
        </w:tc>
      </w:tr>
      <w:tr w:rsidR="000D6F25">
        <w:trPr>
          <w:trHeight w:val="369"/>
          <w:jc w:val="center"/>
        </w:trPr>
        <w:tc>
          <w:tcPr>
            <w:tcW w:w="850" w:type="dxa"/>
            <w:vAlign w:val="center"/>
          </w:tcPr>
          <w:p w:rsidR="000D6F25" w:rsidRDefault="00C61BF7">
            <w:pPr>
              <w:pStyle w:val="3"/>
            </w:pPr>
            <w:r>
              <w:t>23</w:t>
            </w:r>
          </w:p>
        </w:tc>
        <w:tc>
          <w:tcPr>
            <w:tcW w:w="1191" w:type="dxa"/>
            <w:vAlign w:val="center"/>
          </w:tcPr>
          <w:p w:rsidR="000D6F25" w:rsidRDefault="00C61BF7">
            <w:pPr>
              <w:pStyle w:val="2"/>
            </w:pPr>
            <w:r>
              <w:t>2082502</w:t>
            </w:r>
          </w:p>
        </w:tc>
        <w:tc>
          <w:tcPr>
            <w:tcW w:w="4535" w:type="dxa"/>
            <w:vAlign w:val="center"/>
          </w:tcPr>
          <w:p w:rsidR="000D6F25" w:rsidRDefault="00C61BF7">
            <w:pPr>
              <w:pStyle w:val="2"/>
            </w:pPr>
            <w:r>
              <w:t>其他农村生活救助</w:t>
            </w:r>
          </w:p>
        </w:tc>
        <w:tc>
          <w:tcPr>
            <w:tcW w:w="2551" w:type="dxa"/>
            <w:vAlign w:val="center"/>
          </w:tcPr>
          <w:p w:rsidR="000D6F25" w:rsidRDefault="00C61BF7">
            <w:pPr>
              <w:pStyle w:val="4"/>
            </w:pPr>
            <w:r>
              <w:t>0.10</w:t>
            </w:r>
          </w:p>
        </w:tc>
        <w:tc>
          <w:tcPr>
            <w:tcW w:w="2551" w:type="dxa"/>
            <w:vAlign w:val="center"/>
          </w:tcPr>
          <w:p w:rsidR="000D6F25" w:rsidRDefault="000D6F25">
            <w:pPr>
              <w:pStyle w:val="4"/>
            </w:pPr>
          </w:p>
        </w:tc>
        <w:tc>
          <w:tcPr>
            <w:tcW w:w="2551" w:type="dxa"/>
            <w:vAlign w:val="center"/>
          </w:tcPr>
          <w:p w:rsidR="000D6F25" w:rsidRDefault="00C61BF7">
            <w:pPr>
              <w:pStyle w:val="4"/>
            </w:pPr>
            <w:r>
              <w:t>0.10</w:t>
            </w:r>
          </w:p>
        </w:tc>
      </w:tr>
      <w:tr w:rsidR="000D6F25">
        <w:trPr>
          <w:trHeight w:val="369"/>
          <w:jc w:val="center"/>
        </w:trPr>
        <w:tc>
          <w:tcPr>
            <w:tcW w:w="850" w:type="dxa"/>
            <w:vAlign w:val="center"/>
          </w:tcPr>
          <w:p w:rsidR="000D6F25" w:rsidRDefault="00C61BF7">
            <w:pPr>
              <w:pStyle w:val="3"/>
            </w:pPr>
            <w:r>
              <w:t>24</w:t>
            </w:r>
          </w:p>
        </w:tc>
        <w:tc>
          <w:tcPr>
            <w:tcW w:w="1191" w:type="dxa"/>
            <w:vAlign w:val="center"/>
          </w:tcPr>
          <w:p w:rsidR="000D6F25" w:rsidRDefault="00C61BF7">
            <w:pPr>
              <w:pStyle w:val="2"/>
            </w:pPr>
            <w:r>
              <w:t>210</w:t>
            </w:r>
          </w:p>
        </w:tc>
        <w:tc>
          <w:tcPr>
            <w:tcW w:w="4535" w:type="dxa"/>
            <w:vAlign w:val="center"/>
          </w:tcPr>
          <w:p w:rsidR="000D6F25" w:rsidRDefault="00C61BF7">
            <w:pPr>
              <w:pStyle w:val="2"/>
            </w:pPr>
            <w:r>
              <w:t>卫生健康支出</w:t>
            </w:r>
          </w:p>
        </w:tc>
        <w:tc>
          <w:tcPr>
            <w:tcW w:w="2551" w:type="dxa"/>
            <w:vAlign w:val="center"/>
          </w:tcPr>
          <w:p w:rsidR="000D6F25" w:rsidRDefault="00C61BF7">
            <w:pPr>
              <w:pStyle w:val="4"/>
            </w:pPr>
            <w:r>
              <w:t>121.31</w:t>
            </w:r>
          </w:p>
        </w:tc>
        <w:tc>
          <w:tcPr>
            <w:tcW w:w="2551" w:type="dxa"/>
            <w:vAlign w:val="center"/>
          </w:tcPr>
          <w:p w:rsidR="000D6F25" w:rsidRDefault="00C61BF7">
            <w:pPr>
              <w:pStyle w:val="4"/>
            </w:pPr>
            <w:r>
              <w:t>95.60</w:t>
            </w:r>
          </w:p>
        </w:tc>
        <w:tc>
          <w:tcPr>
            <w:tcW w:w="2551" w:type="dxa"/>
            <w:vAlign w:val="center"/>
          </w:tcPr>
          <w:p w:rsidR="000D6F25" w:rsidRDefault="00C61BF7">
            <w:pPr>
              <w:pStyle w:val="4"/>
            </w:pPr>
            <w:r>
              <w:t>25.71</w:t>
            </w:r>
          </w:p>
        </w:tc>
      </w:tr>
      <w:tr w:rsidR="000D6F25">
        <w:trPr>
          <w:trHeight w:val="369"/>
          <w:jc w:val="center"/>
        </w:trPr>
        <w:tc>
          <w:tcPr>
            <w:tcW w:w="850" w:type="dxa"/>
            <w:vAlign w:val="center"/>
          </w:tcPr>
          <w:p w:rsidR="000D6F25" w:rsidRDefault="00C61BF7">
            <w:pPr>
              <w:pStyle w:val="3"/>
            </w:pPr>
            <w:r>
              <w:t>25</w:t>
            </w:r>
          </w:p>
        </w:tc>
        <w:tc>
          <w:tcPr>
            <w:tcW w:w="1191" w:type="dxa"/>
            <w:vAlign w:val="center"/>
          </w:tcPr>
          <w:p w:rsidR="000D6F25" w:rsidRDefault="00C61BF7">
            <w:pPr>
              <w:pStyle w:val="2"/>
            </w:pPr>
            <w:r>
              <w:t>21007</w:t>
            </w:r>
          </w:p>
        </w:tc>
        <w:tc>
          <w:tcPr>
            <w:tcW w:w="4535" w:type="dxa"/>
            <w:vAlign w:val="center"/>
          </w:tcPr>
          <w:p w:rsidR="000D6F25" w:rsidRDefault="00C61BF7">
            <w:pPr>
              <w:pStyle w:val="2"/>
            </w:pPr>
            <w:r>
              <w:t>计划生育事务</w:t>
            </w:r>
          </w:p>
        </w:tc>
        <w:tc>
          <w:tcPr>
            <w:tcW w:w="2551" w:type="dxa"/>
            <w:vAlign w:val="center"/>
          </w:tcPr>
          <w:p w:rsidR="000D6F25" w:rsidRDefault="00C61BF7">
            <w:pPr>
              <w:pStyle w:val="4"/>
            </w:pPr>
            <w:r>
              <w:t>20.71</w:t>
            </w:r>
          </w:p>
        </w:tc>
        <w:tc>
          <w:tcPr>
            <w:tcW w:w="2551" w:type="dxa"/>
            <w:vAlign w:val="center"/>
          </w:tcPr>
          <w:p w:rsidR="000D6F25" w:rsidRDefault="000D6F25">
            <w:pPr>
              <w:pStyle w:val="4"/>
            </w:pPr>
          </w:p>
        </w:tc>
        <w:tc>
          <w:tcPr>
            <w:tcW w:w="2551" w:type="dxa"/>
            <w:vAlign w:val="center"/>
          </w:tcPr>
          <w:p w:rsidR="000D6F25" w:rsidRDefault="00C61BF7">
            <w:pPr>
              <w:pStyle w:val="4"/>
            </w:pPr>
            <w:r>
              <w:t>20.71</w:t>
            </w:r>
          </w:p>
        </w:tc>
      </w:tr>
      <w:tr w:rsidR="000D6F25">
        <w:trPr>
          <w:trHeight w:val="369"/>
          <w:jc w:val="center"/>
        </w:trPr>
        <w:tc>
          <w:tcPr>
            <w:tcW w:w="850" w:type="dxa"/>
            <w:vAlign w:val="center"/>
          </w:tcPr>
          <w:p w:rsidR="000D6F25" w:rsidRDefault="00C61BF7">
            <w:pPr>
              <w:pStyle w:val="3"/>
            </w:pPr>
            <w:r>
              <w:t>26</w:t>
            </w:r>
          </w:p>
        </w:tc>
        <w:tc>
          <w:tcPr>
            <w:tcW w:w="1191" w:type="dxa"/>
            <w:vAlign w:val="center"/>
          </w:tcPr>
          <w:p w:rsidR="000D6F25" w:rsidRDefault="00C61BF7">
            <w:pPr>
              <w:pStyle w:val="2"/>
            </w:pPr>
            <w:r>
              <w:t>2100716</w:t>
            </w:r>
          </w:p>
        </w:tc>
        <w:tc>
          <w:tcPr>
            <w:tcW w:w="4535" w:type="dxa"/>
            <w:vAlign w:val="center"/>
          </w:tcPr>
          <w:p w:rsidR="000D6F25" w:rsidRDefault="00C61BF7">
            <w:pPr>
              <w:pStyle w:val="2"/>
            </w:pPr>
            <w:r>
              <w:t>计划生育机构</w:t>
            </w:r>
          </w:p>
        </w:tc>
        <w:tc>
          <w:tcPr>
            <w:tcW w:w="2551" w:type="dxa"/>
            <w:vAlign w:val="center"/>
          </w:tcPr>
          <w:p w:rsidR="000D6F25" w:rsidRDefault="00C61BF7">
            <w:pPr>
              <w:pStyle w:val="4"/>
            </w:pPr>
            <w:r>
              <w:t>20.71</w:t>
            </w:r>
          </w:p>
        </w:tc>
        <w:tc>
          <w:tcPr>
            <w:tcW w:w="2551" w:type="dxa"/>
            <w:vAlign w:val="center"/>
          </w:tcPr>
          <w:p w:rsidR="000D6F25" w:rsidRDefault="000D6F25">
            <w:pPr>
              <w:pStyle w:val="4"/>
            </w:pPr>
          </w:p>
        </w:tc>
        <w:tc>
          <w:tcPr>
            <w:tcW w:w="2551" w:type="dxa"/>
            <w:vAlign w:val="center"/>
          </w:tcPr>
          <w:p w:rsidR="000D6F25" w:rsidRDefault="00C61BF7">
            <w:pPr>
              <w:pStyle w:val="4"/>
            </w:pPr>
            <w:r>
              <w:t>20.71</w:t>
            </w:r>
          </w:p>
        </w:tc>
      </w:tr>
      <w:tr w:rsidR="000D6F25">
        <w:trPr>
          <w:trHeight w:val="369"/>
          <w:jc w:val="center"/>
        </w:trPr>
        <w:tc>
          <w:tcPr>
            <w:tcW w:w="850" w:type="dxa"/>
            <w:vAlign w:val="center"/>
          </w:tcPr>
          <w:p w:rsidR="000D6F25" w:rsidRDefault="00C61BF7">
            <w:pPr>
              <w:pStyle w:val="3"/>
            </w:pPr>
            <w:r>
              <w:t>27</w:t>
            </w:r>
          </w:p>
        </w:tc>
        <w:tc>
          <w:tcPr>
            <w:tcW w:w="1191" w:type="dxa"/>
            <w:vAlign w:val="center"/>
          </w:tcPr>
          <w:p w:rsidR="000D6F25" w:rsidRDefault="00C61BF7">
            <w:pPr>
              <w:pStyle w:val="2"/>
            </w:pPr>
            <w:r>
              <w:t>21011</w:t>
            </w:r>
          </w:p>
        </w:tc>
        <w:tc>
          <w:tcPr>
            <w:tcW w:w="4535" w:type="dxa"/>
            <w:vAlign w:val="center"/>
          </w:tcPr>
          <w:p w:rsidR="000D6F25" w:rsidRDefault="00C61BF7">
            <w:pPr>
              <w:pStyle w:val="2"/>
            </w:pPr>
            <w:r>
              <w:t>行政事业单位医疗</w:t>
            </w:r>
          </w:p>
        </w:tc>
        <w:tc>
          <w:tcPr>
            <w:tcW w:w="2551" w:type="dxa"/>
            <w:vAlign w:val="center"/>
          </w:tcPr>
          <w:p w:rsidR="000D6F25" w:rsidRDefault="00C61BF7">
            <w:pPr>
              <w:pStyle w:val="4"/>
            </w:pPr>
            <w:r>
              <w:t>95.60</w:t>
            </w:r>
          </w:p>
        </w:tc>
        <w:tc>
          <w:tcPr>
            <w:tcW w:w="2551" w:type="dxa"/>
            <w:vAlign w:val="center"/>
          </w:tcPr>
          <w:p w:rsidR="000D6F25" w:rsidRDefault="00C61BF7">
            <w:pPr>
              <w:pStyle w:val="4"/>
            </w:pPr>
            <w:r>
              <w:t>95.60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1191" w:type="dxa"/>
            <w:vAlign w:val="center"/>
          </w:tcPr>
          <w:p w:rsidR="000D6F25" w:rsidRDefault="00C61BF7">
            <w:pPr>
              <w:pStyle w:val="2"/>
            </w:pPr>
            <w:r>
              <w:t>2101101</w:t>
            </w:r>
          </w:p>
        </w:tc>
        <w:tc>
          <w:tcPr>
            <w:tcW w:w="4535" w:type="dxa"/>
            <w:vAlign w:val="center"/>
          </w:tcPr>
          <w:p w:rsidR="000D6F25" w:rsidRDefault="00C61BF7">
            <w:pPr>
              <w:pStyle w:val="2"/>
            </w:pPr>
            <w:r>
              <w:t>行政单位医疗</w:t>
            </w:r>
          </w:p>
        </w:tc>
        <w:tc>
          <w:tcPr>
            <w:tcW w:w="2551" w:type="dxa"/>
            <w:vAlign w:val="center"/>
          </w:tcPr>
          <w:p w:rsidR="000D6F25" w:rsidRDefault="00C61BF7">
            <w:pPr>
              <w:pStyle w:val="4"/>
            </w:pPr>
            <w:r>
              <w:t>45.45</w:t>
            </w:r>
          </w:p>
        </w:tc>
        <w:tc>
          <w:tcPr>
            <w:tcW w:w="2551" w:type="dxa"/>
            <w:vAlign w:val="center"/>
          </w:tcPr>
          <w:p w:rsidR="000D6F25" w:rsidRDefault="00C61BF7">
            <w:pPr>
              <w:pStyle w:val="4"/>
            </w:pPr>
            <w:r>
              <w:t>45.45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1191" w:type="dxa"/>
            <w:vAlign w:val="center"/>
          </w:tcPr>
          <w:p w:rsidR="000D6F25" w:rsidRDefault="00C61BF7">
            <w:pPr>
              <w:pStyle w:val="2"/>
            </w:pPr>
            <w:r>
              <w:t>2101103</w:t>
            </w:r>
          </w:p>
        </w:tc>
        <w:tc>
          <w:tcPr>
            <w:tcW w:w="4535" w:type="dxa"/>
            <w:vAlign w:val="center"/>
          </w:tcPr>
          <w:p w:rsidR="000D6F25" w:rsidRDefault="00C61BF7">
            <w:pPr>
              <w:pStyle w:val="2"/>
            </w:pPr>
            <w:r>
              <w:t>公务员医疗补助</w:t>
            </w:r>
          </w:p>
        </w:tc>
        <w:tc>
          <w:tcPr>
            <w:tcW w:w="2551" w:type="dxa"/>
            <w:vAlign w:val="center"/>
          </w:tcPr>
          <w:p w:rsidR="000D6F25" w:rsidRDefault="00C61BF7">
            <w:pPr>
              <w:pStyle w:val="4"/>
            </w:pPr>
            <w:r>
              <w:t>50.15</w:t>
            </w:r>
          </w:p>
        </w:tc>
        <w:tc>
          <w:tcPr>
            <w:tcW w:w="2551" w:type="dxa"/>
            <w:vAlign w:val="center"/>
          </w:tcPr>
          <w:p w:rsidR="000D6F25" w:rsidRDefault="00C61BF7">
            <w:pPr>
              <w:pStyle w:val="4"/>
            </w:pPr>
            <w:r>
              <w:t>50.15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1191" w:type="dxa"/>
            <w:vAlign w:val="center"/>
          </w:tcPr>
          <w:p w:rsidR="000D6F25" w:rsidRDefault="00C61BF7">
            <w:pPr>
              <w:pStyle w:val="2"/>
            </w:pPr>
            <w:r>
              <w:t>21014</w:t>
            </w:r>
          </w:p>
        </w:tc>
        <w:tc>
          <w:tcPr>
            <w:tcW w:w="4535" w:type="dxa"/>
            <w:vAlign w:val="center"/>
          </w:tcPr>
          <w:p w:rsidR="000D6F25" w:rsidRDefault="00C61BF7">
            <w:pPr>
              <w:pStyle w:val="2"/>
            </w:pPr>
            <w:r>
              <w:t>优抚对象医疗</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31</w:t>
            </w:r>
          </w:p>
        </w:tc>
        <w:tc>
          <w:tcPr>
            <w:tcW w:w="1191" w:type="dxa"/>
            <w:vAlign w:val="center"/>
          </w:tcPr>
          <w:p w:rsidR="000D6F25" w:rsidRDefault="00C61BF7">
            <w:pPr>
              <w:pStyle w:val="2"/>
            </w:pPr>
            <w:r>
              <w:t>2101401</w:t>
            </w:r>
          </w:p>
        </w:tc>
        <w:tc>
          <w:tcPr>
            <w:tcW w:w="4535" w:type="dxa"/>
            <w:vAlign w:val="center"/>
          </w:tcPr>
          <w:p w:rsidR="000D6F25" w:rsidRDefault="00C61BF7">
            <w:pPr>
              <w:pStyle w:val="2"/>
            </w:pPr>
            <w:r>
              <w:t>优抚对象医疗补助</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32</w:t>
            </w:r>
          </w:p>
        </w:tc>
        <w:tc>
          <w:tcPr>
            <w:tcW w:w="1191" w:type="dxa"/>
            <w:vAlign w:val="center"/>
          </w:tcPr>
          <w:p w:rsidR="000D6F25" w:rsidRDefault="00C61BF7">
            <w:pPr>
              <w:pStyle w:val="2"/>
            </w:pPr>
            <w:r>
              <w:t>211</w:t>
            </w:r>
          </w:p>
        </w:tc>
        <w:tc>
          <w:tcPr>
            <w:tcW w:w="4535" w:type="dxa"/>
            <w:vAlign w:val="center"/>
          </w:tcPr>
          <w:p w:rsidR="000D6F25" w:rsidRDefault="00C61BF7">
            <w:pPr>
              <w:pStyle w:val="2"/>
            </w:pPr>
            <w:r>
              <w:t>节能环保支出</w:t>
            </w:r>
          </w:p>
        </w:tc>
        <w:tc>
          <w:tcPr>
            <w:tcW w:w="2551" w:type="dxa"/>
            <w:vAlign w:val="center"/>
          </w:tcPr>
          <w:p w:rsidR="000D6F25" w:rsidRDefault="00C61BF7">
            <w:pPr>
              <w:pStyle w:val="4"/>
            </w:pPr>
            <w:r>
              <w:t>10.00</w:t>
            </w:r>
          </w:p>
        </w:tc>
        <w:tc>
          <w:tcPr>
            <w:tcW w:w="2551" w:type="dxa"/>
            <w:vAlign w:val="center"/>
          </w:tcPr>
          <w:p w:rsidR="000D6F25" w:rsidRDefault="000D6F25">
            <w:pPr>
              <w:pStyle w:val="4"/>
            </w:pPr>
          </w:p>
        </w:tc>
        <w:tc>
          <w:tcPr>
            <w:tcW w:w="2551"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33</w:t>
            </w:r>
          </w:p>
        </w:tc>
        <w:tc>
          <w:tcPr>
            <w:tcW w:w="1191" w:type="dxa"/>
            <w:vAlign w:val="center"/>
          </w:tcPr>
          <w:p w:rsidR="000D6F25" w:rsidRDefault="00C61BF7">
            <w:pPr>
              <w:pStyle w:val="2"/>
            </w:pPr>
            <w:r>
              <w:t>21103</w:t>
            </w:r>
          </w:p>
        </w:tc>
        <w:tc>
          <w:tcPr>
            <w:tcW w:w="4535" w:type="dxa"/>
            <w:vAlign w:val="center"/>
          </w:tcPr>
          <w:p w:rsidR="000D6F25" w:rsidRDefault="00C61BF7">
            <w:pPr>
              <w:pStyle w:val="2"/>
            </w:pPr>
            <w:r>
              <w:t>污染防治</w:t>
            </w:r>
          </w:p>
        </w:tc>
        <w:tc>
          <w:tcPr>
            <w:tcW w:w="2551" w:type="dxa"/>
            <w:vAlign w:val="center"/>
          </w:tcPr>
          <w:p w:rsidR="000D6F25" w:rsidRDefault="00C61BF7">
            <w:pPr>
              <w:pStyle w:val="4"/>
            </w:pPr>
            <w:r>
              <w:t>10.00</w:t>
            </w:r>
          </w:p>
        </w:tc>
        <w:tc>
          <w:tcPr>
            <w:tcW w:w="2551" w:type="dxa"/>
            <w:vAlign w:val="center"/>
          </w:tcPr>
          <w:p w:rsidR="000D6F25" w:rsidRDefault="000D6F25">
            <w:pPr>
              <w:pStyle w:val="4"/>
            </w:pPr>
          </w:p>
        </w:tc>
        <w:tc>
          <w:tcPr>
            <w:tcW w:w="2551"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34</w:t>
            </w:r>
          </w:p>
        </w:tc>
        <w:tc>
          <w:tcPr>
            <w:tcW w:w="1191" w:type="dxa"/>
            <w:vAlign w:val="center"/>
          </w:tcPr>
          <w:p w:rsidR="000D6F25" w:rsidRDefault="00C61BF7">
            <w:pPr>
              <w:pStyle w:val="2"/>
            </w:pPr>
            <w:r>
              <w:t>2110399</w:t>
            </w:r>
          </w:p>
        </w:tc>
        <w:tc>
          <w:tcPr>
            <w:tcW w:w="4535" w:type="dxa"/>
            <w:vAlign w:val="center"/>
          </w:tcPr>
          <w:p w:rsidR="000D6F25" w:rsidRDefault="00C61BF7">
            <w:pPr>
              <w:pStyle w:val="2"/>
            </w:pPr>
            <w:r>
              <w:t>其他污染防治支出</w:t>
            </w:r>
          </w:p>
        </w:tc>
        <w:tc>
          <w:tcPr>
            <w:tcW w:w="2551" w:type="dxa"/>
            <w:vAlign w:val="center"/>
          </w:tcPr>
          <w:p w:rsidR="000D6F25" w:rsidRDefault="00C61BF7">
            <w:pPr>
              <w:pStyle w:val="4"/>
            </w:pPr>
            <w:r>
              <w:t>10.00</w:t>
            </w:r>
          </w:p>
        </w:tc>
        <w:tc>
          <w:tcPr>
            <w:tcW w:w="2551" w:type="dxa"/>
            <w:vAlign w:val="center"/>
          </w:tcPr>
          <w:p w:rsidR="000D6F25" w:rsidRDefault="000D6F25">
            <w:pPr>
              <w:pStyle w:val="4"/>
            </w:pPr>
          </w:p>
        </w:tc>
        <w:tc>
          <w:tcPr>
            <w:tcW w:w="2551"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35</w:t>
            </w:r>
          </w:p>
        </w:tc>
        <w:tc>
          <w:tcPr>
            <w:tcW w:w="1191" w:type="dxa"/>
            <w:vAlign w:val="center"/>
          </w:tcPr>
          <w:p w:rsidR="000D6F25" w:rsidRDefault="00C61BF7">
            <w:pPr>
              <w:pStyle w:val="2"/>
            </w:pPr>
            <w:r>
              <w:t>212</w:t>
            </w:r>
          </w:p>
        </w:tc>
        <w:tc>
          <w:tcPr>
            <w:tcW w:w="4535" w:type="dxa"/>
            <w:vAlign w:val="center"/>
          </w:tcPr>
          <w:p w:rsidR="000D6F25" w:rsidRDefault="00C61BF7">
            <w:pPr>
              <w:pStyle w:val="2"/>
            </w:pPr>
            <w:r>
              <w:t>城乡社区支出</w:t>
            </w:r>
          </w:p>
        </w:tc>
        <w:tc>
          <w:tcPr>
            <w:tcW w:w="2551" w:type="dxa"/>
            <w:vAlign w:val="center"/>
          </w:tcPr>
          <w:p w:rsidR="000D6F25" w:rsidRDefault="00C61BF7">
            <w:pPr>
              <w:pStyle w:val="4"/>
            </w:pPr>
            <w:r>
              <w:t>123.00</w:t>
            </w:r>
          </w:p>
        </w:tc>
        <w:tc>
          <w:tcPr>
            <w:tcW w:w="2551" w:type="dxa"/>
            <w:vAlign w:val="center"/>
          </w:tcPr>
          <w:p w:rsidR="000D6F25" w:rsidRDefault="000D6F25">
            <w:pPr>
              <w:pStyle w:val="4"/>
            </w:pPr>
          </w:p>
        </w:tc>
        <w:tc>
          <w:tcPr>
            <w:tcW w:w="2551" w:type="dxa"/>
            <w:vAlign w:val="center"/>
          </w:tcPr>
          <w:p w:rsidR="000D6F25" w:rsidRDefault="00C61BF7">
            <w:pPr>
              <w:pStyle w:val="4"/>
            </w:pPr>
            <w:r>
              <w:t>123.00</w:t>
            </w:r>
          </w:p>
        </w:tc>
      </w:tr>
      <w:tr w:rsidR="000D6F25">
        <w:trPr>
          <w:trHeight w:val="369"/>
          <w:jc w:val="center"/>
        </w:trPr>
        <w:tc>
          <w:tcPr>
            <w:tcW w:w="850" w:type="dxa"/>
            <w:vAlign w:val="center"/>
          </w:tcPr>
          <w:p w:rsidR="000D6F25" w:rsidRDefault="00C61BF7">
            <w:pPr>
              <w:pStyle w:val="3"/>
            </w:pPr>
            <w:r>
              <w:t>36</w:t>
            </w:r>
          </w:p>
        </w:tc>
        <w:tc>
          <w:tcPr>
            <w:tcW w:w="1191" w:type="dxa"/>
            <w:vAlign w:val="center"/>
          </w:tcPr>
          <w:p w:rsidR="000D6F25" w:rsidRDefault="00C61BF7">
            <w:pPr>
              <w:pStyle w:val="2"/>
            </w:pPr>
            <w:r>
              <w:t>21205</w:t>
            </w:r>
          </w:p>
        </w:tc>
        <w:tc>
          <w:tcPr>
            <w:tcW w:w="4535" w:type="dxa"/>
            <w:vAlign w:val="center"/>
          </w:tcPr>
          <w:p w:rsidR="000D6F25" w:rsidRDefault="00C61BF7">
            <w:pPr>
              <w:pStyle w:val="2"/>
            </w:pPr>
            <w:r>
              <w:t>城乡社区环境卫生</w:t>
            </w:r>
          </w:p>
        </w:tc>
        <w:tc>
          <w:tcPr>
            <w:tcW w:w="2551" w:type="dxa"/>
            <w:vAlign w:val="center"/>
          </w:tcPr>
          <w:p w:rsidR="000D6F25" w:rsidRDefault="00C61BF7">
            <w:pPr>
              <w:pStyle w:val="4"/>
            </w:pPr>
            <w:r>
              <w:t>42.00</w:t>
            </w:r>
          </w:p>
        </w:tc>
        <w:tc>
          <w:tcPr>
            <w:tcW w:w="2551" w:type="dxa"/>
            <w:vAlign w:val="center"/>
          </w:tcPr>
          <w:p w:rsidR="000D6F25" w:rsidRDefault="000D6F25">
            <w:pPr>
              <w:pStyle w:val="4"/>
            </w:pPr>
          </w:p>
        </w:tc>
        <w:tc>
          <w:tcPr>
            <w:tcW w:w="2551" w:type="dxa"/>
            <w:vAlign w:val="center"/>
          </w:tcPr>
          <w:p w:rsidR="000D6F25" w:rsidRDefault="00C61BF7">
            <w:pPr>
              <w:pStyle w:val="4"/>
            </w:pPr>
            <w:r>
              <w:t>42.00</w:t>
            </w:r>
          </w:p>
        </w:tc>
      </w:tr>
      <w:tr w:rsidR="000D6F25">
        <w:trPr>
          <w:trHeight w:val="369"/>
          <w:jc w:val="center"/>
        </w:trPr>
        <w:tc>
          <w:tcPr>
            <w:tcW w:w="850" w:type="dxa"/>
            <w:vAlign w:val="center"/>
          </w:tcPr>
          <w:p w:rsidR="000D6F25" w:rsidRDefault="00C61BF7">
            <w:pPr>
              <w:pStyle w:val="3"/>
            </w:pPr>
            <w:r>
              <w:t>37</w:t>
            </w:r>
          </w:p>
        </w:tc>
        <w:tc>
          <w:tcPr>
            <w:tcW w:w="1191" w:type="dxa"/>
            <w:vAlign w:val="center"/>
          </w:tcPr>
          <w:p w:rsidR="000D6F25" w:rsidRDefault="00C61BF7">
            <w:pPr>
              <w:pStyle w:val="2"/>
            </w:pPr>
            <w:r>
              <w:t>2120501</w:t>
            </w:r>
          </w:p>
        </w:tc>
        <w:tc>
          <w:tcPr>
            <w:tcW w:w="4535" w:type="dxa"/>
            <w:vAlign w:val="center"/>
          </w:tcPr>
          <w:p w:rsidR="000D6F25" w:rsidRDefault="00C61BF7">
            <w:pPr>
              <w:pStyle w:val="2"/>
            </w:pPr>
            <w:r>
              <w:t>城乡社区环境卫生</w:t>
            </w:r>
          </w:p>
        </w:tc>
        <w:tc>
          <w:tcPr>
            <w:tcW w:w="2551" w:type="dxa"/>
            <w:vAlign w:val="center"/>
          </w:tcPr>
          <w:p w:rsidR="000D6F25" w:rsidRDefault="00C61BF7">
            <w:pPr>
              <w:pStyle w:val="4"/>
            </w:pPr>
            <w:r>
              <w:t>42.00</w:t>
            </w:r>
          </w:p>
        </w:tc>
        <w:tc>
          <w:tcPr>
            <w:tcW w:w="2551" w:type="dxa"/>
            <w:vAlign w:val="center"/>
          </w:tcPr>
          <w:p w:rsidR="000D6F25" w:rsidRDefault="000D6F25">
            <w:pPr>
              <w:pStyle w:val="4"/>
            </w:pPr>
          </w:p>
        </w:tc>
        <w:tc>
          <w:tcPr>
            <w:tcW w:w="2551" w:type="dxa"/>
            <w:vAlign w:val="center"/>
          </w:tcPr>
          <w:p w:rsidR="000D6F25" w:rsidRDefault="00C61BF7">
            <w:pPr>
              <w:pStyle w:val="4"/>
            </w:pPr>
            <w:r>
              <w:t>42.00</w:t>
            </w:r>
          </w:p>
        </w:tc>
      </w:tr>
      <w:tr w:rsidR="000D6F25">
        <w:trPr>
          <w:trHeight w:val="369"/>
          <w:jc w:val="center"/>
        </w:trPr>
        <w:tc>
          <w:tcPr>
            <w:tcW w:w="850" w:type="dxa"/>
            <w:vAlign w:val="center"/>
          </w:tcPr>
          <w:p w:rsidR="000D6F25" w:rsidRDefault="00C61BF7">
            <w:pPr>
              <w:pStyle w:val="3"/>
            </w:pPr>
            <w:r>
              <w:t>38</w:t>
            </w:r>
          </w:p>
        </w:tc>
        <w:tc>
          <w:tcPr>
            <w:tcW w:w="1191" w:type="dxa"/>
            <w:vAlign w:val="center"/>
          </w:tcPr>
          <w:p w:rsidR="000D6F25" w:rsidRDefault="00C61BF7">
            <w:pPr>
              <w:pStyle w:val="2"/>
            </w:pPr>
            <w:r>
              <w:t>21299</w:t>
            </w:r>
          </w:p>
        </w:tc>
        <w:tc>
          <w:tcPr>
            <w:tcW w:w="4535" w:type="dxa"/>
            <w:vAlign w:val="center"/>
          </w:tcPr>
          <w:p w:rsidR="000D6F25" w:rsidRDefault="00C61BF7">
            <w:pPr>
              <w:pStyle w:val="2"/>
            </w:pPr>
            <w:r>
              <w:t>其他城乡社区支出</w:t>
            </w:r>
          </w:p>
        </w:tc>
        <w:tc>
          <w:tcPr>
            <w:tcW w:w="2551" w:type="dxa"/>
            <w:vAlign w:val="center"/>
          </w:tcPr>
          <w:p w:rsidR="000D6F25" w:rsidRDefault="00C61BF7">
            <w:pPr>
              <w:pStyle w:val="4"/>
            </w:pPr>
            <w:r>
              <w:t>81.00</w:t>
            </w:r>
          </w:p>
        </w:tc>
        <w:tc>
          <w:tcPr>
            <w:tcW w:w="2551" w:type="dxa"/>
            <w:vAlign w:val="center"/>
          </w:tcPr>
          <w:p w:rsidR="000D6F25" w:rsidRDefault="000D6F25">
            <w:pPr>
              <w:pStyle w:val="4"/>
            </w:pPr>
          </w:p>
        </w:tc>
        <w:tc>
          <w:tcPr>
            <w:tcW w:w="2551" w:type="dxa"/>
            <w:vAlign w:val="center"/>
          </w:tcPr>
          <w:p w:rsidR="000D6F25" w:rsidRDefault="00C61BF7">
            <w:pPr>
              <w:pStyle w:val="4"/>
            </w:pPr>
            <w:r>
              <w:t>81.00</w:t>
            </w:r>
          </w:p>
        </w:tc>
      </w:tr>
      <w:tr w:rsidR="000D6F25">
        <w:trPr>
          <w:trHeight w:val="369"/>
          <w:jc w:val="center"/>
        </w:trPr>
        <w:tc>
          <w:tcPr>
            <w:tcW w:w="850" w:type="dxa"/>
            <w:vAlign w:val="center"/>
          </w:tcPr>
          <w:p w:rsidR="000D6F25" w:rsidRDefault="00C61BF7">
            <w:pPr>
              <w:pStyle w:val="3"/>
            </w:pPr>
            <w:r>
              <w:t>39</w:t>
            </w:r>
          </w:p>
        </w:tc>
        <w:tc>
          <w:tcPr>
            <w:tcW w:w="1191" w:type="dxa"/>
            <w:vAlign w:val="center"/>
          </w:tcPr>
          <w:p w:rsidR="000D6F25" w:rsidRDefault="00C61BF7">
            <w:pPr>
              <w:pStyle w:val="2"/>
            </w:pPr>
            <w:r>
              <w:t>2129999</w:t>
            </w:r>
          </w:p>
        </w:tc>
        <w:tc>
          <w:tcPr>
            <w:tcW w:w="4535" w:type="dxa"/>
            <w:vAlign w:val="center"/>
          </w:tcPr>
          <w:p w:rsidR="000D6F25" w:rsidRDefault="00C61BF7">
            <w:pPr>
              <w:pStyle w:val="2"/>
            </w:pPr>
            <w:r>
              <w:t>其他城乡社区支出</w:t>
            </w:r>
          </w:p>
        </w:tc>
        <w:tc>
          <w:tcPr>
            <w:tcW w:w="2551" w:type="dxa"/>
            <w:vAlign w:val="center"/>
          </w:tcPr>
          <w:p w:rsidR="000D6F25" w:rsidRDefault="00C61BF7">
            <w:pPr>
              <w:pStyle w:val="4"/>
            </w:pPr>
            <w:r>
              <w:t>81.00</w:t>
            </w:r>
          </w:p>
        </w:tc>
        <w:tc>
          <w:tcPr>
            <w:tcW w:w="2551" w:type="dxa"/>
            <w:vAlign w:val="center"/>
          </w:tcPr>
          <w:p w:rsidR="000D6F25" w:rsidRDefault="000D6F25">
            <w:pPr>
              <w:pStyle w:val="4"/>
            </w:pPr>
          </w:p>
        </w:tc>
        <w:tc>
          <w:tcPr>
            <w:tcW w:w="2551" w:type="dxa"/>
            <w:vAlign w:val="center"/>
          </w:tcPr>
          <w:p w:rsidR="000D6F25" w:rsidRDefault="00C61BF7">
            <w:pPr>
              <w:pStyle w:val="4"/>
            </w:pPr>
            <w:r>
              <w:t>81.00</w:t>
            </w:r>
          </w:p>
        </w:tc>
      </w:tr>
      <w:tr w:rsidR="000D6F25">
        <w:trPr>
          <w:trHeight w:val="369"/>
          <w:jc w:val="center"/>
        </w:trPr>
        <w:tc>
          <w:tcPr>
            <w:tcW w:w="850" w:type="dxa"/>
            <w:vAlign w:val="center"/>
          </w:tcPr>
          <w:p w:rsidR="000D6F25" w:rsidRDefault="00C61BF7">
            <w:pPr>
              <w:pStyle w:val="3"/>
            </w:pPr>
            <w:r>
              <w:lastRenderedPageBreak/>
              <w:t>40</w:t>
            </w:r>
          </w:p>
        </w:tc>
        <w:tc>
          <w:tcPr>
            <w:tcW w:w="1191" w:type="dxa"/>
            <w:vAlign w:val="center"/>
          </w:tcPr>
          <w:p w:rsidR="000D6F25" w:rsidRDefault="00C61BF7">
            <w:pPr>
              <w:pStyle w:val="2"/>
            </w:pPr>
            <w:r>
              <w:t>213</w:t>
            </w:r>
          </w:p>
        </w:tc>
        <w:tc>
          <w:tcPr>
            <w:tcW w:w="4535" w:type="dxa"/>
            <w:vAlign w:val="center"/>
          </w:tcPr>
          <w:p w:rsidR="000D6F25" w:rsidRDefault="00C61BF7">
            <w:pPr>
              <w:pStyle w:val="2"/>
            </w:pPr>
            <w:r>
              <w:t>农林水支出</w:t>
            </w:r>
          </w:p>
        </w:tc>
        <w:tc>
          <w:tcPr>
            <w:tcW w:w="2551" w:type="dxa"/>
            <w:vAlign w:val="center"/>
          </w:tcPr>
          <w:p w:rsidR="000D6F25" w:rsidRDefault="00C61BF7">
            <w:pPr>
              <w:pStyle w:val="4"/>
            </w:pPr>
            <w:r>
              <w:t>327.75</w:t>
            </w:r>
          </w:p>
        </w:tc>
        <w:tc>
          <w:tcPr>
            <w:tcW w:w="2551" w:type="dxa"/>
            <w:vAlign w:val="center"/>
          </w:tcPr>
          <w:p w:rsidR="000D6F25" w:rsidRDefault="000D6F25">
            <w:pPr>
              <w:pStyle w:val="4"/>
            </w:pPr>
          </w:p>
        </w:tc>
        <w:tc>
          <w:tcPr>
            <w:tcW w:w="2551" w:type="dxa"/>
            <w:vAlign w:val="center"/>
          </w:tcPr>
          <w:p w:rsidR="000D6F25" w:rsidRDefault="00C61BF7">
            <w:pPr>
              <w:pStyle w:val="4"/>
            </w:pPr>
            <w:r>
              <w:t>327.75</w:t>
            </w:r>
          </w:p>
        </w:tc>
      </w:tr>
      <w:tr w:rsidR="000D6F25">
        <w:trPr>
          <w:trHeight w:val="369"/>
          <w:jc w:val="center"/>
        </w:trPr>
        <w:tc>
          <w:tcPr>
            <w:tcW w:w="850" w:type="dxa"/>
            <w:vAlign w:val="center"/>
          </w:tcPr>
          <w:p w:rsidR="000D6F25" w:rsidRDefault="00C61BF7">
            <w:pPr>
              <w:pStyle w:val="3"/>
            </w:pPr>
            <w:r>
              <w:t>41</w:t>
            </w:r>
          </w:p>
        </w:tc>
        <w:tc>
          <w:tcPr>
            <w:tcW w:w="1191" w:type="dxa"/>
            <w:vAlign w:val="center"/>
          </w:tcPr>
          <w:p w:rsidR="000D6F25" w:rsidRDefault="00C61BF7">
            <w:pPr>
              <w:pStyle w:val="2"/>
            </w:pPr>
            <w:r>
              <w:t>21301</w:t>
            </w:r>
          </w:p>
        </w:tc>
        <w:tc>
          <w:tcPr>
            <w:tcW w:w="4535" w:type="dxa"/>
            <w:vAlign w:val="center"/>
          </w:tcPr>
          <w:p w:rsidR="000D6F25" w:rsidRDefault="00C61BF7">
            <w:pPr>
              <w:pStyle w:val="2"/>
            </w:pPr>
            <w:r>
              <w:t>农业农村</w:t>
            </w:r>
          </w:p>
        </w:tc>
        <w:tc>
          <w:tcPr>
            <w:tcW w:w="2551" w:type="dxa"/>
            <w:vAlign w:val="center"/>
          </w:tcPr>
          <w:p w:rsidR="000D6F25" w:rsidRDefault="00C61BF7">
            <w:pPr>
              <w:pStyle w:val="4"/>
            </w:pPr>
            <w:r>
              <w:t>50.00</w:t>
            </w:r>
          </w:p>
        </w:tc>
        <w:tc>
          <w:tcPr>
            <w:tcW w:w="2551" w:type="dxa"/>
            <w:vAlign w:val="center"/>
          </w:tcPr>
          <w:p w:rsidR="000D6F25" w:rsidRDefault="000D6F25">
            <w:pPr>
              <w:pStyle w:val="4"/>
            </w:pPr>
          </w:p>
        </w:tc>
        <w:tc>
          <w:tcPr>
            <w:tcW w:w="2551" w:type="dxa"/>
            <w:vAlign w:val="center"/>
          </w:tcPr>
          <w:p w:rsidR="000D6F25" w:rsidRDefault="00C61BF7">
            <w:pPr>
              <w:pStyle w:val="4"/>
            </w:pPr>
            <w:r>
              <w:t>50.00</w:t>
            </w:r>
          </w:p>
        </w:tc>
      </w:tr>
      <w:tr w:rsidR="000D6F25">
        <w:trPr>
          <w:trHeight w:val="369"/>
          <w:jc w:val="center"/>
        </w:trPr>
        <w:tc>
          <w:tcPr>
            <w:tcW w:w="850" w:type="dxa"/>
            <w:vAlign w:val="center"/>
          </w:tcPr>
          <w:p w:rsidR="000D6F25" w:rsidRDefault="00C61BF7">
            <w:pPr>
              <w:pStyle w:val="3"/>
            </w:pPr>
            <w:r>
              <w:t>42</w:t>
            </w:r>
          </w:p>
        </w:tc>
        <w:tc>
          <w:tcPr>
            <w:tcW w:w="1191" w:type="dxa"/>
            <w:vAlign w:val="center"/>
          </w:tcPr>
          <w:p w:rsidR="000D6F25" w:rsidRDefault="00C61BF7">
            <w:pPr>
              <w:pStyle w:val="2"/>
            </w:pPr>
            <w:r>
              <w:t>2130142</w:t>
            </w:r>
          </w:p>
        </w:tc>
        <w:tc>
          <w:tcPr>
            <w:tcW w:w="4535" w:type="dxa"/>
            <w:vAlign w:val="center"/>
          </w:tcPr>
          <w:p w:rsidR="000D6F25" w:rsidRDefault="00C61BF7">
            <w:pPr>
              <w:pStyle w:val="2"/>
            </w:pPr>
            <w:r>
              <w:t>农村道路建设</w:t>
            </w:r>
          </w:p>
        </w:tc>
        <w:tc>
          <w:tcPr>
            <w:tcW w:w="2551" w:type="dxa"/>
            <w:vAlign w:val="center"/>
          </w:tcPr>
          <w:p w:rsidR="000D6F25" w:rsidRDefault="00C61BF7">
            <w:pPr>
              <w:pStyle w:val="4"/>
            </w:pPr>
            <w:r>
              <w:t>50.00</w:t>
            </w:r>
          </w:p>
        </w:tc>
        <w:tc>
          <w:tcPr>
            <w:tcW w:w="2551" w:type="dxa"/>
            <w:vAlign w:val="center"/>
          </w:tcPr>
          <w:p w:rsidR="000D6F25" w:rsidRDefault="000D6F25">
            <w:pPr>
              <w:pStyle w:val="4"/>
            </w:pPr>
          </w:p>
        </w:tc>
        <w:tc>
          <w:tcPr>
            <w:tcW w:w="2551" w:type="dxa"/>
            <w:vAlign w:val="center"/>
          </w:tcPr>
          <w:p w:rsidR="000D6F25" w:rsidRDefault="00C61BF7">
            <w:pPr>
              <w:pStyle w:val="4"/>
            </w:pPr>
            <w:r>
              <w:t>50.00</w:t>
            </w:r>
          </w:p>
        </w:tc>
      </w:tr>
      <w:tr w:rsidR="000D6F25">
        <w:trPr>
          <w:trHeight w:val="369"/>
          <w:jc w:val="center"/>
        </w:trPr>
        <w:tc>
          <w:tcPr>
            <w:tcW w:w="850" w:type="dxa"/>
            <w:vAlign w:val="center"/>
          </w:tcPr>
          <w:p w:rsidR="000D6F25" w:rsidRDefault="00C61BF7">
            <w:pPr>
              <w:pStyle w:val="3"/>
            </w:pPr>
            <w:r>
              <w:t>43</w:t>
            </w:r>
          </w:p>
        </w:tc>
        <w:tc>
          <w:tcPr>
            <w:tcW w:w="1191" w:type="dxa"/>
            <w:vAlign w:val="center"/>
          </w:tcPr>
          <w:p w:rsidR="000D6F25" w:rsidRDefault="00C61BF7">
            <w:pPr>
              <w:pStyle w:val="2"/>
            </w:pPr>
            <w:r>
              <w:t>21307</w:t>
            </w:r>
          </w:p>
        </w:tc>
        <w:tc>
          <w:tcPr>
            <w:tcW w:w="4535" w:type="dxa"/>
            <w:vAlign w:val="center"/>
          </w:tcPr>
          <w:p w:rsidR="000D6F25" w:rsidRDefault="00C61BF7">
            <w:pPr>
              <w:pStyle w:val="2"/>
            </w:pPr>
            <w:r>
              <w:t>农村综合改革</w:t>
            </w:r>
          </w:p>
        </w:tc>
        <w:tc>
          <w:tcPr>
            <w:tcW w:w="2551" w:type="dxa"/>
            <w:vAlign w:val="center"/>
          </w:tcPr>
          <w:p w:rsidR="000D6F25" w:rsidRDefault="00C61BF7">
            <w:pPr>
              <w:pStyle w:val="4"/>
            </w:pPr>
            <w:r>
              <w:t>277.75</w:t>
            </w:r>
          </w:p>
        </w:tc>
        <w:tc>
          <w:tcPr>
            <w:tcW w:w="2551" w:type="dxa"/>
            <w:vAlign w:val="center"/>
          </w:tcPr>
          <w:p w:rsidR="000D6F25" w:rsidRDefault="000D6F25">
            <w:pPr>
              <w:pStyle w:val="4"/>
            </w:pPr>
          </w:p>
        </w:tc>
        <w:tc>
          <w:tcPr>
            <w:tcW w:w="2551" w:type="dxa"/>
            <w:vAlign w:val="center"/>
          </w:tcPr>
          <w:p w:rsidR="000D6F25" w:rsidRDefault="00C61BF7">
            <w:pPr>
              <w:pStyle w:val="4"/>
            </w:pPr>
            <w:r>
              <w:t>277.75</w:t>
            </w:r>
          </w:p>
        </w:tc>
      </w:tr>
      <w:tr w:rsidR="000D6F25">
        <w:trPr>
          <w:trHeight w:val="369"/>
          <w:jc w:val="center"/>
        </w:trPr>
        <w:tc>
          <w:tcPr>
            <w:tcW w:w="850" w:type="dxa"/>
            <w:vAlign w:val="center"/>
          </w:tcPr>
          <w:p w:rsidR="000D6F25" w:rsidRDefault="00C61BF7">
            <w:pPr>
              <w:pStyle w:val="3"/>
            </w:pPr>
            <w:r>
              <w:t>44</w:t>
            </w:r>
          </w:p>
        </w:tc>
        <w:tc>
          <w:tcPr>
            <w:tcW w:w="1191" w:type="dxa"/>
            <w:vAlign w:val="center"/>
          </w:tcPr>
          <w:p w:rsidR="000D6F25" w:rsidRDefault="00C61BF7">
            <w:pPr>
              <w:pStyle w:val="2"/>
            </w:pPr>
            <w:r>
              <w:t>2130705</w:t>
            </w:r>
          </w:p>
        </w:tc>
        <w:tc>
          <w:tcPr>
            <w:tcW w:w="4535" w:type="dxa"/>
            <w:vAlign w:val="center"/>
          </w:tcPr>
          <w:p w:rsidR="000D6F25" w:rsidRDefault="00C61BF7">
            <w:pPr>
              <w:pStyle w:val="2"/>
            </w:pPr>
            <w:r>
              <w:t>对村民委员会和村党支部的补助</w:t>
            </w:r>
          </w:p>
        </w:tc>
        <w:tc>
          <w:tcPr>
            <w:tcW w:w="2551" w:type="dxa"/>
            <w:vAlign w:val="center"/>
          </w:tcPr>
          <w:p w:rsidR="000D6F25" w:rsidRDefault="00C61BF7">
            <w:pPr>
              <w:pStyle w:val="4"/>
            </w:pPr>
            <w:r>
              <w:t>78.78</w:t>
            </w:r>
          </w:p>
        </w:tc>
        <w:tc>
          <w:tcPr>
            <w:tcW w:w="2551" w:type="dxa"/>
            <w:vAlign w:val="center"/>
          </w:tcPr>
          <w:p w:rsidR="000D6F25" w:rsidRDefault="000D6F25">
            <w:pPr>
              <w:pStyle w:val="4"/>
            </w:pPr>
          </w:p>
        </w:tc>
        <w:tc>
          <w:tcPr>
            <w:tcW w:w="2551" w:type="dxa"/>
            <w:vAlign w:val="center"/>
          </w:tcPr>
          <w:p w:rsidR="000D6F25" w:rsidRDefault="00C61BF7">
            <w:pPr>
              <w:pStyle w:val="4"/>
            </w:pPr>
            <w:r>
              <w:t>78.78</w:t>
            </w:r>
          </w:p>
        </w:tc>
      </w:tr>
      <w:tr w:rsidR="000D6F25">
        <w:trPr>
          <w:trHeight w:val="369"/>
          <w:jc w:val="center"/>
        </w:trPr>
        <w:tc>
          <w:tcPr>
            <w:tcW w:w="850" w:type="dxa"/>
            <w:vAlign w:val="center"/>
          </w:tcPr>
          <w:p w:rsidR="000D6F25" w:rsidRDefault="00C61BF7">
            <w:pPr>
              <w:pStyle w:val="3"/>
            </w:pPr>
            <w:r>
              <w:t>45</w:t>
            </w:r>
          </w:p>
        </w:tc>
        <w:tc>
          <w:tcPr>
            <w:tcW w:w="1191" w:type="dxa"/>
            <w:vAlign w:val="center"/>
          </w:tcPr>
          <w:p w:rsidR="000D6F25" w:rsidRDefault="00C61BF7">
            <w:pPr>
              <w:pStyle w:val="2"/>
            </w:pPr>
            <w:r>
              <w:t>2130707</w:t>
            </w:r>
          </w:p>
        </w:tc>
        <w:tc>
          <w:tcPr>
            <w:tcW w:w="4535" w:type="dxa"/>
            <w:vAlign w:val="center"/>
          </w:tcPr>
          <w:p w:rsidR="000D6F25" w:rsidRDefault="00C61BF7">
            <w:pPr>
              <w:pStyle w:val="2"/>
            </w:pPr>
            <w:r>
              <w:t>农村综合改革示范试点补助</w:t>
            </w:r>
          </w:p>
        </w:tc>
        <w:tc>
          <w:tcPr>
            <w:tcW w:w="2551" w:type="dxa"/>
            <w:vAlign w:val="center"/>
          </w:tcPr>
          <w:p w:rsidR="000D6F25" w:rsidRDefault="00C61BF7">
            <w:pPr>
              <w:pStyle w:val="4"/>
            </w:pPr>
            <w:r>
              <w:t>198.97</w:t>
            </w:r>
          </w:p>
        </w:tc>
        <w:tc>
          <w:tcPr>
            <w:tcW w:w="2551" w:type="dxa"/>
            <w:vAlign w:val="center"/>
          </w:tcPr>
          <w:p w:rsidR="000D6F25" w:rsidRDefault="000D6F25">
            <w:pPr>
              <w:pStyle w:val="4"/>
            </w:pPr>
          </w:p>
        </w:tc>
        <w:tc>
          <w:tcPr>
            <w:tcW w:w="2551" w:type="dxa"/>
            <w:vAlign w:val="center"/>
          </w:tcPr>
          <w:p w:rsidR="000D6F25" w:rsidRDefault="00C61BF7">
            <w:pPr>
              <w:pStyle w:val="4"/>
            </w:pPr>
            <w:r>
              <w:t>198.97</w:t>
            </w:r>
          </w:p>
        </w:tc>
      </w:tr>
      <w:tr w:rsidR="000D6F25">
        <w:trPr>
          <w:trHeight w:val="369"/>
          <w:jc w:val="center"/>
        </w:trPr>
        <w:tc>
          <w:tcPr>
            <w:tcW w:w="850" w:type="dxa"/>
            <w:vAlign w:val="center"/>
          </w:tcPr>
          <w:p w:rsidR="000D6F25" w:rsidRDefault="00C61BF7">
            <w:pPr>
              <w:pStyle w:val="3"/>
            </w:pPr>
            <w:r>
              <w:t>46</w:t>
            </w:r>
          </w:p>
        </w:tc>
        <w:tc>
          <w:tcPr>
            <w:tcW w:w="1191" w:type="dxa"/>
            <w:vAlign w:val="center"/>
          </w:tcPr>
          <w:p w:rsidR="000D6F25" w:rsidRDefault="00C61BF7">
            <w:pPr>
              <w:pStyle w:val="2"/>
            </w:pPr>
            <w:r>
              <w:t>221</w:t>
            </w:r>
          </w:p>
        </w:tc>
        <w:tc>
          <w:tcPr>
            <w:tcW w:w="4535" w:type="dxa"/>
            <w:vAlign w:val="center"/>
          </w:tcPr>
          <w:p w:rsidR="000D6F25" w:rsidRDefault="00C61BF7">
            <w:pPr>
              <w:pStyle w:val="2"/>
            </w:pPr>
            <w:r>
              <w:t>住房保障支出</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47</w:t>
            </w:r>
          </w:p>
        </w:tc>
        <w:tc>
          <w:tcPr>
            <w:tcW w:w="1191" w:type="dxa"/>
            <w:vAlign w:val="center"/>
          </w:tcPr>
          <w:p w:rsidR="000D6F25" w:rsidRDefault="00C61BF7">
            <w:pPr>
              <w:pStyle w:val="2"/>
            </w:pPr>
            <w:r>
              <w:t>22102</w:t>
            </w:r>
          </w:p>
        </w:tc>
        <w:tc>
          <w:tcPr>
            <w:tcW w:w="4535" w:type="dxa"/>
            <w:vAlign w:val="center"/>
          </w:tcPr>
          <w:p w:rsidR="000D6F25" w:rsidRDefault="00C61BF7">
            <w:pPr>
              <w:pStyle w:val="2"/>
            </w:pPr>
            <w:r>
              <w:t>住房改革支出</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48</w:t>
            </w:r>
          </w:p>
        </w:tc>
        <w:tc>
          <w:tcPr>
            <w:tcW w:w="1191" w:type="dxa"/>
            <w:vAlign w:val="center"/>
          </w:tcPr>
          <w:p w:rsidR="000D6F25" w:rsidRDefault="00C61BF7">
            <w:pPr>
              <w:pStyle w:val="2"/>
            </w:pPr>
            <w:r>
              <w:t>2210201</w:t>
            </w:r>
          </w:p>
        </w:tc>
        <w:tc>
          <w:tcPr>
            <w:tcW w:w="4535" w:type="dxa"/>
            <w:vAlign w:val="center"/>
          </w:tcPr>
          <w:p w:rsidR="000D6F25" w:rsidRDefault="00C61BF7">
            <w:pPr>
              <w:pStyle w:val="2"/>
            </w:pPr>
            <w:r>
              <w:t>住房公积金</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支出部门经济分类科目</w:t>
            </w:r>
          </w:p>
        </w:tc>
        <w:tc>
          <w:tcPr>
            <w:tcW w:w="7654" w:type="dxa"/>
            <w:gridSpan w:val="3"/>
            <w:vAlign w:val="center"/>
          </w:tcPr>
          <w:p w:rsidR="000D6F25" w:rsidRDefault="00C61BF7">
            <w:pPr>
              <w:pStyle w:val="1"/>
            </w:pPr>
            <w:r>
              <w:t>一般公共预算基本支出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Align w:val="center"/>
          </w:tcPr>
          <w:p w:rsidR="000D6F25" w:rsidRDefault="00C61BF7">
            <w:pPr>
              <w:pStyle w:val="1"/>
            </w:pPr>
            <w:r>
              <w:t>合计</w:t>
            </w:r>
          </w:p>
        </w:tc>
        <w:tc>
          <w:tcPr>
            <w:tcW w:w="2551" w:type="dxa"/>
            <w:vAlign w:val="center"/>
          </w:tcPr>
          <w:p w:rsidR="000D6F25" w:rsidRDefault="00C61BF7">
            <w:pPr>
              <w:pStyle w:val="1"/>
            </w:pPr>
            <w:r>
              <w:t>人员经费</w:t>
            </w:r>
          </w:p>
        </w:tc>
        <w:tc>
          <w:tcPr>
            <w:tcW w:w="2551" w:type="dxa"/>
            <w:vAlign w:val="center"/>
          </w:tcPr>
          <w:p w:rsidR="000D6F25" w:rsidRDefault="00C61BF7">
            <w:pPr>
              <w:pStyle w:val="1"/>
            </w:pPr>
            <w:r>
              <w:t>公用经费</w:t>
            </w:r>
          </w:p>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C61BF7">
            <w:pPr>
              <w:pStyle w:val="3"/>
            </w:pPr>
            <w:r>
              <w:t>1</w:t>
            </w:r>
          </w:p>
        </w:tc>
        <w:tc>
          <w:tcPr>
            <w:tcW w:w="1191" w:type="dxa"/>
            <w:vAlign w:val="center"/>
          </w:tcPr>
          <w:p w:rsidR="000D6F25" w:rsidRDefault="000D6F25">
            <w:pPr>
              <w:pStyle w:val="5"/>
            </w:pPr>
          </w:p>
        </w:tc>
        <w:tc>
          <w:tcPr>
            <w:tcW w:w="4535" w:type="dxa"/>
            <w:vAlign w:val="center"/>
          </w:tcPr>
          <w:p w:rsidR="000D6F25" w:rsidRDefault="00C61BF7">
            <w:pPr>
              <w:pStyle w:val="6"/>
            </w:pPr>
            <w:r>
              <w:t>合计</w:t>
            </w:r>
          </w:p>
        </w:tc>
        <w:tc>
          <w:tcPr>
            <w:tcW w:w="2551" w:type="dxa"/>
            <w:vAlign w:val="center"/>
          </w:tcPr>
          <w:p w:rsidR="000D6F25" w:rsidRDefault="00C61BF7">
            <w:pPr>
              <w:pStyle w:val="7"/>
            </w:pPr>
            <w:r>
              <w:t>1248.65</w:t>
            </w:r>
          </w:p>
        </w:tc>
        <w:tc>
          <w:tcPr>
            <w:tcW w:w="2551" w:type="dxa"/>
            <w:vAlign w:val="center"/>
          </w:tcPr>
          <w:p w:rsidR="000D6F25" w:rsidRDefault="00C61BF7">
            <w:pPr>
              <w:pStyle w:val="7"/>
            </w:pPr>
            <w:r>
              <w:t>1081.26</w:t>
            </w:r>
          </w:p>
        </w:tc>
        <w:tc>
          <w:tcPr>
            <w:tcW w:w="2551" w:type="dxa"/>
            <w:vAlign w:val="center"/>
          </w:tcPr>
          <w:p w:rsidR="000D6F25" w:rsidRDefault="00C61BF7">
            <w:pPr>
              <w:pStyle w:val="7"/>
            </w:pPr>
            <w:r>
              <w:t>167.39</w:t>
            </w:r>
          </w:p>
        </w:tc>
      </w:tr>
      <w:tr w:rsidR="000D6F25">
        <w:trPr>
          <w:trHeight w:val="369"/>
          <w:jc w:val="center"/>
        </w:trPr>
        <w:tc>
          <w:tcPr>
            <w:tcW w:w="850" w:type="dxa"/>
            <w:vAlign w:val="center"/>
          </w:tcPr>
          <w:p w:rsidR="000D6F25" w:rsidRDefault="00C61BF7">
            <w:pPr>
              <w:pStyle w:val="3"/>
            </w:pPr>
            <w:r>
              <w:t>2</w:t>
            </w:r>
          </w:p>
        </w:tc>
        <w:tc>
          <w:tcPr>
            <w:tcW w:w="1191" w:type="dxa"/>
            <w:vAlign w:val="center"/>
          </w:tcPr>
          <w:p w:rsidR="000D6F25" w:rsidRDefault="00C61BF7">
            <w:pPr>
              <w:pStyle w:val="2"/>
            </w:pPr>
            <w:r>
              <w:t>301</w:t>
            </w:r>
          </w:p>
        </w:tc>
        <w:tc>
          <w:tcPr>
            <w:tcW w:w="4535" w:type="dxa"/>
            <w:vAlign w:val="center"/>
          </w:tcPr>
          <w:p w:rsidR="000D6F25" w:rsidRDefault="00C61BF7">
            <w:pPr>
              <w:pStyle w:val="2"/>
            </w:pPr>
            <w:r>
              <w:t>工资福利支出</w:t>
            </w:r>
          </w:p>
        </w:tc>
        <w:tc>
          <w:tcPr>
            <w:tcW w:w="2551" w:type="dxa"/>
            <w:vAlign w:val="center"/>
          </w:tcPr>
          <w:p w:rsidR="000D6F25" w:rsidRDefault="00C61BF7">
            <w:pPr>
              <w:pStyle w:val="4"/>
            </w:pPr>
            <w:r>
              <w:t>1042.70</w:t>
            </w:r>
          </w:p>
        </w:tc>
        <w:tc>
          <w:tcPr>
            <w:tcW w:w="2551" w:type="dxa"/>
            <w:vAlign w:val="center"/>
          </w:tcPr>
          <w:p w:rsidR="000D6F25" w:rsidRDefault="00C61BF7">
            <w:pPr>
              <w:pStyle w:val="4"/>
            </w:pPr>
            <w:r>
              <w:t>1042.70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1191" w:type="dxa"/>
            <w:vAlign w:val="center"/>
          </w:tcPr>
          <w:p w:rsidR="000D6F25" w:rsidRDefault="00C61BF7">
            <w:pPr>
              <w:pStyle w:val="2"/>
            </w:pPr>
            <w:r>
              <w:t>30101</w:t>
            </w:r>
          </w:p>
        </w:tc>
        <w:tc>
          <w:tcPr>
            <w:tcW w:w="4535" w:type="dxa"/>
            <w:vAlign w:val="center"/>
          </w:tcPr>
          <w:p w:rsidR="000D6F25" w:rsidRDefault="00C61BF7">
            <w:pPr>
              <w:pStyle w:val="2"/>
            </w:pPr>
            <w:r>
              <w:t>基本工资</w:t>
            </w:r>
          </w:p>
        </w:tc>
        <w:tc>
          <w:tcPr>
            <w:tcW w:w="2551" w:type="dxa"/>
            <w:vAlign w:val="center"/>
          </w:tcPr>
          <w:p w:rsidR="000D6F25" w:rsidRDefault="00C61BF7">
            <w:pPr>
              <w:pStyle w:val="4"/>
            </w:pPr>
            <w:r>
              <w:t>307.56</w:t>
            </w:r>
          </w:p>
        </w:tc>
        <w:tc>
          <w:tcPr>
            <w:tcW w:w="2551" w:type="dxa"/>
            <w:vAlign w:val="center"/>
          </w:tcPr>
          <w:p w:rsidR="000D6F25" w:rsidRDefault="00C61BF7">
            <w:pPr>
              <w:pStyle w:val="4"/>
            </w:pPr>
            <w:r>
              <w:t>307.56</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1191" w:type="dxa"/>
            <w:vAlign w:val="center"/>
          </w:tcPr>
          <w:p w:rsidR="000D6F25" w:rsidRDefault="00C61BF7">
            <w:pPr>
              <w:pStyle w:val="2"/>
            </w:pPr>
            <w:r>
              <w:t>30102</w:t>
            </w:r>
          </w:p>
        </w:tc>
        <w:tc>
          <w:tcPr>
            <w:tcW w:w="4535" w:type="dxa"/>
            <w:vAlign w:val="center"/>
          </w:tcPr>
          <w:p w:rsidR="000D6F25" w:rsidRDefault="00C61BF7">
            <w:pPr>
              <w:pStyle w:val="2"/>
            </w:pPr>
            <w:r>
              <w:t>津贴补贴</w:t>
            </w:r>
          </w:p>
        </w:tc>
        <w:tc>
          <w:tcPr>
            <w:tcW w:w="2551" w:type="dxa"/>
            <w:vAlign w:val="center"/>
          </w:tcPr>
          <w:p w:rsidR="000D6F25" w:rsidRDefault="00C61BF7">
            <w:pPr>
              <w:pStyle w:val="4"/>
            </w:pPr>
            <w:r>
              <w:t>267.26</w:t>
            </w:r>
          </w:p>
        </w:tc>
        <w:tc>
          <w:tcPr>
            <w:tcW w:w="2551" w:type="dxa"/>
            <w:vAlign w:val="center"/>
          </w:tcPr>
          <w:p w:rsidR="000D6F25" w:rsidRDefault="00C61BF7">
            <w:pPr>
              <w:pStyle w:val="4"/>
            </w:pPr>
            <w:r>
              <w:t>267.26</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1191" w:type="dxa"/>
            <w:vAlign w:val="center"/>
          </w:tcPr>
          <w:p w:rsidR="000D6F25" w:rsidRDefault="00C61BF7">
            <w:pPr>
              <w:pStyle w:val="2"/>
            </w:pPr>
            <w:r>
              <w:t>30103</w:t>
            </w:r>
          </w:p>
        </w:tc>
        <w:tc>
          <w:tcPr>
            <w:tcW w:w="4535" w:type="dxa"/>
            <w:vAlign w:val="center"/>
          </w:tcPr>
          <w:p w:rsidR="000D6F25" w:rsidRDefault="00C61BF7">
            <w:pPr>
              <w:pStyle w:val="2"/>
            </w:pPr>
            <w:r>
              <w:t>奖金</w:t>
            </w:r>
          </w:p>
        </w:tc>
        <w:tc>
          <w:tcPr>
            <w:tcW w:w="2551" w:type="dxa"/>
            <w:vAlign w:val="center"/>
          </w:tcPr>
          <w:p w:rsidR="000D6F25" w:rsidRDefault="00C61BF7">
            <w:pPr>
              <w:pStyle w:val="4"/>
            </w:pPr>
            <w:r>
              <w:t>8.79</w:t>
            </w:r>
          </w:p>
        </w:tc>
        <w:tc>
          <w:tcPr>
            <w:tcW w:w="2551" w:type="dxa"/>
            <w:vAlign w:val="center"/>
          </w:tcPr>
          <w:p w:rsidR="000D6F25" w:rsidRDefault="00C61BF7">
            <w:pPr>
              <w:pStyle w:val="4"/>
            </w:pPr>
            <w:r>
              <w:t>8.79</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1191" w:type="dxa"/>
            <w:vAlign w:val="center"/>
          </w:tcPr>
          <w:p w:rsidR="000D6F25" w:rsidRDefault="00C61BF7">
            <w:pPr>
              <w:pStyle w:val="2"/>
            </w:pPr>
            <w:r>
              <w:t>30107</w:t>
            </w:r>
          </w:p>
        </w:tc>
        <w:tc>
          <w:tcPr>
            <w:tcW w:w="4535" w:type="dxa"/>
            <w:vAlign w:val="center"/>
          </w:tcPr>
          <w:p w:rsidR="000D6F25" w:rsidRDefault="00C61BF7">
            <w:pPr>
              <w:pStyle w:val="2"/>
            </w:pPr>
            <w:r>
              <w:t>绩效工资</w:t>
            </w:r>
          </w:p>
        </w:tc>
        <w:tc>
          <w:tcPr>
            <w:tcW w:w="2551" w:type="dxa"/>
            <w:vAlign w:val="center"/>
          </w:tcPr>
          <w:p w:rsidR="000D6F25" w:rsidRDefault="00C61BF7">
            <w:pPr>
              <w:pStyle w:val="4"/>
            </w:pPr>
            <w:r>
              <w:t>178.78</w:t>
            </w:r>
          </w:p>
        </w:tc>
        <w:tc>
          <w:tcPr>
            <w:tcW w:w="2551" w:type="dxa"/>
            <w:vAlign w:val="center"/>
          </w:tcPr>
          <w:p w:rsidR="000D6F25" w:rsidRDefault="00C61BF7">
            <w:pPr>
              <w:pStyle w:val="4"/>
            </w:pPr>
            <w:r>
              <w:t>178.78</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1191" w:type="dxa"/>
            <w:vAlign w:val="center"/>
          </w:tcPr>
          <w:p w:rsidR="000D6F25" w:rsidRDefault="00C61BF7">
            <w:pPr>
              <w:pStyle w:val="2"/>
            </w:pPr>
            <w:r>
              <w:t>30108</w:t>
            </w:r>
          </w:p>
        </w:tc>
        <w:tc>
          <w:tcPr>
            <w:tcW w:w="4535" w:type="dxa"/>
            <w:vAlign w:val="center"/>
          </w:tcPr>
          <w:p w:rsidR="000D6F25" w:rsidRDefault="00C61BF7">
            <w:pPr>
              <w:pStyle w:val="2"/>
            </w:pPr>
            <w:r>
              <w:t>机关事业单位基本养老保险缴费</w:t>
            </w:r>
          </w:p>
        </w:tc>
        <w:tc>
          <w:tcPr>
            <w:tcW w:w="2551" w:type="dxa"/>
            <w:vAlign w:val="center"/>
          </w:tcPr>
          <w:p w:rsidR="000D6F25" w:rsidRDefault="00C61BF7">
            <w:pPr>
              <w:pStyle w:val="4"/>
            </w:pPr>
            <w:r>
              <w:t>100.29</w:t>
            </w:r>
          </w:p>
        </w:tc>
        <w:tc>
          <w:tcPr>
            <w:tcW w:w="2551" w:type="dxa"/>
            <w:vAlign w:val="center"/>
          </w:tcPr>
          <w:p w:rsidR="000D6F25" w:rsidRDefault="00C61BF7">
            <w:pPr>
              <w:pStyle w:val="4"/>
            </w:pPr>
            <w:r>
              <w:t>100.29</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1191" w:type="dxa"/>
            <w:vAlign w:val="center"/>
          </w:tcPr>
          <w:p w:rsidR="000D6F25" w:rsidRDefault="00C61BF7">
            <w:pPr>
              <w:pStyle w:val="2"/>
            </w:pPr>
            <w:r>
              <w:t>30110</w:t>
            </w:r>
          </w:p>
        </w:tc>
        <w:tc>
          <w:tcPr>
            <w:tcW w:w="4535" w:type="dxa"/>
            <w:vAlign w:val="center"/>
          </w:tcPr>
          <w:p w:rsidR="000D6F25" w:rsidRDefault="00C61BF7">
            <w:pPr>
              <w:pStyle w:val="2"/>
            </w:pPr>
            <w:r>
              <w:t>城镇职工基本医疗保险缴费</w:t>
            </w:r>
          </w:p>
        </w:tc>
        <w:tc>
          <w:tcPr>
            <w:tcW w:w="2551" w:type="dxa"/>
            <w:vAlign w:val="center"/>
          </w:tcPr>
          <w:p w:rsidR="000D6F25" w:rsidRDefault="00C61BF7">
            <w:pPr>
              <w:pStyle w:val="4"/>
            </w:pPr>
            <w:r>
              <w:t>45.45</w:t>
            </w:r>
          </w:p>
        </w:tc>
        <w:tc>
          <w:tcPr>
            <w:tcW w:w="2551" w:type="dxa"/>
            <w:vAlign w:val="center"/>
          </w:tcPr>
          <w:p w:rsidR="000D6F25" w:rsidRDefault="00C61BF7">
            <w:pPr>
              <w:pStyle w:val="4"/>
            </w:pPr>
            <w:r>
              <w:t>45.45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1191" w:type="dxa"/>
            <w:vAlign w:val="center"/>
          </w:tcPr>
          <w:p w:rsidR="000D6F25" w:rsidRDefault="00C61BF7">
            <w:pPr>
              <w:pStyle w:val="2"/>
            </w:pPr>
            <w:r>
              <w:t>30111</w:t>
            </w:r>
          </w:p>
        </w:tc>
        <w:tc>
          <w:tcPr>
            <w:tcW w:w="4535" w:type="dxa"/>
            <w:vAlign w:val="center"/>
          </w:tcPr>
          <w:p w:rsidR="000D6F25" w:rsidRDefault="00C61BF7">
            <w:pPr>
              <w:pStyle w:val="2"/>
            </w:pPr>
            <w:r>
              <w:t>公务员医疗补助缴费</w:t>
            </w:r>
          </w:p>
        </w:tc>
        <w:tc>
          <w:tcPr>
            <w:tcW w:w="2551" w:type="dxa"/>
            <w:vAlign w:val="center"/>
          </w:tcPr>
          <w:p w:rsidR="000D6F25" w:rsidRDefault="00C61BF7">
            <w:pPr>
              <w:pStyle w:val="4"/>
            </w:pPr>
            <w:r>
              <w:t>50.15</w:t>
            </w:r>
          </w:p>
        </w:tc>
        <w:tc>
          <w:tcPr>
            <w:tcW w:w="2551" w:type="dxa"/>
            <w:vAlign w:val="center"/>
          </w:tcPr>
          <w:p w:rsidR="000D6F25" w:rsidRDefault="00C61BF7">
            <w:pPr>
              <w:pStyle w:val="4"/>
            </w:pPr>
            <w:r>
              <w:t>50.15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1191" w:type="dxa"/>
            <w:vAlign w:val="center"/>
          </w:tcPr>
          <w:p w:rsidR="000D6F25" w:rsidRDefault="00C61BF7">
            <w:pPr>
              <w:pStyle w:val="2"/>
            </w:pPr>
            <w:r>
              <w:t>30112</w:t>
            </w:r>
          </w:p>
        </w:tc>
        <w:tc>
          <w:tcPr>
            <w:tcW w:w="4535" w:type="dxa"/>
            <w:vAlign w:val="center"/>
          </w:tcPr>
          <w:p w:rsidR="000D6F25" w:rsidRDefault="00C61BF7">
            <w:pPr>
              <w:pStyle w:val="2"/>
            </w:pPr>
            <w:r>
              <w:t>其他社会保障缴费</w:t>
            </w:r>
          </w:p>
        </w:tc>
        <w:tc>
          <w:tcPr>
            <w:tcW w:w="2551" w:type="dxa"/>
            <w:vAlign w:val="center"/>
          </w:tcPr>
          <w:p w:rsidR="000D6F25" w:rsidRDefault="00C61BF7">
            <w:pPr>
              <w:pStyle w:val="4"/>
            </w:pPr>
            <w:r>
              <w:t>8.82</w:t>
            </w:r>
          </w:p>
        </w:tc>
        <w:tc>
          <w:tcPr>
            <w:tcW w:w="2551" w:type="dxa"/>
            <w:vAlign w:val="center"/>
          </w:tcPr>
          <w:p w:rsidR="000D6F25" w:rsidRDefault="00C61BF7">
            <w:pPr>
              <w:pStyle w:val="4"/>
            </w:pPr>
            <w:r>
              <w:t>8.82</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1191" w:type="dxa"/>
            <w:vAlign w:val="center"/>
          </w:tcPr>
          <w:p w:rsidR="000D6F25" w:rsidRDefault="00C61BF7">
            <w:pPr>
              <w:pStyle w:val="2"/>
            </w:pPr>
            <w:r>
              <w:t>30113</w:t>
            </w:r>
          </w:p>
        </w:tc>
        <w:tc>
          <w:tcPr>
            <w:tcW w:w="4535" w:type="dxa"/>
            <w:vAlign w:val="center"/>
          </w:tcPr>
          <w:p w:rsidR="000D6F25" w:rsidRDefault="00C61BF7">
            <w:pPr>
              <w:pStyle w:val="2"/>
            </w:pPr>
            <w:r>
              <w:t>住房公积金</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1191" w:type="dxa"/>
            <w:vAlign w:val="center"/>
          </w:tcPr>
          <w:p w:rsidR="000D6F25" w:rsidRDefault="00C61BF7">
            <w:pPr>
              <w:pStyle w:val="2"/>
            </w:pPr>
            <w:r>
              <w:t>302</w:t>
            </w:r>
          </w:p>
        </w:tc>
        <w:tc>
          <w:tcPr>
            <w:tcW w:w="4535" w:type="dxa"/>
            <w:vAlign w:val="center"/>
          </w:tcPr>
          <w:p w:rsidR="000D6F25" w:rsidRDefault="00C61BF7">
            <w:pPr>
              <w:pStyle w:val="2"/>
            </w:pPr>
            <w:r>
              <w:t>商品和服务支出</w:t>
            </w:r>
          </w:p>
        </w:tc>
        <w:tc>
          <w:tcPr>
            <w:tcW w:w="2551" w:type="dxa"/>
            <w:vAlign w:val="center"/>
          </w:tcPr>
          <w:p w:rsidR="000D6F25" w:rsidRDefault="00C61BF7">
            <w:pPr>
              <w:pStyle w:val="4"/>
            </w:pPr>
            <w:r>
              <w:t>167.39</w:t>
            </w:r>
          </w:p>
        </w:tc>
        <w:tc>
          <w:tcPr>
            <w:tcW w:w="2551" w:type="dxa"/>
            <w:vAlign w:val="center"/>
          </w:tcPr>
          <w:p w:rsidR="000D6F25" w:rsidRDefault="000D6F25">
            <w:pPr>
              <w:pStyle w:val="4"/>
            </w:pPr>
          </w:p>
        </w:tc>
        <w:tc>
          <w:tcPr>
            <w:tcW w:w="2551" w:type="dxa"/>
            <w:vAlign w:val="center"/>
          </w:tcPr>
          <w:p w:rsidR="000D6F25" w:rsidRDefault="00C61BF7">
            <w:pPr>
              <w:pStyle w:val="4"/>
            </w:pPr>
            <w:r>
              <w:t>167.39</w:t>
            </w:r>
          </w:p>
        </w:tc>
      </w:tr>
      <w:tr w:rsidR="000D6F25">
        <w:trPr>
          <w:trHeight w:val="369"/>
          <w:jc w:val="center"/>
        </w:trPr>
        <w:tc>
          <w:tcPr>
            <w:tcW w:w="850" w:type="dxa"/>
            <w:vAlign w:val="center"/>
          </w:tcPr>
          <w:p w:rsidR="000D6F25" w:rsidRDefault="00C61BF7">
            <w:pPr>
              <w:pStyle w:val="3"/>
            </w:pPr>
            <w:r>
              <w:t>13</w:t>
            </w:r>
          </w:p>
        </w:tc>
        <w:tc>
          <w:tcPr>
            <w:tcW w:w="1191" w:type="dxa"/>
            <w:vAlign w:val="center"/>
          </w:tcPr>
          <w:p w:rsidR="000D6F25" w:rsidRDefault="00C61BF7">
            <w:pPr>
              <w:pStyle w:val="2"/>
            </w:pPr>
            <w:r>
              <w:t>30201</w:t>
            </w:r>
          </w:p>
        </w:tc>
        <w:tc>
          <w:tcPr>
            <w:tcW w:w="4535" w:type="dxa"/>
            <w:vAlign w:val="center"/>
          </w:tcPr>
          <w:p w:rsidR="000D6F25" w:rsidRDefault="00C61BF7">
            <w:pPr>
              <w:pStyle w:val="2"/>
            </w:pPr>
            <w:r>
              <w:t>办公费</w:t>
            </w:r>
          </w:p>
        </w:tc>
        <w:tc>
          <w:tcPr>
            <w:tcW w:w="2551" w:type="dxa"/>
            <w:vAlign w:val="center"/>
          </w:tcPr>
          <w:p w:rsidR="000D6F25" w:rsidRDefault="00C61BF7">
            <w:pPr>
              <w:pStyle w:val="4"/>
            </w:pPr>
            <w:r>
              <w:t>39.40</w:t>
            </w:r>
          </w:p>
        </w:tc>
        <w:tc>
          <w:tcPr>
            <w:tcW w:w="2551" w:type="dxa"/>
            <w:vAlign w:val="center"/>
          </w:tcPr>
          <w:p w:rsidR="000D6F25" w:rsidRDefault="000D6F25">
            <w:pPr>
              <w:pStyle w:val="4"/>
            </w:pPr>
          </w:p>
        </w:tc>
        <w:tc>
          <w:tcPr>
            <w:tcW w:w="2551" w:type="dxa"/>
            <w:vAlign w:val="center"/>
          </w:tcPr>
          <w:p w:rsidR="000D6F25" w:rsidRDefault="00C61BF7">
            <w:pPr>
              <w:pStyle w:val="4"/>
            </w:pPr>
            <w:r>
              <w:t>39.40</w:t>
            </w:r>
          </w:p>
        </w:tc>
      </w:tr>
      <w:tr w:rsidR="000D6F25">
        <w:trPr>
          <w:trHeight w:val="369"/>
          <w:jc w:val="center"/>
        </w:trPr>
        <w:tc>
          <w:tcPr>
            <w:tcW w:w="850" w:type="dxa"/>
            <w:vAlign w:val="center"/>
          </w:tcPr>
          <w:p w:rsidR="000D6F25" w:rsidRDefault="00C61BF7">
            <w:pPr>
              <w:pStyle w:val="3"/>
            </w:pPr>
            <w:r>
              <w:t>14</w:t>
            </w:r>
          </w:p>
        </w:tc>
        <w:tc>
          <w:tcPr>
            <w:tcW w:w="1191" w:type="dxa"/>
            <w:vAlign w:val="center"/>
          </w:tcPr>
          <w:p w:rsidR="000D6F25" w:rsidRDefault="00C61BF7">
            <w:pPr>
              <w:pStyle w:val="2"/>
            </w:pPr>
            <w:r>
              <w:t>30207</w:t>
            </w:r>
          </w:p>
        </w:tc>
        <w:tc>
          <w:tcPr>
            <w:tcW w:w="4535" w:type="dxa"/>
            <w:vAlign w:val="center"/>
          </w:tcPr>
          <w:p w:rsidR="000D6F25" w:rsidRDefault="00C61BF7">
            <w:pPr>
              <w:pStyle w:val="2"/>
            </w:pPr>
            <w:r>
              <w:t>邮电费</w:t>
            </w:r>
          </w:p>
        </w:tc>
        <w:tc>
          <w:tcPr>
            <w:tcW w:w="2551" w:type="dxa"/>
            <w:vAlign w:val="center"/>
          </w:tcPr>
          <w:p w:rsidR="000D6F25" w:rsidRDefault="00C61BF7">
            <w:pPr>
              <w:pStyle w:val="4"/>
            </w:pPr>
            <w:r>
              <w:t>15.60</w:t>
            </w:r>
          </w:p>
        </w:tc>
        <w:tc>
          <w:tcPr>
            <w:tcW w:w="2551" w:type="dxa"/>
            <w:vAlign w:val="center"/>
          </w:tcPr>
          <w:p w:rsidR="000D6F25" w:rsidRDefault="000D6F25">
            <w:pPr>
              <w:pStyle w:val="4"/>
            </w:pPr>
          </w:p>
        </w:tc>
        <w:tc>
          <w:tcPr>
            <w:tcW w:w="2551" w:type="dxa"/>
            <w:vAlign w:val="center"/>
          </w:tcPr>
          <w:p w:rsidR="000D6F25" w:rsidRDefault="00C61BF7">
            <w:pPr>
              <w:pStyle w:val="4"/>
            </w:pPr>
            <w:r>
              <w:t>15.60</w:t>
            </w:r>
          </w:p>
        </w:tc>
      </w:tr>
      <w:tr w:rsidR="000D6F25">
        <w:trPr>
          <w:trHeight w:val="369"/>
          <w:jc w:val="center"/>
        </w:trPr>
        <w:tc>
          <w:tcPr>
            <w:tcW w:w="850" w:type="dxa"/>
            <w:vAlign w:val="center"/>
          </w:tcPr>
          <w:p w:rsidR="000D6F25" w:rsidRDefault="00C61BF7">
            <w:pPr>
              <w:pStyle w:val="3"/>
            </w:pPr>
            <w:r>
              <w:t>15</w:t>
            </w:r>
          </w:p>
        </w:tc>
        <w:tc>
          <w:tcPr>
            <w:tcW w:w="1191" w:type="dxa"/>
            <w:vAlign w:val="center"/>
          </w:tcPr>
          <w:p w:rsidR="000D6F25" w:rsidRDefault="00C61BF7">
            <w:pPr>
              <w:pStyle w:val="2"/>
            </w:pPr>
            <w:r>
              <w:t>30208</w:t>
            </w:r>
          </w:p>
        </w:tc>
        <w:tc>
          <w:tcPr>
            <w:tcW w:w="4535" w:type="dxa"/>
            <w:vAlign w:val="center"/>
          </w:tcPr>
          <w:p w:rsidR="000D6F25" w:rsidRDefault="00C61BF7">
            <w:pPr>
              <w:pStyle w:val="2"/>
            </w:pPr>
            <w:r>
              <w:t>取暖费</w:t>
            </w:r>
          </w:p>
        </w:tc>
        <w:tc>
          <w:tcPr>
            <w:tcW w:w="2551" w:type="dxa"/>
            <w:vAlign w:val="center"/>
          </w:tcPr>
          <w:p w:rsidR="000D6F25" w:rsidRDefault="00C61BF7">
            <w:pPr>
              <w:pStyle w:val="4"/>
            </w:pPr>
            <w:r>
              <w:t>30.00</w:t>
            </w:r>
          </w:p>
        </w:tc>
        <w:tc>
          <w:tcPr>
            <w:tcW w:w="2551" w:type="dxa"/>
            <w:vAlign w:val="center"/>
          </w:tcPr>
          <w:p w:rsidR="000D6F25" w:rsidRDefault="000D6F25">
            <w:pPr>
              <w:pStyle w:val="4"/>
            </w:pPr>
          </w:p>
        </w:tc>
        <w:tc>
          <w:tcPr>
            <w:tcW w:w="2551" w:type="dxa"/>
            <w:vAlign w:val="center"/>
          </w:tcPr>
          <w:p w:rsidR="000D6F25" w:rsidRDefault="00C61BF7">
            <w:pPr>
              <w:pStyle w:val="4"/>
            </w:pPr>
            <w:r>
              <w:t>30.00</w:t>
            </w:r>
          </w:p>
        </w:tc>
      </w:tr>
      <w:tr w:rsidR="000D6F25">
        <w:trPr>
          <w:trHeight w:val="369"/>
          <w:jc w:val="center"/>
        </w:trPr>
        <w:tc>
          <w:tcPr>
            <w:tcW w:w="850" w:type="dxa"/>
            <w:vAlign w:val="center"/>
          </w:tcPr>
          <w:p w:rsidR="000D6F25" w:rsidRDefault="00C61BF7">
            <w:pPr>
              <w:pStyle w:val="3"/>
            </w:pPr>
            <w:r>
              <w:t>16</w:t>
            </w:r>
          </w:p>
        </w:tc>
        <w:tc>
          <w:tcPr>
            <w:tcW w:w="1191" w:type="dxa"/>
            <w:vAlign w:val="center"/>
          </w:tcPr>
          <w:p w:rsidR="000D6F25" w:rsidRDefault="00C61BF7">
            <w:pPr>
              <w:pStyle w:val="2"/>
            </w:pPr>
            <w:r>
              <w:t>30217</w:t>
            </w:r>
          </w:p>
        </w:tc>
        <w:tc>
          <w:tcPr>
            <w:tcW w:w="4535" w:type="dxa"/>
            <w:vAlign w:val="center"/>
          </w:tcPr>
          <w:p w:rsidR="000D6F25" w:rsidRDefault="00C61BF7">
            <w:pPr>
              <w:pStyle w:val="2"/>
            </w:pPr>
            <w:r>
              <w:t>公务接待费</w:t>
            </w:r>
          </w:p>
        </w:tc>
        <w:tc>
          <w:tcPr>
            <w:tcW w:w="2551" w:type="dxa"/>
            <w:vAlign w:val="center"/>
          </w:tcPr>
          <w:p w:rsidR="000D6F25" w:rsidRDefault="00C61BF7">
            <w:pPr>
              <w:pStyle w:val="4"/>
            </w:pPr>
            <w:r>
              <w:t>1.25</w:t>
            </w:r>
          </w:p>
        </w:tc>
        <w:tc>
          <w:tcPr>
            <w:tcW w:w="2551" w:type="dxa"/>
            <w:vAlign w:val="center"/>
          </w:tcPr>
          <w:p w:rsidR="000D6F25" w:rsidRDefault="000D6F25">
            <w:pPr>
              <w:pStyle w:val="4"/>
            </w:pPr>
          </w:p>
        </w:tc>
        <w:tc>
          <w:tcPr>
            <w:tcW w:w="2551" w:type="dxa"/>
            <w:vAlign w:val="center"/>
          </w:tcPr>
          <w:p w:rsidR="000D6F25" w:rsidRDefault="00C61BF7">
            <w:pPr>
              <w:pStyle w:val="4"/>
            </w:pPr>
            <w:r>
              <w:t>1.25</w:t>
            </w:r>
          </w:p>
        </w:tc>
      </w:tr>
      <w:tr w:rsidR="000D6F25">
        <w:trPr>
          <w:trHeight w:val="369"/>
          <w:jc w:val="center"/>
        </w:trPr>
        <w:tc>
          <w:tcPr>
            <w:tcW w:w="850" w:type="dxa"/>
            <w:vAlign w:val="center"/>
          </w:tcPr>
          <w:p w:rsidR="000D6F25" w:rsidRDefault="00C61BF7">
            <w:pPr>
              <w:pStyle w:val="3"/>
            </w:pPr>
            <w:r>
              <w:t>17</w:t>
            </w:r>
          </w:p>
        </w:tc>
        <w:tc>
          <w:tcPr>
            <w:tcW w:w="1191" w:type="dxa"/>
            <w:vAlign w:val="center"/>
          </w:tcPr>
          <w:p w:rsidR="000D6F25" w:rsidRDefault="00C61BF7">
            <w:pPr>
              <w:pStyle w:val="2"/>
            </w:pPr>
            <w:r>
              <w:t>30228</w:t>
            </w:r>
          </w:p>
        </w:tc>
        <w:tc>
          <w:tcPr>
            <w:tcW w:w="4535" w:type="dxa"/>
            <w:vAlign w:val="center"/>
          </w:tcPr>
          <w:p w:rsidR="000D6F25" w:rsidRDefault="00C61BF7">
            <w:pPr>
              <w:pStyle w:val="2"/>
            </w:pPr>
            <w:r>
              <w:t>工会经费</w:t>
            </w:r>
          </w:p>
        </w:tc>
        <w:tc>
          <w:tcPr>
            <w:tcW w:w="2551" w:type="dxa"/>
            <w:vAlign w:val="center"/>
          </w:tcPr>
          <w:p w:rsidR="000D6F25" w:rsidRDefault="00C61BF7">
            <w:pPr>
              <w:pStyle w:val="4"/>
            </w:pPr>
            <w:r>
              <w:t>13.44</w:t>
            </w:r>
          </w:p>
        </w:tc>
        <w:tc>
          <w:tcPr>
            <w:tcW w:w="2551" w:type="dxa"/>
            <w:vAlign w:val="center"/>
          </w:tcPr>
          <w:p w:rsidR="000D6F25" w:rsidRDefault="000D6F25">
            <w:pPr>
              <w:pStyle w:val="4"/>
            </w:pPr>
          </w:p>
        </w:tc>
        <w:tc>
          <w:tcPr>
            <w:tcW w:w="2551" w:type="dxa"/>
            <w:vAlign w:val="center"/>
          </w:tcPr>
          <w:p w:rsidR="000D6F25" w:rsidRDefault="00C61BF7">
            <w:pPr>
              <w:pStyle w:val="4"/>
            </w:pPr>
            <w:r>
              <w:t>13.44</w:t>
            </w:r>
          </w:p>
        </w:tc>
      </w:tr>
      <w:tr w:rsidR="000D6F25">
        <w:trPr>
          <w:trHeight w:val="369"/>
          <w:jc w:val="center"/>
        </w:trPr>
        <w:tc>
          <w:tcPr>
            <w:tcW w:w="850" w:type="dxa"/>
            <w:vAlign w:val="center"/>
          </w:tcPr>
          <w:p w:rsidR="000D6F25" w:rsidRDefault="00C61BF7">
            <w:pPr>
              <w:pStyle w:val="3"/>
            </w:pPr>
            <w:r>
              <w:t>18</w:t>
            </w:r>
          </w:p>
        </w:tc>
        <w:tc>
          <w:tcPr>
            <w:tcW w:w="1191" w:type="dxa"/>
            <w:vAlign w:val="center"/>
          </w:tcPr>
          <w:p w:rsidR="000D6F25" w:rsidRDefault="00C61BF7">
            <w:pPr>
              <w:pStyle w:val="2"/>
            </w:pPr>
            <w:r>
              <w:t>30229</w:t>
            </w:r>
          </w:p>
        </w:tc>
        <w:tc>
          <w:tcPr>
            <w:tcW w:w="4535" w:type="dxa"/>
            <w:vAlign w:val="center"/>
          </w:tcPr>
          <w:p w:rsidR="000D6F25" w:rsidRDefault="00C61BF7">
            <w:pPr>
              <w:pStyle w:val="2"/>
            </w:pPr>
            <w:r>
              <w:t>福利费</w:t>
            </w:r>
          </w:p>
        </w:tc>
        <w:tc>
          <w:tcPr>
            <w:tcW w:w="2551" w:type="dxa"/>
            <w:vAlign w:val="center"/>
          </w:tcPr>
          <w:p w:rsidR="000D6F25" w:rsidRDefault="00C61BF7">
            <w:pPr>
              <w:pStyle w:val="4"/>
            </w:pPr>
            <w:r>
              <w:t>7.20</w:t>
            </w:r>
          </w:p>
        </w:tc>
        <w:tc>
          <w:tcPr>
            <w:tcW w:w="2551" w:type="dxa"/>
            <w:vAlign w:val="center"/>
          </w:tcPr>
          <w:p w:rsidR="000D6F25" w:rsidRDefault="000D6F25">
            <w:pPr>
              <w:pStyle w:val="4"/>
            </w:pPr>
          </w:p>
        </w:tc>
        <w:tc>
          <w:tcPr>
            <w:tcW w:w="2551" w:type="dxa"/>
            <w:vAlign w:val="center"/>
          </w:tcPr>
          <w:p w:rsidR="000D6F25" w:rsidRDefault="00C61BF7">
            <w:pPr>
              <w:pStyle w:val="4"/>
            </w:pPr>
            <w:r>
              <w:t>7.20</w:t>
            </w:r>
          </w:p>
        </w:tc>
      </w:tr>
      <w:tr w:rsidR="000D6F25">
        <w:trPr>
          <w:trHeight w:val="369"/>
          <w:jc w:val="center"/>
        </w:trPr>
        <w:tc>
          <w:tcPr>
            <w:tcW w:w="850" w:type="dxa"/>
            <w:vAlign w:val="center"/>
          </w:tcPr>
          <w:p w:rsidR="000D6F25" w:rsidRDefault="00C61BF7">
            <w:pPr>
              <w:pStyle w:val="3"/>
            </w:pPr>
            <w:r>
              <w:t>19</w:t>
            </w:r>
          </w:p>
        </w:tc>
        <w:tc>
          <w:tcPr>
            <w:tcW w:w="1191" w:type="dxa"/>
            <w:vAlign w:val="center"/>
          </w:tcPr>
          <w:p w:rsidR="000D6F25" w:rsidRDefault="00C61BF7">
            <w:pPr>
              <w:pStyle w:val="2"/>
            </w:pPr>
            <w:r>
              <w:t>30231</w:t>
            </w:r>
          </w:p>
        </w:tc>
        <w:tc>
          <w:tcPr>
            <w:tcW w:w="4535" w:type="dxa"/>
            <w:vAlign w:val="center"/>
          </w:tcPr>
          <w:p w:rsidR="000D6F25" w:rsidRDefault="00C61BF7">
            <w:pPr>
              <w:pStyle w:val="2"/>
            </w:pPr>
            <w:r>
              <w:t>公务用车运行维护费</w:t>
            </w:r>
          </w:p>
        </w:tc>
        <w:tc>
          <w:tcPr>
            <w:tcW w:w="2551" w:type="dxa"/>
            <w:vAlign w:val="center"/>
          </w:tcPr>
          <w:p w:rsidR="000D6F25" w:rsidRDefault="00C61BF7">
            <w:pPr>
              <w:pStyle w:val="4"/>
            </w:pPr>
            <w:r>
              <w:t>17.00</w:t>
            </w:r>
          </w:p>
        </w:tc>
        <w:tc>
          <w:tcPr>
            <w:tcW w:w="2551" w:type="dxa"/>
            <w:vAlign w:val="center"/>
          </w:tcPr>
          <w:p w:rsidR="000D6F25" w:rsidRDefault="000D6F25">
            <w:pPr>
              <w:pStyle w:val="4"/>
            </w:pPr>
          </w:p>
        </w:tc>
        <w:tc>
          <w:tcPr>
            <w:tcW w:w="2551" w:type="dxa"/>
            <w:vAlign w:val="center"/>
          </w:tcPr>
          <w:p w:rsidR="000D6F25" w:rsidRDefault="00C61BF7">
            <w:pPr>
              <w:pStyle w:val="4"/>
            </w:pPr>
            <w:r>
              <w:t>17.00</w:t>
            </w:r>
          </w:p>
        </w:tc>
      </w:tr>
      <w:tr w:rsidR="000D6F25">
        <w:trPr>
          <w:trHeight w:val="369"/>
          <w:jc w:val="center"/>
        </w:trPr>
        <w:tc>
          <w:tcPr>
            <w:tcW w:w="850" w:type="dxa"/>
            <w:vAlign w:val="center"/>
          </w:tcPr>
          <w:p w:rsidR="000D6F25" w:rsidRDefault="00C61BF7">
            <w:pPr>
              <w:pStyle w:val="3"/>
            </w:pPr>
            <w:r>
              <w:lastRenderedPageBreak/>
              <w:t>20</w:t>
            </w:r>
          </w:p>
        </w:tc>
        <w:tc>
          <w:tcPr>
            <w:tcW w:w="1191" w:type="dxa"/>
            <w:vAlign w:val="center"/>
          </w:tcPr>
          <w:p w:rsidR="000D6F25" w:rsidRDefault="00C61BF7">
            <w:pPr>
              <w:pStyle w:val="2"/>
            </w:pPr>
            <w:r>
              <w:t>30239</w:t>
            </w:r>
          </w:p>
        </w:tc>
        <w:tc>
          <w:tcPr>
            <w:tcW w:w="4535" w:type="dxa"/>
            <w:vAlign w:val="center"/>
          </w:tcPr>
          <w:p w:rsidR="000D6F25" w:rsidRDefault="00C61BF7">
            <w:pPr>
              <w:pStyle w:val="2"/>
            </w:pPr>
            <w:r>
              <w:t>其他交通费用</w:t>
            </w:r>
          </w:p>
        </w:tc>
        <w:tc>
          <w:tcPr>
            <w:tcW w:w="2551" w:type="dxa"/>
            <w:vAlign w:val="center"/>
          </w:tcPr>
          <w:p w:rsidR="000D6F25" w:rsidRDefault="00C61BF7">
            <w:pPr>
              <w:pStyle w:val="4"/>
            </w:pPr>
            <w:r>
              <w:t>42.00</w:t>
            </w:r>
          </w:p>
        </w:tc>
        <w:tc>
          <w:tcPr>
            <w:tcW w:w="2551" w:type="dxa"/>
            <w:vAlign w:val="center"/>
          </w:tcPr>
          <w:p w:rsidR="000D6F25" w:rsidRDefault="000D6F25">
            <w:pPr>
              <w:pStyle w:val="4"/>
            </w:pPr>
          </w:p>
        </w:tc>
        <w:tc>
          <w:tcPr>
            <w:tcW w:w="2551" w:type="dxa"/>
            <w:vAlign w:val="center"/>
          </w:tcPr>
          <w:p w:rsidR="000D6F25" w:rsidRDefault="00C61BF7">
            <w:pPr>
              <w:pStyle w:val="4"/>
            </w:pPr>
            <w:r>
              <w:t>42.00</w:t>
            </w:r>
          </w:p>
        </w:tc>
      </w:tr>
      <w:tr w:rsidR="000D6F25">
        <w:trPr>
          <w:trHeight w:val="369"/>
          <w:jc w:val="center"/>
        </w:trPr>
        <w:tc>
          <w:tcPr>
            <w:tcW w:w="850" w:type="dxa"/>
            <w:vAlign w:val="center"/>
          </w:tcPr>
          <w:p w:rsidR="000D6F25" w:rsidRDefault="00C61BF7">
            <w:pPr>
              <w:pStyle w:val="3"/>
            </w:pPr>
            <w:r>
              <w:t>21</w:t>
            </w:r>
          </w:p>
        </w:tc>
        <w:tc>
          <w:tcPr>
            <w:tcW w:w="1191" w:type="dxa"/>
            <w:vAlign w:val="center"/>
          </w:tcPr>
          <w:p w:rsidR="000D6F25" w:rsidRDefault="00C61BF7">
            <w:pPr>
              <w:pStyle w:val="2"/>
            </w:pPr>
            <w:r>
              <w:t>30299</w:t>
            </w:r>
          </w:p>
        </w:tc>
        <w:tc>
          <w:tcPr>
            <w:tcW w:w="4535" w:type="dxa"/>
            <w:vAlign w:val="center"/>
          </w:tcPr>
          <w:p w:rsidR="000D6F25" w:rsidRDefault="00C61BF7">
            <w:pPr>
              <w:pStyle w:val="2"/>
            </w:pPr>
            <w:r>
              <w:t>其他商品和服务支出</w:t>
            </w:r>
          </w:p>
        </w:tc>
        <w:tc>
          <w:tcPr>
            <w:tcW w:w="2551" w:type="dxa"/>
            <w:vAlign w:val="center"/>
          </w:tcPr>
          <w:p w:rsidR="000D6F25" w:rsidRDefault="00C61BF7">
            <w:pPr>
              <w:pStyle w:val="4"/>
            </w:pPr>
            <w:r>
              <w:t>1.50</w:t>
            </w:r>
          </w:p>
        </w:tc>
        <w:tc>
          <w:tcPr>
            <w:tcW w:w="2551" w:type="dxa"/>
            <w:vAlign w:val="center"/>
          </w:tcPr>
          <w:p w:rsidR="000D6F25" w:rsidRDefault="000D6F25">
            <w:pPr>
              <w:pStyle w:val="4"/>
            </w:pPr>
          </w:p>
        </w:tc>
        <w:tc>
          <w:tcPr>
            <w:tcW w:w="2551" w:type="dxa"/>
            <w:vAlign w:val="center"/>
          </w:tcPr>
          <w:p w:rsidR="000D6F25" w:rsidRDefault="00C61BF7">
            <w:pPr>
              <w:pStyle w:val="4"/>
            </w:pPr>
            <w:r>
              <w:t>1.50</w:t>
            </w:r>
          </w:p>
        </w:tc>
      </w:tr>
      <w:tr w:rsidR="000D6F25">
        <w:trPr>
          <w:trHeight w:val="369"/>
          <w:jc w:val="center"/>
        </w:trPr>
        <w:tc>
          <w:tcPr>
            <w:tcW w:w="850" w:type="dxa"/>
            <w:vAlign w:val="center"/>
          </w:tcPr>
          <w:p w:rsidR="000D6F25" w:rsidRDefault="00C61BF7">
            <w:pPr>
              <w:pStyle w:val="3"/>
            </w:pPr>
            <w:r>
              <w:t>22</w:t>
            </w:r>
          </w:p>
        </w:tc>
        <w:tc>
          <w:tcPr>
            <w:tcW w:w="1191" w:type="dxa"/>
            <w:vAlign w:val="center"/>
          </w:tcPr>
          <w:p w:rsidR="000D6F25" w:rsidRDefault="00C61BF7">
            <w:pPr>
              <w:pStyle w:val="2"/>
            </w:pPr>
            <w:r>
              <w:t>303</w:t>
            </w:r>
          </w:p>
        </w:tc>
        <w:tc>
          <w:tcPr>
            <w:tcW w:w="4535" w:type="dxa"/>
            <w:vAlign w:val="center"/>
          </w:tcPr>
          <w:p w:rsidR="000D6F25" w:rsidRDefault="00C61BF7">
            <w:pPr>
              <w:pStyle w:val="2"/>
            </w:pPr>
            <w:r>
              <w:t>对个人和家庭的补助</w:t>
            </w:r>
          </w:p>
        </w:tc>
        <w:tc>
          <w:tcPr>
            <w:tcW w:w="2551" w:type="dxa"/>
            <w:vAlign w:val="center"/>
          </w:tcPr>
          <w:p w:rsidR="000D6F25" w:rsidRDefault="00C61BF7">
            <w:pPr>
              <w:pStyle w:val="4"/>
            </w:pPr>
            <w:r>
              <w:t>38.56</w:t>
            </w:r>
          </w:p>
        </w:tc>
        <w:tc>
          <w:tcPr>
            <w:tcW w:w="2551" w:type="dxa"/>
            <w:vAlign w:val="center"/>
          </w:tcPr>
          <w:p w:rsidR="000D6F25" w:rsidRDefault="00C61BF7">
            <w:pPr>
              <w:pStyle w:val="4"/>
            </w:pPr>
            <w:r>
              <w:t>38.56</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1191" w:type="dxa"/>
            <w:vAlign w:val="center"/>
          </w:tcPr>
          <w:p w:rsidR="000D6F25" w:rsidRDefault="00C61BF7">
            <w:pPr>
              <w:pStyle w:val="2"/>
            </w:pPr>
            <w:r>
              <w:t>30302</w:t>
            </w:r>
          </w:p>
        </w:tc>
        <w:tc>
          <w:tcPr>
            <w:tcW w:w="4535" w:type="dxa"/>
            <w:vAlign w:val="center"/>
          </w:tcPr>
          <w:p w:rsidR="000D6F25" w:rsidRDefault="00C61BF7">
            <w:pPr>
              <w:pStyle w:val="2"/>
            </w:pPr>
            <w:r>
              <w:t>退休费</w:t>
            </w:r>
          </w:p>
        </w:tc>
        <w:tc>
          <w:tcPr>
            <w:tcW w:w="2551" w:type="dxa"/>
            <w:vAlign w:val="center"/>
          </w:tcPr>
          <w:p w:rsidR="000D6F25" w:rsidRDefault="00C61BF7">
            <w:pPr>
              <w:pStyle w:val="4"/>
            </w:pPr>
            <w:r>
              <w:t>29.80</w:t>
            </w:r>
          </w:p>
        </w:tc>
        <w:tc>
          <w:tcPr>
            <w:tcW w:w="2551" w:type="dxa"/>
            <w:vAlign w:val="center"/>
          </w:tcPr>
          <w:p w:rsidR="000D6F25" w:rsidRDefault="00C61BF7">
            <w:pPr>
              <w:pStyle w:val="4"/>
            </w:pPr>
            <w:r>
              <w:t>29.80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1191" w:type="dxa"/>
            <w:vAlign w:val="center"/>
          </w:tcPr>
          <w:p w:rsidR="000D6F25" w:rsidRDefault="00C61BF7">
            <w:pPr>
              <w:pStyle w:val="2"/>
            </w:pPr>
            <w:r>
              <w:t>30305</w:t>
            </w:r>
          </w:p>
        </w:tc>
        <w:tc>
          <w:tcPr>
            <w:tcW w:w="4535" w:type="dxa"/>
            <w:vAlign w:val="center"/>
          </w:tcPr>
          <w:p w:rsidR="000D6F25" w:rsidRDefault="00C61BF7">
            <w:pPr>
              <w:pStyle w:val="2"/>
            </w:pPr>
            <w:r>
              <w:t>生活补助</w:t>
            </w:r>
          </w:p>
        </w:tc>
        <w:tc>
          <w:tcPr>
            <w:tcW w:w="2551" w:type="dxa"/>
            <w:vAlign w:val="center"/>
          </w:tcPr>
          <w:p w:rsidR="000D6F25" w:rsidRDefault="00C61BF7">
            <w:pPr>
              <w:pStyle w:val="4"/>
            </w:pPr>
            <w:r>
              <w:t>8.54</w:t>
            </w:r>
          </w:p>
        </w:tc>
        <w:tc>
          <w:tcPr>
            <w:tcW w:w="2551" w:type="dxa"/>
            <w:vAlign w:val="center"/>
          </w:tcPr>
          <w:p w:rsidR="000D6F25" w:rsidRDefault="00C61BF7">
            <w:pPr>
              <w:pStyle w:val="4"/>
            </w:pPr>
            <w:r>
              <w:t>8.54</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1191" w:type="dxa"/>
            <w:vAlign w:val="center"/>
          </w:tcPr>
          <w:p w:rsidR="000D6F25" w:rsidRDefault="00C61BF7">
            <w:pPr>
              <w:pStyle w:val="2"/>
            </w:pPr>
            <w:r>
              <w:t>30309</w:t>
            </w:r>
          </w:p>
        </w:tc>
        <w:tc>
          <w:tcPr>
            <w:tcW w:w="4535" w:type="dxa"/>
            <w:vAlign w:val="center"/>
          </w:tcPr>
          <w:p w:rsidR="000D6F25" w:rsidRDefault="00C61BF7">
            <w:pPr>
              <w:pStyle w:val="2"/>
            </w:pPr>
            <w:r>
              <w:t>奖励金</w:t>
            </w:r>
          </w:p>
        </w:tc>
        <w:tc>
          <w:tcPr>
            <w:tcW w:w="2551" w:type="dxa"/>
            <w:vAlign w:val="center"/>
          </w:tcPr>
          <w:p w:rsidR="000D6F25" w:rsidRDefault="00C61BF7">
            <w:pPr>
              <w:pStyle w:val="4"/>
            </w:pPr>
            <w:r>
              <w:t>0.22</w:t>
            </w:r>
          </w:p>
        </w:tc>
        <w:tc>
          <w:tcPr>
            <w:tcW w:w="2551" w:type="dxa"/>
            <w:vAlign w:val="center"/>
          </w:tcPr>
          <w:p w:rsidR="000D6F25" w:rsidRDefault="00C61BF7">
            <w:pPr>
              <w:pStyle w:val="4"/>
            </w:pPr>
            <w:r>
              <w:t>0.22</w:t>
            </w:r>
          </w:p>
        </w:tc>
        <w:tc>
          <w:tcPr>
            <w:tcW w:w="255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0D6F25">
            <w:pPr>
              <w:pStyle w:val="3"/>
            </w:pPr>
          </w:p>
        </w:tc>
        <w:tc>
          <w:tcPr>
            <w:tcW w:w="1191" w:type="dxa"/>
            <w:vAlign w:val="center"/>
          </w:tcPr>
          <w:p w:rsidR="000D6F25" w:rsidRDefault="000D6F25">
            <w:pPr>
              <w:pStyle w:val="2"/>
            </w:pPr>
          </w:p>
        </w:tc>
        <w:tc>
          <w:tcPr>
            <w:tcW w:w="4535" w:type="dxa"/>
            <w:vAlign w:val="center"/>
          </w:tcPr>
          <w:p w:rsidR="000D6F25" w:rsidRDefault="000D6F25">
            <w:pPr>
              <w:pStyle w:val="2"/>
            </w:pPr>
          </w:p>
        </w:tc>
        <w:tc>
          <w:tcPr>
            <w:tcW w:w="2551" w:type="dxa"/>
            <w:vAlign w:val="center"/>
          </w:tcPr>
          <w:p w:rsidR="000D6F25" w:rsidRDefault="000D6F25">
            <w:pPr>
              <w:pStyle w:val="4"/>
            </w:pPr>
          </w:p>
        </w:tc>
        <w:tc>
          <w:tcPr>
            <w:tcW w:w="2551" w:type="dxa"/>
            <w:vAlign w:val="center"/>
          </w:tcPr>
          <w:p w:rsidR="000D6F25" w:rsidRDefault="000D6F25">
            <w:pPr>
              <w:pStyle w:val="4"/>
            </w:pPr>
          </w:p>
        </w:tc>
        <w:tc>
          <w:tcPr>
            <w:tcW w:w="2551" w:type="dxa"/>
            <w:vAlign w:val="center"/>
          </w:tcPr>
          <w:p w:rsidR="000D6F25" w:rsidRDefault="000D6F25">
            <w:pPr>
              <w:pStyle w:val="4"/>
            </w:pPr>
          </w:p>
        </w:tc>
      </w:tr>
    </w:tbl>
    <w:p w:rsidR="000D6F25" w:rsidRDefault="00C61BF7">
      <w:pPr>
        <w:ind w:firstLine="420"/>
        <w:sectPr w:rsidR="000D6F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D6F25" w:rsidRDefault="00C61BF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0D6F25">
            <w:pPr>
              <w:pStyle w:val="3"/>
            </w:pPr>
          </w:p>
        </w:tc>
        <w:tc>
          <w:tcPr>
            <w:tcW w:w="1191" w:type="dxa"/>
            <w:vAlign w:val="center"/>
          </w:tcPr>
          <w:p w:rsidR="000D6F25" w:rsidRDefault="000D6F25">
            <w:pPr>
              <w:pStyle w:val="2"/>
            </w:pPr>
          </w:p>
        </w:tc>
        <w:tc>
          <w:tcPr>
            <w:tcW w:w="4535" w:type="dxa"/>
            <w:vAlign w:val="center"/>
          </w:tcPr>
          <w:p w:rsidR="000D6F25" w:rsidRDefault="000D6F25">
            <w:pPr>
              <w:pStyle w:val="2"/>
            </w:pPr>
          </w:p>
        </w:tc>
        <w:tc>
          <w:tcPr>
            <w:tcW w:w="2551" w:type="dxa"/>
            <w:vAlign w:val="center"/>
          </w:tcPr>
          <w:p w:rsidR="000D6F25" w:rsidRDefault="000D6F25">
            <w:pPr>
              <w:pStyle w:val="4"/>
            </w:pPr>
          </w:p>
        </w:tc>
        <w:tc>
          <w:tcPr>
            <w:tcW w:w="2551" w:type="dxa"/>
            <w:vAlign w:val="center"/>
          </w:tcPr>
          <w:p w:rsidR="000D6F25" w:rsidRDefault="000D6F25">
            <w:pPr>
              <w:pStyle w:val="4"/>
            </w:pPr>
          </w:p>
        </w:tc>
        <w:tc>
          <w:tcPr>
            <w:tcW w:w="2551" w:type="dxa"/>
            <w:vAlign w:val="center"/>
          </w:tcPr>
          <w:p w:rsidR="000D6F25" w:rsidRDefault="000D6F25">
            <w:pPr>
              <w:pStyle w:val="4"/>
            </w:pPr>
          </w:p>
        </w:tc>
      </w:tr>
    </w:tbl>
    <w:p w:rsidR="000D6F25" w:rsidRDefault="00C61BF7">
      <w:pPr>
        <w:ind w:firstLine="420"/>
        <w:sectPr w:rsidR="000D6F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D6F25" w:rsidRDefault="00C61BF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657DA" w:rsidTr="00E657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38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3798" w:type="dxa"/>
            <w:vMerge w:val="restart"/>
            <w:vAlign w:val="center"/>
          </w:tcPr>
          <w:p w:rsidR="000D6F25" w:rsidRDefault="00C61BF7">
            <w:pPr>
              <w:pStyle w:val="1"/>
            </w:pPr>
            <w:r>
              <w:t>项  目</w:t>
            </w:r>
          </w:p>
        </w:tc>
        <w:tc>
          <w:tcPr>
            <w:tcW w:w="9524" w:type="dxa"/>
            <w:gridSpan w:val="4"/>
            <w:vAlign w:val="center"/>
          </w:tcPr>
          <w:p w:rsidR="000D6F25" w:rsidRDefault="00C61BF7">
            <w:pPr>
              <w:pStyle w:val="1"/>
            </w:pPr>
            <w:r>
              <w:t>资 金 性 质</w:t>
            </w:r>
          </w:p>
        </w:tc>
      </w:tr>
      <w:tr w:rsidR="000D6F25">
        <w:trPr>
          <w:trHeight w:val="567"/>
          <w:tblHeader/>
          <w:jc w:val="center"/>
        </w:trPr>
        <w:tc>
          <w:tcPr>
            <w:tcW w:w="850" w:type="dxa"/>
            <w:vMerge/>
          </w:tcPr>
          <w:p w:rsidR="000D6F25" w:rsidRDefault="000D6F25"/>
        </w:tc>
        <w:tc>
          <w:tcPr>
            <w:tcW w:w="3798" w:type="dxa"/>
            <w:vMerge/>
          </w:tcPr>
          <w:p w:rsidR="000D6F25" w:rsidRDefault="000D6F25"/>
        </w:tc>
        <w:tc>
          <w:tcPr>
            <w:tcW w:w="2381" w:type="dxa"/>
            <w:vAlign w:val="center"/>
          </w:tcPr>
          <w:p w:rsidR="000D6F25" w:rsidRDefault="00C61BF7">
            <w:pPr>
              <w:pStyle w:val="1"/>
            </w:pPr>
            <w:r>
              <w:t>合计</w:t>
            </w:r>
          </w:p>
        </w:tc>
        <w:tc>
          <w:tcPr>
            <w:tcW w:w="2381" w:type="dxa"/>
            <w:vAlign w:val="center"/>
          </w:tcPr>
          <w:p w:rsidR="000D6F25" w:rsidRDefault="00C61BF7">
            <w:pPr>
              <w:pStyle w:val="1"/>
            </w:pPr>
            <w:r>
              <w:t>一般公共预算              财政拨款</w:t>
            </w:r>
          </w:p>
        </w:tc>
        <w:tc>
          <w:tcPr>
            <w:tcW w:w="2381" w:type="dxa"/>
            <w:vAlign w:val="center"/>
          </w:tcPr>
          <w:p w:rsidR="000D6F25" w:rsidRDefault="00C61BF7">
            <w:pPr>
              <w:pStyle w:val="1"/>
            </w:pPr>
            <w:r>
              <w:t>政府性基金                  预算拨款</w:t>
            </w:r>
          </w:p>
        </w:tc>
        <w:tc>
          <w:tcPr>
            <w:tcW w:w="2381" w:type="dxa"/>
            <w:vAlign w:val="center"/>
          </w:tcPr>
          <w:p w:rsidR="000D6F25" w:rsidRDefault="00C61BF7">
            <w:pPr>
              <w:pStyle w:val="1"/>
            </w:pPr>
            <w:r>
              <w:t>国有资本经营              预算财政拨款</w:t>
            </w:r>
          </w:p>
        </w:tc>
      </w:tr>
      <w:tr w:rsidR="000D6F25">
        <w:trPr>
          <w:trHeight w:val="567"/>
          <w:tblHeader/>
          <w:jc w:val="center"/>
        </w:trPr>
        <w:tc>
          <w:tcPr>
            <w:tcW w:w="850" w:type="dxa"/>
            <w:vAlign w:val="center"/>
          </w:tcPr>
          <w:p w:rsidR="000D6F25" w:rsidRDefault="00C61BF7">
            <w:pPr>
              <w:pStyle w:val="1"/>
            </w:pPr>
            <w:r>
              <w:t>栏次</w:t>
            </w:r>
          </w:p>
        </w:tc>
        <w:tc>
          <w:tcPr>
            <w:tcW w:w="3798" w:type="dxa"/>
            <w:vAlign w:val="center"/>
          </w:tcPr>
          <w:p w:rsidR="000D6F25" w:rsidRDefault="00C61BF7">
            <w:pPr>
              <w:pStyle w:val="1"/>
            </w:pPr>
            <w:r>
              <w:t>1</w:t>
            </w:r>
          </w:p>
        </w:tc>
        <w:tc>
          <w:tcPr>
            <w:tcW w:w="2381" w:type="dxa"/>
            <w:vAlign w:val="center"/>
          </w:tcPr>
          <w:p w:rsidR="000D6F25" w:rsidRDefault="00C61BF7">
            <w:pPr>
              <w:pStyle w:val="1"/>
            </w:pPr>
            <w:r>
              <w:t>2</w:t>
            </w:r>
          </w:p>
        </w:tc>
        <w:tc>
          <w:tcPr>
            <w:tcW w:w="2381" w:type="dxa"/>
            <w:vAlign w:val="center"/>
          </w:tcPr>
          <w:p w:rsidR="000D6F25" w:rsidRDefault="00C61BF7">
            <w:pPr>
              <w:pStyle w:val="1"/>
            </w:pPr>
            <w:r>
              <w:t>3</w:t>
            </w:r>
          </w:p>
        </w:tc>
        <w:tc>
          <w:tcPr>
            <w:tcW w:w="2381" w:type="dxa"/>
            <w:vAlign w:val="center"/>
          </w:tcPr>
          <w:p w:rsidR="000D6F25" w:rsidRDefault="00C61BF7">
            <w:pPr>
              <w:pStyle w:val="1"/>
            </w:pPr>
            <w:r>
              <w:t>4</w:t>
            </w:r>
          </w:p>
        </w:tc>
        <w:tc>
          <w:tcPr>
            <w:tcW w:w="2381" w:type="dxa"/>
            <w:vAlign w:val="center"/>
          </w:tcPr>
          <w:p w:rsidR="000D6F25" w:rsidRDefault="00C61BF7">
            <w:pPr>
              <w:pStyle w:val="1"/>
            </w:pPr>
            <w:r>
              <w:t>5</w:t>
            </w:r>
          </w:p>
        </w:tc>
      </w:tr>
      <w:tr w:rsidR="000D6F25">
        <w:trPr>
          <w:trHeight w:val="567"/>
          <w:jc w:val="center"/>
        </w:trPr>
        <w:tc>
          <w:tcPr>
            <w:tcW w:w="850" w:type="dxa"/>
            <w:vAlign w:val="center"/>
          </w:tcPr>
          <w:p w:rsidR="000D6F25" w:rsidRDefault="00C61BF7">
            <w:pPr>
              <w:pStyle w:val="3"/>
            </w:pPr>
            <w:r>
              <w:t>1</w:t>
            </w:r>
          </w:p>
        </w:tc>
        <w:tc>
          <w:tcPr>
            <w:tcW w:w="3798" w:type="dxa"/>
            <w:vAlign w:val="center"/>
          </w:tcPr>
          <w:p w:rsidR="000D6F25" w:rsidRDefault="00C61BF7">
            <w:pPr>
              <w:pStyle w:val="6"/>
            </w:pPr>
            <w:r>
              <w:t>合计</w:t>
            </w:r>
          </w:p>
        </w:tc>
        <w:tc>
          <w:tcPr>
            <w:tcW w:w="2381" w:type="dxa"/>
            <w:vAlign w:val="center"/>
          </w:tcPr>
          <w:p w:rsidR="000D6F25" w:rsidRDefault="00C61BF7">
            <w:pPr>
              <w:pStyle w:val="7"/>
            </w:pPr>
            <w:r>
              <w:t>22.25</w:t>
            </w:r>
          </w:p>
        </w:tc>
        <w:tc>
          <w:tcPr>
            <w:tcW w:w="2381" w:type="dxa"/>
            <w:vAlign w:val="center"/>
          </w:tcPr>
          <w:p w:rsidR="000D6F25" w:rsidRDefault="00C61BF7">
            <w:pPr>
              <w:pStyle w:val="7"/>
            </w:pPr>
            <w:r>
              <w:t>22.25</w:t>
            </w:r>
          </w:p>
        </w:tc>
        <w:tc>
          <w:tcPr>
            <w:tcW w:w="2381" w:type="dxa"/>
            <w:vAlign w:val="center"/>
          </w:tcPr>
          <w:p w:rsidR="000D6F25" w:rsidRDefault="000D6F25">
            <w:pPr>
              <w:pStyle w:val="7"/>
            </w:pPr>
          </w:p>
        </w:tc>
        <w:tc>
          <w:tcPr>
            <w:tcW w:w="2381" w:type="dxa"/>
            <w:vAlign w:val="center"/>
          </w:tcPr>
          <w:p w:rsidR="000D6F25" w:rsidRDefault="000D6F25">
            <w:pPr>
              <w:pStyle w:val="7"/>
            </w:pPr>
          </w:p>
        </w:tc>
      </w:tr>
      <w:tr w:rsidR="000D6F25">
        <w:trPr>
          <w:trHeight w:val="567"/>
          <w:jc w:val="center"/>
        </w:trPr>
        <w:tc>
          <w:tcPr>
            <w:tcW w:w="850" w:type="dxa"/>
            <w:vAlign w:val="center"/>
          </w:tcPr>
          <w:p w:rsidR="000D6F25" w:rsidRDefault="00C61BF7">
            <w:pPr>
              <w:pStyle w:val="3"/>
            </w:pPr>
            <w:r>
              <w:t>2</w:t>
            </w:r>
          </w:p>
        </w:tc>
        <w:tc>
          <w:tcPr>
            <w:tcW w:w="3798" w:type="dxa"/>
            <w:vAlign w:val="center"/>
          </w:tcPr>
          <w:p w:rsidR="000D6F25" w:rsidRDefault="00C61BF7">
            <w:pPr>
              <w:pStyle w:val="2"/>
            </w:pPr>
            <w:r>
              <w:t>“三公”经费小计</w:t>
            </w:r>
          </w:p>
        </w:tc>
        <w:tc>
          <w:tcPr>
            <w:tcW w:w="2381" w:type="dxa"/>
            <w:vAlign w:val="center"/>
          </w:tcPr>
          <w:p w:rsidR="000D6F25" w:rsidRDefault="00C61BF7">
            <w:pPr>
              <w:pStyle w:val="4"/>
            </w:pPr>
            <w:r>
              <w:t>22.25</w:t>
            </w:r>
          </w:p>
        </w:tc>
        <w:tc>
          <w:tcPr>
            <w:tcW w:w="2381" w:type="dxa"/>
            <w:vAlign w:val="center"/>
          </w:tcPr>
          <w:p w:rsidR="000D6F25" w:rsidRDefault="00C61BF7">
            <w:pPr>
              <w:pStyle w:val="4"/>
            </w:pPr>
            <w:r>
              <w:t>22.25</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3</w:t>
            </w:r>
          </w:p>
        </w:tc>
        <w:tc>
          <w:tcPr>
            <w:tcW w:w="3798" w:type="dxa"/>
            <w:vAlign w:val="center"/>
          </w:tcPr>
          <w:p w:rsidR="000D6F25" w:rsidRDefault="00C61BF7">
            <w:pPr>
              <w:pStyle w:val="2"/>
            </w:pPr>
            <w:r>
              <w:t>一、因公出国（境）费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4</w:t>
            </w:r>
          </w:p>
        </w:tc>
        <w:tc>
          <w:tcPr>
            <w:tcW w:w="3798" w:type="dxa"/>
            <w:vAlign w:val="center"/>
          </w:tcPr>
          <w:p w:rsidR="000D6F25" w:rsidRDefault="00C61BF7">
            <w:pPr>
              <w:pStyle w:val="2"/>
            </w:pPr>
            <w:r>
              <w:t>其中：教学科研人员因公出国（境）</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5</w:t>
            </w:r>
          </w:p>
        </w:tc>
        <w:tc>
          <w:tcPr>
            <w:tcW w:w="3798" w:type="dxa"/>
            <w:vAlign w:val="center"/>
          </w:tcPr>
          <w:p w:rsidR="000D6F25" w:rsidRDefault="00C61BF7">
            <w:pPr>
              <w:pStyle w:val="2"/>
            </w:pPr>
            <w:r>
              <w:t xml:space="preserve">          其他因公出国（境）费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6</w:t>
            </w:r>
          </w:p>
        </w:tc>
        <w:tc>
          <w:tcPr>
            <w:tcW w:w="3798" w:type="dxa"/>
            <w:vAlign w:val="center"/>
          </w:tcPr>
          <w:p w:rsidR="000D6F25" w:rsidRDefault="00C61BF7">
            <w:pPr>
              <w:pStyle w:val="2"/>
            </w:pPr>
            <w:r>
              <w:t>二、公务用车购置及维护费</w:t>
            </w:r>
          </w:p>
        </w:tc>
        <w:tc>
          <w:tcPr>
            <w:tcW w:w="2381" w:type="dxa"/>
            <w:vAlign w:val="center"/>
          </w:tcPr>
          <w:p w:rsidR="000D6F25" w:rsidRDefault="00C61BF7">
            <w:pPr>
              <w:pStyle w:val="4"/>
            </w:pPr>
            <w:r>
              <w:t>17.00</w:t>
            </w:r>
          </w:p>
        </w:tc>
        <w:tc>
          <w:tcPr>
            <w:tcW w:w="2381" w:type="dxa"/>
            <w:vAlign w:val="center"/>
          </w:tcPr>
          <w:p w:rsidR="000D6F25" w:rsidRDefault="00C61BF7">
            <w:pPr>
              <w:pStyle w:val="4"/>
            </w:pPr>
            <w:r>
              <w:t>17.00</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7</w:t>
            </w:r>
          </w:p>
        </w:tc>
        <w:tc>
          <w:tcPr>
            <w:tcW w:w="3798" w:type="dxa"/>
            <w:vAlign w:val="center"/>
          </w:tcPr>
          <w:p w:rsidR="000D6F25" w:rsidRDefault="00C61BF7">
            <w:pPr>
              <w:pStyle w:val="2"/>
            </w:pPr>
            <w:r>
              <w:t>其中：公务用车购置费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8</w:t>
            </w:r>
          </w:p>
        </w:tc>
        <w:tc>
          <w:tcPr>
            <w:tcW w:w="3798" w:type="dxa"/>
            <w:vAlign w:val="center"/>
          </w:tcPr>
          <w:p w:rsidR="000D6F25" w:rsidRDefault="00C61BF7">
            <w:pPr>
              <w:pStyle w:val="2"/>
            </w:pPr>
            <w:r>
              <w:t xml:space="preserve">          公务用车运行维护费</w:t>
            </w:r>
          </w:p>
        </w:tc>
        <w:tc>
          <w:tcPr>
            <w:tcW w:w="2381" w:type="dxa"/>
            <w:vAlign w:val="center"/>
          </w:tcPr>
          <w:p w:rsidR="000D6F25" w:rsidRDefault="00C61BF7">
            <w:pPr>
              <w:pStyle w:val="4"/>
            </w:pPr>
            <w:r>
              <w:t>17.00</w:t>
            </w:r>
          </w:p>
        </w:tc>
        <w:tc>
          <w:tcPr>
            <w:tcW w:w="2381" w:type="dxa"/>
            <w:vAlign w:val="center"/>
          </w:tcPr>
          <w:p w:rsidR="000D6F25" w:rsidRDefault="00C61BF7">
            <w:pPr>
              <w:pStyle w:val="4"/>
            </w:pPr>
            <w:r>
              <w:t>17.00</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9</w:t>
            </w:r>
          </w:p>
        </w:tc>
        <w:tc>
          <w:tcPr>
            <w:tcW w:w="3798" w:type="dxa"/>
            <w:vAlign w:val="center"/>
          </w:tcPr>
          <w:p w:rsidR="000D6F25" w:rsidRDefault="00C61BF7">
            <w:pPr>
              <w:pStyle w:val="2"/>
            </w:pPr>
            <w:r>
              <w:t>三、公务接待费</w:t>
            </w:r>
          </w:p>
        </w:tc>
        <w:tc>
          <w:tcPr>
            <w:tcW w:w="2381" w:type="dxa"/>
            <w:vAlign w:val="center"/>
          </w:tcPr>
          <w:p w:rsidR="000D6F25" w:rsidRDefault="00C61BF7">
            <w:pPr>
              <w:pStyle w:val="4"/>
            </w:pPr>
            <w:r>
              <w:t>5.25</w:t>
            </w:r>
          </w:p>
        </w:tc>
        <w:tc>
          <w:tcPr>
            <w:tcW w:w="2381" w:type="dxa"/>
            <w:vAlign w:val="center"/>
          </w:tcPr>
          <w:p w:rsidR="000D6F25" w:rsidRDefault="00C61BF7">
            <w:pPr>
              <w:pStyle w:val="4"/>
            </w:pPr>
            <w:r>
              <w:t>5.25</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10</w:t>
            </w:r>
          </w:p>
        </w:tc>
        <w:tc>
          <w:tcPr>
            <w:tcW w:w="3798" w:type="dxa"/>
            <w:vAlign w:val="center"/>
          </w:tcPr>
          <w:p w:rsidR="000D6F25" w:rsidRDefault="00C61BF7">
            <w:pPr>
              <w:pStyle w:val="2"/>
            </w:pPr>
            <w:r>
              <w:t>四、会议费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11</w:t>
            </w:r>
          </w:p>
        </w:tc>
        <w:tc>
          <w:tcPr>
            <w:tcW w:w="3798" w:type="dxa"/>
            <w:vAlign w:val="center"/>
          </w:tcPr>
          <w:p w:rsidR="000D6F25" w:rsidRDefault="00C61BF7">
            <w:pPr>
              <w:pStyle w:val="2"/>
            </w:pPr>
            <w:r>
              <w:t>五、培训费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bl>
    <w:p w:rsidR="000D6F25" w:rsidRDefault="000D6F25">
      <w:pPr>
        <w:sectPr w:rsidR="000D6F25">
          <w:pgSz w:w="16840" w:h="11900" w:orient="landscape"/>
          <w:pgMar w:top="1361" w:right="1020" w:bottom="1361"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44"/>
        </w:rPr>
        <w:lastRenderedPageBreak/>
        <w:t>唐山市丰南区王兰庄镇人民政府本级2022年单位预算信息公开情况说明</w:t>
      </w:r>
    </w:p>
    <w:p w:rsidR="000D6F25" w:rsidRDefault="00C61BF7">
      <w:pPr>
        <w:spacing w:line="500" w:lineRule="exact"/>
        <w:ind w:firstLine="560"/>
      </w:pPr>
      <w:r>
        <w:rPr>
          <w:rFonts w:eastAsia="方正仿宋_GBK"/>
          <w:color w:val="000000"/>
          <w:sz w:val="28"/>
        </w:rPr>
        <w:t>按照《预算法》、《地方预决算公开操作规程》和《关于进一步推进预算公开工作的实施意见》规定，现将唐山市丰南区王兰庄镇人民政府本级</w:t>
      </w:r>
      <w:r>
        <w:rPr>
          <w:rFonts w:eastAsia="方正仿宋_GBK"/>
          <w:color w:val="000000"/>
          <w:sz w:val="28"/>
        </w:rPr>
        <w:t>2022</w:t>
      </w:r>
      <w:r>
        <w:rPr>
          <w:rFonts w:eastAsia="方正仿宋_GBK"/>
          <w:color w:val="000000"/>
          <w:sz w:val="28"/>
        </w:rPr>
        <w:t>年单位预算公开如下：</w:t>
      </w:r>
    </w:p>
    <w:p w:rsidR="000D6F25" w:rsidRDefault="00C61BF7">
      <w:pPr>
        <w:spacing w:before="10" w:after="10"/>
        <w:ind w:firstLine="640"/>
        <w:outlineLvl w:val="5"/>
      </w:pPr>
      <w:r>
        <w:rPr>
          <w:rFonts w:ascii="黑体" w:eastAsia="黑体" w:hAnsi="黑体" w:cs="黑体"/>
          <w:color w:val="000000"/>
          <w:sz w:val="32"/>
        </w:rPr>
        <w:t>一、单位职责及机构设置情况</w:t>
      </w:r>
    </w:p>
    <w:p w:rsidR="000D6F25" w:rsidRDefault="00C61BF7">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单位职责：</w:t>
      </w:r>
    </w:p>
    <w:p w:rsidR="002250A3" w:rsidRDefault="002250A3">
      <w:pPr>
        <w:ind w:firstLine="640"/>
        <w:rPr>
          <w:rFonts w:asciiTheme="minorHAnsi" w:hAnsiTheme="minorHAnsi"/>
          <w:lang w:val="uk-UA"/>
        </w:rPr>
      </w:pPr>
    </w:p>
    <w:p w:rsidR="00CB4098" w:rsidRDefault="00CB4098" w:rsidP="00CB4098">
      <w:pPr>
        <w:pStyle w:val="-"/>
      </w:pPr>
      <w:r>
        <w:t>一、党政综合办公室</w:t>
      </w:r>
      <w:r>
        <w:t>(</w:t>
      </w:r>
      <w:r>
        <w:t>财政所</w:t>
      </w:r>
      <w:r>
        <w:t>)</w:t>
      </w:r>
      <w:r>
        <w:t>。</w:t>
      </w:r>
    </w:p>
    <w:p w:rsidR="00CB4098" w:rsidRDefault="00CB4098" w:rsidP="00CB4098">
      <w:pPr>
        <w:pStyle w:val="-"/>
      </w:pPr>
      <w:r>
        <w:t>工作职责：负责机关文电运转、综合协调、政务值班、会务组织、信息反馈、档案管理、保密机要、后勤保障等日常工作；负责监督检查和指导所属单位和行政村的档案工作；负责政务公开、村务公开工作。</w:t>
      </w:r>
    </w:p>
    <w:p w:rsidR="00CB4098" w:rsidRDefault="00CB4098" w:rsidP="00CB4098">
      <w:pPr>
        <w:pStyle w:val="-"/>
      </w:pPr>
      <w:r>
        <w:t>负责镇政府年度预、决算管理并组织预算执行；协助税务机关和非税收入执收执罚部门征缴财政收入；负责镇财政管理的涉农补贴类和项目类资金管理、监督，组织开展绩效评价；管理镇行政事业单位国有资产、政府采购及政府性债权债务；负责镇行政事业单位财务管理。</w:t>
      </w:r>
    </w:p>
    <w:p w:rsidR="00CB4098" w:rsidRDefault="00CB4098" w:rsidP="00CB4098">
      <w:pPr>
        <w:pStyle w:val="-"/>
      </w:pPr>
      <w:r>
        <w:t>二、党建工作办公室</w:t>
      </w:r>
      <w:r>
        <w:t>(</w:t>
      </w:r>
      <w:r>
        <w:t>人大主席团办公室</w:t>
      </w:r>
      <w:r>
        <w:t>)</w:t>
      </w:r>
      <w:r>
        <w:t>。</w:t>
      </w:r>
    </w:p>
    <w:p w:rsidR="00CB4098" w:rsidRDefault="00CB4098" w:rsidP="00CB4098">
      <w:pPr>
        <w:pStyle w:val="-"/>
      </w:pPr>
      <w:r>
        <w:t>工作职责：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rsidR="00CB4098" w:rsidRDefault="00CB4098" w:rsidP="00CB4098">
      <w:pPr>
        <w:pStyle w:val="-"/>
      </w:pPr>
      <w:r>
        <w:t>三、应急管理办公室</w:t>
      </w:r>
      <w:r>
        <w:t>(</w:t>
      </w:r>
      <w:r>
        <w:t>发展改革办公室</w:t>
      </w:r>
      <w:r>
        <w:t>)</w:t>
      </w:r>
      <w:r>
        <w:t>。</w:t>
      </w:r>
    </w:p>
    <w:p w:rsidR="00CB4098" w:rsidRDefault="00CB4098" w:rsidP="00CB4098">
      <w:pPr>
        <w:pStyle w:val="-"/>
      </w:pPr>
      <w:r>
        <w:lastRenderedPageBreak/>
        <w:t>工作职责：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w:t>
      </w:r>
    </w:p>
    <w:p w:rsidR="00CB4098" w:rsidRDefault="00CB4098" w:rsidP="00CB4098">
      <w:pPr>
        <w:pStyle w:val="-"/>
      </w:pPr>
      <w:r>
        <w:t>负责加强党对农村经济建设的领导，巩固和加强农业基础地位，保障重要农产品有效供给和促进农民持续增收；负责招商引资、项目建设、内外贸易和市场主体培育等工作；根据本镇经济发展战略，会同有关部门拟定本镇经济发展规划并制定具体政策和措施；组织实施居家养老服务工作；负责本辖区爱国卫生日常工作；负责辖区内的统计工作。</w:t>
      </w:r>
    </w:p>
    <w:p w:rsidR="00CB4098" w:rsidRDefault="00CB4098" w:rsidP="00CB4098">
      <w:pPr>
        <w:pStyle w:val="-"/>
      </w:pPr>
      <w:r>
        <w:t>四、自然资源和生态环境办公室。</w:t>
      </w:r>
    </w:p>
    <w:p w:rsidR="00CB4098" w:rsidRDefault="00CB4098" w:rsidP="00CB4098">
      <w:pPr>
        <w:pStyle w:val="-"/>
      </w:pPr>
      <w:r>
        <w:t>工作职责：负责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w:t>
      </w:r>
      <w:r>
        <w:t>“</w:t>
      </w:r>
      <w:r>
        <w:t>散乱污</w:t>
      </w:r>
      <w:r>
        <w:t>”</w:t>
      </w:r>
      <w:r>
        <w:t>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利用工作。</w:t>
      </w:r>
    </w:p>
    <w:p w:rsidR="00CB4098" w:rsidRDefault="00CB4098" w:rsidP="00CB4098">
      <w:pPr>
        <w:pStyle w:val="-"/>
      </w:pPr>
      <w:r>
        <w:t>五、综合行政执法队</w:t>
      </w:r>
      <w:r>
        <w:t>(</w:t>
      </w:r>
      <w:r>
        <w:t>综合指挥和信息化网络中心、社会治理办公室</w:t>
      </w:r>
      <w:r>
        <w:t>)</w:t>
      </w:r>
      <w:r>
        <w:t>。</w:t>
      </w:r>
    </w:p>
    <w:p w:rsidR="00CB4098" w:rsidRDefault="00CB4098" w:rsidP="00CB4098">
      <w:pPr>
        <w:pStyle w:val="-"/>
      </w:pPr>
      <w:r>
        <w:t>工作职责：为公益一类事业单位，根据法律法规和省政府授权承担综合行政执法工作；严格落实执法相关制度，健全完善执法程序，规范执法行为；负责辖区内的食品安全隐患排查、信息报告，协助执法和宣传教育等工作，协助做好</w:t>
      </w:r>
      <w:r>
        <w:lastRenderedPageBreak/>
        <w:t>本行政区域内小作坊、小餐饮、小摊点的监督管理工作；协助有关部门查处传销等违法行为；负责养犬日常监督管理工作，联系协调执法机关及时处理养犬管理工作中的问题；负责辖区内私搭乱建、乱堆乱放、违规占地清理工作。</w:t>
      </w:r>
    </w:p>
    <w:p w:rsidR="00CB4098" w:rsidRDefault="00CB4098" w:rsidP="00CB4098">
      <w:pPr>
        <w:pStyle w:val="-"/>
      </w:pPr>
      <w:r>
        <w:t>负责整合各类网格和端口资源，统筹网格内党的建设、社会保障、综合治理、应急管理、生态环境保护等多个领域网格，实现</w:t>
      </w:r>
      <w:r>
        <w:t>“</w:t>
      </w:r>
      <w:r>
        <w:t>多网合一</w:t>
      </w:r>
      <w:r>
        <w:t>”</w:t>
      </w:r>
      <w:r>
        <w:t>，打造</w:t>
      </w:r>
      <w:r>
        <w:t>“</w:t>
      </w:r>
      <w:r>
        <w:t>全科</w:t>
      </w:r>
      <w:r>
        <w:t>”</w:t>
      </w:r>
      <w:r>
        <w:t>网格；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发、辅助决策等工作，及时收集排查出的民生诉求、矛盾纠纷、问题隐患等信息，并进行汇总梳理、分析研判，根据事件类别和情况，派发给相关职能机构进行处置，或按程序上报处置。</w:t>
      </w:r>
    </w:p>
    <w:p w:rsidR="00CB4098" w:rsidRDefault="00CB4098" w:rsidP="00CB4098">
      <w:pPr>
        <w:pStyle w:val="-"/>
      </w:pPr>
      <w:r>
        <w:t>负责制定本辖区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rsidR="00CB4098" w:rsidRDefault="00CB4098" w:rsidP="00CB4098">
      <w:pPr>
        <w:pStyle w:val="-"/>
      </w:pPr>
      <w:r>
        <w:t>六、行政综合服务中心</w:t>
      </w:r>
      <w:r>
        <w:t>(</w:t>
      </w:r>
      <w:r>
        <w:t>综合文化服务站</w:t>
      </w:r>
      <w:r>
        <w:t>)</w:t>
      </w:r>
      <w:r>
        <w:t>。</w:t>
      </w:r>
    </w:p>
    <w:p w:rsidR="00CB4098" w:rsidRDefault="00CB4098" w:rsidP="00CB4098">
      <w:pPr>
        <w:pStyle w:val="-"/>
      </w:pPr>
      <w:r>
        <w:t>工作职责：为公益一类事业单位，根据法律法规和省政府授权，承担行政审批和综合服务工作；优化审批服务流程，健全完善各类制度，推动业务流程标准化，业务受理全科化，办理结果便民化，做好</w:t>
      </w:r>
      <w:r>
        <w:t>“</w:t>
      </w:r>
      <w:r>
        <w:t>互联网</w:t>
      </w:r>
      <w:r>
        <w:t>+</w:t>
      </w:r>
      <w:r>
        <w:t>政务服务</w:t>
      </w:r>
      <w:r>
        <w:t>”</w:t>
      </w:r>
      <w:r>
        <w:t>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p>
    <w:p w:rsidR="00CB4098" w:rsidRDefault="00CB4098" w:rsidP="00CB4098">
      <w:pPr>
        <w:pStyle w:val="-"/>
      </w:pPr>
      <w:r>
        <w:lastRenderedPageBreak/>
        <w:t>组织开展镇村两级文体活动；加强镇村两级文体队伍建设，并发现培养文体人才；协助党委、政府搞好镇村两级文体设施建设；管理保护本镇内文物，挖掘保护本镇内非物质文化遗产。</w:t>
      </w:r>
    </w:p>
    <w:p w:rsidR="00CB4098" w:rsidRDefault="00CB4098" w:rsidP="00CB4098">
      <w:pPr>
        <w:pStyle w:val="-"/>
      </w:pPr>
      <w:r>
        <w:t>七、农业综合服务中心。</w:t>
      </w:r>
    </w:p>
    <w:p w:rsidR="00CB4098" w:rsidRDefault="00CB4098" w:rsidP="00CB4098">
      <w:pPr>
        <w:pStyle w:val="-"/>
      </w:pPr>
      <w:r>
        <w:t>工作职责：为公益一类事业单位，负责辖区基本农田保护管理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w:t>
      </w:r>
      <w:r>
        <w:t>“</w:t>
      </w:r>
      <w:r>
        <w:t>双代管</w:t>
      </w:r>
      <w:r>
        <w:t>”</w:t>
      </w:r>
      <w:r>
        <w:t>制度；承担农村合作经济组织的内部审计工作；负责农村土地经营权流转管理服务工作。</w:t>
      </w:r>
    </w:p>
    <w:p w:rsidR="00CB4098" w:rsidRDefault="00CB4098" w:rsidP="00CB4098">
      <w:pPr>
        <w:pStyle w:val="-"/>
      </w:pPr>
      <w:r>
        <w:t>八、退役军人服务站。</w:t>
      </w:r>
    </w:p>
    <w:p w:rsidR="00CB4098" w:rsidRDefault="00CB4098" w:rsidP="00CB4098">
      <w:pPr>
        <w:pStyle w:val="-"/>
      </w:pPr>
      <w:r>
        <w:t>工作职责：为公益一类事业单位，负责辖区拥军优属、退役军人服务等工作；负责宣传和落实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rsidR="000D6F25" w:rsidRDefault="00C61BF7">
      <w:pPr>
        <w:ind w:firstLine="640"/>
      </w:pPr>
      <w:r>
        <w:rPr>
          <w:rFonts w:ascii="方正楷体_GBK" w:eastAsia="方正楷体_GBK" w:hAnsi="方正楷体_GBK" w:cs="方正楷体_GBK"/>
          <w:b/>
          <w:color w:val="000000"/>
          <w:sz w:val="32"/>
        </w:rPr>
        <w:lastRenderedPageBreak/>
        <w:t>机构设置：</w:t>
      </w:r>
    </w:p>
    <w:p w:rsidR="000D6F25" w:rsidRDefault="00C61BF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D6F25">
        <w:trPr>
          <w:trHeight w:val="567"/>
          <w:tblHeader/>
          <w:jc w:val="center"/>
        </w:trPr>
        <w:tc>
          <w:tcPr>
            <w:tcW w:w="5669" w:type="dxa"/>
            <w:vAlign w:val="center"/>
          </w:tcPr>
          <w:p w:rsidR="000D6F25" w:rsidRDefault="00C61BF7">
            <w:pPr>
              <w:pStyle w:val="1"/>
            </w:pPr>
            <w:r>
              <w:t>单位名称</w:t>
            </w:r>
          </w:p>
        </w:tc>
        <w:tc>
          <w:tcPr>
            <w:tcW w:w="1843" w:type="dxa"/>
            <w:vAlign w:val="center"/>
          </w:tcPr>
          <w:p w:rsidR="000D6F25" w:rsidRDefault="00C61BF7">
            <w:pPr>
              <w:pStyle w:val="1"/>
            </w:pPr>
            <w:r>
              <w:t>单位性质</w:t>
            </w:r>
          </w:p>
        </w:tc>
        <w:tc>
          <w:tcPr>
            <w:tcW w:w="2126" w:type="dxa"/>
            <w:vAlign w:val="center"/>
          </w:tcPr>
          <w:p w:rsidR="000D6F25" w:rsidRDefault="00C61BF7">
            <w:pPr>
              <w:pStyle w:val="1"/>
            </w:pPr>
            <w:r>
              <w:t>单位规格</w:t>
            </w:r>
          </w:p>
        </w:tc>
        <w:tc>
          <w:tcPr>
            <w:tcW w:w="3827" w:type="dxa"/>
            <w:vAlign w:val="center"/>
          </w:tcPr>
          <w:p w:rsidR="000D6F25" w:rsidRDefault="00C61BF7">
            <w:pPr>
              <w:pStyle w:val="1"/>
            </w:pPr>
            <w:r>
              <w:t>经费保障形式</w:t>
            </w:r>
          </w:p>
        </w:tc>
      </w:tr>
      <w:tr w:rsidR="000D6F25">
        <w:trPr>
          <w:trHeight w:val="369"/>
          <w:jc w:val="center"/>
        </w:trPr>
        <w:tc>
          <w:tcPr>
            <w:tcW w:w="5669" w:type="dxa"/>
            <w:vAlign w:val="center"/>
          </w:tcPr>
          <w:p w:rsidR="000D6F25" w:rsidRDefault="00C61BF7">
            <w:pPr>
              <w:pStyle w:val="2"/>
            </w:pPr>
            <w:r>
              <w:t>唐山市丰南区王兰庄镇人民政府本级</w:t>
            </w:r>
          </w:p>
        </w:tc>
        <w:tc>
          <w:tcPr>
            <w:tcW w:w="1843" w:type="dxa"/>
            <w:vAlign w:val="center"/>
          </w:tcPr>
          <w:p w:rsidR="000D6F25" w:rsidRDefault="00C61BF7">
            <w:pPr>
              <w:pStyle w:val="3"/>
            </w:pPr>
            <w:r>
              <w:t>行政</w:t>
            </w:r>
          </w:p>
        </w:tc>
        <w:tc>
          <w:tcPr>
            <w:tcW w:w="2126" w:type="dxa"/>
            <w:vAlign w:val="center"/>
          </w:tcPr>
          <w:p w:rsidR="000D6F25" w:rsidRDefault="00C61BF7">
            <w:pPr>
              <w:pStyle w:val="3"/>
            </w:pPr>
            <w:r>
              <w:t>正科级</w:t>
            </w:r>
          </w:p>
        </w:tc>
        <w:tc>
          <w:tcPr>
            <w:tcW w:w="3827" w:type="dxa"/>
            <w:vAlign w:val="center"/>
          </w:tcPr>
          <w:p w:rsidR="000D6F25" w:rsidRDefault="00C61BF7">
            <w:pPr>
              <w:pStyle w:val="3"/>
            </w:pPr>
            <w:r>
              <w:t>财政拨款</w:t>
            </w:r>
          </w:p>
        </w:tc>
      </w:tr>
    </w:tbl>
    <w:p w:rsidR="000D6F25" w:rsidRDefault="00C61BF7">
      <w:pPr>
        <w:spacing w:before="10" w:after="10"/>
        <w:ind w:firstLine="640"/>
        <w:outlineLvl w:val="5"/>
      </w:pPr>
      <w:r>
        <w:rPr>
          <w:rFonts w:ascii="黑体" w:eastAsia="黑体" w:hAnsi="黑体" w:cs="黑体"/>
          <w:color w:val="000000"/>
          <w:sz w:val="32"/>
        </w:rPr>
        <w:t>二、单位预算安排的总体情况</w:t>
      </w:r>
    </w:p>
    <w:p w:rsidR="002C5E6B" w:rsidRDefault="00D269E1" w:rsidP="002C5E6B">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eastAsiaTheme="minorEastAsia" w:hint="eastAsia"/>
          <w:color w:val="000000"/>
          <w:sz w:val="28"/>
          <w:lang w:eastAsia="zh-CN"/>
        </w:rPr>
        <w:t>区单位</w:t>
      </w:r>
      <w:r>
        <w:rPr>
          <w:rFonts w:eastAsia="方正仿宋_GBK"/>
          <w:color w:val="000000"/>
          <w:sz w:val="28"/>
        </w:rPr>
        <w:t>预算的编制实行综合预算管理，即全部收入和支出都反映在预算中</w:t>
      </w:r>
      <w:r w:rsidR="002C5E6B">
        <w:rPr>
          <w:rFonts w:eastAsia="方正仿宋_GBK" w:hint="eastAsia"/>
          <w:color w:val="000000"/>
          <w:sz w:val="28"/>
          <w:lang w:eastAsia="zh-CN"/>
        </w:rPr>
        <w:t>。</w:t>
      </w:r>
      <w:r w:rsidR="002C5E6B">
        <w:rPr>
          <w:rFonts w:eastAsia="方正仿宋_GBK"/>
          <w:color w:val="000000"/>
          <w:sz w:val="28"/>
        </w:rPr>
        <w:t>唐山市丰南区</w:t>
      </w:r>
      <w:r w:rsidR="002C5E6B">
        <w:rPr>
          <w:rFonts w:eastAsia="方正仿宋_GBK" w:hint="eastAsia"/>
          <w:color w:val="000000"/>
          <w:sz w:val="28"/>
          <w:lang w:eastAsia="zh-CN"/>
        </w:rPr>
        <w:t>王兰庄镇</w:t>
      </w:r>
      <w:r w:rsidR="002C5E6B">
        <w:rPr>
          <w:rFonts w:eastAsia="方正仿宋_GBK"/>
          <w:color w:val="000000"/>
          <w:sz w:val="28"/>
        </w:rPr>
        <w:t>人民</w:t>
      </w:r>
      <w:r w:rsidR="002C5E6B">
        <w:rPr>
          <w:rFonts w:eastAsia="方正仿宋_GBK" w:hint="eastAsia"/>
          <w:color w:val="000000"/>
          <w:sz w:val="28"/>
          <w:lang w:eastAsia="zh-CN"/>
        </w:rPr>
        <w:t>政府</w:t>
      </w:r>
      <w:r w:rsidR="002C5E6B">
        <w:rPr>
          <w:rFonts w:eastAsia="方正仿宋_GBK"/>
          <w:color w:val="000000"/>
          <w:sz w:val="28"/>
        </w:rPr>
        <w:t>及所属事业单位的收支包含在</w:t>
      </w:r>
      <w:r w:rsidR="002C5E6B">
        <w:rPr>
          <w:rFonts w:eastAsiaTheme="minorEastAsia" w:hint="eastAsia"/>
          <w:color w:val="000000"/>
          <w:sz w:val="28"/>
          <w:lang w:eastAsia="zh-CN"/>
        </w:rPr>
        <w:t>单位</w:t>
      </w:r>
      <w:r w:rsidR="002C5E6B">
        <w:rPr>
          <w:rFonts w:eastAsia="方正仿宋_GBK"/>
          <w:color w:val="000000"/>
          <w:sz w:val="28"/>
        </w:rPr>
        <w:t>预算中。</w:t>
      </w:r>
    </w:p>
    <w:p w:rsidR="00CC0DC9" w:rsidRDefault="00CC0DC9" w:rsidP="00CC0DC9">
      <w:pPr>
        <w:spacing w:line="500" w:lineRule="exact"/>
        <w:ind w:firstLine="560"/>
        <w:rPr>
          <w:rFonts w:eastAsia="方正仿宋_GBK"/>
          <w:color w:val="000000"/>
          <w:sz w:val="28"/>
          <w:lang w:val="uk-UA"/>
        </w:rPr>
      </w:pPr>
      <w:r w:rsidRPr="00405FDE">
        <w:rPr>
          <w:rFonts w:eastAsia="方正仿宋_GBK" w:hint="eastAsia"/>
          <w:color w:val="000000"/>
          <w:sz w:val="28"/>
        </w:rPr>
        <w:t>（一）收入说明</w:t>
      </w:r>
    </w:p>
    <w:p w:rsidR="00CC0DC9" w:rsidRPr="004A0DA3" w:rsidRDefault="00CC0DC9" w:rsidP="00CC0DC9">
      <w:pPr>
        <w:spacing w:line="500" w:lineRule="exact"/>
        <w:ind w:firstLine="560"/>
        <w:rPr>
          <w:rFonts w:eastAsia="方正仿宋_GBK"/>
          <w:color w:val="000000"/>
          <w:sz w:val="21"/>
          <w:szCs w:val="21"/>
          <w:lang w:val="uk-UA" w:eastAsia="zh-CN"/>
        </w:rPr>
      </w:pPr>
    </w:p>
    <w:p w:rsidR="00CC0DC9" w:rsidRDefault="00CC0DC9" w:rsidP="00CC0DC9">
      <w:pPr>
        <w:spacing w:line="360" w:lineRule="auto"/>
        <w:ind w:firstLineChars="200" w:firstLine="560"/>
        <w:rPr>
          <w:rFonts w:eastAsia="方正仿宋_GBK"/>
          <w:color w:val="000000" w:themeColor="text1"/>
          <w:sz w:val="28"/>
          <w:lang w:val="uk-UA"/>
        </w:rPr>
      </w:pPr>
      <w:r>
        <w:rPr>
          <w:rFonts w:eastAsia="方正仿宋_GBK" w:hint="eastAsia"/>
          <w:color w:val="000000" w:themeColor="text1"/>
          <w:sz w:val="28"/>
        </w:rPr>
        <w:t>2022</w:t>
      </w:r>
      <w:r w:rsidRPr="00F519DB">
        <w:rPr>
          <w:rFonts w:eastAsia="方正仿宋_GBK" w:hint="eastAsia"/>
          <w:color w:val="000000" w:themeColor="text1"/>
          <w:sz w:val="28"/>
        </w:rPr>
        <w:t>年部门预算收入</w:t>
      </w:r>
      <w:r>
        <w:rPr>
          <w:rFonts w:eastAsia="方正仿宋_GBK"/>
          <w:color w:val="000000" w:themeColor="text1"/>
          <w:sz w:val="28"/>
          <w:lang w:eastAsia="zh-CN"/>
        </w:rPr>
        <w:t>19</w:t>
      </w:r>
      <w:r w:rsidR="00E90CD3">
        <w:rPr>
          <w:rFonts w:eastAsia="方正仿宋_GBK"/>
          <w:color w:val="000000" w:themeColor="text1"/>
          <w:sz w:val="28"/>
          <w:lang w:eastAsia="zh-CN"/>
        </w:rPr>
        <w:t>12.75</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eastAsia="方正仿宋_GBK"/>
          <w:color w:val="000000" w:themeColor="text1"/>
          <w:sz w:val="28"/>
          <w:lang w:eastAsia="zh-CN"/>
        </w:rPr>
        <w:t>19</w:t>
      </w:r>
      <w:r w:rsidR="00E90CD3">
        <w:rPr>
          <w:rFonts w:eastAsia="方正仿宋_GBK"/>
          <w:color w:val="000000" w:themeColor="text1"/>
          <w:sz w:val="28"/>
          <w:lang w:eastAsia="zh-CN"/>
        </w:rPr>
        <w:t>12.75</w:t>
      </w:r>
      <w:r w:rsidRPr="00975017">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sidRPr="00975017">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sidRPr="00975017">
        <w:rPr>
          <w:rFonts w:eastAsia="方正仿宋_GBK" w:hint="eastAsia"/>
          <w:color w:val="000000" w:themeColor="text1"/>
          <w:sz w:val="28"/>
        </w:rPr>
        <w:t>万元，财政专户核拨</w:t>
      </w:r>
      <w:r>
        <w:rPr>
          <w:rFonts w:eastAsia="方正仿宋_GBK" w:hint="eastAsia"/>
          <w:color w:val="000000" w:themeColor="text1"/>
          <w:sz w:val="28"/>
          <w:lang w:eastAsia="zh-CN"/>
        </w:rPr>
        <w:t>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lang w:eastAsia="zh-CN"/>
        </w:rPr>
        <w:t>0</w:t>
      </w:r>
      <w:r w:rsidRPr="00975017">
        <w:rPr>
          <w:rFonts w:eastAsia="方正仿宋_GBK" w:hint="eastAsia"/>
          <w:color w:val="000000" w:themeColor="text1"/>
          <w:sz w:val="28"/>
        </w:rPr>
        <w:t>万元。</w:t>
      </w:r>
    </w:p>
    <w:p w:rsidR="00CC0DC9" w:rsidRDefault="00CC0DC9" w:rsidP="00CC0DC9">
      <w:pPr>
        <w:spacing w:line="500" w:lineRule="exact"/>
        <w:ind w:firstLine="560"/>
        <w:rPr>
          <w:rFonts w:eastAsia="方正仿宋_GBK"/>
          <w:color w:val="000000"/>
          <w:sz w:val="21"/>
          <w:szCs w:val="21"/>
          <w:lang w:eastAsia="zh-CN"/>
        </w:rPr>
      </w:pPr>
      <w:r w:rsidRPr="00405FDE">
        <w:rPr>
          <w:rFonts w:eastAsia="方正仿宋_GBK" w:hint="eastAsia"/>
          <w:color w:val="000000"/>
          <w:sz w:val="28"/>
        </w:rPr>
        <w:t>（</w:t>
      </w:r>
      <w:r>
        <w:rPr>
          <w:rFonts w:eastAsia="方正仿宋_GBK" w:hint="eastAsia"/>
          <w:color w:val="000000"/>
          <w:sz w:val="28"/>
          <w:lang w:eastAsia="zh-CN"/>
        </w:rPr>
        <w:t>二</w:t>
      </w:r>
      <w:r w:rsidRPr="00405FDE">
        <w:rPr>
          <w:rFonts w:eastAsia="方正仿宋_GBK" w:hint="eastAsia"/>
          <w:color w:val="000000"/>
          <w:sz w:val="28"/>
        </w:rPr>
        <w:t>）</w:t>
      </w:r>
      <w:r>
        <w:rPr>
          <w:rFonts w:eastAsia="方正仿宋_GBK" w:hint="eastAsia"/>
          <w:color w:val="000000"/>
          <w:sz w:val="28"/>
          <w:lang w:eastAsia="zh-CN"/>
        </w:rPr>
        <w:t>支出</w:t>
      </w:r>
      <w:r w:rsidRPr="00405FDE">
        <w:rPr>
          <w:rFonts w:eastAsia="方正仿宋_GBK" w:hint="eastAsia"/>
          <w:color w:val="000000"/>
          <w:sz w:val="28"/>
        </w:rPr>
        <w:t>说明</w:t>
      </w:r>
    </w:p>
    <w:p w:rsidR="00CC0DC9" w:rsidRDefault="00CC0DC9" w:rsidP="00CC0DC9">
      <w:pPr>
        <w:spacing w:line="360" w:lineRule="auto"/>
        <w:ind w:firstLineChars="200" w:firstLine="560"/>
        <w:rPr>
          <w:rFonts w:eastAsia="方正仿宋_GBK"/>
          <w:color w:val="000000" w:themeColor="text1"/>
          <w:sz w:val="28"/>
          <w:lang w:eastAsia="zh-CN"/>
        </w:rPr>
      </w:pPr>
    </w:p>
    <w:p w:rsidR="00CC0DC9" w:rsidRPr="00405FDE" w:rsidRDefault="00CC0DC9" w:rsidP="00CC0DC9">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年部门预算支出</w:t>
      </w:r>
      <w:r>
        <w:rPr>
          <w:rFonts w:eastAsia="方正仿宋_GBK"/>
          <w:color w:val="000000" w:themeColor="text1"/>
          <w:sz w:val="28"/>
          <w:lang w:eastAsia="zh-CN"/>
        </w:rPr>
        <w:t>19</w:t>
      </w:r>
      <w:r w:rsidR="00E90CD3">
        <w:rPr>
          <w:rFonts w:eastAsia="方正仿宋_GBK"/>
          <w:color w:val="000000" w:themeColor="text1"/>
          <w:sz w:val="28"/>
          <w:lang w:eastAsia="zh-CN"/>
        </w:rPr>
        <w:t>12.75</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Pr>
          <w:rFonts w:eastAsia="方正仿宋_GBK"/>
          <w:color w:val="000000" w:themeColor="text1"/>
          <w:sz w:val="28"/>
          <w:lang w:eastAsia="zh-CN"/>
        </w:rPr>
        <w:t>1081.26</w:t>
      </w:r>
      <w:r>
        <w:rPr>
          <w:rFonts w:eastAsia="方正仿宋_GBK" w:hint="eastAsia"/>
          <w:color w:val="000000" w:themeColor="text1"/>
          <w:sz w:val="28"/>
        </w:rPr>
        <w:t>万元，日常</w:t>
      </w:r>
      <w:r w:rsidRPr="00F519DB">
        <w:rPr>
          <w:rFonts w:eastAsia="方正仿宋_GBK" w:hint="eastAsia"/>
          <w:color w:val="000000" w:themeColor="text1"/>
          <w:sz w:val="28"/>
        </w:rPr>
        <w:t>公用经费</w:t>
      </w:r>
      <w:r>
        <w:rPr>
          <w:rFonts w:eastAsia="方正仿宋_GBK"/>
          <w:color w:val="000000" w:themeColor="text1"/>
          <w:sz w:val="28"/>
          <w:lang w:eastAsia="zh-CN"/>
        </w:rPr>
        <w:t>1</w:t>
      </w:r>
      <w:r w:rsidR="00E90CD3">
        <w:rPr>
          <w:rFonts w:eastAsia="方正仿宋_GBK"/>
          <w:color w:val="000000" w:themeColor="text1"/>
          <w:sz w:val="28"/>
          <w:lang w:eastAsia="zh-CN"/>
        </w:rPr>
        <w:t>67.39</w:t>
      </w:r>
      <w:r>
        <w:rPr>
          <w:rFonts w:eastAsia="方正仿宋_GBK" w:hint="eastAsia"/>
          <w:color w:val="000000" w:themeColor="text1"/>
          <w:sz w:val="28"/>
        </w:rPr>
        <w:t>万元，</w:t>
      </w:r>
      <w:r w:rsidRPr="00F519DB">
        <w:rPr>
          <w:rFonts w:eastAsia="方正仿宋_GBK" w:hint="eastAsia"/>
          <w:color w:val="000000" w:themeColor="text1"/>
          <w:sz w:val="28"/>
        </w:rPr>
        <w:t>项目支出</w:t>
      </w:r>
      <w:r>
        <w:rPr>
          <w:rFonts w:eastAsia="方正仿宋_GBK"/>
          <w:color w:val="000000" w:themeColor="text1"/>
          <w:sz w:val="28"/>
          <w:lang w:eastAsia="zh-CN"/>
        </w:rPr>
        <w:t>664.1</w:t>
      </w:r>
      <w:r w:rsidRPr="00F519DB">
        <w:rPr>
          <w:rFonts w:eastAsia="方正仿宋_GBK" w:hint="eastAsia"/>
          <w:color w:val="000000" w:themeColor="text1"/>
          <w:sz w:val="28"/>
        </w:rPr>
        <w:t>万元。</w:t>
      </w:r>
    </w:p>
    <w:p w:rsidR="00CC0DC9" w:rsidRDefault="00CC0DC9" w:rsidP="00CC0DC9">
      <w:pPr>
        <w:spacing w:line="500" w:lineRule="exact"/>
        <w:ind w:firstLine="560"/>
        <w:rPr>
          <w:rFonts w:eastAsia="方正仿宋_GBK"/>
          <w:color w:val="000000"/>
          <w:sz w:val="28"/>
          <w:lang w:eastAsia="zh-CN"/>
        </w:rPr>
      </w:pPr>
      <w:r w:rsidRPr="00405FDE">
        <w:rPr>
          <w:rFonts w:eastAsia="方正仿宋_GBK" w:hint="eastAsia"/>
          <w:color w:val="000000"/>
          <w:sz w:val="28"/>
        </w:rPr>
        <w:t>（</w:t>
      </w:r>
      <w:r>
        <w:rPr>
          <w:rFonts w:eastAsia="方正仿宋_GBK" w:hint="eastAsia"/>
          <w:color w:val="000000"/>
          <w:sz w:val="28"/>
          <w:lang w:eastAsia="zh-CN"/>
        </w:rPr>
        <w:t>三</w:t>
      </w:r>
      <w:r w:rsidRPr="00405FDE">
        <w:rPr>
          <w:rFonts w:eastAsia="方正仿宋_GBK" w:hint="eastAsia"/>
          <w:color w:val="000000"/>
          <w:sz w:val="28"/>
        </w:rPr>
        <w:t>）</w:t>
      </w:r>
      <w:r>
        <w:rPr>
          <w:rFonts w:eastAsia="方正仿宋_GBK" w:hint="eastAsia"/>
          <w:color w:val="000000"/>
          <w:sz w:val="28"/>
          <w:lang w:eastAsia="zh-CN"/>
        </w:rPr>
        <w:t>比上年增减情况</w:t>
      </w:r>
    </w:p>
    <w:p w:rsidR="00CC0DC9" w:rsidRDefault="00CC0DC9" w:rsidP="00CC0DC9">
      <w:pPr>
        <w:spacing w:line="360" w:lineRule="auto"/>
        <w:ind w:firstLineChars="200" w:firstLine="560"/>
        <w:rPr>
          <w:rFonts w:eastAsia="方正仿宋_GBK"/>
          <w:color w:val="000000" w:themeColor="text1"/>
          <w:sz w:val="28"/>
          <w:lang w:eastAsia="zh-CN"/>
        </w:rPr>
      </w:pPr>
    </w:p>
    <w:p w:rsidR="00CC0DC9" w:rsidRDefault="00CC0DC9" w:rsidP="00CC0DC9">
      <w:pPr>
        <w:spacing w:line="360" w:lineRule="auto"/>
        <w:ind w:firstLineChars="200" w:firstLine="560"/>
        <w:rPr>
          <w:rFonts w:eastAsia="方正仿宋_GBK"/>
          <w:sz w:val="28"/>
          <w:lang w:val="uk-UA"/>
        </w:rPr>
      </w:pPr>
      <w:r w:rsidRPr="00405FDE">
        <w:rPr>
          <w:rFonts w:eastAsia="方正仿宋_GBK" w:hint="eastAsia"/>
          <w:sz w:val="28"/>
        </w:rPr>
        <w:lastRenderedPageBreak/>
        <w:t>2022</w:t>
      </w:r>
      <w:r w:rsidRPr="00405FDE">
        <w:rPr>
          <w:rFonts w:eastAsia="方正仿宋_GBK" w:hint="eastAsia"/>
          <w:sz w:val="28"/>
        </w:rPr>
        <w:t>年部门预算较</w:t>
      </w:r>
      <w:r w:rsidRPr="00405FDE">
        <w:rPr>
          <w:rFonts w:eastAsia="方正仿宋_GBK" w:hint="eastAsia"/>
          <w:sz w:val="28"/>
        </w:rPr>
        <w:t>2021</w:t>
      </w:r>
      <w:r w:rsidRPr="00405FDE">
        <w:rPr>
          <w:rFonts w:eastAsia="方正仿宋_GBK" w:hint="eastAsia"/>
          <w:sz w:val="28"/>
        </w:rPr>
        <w:t>年减少</w:t>
      </w:r>
      <w:r>
        <w:rPr>
          <w:rFonts w:eastAsia="方正仿宋_GBK"/>
          <w:sz w:val="28"/>
          <w:lang w:eastAsia="zh-CN"/>
        </w:rPr>
        <w:t>12</w:t>
      </w:r>
      <w:r w:rsidR="00E90CD3">
        <w:rPr>
          <w:rFonts w:eastAsia="方正仿宋_GBK"/>
          <w:sz w:val="28"/>
          <w:lang w:eastAsia="zh-CN"/>
        </w:rPr>
        <w:t>4.52</w:t>
      </w:r>
      <w:r w:rsidRPr="00405FDE">
        <w:rPr>
          <w:rFonts w:eastAsia="方正仿宋_GBK" w:hint="eastAsia"/>
          <w:sz w:val="28"/>
        </w:rPr>
        <w:t>万元，其中：人员经费减少</w:t>
      </w:r>
      <w:r>
        <w:rPr>
          <w:rFonts w:eastAsia="方正仿宋_GBK"/>
          <w:sz w:val="28"/>
          <w:lang w:eastAsia="zh-CN"/>
        </w:rPr>
        <w:t>92.91</w:t>
      </w:r>
      <w:r w:rsidRPr="00405FDE">
        <w:rPr>
          <w:rFonts w:eastAsia="方正仿宋_GBK" w:hint="eastAsia"/>
          <w:sz w:val="28"/>
        </w:rPr>
        <w:t>万元，日常公用经费增加</w:t>
      </w:r>
      <w:r w:rsidR="00E90CD3">
        <w:rPr>
          <w:rFonts w:eastAsia="方正仿宋_GBK"/>
          <w:sz w:val="28"/>
          <w:lang w:eastAsia="zh-CN"/>
        </w:rPr>
        <w:t>5.77</w:t>
      </w:r>
      <w:r w:rsidRPr="00405FDE">
        <w:rPr>
          <w:rFonts w:eastAsia="方正仿宋_GBK" w:hint="eastAsia"/>
          <w:sz w:val="28"/>
        </w:rPr>
        <w:t>万元，项目经费减少</w:t>
      </w:r>
      <w:r>
        <w:rPr>
          <w:rFonts w:eastAsia="方正仿宋_GBK"/>
          <w:sz w:val="28"/>
          <w:lang w:eastAsia="zh-CN"/>
        </w:rPr>
        <w:t>37.38</w:t>
      </w:r>
      <w:r w:rsidRPr="00405FDE">
        <w:rPr>
          <w:rFonts w:eastAsia="方正仿宋_GBK" w:hint="eastAsia"/>
          <w:sz w:val="28"/>
        </w:rPr>
        <w:t>万元。</w:t>
      </w:r>
    </w:p>
    <w:p w:rsidR="00CC0DC9" w:rsidRDefault="00CC0DC9" w:rsidP="00CC0DC9">
      <w:pPr>
        <w:spacing w:before="10" w:after="10" w:line="360" w:lineRule="auto"/>
        <w:ind w:firstLine="640"/>
        <w:outlineLvl w:val="2"/>
      </w:pPr>
      <w:r>
        <w:rPr>
          <w:rFonts w:ascii="黑体" w:eastAsia="黑体" w:hAnsi="黑体" w:cs="黑体"/>
          <w:color w:val="000000"/>
          <w:sz w:val="32"/>
        </w:rPr>
        <w:t>三、机关运行经费安排情况</w:t>
      </w:r>
    </w:p>
    <w:p w:rsidR="00CC0DC9" w:rsidRPr="00914B62" w:rsidRDefault="00CC0DC9" w:rsidP="00CC0DC9">
      <w:pPr>
        <w:spacing w:line="360" w:lineRule="auto"/>
        <w:ind w:firstLineChars="200" w:firstLine="560"/>
        <w:rPr>
          <w:rFonts w:eastAsia="方正仿宋_GBK"/>
          <w:sz w:val="28"/>
        </w:rPr>
      </w:pPr>
      <w:r w:rsidRPr="00914B62">
        <w:rPr>
          <w:rFonts w:eastAsia="方正仿宋_GBK" w:hint="eastAsia"/>
          <w:sz w:val="28"/>
        </w:rPr>
        <w:t>2022</w:t>
      </w:r>
      <w:r w:rsidRPr="00914B62">
        <w:rPr>
          <w:rFonts w:eastAsia="方正仿宋_GBK" w:hint="eastAsia"/>
          <w:sz w:val="28"/>
        </w:rPr>
        <w:t>年机关运行经费共计安排</w:t>
      </w:r>
      <w:r>
        <w:rPr>
          <w:rFonts w:eastAsia="方正仿宋_GBK"/>
          <w:sz w:val="28"/>
          <w:lang w:eastAsia="zh-CN"/>
        </w:rPr>
        <w:t>1</w:t>
      </w:r>
      <w:r w:rsidR="00E90CD3">
        <w:rPr>
          <w:rFonts w:eastAsia="方正仿宋_GBK"/>
          <w:sz w:val="28"/>
          <w:lang w:eastAsia="zh-CN"/>
        </w:rPr>
        <w:t>67.39</w:t>
      </w:r>
      <w:r w:rsidRPr="00914B62">
        <w:rPr>
          <w:rFonts w:eastAsia="方正仿宋_GBK" w:hint="eastAsia"/>
          <w:sz w:val="28"/>
        </w:rPr>
        <w:t>万元，主要包括用于保证机关正常运转的办公</w:t>
      </w:r>
      <w:r w:rsidRPr="00914B62">
        <w:rPr>
          <w:rFonts w:eastAsia="方正仿宋_GBK" w:hint="eastAsia"/>
          <w:sz w:val="28"/>
          <w:lang w:eastAsia="zh-CN"/>
        </w:rPr>
        <w:t>费</w:t>
      </w:r>
      <w:r w:rsidR="00E90CD3">
        <w:rPr>
          <w:rFonts w:eastAsia="方正仿宋_GBK"/>
          <w:sz w:val="28"/>
          <w:lang w:eastAsia="zh-CN"/>
        </w:rPr>
        <w:t>39.4</w:t>
      </w:r>
      <w:r w:rsidRPr="00914B62">
        <w:rPr>
          <w:rFonts w:eastAsia="方正仿宋_GBK" w:hint="eastAsia"/>
          <w:sz w:val="28"/>
          <w:lang w:eastAsia="zh-CN"/>
        </w:rPr>
        <w:t>万元、</w:t>
      </w:r>
      <w:r w:rsidRPr="00914B62">
        <w:rPr>
          <w:rFonts w:eastAsia="方正仿宋_GBK" w:hint="eastAsia"/>
          <w:sz w:val="28"/>
        </w:rPr>
        <w:t>办公用房取暖费</w:t>
      </w:r>
      <w:r>
        <w:rPr>
          <w:rFonts w:eastAsia="方正仿宋_GBK"/>
          <w:sz w:val="28"/>
          <w:lang w:eastAsia="zh-CN"/>
        </w:rPr>
        <w:t>30</w:t>
      </w:r>
      <w:r w:rsidRPr="00914B62">
        <w:rPr>
          <w:rFonts w:eastAsia="方正仿宋_GBK" w:hint="eastAsia"/>
          <w:sz w:val="28"/>
          <w:lang w:eastAsia="zh-CN"/>
        </w:rPr>
        <w:t>万元</w:t>
      </w:r>
      <w:r w:rsidRPr="00914B62">
        <w:rPr>
          <w:rFonts w:eastAsia="方正仿宋_GBK" w:hint="eastAsia"/>
          <w:sz w:val="28"/>
        </w:rPr>
        <w:t>、公务用车运行维护费</w:t>
      </w:r>
      <w:r w:rsidRPr="00914B62">
        <w:rPr>
          <w:rFonts w:eastAsia="方正仿宋_GBK" w:hint="eastAsia"/>
          <w:sz w:val="28"/>
          <w:lang w:eastAsia="zh-CN"/>
        </w:rPr>
        <w:t>1</w:t>
      </w:r>
      <w:r>
        <w:rPr>
          <w:rFonts w:eastAsia="方正仿宋_GBK"/>
          <w:sz w:val="28"/>
          <w:lang w:eastAsia="zh-CN"/>
        </w:rPr>
        <w:t>7</w:t>
      </w:r>
      <w:r w:rsidRPr="00914B62">
        <w:rPr>
          <w:rFonts w:eastAsia="方正仿宋_GBK" w:hint="eastAsia"/>
          <w:sz w:val="28"/>
          <w:lang w:eastAsia="zh-CN"/>
        </w:rPr>
        <w:t>万元</w:t>
      </w:r>
      <w:r w:rsidRPr="00914B62">
        <w:rPr>
          <w:rFonts w:eastAsia="方正仿宋_GBK" w:hint="eastAsia"/>
          <w:sz w:val="28"/>
        </w:rPr>
        <w:t>、</w:t>
      </w:r>
      <w:r w:rsidRPr="00914B62">
        <w:rPr>
          <w:rFonts w:eastAsia="方正仿宋_GBK" w:hint="eastAsia"/>
          <w:sz w:val="28"/>
          <w:lang w:eastAsia="zh-CN"/>
        </w:rPr>
        <w:t>公务接待费</w:t>
      </w:r>
      <w:r>
        <w:rPr>
          <w:rFonts w:eastAsia="方正仿宋_GBK"/>
          <w:sz w:val="28"/>
          <w:lang w:eastAsia="zh-CN"/>
        </w:rPr>
        <w:t>1.25</w:t>
      </w:r>
      <w:r w:rsidRPr="00914B62">
        <w:rPr>
          <w:rFonts w:eastAsia="方正仿宋_GBK" w:hint="eastAsia"/>
          <w:sz w:val="28"/>
          <w:lang w:eastAsia="zh-CN"/>
        </w:rPr>
        <w:t>万元、</w:t>
      </w:r>
      <w:r>
        <w:rPr>
          <w:rFonts w:eastAsia="方正仿宋_GBK" w:hint="eastAsia"/>
          <w:sz w:val="28"/>
          <w:lang w:eastAsia="zh-CN"/>
        </w:rPr>
        <w:t>区</w:t>
      </w:r>
      <w:r w:rsidRPr="00914B62">
        <w:rPr>
          <w:rFonts w:eastAsia="方正仿宋_GBK" w:hint="eastAsia"/>
          <w:sz w:val="28"/>
        </w:rPr>
        <w:t>工会费</w:t>
      </w:r>
      <w:r>
        <w:rPr>
          <w:rFonts w:eastAsia="方正仿宋_GBK"/>
          <w:sz w:val="28"/>
          <w:lang w:eastAsia="zh-CN"/>
        </w:rPr>
        <w:t>5.37</w:t>
      </w:r>
      <w:r w:rsidRPr="00914B62">
        <w:rPr>
          <w:rFonts w:eastAsia="方正仿宋_GBK" w:hint="eastAsia"/>
          <w:sz w:val="28"/>
          <w:lang w:eastAsia="zh-CN"/>
        </w:rPr>
        <w:t>万元</w:t>
      </w:r>
      <w:r w:rsidRPr="00914B62">
        <w:rPr>
          <w:rFonts w:eastAsia="方正仿宋_GBK" w:hint="eastAsia"/>
          <w:sz w:val="28"/>
        </w:rPr>
        <w:t>、</w:t>
      </w:r>
      <w:r>
        <w:rPr>
          <w:rFonts w:eastAsia="方正仿宋_GBK" w:hint="eastAsia"/>
          <w:sz w:val="28"/>
          <w:lang w:eastAsia="zh-CN"/>
        </w:rPr>
        <w:t>单位工会费</w:t>
      </w:r>
      <w:r>
        <w:rPr>
          <w:rFonts w:eastAsia="方正仿宋_GBK" w:hint="eastAsia"/>
          <w:sz w:val="28"/>
          <w:lang w:eastAsia="zh-CN"/>
        </w:rPr>
        <w:t>8</w:t>
      </w:r>
      <w:r>
        <w:rPr>
          <w:rFonts w:eastAsia="方正仿宋_GBK"/>
          <w:sz w:val="28"/>
          <w:lang w:eastAsia="zh-CN"/>
        </w:rPr>
        <w:t>.07</w:t>
      </w:r>
      <w:r>
        <w:rPr>
          <w:rFonts w:eastAsia="方正仿宋_GBK" w:hint="eastAsia"/>
          <w:sz w:val="28"/>
          <w:lang w:eastAsia="zh-CN"/>
        </w:rPr>
        <w:t>万元、</w:t>
      </w:r>
      <w:r w:rsidRPr="00914B62">
        <w:rPr>
          <w:rFonts w:eastAsia="方正仿宋_GBK" w:hint="eastAsia"/>
          <w:sz w:val="28"/>
        </w:rPr>
        <w:t>福利费</w:t>
      </w:r>
      <w:r>
        <w:rPr>
          <w:rFonts w:eastAsia="方正仿宋_GBK"/>
          <w:sz w:val="28"/>
          <w:lang w:eastAsia="zh-CN"/>
        </w:rPr>
        <w:t>7.2</w:t>
      </w:r>
      <w:r w:rsidRPr="00914B62">
        <w:rPr>
          <w:rFonts w:eastAsia="方正仿宋_GBK" w:hint="eastAsia"/>
          <w:sz w:val="28"/>
          <w:lang w:eastAsia="zh-CN"/>
        </w:rPr>
        <w:t>万元</w:t>
      </w:r>
      <w:r w:rsidRPr="00914B62">
        <w:rPr>
          <w:rFonts w:eastAsia="方正仿宋_GBK" w:hint="eastAsia"/>
          <w:sz w:val="28"/>
        </w:rPr>
        <w:t>、</w:t>
      </w:r>
      <w:r>
        <w:rPr>
          <w:rFonts w:eastAsia="方正仿宋_GBK" w:hint="eastAsia"/>
          <w:sz w:val="28"/>
          <w:lang w:eastAsia="zh-CN"/>
        </w:rPr>
        <w:t>离退休福利其他商品和服务费</w:t>
      </w:r>
      <w:r>
        <w:rPr>
          <w:rFonts w:eastAsia="方正仿宋_GBK"/>
          <w:sz w:val="28"/>
          <w:lang w:eastAsia="zh-CN"/>
        </w:rPr>
        <w:t>1.5</w:t>
      </w:r>
      <w:r>
        <w:rPr>
          <w:rFonts w:eastAsia="方正仿宋_GBK" w:hint="eastAsia"/>
          <w:sz w:val="28"/>
          <w:lang w:eastAsia="zh-CN"/>
        </w:rPr>
        <w:t>万元、</w:t>
      </w:r>
      <w:r w:rsidRPr="00914B62">
        <w:rPr>
          <w:rFonts w:eastAsia="方正仿宋_GBK" w:hint="eastAsia"/>
          <w:sz w:val="28"/>
        </w:rPr>
        <w:t>移动通讯补贴</w:t>
      </w:r>
      <w:r>
        <w:rPr>
          <w:rFonts w:eastAsia="方正仿宋_GBK"/>
          <w:sz w:val="28"/>
          <w:lang w:eastAsia="zh-CN"/>
        </w:rPr>
        <w:t>15.6</w:t>
      </w:r>
      <w:r w:rsidRPr="00914B62">
        <w:rPr>
          <w:rFonts w:eastAsia="方正仿宋_GBK" w:hint="eastAsia"/>
          <w:sz w:val="28"/>
          <w:lang w:eastAsia="zh-CN"/>
        </w:rPr>
        <w:t>万元</w:t>
      </w:r>
      <w:r w:rsidRPr="00914B62">
        <w:rPr>
          <w:rFonts w:eastAsia="方正仿宋_GBK" w:hint="eastAsia"/>
          <w:sz w:val="28"/>
        </w:rPr>
        <w:t>、交通补贴</w:t>
      </w:r>
      <w:r>
        <w:rPr>
          <w:rFonts w:eastAsia="方正仿宋_GBK"/>
          <w:sz w:val="28"/>
          <w:lang w:eastAsia="zh-CN"/>
        </w:rPr>
        <w:t>42</w:t>
      </w:r>
      <w:r w:rsidRPr="00914B62">
        <w:rPr>
          <w:rFonts w:eastAsia="方正仿宋_GBK" w:hint="eastAsia"/>
          <w:sz w:val="28"/>
          <w:lang w:eastAsia="zh-CN"/>
        </w:rPr>
        <w:t>万元的</w:t>
      </w:r>
      <w:r w:rsidRPr="00914B62">
        <w:rPr>
          <w:rFonts w:eastAsia="方正仿宋_GBK" w:hint="eastAsia"/>
          <w:sz w:val="28"/>
        </w:rPr>
        <w:t>支出。</w:t>
      </w:r>
    </w:p>
    <w:p w:rsidR="00CC0DC9" w:rsidRPr="00675918" w:rsidRDefault="00CC0DC9" w:rsidP="00CC0DC9">
      <w:pPr>
        <w:spacing w:line="360" w:lineRule="auto"/>
        <w:ind w:firstLineChars="200" w:firstLine="560"/>
        <w:rPr>
          <w:rFonts w:eastAsia="方正仿宋_GBK"/>
          <w:color w:val="000000" w:themeColor="text1"/>
          <w:sz w:val="28"/>
        </w:rPr>
      </w:pPr>
    </w:p>
    <w:p w:rsidR="00CC0DC9" w:rsidRDefault="00CC0DC9" w:rsidP="00CC0DC9">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CC0DC9" w:rsidRPr="00B021DE" w:rsidRDefault="00CC0DC9" w:rsidP="00CC0DC9">
      <w:pPr>
        <w:spacing w:line="360" w:lineRule="auto"/>
        <w:ind w:firstLineChars="200" w:firstLine="560"/>
        <w:rPr>
          <w:rFonts w:eastAsia="方正仿宋_GBK"/>
          <w:sz w:val="28"/>
        </w:rPr>
      </w:pPr>
      <w:r w:rsidRPr="00B021DE">
        <w:rPr>
          <w:rFonts w:eastAsia="方正仿宋_GBK" w:hint="eastAsia"/>
          <w:sz w:val="28"/>
        </w:rPr>
        <w:t>2022</w:t>
      </w:r>
      <w:r w:rsidRPr="00B021DE">
        <w:rPr>
          <w:rFonts w:eastAsia="方正仿宋_GBK" w:hint="eastAsia"/>
          <w:sz w:val="28"/>
        </w:rPr>
        <w:t>年部门“三公”经费预算安排</w:t>
      </w:r>
      <w:r>
        <w:rPr>
          <w:rFonts w:eastAsia="方正仿宋_GBK"/>
          <w:sz w:val="28"/>
          <w:lang w:eastAsia="zh-CN"/>
        </w:rPr>
        <w:t>22.25</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Pr>
          <w:rFonts w:eastAsia="方正仿宋_GBK"/>
          <w:sz w:val="28"/>
          <w:lang w:eastAsia="zh-CN"/>
        </w:rPr>
        <w:t>0.45</w:t>
      </w:r>
      <w:r w:rsidRPr="00B021DE">
        <w:rPr>
          <w:rFonts w:eastAsia="方正仿宋_GBK" w:hint="eastAsia"/>
          <w:sz w:val="28"/>
        </w:rPr>
        <w:t>万元。具体增减情况为：</w:t>
      </w:r>
    </w:p>
    <w:p w:rsidR="00CC0DC9" w:rsidRPr="00B021DE" w:rsidRDefault="00CC0DC9" w:rsidP="00CC0DC9">
      <w:pPr>
        <w:spacing w:line="360" w:lineRule="auto"/>
        <w:ind w:firstLineChars="200" w:firstLine="560"/>
        <w:rPr>
          <w:rFonts w:eastAsia="方正仿宋_GBK"/>
          <w:sz w:val="28"/>
          <w:lang w:eastAsia="zh-CN"/>
        </w:rPr>
      </w:pPr>
      <w:r w:rsidRPr="00B021DE">
        <w:rPr>
          <w:rFonts w:eastAsia="方正仿宋_GBK" w:hint="eastAsia"/>
          <w:sz w:val="28"/>
        </w:rPr>
        <w:t>（一）公务用车购置及运行费</w:t>
      </w:r>
      <w:r w:rsidRPr="00B021DE">
        <w:rPr>
          <w:rFonts w:eastAsia="方正仿宋_GBK" w:hint="eastAsia"/>
          <w:sz w:val="28"/>
          <w:lang w:eastAsia="zh-CN"/>
        </w:rPr>
        <w:t>1</w:t>
      </w:r>
      <w:r>
        <w:rPr>
          <w:rFonts w:eastAsia="方正仿宋_GBK"/>
          <w:sz w:val="28"/>
          <w:lang w:eastAsia="zh-CN"/>
        </w:rPr>
        <w:t>7</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Pr>
          <w:rFonts w:eastAsia="方正仿宋_GBK"/>
          <w:sz w:val="28"/>
          <w:lang w:eastAsia="zh-CN"/>
        </w:rPr>
        <w:t>0</w:t>
      </w:r>
      <w:r w:rsidRPr="00B021DE">
        <w:rPr>
          <w:rFonts w:eastAsia="方正仿宋_GBK" w:hint="eastAsia"/>
          <w:sz w:val="28"/>
        </w:rPr>
        <w:t>万元，无增减变化</w:t>
      </w:r>
      <w:r>
        <w:rPr>
          <w:rFonts w:eastAsia="方正仿宋_GBK" w:hint="eastAsia"/>
          <w:sz w:val="28"/>
          <w:lang w:eastAsia="zh-CN"/>
        </w:rPr>
        <w:t>、维持去年预算数</w:t>
      </w:r>
      <w:r w:rsidRPr="00B021DE">
        <w:rPr>
          <w:rFonts w:eastAsia="方正仿宋_GBK" w:hint="eastAsia"/>
          <w:sz w:val="28"/>
          <w:lang w:eastAsia="zh-CN"/>
        </w:rPr>
        <w:t>。</w:t>
      </w:r>
      <w:r>
        <w:rPr>
          <w:rFonts w:eastAsia="方正仿宋_GBK" w:hint="eastAsia"/>
          <w:sz w:val="28"/>
          <w:lang w:eastAsia="zh-CN"/>
        </w:rPr>
        <w:t>无公务用车购置费</w:t>
      </w:r>
      <w:r w:rsidRPr="00B021DE">
        <w:rPr>
          <w:rFonts w:eastAsia="方正仿宋_GBK" w:hint="eastAsia"/>
          <w:sz w:val="28"/>
          <w:lang w:eastAsia="zh-CN"/>
        </w:rPr>
        <w:t>。</w:t>
      </w:r>
    </w:p>
    <w:p w:rsidR="00CC0DC9" w:rsidRPr="00B021DE" w:rsidRDefault="00CC0DC9" w:rsidP="00CC0DC9">
      <w:pPr>
        <w:spacing w:line="360" w:lineRule="auto"/>
        <w:ind w:firstLineChars="200" w:firstLine="560"/>
        <w:rPr>
          <w:rFonts w:eastAsia="方正仿宋_GBK"/>
          <w:sz w:val="28"/>
          <w:lang w:eastAsia="zh-CN"/>
        </w:rPr>
      </w:pPr>
      <w:r w:rsidRPr="00B021DE">
        <w:rPr>
          <w:rFonts w:eastAsia="方正仿宋_GBK" w:hint="eastAsia"/>
          <w:sz w:val="28"/>
        </w:rPr>
        <w:t>（二）公务接待费</w:t>
      </w:r>
      <w:r>
        <w:rPr>
          <w:rFonts w:eastAsia="方正仿宋_GBK"/>
          <w:sz w:val="28"/>
          <w:lang w:eastAsia="zh-CN"/>
        </w:rPr>
        <w:t>5.25</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lang w:eastAsia="zh-CN"/>
        </w:rPr>
        <w:t>0</w:t>
      </w:r>
      <w:r>
        <w:rPr>
          <w:rFonts w:eastAsia="方正仿宋_GBK"/>
          <w:sz w:val="28"/>
          <w:lang w:eastAsia="zh-CN"/>
        </w:rPr>
        <w:t>.45</w:t>
      </w:r>
      <w:r w:rsidRPr="00B021DE">
        <w:rPr>
          <w:rFonts w:eastAsia="方正仿宋_GBK" w:hint="eastAsia"/>
          <w:sz w:val="28"/>
        </w:rPr>
        <w:t>万元，</w:t>
      </w:r>
      <w:r>
        <w:rPr>
          <w:rFonts w:eastAsia="方正仿宋_GBK" w:hint="eastAsia"/>
          <w:sz w:val="28"/>
          <w:lang w:eastAsia="zh-CN"/>
        </w:rPr>
        <w:t>原因是由于人员调减导致业务招待费核算基数减少、比上年减少</w:t>
      </w:r>
      <w:r>
        <w:rPr>
          <w:rFonts w:eastAsia="方正仿宋_GBK" w:hint="eastAsia"/>
          <w:sz w:val="28"/>
          <w:lang w:eastAsia="zh-CN"/>
        </w:rPr>
        <w:t>0</w:t>
      </w:r>
      <w:r>
        <w:rPr>
          <w:rFonts w:eastAsia="方正仿宋_GBK"/>
          <w:sz w:val="28"/>
          <w:lang w:eastAsia="zh-CN"/>
        </w:rPr>
        <w:t>.45</w:t>
      </w:r>
      <w:r>
        <w:rPr>
          <w:rFonts w:eastAsia="方正仿宋_GBK" w:hint="eastAsia"/>
          <w:sz w:val="28"/>
          <w:lang w:eastAsia="zh-CN"/>
        </w:rPr>
        <w:t>万元。</w:t>
      </w:r>
      <w:r w:rsidRPr="00B021DE">
        <w:rPr>
          <w:rFonts w:eastAsia="方正仿宋_GBK" w:hint="eastAsia"/>
          <w:sz w:val="28"/>
          <w:lang w:eastAsia="zh-CN"/>
        </w:rPr>
        <w:t>。</w:t>
      </w:r>
    </w:p>
    <w:p w:rsidR="00CC0DC9" w:rsidRDefault="00CC0DC9" w:rsidP="00CC0DC9">
      <w:pPr>
        <w:spacing w:line="360" w:lineRule="auto"/>
        <w:ind w:firstLineChars="200" w:firstLine="560"/>
        <w:rPr>
          <w:rFonts w:eastAsiaTheme="minorEastAsia"/>
          <w:sz w:val="28"/>
          <w:lang w:eastAsia="zh-CN"/>
        </w:rPr>
      </w:pPr>
      <w:r w:rsidRPr="00B021DE">
        <w:rPr>
          <w:rFonts w:eastAsia="方正仿宋_GBK" w:hint="eastAsia"/>
          <w:sz w:val="28"/>
        </w:rPr>
        <w:t>（三）因公出国（境）费</w:t>
      </w:r>
      <w:r w:rsidRPr="00B021DE">
        <w:rPr>
          <w:rFonts w:eastAsia="方正仿宋_GBK" w:hint="eastAsia"/>
          <w:sz w:val="28"/>
          <w:lang w:eastAsia="zh-CN"/>
        </w:rPr>
        <w:t>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lang w:eastAsia="zh-CN"/>
        </w:rPr>
        <w:t>0</w:t>
      </w:r>
      <w:r w:rsidRPr="00B021DE">
        <w:rPr>
          <w:rFonts w:eastAsia="方正仿宋_GBK" w:hint="eastAsia"/>
          <w:sz w:val="28"/>
        </w:rPr>
        <w:t>万元，无增减变化</w:t>
      </w:r>
      <w:r w:rsidRPr="00B021DE">
        <w:rPr>
          <w:rFonts w:eastAsia="方正仿宋_GBK" w:hint="eastAsia"/>
          <w:sz w:val="28"/>
          <w:lang w:eastAsia="zh-CN"/>
        </w:rPr>
        <w:t>。</w:t>
      </w:r>
    </w:p>
    <w:p w:rsidR="0057019B" w:rsidRDefault="0057019B" w:rsidP="00CC0DC9">
      <w:pPr>
        <w:spacing w:line="360" w:lineRule="auto"/>
        <w:ind w:firstLineChars="200" w:firstLine="560"/>
        <w:rPr>
          <w:rFonts w:eastAsiaTheme="minorEastAsia"/>
          <w:sz w:val="28"/>
          <w:lang w:eastAsia="zh-CN"/>
        </w:rPr>
      </w:pPr>
    </w:p>
    <w:p w:rsidR="0057019B" w:rsidRDefault="0057019B" w:rsidP="00CC0DC9">
      <w:pPr>
        <w:spacing w:line="360" w:lineRule="auto"/>
        <w:ind w:firstLineChars="200" w:firstLine="560"/>
        <w:rPr>
          <w:rFonts w:eastAsiaTheme="minorEastAsia"/>
          <w:sz w:val="28"/>
          <w:lang w:eastAsia="zh-CN"/>
        </w:rPr>
      </w:pPr>
    </w:p>
    <w:p w:rsidR="0057019B" w:rsidRDefault="0057019B" w:rsidP="00CC0DC9">
      <w:pPr>
        <w:spacing w:line="360" w:lineRule="auto"/>
        <w:ind w:firstLineChars="200" w:firstLine="560"/>
        <w:rPr>
          <w:rFonts w:eastAsiaTheme="minorEastAsia"/>
          <w:sz w:val="28"/>
          <w:lang w:eastAsia="zh-CN"/>
        </w:rPr>
      </w:pPr>
    </w:p>
    <w:p w:rsidR="0057019B" w:rsidRPr="0057019B" w:rsidRDefault="0057019B" w:rsidP="00CC0DC9">
      <w:pPr>
        <w:spacing w:line="360" w:lineRule="auto"/>
        <w:ind w:firstLineChars="200" w:firstLine="560"/>
        <w:rPr>
          <w:rFonts w:eastAsiaTheme="minorEastAsia"/>
          <w:sz w:val="28"/>
          <w:lang w:eastAsia="zh-CN"/>
        </w:rPr>
      </w:pPr>
    </w:p>
    <w:p w:rsidR="00CC0DC9" w:rsidRPr="00CC0DC9" w:rsidRDefault="00CC0DC9">
      <w:pPr>
        <w:pStyle w:val="-9"/>
        <w:rPr>
          <w:lang w:val="uk-UA"/>
        </w:rPr>
      </w:pPr>
    </w:p>
    <w:p w:rsidR="000D6F25" w:rsidRDefault="00C61BF7">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五、预算绩效信息</w:t>
      </w:r>
    </w:p>
    <w:p w:rsidR="006B7F24" w:rsidRDefault="006B7F24" w:rsidP="006B7F24">
      <w:pPr>
        <w:ind w:firstLine="640"/>
      </w:pPr>
      <w:r>
        <w:rPr>
          <w:rFonts w:ascii="方正楷体_GBK" w:eastAsia="方正楷体_GBK" w:hAnsi="方正楷体_GBK" w:cs="方正楷体_GBK"/>
          <w:b/>
          <w:color w:val="000000"/>
          <w:sz w:val="32"/>
        </w:rPr>
        <w:t>第一部分 部门整体绩效目标</w:t>
      </w:r>
    </w:p>
    <w:p w:rsidR="006B7F24" w:rsidRDefault="006B7F24" w:rsidP="006B7F24">
      <w:pPr>
        <w:spacing w:line="500" w:lineRule="exact"/>
        <w:ind w:firstLine="560"/>
      </w:pPr>
      <w:r>
        <w:rPr>
          <w:rFonts w:eastAsia="方正仿宋_GBK"/>
          <w:color w:val="000000"/>
          <w:sz w:val="28"/>
        </w:rPr>
        <w:t>（一）总体绩效目标</w:t>
      </w:r>
    </w:p>
    <w:p w:rsidR="006B7F24" w:rsidRDefault="006B7F24" w:rsidP="006B7F24">
      <w:pPr>
        <w:pStyle w:val="-3"/>
      </w:pPr>
      <w:r>
        <w:t>2022</w:t>
      </w:r>
      <w:r>
        <w:t>年是实施</w:t>
      </w:r>
      <w:r>
        <w:t>“</w:t>
      </w:r>
      <w:r>
        <w:t>十四五</w:t>
      </w:r>
      <w:r>
        <w:t>”</w:t>
      </w:r>
      <w:r>
        <w:t>规划、开启全面建设社会主义现代化国家新征程的第一年。是我区面对新形势新任务，统筹疫情防控和经济社会发展，在唐山实现</w:t>
      </w:r>
      <w:r>
        <w:t>“</w:t>
      </w:r>
      <w:r>
        <w:t>三个努力建成</w:t>
      </w:r>
      <w:r>
        <w:t>”</w:t>
      </w:r>
      <w:r>
        <w:t>目标中走在前列、当好示范的开篇之年。</w:t>
      </w:r>
    </w:p>
    <w:p w:rsidR="006B7F24" w:rsidRDefault="006B7F24" w:rsidP="006B7F24">
      <w:pPr>
        <w:pStyle w:val="-3"/>
      </w:pPr>
      <w:r>
        <w:t>这一年镇党委、政府在区委、区政府的坚强领导下，高举习近平新时代中国特色社会主义思想伟大旗帜，全面学习贯彻党的十九届六中全会精神，我镇经济社会发展迈出新步伐、迈上新台阶。全镇全年完成地区生产总值</w:t>
      </w:r>
      <w:r>
        <w:t>28</w:t>
      </w:r>
      <w:r>
        <w:t>亿元，同比增长</w:t>
      </w:r>
      <w:r>
        <w:t>5%</w:t>
      </w:r>
      <w:r>
        <w:t>；农业总产值</w:t>
      </w:r>
      <w:r>
        <w:t>6.85</w:t>
      </w:r>
      <w:r>
        <w:t>亿元，同比增长</w:t>
      </w:r>
      <w:r>
        <w:t>4%</w:t>
      </w:r>
      <w:r>
        <w:t>；完成工业固定资产投资</w:t>
      </w:r>
      <w:r>
        <w:t>4.6</w:t>
      </w:r>
      <w:r>
        <w:t>亿元；限额以上贸易企业营业额</w:t>
      </w:r>
      <w:r>
        <w:t>1.66</w:t>
      </w:r>
      <w:r>
        <w:t>亿元；财政收入</w:t>
      </w:r>
      <w:r>
        <w:t>2897.67</w:t>
      </w:r>
      <w:r>
        <w:t>万元</w:t>
      </w:r>
      <w:r>
        <w:rPr>
          <w:rFonts w:hint="eastAsia"/>
          <w:lang w:eastAsia="zh-CN"/>
        </w:rPr>
        <w:t>。</w:t>
      </w:r>
    </w:p>
    <w:p w:rsidR="006B7F24" w:rsidRDefault="006B7F24" w:rsidP="006B7F24">
      <w:pPr>
        <w:spacing w:line="500" w:lineRule="exact"/>
        <w:ind w:firstLine="560"/>
      </w:pPr>
      <w:r>
        <w:rPr>
          <w:rFonts w:eastAsia="方正仿宋_GBK"/>
          <w:color w:val="000000"/>
          <w:sz w:val="28"/>
        </w:rPr>
        <w:t>（二）分项绩效目标</w:t>
      </w:r>
    </w:p>
    <w:p w:rsidR="006B7F24" w:rsidRDefault="006B7F24" w:rsidP="006B7F24">
      <w:pPr>
        <w:pStyle w:val="-4"/>
      </w:pPr>
      <w:r>
        <w:t>（一）负责机关文电运转、综合协调、政务值班、会务组织、信息反馈、档案管理、保密机要、后勤保障等日常工作；负责镇行政事业单位财务管理。</w:t>
      </w:r>
    </w:p>
    <w:p w:rsidR="006B7F24" w:rsidRDefault="006B7F24" w:rsidP="006B7F24">
      <w:pPr>
        <w:pStyle w:val="-4"/>
      </w:pPr>
      <w:r>
        <w:t>绩效目标：确保镇内各项工作顺利开展，大力发展民营经济，提升乡镇经济综合实力</w:t>
      </w:r>
    </w:p>
    <w:p w:rsidR="006B7F24" w:rsidRDefault="006B7F24" w:rsidP="006B7F24">
      <w:pPr>
        <w:pStyle w:val="-4"/>
      </w:pPr>
      <w:r>
        <w:t>绩效指标：目标群体满意度。表示满意的人数</w:t>
      </w:r>
      <w:r>
        <w:t>÷</w:t>
      </w:r>
      <w:r>
        <w:t>参与满意度调查的目标人数。达到</w:t>
      </w:r>
      <w:r>
        <w:t>90%-100%</w:t>
      </w:r>
      <w:r>
        <w:t>为优秀</w:t>
      </w:r>
    </w:p>
    <w:p w:rsidR="006B7F24" w:rsidRDefault="006B7F24" w:rsidP="006B7F24">
      <w:pPr>
        <w:pStyle w:val="-4"/>
      </w:pPr>
      <w:r>
        <w:t>（二）承担人大、政协、纪检监察、工会、共青团、妇联、老干部等工作</w:t>
      </w:r>
    </w:p>
    <w:p w:rsidR="006B7F24" w:rsidRDefault="006B7F24" w:rsidP="006B7F24">
      <w:pPr>
        <w:pStyle w:val="-4"/>
      </w:pPr>
      <w:r>
        <w:t>绩效目标：按权限负责辖区政权和业务指导工作；按权限负责社区工作者的日常管理工作</w:t>
      </w:r>
    </w:p>
    <w:p w:rsidR="006B7F24" w:rsidRDefault="006B7F24" w:rsidP="006B7F24">
      <w:pPr>
        <w:pStyle w:val="-4"/>
      </w:pPr>
      <w:r>
        <w:lastRenderedPageBreak/>
        <w:t>绩效指标：目标群体满意度。表示满意的人数</w:t>
      </w:r>
      <w:r>
        <w:t>÷</w:t>
      </w:r>
      <w:r>
        <w:t>参与满意度调查的目标人数。达到</w:t>
      </w:r>
      <w:r>
        <w:t>90%-100%</w:t>
      </w:r>
      <w:r>
        <w:t>为优秀</w:t>
      </w:r>
    </w:p>
    <w:p w:rsidR="006B7F24" w:rsidRDefault="006B7F24" w:rsidP="006B7F24">
      <w:pPr>
        <w:pStyle w:val="-4"/>
      </w:pPr>
      <w:r>
        <w:t>（三）负责本辖区内应急管理日常工作</w:t>
      </w:r>
    </w:p>
    <w:p w:rsidR="006B7F24" w:rsidRDefault="006B7F24" w:rsidP="006B7F24">
      <w:pPr>
        <w:pStyle w:val="-4"/>
      </w:pPr>
      <w:r>
        <w:t>绩效目标：做好本辖区的突发事件应对工作、制定本级突发事件应急预案、组织开展应急演练。</w:t>
      </w:r>
    </w:p>
    <w:p w:rsidR="006B7F24" w:rsidRDefault="006B7F24" w:rsidP="006B7F24">
      <w:pPr>
        <w:pStyle w:val="-4"/>
      </w:pPr>
      <w:r>
        <w:t>绩效指标：资金发放及时性。七个工作日内发放到位。</w:t>
      </w:r>
      <w:r>
        <w:t>2</w:t>
      </w:r>
      <w:r>
        <w:t>日内发放为优秀。</w:t>
      </w:r>
    </w:p>
    <w:p w:rsidR="006B7F24" w:rsidRDefault="006B7F24" w:rsidP="006B7F24">
      <w:pPr>
        <w:pStyle w:val="-4"/>
      </w:pPr>
      <w:r>
        <w:t>（四）负责生态环境建设、保护监管。</w:t>
      </w:r>
    </w:p>
    <w:p w:rsidR="006B7F24" w:rsidRDefault="006B7F24" w:rsidP="006B7F24">
      <w:pPr>
        <w:pStyle w:val="-4"/>
      </w:pPr>
      <w:r>
        <w:t>绩效目标：宣传自然资源、生态保护相关法律法规，环境卫生整治，基础设施建设与维护。</w:t>
      </w:r>
    </w:p>
    <w:p w:rsidR="006B7F24" w:rsidRDefault="006B7F24" w:rsidP="006B7F24">
      <w:pPr>
        <w:pStyle w:val="-4"/>
      </w:pPr>
      <w:r>
        <w:t>绩效指标：群众知晓率。参与群众人数</w:t>
      </w:r>
      <w:r>
        <w:t>/</w:t>
      </w:r>
      <w:r>
        <w:t>所有人数。达到</w:t>
      </w:r>
      <w:r>
        <w:t>90%-100%</w:t>
      </w:r>
      <w:r>
        <w:t>为优秀</w:t>
      </w:r>
    </w:p>
    <w:p w:rsidR="006B7F24" w:rsidRDefault="006B7F24" w:rsidP="006B7F24">
      <w:pPr>
        <w:pStyle w:val="-4"/>
      </w:pPr>
      <w:r>
        <w:t>（五）负责镇综合行政执法工作，负责信息化网络建设与管理工作。绩效目标：确保镇内各项工作顺利开展，大力发展民营经济，提升乡镇经济综合实力</w:t>
      </w:r>
    </w:p>
    <w:p w:rsidR="006B7F24" w:rsidRDefault="006B7F24" w:rsidP="006B7F24">
      <w:pPr>
        <w:pStyle w:val="-4"/>
      </w:pPr>
      <w:r>
        <w:t>绩效目标：保障辖区内日常工作的稳定；确保案件按时了结；积极调解民事纠纷。</w:t>
      </w:r>
    </w:p>
    <w:p w:rsidR="006B7F24" w:rsidRDefault="006B7F24" w:rsidP="006B7F24">
      <w:pPr>
        <w:pStyle w:val="-4"/>
      </w:pPr>
      <w:r>
        <w:t>绩效指标：限时结案率。按时结案件数量</w:t>
      </w:r>
      <w:r>
        <w:t>/</w:t>
      </w:r>
      <w:r>
        <w:t>全部案件数量。达到</w:t>
      </w:r>
      <w:r>
        <w:t>90%-100%</w:t>
      </w:r>
      <w:r>
        <w:t>为优秀。</w:t>
      </w:r>
    </w:p>
    <w:p w:rsidR="006B7F24" w:rsidRDefault="006B7F24" w:rsidP="006B7F24">
      <w:pPr>
        <w:pStyle w:val="-4"/>
      </w:pPr>
      <w:r>
        <w:t>（六）审批和综合服务工作。</w:t>
      </w:r>
    </w:p>
    <w:p w:rsidR="006B7F24" w:rsidRDefault="006B7F24" w:rsidP="006B7F24">
      <w:pPr>
        <w:pStyle w:val="-4"/>
      </w:pPr>
      <w:r>
        <w:t>绩效目标：优化审批服务流程，健全完善各类制度，推动业务流程标准化，业务受理全科化，办理结果便民化。</w:t>
      </w:r>
    </w:p>
    <w:p w:rsidR="006B7F24" w:rsidRDefault="006B7F24" w:rsidP="006B7F24">
      <w:pPr>
        <w:pStyle w:val="-4"/>
      </w:pPr>
      <w:r>
        <w:t>绩效指标：群众知晓率。参与群众人数</w:t>
      </w:r>
      <w:r>
        <w:t>/</w:t>
      </w:r>
      <w:r>
        <w:t>所有人数。达到</w:t>
      </w:r>
      <w:r>
        <w:t>90%-100%</w:t>
      </w:r>
      <w:r>
        <w:t>为优秀。</w:t>
      </w:r>
    </w:p>
    <w:p w:rsidR="006B7F24" w:rsidRDefault="006B7F24" w:rsidP="006B7F24">
      <w:pPr>
        <w:pStyle w:val="-4"/>
      </w:pPr>
      <w:r>
        <w:t>（七）负责辖区基本农田保护管理工作</w:t>
      </w:r>
    </w:p>
    <w:p w:rsidR="006B7F24" w:rsidRDefault="006B7F24" w:rsidP="006B7F24">
      <w:pPr>
        <w:pStyle w:val="-4"/>
      </w:pPr>
      <w:r>
        <w:t>绩效目标：负责辖区基本农田保护管理工作。</w:t>
      </w:r>
    </w:p>
    <w:p w:rsidR="006B7F24" w:rsidRDefault="006B7F24" w:rsidP="006B7F24">
      <w:pPr>
        <w:pStyle w:val="-4"/>
      </w:pPr>
      <w:r>
        <w:t>绩效指标：矛盾纠纷调处率。调处矛盾纠纷数量占排查矛盾纠纷总数的比率。达到</w:t>
      </w:r>
      <w:r>
        <w:t>90%-100%</w:t>
      </w:r>
      <w:r>
        <w:t>为优秀。</w:t>
      </w:r>
    </w:p>
    <w:p w:rsidR="006B7F24" w:rsidRDefault="006B7F24" w:rsidP="006B7F24">
      <w:pPr>
        <w:pStyle w:val="-4"/>
      </w:pPr>
      <w:r>
        <w:t>（八）负责辖区拥军优属、退役军人服务等工作。</w:t>
      </w:r>
    </w:p>
    <w:p w:rsidR="006B7F24" w:rsidRDefault="006B7F24" w:rsidP="006B7F24">
      <w:pPr>
        <w:pStyle w:val="-4"/>
      </w:pPr>
      <w:r>
        <w:lastRenderedPageBreak/>
        <w:t>绩效目标：提供就业创业指导，化解矛盾和思想政治。</w:t>
      </w:r>
    </w:p>
    <w:p w:rsidR="006B7F24" w:rsidRDefault="006B7F24" w:rsidP="006B7F24">
      <w:pPr>
        <w:pStyle w:val="-4"/>
      </w:pPr>
      <w:r>
        <w:t>绩效指标：矛盾纠纷调处率。调处矛盾纠纷数量占排查矛盾纠纷总数的比率。达到</w:t>
      </w:r>
      <w:r>
        <w:t>90%-100%</w:t>
      </w:r>
      <w:r>
        <w:t>为优秀。</w:t>
      </w:r>
    </w:p>
    <w:p w:rsidR="006B7F24" w:rsidRDefault="006B7F24" w:rsidP="006B7F24">
      <w:pPr>
        <w:spacing w:line="500" w:lineRule="exact"/>
        <w:ind w:firstLine="560"/>
      </w:pPr>
      <w:r>
        <w:rPr>
          <w:rFonts w:eastAsia="方正仿宋_GBK"/>
          <w:color w:val="000000"/>
          <w:sz w:val="28"/>
        </w:rPr>
        <w:t>（三）工作保障措施</w:t>
      </w:r>
    </w:p>
    <w:p w:rsidR="006B7F24" w:rsidRDefault="006B7F24" w:rsidP="006B7F24">
      <w:pPr>
        <w:pStyle w:val="-5"/>
      </w:pPr>
      <w:r>
        <w:t>（一）持续推进工业经济平稳运行。一是积极推进工业园区建设。抓好园区水、电、路等基础设施建设，完善服务功能，为招商引资夯实基础，主动承接城区外迁中小企业，实施</w:t>
      </w:r>
      <w:r>
        <w:t>“</w:t>
      </w:r>
      <w:r>
        <w:t>小规模、大群体</w:t>
      </w:r>
      <w:r>
        <w:t>”</w:t>
      </w:r>
      <w:r>
        <w:t>发展战略，并重点推进工业园区环评工作，目前已送市环保局审批，由专人盯办，待审批完成后可为工业园区承接项目提供有力支撑。二是着力推进招商引资工作。按照</w:t>
      </w:r>
      <w:r>
        <w:t>“</w:t>
      </w:r>
      <w:r>
        <w:t>签约项目促开工，在建项目促完工，完工项目促经营</w:t>
      </w:r>
      <w:r>
        <w:t>”</w:t>
      </w:r>
      <w:r>
        <w:t>的工作思路。积极推进总投资</w:t>
      </w:r>
      <w:r>
        <w:t>1.5</w:t>
      </w:r>
      <w:r>
        <w:t>亿元的唐山洪大饲料有限公司年产</w:t>
      </w:r>
      <w:r>
        <w:t>30</w:t>
      </w:r>
      <w:r>
        <w:t>万吨水产饲料项目和投资</w:t>
      </w:r>
      <w:r>
        <w:t>4800</w:t>
      </w:r>
      <w:r>
        <w:t>万元的唐山市丰南区四合铸造厂建设机械配件车床加工项目建设进度，重点协助洪大饲料结合有关部门解决厂区部分非农化土地手续问题；安排专人加强与计划总投资</w:t>
      </w:r>
      <w:r>
        <w:t>30</w:t>
      </w:r>
      <w:r>
        <w:t>亿元的北京星和众工设备技术有限公司湿法锂电池隔膜项目、计划总投资</w:t>
      </w:r>
      <w:r>
        <w:t>1.3</w:t>
      </w:r>
      <w:r>
        <w:t>亿元的唐山国盛厨具用品有限公司建设</w:t>
      </w:r>
      <w:r>
        <w:t>20</w:t>
      </w:r>
      <w:r>
        <w:t>万套不锈钢厨具配件项目、计划总投资</w:t>
      </w:r>
      <w:r>
        <w:t>5000</w:t>
      </w:r>
      <w:r>
        <w:t>万元的军和物流园项目、计划总投资</w:t>
      </w:r>
      <w:r>
        <w:t>4500</w:t>
      </w:r>
      <w:r>
        <w:t>万元的唐山市中旻金属制品有限公司建设机械配件车床加工项目投资方接洽，争取项目早日取得突破进展。三是强力推进企业安全绿色发展。持续深入开展大气污染</w:t>
      </w:r>
      <w:r>
        <w:t>“</w:t>
      </w:r>
      <w:r>
        <w:t>回头看</w:t>
      </w:r>
      <w:r>
        <w:t>”</w:t>
      </w:r>
      <w:r>
        <w:t>检查活动，做到走访到每一处，排查到每一户，全面排查污染源超标排放、偷排偷放等问题，切实掌握超标排放企业清单及存在问题，建立重点企业环境监管台账。督促企业加大安全投入，用足用好企业安全生产费用提取使用、支持安全技术设备设施改造等有关财税政策，重点用于风险防控和隐患排查治理，推进各重点行业领域机械化、信息化、智能化建设。同时，采取暗查暗访、随机抽查等形式，组织开展大规模环保、安全生产督查执法活动，对检查发现的非法行为，依法依规从重处理，该停的停、该关的关、该罚的罚，纳入</w:t>
      </w:r>
      <w:r>
        <w:t>“</w:t>
      </w:r>
      <w:r>
        <w:t>黑名单</w:t>
      </w:r>
      <w:r>
        <w:t>”</w:t>
      </w:r>
      <w:r>
        <w:t>，实施联合惩戒。</w:t>
      </w:r>
    </w:p>
    <w:p w:rsidR="006B7F24" w:rsidRDefault="006B7F24" w:rsidP="006B7F24">
      <w:pPr>
        <w:pStyle w:val="-5"/>
      </w:pPr>
      <w:r>
        <w:lastRenderedPageBreak/>
        <w:t>（二）全力抓好涉农重点工程。一是加快农业基础配套设施项目建设。</w:t>
      </w:r>
      <w:r>
        <w:t>①</w:t>
      </w:r>
      <w:r>
        <w:t>积极申报中央投资项目和地方政府债券的水利工程项目既《王兰庄镇镇域河道贯通灌溉及防洪排涝工程》，投资概算为</w:t>
      </w:r>
      <w:r>
        <w:t>1.2</w:t>
      </w:r>
      <w:r>
        <w:t>亿元，实现我镇主要排灌河道全覆盖治理，建设节制闸</w:t>
      </w:r>
      <w:r>
        <w:t>54</w:t>
      </w:r>
      <w:r>
        <w:t>座，排灌点</w:t>
      </w:r>
      <w:r>
        <w:t>16</w:t>
      </w:r>
      <w:r>
        <w:t>座，生产桥</w:t>
      </w:r>
      <w:r>
        <w:t>9</w:t>
      </w:r>
      <w:r>
        <w:t>座，生产闸桥</w:t>
      </w:r>
      <w:r>
        <w:t>8</w:t>
      </w:r>
      <w:r>
        <w:t>座，扬水点</w:t>
      </w:r>
      <w:r>
        <w:t>35</w:t>
      </w:r>
      <w:r>
        <w:t>座，清淤长度</w:t>
      </w:r>
      <w:r>
        <w:t>37000</w:t>
      </w:r>
      <w:r>
        <w:t>米，其中砌石长度</w:t>
      </w:r>
      <w:r>
        <w:t>8100</w:t>
      </w:r>
      <w:r>
        <w:t>米。现已完成了区级政府投资项目储备库和项目建议书等前期工作，并在本月完成项目可行性研究报告和立项批复，在</w:t>
      </w:r>
      <w:r>
        <w:t>2022</w:t>
      </w:r>
      <w:r>
        <w:t>年</w:t>
      </w:r>
      <w:r>
        <w:t>2</w:t>
      </w:r>
      <w:r>
        <w:t>月完成环评报告、初步设计、勘测，可于</w:t>
      </w:r>
      <w:r>
        <w:t>2022</w:t>
      </w:r>
      <w:r>
        <w:t>年</w:t>
      </w:r>
      <w:r>
        <w:t>7</w:t>
      </w:r>
      <w:r>
        <w:t>月完成招投标工程，</w:t>
      </w:r>
      <w:r>
        <w:t>2022</w:t>
      </w:r>
      <w:r>
        <w:t>年</w:t>
      </w:r>
      <w:r>
        <w:t>10</w:t>
      </w:r>
      <w:r>
        <w:t>月开工，</w:t>
      </w:r>
      <w:r>
        <w:t>2023</w:t>
      </w:r>
      <w:r>
        <w:t>年</w:t>
      </w:r>
      <w:r>
        <w:t>3</w:t>
      </w:r>
      <w:r>
        <w:t>月前全部完工。</w:t>
      </w:r>
      <w:r>
        <w:t>②</w:t>
      </w:r>
      <w:r>
        <w:t>持续改善人饮工程。投资</w:t>
      </w:r>
      <w:r>
        <w:t>42</w:t>
      </w:r>
      <w:r>
        <w:t>万元完成彭家庄和抓先庄各一眼吃水井工程。申报王二村和毕武庄村自来水改造工程，可完成管道更新</w:t>
      </w:r>
      <w:r>
        <w:t>63500</w:t>
      </w:r>
      <w:r>
        <w:t>米。</w:t>
      </w:r>
      <w:r>
        <w:t>③</w:t>
      </w:r>
      <w:r>
        <w:t>利用好区老促会资金，投资</w:t>
      </w:r>
      <w:r>
        <w:t>30</w:t>
      </w:r>
      <w:r>
        <w:t>万元新建一座杨庄户节制闸工程及街道排涝管道铺设工程和彭家庄新建</w:t>
      </w:r>
      <w:r>
        <w:t>4</w:t>
      </w:r>
      <w:r>
        <w:t>座节制闸和</w:t>
      </w:r>
      <w:r>
        <w:t>3000</w:t>
      </w:r>
      <w:r>
        <w:t>米河道清淤工程，计划</w:t>
      </w:r>
      <w:r>
        <w:t>2022</w:t>
      </w:r>
      <w:r>
        <w:t>年</w:t>
      </w:r>
      <w:r>
        <w:t>2</w:t>
      </w:r>
      <w:r>
        <w:t>月开工，</w:t>
      </w:r>
      <w:r>
        <w:t>2022</w:t>
      </w:r>
      <w:r>
        <w:t>年</w:t>
      </w:r>
      <w:r>
        <w:t>3</w:t>
      </w:r>
      <w:r>
        <w:t>月完工。</w:t>
      </w:r>
      <w:r>
        <w:t>④</w:t>
      </w:r>
      <w:r>
        <w:t>完成</w:t>
      </w:r>
      <w:r>
        <w:t>2022</w:t>
      </w:r>
      <w:r>
        <w:t>年度区级乡村振兴示范村建设。对西杨庄村做好项目规划，新建一座</w:t>
      </w:r>
      <w:r>
        <w:t>300</w:t>
      </w:r>
      <w:r>
        <w:t>平米的多功能大厅，翻建</w:t>
      </w:r>
      <w:r>
        <w:t>800</w:t>
      </w:r>
      <w:r>
        <w:t>平米的村民活动广场，铺设水泥印花砖</w:t>
      </w:r>
      <w:r>
        <w:t>3000</w:t>
      </w:r>
      <w:r>
        <w:t>平米，绿化</w:t>
      </w:r>
      <w:r>
        <w:t>1200</w:t>
      </w:r>
      <w:r>
        <w:t>株，铺设地下排水管道</w:t>
      </w:r>
      <w:r>
        <w:t>1800</w:t>
      </w:r>
      <w:r>
        <w:t>延米，在</w:t>
      </w:r>
      <w:r>
        <w:t>2022</w:t>
      </w:r>
      <w:r>
        <w:t>年</w:t>
      </w:r>
      <w:r>
        <w:t>10</w:t>
      </w:r>
      <w:r>
        <w:t>月底前全部完工并验收。二是积极申报</w:t>
      </w:r>
      <w:r>
        <w:t>2022-2023</w:t>
      </w:r>
      <w:r>
        <w:t>年世行贷款项目。投资</w:t>
      </w:r>
      <w:r>
        <w:t>2</w:t>
      </w:r>
      <w:r>
        <w:t>亿元，围绕王一村特有胭脂稻，打造</w:t>
      </w:r>
      <w:r>
        <w:t>“</w:t>
      </w:r>
      <w:r>
        <w:t>稻田、稻作、稻乡、稻农</w:t>
      </w:r>
      <w:r>
        <w:t>”</w:t>
      </w:r>
      <w:r>
        <w:t>为主题建设</w:t>
      </w:r>
      <w:r>
        <w:t>“</w:t>
      </w:r>
      <w:r>
        <w:t>稻香小镇</w:t>
      </w:r>
      <w:r>
        <w:t>”</w:t>
      </w:r>
      <w:r>
        <w:t>农旅项目，以</w:t>
      </w:r>
      <w:r>
        <w:t>“</w:t>
      </w:r>
      <w:r>
        <w:t>水稻种植</w:t>
      </w:r>
      <w:r>
        <w:t>+</w:t>
      </w:r>
      <w:r>
        <w:t>农产品深加工</w:t>
      </w:r>
      <w:r>
        <w:t>+</w:t>
      </w:r>
      <w:r>
        <w:t>水稻衍生健康食品</w:t>
      </w:r>
      <w:r>
        <w:t>+</w:t>
      </w:r>
      <w:r>
        <w:t>农产品交易平台</w:t>
      </w:r>
      <w:r>
        <w:t>”</w:t>
      </w:r>
      <w:r>
        <w:t>的全产业链，扩大王一村胭脂稻田规模，移迁集贸市场，绿化、亮化，带动群众增产增收，并整体提升我镇邱柳路沿线各村基础设施建设，拟于</w:t>
      </w:r>
      <w:r>
        <w:t>2022</w:t>
      </w:r>
      <w:r>
        <w:t>年</w:t>
      </w:r>
      <w:r>
        <w:t>3</w:t>
      </w:r>
      <w:r>
        <w:t>月完成规划图和概算，</w:t>
      </w:r>
      <w:r>
        <w:t>6</w:t>
      </w:r>
      <w:r>
        <w:t>月开工建设，年前全部完工。三是实施西排干退养还田项目既占补平衡项目。对么家庄和张神庄、大麦铺等村的到期补偿后的</w:t>
      </w:r>
      <w:r>
        <w:t>851</w:t>
      </w:r>
      <w:r>
        <w:t>亩养殖池塘编制项目规划和预算，</w:t>
      </w:r>
      <w:r>
        <w:t>2022</w:t>
      </w:r>
      <w:r>
        <w:t>年</w:t>
      </w:r>
      <w:r>
        <w:t>7</w:t>
      </w:r>
      <w:r>
        <w:t>月完成评审和招投标等前期工作，</w:t>
      </w:r>
      <w:r>
        <w:t>10</w:t>
      </w:r>
      <w:r>
        <w:t>月份开工，</w:t>
      </w:r>
      <w:r>
        <w:t>12</w:t>
      </w:r>
      <w:r>
        <w:t>月份完工。完工后预计增加耕地</w:t>
      </w:r>
      <w:r>
        <w:t>920</w:t>
      </w:r>
      <w:r>
        <w:t>亩，增加村集体收入年均</w:t>
      </w:r>
      <w:r>
        <w:t>39</w:t>
      </w:r>
      <w:r>
        <w:t>万元。</w:t>
      </w:r>
    </w:p>
    <w:p w:rsidR="006B7F24" w:rsidRDefault="006B7F24" w:rsidP="006B7F24">
      <w:pPr>
        <w:pStyle w:val="-5"/>
      </w:pPr>
      <w:r>
        <w:t>（三）着力改善人居环境条件。一是提高电代煤设备使用率。瞄准群众在使用电代煤取暖设备过程中存在的问题，积极推进电代煤工程售后服务，建立全面的售后服务台帐，确保采暖季百姓顺利取暖；同时，通过广播、入户宣传、典</w:t>
      </w:r>
      <w:r>
        <w:lastRenderedPageBreak/>
        <w:t>型户示范等形式，增强群众正确使用设备的能力、提高群众认可度，从而逐步提升电取暖设备使用率。二是加强对于扬尘的管控。督导企业和施工单位落实扬尘治理要求，对证照不齐全的结合镇执法部门依法取缔；并结合镇综合执法队加强对无名大院、施工工地、建材企业、车队、物流企业及重点用车企业等重点点位和单位的巡查督导，发现问题立即督促整改。三是改善群众出行条件。实施</w:t>
      </w:r>
      <w:r>
        <w:t>2022</w:t>
      </w:r>
      <w:r>
        <w:t>年农村街道提升工程项目，涉及</w:t>
      </w:r>
      <w:r>
        <w:t>26</w:t>
      </w:r>
      <w:r>
        <w:t>个村约</w:t>
      </w:r>
      <w:r>
        <w:t>21</w:t>
      </w:r>
      <w:r>
        <w:t>万平方米道路，其中铺油路约</w:t>
      </w:r>
      <w:r>
        <w:t>9.6</w:t>
      </w:r>
      <w:r>
        <w:t>万平方米，水泥路约</w:t>
      </w:r>
      <w:r>
        <w:t>11.4</w:t>
      </w:r>
      <w:r>
        <w:t>万平方米，计划总投资约</w:t>
      </w:r>
      <w:r>
        <w:t>1863</w:t>
      </w:r>
      <w:r>
        <w:t>万元。四是提升群众居住水平。投资</w:t>
      </w:r>
      <w:r>
        <w:t>535.9</w:t>
      </w:r>
      <w:r>
        <w:t>万元，实施</w:t>
      </w:r>
      <w:r>
        <w:t>2022</w:t>
      </w:r>
      <w:r>
        <w:t>年农村抗震改造项目，涉及我镇</w:t>
      </w:r>
      <w:r>
        <w:t>27</w:t>
      </w:r>
      <w:r>
        <w:t>个村</w:t>
      </w:r>
      <w:r>
        <w:t>233</w:t>
      </w:r>
      <w:r>
        <w:t>户低保户，计划开工时间</w:t>
      </w:r>
      <w:r>
        <w:t>2022</w:t>
      </w:r>
      <w:r>
        <w:t>年</w:t>
      </w:r>
      <w:r>
        <w:t>3</w:t>
      </w:r>
      <w:r>
        <w:t>月。积极推进唐山环远房地产开发有限公司王兰庄镇住宅项目，该项目选址王兰庄镇中学南侧、邱柳路东侧王兰庄镇人民政府地块，计划总投资</w:t>
      </w:r>
      <w:r>
        <w:t>1.5</w:t>
      </w:r>
      <w:r>
        <w:t>亿元，占地面积</w:t>
      </w:r>
      <w:r>
        <w:t>18.1</w:t>
      </w:r>
      <w:r>
        <w:t>亩，建设面积</w:t>
      </w:r>
      <w:r>
        <w:t>32000</w:t>
      </w:r>
      <w:r>
        <w:t>平米，容积率</w:t>
      </w:r>
      <w:r>
        <w:t>1.9</w:t>
      </w:r>
      <w:r>
        <w:t>，交付后实现利税</w:t>
      </w:r>
      <w:r>
        <w:t>1500</w:t>
      </w:r>
      <w:r>
        <w:t>万元，拟开工时间</w:t>
      </w:r>
      <w:r>
        <w:t>2022</w:t>
      </w:r>
      <w:r>
        <w:t>年</w:t>
      </w:r>
      <w:r>
        <w:t>4</w:t>
      </w:r>
      <w:r>
        <w:t>月。目前，该项目已完成立项手续。</w:t>
      </w:r>
    </w:p>
    <w:p w:rsidR="006B7F24" w:rsidRDefault="006B7F24" w:rsidP="006B7F24">
      <w:pPr>
        <w:pStyle w:val="-5"/>
      </w:pPr>
      <w:r>
        <w:t>（四）改善民生、防范风险。一是惠民生，增福祉。持续巩固拓展脱贫攻坚成果，进一步完善社会救助体系提高审批效率，优化管理机制提高养老机构服务水平；积极完成</w:t>
      </w:r>
      <w:r>
        <w:t>2022</w:t>
      </w:r>
      <w:r>
        <w:t>年度城乡居民基本养老保险收缴工作，参保率达标。积极开展农村劳动力转移工作，多方面、多渠道收集就业信息，积极宣传，促进农村劳动力就业；进一步加强村级计生队伍业务培训，大力开展优生咨询。二是促和谐，稳局势。进一步加强信访隐患的排查和分析，制定出对重点上访户、人名单及监控工作措施。加大上级交办案件的解决处理工作。加强基层矛盾预测预报和超前化。深入开展信访法律法规宣传工作。</w:t>
      </w:r>
    </w:p>
    <w:p w:rsidR="006B7F24" w:rsidRDefault="006B7F24" w:rsidP="006B7F24">
      <w:pPr>
        <w:pStyle w:val="-5"/>
      </w:pPr>
      <w:r>
        <w:t>(</w:t>
      </w:r>
      <w:r>
        <w:t>五</w:t>
      </w:r>
      <w:r>
        <w:t>)</w:t>
      </w:r>
      <w:r>
        <w:t>完善制度建设。继续完善预算绩效管理制度、资金管理办法、工作保障制度等，为全年预算绩效目标的实现奠定制度基础。</w:t>
      </w:r>
    </w:p>
    <w:p w:rsidR="006B7F24" w:rsidRDefault="006B7F24" w:rsidP="006B7F24">
      <w:pPr>
        <w:pStyle w:val="-5"/>
      </w:pPr>
      <w:r>
        <w:lastRenderedPageBreak/>
        <w:t>（六）加强支出管理。优化我镇支出结构、认真编制预算、及时申请资金，认真执行项目资金支付流程。如有需要变更的项目，及时向上级请示，及时申请资金，按时将资金拨付到位</w:t>
      </w:r>
      <w:r>
        <w:t>,</w:t>
      </w:r>
      <w:r>
        <w:t>确保支出进度达标。</w:t>
      </w:r>
    </w:p>
    <w:p w:rsidR="006B7F24" w:rsidRDefault="006B7F24" w:rsidP="006B7F24">
      <w:pPr>
        <w:pStyle w:val="-5"/>
      </w:pPr>
      <w:r>
        <w:t>（七）加强绩效运行监控。按要求做好事前、事中、事后绩效评价工作，开展绩效运行监控，发现问题及时采取措施，确保绩效目标如期保质实现。</w:t>
      </w:r>
    </w:p>
    <w:p w:rsidR="006B7F24" w:rsidRDefault="006B7F24" w:rsidP="006B7F24">
      <w:pPr>
        <w:pStyle w:val="-5"/>
      </w:pPr>
      <w:r>
        <w:t>(</w:t>
      </w:r>
      <w:r>
        <w:t>八</w:t>
      </w:r>
      <w:r>
        <w:t>)</w:t>
      </w:r>
      <w:r>
        <w:t>做好绩效自评。按要求开展上年度部门预算绩效自评和重点评价工作，对评价中发现的问题及时整改，调整优化支出结构，提高财政资金使用效益。</w:t>
      </w:r>
    </w:p>
    <w:p w:rsidR="006B7F24" w:rsidRDefault="006B7F24" w:rsidP="006B7F24">
      <w:pPr>
        <w:pStyle w:val="-5"/>
      </w:pPr>
      <w:r>
        <w:t>（九）规范财务资产管理。完善财务管理制度，严格审批程序，加强固定资产登记、使用和报废处置管理，做到支出合理，物尽其用。</w:t>
      </w:r>
    </w:p>
    <w:p w:rsidR="006B7F24" w:rsidRDefault="006B7F24" w:rsidP="006B7F24">
      <w:pPr>
        <w:pStyle w:val="-5"/>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B7F24" w:rsidRDefault="006B7F24" w:rsidP="006B7F24">
      <w:pPr>
        <w:pStyle w:val="-5"/>
        <w:rPr>
          <w:lang w:val="uk-UA"/>
        </w:rPr>
      </w:pPr>
      <w:r>
        <w:t>（十一）加强宣传培训调研等。加强人员培训，提高本部门职工业务素质；加强调研，提出优化财政资金配置、提高资金使用效益的意见意见；加大宣传力度，强化预算绩效管理意识，促进预算绩效管理水平进一步提升。</w:t>
      </w:r>
    </w:p>
    <w:p w:rsidR="006B7F24" w:rsidRDefault="006B7F24" w:rsidP="006B7F24">
      <w:pPr>
        <w:pStyle w:val="-5"/>
        <w:rPr>
          <w:lang w:val="uk-UA"/>
        </w:rPr>
      </w:pPr>
    </w:p>
    <w:p w:rsidR="006B7F24" w:rsidRDefault="006B7F24" w:rsidP="006B7F24">
      <w:pPr>
        <w:pStyle w:val="-5"/>
        <w:rPr>
          <w:lang w:val="uk-UA"/>
        </w:rPr>
      </w:pPr>
    </w:p>
    <w:p w:rsidR="006B7F24" w:rsidRDefault="006B7F24" w:rsidP="006B7F24">
      <w:pPr>
        <w:pStyle w:val="-5"/>
        <w:rPr>
          <w:lang w:val="uk-UA"/>
        </w:rPr>
      </w:pPr>
    </w:p>
    <w:p w:rsidR="006B7F24" w:rsidRDefault="006B7F24" w:rsidP="006B7F24">
      <w:pPr>
        <w:pStyle w:val="-5"/>
        <w:rPr>
          <w:lang w:val="uk-UA"/>
        </w:rPr>
      </w:pPr>
    </w:p>
    <w:p w:rsidR="006B7F24" w:rsidRPr="006B7F24" w:rsidRDefault="006B7F24" w:rsidP="006B7F24">
      <w:pPr>
        <w:pStyle w:val="-5"/>
        <w:rPr>
          <w:lang w:val="uk-UA"/>
        </w:rPr>
      </w:pPr>
    </w:p>
    <w:p w:rsidR="006B7F24" w:rsidRDefault="006B7F24" w:rsidP="006B7F24">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第二部分  专项资金绩效目标</w:t>
      </w:r>
    </w:p>
    <w:p w:rsidR="006B7F24" w:rsidRDefault="006B7F24" w:rsidP="006B7F24">
      <w:pPr>
        <w:ind w:firstLine="640"/>
        <w:rPr>
          <w:rFonts w:asciiTheme="minorHAnsi" w:hAnsiTheme="minorHAnsi"/>
          <w:lang w:val="uk-UA"/>
        </w:rPr>
      </w:pPr>
      <w:r>
        <w:rPr>
          <w:rFonts w:ascii="方正仿宋_GBK" w:eastAsia="方正仿宋_GBK" w:hint="eastAsia"/>
          <w:b/>
          <w:sz w:val="28"/>
        </w:rPr>
        <w:t>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7F24" w:rsidTr="00D30DD6">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hideMark/>
          </w:tcPr>
          <w:p w:rsidR="006B7F24" w:rsidRDefault="006B7F24" w:rsidP="00D30DD6">
            <w:pPr>
              <w:pStyle w:val="16db3a769-412b-42ec-8448-d13d7bf6e018"/>
            </w:pPr>
            <w:r>
              <w:rPr>
                <w:rFonts w:ascii="宋体" w:eastAsia="宋体" w:hAnsi="宋体" w:cs="宋体" w:hint="eastAsia"/>
                <w:lang w:val="uk-UA"/>
              </w:rPr>
              <w:t>绩效目</w:t>
            </w:r>
            <w:r>
              <w:rPr>
                <w:rFonts w:hint="eastAsia"/>
                <w:lang w:val="uk-UA"/>
              </w:rPr>
              <w:t>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6B7F24" w:rsidRDefault="006B7F24" w:rsidP="00D30DD6">
            <w:pPr>
              <w:pStyle w:val="208c983b4-e966-4dfa-835a-ff8508c075a4"/>
            </w:pPr>
          </w:p>
        </w:tc>
      </w:tr>
    </w:tbl>
    <w:p w:rsidR="006B7F24" w:rsidRDefault="006B7F24" w:rsidP="006B7F24">
      <w:pPr>
        <w:pStyle w:val="Normal0f54a9a6-f06c-4077-8207-fc8bd9aac1a6"/>
        <w:numPr>
          <w:ilvl w:val="0"/>
          <w:numId w:val="2"/>
        </w:num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7F24" w:rsidTr="00D30DD6">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16db3a769-412b-42ec-8448-d13d7bf6e018"/>
            </w:pPr>
            <w:r>
              <w:rPr>
                <w:rFonts w:hint="eastAsia"/>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16db3a769-412b-42ec-8448-d13d7bf6e018"/>
            </w:pPr>
            <w:r>
              <w:rPr>
                <w:rFonts w:hint="eastAsia"/>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16db3a769-412b-42ec-8448-d13d7bf6e018"/>
            </w:pPr>
            <w:r>
              <w:rPr>
                <w:rFonts w:hint="eastAsia"/>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16db3a769-412b-42ec-8448-d13d7bf6e018"/>
            </w:pPr>
            <w:r>
              <w:rPr>
                <w:rFonts w:hint="eastAsia"/>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16db3a769-412b-42ec-8448-d13d7bf6e018"/>
            </w:pPr>
            <w:r>
              <w:rPr>
                <w:rFonts w:hint="eastAsia"/>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16db3a769-412b-42ec-8448-d13d7bf6e018"/>
            </w:pPr>
            <w:r>
              <w:rPr>
                <w:rFonts w:hint="eastAsia"/>
                <w:lang w:val="uk-UA"/>
              </w:rPr>
              <w:t>指标值确定依据</w:t>
            </w:r>
          </w:p>
        </w:tc>
      </w:tr>
      <w:tr w:rsidR="006B7F24" w:rsidTr="00D30DD6">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392d12691-88a4-460c-8caa-dca90405eb54"/>
            </w:pPr>
            <w:r>
              <w:rPr>
                <w:rFonts w:hint="eastAsia"/>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208c983b4-e966-4dfa-835a-ff8508c075a4"/>
            </w:pPr>
            <w:r>
              <w:rPr>
                <w:rFonts w:hint="eastAsia"/>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r>
      <w:tr w:rsidR="006B7F24" w:rsidTr="00D30DD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208c983b4-e966-4dfa-835a-ff8508c075a4"/>
            </w:pPr>
            <w:r>
              <w:rPr>
                <w:rFonts w:hint="eastAsia"/>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r>
      <w:tr w:rsidR="006B7F24" w:rsidTr="00D30DD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208c983b4-e966-4dfa-835a-ff8508c075a4"/>
            </w:pPr>
            <w:r>
              <w:rPr>
                <w:rFonts w:hint="eastAsia"/>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r>
      <w:tr w:rsidR="006B7F24" w:rsidTr="00D30DD6">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208c983b4-e966-4dfa-835a-ff8508c075a4"/>
            </w:pPr>
            <w:r>
              <w:rPr>
                <w:rFonts w:hint="eastAsia"/>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r>
      <w:tr w:rsidR="006B7F24" w:rsidTr="00D30DD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392d12691-88a4-460c-8caa-dca90405eb54"/>
            </w:pPr>
            <w:r>
              <w:rPr>
                <w:rFonts w:hint="eastAsia"/>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208c983b4-e966-4dfa-835a-ff8508c075a4"/>
            </w:pPr>
            <w:r>
              <w:rPr>
                <w:rFonts w:hint="eastAsia"/>
                <w:lang w:val="uk-U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r>
      <w:tr w:rsidR="006B7F24" w:rsidTr="00D30DD6">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392d12691-88a4-460c-8caa-dca90405eb54"/>
            </w:pPr>
            <w:r>
              <w:rPr>
                <w:rFonts w:hint="eastAsia"/>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B7F24" w:rsidRDefault="006B7F24" w:rsidP="00D30DD6">
            <w:pPr>
              <w:pStyle w:val="208c983b4-e966-4dfa-835a-ff8508c075a4"/>
            </w:pPr>
            <w:r>
              <w:rPr>
                <w:rFonts w:hint="eastAsia"/>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rPr>
                <w:lang w:eastAsia="zh-CN"/>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6B7F24" w:rsidRDefault="006B7F24" w:rsidP="00D30DD6">
            <w:pPr>
              <w:pStyle w:val="208c983b4-e966-4dfa-835a-ff8508c075a4"/>
            </w:pPr>
          </w:p>
        </w:tc>
      </w:tr>
    </w:tbl>
    <w:p w:rsidR="006B7F24" w:rsidRDefault="006B7F24" w:rsidP="006B7F24">
      <w:pPr>
        <w:ind w:firstLine="562"/>
        <w:rPr>
          <w:rFonts w:hAnsi="宋体"/>
          <w:kern w:val="2"/>
          <w:sz w:val="21"/>
          <w:szCs w:val="22"/>
        </w:rPr>
      </w:pPr>
    </w:p>
    <w:p w:rsidR="006B7F24" w:rsidRDefault="006B7F24" w:rsidP="006B7F24">
      <w:pPr>
        <w:ind w:firstLine="420"/>
        <w:rPr>
          <w:rFonts w:ascii="Calibri" w:hAnsi="Calibri"/>
        </w:rPr>
      </w:pPr>
      <w:r>
        <w:rPr>
          <w:rFonts w:ascii="方正书宋_GBK" w:eastAsia="方正书宋_GBK" w:hAnsi="方正书宋_GBK" w:cs="方正书宋_GBK" w:hint="eastAsia"/>
        </w:rPr>
        <w:t>注：无专项资金情况，空表列示。</w:t>
      </w:r>
    </w:p>
    <w:p w:rsidR="006B7F24" w:rsidRPr="00A37A5A" w:rsidRDefault="006B7F24" w:rsidP="006B7F24">
      <w:pPr>
        <w:ind w:firstLine="640"/>
        <w:rPr>
          <w:rFonts w:asciiTheme="minorHAnsi" w:hAnsiTheme="minorHAnsi"/>
        </w:rPr>
        <w:sectPr w:rsidR="006B7F24" w:rsidRPr="00A37A5A">
          <w:pgSz w:w="16840" w:h="11900" w:orient="landscape"/>
          <w:pgMar w:top="1361" w:right="1020" w:bottom="1361" w:left="1020" w:header="720" w:footer="720" w:gutter="0"/>
          <w:cols w:space="720"/>
        </w:sectPr>
      </w:pPr>
    </w:p>
    <w:p w:rsidR="006B7F24" w:rsidRDefault="006B7F24" w:rsidP="006B7F24">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  预算项目绩效目标</w:t>
      </w:r>
    </w:p>
    <w:p w:rsidR="0057019B" w:rsidRDefault="0057019B">
      <w:pPr>
        <w:spacing w:before="10" w:after="10"/>
        <w:ind w:firstLine="640"/>
        <w:outlineLvl w:val="5"/>
        <w:rPr>
          <w:rFonts w:asciiTheme="minorHAnsi" w:hAnsiTheme="minorHAnsi"/>
          <w:lang w:val="uk-UA"/>
        </w:rPr>
      </w:pPr>
    </w:p>
    <w:p w:rsidR="000D6F25" w:rsidRDefault="00C61BF7">
      <w:pPr>
        <w:ind w:firstLine="560"/>
      </w:pPr>
      <w:r>
        <w:rPr>
          <w:rFonts w:ascii="方正仿宋_GBK" w:eastAsia="方正仿宋_GBK" w:hAnsi="方正仿宋_GBK" w:cs="方正仿宋_GBK"/>
          <w:b/>
          <w:color w:val="000000"/>
          <w:sz w:val="28"/>
        </w:rPr>
        <w:t>1、财政所劳务派遣人员费用(劳务费)绩效目标表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1.加及时发放劳务派遣人员工资，保障机关正常运转。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2人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1.村级办公经费按时拨付到各村委会，保障村委会正常运转，提高服务能力、提高工作效率等解决村级组织部分办公费资金。</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覆盖率</w:t>
            </w:r>
          </w:p>
        </w:tc>
        <w:tc>
          <w:tcPr>
            <w:tcW w:w="2835" w:type="dxa"/>
            <w:vAlign w:val="center"/>
          </w:tcPr>
          <w:p w:rsidR="000D6F25" w:rsidRDefault="00C61BF7">
            <w:pPr>
              <w:pStyle w:val="2"/>
            </w:pPr>
            <w:r>
              <w:t>受益行政村数量占全部行政村的比例</w:t>
            </w:r>
          </w:p>
        </w:tc>
        <w:tc>
          <w:tcPr>
            <w:tcW w:w="2551" w:type="dxa"/>
            <w:vAlign w:val="center"/>
          </w:tcPr>
          <w:p w:rsidR="000D6F25" w:rsidRDefault="00C61BF7">
            <w:pPr>
              <w:pStyle w:val="2"/>
            </w:pPr>
            <w:r>
              <w:t>100%</w:t>
            </w:r>
          </w:p>
        </w:tc>
        <w:tc>
          <w:tcPr>
            <w:tcW w:w="2268" w:type="dxa"/>
            <w:vAlign w:val="center"/>
          </w:tcPr>
          <w:p w:rsidR="000D6F25" w:rsidRDefault="00C61BF7">
            <w:pPr>
              <w:pStyle w:val="2"/>
            </w:pPr>
            <w:r>
              <w:t>资金发放表</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补助资金到位率</w:t>
            </w:r>
          </w:p>
        </w:tc>
        <w:tc>
          <w:tcPr>
            <w:tcW w:w="2835" w:type="dxa"/>
            <w:vAlign w:val="center"/>
          </w:tcPr>
          <w:p w:rsidR="000D6F25" w:rsidRDefault="00C61BF7">
            <w:pPr>
              <w:pStyle w:val="2"/>
            </w:pPr>
            <w:r>
              <w:t>实际到位补助资金占应到位资金的比例</w:t>
            </w:r>
          </w:p>
        </w:tc>
        <w:tc>
          <w:tcPr>
            <w:tcW w:w="2551" w:type="dxa"/>
            <w:vAlign w:val="center"/>
          </w:tcPr>
          <w:p w:rsidR="000D6F25" w:rsidRDefault="00C61BF7">
            <w:pPr>
              <w:pStyle w:val="2"/>
            </w:pPr>
            <w:r>
              <w:t>100%</w:t>
            </w:r>
          </w:p>
        </w:tc>
        <w:tc>
          <w:tcPr>
            <w:tcW w:w="2268" w:type="dxa"/>
            <w:vAlign w:val="center"/>
          </w:tcPr>
          <w:p w:rsidR="000D6F25" w:rsidRDefault="00C61BF7">
            <w:pPr>
              <w:pStyle w:val="2"/>
            </w:pPr>
            <w:r>
              <w:t>资金到账情况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资金拨付及时率</w:t>
            </w:r>
          </w:p>
        </w:tc>
        <w:tc>
          <w:tcPr>
            <w:tcW w:w="2835" w:type="dxa"/>
            <w:vAlign w:val="center"/>
          </w:tcPr>
          <w:p w:rsidR="000D6F25" w:rsidRDefault="00C61BF7">
            <w:pPr>
              <w:pStyle w:val="2"/>
            </w:pPr>
            <w:r>
              <w:t>资金拨付及时程度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资金拨付情况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预算资金完成率</w:t>
            </w:r>
          </w:p>
        </w:tc>
        <w:tc>
          <w:tcPr>
            <w:tcW w:w="2835" w:type="dxa"/>
            <w:vAlign w:val="center"/>
          </w:tcPr>
          <w:p w:rsidR="000D6F25" w:rsidRDefault="00C61BF7">
            <w:pPr>
              <w:pStyle w:val="2"/>
            </w:pPr>
            <w:r>
              <w:t>按预算资金完成</w:t>
            </w:r>
          </w:p>
        </w:tc>
        <w:tc>
          <w:tcPr>
            <w:tcW w:w="2551" w:type="dxa"/>
            <w:vAlign w:val="center"/>
          </w:tcPr>
          <w:p w:rsidR="000D6F25" w:rsidRDefault="00C61BF7">
            <w:pPr>
              <w:pStyle w:val="2"/>
            </w:pPr>
            <w:r>
              <w:t>&lt;100%</w:t>
            </w:r>
          </w:p>
        </w:tc>
        <w:tc>
          <w:tcPr>
            <w:tcW w:w="2268" w:type="dxa"/>
            <w:vAlign w:val="center"/>
          </w:tcPr>
          <w:p w:rsidR="000D6F25" w:rsidRDefault="00C61BF7">
            <w:pPr>
              <w:pStyle w:val="2"/>
            </w:pPr>
            <w:r>
              <w:t>资金发放表</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村级组织有序运转</w:t>
            </w:r>
          </w:p>
        </w:tc>
        <w:tc>
          <w:tcPr>
            <w:tcW w:w="2835" w:type="dxa"/>
            <w:vAlign w:val="center"/>
          </w:tcPr>
          <w:p w:rsidR="000D6F25" w:rsidRDefault="00C61BF7">
            <w:pPr>
              <w:pStyle w:val="2"/>
            </w:pPr>
            <w:r>
              <w:t>村级组织有序运转</w:t>
            </w:r>
          </w:p>
        </w:tc>
        <w:tc>
          <w:tcPr>
            <w:tcW w:w="2551" w:type="dxa"/>
            <w:vAlign w:val="center"/>
          </w:tcPr>
          <w:p w:rsidR="000D6F25" w:rsidRDefault="00C61BF7">
            <w:pPr>
              <w:pStyle w:val="2"/>
            </w:pPr>
            <w:r>
              <w:t>村级组织有序运转</w:t>
            </w:r>
          </w:p>
        </w:tc>
        <w:tc>
          <w:tcPr>
            <w:tcW w:w="2268" w:type="dxa"/>
            <w:vAlign w:val="center"/>
          </w:tcPr>
          <w:p w:rsidR="000D6F25" w:rsidRDefault="00C61BF7">
            <w:pPr>
              <w:pStyle w:val="2"/>
            </w:pPr>
            <w:r>
              <w:t>走访座谈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改善村委会办公条件</w:t>
            </w:r>
          </w:p>
        </w:tc>
        <w:tc>
          <w:tcPr>
            <w:tcW w:w="2835" w:type="dxa"/>
            <w:vAlign w:val="center"/>
          </w:tcPr>
          <w:p w:rsidR="000D6F25" w:rsidRDefault="00C61BF7">
            <w:pPr>
              <w:pStyle w:val="2"/>
            </w:pPr>
            <w:r>
              <w:t>改善村委会办公条件</w:t>
            </w:r>
          </w:p>
        </w:tc>
        <w:tc>
          <w:tcPr>
            <w:tcW w:w="2551" w:type="dxa"/>
            <w:vAlign w:val="center"/>
          </w:tcPr>
          <w:p w:rsidR="000D6F25" w:rsidRDefault="00C61BF7">
            <w:pPr>
              <w:pStyle w:val="2"/>
            </w:pPr>
            <w:r>
              <w:t>改善村委会办公条件</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群众满意度</w:t>
            </w:r>
          </w:p>
        </w:tc>
        <w:tc>
          <w:tcPr>
            <w:tcW w:w="2835" w:type="dxa"/>
            <w:vAlign w:val="center"/>
          </w:tcPr>
          <w:p w:rsidR="000D6F25" w:rsidRDefault="00C61BF7">
            <w:pPr>
              <w:pStyle w:val="2"/>
            </w:pPr>
            <w:r>
              <w:t>群众的整体满意度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1.有效保障非两委报帐员补助全面落实，维护非两委报帐员的合法权益；充分调动为民服务的积极性。</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补贴发放人数</w:t>
            </w:r>
          </w:p>
        </w:tc>
        <w:tc>
          <w:tcPr>
            <w:tcW w:w="2835" w:type="dxa"/>
            <w:vAlign w:val="center"/>
          </w:tcPr>
          <w:p w:rsidR="000D6F25" w:rsidRDefault="00C61BF7">
            <w:pPr>
              <w:pStyle w:val="2"/>
            </w:pPr>
            <w:r>
              <w:t>实际发非两委报帐员补助人数</w:t>
            </w:r>
          </w:p>
        </w:tc>
        <w:tc>
          <w:tcPr>
            <w:tcW w:w="2551" w:type="dxa"/>
            <w:vAlign w:val="center"/>
          </w:tcPr>
          <w:p w:rsidR="000D6F25" w:rsidRDefault="00C61BF7">
            <w:pPr>
              <w:pStyle w:val="2"/>
            </w:pPr>
            <w:r>
              <w:t>24人</w:t>
            </w:r>
          </w:p>
        </w:tc>
        <w:tc>
          <w:tcPr>
            <w:tcW w:w="2268" w:type="dxa"/>
            <w:vAlign w:val="center"/>
          </w:tcPr>
          <w:p w:rsidR="000D6F25" w:rsidRDefault="00C61BF7">
            <w:pPr>
              <w:pStyle w:val="2"/>
            </w:pPr>
            <w:r>
              <w:t>按实际补助人数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工资发放及时率</w:t>
            </w:r>
          </w:p>
        </w:tc>
        <w:tc>
          <w:tcPr>
            <w:tcW w:w="2835" w:type="dxa"/>
            <w:vAlign w:val="center"/>
          </w:tcPr>
          <w:p w:rsidR="000D6F25" w:rsidRDefault="00C61BF7">
            <w:pPr>
              <w:pStyle w:val="2"/>
            </w:pPr>
            <w:r>
              <w:t>工资发放的及时程度</w:t>
            </w:r>
          </w:p>
        </w:tc>
        <w:tc>
          <w:tcPr>
            <w:tcW w:w="2551" w:type="dxa"/>
            <w:vAlign w:val="center"/>
          </w:tcPr>
          <w:p w:rsidR="000D6F25" w:rsidRDefault="00C61BF7">
            <w:pPr>
              <w:pStyle w:val="2"/>
            </w:pPr>
            <w:r>
              <w:t>及时发放</w:t>
            </w:r>
          </w:p>
        </w:tc>
        <w:tc>
          <w:tcPr>
            <w:tcW w:w="2268" w:type="dxa"/>
            <w:vAlign w:val="center"/>
          </w:tcPr>
          <w:p w:rsidR="000D6F25" w:rsidRDefault="00C61BF7">
            <w:pPr>
              <w:pStyle w:val="2"/>
            </w:pPr>
            <w:r>
              <w:t>工资发放情况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发放准确率</w:t>
            </w:r>
          </w:p>
        </w:tc>
        <w:tc>
          <w:tcPr>
            <w:tcW w:w="2835" w:type="dxa"/>
            <w:vAlign w:val="center"/>
          </w:tcPr>
          <w:p w:rsidR="000D6F25" w:rsidRDefault="00C61BF7">
            <w:pPr>
              <w:pStyle w:val="2"/>
            </w:pPr>
            <w:r>
              <w:t>发放准确率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发放准确率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补贴发放标准</w:t>
            </w:r>
          </w:p>
        </w:tc>
        <w:tc>
          <w:tcPr>
            <w:tcW w:w="2835" w:type="dxa"/>
            <w:vAlign w:val="center"/>
          </w:tcPr>
          <w:p w:rsidR="000D6F25" w:rsidRDefault="00C61BF7">
            <w:pPr>
              <w:pStyle w:val="2"/>
            </w:pPr>
            <w:r>
              <w:t>补贴发放标准</w:t>
            </w:r>
          </w:p>
        </w:tc>
        <w:tc>
          <w:tcPr>
            <w:tcW w:w="2551" w:type="dxa"/>
            <w:vAlign w:val="center"/>
          </w:tcPr>
          <w:p w:rsidR="000D6F25" w:rsidRDefault="00C61BF7">
            <w:pPr>
              <w:pStyle w:val="2"/>
            </w:pPr>
            <w:r>
              <w:t>18821元每人每年</w:t>
            </w:r>
          </w:p>
        </w:tc>
        <w:tc>
          <w:tcPr>
            <w:tcW w:w="2268" w:type="dxa"/>
            <w:vAlign w:val="center"/>
          </w:tcPr>
          <w:p w:rsidR="000D6F25" w:rsidRDefault="00C61BF7">
            <w:pPr>
              <w:pStyle w:val="2"/>
            </w:pPr>
            <w:r>
              <w:t>国家规定标准</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保障村级村务工作正常运转</w:t>
            </w:r>
          </w:p>
        </w:tc>
        <w:tc>
          <w:tcPr>
            <w:tcW w:w="2268" w:type="dxa"/>
            <w:vAlign w:val="center"/>
          </w:tcPr>
          <w:p w:rsidR="000D6F25" w:rsidRDefault="00C61BF7">
            <w:pPr>
              <w:pStyle w:val="2"/>
            </w:pPr>
            <w:r>
              <w:t>保障村级村务工作正常运转</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工资消费贡献率</w:t>
            </w:r>
          </w:p>
        </w:tc>
        <w:tc>
          <w:tcPr>
            <w:tcW w:w="2835" w:type="dxa"/>
            <w:vAlign w:val="center"/>
          </w:tcPr>
          <w:p w:rsidR="000D6F25" w:rsidRDefault="00C61BF7">
            <w:pPr>
              <w:pStyle w:val="2"/>
            </w:pPr>
            <w:r>
              <w:t>工资收入的消费能力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实际消费水平</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广大群众对报帐员工作满意度</w:t>
            </w:r>
          </w:p>
        </w:tc>
        <w:tc>
          <w:tcPr>
            <w:tcW w:w="2835" w:type="dxa"/>
            <w:vAlign w:val="center"/>
          </w:tcPr>
          <w:p w:rsidR="000D6F25" w:rsidRDefault="00C61BF7">
            <w:pPr>
              <w:pStyle w:val="2"/>
            </w:pPr>
            <w:r>
              <w:t>广大群众对报帐员工作满意度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≥90%调查问卷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1.各村卫生及时清理，保持环境整洁。</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卫生清理费支付及时</w:t>
            </w:r>
          </w:p>
        </w:tc>
        <w:tc>
          <w:tcPr>
            <w:tcW w:w="2835" w:type="dxa"/>
            <w:vAlign w:val="center"/>
          </w:tcPr>
          <w:p w:rsidR="000D6F25" w:rsidRDefault="00C61BF7">
            <w:pPr>
              <w:pStyle w:val="2"/>
            </w:pPr>
            <w:r>
              <w:t>及时支付占应支付数的比率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按实际支付情况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工程验收合格率</w:t>
            </w:r>
          </w:p>
        </w:tc>
        <w:tc>
          <w:tcPr>
            <w:tcW w:w="2835" w:type="dxa"/>
            <w:vAlign w:val="center"/>
          </w:tcPr>
          <w:p w:rsidR="000D6F25" w:rsidRDefault="00C61BF7">
            <w:pPr>
              <w:pStyle w:val="2"/>
            </w:pPr>
            <w:r>
              <w:t>通过验收的工程量占工程总量的比率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工程验收情况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项目完成及时率</w:t>
            </w:r>
          </w:p>
        </w:tc>
        <w:tc>
          <w:tcPr>
            <w:tcW w:w="2835" w:type="dxa"/>
            <w:vAlign w:val="center"/>
          </w:tcPr>
          <w:p w:rsidR="000D6F25" w:rsidRDefault="00C61BF7">
            <w:pPr>
              <w:pStyle w:val="2"/>
            </w:pPr>
            <w:r>
              <w:t>实际完成的数量占计划完成的比率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环境美化、亮化</w:t>
            </w:r>
          </w:p>
        </w:tc>
        <w:tc>
          <w:tcPr>
            <w:tcW w:w="2835" w:type="dxa"/>
            <w:vAlign w:val="center"/>
          </w:tcPr>
          <w:p w:rsidR="000D6F25" w:rsidRDefault="00C61BF7">
            <w:pPr>
              <w:pStyle w:val="2"/>
            </w:pPr>
            <w:r>
              <w:t>长期清理卫生，保障农村环境美化、亮化，提高农民生活环境</w:t>
            </w:r>
          </w:p>
        </w:tc>
        <w:tc>
          <w:tcPr>
            <w:tcW w:w="2551" w:type="dxa"/>
            <w:vAlign w:val="center"/>
          </w:tcPr>
          <w:p w:rsidR="000D6F25" w:rsidRDefault="00C61BF7">
            <w:pPr>
              <w:pStyle w:val="2"/>
            </w:pPr>
            <w:r>
              <w:t>提高农民生活环境</w:t>
            </w:r>
          </w:p>
        </w:tc>
        <w:tc>
          <w:tcPr>
            <w:tcW w:w="2268" w:type="dxa"/>
            <w:vAlign w:val="center"/>
          </w:tcPr>
          <w:p w:rsidR="000D6F25" w:rsidRDefault="00C61BF7">
            <w:pPr>
              <w:pStyle w:val="2"/>
            </w:pPr>
            <w:r>
              <w:t>农村环境情况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安排就业人数</w:t>
            </w:r>
          </w:p>
        </w:tc>
        <w:tc>
          <w:tcPr>
            <w:tcW w:w="2835" w:type="dxa"/>
            <w:vAlign w:val="center"/>
          </w:tcPr>
          <w:p w:rsidR="000D6F25" w:rsidRDefault="00C61BF7">
            <w:pPr>
              <w:pStyle w:val="2"/>
            </w:pPr>
            <w:r>
              <w:t>解决就业人数，缓解就业压力</w:t>
            </w:r>
          </w:p>
        </w:tc>
        <w:tc>
          <w:tcPr>
            <w:tcW w:w="2551" w:type="dxa"/>
            <w:vAlign w:val="center"/>
          </w:tcPr>
          <w:p w:rsidR="000D6F25" w:rsidRDefault="00C61BF7">
            <w:pPr>
              <w:pStyle w:val="2"/>
            </w:pPr>
            <w:r>
              <w:t>≥50人</w:t>
            </w:r>
          </w:p>
        </w:tc>
        <w:tc>
          <w:tcPr>
            <w:tcW w:w="2268" w:type="dxa"/>
            <w:vAlign w:val="center"/>
          </w:tcPr>
          <w:p w:rsidR="000D6F25" w:rsidRDefault="00C61BF7">
            <w:pPr>
              <w:pStyle w:val="2"/>
            </w:pPr>
            <w:r>
              <w:t>雇佣人员情况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群众满意度</w:t>
            </w:r>
          </w:p>
        </w:tc>
        <w:tc>
          <w:tcPr>
            <w:tcW w:w="2835" w:type="dxa"/>
            <w:vAlign w:val="center"/>
          </w:tcPr>
          <w:p w:rsidR="000D6F25" w:rsidRDefault="00C61BF7">
            <w:pPr>
              <w:pStyle w:val="2"/>
            </w:pPr>
            <w:r>
              <w:t>群众满意数量占总数的比率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5、环境整治费用（发展基数）绩效目标表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1.秸秆禁烧巡查；开展秸秆禁烧宣传活动；提高群众对秸秆禁烧工作的满意度。</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组织宣传活动次数（次）</w:t>
            </w:r>
          </w:p>
        </w:tc>
        <w:tc>
          <w:tcPr>
            <w:tcW w:w="2835" w:type="dxa"/>
            <w:vAlign w:val="center"/>
          </w:tcPr>
          <w:p w:rsidR="000D6F25" w:rsidRDefault="00C61BF7">
            <w:pPr>
              <w:pStyle w:val="2"/>
            </w:pPr>
            <w:r>
              <w:t>组织宣传活动次数</w:t>
            </w:r>
          </w:p>
        </w:tc>
        <w:tc>
          <w:tcPr>
            <w:tcW w:w="2551" w:type="dxa"/>
            <w:vAlign w:val="center"/>
          </w:tcPr>
          <w:p w:rsidR="000D6F25" w:rsidRDefault="00C61BF7">
            <w:pPr>
              <w:pStyle w:val="2"/>
            </w:pPr>
            <w:r>
              <w:t>&gt;3次</w:t>
            </w:r>
          </w:p>
        </w:tc>
        <w:tc>
          <w:tcPr>
            <w:tcW w:w="2268" w:type="dxa"/>
            <w:vAlign w:val="center"/>
          </w:tcPr>
          <w:p w:rsidR="000D6F25" w:rsidRDefault="00C61BF7">
            <w:pPr>
              <w:pStyle w:val="2"/>
            </w:pPr>
            <w:r>
              <w:t>活动记录</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资金拨付金额</w:t>
            </w:r>
          </w:p>
        </w:tc>
        <w:tc>
          <w:tcPr>
            <w:tcW w:w="2835" w:type="dxa"/>
            <w:vAlign w:val="center"/>
          </w:tcPr>
          <w:p w:rsidR="000D6F25" w:rsidRDefault="00C61BF7">
            <w:pPr>
              <w:pStyle w:val="2"/>
            </w:pPr>
            <w:r>
              <w:t>资金拨付金额</w:t>
            </w:r>
          </w:p>
        </w:tc>
        <w:tc>
          <w:tcPr>
            <w:tcW w:w="2551" w:type="dxa"/>
            <w:vAlign w:val="center"/>
          </w:tcPr>
          <w:p w:rsidR="000D6F25" w:rsidRDefault="00C61BF7">
            <w:pPr>
              <w:pStyle w:val="2"/>
            </w:pPr>
            <w:r>
              <w:t>资金拨付金额</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资金拨付及时性</w:t>
            </w:r>
          </w:p>
        </w:tc>
        <w:tc>
          <w:tcPr>
            <w:tcW w:w="2835" w:type="dxa"/>
            <w:vAlign w:val="center"/>
          </w:tcPr>
          <w:p w:rsidR="000D6F25" w:rsidRDefault="00C61BF7">
            <w:pPr>
              <w:pStyle w:val="2"/>
            </w:pPr>
            <w:r>
              <w:t>资金拨付及时性</w:t>
            </w:r>
          </w:p>
        </w:tc>
        <w:tc>
          <w:tcPr>
            <w:tcW w:w="2551" w:type="dxa"/>
            <w:vAlign w:val="center"/>
          </w:tcPr>
          <w:p w:rsidR="000D6F25" w:rsidRDefault="00C61BF7">
            <w:pPr>
              <w:pStyle w:val="2"/>
            </w:pPr>
            <w:r>
              <w:t>≤5天</w:t>
            </w:r>
          </w:p>
        </w:tc>
        <w:tc>
          <w:tcPr>
            <w:tcW w:w="2268" w:type="dxa"/>
            <w:vAlign w:val="center"/>
          </w:tcPr>
          <w:p w:rsidR="000D6F25" w:rsidRDefault="00C61BF7">
            <w:pPr>
              <w:pStyle w:val="2"/>
            </w:pPr>
            <w:r>
              <w:t>实际拨付时间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政策宣传及时率</w:t>
            </w:r>
          </w:p>
        </w:tc>
        <w:tc>
          <w:tcPr>
            <w:tcW w:w="2835" w:type="dxa"/>
            <w:vAlign w:val="center"/>
          </w:tcPr>
          <w:p w:rsidR="000D6F25" w:rsidRDefault="00C61BF7">
            <w:pPr>
              <w:pStyle w:val="2"/>
            </w:pPr>
            <w:r>
              <w:t>政策宣传及时率</w:t>
            </w:r>
          </w:p>
        </w:tc>
        <w:tc>
          <w:tcPr>
            <w:tcW w:w="2551" w:type="dxa"/>
            <w:vAlign w:val="center"/>
          </w:tcPr>
          <w:p w:rsidR="000D6F25" w:rsidRDefault="00C61BF7">
            <w:pPr>
              <w:pStyle w:val="2"/>
            </w:pPr>
            <w:r>
              <w:t>≥80%</w:t>
            </w:r>
          </w:p>
        </w:tc>
        <w:tc>
          <w:tcPr>
            <w:tcW w:w="2268" w:type="dxa"/>
            <w:vAlign w:val="center"/>
          </w:tcPr>
          <w:p w:rsidR="000D6F25" w:rsidRDefault="00C61BF7">
            <w:pPr>
              <w:pStyle w:val="2"/>
            </w:pPr>
            <w:r>
              <w:t>问卷调查</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提高环保意识</w:t>
            </w:r>
          </w:p>
        </w:tc>
        <w:tc>
          <w:tcPr>
            <w:tcW w:w="2835" w:type="dxa"/>
            <w:vAlign w:val="center"/>
          </w:tcPr>
          <w:p w:rsidR="000D6F25" w:rsidRDefault="00C61BF7">
            <w:pPr>
              <w:pStyle w:val="2"/>
            </w:pPr>
            <w:r>
              <w:t>提高环保意识</w:t>
            </w:r>
          </w:p>
        </w:tc>
        <w:tc>
          <w:tcPr>
            <w:tcW w:w="2551" w:type="dxa"/>
            <w:vAlign w:val="center"/>
          </w:tcPr>
          <w:p w:rsidR="000D6F25" w:rsidRDefault="00C61BF7">
            <w:pPr>
              <w:pStyle w:val="2"/>
            </w:pPr>
            <w:r>
              <w:t>提高群众环保意识</w:t>
            </w:r>
          </w:p>
        </w:tc>
        <w:tc>
          <w:tcPr>
            <w:tcW w:w="2268" w:type="dxa"/>
            <w:vAlign w:val="center"/>
          </w:tcPr>
          <w:p w:rsidR="000D6F25" w:rsidRDefault="00C61BF7">
            <w:pPr>
              <w:pStyle w:val="2"/>
            </w:pPr>
            <w:r>
              <w:t>走访座谈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良好的生活环境</w:t>
            </w:r>
          </w:p>
        </w:tc>
        <w:tc>
          <w:tcPr>
            <w:tcW w:w="2835" w:type="dxa"/>
            <w:vAlign w:val="center"/>
          </w:tcPr>
          <w:p w:rsidR="000D6F25" w:rsidRDefault="00C61BF7">
            <w:pPr>
              <w:pStyle w:val="2"/>
            </w:pPr>
            <w:r>
              <w:t>给居民一个良好的生活环境</w:t>
            </w:r>
          </w:p>
        </w:tc>
        <w:tc>
          <w:tcPr>
            <w:tcW w:w="2551" w:type="dxa"/>
            <w:vAlign w:val="center"/>
          </w:tcPr>
          <w:p w:rsidR="000D6F25" w:rsidRDefault="00C61BF7">
            <w:pPr>
              <w:pStyle w:val="2"/>
            </w:pPr>
            <w:r>
              <w:t>生活环境有限改善</w:t>
            </w:r>
          </w:p>
        </w:tc>
        <w:tc>
          <w:tcPr>
            <w:tcW w:w="2268" w:type="dxa"/>
            <w:vAlign w:val="center"/>
          </w:tcPr>
          <w:p w:rsidR="000D6F25" w:rsidRDefault="00C61BF7">
            <w:pPr>
              <w:pStyle w:val="2"/>
            </w:pPr>
            <w:r>
              <w:t>生活环境有限改善</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群众对工作满意度</w:t>
            </w:r>
          </w:p>
        </w:tc>
        <w:tc>
          <w:tcPr>
            <w:tcW w:w="2835" w:type="dxa"/>
            <w:vAlign w:val="center"/>
          </w:tcPr>
          <w:p w:rsidR="000D6F25" w:rsidRDefault="00C61BF7">
            <w:pPr>
              <w:pStyle w:val="2"/>
            </w:pPr>
            <w:r>
              <w:t>群众对秸秆禁烧工作的满意度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6、基层民主建设费用（发展基数）绩效目标表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1.加强基层民主建设；开展基层民主建设宣传活动；提高群众对基层民主建设工作的满意度。</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组织宣传活动次数（次）</w:t>
            </w:r>
          </w:p>
        </w:tc>
        <w:tc>
          <w:tcPr>
            <w:tcW w:w="2835" w:type="dxa"/>
            <w:vAlign w:val="center"/>
          </w:tcPr>
          <w:p w:rsidR="000D6F25" w:rsidRDefault="00C61BF7">
            <w:pPr>
              <w:pStyle w:val="2"/>
            </w:pPr>
            <w:r>
              <w:t>组织宣传活动次数</w:t>
            </w:r>
          </w:p>
        </w:tc>
        <w:tc>
          <w:tcPr>
            <w:tcW w:w="2551" w:type="dxa"/>
            <w:vAlign w:val="center"/>
          </w:tcPr>
          <w:p w:rsidR="000D6F25" w:rsidRDefault="00C61BF7">
            <w:pPr>
              <w:pStyle w:val="2"/>
            </w:pPr>
            <w:r>
              <w:t>&gt;3次</w:t>
            </w:r>
          </w:p>
        </w:tc>
        <w:tc>
          <w:tcPr>
            <w:tcW w:w="2268" w:type="dxa"/>
            <w:vAlign w:val="center"/>
          </w:tcPr>
          <w:p w:rsidR="000D6F25" w:rsidRDefault="00C61BF7">
            <w:pPr>
              <w:pStyle w:val="2"/>
            </w:pPr>
            <w:r>
              <w:t>活动记录</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资金拨付金额</w:t>
            </w:r>
          </w:p>
        </w:tc>
        <w:tc>
          <w:tcPr>
            <w:tcW w:w="2835" w:type="dxa"/>
            <w:vAlign w:val="center"/>
          </w:tcPr>
          <w:p w:rsidR="000D6F25" w:rsidRDefault="00C61BF7">
            <w:pPr>
              <w:pStyle w:val="2"/>
            </w:pPr>
            <w:r>
              <w:t>资金拨付金额</w:t>
            </w:r>
          </w:p>
        </w:tc>
        <w:tc>
          <w:tcPr>
            <w:tcW w:w="2551" w:type="dxa"/>
            <w:vAlign w:val="center"/>
          </w:tcPr>
          <w:p w:rsidR="000D6F25" w:rsidRDefault="00C61BF7">
            <w:pPr>
              <w:pStyle w:val="2"/>
            </w:pPr>
            <w:r>
              <w:t>资金拨付金额</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资金拨付及时性</w:t>
            </w:r>
          </w:p>
        </w:tc>
        <w:tc>
          <w:tcPr>
            <w:tcW w:w="2835" w:type="dxa"/>
            <w:vAlign w:val="center"/>
          </w:tcPr>
          <w:p w:rsidR="000D6F25" w:rsidRDefault="00C61BF7">
            <w:pPr>
              <w:pStyle w:val="2"/>
            </w:pPr>
            <w:r>
              <w:t>资金拨付及时性</w:t>
            </w:r>
          </w:p>
        </w:tc>
        <w:tc>
          <w:tcPr>
            <w:tcW w:w="2551" w:type="dxa"/>
            <w:vAlign w:val="center"/>
          </w:tcPr>
          <w:p w:rsidR="000D6F25" w:rsidRDefault="00C61BF7">
            <w:pPr>
              <w:pStyle w:val="2"/>
            </w:pPr>
            <w:r>
              <w:t>≤5天</w:t>
            </w:r>
          </w:p>
        </w:tc>
        <w:tc>
          <w:tcPr>
            <w:tcW w:w="2268" w:type="dxa"/>
            <w:vAlign w:val="center"/>
          </w:tcPr>
          <w:p w:rsidR="000D6F25" w:rsidRDefault="00C61BF7">
            <w:pPr>
              <w:pStyle w:val="2"/>
            </w:pPr>
            <w:r>
              <w:t>实际拨付时间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政策宣传及时率</w:t>
            </w:r>
          </w:p>
        </w:tc>
        <w:tc>
          <w:tcPr>
            <w:tcW w:w="2835" w:type="dxa"/>
            <w:vAlign w:val="center"/>
          </w:tcPr>
          <w:p w:rsidR="000D6F25" w:rsidRDefault="00C61BF7">
            <w:pPr>
              <w:pStyle w:val="2"/>
            </w:pPr>
            <w:r>
              <w:t>政策宣传及时率</w:t>
            </w:r>
          </w:p>
        </w:tc>
        <w:tc>
          <w:tcPr>
            <w:tcW w:w="2551" w:type="dxa"/>
            <w:vAlign w:val="center"/>
          </w:tcPr>
          <w:p w:rsidR="000D6F25" w:rsidRDefault="00C61BF7">
            <w:pPr>
              <w:pStyle w:val="2"/>
            </w:pPr>
            <w:r>
              <w:t>≥80%</w:t>
            </w:r>
          </w:p>
        </w:tc>
        <w:tc>
          <w:tcPr>
            <w:tcW w:w="2268" w:type="dxa"/>
            <w:vAlign w:val="center"/>
          </w:tcPr>
          <w:p w:rsidR="000D6F25" w:rsidRDefault="00C61BF7">
            <w:pPr>
              <w:pStyle w:val="2"/>
            </w:pPr>
            <w:r>
              <w:t>问卷调查</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得到广大群众充分认可</w:t>
            </w:r>
          </w:p>
        </w:tc>
        <w:tc>
          <w:tcPr>
            <w:tcW w:w="2835" w:type="dxa"/>
            <w:vAlign w:val="center"/>
          </w:tcPr>
          <w:p w:rsidR="000D6F25" w:rsidRDefault="00C61BF7">
            <w:pPr>
              <w:pStyle w:val="2"/>
            </w:pPr>
            <w:r>
              <w:t>得到广大群众充分认可</w:t>
            </w:r>
          </w:p>
        </w:tc>
        <w:tc>
          <w:tcPr>
            <w:tcW w:w="2551" w:type="dxa"/>
            <w:vAlign w:val="center"/>
          </w:tcPr>
          <w:p w:rsidR="000D6F25" w:rsidRDefault="00C61BF7">
            <w:pPr>
              <w:pStyle w:val="2"/>
            </w:pPr>
            <w:r>
              <w:t>得到广大群众充分认可</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群众对工作满意度</w:t>
            </w:r>
          </w:p>
        </w:tc>
        <w:tc>
          <w:tcPr>
            <w:tcW w:w="2835" w:type="dxa"/>
            <w:vAlign w:val="center"/>
          </w:tcPr>
          <w:p w:rsidR="000D6F25" w:rsidRDefault="00C61BF7">
            <w:pPr>
              <w:pStyle w:val="2"/>
            </w:pPr>
            <w:r>
              <w:t>群众基层民主建设工作的满意度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7、计生专干补助绩效目标表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1.按卫计办考核情况，年底及时足额发放；让广大群众对计生工作满意。</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计生专干人员数量</w:t>
            </w:r>
          </w:p>
        </w:tc>
        <w:tc>
          <w:tcPr>
            <w:tcW w:w="2835" w:type="dxa"/>
            <w:vAlign w:val="center"/>
          </w:tcPr>
          <w:p w:rsidR="000D6F25" w:rsidRDefault="00C61BF7">
            <w:pPr>
              <w:pStyle w:val="2"/>
            </w:pPr>
            <w:r>
              <w:t>非两委计生专干人员数</w:t>
            </w:r>
          </w:p>
        </w:tc>
        <w:tc>
          <w:tcPr>
            <w:tcW w:w="2551" w:type="dxa"/>
            <w:vAlign w:val="center"/>
          </w:tcPr>
          <w:p w:rsidR="000D6F25" w:rsidRDefault="00C61BF7">
            <w:pPr>
              <w:pStyle w:val="2"/>
            </w:pPr>
            <w:r>
              <w:t>11人</w:t>
            </w:r>
          </w:p>
        </w:tc>
        <w:tc>
          <w:tcPr>
            <w:tcW w:w="2268" w:type="dxa"/>
            <w:vAlign w:val="center"/>
          </w:tcPr>
          <w:p w:rsidR="000D6F25" w:rsidRDefault="00C61BF7">
            <w:pPr>
              <w:pStyle w:val="2"/>
            </w:pPr>
            <w:r>
              <w:t>按实际补助人数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工资发放及时率</w:t>
            </w:r>
          </w:p>
        </w:tc>
        <w:tc>
          <w:tcPr>
            <w:tcW w:w="2835" w:type="dxa"/>
            <w:vAlign w:val="center"/>
          </w:tcPr>
          <w:p w:rsidR="000D6F25" w:rsidRDefault="00C61BF7">
            <w:pPr>
              <w:pStyle w:val="2"/>
            </w:pPr>
            <w:r>
              <w:t>工资发放的及时程度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工资发放情况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发放准确率</w:t>
            </w:r>
          </w:p>
        </w:tc>
        <w:tc>
          <w:tcPr>
            <w:tcW w:w="2835" w:type="dxa"/>
            <w:vAlign w:val="center"/>
          </w:tcPr>
          <w:p w:rsidR="000D6F25" w:rsidRDefault="00C61BF7">
            <w:pPr>
              <w:pStyle w:val="2"/>
            </w:pPr>
            <w:r>
              <w:t>发放准确率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发放准确率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补贴发放标准</w:t>
            </w:r>
          </w:p>
        </w:tc>
        <w:tc>
          <w:tcPr>
            <w:tcW w:w="2835" w:type="dxa"/>
            <w:vAlign w:val="center"/>
          </w:tcPr>
          <w:p w:rsidR="000D6F25" w:rsidRDefault="00C61BF7">
            <w:pPr>
              <w:pStyle w:val="2"/>
            </w:pPr>
            <w:r>
              <w:t>补贴发放标准</w:t>
            </w:r>
          </w:p>
        </w:tc>
        <w:tc>
          <w:tcPr>
            <w:tcW w:w="2551" w:type="dxa"/>
            <w:vAlign w:val="center"/>
          </w:tcPr>
          <w:p w:rsidR="000D6F25" w:rsidRDefault="00C61BF7">
            <w:pPr>
              <w:pStyle w:val="2"/>
            </w:pPr>
            <w:r>
              <w:t>18821元每人每年</w:t>
            </w:r>
          </w:p>
        </w:tc>
        <w:tc>
          <w:tcPr>
            <w:tcW w:w="2268" w:type="dxa"/>
            <w:vAlign w:val="center"/>
          </w:tcPr>
          <w:p w:rsidR="000D6F25" w:rsidRDefault="00C61BF7">
            <w:pPr>
              <w:pStyle w:val="2"/>
            </w:pPr>
            <w:r>
              <w:t>国家规定标准</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保障计生专干工作正常运转</w:t>
            </w:r>
          </w:p>
        </w:tc>
        <w:tc>
          <w:tcPr>
            <w:tcW w:w="2268" w:type="dxa"/>
            <w:vAlign w:val="center"/>
          </w:tcPr>
          <w:p w:rsidR="000D6F25" w:rsidRDefault="00C61BF7">
            <w:pPr>
              <w:pStyle w:val="2"/>
            </w:pPr>
            <w:r>
              <w:t>专干工作正常运转</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工资消费贡献率</w:t>
            </w:r>
          </w:p>
        </w:tc>
        <w:tc>
          <w:tcPr>
            <w:tcW w:w="2835" w:type="dxa"/>
            <w:vAlign w:val="center"/>
          </w:tcPr>
          <w:p w:rsidR="000D6F25" w:rsidRDefault="00C61BF7">
            <w:pPr>
              <w:pStyle w:val="2"/>
            </w:pPr>
            <w:r>
              <w:t>工资收入的消费能力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实际消费水平</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广大群众对计生工作满意度</w:t>
            </w:r>
          </w:p>
        </w:tc>
        <w:tc>
          <w:tcPr>
            <w:tcW w:w="2835" w:type="dxa"/>
            <w:vAlign w:val="center"/>
          </w:tcPr>
          <w:p w:rsidR="000D6F25" w:rsidRDefault="00C61BF7">
            <w:pPr>
              <w:pStyle w:val="2"/>
            </w:pPr>
            <w:r>
              <w:t>广大群众对计生工作满意度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≥90%调查问卷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8、纪检专项经费绩效目标表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1.完成上级纪检监察机关交办的工作，加强本系统 廉政监察工作</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数量指标</w:t>
            </w:r>
          </w:p>
        </w:tc>
        <w:tc>
          <w:tcPr>
            <w:tcW w:w="2835" w:type="dxa"/>
            <w:vAlign w:val="center"/>
          </w:tcPr>
          <w:p w:rsidR="000D6F25" w:rsidRDefault="00C61BF7">
            <w:pPr>
              <w:pStyle w:val="2"/>
            </w:pPr>
            <w:r>
              <w:t>拨付金额与上级拨款一致</w:t>
            </w:r>
          </w:p>
        </w:tc>
        <w:tc>
          <w:tcPr>
            <w:tcW w:w="2551" w:type="dxa"/>
            <w:vAlign w:val="center"/>
          </w:tcPr>
          <w:p w:rsidR="000D6F25" w:rsidRDefault="00C61BF7">
            <w:pPr>
              <w:pStyle w:val="2"/>
            </w:pPr>
            <w:r>
              <w:t>拨付金额是否与上级拨款一致</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时效指标</w:t>
            </w:r>
          </w:p>
        </w:tc>
        <w:tc>
          <w:tcPr>
            <w:tcW w:w="2835" w:type="dxa"/>
            <w:vAlign w:val="center"/>
          </w:tcPr>
          <w:p w:rsidR="000D6F25" w:rsidRDefault="00C61BF7">
            <w:pPr>
              <w:pStyle w:val="2"/>
            </w:pPr>
            <w:r>
              <w:t>发放拨付资金时间</w:t>
            </w:r>
          </w:p>
        </w:tc>
        <w:tc>
          <w:tcPr>
            <w:tcW w:w="2551" w:type="dxa"/>
            <w:vAlign w:val="center"/>
          </w:tcPr>
          <w:p w:rsidR="000D6F25" w:rsidRDefault="00C61BF7">
            <w:pPr>
              <w:pStyle w:val="2"/>
            </w:pPr>
            <w:r>
              <w:t>≤7天</w:t>
            </w:r>
          </w:p>
        </w:tc>
        <w:tc>
          <w:tcPr>
            <w:tcW w:w="2268" w:type="dxa"/>
            <w:vAlign w:val="center"/>
          </w:tcPr>
          <w:p w:rsidR="000D6F25" w:rsidRDefault="00C61BF7">
            <w:pPr>
              <w:pStyle w:val="2"/>
            </w:pPr>
            <w:r>
              <w:t>实际到帐时间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质量指标</w:t>
            </w:r>
          </w:p>
        </w:tc>
        <w:tc>
          <w:tcPr>
            <w:tcW w:w="2835" w:type="dxa"/>
            <w:vAlign w:val="center"/>
          </w:tcPr>
          <w:p w:rsidR="000D6F25" w:rsidRDefault="00C61BF7">
            <w:pPr>
              <w:pStyle w:val="2"/>
            </w:pPr>
            <w:r>
              <w:t>足额准确发放拨付的资金率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资金到位率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经费支出标准</w:t>
            </w:r>
          </w:p>
        </w:tc>
        <w:tc>
          <w:tcPr>
            <w:tcW w:w="2835" w:type="dxa"/>
            <w:vAlign w:val="center"/>
          </w:tcPr>
          <w:p w:rsidR="000D6F25" w:rsidRDefault="00C61BF7">
            <w:pPr>
              <w:pStyle w:val="2"/>
            </w:pPr>
            <w:r>
              <w:t>经费支出标准</w:t>
            </w:r>
          </w:p>
        </w:tc>
        <w:tc>
          <w:tcPr>
            <w:tcW w:w="2551" w:type="dxa"/>
            <w:vAlign w:val="center"/>
          </w:tcPr>
          <w:p w:rsidR="000D6F25" w:rsidRDefault="00C61BF7">
            <w:pPr>
              <w:pStyle w:val="2"/>
            </w:pPr>
            <w:r>
              <w:t>5万元</w:t>
            </w:r>
          </w:p>
        </w:tc>
        <w:tc>
          <w:tcPr>
            <w:tcW w:w="2268" w:type="dxa"/>
            <w:vAlign w:val="center"/>
          </w:tcPr>
          <w:p w:rsidR="000D6F25" w:rsidRDefault="00C61BF7">
            <w:pPr>
              <w:pStyle w:val="2"/>
            </w:pPr>
            <w:r>
              <w:t>全年5万元</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≥80%</w:t>
            </w:r>
          </w:p>
        </w:tc>
        <w:tc>
          <w:tcPr>
            <w:tcW w:w="2268" w:type="dxa"/>
            <w:vAlign w:val="center"/>
          </w:tcPr>
          <w:p w:rsidR="000D6F25" w:rsidRDefault="00C61BF7">
            <w:pPr>
              <w:pStyle w:val="2"/>
            </w:pPr>
            <w:r>
              <w:t>调查问卷</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保障机关正常运</w:t>
            </w:r>
          </w:p>
        </w:tc>
        <w:tc>
          <w:tcPr>
            <w:tcW w:w="2268" w:type="dxa"/>
            <w:vAlign w:val="center"/>
          </w:tcPr>
          <w:p w:rsidR="000D6F25" w:rsidRDefault="00C61BF7">
            <w:pPr>
              <w:pStyle w:val="2"/>
            </w:pPr>
            <w:r>
              <w:t>机关运转情况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w:t>
            </w:r>
          </w:p>
        </w:tc>
        <w:tc>
          <w:tcPr>
            <w:tcW w:w="2835" w:type="dxa"/>
            <w:vAlign w:val="center"/>
          </w:tcPr>
          <w:p w:rsidR="000D6F25" w:rsidRDefault="00C61BF7">
            <w:pPr>
              <w:pStyle w:val="2"/>
            </w:pPr>
            <w:r>
              <w:t>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9、精简退职职工救济金绩效目标表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1.解决部分生活困难，及时发放40%救济。</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享受40%救济人员数量</w:t>
            </w:r>
          </w:p>
        </w:tc>
        <w:tc>
          <w:tcPr>
            <w:tcW w:w="2835" w:type="dxa"/>
            <w:vAlign w:val="center"/>
          </w:tcPr>
          <w:p w:rsidR="000D6F25" w:rsidRDefault="00C61BF7">
            <w:pPr>
              <w:pStyle w:val="2"/>
            </w:pPr>
            <w:r>
              <w:t>享受40%救济人员人数</w:t>
            </w:r>
          </w:p>
        </w:tc>
        <w:tc>
          <w:tcPr>
            <w:tcW w:w="2551" w:type="dxa"/>
            <w:vAlign w:val="center"/>
          </w:tcPr>
          <w:p w:rsidR="000D6F25" w:rsidRDefault="00C61BF7">
            <w:pPr>
              <w:pStyle w:val="2"/>
            </w:pPr>
            <w:r>
              <w:t>1人</w:t>
            </w:r>
          </w:p>
        </w:tc>
        <w:tc>
          <w:tcPr>
            <w:tcW w:w="2268" w:type="dxa"/>
            <w:vAlign w:val="center"/>
          </w:tcPr>
          <w:p w:rsidR="000D6F25" w:rsidRDefault="00C61BF7">
            <w:pPr>
              <w:pStyle w:val="2"/>
            </w:pPr>
            <w:r>
              <w:t>按实际人数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救济金发放及时率</w:t>
            </w:r>
          </w:p>
        </w:tc>
        <w:tc>
          <w:tcPr>
            <w:tcW w:w="2835" w:type="dxa"/>
            <w:vAlign w:val="center"/>
          </w:tcPr>
          <w:p w:rsidR="000D6F25" w:rsidRDefault="00C61BF7">
            <w:pPr>
              <w:pStyle w:val="2"/>
            </w:pPr>
            <w:r>
              <w:t>救济金发放及时程度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补助发放准确率</w:t>
            </w:r>
          </w:p>
        </w:tc>
        <w:tc>
          <w:tcPr>
            <w:tcW w:w="2835" w:type="dxa"/>
            <w:vAlign w:val="center"/>
          </w:tcPr>
          <w:p w:rsidR="000D6F25" w:rsidRDefault="00C61BF7">
            <w:pPr>
              <w:pStyle w:val="2"/>
            </w:pPr>
            <w:r>
              <w:t>补助发放的准确程度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享受40%救济人员救济金标准</w:t>
            </w:r>
          </w:p>
        </w:tc>
        <w:tc>
          <w:tcPr>
            <w:tcW w:w="2835" w:type="dxa"/>
            <w:vAlign w:val="center"/>
          </w:tcPr>
          <w:p w:rsidR="000D6F25" w:rsidRDefault="00C61BF7">
            <w:pPr>
              <w:pStyle w:val="2"/>
            </w:pPr>
            <w:r>
              <w:t>执行《关于退职的老职工生活困难救济问题的通知》（国内字224号）文件要求</w:t>
            </w:r>
          </w:p>
        </w:tc>
        <w:tc>
          <w:tcPr>
            <w:tcW w:w="2551" w:type="dxa"/>
            <w:vAlign w:val="center"/>
          </w:tcPr>
          <w:p w:rsidR="000D6F25" w:rsidRDefault="00C61BF7">
            <w:pPr>
              <w:pStyle w:val="2"/>
            </w:pPr>
            <w:r>
              <w:t>63.66元/月/人</w:t>
            </w:r>
          </w:p>
        </w:tc>
        <w:tc>
          <w:tcPr>
            <w:tcW w:w="2268" w:type="dxa"/>
            <w:vAlign w:val="center"/>
          </w:tcPr>
          <w:p w:rsidR="000D6F25" w:rsidRDefault="00C61BF7">
            <w:pPr>
              <w:pStyle w:val="2"/>
            </w:pPr>
            <w:r>
              <w:t>63.66元/月/人</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基本生活保障情况</w:t>
            </w:r>
          </w:p>
        </w:tc>
        <w:tc>
          <w:tcPr>
            <w:tcW w:w="2835" w:type="dxa"/>
            <w:vAlign w:val="center"/>
          </w:tcPr>
          <w:p w:rsidR="000D6F25" w:rsidRDefault="00C61BF7">
            <w:pPr>
              <w:pStyle w:val="2"/>
            </w:pPr>
            <w:r>
              <w:t>基本生活保障的情况</w:t>
            </w:r>
          </w:p>
        </w:tc>
        <w:tc>
          <w:tcPr>
            <w:tcW w:w="2551" w:type="dxa"/>
            <w:vAlign w:val="center"/>
          </w:tcPr>
          <w:p w:rsidR="000D6F25" w:rsidRDefault="00C61BF7">
            <w:pPr>
              <w:pStyle w:val="2"/>
            </w:pPr>
            <w:r>
              <w:t>基本保障</w:t>
            </w:r>
          </w:p>
        </w:tc>
        <w:tc>
          <w:tcPr>
            <w:tcW w:w="2268" w:type="dxa"/>
            <w:vAlign w:val="center"/>
          </w:tcPr>
          <w:p w:rsidR="000D6F25" w:rsidRDefault="00C61BF7">
            <w:pPr>
              <w:pStyle w:val="2"/>
            </w:pPr>
            <w:r>
              <w:t>救济金发放情况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救济金消费贡献率</w:t>
            </w:r>
          </w:p>
        </w:tc>
        <w:tc>
          <w:tcPr>
            <w:tcW w:w="2835" w:type="dxa"/>
            <w:vAlign w:val="center"/>
          </w:tcPr>
          <w:p w:rsidR="000D6F25" w:rsidRDefault="00C61BF7">
            <w:pPr>
              <w:pStyle w:val="2"/>
            </w:pPr>
            <w:r>
              <w:t>收入的消费能力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实际消费水平</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救济人员满意度</w:t>
            </w:r>
          </w:p>
        </w:tc>
        <w:tc>
          <w:tcPr>
            <w:tcW w:w="2835" w:type="dxa"/>
            <w:vAlign w:val="center"/>
          </w:tcPr>
          <w:p w:rsidR="000D6F25" w:rsidRDefault="00C61BF7">
            <w:pPr>
              <w:pStyle w:val="2"/>
            </w:pPr>
            <w:r>
              <w:t>救济人员对救济金的满意度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10、敬老院劳务派遣人员费用（劳务费）绩效目标表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1.为居住老人提供较为满意的服务；及时发放劳务派遣人员工资，保障机关正常运转。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13人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11、就业见习基本生活费补贴绩效目标表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1.及时发放见习生生活补助；保障机关正常运转。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补助人数</w:t>
            </w:r>
          </w:p>
        </w:tc>
        <w:tc>
          <w:tcPr>
            <w:tcW w:w="2835" w:type="dxa"/>
            <w:vAlign w:val="center"/>
          </w:tcPr>
          <w:p w:rsidR="000D6F25" w:rsidRDefault="00C61BF7">
            <w:pPr>
              <w:pStyle w:val="2"/>
            </w:pPr>
            <w:r>
              <w:t>补助保障的人数</w:t>
            </w:r>
          </w:p>
        </w:tc>
        <w:tc>
          <w:tcPr>
            <w:tcW w:w="2551" w:type="dxa"/>
            <w:vAlign w:val="center"/>
          </w:tcPr>
          <w:p w:rsidR="000D6F25" w:rsidRDefault="00C61BF7">
            <w:pPr>
              <w:pStyle w:val="2"/>
            </w:pPr>
            <w:r>
              <w:t>≤7人</w:t>
            </w:r>
          </w:p>
        </w:tc>
        <w:tc>
          <w:tcPr>
            <w:tcW w:w="2268" w:type="dxa"/>
            <w:vAlign w:val="center"/>
          </w:tcPr>
          <w:p w:rsidR="000D6F25" w:rsidRDefault="00C61BF7">
            <w:pPr>
              <w:pStyle w:val="2"/>
            </w:pPr>
            <w:r>
              <w:t>见习协议</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补助发放准确率</w:t>
            </w:r>
          </w:p>
        </w:tc>
        <w:tc>
          <w:tcPr>
            <w:tcW w:w="2835" w:type="dxa"/>
            <w:vAlign w:val="center"/>
          </w:tcPr>
          <w:p w:rsidR="000D6F25" w:rsidRDefault="00C61BF7">
            <w:pPr>
              <w:pStyle w:val="2"/>
            </w:pPr>
            <w:r>
              <w:t>补助发放的准确程度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每人每月补助标准</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提供见习岗位，提高毕业生工作能力</w:t>
            </w:r>
          </w:p>
        </w:tc>
        <w:tc>
          <w:tcPr>
            <w:tcW w:w="2835" w:type="dxa"/>
            <w:vAlign w:val="center"/>
          </w:tcPr>
          <w:p w:rsidR="000D6F25" w:rsidRDefault="00C61BF7">
            <w:pPr>
              <w:pStyle w:val="2"/>
            </w:pPr>
            <w:r>
              <w:t>毕业生工作能力提高</w:t>
            </w:r>
          </w:p>
        </w:tc>
        <w:tc>
          <w:tcPr>
            <w:tcW w:w="2551" w:type="dxa"/>
            <w:vAlign w:val="center"/>
          </w:tcPr>
          <w:p w:rsidR="000D6F25" w:rsidRDefault="00C61BF7">
            <w:pPr>
              <w:pStyle w:val="2"/>
            </w:pPr>
            <w:r>
              <w:t>毕业生工作能力</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稳就业促就业</w:t>
            </w:r>
          </w:p>
        </w:tc>
        <w:tc>
          <w:tcPr>
            <w:tcW w:w="2835" w:type="dxa"/>
            <w:vAlign w:val="center"/>
          </w:tcPr>
          <w:p w:rsidR="000D6F25" w:rsidRDefault="00C61BF7">
            <w:pPr>
              <w:pStyle w:val="2"/>
            </w:pPr>
            <w:r>
              <w:t>稳就业促就业</w:t>
            </w:r>
          </w:p>
        </w:tc>
        <w:tc>
          <w:tcPr>
            <w:tcW w:w="2551" w:type="dxa"/>
            <w:vAlign w:val="center"/>
          </w:tcPr>
          <w:p w:rsidR="000D6F25" w:rsidRDefault="00C61BF7">
            <w:pPr>
              <w:pStyle w:val="2"/>
            </w:pPr>
            <w:r>
              <w:t>稳就业促就业</w:t>
            </w:r>
          </w:p>
        </w:tc>
        <w:tc>
          <w:tcPr>
            <w:tcW w:w="2268" w:type="dxa"/>
            <w:vAlign w:val="center"/>
          </w:tcPr>
          <w:p w:rsidR="000D6F25" w:rsidRDefault="00C61BF7">
            <w:pPr>
              <w:pStyle w:val="2"/>
            </w:pPr>
            <w:r>
              <w:t>聘用合同</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12、劳务派遣人员经费(劳务费)绩效目标表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1.加大宣传力度,提高群众医保及养老保险基本政策的知晓度；及时发放劳务派遣人员工资，保障机关正常运转。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≤6人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13、六级以上伤残军人医疗补助（区级）绩效目标表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1.发放伤残军人医疗补助；解决优抚对象医疗费用。</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六级以上伤残军人人数</w:t>
            </w:r>
          </w:p>
        </w:tc>
        <w:tc>
          <w:tcPr>
            <w:tcW w:w="2835" w:type="dxa"/>
            <w:vAlign w:val="center"/>
          </w:tcPr>
          <w:p w:rsidR="000D6F25" w:rsidRDefault="00C61BF7">
            <w:pPr>
              <w:pStyle w:val="2"/>
            </w:pPr>
            <w:r>
              <w:t>六级以上伤残军人人数</w:t>
            </w:r>
          </w:p>
        </w:tc>
        <w:tc>
          <w:tcPr>
            <w:tcW w:w="2551" w:type="dxa"/>
            <w:vAlign w:val="center"/>
          </w:tcPr>
          <w:p w:rsidR="000D6F25" w:rsidRDefault="00C61BF7">
            <w:pPr>
              <w:pStyle w:val="2"/>
            </w:pPr>
            <w:r>
              <w:t>5人</w:t>
            </w:r>
          </w:p>
        </w:tc>
        <w:tc>
          <w:tcPr>
            <w:tcW w:w="2268" w:type="dxa"/>
            <w:vAlign w:val="center"/>
          </w:tcPr>
          <w:p w:rsidR="000D6F25" w:rsidRDefault="00C61BF7">
            <w:pPr>
              <w:pStyle w:val="2"/>
            </w:pPr>
            <w:r>
              <w:t>伤残军人证</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报销比例</w:t>
            </w:r>
          </w:p>
        </w:tc>
        <w:tc>
          <w:tcPr>
            <w:tcW w:w="2835" w:type="dxa"/>
            <w:vAlign w:val="center"/>
          </w:tcPr>
          <w:p w:rsidR="000D6F25" w:rsidRDefault="00C61BF7">
            <w:pPr>
              <w:pStyle w:val="2"/>
            </w:pPr>
            <w:r>
              <w:t>申请医疗报销的人数占符合条件总人数的比例</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资金发放表</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补助资金发放及时率</w:t>
            </w:r>
          </w:p>
        </w:tc>
        <w:tc>
          <w:tcPr>
            <w:tcW w:w="2835" w:type="dxa"/>
            <w:vAlign w:val="center"/>
          </w:tcPr>
          <w:p w:rsidR="000D6F25" w:rsidRDefault="00C61BF7">
            <w:pPr>
              <w:pStyle w:val="2"/>
            </w:pPr>
            <w:r>
              <w:t>补助资金发放及时程度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银行流水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预算执行率</w:t>
            </w:r>
          </w:p>
        </w:tc>
        <w:tc>
          <w:tcPr>
            <w:tcW w:w="2835" w:type="dxa"/>
            <w:vAlign w:val="center"/>
          </w:tcPr>
          <w:p w:rsidR="000D6F25" w:rsidRDefault="00C61BF7">
            <w:pPr>
              <w:pStyle w:val="2"/>
            </w:pPr>
            <w:r>
              <w:t>报销金额占年初预算的比例</w:t>
            </w:r>
          </w:p>
        </w:tc>
        <w:tc>
          <w:tcPr>
            <w:tcW w:w="2551" w:type="dxa"/>
            <w:vAlign w:val="center"/>
          </w:tcPr>
          <w:p w:rsidR="000D6F25" w:rsidRDefault="00C61BF7">
            <w:pPr>
              <w:pStyle w:val="2"/>
            </w:pPr>
            <w:r>
              <w:t>≥80%</w:t>
            </w:r>
          </w:p>
        </w:tc>
        <w:tc>
          <w:tcPr>
            <w:tcW w:w="2268" w:type="dxa"/>
            <w:vAlign w:val="center"/>
          </w:tcPr>
          <w:p w:rsidR="000D6F25" w:rsidRDefault="00C61BF7">
            <w:pPr>
              <w:pStyle w:val="2"/>
            </w:pPr>
            <w:r>
              <w:t>预算执行率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保障伤残军人基本生活</w:t>
            </w:r>
          </w:p>
        </w:tc>
        <w:tc>
          <w:tcPr>
            <w:tcW w:w="2835" w:type="dxa"/>
            <w:vAlign w:val="center"/>
          </w:tcPr>
          <w:p w:rsidR="000D6F25" w:rsidRDefault="00C61BF7">
            <w:pPr>
              <w:pStyle w:val="2"/>
            </w:pPr>
            <w:r>
              <w:t>保障伤残军人基本生活</w:t>
            </w:r>
          </w:p>
        </w:tc>
        <w:tc>
          <w:tcPr>
            <w:tcW w:w="2551" w:type="dxa"/>
            <w:vAlign w:val="center"/>
          </w:tcPr>
          <w:p w:rsidR="000D6F25" w:rsidRDefault="00C61BF7">
            <w:pPr>
              <w:pStyle w:val="2"/>
            </w:pPr>
            <w:r>
              <w:t>保障伤残军人基本生活</w:t>
            </w:r>
          </w:p>
        </w:tc>
        <w:tc>
          <w:tcPr>
            <w:tcW w:w="2268" w:type="dxa"/>
            <w:vAlign w:val="center"/>
          </w:tcPr>
          <w:p w:rsidR="000D6F25" w:rsidRDefault="00C61BF7">
            <w:pPr>
              <w:pStyle w:val="2"/>
            </w:pPr>
            <w:r>
              <w:t>资金发放表</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维护社会和谐</w:t>
            </w:r>
          </w:p>
        </w:tc>
        <w:tc>
          <w:tcPr>
            <w:tcW w:w="2835" w:type="dxa"/>
            <w:vAlign w:val="center"/>
          </w:tcPr>
          <w:p w:rsidR="000D6F25" w:rsidRDefault="00C61BF7">
            <w:pPr>
              <w:pStyle w:val="2"/>
            </w:pPr>
            <w:r>
              <w:t>维护社会和谐</w:t>
            </w:r>
          </w:p>
        </w:tc>
        <w:tc>
          <w:tcPr>
            <w:tcW w:w="2551" w:type="dxa"/>
            <w:vAlign w:val="center"/>
          </w:tcPr>
          <w:p w:rsidR="000D6F25" w:rsidRDefault="00C61BF7">
            <w:pPr>
              <w:pStyle w:val="2"/>
            </w:pPr>
            <w:r>
              <w:t>维护社会和谐</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服务对象满意度</w:t>
            </w:r>
          </w:p>
        </w:tc>
        <w:tc>
          <w:tcPr>
            <w:tcW w:w="2835" w:type="dxa"/>
            <w:vAlign w:val="center"/>
          </w:tcPr>
          <w:p w:rsidR="000D6F25" w:rsidRDefault="00C61BF7">
            <w:pPr>
              <w:pStyle w:val="2"/>
            </w:pPr>
            <w:r>
              <w:t>优抚对象满意度</w:t>
            </w:r>
          </w:p>
        </w:tc>
        <w:tc>
          <w:tcPr>
            <w:tcW w:w="2551" w:type="dxa"/>
            <w:vAlign w:val="center"/>
          </w:tcPr>
          <w:p w:rsidR="000D6F25" w:rsidRDefault="00C61BF7">
            <w:pPr>
              <w:pStyle w:val="2"/>
            </w:pPr>
            <w:r>
              <w:t>&gt;90%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14、年终一次性优待金（区级）绩效目标表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1.发放义务兵优待金；维护退伍军人合法权益。</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优抚对象人员数量</w:t>
            </w:r>
          </w:p>
        </w:tc>
        <w:tc>
          <w:tcPr>
            <w:tcW w:w="2835" w:type="dxa"/>
            <w:vAlign w:val="center"/>
          </w:tcPr>
          <w:p w:rsidR="000D6F25" w:rsidRDefault="00C61BF7">
            <w:pPr>
              <w:pStyle w:val="2"/>
            </w:pPr>
            <w:r>
              <w:t>优抚对象人员数量</w:t>
            </w:r>
          </w:p>
        </w:tc>
        <w:tc>
          <w:tcPr>
            <w:tcW w:w="2551" w:type="dxa"/>
            <w:vAlign w:val="center"/>
          </w:tcPr>
          <w:p w:rsidR="000D6F25" w:rsidRDefault="00C61BF7">
            <w:pPr>
              <w:pStyle w:val="2"/>
            </w:pPr>
            <w:r>
              <w:t>&gt;50人</w:t>
            </w:r>
          </w:p>
        </w:tc>
        <w:tc>
          <w:tcPr>
            <w:tcW w:w="2268" w:type="dxa"/>
            <w:vAlign w:val="center"/>
          </w:tcPr>
          <w:p w:rsidR="000D6F25" w:rsidRDefault="00C61BF7">
            <w:pPr>
              <w:pStyle w:val="2"/>
            </w:pPr>
            <w:r>
              <w:t>实际发放人数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优抚对象优待抚恤补助金兑现率</w:t>
            </w:r>
          </w:p>
        </w:tc>
        <w:tc>
          <w:tcPr>
            <w:tcW w:w="2835" w:type="dxa"/>
            <w:vAlign w:val="center"/>
          </w:tcPr>
          <w:p w:rsidR="000D6F25" w:rsidRDefault="00C61BF7">
            <w:pPr>
              <w:pStyle w:val="2"/>
            </w:pPr>
            <w:r>
              <w:t>优抚对象优待抚恤补助金兑付资金占应兑付额的比例</w:t>
            </w:r>
          </w:p>
        </w:tc>
        <w:tc>
          <w:tcPr>
            <w:tcW w:w="2551" w:type="dxa"/>
            <w:vAlign w:val="center"/>
          </w:tcPr>
          <w:p w:rsidR="000D6F25" w:rsidRDefault="00C61BF7">
            <w:pPr>
              <w:pStyle w:val="2"/>
            </w:pPr>
            <w:r>
              <w:t>100%</w:t>
            </w:r>
          </w:p>
        </w:tc>
        <w:tc>
          <w:tcPr>
            <w:tcW w:w="2268" w:type="dxa"/>
            <w:vAlign w:val="center"/>
          </w:tcPr>
          <w:p w:rsidR="000D6F25" w:rsidRDefault="00C61BF7">
            <w:pPr>
              <w:pStyle w:val="2"/>
            </w:pPr>
            <w:r>
              <w:t>《军人抚恤优待条例》</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享受优抚待遇审批通过率</w:t>
            </w:r>
          </w:p>
        </w:tc>
        <w:tc>
          <w:tcPr>
            <w:tcW w:w="2835" w:type="dxa"/>
            <w:vAlign w:val="center"/>
          </w:tcPr>
          <w:p w:rsidR="000D6F25" w:rsidRDefault="00C61BF7">
            <w:pPr>
              <w:pStyle w:val="2"/>
            </w:pPr>
            <w:r>
              <w:t>审批通过优抚对象占上报人数比例</w:t>
            </w:r>
          </w:p>
        </w:tc>
        <w:tc>
          <w:tcPr>
            <w:tcW w:w="2551" w:type="dxa"/>
            <w:vAlign w:val="center"/>
          </w:tcPr>
          <w:p w:rsidR="000D6F25" w:rsidRDefault="00C61BF7">
            <w:pPr>
              <w:pStyle w:val="2"/>
            </w:pPr>
            <w:r>
              <w:t>&gt;90%</w:t>
            </w:r>
          </w:p>
        </w:tc>
        <w:tc>
          <w:tcPr>
            <w:tcW w:w="2268" w:type="dxa"/>
            <w:vAlign w:val="center"/>
          </w:tcPr>
          <w:p w:rsidR="000D6F25" w:rsidRDefault="00C61BF7">
            <w:pPr>
              <w:pStyle w:val="2"/>
            </w:pPr>
            <w:r>
              <w:t>审核通过率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补贴发放标准</w:t>
            </w:r>
          </w:p>
        </w:tc>
        <w:tc>
          <w:tcPr>
            <w:tcW w:w="2835" w:type="dxa"/>
            <w:vAlign w:val="center"/>
          </w:tcPr>
          <w:p w:rsidR="000D6F25" w:rsidRDefault="00C61BF7">
            <w:pPr>
              <w:pStyle w:val="2"/>
            </w:pPr>
            <w:r>
              <w:t>补贴发放标准</w:t>
            </w:r>
          </w:p>
        </w:tc>
        <w:tc>
          <w:tcPr>
            <w:tcW w:w="2551" w:type="dxa"/>
            <w:vAlign w:val="center"/>
          </w:tcPr>
          <w:p w:rsidR="000D6F25" w:rsidRDefault="00C61BF7">
            <w:pPr>
              <w:pStyle w:val="2"/>
            </w:pPr>
            <w:r>
              <w:t>国家规定标准</w:t>
            </w:r>
          </w:p>
        </w:tc>
        <w:tc>
          <w:tcPr>
            <w:tcW w:w="2268" w:type="dxa"/>
            <w:vAlign w:val="center"/>
          </w:tcPr>
          <w:p w:rsidR="000D6F25" w:rsidRDefault="00C61BF7">
            <w:pPr>
              <w:pStyle w:val="2"/>
            </w:pPr>
            <w:r>
              <w:t>国家规定标准</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落实军人抚恤优待政策</w:t>
            </w:r>
          </w:p>
        </w:tc>
        <w:tc>
          <w:tcPr>
            <w:tcW w:w="2835" w:type="dxa"/>
            <w:vAlign w:val="center"/>
          </w:tcPr>
          <w:p w:rsidR="000D6F25" w:rsidRDefault="00C61BF7">
            <w:pPr>
              <w:pStyle w:val="2"/>
            </w:pPr>
            <w:r>
              <w:t>让更多的退役军人享受到政府的优惠政策</w:t>
            </w:r>
          </w:p>
        </w:tc>
        <w:tc>
          <w:tcPr>
            <w:tcW w:w="2551" w:type="dxa"/>
            <w:vAlign w:val="center"/>
          </w:tcPr>
          <w:p w:rsidR="000D6F25" w:rsidRDefault="00C61BF7">
            <w:pPr>
              <w:pStyle w:val="2"/>
            </w:pPr>
            <w:r>
              <w:t>抚恤政策落实情况</w:t>
            </w:r>
          </w:p>
        </w:tc>
        <w:tc>
          <w:tcPr>
            <w:tcW w:w="2268" w:type="dxa"/>
            <w:vAlign w:val="center"/>
          </w:tcPr>
          <w:p w:rsidR="000D6F25" w:rsidRDefault="00C61BF7">
            <w:pPr>
              <w:pStyle w:val="2"/>
            </w:pPr>
            <w:r>
              <w:t>《军人抚恤优待条例》</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及时领取生活补助</w:t>
            </w:r>
          </w:p>
        </w:tc>
        <w:tc>
          <w:tcPr>
            <w:tcW w:w="2835" w:type="dxa"/>
            <w:vAlign w:val="center"/>
          </w:tcPr>
          <w:p w:rsidR="000D6F25" w:rsidRDefault="00C61BF7">
            <w:pPr>
              <w:pStyle w:val="2"/>
            </w:pPr>
            <w:r>
              <w:t>提高优抚对象生活质量</w:t>
            </w:r>
          </w:p>
        </w:tc>
        <w:tc>
          <w:tcPr>
            <w:tcW w:w="2551" w:type="dxa"/>
            <w:vAlign w:val="center"/>
          </w:tcPr>
          <w:p w:rsidR="000D6F25" w:rsidRDefault="00C61BF7">
            <w:pPr>
              <w:pStyle w:val="2"/>
            </w:pPr>
            <w:r>
              <w:t>生活质量有限提高</w:t>
            </w:r>
          </w:p>
        </w:tc>
        <w:tc>
          <w:tcPr>
            <w:tcW w:w="2268" w:type="dxa"/>
            <w:vAlign w:val="center"/>
          </w:tcPr>
          <w:p w:rsidR="000D6F25" w:rsidRDefault="00C61BF7">
            <w:pPr>
              <w:pStyle w:val="2"/>
            </w:pPr>
            <w:r>
              <w:t>生活质量有限提高</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社会安定效果</w:t>
            </w:r>
          </w:p>
        </w:tc>
        <w:tc>
          <w:tcPr>
            <w:tcW w:w="2835" w:type="dxa"/>
            <w:vAlign w:val="center"/>
          </w:tcPr>
          <w:p w:rsidR="000D6F25" w:rsidRDefault="00C61BF7">
            <w:pPr>
              <w:pStyle w:val="2"/>
            </w:pPr>
            <w:r>
              <w:t>维护社会的稳定，促进社会的和谐发展</w:t>
            </w:r>
          </w:p>
        </w:tc>
        <w:tc>
          <w:tcPr>
            <w:tcW w:w="2551" w:type="dxa"/>
            <w:vAlign w:val="center"/>
          </w:tcPr>
          <w:p w:rsidR="000D6F25" w:rsidRDefault="00C61BF7">
            <w:pPr>
              <w:pStyle w:val="2"/>
            </w:pPr>
            <w:r>
              <w:t>社会稳定</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优抚对象对优抚工作的满意度</w:t>
            </w:r>
          </w:p>
        </w:tc>
        <w:tc>
          <w:tcPr>
            <w:tcW w:w="2551" w:type="dxa"/>
            <w:vAlign w:val="center"/>
          </w:tcPr>
          <w:p w:rsidR="000D6F25" w:rsidRDefault="00C61BF7">
            <w:pPr>
              <w:pStyle w:val="2"/>
            </w:pPr>
            <w:r>
              <w:t>&gt;85%</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15、农田基础设施建设（发展基数）绩效目标表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1.完善农田基础设施建设，提升农田灌溉排涝能力。</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卫生清理费支付及时</w:t>
            </w:r>
          </w:p>
        </w:tc>
        <w:tc>
          <w:tcPr>
            <w:tcW w:w="2835" w:type="dxa"/>
            <w:vAlign w:val="center"/>
          </w:tcPr>
          <w:p w:rsidR="000D6F25" w:rsidRDefault="00C61BF7">
            <w:pPr>
              <w:pStyle w:val="2"/>
            </w:pPr>
            <w:r>
              <w:t>及时支付占应支付数的比率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按实际支付情况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工程验收合格率</w:t>
            </w:r>
          </w:p>
        </w:tc>
        <w:tc>
          <w:tcPr>
            <w:tcW w:w="2835" w:type="dxa"/>
            <w:vAlign w:val="center"/>
          </w:tcPr>
          <w:p w:rsidR="000D6F25" w:rsidRDefault="00C61BF7">
            <w:pPr>
              <w:pStyle w:val="2"/>
            </w:pPr>
            <w:r>
              <w:t>通过验收的工程量占工程总量的比率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工程验收情况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项目完成及时率</w:t>
            </w:r>
          </w:p>
        </w:tc>
        <w:tc>
          <w:tcPr>
            <w:tcW w:w="2835" w:type="dxa"/>
            <w:vAlign w:val="center"/>
          </w:tcPr>
          <w:p w:rsidR="000D6F25" w:rsidRDefault="00C61BF7">
            <w:pPr>
              <w:pStyle w:val="2"/>
            </w:pPr>
            <w:r>
              <w:t>实际完成的数量占计划完成的比率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≥85%</w:t>
            </w:r>
          </w:p>
        </w:tc>
        <w:tc>
          <w:tcPr>
            <w:tcW w:w="2268" w:type="dxa"/>
            <w:vAlign w:val="center"/>
          </w:tcPr>
          <w:p w:rsidR="000D6F25" w:rsidRDefault="00C61BF7">
            <w:pPr>
              <w:pStyle w:val="2"/>
            </w:pPr>
            <w:r>
              <w:t>调查问卷</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资金拨付率</w:t>
            </w:r>
          </w:p>
        </w:tc>
        <w:tc>
          <w:tcPr>
            <w:tcW w:w="2835" w:type="dxa"/>
            <w:vAlign w:val="center"/>
          </w:tcPr>
          <w:p w:rsidR="000D6F25" w:rsidRDefault="00C61BF7">
            <w:pPr>
              <w:pStyle w:val="2"/>
            </w:pPr>
            <w:r>
              <w:t>资金拨付率</w:t>
            </w:r>
          </w:p>
        </w:tc>
        <w:tc>
          <w:tcPr>
            <w:tcW w:w="2551" w:type="dxa"/>
            <w:vAlign w:val="center"/>
          </w:tcPr>
          <w:p w:rsidR="000D6F25" w:rsidRDefault="00C61BF7">
            <w:pPr>
              <w:pStyle w:val="2"/>
            </w:pPr>
            <w:r>
              <w:t>≥85%</w:t>
            </w:r>
          </w:p>
        </w:tc>
        <w:tc>
          <w:tcPr>
            <w:tcW w:w="2268" w:type="dxa"/>
            <w:vAlign w:val="center"/>
          </w:tcPr>
          <w:p w:rsidR="000D6F25" w:rsidRDefault="00C61BF7">
            <w:pPr>
              <w:pStyle w:val="2"/>
            </w:pPr>
            <w:r>
              <w:t>实发金额与应发金额的比</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w:t>
            </w:r>
          </w:p>
        </w:tc>
        <w:tc>
          <w:tcPr>
            <w:tcW w:w="2835" w:type="dxa"/>
            <w:vAlign w:val="center"/>
          </w:tcPr>
          <w:p w:rsidR="000D6F25" w:rsidRDefault="00C61BF7">
            <w:pPr>
              <w:pStyle w:val="2"/>
            </w:pPr>
            <w:r>
              <w:t>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16、退役军人公益性岗位安置费用绩效目标表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1.为退役军人提供过渡性工作岗位，维护社会稳定，促进社会和谐。</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人员数量</w:t>
            </w:r>
          </w:p>
        </w:tc>
        <w:tc>
          <w:tcPr>
            <w:tcW w:w="2835" w:type="dxa"/>
            <w:vAlign w:val="center"/>
          </w:tcPr>
          <w:p w:rsidR="000D6F25" w:rsidRDefault="00C61BF7">
            <w:pPr>
              <w:pStyle w:val="2"/>
            </w:pPr>
            <w:r>
              <w:t>公益性岗位安置人数</w:t>
            </w:r>
          </w:p>
        </w:tc>
        <w:tc>
          <w:tcPr>
            <w:tcW w:w="2551" w:type="dxa"/>
            <w:vAlign w:val="center"/>
          </w:tcPr>
          <w:p w:rsidR="000D6F25" w:rsidRDefault="00C61BF7">
            <w:pPr>
              <w:pStyle w:val="2"/>
            </w:pPr>
            <w:r>
              <w:t>≤15人</w:t>
            </w:r>
          </w:p>
        </w:tc>
        <w:tc>
          <w:tcPr>
            <w:tcW w:w="2268" w:type="dxa"/>
            <w:vAlign w:val="center"/>
          </w:tcPr>
          <w:p w:rsidR="000D6F25" w:rsidRDefault="00C61BF7">
            <w:pPr>
              <w:pStyle w:val="2"/>
            </w:pPr>
            <w:r>
              <w:t>安置协议</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补助发放准确率</w:t>
            </w:r>
          </w:p>
        </w:tc>
        <w:tc>
          <w:tcPr>
            <w:tcW w:w="2835" w:type="dxa"/>
            <w:vAlign w:val="center"/>
          </w:tcPr>
          <w:p w:rsidR="000D6F25" w:rsidRDefault="00C61BF7">
            <w:pPr>
              <w:pStyle w:val="2"/>
            </w:pPr>
            <w:r>
              <w:t>补助发放的准确程度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每人每月工资、保险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社会稳定水平</w:t>
            </w:r>
          </w:p>
        </w:tc>
        <w:tc>
          <w:tcPr>
            <w:tcW w:w="2835" w:type="dxa"/>
            <w:vAlign w:val="center"/>
          </w:tcPr>
          <w:p w:rsidR="000D6F25" w:rsidRDefault="00C61BF7">
            <w:pPr>
              <w:pStyle w:val="2"/>
            </w:pPr>
            <w:r>
              <w:t>通过补助政策促进社会稳定水平逐步提高</w:t>
            </w:r>
          </w:p>
        </w:tc>
        <w:tc>
          <w:tcPr>
            <w:tcW w:w="2551" w:type="dxa"/>
            <w:vAlign w:val="center"/>
          </w:tcPr>
          <w:p w:rsidR="000D6F25" w:rsidRDefault="00C61BF7">
            <w:pPr>
              <w:pStyle w:val="2"/>
            </w:pPr>
            <w:r>
              <w:t>社会稳定水平逐步提高</w:t>
            </w:r>
          </w:p>
        </w:tc>
        <w:tc>
          <w:tcPr>
            <w:tcW w:w="2268" w:type="dxa"/>
            <w:vAlign w:val="center"/>
          </w:tcPr>
          <w:p w:rsidR="000D6F25" w:rsidRDefault="00C61BF7">
            <w:pPr>
              <w:pStyle w:val="2"/>
            </w:pPr>
            <w:r>
              <w:t>社会稳定水平逐步提高</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促进社会和谐</w:t>
            </w:r>
          </w:p>
        </w:tc>
        <w:tc>
          <w:tcPr>
            <w:tcW w:w="2835" w:type="dxa"/>
            <w:vAlign w:val="center"/>
          </w:tcPr>
          <w:p w:rsidR="000D6F25" w:rsidRDefault="00C61BF7">
            <w:pPr>
              <w:pStyle w:val="2"/>
            </w:pPr>
            <w:r>
              <w:t>社会和谐</w:t>
            </w:r>
          </w:p>
        </w:tc>
        <w:tc>
          <w:tcPr>
            <w:tcW w:w="2551" w:type="dxa"/>
            <w:vAlign w:val="center"/>
          </w:tcPr>
          <w:p w:rsidR="000D6F25" w:rsidRDefault="00C61BF7">
            <w:pPr>
              <w:pStyle w:val="2"/>
            </w:pPr>
            <w:r>
              <w:t>社会和谐</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17、维稳经费（发展基数）绩效目标表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1.保证派出所、综合执法队日常机关正常运转；积极宣传党的政策及相关法律，切实做好涉访人员稳控工作，把问题解决在基层，做到群众满意。</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组织宣传活动次数（次）</w:t>
            </w:r>
          </w:p>
        </w:tc>
        <w:tc>
          <w:tcPr>
            <w:tcW w:w="2835" w:type="dxa"/>
            <w:vAlign w:val="center"/>
          </w:tcPr>
          <w:p w:rsidR="000D6F25" w:rsidRDefault="00C61BF7">
            <w:pPr>
              <w:pStyle w:val="2"/>
            </w:pPr>
            <w:r>
              <w:t>组织宣传活动次数</w:t>
            </w:r>
          </w:p>
        </w:tc>
        <w:tc>
          <w:tcPr>
            <w:tcW w:w="2551" w:type="dxa"/>
            <w:vAlign w:val="center"/>
          </w:tcPr>
          <w:p w:rsidR="000D6F25" w:rsidRDefault="00C61BF7">
            <w:pPr>
              <w:pStyle w:val="2"/>
            </w:pPr>
            <w:r>
              <w:t>&gt;3次</w:t>
            </w:r>
          </w:p>
        </w:tc>
        <w:tc>
          <w:tcPr>
            <w:tcW w:w="2268" w:type="dxa"/>
            <w:vAlign w:val="center"/>
          </w:tcPr>
          <w:p w:rsidR="000D6F25" w:rsidRDefault="00C61BF7">
            <w:pPr>
              <w:pStyle w:val="2"/>
            </w:pPr>
            <w:r>
              <w:t>活动记录</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信访问题解决时限</w:t>
            </w:r>
          </w:p>
        </w:tc>
        <w:tc>
          <w:tcPr>
            <w:tcW w:w="2835" w:type="dxa"/>
            <w:vAlign w:val="center"/>
          </w:tcPr>
          <w:p w:rsidR="000D6F25" w:rsidRDefault="00C61BF7">
            <w:pPr>
              <w:pStyle w:val="2"/>
            </w:pPr>
            <w:r>
              <w:t>解决上访人反映问题的时限</w:t>
            </w:r>
          </w:p>
        </w:tc>
        <w:tc>
          <w:tcPr>
            <w:tcW w:w="2551" w:type="dxa"/>
            <w:vAlign w:val="center"/>
          </w:tcPr>
          <w:p w:rsidR="000D6F25" w:rsidRDefault="00C61BF7">
            <w:pPr>
              <w:pStyle w:val="2"/>
            </w:pPr>
            <w:r>
              <w:t>≤5工作日</w:t>
            </w:r>
          </w:p>
        </w:tc>
        <w:tc>
          <w:tcPr>
            <w:tcW w:w="2268" w:type="dxa"/>
            <w:vAlign w:val="center"/>
          </w:tcPr>
          <w:p w:rsidR="000D6F25" w:rsidRDefault="00C61BF7">
            <w:pPr>
              <w:pStyle w:val="2"/>
            </w:pPr>
            <w:r>
              <w:t>工作档案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解决问题的成本</w:t>
            </w:r>
          </w:p>
        </w:tc>
        <w:tc>
          <w:tcPr>
            <w:tcW w:w="2835" w:type="dxa"/>
            <w:vAlign w:val="center"/>
          </w:tcPr>
          <w:p w:rsidR="000D6F25" w:rsidRDefault="00C61BF7">
            <w:pPr>
              <w:pStyle w:val="2"/>
            </w:pPr>
            <w:r>
              <w:t>信访费用总支出/信访总人数</w:t>
            </w:r>
          </w:p>
        </w:tc>
        <w:tc>
          <w:tcPr>
            <w:tcW w:w="2551" w:type="dxa"/>
            <w:vAlign w:val="center"/>
          </w:tcPr>
          <w:p w:rsidR="000D6F25" w:rsidRDefault="00C61BF7">
            <w:pPr>
              <w:pStyle w:val="2"/>
            </w:pPr>
            <w:r>
              <w:t>≤500元</w:t>
            </w:r>
          </w:p>
        </w:tc>
        <w:tc>
          <w:tcPr>
            <w:tcW w:w="2268" w:type="dxa"/>
            <w:vAlign w:val="center"/>
          </w:tcPr>
          <w:p w:rsidR="000D6F25" w:rsidRDefault="00C61BF7">
            <w:pPr>
              <w:pStyle w:val="2"/>
            </w:pPr>
            <w:r>
              <w:t>事项办理台账</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基层化解矛盾比率</w:t>
            </w:r>
          </w:p>
        </w:tc>
        <w:tc>
          <w:tcPr>
            <w:tcW w:w="2835" w:type="dxa"/>
            <w:vAlign w:val="center"/>
          </w:tcPr>
          <w:p w:rsidR="000D6F25" w:rsidRDefault="00C61BF7">
            <w:pPr>
              <w:pStyle w:val="2"/>
            </w:pPr>
            <w:r>
              <w:t>将矛盾化解在基层的比率</w:t>
            </w:r>
          </w:p>
        </w:tc>
        <w:tc>
          <w:tcPr>
            <w:tcW w:w="2551" w:type="dxa"/>
            <w:vAlign w:val="center"/>
          </w:tcPr>
          <w:p w:rsidR="000D6F25" w:rsidRDefault="00C61BF7">
            <w:pPr>
              <w:pStyle w:val="2"/>
            </w:pPr>
            <w:r>
              <w:t>≥80%</w:t>
            </w:r>
          </w:p>
        </w:tc>
        <w:tc>
          <w:tcPr>
            <w:tcW w:w="2268" w:type="dxa"/>
            <w:vAlign w:val="center"/>
          </w:tcPr>
          <w:p w:rsidR="000D6F25" w:rsidRDefault="00C61BF7">
            <w:pPr>
              <w:pStyle w:val="2"/>
            </w:pPr>
            <w:r>
              <w:t>工作档案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社会稳定天数</w:t>
            </w:r>
          </w:p>
        </w:tc>
        <w:tc>
          <w:tcPr>
            <w:tcW w:w="2835" w:type="dxa"/>
            <w:vAlign w:val="center"/>
          </w:tcPr>
          <w:p w:rsidR="000D6F25" w:rsidRDefault="00C61BF7">
            <w:pPr>
              <w:pStyle w:val="2"/>
            </w:pPr>
            <w:r>
              <w:t>通过维稳工作，社会稳定天数增加</w:t>
            </w:r>
          </w:p>
        </w:tc>
        <w:tc>
          <w:tcPr>
            <w:tcW w:w="2551" w:type="dxa"/>
            <w:vAlign w:val="center"/>
          </w:tcPr>
          <w:p w:rsidR="000D6F25" w:rsidRDefault="00C61BF7">
            <w:pPr>
              <w:pStyle w:val="2"/>
            </w:pPr>
            <w:r>
              <w:t>≥10天</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居民对工作满意度</w:t>
            </w:r>
          </w:p>
        </w:tc>
        <w:tc>
          <w:tcPr>
            <w:tcW w:w="2835" w:type="dxa"/>
            <w:vAlign w:val="center"/>
          </w:tcPr>
          <w:p w:rsidR="000D6F25" w:rsidRDefault="00C61BF7">
            <w:pPr>
              <w:pStyle w:val="2"/>
            </w:pPr>
            <w:r>
              <w:t>居民对维稳工作的满意度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18、卫生清理(发展基数)绩效目标表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1.各村卫生及时清理，保持环境整洁。</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卫生清理费支付及时</w:t>
            </w:r>
          </w:p>
        </w:tc>
        <w:tc>
          <w:tcPr>
            <w:tcW w:w="2835" w:type="dxa"/>
            <w:vAlign w:val="center"/>
          </w:tcPr>
          <w:p w:rsidR="000D6F25" w:rsidRDefault="00C61BF7">
            <w:pPr>
              <w:pStyle w:val="2"/>
            </w:pPr>
            <w:r>
              <w:t>及时支付占应支付数的比率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按实际支付情况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工程验收合格率</w:t>
            </w:r>
          </w:p>
        </w:tc>
        <w:tc>
          <w:tcPr>
            <w:tcW w:w="2835" w:type="dxa"/>
            <w:vAlign w:val="center"/>
          </w:tcPr>
          <w:p w:rsidR="000D6F25" w:rsidRDefault="00C61BF7">
            <w:pPr>
              <w:pStyle w:val="2"/>
            </w:pPr>
            <w:r>
              <w:t>通过验收的工程量占工程总量的比率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工程验收情况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项目完成及时率</w:t>
            </w:r>
          </w:p>
        </w:tc>
        <w:tc>
          <w:tcPr>
            <w:tcW w:w="2835" w:type="dxa"/>
            <w:vAlign w:val="center"/>
          </w:tcPr>
          <w:p w:rsidR="000D6F25" w:rsidRDefault="00C61BF7">
            <w:pPr>
              <w:pStyle w:val="2"/>
            </w:pPr>
            <w:r>
              <w:t>实际完成的数量占计划完成的比率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安排就业人数</w:t>
            </w:r>
          </w:p>
        </w:tc>
        <w:tc>
          <w:tcPr>
            <w:tcW w:w="2835" w:type="dxa"/>
            <w:vAlign w:val="center"/>
          </w:tcPr>
          <w:p w:rsidR="000D6F25" w:rsidRDefault="00C61BF7">
            <w:pPr>
              <w:pStyle w:val="2"/>
            </w:pPr>
            <w:r>
              <w:t>解决就业人数，缓解就业压力</w:t>
            </w:r>
          </w:p>
        </w:tc>
        <w:tc>
          <w:tcPr>
            <w:tcW w:w="2551" w:type="dxa"/>
            <w:vAlign w:val="center"/>
          </w:tcPr>
          <w:p w:rsidR="000D6F25" w:rsidRDefault="00C61BF7">
            <w:pPr>
              <w:pStyle w:val="2"/>
            </w:pPr>
            <w:r>
              <w:t>≥50人</w:t>
            </w:r>
          </w:p>
        </w:tc>
        <w:tc>
          <w:tcPr>
            <w:tcW w:w="2268" w:type="dxa"/>
            <w:vAlign w:val="center"/>
          </w:tcPr>
          <w:p w:rsidR="000D6F25" w:rsidRDefault="00C61BF7">
            <w:pPr>
              <w:pStyle w:val="2"/>
            </w:pPr>
            <w:r>
              <w:t>雇佣人员情况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环境美化、亮化</w:t>
            </w:r>
          </w:p>
        </w:tc>
        <w:tc>
          <w:tcPr>
            <w:tcW w:w="2835" w:type="dxa"/>
            <w:vAlign w:val="center"/>
          </w:tcPr>
          <w:p w:rsidR="000D6F25" w:rsidRDefault="00C61BF7">
            <w:pPr>
              <w:pStyle w:val="2"/>
            </w:pPr>
            <w:r>
              <w:t>长期清理卫生，保障农村环境美化、亮化，提高农民生活环境</w:t>
            </w:r>
          </w:p>
        </w:tc>
        <w:tc>
          <w:tcPr>
            <w:tcW w:w="2551" w:type="dxa"/>
            <w:vAlign w:val="center"/>
          </w:tcPr>
          <w:p w:rsidR="000D6F25" w:rsidRDefault="00C61BF7">
            <w:pPr>
              <w:pStyle w:val="2"/>
            </w:pPr>
            <w:r>
              <w:t>提高农民生活环境</w:t>
            </w:r>
          </w:p>
        </w:tc>
        <w:tc>
          <w:tcPr>
            <w:tcW w:w="2268" w:type="dxa"/>
            <w:vAlign w:val="center"/>
          </w:tcPr>
          <w:p w:rsidR="000D6F25" w:rsidRDefault="00C61BF7">
            <w:pPr>
              <w:pStyle w:val="2"/>
            </w:pPr>
            <w:r>
              <w:t>农村环境情况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增加消费能力</w:t>
            </w:r>
          </w:p>
        </w:tc>
        <w:tc>
          <w:tcPr>
            <w:tcW w:w="2835" w:type="dxa"/>
            <w:vAlign w:val="center"/>
          </w:tcPr>
          <w:p w:rsidR="000D6F25" w:rsidRDefault="00C61BF7">
            <w:pPr>
              <w:pStyle w:val="2"/>
            </w:pPr>
            <w:r>
              <w:t>雇佣人员增加消费能力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群众满意度</w:t>
            </w:r>
          </w:p>
        </w:tc>
        <w:tc>
          <w:tcPr>
            <w:tcW w:w="2835" w:type="dxa"/>
            <w:vAlign w:val="center"/>
          </w:tcPr>
          <w:p w:rsidR="000D6F25" w:rsidRDefault="00C61BF7">
            <w:pPr>
              <w:pStyle w:val="2"/>
            </w:pPr>
            <w:r>
              <w:t>群众满意数量占总数的比率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19、乡村道路改造提升（发展基数）绩效目标表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1.支持乡村道路发展;方便村民出行。</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 xml:space="preserve">完成数量 </w:t>
            </w:r>
          </w:p>
        </w:tc>
        <w:tc>
          <w:tcPr>
            <w:tcW w:w="2835" w:type="dxa"/>
            <w:vAlign w:val="center"/>
          </w:tcPr>
          <w:p w:rsidR="000D6F25" w:rsidRDefault="00C61BF7">
            <w:pPr>
              <w:pStyle w:val="2"/>
            </w:pPr>
            <w:r>
              <w:t>实际完成路面施工面积</w:t>
            </w:r>
          </w:p>
        </w:tc>
        <w:tc>
          <w:tcPr>
            <w:tcW w:w="2551" w:type="dxa"/>
            <w:vAlign w:val="center"/>
          </w:tcPr>
          <w:p w:rsidR="000D6F25" w:rsidRDefault="00C61BF7">
            <w:pPr>
              <w:pStyle w:val="2"/>
            </w:pPr>
            <w:r>
              <w:t>工程量</w:t>
            </w:r>
          </w:p>
        </w:tc>
        <w:tc>
          <w:tcPr>
            <w:tcW w:w="2268" w:type="dxa"/>
            <w:vAlign w:val="center"/>
          </w:tcPr>
          <w:p w:rsidR="000D6F25" w:rsidRDefault="00C61BF7">
            <w:pPr>
              <w:pStyle w:val="2"/>
            </w:pPr>
            <w:r>
              <w:t>质量评估报告</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发放金额</w:t>
            </w:r>
          </w:p>
        </w:tc>
        <w:tc>
          <w:tcPr>
            <w:tcW w:w="2835" w:type="dxa"/>
            <w:vAlign w:val="center"/>
          </w:tcPr>
          <w:p w:rsidR="000D6F25" w:rsidRDefault="00C61BF7">
            <w:pPr>
              <w:pStyle w:val="2"/>
            </w:pPr>
            <w:r>
              <w:t>发放金额与上级拨款一致</w:t>
            </w:r>
          </w:p>
        </w:tc>
        <w:tc>
          <w:tcPr>
            <w:tcW w:w="2551" w:type="dxa"/>
            <w:vAlign w:val="center"/>
          </w:tcPr>
          <w:p w:rsidR="000D6F25" w:rsidRDefault="00C61BF7">
            <w:pPr>
              <w:pStyle w:val="2"/>
            </w:pPr>
            <w:r>
              <w:t>≥85%</w:t>
            </w:r>
          </w:p>
        </w:tc>
        <w:tc>
          <w:tcPr>
            <w:tcW w:w="2268" w:type="dxa"/>
            <w:vAlign w:val="center"/>
          </w:tcPr>
          <w:p w:rsidR="000D6F25" w:rsidRDefault="00C61BF7">
            <w:pPr>
              <w:pStyle w:val="2"/>
            </w:pPr>
            <w:r>
              <w:t>实际发放金额与上级拨款是否一致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时效指标</w:t>
            </w:r>
          </w:p>
        </w:tc>
        <w:tc>
          <w:tcPr>
            <w:tcW w:w="2835" w:type="dxa"/>
            <w:vAlign w:val="center"/>
          </w:tcPr>
          <w:p w:rsidR="000D6F25" w:rsidRDefault="00C61BF7">
            <w:pPr>
              <w:pStyle w:val="2"/>
            </w:pPr>
            <w:r>
              <w:t>及时发放拨付的资金时间</w:t>
            </w:r>
          </w:p>
        </w:tc>
        <w:tc>
          <w:tcPr>
            <w:tcW w:w="2551" w:type="dxa"/>
            <w:vAlign w:val="center"/>
          </w:tcPr>
          <w:p w:rsidR="000D6F25" w:rsidRDefault="00C61BF7">
            <w:pPr>
              <w:pStyle w:val="2"/>
            </w:pPr>
            <w:r>
              <w:t>&lt;5天</w:t>
            </w:r>
          </w:p>
        </w:tc>
        <w:tc>
          <w:tcPr>
            <w:tcW w:w="2268" w:type="dxa"/>
            <w:vAlign w:val="center"/>
          </w:tcPr>
          <w:p w:rsidR="000D6F25" w:rsidRDefault="00C61BF7">
            <w:pPr>
              <w:pStyle w:val="2"/>
            </w:pPr>
            <w:r>
              <w:t>实际到帐时间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长期使用性</w:t>
            </w:r>
          </w:p>
        </w:tc>
        <w:tc>
          <w:tcPr>
            <w:tcW w:w="2835" w:type="dxa"/>
            <w:vAlign w:val="center"/>
          </w:tcPr>
          <w:p w:rsidR="000D6F25" w:rsidRDefault="00C61BF7">
            <w:pPr>
              <w:pStyle w:val="2"/>
            </w:pPr>
            <w:r>
              <w:t>道路质量状况</w:t>
            </w:r>
          </w:p>
        </w:tc>
        <w:tc>
          <w:tcPr>
            <w:tcW w:w="2551" w:type="dxa"/>
            <w:vAlign w:val="center"/>
          </w:tcPr>
          <w:p w:rsidR="000D6F25" w:rsidRDefault="00C61BF7">
            <w:pPr>
              <w:pStyle w:val="2"/>
            </w:pPr>
            <w:r>
              <w:t>道路质量状况</w:t>
            </w:r>
          </w:p>
        </w:tc>
        <w:tc>
          <w:tcPr>
            <w:tcW w:w="2268" w:type="dxa"/>
            <w:vAlign w:val="center"/>
          </w:tcPr>
          <w:p w:rsidR="000D6F25" w:rsidRDefault="00C61BF7">
            <w:pPr>
              <w:pStyle w:val="2"/>
            </w:pPr>
            <w:r>
              <w:t>量评估报告</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≥85%</w:t>
            </w:r>
          </w:p>
        </w:tc>
        <w:tc>
          <w:tcPr>
            <w:tcW w:w="2268" w:type="dxa"/>
            <w:vAlign w:val="center"/>
          </w:tcPr>
          <w:p w:rsidR="000D6F25" w:rsidRDefault="00C61BF7">
            <w:pPr>
              <w:pStyle w:val="2"/>
            </w:pPr>
            <w:r>
              <w:t>调查问卷</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满意度指标度</w:t>
            </w:r>
          </w:p>
        </w:tc>
        <w:tc>
          <w:tcPr>
            <w:tcW w:w="2835" w:type="dxa"/>
            <w:vAlign w:val="center"/>
          </w:tcPr>
          <w:p w:rsidR="000D6F25" w:rsidRDefault="00C61BF7">
            <w:pPr>
              <w:pStyle w:val="2"/>
            </w:pPr>
            <w:r>
              <w:t>群众对道路硬化的满意度</w:t>
            </w:r>
          </w:p>
        </w:tc>
        <w:tc>
          <w:tcPr>
            <w:tcW w:w="2551" w:type="dxa"/>
            <w:vAlign w:val="center"/>
          </w:tcPr>
          <w:p w:rsidR="000D6F25" w:rsidRDefault="00C61BF7">
            <w:pPr>
              <w:pStyle w:val="2"/>
            </w:pPr>
            <w:r>
              <w:t>≥85%</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20、乡镇财政办公经费绩效目标表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1.保证财政工作正常运转，及时拨付财政资金。</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数量指标</w:t>
            </w:r>
          </w:p>
        </w:tc>
        <w:tc>
          <w:tcPr>
            <w:tcW w:w="2835" w:type="dxa"/>
            <w:vAlign w:val="center"/>
          </w:tcPr>
          <w:p w:rsidR="000D6F25" w:rsidRDefault="00C61BF7">
            <w:pPr>
              <w:pStyle w:val="2"/>
            </w:pPr>
            <w:r>
              <w:t>拨付金额与上级拨款一致</w:t>
            </w:r>
          </w:p>
        </w:tc>
        <w:tc>
          <w:tcPr>
            <w:tcW w:w="2551" w:type="dxa"/>
            <w:vAlign w:val="center"/>
          </w:tcPr>
          <w:p w:rsidR="000D6F25" w:rsidRDefault="00C61BF7">
            <w:pPr>
              <w:pStyle w:val="2"/>
            </w:pPr>
            <w:r>
              <w:t>拨付金额是否与上级拨款一致</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时效指标</w:t>
            </w:r>
          </w:p>
        </w:tc>
        <w:tc>
          <w:tcPr>
            <w:tcW w:w="2835" w:type="dxa"/>
            <w:vAlign w:val="center"/>
          </w:tcPr>
          <w:p w:rsidR="000D6F25" w:rsidRDefault="00C61BF7">
            <w:pPr>
              <w:pStyle w:val="2"/>
            </w:pPr>
            <w:r>
              <w:t>发放拨付资金时间</w:t>
            </w:r>
          </w:p>
        </w:tc>
        <w:tc>
          <w:tcPr>
            <w:tcW w:w="2551" w:type="dxa"/>
            <w:vAlign w:val="center"/>
          </w:tcPr>
          <w:p w:rsidR="000D6F25" w:rsidRDefault="00C61BF7">
            <w:pPr>
              <w:pStyle w:val="2"/>
            </w:pPr>
            <w:r>
              <w:t>≤7天</w:t>
            </w:r>
          </w:p>
        </w:tc>
        <w:tc>
          <w:tcPr>
            <w:tcW w:w="2268" w:type="dxa"/>
            <w:vAlign w:val="center"/>
          </w:tcPr>
          <w:p w:rsidR="000D6F25" w:rsidRDefault="00C61BF7">
            <w:pPr>
              <w:pStyle w:val="2"/>
            </w:pPr>
            <w:r>
              <w:t>实际到帐时间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质量指标</w:t>
            </w:r>
          </w:p>
        </w:tc>
        <w:tc>
          <w:tcPr>
            <w:tcW w:w="2835" w:type="dxa"/>
            <w:vAlign w:val="center"/>
          </w:tcPr>
          <w:p w:rsidR="000D6F25" w:rsidRDefault="00C61BF7">
            <w:pPr>
              <w:pStyle w:val="2"/>
            </w:pPr>
            <w:r>
              <w:t>足额准确发放拨付的资金率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资金到位率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经费支出标准</w:t>
            </w:r>
          </w:p>
        </w:tc>
        <w:tc>
          <w:tcPr>
            <w:tcW w:w="2835" w:type="dxa"/>
            <w:vAlign w:val="center"/>
          </w:tcPr>
          <w:p w:rsidR="000D6F25" w:rsidRDefault="00C61BF7">
            <w:pPr>
              <w:pStyle w:val="2"/>
            </w:pPr>
            <w:r>
              <w:t>经费支出标准</w:t>
            </w:r>
          </w:p>
        </w:tc>
        <w:tc>
          <w:tcPr>
            <w:tcW w:w="2551" w:type="dxa"/>
            <w:vAlign w:val="center"/>
          </w:tcPr>
          <w:p w:rsidR="000D6F25" w:rsidRDefault="00C61BF7">
            <w:pPr>
              <w:pStyle w:val="2"/>
            </w:pPr>
            <w:r>
              <w:t>8万元</w:t>
            </w:r>
          </w:p>
        </w:tc>
        <w:tc>
          <w:tcPr>
            <w:tcW w:w="2268" w:type="dxa"/>
            <w:vAlign w:val="center"/>
          </w:tcPr>
          <w:p w:rsidR="000D6F25" w:rsidRDefault="00C61BF7">
            <w:pPr>
              <w:pStyle w:val="2"/>
            </w:pPr>
            <w:r>
              <w:t>全年8万元</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≥80%</w:t>
            </w:r>
          </w:p>
        </w:tc>
        <w:tc>
          <w:tcPr>
            <w:tcW w:w="2268" w:type="dxa"/>
            <w:vAlign w:val="center"/>
          </w:tcPr>
          <w:p w:rsidR="000D6F25" w:rsidRDefault="00C61BF7">
            <w:pPr>
              <w:pStyle w:val="2"/>
            </w:pPr>
            <w:r>
              <w:t>调查问卷</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保障机关正常运</w:t>
            </w:r>
          </w:p>
        </w:tc>
        <w:tc>
          <w:tcPr>
            <w:tcW w:w="2268" w:type="dxa"/>
            <w:vAlign w:val="center"/>
          </w:tcPr>
          <w:p w:rsidR="000D6F25" w:rsidRDefault="00C61BF7">
            <w:pPr>
              <w:pStyle w:val="2"/>
            </w:pPr>
            <w:r>
              <w:t>机关运转情况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w:t>
            </w:r>
          </w:p>
        </w:tc>
        <w:tc>
          <w:tcPr>
            <w:tcW w:w="2835" w:type="dxa"/>
            <w:vAlign w:val="center"/>
          </w:tcPr>
          <w:p w:rsidR="000D6F25" w:rsidRDefault="00C61BF7">
            <w:pPr>
              <w:pStyle w:val="2"/>
            </w:pPr>
            <w:r>
              <w:t>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21、乡镇政府劳务派遣人员经费（发展基数）绩效目标表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1.及时发放镇级劳务派遣人员工资，保障机关正常运转。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≥5人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22、义务工役制人员及遗属补助绩效目标表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1.及时发放义务工役制人员及遗属人员补助，维护社会稳定，促进社会健康发展。</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义务工役制人员及遗属人员数量</w:t>
            </w:r>
          </w:p>
        </w:tc>
        <w:tc>
          <w:tcPr>
            <w:tcW w:w="2835" w:type="dxa"/>
            <w:vAlign w:val="center"/>
          </w:tcPr>
          <w:p w:rsidR="000D6F25" w:rsidRDefault="00C61BF7">
            <w:pPr>
              <w:pStyle w:val="2"/>
            </w:pPr>
            <w:r>
              <w:t>义务工役制人员及遗属人数</w:t>
            </w:r>
          </w:p>
        </w:tc>
        <w:tc>
          <w:tcPr>
            <w:tcW w:w="2551" w:type="dxa"/>
            <w:vAlign w:val="center"/>
          </w:tcPr>
          <w:p w:rsidR="000D6F25" w:rsidRDefault="00C61BF7">
            <w:pPr>
              <w:pStyle w:val="2"/>
            </w:pPr>
            <w:r>
              <w:t>≤5人</w:t>
            </w:r>
          </w:p>
        </w:tc>
        <w:tc>
          <w:tcPr>
            <w:tcW w:w="2268" w:type="dxa"/>
            <w:vAlign w:val="center"/>
          </w:tcPr>
          <w:p w:rsidR="000D6F25" w:rsidRDefault="00C61BF7">
            <w:pPr>
              <w:pStyle w:val="2"/>
            </w:pPr>
            <w:r>
              <w:t>按实际人数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义务工役制人员800元/月/人；遗属200元/月/人</w:t>
            </w:r>
          </w:p>
        </w:tc>
        <w:tc>
          <w:tcPr>
            <w:tcW w:w="2551" w:type="dxa"/>
            <w:vAlign w:val="center"/>
          </w:tcPr>
          <w:p w:rsidR="000D6F25" w:rsidRDefault="00C61BF7">
            <w:pPr>
              <w:pStyle w:val="2"/>
            </w:pPr>
            <w:r>
              <w:t>义务工役制人员800元/月/人；遗属200元/月/人</w:t>
            </w:r>
          </w:p>
        </w:tc>
        <w:tc>
          <w:tcPr>
            <w:tcW w:w="2268" w:type="dxa"/>
            <w:vAlign w:val="center"/>
          </w:tcPr>
          <w:p w:rsidR="000D6F25" w:rsidRDefault="00C61BF7">
            <w:pPr>
              <w:pStyle w:val="2"/>
            </w:pPr>
            <w:r>
              <w:t>按国家规定</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资金到位率</w:t>
            </w:r>
          </w:p>
        </w:tc>
        <w:tc>
          <w:tcPr>
            <w:tcW w:w="2835" w:type="dxa"/>
            <w:vAlign w:val="center"/>
          </w:tcPr>
          <w:p w:rsidR="000D6F25" w:rsidRDefault="00C61BF7">
            <w:pPr>
              <w:pStyle w:val="2"/>
            </w:pPr>
            <w:r>
              <w:t>补助资金到位率</w:t>
            </w:r>
          </w:p>
        </w:tc>
        <w:tc>
          <w:tcPr>
            <w:tcW w:w="2551" w:type="dxa"/>
            <w:vAlign w:val="center"/>
          </w:tcPr>
          <w:p w:rsidR="000D6F25" w:rsidRDefault="00C61BF7">
            <w:pPr>
              <w:pStyle w:val="2"/>
            </w:pPr>
            <w:r>
              <w:t>100%</w:t>
            </w:r>
          </w:p>
        </w:tc>
        <w:tc>
          <w:tcPr>
            <w:tcW w:w="2268" w:type="dxa"/>
            <w:vAlign w:val="center"/>
          </w:tcPr>
          <w:p w:rsidR="000D6F25" w:rsidRDefault="00C61BF7">
            <w:pPr>
              <w:pStyle w:val="2"/>
            </w:pPr>
            <w:r>
              <w:t>资金到位率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社会稳定水平</w:t>
            </w:r>
          </w:p>
        </w:tc>
        <w:tc>
          <w:tcPr>
            <w:tcW w:w="2835" w:type="dxa"/>
            <w:vAlign w:val="center"/>
          </w:tcPr>
          <w:p w:rsidR="000D6F25" w:rsidRDefault="00C61BF7">
            <w:pPr>
              <w:pStyle w:val="2"/>
            </w:pPr>
            <w:r>
              <w:t>通过补助政策促进社会稳定水平逐步提高</w:t>
            </w:r>
          </w:p>
        </w:tc>
        <w:tc>
          <w:tcPr>
            <w:tcW w:w="2551" w:type="dxa"/>
            <w:vAlign w:val="center"/>
          </w:tcPr>
          <w:p w:rsidR="000D6F25" w:rsidRDefault="00C61BF7">
            <w:pPr>
              <w:pStyle w:val="2"/>
            </w:pPr>
            <w:r>
              <w:t>社会稳定水平逐步提高</w:t>
            </w:r>
          </w:p>
        </w:tc>
        <w:tc>
          <w:tcPr>
            <w:tcW w:w="2268" w:type="dxa"/>
            <w:vAlign w:val="center"/>
          </w:tcPr>
          <w:p w:rsidR="000D6F25" w:rsidRDefault="00C61BF7">
            <w:pPr>
              <w:pStyle w:val="2"/>
            </w:pPr>
            <w:r>
              <w:t>社会稳定水平逐步提高</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促进社会和谐</w:t>
            </w:r>
          </w:p>
        </w:tc>
        <w:tc>
          <w:tcPr>
            <w:tcW w:w="2835" w:type="dxa"/>
            <w:vAlign w:val="center"/>
          </w:tcPr>
          <w:p w:rsidR="000D6F25" w:rsidRDefault="00C61BF7">
            <w:pPr>
              <w:pStyle w:val="2"/>
            </w:pPr>
            <w:r>
              <w:t>社会和谐</w:t>
            </w:r>
          </w:p>
        </w:tc>
        <w:tc>
          <w:tcPr>
            <w:tcW w:w="2551" w:type="dxa"/>
            <w:vAlign w:val="center"/>
          </w:tcPr>
          <w:p w:rsidR="000D6F25" w:rsidRDefault="00C61BF7">
            <w:pPr>
              <w:pStyle w:val="2"/>
            </w:pPr>
            <w:r>
              <w:t>社会和谐</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义务工役制人员及遗属人员满意</w:t>
            </w:r>
          </w:p>
        </w:tc>
        <w:tc>
          <w:tcPr>
            <w:tcW w:w="2835" w:type="dxa"/>
            <w:vAlign w:val="center"/>
          </w:tcPr>
          <w:p w:rsidR="000D6F25" w:rsidRDefault="00C61BF7">
            <w:pPr>
              <w:pStyle w:val="2"/>
            </w:pPr>
            <w:r>
              <w:t>义务工役制人员及遗属对补助满意度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23、招商经费(发展基数)绩效目标表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1.引进企业并落地1家，</w:t>
            </w:r>
          </w:p>
          <w:p w:rsidR="000D6F25" w:rsidRDefault="00C61BF7">
            <w:pPr>
              <w:pStyle w:val="2"/>
            </w:pPr>
            <w:r>
              <w:t>联系有投资意向企业2家。</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签约意向书</w:t>
            </w:r>
          </w:p>
        </w:tc>
        <w:tc>
          <w:tcPr>
            <w:tcW w:w="2835" w:type="dxa"/>
            <w:vAlign w:val="center"/>
          </w:tcPr>
          <w:p w:rsidR="000D6F25" w:rsidRDefault="00C61BF7">
            <w:pPr>
              <w:pStyle w:val="2"/>
            </w:pPr>
            <w:r>
              <w:t>签约意向书</w:t>
            </w:r>
          </w:p>
        </w:tc>
        <w:tc>
          <w:tcPr>
            <w:tcW w:w="2551" w:type="dxa"/>
            <w:vAlign w:val="center"/>
          </w:tcPr>
          <w:p w:rsidR="000D6F25" w:rsidRDefault="00C61BF7">
            <w:pPr>
              <w:pStyle w:val="2"/>
            </w:pPr>
            <w:r>
              <w:t>≥2个</w:t>
            </w:r>
          </w:p>
        </w:tc>
        <w:tc>
          <w:tcPr>
            <w:tcW w:w="2268" w:type="dxa"/>
            <w:vAlign w:val="center"/>
          </w:tcPr>
          <w:p w:rsidR="000D6F25" w:rsidRDefault="00C61BF7">
            <w:pPr>
              <w:pStyle w:val="2"/>
            </w:pPr>
            <w:r>
              <w:t>招商任务完成情况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引进资金计划数</w:t>
            </w:r>
          </w:p>
        </w:tc>
        <w:tc>
          <w:tcPr>
            <w:tcW w:w="2835" w:type="dxa"/>
            <w:vAlign w:val="center"/>
          </w:tcPr>
          <w:p w:rsidR="000D6F25" w:rsidRDefault="00C61BF7">
            <w:pPr>
              <w:pStyle w:val="2"/>
            </w:pPr>
            <w:r>
              <w:t>引进资金计划数</w:t>
            </w:r>
          </w:p>
        </w:tc>
        <w:tc>
          <w:tcPr>
            <w:tcW w:w="2551" w:type="dxa"/>
            <w:vAlign w:val="center"/>
          </w:tcPr>
          <w:p w:rsidR="000D6F25" w:rsidRDefault="00C61BF7">
            <w:pPr>
              <w:pStyle w:val="2"/>
            </w:pPr>
            <w:r>
              <w:t>≥2000万元</w:t>
            </w:r>
          </w:p>
        </w:tc>
        <w:tc>
          <w:tcPr>
            <w:tcW w:w="2268" w:type="dxa"/>
            <w:vAlign w:val="center"/>
          </w:tcPr>
          <w:p w:rsidR="000D6F25" w:rsidRDefault="00C61BF7">
            <w:pPr>
              <w:pStyle w:val="2"/>
            </w:pPr>
            <w:r>
              <w:t>签约意向书</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资金利用及时率</w:t>
            </w:r>
          </w:p>
        </w:tc>
        <w:tc>
          <w:tcPr>
            <w:tcW w:w="2835" w:type="dxa"/>
            <w:vAlign w:val="center"/>
          </w:tcPr>
          <w:p w:rsidR="000D6F25" w:rsidRDefault="00C61BF7">
            <w:pPr>
              <w:pStyle w:val="2"/>
            </w:pPr>
            <w:r>
              <w:t>及时利用资金比率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资金使用情况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经费使用制度化节约化</w:t>
            </w:r>
          </w:p>
        </w:tc>
        <w:tc>
          <w:tcPr>
            <w:tcW w:w="2835" w:type="dxa"/>
            <w:vAlign w:val="center"/>
          </w:tcPr>
          <w:p w:rsidR="000D6F25" w:rsidRDefault="00C61BF7">
            <w:pPr>
              <w:pStyle w:val="2"/>
            </w:pPr>
            <w:r>
              <w:t>严格按照财经纪律执行</w:t>
            </w:r>
          </w:p>
        </w:tc>
        <w:tc>
          <w:tcPr>
            <w:tcW w:w="2551" w:type="dxa"/>
            <w:vAlign w:val="center"/>
          </w:tcPr>
          <w:p w:rsidR="000D6F25" w:rsidRDefault="00C61BF7">
            <w:pPr>
              <w:pStyle w:val="2"/>
            </w:pPr>
            <w:r>
              <w:t>严格按照财经纪律执行</w:t>
            </w:r>
          </w:p>
        </w:tc>
        <w:tc>
          <w:tcPr>
            <w:tcW w:w="2268" w:type="dxa"/>
            <w:vAlign w:val="center"/>
          </w:tcPr>
          <w:p w:rsidR="000D6F25" w:rsidRDefault="00C61BF7">
            <w:pPr>
              <w:pStyle w:val="2"/>
            </w:pPr>
            <w:r>
              <w:t>严格按照财经纪律执行</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客商来我区或拜访客商</w:t>
            </w:r>
          </w:p>
        </w:tc>
        <w:tc>
          <w:tcPr>
            <w:tcW w:w="2835" w:type="dxa"/>
            <w:vAlign w:val="center"/>
          </w:tcPr>
          <w:p w:rsidR="000D6F25" w:rsidRDefault="00C61BF7">
            <w:pPr>
              <w:pStyle w:val="2"/>
            </w:pPr>
            <w:r>
              <w:t>客商来我区或拜访客商人数</w:t>
            </w:r>
          </w:p>
        </w:tc>
        <w:tc>
          <w:tcPr>
            <w:tcW w:w="2551" w:type="dxa"/>
            <w:vAlign w:val="center"/>
          </w:tcPr>
          <w:p w:rsidR="000D6F25" w:rsidRDefault="00C61BF7">
            <w:pPr>
              <w:pStyle w:val="2"/>
            </w:pPr>
            <w:r>
              <w:t>≥10人</w:t>
            </w:r>
          </w:p>
        </w:tc>
        <w:tc>
          <w:tcPr>
            <w:tcW w:w="2268" w:type="dxa"/>
            <w:vAlign w:val="center"/>
          </w:tcPr>
          <w:p w:rsidR="000D6F25" w:rsidRDefault="00C61BF7">
            <w:pPr>
              <w:pStyle w:val="2"/>
            </w:pPr>
            <w:r>
              <w:t>招待人数或拜访人数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促进经济发展</w:t>
            </w:r>
          </w:p>
        </w:tc>
        <w:tc>
          <w:tcPr>
            <w:tcW w:w="2835" w:type="dxa"/>
            <w:vAlign w:val="center"/>
          </w:tcPr>
          <w:p w:rsidR="000D6F25" w:rsidRDefault="00C61BF7">
            <w:pPr>
              <w:pStyle w:val="2"/>
            </w:pPr>
            <w:r>
              <w:t>促进经济发展</w:t>
            </w:r>
          </w:p>
        </w:tc>
        <w:tc>
          <w:tcPr>
            <w:tcW w:w="2551" w:type="dxa"/>
            <w:vAlign w:val="center"/>
          </w:tcPr>
          <w:p w:rsidR="000D6F25" w:rsidRDefault="00C61BF7">
            <w:pPr>
              <w:pStyle w:val="2"/>
            </w:pPr>
            <w:r>
              <w:t>促进经济发展</w:t>
            </w:r>
          </w:p>
        </w:tc>
        <w:tc>
          <w:tcPr>
            <w:tcW w:w="2268" w:type="dxa"/>
            <w:vAlign w:val="center"/>
          </w:tcPr>
          <w:p w:rsidR="000D6F25" w:rsidRDefault="00C61BF7">
            <w:pPr>
              <w:pStyle w:val="2"/>
            </w:pPr>
            <w:r>
              <w:t>经济发展</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服务对象满意度</w:t>
            </w:r>
          </w:p>
        </w:tc>
        <w:tc>
          <w:tcPr>
            <w:tcW w:w="2835" w:type="dxa"/>
            <w:vAlign w:val="center"/>
          </w:tcPr>
          <w:p w:rsidR="000D6F25" w:rsidRDefault="00C61BF7">
            <w:pPr>
              <w:pStyle w:val="2"/>
            </w:pPr>
            <w:r>
              <w:t>社会公众或服务对象满意度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spacing w:before="10" w:after="10"/>
        <w:ind w:firstLine="640"/>
        <w:outlineLvl w:val="5"/>
      </w:pPr>
      <w:r>
        <w:rPr>
          <w:rFonts w:ascii="黑体" w:eastAsia="黑体" w:hAnsi="黑体" w:cs="黑体"/>
          <w:color w:val="000000"/>
          <w:sz w:val="32"/>
        </w:rPr>
        <w:lastRenderedPageBreak/>
        <w:t>六、政府采购预算情况</w:t>
      </w:r>
    </w:p>
    <w:p w:rsidR="00266BB6" w:rsidRDefault="00266BB6" w:rsidP="00266BB6">
      <w:pPr>
        <w:spacing w:line="500" w:lineRule="exact"/>
        <w:ind w:firstLine="560"/>
      </w:pPr>
      <w:r w:rsidRPr="00444652">
        <w:rPr>
          <w:rFonts w:eastAsia="方正仿宋_GBK"/>
          <w:color w:val="000000"/>
          <w:sz w:val="28"/>
          <w:lang w:eastAsia="zh-CN"/>
        </w:rPr>
        <w:t>2022</w:t>
      </w:r>
      <w:r w:rsidRPr="00444652">
        <w:rPr>
          <w:rFonts w:eastAsia="方正仿宋_GBK"/>
          <w:color w:val="000000"/>
          <w:sz w:val="28"/>
          <w:lang w:eastAsia="zh-CN"/>
        </w:rPr>
        <w:t>年，唐山市丰南区王兰庄镇人民政府</w:t>
      </w:r>
      <w:r>
        <w:rPr>
          <w:rFonts w:eastAsia="方正仿宋_GBK" w:hint="eastAsia"/>
          <w:color w:val="000000"/>
          <w:sz w:val="28"/>
          <w:lang w:eastAsia="zh-CN"/>
        </w:rPr>
        <w:t>此项目无数据</w:t>
      </w:r>
      <w:r>
        <w:rPr>
          <w:rFonts w:eastAsia="方正仿宋_GBK"/>
          <w:color w:val="000000"/>
          <w:sz w:val="28"/>
        </w:rPr>
        <w:t>。</w:t>
      </w:r>
    </w:p>
    <w:p w:rsidR="00266BB6" w:rsidRDefault="00266BB6" w:rsidP="00266BB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66BB6" w:rsidTr="00D269E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66BB6" w:rsidRDefault="00266BB6" w:rsidP="00D269E1">
            <w:pPr>
              <w:pStyle w:val="20"/>
            </w:pPr>
            <w:r>
              <w:t>543唐山市丰南区王兰庄镇人民政府</w:t>
            </w:r>
          </w:p>
        </w:tc>
        <w:tc>
          <w:tcPr>
            <w:tcW w:w="8674" w:type="dxa"/>
            <w:gridSpan w:val="9"/>
            <w:tcBorders>
              <w:top w:val="single" w:sz="6" w:space="0" w:color="FFFFFF"/>
              <w:left w:val="single" w:sz="6" w:space="0" w:color="FFFFFF"/>
              <w:right w:val="single" w:sz="6" w:space="0" w:color="FFFFFF"/>
            </w:tcBorders>
            <w:vAlign w:val="center"/>
          </w:tcPr>
          <w:p w:rsidR="00266BB6" w:rsidRDefault="00266BB6" w:rsidP="00D269E1">
            <w:pPr>
              <w:pStyle w:val="23"/>
            </w:pPr>
            <w:r>
              <w:t>单位：万元</w:t>
            </w:r>
          </w:p>
        </w:tc>
      </w:tr>
      <w:tr w:rsidR="00266BB6" w:rsidTr="00D269E1">
        <w:trPr>
          <w:cantSplit/>
          <w:tblHeader/>
          <w:jc w:val="center"/>
        </w:trPr>
        <w:tc>
          <w:tcPr>
            <w:tcW w:w="2665" w:type="dxa"/>
            <w:gridSpan w:val="2"/>
            <w:vAlign w:val="center"/>
          </w:tcPr>
          <w:p w:rsidR="00266BB6" w:rsidRDefault="00266BB6" w:rsidP="00D269E1">
            <w:pPr>
              <w:pStyle w:val="1"/>
            </w:pPr>
            <w:r>
              <w:t>政府采购项目来源</w:t>
            </w:r>
          </w:p>
        </w:tc>
        <w:tc>
          <w:tcPr>
            <w:tcW w:w="1134" w:type="dxa"/>
            <w:vMerge w:val="restart"/>
            <w:vAlign w:val="center"/>
          </w:tcPr>
          <w:p w:rsidR="00266BB6" w:rsidRDefault="00266BB6" w:rsidP="00D269E1">
            <w:pPr>
              <w:pStyle w:val="1"/>
            </w:pPr>
            <w:r>
              <w:t>采购物品名称</w:t>
            </w:r>
          </w:p>
        </w:tc>
        <w:tc>
          <w:tcPr>
            <w:tcW w:w="1134" w:type="dxa"/>
            <w:vMerge w:val="restart"/>
            <w:vAlign w:val="center"/>
          </w:tcPr>
          <w:p w:rsidR="00266BB6" w:rsidRDefault="00266BB6" w:rsidP="00D269E1">
            <w:pPr>
              <w:pStyle w:val="1"/>
            </w:pPr>
            <w:r>
              <w:t>政府采购目录序号</w:t>
            </w:r>
          </w:p>
        </w:tc>
        <w:tc>
          <w:tcPr>
            <w:tcW w:w="709" w:type="dxa"/>
            <w:vMerge w:val="restart"/>
            <w:vAlign w:val="center"/>
          </w:tcPr>
          <w:p w:rsidR="00266BB6" w:rsidRDefault="00266BB6" w:rsidP="00D269E1">
            <w:pPr>
              <w:pStyle w:val="1"/>
            </w:pPr>
            <w:r>
              <w:t>计量  单位</w:t>
            </w:r>
          </w:p>
        </w:tc>
        <w:tc>
          <w:tcPr>
            <w:tcW w:w="850" w:type="dxa"/>
            <w:vMerge w:val="restart"/>
            <w:vAlign w:val="center"/>
          </w:tcPr>
          <w:p w:rsidR="00266BB6" w:rsidRDefault="00266BB6" w:rsidP="00D269E1">
            <w:pPr>
              <w:pStyle w:val="1"/>
            </w:pPr>
            <w:r>
              <w:t>数量</w:t>
            </w:r>
          </w:p>
        </w:tc>
        <w:tc>
          <w:tcPr>
            <w:tcW w:w="850" w:type="dxa"/>
            <w:vMerge w:val="restart"/>
            <w:vAlign w:val="center"/>
          </w:tcPr>
          <w:p w:rsidR="00266BB6" w:rsidRDefault="00266BB6" w:rsidP="00D269E1">
            <w:pPr>
              <w:pStyle w:val="1"/>
            </w:pPr>
            <w:r>
              <w:t>单价</w:t>
            </w:r>
          </w:p>
        </w:tc>
        <w:tc>
          <w:tcPr>
            <w:tcW w:w="7710" w:type="dxa"/>
            <w:gridSpan w:val="8"/>
            <w:vAlign w:val="center"/>
          </w:tcPr>
          <w:p w:rsidR="00266BB6" w:rsidRDefault="00266BB6" w:rsidP="00D269E1">
            <w:pPr>
              <w:pStyle w:val="1"/>
            </w:pPr>
            <w:r>
              <w:t>政府采购金额（当年部门预算安排资金）</w:t>
            </w:r>
          </w:p>
        </w:tc>
        <w:tc>
          <w:tcPr>
            <w:tcW w:w="964" w:type="dxa"/>
            <w:vMerge w:val="restart"/>
            <w:vAlign w:val="center"/>
          </w:tcPr>
          <w:p w:rsidR="00266BB6" w:rsidRDefault="00266BB6" w:rsidP="00D269E1">
            <w:pPr>
              <w:pStyle w:val="1"/>
            </w:pPr>
            <w:r>
              <w:t>2022年  预留中  小微企  业份额</w:t>
            </w:r>
          </w:p>
        </w:tc>
      </w:tr>
      <w:tr w:rsidR="00266BB6" w:rsidTr="00D269E1">
        <w:trPr>
          <w:cantSplit/>
          <w:tblHeader/>
          <w:jc w:val="center"/>
        </w:trPr>
        <w:tc>
          <w:tcPr>
            <w:tcW w:w="1701" w:type="dxa"/>
            <w:vAlign w:val="center"/>
          </w:tcPr>
          <w:p w:rsidR="00266BB6" w:rsidRDefault="00266BB6" w:rsidP="00D269E1">
            <w:pPr>
              <w:pStyle w:val="1"/>
            </w:pPr>
            <w:r>
              <w:t>项目名称</w:t>
            </w:r>
          </w:p>
        </w:tc>
        <w:tc>
          <w:tcPr>
            <w:tcW w:w="964" w:type="dxa"/>
            <w:vAlign w:val="center"/>
          </w:tcPr>
          <w:p w:rsidR="00266BB6" w:rsidRDefault="00266BB6" w:rsidP="00D269E1">
            <w:pPr>
              <w:pStyle w:val="1"/>
            </w:pPr>
            <w:r>
              <w:t>预算    资金</w:t>
            </w:r>
          </w:p>
        </w:tc>
        <w:tc>
          <w:tcPr>
            <w:tcW w:w="1134" w:type="dxa"/>
            <w:vMerge/>
          </w:tcPr>
          <w:p w:rsidR="00266BB6" w:rsidRDefault="00266BB6" w:rsidP="00D269E1"/>
        </w:tc>
        <w:tc>
          <w:tcPr>
            <w:tcW w:w="1134" w:type="dxa"/>
            <w:vMerge/>
          </w:tcPr>
          <w:p w:rsidR="00266BB6" w:rsidRDefault="00266BB6" w:rsidP="00D269E1"/>
        </w:tc>
        <w:tc>
          <w:tcPr>
            <w:tcW w:w="709" w:type="dxa"/>
            <w:vMerge/>
          </w:tcPr>
          <w:p w:rsidR="00266BB6" w:rsidRDefault="00266BB6" w:rsidP="00D269E1"/>
        </w:tc>
        <w:tc>
          <w:tcPr>
            <w:tcW w:w="850" w:type="dxa"/>
            <w:vMerge/>
          </w:tcPr>
          <w:p w:rsidR="00266BB6" w:rsidRDefault="00266BB6" w:rsidP="00D269E1"/>
        </w:tc>
        <w:tc>
          <w:tcPr>
            <w:tcW w:w="850" w:type="dxa"/>
            <w:vMerge/>
          </w:tcPr>
          <w:p w:rsidR="00266BB6" w:rsidRDefault="00266BB6" w:rsidP="00D269E1"/>
        </w:tc>
        <w:tc>
          <w:tcPr>
            <w:tcW w:w="964" w:type="dxa"/>
            <w:vAlign w:val="center"/>
          </w:tcPr>
          <w:p w:rsidR="00266BB6" w:rsidRDefault="00266BB6" w:rsidP="00D269E1">
            <w:pPr>
              <w:pStyle w:val="1"/>
            </w:pPr>
            <w:r>
              <w:t>合计</w:t>
            </w:r>
          </w:p>
        </w:tc>
        <w:tc>
          <w:tcPr>
            <w:tcW w:w="964" w:type="dxa"/>
            <w:vAlign w:val="center"/>
          </w:tcPr>
          <w:p w:rsidR="00266BB6" w:rsidRDefault="00266BB6" w:rsidP="00D269E1">
            <w:pPr>
              <w:pStyle w:val="1"/>
            </w:pPr>
            <w:r>
              <w:t>一般公共预算拨款</w:t>
            </w:r>
          </w:p>
        </w:tc>
        <w:tc>
          <w:tcPr>
            <w:tcW w:w="964" w:type="dxa"/>
            <w:vAlign w:val="center"/>
          </w:tcPr>
          <w:p w:rsidR="00266BB6" w:rsidRDefault="00266BB6" w:rsidP="00D269E1">
            <w:pPr>
              <w:pStyle w:val="1"/>
            </w:pPr>
            <w:r>
              <w:t>基金预算拨款</w:t>
            </w:r>
          </w:p>
        </w:tc>
        <w:tc>
          <w:tcPr>
            <w:tcW w:w="964" w:type="dxa"/>
            <w:vAlign w:val="center"/>
          </w:tcPr>
          <w:p w:rsidR="00266BB6" w:rsidRDefault="00266BB6" w:rsidP="00D269E1">
            <w:pPr>
              <w:pStyle w:val="1"/>
            </w:pPr>
            <w:r>
              <w:t>国有资本经营预算拨款</w:t>
            </w:r>
          </w:p>
        </w:tc>
        <w:tc>
          <w:tcPr>
            <w:tcW w:w="964" w:type="dxa"/>
            <w:vAlign w:val="center"/>
          </w:tcPr>
          <w:p w:rsidR="00266BB6" w:rsidRDefault="00266BB6" w:rsidP="00D269E1">
            <w:pPr>
              <w:pStyle w:val="1"/>
            </w:pPr>
            <w:r>
              <w:t>财政专户核拨</w:t>
            </w:r>
          </w:p>
        </w:tc>
        <w:tc>
          <w:tcPr>
            <w:tcW w:w="964" w:type="dxa"/>
            <w:vAlign w:val="center"/>
          </w:tcPr>
          <w:p w:rsidR="00266BB6" w:rsidRDefault="00266BB6" w:rsidP="00D269E1">
            <w:pPr>
              <w:pStyle w:val="1"/>
            </w:pPr>
            <w:r>
              <w:t>单位    资金</w:t>
            </w:r>
          </w:p>
        </w:tc>
        <w:tc>
          <w:tcPr>
            <w:tcW w:w="964" w:type="dxa"/>
            <w:vAlign w:val="center"/>
          </w:tcPr>
          <w:p w:rsidR="00266BB6" w:rsidRDefault="00266BB6" w:rsidP="00D269E1">
            <w:pPr>
              <w:pStyle w:val="1"/>
            </w:pPr>
            <w:r>
              <w:t>财政拨    款结转</w:t>
            </w:r>
          </w:p>
        </w:tc>
        <w:tc>
          <w:tcPr>
            <w:tcW w:w="964" w:type="dxa"/>
            <w:vAlign w:val="center"/>
          </w:tcPr>
          <w:p w:rsidR="00266BB6" w:rsidRDefault="00266BB6" w:rsidP="00D269E1">
            <w:pPr>
              <w:pStyle w:val="1"/>
            </w:pPr>
            <w:r>
              <w:t>非财政    拨款结    转结余</w:t>
            </w:r>
          </w:p>
        </w:tc>
        <w:tc>
          <w:tcPr>
            <w:tcW w:w="964" w:type="dxa"/>
            <w:vMerge/>
          </w:tcPr>
          <w:p w:rsidR="00266BB6" w:rsidRDefault="00266BB6" w:rsidP="00D269E1"/>
        </w:tc>
      </w:tr>
      <w:tr w:rsidR="00266BB6" w:rsidTr="00D269E1">
        <w:trPr>
          <w:cantSplit/>
          <w:jc w:val="center"/>
        </w:trPr>
        <w:tc>
          <w:tcPr>
            <w:tcW w:w="1701" w:type="dxa"/>
            <w:vAlign w:val="center"/>
          </w:tcPr>
          <w:p w:rsidR="00266BB6" w:rsidRDefault="00266BB6" w:rsidP="00D269E1">
            <w:pPr>
              <w:pStyle w:val="2"/>
            </w:pPr>
            <w:r>
              <w:t>唐山市丰南区王兰庄镇人民政府</w:t>
            </w:r>
            <w:r>
              <w:rPr>
                <w:rFonts w:asciiTheme="minorEastAsia" w:eastAsiaTheme="minorEastAsia" w:hAnsiTheme="minorEastAsia" w:hint="eastAsia"/>
                <w:lang w:eastAsia="zh-CN"/>
              </w:rPr>
              <w:t>本级小计</w:t>
            </w:r>
          </w:p>
        </w:tc>
        <w:tc>
          <w:tcPr>
            <w:tcW w:w="964" w:type="dxa"/>
            <w:vAlign w:val="center"/>
          </w:tcPr>
          <w:p w:rsidR="00266BB6" w:rsidRDefault="00266BB6" w:rsidP="00D269E1">
            <w:pPr>
              <w:pStyle w:val="4"/>
            </w:pPr>
          </w:p>
        </w:tc>
        <w:tc>
          <w:tcPr>
            <w:tcW w:w="1134" w:type="dxa"/>
            <w:vAlign w:val="center"/>
          </w:tcPr>
          <w:p w:rsidR="00266BB6" w:rsidRDefault="00266BB6" w:rsidP="00D269E1">
            <w:pPr>
              <w:pStyle w:val="2"/>
            </w:pPr>
          </w:p>
        </w:tc>
        <w:tc>
          <w:tcPr>
            <w:tcW w:w="1134" w:type="dxa"/>
            <w:vAlign w:val="center"/>
          </w:tcPr>
          <w:p w:rsidR="00266BB6" w:rsidRDefault="00266BB6" w:rsidP="00D269E1">
            <w:pPr>
              <w:pStyle w:val="2"/>
            </w:pPr>
          </w:p>
        </w:tc>
        <w:tc>
          <w:tcPr>
            <w:tcW w:w="709" w:type="dxa"/>
            <w:vAlign w:val="center"/>
          </w:tcPr>
          <w:p w:rsidR="00266BB6" w:rsidRDefault="00266BB6" w:rsidP="00D269E1">
            <w:pPr>
              <w:pStyle w:val="3"/>
            </w:pPr>
          </w:p>
        </w:tc>
        <w:tc>
          <w:tcPr>
            <w:tcW w:w="850" w:type="dxa"/>
            <w:vAlign w:val="center"/>
          </w:tcPr>
          <w:p w:rsidR="00266BB6" w:rsidRDefault="00266BB6" w:rsidP="00D269E1">
            <w:pPr>
              <w:pStyle w:val="4"/>
            </w:pPr>
          </w:p>
        </w:tc>
        <w:tc>
          <w:tcPr>
            <w:tcW w:w="850"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r>
    </w:tbl>
    <w:p w:rsidR="00266BB6" w:rsidRDefault="00266BB6" w:rsidP="00266BB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66BB6" w:rsidRDefault="00266BB6" w:rsidP="00266BB6">
      <w:pPr>
        <w:ind w:firstLine="420"/>
      </w:pPr>
      <w:r>
        <w:rPr>
          <w:rFonts w:ascii="方正书宋_GBK" w:eastAsia="方正书宋_GBK" w:hAnsi="方正书宋_GBK" w:cs="方正书宋_GBK"/>
          <w:color w:val="000000"/>
          <w:sz w:val="21"/>
        </w:rPr>
        <w:t>注：无政府采购预算，空表列示。</w:t>
      </w:r>
    </w:p>
    <w:p w:rsidR="00266BB6" w:rsidRDefault="00266BB6" w:rsidP="00266BB6">
      <w:pPr>
        <w:ind w:firstLine="640"/>
      </w:pPr>
      <w:r>
        <w:rPr>
          <w:rFonts w:eastAsia="方正仿宋_GBK"/>
          <w:color w:val="000000"/>
          <w:sz w:val="32"/>
        </w:rPr>
        <w:t xml:space="preserve"> </w:t>
      </w:r>
    </w:p>
    <w:p w:rsidR="00266BB6" w:rsidRDefault="00266BB6" w:rsidP="00266BB6">
      <w:pPr>
        <w:spacing w:before="10" w:after="10"/>
        <w:ind w:firstLine="640"/>
        <w:outlineLvl w:val="2"/>
      </w:pPr>
      <w:r>
        <w:rPr>
          <w:rFonts w:ascii="黑体" w:eastAsia="黑体" w:hAnsi="黑体" w:cs="黑体"/>
          <w:color w:val="000000"/>
          <w:sz w:val="32"/>
        </w:rPr>
        <w:t>七、</w:t>
      </w:r>
      <w:r w:rsidRPr="006D1085">
        <w:rPr>
          <w:rFonts w:ascii="黑体" w:eastAsia="黑体" w:hAnsi="黑体" w:cs="黑体"/>
          <w:color w:val="000000"/>
          <w:sz w:val="32"/>
        </w:rPr>
        <w:t>国有资产信息</w:t>
      </w:r>
    </w:p>
    <w:p w:rsidR="00266BB6" w:rsidRDefault="00266BB6" w:rsidP="00266BB6">
      <w:pPr>
        <w:spacing w:line="500" w:lineRule="exact"/>
        <w:ind w:firstLine="560"/>
      </w:pPr>
      <w:r>
        <w:rPr>
          <w:rFonts w:eastAsia="方正仿宋_GBK"/>
          <w:color w:val="000000"/>
          <w:sz w:val="28"/>
        </w:rPr>
        <w:t>唐山市丰南区王兰庄镇人民政府（含所属单位）上年末固定资产金额为</w:t>
      </w:r>
      <w:r>
        <w:rPr>
          <w:rFonts w:eastAsia="方正仿宋_GBK"/>
          <w:color w:val="000000"/>
          <w:sz w:val="28"/>
        </w:rPr>
        <w:t>1908.19</w:t>
      </w:r>
      <w:r>
        <w:rPr>
          <w:rFonts w:eastAsia="方正仿宋_GBK"/>
          <w:color w:val="000000"/>
          <w:sz w:val="28"/>
        </w:rPr>
        <w:t>万元（详见下表）。</w:t>
      </w:r>
    </w:p>
    <w:p w:rsidR="00266BB6" w:rsidRDefault="00266BB6" w:rsidP="00266BB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266BB6" w:rsidTr="00D269E1">
        <w:trPr>
          <w:tblHeader/>
          <w:jc w:val="center"/>
        </w:trPr>
        <w:tc>
          <w:tcPr>
            <w:tcW w:w="7370" w:type="dxa"/>
            <w:tcBorders>
              <w:top w:val="single" w:sz="6" w:space="0" w:color="FFFFFF"/>
              <w:left w:val="single" w:sz="6" w:space="0" w:color="FFFFFF"/>
              <w:right w:val="single" w:sz="6" w:space="0" w:color="FFFFFF"/>
            </w:tcBorders>
            <w:vAlign w:val="center"/>
          </w:tcPr>
          <w:p w:rsidR="00266BB6" w:rsidRDefault="00266BB6" w:rsidP="00D269E1">
            <w:pPr>
              <w:pStyle w:val="20"/>
            </w:pPr>
            <w:r>
              <w:t>543唐山市丰南区王兰庄镇人民政府</w:t>
            </w:r>
          </w:p>
        </w:tc>
        <w:tc>
          <w:tcPr>
            <w:tcW w:w="5670" w:type="dxa"/>
            <w:gridSpan w:val="2"/>
            <w:tcBorders>
              <w:top w:val="single" w:sz="6" w:space="0" w:color="FFFFFF"/>
              <w:left w:val="single" w:sz="6" w:space="0" w:color="FFFFFF"/>
              <w:right w:val="single" w:sz="6" w:space="0" w:color="FFFFFF"/>
            </w:tcBorders>
            <w:vAlign w:val="center"/>
          </w:tcPr>
          <w:p w:rsidR="00266BB6" w:rsidRDefault="00266BB6" w:rsidP="00D269E1">
            <w:pPr>
              <w:pStyle w:val="22"/>
            </w:pPr>
            <w:r>
              <w:t>截止时间：2021-12-31</w:t>
            </w:r>
          </w:p>
        </w:tc>
      </w:tr>
      <w:tr w:rsidR="00266BB6" w:rsidTr="00D269E1">
        <w:trPr>
          <w:tblHeader/>
          <w:jc w:val="center"/>
        </w:trPr>
        <w:tc>
          <w:tcPr>
            <w:tcW w:w="7370" w:type="dxa"/>
            <w:vAlign w:val="center"/>
          </w:tcPr>
          <w:p w:rsidR="00266BB6" w:rsidRDefault="00266BB6" w:rsidP="00D269E1">
            <w:pPr>
              <w:pStyle w:val="1"/>
            </w:pPr>
            <w:r>
              <w:t>项   目</w:t>
            </w:r>
          </w:p>
        </w:tc>
        <w:tc>
          <w:tcPr>
            <w:tcW w:w="2835" w:type="dxa"/>
            <w:vAlign w:val="center"/>
          </w:tcPr>
          <w:p w:rsidR="00266BB6" w:rsidRDefault="00266BB6" w:rsidP="00D269E1">
            <w:pPr>
              <w:pStyle w:val="1"/>
            </w:pPr>
            <w:r>
              <w:t>数量</w:t>
            </w:r>
          </w:p>
        </w:tc>
        <w:tc>
          <w:tcPr>
            <w:tcW w:w="2835" w:type="dxa"/>
            <w:vAlign w:val="center"/>
          </w:tcPr>
          <w:p w:rsidR="00266BB6" w:rsidRDefault="00266BB6" w:rsidP="00D269E1">
            <w:pPr>
              <w:pStyle w:val="1"/>
            </w:pPr>
            <w:r>
              <w:t>价值（金额单位：万元）</w:t>
            </w:r>
          </w:p>
        </w:tc>
      </w:tr>
      <w:tr w:rsidR="00266BB6" w:rsidTr="00D269E1">
        <w:trPr>
          <w:jc w:val="center"/>
        </w:trPr>
        <w:tc>
          <w:tcPr>
            <w:tcW w:w="7370" w:type="dxa"/>
            <w:vAlign w:val="center"/>
          </w:tcPr>
          <w:p w:rsidR="00266BB6" w:rsidRPr="00806419" w:rsidRDefault="00266BB6" w:rsidP="00D269E1">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固定资产</w:t>
            </w:r>
          </w:p>
        </w:tc>
        <w:tc>
          <w:tcPr>
            <w:tcW w:w="2835" w:type="dxa"/>
            <w:vAlign w:val="center"/>
          </w:tcPr>
          <w:p w:rsidR="00266BB6" w:rsidRDefault="003A2F4B" w:rsidP="00D269E1">
            <w:pPr>
              <w:pStyle w:val="3"/>
            </w:pPr>
            <w:r>
              <w:rPr>
                <w:rFonts w:ascii="仿宋" w:eastAsia="仿宋" w:hAnsi="仿宋" w:cs="宋体" w:hint="eastAsia"/>
                <w:sz w:val="32"/>
                <w:szCs w:val="32"/>
              </w:rPr>
              <w:t>—</w:t>
            </w:r>
          </w:p>
        </w:tc>
        <w:tc>
          <w:tcPr>
            <w:tcW w:w="2835" w:type="dxa"/>
            <w:vAlign w:val="center"/>
          </w:tcPr>
          <w:p w:rsidR="00266BB6" w:rsidRDefault="00266BB6" w:rsidP="00D269E1">
            <w:pPr>
              <w:pStyle w:val="4"/>
              <w:rPr>
                <w:lang w:eastAsia="zh-CN"/>
              </w:rPr>
            </w:pPr>
            <w:r>
              <w:rPr>
                <w:rFonts w:hint="eastAsia"/>
                <w:lang w:eastAsia="zh-CN"/>
              </w:rPr>
              <w:t>1</w:t>
            </w:r>
            <w:r>
              <w:rPr>
                <w:lang w:eastAsia="zh-CN"/>
              </w:rPr>
              <w:t>908.19</w:t>
            </w:r>
          </w:p>
        </w:tc>
      </w:tr>
      <w:tr w:rsidR="00266BB6" w:rsidRPr="0041738E" w:rsidTr="00D269E1">
        <w:trPr>
          <w:jc w:val="center"/>
        </w:trPr>
        <w:tc>
          <w:tcPr>
            <w:tcW w:w="7370" w:type="dxa"/>
            <w:vAlign w:val="center"/>
          </w:tcPr>
          <w:p w:rsidR="00266BB6" w:rsidRPr="00806419" w:rsidRDefault="00266BB6" w:rsidP="00D269E1">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一、房屋（平方米）</w:t>
            </w:r>
          </w:p>
        </w:tc>
        <w:tc>
          <w:tcPr>
            <w:tcW w:w="2835" w:type="dxa"/>
            <w:vAlign w:val="center"/>
          </w:tcPr>
          <w:p w:rsidR="00266BB6" w:rsidRPr="003A2F4B" w:rsidRDefault="003A2F4B" w:rsidP="00D269E1">
            <w:pPr>
              <w:pStyle w:val="3"/>
              <w:rPr>
                <w:rFonts w:eastAsiaTheme="minorEastAsia" w:hint="eastAsia"/>
                <w:lang w:eastAsia="zh-CN"/>
              </w:rPr>
            </w:pPr>
            <w:r>
              <w:rPr>
                <w:rFonts w:eastAsiaTheme="minorEastAsia" w:hint="eastAsia"/>
                <w:lang w:eastAsia="zh-CN"/>
              </w:rPr>
              <w:t>3</w:t>
            </w:r>
            <w:r>
              <w:rPr>
                <w:rFonts w:eastAsiaTheme="minorEastAsia"/>
                <w:lang w:eastAsia="zh-CN"/>
              </w:rPr>
              <w:t>109.8</w:t>
            </w:r>
          </w:p>
        </w:tc>
        <w:tc>
          <w:tcPr>
            <w:tcW w:w="2835" w:type="dxa"/>
            <w:vAlign w:val="center"/>
          </w:tcPr>
          <w:p w:rsidR="00266BB6" w:rsidRPr="002C5E6B" w:rsidRDefault="00266BB6" w:rsidP="00D269E1">
            <w:pPr>
              <w:pStyle w:val="4"/>
              <w:rPr>
                <w:rFonts w:asciiTheme="minorHAnsi" w:hAnsiTheme="minorHAnsi"/>
                <w:lang w:val="uk-UA" w:eastAsia="zh-CN"/>
              </w:rPr>
            </w:pPr>
            <w:r w:rsidRPr="002C5E6B">
              <w:rPr>
                <w:rFonts w:asciiTheme="minorHAnsi" w:hAnsiTheme="minorHAnsi"/>
                <w:lang w:val="uk-UA" w:eastAsia="zh-CN"/>
              </w:rPr>
              <w:t>844.06</w:t>
            </w:r>
          </w:p>
        </w:tc>
      </w:tr>
      <w:tr w:rsidR="00266BB6" w:rsidTr="00D269E1">
        <w:trPr>
          <w:jc w:val="center"/>
        </w:trPr>
        <w:tc>
          <w:tcPr>
            <w:tcW w:w="7370" w:type="dxa"/>
            <w:vAlign w:val="center"/>
          </w:tcPr>
          <w:p w:rsidR="00266BB6" w:rsidRPr="00806419" w:rsidRDefault="00266BB6" w:rsidP="00D269E1">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二、车辆（台）</w:t>
            </w:r>
          </w:p>
        </w:tc>
        <w:tc>
          <w:tcPr>
            <w:tcW w:w="2835" w:type="dxa"/>
            <w:vAlign w:val="center"/>
          </w:tcPr>
          <w:p w:rsidR="00266BB6" w:rsidRPr="003A2F4B" w:rsidRDefault="003A2F4B" w:rsidP="00D269E1">
            <w:pPr>
              <w:pStyle w:val="3"/>
              <w:rPr>
                <w:rFonts w:eastAsiaTheme="minorEastAsia" w:hint="eastAsia"/>
                <w:highlight w:val="yellow"/>
                <w:lang w:eastAsia="zh-CN"/>
              </w:rPr>
            </w:pPr>
            <w:bookmarkStart w:id="1" w:name="_GoBack"/>
            <w:r w:rsidRPr="003A2F4B">
              <w:rPr>
                <w:rFonts w:eastAsiaTheme="minorEastAsia" w:hint="eastAsia"/>
                <w:lang w:eastAsia="zh-CN"/>
              </w:rPr>
              <w:t>1</w:t>
            </w:r>
            <w:r w:rsidRPr="003A2F4B">
              <w:rPr>
                <w:rFonts w:eastAsiaTheme="minorEastAsia"/>
                <w:lang w:eastAsia="zh-CN"/>
              </w:rPr>
              <w:t>8</w:t>
            </w:r>
            <w:bookmarkEnd w:id="1"/>
          </w:p>
        </w:tc>
        <w:tc>
          <w:tcPr>
            <w:tcW w:w="2835" w:type="dxa"/>
            <w:vAlign w:val="center"/>
          </w:tcPr>
          <w:p w:rsidR="00266BB6" w:rsidRPr="002C5E6B" w:rsidRDefault="00266BB6" w:rsidP="00D269E1">
            <w:pPr>
              <w:pStyle w:val="4"/>
              <w:rPr>
                <w:rFonts w:asciiTheme="minorHAnsi" w:hAnsiTheme="minorHAnsi"/>
                <w:lang w:val="uk-UA" w:eastAsia="zh-CN"/>
              </w:rPr>
            </w:pPr>
            <w:r w:rsidRPr="002C5E6B">
              <w:rPr>
                <w:rFonts w:asciiTheme="minorHAnsi" w:hAnsiTheme="minorHAnsi" w:hint="eastAsia"/>
                <w:lang w:val="uk-UA" w:eastAsia="zh-CN"/>
              </w:rPr>
              <w:t>3</w:t>
            </w:r>
            <w:r w:rsidRPr="002C5E6B">
              <w:rPr>
                <w:rFonts w:asciiTheme="minorHAnsi" w:hAnsiTheme="minorHAnsi"/>
                <w:lang w:val="uk-UA" w:eastAsia="zh-CN"/>
              </w:rPr>
              <w:t>51.61</w:t>
            </w:r>
          </w:p>
        </w:tc>
      </w:tr>
      <w:tr w:rsidR="00266BB6" w:rsidTr="00D269E1">
        <w:trPr>
          <w:jc w:val="center"/>
        </w:trPr>
        <w:tc>
          <w:tcPr>
            <w:tcW w:w="7370" w:type="dxa"/>
            <w:vAlign w:val="center"/>
          </w:tcPr>
          <w:p w:rsidR="00266BB6" w:rsidRPr="00806419" w:rsidRDefault="00266BB6" w:rsidP="00D269E1">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三、其他固定资产</w:t>
            </w:r>
          </w:p>
        </w:tc>
        <w:tc>
          <w:tcPr>
            <w:tcW w:w="2835" w:type="dxa"/>
            <w:vAlign w:val="center"/>
          </w:tcPr>
          <w:p w:rsidR="00266BB6" w:rsidRPr="003A2F4B" w:rsidRDefault="003A2F4B" w:rsidP="00D269E1">
            <w:pPr>
              <w:pStyle w:val="3"/>
              <w:rPr>
                <w:rFonts w:eastAsiaTheme="minorEastAsia" w:hint="eastAsia"/>
                <w:lang w:eastAsia="zh-CN"/>
              </w:rPr>
            </w:pPr>
            <w:r>
              <w:rPr>
                <w:rFonts w:eastAsiaTheme="minorEastAsia" w:hint="eastAsia"/>
                <w:lang w:eastAsia="zh-CN"/>
              </w:rPr>
              <w:t>2</w:t>
            </w:r>
            <w:r>
              <w:rPr>
                <w:rFonts w:eastAsiaTheme="minorEastAsia"/>
                <w:lang w:eastAsia="zh-CN"/>
              </w:rPr>
              <w:t>800</w:t>
            </w:r>
          </w:p>
        </w:tc>
        <w:tc>
          <w:tcPr>
            <w:tcW w:w="2835" w:type="dxa"/>
            <w:vAlign w:val="center"/>
          </w:tcPr>
          <w:p w:rsidR="00266BB6" w:rsidRDefault="00266BB6" w:rsidP="00D269E1">
            <w:pPr>
              <w:pStyle w:val="4"/>
              <w:rPr>
                <w:rFonts w:asciiTheme="minorHAnsi" w:hAnsiTheme="minorHAnsi"/>
                <w:lang w:val="uk-UA" w:eastAsia="zh-CN"/>
              </w:rPr>
            </w:pPr>
            <w:r>
              <w:rPr>
                <w:rFonts w:asciiTheme="minorHAnsi" w:hAnsiTheme="minorHAnsi" w:hint="eastAsia"/>
                <w:lang w:val="uk-UA" w:eastAsia="zh-CN"/>
              </w:rPr>
              <w:t>7</w:t>
            </w:r>
            <w:r>
              <w:rPr>
                <w:rFonts w:asciiTheme="minorHAnsi" w:hAnsiTheme="minorHAnsi"/>
                <w:lang w:val="uk-UA" w:eastAsia="zh-CN"/>
              </w:rPr>
              <w:t>12.52</w:t>
            </w:r>
          </w:p>
        </w:tc>
      </w:tr>
    </w:tbl>
    <w:p w:rsidR="00266BB6" w:rsidRDefault="00266BB6" w:rsidP="00266BB6">
      <w:pPr>
        <w:ind w:firstLine="420"/>
        <w:rPr>
          <w:rFonts w:asciiTheme="minorHAnsi" w:eastAsia="方正书宋_GBK" w:hAnsiTheme="minorHAnsi" w:cs="方正书宋_GBK"/>
          <w:color w:val="000000"/>
          <w:sz w:val="21"/>
          <w:lang w:val="uk-UA"/>
        </w:rPr>
      </w:pPr>
      <w:r>
        <w:rPr>
          <w:rFonts w:ascii="方正书宋_GBK" w:eastAsia="方正书宋_GBK" w:hAnsi="方正书宋_GBK" w:cs="方正书宋_GBK"/>
          <w:color w:val="000000"/>
          <w:sz w:val="21"/>
        </w:rPr>
        <w:t>注：无固定资产占用情况，空表列示。</w:t>
      </w:r>
    </w:p>
    <w:p w:rsidR="0084153D" w:rsidRPr="0084153D" w:rsidRDefault="0084153D" w:rsidP="00266BB6">
      <w:pPr>
        <w:ind w:firstLine="420"/>
        <w:rPr>
          <w:rFonts w:asciiTheme="minorHAnsi" w:hAnsiTheme="minorHAnsi"/>
          <w:lang w:val="uk-UA"/>
        </w:rPr>
      </w:pPr>
    </w:p>
    <w:p w:rsidR="000D6F25" w:rsidRDefault="000D6F25">
      <w:pPr>
        <w:ind w:firstLine="640"/>
      </w:pPr>
    </w:p>
    <w:p w:rsidR="000D6F25" w:rsidRDefault="00C61BF7">
      <w:pPr>
        <w:spacing w:before="10" w:after="10"/>
        <w:ind w:firstLine="640"/>
        <w:outlineLvl w:val="5"/>
      </w:pPr>
      <w:r>
        <w:rPr>
          <w:rFonts w:ascii="黑体" w:eastAsia="黑体" w:hAnsi="黑体" w:cs="黑体"/>
          <w:color w:val="000000"/>
          <w:sz w:val="32"/>
        </w:rPr>
        <w:lastRenderedPageBreak/>
        <w:t>八、名词解释</w:t>
      </w:r>
    </w:p>
    <w:p w:rsidR="000D6F25" w:rsidRDefault="00C61BF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6A44DD">
        <w:rPr>
          <w:rFonts w:eastAsia="方正仿宋_GBK" w:hint="eastAsia"/>
          <w:color w:val="000000"/>
          <w:sz w:val="28"/>
          <w:lang w:eastAsia="zh-CN"/>
        </w:rPr>
        <w:t>区</w:t>
      </w:r>
      <w:r>
        <w:rPr>
          <w:rFonts w:eastAsia="方正仿宋_GBK"/>
          <w:color w:val="000000"/>
          <w:sz w:val="28"/>
        </w:rPr>
        <w:t>级财政当年拨付的资金。</w:t>
      </w:r>
    </w:p>
    <w:p w:rsidR="000D6F25" w:rsidRDefault="00C61BF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D6F25" w:rsidRDefault="00C61BF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D6F25" w:rsidRDefault="00C61BF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D6F25" w:rsidRDefault="00C61BF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D6F25" w:rsidRDefault="00C61BF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D6F25" w:rsidRDefault="00C61BF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A44DD">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D6F25" w:rsidRDefault="00C61BF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D6F25" w:rsidRDefault="00C61BF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D6F25" w:rsidRDefault="00C61BF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D6F25" w:rsidRDefault="00C61BF7">
      <w:pPr>
        <w:spacing w:before="10" w:after="10"/>
        <w:ind w:firstLine="640"/>
        <w:outlineLvl w:val="5"/>
      </w:pPr>
      <w:r>
        <w:rPr>
          <w:rFonts w:ascii="黑体" w:eastAsia="黑体" w:hAnsi="黑体" w:cs="黑体"/>
          <w:color w:val="000000"/>
          <w:sz w:val="32"/>
        </w:rPr>
        <w:t>九、其他需要说明的事项</w:t>
      </w:r>
    </w:p>
    <w:p w:rsidR="000D6F25" w:rsidRDefault="00C61BF7">
      <w:pPr>
        <w:spacing w:line="500" w:lineRule="exact"/>
        <w:ind w:firstLine="560"/>
        <w:sectPr w:rsidR="000D6F2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D6F25" w:rsidRDefault="00C61BF7">
      <w:pPr>
        <w:jc w:val="center"/>
        <w:outlineLvl w:val="3"/>
      </w:pPr>
      <w:bookmarkStart w:id="2" w:name="_Toc_4_4_0000000020"/>
      <w:r>
        <w:rPr>
          <w:rFonts w:ascii="方正小标宋_GBK" w:eastAsia="方正小标宋_GBK" w:hAnsi="方正小标宋_GBK" w:cs="方正小标宋_GBK"/>
          <w:color w:val="000000"/>
          <w:sz w:val="44"/>
        </w:rPr>
        <w:lastRenderedPageBreak/>
        <w:t>二、唐山市丰南区公安局王兰庄派出所收支预算</w:t>
      </w:r>
      <w:bookmarkEnd w:id="2"/>
    </w:p>
    <w:p w:rsidR="000D6F25" w:rsidRDefault="00C61BF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657DA" w:rsidTr="00E657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126"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6661" w:type="dxa"/>
            <w:gridSpan w:val="2"/>
            <w:vAlign w:val="center"/>
          </w:tcPr>
          <w:p w:rsidR="000D6F25" w:rsidRDefault="00C61BF7">
            <w:pPr>
              <w:pStyle w:val="1"/>
            </w:pPr>
            <w:r>
              <w:t>收入</w:t>
            </w:r>
          </w:p>
        </w:tc>
        <w:tc>
          <w:tcPr>
            <w:tcW w:w="6661" w:type="dxa"/>
            <w:gridSpan w:val="2"/>
            <w:vAlign w:val="center"/>
          </w:tcPr>
          <w:p w:rsidR="000D6F25" w:rsidRDefault="00C61BF7">
            <w:pPr>
              <w:pStyle w:val="1"/>
            </w:pPr>
            <w:r>
              <w:t>支出</w:t>
            </w:r>
          </w:p>
        </w:tc>
      </w:tr>
      <w:tr w:rsidR="000D6F25">
        <w:trPr>
          <w:trHeight w:val="369"/>
          <w:tblHeader/>
          <w:jc w:val="center"/>
        </w:trPr>
        <w:tc>
          <w:tcPr>
            <w:tcW w:w="850" w:type="dxa"/>
            <w:vMerge/>
          </w:tcPr>
          <w:p w:rsidR="000D6F25" w:rsidRDefault="000D6F25"/>
        </w:tc>
        <w:tc>
          <w:tcPr>
            <w:tcW w:w="4535" w:type="dxa"/>
            <w:vAlign w:val="center"/>
          </w:tcPr>
          <w:p w:rsidR="000D6F25" w:rsidRDefault="00C61BF7">
            <w:pPr>
              <w:pStyle w:val="1"/>
            </w:pPr>
            <w:r>
              <w:t>项  目</w:t>
            </w:r>
          </w:p>
        </w:tc>
        <w:tc>
          <w:tcPr>
            <w:tcW w:w="2126" w:type="dxa"/>
            <w:vAlign w:val="center"/>
          </w:tcPr>
          <w:p w:rsidR="000D6F25" w:rsidRDefault="00C61BF7">
            <w:pPr>
              <w:pStyle w:val="1"/>
            </w:pPr>
            <w:r>
              <w:t>预算数</w:t>
            </w:r>
          </w:p>
        </w:tc>
        <w:tc>
          <w:tcPr>
            <w:tcW w:w="4535" w:type="dxa"/>
            <w:vAlign w:val="center"/>
          </w:tcPr>
          <w:p w:rsidR="000D6F25" w:rsidRDefault="00C61BF7">
            <w:pPr>
              <w:pStyle w:val="1"/>
            </w:pPr>
            <w:r>
              <w:t>项  目</w:t>
            </w:r>
          </w:p>
        </w:tc>
        <w:tc>
          <w:tcPr>
            <w:tcW w:w="2126" w:type="dxa"/>
            <w:vAlign w:val="center"/>
          </w:tcPr>
          <w:p w:rsidR="000D6F25" w:rsidRDefault="00C61BF7">
            <w:pPr>
              <w:pStyle w:val="1"/>
            </w:pPr>
            <w:r>
              <w:t>预算数</w:t>
            </w:r>
          </w:p>
        </w:tc>
      </w:tr>
      <w:tr w:rsidR="000D6F25">
        <w:trPr>
          <w:trHeight w:val="369"/>
          <w:tblHeader/>
          <w:jc w:val="center"/>
        </w:trPr>
        <w:tc>
          <w:tcPr>
            <w:tcW w:w="850" w:type="dxa"/>
            <w:vAlign w:val="center"/>
          </w:tcPr>
          <w:p w:rsidR="000D6F25" w:rsidRDefault="00C61BF7">
            <w:pPr>
              <w:pStyle w:val="1"/>
            </w:pPr>
            <w:r>
              <w:t>栏次</w:t>
            </w:r>
          </w:p>
        </w:tc>
        <w:tc>
          <w:tcPr>
            <w:tcW w:w="4535" w:type="dxa"/>
            <w:vAlign w:val="center"/>
          </w:tcPr>
          <w:p w:rsidR="000D6F25" w:rsidRDefault="00C61BF7">
            <w:pPr>
              <w:pStyle w:val="1"/>
            </w:pPr>
            <w:r>
              <w:t>1</w:t>
            </w:r>
          </w:p>
        </w:tc>
        <w:tc>
          <w:tcPr>
            <w:tcW w:w="2126" w:type="dxa"/>
            <w:vAlign w:val="center"/>
          </w:tcPr>
          <w:p w:rsidR="000D6F25" w:rsidRDefault="00C61BF7">
            <w:pPr>
              <w:pStyle w:val="1"/>
            </w:pPr>
            <w:r>
              <w:t>2</w:t>
            </w:r>
          </w:p>
        </w:tc>
        <w:tc>
          <w:tcPr>
            <w:tcW w:w="4535" w:type="dxa"/>
            <w:vAlign w:val="center"/>
          </w:tcPr>
          <w:p w:rsidR="000D6F25" w:rsidRDefault="00C61BF7">
            <w:pPr>
              <w:pStyle w:val="1"/>
            </w:pPr>
            <w:r>
              <w:t>3</w:t>
            </w:r>
          </w:p>
        </w:tc>
        <w:tc>
          <w:tcPr>
            <w:tcW w:w="2126" w:type="dxa"/>
            <w:vAlign w:val="center"/>
          </w:tcPr>
          <w:p w:rsidR="000D6F25" w:rsidRDefault="00C61BF7">
            <w:pPr>
              <w:pStyle w:val="1"/>
            </w:pPr>
            <w:r>
              <w:t>4</w:t>
            </w:r>
          </w:p>
        </w:tc>
      </w:tr>
      <w:tr w:rsidR="000D6F25">
        <w:trPr>
          <w:trHeight w:val="369"/>
          <w:jc w:val="center"/>
        </w:trPr>
        <w:tc>
          <w:tcPr>
            <w:tcW w:w="850" w:type="dxa"/>
            <w:vAlign w:val="center"/>
          </w:tcPr>
          <w:p w:rsidR="000D6F25" w:rsidRDefault="00C61BF7">
            <w:pPr>
              <w:pStyle w:val="3"/>
            </w:pPr>
            <w:r>
              <w:t>1</w:t>
            </w:r>
          </w:p>
        </w:tc>
        <w:tc>
          <w:tcPr>
            <w:tcW w:w="4535" w:type="dxa"/>
            <w:vAlign w:val="center"/>
          </w:tcPr>
          <w:p w:rsidR="000D6F25" w:rsidRDefault="00C61BF7">
            <w:pPr>
              <w:pStyle w:val="2"/>
            </w:pPr>
            <w:r>
              <w:t>一、一般公共预算拨款收入</w:t>
            </w:r>
          </w:p>
        </w:tc>
        <w:tc>
          <w:tcPr>
            <w:tcW w:w="2126" w:type="dxa"/>
            <w:vAlign w:val="center"/>
          </w:tcPr>
          <w:p w:rsidR="000D6F25" w:rsidRDefault="00C61BF7">
            <w:pPr>
              <w:pStyle w:val="4"/>
            </w:pPr>
            <w:r>
              <w:t>10.17</w:t>
            </w:r>
          </w:p>
        </w:tc>
        <w:tc>
          <w:tcPr>
            <w:tcW w:w="4535" w:type="dxa"/>
            <w:vAlign w:val="center"/>
          </w:tcPr>
          <w:p w:rsidR="000D6F25" w:rsidRDefault="00C61BF7">
            <w:pPr>
              <w:pStyle w:val="2"/>
            </w:pPr>
            <w:r>
              <w:t>一、一般公共服务支出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w:t>
            </w:r>
          </w:p>
        </w:tc>
        <w:tc>
          <w:tcPr>
            <w:tcW w:w="4535" w:type="dxa"/>
            <w:vAlign w:val="center"/>
          </w:tcPr>
          <w:p w:rsidR="000D6F25" w:rsidRDefault="00C61BF7">
            <w:pPr>
              <w:pStyle w:val="2"/>
            </w:pPr>
            <w:r>
              <w:t>二、政府性基金预算拨款收入</w:t>
            </w:r>
          </w:p>
        </w:tc>
        <w:tc>
          <w:tcPr>
            <w:tcW w:w="2126" w:type="dxa"/>
            <w:vAlign w:val="center"/>
          </w:tcPr>
          <w:p w:rsidR="000D6F25" w:rsidRDefault="000D6F25">
            <w:pPr>
              <w:pStyle w:val="4"/>
            </w:pPr>
          </w:p>
        </w:tc>
        <w:tc>
          <w:tcPr>
            <w:tcW w:w="4535" w:type="dxa"/>
            <w:vAlign w:val="center"/>
          </w:tcPr>
          <w:p w:rsidR="000D6F25" w:rsidRDefault="00C61BF7">
            <w:pPr>
              <w:pStyle w:val="2"/>
            </w:pPr>
            <w:r>
              <w:t>二、外交支出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4535" w:type="dxa"/>
            <w:vAlign w:val="center"/>
          </w:tcPr>
          <w:p w:rsidR="000D6F25" w:rsidRDefault="00C61BF7">
            <w:pPr>
              <w:pStyle w:val="2"/>
            </w:pPr>
            <w:r>
              <w:t>三、国有资本经营预算拨款收入</w:t>
            </w:r>
          </w:p>
        </w:tc>
        <w:tc>
          <w:tcPr>
            <w:tcW w:w="2126" w:type="dxa"/>
            <w:vAlign w:val="center"/>
          </w:tcPr>
          <w:p w:rsidR="000D6F25" w:rsidRDefault="000D6F25">
            <w:pPr>
              <w:pStyle w:val="4"/>
            </w:pPr>
          </w:p>
        </w:tc>
        <w:tc>
          <w:tcPr>
            <w:tcW w:w="4535" w:type="dxa"/>
            <w:vAlign w:val="center"/>
          </w:tcPr>
          <w:p w:rsidR="000D6F25" w:rsidRDefault="00C61BF7">
            <w:pPr>
              <w:pStyle w:val="2"/>
            </w:pPr>
            <w:r>
              <w:t>三、国防支出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4535" w:type="dxa"/>
            <w:vAlign w:val="center"/>
          </w:tcPr>
          <w:p w:rsidR="000D6F25" w:rsidRDefault="00C61BF7">
            <w:pPr>
              <w:pStyle w:val="2"/>
            </w:pPr>
            <w:r>
              <w:t>四、财政专户管理资金收入</w:t>
            </w:r>
          </w:p>
        </w:tc>
        <w:tc>
          <w:tcPr>
            <w:tcW w:w="2126" w:type="dxa"/>
            <w:vAlign w:val="center"/>
          </w:tcPr>
          <w:p w:rsidR="000D6F25" w:rsidRDefault="000D6F25">
            <w:pPr>
              <w:pStyle w:val="4"/>
            </w:pPr>
          </w:p>
        </w:tc>
        <w:tc>
          <w:tcPr>
            <w:tcW w:w="4535" w:type="dxa"/>
            <w:vAlign w:val="center"/>
          </w:tcPr>
          <w:p w:rsidR="000D6F25" w:rsidRDefault="00C61BF7">
            <w:pPr>
              <w:pStyle w:val="2"/>
            </w:pPr>
            <w:r>
              <w:t>四、公共安全支出</w:t>
            </w:r>
          </w:p>
        </w:tc>
        <w:tc>
          <w:tcPr>
            <w:tcW w:w="2126" w:type="dxa"/>
            <w:vAlign w:val="center"/>
          </w:tcPr>
          <w:p w:rsidR="000D6F25" w:rsidRDefault="00C61BF7">
            <w:pPr>
              <w:pStyle w:val="4"/>
            </w:pPr>
            <w:r>
              <w:t>10.17</w:t>
            </w:r>
          </w:p>
        </w:tc>
      </w:tr>
      <w:tr w:rsidR="000D6F25">
        <w:trPr>
          <w:trHeight w:val="369"/>
          <w:jc w:val="center"/>
        </w:trPr>
        <w:tc>
          <w:tcPr>
            <w:tcW w:w="850" w:type="dxa"/>
            <w:vAlign w:val="center"/>
          </w:tcPr>
          <w:p w:rsidR="000D6F25" w:rsidRDefault="00C61BF7">
            <w:pPr>
              <w:pStyle w:val="3"/>
            </w:pPr>
            <w:r>
              <w:t>5</w:t>
            </w:r>
          </w:p>
        </w:tc>
        <w:tc>
          <w:tcPr>
            <w:tcW w:w="4535" w:type="dxa"/>
            <w:vAlign w:val="center"/>
          </w:tcPr>
          <w:p w:rsidR="000D6F25" w:rsidRDefault="00C61BF7">
            <w:pPr>
              <w:pStyle w:val="2"/>
            </w:pPr>
            <w:r>
              <w:t>五、事业收入</w:t>
            </w:r>
          </w:p>
        </w:tc>
        <w:tc>
          <w:tcPr>
            <w:tcW w:w="2126" w:type="dxa"/>
            <w:vAlign w:val="center"/>
          </w:tcPr>
          <w:p w:rsidR="000D6F25" w:rsidRDefault="000D6F25">
            <w:pPr>
              <w:pStyle w:val="4"/>
            </w:pPr>
          </w:p>
        </w:tc>
        <w:tc>
          <w:tcPr>
            <w:tcW w:w="4535" w:type="dxa"/>
            <w:vAlign w:val="center"/>
          </w:tcPr>
          <w:p w:rsidR="000D6F25" w:rsidRDefault="00C61BF7">
            <w:pPr>
              <w:pStyle w:val="2"/>
            </w:pPr>
            <w:r>
              <w:t>五、教育支出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4535" w:type="dxa"/>
            <w:vAlign w:val="center"/>
          </w:tcPr>
          <w:p w:rsidR="000D6F25" w:rsidRDefault="00C61BF7">
            <w:pPr>
              <w:pStyle w:val="2"/>
            </w:pPr>
            <w:r>
              <w:t>六、事业单位经营收入</w:t>
            </w:r>
          </w:p>
        </w:tc>
        <w:tc>
          <w:tcPr>
            <w:tcW w:w="2126" w:type="dxa"/>
            <w:vAlign w:val="center"/>
          </w:tcPr>
          <w:p w:rsidR="000D6F25" w:rsidRDefault="000D6F25">
            <w:pPr>
              <w:pStyle w:val="4"/>
            </w:pPr>
          </w:p>
        </w:tc>
        <w:tc>
          <w:tcPr>
            <w:tcW w:w="4535" w:type="dxa"/>
            <w:vAlign w:val="center"/>
          </w:tcPr>
          <w:p w:rsidR="000D6F25" w:rsidRDefault="00C61BF7">
            <w:pPr>
              <w:pStyle w:val="2"/>
            </w:pPr>
            <w:r>
              <w:t>六、科学技术支出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4535" w:type="dxa"/>
            <w:vAlign w:val="center"/>
          </w:tcPr>
          <w:p w:rsidR="000D6F25" w:rsidRDefault="00C61BF7">
            <w:pPr>
              <w:pStyle w:val="2"/>
            </w:pPr>
            <w:r>
              <w:t>七、上级补助收入</w:t>
            </w:r>
          </w:p>
        </w:tc>
        <w:tc>
          <w:tcPr>
            <w:tcW w:w="2126" w:type="dxa"/>
            <w:vAlign w:val="center"/>
          </w:tcPr>
          <w:p w:rsidR="000D6F25" w:rsidRDefault="000D6F25">
            <w:pPr>
              <w:pStyle w:val="4"/>
            </w:pPr>
          </w:p>
        </w:tc>
        <w:tc>
          <w:tcPr>
            <w:tcW w:w="4535" w:type="dxa"/>
            <w:vAlign w:val="center"/>
          </w:tcPr>
          <w:p w:rsidR="000D6F25" w:rsidRDefault="00C61BF7">
            <w:pPr>
              <w:pStyle w:val="2"/>
            </w:pPr>
            <w:r>
              <w:t>七、文化旅游体育与传媒支出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4535" w:type="dxa"/>
            <w:vAlign w:val="center"/>
          </w:tcPr>
          <w:p w:rsidR="000D6F25" w:rsidRDefault="00C61BF7">
            <w:pPr>
              <w:pStyle w:val="2"/>
            </w:pPr>
            <w:r>
              <w:t>八、附属单位上缴收入</w:t>
            </w:r>
          </w:p>
        </w:tc>
        <w:tc>
          <w:tcPr>
            <w:tcW w:w="2126" w:type="dxa"/>
            <w:vAlign w:val="center"/>
          </w:tcPr>
          <w:p w:rsidR="000D6F25" w:rsidRDefault="000D6F25">
            <w:pPr>
              <w:pStyle w:val="4"/>
            </w:pPr>
          </w:p>
        </w:tc>
        <w:tc>
          <w:tcPr>
            <w:tcW w:w="4535" w:type="dxa"/>
            <w:vAlign w:val="center"/>
          </w:tcPr>
          <w:p w:rsidR="000D6F25" w:rsidRDefault="00C61BF7">
            <w:pPr>
              <w:pStyle w:val="2"/>
            </w:pPr>
            <w:r>
              <w:t>八、社会保障和就业支出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4535" w:type="dxa"/>
            <w:vAlign w:val="center"/>
          </w:tcPr>
          <w:p w:rsidR="000D6F25" w:rsidRDefault="00C61BF7">
            <w:pPr>
              <w:pStyle w:val="2"/>
            </w:pPr>
            <w:r>
              <w:t>九、其他收入</w:t>
            </w:r>
          </w:p>
        </w:tc>
        <w:tc>
          <w:tcPr>
            <w:tcW w:w="2126" w:type="dxa"/>
            <w:vAlign w:val="center"/>
          </w:tcPr>
          <w:p w:rsidR="000D6F25" w:rsidRDefault="000D6F25">
            <w:pPr>
              <w:pStyle w:val="4"/>
            </w:pPr>
          </w:p>
        </w:tc>
        <w:tc>
          <w:tcPr>
            <w:tcW w:w="4535" w:type="dxa"/>
            <w:vAlign w:val="center"/>
          </w:tcPr>
          <w:p w:rsidR="000D6F25" w:rsidRDefault="00C61BF7">
            <w:pPr>
              <w:pStyle w:val="2"/>
            </w:pPr>
            <w:r>
              <w:t>九、社会保险基金支出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十、卫生健康支出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十一、节能环保支出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十二、城乡社区支出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13</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十三、农林水支出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14</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十四、交通运输支出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十五、资源勘探工业信息等支出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十六、商业服务业等支出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十七、金融支出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18</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十八、援助其他地区支出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19</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十九、自然资源海洋气象等支出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二十、住房保障支出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21</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二十一、粮油物资储备支出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二十二、国有资本经营预算支出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二十三、灾害防治及应急管理支出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二十四、预备费</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二十五、其他支出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二十六、转移性支出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二十七、债务还本支出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二十八、债务付息支出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二十九、债务发行费用支出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三十、抗疫特别国债安排的支出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4535" w:type="dxa"/>
            <w:vAlign w:val="center"/>
          </w:tcPr>
          <w:p w:rsidR="000D6F25" w:rsidRDefault="00C61BF7">
            <w:pPr>
              <w:pStyle w:val="6"/>
            </w:pPr>
            <w:r>
              <w:t>本年收入合计</w:t>
            </w:r>
          </w:p>
        </w:tc>
        <w:tc>
          <w:tcPr>
            <w:tcW w:w="2126" w:type="dxa"/>
            <w:vAlign w:val="center"/>
          </w:tcPr>
          <w:p w:rsidR="000D6F25" w:rsidRDefault="00C61BF7">
            <w:pPr>
              <w:pStyle w:val="7"/>
            </w:pPr>
            <w:r>
              <w:t>10.17</w:t>
            </w:r>
          </w:p>
        </w:tc>
        <w:tc>
          <w:tcPr>
            <w:tcW w:w="4535" w:type="dxa"/>
            <w:vAlign w:val="center"/>
          </w:tcPr>
          <w:p w:rsidR="000D6F25" w:rsidRDefault="00C61BF7">
            <w:pPr>
              <w:pStyle w:val="6"/>
            </w:pPr>
            <w:r>
              <w:t>本年支出合计</w:t>
            </w:r>
          </w:p>
        </w:tc>
        <w:tc>
          <w:tcPr>
            <w:tcW w:w="2126" w:type="dxa"/>
            <w:vAlign w:val="center"/>
          </w:tcPr>
          <w:p w:rsidR="000D6F25" w:rsidRDefault="00C61BF7">
            <w:pPr>
              <w:pStyle w:val="7"/>
            </w:pPr>
            <w:r>
              <w:t>10.17</w:t>
            </w:r>
          </w:p>
        </w:tc>
      </w:tr>
      <w:tr w:rsidR="000D6F25">
        <w:trPr>
          <w:trHeight w:val="369"/>
          <w:jc w:val="center"/>
        </w:trPr>
        <w:tc>
          <w:tcPr>
            <w:tcW w:w="850" w:type="dxa"/>
            <w:vAlign w:val="center"/>
          </w:tcPr>
          <w:p w:rsidR="000D6F25" w:rsidRDefault="00C61BF7">
            <w:pPr>
              <w:pStyle w:val="3"/>
            </w:pPr>
            <w:r>
              <w:t>32</w:t>
            </w:r>
          </w:p>
        </w:tc>
        <w:tc>
          <w:tcPr>
            <w:tcW w:w="4535" w:type="dxa"/>
            <w:vAlign w:val="center"/>
          </w:tcPr>
          <w:p w:rsidR="000D6F25" w:rsidRDefault="00C61BF7">
            <w:pPr>
              <w:pStyle w:val="2"/>
            </w:pPr>
            <w:r>
              <w:t>上年结转结余</w:t>
            </w:r>
          </w:p>
        </w:tc>
        <w:tc>
          <w:tcPr>
            <w:tcW w:w="2126" w:type="dxa"/>
            <w:vAlign w:val="center"/>
          </w:tcPr>
          <w:p w:rsidR="000D6F25" w:rsidRDefault="000D6F25">
            <w:pPr>
              <w:pStyle w:val="4"/>
            </w:pPr>
          </w:p>
        </w:tc>
        <w:tc>
          <w:tcPr>
            <w:tcW w:w="4535" w:type="dxa"/>
            <w:vAlign w:val="center"/>
          </w:tcPr>
          <w:p w:rsidR="000D6F25" w:rsidRDefault="00C61BF7">
            <w:pPr>
              <w:pStyle w:val="2"/>
            </w:pPr>
            <w:r>
              <w:t>年终结转结余</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4535" w:type="dxa"/>
            <w:vAlign w:val="center"/>
          </w:tcPr>
          <w:p w:rsidR="000D6F25" w:rsidRDefault="00C61BF7">
            <w:pPr>
              <w:pStyle w:val="6"/>
            </w:pPr>
            <w:r>
              <w:t>收入总计</w:t>
            </w:r>
          </w:p>
        </w:tc>
        <w:tc>
          <w:tcPr>
            <w:tcW w:w="2126" w:type="dxa"/>
            <w:vAlign w:val="center"/>
          </w:tcPr>
          <w:p w:rsidR="000D6F25" w:rsidRDefault="00C61BF7">
            <w:pPr>
              <w:pStyle w:val="7"/>
            </w:pPr>
            <w:r>
              <w:t>10.17</w:t>
            </w:r>
          </w:p>
        </w:tc>
        <w:tc>
          <w:tcPr>
            <w:tcW w:w="4535" w:type="dxa"/>
            <w:vAlign w:val="center"/>
          </w:tcPr>
          <w:p w:rsidR="000D6F25" w:rsidRDefault="00C61BF7">
            <w:pPr>
              <w:pStyle w:val="6"/>
            </w:pPr>
            <w:r>
              <w:t>支出总计</w:t>
            </w:r>
          </w:p>
        </w:tc>
        <w:tc>
          <w:tcPr>
            <w:tcW w:w="2126" w:type="dxa"/>
            <w:vAlign w:val="center"/>
          </w:tcPr>
          <w:p w:rsidR="000D6F25" w:rsidRDefault="00C61BF7">
            <w:pPr>
              <w:pStyle w:val="7"/>
            </w:pPr>
            <w:r>
              <w:t>10.17</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657DA" w:rsidTr="00E65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3402" w:type="dxa"/>
            <w:gridSpan w:val="3"/>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680" w:type="dxa"/>
            <w:vMerge w:val="restart"/>
            <w:vAlign w:val="center"/>
          </w:tcPr>
          <w:p w:rsidR="000D6F25" w:rsidRDefault="00C61BF7">
            <w:pPr>
              <w:pStyle w:val="1"/>
            </w:pPr>
            <w:r>
              <w:t>序号</w:t>
            </w:r>
          </w:p>
        </w:tc>
        <w:tc>
          <w:tcPr>
            <w:tcW w:w="2551" w:type="dxa"/>
            <w:gridSpan w:val="2"/>
            <w:vAlign w:val="center"/>
          </w:tcPr>
          <w:p w:rsidR="000D6F25" w:rsidRDefault="00C61BF7">
            <w:pPr>
              <w:pStyle w:val="1"/>
            </w:pPr>
            <w:r>
              <w:t>功能分类科目</w:t>
            </w:r>
          </w:p>
        </w:tc>
        <w:tc>
          <w:tcPr>
            <w:tcW w:w="1134" w:type="dxa"/>
            <w:vMerge w:val="restart"/>
            <w:vAlign w:val="center"/>
          </w:tcPr>
          <w:p w:rsidR="000D6F25" w:rsidRDefault="00C61BF7">
            <w:pPr>
              <w:pStyle w:val="1"/>
            </w:pPr>
            <w:r>
              <w:t>合计</w:t>
            </w:r>
          </w:p>
        </w:tc>
        <w:tc>
          <w:tcPr>
            <w:tcW w:w="9071" w:type="dxa"/>
            <w:gridSpan w:val="8"/>
            <w:vAlign w:val="center"/>
          </w:tcPr>
          <w:p w:rsidR="000D6F25" w:rsidRDefault="00C61BF7">
            <w:pPr>
              <w:pStyle w:val="1"/>
            </w:pPr>
            <w:r>
              <w:t>本年收入</w:t>
            </w:r>
          </w:p>
        </w:tc>
        <w:tc>
          <w:tcPr>
            <w:tcW w:w="1134" w:type="dxa"/>
            <w:vMerge w:val="restart"/>
            <w:vAlign w:val="center"/>
          </w:tcPr>
          <w:p w:rsidR="000D6F25" w:rsidRDefault="00C61BF7">
            <w:pPr>
              <w:pStyle w:val="1"/>
            </w:pPr>
            <w:r>
              <w:t>上年结转</w:t>
            </w:r>
          </w:p>
        </w:tc>
      </w:tr>
      <w:tr w:rsidR="000D6F25">
        <w:trPr>
          <w:trHeight w:val="369"/>
          <w:tblHeader/>
          <w:jc w:val="center"/>
        </w:trPr>
        <w:tc>
          <w:tcPr>
            <w:tcW w:w="680" w:type="dxa"/>
            <w:vMerge/>
          </w:tcPr>
          <w:p w:rsidR="000D6F25" w:rsidRDefault="000D6F25"/>
        </w:tc>
        <w:tc>
          <w:tcPr>
            <w:tcW w:w="992" w:type="dxa"/>
            <w:vAlign w:val="center"/>
          </w:tcPr>
          <w:p w:rsidR="000D6F25" w:rsidRDefault="00C61BF7">
            <w:pPr>
              <w:pStyle w:val="1"/>
            </w:pPr>
            <w:r>
              <w:t>科目    编码</w:t>
            </w:r>
          </w:p>
        </w:tc>
        <w:tc>
          <w:tcPr>
            <w:tcW w:w="1559" w:type="dxa"/>
            <w:vAlign w:val="center"/>
          </w:tcPr>
          <w:p w:rsidR="000D6F25" w:rsidRDefault="00C61BF7">
            <w:pPr>
              <w:pStyle w:val="1"/>
            </w:pPr>
            <w:r>
              <w:t>科目名称</w:t>
            </w:r>
          </w:p>
        </w:tc>
        <w:tc>
          <w:tcPr>
            <w:tcW w:w="1134" w:type="dxa"/>
            <w:vMerge/>
          </w:tcPr>
          <w:p w:rsidR="000D6F25" w:rsidRDefault="000D6F25"/>
        </w:tc>
        <w:tc>
          <w:tcPr>
            <w:tcW w:w="1134" w:type="dxa"/>
            <w:vAlign w:val="center"/>
          </w:tcPr>
          <w:p w:rsidR="000D6F25" w:rsidRDefault="00C61BF7">
            <w:pPr>
              <w:pStyle w:val="1"/>
            </w:pPr>
            <w:r>
              <w:t>小计</w:t>
            </w:r>
          </w:p>
        </w:tc>
        <w:tc>
          <w:tcPr>
            <w:tcW w:w="1134" w:type="dxa"/>
            <w:vAlign w:val="center"/>
          </w:tcPr>
          <w:p w:rsidR="000D6F25" w:rsidRDefault="00C61BF7">
            <w:pPr>
              <w:pStyle w:val="1"/>
            </w:pPr>
            <w:r>
              <w:t>财政拨款 收入</w:t>
            </w:r>
          </w:p>
        </w:tc>
        <w:tc>
          <w:tcPr>
            <w:tcW w:w="1134" w:type="dxa"/>
            <w:vAlign w:val="center"/>
          </w:tcPr>
          <w:p w:rsidR="000D6F25" w:rsidRDefault="00C61BF7">
            <w:pPr>
              <w:pStyle w:val="1"/>
            </w:pPr>
            <w:r>
              <w:t>财政专户 收入</w:t>
            </w:r>
          </w:p>
        </w:tc>
        <w:tc>
          <w:tcPr>
            <w:tcW w:w="1134" w:type="dxa"/>
            <w:vAlign w:val="center"/>
          </w:tcPr>
          <w:p w:rsidR="000D6F25" w:rsidRDefault="00C61BF7">
            <w:pPr>
              <w:pStyle w:val="1"/>
            </w:pPr>
            <w:r>
              <w:t>事业收入</w:t>
            </w:r>
          </w:p>
        </w:tc>
        <w:tc>
          <w:tcPr>
            <w:tcW w:w="1134" w:type="dxa"/>
            <w:vAlign w:val="center"/>
          </w:tcPr>
          <w:p w:rsidR="000D6F25" w:rsidRDefault="00C61BF7">
            <w:pPr>
              <w:pStyle w:val="1"/>
            </w:pPr>
            <w:r>
              <w:t>经营收入</w:t>
            </w:r>
          </w:p>
        </w:tc>
        <w:tc>
          <w:tcPr>
            <w:tcW w:w="1134" w:type="dxa"/>
            <w:vAlign w:val="center"/>
          </w:tcPr>
          <w:p w:rsidR="000D6F25" w:rsidRDefault="00C61BF7">
            <w:pPr>
              <w:pStyle w:val="1"/>
            </w:pPr>
            <w:r>
              <w:t>上级补助收入</w:t>
            </w:r>
          </w:p>
        </w:tc>
        <w:tc>
          <w:tcPr>
            <w:tcW w:w="1134" w:type="dxa"/>
            <w:vAlign w:val="center"/>
          </w:tcPr>
          <w:p w:rsidR="000D6F25" w:rsidRDefault="00C61BF7">
            <w:pPr>
              <w:pStyle w:val="1"/>
            </w:pPr>
            <w:r>
              <w:t>附属单位上缴收入</w:t>
            </w:r>
          </w:p>
        </w:tc>
        <w:tc>
          <w:tcPr>
            <w:tcW w:w="1134" w:type="dxa"/>
            <w:vAlign w:val="center"/>
          </w:tcPr>
          <w:p w:rsidR="000D6F25" w:rsidRDefault="00C61BF7">
            <w:pPr>
              <w:pStyle w:val="1"/>
            </w:pPr>
            <w:r>
              <w:t>其他收入</w:t>
            </w:r>
          </w:p>
        </w:tc>
        <w:tc>
          <w:tcPr>
            <w:tcW w:w="1134" w:type="dxa"/>
            <w:vMerge/>
          </w:tcPr>
          <w:p w:rsidR="000D6F25" w:rsidRDefault="000D6F25"/>
        </w:tc>
      </w:tr>
      <w:tr w:rsidR="000D6F25">
        <w:trPr>
          <w:trHeight w:val="369"/>
          <w:tblHeader/>
          <w:jc w:val="center"/>
        </w:trPr>
        <w:tc>
          <w:tcPr>
            <w:tcW w:w="680" w:type="dxa"/>
            <w:vAlign w:val="center"/>
          </w:tcPr>
          <w:p w:rsidR="000D6F25" w:rsidRDefault="00C61BF7">
            <w:pPr>
              <w:pStyle w:val="1"/>
            </w:pPr>
            <w:r>
              <w:t>栏次</w:t>
            </w:r>
          </w:p>
        </w:tc>
        <w:tc>
          <w:tcPr>
            <w:tcW w:w="992" w:type="dxa"/>
            <w:vAlign w:val="center"/>
          </w:tcPr>
          <w:p w:rsidR="000D6F25" w:rsidRDefault="00C61BF7">
            <w:pPr>
              <w:pStyle w:val="1"/>
            </w:pPr>
            <w:r>
              <w:t>1</w:t>
            </w:r>
          </w:p>
        </w:tc>
        <w:tc>
          <w:tcPr>
            <w:tcW w:w="1559" w:type="dxa"/>
            <w:vAlign w:val="center"/>
          </w:tcPr>
          <w:p w:rsidR="000D6F25" w:rsidRDefault="00C61BF7">
            <w:pPr>
              <w:pStyle w:val="1"/>
            </w:pPr>
            <w:r>
              <w:t>2</w:t>
            </w:r>
          </w:p>
        </w:tc>
        <w:tc>
          <w:tcPr>
            <w:tcW w:w="1134" w:type="dxa"/>
            <w:vAlign w:val="center"/>
          </w:tcPr>
          <w:p w:rsidR="000D6F25" w:rsidRDefault="00C61BF7">
            <w:pPr>
              <w:pStyle w:val="1"/>
            </w:pPr>
            <w:r>
              <w:t>3</w:t>
            </w:r>
          </w:p>
        </w:tc>
        <w:tc>
          <w:tcPr>
            <w:tcW w:w="1134" w:type="dxa"/>
            <w:vAlign w:val="center"/>
          </w:tcPr>
          <w:p w:rsidR="000D6F25" w:rsidRDefault="00C61BF7">
            <w:pPr>
              <w:pStyle w:val="1"/>
            </w:pPr>
            <w:r>
              <w:t>4</w:t>
            </w:r>
          </w:p>
        </w:tc>
        <w:tc>
          <w:tcPr>
            <w:tcW w:w="1134" w:type="dxa"/>
            <w:vAlign w:val="center"/>
          </w:tcPr>
          <w:p w:rsidR="000D6F25" w:rsidRDefault="00C61BF7">
            <w:pPr>
              <w:pStyle w:val="1"/>
            </w:pPr>
            <w:r>
              <w:t>5</w:t>
            </w:r>
          </w:p>
        </w:tc>
        <w:tc>
          <w:tcPr>
            <w:tcW w:w="1134" w:type="dxa"/>
            <w:vAlign w:val="center"/>
          </w:tcPr>
          <w:p w:rsidR="000D6F25" w:rsidRDefault="00C61BF7">
            <w:pPr>
              <w:pStyle w:val="1"/>
            </w:pPr>
            <w:r>
              <w:t>6</w:t>
            </w:r>
          </w:p>
        </w:tc>
        <w:tc>
          <w:tcPr>
            <w:tcW w:w="1134" w:type="dxa"/>
            <w:vAlign w:val="center"/>
          </w:tcPr>
          <w:p w:rsidR="000D6F25" w:rsidRDefault="00C61BF7">
            <w:pPr>
              <w:pStyle w:val="1"/>
            </w:pPr>
            <w:r>
              <w:t>7</w:t>
            </w:r>
          </w:p>
        </w:tc>
        <w:tc>
          <w:tcPr>
            <w:tcW w:w="1134" w:type="dxa"/>
            <w:vAlign w:val="center"/>
          </w:tcPr>
          <w:p w:rsidR="000D6F25" w:rsidRDefault="00C61BF7">
            <w:pPr>
              <w:pStyle w:val="1"/>
            </w:pPr>
            <w:r>
              <w:t>8</w:t>
            </w:r>
          </w:p>
        </w:tc>
        <w:tc>
          <w:tcPr>
            <w:tcW w:w="1134" w:type="dxa"/>
            <w:vAlign w:val="center"/>
          </w:tcPr>
          <w:p w:rsidR="000D6F25" w:rsidRDefault="00C61BF7">
            <w:pPr>
              <w:pStyle w:val="1"/>
            </w:pPr>
            <w:r>
              <w:t>9</w:t>
            </w:r>
          </w:p>
        </w:tc>
        <w:tc>
          <w:tcPr>
            <w:tcW w:w="1134" w:type="dxa"/>
            <w:vAlign w:val="center"/>
          </w:tcPr>
          <w:p w:rsidR="000D6F25" w:rsidRDefault="00C61BF7">
            <w:pPr>
              <w:pStyle w:val="1"/>
            </w:pPr>
            <w:r>
              <w:t>10</w:t>
            </w:r>
          </w:p>
        </w:tc>
        <w:tc>
          <w:tcPr>
            <w:tcW w:w="1134" w:type="dxa"/>
            <w:vAlign w:val="center"/>
          </w:tcPr>
          <w:p w:rsidR="000D6F25" w:rsidRDefault="00C61BF7">
            <w:pPr>
              <w:pStyle w:val="1"/>
            </w:pPr>
            <w:r>
              <w:t>11</w:t>
            </w:r>
          </w:p>
        </w:tc>
        <w:tc>
          <w:tcPr>
            <w:tcW w:w="1134" w:type="dxa"/>
            <w:vAlign w:val="center"/>
          </w:tcPr>
          <w:p w:rsidR="000D6F25" w:rsidRDefault="00C61BF7">
            <w:pPr>
              <w:pStyle w:val="1"/>
            </w:pPr>
            <w:r>
              <w:t>12</w:t>
            </w:r>
          </w:p>
        </w:tc>
      </w:tr>
      <w:tr w:rsidR="000D6F25">
        <w:trPr>
          <w:trHeight w:val="369"/>
          <w:jc w:val="center"/>
        </w:trPr>
        <w:tc>
          <w:tcPr>
            <w:tcW w:w="680" w:type="dxa"/>
            <w:vAlign w:val="center"/>
          </w:tcPr>
          <w:p w:rsidR="000D6F25" w:rsidRDefault="00C61BF7">
            <w:pPr>
              <w:pStyle w:val="3"/>
            </w:pPr>
            <w:r>
              <w:t>1</w:t>
            </w:r>
          </w:p>
        </w:tc>
        <w:tc>
          <w:tcPr>
            <w:tcW w:w="992" w:type="dxa"/>
            <w:vAlign w:val="center"/>
          </w:tcPr>
          <w:p w:rsidR="000D6F25" w:rsidRDefault="000D6F25">
            <w:pPr>
              <w:pStyle w:val="5"/>
            </w:pPr>
          </w:p>
        </w:tc>
        <w:tc>
          <w:tcPr>
            <w:tcW w:w="1559" w:type="dxa"/>
            <w:vAlign w:val="center"/>
          </w:tcPr>
          <w:p w:rsidR="000D6F25" w:rsidRDefault="00C61BF7">
            <w:pPr>
              <w:pStyle w:val="6"/>
            </w:pPr>
            <w:r>
              <w:t>合计</w:t>
            </w:r>
          </w:p>
        </w:tc>
        <w:tc>
          <w:tcPr>
            <w:tcW w:w="1134" w:type="dxa"/>
            <w:vAlign w:val="center"/>
          </w:tcPr>
          <w:p w:rsidR="000D6F25" w:rsidRDefault="00C61BF7">
            <w:pPr>
              <w:pStyle w:val="7"/>
            </w:pPr>
            <w:r>
              <w:t>10.17</w:t>
            </w:r>
          </w:p>
        </w:tc>
        <w:tc>
          <w:tcPr>
            <w:tcW w:w="1134" w:type="dxa"/>
            <w:vAlign w:val="center"/>
          </w:tcPr>
          <w:p w:rsidR="000D6F25" w:rsidRDefault="00C61BF7">
            <w:pPr>
              <w:pStyle w:val="7"/>
            </w:pPr>
            <w:r>
              <w:t>10.17</w:t>
            </w:r>
          </w:p>
        </w:tc>
        <w:tc>
          <w:tcPr>
            <w:tcW w:w="1134" w:type="dxa"/>
            <w:vAlign w:val="center"/>
          </w:tcPr>
          <w:p w:rsidR="000D6F25" w:rsidRDefault="00C61BF7">
            <w:pPr>
              <w:pStyle w:val="7"/>
            </w:pPr>
            <w:r>
              <w:t>10.17</w:t>
            </w: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r>
      <w:tr w:rsidR="000D6F25">
        <w:trPr>
          <w:trHeight w:val="369"/>
          <w:jc w:val="center"/>
        </w:trPr>
        <w:tc>
          <w:tcPr>
            <w:tcW w:w="680" w:type="dxa"/>
            <w:vAlign w:val="center"/>
          </w:tcPr>
          <w:p w:rsidR="000D6F25" w:rsidRDefault="00C61BF7">
            <w:pPr>
              <w:pStyle w:val="3"/>
            </w:pPr>
            <w:r>
              <w:t>2</w:t>
            </w:r>
          </w:p>
        </w:tc>
        <w:tc>
          <w:tcPr>
            <w:tcW w:w="992" w:type="dxa"/>
            <w:vAlign w:val="center"/>
          </w:tcPr>
          <w:p w:rsidR="000D6F25" w:rsidRDefault="00C61BF7">
            <w:pPr>
              <w:pStyle w:val="2"/>
            </w:pPr>
            <w:r>
              <w:t>204</w:t>
            </w:r>
          </w:p>
        </w:tc>
        <w:tc>
          <w:tcPr>
            <w:tcW w:w="1559" w:type="dxa"/>
            <w:vAlign w:val="center"/>
          </w:tcPr>
          <w:p w:rsidR="000D6F25" w:rsidRDefault="00C61BF7">
            <w:pPr>
              <w:pStyle w:val="2"/>
            </w:pPr>
            <w:r>
              <w:t>公共安全支出</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w:t>
            </w:r>
          </w:p>
        </w:tc>
        <w:tc>
          <w:tcPr>
            <w:tcW w:w="992" w:type="dxa"/>
            <w:vAlign w:val="center"/>
          </w:tcPr>
          <w:p w:rsidR="000D6F25" w:rsidRDefault="00C61BF7">
            <w:pPr>
              <w:pStyle w:val="2"/>
            </w:pPr>
            <w:r>
              <w:t>20402</w:t>
            </w:r>
          </w:p>
        </w:tc>
        <w:tc>
          <w:tcPr>
            <w:tcW w:w="1559" w:type="dxa"/>
            <w:vAlign w:val="center"/>
          </w:tcPr>
          <w:p w:rsidR="000D6F25" w:rsidRDefault="00C61BF7">
            <w:pPr>
              <w:pStyle w:val="2"/>
            </w:pPr>
            <w:r>
              <w:t>公安</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w:t>
            </w:r>
          </w:p>
        </w:tc>
        <w:tc>
          <w:tcPr>
            <w:tcW w:w="992" w:type="dxa"/>
            <w:vAlign w:val="center"/>
          </w:tcPr>
          <w:p w:rsidR="000D6F25" w:rsidRDefault="00C61BF7">
            <w:pPr>
              <w:pStyle w:val="2"/>
            </w:pPr>
            <w:r>
              <w:t>2040220</w:t>
            </w:r>
          </w:p>
        </w:tc>
        <w:tc>
          <w:tcPr>
            <w:tcW w:w="1559" w:type="dxa"/>
            <w:vAlign w:val="center"/>
          </w:tcPr>
          <w:p w:rsidR="000D6F25" w:rsidRDefault="00C61BF7">
            <w:pPr>
              <w:pStyle w:val="2"/>
            </w:pPr>
            <w:r>
              <w:t>执法办案</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657DA" w:rsidTr="00E657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721" w:type="dxa"/>
            <w:gridSpan w:val="2"/>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528" w:type="dxa"/>
            <w:gridSpan w:val="2"/>
            <w:vAlign w:val="center"/>
          </w:tcPr>
          <w:p w:rsidR="000D6F25" w:rsidRDefault="00C61BF7">
            <w:pPr>
              <w:pStyle w:val="1"/>
            </w:pPr>
            <w:r>
              <w:t>功能分类科目</w:t>
            </w:r>
          </w:p>
        </w:tc>
        <w:tc>
          <w:tcPr>
            <w:tcW w:w="1361" w:type="dxa"/>
            <w:vMerge w:val="restart"/>
            <w:vAlign w:val="center"/>
          </w:tcPr>
          <w:p w:rsidR="000D6F25" w:rsidRDefault="00C61BF7">
            <w:pPr>
              <w:pStyle w:val="1"/>
            </w:pPr>
            <w:r>
              <w:t>合计</w:t>
            </w:r>
          </w:p>
        </w:tc>
        <w:tc>
          <w:tcPr>
            <w:tcW w:w="1361" w:type="dxa"/>
            <w:vMerge w:val="restart"/>
            <w:vAlign w:val="center"/>
          </w:tcPr>
          <w:p w:rsidR="000D6F25" w:rsidRDefault="00C61BF7">
            <w:pPr>
              <w:pStyle w:val="1"/>
            </w:pPr>
            <w:r>
              <w:t>基本支出</w:t>
            </w:r>
          </w:p>
        </w:tc>
        <w:tc>
          <w:tcPr>
            <w:tcW w:w="1361" w:type="dxa"/>
            <w:vMerge w:val="restart"/>
            <w:vAlign w:val="center"/>
          </w:tcPr>
          <w:p w:rsidR="000D6F25" w:rsidRDefault="00C61BF7">
            <w:pPr>
              <w:pStyle w:val="1"/>
            </w:pPr>
            <w:r>
              <w:t>项目支出</w:t>
            </w:r>
          </w:p>
        </w:tc>
        <w:tc>
          <w:tcPr>
            <w:tcW w:w="1361" w:type="dxa"/>
            <w:vMerge w:val="restart"/>
            <w:vAlign w:val="center"/>
          </w:tcPr>
          <w:p w:rsidR="000D6F25" w:rsidRDefault="00C61BF7">
            <w:pPr>
              <w:pStyle w:val="1"/>
            </w:pPr>
            <w:r>
              <w:t>经营支出</w:t>
            </w:r>
          </w:p>
        </w:tc>
        <w:tc>
          <w:tcPr>
            <w:tcW w:w="1361" w:type="dxa"/>
            <w:vMerge w:val="restart"/>
            <w:vAlign w:val="center"/>
          </w:tcPr>
          <w:p w:rsidR="000D6F25" w:rsidRDefault="00C61BF7">
            <w:pPr>
              <w:pStyle w:val="1"/>
            </w:pPr>
            <w:r>
              <w:t>上解上级     支出</w:t>
            </w:r>
          </w:p>
        </w:tc>
        <w:tc>
          <w:tcPr>
            <w:tcW w:w="1361" w:type="dxa"/>
            <w:vMerge w:val="restart"/>
            <w:vAlign w:val="center"/>
          </w:tcPr>
          <w:p w:rsidR="000D6F25" w:rsidRDefault="00C61BF7">
            <w:pPr>
              <w:pStyle w:val="1"/>
            </w:pPr>
            <w:r>
              <w:t>对附属单位补助支出</w:t>
            </w:r>
          </w:p>
        </w:tc>
      </w:tr>
      <w:tr w:rsidR="000D6F25">
        <w:trPr>
          <w:trHeight w:val="369"/>
          <w:tblHeader/>
          <w:jc w:val="center"/>
        </w:trPr>
        <w:tc>
          <w:tcPr>
            <w:tcW w:w="850" w:type="dxa"/>
            <w:vMerge/>
          </w:tcPr>
          <w:p w:rsidR="000D6F25" w:rsidRDefault="000D6F25"/>
        </w:tc>
        <w:tc>
          <w:tcPr>
            <w:tcW w:w="992" w:type="dxa"/>
            <w:vAlign w:val="center"/>
          </w:tcPr>
          <w:p w:rsidR="000D6F25" w:rsidRDefault="00C61BF7">
            <w:pPr>
              <w:pStyle w:val="1"/>
            </w:pPr>
            <w:r>
              <w:t>科目    编码</w:t>
            </w:r>
          </w:p>
        </w:tc>
        <w:tc>
          <w:tcPr>
            <w:tcW w:w="4535" w:type="dxa"/>
            <w:vAlign w:val="center"/>
          </w:tcPr>
          <w:p w:rsidR="000D6F25" w:rsidRDefault="00C61BF7">
            <w:pPr>
              <w:pStyle w:val="1"/>
            </w:pPr>
            <w:r>
              <w:t>科目名称</w:t>
            </w:r>
          </w:p>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992" w:type="dxa"/>
            <w:vAlign w:val="center"/>
          </w:tcPr>
          <w:p w:rsidR="000D6F25" w:rsidRDefault="00C61BF7">
            <w:pPr>
              <w:pStyle w:val="1"/>
            </w:pPr>
            <w:r>
              <w:t>1</w:t>
            </w:r>
          </w:p>
        </w:tc>
        <w:tc>
          <w:tcPr>
            <w:tcW w:w="4535" w:type="dxa"/>
            <w:vAlign w:val="center"/>
          </w:tcPr>
          <w:p w:rsidR="000D6F25" w:rsidRDefault="00C61BF7">
            <w:pPr>
              <w:pStyle w:val="1"/>
            </w:pPr>
            <w:r>
              <w:t>2</w:t>
            </w:r>
          </w:p>
        </w:tc>
        <w:tc>
          <w:tcPr>
            <w:tcW w:w="1361" w:type="dxa"/>
            <w:vAlign w:val="center"/>
          </w:tcPr>
          <w:p w:rsidR="000D6F25" w:rsidRDefault="00C61BF7">
            <w:pPr>
              <w:pStyle w:val="1"/>
            </w:pPr>
            <w:r>
              <w:t>3</w:t>
            </w:r>
          </w:p>
        </w:tc>
        <w:tc>
          <w:tcPr>
            <w:tcW w:w="1361" w:type="dxa"/>
            <w:vAlign w:val="center"/>
          </w:tcPr>
          <w:p w:rsidR="000D6F25" w:rsidRDefault="00C61BF7">
            <w:pPr>
              <w:pStyle w:val="1"/>
            </w:pPr>
            <w:r>
              <w:t>4</w:t>
            </w:r>
          </w:p>
        </w:tc>
        <w:tc>
          <w:tcPr>
            <w:tcW w:w="1361" w:type="dxa"/>
            <w:vAlign w:val="center"/>
          </w:tcPr>
          <w:p w:rsidR="000D6F25" w:rsidRDefault="00C61BF7">
            <w:pPr>
              <w:pStyle w:val="1"/>
            </w:pPr>
            <w:r>
              <w:t>5</w:t>
            </w:r>
          </w:p>
        </w:tc>
        <w:tc>
          <w:tcPr>
            <w:tcW w:w="1361" w:type="dxa"/>
            <w:vAlign w:val="center"/>
          </w:tcPr>
          <w:p w:rsidR="000D6F25" w:rsidRDefault="00C61BF7">
            <w:pPr>
              <w:pStyle w:val="1"/>
            </w:pPr>
            <w:r>
              <w:t>6</w:t>
            </w:r>
          </w:p>
        </w:tc>
        <w:tc>
          <w:tcPr>
            <w:tcW w:w="1361" w:type="dxa"/>
            <w:vAlign w:val="center"/>
          </w:tcPr>
          <w:p w:rsidR="000D6F25" w:rsidRDefault="00C61BF7">
            <w:pPr>
              <w:pStyle w:val="1"/>
            </w:pPr>
            <w:r>
              <w:t>7</w:t>
            </w:r>
          </w:p>
        </w:tc>
        <w:tc>
          <w:tcPr>
            <w:tcW w:w="1361" w:type="dxa"/>
            <w:vAlign w:val="center"/>
          </w:tcPr>
          <w:p w:rsidR="000D6F25" w:rsidRDefault="00C61BF7">
            <w:pPr>
              <w:pStyle w:val="1"/>
            </w:pPr>
            <w:r>
              <w:t>8</w:t>
            </w:r>
          </w:p>
        </w:tc>
      </w:tr>
      <w:tr w:rsidR="000D6F25">
        <w:trPr>
          <w:trHeight w:val="369"/>
          <w:jc w:val="center"/>
        </w:trPr>
        <w:tc>
          <w:tcPr>
            <w:tcW w:w="850" w:type="dxa"/>
            <w:vAlign w:val="center"/>
          </w:tcPr>
          <w:p w:rsidR="000D6F25" w:rsidRDefault="00C61BF7">
            <w:pPr>
              <w:pStyle w:val="3"/>
            </w:pPr>
            <w:r>
              <w:t>1</w:t>
            </w:r>
          </w:p>
        </w:tc>
        <w:tc>
          <w:tcPr>
            <w:tcW w:w="992" w:type="dxa"/>
            <w:vAlign w:val="center"/>
          </w:tcPr>
          <w:p w:rsidR="000D6F25" w:rsidRDefault="000D6F25">
            <w:pPr>
              <w:pStyle w:val="5"/>
            </w:pPr>
          </w:p>
        </w:tc>
        <w:tc>
          <w:tcPr>
            <w:tcW w:w="4535" w:type="dxa"/>
            <w:vAlign w:val="center"/>
          </w:tcPr>
          <w:p w:rsidR="000D6F25" w:rsidRDefault="00C61BF7">
            <w:pPr>
              <w:pStyle w:val="6"/>
            </w:pPr>
            <w:r>
              <w:t>合计</w:t>
            </w:r>
          </w:p>
        </w:tc>
        <w:tc>
          <w:tcPr>
            <w:tcW w:w="1361" w:type="dxa"/>
            <w:vAlign w:val="center"/>
          </w:tcPr>
          <w:p w:rsidR="000D6F25" w:rsidRDefault="00C61BF7">
            <w:pPr>
              <w:pStyle w:val="7"/>
            </w:pPr>
            <w:r>
              <w:t>10.17</w:t>
            </w:r>
          </w:p>
        </w:tc>
        <w:tc>
          <w:tcPr>
            <w:tcW w:w="1361" w:type="dxa"/>
            <w:vAlign w:val="center"/>
          </w:tcPr>
          <w:p w:rsidR="000D6F25" w:rsidRDefault="00C61BF7">
            <w:pPr>
              <w:pStyle w:val="7"/>
            </w:pPr>
            <w:r>
              <w:t>10.17</w:t>
            </w:r>
          </w:p>
        </w:tc>
        <w:tc>
          <w:tcPr>
            <w:tcW w:w="1361" w:type="dxa"/>
            <w:vAlign w:val="center"/>
          </w:tcPr>
          <w:p w:rsidR="000D6F25" w:rsidRDefault="000D6F25">
            <w:pPr>
              <w:pStyle w:val="7"/>
            </w:pPr>
          </w:p>
        </w:tc>
        <w:tc>
          <w:tcPr>
            <w:tcW w:w="1361" w:type="dxa"/>
            <w:vAlign w:val="center"/>
          </w:tcPr>
          <w:p w:rsidR="000D6F25" w:rsidRDefault="000D6F25">
            <w:pPr>
              <w:pStyle w:val="7"/>
            </w:pPr>
          </w:p>
        </w:tc>
        <w:tc>
          <w:tcPr>
            <w:tcW w:w="1361" w:type="dxa"/>
            <w:vAlign w:val="center"/>
          </w:tcPr>
          <w:p w:rsidR="000D6F25" w:rsidRDefault="000D6F25">
            <w:pPr>
              <w:pStyle w:val="7"/>
            </w:pPr>
          </w:p>
        </w:tc>
        <w:tc>
          <w:tcPr>
            <w:tcW w:w="1361"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2</w:t>
            </w:r>
          </w:p>
        </w:tc>
        <w:tc>
          <w:tcPr>
            <w:tcW w:w="992" w:type="dxa"/>
            <w:vAlign w:val="center"/>
          </w:tcPr>
          <w:p w:rsidR="000D6F25" w:rsidRDefault="00C61BF7">
            <w:pPr>
              <w:pStyle w:val="2"/>
            </w:pPr>
            <w:r>
              <w:t>204</w:t>
            </w:r>
          </w:p>
        </w:tc>
        <w:tc>
          <w:tcPr>
            <w:tcW w:w="4535" w:type="dxa"/>
            <w:vAlign w:val="center"/>
          </w:tcPr>
          <w:p w:rsidR="000D6F25" w:rsidRDefault="00C61BF7">
            <w:pPr>
              <w:pStyle w:val="2"/>
            </w:pPr>
            <w:r>
              <w:t>公共安全支出</w:t>
            </w:r>
          </w:p>
        </w:tc>
        <w:tc>
          <w:tcPr>
            <w:tcW w:w="1361" w:type="dxa"/>
            <w:vAlign w:val="center"/>
          </w:tcPr>
          <w:p w:rsidR="000D6F25" w:rsidRDefault="00C61BF7">
            <w:pPr>
              <w:pStyle w:val="4"/>
            </w:pPr>
            <w:r>
              <w:t>10.17</w:t>
            </w:r>
          </w:p>
        </w:tc>
        <w:tc>
          <w:tcPr>
            <w:tcW w:w="1361" w:type="dxa"/>
            <w:vAlign w:val="center"/>
          </w:tcPr>
          <w:p w:rsidR="000D6F25" w:rsidRDefault="00C61BF7">
            <w:pPr>
              <w:pStyle w:val="4"/>
            </w:pPr>
            <w:r>
              <w:t>10.17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992" w:type="dxa"/>
            <w:vAlign w:val="center"/>
          </w:tcPr>
          <w:p w:rsidR="000D6F25" w:rsidRDefault="00C61BF7">
            <w:pPr>
              <w:pStyle w:val="2"/>
            </w:pPr>
            <w:r>
              <w:t>20402</w:t>
            </w:r>
          </w:p>
        </w:tc>
        <w:tc>
          <w:tcPr>
            <w:tcW w:w="4535" w:type="dxa"/>
            <w:vAlign w:val="center"/>
          </w:tcPr>
          <w:p w:rsidR="000D6F25" w:rsidRDefault="00C61BF7">
            <w:pPr>
              <w:pStyle w:val="2"/>
            </w:pPr>
            <w:r>
              <w:t>公安</w:t>
            </w:r>
          </w:p>
        </w:tc>
        <w:tc>
          <w:tcPr>
            <w:tcW w:w="1361" w:type="dxa"/>
            <w:vAlign w:val="center"/>
          </w:tcPr>
          <w:p w:rsidR="000D6F25" w:rsidRDefault="00C61BF7">
            <w:pPr>
              <w:pStyle w:val="4"/>
            </w:pPr>
            <w:r>
              <w:t>10.17</w:t>
            </w:r>
          </w:p>
        </w:tc>
        <w:tc>
          <w:tcPr>
            <w:tcW w:w="1361" w:type="dxa"/>
            <w:vAlign w:val="center"/>
          </w:tcPr>
          <w:p w:rsidR="000D6F25" w:rsidRDefault="00C61BF7">
            <w:pPr>
              <w:pStyle w:val="4"/>
            </w:pPr>
            <w:r>
              <w:t>10.17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992" w:type="dxa"/>
            <w:vAlign w:val="center"/>
          </w:tcPr>
          <w:p w:rsidR="000D6F25" w:rsidRDefault="00C61BF7">
            <w:pPr>
              <w:pStyle w:val="2"/>
            </w:pPr>
            <w:r>
              <w:t>2040220</w:t>
            </w:r>
          </w:p>
        </w:tc>
        <w:tc>
          <w:tcPr>
            <w:tcW w:w="4535" w:type="dxa"/>
            <w:vAlign w:val="center"/>
          </w:tcPr>
          <w:p w:rsidR="000D6F25" w:rsidRDefault="00C61BF7">
            <w:pPr>
              <w:pStyle w:val="2"/>
            </w:pPr>
            <w:r>
              <w:t>执法办案</w:t>
            </w:r>
          </w:p>
        </w:tc>
        <w:tc>
          <w:tcPr>
            <w:tcW w:w="1361" w:type="dxa"/>
            <w:vAlign w:val="center"/>
          </w:tcPr>
          <w:p w:rsidR="000D6F25" w:rsidRDefault="00C61BF7">
            <w:pPr>
              <w:pStyle w:val="4"/>
            </w:pPr>
            <w:r>
              <w:t>10.17</w:t>
            </w:r>
          </w:p>
        </w:tc>
        <w:tc>
          <w:tcPr>
            <w:tcW w:w="1361" w:type="dxa"/>
            <w:vAlign w:val="center"/>
          </w:tcPr>
          <w:p w:rsidR="000D6F25" w:rsidRDefault="00C61BF7">
            <w:pPr>
              <w:pStyle w:val="4"/>
            </w:pPr>
            <w:r>
              <w:t>10.17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657DA" w:rsidTr="00E65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3402"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4876" w:type="dxa"/>
            <w:gridSpan w:val="2"/>
            <w:vAlign w:val="center"/>
          </w:tcPr>
          <w:p w:rsidR="000D6F25" w:rsidRDefault="00C61BF7">
            <w:pPr>
              <w:pStyle w:val="1"/>
            </w:pPr>
            <w:r>
              <w:t>收入</w:t>
            </w:r>
          </w:p>
        </w:tc>
        <w:tc>
          <w:tcPr>
            <w:tcW w:w="9298" w:type="dxa"/>
            <w:gridSpan w:val="5"/>
            <w:vAlign w:val="center"/>
          </w:tcPr>
          <w:p w:rsidR="000D6F25" w:rsidRDefault="00C61BF7">
            <w:pPr>
              <w:pStyle w:val="1"/>
            </w:pPr>
            <w:r>
              <w:t>支出</w:t>
            </w:r>
          </w:p>
        </w:tc>
      </w:tr>
      <w:tr w:rsidR="000D6F25">
        <w:trPr>
          <w:trHeight w:val="369"/>
          <w:tblHeader/>
          <w:jc w:val="center"/>
        </w:trPr>
        <w:tc>
          <w:tcPr>
            <w:tcW w:w="850" w:type="dxa"/>
            <w:vMerge/>
          </w:tcPr>
          <w:p w:rsidR="000D6F25" w:rsidRDefault="000D6F25"/>
        </w:tc>
        <w:tc>
          <w:tcPr>
            <w:tcW w:w="3402" w:type="dxa"/>
            <w:vAlign w:val="center"/>
          </w:tcPr>
          <w:p w:rsidR="000D6F25" w:rsidRDefault="00C61BF7">
            <w:pPr>
              <w:pStyle w:val="1"/>
            </w:pPr>
            <w:r>
              <w:t>项  目</w:t>
            </w:r>
          </w:p>
        </w:tc>
        <w:tc>
          <w:tcPr>
            <w:tcW w:w="1474" w:type="dxa"/>
            <w:vAlign w:val="center"/>
          </w:tcPr>
          <w:p w:rsidR="000D6F25" w:rsidRDefault="00C61BF7">
            <w:pPr>
              <w:pStyle w:val="1"/>
            </w:pPr>
            <w:r>
              <w:t>金额</w:t>
            </w:r>
          </w:p>
        </w:tc>
        <w:tc>
          <w:tcPr>
            <w:tcW w:w="3402" w:type="dxa"/>
            <w:vAlign w:val="center"/>
          </w:tcPr>
          <w:p w:rsidR="000D6F25" w:rsidRDefault="00C61BF7">
            <w:pPr>
              <w:pStyle w:val="1"/>
            </w:pPr>
            <w:r>
              <w:t>项  目</w:t>
            </w:r>
          </w:p>
        </w:tc>
        <w:tc>
          <w:tcPr>
            <w:tcW w:w="1474" w:type="dxa"/>
            <w:vAlign w:val="center"/>
          </w:tcPr>
          <w:p w:rsidR="000D6F25" w:rsidRDefault="00C61BF7">
            <w:pPr>
              <w:pStyle w:val="1"/>
            </w:pPr>
            <w:r>
              <w:t>合计</w:t>
            </w:r>
          </w:p>
        </w:tc>
        <w:tc>
          <w:tcPr>
            <w:tcW w:w="1474" w:type="dxa"/>
            <w:vAlign w:val="center"/>
          </w:tcPr>
          <w:p w:rsidR="000D6F25" w:rsidRDefault="00C61BF7">
            <w:pPr>
              <w:pStyle w:val="1"/>
            </w:pPr>
            <w:r>
              <w:t>一般公共预算财政拨款</w:t>
            </w:r>
          </w:p>
        </w:tc>
        <w:tc>
          <w:tcPr>
            <w:tcW w:w="1474" w:type="dxa"/>
            <w:vAlign w:val="center"/>
          </w:tcPr>
          <w:p w:rsidR="000D6F25" w:rsidRDefault="00C61BF7">
            <w:pPr>
              <w:pStyle w:val="1"/>
            </w:pPr>
            <w:r>
              <w:t>政府性基金预算财政    拨款</w:t>
            </w:r>
          </w:p>
        </w:tc>
        <w:tc>
          <w:tcPr>
            <w:tcW w:w="1474" w:type="dxa"/>
            <w:vAlign w:val="center"/>
          </w:tcPr>
          <w:p w:rsidR="000D6F25" w:rsidRDefault="00C61BF7">
            <w:pPr>
              <w:pStyle w:val="1"/>
            </w:pPr>
            <w:r>
              <w:t>国有资本经营预算财政拨款</w:t>
            </w:r>
          </w:p>
        </w:tc>
      </w:tr>
      <w:tr w:rsidR="000D6F25">
        <w:trPr>
          <w:trHeight w:val="369"/>
          <w:tblHeader/>
          <w:jc w:val="center"/>
        </w:trPr>
        <w:tc>
          <w:tcPr>
            <w:tcW w:w="850" w:type="dxa"/>
            <w:vAlign w:val="center"/>
          </w:tcPr>
          <w:p w:rsidR="000D6F25" w:rsidRDefault="00C61BF7">
            <w:pPr>
              <w:pStyle w:val="1"/>
            </w:pPr>
            <w:r>
              <w:t>栏次</w:t>
            </w:r>
          </w:p>
        </w:tc>
        <w:tc>
          <w:tcPr>
            <w:tcW w:w="3402" w:type="dxa"/>
            <w:vAlign w:val="center"/>
          </w:tcPr>
          <w:p w:rsidR="000D6F25" w:rsidRDefault="00C61BF7">
            <w:pPr>
              <w:pStyle w:val="1"/>
            </w:pPr>
            <w:r>
              <w:t>1</w:t>
            </w:r>
          </w:p>
        </w:tc>
        <w:tc>
          <w:tcPr>
            <w:tcW w:w="1474" w:type="dxa"/>
            <w:vAlign w:val="center"/>
          </w:tcPr>
          <w:p w:rsidR="000D6F25" w:rsidRDefault="00C61BF7">
            <w:pPr>
              <w:pStyle w:val="1"/>
            </w:pPr>
            <w:r>
              <w:t>2</w:t>
            </w:r>
          </w:p>
        </w:tc>
        <w:tc>
          <w:tcPr>
            <w:tcW w:w="3402" w:type="dxa"/>
            <w:vAlign w:val="center"/>
          </w:tcPr>
          <w:p w:rsidR="000D6F25" w:rsidRDefault="00C61BF7">
            <w:pPr>
              <w:pStyle w:val="1"/>
            </w:pPr>
            <w:r>
              <w:t>3</w:t>
            </w:r>
          </w:p>
        </w:tc>
        <w:tc>
          <w:tcPr>
            <w:tcW w:w="1474" w:type="dxa"/>
            <w:vAlign w:val="center"/>
          </w:tcPr>
          <w:p w:rsidR="000D6F25" w:rsidRDefault="00C61BF7">
            <w:pPr>
              <w:pStyle w:val="1"/>
            </w:pPr>
            <w:r>
              <w:t>4</w:t>
            </w:r>
          </w:p>
        </w:tc>
        <w:tc>
          <w:tcPr>
            <w:tcW w:w="1474" w:type="dxa"/>
            <w:vAlign w:val="center"/>
          </w:tcPr>
          <w:p w:rsidR="000D6F25" w:rsidRDefault="00C61BF7">
            <w:pPr>
              <w:pStyle w:val="1"/>
            </w:pPr>
            <w:r>
              <w:t>5</w:t>
            </w:r>
          </w:p>
        </w:tc>
        <w:tc>
          <w:tcPr>
            <w:tcW w:w="1474" w:type="dxa"/>
            <w:vAlign w:val="center"/>
          </w:tcPr>
          <w:p w:rsidR="000D6F25" w:rsidRDefault="00C61BF7">
            <w:pPr>
              <w:pStyle w:val="1"/>
            </w:pPr>
            <w:r>
              <w:t>6</w:t>
            </w:r>
          </w:p>
        </w:tc>
        <w:tc>
          <w:tcPr>
            <w:tcW w:w="1474" w:type="dxa"/>
            <w:vAlign w:val="center"/>
          </w:tcPr>
          <w:p w:rsidR="000D6F25" w:rsidRDefault="00C61BF7">
            <w:pPr>
              <w:pStyle w:val="1"/>
            </w:pPr>
            <w:r>
              <w:t>7</w:t>
            </w:r>
          </w:p>
        </w:tc>
      </w:tr>
      <w:tr w:rsidR="000D6F25">
        <w:trPr>
          <w:trHeight w:val="369"/>
          <w:jc w:val="center"/>
        </w:trPr>
        <w:tc>
          <w:tcPr>
            <w:tcW w:w="850" w:type="dxa"/>
            <w:vAlign w:val="center"/>
          </w:tcPr>
          <w:p w:rsidR="000D6F25" w:rsidRDefault="00C61BF7">
            <w:pPr>
              <w:pStyle w:val="3"/>
            </w:pPr>
            <w:r>
              <w:t>1</w:t>
            </w:r>
          </w:p>
        </w:tc>
        <w:tc>
          <w:tcPr>
            <w:tcW w:w="3402" w:type="dxa"/>
            <w:vAlign w:val="center"/>
          </w:tcPr>
          <w:p w:rsidR="000D6F25" w:rsidRDefault="00C61BF7">
            <w:pPr>
              <w:pStyle w:val="2"/>
            </w:pPr>
            <w:r>
              <w:t>一、一般公共预算拨款</w:t>
            </w:r>
          </w:p>
        </w:tc>
        <w:tc>
          <w:tcPr>
            <w:tcW w:w="1474" w:type="dxa"/>
            <w:vAlign w:val="center"/>
          </w:tcPr>
          <w:p w:rsidR="000D6F25" w:rsidRDefault="00C61BF7">
            <w:pPr>
              <w:pStyle w:val="4"/>
            </w:pPr>
            <w:r>
              <w:t>10.17</w:t>
            </w:r>
          </w:p>
        </w:tc>
        <w:tc>
          <w:tcPr>
            <w:tcW w:w="3402" w:type="dxa"/>
            <w:vAlign w:val="center"/>
          </w:tcPr>
          <w:p w:rsidR="000D6F25" w:rsidRDefault="00C61BF7">
            <w:pPr>
              <w:pStyle w:val="2"/>
            </w:pPr>
            <w:r>
              <w:t>一、一般公共服务支出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w:t>
            </w:r>
          </w:p>
        </w:tc>
        <w:tc>
          <w:tcPr>
            <w:tcW w:w="3402" w:type="dxa"/>
            <w:vAlign w:val="center"/>
          </w:tcPr>
          <w:p w:rsidR="000D6F25" w:rsidRDefault="00C61BF7">
            <w:pPr>
              <w:pStyle w:val="2"/>
            </w:pPr>
            <w:r>
              <w:t>二、政府性基金预算拨款</w:t>
            </w:r>
          </w:p>
        </w:tc>
        <w:tc>
          <w:tcPr>
            <w:tcW w:w="1474" w:type="dxa"/>
            <w:vAlign w:val="center"/>
          </w:tcPr>
          <w:p w:rsidR="000D6F25" w:rsidRDefault="000D6F25">
            <w:pPr>
              <w:pStyle w:val="4"/>
            </w:pPr>
          </w:p>
        </w:tc>
        <w:tc>
          <w:tcPr>
            <w:tcW w:w="3402" w:type="dxa"/>
            <w:vAlign w:val="center"/>
          </w:tcPr>
          <w:p w:rsidR="000D6F25" w:rsidRDefault="00C61BF7">
            <w:pPr>
              <w:pStyle w:val="2"/>
            </w:pPr>
            <w:r>
              <w:t>二、外交支出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3402" w:type="dxa"/>
            <w:vAlign w:val="center"/>
          </w:tcPr>
          <w:p w:rsidR="000D6F25" w:rsidRDefault="00C61BF7">
            <w:pPr>
              <w:pStyle w:val="2"/>
            </w:pPr>
            <w:r>
              <w:t>三、国有资本经营预算拨款</w:t>
            </w:r>
          </w:p>
        </w:tc>
        <w:tc>
          <w:tcPr>
            <w:tcW w:w="1474" w:type="dxa"/>
            <w:vAlign w:val="center"/>
          </w:tcPr>
          <w:p w:rsidR="000D6F25" w:rsidRDefault="000D6F25">
            <w:pPr>
              <w:pStyle w:val="4"/>
            </w:pPr>
          </w:p>
        </w:tc>
        <w:tc>
          <w:tcPr>
            <w:tcW w:w="3402" w:type="dxa"/>
            <w:vAlign w:val="center"/>
          </w:tcPr>
          <w:p w:rsidR="000D6F25" w:rsidRDefault="00C61BF7">
            <w:pPr>
              <w:pStyle w:val="2"/>
            </w:pPr>
            <w:r>
              <w:t>三、国防支出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四、公共安全支出</w:t>
            </w:r>
          </w:p>
        </w:tc>
        <w:tc>
          <w:tcPr>
            <w:tcW w:w="1474" w:type="dxa"/>
            <w:vAlign w:val="center"/>
          </w:tcPr>
          <w:p w:rsidR="000D6F25" w:rsidRDefault="00C61BF7">
            <w:pPr>
              <w:pStyle w:val="4"/>
            </w:pPr>
            <w:r>
              <w:t>10.17</w:t>
            </w:r>
          </w:p>
        </w:tc>
        <w:tc>
          <w:tcPr>
            <w:tcW w:w="1474" w:type="dxa"/>
            <w:vAlign w:val="center"/>
          </w:tcPr>
          <w:p w:rsidR="000D6F25" w:rsidRDefault="00C61BF7">
            <w:pPr>
              <w:pStyle w:val="4"/>
            </w:pPr>
            <w:r>
              <w:t>10.17</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五、教育支出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六、科学技术支出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七、文化旅游体育与传媒支出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八、社会保障和就业支出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九、社会保险基金支出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十、卫生健康支出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十一、节能环保支出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十二、城乡社区支出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13</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十三、农林水支出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十四、交通运输支出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十五、资源勘探工业信息等支出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十六、商业服务业等支出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十七、金融支出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十八、援助其他地区支出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十九、自然资源海洋气象等支出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二十、住房保障支出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21</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二十一、粮油物资储备支出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二十二、国有资本经营预算支出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二十三、灾害防治及应急管理支出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二十四、预备费</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二十五、其他支出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二十六、转移性支出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二十七、债务还本支出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二十八、债务付息支出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二十九、债务发行费用支出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三十、抗疫特别国债安排的支出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3402" w:type="dxa"/>
            <w:vAlign w:val="center"/>
          </w:tcPr>
          <w:p w:rsidR="000D6F25" w:rsidRDefault="00C61BF7">
            <w:pPr>
              <w:pStyle w:val="6"/>
            </w:pPr>
            <w:r>
              <w:t>本年收入合计</w:t>
            </w:r>
          </w:p>
        </w:tc>
        <w:tc>
          <w:tcPr>
            <w:tcW w:w="1474" w:type="dxa"/>
            <w:vAlign w:val="center"/>
          </w:tcPr>
          <w:p w:rsidR="000D6F25" w:rsidRDefault="00C61BF7">
            <w:pPr>
              <w:pStyle w:val="7"/>
            </w:pPr>
            <w:r>
              <w:t>10.17</w:t>
            </w:r>
          </w:p>
        </w:tc>
        <w:tc>
          <w:tcPr>
            <w:tcW w:w="3402" w:type="dxa"/>
            <w:vAlign w:val="center"/>
          </w:tcPr>
          <w:p w:rsidR="000D6F25" w:rsidRDefault="00C61BF7">
            <w:pPr>
              <w:pStyle w:val="6"/>
            </w:pPr>
            <w:r>
              <w:t>本年支出合计</w:t>
            </w:r>
          </w:p>
        </w:tc>
        <w:tc>
          <w:tcPr>
            <w:tcW w:w="1474" w:type="dxa"/>
            <w:vAlign w:val="center"/>
          </w:tcPr>
          <w:p w:rsidR="000D6F25" w:rsidRDefault="00C61BF7">
            <w:pPr>
              <w:pStyle w:val="7"/>
            </w:pPr>
            <w:r>
              <w:t>10.17</w:t>
            </w:r>
          </w:p>
        </w:tc>
        <w:tc>
          <w:tcPr>
            <w:tcW w:w="1474" w:type="dxa"/>
            <w:vAlign w:val="center"/>
          </w:tcPr>
          <w:p w:rsidR="000D6F25" w:rsidRDefault="00C61BF7">
            <w:pPr>
              <w:pStyle w:val="7"/>
            </w:pPr>
            <w:r>
              <w:t>10.17</w:t>
            </w:r>
          </w:p>
        </w:tc>
        <w:tc>
          <w:tcPr>
            <w:tcW w:w="1474" w:type="dxa"/>
            <w:vAlign w:val="center"/>
          </w:tcPr>
          <w:p w:rsidR="000D6F25" w:rsidRDefault="000D6F25">
            <w:pPr>
              <w:pStyle w:val="7"/>
            </w:pPr>
          </w:p>
        </w:tc>
        <w:tc>
          <w:tcPr>
            <w:tcW w:w="1474"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32</w:t>
            </w:r>
          </w:p>
        </w:tc>
        <w:tc>
          <w:tcPr>
            <w:tcW w:w="3402" w:type="dxa"/>
            <w:vAlign w:val="center"/>
          </w:tcPr>
          <w:p w:rsidR="000D6F25" w:rsidRDefault="00C61BF7">
            <w:pPr>
              <w:pStyle w:val="2"/>
            </w:pPr>
            <w:r>
              <w:t>年初财政拨款结转和结余</w:t>
            </w:r>
          </w:p>
        </w:tc>
        <w:tc>
          <w:tcPr>
            <w:tcW w:w="1474" w:type="dxa"/>
            <w:vAlign w:val="center"/>
          </w:tcPr>
          <w:p w:rsidR="000D6F25" w:rsidRDefault="000D6F25">
            <w:pPr>
              <w:pStyle w:val="4"/>
            </w:pPr>
          </w:p>
        </w:tc>
        <w:tc>
          <w:tcPr>
            <w:tcW w:w="3402" w:type="dxa"/>
            <w:vAlign w:val="center"/>
          </w:tcPr>
          <w:p w:rsidR="000D6F25" w:rsidRDefault="00C61BF7">
            <w:pPr>
              <w:pStyle w:val="2"/>
            </w:pPr>
            <w:r>
              <w:t>年末财政拨款结转和结余</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3402" w:type="dxa"/>
            <w:vAlign w:val="center"/>
          </w:tcPr>
          <w:p w:rsidR="000D6F25" w:rsidRDefault="00C61BF7">
            <w:pPr>
              <w:pStyle w:val="2"/>
            </w:pPr>
            <w:r>
              <w:t>一、一般公共预算拨款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34</w:t>
            </w:r>
          </w:p>
        </w:tc>
        <w:tc>
          <w:tcPr>
            <w:tcW w:w="3402" w:type="dxa"/>
            <w:vAlign w:val="center"/>
          </w:tcPr>
          <w:p w:rsidR="000D6F25" w:rsidRDefault="00C61BF7">
            <w:pPr>
              <w:pStyle w:val="2"/>
            </w:pPr>
            <w:r>
              <w:t>二、政府性基金预算拨款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35</w:t>
            </w:r>
          </w:p>
        </w:tc>
        <w:tc>
          <w:tcPr>
            <w:tcW w:w="3402" w:type="dxa"/>
            <w:vAlign w:val="center"/>
          </w:tcPr>
          <w:p w:rsidR="000D6F25" w:rsidRDefault="00C61BF7">
            <w:pPr>
              <w:pStyle w:val="2"/>
            </w:pPr>
            <w:r>
              <w:t>三、国有资本经营预算拨款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36</w:t>
            </w:r>
          </w:p>
        </w:tc>
        <w:tc>
          <w:tcPr>
            <w:tcW w:w="3402" w:type="dxa"/>
            <w:vAlign w:val="center"/>
          </w:tcPr>
          <w:p w:rsidR="000D6F25" w:rsidRDefault="00C61BF7">
            <w:pPr>
              <w:pStyle w:val="6"/>
            </w:pPr>
            <w:r>
              <w:t>收入总计</w:t>
            </w:r>
          </w:p>
        </w:tc>
        <w:tc>
          <w:tcPr>
            <w:tcW w:w="1474" w:type="dxa"/>
            <w:vAlign w:val="center"/>
          </w:tcPr>
          <w:p w:rsidR="000D6F25" w:rsidRDefault="00C61BF7">
            <w:pPr>
              <w:pStyle w:val="7"/>
            </w:pPr>
            <w:r>
              <w:t>10.17</w:t>
            </w:r>
          </w:p>
        </w:tc>
        <w:tc>
          <w:tcPr>
            <w:tcW w:w="3402" w:type="dxa"/>
            <w:vAlign w:val="center"/>
          </w:tcPr>
          <w:p w:rsidR="000D6F25" w:rsidRDefault="00C61BF7">
            <w:pPr>
              <w:pStyle w:val="6"/>
            </w:pPr>
            <w:r>
              <w:t>支出总计</w:t>
            </w:r>
          </w:p>
        </w:tc>
        <w:tc>
          <w:tcPr>
            <w:tcW w:w="1474" w:type="dxa"/>
            <w:vAlign w:val="center"/>
          </w:tcPr>
          <w:p w:rsidR="000D6F25" w:rsidRDefault="00C61BF7">
            <w:pPr>
              <w:pStyle w:val="7"/>
            </w:pPr>
            <w:r>
              <w:t>10.17</w:t>
            </w:r>
          </w:p>
        </w:tc>
        <w:tc>
          <w:tcPr>
            <w:tcW w:w="1474" w:type="dxa"/>
            <w:vAlign w:val="center"/>
          </w:tcPr>
          <w:p w:rsidR="000D6F25" w:rsidRDefault="00C61BF7">
            <w:pPr>
              <w:pStyle w:val="7"/>
            </w:pPr>
            <w:r>
              <w:t>10.17</w:t>
            </w:r>
          </w:p>
        </w:tc>
        <w:tc>
          <w:tcPr>
            <w:tcW w:w="1474" w:type="dxa"/>
            <w:vAlign w:val="center"/>
          </w:tcPr>
          <w:p w:rsidR="000D6F25" w:rsidRDefault="000D6F25">
            <w:pPr>
              <w:pStyle w:val="7"/>
            </w:pPr>
          </w:p>
        </w:tc>
        <w:tc>
          <w:tcPr>
            <w:tcW w:w="1474" w:type="dxa"/>
            <w:vAlign w:val="center"/>
          </w:tcPr>
          <w:p w:rsidR="000D6F25" w:rsidRDefault="000D6F25">
            <w:pPr>
              <w:pStyle w:val="7"/>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C61BF7">
            <w:pPr>
              <w:pStyle w:val="3"/>
            </w:pPr>
            <w:r>
              <w:t>1</w:t>
            </w:r>
          </w:p>
        </w:tc>
        <w:tc>
          <w:tcPr>
            <w:tcW w:w="1191" w:type="dxa"/>
            <w:vAlign w:val="center"/>
          </w:tcPr>
          <w:p w:rsidR="000D6F25" w:rsidRDefault="000D6F25">
            <w:pPr>
              <w:pStyle w:val="5"/>
            </w:pPr>
          </w:p>
        </w:tc>
        <w:tc>
          <w:tcPr>
            <w:tcW w:w="4535" w:type="dxa"/>
            <w:vAlign w:val="center"/>
          </w:tcPr>
          <w:p w:rsidR="000D6F25" w:rsidRDefault="00C61BF7">
            <w:pPr>
              <w:pStyle w:val="6"/>
            </w:pPr>
            <w:r>
              <w:t>合计</w:t>
            </w:r>
          </w:p>
        </w:tc>
        <w:tc>
          <w:tcPr>
            <w:tcW w:w="2551" w:type="dxa"/>
            <w:vAlign w:val="center"/>
          </w:tcPr>
          <w:p w:rsidR="000D6F25" w:rsidRDefault="00C61BF7">
            <w:pPr>
              <w:pStyle w:val="7"/>
            </w:pPr>
            <w:r>
              <w:t>10.17</w:t>
            </w:r>
          </w:p>
        </w:tc>
        <w:tc>
          <w:tcPr>
            <w:tcW w:w="2551" w:type="dxa"/>
            <w:vAlign w:val="center"/>
          </w:tcPr>
          <w:p w:rsidR="000D6F25" w:rsidRDefault="00C61BF7">
            <w:pPr>
              <w:pStyle w:val="7"/>
            </w:pPr>
            <w:r>
              <w:t>10.17</w:t>
            </w:r>
          </w:p>
        </w:tc>
        <w:tc>
          <w:tcPr>
            <w:tcW w:w="2551"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2</w:t>
            </w:r>
          </w:p>
        </w:tc>
        <w:tc>
          <w:tcPr>
            <w:tcW w:w="1191" w:type="dxa"/>
            <w:vAlign w:val="center"/>
          </w:tcPr>
          <w:p w:rsidR="000D6F25" w:rsidRDefault="00C61BF7">
            <w:pPr>
              <w:pStyle w:val="2"/>
            </w:pPr>
            <w:r>
              <w:t>204</w:t>
            </w:r>
          </w:p>
        </w:tc>
        <w:tc>
          <w:tcPr>
            <w:tcW w:w="4535" w:type="dxa"/>
            <w:vAlign w:val="center"/>
          </w:tcPr>
          <w:p w:rsidR="000D6F25" w:rsidRDefault="00C61BF7">
            <w:pPr>
              <w:pStyle w:val="2"/>
            </w:pPr>
            <w:r>
              <w:t>公共安全支出</w:t>
            </w:r>
          </w:p>
        </w:tc>
        <w:tc>
          <w:tcPr>
            <w:tcW w:w="2551" w:type="dxa"/>
            <w:vAlign w:val="center"/>
          </w:tcPr>
          <w:p w:rsidR="000D6F25" w:rsidRDefault="00C61BF7">
            <w:pPr>
              <w:pStyle w:val="4"/>
            </w:pPr>
            <w:r>
              <w:t>10.17</w:t>
            </w:r>
          </w:p>
        </w:tc>
        <w:tc>
          <w:tcPr>
            <w:tcW w:w="2551" w:type="dxa"/>
            <w:vAlign w:val="center"/>
          </w:tcPr>
          <w:p w:rsidR="000D6F25" w:rsidRDefault="00C61BF7">
            <w:pPr>
              <w:pStyle w:val="4"/>
            </w:pPr>
            <w:r>
              <w:t>10.17</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1191" w:type="dxa"/>
            <w:vAlign w:val="center"/>
          </w:tcPr>
          <w:p w:rsidR="000D6F25" w:rsidRDefault="00C61BF7">
            <w:pPr>
              <w:pStyle w:val="2"/>
            </w:pPr>
            <w:r>
              <w:t>20402</w:t>
            </w:r>
          </w:p>
        </w:tc>
        <w:tc>
          <w:tcPr>
            <w:tcW w:w="4535" w:type="dxa"/>
            <w:vAlign w:val="center"/>
          </w:tcPr>
          <w:p w:rsidR="000D6F25" w:rsidRDefault="00C61BF7">
            <w:pPr>
              <w:pStyle w:val="2"/>
            </w:pPr>
            <w:r>
              <w:t>公安</w:t>
            </w:r>
          </w:p>
        </w:tc>
        <w:tc>
          <w:tcPr>
            <w:tcW w:w="2551" w:type="dxa"/>
            <w:vAlign w:val="center"/>
          </w:tcPr>
          <w:p w:rsidR="000D6F25" w:rsidRDefault="00C61BF7">
            <w:pPr>
              <w:pStyle w:val="4"/>
            </w:pPr>
            <w:r>
              <w:t>10.17</w:t>
            </w:r>
          </w:p>
        </w:tc>
        <w:tc>
          <w:tcPr>
            <w:tcW w:w="2551" w:type="dxa"/>
            <w:vAlign w:val="center"/>
          </w:tcPr>
          <w:p w:rsidR="000D6F25" w:rsidRDefault="00C61BF7">
            <w:pPr>
              <w:pStyle w:val="4"/>
            </w:pPr>
            <w:r>
              <w:t>10.17</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1191" w:type="dxa"/>
            <w:vAlign w:val="center"/>
          </w:tcPr>
          <w:p w:rsidR="000D6F25" w:rsidRDefault="00C61BF7">
            <w:pPr>
              <w:pStyle w:val="2"/>
            </w:pPr>
            <w:r>
              <w:t>2040220</w:t>
            </w:r>
          </w:p>
        </w:tc>
        <w:tc>
          <w:tcPr>
            <w:tcW w:w="4535" w:type="dxa"/>
            <w:vAlign w:val="center"/>
          </w:tcPr>
          <w:p w:rsidR="000D6F25" w:rsidRDefault="00C61BF7">
            <w:pPr>
              <w:pStyle w:val="2"/>
            </w:pPr>
            <w:r>
              <w:t>执法办案</w:t>
            </w:r>
          </w:p>
        </w:tc>
        <w:tc>
          <w:tcPr>
            <w:tcW w:w="2551" w:type="dxa"/>
            <w:vAlign w:val="center"/>
          </w:tcPr>
          <w:p w:rsidR="000D6F25" w:rsidRDefault="00C61BF7">
            <w:pPr>
              <w:pStyle w:val="4"/>
            </w:pPr>
            <w:r>
              <w:t>10.17</w:t>
            </w:r>
          </w:p>
        </w:tc>
        <w:tc>
          <w:tcPr>
            <w:tcW w:w="2551" w:type="dxa"/>
            <w:vAlign w:val="center"/>
          </w:tcPr>
          <w:p w:rsidR="000D6F25" w:rsidRDefault="00C61BF7">
            <w:pPr>
              <w:pStyle w:val="4"/>
            </w:pPr>
            <w:r>
              <w:t>10.17</w:t>
            </w:r>
          </w:p>
        </w:tc>
        <w:tc>
          <w:tcPr>
            <w:tcW w:w="255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支出部门经济分类科目</w:t>
            </w:r>
          </w:p>
        </w:tc>
        <w:tc>
          <w:tcPr>
            <w:tcW w:w="7654" w:type="dxa"/>
            <w:gridSpan w:val="3"/>
            <w:vAlign w:val="center"/>
          </w:tcPr>
          <w:p w:rsidR="000D6F25" w:rsidRDefault="00C61BF7">
            <w:pPr>
              <w:pStyle w:val="1"/>
            </w:pPr>
            <w:r>
              <w:t>一般公共预算基本支出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Align w:val="center"/>
          </w:tcPr>
          <w:p w:rsidR="000D6F25" w:rsidRDefault="00C61BF7">
            <w:pPr>
              <w:pStyle w:val="1"/>
            </w:pPr>
            <w:r>
              <w:t>合计</w:t>
            </w:r>
          </w:p>
        </w:tc>
        <w:tc>
          <w:tcPr>
            <w:tcW w:w="2551" w:type="dxa"/>
            <w:vAlign w:val="center"/>
          </w:tcPr>
          <w:p w:rsidR="000D6F25" w:rsidRDefault="00C61BF7">
            <w:pPr>
              <w:pStyle w:val="1"/>
            </w:pPr>
            <w:r>
              <w:t>人员经费</w:t>
            </w:r>
          </w:p>
        </w:tc>
        <w:tc>
          <w:tcPr>
            <w:tcW w:w="2551" w:type="dxa"/>
            <w:vAlign w:val="center"/>
          </w:tcPr>
          <w:p w:rsidR="000D6F25" w:rsidRDefault="00C61BF7">
            <w:pPr>
              <w:pStyle w:val="1"/>
            </w:pPr>
            <w:r>
              <w:t>公用经费</w:t>
            </w:r>
          </w:p>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C61BF7">
            <w:pPr>
              <w:pStyle w:val="3"/>
            </w:pPr>
            <w:r>
              <w:t>1</w:t>
            </w:r>
          </w:p>
        </w:tc>
        <w:tc>
          <w:tcPr>
            <w:tcW w:w="1191" w:type="dxa"/>
            <w:vAlign w:val="center"/>
          </w:tcPr>
          <w:p w:rsidR="000D6F25" w:rsidRDefault="000D6F25">
            <w:pPr>
              <w:pStyle w:val="5"/>
            </w:pPr>
          </w:p>
        </w:tc>
        <w:tc>
          <w:tcPr>
            <w:tcW w:w="4535" w:type="dxa"/>
            <w:vAlign w:val="center"/>
          </w:tcPr>
          <w:p w:rsidR="000D6F25" w:rsidRDefault="00C61BF7">
            <w:pPr>
              <w:pStyle w:val="6"/>
            </w:pPr>
            <w:r>
              <w:t>合计</w:t>
            </w:r>
          </w:p>
        </w:tc>
        <w:tc>
          <w:tcPr>
            <w:tcW w:w="2551" w:type="dxa"/>
            <w:vAlign w:val="center"/>
          </w:tcPr>
          <w:p w:rsidR="000D6F25" w:rsidRDefault="00C61BF7">
            <w:pPr>
              <w:pStyle w:val="7"/>
            </w:pPr>
            <w:r>
              <w:t>10.17</w:t>
            </w:r>
          </w:p>
        </w:tc>
        <w:tc>
          <w:tcPr>
            <w:tcW w:w="2551" w:type="dxa"/>
            <w:vAlign w:val="center"/>
          </w:tcPr>
          <w:p w:rsidR="000D6F25" w:rsidRDefault="000D6F25">
            <w:pPr>
              <w:pStyle w:val="7"/>
            </w:pPr>
          </w:p>
        </w:tc>
        <w:tc>
          <w:tcPr>
            <w:tcW w:w="2551" w:type="dxa"/>
            <w:vAlign w:val="center"/>
          </w:tcPr>
          <w:p w:rsidR="000D6F25" w:rsidRDefault="00C61BF7">
            <w:pPr>
              <w:pStyle w:val="7"/>
            </w:pPr>
            <w:r>
              <w:t>10.17</w:t>
            </w:r>
          </w:p>
        </w:tc>
      </w:tr>
      <w:tr w:rsidR="000D6F25">
        <w:trPr>
          <w:trHeight w:val="369"/>
          <w:jc w:val="center"/>
        </w:trPr>
        <w:tc>
          <w:tcPr>
            <w:tcW w:w="850" w:type="dxa"/>
            <w:vAlign w:val="center"/>
          </w:tcPr>
          <w:p w:rsidR="000D6F25" w:rsidRDefault="00C61BF7">
            <w:pPr>
              <w:pStyle w:val="3"/>
            </w:pPr>
            <w:r>
              <w:t>2</w:t>
            </w:r>
          </w:p>
        </w:tc>
        <w:tc>
          <w:tcPr>
            <w:tcW w:w="1191" w:type="dxa"/>
            <w:vAlign w:val="center"/>
          </w:tcPr>
          <w:p w:rsidR="000D6F25" w:rsidRDefault="00C61BF7">
            <w:pPr>
              <w:pStyle w:val="2"/>
            </w:pPr>
            <w:r>
              <w:t>302</w:t>
            </w:r>
          </w:p>
        </w:tc>
        <w:tc>
          <w:tcPr>
            <w:tcW w:w="4535" w:type="dxa"/>
            <w:vAlign w:val="center"/>
          </w:tcPr>
          <w:p w:rsidR="000D6F25" w:rsidRDefault="00C61BF7">
            <w:pPr>
              <w:pStyle w:val="2"/>
            </w:pPr>
            <w:r>
              <w:t>商品和服务支出</w:t>
            </w:r>
          </w:p>
        </w:tc>
        <w:tc>
          <w:tcPr>
            <w:tcW w:w="2551" w:type="dxa"/>
            <w:vAlign w:val="center"/>
          </w:tcPr>
          <w:p w:rsidR="000D6F25" w:rsidRDefault="00C61BF7">
            <w:pPr>
              <w:pStyle w:val="4"/>
            </w:pPr>
            <w:r>
              <w:t>10.17</w:t>
            </w:r>
          </w:p>
        </w:tc>
        <w:tc>
          <w:tcPr>
            <w:tcW w:w="2551" w:type="dxa"/>
            <w:vAlign w:val="center"/>
          </w:tcPr>
          <w:p w:rsidR="000D6F25" w:rsidRDefault="000D6F25">
            <w:pPr>
              <w:pStyle w:val="4"/>
            </w:pPr>
          </w:p>
        </w:tc>
        <w:tc>
          <w:tcPr>
            <w:tcW w:w="2551" w:type="dxa"/>
            <w:vAlign w:val="center"/>
          </w:tcPr>
          <w:p w:rsidR="000D6F25" w:rsidRDefault="00C61BF7">
            <w:pPr>
              <w:pStyle w:val="4"/>
            </w:pPr>
            <w:r>
              <w:t>10.17</w:t>
            </w:r>
          </w:p>
        </w:tc>
      </w:tr>
      <w:tr w:rsidR="000D6F25">
        <w:trPr>
          <w:trHeight w:val="369"/>
          <w:jc w:val="center"/>
        </w:trPr>
        <w:tc>
          <w:tcPr>
            <w:tcW w:w="850" w:type="dxa"/>
            <w:vAlign w:val="center"/>
          </w:tcPr>
          <w:p w:rsidR="000D6F25" w:rsidRDefault="00C61BF7">
            <w:pPr>
              <w:pStyle w:val="3"/>
            </w:pPr>
            <w:r>
              <w:t>3</w:t>
            </w:r>
          </w:p>
        </w:tc>
        <w:tc>
          <w:tcPr>
            <w:tcW w:w="1191" w:type="dxa"/>
            <w:vAlign w:val="center"/>
          </w:tcPr>
          <w:p w:rsidR="000D6F25" w:rsidRDefault="00C61BF7">
            <w:pPr>
              <w:pStyle w:val="2"/>
            </w:pPr>
            <w:r>
              <w:t>30201</w:t>
            </w:r>
          </w:p>
        </w:tc>
        <w:tc>
          <w:tcPr>
            <w:tcW w:w="4535" w:type="dxa"/>
            <w:vAlign w:val="center"/>
          </w:tcPr>
          <w:p w:rsidR="000D6F25" w:rsidRDefault="00C61BF7">
            <w:pPr>
              <w:pStyle w:val="2"/>
            </w:pPr>
            <w:r>
              <w:t>办公费</w:t>
            </w:r>
          </w:p>
        </w:tc>
        <w:tc>
          <w:tcPr>
            <w:tcW w:w="2551" w:type="dxa"/>
            <w:vAlign w:val="center"/>
          </w:tcPr>
          <w:p w:rsidR="000D6F25" w:rsidRDefault="00C61BF7">
            <w:pPr>
              <w:pStyle w:val="4"/>
            </w:pPr>
            <w:r>
              <w:t>2.17</w:t>
            </w:r>
          </w:p>
        </w:tc>
        <w:tc>
          <w:tcPr>
            <w:tcW w:w="2551" w:type="dxa"/>
            <w:vAlign w:val="center"/>
          </w:tcPr>
          <w:p w:rsidR="000D6F25" w:rsidRDefault="000D6F25">
            <w:pPr>
              <w:pStyle w:val="4"/>
            </w:pPr>
          </w:p>
        </w:tc>
        <w:tc>
          <w:tcPr>
            <w:tcW w:w="2551" w:type="dxa"/>
            <w:vAlign w:val="center"/>
          </w:tcPr>
          <w:p w:rsidR="000D6F25" w:rsidRDefault="00C61BF7">
            <w:pPr>
              <w:pStyle w:val="4"/>
            </w:pPr>
            <w:r>
              <w:t>2.17</w:t>
            </w:r>
          </w:p>
        </w:tc>
      </w:tr>
      <w:tr w:rsidR="000D6F25">
        <w:trPr>
          <w:trHeight w:val="369"/>
          <w:jc w:val="center"/>
        </w:trPr>
        <w:tc>
          <w:tcPr>
            <w:tcW w:w="850" w:type="dxa"/>
            <w:vAlign w:val="center"/>
          </w:tcPr>
          <w:p w:rsidR="000D6F25" w:rsidRDefault="00C61BF7">
            <w:pPr>
              <w:pStyle w:val="3"/>
            </w:pPr>
            <w:r>
              <w:t>4</w:t>
            </w:r>
          </w:p>
        </w:tc>
        <w:tc>
          <w:tcPr>
            <w:tcW w:w="1191" w:type="dxa"/>
            <w:vAlign w:val="center"/>
          </w:tcPr>
          <w:p w:rsidR="000D6F25" w:rsidRDefault="00C61BF7">
            <w:pPr>
              <w:pStyle w:val="2"/>
            </w:pPr>
            <w:r>
              <w:t>30207</w:t>
            </w:r>
          </w:p>
        </w:tc>
        <w:tc>
          <w:tcPr>
            <w:tcW w:w="4535" w:type="dxa"/>
            <w:vAlign w:val="center"/>
          </w:tcPr>
          <w:p w:rsidR="000D6F25" w:rsidRDefault="00C61BF7">
            <w:pPr>
              <w:pStyle w:val="2"/>
            </w:pPr>
            <w:r>
              <w:t>邮电费</w:t>
            </w:r>
          </w:p>
        </w:tc>
        <w:tc>
          <w:tcPr>
            <w:tcW w:w="2551" w:type="dxa"/>
            <w:vAlign w:val="center"/>
          </w:tcPr>
          <w:p w:rsidR="000D6F25" w:rsidRDefault="00C61BF7">
            <w:pPr>
              <w:pStyle w:val="4"/>
            </w:pPr>
            <w:r>
              <w:t>1.00</w:t>
            </w:r>
          </w:p>
        </w:tc>
        <w:tc>
          <w:tcPr>
            <w:tcW w:w="2551" w:type="dxa"/>
            <w:vAlign w:val="center"/>
          </w:tcPr>
          <w:p w:rsidR="000D6F25" w:rsidRDefault="000D6F25">
            <w:pPr>
              <w:pStyle w:val="4"/>
            </w:pPr>
          </w:p>
        </w:tc>
        <w:tc>
          <w:tcPr>
            <w:tcW w:w="2551" w:type="dxa"/>
            <w:vAlign w:val="center"/>
          </w:tcPr>
          <w:p w:rsidR="000D6F25" w:rsidRDefault="00C61BF7">
            <w:pPr>
              <w:pStyle w:val="4"/>
            </w:pPr>
            <w:r>
              <w:t>1.00</w:t>
            </w:r>
          </w:p>
        </w:tc>
      </w:tr>
      <w:tr w:rsidR="000D6F25">
        <w:trPr>
          <w:trHeight w:val="369"/>
          <w:jc w:val="center"/>
        </w:trPr>
        <w:tc>
          <w:tcPr>
            <w:tcW w:w="850" w:type="dxa"/>
            <w:vAlign w:val="center"/>
          </w:tcPr>
          <w:p w:rsidR="000D6F25" w:rsidRDefault="00C61BF7">
            <w:pPr>
              <w:pStyle w:val="3"/>
            </w:pPr>
            <w:r>
              <w:t>5</w:t>
            </w:r>
          </w:p>
        </w:tc>
        <w:tc>
          <w:tcPr>
            <w:tcW w:w="1191" w:type="dxa"/>
            <w:vAlign w:val="center"/>
          </w:tcPr>
          <w:p w:rsidR="000D6F25" w:rsidRDefault="00C61BF7">
            <w:pPr>
              <w:pStyle w:val="2"/>
            </w:pPr>
            <w:r>
              <w:t>30218</w:t>
            </w:r>
          </w:p>
        </w:tc>
        <w:tc>
          <w:tcPr>
            <w:tcW w:w="4535" w:type="dxa"/>
            <w:vAlign w:val="center"/>
          </w:tcPr>
          <w:p w:rsidR="000D6F25" w:rsidRDefault="00C61BF7">
            <w:pPr>
              <w:pStyle w:val="2"/>
            </w:pPr>
            <w:r>
              <w:t>专用材料费</w:t>
            </w:r>
          </w:p>
        </w:tc>
        <w:tc>
          <w:tcPr>
            <w:tcW w:w="2551" w:type="dxa"/>
            <w:vAlign w:val="center"/>
          </w:tcPr>
          <w:p w:rsidR="000D6F25" w:rsidRDefault="00C61BF7">
            <w:pPr>
              <w:pStyle w:val="4"/>
            </w:pPr>
            <w:r>
              <w:t>7.00</w:t>
            </w:r>
          </w:p>
        </w:tc>
        <w:tc>
          <w:tcPr>
            <w:tcW w:w="2551" w:type="dxa"/>
            <w:vAlign w:val="center"/>
          </w:tcPr>
          <w:p w:rsidR="000D6F25" w:rsidRDefault="000D6F25">
            <w:pPr>
              <w:pStyle w:val="4"/>
            </w:pPr>
          </w:p>
        </w:tc>
        <w:tc>
          <w:tcPr>
            <w:tcW w:w="2551" w:type="dxa"/>
            <w:vAlign w:val="center"/>
          </w:tcPr>
          <w:p w:rsidR="000D6F25" w:rsidRDefault="00C61BF7">
            <w:pPr>
              <w:pStyle w:val="4"/>
            </w:pPr>
            <w:r>
              <w:t>7.00</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0D6F25">
            <w:pPr>
              <w:pStyle w:val="3"/>
            </w:pPr>
          </w:p>
        </w:tc>
        <w:tc>
          <w:tcPr>
            <w:tcW w:w="1191" w:type="dxa"/>
            <w:vAlign w:val="center"/>
          </w:tcPr>
          <w:p w:rsidR="000D6F25" w:rsidRDefault="000D6F25">
            <w:pPr>
              <w:pStyle w:val="2"/>
            </w:pPr>
          </w:p>
        </w:tc>
        <w:tc>
          <w:tcPr>
            <w:tcW w:w="4535" w:type="dxa"/>
            <w:vAlign w:val="center"/>
          </w:tcPr>
          <w:p w:rsidR="000D6F25" w:rsidRDefault="000D6F25">
            <w:pPr>
              <w:pStyle w:val="2"/>
            </w:pPr>
          </w:p>
        </w:tc>
        <w:tc>
          <w:tcPr>
            <w:tcW w:w="2551" w:type="dxa"/>
            <w:vAlign w:val="center"/>
          </w:tcPr>
          <w:p w:rsidR="000D6F25" w:rsidRDefault="000D6F25">
            <w:pPr>
              <w:pStyle w:val="4"/>
            </w:pPr>
          </w:p>
        </w:tc>
        <w:tc>
          <w:tcPr>
            <w:tcW w:w="2551" w:type="dxa"/>
            <w:vAlign w:val="center"/>
          </w:tcPr>
          <w:p w:rsidR="000D6F25" w:rsidRDefault="000D6F25">
            <w:pPr>
              <w:pStyle w:val="4"/>
            </w:pPr>
          </w:p>
        </w:tc>
        <w:tc>
          <w:tcPr>
            <w:tcW w:w="2551" w:type="dxa"/>
            <w:vAlign w:val="center"/>
          </w:tcPr>
          <w:p w:rsidR="000D6F25" w:rsidRDefault="000D6F25">
            <w:pPr>
              <w:pStyle w:val="4"/>
            </w:pPr>
          </w:p>
        </w:tc>
      </w:tr>
    </w:tbl>
    <w:p w:rsidR="000D6F25" w:rsidRDefault="00C61BF7">
      <w:pPr>
        <w:ind w:firstLine="420"/>
        <w:sectPr w:rsidR="000D6F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D6F25" w:rsidRDefault="00C61BF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0D6F25">
            <w:pPr>
              <w:pStyle w:val="3"/>
            </w:pPr>
          </w:p>
        </w:tc>
        <w:tc>
          <w:tcPr>
            <w:tcW w:w="1191" w:type="dxa"/>
            <w:vAlign w:val="center"/>
          </w:tcPr>
          <w:p w:rsidR="000D6F25" w:rsidRDefault="000D6F25">
            <w:pPr>
              <w:pStyle w:val="2"/>
            </w:pPr>
          </w:p>
        </w:tc>
        <w:tc>
          <w:tcPr>
            <w:tcW w:w="4535" w:type="dxa"/>
            <w:vAlign w:val="center"/>
          </w:tcPr>
          <w:p w:rsidR="000D6F25" w:rsidRDefault="000D6F25">
            <w:pPr>
              <w:pStyle w:val="2"/>
            </w:pPr>
          </w:p>
        </w:tc>
        <w:tc>
          <w:tcPr>
            <w:tcW w:w="2551" w:type="dxa"/>
            <w:vAlign w:val="center"/>
          </w:tcPr>
          <w:p w:rsidR="000D6F25" w:rsidRDefault="000D6F25">
            <w:pPr>
              <w:pStyle w:val="4"/>
            </w:pPr>
          </w:p>
        </w:tc>
        <w:tc>
          <w:tcPr>
            <w:tcW w:w="2551" w:type="dxa"/>
            <w:vAlign w:val="center"/>
          </w:tcPr>
          <w:p w:rsidR="000D6F25" w:rsidRDefault="000D6F25">
            <w:pPr>
              <w:pStyle w:val="4"/>
            </w:pPr>
          </w:p>
        </w:tc>
        <w:tc>
          <w:tcPr>
            <w:tcW w:w="2551" w:type="dxa"/>
            <w:vAlign w:val="center"/>
          </w:tcPr>
          <w:p w:rsidR="000D6F25" w:rsidRDefault="000D6F25">
            <w:pPr>
              <w:pStyle w:val="4"/>
            </w:pPr>
          </w:p>
        </w:tc>
      </w:tr>
    </w:tbl>
    <w:p w:rsidR="000D6F25" w:rsidRDefault="00C61BF7">
      <w:pPr>
        <w:ind w:firstLine="420"/>
        <w:sectPr w:rsidR="000D6F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D6F25" w:rsidRDefault="00C61BF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657DA" w:rsidTr="00E657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38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3798" w:type="dxa"/>
            <w:vMerge w:val="restart"/>
            <w:vAlign w:val="center"/>
          </w:tcPr>
          <w:p w:rsidR="000D6F25" w:rsidRDefault="00C61BF7">
            <w:pPr>
              <w:pStyle w:val="1"/>
            </w:pPr>
            <w:r>
              <w:t>项  目</w:t>
            </w:r>
          </w:p>
        </w:tc>
        <w:tc>
          <w:tcPr>
            <w:tcW w:w="9524" w:type="dxa"/>
            <w:gridSpan w:val="4"/>
            <w:vAlign w:val="center"/>
          </w:tcPr>
          <w:p w:rsidR="000D6F25" w:rsidRDefault="00C61BF7">
            <w:pPr>
              <w:pStyle w:val="1"/>
            </w:pPr>
            <w:r>
              <w:t>资 金 性 质</w:t>
            </w:r>
          </w:p>
        </w:tc>
      </w:tr>
      <w:tr w:rsidR="000D6F25">
        <w:trPr>
          <w:trHeight w:val="567"/>
          <w:tblHeader/>
          <w:jc w:val="center"/>
        </w:trPr>
        <w:tc>
          <w:tcPr>
            <w:tcW w:w="850" w:type="dxa"/>
            <w:vMerge/>
          </w:tcPr>
          <w:p w:rsidR="000D6F25" w:rsidRDefault="000D6F25"/>
        </w:tc>
        <w:tc>
          <w:tcPr>
            <w:tcW w:w="3798" w:type="dxa"/>
            <w:vMerge/>
          </w:tcPr>
          <w:p w:rsidR="000D6F25" w:rsidRDefault="000D6F25"/>
        </w:tc>
        <w:tc>
          <w:tcPr>
            <w:tcW w:w="2381" w:type="dxa"/>
            <w:vAlign w:val="center"/>
          </w:tcPr>
          <w:p w:rsidR="000D6F25" w:rsidRDefault="00C61BF7">
            <w:pPr>
              <w:pStyle w:val="1"/>
            </w:pPr>
            <w:r>
              <w:t>合计</w:t>
            </w:r>
          </w:p>
        </w:tc>
        <w:tc>
          <w:tcPr>
            <w:tcW w:w="2381" w:type="dxa"/>
            <w:vAlign w:val="center"/>
          </w:tcPr>
          <w:p w:rsidR="000D6F25" w:rsidRDefault="00C61BF7">
            <w:pPr>
              <w:pStyle w:val="1"/>
            </w:pPr>
            <w:r>
              <w:t>一般公共预算              财政拨款</w:t>
            </w:r>
          </w:p>
        </w:tc>
        <w:tc>
          <w:tcPr>
            <w:tcW w:w="2381" w:type="dxa"/>
            <w:vAlign w:val="center"/>
          </w:tcPr>
          <w:p w:rsidR="000D6F25" w:rsidRDefault="00C61BF7">
            <w:pPr>
              <w:pStyle w:val="1"/>
            </w:pPr>
            <w:r>
              <w:t>政府性基金                  预算拨款</w:t>
            </w:r>
          </w:p>
        </w:tc>
        <w:tc>
          <w:tcPr>
            <w:tcW w:w="2381" w:type="dxa"/>
            <w:vAlign w:val="center"/>
          </w:tcPr>
          <w:p w:rsidR="000D6F25" w:rsidRDefault="00C61BF7">
            <w:pPr>
              <w:pStyle w:val="1"/>
            </w:pPr>
            <w:r>
              <w:t>国有资本经营              预算财政拨款</w:t>
            </w:r>
          </w:p>
        </w:tc>
      </w:tr>
      <w:tr w:rsidR="000D6F25">
        <w:trPr>
          <w:trHeight w:val="567"/>
          <w:tblHeader/>
          <w:jc w:val="center"/>
        </w:trPr>
        <w:tc>
          <w:tcPr>
            <w:tcW w:w="850" w:type="dxa"/>
            <w:vAlign w:val="center"/>
          </w:tcPr>
          <w:p w:rsidR="000D6F25" w:rsidRDefault="00C61BF7">
            <w:pPr>
              <w:pStyle w:val="1"/>
            </w:pPr>
            <w:r>
              <w:t>栏次</w:t>
            </w:r>
          </w:p>
        </w:tc>
        <w:tc>
          <w:tcPr>
            <w:tcW w:w="3798" w:type="dxa"/>
            <w:vAlign w:val="center"/>
          </w:tcPr>
          <w:p w:rsidR="000D6F25" w:rsidRDefault="00C61BF7">
            <w:pPr>
              <w:pStyle w:val="1"/>
            </w:pPr>
            <w:r>
              <w:t>1</w:t>
            </w:r>
          </w:p>
        </w:tc>
        <w:tc>
          <w:tcPr>
            <w:tcW w:w="2381" w:type="dxa"/>
            <w:vAlign w:val="center"/>
          </w:tcPr>
          <w:p w:rsidR="000D6F25" w:rsidRDefault="00C61BF7">
            <w:pPr>
              <w:pStyle w:val="1"/>
            </w:pPr>
            <w:r>
              <w:t>2</w:t>
            </w:r>
          </w:p>
        </w:tc>
        <w:tc>
          <w:tcPr>
            <w:tcW w:w="2381" w:type="dxa"/>
            <w:vAlign w:val="center"/>
          </w:tcPr>
          <w:p w:rsidR="000D6F25" w:rsidRDefault="00C61BF7">
            <w:pPr>
              <w:pStyle w:val="1"/>
            </w:pPr>
            <w:r>
              <w:t>3</w:t>
            </w:r>
          </w:p>
        </w:tc>
        <w:tc>
          <w:tcPr>
            <w:tcW w:w="2381" w:type="dxa"/>
            <w:vAlign w:val="center"/>
          </w:tcPr>
          <w:p w:rsidR="000D6F25" w:rsidRDefault="00C61BF7">
            <w:pPr>
              <w:pStyle w:val="1"/>
            </w:pPr>
            <w:r>
              <w:t>4</w:t>
            </w:r>
          </w:p>
        </w:tc>
        <w:tc>
          <w:tcPr>
            <w:tcW w:w="2381" w:type="dxa"/>
            <w:vAlign w:val="center"/>
          </w:tcPr>
          <w:p w:rsidR="000D6F25" w:rsidRDefault="00C61BF7">
            <w:pPr>
              <w:pStyle w:val="1"/>
            </w:pPr>
            <w:r>
              <w:t>5</w:t>
            </w:r>
          </w:p>
        </w:tc>
      </w:tr>
      <w:tr w:rsidR="000D6F25">
        <w:trPr>
          <w:trHeight w:val="567"/>
          <w:jc w:val="center"/>
        </w:trPr>
        <w:tc>
          <w:tcPr>
            <w:tcW w:w="850" w:type="dxa"/>
            <w:vAlign w:val="center"/>
          </w:tcPr>
          <w:p w:rsidR="000D6F25" w:rsidRDefault="000D6F25">
            <w:pPr>
              <w:pStyle w:val="3"/>
            </w:pPr>
          </w:p>
        </w:tc>
        <w:tc>
          <w:tcPr>
            <w:tcW w:w="3798" w:type="dxa"/>
            <w:vAlign w:val="center"/>
          </w:tcPr>
          <w:p w:rsidR="000D6F25" w:rsidRDefault="000D6F25">
            <w:pPr>
              <w:pStyle w:val="2"/>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bl>
    <w:p w:rsidR="000D6F25" w:rsidRDefault="00C61BF7">
      <w:pPr>
        <w:ind w:firstLine="420"/>
        <w:sectPr w:rsidR="000D6F2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D6F25" w:rsidRDefault="00C61BF7">
      <w:pPr>
        <w:jc w:val="center"/>
        <w:outlineLvl w:val="4"/>
      </w:pPr>
      <w:r>
        <w:rPr>
          <w:rFonts w:ascii="方正小标宋_GBK" w:eastAsia="方正小标宋_GBK" w:hAnsi="方正小标宋_GBK" w:cs="方正小标宋_GBK"/>
          <w:color w:val="000000"/>
          <w:sz w:val="44"/>
        </w:rPr>
        <w:lastRenderedPageBreak/>
        <w:t>唐山市丰南区公安局王兰庄派出所2022年单位预算信息公开情况说明</w:t>
      </w:r>
    </w:p>
    <w:p w:rsidR="000D6F25" w:rsidRDefault="00C61BF7">
      <w:pPr>
        <w:spacing w:line="500" w:lineRule="exact"/>
        <w:ind w:firstLine="560"/>
      </w:pPr>
      <w:r>
        <w:rPr>
          <w:rFonts w:eastAsia="方正仿宋_GBK"/>
          <w:color w:val="000000"/>
          <w:sz w:val="28"/>
        </w:rPr>
        <w:t>按照《预算法》、《地方预决算公开操作规程》和《关于进一步推进预算公开工作的实施意见》规定，现将唐山市丰南区公安局王兰庄派出所</w:t>
      </w:r>
      <w:r>
        <w:rPr>
          <w:rFonts w:eastAsia="方正仿宋_GBK"/>
          <w:color w:val="000000"/>
          <w:sz w:val="28"/>
        </w:rPr>
        <w:t>2022</w:t>
      </w:r>
      <w:r>
        <w:rPr>
          <w:rFonts w:eastAsia="方正仿宋_GBK"/>
          <w:color w:val="000000"/>
          <w:sz w:val="28"/>
        </w:rPr>
        <w:t>年单位预算公开如下：</w:t>
      </w:r>
    </w:p>
    <w:p w:rsidR="000D6F25" w:rsidRDefault="00C61BF7">
      <w:pPr>
        <w:spacing w:before="10" w:after="10"/>
        <w:ind w:firstLine="640"/>
        <w:outlineLvl w:val="5"/>
      </w:pPr>
      <w:r>
        <w:rPr>
          <w:rFonts w:ascii="黑体" w:eastAsia="黑体" w:hAnsi="黑体" w:cs="黑体"/>
          <w:color w:val="000000"/>
          <w:sz w:val="32"/>
        </w:rPr>
        <w:t>一、单位职责及机构设置情况</w:t>
      </w:r>
    </w:p>
    <w:p w:rsidR="000D6F25" w:rsidRDefault="00C61BF7">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单位职责：</w:t>
      </w:r>
    </w:p>
    <w:p w:rsidR="00974D74" w:rsidRPr="00974D74" w:rsidRDefault="00974D74" w:rsidP="005738D8">
      <w:pPr>
        <w:pStyle w:val="a8"/>
        <w:numPr>
          <w:ilvl w:val="0"/>
          <w:numId w:val="1"/>
        </w:numPr>
        <w:ind w:firstLineChars="0"/>
        <w:jc w:val="left"/>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预防打击危害国家安全和全镇社会稳定的案件及事件。</w:t>
      </w:r>
    </w:p>
    <w:p w:rsidR="00974D74" w:rsidRPr="00974D74" w:rsidRDefault="00974D74" w:rsidP="00CA39BB">
      <w:pPr>
        <w:pStyle w:val="a8"/>
        <w:numPr>
          <w:ilvl w:val="0"/>
          <w:numId w:val="1"/>
        </w:numPr>
        <w:spacing w:line="500" w:lineRule="exact"/>
        <w:ind w:left="1270" w:firstLineChars="0" w:hanging="561"/>
        <w:jc w:val="left"/>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负责刑事、经济犯罪、毒品犯罪、网络犯罪案件的侦查工作，协助侦办重特大案件；负责食品药品与环境全保</w:t>
      </w:r>
      <w:r w:rsidRPr="00CA39BB">
        <w:rPr>
          <w:rFonts w:ascii="Times New Roman" w:eastAsia="方正仿宋_GBK" w:hAnsi="Times New Roman" w:cs="Times New Roman" w:hint="eastAsia"/>
          <w:kern w:val="0"/>
          <w:sz w:val="28"/>
          <w:szCs w:val="24"/>
        </w:rPr>
        <w:t>卫工作。</w:t>
      </w:r>
    </w:p>
    <w:p w:rsidR="00974D74" w:rsidRPr="00974D74" w:rsidRDefault="00974D74" w:rsidP="00974D74">
      <w:pPr>
        <w:pStyle w:val="a8"/>
        <w:numPr>
          <w:ilvl w:val="0"/>
          <w:numId w:val="1"/>
        </w:numPr>
        <w:ind w:firstLineChars="0"/>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维护社会稳定，提高群众安全感和满意度</w:t>
      </w:r>
    </w:p>
    <w:p w:rsidR="00974D74" w:rsidRPr="00974D74" w:rsidRDefault="00974D74" w:rsidP="00974D74">
      <w:pPr>
        <w:pStyle w:val="a8"/>
        <w:numPr>
          <w:ilvl w:val="0"/>
          <w:numId w:val="1"/>
        </w:numPr>
        <w:ind w:firstLineChars="0"/>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承担系统综合业务管理和机关综合事务管理，确保公安各项业务顺利开展，维护社会稳定能力增强。</w:t>
      </w:r>
    </w:p>
    <w:p w:rsidR="00974D74" w:rsidRPr="00974D74" w:rsidRDefault="00974D74" w:rsidP="00145B91">
      <w:pPr>
        <w:pStyle w:val="a8"/>
        <w:numPr>
          <w:ilvl w:val="0"/>
          <w:numId w:val="1"/>
        </w:numPr>
        <w:spacing w:line="500" w:lineRule="exact"/>
        <w:ind w:left="709" w:firstLineChars="0" w:firstLine="0"/>
        <w:jc w:val="left"/>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指导、协调和督导各级各部门排查、化解影响社会的重大不稳定隐患、群体性事件和突发事件及影响社会稳定的事件。</w:t>
      </w:r>
    </w:p>
    <w:p w:rsidR="00974D74" w:rsidRPr="00974D74" w:rsidRDefault="00974D74" w:rsidP="00974D74">
      <w:pPr>
        <w:pStyle w:val="a8"/>
        <w:numPr>
          <w:ilvl w:val="0"/>
          <w:numId w:val="1"/>
        </w:numPr>
        <w:ind w:firstLineChars="0"/>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组织、协调、指导、检查全镇社会治安综合治理工作，推动各项措施的落实。</w:t>
      </w:r>
    </w:p>
    <w:p w:rsidR="00CB7E09" w:rsidRPr="00974D74" w:rsidRDefault="00CB7E09">
      <w:pPr>
        <w:ind w:firstLine="640"/>
        <w:rPr>
          <w:rFonts w:asciiTheme="minorHAnsi" w:hAnsiTheme="minorHAnsi"/>
        </w:rPr>
      </w:pPr>
    </w:p>
    <w:p w:rsidR="000D6F25" w:rsidRDefault="00C61BF7">
      <w:pPr>
        <w:ind w:firstLine="640"/>
      </w:pPr>
      <w:r>
        <w:rPr>
          <w:rFonts w:ascii="方正楷体_GBK" w:eastAsia="方正楷体_GBK" w:hAnsi="方正楷体_GBK" w:cs="方正楷体_GBK"/>
          <w:b/>
          <w:color w:val="000000"/>
          <w:sz w:val="32"/>
        </w:rPr>
        <w:t>机构设置：</w:t>
      </w:r>
    </w:p>
    <w:p w:rsidR="000D6F25" w:rsidRDefault="00C61BF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D6F25">
        <w:trPr>
          <w:trHeight w:val="567"/>
          <w:tblHeader/>
          <w:jc w:val="center"/>
        </w:trPr>
        <w:tc>
          <w:tcPr>
            <w:tcW w:w="5669" w:type="dxa"/>
            <w:vAlign w:val="center"/>
          </w:tcPr>
          <w:p w:rsidR="000D6F25" w:rsidRDefault="00C61BF7">
            <w:pPr>
              <w:pStyle w:val="1"/>
            </w:pPr>
            <w:r>
              <w:t>单位名称</w:t>
            </w:r>
          </w:p>
        </w:tc>
        <w:tc>
          <w:tcPr>
            <w:tcW w:w="1843" w:type="dxa"/>
            <w:vAlign w:val="center"/>
          </w:tcPr>
          <w:p w:rsidR="000D6F25" w:rsidRDefault="00C61BF7">
            <w:pPr>
              <w:pStyle w:val="1"/>
            </w:pPr>
            <w:r>
              <w:t>单位性质</w:t>
            </w:r>
          </w:p>
        </w:tc>
        <w:tc>
          <w:tcPr>
            <w:tcW w:w="2126" w:type="dxa"/>
            <w:vAlign w:val="center"/>
          </w:tcPr>
          <w:p w:rsidR="000D6F25" w:rsidRDefault="00C61BF7">
            <w:pPr>
              <w:pStyle w:val="1"/>
            </w:pPr>
            <w:r>
              <w:t>单位规格</w:t>
            </w:r>
          </w:p>
        </w:tc>
        <w:tc>
          <w:tcPr>
            <w:tcW w:w="3827" w:type="dxa"/>
            <w:vAlign w:val="center"/>
          </w:tcPr>
          <w:p w:rsidR="000D6F25" w:rsidRDefault="00C61BF7">
            <w:pPr>
              <w:pStyle w:val="1"/>
            </w:pPr>
            <w:r>
              <w:t>经费保障形式</w:t>
            </w:r>
          </w:p>
        </w:tc>
      </w:tr>
      <w:tr w:rsidR="000D6F25">
        <w:trPr>
          <w:trHeight w:val="369"/>
          <w:jc w:val="center"/>
        </w:trPr>
        <w:tc>
          <w:tcPr>
            <w:tcW w:w="5669" w:type="dxa"/>
            <w:vAlign w:val="center"/>
          </w:tcPr>
          <w:p w:rsidR="000D6F25" w:rsidRDefault="00C61BF7">
            <w:pPr>
              <w:pStyle w:val="2"/>
            </w:pPr>
            <w:r>
              <w:t>唐山市丰南区公安局王兰庄派出所</w:t>
            </w:r>
          </w:p>
        </w:tc>
        <w:tc>
          <w:tcPr>
            <w:tcW w:w="1843" w:type="dxa"/>
            <w:vAlign w:val="center"/>
          </w:tcPr>
          <w:p w:rsidR="000D6F25" w:rsidRDefault="00C61BF7">
            <w:pPr>
              <w:pStyle w:val="3"/>
            </w:pPr>
            <w:r>
              <w:t>行政</w:t>
            </w:r>
          </w:p>
        </w:tc>
        <w:tc>
          <w:tcPr>
            <w:tcW w:w="2126" w:type="dxa"/>
            <w:vAlign w:val="center"/>
          </w:tcPr>
          <w:p w:rsidR="000D6F25" w:rsidRDefault="00C61BF7">
            <w:pPr>
              <w:pStyle w:val="3"/>
            </w:pPr>
            <w:r>
              <w:t>副科级</w:t>
            </w:r>
          </w:p>
        </w:tc>
        <w:tc>
          <w:tcPr>
            <w:tcW w:w="3827" w:type="dxa"/>
            <w:vAlign w:val="center"/>
          </w:tcPr>
          <w:p w:rsidR="000D6F25" w:rsidRDefault="00C61BF7">
            <w:pPr>
              <w:pStyle w:val="3"/>
            </w:pPr>
            <w:r>
              <w:t>财政拨款</w:t>
            </w:r>
          </w:p>
        </w:tc>
      </w:tr>
    </w:tbl>
    <w:p w:rsidR="0084153D" w:rsidRDefault="0084153D">
      <w:pPr>
        <w:spacing w:before="10" w:after="10"/>
        <w:ind w:firstLine="640"/>
        <w:outlineLvl w:val="5"/>
        <w:rPr>
          <w:rFonts w:asciiTheme="minorHAnsi" w:eastAsia="黑体" w:hAnsiTheme="minorHAnsi" w:cs="黑体"/>
          <w:color w:val="000000"/>
          <w:sz w:val="32"/>
          <w:lang w:val="uk-UA"/>
        </w:rPr>
      </w:pPr>
    </w:p>
    <w:p w:rsidR="0084153D" w:rsidRDefault="0084153D">
      <w:pPr>
        <w:spacing w:before="10" w:after="10"/>
        <w:ind w:firstLine="640"/>
        <w:outlineLvl w:val="5"/>
        <w:rPr>
          <w:rFonts w:asciiTheme="minorHAnsi" w:eastAsia="黑体" w:hAnsiTheme="minorHAnsi" w:cs="黑体"/>
          <w:color w:val="000000"/>
          <w:sz w:val="32"/>
          <w:lang w:val="uk-UA"/>
        </w:rPr>
      </w:pPr>
    </w:p>
    <w:p w:rsidR="0084153D" w:rsidRDefault="0084153D">
      <w:pPr>
        <w:spacing w:before="10" w:after="10"/>
        <w:ind w:firstLine="640"/>
        <w:outlineLvl w:val="5"/>
        <w:rPr>
          <w:rFonts w:asciiTheme="minorHAnsi" w:eastAsia="黑体" w:hAnsiTheme="minorHAnsi" w:cs="黑体"/>
          <w:color w:val="000000"/>
          <w:sz w:val="32"/>
          <w:lang w:val="uk-UA"/>
        </w:rPr>
      </w:pPr>
    </w:p>
    <w:p w:rsidR="000D6F25" w:rsidRDefault="00C61BF7">
      <w:pPr>
        <w:spacing w:before="10" w:after="10"/>
        <w:ind w:firstLine="640"/>
        <w:outlineLvl w:val="5"/>
      </w:pPr>
      <w:r>
        <w:rPr>
          <w:rFonts w:ascii="黑体" w:eastAsia="黑体" w:hAnsi="黑体" w:cs="黑体"/>
          <w:color w:val="000000"/>
          <w:sz w:val="32"/>
        </w:rPr>
        <w:lastRenderedPageBreak/>
        <w:t>二、单位预算安排的总体情况</w:t>
      </w:r>
    </w:p>
    <w:p w:rsidR="008D133A" w:rsidRDefault="008D133A" w:rsidP="00CA39BB">
      <w:pPr>
        <w:spacing w:line="500" w:lineRule="exact"/>
        <w:ind w:firstLine="561"/>
        <w:rPr>
          <w:rFonts w:eastAsia="方正仿宋_GBK"/>
          <w:color w:val="000000"/>
          <w:sz w:val="28"/>
          <w:lang w:eastAsia="zh-CN"/>
        </w:rPr>
      </w:pPr>
      <w:r>
        <w:rPr>
          <w:rFonts w:eastAsia="方正仿宋_GBK"/>
          <w:color w:val="000000"/>
          <w:sz w:val="28"/>
        </w:rPr>
        <w:t>按照预算管理有关规定，目前我</w:t>
      </w:r>
      <w:r>
        <w:rPr>
          <w:rFonts w:eastAsiaTheme="minorEastAsia" w:hint="eastAsia"/>
          <w:color w:val="000000"/>
          <w:sz w:val="28"/>
          <w:lang w:eastAsia="zh-CN"/>
        </w:rPr>
        <w:t>区单位</w:t>
      </w:r>
      <w:r>
        <w:rPr>
          <w:rFonts w:eastAsia="方正仿宋_GBK"/>
          <w:color w:val="000000"/>
          <w:sz w:val="28"/>
        </w:rPr>
        <w:t>预算的编制实行综合预算管理，即全部收入和支出都反映在预算中</w:t>
      </w:r>
      <w:r>
        <w:rPr>
          <w:rFonts w:eastAsia="方正仿宋_GBK" w:hint="eastAsia"/>
          <w:color w:val="000000"/>
          <w:sz w:val="28"/>
          <w:lang w:eastAsia="zh-CN"/>
        </w:rPr>
        <w:t>。</w:t>
      </w:r>
      <w:r>
        <w:rPr>
          <w:rFonts w:eastAsia="方正仿宋_GBK"/>
          <w:color w:val="000000"/>
          <w:sz w:val="28"/>
        </w:rPr>
        <w:t>唐山市丰南区</w:t>
      </w:r>
      <w:r w:rsidR="003D7339">
        <w:rPr>
          <w:rFonts w:eastAsia="方正仿宋_GBK" w:hint="eastAsia"/>
          <w:color w:val="000000"/>
          <w:sz w:val="28"/>
          <w:lang w:eastAsia="zh-CN"/>
        </w:rPr>
        <w:t>公安局王兰庄派出所</w:t>
      </w:r>
      <w:r>
        <w:rPr>
          <w:rFonts w:eastAsia="方正仿宋_GBK"/>
          <w:color w:val="000000"/>
          <w:sz w:val="28"/>
        </w:rPr>
        <w:t>的收支包含在</w:t>
      </w:r>
      <w:r>
        <w:rPr>
          <w:rFonts w:eastAsiaTheme="minorEastAsia" w:hint="eastAsia"/>
          <w:color w:val="000000"/>
          <w:sz w:val="28"/>
          <w:lang w:eastAsia="zh-CN"/>
        </w:rPr>
        <w:t>单位</w:t>
      </w:r>
      <w:r>
        <w:rPr>
          <w:rFonts w:eastAsia="方正仿宋_GBK"/>
          <w:color w:val="000000"/>
          <w:sz w:val="28"/>
        </w:rPr>
        <w:t>预算中。</w:t>
      </w:r>
    </w:p>
    <w:p w:rsidR="000D6F25" w:rsidRDefault="00C61BF7">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CB2901" w:rsidRDefault="00CB2901" w:rsidP="00CB2901">
      <w:pPr>
        <w:spacing w:line="500" w:lineRule="exact"/>
        <w:ind w:firstLine="560"/>
        <w:rPr>
          <w:rFonts w:eastAsia="方正仿宋_GBK"/>
          <w:color w:val="000000"/>
          <w:sz w:val="21"/>
          <w:szCs w:val="21"/>
          <w:lang w:eastAsia="zh-CN"/>
        </w:rPr>
      </w:pPr>
      <w:r w:rsidRPr="00405FDE">
        <w:rPr>
          <w:rFonts w:eastAsia="方正仿宋_GBK" w:hint="eastAsia"/>
          <w:color w:val="000000"/>
          <w:sz w:val="28"/>
        </w:rPr>
        <w:t>（一）收入说明</w:t>
      </w:r>
    </w:p>
    <w:p w:rsidR="00CB2901" w:rsidRPr="00F519DB" w:rsidRDefault="00CB2901" w:rsidP="00CB2901">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w:t>
      </w:r>
      <w:r>
        <w:rPr>
          <w:rFonts w:eastAsiaTheme="minorEastAsia" w:hint="eastAsia"/>
          <w:color w:val="000000" w:themeColor="text1"/>
          <w:sz w:val="28"/>
          <w:lang w:eastAsia="zh-CN"/>
        </w:rPr>
        <w:t>单位</w:t>
      </w:r>
      <w:r w:rsidRPr="00F519DB">
        <w:rPr>
          <w:rFonts w:eastAsia="方正仿宋_GBK" w:hint="eastAsia"/>
          <w:color w:val="000000" w:themeColor="text1"/>
          <w:sz w:val="28"/>
        </w:rPr>
        <w:t>预算收入</w:t>
      </w:r>
      <w:r>
        <w:rPr>
          <w:rFonts w:eastAsia="方正仿宋_GBK"/>
          <w:color w:val="000000" w:themeColor="text1"/>
          <w:sz w:val="28"/>
          <w:lang w:eastAsia="zh-CN"/>
        </w:rPr>
        <w:t>10.17</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eastAsia="方正仿宋_GBK" w:hint="eastAsia"/>
          <w:color w:val="000000" w:themeColor="text1"/>
          <w:sz w:val="28"/>
          <w:lang w:eastAsia="zh-CN"/>
        </w:rPr>
        <w:t>1</w:t>
      </w:r>
      <w:r w:rsidR="007B30C3">
        <w:rPr>
          <w:rFonts w:eastAsia="方正仿宋_GBK"/>
          <w:color w:val="000000" w:themeColor="text1"/>
          <w:sz w:val="28"/>
          <w:lang w:eastAsia="zh-CN"/>
        </w:rPr>
        <w:t>10.17</w:t>
      </w:r>
      <w:r w:rsidRPr="00975017">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sidRPr="00975017">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sidRPr="00975017">
        <w:rPr>
          <w:rFonts w:eastAsia="方正仿宋_GBK" w:hint="eastAsia"/>
          <w:color w:val="000000" w:themeColor="text1"/>
          <w:sz w:val="28"/>
        </w:rPr>
        <w:t>万元，财政专户核拨</w:t>
      </w:r>
      <w:r>
        <w:rPr>
          <w:rFonts w:eastAsia="方正仿宋_GBK" w:hint="eastAsia"/>
          <w:color w:val="000000" w:themeColor="text1"/>
          <w:sz w:val="28"/>
          <w:lang w:eastAsia="zh-CN"/>
        </w:rPr>
        <w:t>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lang w:eastAsia="zh-CN"/>
        </w:rPr>
        <w:t>0</w:t>
      </w:r>
      <w:r w:rsidRPr="00975017">
        <w:rPr>
          <w:rFonts w:eastAsia="方正仿宋_GBK" w:hint="eastAsia"/>
          <w:color w:val="000000" w:themeColor="text1"/>
          <w:sz w:val="28"/>
        </w:rPr>
        <w:t>万元。</w:t>
      </w:r>
    </w:p>
    <w:p w:rsidR="00CB2901" w:rsidRDefault="00CB2901" w:rsidP="00CB2901">
      <w:pPr>
        <w:spacing w:line="500" w:lineRule="exact"/>
        <w:ind w:firstLine="560"/>
        <w:rPr>
          <w:rFonts w:eastAsia="方正仿宋_GBK"/>
          <w:color w:val="000000"/>
          <w:sz w:val="28"/>
          <w:lang w:eastAsia="zh-CN"/>
        </w:rPr>
      </w:pPr>
    </w:p>
    <w:p w:rsidR="00CB2901" w:rsidRDefault="00CB2901" w:rsidP="00CB2901">
      <w:pPr>
        <w:ind w:firstLine="561"/>
        <w:rPr>
          <w:rFonts w:eastAsia="方正仿宋_GBK"/>
          <w:color w:val="000000"/>
          <w:sz w:val="21"/>
          <w:szCs w:val="21"/>
          <w:lang w:eastAsia="zh-CN"/>
        </w:rPr>
      </w:pPr>
      <w:r w:rsidRPr="00405FDE">
        <w:rPr>
          <w:rFonts w:eastAsia="方正仿宋_GBK" w:hint="eastAsia"/>
          <w:color w:val="000000"/>
          <w:sz w:val="28"/>
        </w:rPr>
        <w:t>（</w:t>
      </w:r>
      <w:r>
        <w:rPr>
          <w:rFonts w:eastAsia="方正仿宋_GBK" w:hint="eastAsia"/>
          <w:color w:val="000000"/>
          <w:sz w:val="28"/>
          <w:lang w:eastAsia="zh-CN"/>
        </w:rPr>
        <w:t>二</w:t>
      </w:r>
      <w:r w:rsidRPr="00405FDE">
        <w:rPr>
          <w:rFonts w:eastAsia="方正仿宋_GBK" w:hint="eastAsia"/>
          <w:color w:val="000000"/>
          <w:sz w:val="28"/>
        </w:rPr>
        <w:t>）</w:t>
      </w:r>
      <w:r>
        <w:rPr>
          <w:rFonts w:eastAsia="方正仿宋_GBK" w:hint="eastAsia"/>
          <w:color w:val="000000"/>
          <w:sz w:val="28"/>
          <w:lang w:eastAsia="zh-CN"/>
        </w:rPr>
        <w:t>支出</w:t>
      </w:r>
      <w:r w:rsidRPr="00405FDE">
        <w:rPr>
          <w:rFonts w:eastAsia="方正仿宋_GBK" w:hint="eastAsia"/>
          <w:color w:val="000000"/>
          <w:sz w:val="28"/>
        </w:rPr>
        <w:t>说明</w:t>
      </w:r>
    </w:p>
    <w:p w:rsidR="00CB2901" w:rsidRDefault="00CB2901" w:rsidP="00CB2901">
      <w:pPr>
        <w:ind w:firstLine="561"/>
        <w:rPr>
          <w:rFonts w:eastAsiaTheme="minorEastAsia"/>
          <w:color w:val="000000" w:themeColor="text1"/>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w:t>
      </w:r>
      <w:r>
        <w:rPr>
          <w:rFonts w:eastAsiaTheme="minorEastAsia" w:hint="eastAsia"/>
          <w:color w:val="000000" w:themeColor="text1"/>
          <w:sz w:val="28"/>
          <w:lang w:eastAsia="zh-CN"/>
        </w:rPr>
        <w:t>单位</w:t>
      </w:r>
      <w:r w:rsidRPr="00F519DB">
        <w:rPr>
          <w:rFonts w:eastAsia="方正仿宋_GBK" w:hint="eastAsia"/>
          <w:color w:val="000000" w:themeColor="text1"/>
          <w:sz w:val="28"/>
        </w:rPr>
        <w:t>预算支出</w:t>
      </w:r>
      <w:r w:rsidR="007B30C3">
        <w:rPr>
          <w:rFonts w:eastAsia="方正仿宋_GBK"/>
          <w:color w:val="000000" w:themeColor="text1"/>
          <w:sz w:val="28"/>
          <w:lang w:eastAsia="zh-CN"/>
        </w:rPr>
        <w:t>10.17</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sidR="007B30C3">
        <w:rPr>
          <w:rFonts w:eastAsia="方正仿宋_GBK"/>
          <w:color w:val="000000" w:themeColor="text1"/>
          <w:sz w:val="28"/>
          <w:lang w:eastAsia="zh-CN"/>
        </w:rPr>
        <w:t>0</w:t>
      </w:r>
      <w:r>
        <w:rPr>
          <w:rFonts w:eastAsia="方正仿宋_GBK" w:hint="eastAsia"/>
          <w:color w:val="000000" w:themeColor="text1"/>
          <w:sz w:val="28"/>
        </w:rPr>
        <w:t>万元，日常</w:t>
      </w:r>
      <w:r w:rsidRPr="00F519DB">
        <w:rPr>
          <w:rFonts w:eastAsia="方正仿宋_GBK" w:hint="eastAsia"/>
          <w:color w:val="000000" w:themeColor="text1"/>
          <w:sz w:val="28"/>
        </w:rPr>
        <w:t>公用经费</w:t>
      </w:r>
      <w:r w:rsidR="007B30C3">
        <w:rPr>
          <w:rFonts w:eastAsia="方正仿宋_GBK"/>
          <w:color w:val="000000" w:themeColor="text1"/>
          <w:sz w:val="28"/>
          <w:lang w:eastAsia="zh-CN"/>
        </w:rPr>
        <w:t>10.17</w:t>
      </w:r>
      <w:r>
        <w:rPr>
          <w:rFonts w:eastAsia="方正仿宋_GBK" w:hint="eastAsia"/>
          <w:color w:val="000000" w:themeColor="text1"/>
          <w:sz w:val="28"/>
        </w:rPr>
        <w:t>万元，</w:t>
      </w:r>
      <w:r w:rsidRPr="00F519DB">
        <w:rPr>
          <w:rFonts w:eastAsia="方正仿宋_GBK" w:hint="eastAsia"/>
          <w:color w:val="000000" w:themeColor="text1"/>
          <w:sz w:val="28"/>
        </w:rPr>
        <w:t>项目支出</w:t>
      </w:r>
      <w:r w:rsidR="007B30C3">
        <w:rPr>
          <w:rFonts w:eastAsia="方正仿宋_GBK"/>
          <w:color w:val="000000" w:themeColor="text1"/>
          <w:sz w:val="28"/>
          <w:lang w:eastAsia="zh-CN"/>
        </w:rPr>
        <w:t>0</w:t>
      </w:r>
      <w:r w:rsidRPr="00F519DB">
        <w:rPr>
          <w:rFonts w:eastAsia="方正仿宋_GBK" w:hint="eastAsia"/>
          <w:color w:val="000000" w:themeColor="text1"/>
          <w:sz w:val="28"/>
        </w:rPr>
        <w:t>万元。</w:t>
      </w:r>
    </w:p>
    <w:p w:rsidR="00CB2901" w:rsidRPr="001B2A75" w:rsidRDefault="00CB2901" w:rsidP="00CB2901">
      <w:pPr>
        <w:spacing w:line="360" w:lineRule="auto"/>
        <w:ind w:firstLineChars="200" w:firstLine="560"/>
        <w:rPr>
          <w:rFonts w:eastAsia="方正仿宋_GBK"/>
          <w:color w:val="000000" w:themeColor="text1"/>
          <w:sz w:val="28"/>
          <w:lang w:eastAsia="zh-CN"/>
        </w:rPr>
      </w:pPr>
      <w:r w:rsidRPr="00405FDE">
        <w:rPr>
          <w:rFonts w:eastAsia="方正仿宋_GBK" w:hint="eastAsia"/>
          <w:color w:val="000000"/>
          <w:sz w:val="28"/>
        </w:rPr>
        <w:t>（</w:t>
      </w:r>
      <w:r>
        <w:rPr>
          <w:rFonts w:eastAsia="方正仿宋_GBK" w:hint="eastAsia"/>
          <w:color w:val="000000"/>
          <w:sz w:val="28"/>
          <w:lang w:eastAsia="zh-CN"/>
        </w:rPr>
        <w:t>三</w:t>
      </w:r>
      <w:r w:rsidRPr="00405FDE">
        <w:rPr>
          <w:rFonts w:eastAsia="方正仿宋_GBK" w:hint="eastAsia"/>
          <w:color w:val="000000"/>
          <w:sz w:val="28"/>
        </w:rPr>
        <w:t>）</w:t>
      </w:r>
      <w:r>
        <w:rPr>
          <w:rFonts w:eastAsia="方正仿宋_GBK" w:hint="eastAsia"/>
          <w:color w:val="000000"/>
          <w:sz w:val="28"/>
          <w:lang w:eastAsia="zh-CN"/>
        </w:rPr>
        <w:t>比上年增减情况</w:t>
      </w:r>
    </w:p>
    <w:p w:rsidR="000D6F25" w:rsidRPr="00CB2901" w:rsidRDefault="00CB2901" w:rsidP="007B30C3">
      <w:pPr>
        <w:spacing w:line="360" w:lineRule="auto"/>
        <w:ind w:firstLineChars="200" w:firstLine="560"/>
      </w:pPr>
      <w:r w:rsidRPr="00405FDE">
        <w:rPr>
          <w:rFonts w:eastAsia="方正仿宋_GBK" w:hint="eastAsia"/>
          <w:sz w:val="28"/>
        </w:rPr>
        <w:t>2022</w:t>
      </w:r>
      <w:r w:rsidRPr="00405FDE">
        <w:rPr>
          <w:rFonts w:eastAsia="方正仿宋_GBK" w:hint="eastAsia"/>
          <w:sz w:val="28"/>
        </w:rPr>
        <w:t>年</w:t>
      </w:r>
      <w:r>
        <w:rPr>
          <w:rFonts w:eastAsiaTheme="minorEastAsia" w:hint="eastAsia"/>
          <w:sz w:val="28"/>
          <w:lang w:eastAsia="zh-CN"/>
        </w:rPr>
        <w:t>单位</w:t>
      </w:r>
      <w:r w:rsidRPr="00405FDE">
        <w:rPr>
          <w:rFonts w:eastAsia="方正仿宋_GBK" w:hint="eastAsia"/>
          <w:sz w:val="28"/>
        </w:rPr>
        <w:t>预算较</w:t>
      </w:r>
      <w:r w:rsidRPr="00405FDE">
        <w:rPr>
          <w:rFonts w:eastAsia="方正仿宋_GBK" w:hint="eastAsia"/>
          <w:sz w:val="28"/>
        </w:rPr>
        <w:t>2021</w:t>
      </w:r>
      <w:r w:rsidRPr="00405FDE">
        <w:rPr>
          <w:rFonts w:eastAsia="方正仿宋_GBK" w:hint="eastAsia"/>
          <w:sz w:val="28"/>
        </w:rPr>
        <w:t>年</w:t>
      </w:r>
      <w:r w:rsidR="007B30C3">
        <w:rPr>
          <w:rFonts w:eastAsia="方正仿宋_GBK" w:hint="eastAsia"/>
          <w:sz w:val="28"/>
          <w:lang w:eastAsia="zh-CN"/>
        </w:rPr>
        <w:t>增加</w:t>
      </w:r>
      <w:r w:rsidR="007B30C3">
        <w:rPr>
          <w:rFonts w:eastAsia="方正仿宋_GBK"/>
          <w:sz w:val="28"/>
          <w:lang w:eastAsia="zh-CN"/>
        </w:rPr>
        <w:t>1.13</w:t>
      </w:r>
      <w:r w:rsidRPr="00405FDE">
        <w:rPr>
          <w:rFonts w:eastAsia="方正仿宋_GBK" w:hint="eastAsia"/>
          <w:sz w:val="28"/>
        </w:rPr>
        <w:t>万元，其中：人员经费</w:t>
      </w:r>
      <w:r w:rsidR="007B30C3">
        <w:rPr>
          <w:rFonts w:eastAsia="方正仿宋_GBK" w:hint="eastAsia"/>
          <w:sz w:val="28"/>
          <w:lang w:eastAsia="zh-CN"/>
        </w:rPr>
        <w:t>无增减变化</w:t>
      </w:r>
      <w:r w:rsidR="007B30C3">
        <w:rPr>
          <w:rFonts w:eastAsia="方正仿宋_GBK" w:hint="eastAsia"/>
          <w:sz w:val="28"/>
          <w:lang w:eastAsia="zh-CN"/>
        </w:rPr>
        <w:t xml:space="preserve"> </w:t>
      </w:r>
      <w:r w:rsidRPr="00405FDE">
        <w:rPr>
          <w:rFonts w:eastAsia="方正仿宋_GBK" w:hint="eastAsia"/>
          <w:sz w:val="28"/>
        </w:rPr>
        <w:t>，日常公用经费增加</w:t>
      </w:r>
      <w:r w:rsidR="007B30C3">
        <w:rPr>
          <w:rFonts w:eastAsia="方正仿宋_GBK"/>
          <w:sz w:val="28"/>
          <w:lang w:eastAsia="zh-CN"/>
        </w:rPr>
        <w:t>1.13</w:t>
      </w:r>
      <w:r w:rsidRPr="00405FDE">
        <w:rPr>
          <w:rFonts w:eastAsia="方正仿宋_GBK" w:hint="eastAsia"/>
          <w:sz w:val="28"/>
        </w:rPr>
        <w:t>万元，项目经费</w:t>
      </w:r>
      <w:r w:rsidR="007B30C3">
        <w:rPr>
          <w:rFonts w:eastAsia="方正仿宋_GBK" w:hint="eastAsia"/>
          <w:sz w:val="28"/>
          <w:lang w:eastAsia="zh-CN"/>
        </w:rPr>
        <w:t>无增减变化。</w:t>
      </w:r>
    </w:p>
    <w:p w:rsidR="000D6F25" w:rsidRDefault="00C61BF7">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三、机关运行经费安排情况</w:t>
      </w:r>
    </w:p>
    <w:p w:rsidR="00397AF8" w:rsidRDefault="007B30C3">
      <w:pPr>
        <w:spacing w:before="10" w:after="10"/>
        <w:ind w:firstLine="640"/>
        <w:outlineLvl w:val="5"/>
        <w:rPr>
          <w:rFonts w:asciiTheme="minorHAnsi" w:hAnsiTheme="minorHAnsi"/>
          <w:lang w:val="uk-UA"/>
        </w:rPr>
      </w:pPr>
      <w:r>
        <w:rPr>
          <w:rFonts w:eastAsia="方正仿宋_GBK"/>
          <w:sz w:val="28"/>
        </w:rPr>
        <w:t>2</w:t>
      </w:r>
      <w:r w:rsidRPr="00914B62">
        <w:rPr>
          <w:rFonts w:eastAsia="方正仿宋_GBK" w:hint="eastAsia"/>
          <w:sz w:val="28"/>
        </w:rPr>
        <w:t>022</w:t>
      </w:r>
      <w:r w:rsidRPr="00914B62">
        <w:rPr>
          <w:rFonts w:eastAsia="方正仿宋_GBK" w:hint="eastAsia"/>
          <w:sz w:val="28"/>
        </w:rPr>
        <w:t>年机关运行经费共计安排</w:t>
      </w:r>
      <w:r>
        <w:rPr>
          <w:rFonts w:eastAsia="方正仿宋_GBK"/>
          <w:sz w:val="28"/>
          <w:lang w:eastAsia="zh-CN"/>
        </w:rPr>
        <w:t>10.17</w:t>
      </w:r>
      <w:r w:rsidRPr="00914B62">
        <w:rPr>
          <w:rFonts w:eastAsia="方正仿宋_GBK" w:hint="eastAsia"/>
          <w:sz w:val="28"/>
        </w:rPr>
        <w:t>万元，主要包括用于保证机关正常运转的办公</w:t>
      </w:r>
      <w:r w:rsidRPr="00914B62">
        <w:rPr>
          <w:rFonts w:eastAsia="方正仿宋_GBK" w:hint="eastAsia"/>
          <w:sz w:val="28"/>
          <w:lang w:eastAsia="zh-CN"/>
        </w:rPr>
        <w:t>费</w:t>
      </w:r>
      <w:r>
        <w:rPr>
          <w:rFonts w:eastAsia="方正仿宋_GBK" w:hint="eastAsia"/>
          <w:sz w:val="28"/>
          <w:lang w:eastAsia="zh-CN"/>
        </w:rPr>
        <w:t>2</w:t>
      </w:r>
      <w:r>
        <w:rPr>
          <w:rFonts w:eastAsia="方正仿宋_GBK"/>
          <w:sz w:val="28"/>
          <w:lang w:eastAsia="zh-CN"/>
        </w:rPr>
        <w:t>.17</w:t>
      </w:r>
      <w:r w:rsidRPr="00914B62">
        <w:rPr>
          <w:rFonts w:eastAsia="方正仿宋_GBK" w:hint="eastAsia"/>
          <w:sz w:val="28"/>
          <w:lang w:eastAsia="zh-CN"/>
        </w:rPr>
        <w:t>万元、</w:t>
      </w:r>
      <w:r w:rsidRPr="00914B62">
        <w:rPr>
          <w:rFonts w:eastAsia="方正仿宋_GBK" w:hint="eastAsia"/>
          <w:sz w:val="28"/>
        </w:rPr>
        <w:t>邮电费</w:t>
      </w:r>
      <w:r w:rsidRPr="00914B62">
        <w:rPr>
          <w:rFonts w:eastAsia="方正仿宋_GBK" w:hint="eastAsia"/>
          <w:sz w:val="28"/>
          <w:lang w:eastAsia="zh-CN"/>
        </w:rPr>
        <w:t>1</w:t>
      </w:r>
      <w:r w:rsidRPr="00914B62">
        <w:rPr>
          <w:rFonts w:eastAsia="方正仿宋_GBK" w:hint="eastAsia"/>
          <w:sz w:val="28"/>
          <w:lang w:eastAsia="zh-CN"/>
        </w:rPr>
        <w:t>万元</w:t>
      </w:r>
      <w:r w:rsidRPr="00914B62">
        <w:rPr>
          <w:rFonts w:eastAsia="方正仿宋_GBK" w:hint="eastAsia"/>
          <w:sz w:val="28"/>
        </w:rPr>
        <w:t>、</w:t>
      </w:r>
      <w:r>
        <w:rPr>
          <w:rFonts w:eastAsia="方正仿宋_GBK" w:hint="eastAsia"/>
          <w:sz w:val="28"/>
          <w:lang w:eastAsia="zh-CN"/>
        </w:rPr>
        <w:t>专用材料</w:t>
      </w:r>
      <w:r w:rsidRPr="00914B62">
        <w:rPr>
          <w:rFonts w:eastAsia="方正仿宋_GBK" w:hint="eastAsia"/>
          <w:sz w:val="28"/>
        </w:rPr>
        <w:t>费</w:t>
      </w:r>
      <w:r>
        <w:rPr>
          <w:rFonts w:eastAsia="方正仿宋_GBK"/>
          <w:sz w:val="28"/>
          <w:lang w:eastAsia="zh-CN"/>
        </w:rPr>
        <w:t>7</w:t>
      </w:r>
      <w:r w:rsidRPr="00914B62">
        <w:rPr>
          <w:rFonts w:eastAsia="方正仿宋_GBK" w:hint="eastAsia"/>
          <w:sz w:val="28"/>
          <w:lang w:eastAsia="zh-CN"/>
        </w:rPr>
        <w:t>万元</w:t>
      </w:r>
      <w:r>
        <w:rPr>
          <w:rFonts w:eastAsia="方正仿宋_GBK" w:hint="eastAsia"/>
          <w:sz w:val="28"/>
          <w:lang w:eastAsia="zh-CN"/>
        </w:rPr>
        <w:t>。</w:t>
      </w:r>
    </w:p>
    <w:p w:rsidR="00397AF8" w:rsidRPr="00397AF8" w:rsidRDefault="00397AF8">
      <w:pPr>
        <w:spacing w:before="10" w:after="10"/>
        <w:ind w:firstLine="640"/>
        <w:outlineLvl w:val="5"/>
        <w:rPr>
          <w:rFonts w:asciiTheme="minorHAnsi" w:hAnsiTheme="minorHAnsi"/>
          <w:lang w:val="uk-UA"/>
        </w:rPr>
      </w:pPr>
    </w:p>
    <w:p w:rsidR="000D6F25" w:rsidRDefault="00C61BF7">
      <w:pPr>
        <w:spacing w:before="10" w:after="10"/>
        <w:ind w:firstLine="640"/>
        <w:outlineLvl w:val="5"/>
      </w:pPr>
      <w:r>
        <w:rPr>
          <w:rFonts w:ascii="黑体" w:eastAsia="黑体" w:hAnsi="黑体" w:cs="黑体"/>
          <w:color w:val="000000"/>
          <w:sz w:val="32"/>
        </w:rPr>
        <w:t>四、财政拨款“三公”经费预算情况及增减变化原因</w:t>
      </w:r>
    </w:p>
    <w:p w:rsidR="007B30C3" w:rsidRPr="00B021DE" w:rsidRDefault="007B30C3" w:rsidP="007B30C3">
      <w:pPr>
        <w:spacing w:line="360" w:lineRule="auto"/>
        <w:ind w:firstLineChars="200" w:firstLine="560"/>
        <w:rPr>
          <w:rFonts w:eastAsia="方正仿宋_GBK"/>
          <w:sz w:val="28"/>
        </w:rPr>
      </w:pPr>
      <w:r w:rsidRPr="00B021DE">
        <w:rPr>
          <w:rFonts w:eastAsia="方正仿宋_GBK" w:hint="eastAsia"/>
          <w:sz w:val="28"/>
        </w:rPr>
        <w:t>2022</w:t>
      </w:r>
      <w:r w:rsidRPr="00B021DE">
        <w:rPr>
          <w:rFonts w:eastAsia="方正仿宋_GBK" w:hint="eastAsia"/>
          <w:sz w:val="28"/>
        </w:rPr>
        <w:t>年部门“三公”经费预算安排</w:t>
      </w:r>
      <w:r>
        <w:rPr>
          <w:rFonts w:eastAsia="方正仿宋_GBK"/>
          <w:sz w:val="28"/>
          <w:lang w:eastAsia="zh-CN"/>
        </w:rPr>
        <w:t>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w:t>
      </w:r>
      <w:r>
        <w:rPr>
          <w:rFonts w:eastAsia="方正仿宋_GBK" w:hint="eastAsia"/>
          <w:sz w:val="28"/>
          <w:lang w:eastAsia="zh-CN"/>
        </w:rPr>
        <w:t>相比无增减变化</w:t>
      </w:r>
      <w:r>
        <w:rPr>
          <w:rFonts w:eastAsia="方正仿宋_GBK" w:hint="eastAsia"/>
          <w:sz w:val="28"/>
          <w:lang w:eastAsia="zh-CN"/>
        </w:rPr>
        <w:t xml:space="preserve"> </w:t>
      </w:r>
      <w:r w:rsidRPr="00B021DE">
        <w:rPr>
          <w:rFonts w:eastAsia="方正仿宋_GBK" w:hint="eastAsia"/>
          <w:sz w:val="28"/>
        </w:rPr>
        <w:t>。</w:t>
      </w:r>
    </w:p>
    <w:p w:rsidR="00397AF8" w:rsidRPr="00397AF8" w:rsidRDefault="00397AF8">
      <w:pPr>
        <w:pStyle w:val="-9"/>
        <w:rPr>
          <w:lang w:val="uk-UA"/>
        </w:rPr>
      </w:pPr>
    </w:p>
    <w:p w:rsidR="005738D8" w:rsidRDefault="00C61BF7" w:rsidP="005738D8">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lastRenderedPageBreak/>
        <w:t>五、预</w:t>
      </w:r>
      <w:r w:rsidR="005738D8">
        <w:rPr>
          <w:rFonts w:ascii="黑体" w:eastAsia="黑体" w:hAnsi="黑体" w:cs="黑体"/>
          <w:color w:val="000000"/>
          <w:sz w:val="32"/>
        </w:rPr>
        <w:t>算绩效信息</w:t>
      </w:r>
    </w:p>
    <w:p w:rsidR="00CA39BB" w:rsidRDefault="00CA39BB" w:rsidP="005738D8">
      <w:pPr>
        <w:spacing w:before="10" w:after="10"/>
        <w:ind w:firstLine="640"/>
        <w:outlineLvl w:val="5"/>
        <w:rPr>
          <w:rFonts w:asciiTheme="minorHAnsi" w:hAnsiTheme="minorHAnsi"/>
          <w:lang w:val="uk-UA"/>
        </w:rPr>
      </w:pPr>
    </w:p>
    <w:p w:rsidR="00A63BF6" w:rsidRDefault="00A63BF6" w:rsidP="003F7CEE">
      <w:pPr>
        <w:ind w:firstLineChars="200" w:firstLine="480"/>
      </w:pPr>
      <w:r>
        <w:rPr>
          <w:rFonts w:ascii="宋体" w:eastAsia="宋体" w:hAnsi="宋体" w:cs="宋体" w:hint="eastAsia"/>
        </w:rPr>
        <w:t>（一）总体绩效目标</w:t>
      </w:r>
    </w:p>
    <w:p w:rsidR="00A63BF6" w:rsidRDefault="00A63BF6" w:rsidP="003F7CEE">
      <w:pPr>
        <w:ind w:firstLineChars="300" w:firstLine="720"/>
      </w:pPr>
      <w:r>
        <w:t>2022</w:t>
      </w:r>
      <w:r>
        <w:rPr>
          <w:rFonts w:ascii="宋体" w:eastAsia="宋体" w:hAnsi="宋体" w:cs="宋体" w:hint="eastAsia"/>
        </w:rPr>
        <w:t>年，紧紧围绕上级主管部门及当地政府的工作部署，维护国家安全和社会政治稳定，有效和化解妥善处置重大不稳定隐患、群体性事件和突发事件；妥善处置重大不稳定隐患、群体性事件和突发事件；维护我镇社会大局稳定，确保社会秩序良好。</w:t>
      </w:r>
    </w:p>
    <w:p w:rsidR="00A63BF6" w:rsidRDefault="00A63BF6" w:rsidP="00A63BF6">
      <w:r>
        <w:rPr>
          <w:rFonts w:ascii="宋体" w:eastAsia="宋体" w:hAnsi="宋体" w:cs="宋体" w:hint="eastAsia"/>
        </w:rPr>
        <w:t>（二）分项绩效目标</w:t>
      </w:r>
    </w:p>
    <w:p w:rsidR="00A63BF6" w:rsidRDefault="00A63BF6" w:rsidP="00A63BF6">
      <w:r>
        <w:rPr>
          <w:rFonts w:ascii="宋体" w:eastAsia="宋体" w:hAnsi="宋体" w:cs="宋体" w:hint="eastAsia"/>
        </w:rPr>
        <w:t>负责维护社会大局稳定，确保社会秩序良好。</w:t>
      </w:r>
    </w:p>
    <w:p w:rsidR="00A63BF6" w:rsidRDefault="00A63BF6" w:rsidP="00A63BF6">
      <w:r>
        <w:rPr>
          <w:rFonts w:ascii="宋体" w:eastAsia="宋体" w:hAnsi="宋体" w:cs="宋体" w:hint="eastAsia"/>
        </w:rPr>
        <w:t>绩效目标：保障辖区内日常工作的稳定</w:t>
      </w:r>
      <w:r>
        <w:t xml:space="preserve">, </w:t>
      </w:r>
      <w:r>
        <w:rPr>
          <w:rFonts w:ascii="宋体" w:eastAsia="宋体" w:hAnsi="宋体" w:cs="宋体" w:hint="eastAsia"/>
        </w:rPr>
        <w:t>确保案件按时了结；积极调解民事纠纷；有效和化解妥善处置重大不稳定隐患、群体性事件和突发事件；妥善处置重大不稳定隐患、群体性事件和突发事件。</w:t>
      </w:r>
    </w:p>
    <w:p w:rsidR="00A63BF6" w:rsidRDefault="00A63BF6" w:rsidP="00A63BF6">
      <w:r>
        <w:rPr>
          <w:rFonts w:ascii="宋体" w:eastAsia="宋体" w:hAnsi="宋体" w:cs="宋体" w:hint="eastAsia"/>
        </w:rPr>
        <w:t>绩效指标</w:t>
      </w:r>
      <w:r>
        <w:t xml:space="preserve">: </w:t>
      </w:r>
      <w:r>
        <w:rPr>
          <w:rFonts w:ascii="宋体" w:eastAsia="宋体" w:hAnsi="宋体" w:cs="宋体" w:hint="eastAsia"/>
        </w:rPr>
        <w:t>案件完成率、限时结案率、目标群体满意度均达</w:t>
      </w:r>
      <w:r>
        <w:t>90%</w:t>
      </w:r>
      <w:r>
        <w:rPr>
          <w:rFonts w:ascii="宋体" w:eastAsia="宋体" w:hAnsi="宋体" w:cs="宋体" w:hint="eastAsia"/>
        </w:rPr>
        <w:t>以上</w:t>
      </w:r>
      <w:r>
        <w:t xml:space="preserve">                                                                                    </w:t>
      </w:r>
    </w:p>
    <w:p w:rsidR="00A63BF6" w:rsidRDefault="00A63BF6" w:rsidP="00A63BF6">
      <w:r>
        <w:rPr>
          <w:rFonts w:ascii="宋体" w:eastAsia="宋体" w:hAnsi="宋体" w:cs="宋体" w:hint="eastAsia"/>
        </w:rPr>
        <w:t>（三）工作保障措施</w:t>
      </w:r>
    </w:p>
    <w:p w:rsidR="00A63BF6" w:rsidRDefault="00A63BF6" w:rsidP="00A63BF6">
      <w:r>
        <w:rPr>
          <w:rFonts w:ascii="宋体" w:eastAsia="宋体" w:hAnsi="宋体" w:cs="宋体" w:hint="eastAsia"/>
        </w:rPr>
        <w:t>（一）执法规范化水平不断提高；健全扁平化指挥机制，提高紧急警务的处置和日常办公的工作效率；我镇到上级非访总量下降，不发生重大政治事件；为推进情报主导警务战略，实施精确打击，提供支持；提升资金使用的合法性、规范性和效益型。</w:t>
      </w:r>
      <w:r>
        <w:cr/>
      </w:r>
      <w:r>
        <w:cr/>
      </w:r>
    </w:p>
    <w:p w:rsidR="00A63BF6" w:rsidRDefault="00A63BF6" w:rsidP="00A63BF6">
      <w:r>
        <w:rPr>
          <w:rFonts w:ascii="宋体" w:eastAsia="宋体" w:hAnsi="宋体" w:cs="宋体" w:hint="eastAsia"/>
        </w:rPr>
        <w:t>（二）提高公安科技信息化建设水平，为公安工作提供科技支撑和信息技术保障。</w:t>
      </w:r>
    </w:p>
    <w:p w:rsidR="000D6F25" w:rsidRDefault="00C61BF7">
      <w:pPr>
        <w:spacing w:before="10" w:after="10"/>
        <w:ind w:firstLine="640"/>
        <w:outlineLvl w:val="5"/>
      </w:pPr>
      <w:r>
        <w:rPr>
          <w:rFonts w:ascii="黑体" w:eastAsia="黑体" w:hAnsi="黑体" w:cs="黑体"/>
          <w:color w:val="000000"/>
          <w:sz w:val="32"/>
        </w:rPr>
        <w:t>六、政府采购预算情况</w:t>
      </w:r>
    </w:p>
    <w:p w:rsidR="000D6F25" w:rsidRDefault="00C61BF7">
      <w:pPr>
        <w:spacing w:line="500" w:lineRule="exact"/>
        <w:ind w:firstLine="560"/>
      </w:pPr>
      <w:r>
        <w:rPr>
          <w:rFonts w:eastAsia="方正仿宋_GBK"/>
          <w:color w:val="000000"/>
          <w:sz w:val="28"/>
        </w:rPr>
        <w:t>2022</w:t>
      </w:r>
      <w:r>
        <w:rPr>
          <w:rFonts w:eastAsia="方正仿宋_GBK"/>
          <w:color w:val="000000"/>
          <w:sz w:val="28"/>
        </w:rPr>
        <w:t>年，唐山市丰南区公安局王兰庄派出所安排</w:t>
      </w:r>
      <w:r w:rsidR="00397AF8">
        <w:rPr>
          <w:rFonts w:eastAsia="方正仿宋_GBK" w:hint="eastAsia"/>
          <w:color w:val="000000"/>
          <w:sz w:val="28"/>
          <w:lang w:eastAsia="zh-CN"/>
        </w:rPr>
        <w:t>此项目无内容。</w:t>
      </w:r>
    </w:p>
    <w:p w:rsidR="000D6F25" w:rsidRDefault="00C61BF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657DA" w:rsidTr="00E65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8674" w:type="dxa"/>
            <w:gridSpan w:val="9"/>
            <w:tcBorders>
              <w:top w:val="single" w:sz="6" w:space="0" w:color="FFFFFF"/>
              <w:left w:val="single" w:sz="6" w:space="0" w:color="FFFFFF"/>
              <w:right w:val="single" w:sz="6" w:space="0" w:color="FFFFFF"/>
            </w:tcBorders>
            <w:vAlign w:val="center"/>
          </w:tcPr>
          <w:p w:rsidR="000D6F25" w:rsidRDefault="00C61BF7">
            <w:pPr>
              <w:pStyle w:val="23"/>
            </w:pPr>
            <w:r>
              <w:t>单位：万元</w:t>
            </w:r>
          </w:p>
        </w:tc>
      </w:tr>
      <w:tr w:rsidR="00E657DA" w:rsidTr="00E657DA">
        <w:trPr>
          <w:cantSplit/>
          <w:tblHeader/>
          <w:jc w:val="center"/>
        </w:trPr>
        <w:tc>
          <w:tcPr>
            <w:tcW w:w="2665" w:type="dxa"/>
            <w:gridSpan w:val="2"/>
            <w:vAlign w:val="center"/>
          </w:tcPr>
          <w:p w:rsidR="000D6F25" w:rsidRDefault="00C61BF7">
            <w:pPr>
              <w:pStyle w:val="1"/>
            </w:pPr>
            <w:r>
              <w:t>政府采购项目来源</w:t>
            </w:r>
          </w:p>
        </w:tc>
        <w:tc>
          <w:tcPr>
            <w:tcW w:w="1134" w:type="dxa"/>
            <w:vMerge w:val="restart"/>
            <w:vAlign w:val="center"/>
          </w:tcPr>
          <w:p w:rsidR="000D6F25" w:rsidRDefault="00C61BF7">
            <w:pPr>
              <w:pStyle w:val="1"/>
            </w:pPr>
            <w:r>
              <w:t>采购物品名称</w:t>
            </w:r>
          </w:p>
        </w:tc>
        <w:tc>
          <w:tcPr>
            <w:tcW w:w="1134" w:type="dxa"/>
            <w:vMerge w:val="restart"/>
            <w:vAlign w:val="center"/>
          </w:tcPr>
          <w:p w:rsidR="000D6F25" w:rsidRDefault="00C61BF7">
            <w:pPr>
              <w:pStyle w:val="1"/>
            </w:pPr>
            <w:r>
              <w:t>政府采购目录序号</w:t>
            </w:r>
          </w:p>
        </w:tc>
        <w:tc>
          <w:tcPr>
            <w:tcW w:w="709" w:type="dxa"/>
            <w:vMerge w:val="restart"/>
            <w:vAlign w:val="center"/>
          </w:tcPr>
          <w:p w:rsidR="000D6F25" w:rsidRDefault="00C61BF7">
            <w:pPr>
              <w:pStyle w:val="1"/>
            </w:pPr>
            <w:r>
              <w:t>计量  单位</w:t>
            </w:r>
          </w:p>
        </w:tc>
        <w:tc>
          <w:tcPr>
            <w:tcW w:w="850" w:type="dxa"/>
            <w:vMerge w:val="restart"/>
            <w:vAlign w:val="center"/>
          </w:tcPr>
          <w:p w:rsidR="000D6F25" w:rsidRDefault="00C61BF7">
            <w:pPr>
              <w:pStyle w:val="1"/>
            </w:pPr>
            <w:r>
              <w:t>数量</w:t>
            </w:r>
          </w:p>
        </w:tc>
        <w:tc>
          <w:tcPr>
            <w:tcW w:w="850" w:type="dxa"/>
            <w:vMerge w:val="restart"/>
            <w:vAlign w:val="center"/>
          </w:tcPr>
          <w:p w:rsidR="000D6F25" w:rsidRDefault="00C61BF7">
            <w:pPr>
              <w:pStyle w:val="1"/>
            </w:pPr>
            <w:r>
              <w:t>单价</w:t>
            </w:r>
          </w:p>
        </w:tc>
        <w:tc>
          <w:tcPr>
            <w:tcW w:w="7710" w:type="dxa"/>
            <w:gridSpan w:val="8"/>
            <w:vAlign w:val="center"/>
          </w:tcPr>
          <w:p w:rsidR="000D6F25" w:rsidRDefault="00C61BF7">
            <w:pPr>
              <w:pStyle w:val="1"/>
            </w:pPr>
            <w:r>
              <w:t>政府采购金额（当年部门预算安排资金）</w:t>
            </w:r>
          </w:p>
        </w:tc>
        <w:tc>
          <w:tcPr>
            <w:tcW w:w="964" w:type="dxa"/>
            <w:vMerge w:val="restart"/>
            <w:vAlign w:val="center"/>
          </w:tcPr>
          <w:p w:rsidR="000D6F25" w:rsidRDefault="00C61BF7">
            <w:pPr>
              <w:pStyle w:val="1"/>
            </w:pPr>
            <w:r>
              <w:t>2022年  预留中  小微企  业份额</w:t>
            </w:r>
          </w:p>
        </w:tc>
      </w:tr>
      <w:tr w:rsidR="000D6F25">
        <w:trPr>
          <w:cantSplit/>
          <w:tblHeader/>
          <w:jc w:val="center"/>
        </w:trPr>
        <w:tc>
          <w:tcPr>
            <w:tcW w:w="1701" w:type="dxa"/>
            <w:vAlign w:val="center"/>
          </w:tcPr>
          <w:p w:rsidR="000D6F25" w:rsidRDefault="00C61BF7">
            <w:pPr>
              <w:pStyle w:val="1"/>
            </w:pPr>
            <w:r>
              <w:t>项目名称</w:t>
            </w:r>
          </w:p>
        </w:tc>
        <w:tc>
          <w:tcPr>
            <w:tcW w:w="964" w:type="dxa"/>
            <w:vAlign w:val="center"/>
          </w:tcPr>
          <w:p w:rsidR="000D6F25" w:rsidRDefault="00C61BF7">
            <w:pPr>
              <w:pStyle w:val="1"/>
            </w:pPr>
            <w:r>
              <w:t>预算    资金</w:t>
            </w:r>
          </w:p>
        </w:tc>
        <w:tc>
          <w:tcPr>
            <w:tcW w:w="1134" w:type="dxa"/>
            <w:vMerge/>
          </w:tcPr>
          <w:p w:rsidR="000D6F25" w:rsidRDefault="000D6F25"/>
        </w:tc>
        <w:tc>
          <w:tcPr>
            <w:tcW w:w="1134" w:type="dxa"/>
            <w:vMerge/>
          </w:tcPr>
          <w:p w:rsidR="000D6F25" w:rsidRDefault="000D6F25"/>
        </w:tc>
        <w:tc>
          <w:tcPr>
            <w:tcW w:w="709" w:type="dxa"/>
            <w:vMerge/>
          </w:tcPr>
          <w:p w:rsidR="000D6F25" w:rsidRDefault="000D6F25"/>
        </w:tc>
        <w:tc>
          <w:tcPr>
            <w:tcW w:w="850" w:type="dxa"/>
            <w:vMerge/>
          </w:tcPr>
          <w:p w:rsidR="000D6F25" w:rsidRDefault="000D6F25"/>
        </w:tc>
        <w:tc>
          <w:tcPr>
            <w:tcW w:w="850" w:type="dxa"/>
            <w:vMerge/>
          </w:tcPr>
          <w:p w:rsidR="000D6F25" w:rsidRDefault="000D6F25"/>
        </w:tc>
        <w:tc>
          <w:tcPr>
            <w:tcW w:w="964" w:type="dxa"/>
            <w:vAlign w:val="center"/>
          </w:tcPr>
          <w:p w:rsidR="000D6F25" w:rsidRDefault="00C61BF7">
            <w:pPr>
              <w:pStyle w:val="1"/>
            </w:pPr>
            <w:r>
              <w:t>合计</w:t>
            </w:r>
          </w:p>
        </w:tc>
        <w:tc>
          <w:tcPr>
            <w:tcW w:w="964" w:type="dxa"/>
            <w:vAlign w:val="center"/>
          </w:tcPr>
          <w:p w:rsidR="000D6F25" w:rsidRDefault="00C61BF7">
            <w:pPr>
              <w:pStyle w:val="1"/>
            </w:pPr>
            <w:r>
              <w:t>一般公共预算拨款</w:t>
            </w:r>
          </w:p>
        </w:tc>
        <w:tc>
          <w:tcPr>
            <w:tcW w:w="964" w:type="dxa"/>
            <w:vAlign w:val="center"/>
          </w:tcPr>
          <w:p w:rsidR="000D6F25" w:rsidRDefault="00C61BF7">
            <w:pPr>
              <w:pStyle w:val="1"/>
            </w:pPr>
            <w:r>
              <w:t>基金预算拨款</w:t>
            </w:r>
          </w:p>
        </w:tc>
        <w:tc>
          <w:tcPr>
            <w:tcW w:w="964" w:type="dxa"/>
            <w:vAlign w:val="center"/>
          </w:tcPr>
          <w:p w:rsidR="000D6F25" w:rsidRDefault="00C61BF7">
            <w:pPr>
              <w:pStyle w:val="1"/>
            </w:pPr>
            <w:r>
              <w:t>国有资本经营预算拨款</w:t>
            </w:r>
          </w:p>
        </w:tc>
        <w:tc>
          <w:tcPr>
            <w:tcW w:w="964" w:type="dxa"/>
            <w:vAlign w:val="center"/>
          </w:tcPr>
          <w:p w:rsidR="000D6F25" w:rsidRDefault="00C61BF7">
            <w:pPr>
              <w:pStyle w:val="1"/>
            </w:pPr>
            <w:r>
              <w:t>财政专户核拨</w:t>
            </w:r>
          </w:p>
        </w:tc>
        <w:tc>
          <w:tcPr>
            <w:tcW w:w="964" w:type="dxa"/>
            <w:vAlign w:val="center"/>
          </w:tcPr>
          <w:p w:rsidR="000D6F25" w:rsidRDefault="00C61BF7">
            <w:pPr>
              <w:pStyle w:val="1"/>
            </w:pPr>
            <w:r>
              <w:t>单位    资金</w:t>
            </w:r>
          </w:p>
        </w:tc>
        <w:tc>
          <w:tcPr>
            <w:tcW w:w="964" w:type="dxa"/>
            <w:vAlign w:val="center"/>
          </w:tcPr>
          <w:p w:rsidR="000D6F25" w:rsidRDefault="00C61BF7">
            <w:pPr>
              <w:pStyle w:val="1"/>
            </w:pPr>
            <w:r>
              <w:t>财政拨    款结转</w:t>
            </w:r>
          </w:p>
        </w:tc>
        <w:tc>
          <w:tcPr>
            <w:tcW w:w="964" w:type="dxa"/>
            <w:vAlign w:val="center"/>
          </w:tcPr>
          <w:p w:rsidR="000D6F25" w:rsidRDefault="00C61BF7">
            <w:pPr>
              <w:pStyle w:val="1"/>
            </w:pPr>
            <w:r>
              <w:t>非财政    拨款结    转结余</w:t>
            </w:r>
          </w:p>
        </w:tc>
        <w:tc>
          <w:tcPr>
            <w:tcW w:w="964" w:type="dxa"/>
            <w:vMerge/>
          </w:tcPr>
          <w:p w:rsidR="000D6F25" w:rsidRDefault="000D6F25"/>
        </w:tc>
      </w:tr>
      <w:tr w:rsidR="000D6F25">
        <w:trPr>
          <w:cantSplit/>
          <w:jc w:val="center"/>
        </w:trPr>
        <w:tc>
          <w:tcPr>
            <w:tcW w:w="1701" w:type="dxa"/>
            <w:vAlign w:val="center"/>
          </w:tcPr>
          <w:p w:rsidR="000D6F25" w:rsidRPr="00CB2901" w:rsidRDefault="00CB2901">
            <w:pPr>
              <w:pStyle w:val="2"/>
              <w:rPr>
                <w:b/>
              </w:rPr>
            </w:pPr>
            <w:r>
              <w:t>唐山市丰南区公安局王兰庄派出所</w:t>
            </w:r>
          </w:p>
        </w:tc>
        <w:tc>
          <w:tcPr>
            <w:tcW w:w="964" w:type="dxa"/>
            <w:vAlign w:val="center"/>
          </w:tcPr>
          <w:p w:rsidR="000D6F25" w:rsidRDefault="000D6F25">
            <w:pPr>
              <w:pStyle w:val="4"/>
            </w:pPr>
          </w:p>
        </w:tc>
        <w:tc>
          <w:tcPr>
            <w:tcW w:w="1134" w:type="dxa"/>
            <w:vAlign w:val="center"/>
          </w:tcPr>
          <w:p w:rsidR="000D6F25" w:rsidRDefault="000D6F25">
            <w:pPr>
              <w:pStyle w:val="2"/>
            </w:pPr>
          </w:p>
        </w:tc>
        <w:tc>
          <w:tcPr>
            <w:tcW w:w="1134" w:type="dxa"/>
            <w:vAlign w:val="center"/>
          </w:tcPr>
          <w:p w:rsidR="000D6F25" w:rsidRDefault="000D6F25">
            <w:pPr>
              <w:pStyle w:val="2"/>
            </w:pPr>
          </w:p>
        </w:tc>
        <w:tc>
          <w:tcPr>
            <w:tcW w:w="709" w:type="dxa"/>
            <w:vAlign w:val="center"/>
          </w:tcPr>
          <w:p w:rsidR="000D6F25" w:rsidRDefault="000D6F25">
            <w:pPr>
              <w:pStyle w:val="3"/>
            </w:pPr>
          </w:p>
        </w:tc>
        <w:tc>
          <w:tcPr>
            <w:tcW w:w="850" w:type="dxa"/>
            <w:vAlign w:val="center"/>
          </w:tcPr>
          <w:p w:rsidR="000D6F25" w:rsidRDefault="000D6F25">
            <w:pPr>
              <w:pStyle w:val="4"/>
            </w:pPr>
          </w:p>
        </w:tc>
        <w:tc>
          <w:tcPr>
            <w:tcW w:w="850"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r>
    </w:tbl>
    <w:p w:rsidR="000D6F25" w:rsidRDefault="00C61BF7">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0D6F25" w:rsidRDefault="00C61BF7">
      <w:pPr>
        <w:ind w:firstLine="420"/>
      </w:pPr>
      <w:r>
        <w:rPr>
          <w:rFonts w:ascii="方正书宋_GBK" w:eastAsia="方正书宋_GBK" w:hAnsi="方正书宋_GBK" w:cs="方正书宋_GBK"/>
          <w:color w:val="000000"/>
          <w:sz w:val="21"/>
        </w:rPr>
        <w:t>注：无政府采购预算，空表列示。</w:t>
      </w:r>
    </w:p>
    <w:p w:rsidR="000D6F25" w:rsidRDefault="00C61BF7">
      <w:pPr>
        <w:ind w:firstLine="640"/>
      </w:pPr>
      <w:r>
        <w:rPr>
          <w:rFonts w:eastAsia="方正仿宋_GBK"/>
          <w:color w:val="000000"/>
          <w:sz w:val="32"/>
        </w:rPr>
        <w:t xml:space="preserve"> </w:t>
      </w:r>
    </w:p>
    <w:p w:rsidR="000D6F25" w:rsidRDefault="00C61BF7">
      <w:pPr>
        <w:spacing w:before="10" w:after="10"/>
        <w:ind w:firstLine="640"/>
        <w:outlineLvl w:val="5"/>
      </w:pPr>
      <w:r>
        <w:rPr>
          <w:rFonts w:ascii="黑体" w:eastAsia="黑体" w:hAnsi="黑体" w:cs="黑体"/>
          <w:color w:val="000000"/>
          <w:sz w:val="32"/>
        </w:rPr>
        <w:t>七、国有资产信息</w:t>
      </w:r>
    </w:p>
    <w:p w:rsidR="000D6F25" w:rsidRDefault="00C61BF7">
      <w:pPr>
        <w:spacing w:line="500" w:lineRule="exact"/>
        <w:ind w:firstLine="560"/>
      </w:pPr>
      <w:r>
        <w:rPr>
          <w:rFonts w:eastAsia="方正仿宋_GBK"/>
          <w:color w:val="000000"/>
          <w:sz w:val="28"/>
        </w:rPr>
        <w:t>唐山市丰南区公安局王兰庄派出所上年末固定资产金额为</w:t>
      </w:r>
      <w:r>
        <w:rPr>
          <w:rFonts w:eastAsia="方正仿宋_GBK"/>
          <w:color w:val="000000"/>
          <w:sz w:val="28"/>
        </w:rPr>
        <w:t>0.00</w:t>
      </w:r>
      <w:r>
        <w:rPr>
          <w:rFonts w:eastAsia="方正仿宋_GBK"/>
          <w:color w:val="000000"/>
          <w:sz w:val="28"/>
        </w:rPr>
        <w:t>万元（详见下表）。</w:t>
      </w:r>
    </w:p>
    <w:p w:rsidR="000D6F25" w:rsidRDefault="00C61BF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657DA" w:rsidTr="00E657DA">
        <w:trPr>
          <w:tblHeader/>
          <w:jc w:val="center"/>
        </w:trPr>
        <w:tc>
          <w:tcPr>
            <w:tcW w:w="7370" w:type="dxa"/>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5669" w:type="dxa"/>
            <w:gridSpan w:val="2"/>
            <w:tcBorders>
              <w:top w:val="single" w:sz="6" w:space="0" w:color="FFFFFF"/>
              <w:left w:val="single" w:sz="6" w:space="0" w:color="FFFFFF"/>
              <w:right w:val="single" w:sz="6" w:space="0" w:color="FFFFFF"/>
            </w:tcBorders>
            <w:vAlign w:val="center"/>
          </w:tcPr>
          <w:p w:rsidR="000D6F25" w:rsidRDefault="00C61BF7">
            <w:pPr>
              <w:pStyle w:val="22"/>
            </w:pPr>
            <w:r>
              <w:t>截止时间：2021-12-31</w:t>
            </w:r>
          </w:p>
        </w:tc>
      </w:tr>
      <w:tr w:rsidR="000D6F25">
        <w:trPr>
          <w:tblHeader/>
          <w:jc w:val="center"/>
        </w:trPr>
        <w:tc>
          <w:tcPr>
            <w:tcW w:w="7370" w:type="dxa"/>
            <w:vAlign w:val="center"/>
          </w:tcPr>
          <w:p w:rsidR="000D6F25" w:rsidRDefault="00C61BF7">
            <w:pPr>
              <w:pStyle w:val="1"/>
            </w:pPr>
            <w:r>
              <w:t>项   目</w:t>
            </w:r>
          </w:p>
        </w:tc>
        <w:tc>
          <w:tcPr>
            <w:tcW w:w="2835" w:type="dxa"/>
            <w:vAlign w:val="center"/>
          </w:tcPr>
          <w:p w:rsidR="000D6F25" w:rsidRDefault="00C61BF7">
            <w:pPr>
              <w:pStyle w:val="1"/>
            </w:pPr>
            <w:r>
              <w:t>数量</w:t>
            </w:r>
          </w:p>
        </w:tc>
        <w:tc>
          <w:tcPr>
            <w:tcW w:w="2835" w:type="dxa"/>
            <w:vAlign w:val="center"/>
          </w:tcPr>
          <w:p w:rsidR="000D6F25" w:rsidRDefault="00C61BF7">
            <w:pPr>
              <w:pStyle w:val="1"/>
            </w:pPr>
            <w:r>
              <w:t>价值（金额单位：万元）</w:t>
            </w:r>
          </w:p>
        </w:tc>
      </w:tr>
      <w:tr w:rsidR="000D6F25">
        <w:trPr>
          <w:jc w:val="center"/>
        </w:trPr>
        <w:tc>
          <w:tcPr>
            <w:tcW w:w="7370" w:type="dxa"/>
            <w:vAlign w:val="center"/>
          </w:tcPr>
          <w:p w:rsidR="000D6F25" w:rsidRDefault="000D6F25">
            <w:pPr>
              <w:pStyle w:val="2"/>
            </w:pPr>
          </w:p>
        </w:tc>
        <w:tc>
          <w:tcPr>
            <w:tcW w:w="2835" w:type="dxa"/>
            <w:vAlign w:val="center"/>
          </w:tcPr>
          <w:p w:rsidR="000D6F25" w:rsidRDefault="000D6F25">
            <w:pPr>
              <w:pStyle w:val="3"/>
            </w:pPr>
          </w:p>
        </w:tc>
        <w:tc>
          <w:tcPr>
            <w:tcW w:w="2835" w:type="dxa"/>
            <w:vAlign w:val="center"/>
          </w:tcPr>
          <w:p w:rsidR="000D6F25" w:rsidRDefault="000D6F25">
            <w:pPr>
              <w:pStyle w:val="4"/>
            </w:pPr>
          </w:p>
        </w:tc>
      </w:tr>
    </w:tbl>
    <w:p w:rsidR="000D6F25" w:rsidRDefault="00C61BF7">
      <w:pPr>
        <w:ind w:firstLine="420"/>
      </w:pPr>
      <w:r>
        <w:rPr>
          <w:rFonts w:ascii="方正书宋_GBK" w:eastAsia="方正书宋_GBK" w:hAnsi="方正书宋_GBK" w:cs="方正书宋_GBK"/>
          <w:color w:val="000000"/>
          <w:sz w:val="21"/>
        </w:rPr>
        <w:t>注：无固定资产占用情况，空表列示。</w:t>
      </w:r>
    </w:p>
    <w:p w:rsidR="000D6F25" w:rsidRDefault="00C61BF7">
      <w:pPr>
        <w:ind w:firstLine="640"/>
      </w:pPr>
      <w:r>
        <w:rPr>
          <w:rFonts w:eastAsia="方正仿宋_GBK"/>
          <w:color w:val="000000"/>
          <w:sz w:val="32"/>
        </w:rPr>
        <w:t xml:space="preserve"> </w:t>
      </w:r>
    </w:p>
    <w:p w:rsidR="000D6F25" w:rsidRDefault="00C61BF7">
      <w:pPr>
        <w:spacing w:before="10" w:after="10"/>
        <w:ind w:firstLine="640"/>
        <w:outlineLvl w:val="5"/>
      </w:pPr>
      <w:r>
        <w:rPr>
          <w:rFonts w:ascii="黑体" w:eastAsia="黑体" w:hAnsi="黑体" w:cs="黑体"/>
          <w:color w:val="000000"/>
          <w:sz w:val="32"/>
        </w:rPr>
        <w:t>八、名词解释</w:t>
      </w:r>
    </w:p>
    <w:p w:rsidR="000D6F25" w:rsidRDefault="00C61BF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794045">
        <w:rPr>
          <w:rFonts w:eastAsia="方正仿宋_GBK" w:hint="eastAsia"/>
          <w:color w:val="000000"/>
          <w:sz w:val="28"/>
          <w:lang w:eastAsia="zh-CN"/>
        </w:rPr>
        <w:t>区</w:t>
      </w:r>
      <w:r>
        <w:rPr>
          <w:rFonts w:eastAsia="方正仿宋_GBK"/>
          <w:color w:val="000000"/>
          <w:sz w:val="28"/>
        </w:rPr>
        <w:t>级财政当年拨付的资金。</w:t>
      </w:r>
    </w:p>
    <w:p w:rsidR="000D6F25" w:rsidRDefault="00C61BF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D6F25" w:rsidRDefault="00C61BF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D6F25" w:rsidRDefault="00C61BF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D6F25" w:rsidRDefault="00C61BF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D6F25" w:rsidRDefault="00C61BF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D6F25" w:rsidRDefault="00C61BF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794045">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0D6F25" w:rsidRDefault="00C61BF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D6F25" w:rsidRDefault="00C61BF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D6F25" w:rsidRDefault="00C61BF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D6F25" w:rsidRDefault="00C61BF7">
      <w:pPr>
        <w:spacing w:before="10" w:after="10"/>
        <w:ind w:firstLine="640"/>
        <w:outlineLvl w:val="5"/>
      </w:pPr>
      <w:r>
        <w:rPr>
          <w:rFonts w:ascii="黑体" w:eastAsia="黑体" w:hAnsi="黑体" w:cs="黑体"/>
          <w:color w:val="000000"/>
          <w:sz w:val="32"/>
        </w:rPr>
        <w:t>九、其他需要说明的事项</w:t>
      </w:r>
    </w:p>
    <w:p w:rsidR="000D6F25" w:rsidRDefault="00C61BF7">
      <w:pPr>
        <w:spacing w:line="500" w:lineRule="exact"/>
        <w:ind w:firstLine="560"/>
      </w:pPr>
      <w:r>
        <w:rPr>
          <w:rFonts w:eastAsia="方正仿宋_GBK"/>
          <w:color w:val="000000"/>
          <w:sz w:val="28"/>
        </w:rPr>
        <w:t>我单位无其他需要说明的事项。</w:t>
      </w:r>
    </w:p>
    <w:sectPr w:rsidR="000D6F2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833" w:rsidRDefault="00B31833">
      <w:r>
        <w:separator/>
      </w:r>
    </w:p>
  </w:endnote>
  <w:endnote w:type="continuationSeparator" w:id="0">
    <w:p w:rsidR="00B31833" w:rsidRDefault="00B3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DD6" w:rsidRDefault="00D30DD6">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DD6" w:rsidRDefault="00D30DD6">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833" w:rsidRDefault="00B31833">
      <w:r>
        <w:separator/>
      </w:r>
    </w:p>
  </w:footnote>
  <w:footnote w:type="continuationSeparator" w:id="0">
    <w:p w:rsidR="00B31833" w:rsidRDefault="00B31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60B24"/>
    <w:multiLevelType w:val="multilevel"/>
    <w:tmpl w:val="5C160B24"/>
    <w:lvl w:ilvl="0">
      <w:start w:val="1"/>
      <w:numFmt w:val="decimal"/>
      <w:lvlText w:val="%1、"/>
      <w:lvlJc w:val="left"/>
      <w:pPr>
        <w:ind w:left="1570" w:hanging="1008"/>
      </w:pPr>
      <w:rPr>
        <w:color w:val="00000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60AE513E"/>
    <w:multiLevelType w:val="hybridMultilevel"/>
    <w:tmpl w:val="65CA92D8"/>
    <w:lvl w:ilvl="0" w:tplc="55481C2E">
      <w:start w:val="1"/>
      <w:numFmt w:val="japaneseCounting"/>
      <w:lvlText w:val="%1、"/>
      <w:lvlJc w:val="left"/>
      <w:pPr>
        <w:ind w:left="1129" w:hanging="4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25"/>
    <w:rsid w:val="00000102"/>
    <w:rsid w:val="00062BA1"/>
    <w:rsid w:val="000D6F25"/>
    <w:rsid w:val="00145B91"/>
    <w:rsid w:val="00170516"/>
    <w:rsid w:val="002250A3"/>
    <w:rsid w:val="00266BB6"/>
    <w:rsid w:val="002C3303"/>
    <w:rsid w:val="002C5E6B"/>
    <w:rsid w:val="0036661F"/>
    <w:rsid w:val="00397AF8"/>
    <w:rsid w:val="003A2F4B"/>
    <w:rsid w:val="003B75AC"/>
    <w:rsid w:val="003D7339"/>
    <w:rsid w:val="003F7CEE"/>
    <w:rsid w:val="0041738E"/>
    <w:rsid w:val="0042101E"/>
    <w:rsid w:val="00430970"/>
    <w:rsid w:val="00432E26"/>
    <w:rsid w:val="00444652"/>
    <w:rsid w:val="00485D05"/>
    <w:rsid w:val="004A0DA3"/>
    <w:rsid w:val="004A1DFB"/>
    <w:rsid w:val="004F70E4"/>
    <w:rsid w:val="005257EC"/>
    <w:rsid w:val="00527874"/>
    <w:rsid w:val="00565F62"/>
    <w:rsid w:val="0057019B"/>
    <w:rsid w:val="005738D8"/>
    <w:rsid w:val="005C4E08"/>
    <w:rsid w:val="005F5533"/>
    <w:rsid w:val="00647249"/>
    <w:rsid w:val="00660FE2"/>
    <w:rsid w:val="00674C03"/>
    <w:rsid w:val="00675918"/>
    <w:rsid w:val="006A44DD"/>
    <w:rsid w:val="006B7F24"/>
    <w:rsid w:val="006C2AC3"/>
    <w:rsid w:val="006D1085"/>
    <w:rsid w:val="006F1BB3"/>
    <w:rsid w:val="007151A6"/>
    <w:rsid w:val="00736876"/>
    <w:rsid w:val="00775415"/>
    <w:rsid w:val="00794045"/>
    <w:rsid w:val="007B30C3"/>
    <w:rsid w:val="007D5A4B"/>
    <w:rsid w:val="0084153D"/>
    <w:rsid w:val="0088408F"/>
    <w:rsid w:val="008951D8"/>
    <w:rsid w:val="008A5318"/>
    <w:rsid w:val="008D133A"/>
    <w:rsid w:val="00974D74"/>
    <w:rsid w:val="009779D1"/>
    <w:rsid w:val="00A37A5A"/>
    <w:rsid w:val="00A63BF6"/>
    <w:rsid w:val="00A848FF"/>
    <w:rsid w:val="00A90CEB"/>
    <w:rsid w:val="00B31833"/>
    <w:rsid w:val="00B453E0"/>
    <w:rsid w:val="00C61BF7"/>
    <w:rsid w:val="00C72792"/>
    <w:rsid w:val="00C858D3"/>
    <w:rsid w:val="00CA39BB"/>
    <w:rsid w:val="00CB2901"/>
    <w:rsid w:val="00CB4098"/>
    <w:rsid w:val="00CB7E09"/>
    <w:rsid w:val="00CC0DC9"/>
    <w:rsid w:val="00D269E1"/>
    <w:rsid w:val="00D30DD6"/>
    <w:rsid w:val="00D43BD0"/>
    <w:rsid w:val="00D74E22"/>
    <w:rsid w:val="00D82369"/>
    <w:rsid w:val="00DA3783"/>
    <w:rsid w:val="00E4414D"/>
    <w:rsid w:val="00E44A5D"/>
    <w:rsid w:val="00E53ADE"/>
    <w:rsid w:val="00E657DA"/>
    <w:rsid w:val="00E90CD3"/>
    <w:rsid w:val="00EA59FE"/>
    <w:rsid w:val="00F0243E"/>
    <w:rsid w:val="00F95B0D"/>
    <w:rsid w:val="00FB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E8A3"/>
  <w15:docId w15:val="{BEF85F0A-9BFD-46DF-A332-CE0FDAA1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TOC2">
    <w:name w:val="toc 2"/>
    <w:basedOn w:val="a"/>
    <w:qFormat/>
    <w:pPr>
      <w:ind w:left="240"/>
    </w:pPr>
  </w:style>
  <w:style w:type="paragraph" w:styleId="TOC3">
    <w:name w:val="toc 3"/>
    <w:basedOn w:val="a"/>
    <w:qFormat/>
    <w:pPr>
      <w:ind w:left="480"/>
    </w:p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88408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8408F"/>
    <w:rPr>
      <w:rFonts w:eastAsia="Times New Roman"/>
      <w:sz w:val="18"/>
      <w:szCs w:val="18"/>
      <w:lang w:eastAsia="uk-UA"/>
    </w:rPr>
  </w:style>
  <w:style w:type="paragraph" w:styleId="a6">
    <w:name w:val="footer"/>
    <w:basedOn w:val="a"/>
    <w:link w:val="a7"/>
    <w:uiPriority w:val="99"/>
    <w:unhideWhenUsed/>
    <w:rsid w:val="0088408F"/>
    <w:pPr>
      <w:tabs>
        <w:tab w:val="center" w:pos="4153"/>
        <w:tab w:val="right" w:pos="8306"/>
      </w:tabs>
      <w:snapToGrid w:val="0"/>
    </w:pPr>
    <w:rPr>
      <w:sz w:val="18"/>
      <w:szCs w:val="18"/>
    </w:rPr>
  </w:style>
  <w:style w:type="character" w:customStyle="1" w:styleId="a7">
    <w:name w:val="页脚 字符"/>
    <w:basedOn w:val="a0"/>
    <w:link w:val="a6"/>
    <w:uiPriority w:val="99"/>
    <w:rsid w:val="0088408F"/>
    <w:rPr>
      <w:rFonts w:eastAsia="Times New Roman"/>
      <w:sz w:val="18"/>
      <w:szCs w:val="18"/>
      <w:lang w:eastAsia="uk-UA"/>
    </w:rPr>
  </w:style>
  <w:style w:type="paragraph" w:styleId="a8">
    <w:name w:val="List Paragraph"/>
    <w:basedOn w:val="a"/>
    <w:uiPriority w:val="34"/>
    <w:qFormat/>
    <w:rsid w:val="00974D74"/>
    <w:pPr>
      <w:widowControl w:val="0"/>
      <w:ind w:firstLineChars="200" w:firstLine="420"/>
      <w:jc w:val="both"/>
    </w:pPr>
    <w:rPr>
      <w:rFonts w:asciiTheme="minorHAnsi" w:eastAsiaTheme="minorEastAsia" w:hAnsiTheme="minorHAnsi" w:cstheme="minorBidi"/>
      <w:kern w:val="2"/>
      <w:sz w:val="21"/>
      <w:szCs w:val="22"/>
      <w:lang w:eastAsia="zh-CN"/>
    </w:rPr>
  </w:style>
  <w:style w:type="paragraph" w:customStyle="1" w:styleId="Normal0f54a9a6-f06c-4077-8207-fc8bd9aac1a6">
    <w:name w:val="Normal_0f54a9a6-f06c-4077-8207-fc8bd9aac1a6"/>
    <w:qFormat/>
    <w:rsid w:val="00A37A5A"/>
    <w:rPr>
      <w:rFonts w:eastAsia="Times New Roman"/>
      <w:sz w:val="24"/>
      <w:szCs w:val="24"/>
      <w:lang w:eastAsia="uk-UA"/>
    </w:rPr>
  </w:style>
  <w:style w:type="paragraph" w:customStyle="1" w:styleId="16db3a769-412b-42ec-8448-d13d7bf6e018">
    <w:name w:val="单元格样式1_6db3a769-412b-42ec-8448-d13d7bf6e018"/>
    <w:basedOn w:val="a"/>
    <w:qFormat/>
    <w:rsid w:val="00A37A5A"/>
    <w:pPr>
      <w:jc w:val="center"/>
    </w:pPr>
    <w:rPr>
      <w:rFonts w:ascii="方正书宋_GBK" w:eastAsia="方正书宋_GBK" w:hAnsi="方正书宋_GBK" w:cs="方正书宋_GBK"/>
      <w:b/>
      <w:sz w:val="21"/>
    </w:rPr>
  </w:style>
  <w:style w:type="paragraph" w:customStyle="1" w:styleId="208c983b4-e966-4dfa-835a-ff8508c075a4">
    <w:name w:val="单元格样式2_08c983b4-e966-4dfa-835a-ff8508c075a4"/>
    <w:basedOn w:val="a"/>
    <w:qFormat/>
    <w:rsid w:val="00A37A5A"/>
    <w:rPr>
      <w:rFonts w:ascii="方正书宋_GBK" w:eastAsia="方正书宋_GBK" w:hAnsi="方正书宋_GBK" w:cs="方正书宋_GBK"/>
      <w:sz w:val="21"/>
    </w:rPr>
  </w:style>
  <w:style w:type="paragraph" w:customStyle="1" w:styleId="392d12691-88a4-460c-8caa-dca90405eb54">
    <w:name w:val="单元格样式3_92d12691-88a4-460c-8caa-dca90405eb54"/>
    <w:basedOn w:val="a"/>
    <w:qFormat/>
    <w:rsid w:val="00A37A5A"/>
    <w:pPr>
      <w:jc w:val="center"/>
    </w:pPr>
    <w:rPr>
      <w:rFonts w:ascii="方正书宋_GBK" w:eastAsia="方正书宋_GBK" w:hAnsi="方正书宋_GBK" w:cs="方正书宋_GBK"/>
      <w:sz w:val="21"/>
    </w:rPr>
  </w:style>
  <w:style w:type="character" w:styleId="a9">
    <w:name w:val="Hyperlink"/>
    <w:basedOn w:val="a0"/>
    <w:uiPriority w:val="99"/>
    <w:semiHidden/>
    <w:unhideWhenUsed/>
    <w:rsid w:val="003B75AC"/>
    <w:rPr>
      <w:color w:val="0563C1" w:themeColor="hyperlink"/>
      <w:u w:val="single"/>
    </w:rPr>
  </w:style>
  <w:style w:type="paragraph" w:styleId="aa">
    <w:name w:val="Balloon Text"/>
    <w:basedOn w:val="a"/>
    <w:link w:val="ab"/>
    <w:uiPriority w:val="99"/>
    <w:semiHidden/>
    <w:unhideWhenUsed/>
    <w:rsid w:val="00F95B0D"/>
    <w:rPr>
      <w:sz w:val="18"/>
      <w:szCs w:val="18"/>
    </w:rPr>
  </w:style>
  <w:style w:type="character" w:customStyle="1" w:styleId="ab">
    <w:name w:val="批注框文本 字符"/>
    <w:basedOn w:val="a0"/>
    <w:link w:val="aa"/>
    <w:uiPriority w:val="99"/>
    <w:semiHidden/>
    <w:rsid w:val="00F95B0D"/>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93384">
      <w:bodyDiv w:val="1"/>
      <w:marLeft w:val="0"/>
      <w:marRight w:val="0"/>
      <w:marTop w:val="0"/>
      <w:marBottom w:val="0"/>
      <w:divBdr>
        <w:top w:val="none" w:sz="0" w:space="0" w:color="auto"/>
        <w:left w:val="none" w:sz="0" w:space="0" w:color="auto"/>
        <w:bottom w:val="none" w:sz="0" w:space="0" w:color="auto"/>
        <w:right w:val="none" w:sz="0" w:space="0" w:color="auto"/>
      </w:divBdr>
    </w:div>
    <w:div w:id="1138648793">
      <w:bodyDiv w:val="1"/>
      <w:marLeft w:val="0"/>
      <w:marRight w:val="0"/>
      <w:marTop w:val="0"/>
      <w:marBottom w:val="0"/>
      <w:divBdr>
        <w:top w:val="none" w:sz="0" w:space="0" w:color="auto"/>
        <w:left w:val="none" w:sz="0" w:space="0" w:color="auto"/>
        <w:bottom w:val="none" w:sz="0" w:space="0" w:color="auto"/>
        <w:right w:val="none" w:sz="0" w:space="0" w:color="auto"/>
      </w:divBdr>
    </w:div>
    <w:div w:id="1505124290">
      <w:bodyDiv w:val="1"/>
      <w:marLeft w:val="0"/>
      <w:marRight w:val="0"/>
      <w:marTop w:val="0"/>
      <w:marBottom w:val="0"/>
      <w:divBdr>
        <w:top w:val="none" w:sz="0" w:space="0" w:color="auto"/>
        <w:left w:val="none" w:sz="0" w:space="0" w:color="auto"/>
        <w:bottom w:val="none" w:sz="0" w:space="0" w:color="auto"/>
        <w:right w:val="none" w:sz="0" w:space="0" w:color="auto"/>
      </w:divBdr>
    </w:div>
    <w:div w:id="1752265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wlz\Desktop\2022&#37096;&#38376;&#39044;&#31639;&#20844;&#24320;\&#21335;&#23385;2022&#21333;&#20301;&#39044;&#31639;&#20844;&#24320;&#20449;&#24687;.docx" TargetMode="Externa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hyperlink" Target="file:///C:\Users\wlz\Desktop\2022&#37096;&#38376;&#39044;&#31639;&#20844;&#24320;\&#21335;&#23385;2022&#21333;&#20301;&#39044;&#31639;&#20844;&#24320;&#20449;&#24687;.docx" TargetMode="External"/><Relationship Id="rId128" Type="http://schemas.openxmlformats.org/officeDocument/2006/relationships/hyperlink" Target="file:///C:\Users\wlz\Desktop\2022&#37096;&#38376;&#39044;&#31639;&#20844;&#24320;\&#21335;&#23385;2022&#21333;&#20301;&#39044;&#31639;&#20844;&#24320;&#20449;&#24687;.docx" TargetMode="Externa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endnotes" Target="endnotes.xml"/><Relationship Id="rId118" Type="http://schemas.openxmlformats.org/officeDocument/2006/relationships/hyperlink" Target="file:///C:\Users\wlz\Desktop\2022&#37096;&#38376;&#39044;&#31639;&#20844;&#24320;\&#21335;&#23385;2022&#21333;&#20301;&#39044;&#31639;&#20844;&#24320;&#20449;&#24687;.docx" TargetMode="External"/><Relationship Id="rId134" Type="http://schemas.openxmlformats.org/officeDocument/2006/relationships/fontTable" Target="fontTable.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numbering" Target="numbering.xml"/><Relationship Id="rId124" Type="http://schemas.openxmlformats.org/officeDocument/2006/relationships/hyperlink" Target="file:///C:\Users\wlz\Desktop\2022&#37096;&#38376;&#39044;&#31639;&#20844;&#24320;\&#21335;&#23385;2022&#21333;&#20301;&#39044;&#31639;&#20844;&#24320;&#20449;&#24687;.docx" TargetMode="External"/><Relationship Id="rId129" Type="http://schemas.openxmlformats.org/officeDocument/2006/relationships/hyperlink" Target="file:///C:\Users\wlz\Desktop\2022&#37096;&#38376;&#39044;&#31639;&#20844;&#24320;\&#21335;&#23385;2022&#21333;&#20301;&#39044;&#31639;&#20844;&#24320;&#20449;&#24687;.docx"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file:///C:\Users\wlz\Desktop\2022&#37096;&#38376;&#39044;&#31639;&#20844;&#24320;\&#21335;&#23385;2022&#21333;&#20301;&#39044;&#31639;&#20844;&#24320;&#20449;&#24687;.docx" TargetMode="External"/><Relationship Id="rId119" Type="http://schemas.openxmlformats.org/officeDocument/2006/relationships/hyperlink" Target="file:///C:\Users\wlz\Desktop\2022&#37096;&#38376;&#39044;&#31639;&#20844;&#24320;\&#21335;&#23385;2022&#21333;&#20301;&#39044;&#31639;&#20844;&#24320;&#20449;&#24687;.docx"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hyperlink" Target="file:///C:\Users\wlz\Desktop\2022&#37096;&#38376;&#39044;&#31639;&#20844;&#24320;\&#21335;&#23385;2022&#21333;&#20301;&#39044;&#31639;&#20844;&#24320;&#20449;&#24687;.docx" TargetMode="External"/><Relationship Id="rId135"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styles" Target="styl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hyperlink" Target="file:///C:\Users\wlz\Desktop\2022&#37096;&#38376;&#39044;&#31639;&#20844;&#24320;\&#21335;&#23385;2022&#21333;&#20301;&#39044;&#31639;&#20844;&#24320;&#20449;&#24687;.docx" TargetMode="External"/><Relationship Id="rId125" Type="http://schemas.openxmlformats.org/officeDocument/2006/relationships/hyperlink" Target="file:///C:\Users\wlz\Desktop\2022&#37096;&#38376;&#39044;&#31639;&#20844;&#24320;\&#21335;&#23385;2022&#21333;&#20301;&#39044;&#31639;&#20844;&#24320;&#20449;&#24687;.docx"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ettings" Target="settings.xml"/><Relationship Id="rId115" Type="http://schemas.openxmlformats.org/officeDocument/2006/relationships/hyperlink" Target="file:///C:\Users\wlz\Desktop\2022&#37096;&#38376;&#39044;&#31639;&#20844;&#24320;\&#21335;&#23385;2022&#21333;&#20301;&#39044;&#31639;&#20844;&#24320;&#20449;&#24687;.docx" TargetMode="External"/><Relationship Id="rId131" Type="http://schemas.openxmlformats.org/officeDocument/2006/relationships/hyperlink" Target="file:///C:\Users\wlz\Desktop\2022&#37096;&#38376;&#39044;&#31639;&#20844;&#24320;\&#21335;&#23385;2022&#21333;&#20301;&#39044;&#31639;&#20844;&#24320;&#20449;&#24687;.docx"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hyperlink" Target="file:///C:\Users\wlz\Desktop\2022&#37096;&#38376;&#39044;&#31639;&#20844;&#24320;\&#21335;&#23385;2022&#21333;&#20301;&#39044;&#31639;&#20844;&#24320;&#20449;&#24687;.docx"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hyperlink" Target="file:///C:\Users\wlz\Desktop\2022&#37096;&#38376;&#39044;&#31639;&#20844;&#24320;\&#21335;&#23385;2022&#21333;&#20301;&#39044;&#31639;&#20844;&#24320;&#20449;&#24687;.docx"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file:///C:\Users\wlz\Desktop\2022&#37096;&#38376;&#39044;&#31639;&#20844;&#24320;\&#21335;&#23385;2022&#21333;&#20301;&#39044;&#31639;&#20844;&#24320;&#20449;&#24687;.docx"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webSettings" Target="webSettings.xml"/><Relationship Id="rId132"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hyperlink" Target="file:///C:\Users\wlz\Desktop\2022&#37096;&#38376;&#39044;&#31639;&#20844;&#24320;\&#21335;&#23385;2022&#21333;&#20301;&#39044;&#31639;&#20844;&#24320;&#20449;&#24687;.docx"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hyperlink" Target="file:///C:\Users\wlz\Desktop\2022&#37096;&#38376;&#39044;&#31639;&#20844;&#24320;\&#21335;&#23385;2022&#21333;&#20301;&#39044;&#31639;&#20844;&#24320;&#20449;&#24687;.docx"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footnotes" Target="footnotes.xml"/><Relationship Id="rId13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2022-02-21T16:21:17Z</dcterms:created>
  <dcterms:modified xsi:type="dcterms:W3CDTF">2022-02-21T08:21:17Z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2022-02-21T16:21:22Z</dcterms:created>
  <dcterms:modified xsi:type="dcterms:W3CDTF">2022-02-21T08:21:22Z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2022-02-21T16:21:18Z</dcterms:created>
  <dcterms:modified xsi:type="dcterms:W3CDTF">2022-02-21T08:21:18Z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2022-02-21T16:21:15Z</dcterms:created>
  <dcterms:modified xsi:type="dcterms:W3CDTF">2022-02-21T08:21:15Z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2022-02-21T16:20:41Z</dcterms:created>
  <dcterms:modified xsi:type="dcterms:W3CDTF">2022-02-21T08:20:41Z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2022-02-21T16:20:35Z</dcterms:created>
  <dcterms:modified xsi:type="dcterms:W3CDTF">2022-02-21T08:20:35Z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2022-02-21T16:20:26Z</dcterms:created>
  <dcterms:modified xsi:type="dcterms:W3CDTF">2022-02-21T08:20:26Z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2022-02-21T16:21:15Z</dcterms:created>
  <dcterms:modified xsi:type="dcterms:W3CDTF">2022-02-21T08:21:15Z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2022-02-21T16:21:13Z</dcterms:created>
  <dcterms:modified xsi:type="dcterms:W3CDTF">2022-02-21T08:21:13Z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2022-02-21T16:20:41Z</dcterms:created>
  <dcterms:modified xsi:type="dcterms:W3CDTF">2022-02-21T08:20:41Z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2022-02-21T16:21:15Z</dcterms:created>
  <dcterms:modified xsi:type="dcterms:W3CDTF">2022-02-21T08:21:15Z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2022-02-21T16:21:19Z</dcterms:created>
  <dcterms:modified xsi:type="dcterms:W3CDTF">2022-02-21T08:21:19Z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2022-02-21T16:20:40Z</dcterms:created>
  <dcterms:modified xsi:type="dcterms:W3CDTF">2022-02-21T08:20:40Z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2022-02-21T16:20:30Z</dcterms:created>
  <dcterms:modified xsi:type="dcterms:W3CDTF">2022-02-21T08:20:30Z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2022-02-21T16:21:12Z</dcterms:created>
  <dcterms:modified xsi:type="dcterms:W3CDTF">2022-02-21T08:21:12Z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2022-02-21T16:20:45Z</dcterms:created>
  <dcterms:modified xsi:type="dcterms:W3CDTF">2022-02-21T08:20:45Z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2022-02-21T16:20:32Z</dcterms:created>
  <dcterms:modified xsi:type="dcterms:W3CDTF">2022-02-21T08:20:32Z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2022-02-21T16:21:21Z</dcterms:created>
  <dcterms:modified xsi:type="dcterms:W3CDTF">2022-02-21T08:21:21Z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2022-02-21T16:21:14Z</dcterms:created>
  <dcterms:modified xsi:type="dcterms:W3CDTF">2022-02-21T08:21:14Z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2022-02-21T16:20:27Z</dcterms:created>
  <dcterms:modified xsi:type="dcterms:W3CDTF">2022-02-21T08:20:27Z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2022-02-21T16:21:35Z</dcterms:created>
  <dcterms:modified xsi:type="dcterms:W3CDTF">2022-02-21T08:21:35Z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2022-02-21T16:20:42Z</dcterms:created>
  <dcterms:modified xsi:type="dcterms:W3CDTF">2022-02-21T08:20:42Z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2022-02-21T16:20:29Z</dcterms:created>
  <dcterms:modified xsi:type="dcterms:W3CDTF">2022-02-21T08:20:29Z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2022-02-21T16:20:31Z</dcterms:created>
  <dcterms:modified xsi:type="dcterms:W3CDTF">2022-02-21T08:20:31Z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2022-02-21T16:21:17Z</dcterms:created>
  <dcterms:modified xsi:type="dcterms:W3CDTF">2022-02-21T08:21:17Z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2022-02-21T16:21:38Z</dcterms:created>
  <dcterms:modified xsi:type="dcterms:W3CDTF">2022-02-21T08:21:38Z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2022-02-21T16:21:16Z</dcterms:created>
  <dcterms:modified xsi:type="dcterms:W3CDTF">2022-02-21T08:21:16Z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2022-02-21T16:20:38Z</dcterms:created>
  <dcterms:modified xsi:type="dcterms:W3CDTF">2022-02-21T08:20:38Z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2022-02-21T16:21:20Z</dcterms:created>
  <dcterms:modified xsi:type="dcterms:W3CDTF">2022-02-21T08:21:20Z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2022-02-21T16:21:19Z</dcterms:created>
  <dcterms:modified xsi:type="dcterms:W3CDTF">2022-02-21T08:21:19Z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2022-02-21T16:21:20Z</dcterms:created>
  <dcterms:modified xsi:type="dcterms:W3CDTF">2022-02-21T08:21:20Z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2022-02-21T16:20:38Z</dcterms:created>
  <dcterms:modified xsi:type="dcterms:W3CDTF">2022-02-21T08:20:38Z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2022-02-21T16:21:18Z</dcterms:created>
  <dcterms:modified xsi:type="dcterms:W3CDTF">2022-02-21T08:21:18Z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2022-02-21T16:20:36Z</dcterms:created>
  <dcterms:modified xsi:type="dcterms:W3CDTF">2022-02-21T08:20:36Z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2022-02-21T16:21:17Z</dcterms:created>
  <dcterms:modified xsi:type="dcterms:W3CDTF">2022-02-21T08:21:17Z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2022-02-21T16:20:54Z</dcterms:created>
  <dcterms:modified xsi:type="dcterms:W3CDTF">2022-02-21T08:20:53Z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2022-02-21T16:21:14Z</dcterms:created>
  <dcterms:modified xsi:type="dcterms:W3CDTF">2022-02-21T08:21:14Z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2022-02-21T16:20:28Z</dcterms:created>
  <dcterms:modified xsi:type="dcterms:W3CDTF">2022-02-21T08:20:28Z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2022-02-21T16:20:33Z</dcterms:created>
  <dcterms:modified xsi:type="dcterms:W3CDTF">2022-02-21T08:20:33Z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2022-02-21T16:20:30Z</dcterms:created>
  <dcterms:modified xsi:type="dcterms:W3CDTF">2022-02-21T08:20:30Z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2022-02-21T16:20:37Z</dcterms:created>
  <dcterms:modified xsi:type="dcterms:W3CDTF">2022-02-21T08:20:37Z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2022-02-21T16:20:39Z</dcterms:created>
  <dcterms:modified xsi:type="dcterms:W3CDTF">2022-02-21T08:20:39Z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2022-02-21T16:20:34Z</dcterms:created>
  <dcterms:modified xsi:type="dcterms:W3CDTF">2022-02-21T08:20:34Z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2022-02-21T16:20:07Z</dcterms:created>
  <dcterms:modified xsi:type="dcterms:W3CDTF">2022-02-21T08:20:07Z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2022-02-21T16:21:20Z</dcterms:created>
  <dcterms:modified xsi:type="dcterms:W3CDTF">2022-02-21T08:21:20Z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2022-02-21T16:20:37Z</dcterms:created>
  <dcterms:modified xsi:type="dcterms:W3CDTF">2022-02-21T08:20:37Z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2022-02-21T16:20:39Z</dcterms:created>
  <dcterms:modified xsi:type="dcterms:W3CDTF">2022-02-21T08:20:39Z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2022-02-21T16:20:42Z</dcterms:created>
  <dcterms:modified xsi:type="dcterms:W3CDTF">2022-02-21T08:20:42Z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2022-02-21T16:21:16Z</dcterms:created>
  <dcterms:modified xsi:type="dcterms:W3CDTF">2022-02-21T08:21:16Z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2022-02-21T16:20:36Z</dcterms:created>
  <dcterms:modified xsi:type="dcterms:W3CDTF">2022-02-21T08:20:36Z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2022-02-21T16:21:18Z</dcterms:created>
  <dcterms:modified xsi:type="dcterms:W3CDTF">2022-02-21T08:21:18Z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2022-02-21T16:21:13Z</dcterms:created>
  <dcterms:modified xsi:type="dcterms:W3CDTF">2022-02-21T08:21:13Z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2022-02-21T16:21:14Z</dcterms:created>
  <dcterms:modified xsi:type="dcterms:W3CDTF">2022-02-21T08:21:14Z</dcterms:modified>
</cp:coreProperties>
</file>

<file path=customXml/itemProps1.xml><?xml version="1.0" encoding="utf-8"?>
<ds:datastoreItem xmlns:ds="http://schemas.openxmlformats.org/officeDocument/2006/customXml" ds:itemID="{7BA3B7FF-DF11-4FD6-B7B7-A0C367BF937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A1FCF44-3ED3-456B-8DED-3DF526D85E76}">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F189E09B-F8DA-4E00-B344-BD6345602986}">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C8A366D2-6708-4BA0-B47A-810185104255}">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3AA72296-2E53-4E6B-BAAD-0A57317A49B5}">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A32E047E-10E6-4B57-9D85-7320B4E4803B}">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0BEEC596-4EA0-4286-925A-88D8D2C6344D}">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25545786-CC83-4788-8BE3-12E432C4982D}">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506ED226-9651-4DCB-BAA4-0F4995949DC7}">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0F9AC840-3407-4D2E-97A5-E266CEEECE78}">
  <ds:schemaRefs>
    <ds:schemaRef ds:uri="http://schemas.openxmlformats.org/officeDocument/2006/bibliography"/>
  </ds:schemaRefs>
</ds:datastoreItem>
</file>

<file path=customXml/itemProps11.xml><?xml version="1.0" encoding="utf-8"?>
<ds:datastoreItem xmlns:ds="http://schemas.openxmlformats.org/officeDocument/2006/customXml" ds:itemID="{0FAC775E-BA56-4C54-9792-779D0F558ED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73B3818-7433-4C8D-B444-30B11BBA826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A6ABB07-02F1-4E31-BC14-085B79044AA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4CA3ECC-5E47-4418-A879-5D84E2519F7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8881C78-0989-4F76-8E7B-AE26395ACC5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53675CF-CC48-4BD8-B541-50CFA4CF1E3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709B9B2-7086-4473-ACF1-98094ABCC98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80D4A9F-9F79-4707-928F-695BD0802C3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355B196-5F48-44E5-B4FC-56CBE5D000E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28CC2F7-56EB-4610-AF5C-2A86E455588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58E85734-6E71-4C5A-BBDB-B208870E54B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15A85C1-AB54-44FA-84D4-45165508016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8E0EF90-D614-4ACB-AC48-9E0BD9C4309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C17D1B8-D642-406B-941D-CB4BF539B02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BD892D8-BC55-438F-A0A3-B5B9961856D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7AA5408-B8CD-47D6-B6EE-7C8E5C65747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F04D7B9-86BC-4F16-BD68-06733FF8021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9DDD852-DDD5-4E7E-B847-59D0A7554E1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C7E6E0B-18A8-4CA7-8955-9403F8DAD229}">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C5D9AA4-D6C4-4260-90FD-61BB5F118B5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5BEF0F3-6A4F-4B16-BA98-25F2D1DFBEB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1B3EED9-000C-4DF8-8281-BB9FCEAEAE7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2F52042-A135-4B46-93F0-F2517933CD1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D517829-F62B-4F31-B9AA-2EA86479BDF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2B83C6A-D4B1-4C72-B3B7-7ACF5AFE3621}">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20F1E5D-129E-4090-8D24-E76C90523A8B}">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2B6E2CC-BC91-4F5B-8FBE-4D987FF4576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F289CD1-A102-4FF9-9F98-FF090A2EA94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EBA694A2-6B29-4954-BFAA-B9A906E265A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D6E2133-CD71-4B8A-BD8F-40583EF9D5DF}">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A8386C1D-BB32-4BB9-96F0-7ACC1AC90DE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01E9FC2-685D-40A6-94B9-F07CC5E7E2F1}">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A0709B7-4058-4BC6-A68C-583EF6D8EEF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F005D60-E561-4447-969F-9DAE1E31E769}">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AE383008-41CA-4BC1-9600-DB052B0D2B74}">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9A227397-E465-4E86-8A3E-4D7D8F864CB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2285BAC8-0931-43C3-9D2C-BD7D7E3DDDB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BE2A558-AF96-4762-BDA0-25A6713A560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11289DE3-6307-47A6-93C3-1DAF3EFBBCD2}">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79861097-0C08-4E76-9D57-022E16DE124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20DB86F-B9E3-48A8-B449-FC91B7AADD2C}">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7EF83D9C-F55C-47D2-8308-7F9CD2A7D11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1EA17E5-7648-4C31-A421-40B98A4FD910}">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EF4E9D2D-35BD-45A5-B94A-8BCB19293ACA}">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0A6BD41-0E7E-46F2-9DBA-9497ABD4A1BD}">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AE718AA-F333-4008-8BA7-7F39531D9B1A}">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51A59095-DC37-45E3-B255-20BFA2976BEF}">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BBA71595-CDA7-45B7-A454-F1C96D093A95}">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1AFD0305-1902-4137-98A3-51749EBF51EA}">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3F7A31A9-5A5E-4F72-B60C-6532888B9E0B}">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FBF9F3E-2063-4F23-A6BB-C16603B56195}">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E2656314-A9B5-4AC8-881C-E49C4D076256}">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807BD38E-F7DF-4FAA-93CE-28821C73E13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052AD5B-0780-46EE-BABE-D379E1BD9FB9}">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D465790-F942-45A1-B378-449D1107866E}">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FA05F4C8-E270-4C77-8F7E-EB74122837FC}">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72419542-2571-4181-AE22-7E5850B8390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69EC97AD-FABA-48CF-A2AD-3CFA1754E232}">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C58E8BCA-164E-4A07-A51D-2D1D6926FE32}">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2BA37315-F989-4E18-9179-026136B1A44B}">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27B078AA-6445-45BA-A2FA-54D2D54CC5C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79BEE5D-AD85-4E8C-BF87-00FBB41FECD1}">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3F955A8A-A99F-46DC-8561-574E534BE952}">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5B088B23-309B-4DD0-A91B-CAE43FF6FDD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D6F8F65-7161-43C6-8263-54B12FC09B90}">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2A6DEF1E-86BE-49C3-B14C-921232E9D25E}">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6A448AD9-A7EB-4AD3-8E48-CF02E1C87D04}">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FE44BEAA-DC6E-4880-B9F2-CD110E741325}">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47C12AA7-9E82-4A3F-A85C-CB81D300D514}">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B56B1CE7-B536-4A8A-8F05-219345F7EF05}">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8AB38FD2-B462-4A37-8085-E1E8A1440527}">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9E14658E-9DA6-4373-9271-5FA4B2C12C5B}">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79C471A0-2216-4C22-B7ED-2CF7547EDAE1}">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B1FBC439-C9C1-4F60-892B-6C8F8AFF605A}">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642FDDBC-8372-4F72-966E-B3107B366A3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B039B8F-E176-4EE6-B5D7-31ED3C46DEB3}">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E53C824C-1452-4267-9FD2-9F74FC562D5A}">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27C4A093-1AF4-4C68-B9F1-6F63DA9BC61E}">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249BB99A-A11A-4C57-B77E-47592035F770}">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A4DD276F-5019-40B7-9FDA-91FA71A05F0C}">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CE526781-7EC5-4DA3-9579-864DF7F4EAC2}">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B74EDFFC-17C1-4423-AEFA-C748383DFA37}">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5E68E089-1D21-4242-A2EF-8F7D939CD985}">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B00995C0-2F9D-42C0-B4A7-66463E7E5759}">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31EC8A75-56E8-4319-9BDA-A4A9A1818616}">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85B33283-0FCC-499D-A9D8-BC826A50038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CE15676-6D88-4FCF-8C9F-F7649C8DD1F5}">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3BCB899E-7AF6-4919-A0E0-898D655E951D}">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5609D089-39D7-48E2-A8FD-CB28CAA32FFC}">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2867E53A-03A8-4857-A39D-F5481F967181}">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9CC6F1F4-39EF-4D2F-8A21-7A6531BCBFB7}">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08720CF0-475C-4F0B-B5B1-0A9DFE4B6D20}">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284CE1C2-27F9-4777-AABB-613D4A35D857}">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FB46056D-7B7B-4910-A787-5CBB634B1A5F}">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B0D5DDFE-54CA-4068-890B-8F40161807F7}">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3BF8BE8B-8749-46FC-8AC0-0CBF5A896864}">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26397973-0B1A-40BA-A0DB-3C5009C02FF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75</Pages>
  <Words>5528</Words>
  <Characters>31510</Characters>
  <Application>Microsoft Office Word</Application>
  <DocSecurity>0</DocSecurity>
  <Lines>262</Lines>
  <Paragraphs>73</Paragraphs>
  <ScaleCrop>false</ScaleCrop>
  <Company>MS</Company>
  <LinksUpToDate>false</LinksUpToDate>
  <CharactersWithSpaces>36965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wlz</cp:lastModifiedBy>
  <cp:revision>53</cp:revision>
  <cp:lastPrinted>2022-02-24T06:48:00Z</cp:lastPrinted>
  <dcterms:created xsi:type="dcterms:W3CDTF">2022-02-21T08:25:00Z</dcterms:created>
  <dcterms:modified xsi:type="dcterms:W3CDTF">2022-03-03T01:19:00Z</dcterms:modified>
</cp:coreProperties>
</file>