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59.xml" ContentType="application/vnd.openxmlformats-officedocument.customXmlProperties+xml"/>
  <Override PartName="/customXml/itemProps46.xml" ContentType="application/vnd.openxmlformats-officedocument.customXmlProperties+xml"/>
  <Override PartName="/customXml/itemProps460.xml" ContentType="application/vnd.openxmlformats-officedocument.customXmlProperties+xml"/>
  <Override PartName="/customXml/itemProps461.xml" ContentType="application/vnd.openxmlformats-officedocument.customXmlProperties+xml"/>
  <Override PartName="/customXml/itemProps462.xml" ContentType="application/vnd.openxmlformats-officedocument.customXmlProperties+xml"/>
  <Override PartName="/customXml/itemProps463.xml" ContentType="application/vnd.openxmlformats-officedocument.customXmlProperties+xml"/>
  <Override PartName="/customXml/itemProps464.xml" ContentType="application/vnd.openxmlformats-officedocument.customXmlProperties+xml"/>
  <Override PartName="/customXml/itemProps465.xml" ContentType="application/vnd.openxmlformats-officedocument.customXmlProperties+xml"/>
  <Override PartName="/customXml/itemProps466.xml" ContentType="application/vnd.openxmlformats-officedocument.customXmlProperties+xml"/>
  <Override PartName="/customXml/itemProps467.xml" ContentType="application/vnd.openxmlformats-officedocument.customXmlProperties+xml"/>
  <Override PartName="/customXml/itemProps468.xml" ContentType="application/vnd.openxmlformats-officedocument.customXmlProperties+xml"/>
  <Override PartName="/customXml/itemProps469.xml" ContentType="application/vnd.openxmlformats-officedocument.customXmlProperties+xml"/>
  <Override PartName="/customXml/itemProps47.xml" ContentType="application/vnd.openxmlformats-officedocument.customXmlProperties+xml"/>
  <Override PartName="/customXml/itemProps470.xml" ContentType="application/vnd.openxmlformats-officedocument.customXmlProperties+xml"/>
  <Override PartName="/customXml/itemProps471.xml" ContentType="application/vnd.openxmlformats-officedocument.customXmlProperties+xml"/>
  <Override PartName="/customXml/itemProps472.xml" ContentType="application/vnd.openxmlformats-officedocument.customXmlProperties+xml"/>
  <Override PartName="/customXml/itemProps473.xml" ContentType="application/vnd.openxmlformats-officedocument.customXmlProperties+xml"/>
  <Override PartName="/customXml/itemProps474.xml" ContentType="application/vnd.openxmlformats-officedocument.customXmlProperties+xml"/>
  <Override PartName="/customXml/itemProps475.xml" ContentType="application/vnd.openxmlformats-officedocument.customXmlProperties+xml"/>
  <Override PartName="/customXml/itemProps476.xml" ContentType="application/vnd.openxmlformats-officedocument.customXmlProperties+xml"/>
  <Override PartName="/customXml/itemProps477.xml" ContentType="application/vnd.openxmlformats-officedocument.customXmlProperties+xml"/>
  <Override PartName="/customXml/itemProps478.xml" ContentType="application/vnd.openxmlformats-officedocument.customXmlProperties+xml"/>
  <Override PartName="/customXml/itemProps479.xml" ContentType="application/vnd.openxmlformats-officedocument.customXmlProperties+xml"/>
  <Override PartName="/customXml/itemProps48.xml" ContentType="application/vnd.openxmlformats-officedocument.customXmlProperties+xml"/>
  <Override PartName="/customXml/itemProps480.xml" ContentType="application/vnd.openxmlformats-officedocument.customXmlProperties+xml"/>
  <Override PartName="/customXml/itemProps481.xml" ContentType="application/vnd.openxmlformats-officedocument.customXmlProperties+xml"/>
  <Override PartName="/customXml/itemProps482.xml" ContentType="application/vnd.openxmlformats-officedocument.customXmlProperties+xml"/>
  <Override PartName="/customXml/itemProps483.xml" ContentType="application/vnd.openxmlformats-officedocument.customXmlProperties+xml"/>
  <Override PartName="/customXml/itemProps484.xml" ContentType="application/vnd.openxmlformats-officedocument.customXmlProperties+xml"/>
  <Override PartName="/customXml/itemProps485.xml" ContentType="application/vnd.openxmlformats-officedocument.customXmlProperties+xml"/>
  <Override PartName="/customXml/itemProps486.xml" ContentType="application/vnd.openxmlformats-officedocument.customXmlProperties+xml"/>
  <Override PartName="/customXml/itemProps487.xml" ContentType="application/vnd.openxmlformats-officedocument.customXmlProperties+xml"/>
  <Override PartName="/customXml/itemProps488.xml" ContentType="application/vnd.openxmlformats-officedocument.customXmlProperties+xml"/>
  <Override PartName="/customXml/itemProps489.xml" ContentType="application/vnd.openxmlformats-officedocument.customXmlProperties+xml"/>
  <Override PartName="/customXml/itemProps49.xml" ContentType="application/vnd.openxmlformats-officedocument.customXmlProperties+xml"/>
  <Override PartName="/customXml/itemProps490.xml" ContentType="application/vnd.openxmlformats-officedocument.customXmlProperties+xml"/>
  <Override PartName="/customXml/itemProps491.xml" ContentType="application/vnd.openxmlformats-officedocument.customXmlProperties+xml"/>
  <Override PartName="/customXml/itemProps492.xml" ContentType="application/vnd.openxmlformats-officedocument.customXmlProperties+xml"/>
  <Override PartName="/customXml/itemProps493.xml" ContentType="application/vnd.openxmlformats-officedocument.customXmlProperties+xml"/>
  <Override PartName="/customXml/itemProps494.xml" ContentType="application/vnd.openxmlformats-officedocument.customXmlProperties+xml"/>
  <Override PartName="/customXml/itemProps495.xml" ContentType="application/vnd.openxmlformats-officedocument.customXmlProperties+xml"/>
  <Override PartName="/customXml/itemProps496.xml" ContentType="application/vnd.openxmlformats-officedocument.customXmlProperties+xml"/>
  <Override PartName="/customXml/itemProps497.xml" ContentType="application/vnd.openxmlformats-officedocument.customXmlProperties+xml"/>
  <Override PartName="/customXml/itemProps498.xml" ContentType="application/vnd.openxmlformats-officedocument.customXmlProperties+xml"/>
  <Override PartName="/customXml/itemProps49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00.xml" ContentType="application/vnd.openxmlformats-officedocument.customXmlProperties+xml"/>
  <Override PartName="/customXml/itemProps501.xml" ContentType="application/vnd.openxmlformats-officedocument.customXmlProperties+xml"/>
  <Override PartName="/customXml/itemProps502.xml" ContentType="application/vnd.openxmlformats-officedocument.customXmlProperties+xml"/>
  <Override PartName="/customXml/itemProps503.xml" ContentType="application/vnd.openxmlformats-officedocument.customXmlProperties+xml"/>
  <Override PartName="/customXml/itemProps504.xml" ContentType="application/vnd.openxmlformats-officedocument.customXmlProperties+xml"/>
  <Override PartName="/customXml/itemProps505.xml" ContentType="application/vnd.openxmlformats-officedocument.customXmlProperties+xml"/>
  <Override PartName="/customXml/itemProps506.xml" ContentType="application/vnd.openxmlformats-officedocument.customXmlProperties+xml"/>
  <Override PartName="/customXml/itemProps507.xml" ContentType="application/vnd.openxmlformats-officedocument.customXmlProperties+xml"/>
  <Override PartName="/customXml/itemProps508.xml" ContentType="application/vnd.openxmlformats-officedocument.customXmlProperties+xml"/>
  <Override PartName="/customXml/itemProps509.xml" ContentType="application/vnd.openxmlformats-officedocument.customXmlProperties+xml"/>
  <Override PartName="/customXml/itemProps51.xml" ContentType="application/vnd.openxmlformats-officedocument.customXmlProperties+xml"/>
  <Override PartName="/customXml/itemProps510.xml" ContentType="application/vnd.openxmlformats-officedocument.customXmlProperties+xml"/>
  <Override PartName="/customXml/itemProps511.xml" ContentType="application/vnd.openxmlformats-officedocument.customXmlProperties+xml"/>
  <Override PartName="/customXml/itemProps512.xml" ContentType="application/vnd.openxmlformats-officedocument.customXmlProperties+xml"/>
  <Override PartName="/customXml/itemProps513.xml" ContentType="application/vnd.openxmlformats-officedocument.customXmlProperties+xml"/>
  <Override PartName="/customXml/itemProps514.xml" ContentType="application/vnd.openxmlformats-officedocument.customXmlProperties+xml"/>
  <Override PartName="/customXml/itemProps515.xml" ContentType="application/vnd.openxmlformats-officedocument.customXmlProperties+xml"/>
  <Override PartName="/customXml/itemProps516.xml" ContentType="application/vnd.openxmlformats-officedocument.customXmlProperties+xml"/>
  <Override PartName="/customXml/itemProps517.xml" ContentType="application/vnd.openxmlformats-officedocument.customXmlProperties+xml"/>
  <Override PartName="/customXml/itemProps518.xml" ContentType="application/vnd.openxmlformats-officedocument.customXmlProperties+xml"/>
  <Override PartName="/customXml/itemProps519.xml" ContentType="application/vnd.openxmlformats-officedocument.customXmlProperties+xml"/>
  <Override PartName="/customXml/itemProps52.xml" ContentType="application/vnd.openxmlformats-officedocument.customXmlProperties+xml"/>
  <Override PartName="/customXml/itemProps520.xml" ContentType="application/vnd.openxmlformats-officedocument.customXmlProperties+xml"/>
  <Override PartName="/customXml/itemProps521.xml" ContentType="application/vnd.openxmlformats-officedocument.customXmlProperties+xml"/>
  <Override PartName="/customXml/itemProps522.xml" ContentType="application/vnd.openxmlformats-officedocument.customXmlProperties+xml"/>
  <Override PartName="/customXml/itemProps523.xml" ContentType="application/vnd.openxmlformats-officedocument.customXmlProperties+xml"/>
  <Override PartName="/customXml/itemProps524.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10</w:t>
      </w:r>
      <w:r>
        <w:fldChar w:fldCharType="end"/>
      </w:r>
      <w:r>
        <w:fldChar w:fldCharType="end"/>
      </w:r>
    </w:p>
    <w:p>
      <w:pPr>
        <w:pStyle w:val="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15</w:t>
      </w:r>
      <w:r>
        <w:fldChar w:fldCharType="end"/>
      </w:r>
      <w:r>
        <w:fldChar w:fldCharType="end"/>
      </w:r>
    </w:p>
    <w:p>
      <w:pPr>
        <w:pStyle w:val="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18</w:t>
      </w:r>
      <w:r>
        <w:fldChar w:fldCharType="end"/>
      </w:r>
      <w:r>
        <w:fldChar w:fldCharType="end"/>
      </w:r>
    </w:p>
    <w:p>
      <w:pPr>
        <w:pStyle w:val="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21</w:t>
      </w:r>
      <w:r>
        <w:fldChar w:fldCharType="end"/>
      </w:r>
      <w:r>
        <w:fldChar w:fldCharType="end"/>
      </w:r>
    </w:p>
    <w:p>
      <w:pPr>
        <w:pStyle w:val="7"/>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23</w:t>
      </w:r>
      <w:r>
        <w:fldChar w:fldCharType="end"/>
      </w:r>
      <w:r>
        <w:fldChar w:fldCharType="end"/>
      </w:r>
    </w:p>
    <w:p>
      <w:pPr>
        <w:pStyle w:val="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24</w:t>
      </w:r>
      <w:r>
        <w:fldChar w:fldCharType="end"/>
      </w:r>
      <w:r>
        <w:fldChar w:fldCharType="end"/>
      </w:r>
    </w:p>
    <w:p>
      <w:pPr>
        <w:pStyle w:val="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27</w:t>
      </w:r>
      <w:r>
        <w:fldChar w:fldCharType="end"/>
      </w:r>
      <w:r>
        <w:fldChar w:fldCharType="end"/>
      </w:r>
    </w:p>
    <w:p>
      <w:pPr>
        <w:pStyle w:val="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29</w:t>
      </w:r>
      <w:r>
        <w:fldChar w:fldCharType="end"/>
      </w:r>
      <w:r>
        <w:fldChar w:fldCharType="end"/>
      </w:r>
    </w:p>
    <w:p>
      <w:pPr>
        <w:pStyle w:val="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30</w:t>
      </w:r>
      <w:r>
        <w:fldChar w:fldCharType="end"/>
      </w:r>
      <w:r>
        <w:fldChar w:fldCharType="end"/>
      </w:r>
    </w:p>
    <w:p>
      <w:pPr>
        <w:pStyle w:val="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30</w:t>
      </w:r>
      <w:r>
        <w:fldChar w:fldCharType="end"/>
      </w:r>
      <w:r>
        <w:fldChar w:fldCharType="end"/>
      </w:r>
    </w:p>
    <w:p>
      <w:pPr>
        <w:pStyle w:val="7"/>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31</w:t>
      </w:r>
      <w:r>
        <w:fldChar w:fldCharType="end"/>
      </w:r>
      <w:r>
        <w:fldChar w:fldCharType="end"/>
      </w:r>
    </w:p>
    <w:p>
      <w:pPr>
        <w:pStyle w:val="7"/>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159</w:t>
      </w:r>
      <w:r>
        <w:fldChar w:fldCharType="end"/>
      </w:r>
      <w:r>
        <w:fldChar w:fldCharType="end"/>
      </w:r>
    </w:p>
    <w:p>
      <w:pPr>
        <w:pStyle w:val="7"/>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160</w:t>
      </w:r>
      <w:r>
        <w:fldChar w:fldCharType="end"/>
      </w:r>
      <w:r>
        <w:fldChar w:fldCharType="end"/>
      </w:r>
    </w:p>
    <w:p>
      <w:pPr>
        <w:pStyle w:val="7"/>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160</w:t>
      </w:r>
      <w:r>
        <w:fldChar w:fldCharType="end"/>
      </w:r>
      <w:r>
        <w:fldChar w:fldCharType="end"/>
      </w:r>
    </w:p>
    <w:p>
      <w:pPr>
        <w:pStyle w:val="7"/>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161</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7"/>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一、唐山市丰南区住房和城乡建设局本级收支预算</w:t>
      </w:r>
      <w:r>
        <w:tab/>
      </w:r>
      <w:r>
        <w:fldChar w:fldCharType="begin"/>
      </w:r>
      <w:r>
        <w:instrText xml:space="preserve">PAGEREF _Toc_4_4_0000000019 \h</w:instrText>
      </w:r>
      <w:r>
        <w:fldChar w:fldCharType="separate"/>
      </w:r>
      <w:r>
        <w:t>163</w:t>
      </w:r>
      <w:r>
        <w:fldChar w:fldCharType="end"/>
      </w:r>
      <w:r>
        <w:fldChar w:fldCharType="end"/>
      </w:r>
    </w:p>
    <w:p>
      <w:pPr>
        <w:pStyle w:val="7"/>
        <w:tabs>
          <w:tab w:val="right" w:leader="dot" w:pos="14562"/>
        </w:tabs>
      </w:pPr>
      <w:r>
        <w:fldChar w:fldCharType="begin"/>
      </w:r>
      <w:r>
        <w:instrText xml:space="preserve"> HYPERLINK \l "_Toc_4_4_0000000020" </w:instrText>
      </w:r>
      <w:r>
        <w:fldChar w:fldCharType="separate"/>
      </w:r>
      <w:r>
        <w:t>二、唐山市丰南区城市管理综合执法大队收支预算</w:t>
      </w:r>
      <w:r>
        <w:tab/>
      </w:r>
      <w:r>
        <w:fldChar w:fldCharType="begin"/>
      </w:r>
      <w:r>
        <w:instrText xml:space="preserve">PAGEREF _Toc_4_4_0000000020 \h</w:instrText>
      </w:r>
      <w:r>
        <w:fldChar w:fldCharType="separate"/>
      </w:r>
      <w:r>
        <w:t>258</w:t>
      </w:r>
      <w:r>
        <w:fldChar w:fldCharType="end"/>
      </w:r>
      <w:r>
        <w:fldChar w:fldCharType="end"/>
      </w:r>
    </w:p>
    <w:p>
      <w:pPr>
        <w:pStyle w:val="7"/>
        <w:tabs>
          <w:tab w:val="right" w:leader="dot" w:pos="14562"/>
        </w:tabs>
      </w:pPr>
      <w:r>
        <w:fldChar w:fldCharType="begin"/>
      </w:r>
      <w:r>
        <w:instrText xml:space="preserve"> HYPERLINK \l "_Toc_4_4_0000000021" </w:instrText>
      </w:r>
      <w:r>
        <w:fldChar w:fldCharType="separate"/>
      </w:r>
      <w:r>
        <w:t>三、唐山市丰南区市政工程服务站收支预算</w:t>
      </w:r>
      <w:r>
        <w:tab/>
      </w:r>
      <w:r>
        <w:fldChar w:fldCharType="begin"/>
      </w:r>
      <w:r>
        <w:instrText xml:space="preserve">PAGEREF _Toc_4_4_0000000021 \h</w:instrText>
      </w:r>
      <w:r>
        <w:fldChar w:fldCharType="separate"/>
      </w:r>
      <w:r>
        <w:t>292</w:t>
      </w:r>
      <w:r>
        <w:fldChar w:fldCharType="end"/>
      </w:r>
      <w:r>
        <w:fldChar w:fldCharType="end"/>
      </w:r>
    </w:p>
    <w:p>
      <w:pPr>
        <w:pStyle w:val="7"/>
        <w:tabs>
          <w:tab w:val="right" w:leader="dot" w:pos="14562"/>
        </w:tabs>
      </w:pPr>
      <w:r>
        <w:fldChar w:fldCharType="begin"/>
      </w:r>
      <w:r>
        <w:instrText xml:space="preserve"> HYPERLINK \l "_Toc_4_4_0000000022" </w:instrText>
      </w:r>
      <w:r>
        <w:fldChar w:fldCharType="separate"/>
      </w:r>
      <w:r>
        <w:t>四、唐山市丰南区房产服务站收支预算</w:t>
      </w:r>
      <w:r>
        <w:tab/>
      </w:r>
      <w:r>
        <w:fldChar w:fldCharType="begin"/>
      </w:r>
      <w:r>
        <w:instrText xml:space="preserve">PAGEREF _Toc_4_4_0000000022 \h</w:instrText>
      </w:r>
      <w:r>
        <w:fldChar w:fldCharType="separate"/>
      </w:r>
      <w:r>
        <w:t>324</w:t>
      </w:r>
      <w:r>
        <w:fldChar w:fldCharType="end"/>
      </w:r>
      <w:r>
        <w:fldChar w:fldCharType="end"/>
      </w:r>
    </w:p>
    <w:p>
      <w:pPr>
        <w:pStyle w:val="7"/>
        <w:tabs>
          <w:tab w:val="right" w:leader="dot" w:pos="14562"/>
        </w:tabs>
      </w:pPr>
      <w:r>
        <w:fldChar w:fldCharType="begin"/>
      </w:r>
      <w:r>
        <w:instrText xml:space="preserve"> HYPERLINK \l "_Toc_4_4_0000000023" </w:instrText>
      </w:r>
      <w:r>
        <w:fldChar w:fldCharType="separate"/>
      </w:r>
      <w:r>
        <w:t>五、唐山市丰南区园林绿化站收支预算</w:t>
      </w:r>
      <w:r>
        <w:tab/>
      </w:r>
      <w:r>
        <w:fldChar w:fldCharType="begin"/>
      </w:r>
      <w:r>
        <w:instrText xml:space="preserve">PAGEREF _Toc_4_4_0000000023 \h</w:instrText>
      </w:r>
      <w:r>
        <w:fldChar w:fldCharType="separate"/>
      </w:r>
      <w:r>
        <w:t>324</w:t>
      </w:r>
      <w:r>
        <w:fldChar w:fldCharType="end"/>
      </w:r>
      <w:r>
        <w:fldChar w:fldCharType="end"/>
      </w:r>
    </w:p>
    <w:p>
      <w:pPr>
        <w:pStyle w:val="7"/>
        <w:tabs>
          <w:tab w:val="right" w:leader="dot" w:pos="14562"/>
        </w:tabs>
      </w:pPr>
      <w:r>
        <w:fldChar w:fldCharType="begin"/>
      </w:r>
      <w:r>
        <w:instrText xml:space="preserve"> HYPERLINK \l "_Toc_4_4_0000000024" </w:instrText>
      </w:r>
      <w:r>
        <w:fldChar w:fldCharType="separate"/>
      </w:r>
      <w:r>
        <w:t>六、唐山市丰南区环境卫生服务站收支预算</w:t>
      </w:r>
      <w:r>
        <w:tab/>
      </w:r>
      <w:r>
        <w:fldChar w:fldCharType="begin"/>
      </w:r>
      <w:r>
        <w:instrText xml:space="preserve">PAGEREF _Toc_4_4_0000000024 \h</w:instrText>
      </w:r>
      <w:r>
        <w:fldChar w:fldCharType="separate"/>
      </w:r>
      <w:r>
        <w:t>371</w:t>
      </w:r>
      <w:r>
        <w:fldChar w:fldCharType="end"/>
      </w:r>
      <w:r>
        <w:fldChar w:fldCharType="end"/>
      </w:r>
    </w:p>
    <w:p>
      <w:pPr>
        <w:pStyle w:val="7"/>
        <w:tabs>
          <w:tab w:val="right" w:leader="dot" w:pos="14562"/>
        </w:tabs>
      </w:pPr>
      <w:r>
        <w:fldChar w:fldCharType="begin"/>
      </w:r>
      <w:r>
        <w:instrText xml:space="preserve"> HYPERLINK \l "_Toc_4_4_0000000025" </w:instrText>
      </w:r>
      <w:r>
        <w:fldChar w:fldCharType="separate"/>
      </w:r>
      <w:r>
        <w:t>七、唐山市丰南区排水服务站收支预算</w:t>
      </w:r>
      <w:r>
        <w:tab/>
      </w:r>
      <w:r>
        <w:fldChar w:fldCharType="begin"/>
      </w:r>
      <w:r>
        <w:instrText xml:space="preserve">PAGEREF _Toc_4_4_0000000025 \h</w:instrText>
      </w:r>
      <w:r>
        <w:fldChar w:fldCharType="separate"/>
      </w:r>
      <w:r>
        <w:t>386</w:t>
      </w:r>
      <w:r>
        <w:fldChar w:fldCharType="end"/>
      </w:r>
      <w:r>
        <w:fldChar w:fldCharType="end"/>
      </w:r>
    </w:p>
    <w:p>
      <w:pPr>
        <w:pStyle w:val="7"/>
        <w:tabs>
          <w:tab w:val="right" w:leader="dot" w:pos="14562"/>
        </w:tabs>
      </w:pPr>
      <w:r>
        <w:fldChar w:fldCharType="begin"/>
      </w:r>
      <w:r>
        <w:instrText xml:space="preserve"> HYPERLINK \l "_Toc_4_4_0000000026" </w:instrText>
      </w:r>
      <w:r>
        <w:fldChar w:fldCharType="separate"/>
      </w:r>
      <w:r>
        <w:t>八、唐山市丰南区农村环境卫生服务站收支预算</w:t>
      </w:r>
      <w:r>
        <w:tab/>
      </w:r>
      <w:r>
        <w:fldChar w:fldCharType="begin"/>
      </w:r>
      <w:r>
        <w:instrText xml:space="preserve">PAGEREF _Toc_4_4_0000000026 \h</w:instrText>
      </w:r>
      <w:r>
        <w:fldChar w:fldCharType="separate"/>
      </w:r>
      <w:r>
        <w:t>440</w:t>
      </w:r>
      <w:r>
        <w:fldChar w:fldCharType="end"/>
      </w:r>
      <w:r>
        <w:fldChar w:fldCharType="end"/>
      </w:r>
    </w:p>
    <w:p>
      <w:pPr>
        <w:pStyle w:val="7"/>
        <w:tabs>
          <w:tab w:val="right" w:leader="dot" w:pos="14562"/>
        </w:tabs>
        <w:rPr>
          <w:rFonts w:hint="default" w:eastAsia="方正仿宋_GBK"/>
          <w:lang w:val="en-US" w:eastAsia="zh-CN"/>
        </w:rPr>
      </w:pPr>
      <w:r>
        <w:fldChar w:fldCharType="begin"/>
      </w:r>
      <w:r>
        <w:instrText xml:space="preserve"> HYPERLINK \l "_Toc_4_4_0000000027" </w:instrText>
      </w:r>
      <w:r>
        <w:fldChar w:fldCharType="separate"/>
      </w:r>
      <w:r>
        <w:t>九、唐山市丰南区城市综合管理服务中心收支预算</w:t>
      </w:r>
      <w:r>
        <w:tab/>
      </w:r>
      <w:r>
        <w:fldChar w:fldCharType="end"/>
      </w:r>
      <w:r>
        <w:rPr>
          <w:rFonts w:hint="eastAsia"/>
          <w:lang w:val="en-US" w:eastAsia="zh-CN"/>
        </w:rPr>
        <w:t>464</w:t>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6"/>
            </w:pPr>
            <w:r>
              <w:t>417唐山市丰南区住房和城乡建设局</w:t>
            </w:r>
          </w:p>
        </w:tc>
        <w:tc>
          <w:tcPr>
            <w:tcW w:w="2126" w:type="dxa"/>
            <w:tcBorders>
              <w:top w:val="single" w:color="FFFFFF" w:sz="6" w:space="0"/>
              <w:left w:val="single" w:color="FFFFFF" w:sz="6" w:space="0"/>
              <w:right w:val="single" w:color="FFFFFF" w:sz="6" w:space="0"/>
            </w:tcBorders>
            <w:vAlign w:val="center"/>
          </w:tcPr>
          <w:p>
            <w:pPr>
              <w:pStyle w:val="1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6661" w:type="dxa"/>
            <w:gridSpan w:val="2"/>
            <w:vAlign w:val="center"/>
          </w:tcPr>
          <w:p>
            <w:pPr>
              <w:pStyle w:val="17"/>
            </w:pPr>
            <w:r>
              <w:t>收入</w:t>
            </w:r>
          </w:p>
        </w:tc>
        <w:tc>
          <w:tcPr>
            <w:tcW w:w="6661" w:type="dxa"/>
            <w:gridSpan w:val="2"/>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7"/>
            </w:pPr>
            <w:r>
              <w:t>项  目</w:t>
            </w:r>
          </w:p>
        </w:tc>
        <w:tc>
          <w:tcPr>
            <w:tcW w:w="2126" w:type="dxa"/>
            <w:vAlign w:val="center"/>
          </w:tcPr>
          <w:p>
            <w:pPr>
              <w:pStyle w:val="17"/>
            </w:pPr>
            <w:r>
              <w:t>预算数</w:t>
            </w:r>
          </w:p>
        </w:tc>
        <w:tc>
          <w:tcPr>
            <w:tcW w:w="4535" w:type="dxa"/>
            <w:vAlign w:val="center"/>
          </w:tcPr>
          <w:p>
            <w:pPr>
              <w:pStyle w:val="17"/>
            </w:pPr>
            <w:r>
              <w:t>项  目</w:t>
            </w:r>
          </w:p>
        </w:tc>
        <w:tc>
          <w:tcPr>
            <w:tcW w:w="2126" w:type="dxa"/>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4535" w:type="dxa"/>
            <w:vAlign w:val="center"/>
          </w:tcPr>
          <w:p>
            <w:pPr>
              <w:pStyle w:val="17"/>
            </w:pPr>
            <w:r>
              <w:t>1</w:t>
            </w:r>
          </w:p>
        </w:tc>
        <w:tc>
          <w:tcPr>
            <w:tcW w:w="2126" w:type="dxa"/>
            <w:vAlign w:val="center"/>
          </w:tcPr>
          <w:p>
            <w:pPr>
              <w:pStyle w:val="17"/>
            </w:pPr>
            <w:r>
              <w:t>2</w:t>
            </w:r>
          </w:p>
        </w:tc>
        <w:tc>
          <w:tcPr>
            <w:tcW w:w="4535" w:type="dxa"/>
            <w:vAlign w:val="center"/>
          </w:tcPr>
          <w:p>
            <w:pPr>
              <w:pStyle w:val="17"/>
            </w:pPr>
            <w:r>
              <w:t>3</w:t>
            </w:r>
          </w:p>
        </w:tc>
        <w:tc>
          <w:tcPr>
            <w:tcW w:w="2126" w:type="dxa"/>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4535" w:type="dxa"/>
            <w:vAlign w:val="center"/>
          </w:tcPr>
          <w:p>
            <w:pPr>
              <w:pStyle w:val="19"/>
            </w:pPr>
            <w:r>
              <w:t>一、一般公共预算拨款收入</w:t>
            </w:r>
          </w:p>
        </w:tc>
        <w:tc>
          <w:tcPr>
            <w:tcW w:w="2126" w:type="dxa"/>
            <w:vAlign w:val="center"/>
          </w:tcPr>
          <w:p>
            <w:pPr>
              <w:pStyle w:val="18"/>
            </w:pPr>
            <w:r>
              <w:t>23165.96</w:t>
            </w:r>
          </w:p>
        </w:tc>
        <w:tc>
          <w:tcPr>
            <w:tcW w:w="4535" w:type="dxa"/>
            <w:vAlign w:val="center"/>
          </w:tcPr>
          <w:p>
            <w:pPr>
              <w:pStyle w:val="19"/>
            </w:pPr>
            <w:r>
              <w:t>一、一般公共服务支出</w:t>
            </w:r>
          </w:p>
        </w:tc>
        <w:tc>
          <w:tcPr>
            <w:tcW w:w="2126" w:type="dxa"/>
            <w:vAlign w:val="center"/>
          </w:tcPr>
          <w:p>
            <w:pPr>
              <w:pStyle w:val="18"/>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4535" w:type="dxa"/>
            <w:vAlign w:val="center"/>
          </w:tcPr>
          <w:p>
            <w:pPr>
              <w:pStyle w:val="19"/>
            </w:pPr>
            <w:r>
              <w:t>二、政府性基金预算拨款收入</w:t>
            </w:r>
          </w:p>
        </w:tc>
        <w:tc>
          <w:tcPr>
            <w:tcW w:w="2126" w:type="dxa"/>
            <w:vAlign w:val="center"/>
          </w:tcPr>
          <w:p>
            <w:pPr>
              <w:pStyle w:val="18"/>
            </w:pPr>
            <w:r>
              <w:t>37757.23</w:t>
            </w:r>
          </w:p>
        </w:tc>
        <w:tc>
          <w:tcPr>
            <w:tcW w:w="4535" w:type="dxa"/>
            <w:vAlign w:val="center"/>
          </w:tcPr>
          <w:p>
            <w:pPr>
              <w:pStyle w:val="19"/>
            </w:pPr>
            <w:r>
              <w:t>二、外交支出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4535" w:type="dxa"/>
            <w:vAlign w:val="center"/>
          </w:tcPr>
          <w:p>
            <w:pPr>
              <w:pStyle w:val="19"/>
            </w:pPr>
            <w:r>
              <w:t>三、国有资本经营预算拨款收入</w:t>
            </w:r>
          </w:p>
        </w:tc>
        <w:tc>
          <w:tcPr>
            <w:tcW w:w="2126" w:type="dxa"/>
            <w:vAlign w:val="center"/>
          </w:tcPr>
          <w:p>
            <w:pPr>
              <w:pStyle w:val="18"/>
            </w:pPr>
          </w:p>
        </w:tc>
        <w:tc>
          <w:tcPr>
            <w:tcW w:w="4535" w:type="dxa"/>
            <w:vAlign w:val="center"/>
          </w:tcPr>
          <w:p>
            <w:pPr>
              <w:pStyle w:val="19"/>
            </w:pPr>
            <w:r>
              <w:t>三、国防支出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4535" w:type="dxa"/>
            <w:vAlign w:val="center"/>
          </w:tcPr>
          <w:p>
            <w:pPr>
              <w:pStyle w:val="19"/>
            </w:pPr>
            <w:r>
              <w:t>四、财政专户管理资金收入</w:t>
            </w:r>
          </w:p>
        </w:tc>
        <w:tc>
          <w:tcPr>
            <w:tcW w:w="2126" w:type="dxa"/>
            <w:vAlign w:val="center"/>
          </w:tcPr>
          <w:p>
            <w:pPr>
              <w:pStyle w:val="18"/>
            </w:pPr>
          </w:p>
        </w:tc>
        <w:tc>
          <w:tcPr>
            <w:tcW w:w="4535" w:type="dxa"/>
            <w:vAlign w:val="center"/>
          </w:tcPr>
          <w:p>
            <w:pPr>
              <w:pStyle w:val="19"/>
            </w:pPr>
            <w:r>
              <w:t>四、公共安全支出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4535" w:type="dxa"/>
            <w:vAlign w:val="center"/>
          </w:tcPr>
          <w:p>
            <w:pPr>
              <w:pStyle w:val="19"/>
            </w:pPr>
            <w:r>
              <w:t>五、事业收入</w:t>
            </w:r>
          </w:p>
        </w:tc>
        <w:tc>
          <w:tcPr>
            <w:tcW w:w="2126" w:type="dxa"/>
            <w:vAlign w:val="center"/>
          </w:tcPr>
          <w:p>
            <w:pPr>
              <w:pStyle w:val="18"/>
            </w:pPr>
          </w:p>
        </w:tc>
        <w:tc>
          <w:tcPr>
            <w:tcW w:w="4535" w:type="dxa"/>
            <w:vAlign w:val="center"/>
          </w:tcPr>
          <w:p>
            <w:pPr>
              <w:pStyle w:val="19"/>
            </w:pPr>
            <w:r>
              <w:t>五、教育支出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4535" w:type="dxa"/>
            <w:vAlign w:val="center"/>
          </w:tcPr>
          <w:p>
            <w:pPr>
              <w:pStyle w:val="19"/>
            </w:pPr>
            <w:r>
              <w:t>六、事业单位经营收入</w:t>
            </w:r>
          </w:p>
        </w:tc>
        <w:tc>
          <w:tcPr>
            <w:tcW w:w="2126" w:type="dxa"/>
            <w:vAlign w:val="center"/>
          </w:tcPr>
          <w:p>
            <w:pPr>
              <w:pStyle w:val="18"/>
            </w:pPr>
          </w:p>
        </w:tc>
        <w:tc>
          <w:tcPr>
            <w:tcW w:w="4535" w:type="dxa"/>
            <w:vAlign w:val="center"/>
          </w:tcPr>
          <w:p>
            <w:pPr>
              <w:pStyle w:val="19"/>
            </w:pPr>
            <w:r>
              <w:t>六、科学技术支出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4535" w:type="dxa"/>
            <w:vAlign w:val="center"/>
          </w:tcPr>
          <w:p>
            <w:pPr>
              <w:pStyle w:val="19"/>
            </w:pPr>
            <w:r>
              <w:t>七、上级补助收入</w:t>
            </w:r>
          </w:p>
        </w:tc>
        <w:tc>
          <w:tcPr>
            <w:tcW w:w="2126" w:type="dxa"/>
            <w:vAlign w:val="center"/>
          </w:tcPr>
          <w:p>
            <w:pPr>
              <w:pStyle w:val="18"/>
            </w:pPr>
          </w:p>
        </w:tc>
        <w:tc>
          <w:tcPr>
            <w:tcW w:w="4535" w:type="dxa"/>
            <w:vAlign w:val="center"/>
          </w:tcPr>
          <w:p>
            <w:pPr>
              <w:pStyle w:val="19"/>
            </w:pPr>
            <w:r>
              <w:t>七、文化旅游体育与传媒支出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4535" w:type="dxa"/>
            <w:vAlign w:val="center"/>
          </w:tcPr>
          <w:p>
            <w:pPr>
              <w:pStyle w:val="19"/>
            </w:pPr>
            <w:r>
              <w:t>八、附属单位上缴收入</w:t>
            </w:r>
          </w:p>
        </w:tc>
        <w:tc>
          <w:tcPr>
            <w:tcW w:w="2126" w:type="dxa"/>
            <w:vAlign w:val="center"/>
          </w:tcPr>
          <w:p>
            <w:pPr>
              <w:pStyle w:val="18"/>
            </w:pPr>
          </w:p>
        </w:tc>
        <w:tc>
          <w:tcPr>
            <w:tcW w:w="4535" w:type="dxa"/>
            <w:vAlign w:val="center"/>
          </w:tcPr>
          <w:p>
            <w:pPr>
              <w:pStyle w:val="19"/>
            </w:pPr>
            <w:r>
              <w:t>八、社会保障和就业支出</w:t>
            </w:r>
          </w:p>
        </w:tc>
        <w:tc>
          <w:tcPr>
            <w:tcW w:w="2126" w:type="dxa"/>
            <w:vAlign w:val="center"/>
          </w:tcPr>
          <w:p>
            <w:pPr>
              <w:pStyle w:val="18"/>
            </w:pPr>
            <w:r>
              <w:t>403.89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4535" w:type="dxa"/>
            <w:vAlign w:val="center"/>
          </w:tcPr>
          <w:p>
            <w:pPr>
              <w:pStyle w:val="19"/>
            </w:pPr>
            <w:r>
              <w:t>九、其他收入</w:t>
            </w:r>
          </w:p>
        </w:tc>
        <w:tc>
          <w:tcPr>
            <w:tcW w:w="2126" w:type="dxa"/>
            <w:vAlign w:val="center"/>
          </w:tcPr>
          <w:p>
            <w:pPr>
              <w:pStyle w:val="18"/>
            </w:pPr>
          </w:p>
        </w:tc>
        <w:tc>
          <w:tcPr>
            <w:tcW w:w="4535" w:type="dxa"/>
            <w:vAlign w:val="center"/>
          </w:tcPr>
          <w:p>
            <w:pPr>
              <w:pStyle w:val="19"/>
            </w:pPr>
            <w:r>
              <w:t>九、社会保险基金支出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十、卫生健康支出</w:t>
            </w:r>
          </w:p>
        </w:tc>
        <w:tc>
          <w:tcPr>
            <w:tcW w:w="2126" w:type="dxa"/>
            <w:vAlign w:val="center"/>
          </w:tcPr>
          <w:p>
            <w:pPr>
              <w:pStyle w:val="18"/>
            </w:pPr>
            <w:r>
              <w:t>285.61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十一、节能环保支出</w:t>
            </w:r>
          </w:p>
        </w:tc>
        <w:tc>
          <w:tcPr>
            <w:tcW w:w="2126" w:type="dxa"/>
            <w:vAlign w:val="center"/>
          </w:tcPr>
          <w:p>
            <w:pPr>
              <w:pStyle w:val="18"/>
            </w:pPr>
            <w:r>
              <w:t>14767.86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十二、城乡社区支出</w:t>
            </w:r>
          </w:p>
        </w:tc>
        <w:tc>
          <w:tcPr>
            <w:tcW w:w="2126" w:type="dxa"/>
            <w:vAlign w:val="center"/>
          </w:tcPr>
          <w:p>
            <w:pPr>
              <w:pStyle w:val="18"/>
            </w:pPr>
            <w:r>
              <w:t>43407.34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十三、农林水支出</w:t>
            </w:r>
          </w:p>
        </w:tc>
        <w:tc>
          <w:tcPr>
            <w:tcW w:w="2126" w:type="dxa"/>
            <w:vAlign w:val="center"/>
          </w:tcPr>
          <w:p>
            <w:pPr>
              <w:pStyle w:val="18"/>
            </w:pPr>
            <w:r>
              <w:t>63.46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十四、交通运输支出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十五、资源勘探工业信息等支出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十六、商业服务业等支出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十七、金融支出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十八、援助其他地区支出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十九、自然资源海洋气象等支出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二十、住房保障支出</w:t>
            </w:r>
          </w:p>
        </w:tc>
        <w:tc>
          <w:tcPr>
            <w:tcW w:w="2126" w:type="dxa"/>
            <w:vAlign w:val="center"/>
          </w:tcPr>
          <w:p>
            <w:pPr>
              <w:pStyle w:val="18"/>
            </w:pPr>
            <w:r>
              <w:t>3562.47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二十一、粮油物资储备支出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二十二、国有资本经营预算支出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二十三、灾害防治及应急管理支出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二十四、预备费</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二十五、其他支出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二十六、转移性支出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二十七、债务还本支出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二十八、债务付息支出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二十九、债务发行费用支出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三十、抗疫特别国债安排的支出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4535" w:type="dxa"/>
            <w:vAlign w:val="center"/>
          </w:tcPr>
          <w:p>
            <w:pPr>
              <w:pStyle w:val="21"/>
            </w:pPr>
            <w:r>
              <w:t>本年收入合计</w:t>
            </w:r>
          </w:p>
        </w:tc>
        <w:tc>
          <w:tcPr>
            <w:tcW w:w="2126" w:type="dxa"/>
            <w:vAlign w:val="center"/>
          </w:tcPr>
          <w:p>
            <w:pPr>
              <w:pStyle w:val="22"/>
            </w:pPr>
            <w:r>
              <w:t>60923.19</w:t>
            </w:r>
          </w:p>
        </w:tc>
        <w:tc>
          <w:tcPr>
            <w:tcW w:w="4535" w:type="dxa"/>
            <w:vAlign w:val="center"/>
          </w:tcPr>
          <w:p>
            <w:pPr>
              <w:pStyle w:val="21"/>
            </w:pPr>
            <w:r>
              <w:t>本年支出合计</w:t>
            </w:r>
          </w:p>
        </w:tc>
        <w:tc>
          <w:tcPr>
            <w:tcW w:w="2126" w:type="dxa"/>
            <w:vAlign w:val="center"/>
          </w:tcPr>
          <w:p>
            <w:pPr>
              <w:pStyle w:val="22"/>
            </w:pPr>
            <w:r>
              <w:t>62516.63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4535" w:type="dxa"/>
            <w:vAlign w:val="center"/>
          </w:tcPr>
          <w:p>
            <w:pPr>
              <w:pStyle w:val="19"/>
            </w:pPr>
            <w:r>
              <w:t>上年结转结余</w:t>
            </w:r>
          </w:p>
        </w:tc>
        <w:tc>
          <w:tcPr>
            <w:tcW w:w="2126" w:type="dxa"/>
            <w:vAlign w:val="center"/>
          </w:tcPr>
          <w:p>
            <w:pPr>
              <w:pStyle w:val="18"/>
            </w:pPr>
            <w:r>
              <w:t>1593.44</w:t>
            </w:r>
          </w:p>
        </w:tc>
        <w:tc>
          <w:tcPr>
            <w:tcW w:w="4535" w:type="dxa"/>
            <w:vAlign w:val="center"/>
          </w:tcPr>
          <w:p>
            <w:pPr>
              <w:pStyle w:val="19"/>
            </w:pPr>
            <w:r>
              <w:t>年终结转结余</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4535" w:type="dxa"/>
            <w:vAlign w:val="center"/>
          </w:tcPr>
          <w:p>
            <w:pPr>
              <w:pStyle w:val="21"/>
            </w:pPr>
            <w:r>
              <w:t>收入总计</w:t>
            </w:r>
          </w:p>
        </w:tc>
        <w:tc>
          <w:tcPr>
            <w:tcW w:w="2126" w:type="dxa"/>
            <w:vAlign w:val="center"/>
          </w:tcPr>
          <w:p>
            <w:pPr>
              <w:pStyle w:val="22"/>
            </w:pPr>
            <w:r>
              <w:t>62516.63</w:t>
            </w:r>
          </w:p>
        </w:tc>
        <w:tc>
          <w:tcPr>
            <w:tcW w:w="4535" w:type="dxa"/>
            <w:vAlign w:val="center"/>
          </w:tcPr>
          <w:p>
            <w:pPr>
              <w:pStyle w:val="21"/>
            </w:pPr>
            <w:r>
              <w:t>支出总计</w:t>
            </w:r>
          </w:p>
        </w:tc>
        <w:tc>
          <w:tcPr>
            <w:tcW w:w="2126" w:type="dxa"/>
            <w:vAlign w:val="center"/>
          </w:tcPr>
          <w:p>
            <w:pPr>
              <w:pStyle w:val="22"/>
            </w:pPr>
            <w:r>
              <w:t>62516.63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6"/>
            </w:pPr>
            <w:r>
              <w:t>417唐山市丰南区住房和城乡建设局</w:t>
            </w:r>
          </w:p>
        </w:tc>
        <w:tc>
          <w:tcPr>
            <w:tcW w:w="3402" w:type="dxa"/>
            <w:gridSpan w:val="3"/>
            <w:tcBorders>
              <w:top w:val="single" w:color="FFFFFF" w:sz="6" w:space="0"/>
              <w:left w:val="single" w:color="FFFFFF" w:sz="6" w:space="0"/>
              <w:right w:val="single" w:color="FFFFFF" w:sz="6" w:space="0"/>
            </w:tcBorders>
            <w:vAlign w:val="center"/>
          </w:tcPr>
          <w:p>
            <w:pPr>
              <w:pStyle w:val="1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7"/>
            </w:pPr>
            <w:r>
              <w:t>序号</w:t>
            </w:r>
          </w:p>
        </w:tc>
        <w:tc>
          <w:tcPr>
            <w:tcW w:w="2551" w:type="dxa"/>
            <w:gridSpan w:val="2"/>
            <w:vAlign w:val="center"/>
          </w:tcPr>
          <w:p>
            <w:pPr>
              <w:pStyle w:val="17"/>
            </w:pPr>
            <w:r>
              <w:t>功能分类科目</w:t>
            </w:r>
          </w:p>
        </w:tc>
        <w:tc>
          <w:tcPr>
            <w:tcW w:w="1134" w:type="dxa"/>
            <w:vMerge w:val="restart"/>
            <w:vAlign w:val="center"/>
          </w:tcPr>
          <w:p>
            <w:pPr>
              <w:pStyle w:val="17"/>
            </w:pPr>
            <w:r>
              <w:t>合计</w:t>
            </w:r>
          </w:p>
        </w:tc>
        <w:tc>
          <w:tcPr>
            <w:tcW w:w="9071" w:type="dxa"/>
            <w:gridSpan w:val="8"/>
            <w:vAlign w:val="center"/>
          </w:tcPr>
          <w:p>
            <w:pPr>
              <w:pStyle w:val="17"/>
            </w:pPr>
            <w:r>
              <w:t>本年收入</w:t>
            </w:r>
          </w:p>
        </w:tc>
        <w:tc>
          <w:tcPr>
            <w:tcW w:w="1134" w:type="dxa"/>
            <w:vMerge w:val="restart"/>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7"/>
            </w:pPr>
            <w:r>
              <w:t>科目    编码</w:t>
            </w:r>
          </w:p>
        </w:tc>
        <w:tc>
          <w:tcPr>
            <w:tcW w:w="1559" w:type="dxa"/>
            <w:vAlign w:val="center"/>
          </w:tcPr>
          <w:p>
            <w:pPr>
              <w:pStyle w:val="17"/>
            </w:pPr>
            <w:r>
              <w:t>科目名称</w:t>
            </w:r>
          </w:p>
        </w:tc>
        <w:tc>
          <w:tcPr>
            <w:tcW w:w="1134" w:type="dxa"/>
            <w:vMerge w:val="continue"/>
          </w:tcPr>
          <w:p/>
        </w:tc>
        <w:tc>
          <w:tcPr>
            <w:tcW w:w="1134" w:type="dxa"/>
            <w:vAlign w:val="center"/>
          </w:tcPr>
          <w:p>
            <w:pPr>
              <w:pStyle w:val="17"/>
            </w:pPr>
            <w:r>
              <w:t>小计</w:t>
            </w:r>
          </w:p>
        </w:tc>
        <w:tc>
          <w:tcPr>
            <w:tcW w:w="1134" w:type="dxa"/>
            <w:vAlign w:val="center"/>
          </w:tcPr>
          <w:p>
            <w:pPr>
              <w:pStyle w:val="17"/>
            </w:pPr>
            <w:r>
              <w:t>财政拨款 收入</w:t>
            </w:r>
          </w:p>
        </w:tc>
        <w:tc>
          <w:tcPr>
            <w:tcW w:w="1134" w:type="dxa"/>
            <w:vAlign w:val="center"/>
          </w:tcPr>
          <w:p>
            <w:pPr>
              <w:pStyle w:val="17"/>
            </w:pPr>
            <w:r>
              <w:t>财政专户 收入</w:t>
            </w:r>
          </w:p>
        </w:tc>
        <w:tc>
          <w:tcPr>
            <w:tcW w:w="1134" w:type="dxa"/>
            <w:vAlign w:val="center"/>
          </w:tcPr>
          <w:p>
            <w:pPr>
              <w:pStyle w:val="17"/>
            </w:pPr>
            <w:r>
              <w:t>事业收入</w:t>
            </w:r>
          </w:p>
        </w:tc>
        <w:tc>
          <w:tcPr>
            <w:tcW w:w="1134" w:type="dxa"/>
            <w:vAlign w:val="center"/>
          </w:tcPr>
          <w:p>
            <w:pPr>
              <w:pStyle w:val="17"/>
            </w:pPr>
            <w:r>
              <w:t>经营收入</w:t>
            </w:r>
          </w:p>
        </w:tc>
        <w:tc>
          <w:tcPr>
            <w:tcW w:w="1134" w:type="dxa"/>
            <w:vAlign w:val="center"/>
          </w:tcPr>
          <w:p>
            <w:pPr>
              <w:pStyle w:val="17"/>
            </w:pPr>
            <w:r>
              <w:t>上级补助收入</w:t>
            </w:r>
          </w:p>
        </w:tc>
        <w:tc>
          <w:tcPr>
            <w:tcW w:w="1134" w:type="dxa"/>
            <w:vAlign w:val="center"/>
          </w:tcPr>
          <w:p>
            <w:pPr>
              <w:pStyle w:val="17"/>
            </w:pPr>
            <w:r>
              <w:t>附属单位上缴收入</w:t>
            </w:r>
          </w:p>
        </w:tc>
        <w:tc>
          <w:tcPr>
            <w:tcW w:w="1134" w:type="dxa"/>
            <w:vAlign w:val="center"/>
          </w:tcPr>
          <w:p>
            <w:pPr>
              <w:pStyle w:val="1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7"/>
            </w:pPr>
            <w:r>
              <w:t>栏次</w:t>
            </w:r>
          </w:p>
        </w:tc>
        <w:tc>
          <w:tcPr>
            <w:tcW w:w="992" w:type="dxa"/>
            <w:vAlign w:val="center"/>
          </w:tcPr>
          <w:p>
            <w:pPr>
              <w:pStyle w:val="17"/>
            </w:pPr>
            <w:r>
              <w:t>1</w:t>
            </w:r>
          </w:p>
        </w:tc>
        <w:tc>
          <w:tcPr>
            <w:tcW w:w="1559" w:type="dxa"/>
            <w:vAlign w:val="center"/>
          </w:tcPr>
          <w:p>
            <w:pPr>
              <w:pStyle w:val="17"/>
            </w:pPr>
            <w:r>
              <w:t>2</w:t>
            </w:r>
          </w:p>
        </w:tc>
        <w:tc>
          <w:tcPr>
            <w:tcW w:w="1134" w:type="dxa"/>
            <w:vAlign w:val="center"/>
          </w:tcPr>
          <w:p>
            <w:pPr>
              <w:pStyle w:val="17"/>
            </w:pPr>
            <w:r>
              <w:t>3</w:t>
            </w:r>
          </w:p>
        </w:tc>
        <w:tc>
          <w:tcPr>
            <w:tcW w:w="1134" w:type="dxa"/>
            <w:vAlign w:val="center"/>
          </w:tcPr>
          <w:p>
            <w:pPr>
              <w:pStyle w:val="17"/>
            </w:pPr>
            <w:r>
              <w:t>4</w:t>
            </w:r>
          </w:p>
        </w:tc>
        <w:tc>
          <w:tcPr>
            <w:tcW w:w="1134" w:type="dxa"/>
            <w:vAlign w:val="center"/>
          </w:tcPr>
          <w:p>
            <w:pPr>
              <w:pStyle w:val="17"/>
            </w:pPr>
            <w:r>
              <w:t>5</w:t>
            </w:r>
          </w:p>
        </w:tc>
        <w:tc>
          <w:tcPr>
            <w:tcW w:w="1134" w:type="dxa"/>
            <w:vAlign w:val="center"/>
          </w:tcPr>
          <w:p>
            <w:pPr>
              <w:pStyle w:val="17"/>
            </w:pPr>
            <w:r>
              <w:t>6</w:t>
            </w:r>
          </w:p>
        </w:tc>
        <w:tc>
          <w:tcPr>
            <w:tcW w:w="1134" w:type="dxa"/>
            <w:vAlign w:val="center"/>
          </w:tcPr>
          <w:p>
            <w:pPr>
              <w:pStyle w:val="17"/>
            </w:pPr>
            <w:r>
              <w:t>7</w:t>
            </w:r>
          </w:p>
        </w:tc>
        <w:tc>
          <w:tcPr>
            <w:tcW w:w="1134" w:type="dxa"/>
            <w:vAlign w:val="center"/>
          </w:tcPr>
          <w:p>
            <w:pPr>
              <w:pStyle w:val="17"/>
            </w:pPr>
            <w:r>
              <w:t>8</w:t>
            </w:r>
          </w:p>
        </w:tc>
        <w:tc>
          <w:tcPr>
            <w:tcW w:w="1134" w:type="dxa"/>
            <w:vAlign w:val="center"/>
          </w:tcPr>
          <w:p>
            <w:pPr>
              <w:pStyle w:val="17"/>
            </w:pPr>
            <w:r>
              <w:t>9</w:t>
            </w:r>
          </w:p>
        </w:tc>
        <w:tc>
          <w:tcPr>
            <w:tcW w:w="1134" w:type="dxa"/>
            <w:vAlign w:val="center"/>
          </w:tcPr>
          <w:p>
            <w:pPr>
              <w:pStyle w:val="17"/>
            </w:pPr>
            <w:r>
              <w:t>10</w:t>
            </w:r>
          </w:p>
        </w:tc>
        <w:tc>
          <w:tcPr>
            <w:tcW w:w="1134" w:type="dxa"/>
            <w:vAlign w:val="center"/>
          </w:tcPr>
          <w:p>
            <w:pPr>
              <w:pStyle w:val="17"/>
            </w:pPr>
            <w:r>
              <w:t>11</w:t>
            </w:r>
          </w:p>
        </w:tc>
        <w:tc>
          <w:tcPr>
            <w:tcW w:w="1134" w:type="dxa"/>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w:t>
            </w:r>
          </w:p>
        </w:tc>
        <w:tc>
          <w:tcPr>
            <w:tcW w:w="992" w:type="dxa"/>
            <w:vAlign w:val="center"/>
          </w:tcPr>
          <w:p>
            <w:pPr>
              <w:pStyle w:val="23"/>
            </w:pPr>
          </w:p>
        </w:tc>
        <w:tc>
          <w:tcPr>
            <w:tcW w:w="1559" w:type="dxa"/>
            <w:vAlign w:val="center"/>
          </w:tcPr>
          <w:p>
            <w:pPr>
              <w:pStyle w:val="21"/>
            </w:pPr>
            <w:r>
              <w:t>合计</w:t>
            </w:r>
          </w:p>
        </w:tc>
        <w:tc>
          <w:tcPr>
            <w:tcW w:w="1134" w:type="dxa"/>
            <w:vAlign w:val="center"/>
          </w:tcPr>
          <w:p>
            <w:pPr>
              <w:pStyle w:val="22"/>
            </w:pPr>
            <w:r>
              <w:t>62516.63</w:t>
            </w:r>
          </w:p>
        </w:tc>
        <w:tc>
          <w:tcPr>
            <w:tcW w:w="1134" w:type="dxa"/>
            <w:vAlign w:val="center"/>
          </w:tcPr>
          <w:p>
            <w:pPr>
              <w:pStyle w:val="22"/>
            </w:pPr>
            <w:r>
              <w:t>60923.19</w:t>
            </w:r>
          </w:p>
        </w:tc>
        <w:tc>
          <w:tcPr>
            <w:tcW w:w="1134" w:type="dxa"/>
            <w:vAlign w:val="center"/>
          </w:tcPr>
          <w:p>
            <w:pPr>
              <w:pStyle w:val="22"/>
            </w:pPr>
            <w:r>
              <w:t>60923.19</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r>
              <w:t>1593.44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w:t>
            </w:r>
          </w:p>
        </w:tc>
        <w:tc>
          <w:tcPr>
            <w:tcW w:w="992" w:type="dxa"/>
            <w:vAlign w:val="center"/>
          </w:tcPr>
          <w:p>
            <w:pPr>
              <w:pStyle w:val="19"/>
            </w:pPr>
            <w:r>
              <w:t>201</w:t>
            </w:r>
          </w:p>
        </w:tc>
        <w:tc>
          <w:tcPr>
            <w:tcW w:w="1559" w:type="dxa"/>
            <w:vAlign w:val="center"/>
          </w:tcPr>
          <w:p>
            <w:pPr>
              <w:pStyle w:val="19"/>
            </w:pPr>
            <w:r>
              <w:t>一般公共服务支出</w:t>
            </w:r>
          </w:p>
        </w:tc>
        <w:tc>
          <w:tcPr>
            <w:tcW w:w="1134" w:type="dxa"/>
            <w:vAlign w:val="center"/>
          </w:tcPr>
          <w:p>
            <w:pPr>
              <w:pStyle w:val="18"/>
            </w:pPr>
            <w:r>
              <w:t>26.00</w:t>
            </w:r>
          </w:p>
        </w:tc>
        <w:tc>
          <w:tcPr>
            <w:tcW w:w="1134" w:type="dxa"/>
            <w:vAlign w:val="center"/>
          </w:tcPr>
          <w:p>
            <w:pPr>
              <w:pStyle w:val="18"/>
            </w:pPr>
            <w:r>
              <w:t>26.00</w:t>
            </w:r>
          </w:p>
        </w:tc>
        <w:tc>
          <w:tcPr>
            <w:tcW w:w="1134" w:type="dxa"/>
            <w:vAlign w:val="center"/>
          </w:tcPr>
          <w:p>
            <w:pPr>
              <w:pStyle w:val="18"/>
            </w:pPr>
            <w:r>
              <w:t>26.00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w:t>
            </w:r>
          </w:p>
        </w:tc>
        <w:tc>
          <w:tcPr>
            <w:tcW w:w="992" w:type="dxa"/>
            <w:vAlign w:val="center"/>
          </w:tcPr>
          <w:p>
            <w:pPr>
              <w:pStyle w:val="19"/>
            </w:pPr>
            <w:r>
              <w:t>20133</w:t>
            </w:r>
          </w:p>
        </w:tc>
        <w:tc>
          <w:tcPr>
            <w:tcW w:w="1559" w:type="dxa"/>
            <w:vAlign w:val="center"/>
          </w:tcPr>
          <w:p>
            <w:pPr>
              <w:pStyle w:val="19"/>
            </w:pPr>
            <w:r>
              <w:t>宣传事务</w:t>
            </w:r>
          </w:p>
        </w:tc>
        <w:tc>
          <w:tcPr>
            <w:tcW w:w="1134" w:type="dxa"/>
            <w:vAlign w:val="center"/>
          </w:tcPr>
          <w:p>
            <w:pPr>
              <w:pStyle w:val="18"/>
            </w:pPr>
            <w:r>
              <w:t>1.00</w:t>
            </w:r>
          </w:p>
        </w:tc>
        <w:tc>
          <w:tcPr>
            <w:tcW w:w="1134" w:type="dxa"/>
            <w:vAlign w:val="center"/>
          </w:tcPr>
          <w:p>
            <w:pPr>
              <w:pStyle w:val="18"/>
            </w:pPr>
            <w:r>
              <w:t>1.00</w:t>
            </w:r>
          </w:p>
        </w:tc>
        <w:tc>
          <w:tcPr>
            <w:tcW w:w="1134" w:type="dxa"/>
            <w:vAlign w:val="center"/>
          </w:tcPr>
          <w:p>
            <w:pPr>
              <w:pStyle w:val="18"/>
            </w:pPr>
            <w:r>
              <w:t>1.00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4</w:t>
            </w:r>
          </w:p>
        </w:tc>
        <w:tc>
          <w:tcPr>
            <w:tcW w:w="992" w:type="dxa"/>
            <w:vAlign w:val="center"/>
          </w:tcPr>
          <w:p>
            <w:pPr>
              <w:pStyle w:val="19"/>
            </w:pPr>
            <w:r>
              <w:t>2013304</w:t>
            </w:r>
          </w:p>
        </w:tc>
        <w:tc>
          <w:tcPr>
            <w:tcW w:w="1559" w:type="dxa"/>
            <w:vAlign w:val="center"/>
          </w:tcPr>
          <w:p>
            <w:pPr>
              <w:pStyle w:val="19"/>
            </w:pPr>
            <w:r>
              <w:t>宣传管理</w:t>
            </w:r>
          </w:p>
        </w:tc>
        <w:tc>
          <w:tcPr>
            <w:tcW w:w="1134" w:type="dxa"/>
            <w:vAlign w:val="center"/>
          </w:tcPr>
          <w:p>
            <w:pPr>
              <w:pStyle w:val="18"/>
            </w:pPr>
            <w:r>
              <w:t>1.00</w:t>
            </w:r>
          </w:p>
        </w:tc>
        <w:tc>
          <w:tcPr>
            <w:tcW w:w="1134" w:type="dxa"/>
            <w:vAlign w:val="center"/>
          </w:tcPr>
          <w:p>
            <w:pPr>
              <w:pStyle w:val="18"/>
            </w:pPr>
            <w:r>
              <w:t>1.00</w:t>
            </w:r>
          </w:p>
        </w:tc>
        <w:tc>
          <w:tcPr>
            <w:tcW w:w="1134" w:type="dxa"/>
            <w:vAlign w:val="center"/>
          </w:tcPr>
          <w:p>
            <w:pPr>
              <w:pStyle w:val="18"/>
            </w:pPr>
            <w:r>
              <w:t>1.00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5</w:t>
            </w:r>
          </w:p>
        </w:tc>
        <w:tc>
          <w:tcPr>
            <w:tcW w:w="992" w:type="dxa"/>
            <w:vAlign w:val="center"/>
          </w:tcPr>
          <w:p>
            <w:pPr>
              <w:pStyle w:val="19"/>
            </w:pPr>
            <w:r>
              <w:t>20137</w:t>
            </w:r>
          </w:p>
        </w:tc>
        <w:tc>
          <w:tcPr>
            <w:tcW w:w="1559" w:type="dxa"/>
            <w:vAlign w:val="center"/>
          </w:tcPr>
          <w:p>
            <w:pPr>
              <w:pStyle w:val="19"/>
            </w:pPr>
            <w:r>
              <w:t>网信事务</w:t>
            </w:r>
          </w:p>
        </w:tc>
        <w:tc>
          <w:tcPr>
            <w:tcW w:w="1134" w:type="dxa"/>
            <w:vAlign w:val="center"/>
          </w:tcPr>
          <w:p>
            <w:pPr>
              <w:pStyle w:val="18"/>
            </w:pPr>
            <w:r>
              <w:t>25.00</w:t>
            </w:r>
          </w:p>
        </w:tc>
        <w:tc>
          <w:tcPr>
            <w:tcW w:w="1134" w:type="dxa"/>
            <w:vAlign w:val="center"/>
          </w:tcPr>
          <w:p>
            <w:pPr>
              <w:pStyle w:val="18"/>
            </w:pPr>
            <w:r>
              <w:t>25.00</w:t>
            </w:r>
          </w:p>
        </w:tc>
        <w:tc>
          <w:tcPr>
            <w:tcW w:w="1134" w:type="dxa"/>
            <w:vAlign w:val="center"/>
          </w:tcPr>
          <w:p>
            <w:pPr>
              <w:pStyle w:val="18"/>
            </w:pPr>
            <w:r>
              <w:t>25.00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6</w:t>
            </w:r>
          </w:p>
        </w:tc>
        <w:tc>
          <w:tcPr>
            <w:tcW w:w="992" w:type="dxa"/>
            <w:vAlign w:val="center"/>
          </w:tcPr>
          <w:p>
            <w:pPr>
              <w:pStyle w:val="19"/>
            </w:pPr>
            <w:r>
              <w:t>2013703</w:t>
            </w:r>
          </w:p>
        </w:tc>
        <w:tc>
          <w:tcPr>
            <w:tcW w:w="1559" w:type="dxa"/>
            <w:vAlign w:val="center"/>
          </w:tcPr>
          <w:p>
            <w:pPr>
              <w:pStyle w:val="19"/>
            </w:pPr>
            <w:r>
              <w:t>机关服务</w:t>
            </w:r>
          </w:p>
        </w:tc>
        <w:tc>
          <w:tcPr>
            <w:tcW w:w="1134" w:type="dxa"/>
            <w:vAlign w:val="center"/>
          </w:tcPr>
          <w:p>
            <w:pPr>
              <w:pStyle w:val="18"/>
            </w:pPr>
            <w:r>
              <w:t>25.00</w:t>
            </w:r>
          </w:p>
        </w:tc>
        <w:tc>
          <w:tcPr>
            <w:tcW w:w="1134" w:type="dxa"/>
            <w:vAlign w:val="center"/>
          </w:tcPr>
          <w:p>
            <w:pPr>
              <w:pStyle w:val="18"/>
            </w:pPr>
            <w:r>
              <w:t>25.00</w:t>
            </w:r>
          </w:p>
        </w:tc>
        <w:tc>
          <w:tcPr>
            <w:tcW w:w="1134" w:type="dxa"/>
            <w:vAlign w:val="center"/>
          </w:tcPr>
          <w:p>
            <w:pPr>
              <w:pStyle w:val="18"/>
            </w:pPr>
            <w:r>
              <w:t>25.00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7</w:t>
            </w:r>
          </w:p>
        </w:tc>
        <w:tc>
          <w:tcPr>
            <w:tcW w:w="992" w:type="dxa"/>
            <w:vAlign w:val="center"/>
          </w:tcPr>
          <w:p>
            <w:pPr>
              <w:pStyle w:val="19"/>
            </w:pPr>
            <w:r>
              <w:t>208</w:t>
            </w:r>
          </w:p>
        </w:tc>
        <w:tc>
          <w:tcPr>
            <w:tcW w:w="1559" w:type="dxa"/>
            <w:vAlign w:val="center"/>
          </w:tcPr>
          <w:p>
            <w:pPr>
              <w:pStyle w:val="19"/>
            </w:pPr>
            <w:r>
              <w:t>社会保障和就业支出</w:t>
            </w:r>
          </w:p>
        </w:tc>
        <w:tc>
          <w:tcPr>
            <w:tcW w:w="1134" w:type="dxa"/>
            <w:vAlign w:val="center"/>
          </w:tcPr>
          <w:p>
            <w:pPr>
              <w:pStyle w:val="18"/>
            </w:pPr>
            <w:r>
              <w:t>403.89</w:t>
            </w:r>
          </w:p>
        </w:tc>
        <w:tc>
          <w:tcPr>
            <w:tcW w:w="1134" w:type="dxa"/>
            <w:vAlign w:val="center"/>
          </w:tcPr>
          <w:p>
            <w:pPr>
              <w:pStyle w:val="18"/>
            </w:pPr>
            <w:r>
              <w:t>403.89</w:t>
            </w:r>
          </w:p>
        </w:tc>
        <w:tc>
          <w:tcPr>
            <w:tcW w:w="1134" w:type="dxa"/>
            <w:vAlign w:val="center"/>
          </w:tcPr>
          <w:p>
            <w:pPr>
              <w:pStyle w:val="18"/>
            </w:pPr>
            <w:r>
              <w:t>403.89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8</w:t>
            </w:r>
          </w:p>
        </w:tc>
        <w:tc>
          <w:tcPr>
            <w:tcW w:w="992" w:type="dxa"/>
            <w:vAlign w:val="center"/>
          </w:tcPr>
          <w:p>
            <w:pPr>
              <w:pStyle w:val="19"/>
            </w:pPr>
            <w:r>
              <w:t>20805</w:t>
            </w:r>
          </w:p>
        </w:tc>
        <w:tc>
          <w:tcPr>
            <w:tcW w:w="1559" w:type="dxa"/>
            <w:vAlign w:val="center"/>
          </w:tcPr>
          <w:p>
            <w:pPr>
              <w:pStyle w:val="19"/>
            </w:pPr>
            <w:r>
              <w:t>行政事业单位养老支出</w:t>
            </w:r>
          </w:p>
        </w:tc>
        <w:tc>
          <w:tcPr>
            <w:tcW w:w="1134" w:type="dxa"/>
            <w:vAlign w:val="center"/>
          </w:tcPr>
          <w:p>
            <w:pPr>
              <w:pStyle w:val="18"/>
            </w:pPr>
            <w:r>
              <w:t>403.89</w:t>
            </w:r>
          </w:p>
        </w:tc>
        <w:tc>
          <w:tcPr>
            <w:tcW w:w="1134" w:type="dxa"/>
            <w:vAlign w:val="center"/>
          </w:tcPr>
          <w:p>
            <w:pPr>
              <w:pStyle w:val="18"/>
            </w:pPr>
            <w:r>
              <w:t>403.89</w:t>
            </w:r>
          </w:p>
        </w:tc>
        <w:tc>
          <w:tcPr>
            <w:tcW w:w="1134" w:type="dxa"/>
            <w:vAlign w:val="center"/>
          </w:tcPr>
          <w:p>
            <w:pPr>
              <w:pStyle w:val="18"/>
            </w:pPr>
            <w:r>
              <w:t>403.89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9</w:t>
            </w:r>
          </w:p>
        </w:tc>
        <w:tc>
          <w:tcPr>
            <w:tcW w:w="992" w:type="dxa"/>
            <w:vAlign w:val="center"/>
          </w:tcPr>
          <w:p>
            <w:pPr>
              <w:pStyle w:val="19"/>
            </w:pPr>
            <w:r>
              <w:t>2080501</w:t>
            </w:r>
          </w:p>
        </w:tc>
        <w:tc>
          <w:tcPr>
            <w:tcW w:w="1559" w:type="dxa"/>
            <w:vAlign w:val="center"/>
          </w:tcPr>
          <w:p>
            <w:pPr>
              <w:pStyle w:val="19"/>
            </w:pPr>
            <w:r>
              <w:t>行政单位离退休</w:t>
            </w:r>
          </w:p>
        </w:tc>
        <w:tc>
          <w:tcPr>
            <w:tcW w:w="1134" w:type="dxa"/>
            <w:vAlign w:val="center"/>
          </w:tcPr>
          <w:p>
            <w:pPr>
              <w:pStyle w:val="18"/>
            </w:pPr>
            <w:r>
              <w:t>28.98</w:t>
            </w:r>
          </w:p>
        </w:tc>
        <w:tc>
          <w:tcPr>
            <w:tcW w:w="1134" w:type="dxa"/>
            <w:vAlign w:val="center"/>
          </w:tcPr>
          <w:p>
            <w:pPr>
              <w:pStyle w:val="18"/>
            </w:pPr>
            <w:r>
              <w:t>28.98</w:t>
            </w:r>
          </w:p>
        </w:tc>
        <w:tc>
          <w:tcPr>
            <w:tcW w:w="1134" w:type="dxa"/>
            <w:vAlign w:val="center"/>
          </w:tcPr>
          <w:p>
            <w:pPr>
              <w:pStyle w:val="18"/>
            </w:pPr>
            <w:r>
              <w:t>28.98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10</w:t>
            </w:r>
          </w:p>
        </w:tc>
        <w:tc>
          <w:tcPr>
            <w:tcW w:w="992" w:type="dxa"/>
            <w:vAlign w:val="center"/>
          </w:tcPr>
          <w:p>
            <w:pPr>
              <w:pStyle w:val="19"/>
            </w:pPr>
            <w:r>
              <w:t>2080502</w:t>
            </w:r>
          </w:p>
        </w:tc>
        <w:tc>
          <w:tcPr>
            <w:tcW w:w="1559" w:type="dxa"/>
            <w:vAlign w:val="center"/>
          </w:tcPr>
          <w:p>
            <w:pPr>
              <w:pStyle w:val="19"/>
            </w:pPr>
            <w:r>
              <w:t>事业单位离退休</w:t>
            </w:r>
          </w:p>
        </w:tc>
        <w:tc>
          <w:tcPr>
            <w:tcW w:w="1134" w:type="dxa"/>
            <w:vAlign w:val="center"/>
          </w:tcPr>
          <w:p>
            <w:pPr>
              <w:pStyle w:val="18"/>
            </w:pPr>
            <w:r>
              <w:t>70.17</w:t>
            </w:r>
          </w:p>
        </w:tc>
        <w:tc>
          <w:tcPr>
            <w:tcW w:w="1134" w:type="dxa"/>
            <w:vAlign w:val="center"/>
          </w:tcPr>
          <w:p>
            <w:pPr>
              <w:pStyle w:val="18"/>
            </w:pPr>
            <w:r>
              <w:t>70.17</w:t>
            </w:r>
          </w:p>
        </w:tc>
        <w:tc>
          <w:tcPr>
            <w:tcW w:w="1134" w:type="dxa"/>
            <w:vAlign w:val="center"/>
          </w:tcPr>
          <w:p>
            <w:pPr>
              <w:pStyle w:val="18"/>
            </w:pPr>
            <w:r>
              <w:t>70.17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11</w:t>
            </w:r>
          </w:p>
        </w:tc>
        <w:tc>
          <w:tcPr>
            <w:tcW w:w="992" w:type="dxa"/>
            <w:vAlign w:val="center"/>
          </w:tcPr>
          <w:p>
            <w:pPr>
              <w:pStyle w:val="19"/>
            </w:pPr>
            <w:r>
              <w:t>2080505</w:t>
            </w:r>
          </w:p>
        </w:tc>
        <w:tc>
          <w:tcPr>
            <w:tcW w:w="1559" w:type="dxa"/>
            <w:vAlign w:val="center"/>
          </w:tcPr>
          <w:p>
            <w:pPr>
              <w:pStyle w:val="19"/>
            </w:pPr>
            <w:r>
              <w:t>机关事业单位基本养老保险缴费支出</w:t>
            </w:r>
          </w:p>
        </w:tc>
        <w:tc>
          <w:tcPr>
            <w:tcW w:w="1134" w:type="dxa"/>
            <w:vAlign w:val="center"/>
          </w:tcPr>
          <w:p>
            <w:pPr>
              <w:pStyle w:val="18"/>
            </w:pPr>
            <w:r>
              <w:t>298.60</w:t>
            </w:r>
          </w:p>
        </w:tc>
        <w:tc>
          <w:tcPr>
            <w:tcW w:w="1134" w:type="dxa"/>
            <w:vAlign w:val="center"/>
          </w:tcPr>
          <w:p>
            <w:pPr>
              <w:pStyle w:val="18"/>
            </w:pPr>
            <w:r>
              <w:t>298.60</w:t>
            </w:r>
          </w:p>
        </w:tc>
        <w:tc>
          <w:tcPr>
            <w:tcW w:w="1134" w:type="dxa"/>
            <w:vAlign w:val="center"/>
          </w:tcPr>
          <w:p>
            <w:pPr>
              <w:pStyle w:val="18"/>
            </w:pPr>
            <w:r>
              <w:t>298.60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12</w:t>
            </w:r>
          </w:p>
        </w:tc>
        <w:tc>
          <w:tcPr>
            <w:tcW w:w="992" w:type="dxa"/>
            <w:vAlign w:val="center"/>
          </w:tcPr>
          <w:p>
            <w:pPr>
              <w:pStyle w:val="19"/>
            </w:pPr>
            <w:r>
              <w:t>2080506</w:t>
            </w:r>
          </w:p>
        </w:tc>
        <w:tc>
          <w:tcPr>
            <w:tcW w:w="1559" w:type="dxa"/>
            <w:vAlign w:val="center"/>
          </w:tcPr>
          <w:p>
            <w:pPr>
              <w:pStyle w:val="19"/>
            </w:pPr>
            <w:r>
              <w:t>机关事业单位职业年金缴费支出</w:t>
            </w:r>
          </w:p>
        </w:tc>
        <w:tc>
          <w:tcPr>
            <w:tcW w:w="1134" w:type="dxa"/>
            <w:vAlign w:val="center"/>
          </w:tcPr>
          <w:p>
            <w:pPr>
              <w:pStyle w:val="18"/>
            </w:pPr>
            <w:r>
              <w:t>6.14</w:t>
            </w:r>
          </w:p>
        </w:tc>
        <w:tc>
          <w:tcPr>
            <w:tcW w:w="1134" w:type="dxa"/>
            <w:vAlign w:val="center"/>
          </w:tcPr>
          <w:p>
            <w:pPr>
              <w:pStyle w:val="18"/>
            </w:pPr>
            <w:r>
              <w:t>6.14</w:t>
            </w:r>
          </w:p>
        </w:tc>
        <w:tc>
          <w:tcPr>
            <w:tcW w:w="1134" w:type="dxa"/>
            <w:vAlign w:val="center"/>
          </w:tcPr>
          <w:p>
            <w:pPr>
              <w:pStyle w:val="18"/>
            </w:pPr>
            <w:r>
              <w:t>6.14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13</w:t>
            </w:r>
          </w:p>
        </w:tc>
        <w:tc>
          <w:tcPr>
            <w:tcW w:w="992" w:type="dxa"/>
            <w:vAlign w:val="center"/>
          </w:tcPr>
          <w:p>
            <w:pPr>
              <w:pStyle w:val="19"/>
            </w:pPr>
            <w:r>
              <w:t>210</w:t>
            </w:r>
          </w:p>
        </w:tc>
        <w:tc>
          <w:tcPr>
            <w:tcW w:w="1559" w:type="dxa"/>
            <w:vAlign w:val="center"/>
          </w:tcPr>
          <w:p>
            <w:pPr>
              <w:pStyle w:val="19"/>
            </w:pPr>
            <w:r>
              <w:t>卫生健康支出</w:t>
            </w:r>
          </w:p>
        </w:tc>
        <w:tc>
          <w:tcPr>
            <w:tcW w:w="1134" w:type="dxa"/>
            <w:vAlign w:val="center"/>
          </w:tcPr>
          <w:p>
            <w:pPr>
              <w:pStyle w:val="18"/>
            </w:pPr>
            <w:r>
              <w:t>285.61</w:t>
            </w:r>
          </w:p>
        </w:tc>
        <w:tc>
          <w:tcPr>
            <w:tcW w:w="1134" w:type="dxa"/>
            <w:vAlign w:val="center"/>
          </w:tcPr>
          <w:p>
            <w:pPr>
              <w:pStyle w:val="18"/>
            </w:pPr>
            <w:r>
              <w:t>285.61</w:t>
            </w:r>
          </w:p>
        </w:tc>
        <w:tc>
          <w:tcPr>
            <w:tcW w:w="1134" w:type="dxa"/>
            <w:vAlign w:val="center"/>
          </w:tcPr>
          <w:p>
            <w:pPr>
              <w:pStyle w:val="18"/>
            </w:pPr>
            <w:r>
              <w:t>285.61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14</w:t>
            </w:r>
          </w:p>
        </w:tc>
        <w:tc>
          <w:tcPr>
            <w:tcW w:w="992" w:type="dxa"/>
            <w:vAlign w:val="center"/>
          </w:tcPr>
          <w:p>
            <w:pPr>
              <w:pStyle w:val="19"/>
            </w:pPr>
            <w:r>
              <w:t>21011</w:t>
            </w:r>
          </w:p>
        </w:tc>
        <w:tc>
          <w:tcPr>
            <w:tcW w:w="1559" w:type="dxa"/>
            <w:vAlign w:val="center"/>
          </w:tcPr>
          <w:p>
            <w:pPr>
              <w:pStyle w:val="19"/>
            </w:pPr>
            <w:r>
              <w:t>行政事业单位医疗</w:t>
            </w:r>
          </w:p>
        </w:tc>
        <w:tc>
          <w:tcPr>
            <w:tcW w:w="1134" w:type="dxa"/>
            <w:vAlign w:val="center"/>
          </w:tcPr>
          <w:p>
            <w:pPr>
              <w:pStyle w:val="18"/>
            </w:pPr>
            <w:r>
              <w:t>285.61</w:t>
            </w:r>
          </w:p>
        </w:tc>
        <w:tc>
          <w:tcPr>
            <w:tcW w:w="1134" w:type="dxa"/>
            <w:vAlign w:val="center"/>
          </w:tcPr>
          <w:p>
            <w:pPr>
              <w:pStyle w:val="18"/>
            </w:pPr>
            <w:r>
              <w:t>285.61</w:t>
            </w:r>
          </w:p>
        </w:tc>
        <w:tc>
          <w:tcPr>
            <w:tcW w:w="1134" w:type="dxa"/>
            <w:vAlign w:val="center"/>
          </w:tcPr>
          <w:p>
            <w:pPr>
              <w:pStyle w:val="18"/>
            </w:pPr>
            <w:r>
              <w:t>285.61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15</w:t>
            </w:r>
          </w:p>
        </w:tc>
        <w:tc>
          <w:tcPr>
            <w:tcW w:w="992" w:type="dxa"/>
            <w:vAlign w:val="center"/>
          </w:tcPr>
          <w:p>
            <w:pPr>
              <w:pStyle w:val="19"/>
            </w:pPr>
            <w:r>
              <w:t>2101101</w:t>
            </w:r>
          </w:p>
        </w:tc>
        <w:tc>
          <w:tcPr>
            <w:tcW w:w="1559" w:type="dxa"/>
            <w:vAlign w:val="center"/>
          </w:tcPr>
          <w:p>
            <w:pPr>
              <w:pStyle w:val="19"/>
            </w:pPr>
            <w:r>
              <w:t>行政单位医疗</w:t>
            </w:r>
          </w:p>
        </w:tc>
        <w:tc>
          <w:tcPr>
            <w:tcW w:w="1134" w:type="dxa"/>
            <w:vAlign w:val="center"/>
          </w:tcPr>
          <w:p>
            <w:pPr>
              <w:pStyle w:val="18"/>
            </w:pPr>
            <w:r>
              <w:t>87.52</w:t>
            </w:r>
          </w:p>
        </w:tc>
        <w:tc>
          <w:tcPr>
            <w:tcW w:w="1134" w:type="dxa"/>
            <w:vAlign w:val="center"/>
          </w:tcPr>
          <w:p>
            <w:pPr>
              <w:pStyle w:val="18"/>
            </w:pPr>
            <w:r>
              <w:t>87.52</w:t>
            </w:r>
          </w:p>
        </w:tc>
        <w:tc>
          <w:tcPr>
            <w:tcW w:w="1134" w:type="dxa"/>
            <w:vAlign w:val="center"/>
          </w:tcPr>
          <w:p>
            <w:pPr>
              <w:pStyle w:val="18"/>
            </w:pPr>
            <w:r>
              <w:t>87.52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16</w:t>
            </w:r>
          </w:p>
        </w:tc>
        <w:tc>
          <w:tcPr>
            <w:tcW w:w="992" w:type="dxa"/>
            <w:vAlign w:val="center"/>
          </w:tcPr>
          <w:p>
            <w:pPr>
              <w:pStyle w:val="19"/>
            </w:pPr>
            <w:r>
              <w:t>2101102</w:t>
            </w:r>
          </w:p>
        </w:tc>
        <w:tc>
          <w:tcPr>
            <w:tcW w:w="1559" w:type="dxa"/>
            <w:vAlign w:val="center"/>
          </w:tcPr>
          <w:p>
            <w:pPr>
              <w:pStyle w:val="19"/>
            </w:pPr>
            <w:r>
              <w:t>事业单位医疗</w:t>
            </w:r>
          </w:p>
        </w:tc>
        <w:tc>
          <w:tcPr>
            <w:tcW w:w="1134" w:type="dxa"/>
            <w:vAlign w:val="center"/>
          </w:tcPr>
          <w:p>
            <w:pPr>
              <w:pStyle w:val="18"/>
            </w:pPr>
            <w:r>
              <w:t>54.93</w:t>
            </w:r>
          </w:p>
        </w:tc>
        <w:tc>
          <w:tcPr>
            <w:tcW w:w="1134" w:type="dxa"/>
            <w:vAlign w:val="center"/>
          </w:tcPr>
          <w:p>
            <w:pPr>
              <w:pStyle w:val="18"/>
            </w:pPr>
            <w:r>
              <w:t>54.93</w:t>
            </w:r>
          </w:p>
        </w:tc>
        <w:tc>
          <w:tcPr>
            <w:tcW w:w="1134" w:type="dxa"/>
            <w:vAlign w:val="center"/>
          </w:tcPr>
          <w:p>
            <w:pPr>
              <w:pStyle w:val="18"/>
            </w:pPr>
            <w:r>
              <w:t>54.93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17</w:t>
            </w:r>
          </w:p>
        </w:tc>
        <w:tc>
          <w:tcPr>
            <w:tcW w:w="992" w:type="dxa"/>
            <w:vAlign w:val="center"/>
          </w:tcPr>
          <w:p>
            <w:pPr>
              <w:pStyle w:val="19"/>
            </w:pPr>
            <w:r>
              <w:t>2101103</w:t>
            </w:r>
          </w:p>
        </w:tc>
        <w:tc>
          <w:tcPr>
            <w:tcW w:w="1559" w:type="dxa"/>
            <w:vAlign w:val="center"/>
          </w:tcPr>
          <w:p>
            <w:pPr>
              <w:pStyle w:val="19"/>
            </w:pPr>
            <w:r>
              <w:t>公务员医疗补助</w:t>
            </w:r>
          </w:p>
        </w:tc>
        <w:tc>
          <w:tcPr>
            <w:tcW w:w="1134" w:type="dxa"/>
            <w:vAlign w:val="center"/>
          </w:tcPr>
          <w:p>
            <w:pPr>
              <w:pStyle w:val="18"/>
            </w:pPr>
            <w:r>
              <w:t>143.16</w:t>
            </w:r>
          </w:p>
        </w:tc>
        <w:tc>
          <w:tcPr>
            <w:tcW w:w="1134" w:type="dxa"/>
            <w:vAlign w:val="center"/>
          </w:tcPr>
          <w:p>
            <w:pPr>
              <w:pStyle w:val="18"/>
            </w:pPr>
            <w:r>
              <w:t>143.16</w:t>
            </w:r>
          </w:p>
        </w:tc>
        <w:tc>
          <w:tcPr>
            <w:tcW w:w="1134" w:type="dxa"/>
            <w:vAlign w:val="center"/>
          </w:tcPr>
          <w:p>
            <w:pPr>
              <w:pStyle w:val="18"/>
            </w:pPr>
            <w:r>
              <w:t>143.16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18</w:t>
            </w:r>
          </w:p>
        </w:tc>
        <w:tc>
          <w:tcPr>
            <w:tcW w:w="992" w:type="dxa"/>
            <w:vAlign w:val="center"/>
          </w:tcPr>
          <w:p>
            <w:pPr>
              <w:pStyle w:val="19"/>
            </w:pPr>
            <w:r>
              <w:t>211</w:t>
            </w:r>
          </w:p>
        </w:tc>
        <w:tc>
          <w:tcPr>
            <w:tcW w:w="1559" w:type="dxa"/>
            <w:vAlign w:val="center"/>
          </w:tcPr>
          <w:p>
            <w:pPr>
              <w:pStyle w:val="19"/>
            </w:pPr>
            <w:r>
              <w:t>节能环保支出</w:t>
            </w:r>
          </w:p>
        </w:tc>
        <w:tc>
          <w:tcPr>
            <w:tcW w:w="1134" w:type="dxa"/>
            <w:vAlign w:val="center"/>
          </w:tcPr>
          <w:p>
            <w:pPr>
              <w:pStyle w:val="18"/>
            </w:pPr>
            <w:r>
              <w:t>14767.86</w:t>
            </w:r>
          </w:p>
        </w:tc>
        <w:tc>
          <w:tcPr>
            <w:tcW w:w="1134" w:type="dxa"/>
            <w:vAlign w:val="center"/>
          </w:tcPr>
          <w:p>
            <w:pPr>
              <w:pStyle w:val="18"/>
            </w:pPr>
            <w:r>
              <w:t>14767.86</w:t>
            </w:r>
          </w:p>
        </w:tc>
        <w:tc>
          <w:tcPr>
            <w:tcW w:w="1134" w:type="dxa"/>
            <w:vAlign w:val="center"/>
          </w:tcPr>
          <w:p>
            <w:pPr>
              <w:pStyle w:val="18"/>
            </w:pPr>
            <w:r>
              <w:t>14767.86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19</w:t>
            </w:r>
          </w:p>
        </w:tc>
        <w:tc>
          <w:tcPr>
            <w:tcW w:w="992" w:type="dxa"/>
            <w:vAlign w:val="center"/>
          </w:tcPr>
          <w:p>
            <w:pPr>
              <w:pStyle w:val="19"/>
            </w:pPr>
            <w:r>
              <w:t>21103</w:t>
            </w:r>
          </w:p>
        </w:tc>
        <w:tc>
          <w:tcPr>
            <w:tcW w:w="1559" w:type="dxa"/>
            <w:vAlign w:val="center"/>
          </w:tcPr>
          <w:p>
            <w:pPr>
              <w:pStyle w:val="19"/>
            </w:pPr>
            <w:r>
              <w:t>污染防治</w:t>
            </w:r>
          </w:p>
        </w:tc>
        <w:tc>
          <w:tcPr>
            <w:tcW w:w="1134" w:type="dxa"/>
            <w:vAlign w:val="center"/>
          </w:tcPr>
          <w:p>
            <w:pPr>
              <w:pStyle w:val="18"/>
            </w:pPr>
            <w:r>
              <w:t>14767.86</w:t>
            </w:r>
          </w:p>
        </w:tc>
        <w:tc>
          <w:tcPr>
            <w:tcW w:w="1134" w:type="dxa"/>
            <w:vAlign w:val="center"/>
          </w:tcPr>
          <w:p>
            <w:pPr>
              <w:pStyle w:val="18"/>
            </w:pPr>
            <w:r>
              <w:t>14767.86</w:t>
            </w:r>
          </w:p>
        </w:tc>
        <w:tc>
          <w:tcPr>
            <w:tcW w:w="1134" w:type="dxa"/>
            <w:vAlign w:val="center"/>
          </w:tcPr>
          <w:p>
            <w:pPr>
              <w:pStyle w:val="18"/>
            </w:pPr>
            <w:r>
              <w:t>14767.86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20</w:t>
            </w:r>
          </w:p>
        </w:tc>
        <w:tc>
          <w:tcPr>
            <w:tcW w:w="992" w:type="dxa"/>
            <w:vAlign w:val="center"/>
          </w:tcPr>
          <w:p>
            <w:pPr>
              <w:pStyle w:val="19"/>
            </w:pPr>
            <w:r>
              <w:t>2110301</w:t>
            </w:r>
          </w:p>
        </w:tc>
        <w:tc>
          <w:tcPr>
            <w:tcW w:w="1559" w:type="dxa"/>
            <w:vAlign w:val="center"/>
          </w:tcPr>
          <w:p>
            <w:pPr>
              <w:pStyle w:val="19"/>
            </w:pPr>
            <w:r>
              <w:t>大气</w:t>
            </w:r>
          </w:p>
        </w:tc>
        <w:tc>
          <w:tcPr>
            <w:tcW w:w="1134" w:type="dxa"/>
            <w:vAlign w:val="center"/>
          </w:tcPr>
          <w:p>
            <w:pPr>
              <w:pStyle w:val="18"/>
            </w:pPr>
            <w:r>
              <w:t>14558.13</w:t>
            </w:r>
          </w:p>
        </w:tc>
        <w:tc>
          <w:tcPr>
            <w:tcW w:w="1134" w:type="dxa"/>
            <w:vAlign w:val="center"/>
          </w:tcPr>
          <w:p>
            <w:pPr>
              <w:pStyle w:val="18"/>
            </w:pPr>
            <w:r>
              <w:t>14558.13</w:t>
            </w:r>
          </w:p>
        </w:tc>
        <w:tc>
          <w:tcPr>
            <w:tcW w:w="1134" w:type="dxa"/>
            <w:vAlign w:val="center"/>
          </w:tcPr>
          <w:p>
            <w:pPr>
              <w:pStyle w:val="18"/>
            </w:pPr>
            <w:r>
              <w:t>14558.13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21</w:t>
            </w:r>
          </w:p>
        </w:tc>
        <w:tc>
          <w:tcPr>
            <w:tcW w:w="992" w:type="dxa"/>
            <w:vAlign w:val="center"/>
          </w:tcPr>
          <w:p>
            <w:pPr>
              <w:pStyle w:val="19"/>
            </w:pPr>
            <w:r>
              <w:t>2110302</w:t>
            </w:r>
          </w:p>
        </w:tc>
        <w:tc>
          <w:tcPr>
            <w:tcW w:w="1559" w:type="dxa"/>
            <w:vAlign w:val="center"/>
          </w:tcPr>
          <w:p>
            <w:pPr>
              <w:pStyle w:val="19"/>
            </w:pPr>
            <w:r>
              <w:t>水体</w:t>
            </w:r>
          </w:p>
        </w:tc>
        <w:tc>
          <w:tcPr>
            <w:tcW w:w="1134" w:type="dxa"/>
            <w:vAlign w:val="center"/>
          </w:tcPr>
          <w:p>
            <w:pPr>
              <w:pStyle w:val="18"/>
            </w:pPr>
            <w:r>
              <w:t>209.73</w:t>
            </w:r>
          </w:p>
        </w:tc>
        <w:tc>
          <w:tcPr>
            <w:tcW w:w="1134" w:type="dxa"/>
            <w:vAlign w:val="center"/>
          </w:tcPr>
          <w:p>
            <w:pPr>
              <w:pStyle w:val="18"/>
            </w:pPr>
            <w:r>
              <w:t>209.73</w:t>
            </w:r>
          </w:p>
        </w:tc>
        <w:tc>
          <w:tcPr>
            <w:tcW w:w="1134" w:type="dxa"/>
            <w:vAlign w:val="center"/>
          </w:tcPr>
          <w:p>
            <w:pPr>
              <w:pStyle w:val="18"/>
            </w:pPr>
            <w:r>
              <w:t>209.73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22</w:t>
            </w:r>
          </w:p>
        </w:tc>
        <w:tc>
          <w:tcPr>
            <w:tcW w:w="992" w:type="dxa"/>
            <w:vAlign w:val="center"/>
          </w:tcPr>
          <w:p>
            <w:pPr>
              <w:pStyle w:val="19"/>
            </w:pPr>
            <w:r>
              <w:t>212</w:t>
            </w:r>
          </w:p>
        </w:tc>
        <w:tc>
          <w:tcPr>
            <w:tcW w:w="1559" w:type="dxa"/>
            <w:vAlign w:val="center"/>
          </w:tcPr>
          <w:p>
            <w:pPr>
              <w:pStyle w:val="19"/>
            </w:pPr>
            <w:r>
              <w:t>城乡社区支出</w:t>
            </w:r>
          </w:p>
        </w:tc>
        <w:tc>
          <w:tcPr>
            <w:tcW w:w="1134" w:type="dxa"/>
            <w:vAlign w:val="center"/>
          </w:tcPr>
          <w:p>
            <w:pPr>
              <w:pStyle w:val="18"/>
            </w:pPr>
            <w:r>
              <w:t>43407.34</w:t>
            </w:r>
          </w:p>
        </w:tc>
        <w:tc>
          <w:tcPr>
            <w:tcW w:w="1134" w:type="dxa"/>
            <w:vAlign w:val="center"/>
          </w:tcPr>
          <w:p>
            <w:pPr>
              <w:pStyle w:val="18"/>
            </w:pPr>
            <w:r>
              <w:t>43407.34</w:t>
            </w:r>
          </w:p>
        </w:tc>
        <w:tc>
          <w:tcPr>
            <w:tcW w:w="1134" w:type="dxa"/>
            <w:vAlign w:val="center"/>
          </w:tcPr>
          <w:p>
            <w:pPr>
              <w:pStyle w:val="18"/>
            </w:pPr>
            <w:r>
              <w:t>43407.34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23</w:t>
            </w:r>
          </w:p>
        </w:tc>
        <w:tc>
          <w:tcPr>
            <w:tcW w:w="992" w:type="dxa"/>
            <w:vAlign w:val="center"/>
          </w:tcPr>
          <w:p>
            <w:pPr>
              <w:pStyle w:val="19"/>
            </w:pPr>
            <w:r>
              <w:t>21201</w:t>
            </w:r>
          </w:p>
        </w:tc>
        <w:tc>
          <w:tcPr>
            <w:tcW w:w="1559" w:type="dxa"/>
            <w:vAlign w:val="center"/>
          </w:tcPr>
          <w:p>
            <w:pPr>
              <w:pStyle w:val="19"/>
            </w:pPr>
            <w:r>
              <w:t>城乡社区管理事务</w:t>
            </w:r>
          </w:p>
        </w:tc>
        <w:tc>
          <w:tcPr>
            <w:tcW w:w="1134" w:type="dxa"/>
            <w:vAlign w:val="center"/>
          </w:tcPr>
          <w:p>
            <w:pPr>
              <w:pStyle w:val="18"/>
            </w:pPr>
            <w:r>
              <w:t>3684.53</w:t>
            </w:r>
          </w:p>
        </w:tc>
        <w:tc>
          <w:tcPr>
            <w:tcW w:w="1134" w:type="dxa"/>
            <w:vAlign w:val="center"/>
          </w:tcPr>
          <w:p>
            <w:pPr>
              <w:pStyle w:val="18"/>
            </w:pPr>
            <w:r>
              <w:t>3684.53</w:t>
            </w:r>
          </w:p>
        </w:tc>
        <w:tc>
          <w:tcPr>
            <w:tcW w:w="1134" w:type="dxa"/>
            <w:vAlign w:val="center"/>
          </w:tcPr>
          <w:p>
            <w:pPr>
              <w:pStyle w:val="18"/>
            </w:pPr>
            <w:r>
              <w:t>3684.53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24</w:t>
            </w:r>
          </w:p>
        </w:tc>
        <w:tc>
          <w:tcPr>
            <w:tcW w:w="992" w:type="dxa"/>
            <w:vAlign w:val="center"/>
          </w:tcPr>
          <w:p>
            <w:pPr>
              <w:pStyle w:val="19"/>
            </w:pPr>
            <w:r>
              <w:t>2120101</w:t>
            </w:r>
          </w:p>
        </w:tc>
        <w:tc>
          <w:tcPr>
            <w:tcW w:w="1559" w:type="dxa"/>
            <w:vAlign w:val="center"/>
          </w:tcPr>
          <w:p>
            <w:pPr>
              <w:pStyle w:val="19"/>
            </w:pPr>
            <w:r>
              <w:t>行政运行</w:t>
            </w:r>
          </w:p>
        </w:tc>
        <w:tc>
          <w:tcPr>
            <w:tcW w:w="1134" w:type="dxa"/>
            <w:vAlign w:val="center"/>
          </w:tcPr>
          <w:p>
            <w:pPr>
              <w:pStyle w:val="18"/>
            </w:pPr>
            <w:r>
              <w:t>367.56</w:t>
            </w:r>
          </w:p>
        </w:tc>
        <w:tc>
          <w:tcPr>
            <w:tcW w:w="1134" w:type="dxa"/>
            <w:vAlign w:val="center"/>
          </w:tcPr>
          <w:p>
            <w:pPr>
              <w:pStyle w:val="18"/>
            </w:pPr>
            <w:r>
              <w:t>367.56</w:t>
            </w:r>
          </w:p>
        </w:tc>
        <w:tc>
          <w:tcPr>
            <w:tcW w:w="1134" w:type="dxa"/>
            <w:vAlign w:val="center"/>
          </w:tcPr>
          <w:p>
            <w:pPr>
              <w:pStyle w:val="18"/>
            </w:pPr>
            <w:r>
              <w:t>367.56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25</w:t>
            </w:r>
          </w:p>
        </w:tc>
        <w:tc>
          <w:tcPr>
            <w:tcW w:w="992" w:type="dxa"/>
            <w:vAlign w:val="center"/>
          </w:tcPr>
          <w:p>
            <w:pPr>
              <w:pStyle w:val="19"/>
            </w:pPr>
            <w:r>
              <w:t>2120104</w:t>
            </w:r>
          </w:p>
        </w:tc>
        <w:tc>
          <w:tcPr>
            <w:tcW w:w="1559" w:type="dxa"/>
            <w:vAlign w:val="center"/>
          </w:tcPr>
          <w:p>
            <w:pPr>
              <w:pStyle w:val="19"/>
            </w:pPr>
            <w:r>
              <w:t>城管执法</w:t>
            </w:r>
          </w:p>
        </w:tc>
        <w:tc>
          <w:tcPr>
            <w:tcW w:w="1134" w:type="dxa"/>
            <w:vAlign w:val="center"/>
          </w:tcPr>
          <w:p>
            <w:pPr>
              <w:pStyle w:val="18"/>
            </w:pPr>
            <w:r>
              <w:t>1414.13</w:t>
            </w:r>
          </w:p>
        </w:tc>
        <w:tc>
          <w:tcPr>
            <w:tcW w:w="1134" w:type="dxa"/>
            <w:vAlign w:val="center"/>
          </w:tcPr>
          <w:p>
            <w:pPr>
              <w:pStyle w:val="18"/>
            </w:pPr>
            <w:r>
              <w:t>1414.13</w:t>
            </w:r>
          </w:p>
        </w:tc>
        <w:tc>
          <w:tcPr>
            <w:tcW w:w="1134" w:type="dxa"/>
            <w:vAlign w:val="center"/>
          </w:tcPr>
          <w:p>
            <w:pPr>
              <w:pStyle w:val="18"/>
            </w:pPr>
            <w:r>
              <w:t>1414.13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26</w:t>
            </w:r>
          </w:p>
        </w:tc>
        <w:tc>
          <w:tcPr>
            <w:tcW w:w="992" w:type="dxa"/>
            <w:vAlign w:val="center"/>
          </w:tcPr>
          <w:p>
            <w:pPr>
              <w:pStyle w:val="19"/>
            </w:pPr>
            <w:r>
              <w:t>2120107</w:t>
            </w:r>
          </w:p>
        </w:tc>
        <w:tc>
          <w:tcPr>
            <w:tcW w:w="1559" w:type="dxa"/>
            <w:vAlign w:val="center"/>
          </w:tcPr>
          <w:p>
            <w:pPr>
              <w:pStyle w:val="19"/>
            </w:pPr>
            <w:r>
              <w:t>市政公用行业市场监管</w:t>
            </w:r>
          </w:p>
        </w:tc>
        <w:tc>
          <w:tcPr>
            <w:tcW w:w="1134" w:type="dxa"/>
            <w:vAlign w:val="center"/>
          </w:tcPr>
          <w:p>
            <w:pPr>
              <w:pStyle w:val="18"/>
            </w:pPr>
            <w:r>
              <w:t>582.08</w:t>
            </w:r>
          </w:p>
        </w:tc>
        <w:tc>
          <w:tcPr>
            <w:tcW w:w="1134" w:type="dxa"/>
            <w:vAlign w:val="center"/>
          </w:tcPr>
          <w:p>
            <w:pPr>
              <w:pStyle w:val="18"/>
            </w:pPr>
            <w:r>
              <w:t>582.08</w:t>
            </w:r>
          </w:p>
        </w:tc>
        <w:tc>
          <w:tcPr>
            <w:tcW w:w="1134" w:type="dxa"/>
            <w:vAlign w:val="center"/>
          </w:tcPr>
          <w:p>
            <w:pPr>
              <w:pStyle w:val="18"/>
            </w:pPr>
            <w:r>
              <w:t>582.08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27</w:t>
            </w:r>
          </w:p>
        </w:tc>
        <w:tc>
          <w:tcPr>
            <w:tcW w:w="992" w:type="dxa"/>
            <w:vAlign w:val="center"/>
          </w:tcPr>
          <w:p>
            <w:pPr>
              <w:pStyle w:val="19"/>
            </w:pPr>
            <w:r>
              <w:t>2120109</w:t>
            </w:r>
          </w:p>
        </w:tc>
        <w:tc>
          <w:tcPr>
            <w:tcW w:w="1559" w:type="dxa"/>
            <w:vAlign w:val="center"/>
          </w:tcPr>
          <w:p>
            <w:pPr>
              <w:pStyle w:val="19"/>
            </w:pPr>
            <w:r>
              <w:t>住宅建设与房地产市场监管</w:t>
            </w:r>
          </w:p>
        </w:tc>
        <w:tc>
          <w:tcPr>
            <w:tcW w:w="1134" w:type="dxa"/>
            <w:vAlign w:val="center"/>
          </w:tcPr>
          <w:p>
            <w:pPr>
              <w:pStyle w:val="18"/>
            </w:pPr>
            <w:r>
              <w:t>154.96</w:t>
            </w:r>
          </w:p>
        </w:tc>
        <w:tc>
          <w:tcPr>
            <w:tcW w:w="1134" w:type="dxa"/>
            <w:vAlign w:val="center"/>
          </w:tcPr>
          <w:p>
            <w:pPr>
              <w:pStyle w:val="18"/>
            </w:pPr>
            <w:r>
              <w:t>154.96</w:t>
            </w:r>
          </w:p>
        </w:tc>
        <w:tc>
          <w:tcPr>
            <w:tcW w:w="1134" w:type="dxa"/>
            <w:vAlign w:val="center"/>
          </w:tcPr>
          <w:p>
            <w:pPr>
              <w:pStyle w:val="18"/>
            </w:pPr>
            <w:r>
              <w:t>154.96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28</w:t>
            </w:r>
          </w:p>
        </w:tc>
        <w:tc>
          <w:tcPr>
            <w:tcW w:w="992" w:type="dxa"/>
            <w:vAlign w:val="center"/>
          </w:tcPr>
          <w:p>
            <w:pPr>
              <w:pStyle w:val="19"/>
            </w:pPr>
            <w:r>
              <w:t>2120199</w:t>
            </w:r>
          </w:p>
        </w:tc>
        <w:tc>
          <w:tcPr>
            <w:tcW w:w="1559" w:type="dxa"/>
            <w:vAlign w:val="center"/>
          </w:tcPr>
          <w:p>
            <w:pPr>
              <w:pStyle w:val="19"/>
            </w:pPr>
            <w:r>
              <w:t>其他城乡社区管理事务支出</w:t>
            </w:r>
          </w:p>
        </w:tc>
        <w:tc>
          <w:tcPr>
            <w:tcW w:w="1134" w:type="dxa"/>
            <w:vAlign w:val="center"/>
          </w:tcPr>
          <w:p>
            <w:pPr>
              <w:pStyle w:val="18"/>
            </w:pPr>
            <w:r>
              <w:t>1165.80</w:t>
            </w:r>
          </w:p>
        </w:tc>
        <w:tc>
          <w:tcPr>
            <w:tcW w:w="1134" w:type="dxa"/>
            <w:vAlign w:val="center"/>
          </w:tcPr>
          <w:p>
            <w:pPr>
              <w:pStyle w:val="18"/>
            </w:pPr>
            <w:r>
              <w:t>1165.80</w:t>
            </w:r>
          </w:p>
        </w:tc>
        <w:tc>
          <w:tcPr>
            <w:tcW w:w="1134" w:type="dxa"/>
            <w:vAlign w:val="center"/>
          </w:tcPr>
          <w:p>
            <w:pPr>
              <w:pStyle w:val="18"/>
            </w:pPr>
            <w:r>
              <w:t>1165.80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29</w:t>
            </w:r>
          </w:p>
        </w:tc>
        <w:tc>
          <w:tcPr>
            <w:tcW w:w="992" w:type="dxa"/>
            <w:vAlign w:val="center"/>
          </w:tcPr>
          <w:p>
            <w:pPr>
              <w:pStyle w:val="19"/>
            </w:pPr>
            <w:r>
              <w:t>21203</w:t>
            </w:r>
          </w:p>
        </w:tc>
        <w:tc>
          <w:tcPr>
            <w:tcW w:w="1559" w:type="dxa"/>
            <w:vAlign w:val="center"/>
          </w:tcPr>
          <w:p>
            <w:pPr>
              <w:pStyle w:val="19"/>
            </w:pPr>
            <w:r>
              <w:t>城乡社区公共设施</w:t>
            </w:r>
          </w:p>
        </w:tc>
        <w:tc>
          <w:tcPr>
            <w:tcW w:w="1134" w:type="dxa"/>
            <w:vAlign w:val="center"/>
          </w:tcPr>
          <w:p>
            <w:pPr>
              <w:pStyle w:val="18"/>
            </w:pPr>
            <w:r>
              <w:t>197.07</w:t>
            </w:r>
          </w:p>
        </w:tc>
        <w:tc>
          <w:tcPr>
            <w:tcW w:w="1134" w:type="dxa"/>
            <w:vAlign w:val="center"/>
          </w:tcPr>
          <w:p>
            <w:pPr>
              <w:pStyle w:val="18"/>
            </w:pPr>
            <w:r>
              <w:t>197.07</w:t>
            </w:r>
          </w:p>
        </w:tc>
        <w:tc>
          <w:tcPr>
            <w:tcW w:w="1134" w:type="dxa"/>
            <w:vAlign w:val="center"/>
          </w:tcPr>
          <w:p>
            <w:pPr>
              <w:pStyle w:val="18"/>
            </w:pPr>
            <w:r>
              <w:t>197.07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30</w:t>
            </w:r>
          </w:p>
        </w:tc>
        <w:tc>
          <w:tcPr>
            <w:tcW w:w="992" w:type="dxa"/>
            <w:vAlign w:val="center"/>
          </w:tcPr>
          <w:p>
            <w:pPr>
              <w:pStyle w:val="19"/>
            </w:pPr>
            <w:r>
              <w:t>2120303</w:t>
            </w:r>
          </w:p>
        </w:tc>
        <w:tc>
          <w:tcPr>
            <w:tcW w:w="1559" w:type="dxa"/>
            <w:vAlign w:val="center"/>
          </w:tcPr>
          <w:p>
            <w:pPr>
              <w:pStyle w:val="19"/>
            </w:pPr>
            <w:r>
              <w:t>小城镇基础设施建设</w:t>
            </w:r>
          </w:p>
        </w:tc>
        <w:tc>
          <w:tcPr>
            <w:tcW w:w="1134" w:type="dxa"/>
            <w:vAlign w:val="center"/>
          </w:tcPr>
          <w:p>
            <w:pPr>
              <w:pStyle w:val="18"/>
            </w:pPr>
            <w:r>
              <w:t>197.07</w:t>
            </w:r>
          </w:p>
        </w:tc>
        <w:tc>
          <w:tcPr>
            <w:tcW w:w="1134" w:type="dxa"/>
            <w:vAlign w:val="center"/>
          </w:tcPr>
          <w:p>
            <w:pPr>
              <w:pStyle w:val="18"/>
            </w:pPr>
            <w:r>
              <w:t>197.07</w:t>
            </w:r>
          </w:p>
        </w:tc>
        <w:tc>
          <w:tcPr>
            <w:tcW w:w="1134" w:type="dxa"/>
            <w:vAlign w:val="center"/>
          </w:tcPr>
          <w:p>
            <w:pPr>
              <w:pStyle w:val="18"/>
            </w:pPr>
            <w:r>
              <w:t>197.07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31</w:t>
            </w:r>
          </w:p>
        </w:tc>
        <w:tc>
          <w:tcPr>
            <w:tcW w:w="992" w:type="dxa"/>
            <w:vAlign w:val="center"/>
          </w:tcPr>
          <w:p>
            <w:pPr>
              <w:pStyle w:val="19"/>
            </w:pPr>
            <w:r>
              <w:t>21205</w:t>
            </w:r>
          </w:p>
        </w:tc>
        <w:tc>
          <w:tcPr>
            <w:tcW w:w="1559" w:type="dxa"/>
            <w:vAlign w:val="center"/>
          </w:tcPr>
          <w:p>
            <w:pPr>
              <w:pStyle w:val="19"/>
            </w:pPr>
            <w:r>
              <w:t>城乡社区环境卫生</w:t>
            </w:r>
          </w:p>
        </w:tc>
        <w:tc>
          <w:tcPr>
            <w:tcW w:w="1134" w:type="dxa"/>
            <w:vAlign w:val="center"/>
          </w:tcPr>
          <w:p>
            <w:pPr>
              <w:pStyle w:val="18"/>
            </w:pPr>
            <w:r>
              <w:t>1768.51</w:t>
            </w:r>
          </w:p>
        </w:tc>
        <w:tc>
          <w:tcPr>
            <w:tcW w:w="1134" w:type="dxa"/>
            <w:vAlign w:val="center"/>
          </w:tcPr>
          <w:p>
            <w:pPr>
              <w:pStyle w:val="18"/>
            </w:pPr>
            <w:r>
              <w:t>1768.51</w:t>
            </w:r>
          </w:p>
        </w:tc>
        <w:tc>
          <w:tcPr>
            <w:tcW w:w="1134" w:type="dxa"/>
            <w:vAlign w:val="center"/>
          </w:tcPr>
          <w:p>
            <w:pPr>
              <w:pStyle w:val="18"/>
            </w:pPr>
            <w:r>
              <w:t>1768.51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32</w:t>
            </w:r>
          </w:p>
        </w:tc>
        <w:tc>
          <w:tcPr>
            <w:tcW w:w="992" w:type="dxa"/>
            <w:vAlign w:val="center"/>
          </w:tcPr>
          <w:p>
            <w:pPr>
              <w:pStyle w:val="19"/>
            </w:pPr>
            <w:r>
              <w:t>2120501</w:t>
            </w:r>
          </w:p>
        </w:tc>
        <w:tc>
          <w:tcPr>
            <w:tcW w:w="1559" w:type="dxa"/>
            <w:vAlign w:val="center"/>
          </w:tcPr>
          <w:p>
            <w:pPr>
              <w:pStyle w:val="19"/>
            </w:pPr>
            <w:r>
              <w:t>城乡社区环境卫生</w:t>
            </w:r>
          </w:p>
        </w:tc>
        <w:tc>
          <w:tcPr>
            <w:tcW w:w="1134" w:type="dxa"/>
            <w:vAlign w:val="center"/>
          </w:tcPr>
          <w:p>
            <w:pPr>
              <w:pStyle w:val="18"/>
            </w:pPr>
            <w:r>
              <w:t>1768.51</w:t>
            </w:r>
          </w:p>
        </w:tc>
        <w:tc>
          <w:tcPr>
            <w:tcW w:w="1134" w:type="dxa"/>
            <w:vAlign w:val="center"/>
          </w:tcPr>
          <w:p>
            <w:pPr>
              <w:pStyle w:val="18"/>
            </w:pPr>
            <w:r>
              <w:t>1768.51</w:t>
            </w:r>
          </w:p>
        </w:tc>
        <w:tc>
          <w:tcPr>
            <w:tcW w:w="1134" w:type="dxa"/>
            <w:vAlign w:val="center"/>
          </w:tcPr>
          <w:p>
            <w:pPr>
              <w:pStyle w:val="18"/>
            </w:pPr>
            <w:r>
              <w:t>1768.51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33</w:t>
            </w:r>
          </w:p>
        </w:tc>
        <w:tc>
          <w:tcPr>
            <w:tcW w:w="992" w:type="dxa"/>
            <w:vAlign w:val="center"/>
          </w:tcPr>
          <w:p>
            <w:pPr>
              <w:pStyle w:val="19"/>
            </w:pPr>
            <w:r>
              <w:t>21208</w:t>
            </w:r>
          </w:p>
        </w:tc>
        <w:tc>
          <w:tcPr>
            <w:tcW w:w="1559" w:type="dxa"/>
            <w:vAlign w:val="center"/>
          </w:tcPr>
          <w:p>
            <w:pPr>
              <w:pStyle w:val="19"/>
            </w:pPr>
            <w:r>
              <w:t>国有土地使用权出让收入安排的支出</w:t>
            </w:r>
          </w:p>
        </w:tc>
        <w:tc>
          <w:tcPr>
            <w:tcW w:w="1134" w:type="dxa"/>
            <w:vAlign w:val="center"/>
          </w:tcPr>
          <w:p>
            <w:pPr>
              <w:pStyle w:val="18"/>
            </w:pPr>
            <w:r>
              <w:t>30364.13</w:t>
            </w:r>
          </w:p>
        </w:tc>
        <w:tc>
          <w:tcPr>
            <w:tcW w:w="1134" w:type="dxa"/>
            <w:vAlign w:val="center"/>
          </w:tcPr>
          <w:p>
            <w:pPr>
              <w:pStyle w:val="18"/>
            </w:pPr>
            <w:r>
              <w:t>30364.13</w:t>
            </w:r>
          </w:p>
        </w:tc>
        <w:tc>
          <w:tcPr>
            <w:tcW w:w="1134" w:type="dxa"/>
            <w:vAlign w:val="center"/>
          </w:tcPr>
          <w:p>
            <w:pPr>
              <w:pStyle w:val="18"/>
            </w:pPr>
            <w:r>
              <w:t>30364.13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34</w:t>
            </w:r>
          </w:p>
        </w:tc>
        <w:tc>
          <w:tcPr>
            <w:tcW w:w="992" w:type="dxa"/>
            <w:vAlign w:val="center"/>
          </w:tcPr>
          <w:p>
            <w:pPr>
              <w:pStyle w:val="19"/>
            </w:pPr>
            <w:r>
              <w:t>2120801</w:t>
            </w:r>
          </w:p>
        </w:tc>
        <w:tc>
          <w:tcPr>
            <w:tcW w:w="1559" w:type="dxa"/>
            <w:vAlign w:val="center"/>
          </w:tcPr>
          <w:p>
            <w:pPr>
              <w:pStyle w:val="19"/>
            </w:pPr>
            <w:r>
              <w:t>征地和拆迁补偿支出</w:t>
            </w:r>
          </w:p>
        </w:tc>
        <w:tc>
          <w:tcPr>
            <w:tcW w:w="1134" w:type="dxa"/>
            <w:vAlign w:val="center"/>
          </w:tcPr>
          <w:p>
            <w:pPr>
              <w:pStyle w:val="18"/>
            </w:pPr>
            <w:r>
              <w:t>1068.57</w:t>
            </w:r>
          </w:p>
        </w:tc>
        <w:tc>
          <w:tcPr>
            <w:tcW w:w="1134" w:type="dxa"/>
            <w:vAlign w:val="center"/>
          </w:tcPr>
          <w:p>
            <w:pPr>
              <w:pStyle w:val="18"/>
            </w:pPr>
            <w:r>
              <w:t>1068.57</w:t>
            </w:r>
          </w:p>
        </w:tc>
        <w:tc>
          <w:tcPr>
            <w:tcW w:w="1134" w:type="dxa"/>
            <w:vAlign w:val="center"/>
          </w:tcPr>
          <w:p>
            <w:pPr>
              <w:pStyle w:val="18"/>
            </w:pPr>
            <w:r>
              <w:t>1068.57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35</w:t>
            </w:r>
          </w:p>
        </w:tc>
        <w:tc>
          <w:tcPr>
            <w:tcW w:w="992" w:type="dxa"/>
            <w:vAlign w:val="center"/>
          </w:tcPr>
          <w:p>
            <w:pPr>
              <w:pStyle w:val="19"/>
            </w:pPr>
            <w:r>
              <w:t>2120803</w:t>
            </w:r>
          </w:p>
        </w:tc>
        <w:tc>
          <w:tcPr>
            <w:tcW w:w="1559" w:type="dxa"/>
            <w:vAlign w:val="center"/>
          </w:tcPr>
          <w:p>
            <w:pPr>
              <w:pStyle w:val="19"/>
            </w:pPr>
            <w:r>
              <w:t>城市建设支出</w:t>
            </w:r>
          </w:p>
        </w:tc>
        <w:tc>
          <w:tcPr>
            <w:tcW w:w="1134" w:type="dxa"/>
            <w:vAlign w:val="center"/>
          </w:tcPr>
          <w:p>
            <w:pPr>
              <w:pStyle w:val="18"/>
            </w:pPr>
            <w:r>
              <w:t>1312.54</w:t>
            </w:r>
          </w:p>
        </w:tc>
        <w:tc>
          <w:tcPr>
            <w:tcW w:w="1134" w:type="dxa"/>
            <w:vAlign w:val="center"/>
          </w:tcPr>
          <w:p>
            <w:pPr>
              <w:pStyle w:val="18"/>
            </w:pPr>
            <w:r>
              <w:t>1312.54</w:t>
            </w:r>
          </w:p>
        </w:tc>
        <w:tc>
          <w:tcPr>
            <w:tcW w:w="1134" w:type="dxa"/>
            <w:vAlign w:val="center"/>
          </w:tcPr>
          <w:p>
            <w:pPr>
              <w:pStyle w:val="18"/>
            </w:pPr>
            <w:r>
              <w:t>1312.54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36</w:t>
            </w:r>
          </w:p>
        </w:tc>
        <w:tc>
          <w:tcPr>
            <w:tcW w:w="992" w:type="dxa"/>
            <w:vAlign w:val="center"/>
          </w:tcPr>
          <w:p>
            <w:pPr>
              <w:pStyle w:val="19"/>
            </w:pPr>
            <w:r>
              <w:t>2120804</w:t>
            </w:r>
          </w:p>
        </w:tc>
        <w:tc>
          <w:tcPr>
            <w:tcW w:w="1559" w:type="dxa"/>
            <w:vAlign w:val="center"/>
          </w:tcPr>
          <w:p>
            <w:pPr>
              <w:pStyle w:val="19"/>
            </w:pPr>
            <w:r>
              <w:t>农村基础设施建设支出</w:t>
            </w:r>
          </w:p>
        </w:tc>
        <w:tc>
          <w:tcPr>
            <w:tcW w:w="1134" w:type="dxa"/>
            <w:vAlign w:val="center"/>
          </w:tcPr>
          <w:p>
            <w:pPr>
              <w:pStyle w:val="18"/>
            </w:pPr>
            <w:r>
              <w:t>5213.64</w:t>
            </w:r>
          </w:p>
        </w:tc>
        <w:tc>
          <w:tcPr>
            <w:tcW w:w="1134" w:type="dxa"/>
            <w:vAlign w:val="center"/>
          </w:tcPr>
          <w:p>
            <w:pPr>
              <w:pStyle w:val="18"/>
            </w:pPr>
            <w:r>
              <w:t>5213.64</w:t>
            </w:r>
          </w:p>
        </w:tc>
        <w:tc>
          <w:tcPr>
            <w:tcW w:w="1134" w:type="dxa"/>
            <w:vAlign w:val="center"/>
          </w:tcPr>
          <w:p>
            <w:pPr>
              <w:pStyle w:val="18"/>
            </w:pPr>
            <w:r>
              <w:t>5213.64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37</w:t>
            </w:r>
          </w:p>
        </w:tc>
        <w:tc>
          <w:tcPr>
            <w:tcW w:w="992" w:type="dxa"/>
            <w:vAlign w:val="center"/>
          </w:tcPr>
          <w:p>
            <w:pPr>
              <w:pStyle w:val="19"/>
            </w:pPr>
            <w:r>
              <w:t>2120899</w:t>
            </w:r>
          </w:p>
        </w:tc>
        <w:tc>
          <w:tcPr>
            <w:tcW w:w="1559" w:type="dxa"/>
            <w:vAlign w:val="center"/>
          </w:tcPr>
          <w:p>
            <w:pPr>
              <w:pStyle w:val="19"/>
            </w:pPr>
            <w:r>
              <w:t>其他国有土地使用权出让收入安排的支出</w:t>
            </w:r>
          </w:p>
        </w:tc>
        <w:tc>
          <w:tcPr>
            <w:tcW w:w="1134" w:type="dxa"/>
            <w:vAlign w:val="center"/>
          </w:tcPr>
          <w:p>
            <w:pPr>
              <w:pStyle w:val="18"/>
            </w:pPr>
            <w:r>
              <w:t>22769.38</w:t>
            </w:r>
          </w:p>
        </w:tc>
        <w:tc>
          <w:tcPr>
            <w:tcW w:w="1134" w:type="dxa"/>
            <w:vAlign w:val="center"/>
          </w:tcPr>
          <w:p>
            <w:pPr>
              <w:pStyle w:val="18"/>
            </w:pPr>
            <w:r>
              <w:t>22769.38</w:t>
            </w:r>
          </w:p>
        </w:tc>
        <w:tc>
          <w:tcPr>
            <w:tcW w:w="1134" w:type="dxa"/>
            <w:vAlign w:val="center"/>
          </w:tcPr>
          <w:p>
            <w:pPr>
              <w:pStyle w:val="18"/>
            </w:pPr>
            <w:r>
              <w:t>22769.38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38</w:t>
            </w:r>
          </w:p>
        </w:tc>
        <w:tc>
          <w:tcPr>
            <w:tcW w:w="992" w:type="dxa"/>
            <w:vAlign w:val="center"/>
          </w:tcPr>
          <w:p>
            <w:pPr>
              <w:pStyle w:val="19"/>
            </w:pPr>
            <w:r>
              <w:t>21213</w:t>
            </w:r>
          </w:p>
        </w:tc>
        <w:tc>
          <w:tcPr>
            <w:tcW w:w="1559" w:type="dxa"/>
            <w:vAlign w:val="center"/>
          </w:tcPr>
          <w:p>
            <w:pPr>
              <w:pStyle w:val="19"/>
            </w:pPr>
            <w:r>
              <w:t>城市基础设施配套费安排的支出</w:t>
            </w:r>
          </w:p>
        </w:tc>
        <w:tc>
          <w:tcPr>
            <w:tcW w:w="1134" w:type="dxa"/>
            <w:vAlign w:val="center"/>
          </w:tcPr>
          <w:p>
            <w:pPr>
              <w:pStyle w:val="18"/>
            </w:pPr>
            <w:r>
              <w:t>6393.10</w:t>
            </w:r>
          </w:p>
        </w:tc>
        <w:tc>
          <w:tcPr>
            <w:tcW w:w="1134" w:type="dxa"/>
            <w:vAlign w:val="center"/>
          </w:tcPr>
          <w:p>
            <w:pPr>
              <w:pStyle w:val="18"/>
            </w:pPr>
            <w:r>
              <w:t>6393.10</w:t>
            </w:r>
          </w:p>
        </w:tc>
        <w:tc>
          <w:tcPr>
            <w:tcW w:w="1134" w:type="dxa"/>
            <w:vAlign w:val="center"/>
          </w:tcPr>
          <w:p>
            <w:pPr>
              <w:pStyle w:val="18"/>
            </w:pPr>
            <w:r>
              <w:t>6393.10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39</w:t>
            </w:r>
          </w:p>
        </w:tc>
        <w:tc>
          <w:tcPr>
            <w:tcW w:w="992" w:type="dxa"/>
            <w:vAlign w:val="center"/>
          </w:tcPr>
          <w:p>
            <w:pPr>
              <w:pStyle w:val="19"/>
            </w:pPr>
            <w:r>
              <w:t>2121302</w:t>
            </w:r>
          </w:p>
        </w:tc>
        <w:tc>
          <w:tcPr>
            <w:tcW w:w="1559" w:type="dxa"/>
            <w:vAlign w:val="center"/>
          </w:tcPr>
          <w:p>
            <w:pPr>
              <w:pStyle w:val="19"/>
            </w:pPr>
            <w:r>
              <w:t>城市环境卫生</w:t>
            </w:r>
          </w:p>
        </w:tc>
        <w:tc>
          <w:tcPr>
            <w:tcW w:w="1134" w:type="dxa"/>
            <w:vAlign w:val="center"/>
          </w:tcPr>
          <w:p>
            <w:pPr>
              <w:pStyle w:val="18"/>
            </w:pPr>
            <w:r>
              <w:t>5893.10</w:t>
            </w:r>
          </w:p>
        </w:tc>
        <w:tc>
          <w:tcPr>
            <w:tcW w:w="1134" w:type="dxa"/>
            <w:vAlign w:val="center"/>
          </w:tcPr>
          <w:p>
            <w:pPr>
              <w:pStyle w:val="18"/>
            </w:pPr>
            <w:r>
              <w:t>5893.10</w:t>
            </w:r>
          </w:p>
        </w:tc>
        <w:tc>
          <w:tcPr>
            <w:tcW w:w="1134" w:type="dxa"/>
            <w:vAlign w:val="center"/>
          </w:tcPr>
          <w:p>
            <w:pPr>
              <w:pStyle w:val="18"/>
            </w:pPr>
            <w:r>
              <w:t>5893.10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40</w:t>
            </w:r>
          </w:p>
        </w:tc>
        <w:tc>
          <w:tcPr>
            <w:tcW w:w="992" w:type="dxa"/>
            <w:vAlign w:val="center"/>
          </w:tcPr>
          <w:p>
            <w:pPr>
              <w:pStyle w:val="19"/>
            </w:pPr>
            <w:r>
              <w:t>2121399</w:t>
            </w:r>
          </w:p>
        </w:tc>
        <w:tc>
          <w:tcPr>
            <w:tcW w:w="1559" w:type="dxa"/>
            <w:vAlign w:val="center"/>
          </w:tcPr>
          <w:p>
            <w:pPr>
              <w:pStyle w:val="19"/>
            </w:pPr>
            <w:r>
              <w:t>其他城市基础设施配套费安排的支出</w:t>
            </w:r>
          </w:p>
        </w:tc>
        <w:tc>
          <w:tcPr>
            <w:tcW w:w="1134" w:type="dxa"/>
            <w:vAlign w:val="center"/>
          </w:tcPr>
          <w:p>
            <w:pPr>
              <w:pStyle w:val="18"/>
            </w:pPr>
            <w:r>
              <w:t>500.00</w:t>
            </w:r>
          </w:p>
        </w:tc>
        <w:tc>
          <w:tcPr>
            <w:tcW w:w="1134" w:type="dxa"/>
            <w:vAlign w:val="center"/>
          </w:tcPr>
          <w:p>
            <w:pPr>
              <w:pStyle w:val="18"/>
            </w:pPr>
            <w:r>
              <w:t>500.00</w:t>
            </w:r>
          </w:p>
        </w:tc>
        <w:tc>
          <w:tcPr>
            <w:tcW w:w="1134" w:type="dxa"/>
            <w:vAlign w:val="center"/>
          </w:tcPr>
          <w:p>
            <w:pPr>
              <w:pStyle w:val="18"/>
            </w:pPr>
            <w:r>
              <w:t>500.00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41</w:t>
            </w:r>
          </w:p>
        </w:tc>
        <w:tc>
          <w:tcPr>
            <w:tcW w:w="992" w:type="dxa"/>
            <w:vAlign w:val="center"/>
          </w:tcPr>
          <w:p>
            <w:pPr>
              <w:pStyle w:val="19"/>
            </w:pPr>
            <w:r>
              <w:t>21214</w:t>
            </w:r>
          </w:p>
        </w:tc>
        <w:tc>
          <w:tcPr>
            <w:tcW w:w="1559" w:type="dxa"/>
            <w:vAlign w:val="center"/>
          </w:tcPr>
          <w:p>
            <w:pPr>
              <w:pStyle w:val="19"/>
            </w:pPr>
            <w:r>
              <w:t>污水处理费安排的支出</w:t>
            </w:r>
          </w:p>
        </w:tc>
        <w:tc>
          <w:tcPr>
            <w:tcW w:w="1134" w:type="dxa"/>
            <w:vAlign w:val="center"/>
          </w:tcPr>
          <w:p>
            <w:pPr>
              <w:pStyle w:val="18"/>
            </w:pPr>
            <w:r>
              <w:t>1000.00</w:t>
            </w:r>
          </w:p>
        </w:tc>
        <w:tc>
          <w:tcPr>
            <w:tcW w:w="1134" w:type="dxa"/>
            <w:vAlign w:val="center"/>
          </w:tcPr>
          <w:p>
            <w:pPr>
              <w:pStyle w:val="18"/>
            </w:pPr>
            <w:r>
              <w:t>1000.00</w:t>
            </w:r>
          </w:p>
        </w:tc>
        <w:tc>
          <w:tcPr>
            <w:tcW w:w="1134" w:type="dxa"/>
            <w:vAlign w:val="center"/>
          </w:tcPr>
          <w:p>
            <w:pPr>
              <w:pStyle w:val="18"/>
            </w:pPr>
            <w:r>
              <w:t>1000.00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42</w:t>
            </w:r>
          </w:p>
        </w:tc>
        <w:tc>
          <w:tcPr>
            <w:tcW w:w="992" w:type="dxa"/>
            <w:vAlign w:val="center"/>
          </w:tcPr>
          <w:p>
            <w:pPr>
              <w:pStyle w:val="19"/>
            </w:pPr>
            <w:r>
              <w:t>2121499</w:t>
            </w:r>
          </w:p>
        </w:tc>
        <w:tc>
          <w:tcPr>
            <w:tcW w:w="1559" w:type="dxa"/>
            <w:vAlign w:val="center"/>
          </w:tcPr>
          <w:p>
            <w:pPr>
              <w:pStyle w:val="19"/>
            </w:pPr>
            <w:r>
              <w:t>其他污水处理费安排的支出</w:t>
            </w:r>
          </w:p>
        </w:tc>
        <w:tc>
          <w:tcPr>
            <w:tcW w:w="1134" w:type="dxa"/>
            <w:vAlign w:val="center"/>
          </w:tcPr>
          <w:p>
            <w:pPr>
              <w:pStyle w:val="18"/>
            </w:pPr>
            <w:r>
              <w:t>1000.00</w:t>
            </w:r>
          </w:p>
        </w:tc>
        <w:tc>
          <w:tcPr>
            <w:tcW w:w="1134" w:type="dxa"/>
            <w:vAlign w:val="center"/>
          </w:tcPr>
          <w:p>
            <w:pPr>
              <w:pStyle w:val="18"/>
            </w:pPr>
            <w:r>
              <w:t>1000.00</w:t>
            </w:r>
          </w:p>
        </w:tc>
        <w:tc>
          <w:tcPr>
            <w:tcW w:w="1134" w:type="dxa"/>
            <w:vAlign w:val="center"/>
          </w:tcPr>
          <w:p>
            <w:pPr>
              <w:pStyle w:val="18"/>
            </w:pPr>
            <w:r>
              <w:t>1000.00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43</w:t>
            </w:r>
          </w:p>
        </w:tc>
        <w:tc>
          <w:tcPr>
            <w:tcW w:w="992" w:type="dxa"/>
            <w:vAlign w:val="center"/>
          </w:tcPr>
          <w:p>
            <w:pPr>
              <w:pStyle w:val="19"/>
            </w:pPr>
            <w:r>
              <w:t>213</w:t>
            </w:r>
          </w:p>
        </w:tc>
        <w:tc>
          <w:tcPr>
            <w:tcW w:w="1559" w:type="dxa"/>
            <w:vAlign w:val="center"/>
          </w:tcPr>
          <w:p>
            <w:pPr>
              <w:pStyle w:val="19"/>
            </w:pPr>
            <w:r>
              <w:t>农林水支出</w:t>
            </w:r>
          </w:p>
        </w:tc>
        <w:tc>
          <w:tcPr>
            <w:tcW w:w="1134" w:type="dxa"/>
            <w:vAlign w:val="center"/>
          </w:tcPr>
          <w:p>
            <w:pPr>
              <w:pStyle w:val="18"/>
            </w:pPr>
            <w:r>
              <w:t>63.46</w:t>
            </w:r>
          </w:p>
        </w:tc>
        <w:tc>
          <w:tcPr>
            <w:tcW w:w="1134" w:type="dxa"/>
            <w:vAlign w:val="center"/>
          </w:tcPr>
          <w:p>
            <w:pPr>
              <w:pStyle w:val="18"/>
            </w:pPr>
            <w:r>
              <w:t>63.46</w:t>
            </w:r>
          </w:p>
        </w:tc>
        <w:tc>
          <w:tcPr>
            <w:tcW w:w="1134" w:type="dxa"/>
            <w:vAlign w:val="center"/>
          </w:tcPr>
          <w:p>
            <w:pPr>
              <w:pStyle w:val="18"/>
            </w:pPr>
            <w:r>
              <w:t>63.46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44</w:t>
            </w:r>
          </w:p>
        </w:tc>
        <w:tc>
          <w:tcPr>
            <w:tcW w:w="992" w:type="dxa"/>
            <w:vAlign w:val="center"/>
          </w:tcPr>
          <w:p>
            <w:pPr>
              <w:pStyle w:val="19"/>
            </w:pPr>
            <w:r>
              <w:t>21301</w:t>
            </w:r>
          </w:p>
        </w:tc>
        <w:tc>
          <w:tcPr>
            <w:tcW w:w="1559" w:type="dxa"/>
            <w:vAlign w:val="center"/>
          </w:tcPr>
          <w:p>
            <w:pPr>
              <w:pStyle w:val="19"/>
            </w:pPr>
            <w:r>
              <w:t>农业农村</w:t>
            </w:r>
          </w:p>
        </w:tc>
        <w:tc>
          <w:tcPr>
            <w:tcW w:w="1134" w:type="dxa"/>
            <w:vAlign w:val="center"/>
          </w:tcPr>
          <w:p>
            <w:pPr>
              <w:pStyle w:val="18"/>
            </w:pPr>
            <w:r>
              <w:t>63.46</w:t>
            </w:r>
          </w:p>
        </w:tc>
        <w:tc>
          <w:tcPr>
            <w:tcW w:w="1134" w:type="dxa"/>
            <w:vAlign w:val="center"/>
          </w:tcPr>
          <w:p>
            <w:pPr>
              <w:pStyle w:val="18"/>
            </w:pPr>
            <w:r>
              <w:t>63.46</w:t>
            </w:r>
          </w:p>
        </w:tc>
        <w:tc>
          <w:tcPr>
            <w:tcW w:w="1134" w:type="dxa"/>
            <w:vAlign w:val="center"/>
          </w:tcPr>
          <w:p>
            <w:pPr>
              <w:pStyle w:val="18"/>
            </w:pPr>
            <w:r>
              <w:t>63.46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45</w:t>
            </w:r>
          </w:p>
        </w:tc>
        <w:tc>
          <w:tcPr>
            <w:tcW w:w="992" w:type="dxa"/>
            <w:vAlign w:val="center"/>
          </w:tcPr>
          <w:p>
            <w:pPr>
              <w:pStyle w:val="19"/>
            </w:pPr>
            <w:r>
              <w:t>2130101</w:t>
            </w:r>
          </w:p>
        </w:tc>
        <w:tc>
          <w:tcPr>
            <w:tcW w:w="1559" w:type="dxa"/>
            <w:vAlign w:val="center"/>
          </w:tcPr>
          <w:p>
            <w:pPr>
              <w:pStyle w:val="19"/>
            </w:pPr>
            <w:r>
              <w:t>行政运行</w:t>
            </w:r>
          </w:p>
        </w:tc>
        <w:tc>
          <w:tcPr>
            <w:tcW w:w="1134" w:type="dxa"/>
            <w:vAlign w:val="center"/>
          </w:tcPr>
          <w:p>
            <w:pPr>
              <w:pStyle w:val="18"/>
            </w:pPr>
            <w:r>
              <w:t>57.30</w:t>
            </w:r>
          </w:p>
        </w:tc>
        <w:tc>
          <w:tcPr>
            <w:tcW w:w="1134" w:type="dxa"/>
            <w:vAlign w:val="center"/>
          </w:tcPr>
          <w:p>
            <w:pPr>
              <w:pStyle w:val="18"/>
            </w:pPr>
            <w:r>
              <w:t>57.30</w:t>
            </w:r>
          </w:p>
        </w:tc>
        <w:tc>
          <w:tcPr>
            <w:tcW w:w="1134" w:type="dxa"/>
            <w:vAlign w:val="center"/>
          </w:tcPr>
          <w:p>
            <w:pPr>
              <w:pStyle w:val="18"/>
            </w:pPr>
            <w:r>
              <w:t>57.30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46</w:t>
            </w:r>
          </w:p>
        </w:tc>
        <w:tc>
          <w:tcPr>
            <w:tcW w:w="992" w:type="dxa"/>
            <w:vAlign w:val="center"/>
          </w:tcPr>
          <w:p>
            <w:pPr>
              <w:pStyle w:val="19"/>
            </w:pPr>
            <w:r>
              <w:t>2130199</w:t>
            </w:r>
          </w:p>
        </w:tc>
        <w:tc>
          <w:tcPr>
            <w:tcW w:w="1559" w:type="dxa"/>
            <w:vAlign w:val="center"/>
          </w:tcPr>
          <w:p>
            <w:pPr>
              <w:pStyle w:val="19"/>
            </w:pPr>
            <w:r>
              <w:t>其他农业农村支出</w:t>
            </w:r>
          </w:p>
        </w:tc>
        <w:tc>
          <w:tcPr>
            <w:tcW w:w="1134" w:type="dxa"/>
            <w:vAlign w:val="center"/>
          </w:tcPr>
          <w:p>
            <w:pPr>
              <w:pStyle w:val="18"/>
            </w:pPr>
            <w:r>
              <w:t>6.16</w:t>
            </w:r>
          </w:p>
        </w:tc>
        <w:tc>
          <w:tcPr>
            <w:tcW w:w="1134" w:type="dxa"/>
            <w:vAlign w:val="center"/>
          </w:tcPr>
          <w:p>
            <w:pPr>
              <w:pStyle w:val="18"/>
            </w:pPr>
            <w:r>
              <w:t>6.16</w:t>
            </w:r>
          </w:p>
        </w:tc>
        <w:tc>
          <w:tcPr>
            <w:tcW w:w="1134" w:type="dxa"/>
            <w:vAlign w:val="center"/>
          </w:tcPr>
          <w:p>
            <w:pPr>
              <w:pStyle w:val="18"/>
            </w:pPr>
            <w:r>
              <w:t>6.16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47</w:t>
            </w:r>
          </w:p>
        </w:tc>
        <w:tc>
          <w:tcPr>
            <w:tcW w:w="992" w:type="dxa"/>
            <w:vAlign w:val="center"/>
          </w:tcPr>
          <w:p>
            <w:pPr>
              <w:pStyle w:val="19"/>
            </w:pPr>
            <w:r>
              <w:t>221</w:t>
            </w:r>
          </w:p>
        </w:tc>
        <w:tc>
          <w:tcPr>
            <w:tcW w:w="1559" w:type="dxa"/>
            <w:vAlign w:val="center"/>
          </w:tcPr>
          <w:p>
            <w:pPr>
              <w:pStyle w:val="19"/>
            </w:pPr>
            <w:r>
              <w:t>住房保障支出</w:t>
            </w:r>
          </w:p>
        </w:tc>
        <w:tc>
          <w:tcPr>
            <w:tcW w:w="1134" w:type="dxa"/>
            <w:vAlign w:val="center"/>
          </w:tcPr>
          <w:p>
            <w:pPr>
              <w:pStyle w:val="18"/>
            </w:pPr>
            <w:r>
              <w:t>3562.47</w:t>
            </w:r>
          </w:p>
        </w:tc>
        <w:tc>
          <w:tcPr>
            <w:tcW w:w="1134" w:type="dxa"/>
            <w:vAlign w:val="center"/>
          </w:tcPr>
          <w:p>
            <w:pPr>
              <w:pStyle w:val="18"/>
            </w:pPr>
            <w:r>
              <w:t>1969.03</w:t>
            </w:r>
          </w:p>
        </w:tc>
        <w:tc>
          <w:tcPr>
            <w:tcW w:w="1134" w:type="dxa"/>
            <w:vAlign w:val="center"/>
          </w:tcPr>
          <w:p>
            <w:pPr>
              <w:pStyle w:val="18"/>
            </w:pPr>
            <w:r>
              <w:t>1969.03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1593.44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48</w:t>
            </w:r>
          </w:p>
        </w:tc>
        <w:tc>
          <w:tcPr>
            <w:tcW w:w="992" w:type="dxa"/>
            <w:vAlign w:val="center"/>
          </w:tcPr>
          <w:p>
            <w:pPr>
              <w:pStyle w:val="19"/>
            </w:pPr>
            <w:r>
              <w:t>22101</w:t>
            </w:r>
          </w:p>
        </w:tc>
        <w:tc>
          <w:tcPr>
            <w:tcW w:w="1559" w:type="dxa"/>
            <w:vAlign w:val="center"/>
          </w:tcPr>
          <w:p>
            <w:pPr>
              <w:pStyle w:val="19"/>
            </w:pPr>
            <w:r>
              <w:t>保障性安居工程支出</w:t>
            </w:r>
          </w:p>
        </w:tc>
        <w:tc>
          <w:tcPr>
            <w:tcW w:w="1134" w:type="dxa"/>
            <w:vAlign w:val="center"/>
          </w:tcPr>
          <w:p>
            <w:pPr>
              <w:pStyle w:val="18"/>
            </w:pPr>
            <w:r>
              <w:t>3337.44</w:t>
            </w:r>
          </w:p>
        </w:tc>
        <w:tc>
          <w:tcPr>
            <w:tcW w:w="1134" w:type="dxa"/>
            <w:vAlign w:val="center"/>
          </w:tcPr>
          <w:p>
            <w:pPr>
              <w:pStyle w:val="18"/>
            </w:pPr>
            <w:r>
              <w:t>1744.00</w:t>
            </w:r>
          </w:p>
        </w:tc>
        <w:tc>
          <w:tcPr>
            <w:tcW w:w="1134" w:type="dxa"/>
            <w:vAlign w:val="center"/>
          </w:tcPr>
          <w:p>
            <w:pPr>
              <w:pStyle w:val="18"/>
            </w:pPr>
            <w:r>
              <w:t>1744.00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1593.44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49</w:t>
            </w:r>
          </w:p>
        </w:tc>
        <w:tc>
          <w:tcPr>
            <w:tcW w:w="992" w:type="dxa"/>
            <w:vAlign w:val="center"/>
          </w:tcPr>
          <w:p>
            <w:pPr>
              <w:pStyle w:val="19"/>
            </w:pPr>
            <w:r>
              <w:t>2210105</w:t>
            </w:r>
          </w:p>
        </w:tc>
        <w:tc>
          <w:tcPr>
            <w:tcW w:w="1559" w:type="dxa"/>
            <w:vAlign w:val="center"/>
          </w:tcPr>
          <w:p>
            <w:pPr>
              <w:pStyle w:val="19"/>
            </w:pPr>
            <w:r>
              <w:t>农村危房改造</w:t>
            </w:r>
          </w:p>
        </w:tc>
        <w:tc>
          <w:tcPr>
            <w:tcW w:w="1134" w:type="dxa"/>
            <w:vAlign w:val="center"/>
          </w:tcPr>
          <w:p>
            <w:pPr>
              <w:pStyle w:val="18"/>
            </w:pPr>
            <w:r>
              <w:t>2509.30</w:t>
            </w:r>
          </w:p>
        </w:tc>
        <w:tc>
          <w:tcPr>
            <w:tcW w:w="1134" w:type="dxa"/>
            <w:vAlign w:val="center"/>
          </w:tcPr>
          <w:p>
            <w:pPr>
              <w:pStyle w:val="18"/>
            </w:pPr>
            <w:r>
              <w:t>1013.00</w:t>
            </w:r>
          </w:p>
        </w:tc>
        <w:tc>
          <w:tcPr>
            <w:tcW w:w="1134" w:type="dxa"/>
            <w:vAlign w:val="center"/>
          </w:tcPr>
          <w:p>
            <w:pPr>
              <w:pStyle w:val="18"/>
            </w:pPr>
            <w:r>
              <w:t>1013.00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1496.30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50</w:t>
            </w:r>
          </w:p>
        </w:tc>
        <w:tc>
          <w:tcPr>
            <w:tcW w:w="992" w:type="dxa"/>
            <w:vAlign w:val="center"/>
          </w:tcPr>
          <w:p>
            <w:pPr>
              <w:pStyle w:val="19"/>
            </w:pPr>
            <w:r>
              <w:t>2210108</w:t>
            </w:r>
          </w:p>
        </w:tc>
        <w:tc>
          <w:tcPr>
            <w:tcW w:w="1559" w:type="dxa"/>
            <w:vAlign w:val="center"/>
          </w:tcPr>
          <w:p>
            <w:pPr>
              <w:pStyle w:val="19"/>
            </w:pPr>
            <w:r>
              <w:t>老旧小区改造</w:t>
            </w:r>
          </w:p>
        </w:tc>
        <w:tc>
          <w:tcPr>
            <w:tcW w:w="1134" w:type="dxa"/>
            <w:vAlign w:val="center"/>
          </w:tcPr>
          <w:p>
            <w:pPr>
              <w:pStyle w:val="18"/>
            </w:pPr>
            <w:r>
              <w:t>828.14</w:t>
            </w:r>
          </w:p>
        </w:tc>
        <w:tc>
          <w:tcPr>
            <w:tcW w:w="1134" w:type="dxa"/>
            <w:vAlign w:val="center"/>
          </w:tcPr>
          <w:p>
            <w:pPr>
              <w:pStyle w:val="18"/>
            </w:pPr>
            <w:r>
              <w:t>731.00</w:t>
            </w:r>
          </w:p>
        </w:tc>
        <w:tc>
          <w:tcPr>
            <w:tcW w:w="1134" w:type="dxa"/>
            <w:vAlign w:val="center"/>
          </w:tcPr>
          <w:p>
            <w:pPr>
              <w:pStyle w:val="18"/>
            </w:pPr>
            <w:r>
              <w:t>731.00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97.14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51</w:t>
            </w:r>
          </w:p>
        </w:tc>
        <w:tc>
          <w:tcPr>
            <w:tcW w:w="992" w:type="dxa"/>
            <w:vAlign w:val="center"/>
          </w:tcPr>
          <w:p>
            <w:pPr>
              <w:pStyle w:val="19"/>
            </w:pPr>
            <w:r>
              <w:t>22102</w:t>
            </w:r>
          </w:p>
        </w:tc>
        <w:tc>
          <w:tcPr>
            <w:tcW w:w="1559" w:type="dxa"/>
            <w:vAlign w:val="center"/>
          </w:tcPr>
          <w:p>
            <w:pPr>
              <w:pStyle w:val="19"/>
            </w:pPr>
            <w:r>
              <w:t>住房改革支出</w:t>
            </w:r>
          </w:p>
        </w:tc>
        <w:tc>
          <w:tcPr>
            <w:tcW w:w="1134" w:type="dxa"/>
            <w:vAlign w:val="center"/>
          </w:tcPr>
          <w:p>
            <w:pPr>
              <w:pStyle w:val="18"/>
            </w:pPr>
            <w:r>
              <w:t>225.03</w:t>
            </w:r>
          </w:p>
        </w:tc>
        <w:tc>
          <w:tcPr>
            <w:tcW w:w="1134" w:type="dxa"/>
            <w:vAlign w:val="center"/>
          </w:tcPr>
          <w:p>
            <w:pPr>
              <w:pStyle w:val="18"/>
            </w:pPr>
            <w:r>
              <w:t>225.03</w:t>
            </w:r>
          </w:p>
        </w:tc>
        <w:tc>
          <w:tcPr>
            <w:tcW w:w="1134" w:type="dxa"/>
            <w:vAlign w:val="center"/>
          </w:tcPr>
          <w:p>
            <w:pPr>
              <w:pStyle w:val="18"/>
            </w:pPr>
            <w:r>
              <w:t>225.03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52</w:t>
            </w:r>
          </w:p>
        </w:tc>
        <w:tc>
          <w:tcPr>
            <w:tcW w:w="992" w:type="dxa"/>
            <w:vAlign w:val="center"/>
          </w:tcPr>
          <w:p>
            <w:pPr>
              <w:pStyle w:val="19"/>
            </w:pPr>
            <w:r>
              <w:t>2210201</w:t>
            </w:r>
          </w:p>
        </w:tc>
        <w:tc>
          <w:tcPr>
            <w:tcW w:w="1559" w:type="dxa"/>
            <w:vAlign w:val="center"/>
          </w:tcPr>
          <w:p>
            <w:pPr>
              <w:pStyle w:val="19"/>
            </w:pPr>
            <w:r>
              <w:t>住房公积金</w:t>
            </w:r>
          </w:p>
        </w:tc>
        <w:tc>
          <w:tcPr>
            <w:tcW w:w="1134" w:type="dxa"/>
            <w:vAlign w:val="center"/>
          </w:tcPr>
          <w:p>
            <w:pPr>
              <w:pStyle w:val="18"/>
            </w:pPr>
            <w:r>
              <w:t>225.03</w:t>
            </w:r>
          </w:p>
        </w:tc>
        <w:tc>
          <w:tcPr>
            <w:tcW w:w="1134" w:type="dxa"/>
            <w:vAlign w:val="center"/>
          </w:tcPr>
          <w:p>
            <w:pPr>
              <w:pStyle w:val="18"/>
            </w:pPr>
            <w:r>
              <w:t>225.03</w:t>
            </w:r>
          </w:p>
        </w:tc>
        <w:tc>
          <w:tcPr>
            <w:tcW w:w="1134" w:type="dxa"/>
            <w:vAlign w:val="center"/>
          </w:tcPr>
          <w:p>
            <w:pPr>
              <w:pStyle w:val="18"/>
            </w:pPr>
            <w:r>
              <w:t>225.03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6"/>
            </w:pPr>
            <w:r>
              <w:t>417唐山市丰南区住房和城乡建设局</w:t>
            </w:r>
          </w:p>
        </w:tc>
        <w:tc>
          <w:tcPr>
            <w:tcW w:w="2721" w:type="dxa"/>
            <w:gridSpan w:val="2"/>
            <w:tcBorders>
              <w:top w:val="single" w:color="FFFFFF" w:sz="6" w:space="0"/>
              <w:left w:val="single" w:color="FFFFFF" w:sz="6" w:space="0"/>
              <w:right w:val="single" w:color="FFFFFF" w:sz="6" w:space="0"/>
            </w:tcBorders>
            <w:vAlign w:val="center"/>
          </w:tcPr>
          <w:p>
            <w:pPr>
              <w:pStyle w:val="1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528" w:type="dxa"/>
            <w:gridSpan w:val="2"/>
            <w:vAlign w:val="center"/>
          </w:tcPr>
          <w:p>
            <w:pPr>
              <w:pStyle w:val="17"/>
            </w:pPr>
            <w:r>
              <w:t>功能分类科目</w:t>
            </w:r>
          </w:p>
        </w:tc>
        <w:tc>
          <w:tcPr>
            <w:tcW w:w="1361" w:type="dxa"/>
            <w:vMerge w:val="restart"/>
            <w:vAlign w:val="center"/>
          </w:tcPr>
          <w:p>
            <w:pPr>
              <w:pStyle w:val="17"/>
            </w:pPr>
            <w:r>
              <w:t>合计</w:t>
            </w:r>
          </w:p>
        </w:tc>
        <w:tc>
          <w:tcPr>
            <w:tcW w:w="1361" w:type="dxa"/>
            <w:vMerge w:val="restart"/>
            <w:vAlign w:val="center"/>
          </w:tcPr>
          <w:p>
            <w:pPr>
              <w:pStyle w:val="17"/>
            </w:pPr>
            <w:r>
              <w:t>基本支出</w:t>
            </w:r>
          </w:p>
        </w:tc>
        <w:tc>
          <w:tcPr>
            <w:tcW w:w="1361" w:type="dxa"/>
            <w:vMerge w:val="restart"/>
            <w:vAlign w:val="center"/>
          </w:tcPr>
          <w:p>
            <w:pPr>
              <w:pStyle w:val="17"/>
            </w:pPr>
            <w:r>
              <w:t>项目支出</w:t>
            </w:r>
          </w:p>
        </w:tc>
        <w:tc>
          <w:tcPr>
            <w:tcW w:w="1361" w:type="dxa"/>
            <w:vMerge w:val="restart"/>
            <w:vAlign w:val="center"/>
          </w:tcPr>
          <w:p>
            <w:pPr>
              <w:pStyle w:val="17"/>
            </w:pPr>
            <w:r>
              <w:t>经营支出</w:t>
            </w:r>
          </w:p>
        </w:tc>
        <w:tc>
          <w:tcPr>
            <w:tcW w:w="1361" w:type="dxa"/>
            <w:vMerge w:val="restart"/>
            <w:vAlign w:val="center"/>
          </w:tcPr>
          <w:p>
            <w:pPr>
              <w:pStyle w:val="17"/>
            </w:pPr>
            <w:r>
              <w:t>上解上级     支出</w:t>
            </w:r>
          </w:p>
        </w:tc>
        <w:tc>
          <w:tcPr>
            <w:tcW w:w="1361" w:type="dxa"/>
            <w:vMerge w:val="restart"/>
            <w:vAlign w:val="center"/>
          </w:tcPr>
          <w:p>
            <w:pPr>
              <w:pStyle w:val="1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7"/>
            </w:pPr>
            <w:r>
              <w:t>科目    编码</w:t>
            </w:r>
          </w:p>
        </w:tc>
        <w:tc>
          <w:tcPr>
            <w:tcW w:w="4535" w:type="dxa"/>
            <w:vAlign w:val="center"/>
          </w:tcPr>
          <w:p>
            <w:pPr>
              <w:pStyle w:val="1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992" w:type="dxa"/>
            <w:vAlign w:val="center"/>
          </w:tcPr>
          <w:p>
            <w:pPr>
              <w:pStyle w:val="17"/>
            </w:pPr>
            <w:r>
              <w:t>1</w:t>
            </w:r>
          </w:p>
        </w:tc>
        <w:tc>
          <w:tcPr>
            <w:tcW w:w="4535" w:type="dxa"/>
            <w:vAlign w:val="center"/>
          </w:tcPr>
          <w:p>
            <w:pPr>
              <w:pStyle w:val="17"/>
            </w:pPr>
            <w:r>
              <w:t>2</w:t>
            </w:r>
          </w:p>
        </w:tc>
        <w:tc>
          <w:tcPr>
            <w:tcW w:w="1361" w:type="dxa"/>
            <w:vAlign w:val="center"/>
          </w:tcPr>
          <w:p>
            <w:pPr>
              <w:pStyle w:val="17"/>
            </w:pPr>
            <w:r>
              <w:t>3</w:t>
            </w:r>
          </w:p>
        </w:tc>
        <w:tc>
          <w:tcPr>
            <w:tcW w:w="1361" w:type="dxa"/>
            <w:vAlign w:val="center"/>
          </w:tcPr>
          <w:p>
            <w:pPr>
              <w:pStyle w:val="17"/>
            </w:pPr>
            <w:r>
              <w:t>4</w:t>
            </w:r>
          </w:p>
        </w:tc>
        <w:tc>
          <w:tcPr>
            <w:tcW w:w="1361" w:type="dxa"/>
            <w:vAlign w:val="center"/>
          </w:tcPr>
          <w:p>
            <w:pPr>
              <w:pStyle w:val="17"/>
            </w:pPr>
            <w:r>
              <w:t>5</w:t>
            </w:r>
          </w:p>
        </w:tc>
        <w:tc>
          <w:tcPr>
            <w:tcW w:w="1361" w:type="dxa"/>
            <w:vAlign w:val="center"/>
          </w:tcPr>
          <w:p>
            <w:pPr>
              <w:pStyle w:val="17"/>
            </w:pPr>
            <w:r>
              <w:t>6</w:t>
            </w:r>
          </w:p>
        </w:tc>
        <w:tc>
          <w:tcPr>
            <w:tcW w:w="1361" w:type="dxa"/>
            <w:vAlign w:val="center"/>
          </w:tcPr>
          <w:p>
            <w:pPr>
              <w:pStyle w:val="17"/>
            </w:pPr>
            <w:r>
              <w:t>7</w:t>
            </w:r>
          </w:p>
        </w:tc>
        <w:tc>
          <w:tcPr>
            <w:tcW w:w="1361" w:type="dxa"/>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992" w:type="dxa"/>
            <w:vAlign w:val="center"/>
          </w:tcPr>
          <w:p>
            <w:pPr>
              <w:pStyle w:val="23"/>
            </w:pPr>
          </w:p>
        </w:tc>
        <w:tc>
          <w:tcPr>
            <w:tcW w:w="4535" w:type="dxa"/>
            <w:vAlign w:val="center"/>
          </w:tcPr>
          <w:p>
            <w:pPr>
              <w:pStyle w:val="21"/>
            </w:pPr>
            <w:r>
              <w:t>合计</w:t>
            </w:r>
          </w:p>
        </w:tc>
        <w:tc>
          <w:tcPr>
            <w:tcW w:w="1361" w:type="dxa"/>
            <w:vAlign w:val="center"/>
          </w:tcPr>
          <w:p>
            <w:pPr>
              <w:pStyle w:val="22"/>
            </w:pPr>
            <w:r>
              <w:t>62516.63</w:t>
            </w:r>
          </w:p>
        </w:tc>
        <w:tc>
          <w:tcPr>
            <w:tcW w:w="1361" w:type="dxa"/>
            <w:vAlign w:val="center"/>
          </w:tcPr>
          <w:p>
            <w:pPr>
              <w:pStyle w:val="22"/>
            </w:pPr>
            <w:r>
              <w:t>3824.12</w:t>
            </w:r>
          </w:p>
        </w:tc>
        <w:tc>
          <w:tcPr>
            <w:tcW w:w="1361" w:type="dxa"/>
            <w:vAlign w:val="center"/>
          </w:tcPr>
          <w:p>
            <w:pPr>
              <w:pStyle w:val="22"/>
            </w:pPr>
            <w:r>
              <w:t>58692.51</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992" w:type="dxa"/>
            <w:vAlign w:val="center"/>
          </w:tcPr>
          <w:p>
            <w:pPr>
              <w:pStyle w:val="19"/>
            </w:pPr>
            <w:r>
              <w:t>201</w:t>
            </w:r>
          </w:p>
        </w:tc>
        <w:tc>
          <w:tcPr>
            <w:tcW w:w="4535" w:type="dxa"/>
            <w:vAlign w:val="center"/>
          </w:tcPr>
          <w:p>
            <w:pPr>
              <w:pStyle w:val="19"/>
            </w:pPr>
            <w:r>
              <w:t>一般公共服务支出</w:t>
            </w:r>
          </w:p>
        </w:tc>
        <w:tc>
          <w:tcPr>
            <w:tcW w:w="1361" w:type="dxa"/>
            <w:vAlign w:val="center"/>
          </w:tcPr>
          <w:p>
            <w:pPr>
              <w:pStyle w:val="18"/>
            </w:pPr>
            <w:r>
              <w:t>26.00</w:t>
            </w:r>
          </w:p>
        </w:tc>
        <w:tc>
          <w:tcPr>
            <w:tcW w:w="1361" w:type="dxa"/>
            <w:vAlign w:val="center"/>
          </w:tcPr>
          <w:p>
            <w:pPr>
              <w:pStyle w:val="18"/>
            </w:pPr>
          </w:p>
        </w:tc>
        <w:tc>
          <w:tcPr>
            <w:tcW w:w="1361" w:type="dxa"/>
            <w:vAlign w:val="center"/>
          </w:tcPr>
          <w:p>
            <w:pPr>
              <w:pStyle w:val="18"/>
            </w:pPr>
            <w:r>
              <w:t>26.00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992" w:type="dxa"/>
            <w:vAlign w:val="center"/>
          </w:tcPr>
          <w:p>
            <w:pPr>
              <w:pStyle w:val="19"/>
            </w:pPr>
            <w:r>
              <w:t>20133</w:t>
            </w:r>
          </w:p>
        </w:tc>
        <w:tc>
          <w:tcPr>
            <w:tcW w:w="4535" w:type="dxa"/>
            <w:vAlign w:val="center"/>
          </w:tcPr>
          <w:p>
            <w:pPr>
              <w:pStyle w:val="19"/>
            </w:pPr>
            <w:r>
              <w:t>宣传事务</w:t>
            </w:r>
          </w:p>
        </w:tc>
        <w:tc>
          <w:tcPr>
            <w:tcW w:w="1361" w:type="dxa"/>
            <w:vAlign w:val="center"/>
          </w:tcPr>
          <w:p>
            <w:pPr>
              <w:pStyle w:val="18"/>
            </w:pPr>
            <w:r>
              <w:t>1.00</w:t>
            </w:r>
          </w:p>
        </w:tc>
        <w:tc>
          <w:tcPr>
            <w:tcW w:w="1361" w:type="dxa"/>
            <w:vAlign w:val="center"/>
          </w:tcPr>
          <w:p>
            <w:pPr>
              <w:pStyle w:val="18"/>
            </w:pPr>
          </w:p>
        </w:tc>
        <w:tc>
          <w:tcPr>
            <w:tcW w:w="1361" w:type="dxa"/>
            <w:vAlign w:val="center"/>
          </w:tcPr>
          <w:p>
            <w:pPr>
              <w:pStyle w:val="18"/>
            </w:pPr>
            <w:r>
              <w:t>1.00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992" w:type="dxa"/>
            <w:vAlign w:val="center"/>
          </w:tcPr>
          <w:p>
            <w:pPr>
              <w:pStyle w:val="19"/>
            </w:pPr>
            <w:r>
              <w:t>2013304</w:t>
            </w:r>
          </w:p>
        </w:tc>
        <w:tc>
          <w:tcPr>
            <w:tcW w:w="4535" w:type="dxa"/>
            <w:vAlign w:val="center"/>
          </w:tcPr>
          <w:p>
            <w:pPr>
              <w:pStyle w:val="19"/>
            </w:pPr>
            <w:r>
              <w:t>宣传管理</w:t>
            </w:r>
          </w:p>
        </w:tc>
        <w:tc>
          <w:tcPr>
            <w:tcW w:w="1361" w:type="dxa"/>
            <w:vAlign w:val="center"/>
          </w:tcPr>
          <w:p>
            <w:pPr>
              <w:pStyle w:val="18"/>
            </w:pPr>
            <w:r>
              <w:t>1.00</w:t>
            </w:r>
          </w:p>
        </w:tc>
        <w:tc>
          <w:tcPr>
            <w:tcW w:w="1361" w:type="dxa"/>
            <w:vAlign w:val="center"/>
          </w:tcPr>
          <w:p>
            <w:pPr>
              <w:pStyle w:val="18"/>
            </w:pPr>
          </w:p>
        </w:tc>
        <w:tc>
          <w:tcPr>
            <w:tcW w:w="1361" w:type="dxa"/>
            <w:vAlign w:val="center"/>
          </w:tcPr>
          <w:p>
            <w:pPr>
              <w:pStyle w:val="18"/>
            </w:pPr>
            <w:r>
              <w:t>1.00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992" w:type="dxa"/>
            <w:vAlign w:val="center"/>
          </w:tcPr>
          <w:p>
            <w:pPr>
              <w:pStyle w:val="19"/>
            </w:pPr>
            <w:r>
              <w:t>20137</w:t>
            </w:r>
          </w:p>
        </w:tc>
        <w:tc>
          <w:tcPr>
            <w:tcW w:w="4535" w:type="dxa"/>
            <w:vAlign w:val="center"/>
          </w:tcPr>
          <w:p>
            <w:pPr>
              <w:pStyle w:val="19"/>
            </w:pPr>
            <w:r>
              <w:t>网信事务</w:t>
            </w:r>
          </w:p>
        </w:tc>
        <w:tc>
          <w:tcPr>
            <w:tcW w:w="1361" w:type="dxa"/>
            <w:vAlign w:val="center"/>
          </w:tcPr>
          <w:p>
            <w:pPr>
              <w:pStyle w:val="18"/>
            </w:pPr>
            <w:r>
              <w:t>25.00</w:t>
            </w:r>
          </w:p>
        </w:tc>
        <w:tc>
          <w:tcPr>
            <w:tcW w:w="1361" w:type="dxa"/>
            <w:vAlign w:val="center"/>
          </w:tcPr>
          <w:p>
            <w:pPr>
              <w:pStyle w:val="18"/>
            </w:pPr>
          </w:p>
        </w:tc>
        <w:tc>
          <w:tcPr>
            <w:tcW w:w="1361" w:type="dxa"/>
            <w:vAlign w:val="center"/>
          </w:tcPr>
          <w:p>
            <w:pPr>
              <w:pStyle w:val="18"/>
            </w:pPr>
            <w:r>
              <w:t>25.00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992" w:type="dxa"/>
            <w:vAlign w:val="center"/>
          </w:tcPr>
          <w:p>
            <w:pPr>
              <w:pStyle w:val="19"/>
            </w:pPr>
            <w:r>
              <w:t>2013703</w:t>
            </w:r>
          </w:p>
        </w:tc>
        <w:tc>
          <w:tcPr>
            <w:tcW w:w="4535" w:type="dxa"/>
            <w:vAlign w:val="center"/>
          </w:tcPr>
          <w:p>
            <w:pPr>
              <w:pStyle w:val="19"/>
            </w:pPr>
            <w:r>
              <w:t>机关服务</w:t>
            </w:r>
          </w:p>
        </w:tc>
        <w:tc>
          <w:tcPr>
            <w:tcW w:w="1361" w:type="dxa"/>
            <w:vAlign w:val="center"/>
          </w:tcPr>
          <w:p>
            <w:pPr>
              <w:pStyle w:val="18"/>
            </w:pPr>
            <w:r>
              <w:t>25.00</w:t>
            </w:r>
          </w:p>
        </w:tc>
        <w:tc>
          <w:tcPr>
            <w:tcW w:w="1361" w:type="dxa"/>
            <w:vAlign w:val="center"/>
          </w:tcPr>
          <w:p>
            <w:pPr>
              <w:pStyle w:val="18"/>
            </w:pPr>
          </w:p>
        </w:tc>
        <w:tc>
          <w:tcPr>
            <w:tcW w:w="1361" w:type="dxa"/>
            <w:vAlign w:val="center"/>
          </w:tcPr>
          <w:p>
            <w:pPr>
              <w:pStyle w:val="18"/>
            </w:pPr>
            <w:r>
              <w:t>25.00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992" w:type="dxa"/>
            <w:vAlign w:val="center"/>
          </w:tcPr>
          <w:p>
            <w:pPr>
              <w:pStyle w:val="19"/>
            </w:pPr>
            <w:r>
              <w:t>208</w:t>
            </w:r>
          </w:p>
        </w:tc>
        <w:tc>
          <w:tcPr>
            <w:tcW w:w="4535" w:type="dxa"/>
            <w:vAlign w:val="center"/>
          </w:tcPr>
          <w:p>
            <w:pPr>
              <w:pStyle w:val="19"/>
            </w:pPr>
            <w:r>
              <w:t>社会保障和就业支出</w:t>
            </w:r>
          </w:p>
        </w:tc>
        <w:tc>
          <w:tcPr>
            <w:tcW w:w="1361" w:type="dxa"/>
            <w:vAlign w:val="center"/>
          </w:tcPr>
          <w:p>
            <w:pPr>
              <w:pStyle w:val="18"/>
            </w:pPr>
            <w:r>
              <w:t>403.89</w:t>
            </w:r>
          </w:p>
        </w:tc>
        <w:tc>
          <w:tcPr>
            <w:tcW w:w="1361" w:type="dxa"/>
            <w:vAlign w:val="center"/>
          </w:tcPr>
          <w:p>
            <w:pPr>
              <w:pStyle w:val="18"/>
            </w:pPr>
            <w:r>
              <w:t>403.89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992" w:type="dxa"/>
            <w:vAlign w:val="center"/>
          </w:tcPr>
          <w:p>
            <w:pPr>
              <w:pStyle w:val="19"/>
            </w:pPr>
            <w:r>
              <w:t>20805</w:t>
            </w:r>
          </w:p>
        </w:tc>
        <w:tc>
          <w:tcPr>
            <w:tcW w:w="4535" w:type="dxa"/>
            <w:vAlign w:val="center"/>
          </w:tcPr>
          <w:p>
            <w:pPr>
              <w:pStyle w:val="19"/>
            </w:pPr>
            <w:r>
              <w:t>行政事业单位养老支出</w:t>
            </w:r>
          </w:p>
        </w:tc>
        <w:tc>
          <w:tcPr>
            <w:tcW w:w="1361" w:type="dxa"/>
            <w:vAlign w:val="center"/>
          </w:tcPr>
          <w:p>
            <w:pPr>
              <w:pStyle w:val="18"/>
            </w:pPr>
            <w:r>
              <w:t>403.89</w:t>
            </w:r>
          </w:p>
        </w:tc>
        <w:tc>
          <w:tcPr>
            <w:tcW w:w="1361" w:type="dxa"/>
            <w:vAlign w:val="center"/>
          </w:tcPr>
          <w:p>
            <w:pPr>
              <w:pStyle w:val="18"/>
            </w:pPr>
            <w:r>
              <w:t>403.89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992" w:type="dxa"/>
            <w:vAlign w:val="center"/>
          </w:tcPr>
          <w:p>
            <w:pPr>
              <w:pStyle w:val="19"/>
            </w:pPr>
            <w:r>
              <w:t>2080501</w:t>
            </w:r>
          </w:p>
        </w:tc>
        <w:tc>
          <w:tcPr>
            <w:tcW w:w="4535" w:type="dxa"/>
            <w:vAlign w:val="center"/>
          </w:tcPr>
          <w:p>
            <w:pPr>
              <w:pStyle w:val="19"/>
            </w:pPr>
            <w:r>
              <w:t>行政单位离退休</w:t>
            </w:r>
          </w:p>
        </w:tc>
        <w:tc>
          <w:tcPr>
            <w:tcW w:w="1361" w:type="dxa"/>
            <w:vAlign w:val="center"/>
          </w:tcPr>
          <w:p>
            <w:pPr>
              <w:pStyle w:val="18"/>
            </w:pPr>
            <w:r>
              <w:t>28.98</w:t>
            </w:r>
          </w:p>
        </w:tc>
        <w:tc>
          <w:tcPr>
            <w:tcW w:w="1361" w:type="dxa"/>
            <w:vAlign w:val="center"/>
          </w:tcPr>
          <w:p>
            <w:pPr>
              <w:pStyle w:val="18"/>
            </w:pPr>
            <w:r>
              <w:t>28.98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992" w:type="dxa"/>
            <w:vAlign w:val="center"/>
          </w:tcPr>
          <w:p>
            <w:pPr>
              <w:pStyle w:val="19"/>
            </w:pPr>
            <w:r>
              <w:t>2080502</w:t>
            </w:r>
          </w:p>
        </w:tc>
        <w:tc>
          <w:tcPr>
            <w:tcW w:w="4535" w:type="dxa"/>
            <w:vAlign w:val="center"/>
          </w:tcPr>
          <w:p>
            <w:pPr>
              <w:pStyle w:val="19"/>
            </w:pPr>
            <w:r>
              <w:t>事业单位离退休</w:t>
            </w:r>
          </w:p>
        </w:tc>
        <w:tc>
          <w:tcPr>
            <w:tcW w:w="1361" w:type="dxa"/>
            <w:vAlign w:val="center"/>
          </w:tcPr>
          <w:p>
            <w:pPr>
              <w:pStyle w:val="18"/>
            </w:pPr>
            <w:r>
              <w:t>70.17</w:t>
            </w:r>
          </w:p>
        </w:tc>
        <w:tc>
          <w:tcPr>
            <w:tcW w:w="1361" w:type="dxa"/>
            <w:vAlign w:val="center"/>
          </w:tcPr>
          <w:p>
            <w:pPr>
              <w:pStyle w:val="18"/>
            </w:pPr>
            <w:r>
              <w:t>70.17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992" w:type="dxa"/>
            <w:vAlign w:val="center"/>
          </w:tcPr>
          <w:p>
            <w:pPr>
              <w:pStyle w:val="19"/>
            </w:pPr>
            <w:r>
              <w:t>2080505</w:t>
            </w:r>
          </w:p>
        </w:tc>
        <w:tc>
          <w:tcPr>
            <w:tcW w:w="4535" w:type="dxa"/>
            <w:vAlign w:val="center"/>
          </w:tcPr>
          <w:p>
            <w:pPr>
              <w:pStyle w:val="19"/>
            </w:pPr>
            <w:r>
              <w:t>机关事业单位基本养老保险缴费支出</w:t>
            </w:r>
          </w:p>
        </w:tc>
        <w:tc>
          <w:tcPr>
            <w:tcW w:w="1361" w:type="dxa"/>
            <w:vAlign w:val="center"/>
          </w:tcPr>
          <w:p>
            <w:pPr>
              <w:pStyle w:val="18"/>
            </w:pPr>
            <w:r>
              <w:t>298.60</w:t>
            </w:r>
          </w:p>
        </w:tc>
        <w:tc>
          <w:tcPr>
            <w:tcW w:w="1361" w:type="dxa"/>
            <w:vAlign w:val="center"/>
          </w:tcPr>
          <w:p>
            <w:pPr>
              <w:pStyle w:val="18"/>
            </w:pPr>
            <w:r>
              <w:t>298.60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992" w:type="dxa"/>
            <w:vAlign w:val="center"/>
          </w:tcPr>
          <w:p>
            <w:pPr>
              <w:pStyle w:val="19"/>
            </w:pPr>
            <w:r>
              <w:t>2080506</w:t>
            </w:r>
          </w:p>
        </w:tc>
        <w:tc>
          <w:tcPr>
            <w:tcW w:w="4535" w:type="dxa"/>
            <w:vAlign w:val="center"/>
          </w:tcPr>
          <w:p>
            <w:pPr>
              <w:pStyle w:val="19"/>
            </w:pPr>
            <w:r>
              <w:t>机关事业单位职业年金缴费支出</w:t>
            </w:r>
          </w:p>
        </w:tc>
        <w:tc>
          <w:tcPr>
            <w:tcW w:w="1361" w:type="dxa"/>
            <w:vAlign w:val="center"/>
          </w:tcPr>
          <w:p>
            <w:pPr>
              <w:pStyle w:val="18"/>
            </w:pPr>
            <w:r>
              <w:t>6.14</w:t>
            </w:r>
          </w:p>
        </w:tc>
        <w:tc>
          <w:tcPr>
            <w:tcW w:w="1361" w:type="dxa"/>
            <w:vAlign w:val="center"/>
          </w:tcPr>
          <w:p>
            <w:pPr>
              <w:pStyle w:val="18"/>
            </w:pPr>
            <w:r>
              <w:t>6.14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992" w:type="dxa"/>
            <w:vAlign w:val="center"/>
          </w:tcPr>
          <w:p>
            <w:pPr>
              <w:pStyle w:val="19"/>
            </w:pPr>
            <w:r>
              <w:t>210</w:t>
            </w:r>
          </w:p>
        </w:tc>
        <w:tc>
          <w:tcPr>
            <w:tcW w:w="4535" w:type="dxa"/>
            <w:vAlign w:val="center"/>
          </w:tcPr>
          <w:p>
            <w:pPr>
              <w:pStyle w:val="19"/>
            </w:pPr>
            <w:r>
              <w:t>卫生健康支出</w:t>
            </w:r>
          </w:p>
        </w:tc>
        <w:tc>
          <w:tcPr>
            <w:tcW w:w="1361" w:type="dxa"/>
            <w:vAlign w:val="center"/>
          </w:tcPr>
          <w:p>
            <w:pPr>
              <w:pStyle w:val="18"/>
            </w:pPr>
            <w:r>
              <w:t>285.61</w:t>
            </w:r>
          </w:p>
        </w:tc>
        <w:tc>
          <w:tcPr>
            <w:tcW w:w="1361" w:type="dxa"/>
            <w:vAlign w:val="center"/>
          </w:tcPr>
          <w:p>
            <w:pPr>
              <w:pStyle w:val="18"/>
            </w:pPr>
            <w:r>
              <w:t>285.61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992" w:type="dxa"/>
            <w:vAlign w:val="center"/>
          </w:tcPr>
          <w:p>
            <w:pPr>
              <w:pStyle w:val="19"/>
            </w:pPr>
            <w:r>
              <w:t>21011</w:t>
            </w:r>
          </w:p>
        </w:tc>
        <w:tc>
          <w:tcPr>
            <w:tcW w:w="4535" w:type="dxa"/>
            <w:vAlign w:val="center"/>
          </w:tcPr>
          <w:p>
            <w:pPr>
              <w:pStyle w:val="19"/>
            </w:pPr>
            <w:r>
              <w:t>行政事业单位医疗</w:t>
            </w:r>
          </w:p>
        </w:tc>
        <w:tc>
          <w:tcPr>
            <w:tcW w:w="1361" w:type="dxa"/>
            <w:vAlign w:val="center"/>
          </w:tcPr>
          <w:p>
            <w:pPr>
              <w:pStyle w:val="18"/>
            </w:pPr>
            <w:r>
              <w:t>285.61</w:t>
            </w:r>
          </w:p>
        </w:tc>
        <w:tc>
          <w:tcPr>
            <w:tcW w:w="1361" w:type="dxa"/>
            <w:vAlign w:val="center"/>
          </w:tcPr>
          <w:p>
            <w:pPr>
              <w:pStyle w:val="18"/>
            </w:pPr>
            <w:r>
              <w:t>285.61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992" w:type="dxa"/>
            <w:vAlign w:val="center"/>
          </w:tcPr>
          <w:p>
            <w:pPr>
              <w:pStyle w:val="19"/>
            </w:pPr>
            <w:r>
              <w:t>2101101</w:t>
            </w:r>
          </w:p>
        </w:tc>
        <w:tc>
          <w:tcPr>
            <w:tcW w:w="4535" w:type="dxa"/>
            <w:vAlign w:val="center"/>
          </w:tcPr>
          <w:p>
            <w:pPr>
              <w:pStyle w:val="19"/>
            </w:pPr>
            <w:r>
              <w:t>行政单位医疗</w:t>
            </w:r>
          </w:p>
        </w:tc>
        <w:tc>
          <w:tcPr>
            <w:tcW w:w="1361" w:type="dxa"/>
            <w:vAlign w:val="center"/>
          </w:tcPr>
          <w:p>
            <w:pPr>
              <w:pStyle w:val="18"/>
            </w:pPr>
            <w:r>
              <w:t>87.52</w:t>
            </w:r>
          </w:p>
        </w:tc>
        <w:tc>
          <w:tcPr>
            <w:tcW w:w="1361" w:type="dxa"/>
            <w:vAlign w:val="center"/>
          </w:tcPr>
          <w:p>
            <w:pPr>
              <w:pStyle w:val="18"/>
            </w:pPr>
            <w:r>
              <w:t>87.52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992" w:type="dxa"/>
            <w:vAlign w:val="center"/>
          </w:tcPr>
          <w:p>
            <w:pPr>
              <w:pStyle w:val="19"/>
            </w:pPr>
            <w:r>
              <w:t>2101102</w:t>
            </w:r>
          </w:p>
        </w:tc>
        <w:tc>
          <w:tcPr>
            <w:tcW w:w="4535" w:type="dxa"/>
            <w:vAlign w:val="center"/>
          </w:tcPr>
          <w:p>
            <w:pPr>
              <w:pStyle w:val="19"/>
            </w:pPr>
            <w:r>
              <w:t>事业单位医疗</w:t>
            </w:r>
          </w:p>
        </w:tc>
        <w:tc>
          <w:tcPr>
            <w:tcW w:w="1361" w:type="dxa"/>
            <w:vAlign w:val="center"/>
          </w:tcPr>
          <w:p>
            <w:pPr>
              <w:pStyle w:val="18"/>
            </w:pPr>
            <w:r>
              <w:t>54.93</w:t>
            </w:r>
          </w:p>
        </w:tc>
        <w:tc>
          <w:tcPr>
            <w:tcW w:w="1361" w:type="dxa"/>
            <w:vAlign w:val="center"/>
          </w:tcPr>
          <w:p>
            <w:pPr>
              <w:pStyle w:val="18"/>
            </w:pPr>
            <w:r>
              <w:t>54.93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992" w:type="dxa"/>
            <w:vAlign w:val="center"/>
          </w:tcPr>
          <w:p>
            <w:pPr>
              <w:pStyle w:val="19"/>
            </w:pPr>
            <w:r>
              <w:t>2101103</w:t>
            </w:r>
          </w:p>
        </w:tc>
        <w:tc>
          <w:tcPr>
            <w:tcW w:w="4535" w:type="dxa"/>
            <w:vAlign w:val="center"/>
          </w:tcPr>
          <w:p>
            <w:pPr>
              <w:pStyle w:val="19"/>
            </w:pPr>
            <w:r>
              <w:t>公务员医疗补助</w:t>
            </w:r>
          </w:p>
        </w:tc>
        <w:tc>
          <w:tcPr>
            <w:tcW w:w="1361" w:type="dxa"/>
            <w:vAlign w:val="center"/>
          </w:tcPr>
          <w:p>
            <w:pPr>
              <w:pStyle w:val="18"/>
            </w:pPr>
            <w:r>
              <w:t>143.16</w:t>
            </w:r>
          </w:p>
        </w:tc>
        <w:tc>
          <w:tcPr>
            <w:tcW w:w="1361" w:type="dxa"/>
            <w:vAlign w:val="center"/>
          </w:tcPr>
          <w:p>
            <w:pPr>
              <w:pStyle w:val="18"/>
            </w:pPr>
            <w:r>
              <w:t>143.16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992" w:type="dxa"/>
            <w:vAlign w:val="center"/>
          </w:tcPr>
          <w:p>
            <w:pPr>
              <w:pStyle w:val="19"/>
            </w:pPr>
            <w:r>
              <w:t>211</w:t>
            </w:r>
          </w:p>
        </w:tc>
        <w:tc>
          <w:tcPr>
            <w:tcW w:w="4535" w:type="dxa"/>
            <w:vAlign w:val="center"/>
          </w:tcPr>
          <w:p>
            <w:pPr>
              <w:pStyle w:val="19"/>
            </w:pPr>
            <w:r>
              <w:t>节能环保支出</w:t>
            </w:r>
          </w:p>
        </w:tc>
        <w:tc>
          <w:tcPr>
            <w:tcW w:w="1361" w:type="dxa"/>
            <w:vAlign w:val="center"/>
          </w:tcPr>
          <w:p>
            <w:pPr>
              <w:pStyle w:val="18"/>
            </w:pPr>
            <w:r>
              <w:t>14767.86</w:t>
            </w:r>
          </w:p>
        </w:tc>
        <w:tc>
          <w:tcPr>
            <w:tcW w:w="1361" w:type="dxa"/>
            <w:vAlign w:val="center"/>
          </w:tcPr>
          <w:p>
            <w:pPr>
              <w:pStyle w:val="18"/>
            </w:pPr>
            <w:r>
              <w:t>59.73</w:t>
            </w:r>
          </w:p>
        </w:tc>
        <w:tc>
          <w:tcPr>
            <w:tcW w:w="1361" w:type="dxa"/>
            <w:vAlign w:val="center"/>
          </w:tcPr>
          <w:p>
            <w:pPr>
              <w:pStyle w:val="18"/>
            </w:pPr>
            <w:r>
              <w:t>14708.13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992" w:type="dxa"/>
            <w:vAlign w:val="center"/>
          </w:tcPr>
          <w:p>
            <w:pPr>
              <w:pStyle w:val="19"/>
            </w:pPr>
            <w:r>
              <w:t>21103</w:t>
            </w:r>
          </w:p>
        </w:tc>
        <w:tc>
          <w:tcPr>
            <w:tcW w:w="4535" w:type="dxa"/>
            <w:vAlign w:val="center"/>
          </w:tcPr>
          <w:p>
            <w:pPr>
              <w:pStyle w:val="19"/>
            </w:pPr>
            <w:r>
              <w:t>污染防治</w:t>
            </w:r>
          </w:p>
        </w:tc>
        <w:tc>
          <w:tcPr>
            <w:tcW w:w="1361" w:type="dxa"/>
            <w:vAlign w:val="center"/>
          </w:tcPr>
          <w:p>
            <w:pPr>
              <w:pStyle w:val="18"/>
            </w:pPr>
            <w:r>
              <w:t>14767.86</w:t>
            </w:r>
          </w:p>
        </w:tc>
        <w:tc>
          <w:tcPr>
            <w:tcW w:w="1361" w:type="dxa"/>
            <w:vAlign w:val="center"/>
          </w:tcPr>
          <w:p>
            <w:pPr>
              <w:pStyle w:val="18"/>
            </w:pPr>
            <w:r>
              <w:t>59.73</w:t>
            </w:r>
          </w:p>
        </w:tc>
        <w:tc>
          <w:tcPr>
            <w:tcW w:w="1361" w:type="dxa"/>
            <w:vAlign w:val="center"/>
          </w:tcPr>
          <w:p>
            <w:pPr>
              <w:pStyle w:val="18"/>
            </w:pPr>
            <w:r>
              <w:t>14708.13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992" w:type="dxa"/>
            <w:vAlign w:val="center"/>
          </w:tcPr>
          <w:p>
            <w:pPr>
              <w:pStyle w:val="19"/>
            </w:pPr>
            <w:r>
              <w:t>2110301</w:t>
            </w:r>
          </w:p>
        </w:tc>
        <w:tc>
          <w:tcPr>
            <w:tcW w:w="4535" w:type="dxa"/>
            <w:vAlign w:val="center"/>
          </w:tcPr>
          <w:p>
            <w:pPr>
              <w:pStyle w:val="19"/>
            </w:pPr>
            <w:r>
              <w:t>大气</w:t>
            </w:r>
          </w:p>
        </w:tc>
        <w:tc>
          <w:tcPr>
            <w:tcW w:w="1361" w:type="dxa"/>
            <w:vAlign w:val="center"/>
          </w:tcPr>
          <w:p>
            <w:pPr>
              <w:pStyle w:val="18"/>
            </w:pPr>
            <w:r>
              <w:t>14558.13</w:t>
            </w:r>
          </w:p>
        </w:tc>
        <w:tc>
          <w:tcPr>
            <w:tcW w:w="1361" w:type="dxa"/>
            <w:vAlign w:val="center"/>
          </w:tcPr>
          <w:p>
            <w:pPr>
              <w:pStyle w:val="18"/>
            </w:pPr>
          </w:p>
        </w:tc>
        <w:tc>
          <w:tcPr>
            <w:tcW w:w="1361" w:type="dxa"/>
            <w:vAlign w:val="center"/>
          </w:tcPr>
          <w:p>
            <w:pPr>
              <w:pStyle w:val="18"/>
            </w:pPr>
            <w:r>
              <w:t>14558.13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992" w:type="dxa"/>
            <w:vAlign w:val="center"/>
          </w:tcPr>
          <w:p>
            <w:pPr>
              <w:pStyle w:val="19"/>
            </w:pPr>
            <w:r>
              <w:t>2110302</w:t>
            </w:r>
          </w:p>
        </w:tc>
        <w:tc>
          <w:tcPr>
            <w:tcW w:w="4535" w:type="dxa"/>
            <w:vAlign w:val="center"/>
          </w:tcPr>
          <w:p>
            <w:pPr>
              <w:pStyle w:val="19"/>
            </w:pPr>
            <w:r>
              <w:t>水体</w:t>
            </w:r>
          </w:p>
        </w:tc>
        <w:tc>
          <w:tcPr>
            <w:tcW w:w="1361" w:type="dxa"/>
            <w:vAlign w:val="center"/>
          </w:tcPr>
          <w:p>
            <w:pPr>
              <w:pStyle w:val="18"/>
            </w:pPr>
            <w:r>
              <w:t>209.73</w:t>
            </w:r>
          </w:p>
        </w:tc>
        <w:tc>
          <w:tcPr>
            <w:tcW w:w="1361" w:type="dxa"/>
            <w:vAlign w:val="center"/>
          </w:tcPr>
          <w:p>
            <w:pPr>
              <w:pStyle w:val="18"/>
            </w:pPr>
            <w:r>
              <w:t>59.73</w:t>
            </w:r>
          </w:p>
        </w:tc>
        <w:tc>
          <w:tcPr>
            <w:tcW w:w="1361" w:type="dxa"/>
            <w:vAlign w:val="center"/>
          </w:tcPr>
          <w:p>
            <w:pPr>
              <w:pStyle w:val="18"/>
            </w:pPr>
            <w:r>
              <w:t>150.00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992" w:type="dxa"/>
            <w:vAlign w:val="center"/>
          </w:tcPr>
          <w:p>
            <w:pPr>
              <w:pStyle w:val="19"/>
            </w:pPr>
            <w:r>
              <w:t>212</w:t>
            </w:r>
          </w:p>
        </w:tc>
        <w:tc>
          <w:tcPr>
            <w:tcW w:w="4535" w:type="dxa"/>
            <w:vAlign w:val="center"/>
          </w:tcPr>
          <w:p>
            <w:pPr>
              <w:pStyle w:val="19"/>
            </w:pPr>
            <w:r>
              <w:t>城乡社区支出</w:t>
            </w:r>
          </w:p>
        </w:tc>
        <w:tc>
          <w:tcPr>
            <w:tcW w:w="1361" w:type="dxa"/>
            <w:vAlign w:val="center"/>
          </w:tcPr>
          <w:p>
            <w:pPr>
              <w:pStyle w:val="18"/>
            </w:pPr>
            <w:r>
              <w:t>43407.34</w:t>
            </w:r>
          </w:p>
        </w:tc>
        <w:tc>
          <w:tcPr>
            <w:tcW w:w="1361" w:type="dxa"/>
            <w:vAlign w:val="center"/>
          </w:tcPr>
          <w:p>
            <w:pPr>
              <w:pStyle w:val="18"/>
            </w:pPr>
            <w:r>
              <w:t>2792.56</w:t>
            </w:r>
          </w:p>
        </w:tc>
        <w:tc>
          <w:tcPr>
            <w:tcW w:w="1361" w:type="dxa"/>
            <w:vAlign w:val="center"/>
          </w:tcPr>
          <w:p>
            <w:pPr>
              <w:pStyle w:val="18"/>
            </w:pPr>
            <w:r>
              <w:t>40614.78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992" w:type="dxa"/>
            <w:vAlign w:val="center"/>
          </w:tcPr>
          <w:p>
            <w:pPr>
              <w:pStyle w:val="19"/>
            </w:pPr>
            <w:r>
              <w:t>21201</w:t>
            </w:r>
          </w:p>
        </w:tc>
        <w:tc>
          <w:tcPr>
            <w:tcW w:w="4535" w:type="dxa"/>
            <w:vAlign w:val="center"/>
          </w:tcPr>
          <w:p>
            <w:pPr>
              <w:pStyle w:val="19"/>
            </w:pPr>
            <w:r>
              <w:t>城乡社区管理事务</w:t>
            </w:r>
          </w:p>
        </w:tc>
        <w:tc>
          <w:tcPr>
            <w:tcW w:w="1361" w:type="dxa"/>
            <w:vAlign w:val="center"/>
          </w:tcPr>
          <w:p>
            <w:pPr>
              <w:pStyle w:val="18"/>
            </w:pPr>
            <w:r>
              <w:t>3684.53</w:t>
            </w:r>
          </w:p>
        </w:tc>
        <w:tc>
          <w:tcPr>
            <w:tcW w:w="1361" w:type="dxa"/>
            <w:vAlign w:val="center"/>
          </w:tcPr>
          <w:p>
            <w:pPr>
              <w:pStyle w:val="18"/>
            </w:pPr>
            <w:r>
              <w:t>2094.31</w:t>
            </w:r>
          </w:p>
        </w:tc>
        <w:tc>
          <w:tcPr>
            <w:tcW w:w="1361" w:type="dxa"/>
            <w:vAlign w:val="center"/>
          </w:tcPr>
          <w:p>
            <w:pPr>
              <w:pStyle w:val="18"/>
            </w:pPr>
            <w:r>
              <w:t>1590.22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992" w:type="dxa"/>
            <w:vAlign w:val="center"/>
          </w:tcPr>
          <w:p>
            <w:pPr>
              <w:pStyle w:val="19"/>
            </w:pPr>
            <w:r>
              <w:t>2120101</w:t>
            </w:r>
          </w:p>
        </w:tc>
        <w:tc>
          <w:tcPr>
            <w:tcW w:w="4535" w:type="dxa"/>
            <w:vAlign w:val="center"/>
          </w:tcPr>
          <w:p>
            <w:pPr>
              <w:pStyle w:val="19"/>
            </w:pPr>
            <w:r>
              <w:t>行政运行</w:t>
            </w:r>
          </w:p>
        </w:tc>
        <w:tc>
          <w:tcPr>
            <w:tcW w:w="1361" w:type="dxa"/>
            <w:vAlign w:val="center"/>
          </w:tcPr>
          <w:p>
            <w:pPr>
              <w:pStyle w:val="18"/>
            </w:pPr>
            <w:r>
              <w:t>367.56</w:t>
            </w:r>
          </w:p>
        </w:tc>
        <w:tc>
          <w:tcPr>
            <w:tcW w:w="1361" w:type="dxa"/>
            <w:vAlign w:val="center"/>
          </w:tcPr>
          <w:p>
            <w:pPr>
              <w:pStyle w:val="18"/>
            </w:pPr>
            <w:r>
              <w:t>367.56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992" w:type="dxa"/>
            <w:vAlign w:val="center"/>
          </w:tcPr>
          <w:p>
            <w:pPr>
              <w:pStyle w:val="19"/>
            </w:pPr>
            <w:r>
              <w:t>2120104</w:t>
            </w:r>
          </w:p>
        </w:tc>
        <w:tc>
          <w:tcPr>
            <w:tcW w:w="4535" w:type="dxa"/>
            <w:vAlign w:val="center"/>
          </w:tcPr>
          <w:p>
            <w:pPr>
              <w:pStyle w:val="19"/>
            </w:pPr>
            <w:r>
              <w:t>城管执法</w:t>
            </w:r>
          </w:p>
        </w:tc>
        <w:tc>
          <w:tcPr>
            <w:tcW w:w="1361" w:type="dxa"/>
            <w:vAlign w:val="center"/>
          </w:tcPr>
          <w:p>
            <w:pPr>
              <w:pStyle w:val="18"/>
            </w:pPr>
            <w:r>
              <w:t>1414.13</w:t>
            </w:r>
          </w:p>
        </w:tc>
        <w:tc>
          <w:tcPr>
            <w:tcW w:w="1361" w:type="dxa"/>
            <w:vAlign w:val="center"/>
          </w:tcPr>
          <w:p>
            <w:pPr>
              <w:pStyle w:val="18"/>
            </w:pPr>
            <w:r>
              <w:t>822.47</w:t>
            </w:r>
          </w:p>
        </w:tc>
        <w:tc>
          <w:tcPr>
            <w:tcW w:w="1361" w:type="dxa"/>
            <w:vAlign w:val="center"/>
          </w:tcPr>
          <w:p>
            <w:pPr>
              <w:pStyle w:val="18"/>
            </w:pPr>
            <w:r>
              <w:t>591.66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992" w:type="dxa"/>
            <w:vAlign w:val="center"/>
          </w:tcPr>
          <w:p>
            <w:pPr>
              <w:pStyle w:val="19"/>
            </w:pPr>
            <w:r>
              <w:t>2120107</w:t>
            </w:r>
          </w:p>
        </w:tc>
        <w:tc>
          <w:tcPr>
            <w:tcW w:w="4535" w:type="dxa"/>
            <w:vAlign w:val="center"/>
          </w:tcPr>
          <w:p>
            <w:pPr>
              <w:pStyle w:val="19"/>
            </w:pPr>
            <w:r>
              <w:t>市政公用行业市场监管</w:t>
            </w:r>
          </w:p>
        </w:tc>
        <w:tc>
          <w:tcPr>
            <w:tcW w:w="1361" w:type="dxa"/>
            <w:vAlign w:val="center"/>
          </w:tcPr>
          <w:p>
            <w:pPr>
              <w:pStyle w:val="18"/>
            </w:pPr>
            <w:r>
              <w:t>582.08</w:t>
            </w:r>
          </w:p>
        </w:tc>
        <w:tc>
          <w:tcPr>
            <w:tcW w:w="1361" w:type="dxa"/>
            <w:vAlign w:val="center"/>
          </w:tcPr>
          <w:p>
            <w:pPr>
              <w:pStyle w:val="18"/>
            </w:pPr>
            <w:r>
              <w:t>297.08</w:t>
            </w:r>
          </w:p>
        </w:tc>
        <w:tc>
          <w:tcPr>
            <w:tcW w:w="1361" w:type="dxa"/>
            <w:vAlign w:val="center"/>
          </w:tcPr>
          <w:p>
            <w:pPr>
              <w:pStyle w:val="18"/>
            </w:pPr>
            <w:r>
              <w:t>285.00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992" w:type="dxa"/>
            <w:vAlign w:val="center"/>
          </w:tcPr>
          <w:p>
            <w:pPr>
              <w:pStyle w:val="19"/>
            </w:pPr>
            <w:r>
              <w:t>2120109</w:t>
            </w:r>
          </w:p>
        </w:tc>
        <w:tc>
          <w:tcPr>
            <w:tcW w:w="4535" w:type="dxa"/>
            <w:vAlign w:val="center"/>
          </w:tcPr>
          <w:p>
            <w:pPr>
              <w:pStyle w:val="19"/>
            </w:pPr>
            <w:r>
              <w:t>住宅建设与房地产市场监管</w:t>
            </w:r>
          </w:p>
        </w:tc>
        <w:tc>
          <w:tcPr>
            <w:tcW w:w="1361" w:type="dxa"/>
            <w:vAlign w:val="center"/>
          </w:tcPr>
          <w:p>
            <w:pPr>
              <w:pStyle w:val="18"/>
            </w:pPr>
            <w:r>
              <w:t>154.96</w:t>
            </w:r>
          </w:p>
        </w:tc>
        <w:tc>
          <w:tcPr>
            <w:tcW w:w="1361" w:type="dxa"/>
            <w:vAlign w:val="center"/>
          </w:tcPr>
          <w:p>
            <w:pPr>
              <w:pStyle w:val="18"/>
            </w:pPr>
          </w:p>
        </w:tc>
        <w:tc>
          <w:tcPr>
            <w:tcW w:w="1361" w:type="dxa"/>
            <w:vAlign w:val="center"/>
          </w:tcPr>
          <w:p>
            <w:pPr>
              <w:pStyle w:val="18"/>
            </w:pPr>
            <w:r>
              <w:t>154.96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992" w:type="dxa"/>
            <w:vAlign w:val="center"/>
          </w:tcPr>
          <w:p>
            <w:pPr>
              <w:pStyle w:val="19"/>
            </w:pPr>
            <w:r>
              <w:t>2120199</w:t>
            </w:r>
          </w:p>
        </w:tc>
        <w:tc>
          <w:tcPr>
            <w:tcW w:w="4535" w:type="dxa"/>
            <w:vAlign w:val="center"/>
          </w:tcPr>
          <w:p>
            <w:pPr>
              <w:pStyle w:val="19"/>
            </w:pPr>
            <w:r>
              <w:t>其他城乡社区管理事务支出</w:t>
            </w:r>
          </w:p>
        </w:tc>
        <w:tc>
          <w:tcPr>
            <w:tcW w:w="1361" w:type="dxa"/>
            <w:vAlign w:val="center"/>
          </w:tcPr>
          <w:p>
            <w:pPr>
              <w:pStyle w:val="18"/>
            </w:pPr>
            <w:r>
              <w:t>1165.80</w:t>
            </w:r>
          </w:p>
        </w:tc>
        <w:tc>
          <w:tcPr>
            <w:tcW w:w="1361" w:type="dxa"/>
            <w:vAlign w:val="center"/>
          </w:tcPr>
          <w:p>
            <w:pPr>
              <w:pStyle w:val="18"/>
            </w:pPr>
            <w:r>
              <w:t>607.20</w:t>
            </w:r>
          </w:p>
        </w:tc>
        <w:tc>
          <w:tcPr>
            <w:tcW w:w="1361" w:type="dxa"/>
            <w:vAlign w:val="center"/>
          </w:tcPr>
          <w:p>
            <w:pPr>
              <w:pStyle w:val="18"/>
            </w:pPr>
            <w:r>
              <w:t>558.60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992" w:type="dxa"/>
            <w:vAlign w:val="center"/>
          </w:tcPr>
          <w:p>
            <w:pPr>
              <w:pStyle w:val="19"/>
            </w:pPr>
            <w:r>
              <w:t>21203</w:t>
            </w:r>
          </w:p>
        </w:tc>
        <w:tc>
          <w:tcPr>
            <w:tcW w:w="4535" w:type="dxa"/>
            <w:vAlign w:val="center"/>
          </w:tcPr>
          <w:p>
            <w:pPr>
              <w:pStyle w:val="19"/>
            </w:pPr>
            <w:r>
              <w:t>城乡社区公共设施</w:t>
            </w:r>
          </w:p>
        </w:tc>
        <w:tc>
          <w:tcPr>
            <w:tcW w:w="1361" w:type="dxa"/>
            <w:vAlign w:val="center"/>
          </w:tcPr>
          <w:p>
            <w:pPr>
              <w:pStyle w:val="18"/>
            </w:pPr>
            <w:r>
              <w:t>197.07</w:t>
            </w:r>
          </w:p>
        </w:tc>
        <w:tc>
          <w:tcPr>
            <w:tcW w:w="1361" w:type="dxa"/>
            <w:vAlign w:val="center"/>
          </w:tcPr>
          <w:p>
            <w:pPr>
              <w:pStyle w:val="18"/>
            </w:pPr>
          </w:p>
        </w:tc>
        <w:tc>
          <w:tcPr>
            <w:tcW w:w="1361" w:type="dxa"/>
            <w:vAlign w:val="center"/>
          </w:tcPr>
          <w:p>
            <w:pPr>
              <w:pStyle w:val="18"/>
            </w:pPr>
            <w:r>
              <w:t>197.07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992" w:type="dxa"/>
            <w:vAlign w:val="center"/>
          </w:tcPr>
          <w:p>
            <w:pPr>
              <w:pStyle w:val="19"/>
            </w:pPr>
            <w:r>
              <w:t>2120303</w:t>
            </w:r>
          </w:p>
        </w:tc>
        <w:tc>
          <w:tcPr>
            <w:tcW w:w="4535" w:type="dxa"/>
            <w:vAlign w:val="center"/>
          </w:tcPr>
          <w:p>
            <w:pPr>
              <w:pStyle w:val="19"/>
            </w:pPr>
            <w:r>
              <w:t>小城镇基础设施建设</w:t>
            </w:r>
          </w:p>
        </w:tc>
        <w:tc>
          <w:tcPr>
            <w:tcW w:w="1361" w:type="dxa"/>
            <w:vAlign w:val="center"/>
          </w:tcPr>
          <w:p>
            <w:pPr>
              <w:pStyle w:val="18"/>
            </w:pPr>
            <w:r>
              <w:t>197.07</w:t>
            </w:r>
          </w:p>
        </w:tc>
        <w:tc>
          <w:tcPr>
            <w:tcW w:w="1361" w:type="dxa"/>
            <w:vAlign w:val="center"/>
          </w:tcPr>
          <w:p>
            <w:pPr>
              <w:pStyle w:val="18"/>
            </w:pPr>
          </w:p>
        </w:tc>
        <w:tc>
          <w:tcPr>
            <w:tcW w:w="1361" w:type="dxa"/>
            <w:vAlign w:val="center"/>
          </w:tcPr>
          <w:p>
            <w:pPr>
              <w:pStyle w:val="18"/>
            </w:pPr>
            <w:r>
              <w:t>197.07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992" w:type="dxa"/>
            <w:vAlign w:val="center"/>
          </w:tcPr>
          <w:p>
            <w:pPr>
              <w:pStyle w:val="19"/>
            </w:pPr>
            <w:r>
              <w:t>21205</w:t>
            </w:r>
          </w:p>
        </w:tc>
        <w:tc>
          <w:tcPr>
            <w:tcW w:w="4535" w:type="dxa"/>
            <w:vAlign w:val="center"/>
          </w:tcPr>
          <w:p>
            <w:pPr>
              <w:pStyle w:val="19"/>
            </w:pPr>
            <w:r>
              <w:t>城乡社区环境卫生</w:t>
            </w:r>
          </w:p>
        </w:tc>
        <w:tc>
          <w:tcPr>
            <w:tcW w:w="1361" w:type="dxa"/>
            <w:vAlign w:val="center"/>
          </w:tcPr>
          <w:p>
            <w:pPr>
              <w:pStyle w:val="18"/>
            </w:pPr>
            <w:r>
              <w:t>1768.51</w:t>
            </w:r>
          </w:p>
        </w:tc>
        <w:tc>
          <w:tcPr>
            <w:tcW w:w="1361" w:type="dxa"/>
            <w:vAlign w:val="center"/>
          </w:tcPr>
          <w:p>
            <w:pPr>
              <w:pStyle w:val="18"/>
            </w:pPr>
            <w:r>
              <w:t>698.25</w:t>
            </w:r>
          </w:p>
        </w:tc>
        <w:tc>
          <w:tcPr>
            <w:tcW w:w="1361" w:type="dxa"/>
            <w:vAlign w:val="center"/>
          </w:tcPr>
          <w:p>
            <w:pPr>
              <w:pStyle w:val="18"/>
            </w:pPr>
            <w:r>
              <w:t>1070.26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992" w:type="dxa"/>
            <w:vAlign w:val="center"/>
          </w:tcPr>
          <w:p>
            <w:pPr>
              <w:pStyle w:val="19"/>
            </w:pPr>
            <w:r>
              <w:t>2120501</w:t>
            </w:r>
          </w:p>
        </w:tc>
        <w:tc>
          <w:tcPr>
            <w:tcW w:w="4535" w:type="dxa"/>
            <w:vAlign w:val="center"/>
          </w:tcPr>
          <w:p>
            <w:pPr>
              <w:pStyle w:val="19"/>
            </w:pPr>
            <w:r>
              <w:t>城乡社区环境卫生</w:t>
            </w:r>
          </w:p>
        </w:tc>
        <w:tc>
          <w:tcPr>
            <w:tcW w:w="1361" w:type="dxa"/>
            <w:vAlign w:val="center"/>
          </w:tcPr>
          <w:p>
            <w:pPr>
              <w:pStyle w:val="18"/>
            </w:pPr>
            <w:r>
              <w:t>1768.51</w:t>
            </w:r>
          </w:p>
        </w:tc>
        <w:tc>
          <w:tcPr>
            <w:tcW w:w="1361" w:type="dxa"/>
            <w:vAlign w:val="center"/>
          </w:tcPr>
          <w:p>
            <w:pPr>
              <w:pStyle w:val="18"/>
            </w:pPr>
            <w:r>
              <w:t>698.25</w:t>
            </w:r>
          </w:p>
        </w:tc>
        <w:tc>
          <w:tcPr>
            <w:tcW w:w="1361" w:type="dxa"/>
            <w:vAlign w:val="center"/>
          </w:tcPr>
          <w:p>
            <w:pPr>
              <w:pStyle w:val="18"/>
            </w:pPr>
            <w:r>
              <w:t>1070.26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992" w:type="dxa"/>
            <w:vAlign w:val="center"/>
          </w:tcPr>
          <w:p>
            <w:pPr>
              <w:pStyle w:val="19"/>
            </w:pPr>
            <w:r>
              <w:t>21208</w:t>
            </w:r>
          </w:p>
        </w:tc>
        <w:tc>
          <w:tcPr>
            <w:tcW w:w="4535" w:type="dxa"/>
            <w:vAlign w:val="center"/>
          </w:tcPr>
          <w:p>
            <w:pPr>
              <w:pStyle w:val="19"/>
            </w:pPr>
            <w:r>
              <w:t>国有土地使用权出让收入安排的支出</w:t>
            </w:r>
          </w:p>
        </w:tc>
        <w:tc>
          <w:tcPr>
            <w:tcW w:w="1361" w:type="dxa"/>
            <w:vAlign w:val="center"/>
          </w:tcPr>
          <w:p>
            <w:pPr>
              <w:pStyle w:val="18"/>
            </w:pPr>
            <w:r>
              <w:t>30364.13</w:t>
            </w:r>
          </w:p>
        </w:tc>
        <w:tc>
          <w:tcPr>
            <w:tcW w:w="1361" w:type="dxa"/>
            <w:vAlign w:val="center"/>
          </w:tcPr>
          <w:p>
            <w:pPr>
              <w:pStyle w:val="18"/>
            </w:pPr>
          </w:p>
        </w:tc>
        <w:tc>
          <w:tcPr>
            <w:tcW w:w="1361" w:type="dxa"/>
            <w:vAlign w:val="center"/>
          </w:tcPr>
          <w:p>
            <w:pPr>
              <w:pStyle w:val="18"/>
            </w:pPr>
            <w:r>
              <w:t>30364.13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992" w:type="dxa"/>
            <w:vAlign w:val="center"/>
          </w:tcPr>
          <w:p>
            <w:pPr>
              <w:pStyle w:val="19"/>
            </w:pPr>
            <w:r>
              <w:t>2120801</w:t>
            </w:r>
          </w:p>
        </w:tc>
        <w:tc>
          <w:tcPr>
            <w:tcW w:w="4535" w:type="dxa"/>
            <w:vAlign w:val="center"/>
          </w:tcPr>
          <w:p>
            <w:pPr>
              <w:pStyle w:val="19"/>
            </w:pPr>
            <w:r>
              <w:t>征地和拆迁补偿支出</w:t>
            </w:r>
          </w:p>
        </w:tc>
        <w:tc>
          <w:tcPr>
            <w:tcW w:w="1361" w:type="dxa"/>
            <w:vAlign w:val="center"/>
          </w:tcPr>
          <w:p>
            <w:pPr>
              <w:pStyle w:val="18"/>
            </w:pPr>
            <w:r>
              <w:t>1068.57</w:t>
            </w:r>
          </w:p>
        </w:tc>
        <w:tc>
          <w:tcPr>
            <w:tcW w:w="1361" w:type="dxa"/>
            <w:vAlign w:val="center"/>
          </w:tcPr>
          <w:p>
            <w:pPr>
              <w:pStyle w:val="18"/>
            </w:pPr>
          </w:p>
        </w:tc>
        <w:tc>
          <w:tcPr>
            <w:tcW w:w="1361" w:type="dxa"/>
            <w:vAlign w:val="center"/>
          </w:tcPr>
          <w:p>
            <w:pPr>
              <w:pStyle w:val="18"/>
            </w:pPr>
            <w:r>
              <w:t>1068.57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35</w:t>
            </w:r>
          </w:p>
        </w:tc>
        <w:tc>
          <w:tcPr>
            <w:tcW w:w="992" w:type="dxa"/>
            <w:vAlign w:val="center"/>
          </w:tcPr>
          <w:p>
            <w:pPr>
              <w:pStyle w:val="19"/>
            </w:pPr>
            <w:r>
              <w:t>2120803</w:t>
            </w:r>
          </w:p>
        </w:tc>
        <w:tc>
          <w:tcPr>
            <w:tcW w:w="4535" w:type="dxa"/>
            <w:vAlign w:val="center"/>
          </w:tcPr>
          <w:p>
            <w:pPr>
              <w:pStyle w:val="19"/>
            </w:pPr>
            <w:r>
              <w:t>城市建设支出</w:t>
            </w:r>
          </w:p>
        </w:tc>
        <w:tc>
          <w:tcPr>
            <w:tcW w:w="1361" w:type="dxa"/>
            <w:vAlign w:val="center"/>
          </w:tcPr>
          <w:p>
            <w:pPr>
              <w:pStyle w:val="18"/>
            </w:pPr>
            <w:r>
              <w:t>1312.54</w:t>
            </w:r>
          </w:p>
        </w:tc>
        <w:tc>
          <w:tcPr>
            <w:tcW w:w="1361" w:type="dxa"/>
            <w:vAlign w:val="center"/>
          </w:tcPr>
          <w:p>
            <w:pPr>
              <w:pStyle w:val="18"/>
            </w:pPr>
          </w:p>
        </w:tc>
        <w:tc>
          <w:tcPr>
            <w:tcW w:w="1361" w:type="dxa"/>
            <w:vAlign w:val="center"/>
          </w:tcPr>
          <w:p>
            <w:pPr>
              <w:pStyle w:val="18"/>
            </w:pPr>
            <w:r>
              <w:t>1312.54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36</w:t>
            </w:r>
          </w:p>
        </w:tc>
        <w:tc>
          <w:tcPr>
            <w:tcW w:w="992" w:type="dxa"/>
            <w:vAlign w:val="center"/>
          </w:tcPr>
          <w:p>
            <w:pPr>
              <w:pStyle w:val="19"/>
            </w:pPr>
            <w:r>
              <w:t>2120804</w:t>
            </w:r>
          </w:p>
        </w:tc>
        <w:tc>
          <w:tcPr>
            <w:tcW w:w="4535" w:type="dxa"/>
            <w:vAlign w:val="center"/>
          </w:tcPr>
          <w:p>
            <w:pPr>
              <w:pStyle w:val="19"/>
            </w:pPr>
            <w:r>
              <w:t>农村基础设施建设支出</w:t>
            </w:r>
          </w:p>
        </w:tc>
        <w:tc>
          <w:tcPr>
            <w:tcW w:w="1361" w:type="dxa"/>
            <w:vAlign w:val="center"/>
          </w:tcPr>
          <w:p>
            <w:pPr>
              <w:pStyle w:val="18"/>
            </w:pPr>
            <w:r>
              <w:t>5213.64</w:t>
            </w:r>
          </w:p>
        </w:tc>
        <w:tc>
          <w:tcPr>
            <w:tcW w:w="1361" w:type="dxa"/>
            <w:vAlign w:val="center"/>
          </w:tcPr>
          <w:p>
            <w:pPr>
              <w:pStyle w:val="18"/>
            </w:pPr>
          </w:p>
        </w:tc>
        <w:tc>
          <w:tcPr>
            <w:tcW w:w="1361" w:type="dxa"/>
            <w:vAlign w:val="center"/>
          </w:tcPr>
          <w:p>
            <w:pPr>
              <w:pStyle w:val="18"/>
            </w:pPr>
            <w:r>
              <w:t>5213.64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37</w:t>
            </w:r>
          </w:p>
        </w:tc>
        <w:tc>
          <w:tcPr>
            <w:tcW w:w="992" w:type="dxa"/>
            <w:vAlign w:val="center"/>
          </w:tcPr>
          <w:p>
            <w:pPr>
              <w:pStyle w:val="19"/>
            </w:pPr>
            <w:r>
              <w:t>2120899</w:t>
            </w:r>
          </w:p>
        </w:tc>
        <w:tc>
          <w:tcPr>
            <w:tcW w:w="4535" w:type="dxa"/>
            <w:vAlign w:val="center"/>
          </w:tcPr>
          <w:p>
            <w:pPr>
              <w:pStyle w:val="19"/>
            </w:pPr>
            <w:r>
              <w:t>其他国有土地使用权出让收入安排的支出</w:t>
            </w:r>
          </w:p>
        </w:tc>
        <w:tc>
          <w:tcPr>
            <w:tcW w:w="1361" w:type="dxa"/>
            <w:vAlign w:val="center"/>
          </w:tcPr>
          <w:p>
            <w:pPr>
              <w:pStyle w:val="18"/>
            </w:pPr>
            <w:r>
              <w:t>22769.38</w:t>
            </w:r>
          </w:p>
        </w:tc>
        <w:tc>
          <w:tcPr>
            <w:tcW w:w="1361" w:type="dxa"/>
            <w:vAlign w:val="center"/>
          </w:tcPr>
          <w:p>
            <w:pPr>
              <w:pStyle w:val="18"/>
            </w:pPr>
          </w:p>
        </w:tc>
        <w:tc>
          <w:tcPr>
            <w:tcW w:w="1361" w:type="dxa"/>
            <w:vAlign w:val="center"/>
          </w:tcPr>
          <w:p>
            <w:pPr>
              <w:pStyle w:val="18"/>
            </w:pPr>
            <w:r>
              <w:t>22769.38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38</w:t>
            </w:r>
          </w:p>
        </w:tc>
        <w:tc>
          <w:tcPr>
            <w:tcW w:w="992" w:type="dxa"/>
            <w:vAlign w:val="center"/>
          </w:tcPr>
          <w:p>
            <w:pPr>
              <w:pStyle w:val="19"/>
            </w:pPr>
            <w:r>
              <w:t>21213</w:t>
            </w:r>
          </w:p>
        </w:tc>
        <w:tc>
          <w:tcPr>
            <w:tcW w:w="4535" w:type="dxa"/>
            <w:vAlign w:val="center"/>
          </w:tcPr>
          <w:p>
            <w:pPr>
              <w:pStyle w:val="19"/>
            </w:pPr>
            <w:r>
              <w:t>城市基础设施配套费安排的支出</w:t>
            </w:r>
          </w:p>
        </w:tc>
        <w:tc>
          <w:tcPr>
            <w:tcW w:w="1361" w:type="dxa"/>
            <w:vAlign w:val="center"/>
          </w:tcPr>
          <w:p>
            <w:pPr>
              <w:pStyle w:val="18"/>
            </w:pPr>
            <w:r>
              <w:t>6393.10</w:t>
            </w:r>
          </w:p>
        </w:tc>
        <w:tc>
          <w:tcPr>
            <w:tcW w:w="1361" w:type="dxa"/>
            <w:vAlign w:val="center"/>
          </w:tcPr>
          <w:p>
            <w:pPr>
              <w:pStyle w:val="18"/>
            </w:pPr>
          </w:p>
        </w:tc>
        <w:tc>
          <w:tcPr>
            <w:tcW w:w="1361" w:type="dxa"/>
            <w:vAlign w:val="center"/>
          </w:tcPr>
          <w:p>
            <w:pPr>
              <w:pStyle w:val="18"/>
            </w:pPr>
            <w:r>
              <w:t>6393.10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39</w:t>
            </w:r>
          </w:p>
        </w:tc>
        <w:tc>
          <w:tcPr>
            <w:tcW w:w="992" w:type="dxa"/>
            <w:vAlign w:val="center"/>
          </w:tcPr>
          <w:p>
            <w:pPr>
              <w:pStyle w:val="19"/>
            </w:pPr>
            <w:r>
              <w:t>2121302</w:t>
            </w:r>
          </w:p>
        </w:tc>
        <w:tc>
          <w:tcPr>
            <w:tcW w:w="4535" w:type="dxa"/>
            <w:vAlign w:val="center"/>
          </w:tcPr>
          <w:p>
            <w:pPr>
              <w:pStyle w:val="19"/>
            </w:pPr>
            <w:r>
              <w:t>城市环境卫生</w:t>
            </w:r>
          </w:p>
        </w:tc>
        <w:tc>
          <w:tcPr>
            <w:tcW w:w="1361" w:type="dxa"/>
            <w:vAlign w:val="center"/>
          </w:tcPr>
          <w:p>
            <w:pPr>
              <w:pStyle w:val="18"/>
            </w:pPr>
            <w:r>
              <w:t>5893.10</w:t>
            </w:r>
          </w:p>
        </w:tc>
        <w:tc>
          <w:tcPr>
            <w:tcW w:w="1361" w:type="dxa"/>
            <w:vAlign w:val="center"/>
          </w:tcPr>
          <w:p>
            <w:pPr>
              <w:pStyle w:val="18"/>
            </w:pPr>
          </w:p>
        </w:tc>
        <w:tc>
          <w:tcPr>
            <w:tcW w:w="1361" w:type="dxa"/>
            <w:vAlign w:val="center"/>
          </w:tcPr>
          <w:p>
            <w:pPr>
              <w:pStyle w:val="18"/>
            </w:pPr>
            <w:r>
              <w:t>5893.10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40</w:t>
            </w:r>
          </w:p>
        </w:tc>
        <w:tc>
          <w:tcPr>
            <w:tcW w:w="992" w:type="dxa"/>
            <w:vAlign w:val="center"/>
          </w:tcPr>
          <w:p>
            <w:pPr>
              <w:pStyle w:val="19"/>
            </w:pPr>
            <w:r>
              <w:t>2121399</w:t>
            </w:r>
          </w:p>
        </w:tc>
        <w:tc>
          <w:tcPr>
            <w:tcW w:w="4535" w:type="dxa"/>
            <w:vAlign w:val="center"/>
          </w:tcPr>
          <w:p>
            <w:pPr>
              <w:pStyle w:val="19"/>
            </w:pPr>
            <w:r>
              <w:t>其他城市基础设施配套费安排的支出</w:t>
            </w:r>
          </w:p>
        </w:tc>
        <w:tc>
          <w:tcPr>
            <w:tcW w:w="1361" w:type="dxa"/>
            <w:vAlign w:val="center"/>
          </w:tcPr>
          <w:p>
            <w:pPr>
              <w:pStyle w:val="18"/>
            </w:pPr>
            <w:r>
              <w:t>500.00</w:t>
            </w:r>
          </w:p>
        </w:tc>
        <w:tc>
          <w:tcPr>
            <w:tcW w:w="1361" w:type="dxa"/>
            <w:vAlign w:val="center"/>
          </w:tcPr>
          <w:p>
            <w:pPr>
              <w:pStyle w:val="18"/>
            </w:pPr>
          </w:p>
        </w:tc>
        <w:tc>
          <w:tcPr>
            <w:tcW w:w="1361" w:type="dxa"/>
            <w:vAlign w:val="center"/>
          </w:tcPr>
          <w:p>
            <w:pPr>
              <w:pStyle w:val="18"/>
            </w:pPr>
            <w:r>
              <w:t>500.00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41</w:t>
            </w:r>
          </w:p>
        </w:tc>
        <w:tc>
          <w:tcPr>
            <w:tcW w:w="992" w:type="dxa"/>
            <w:vAlign w:val="center"/>
          </w:tcPr>
          <w:p>
            <w:pPr>
              <w:pStyle w:val="19"/>
            </w:pPr>
            <w:r>
              <w:t>21214</w:t>
            </w:r>
          </w:p>
        </w:tc>
        <w:tc>
          <w:tcPr>
            <w:tcW w:w="4535" w:type="dxa"/>
            <w:vAlign w:val="center"/>
          </w:tcPr>
          <w:p>
            <w:pPr>
              <w:pStyle w:val="19"/>
            </w:pPr>
            <w:r>
              <w:t>污水处理费安排的支出</w:t>
            </w:r>
          </w:p>
        </w:tc>
        <w:tc>
          <w:tcPr>
            <w:tcW w:w="1361" w:type="dxa"/>
            <w:vAlign w:val="center"/>
          </w:tcPr>
          <w:p>
            <w:pPr>
              <w:pStyle w:val="18"/>
            </w:pPr>
            <w:r>
              <w:t>1000.00</w:t>
            </w:r>
          </w:p>
        </w:tc>
        <w:tc>
          <w:tcPr>
            <w:tcW w:w="1361" w:type="dxa"/>
            <w:vAlign w:val="center"/>
          </w:tcPr>
          <w:p>
            <w:pPr>
              <w:pStyle w:val="18"/>
            </w:pPr>
          </w:p>
        </w:tc>
        <w:tc>
          <w:tcPr>
            <w:tcW w:w="1361" w:type="dxa"/>
            <w:vAlign w:val="center"/>
          </w:tcPr>
          <w:p>
            <w:pPr>
              <w:pStyle w:val="18"/>
            </w:pPr>
            <w:r>
              <w:t>1000.00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42</w:t>
            </w:r>
          </w:p>
        </w:tc>
        <w:tc>
          <w:tcPr>
            <w:tcW w:w="992" w:type="dxa"/>
            <w:vAlign w:val="center"/>
          </w:tcPr>
          <w:p>
            <w:pPr>
              <w:pStyle w:val="19"/>
            </w:pPr>
            <w:r>
              <w:t>2121499</w:t>
            </w:r>
          </w:p>
        </w:tc>
        <w:tc>
          <w:tcPr>
            <w:tcW w:w="4535" w:type="dxa"/>
            <w:vAlign w:val="center"/>
          </w:tcPr>
          <w:p>
            <w:pPr>
              <w:pStyle w:val="19"/>
            </w:pPr>
            <w:r>
              <w:t>其他污水处理费安排的支出</w:t>
            </w:r>
          </w:p>
        </w:tc>
        <w:tc>
          <w:tcPr>
            <w:tcW w:w="1361" w:type="dxa"/>
            <w:vAlign w:val="center"/>
          </w:tcPr>
          <w:p>
            <w:pPr>
              <w:pStyle w:val="18"/>
            </w:pPr>
            <w:r>
              <w:t>1000.00</w:t>
            </w:r>
          </w:p>
        </w:tc>
        <w:tc>
          <w:tcPr>
            <w:tcW w:w="1361" w:type="dxa"/>
            <w:vAlign w:val="center"/>
          </w:tcPr>
          <w:p>
            <w:pPr>
              <w:pStyle w:val="18"/>
            </w:pPr>
          </w:p>
        </w:tc>
        <w:tc>
          <w:tcPr>
            <w:tcW w:w="1361" w:type="dxa"/>
            <w:vAlign w:val="center"/>
          </w:tcPr>
          <w:p>
            <w:pPr>
              <w:pStyle w:val="18"/>
            </w:pPr>
            <w:r>
              <w:t>1000.00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43</w:t>
            </w:r>
          </w:p>
        </w:tc>
        <w:tc>
          <w:tcPr>
            <w:tcW w:w="992" w:type="dxa"/>
            <w:vAlign w:val="center"/>
          </w:tcPr>
          <w:p>
            <w:pPr>
              <w:pStyle w:val="19"/>
            </w:pPr>
            <w:r>
              <w:t>213</w:t>
            </w:r>
          </w:p>
        </w:tc>
        <w:tc>
          <w:tcPr>
            <w:tcW w:w="4535" w:type="dxa"/>
            <w:vAlign w:val="center"/>
          </w:tcPr>
          <w:p>
            <w:pPr>
              <w:pStyle w:val="19"/>
            </w:pPr>
            <w:r>
              <w:t>农林水支出</w:t>
            </w:r>
          </w:p>
        </w:tc>
        <w:tc>
          <w:tcPr>
            <w:tcW w:w="1361" w:type="dxa"/>
            <w:vAlign w:val="center"/>
          </w:tcPr>
          <w:p>
            <w:pPr>
              <w:pStyle w:val="18"/>
            </w:pPr>
            <w:r>
              <w:t>63.46</w:t>
            </w:r>
          </w:p>
        </w:tc>
        <w:tc>
          <w:tcPr>
            <w:tcW w:w="1361" w:type="dxa"/>
            <w:vAlign w:val="center"/>
          </w:tcPr>
          <w:p>
            <w:pPr>
              <w:pStyle w:val="18"/>
            </w:pPr>
            <w:r>
              <w:t>57.30</w:t>
            </w:r>
          </w:p>
        </w:tc>
        <w:tc>
          <w:tcPr>
            <w:tcW w:w="1361" w:type="dxa"/>
            <w:vAlign w:val="center"/>
          </w:tcPr>
          <w:p>
            <w:pPr>
              <w:pStyle w:val="18"/>
            </w:pPr>
            <w:r>
              <w:t>6.16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44</w:t>
            </w:r>
          </w:p>
        </w:tc>
        <w:tc>
          <w:tcPr>
            <w:tcW w:w="992" w:type="dxa"/>
            <w:vAlign w:val="center"/>
          </w:tcPr>
          <w:p>
            <w:pPr>
              <w:pStyle w:val="19"/>
            </w:pPr>
            <w:r>
              <w:t>21301</w:t>
            </w:r>
          </w:p>
        </w:tc>
        <w:tc>
          <w:tcPr>
            <w:tcW w:w="4535" w:type="dxa"/>
            <w:vAlign w:val="center"/>
          </w:tcPr>
          <w:p>
            <w:pPr>
              <w:pStyle w:val="19"/>
            </w:pPr>
            <w:r>
              <w:t>农业农村</w:t>
            </w:r>
          </w:p>
        </w:tc>
        <w:tc>
          <w:tcPr>
            <w:tcW w:w="1361" w:type="dxa"/>
            <w:vAlign w:val="center"/>
          </w:tcPr>
          <w:p>
            <w:pPr>
              <w:pStyle w:val="18"/>
            </w:pPr>
            <w:r>
              <w:t>63.46</w:t>
            </w:r>
          </w:p>
        </w:tc>
        <w:tc>
          <w:tcPr>
            <w:tcW w:w="1361" w:type="dxa"/>
            <w:vAlign w:val="center"/>
          </w:tcPr>
          <w:p>
            <w:pPr>
              <w:pStyle w:val="18"/>
            </w:pPr>
            <w:r>
              <w:t>57.30</w:t>
            </w:r>
          </w:p>
        </w:tc>
        <w:tc>
          <w:tcPr>
            <w:tcW w:w="1361" w:type="dxa"/>
            <w:vAlign w:val="center"/>
          </w:tcPr>
          <w:p>
            <w:pPr>
              <w:pStyle w:val="18"/>
            </w:pPr>
            <w:r>
              <w:t>6.16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45</w:t>
            </w:r>
          </w:p>
        </w:tc>
        <w:tc>
          <w:tcPr>
            <w:tcW w:w="992" w:type="dxa"/>
            <w:vAlign w:val="center"/>
          </w:tcPr>
          <w:p>
            <w:pPr>
              <w:pStyle w:val="19"/>
            </w:pPr>
            <w:r>
              <w:t>2130101</w:t>
            </w:r>
          </w:p>
        </w:tc>
        <w:tc>
          <w:tcPr>
            <w:tcW w:w="4535" w:type="dxa"/>
            <w:vAlign w:val="center"/>
          </w:tcPr>
          <w:p>
            <w:pPr>
              <w:pStyle w:val="19"/>
            </w:pPr>
            <w:r>
              <w:t>行政运行</w:t>
            </w:r>
          </w:p>
        </w:tc>
        <w:tc>
          <w:tcPr>
            <w:tcW w:w="1361" w:type="dxa"/>
            <w:vAlign w:val="center"/>
          </w:tcPr>
          <w:p>
            <w:pPr>
              <w:pStyle w:val="18"/>
            </w:pPr>
            <w:r>
              <w:t>57.30</w:t>
            </w:r>
          </w:p>
        </w:tc>
        <w:tc>
          <w:tcPr>
            <w:tcW w:w="1361" w:type="dxa"/>
            <w:vAlign w:val="center"/>
          </w:tcPr>
          <w:p>
            <w:pPr>
              <w:pStyle w:val="18"/>
            </w:pPr>
            <w:r>
              <w:t>57.30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46</w:t>
            </w:r>
          </w:p>
        </w:tc>
        <w:tc>
          <w:tcPr>
            <w:tcW w:w="992" w:type="dxa"/>
            <w:vAlign w:val="center"/>
          </w:tcPr>
          <w:p>
            <w:pPr>
              <w:pStyle w:val="19"/>
            </w:pPr>
            <w:r>
              <w:t>2130199</w:t>
            </w:r>
          </w:p>
        </w:tc>
        <w:tc>
          <w:tcPr>
            <w:tcW w:w="4535" w:type="dxa"/>
            <w:vAlign w:val="center"/>
          </w:tcPr>
          <w:p>
            <w:pPr>
              <w:pStyle w:val="19"/>
            </w:pPr>
            <w:r>
              <w:t>其他农业农村支出</w:t>
            </w:r>
          </w:p>
        </w:tc>
        <w:tc>
          <w:tcPr>
            <w:tcW w:w="1361" w:type="dxa"/>
            <w:vAlign w:val="center"/>
          </w:tcPr>
          <w:p>
            <w:pPr>
              <w:pStyle w:val="18"/>
            </w:pPr>
            <w:r>
              <w:t>6.16</w:t>
            </w:r>
          </w:p>
        </w:tc>
        <w:tc>
          <w:tcPr>
            <w:tcW w:w="1361" w:type="dxa"/>
            <w:vAlign w:val="center"/>
          </w:tcPr>
          <w:p>
            <w:pPr>
              <w:pStyle w:val="18"/>
            </w:pPr>
          </w:p>
        </w:tc>
        <w:tc>
          <w:tcPr>
            <w:tcW w:w="1361" w:type="dxa"/>
            <w:vAlign w:val="center"/>
          </w:tcPr>
          <w:p>
            <w:pPr>
              <w:pStyle w:val="18"/>
            </w:pPr>
            <w:r>
              <w:t>6.16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47</w:t>
            </w:r>
          </w:p>
        </w:tc>
        <w:tc>
          <w:tcPr>
            <w:tcW w:w="992" w:type="dxa"/>
            <w:vAlign w:val="center"/>
          </w:tcPr>
          <w:p>
            <w:pPr>
              <w:pStyle w:val="19"/>
            </w:pPr>
            <w:r>
              <w:t>221</w:t>
            </w:r>
          </w:p>
        </w:tc>
        <w:tc>
          <w:tcPr>
            <w:tcW w:w="4535" w:type="dxa"/>
            <w:vAlign w:val="center"/>
          </w:tcPr>
          <w:p>
            <w:pPr>
              <w:pStyle w:val="19"/>
            </w:pPr>
            <w:r>
              <w:t>住房保障支出</w:t>
            </w:r>
          </w:p>
        </w:tc>
        <w:tc>
          <w:tcPr>
            <w:tcW w:w="1361" w:type="dxa"/>
            <w:vAlign w:val="center"/>
          </w:tcPr>
          <w:p>
            <w:pPr>
              <w:pStyle w:val="18"/>
            </w:pPr>
            <w:r>
              <w:t>3562.47</w:t>
            </w:r>
          </w:p>
        </w:tc>
        <w:tc>
          <w:tcPr>
            <w:tcW w:w="1361" w:type="dxa"/>
            <w:vAlign w:val="center"/>
          </w:tcPr>
          <w:p>
            <w:pPr>
              <w:pStyle w:val="18"/>
            </w:pPr>
            <w:r>
              <w:t>225.03</w:t>
            </w:r>
          </w:p>
        </w:tc>
        <w:tc>
          <w:tcPr>
            <w:tcW w:w="1361" w:type="dxa"/>
            <w:vAlign w:val="center"/>
          </w:tcPr>
          <w:p>
            <w:pPr>
              <w:pStyle w:val="18"/>
            </w:pPr>
            <w:r>
              <w:t>3337.44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48</w:t>
            </w:r>
          </w:p>
        </w:tc>
        <w:tc>
          <w:tcPr>
            <w:tcW w:w="992" w:type="dxa"/>
            <w:vAlign w:val="center"/>
          </w:tcPr>
          <w:p>
            <w:pPr>
              <w:pStyle w:val="19"/>
            </w:pPr>
            <w:r>
              <w:t>22101</w:t>
            </w:r>
          </w:p>
        </w:tc>
        <w:tc>
          <w:tcPr>
            <w:tcW w:w="4535" w:type="dxa"/>
            <w:vAlign w:val="center"/>
          </w:tcPr>
          <w:p>
            <w:pPr>
              <w:pStyle w:val="19"/>
            </w:pPr>
            <w:r>
              <w:t>保障性安居工程支出</w:t>
            </w:r>
          </w:p>
        </w:tc>
        <w:tc>
          <w:tcPr>
            <w:tcW w:w="1361" w:type="dxa"/>
            <w:vAlign w:val="center"/>
          </w:tcPr>
          <w:p>
            <w:pPr>
              <w:pStyle w:val="18"/>
            </w:pPr>
            <w:r>
              <w:t>3337.44</w:t>
            </w:r>
          </w:p>
        </w:tc>
        <w:tc>
          <w:tcPr>
            <w:tcW w:w="1361" w:type="dxa"/>
            <w:vAlign w:val="center"/>
          </w:tcPr>
          <w:p>
            <w:pPr>
              <w:pStyle w:val="18"/>
            </w:pPr>
          </w:p>
        </w:tc>
        <w:tc>
          <w:tcPr>
            <w:tcW w:w="1361" w:type="dxa"/>
            <w:vAlign w:val="center"/>
          </w:tcPr>
          <w:p>
            <w:pPr>
              <w:pStyle w:val="18"/>
            </w:pPr>
            <w:r>
              <w:t>3337.44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49</w:t>
            </w:r>
          </w:p>
        </w:tc>
        <w:tc>
          <w:tcPr>
            <w:tcW w:w="992" w:type="dxa"/>
            <w:vAlign w:val="center"/>
          </w:tcPr>
          <w:p>
            <w:pPr>
              <w:pStyle w:val="19"/>
            </w:pPr>
            <w:r>
              <w:t>2210105</w:t>
            </w:r>
          </w:p>
        </w:tc>
        <w:tc>
          <w:tcPr>
            <w:tcW w:w="4535" w:type="dxa"/>
            <w:vAlign w:val="center"/>
          </w:tcPr>
          <w:p>
            <w:pPr>
              <w:pStyle w:val="19"/>
            </w:pPr>
            <w:r>
              <w:t>农村危房改造</w:t>
            </w:r>
          </w:p>
        </w:tc>
        <w:tc>
          <w:tcPr>
            <w:tcW w:w="1361" w:type="dxa"/>
            <w:vAlign w:val="center"/>
          </w:tcPr>
          <w:p>
            <w:pPr>
              <w:pStyle w:val="18"/>
            </w:pPr>
            <w:r>
              <w:t>2509.30</w:t>
            </w:r>
          </w:p>
        </w:tc>
        <w:tc>
          <w:tcPr>
            <w:tcW w:w="1361" w:type="dxa"/>
            <w:vAlign w:val="center"/>
          </w:tcPr>
          <w:p>
            <w:pPr>
              <w:pStyle w:val="18"/>
            </w:pPr>
          </w:p>
        </w:tc>
        <w:tc>
          <w:tcPr>
            <w:tcW w:w="1361" w:type="dxa"/>
            <w:vAlign w:val="center"/>
          </w:tcPr>
          <w:p>
            <w:pPr>
              <w:pStyle w:val="18"/>
            </w:pPr>
            <w:r>
              <w:t>2509.30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50</w:t>
            </w:r>
          </w:p>
        </w:tc>
        <w:tc>
          <w:tcPr>
            <w:tcW w:w="992" w:type="dxa"/>
            <w:vAlign w:val="center"/>
          </w:tcPr>
          <w:p>
            <w:pPr>
              <w:pStyle w:val="19"/>
            </w:pPr>
            <w:r>
              <w:t>2210108</w:t>
            </w:r>
          </w:p>
        </w:tc>
        <w:tc>
          <w:tcPr>
            <w:tcW w:w="4535" w:type="dxa"/>
            <w:vAlign w:val="center"/>
          </w:tcPr>
          <w:p>
            <w:pPr>
              <w:pStyle w:val="19"/>
            </w:pPr>
            <w:r>
              <w:t>老旧小区改造</w:t>
            </w:r>
          </w:p>
        </w:tc>
        <w:tc>
          <w:tcPr>
            <w:tcW w:w="1361" w:type="dxa"/>
            <w:vAlign w:val="center"/>
          </w:tcPr>
          <w:p>
            <w:pPr>
              <w:pStyle w:val="18"/>
            </w:pPr>
            <w:r>
              <w:t>828.14</w:t>
            </w:r>
          </w:p>
        </w:tc>
        <w:tc>
          <w:tcPr>
            <w:tcW w:w="1361" w:type="dxa"/>
            <w:vAlign w:val="center"/>
          </w:tcPr>
          <w:p>
            <w:pPr>
              <w:pStyle w:val="18"/>
            </w:pPr>
          </w:p>
        </w:tc>
        <w:tc>
          <w:tcPr>
            <w:tcW w:w="1361" w:type="dxa"/>
            <w:vAlign w:val="center"/>
          </w:tcPr>
          <w:p>
            <w:pPr>
              <w:pStyle w:val="18"/>
            </w:pPr>
            <w:r>
              <w:t>828.14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51</w:t>
            </w:r>
          </w:p>
        </w:tc>
        <w:tc>
          <w:tcPr>
            <w:tcW w:w="992" w:type="dxa"/>
            <w:vAlign w:val="center"/>
          </w:tcPr>
          <w:p>
            <w:pPr>
              <w:pStyle w:val="19"/>
            </w:pPr>
            <w:r>
              <w:t>22102</w:t>
            </w:r>
          </w:p>
        </w:tc>
        <w:tc>
          <w:tcPr>
            <w:tcW w:w="4535" w:type="dxa"/>
            <w:vAlign w:val="center"/>
          </w:tcPr>
          <w:p>
            <w:pPr>
              <w:pStyle w:val="19"/>
            </w:pPr>
            <w:r>
              <w:t>住房改革支出</w:t>
            </w:r>
          </w:p>
        </w:tc>
        <w:tc>
          <w:tcPr>
            <w:tcW w:w="1361" w:type="dxa"/>
            <w:vAlign w:val="center"/>
          </w:tcPr>
          <w:p>
            <w:pPr>
              <w:pStyle w:val="18"/>
            </w:pPr>
            <w:r>
              <w:t>225.03</w:t>
            </w:r>
          </w:p>
        </w:tc>
        <w:tc>
          <w:tcPr>
            <w:tcW w:w="1361" w:type="dxa"/>
            <w:vAlign w:val="center"/>
          </w:tcPr>
          <w:p>
            <w:pPr>
              <w:pStyle w:val="18"/>
            </w:pPr>
            <w:r>
              <w:t>225.03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52</w:t>
            </w:r>
          </w:p>
        </w:tc>
        <w:tc>
          <w:tcPr>
            <w:tcW w:w="992" w:type="dxa"/>
            <w:vAlign w:val="center"/>
          </w:tcPr>
          <w:p>
            <w:pPr>
              <w:pStyle w:val="19"/>
            </w:pPr>
            <w:r>
              <w:t>2210201</w:t>
            </w:r>
          </w:p>
        </w:tc>
        <w:tc>
          <w:tcPr>
            <w:tcW w:w="4535" w:type="dxa"/>
            <w:vAlign w:val="center"/>
          </w:tcPr>
          <w:p>
            <w:pPr>
              <w:pStyle w:val="19"/>
            </w:pPr>
            <w:r>
              <w:t>住房公积金</w:t>
            </w:r>
          </w:p>
        </w:tc>
        <w:tc>
          <w:tcPr>
            <w:tcW w:w="1361" w:type="dxa"/>
            <w:vAlign w:val="center"/>
          </w:tcPr>
          <w:p>
            <w:pPr>
              <w:pStyle w:val="18"/>
            </w:pPr>
            <w:r>
              <w:t>225.03</w:t>
            </w:r>
          </w:p>
        </w:tc>
        <w:tc>
          <w:tcPr>
            <w:tcW w:w="1361" w:type="dxa"/>
            <w:vAlign w:val="center"/>
          </w:tcPr>
          <w:p>
            <w:pPr>
              <w:pStyle w:val="18"/>
            </w:pPr>
            <w:r>
              <w:t>225.03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6"/>
            </w:pPr>
            <w:r>
              <w:t>417唐山市丰南区住房和城乡建设局</w:t>
            </w:r>
          </w:p>
        </w:tc>
        <w:tc>
          <w:tcPr>
            <w:tcW w:w="3402" w:type="dxa"/>
            <w:tcBorders>
              <w:top w:val="single" w:color="FFFFFF" w:sz="6" w:space="0"/>
              <w:left w:val="single" w:color="FFFFFF" w:sz="6" w:space="0"/>
              <w:right w:val="single" w:color="FFFFFF" w:sz="6" w:space="0"/>
            </w:tcBorders>
            <w:vAlign w:val="center"/>
          </w:tcPr>
          <w:p>
            <w:pPr>
              <w:pStyle w:val="1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4876" w:type="dxa"/>
            <w:gridSpan w:val="2"/>
            <w:vAlign w:val="center"/>
          </w:tcPr>
          <w:p>
            <w:pPr>
              <w:pStyle w:val="17"/>
            </w:pPr>
            <w:r>
              <w:t>收入</w:t>
            </w:r>
          </w:p>
        </w:tc>
        <w:tc>
          <w:tcPr>
            <w:tcW w:w="9298" w:type="dxa"/>
            <w:gridSpan w:val="5"/>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7"/>
            </w:pPr>
            <w:r>
              <w:t>项  目</w:t>
            </w:r>
          </w:p>
        </w:tc>
        <w:tc>
          <w:tcPr>
            <w:tcW w:w="1474" w:type="dxa"/>
            <w:vAlign w:val="center"/>
          </w:tcPr>
          <w:p>
            <w:pPr>
              <w:pStyle w:val="17"/>
            </w:pPr>
            <w:r>
              <w:t>金额</w:t>
            </w:r>
          </w:p>
        </w:tc>
        <w:tc>
          <w:tcPr>
            <w:tcW w:w="3402" w:type="dxa"/>
            <w:vAlign w:val="center"/>
          </w:tcPr>
          <w:p>
            <w:pPr>
              <w:pStyle w:val="17"/>
            </w:pPr>
            <w:r>
              <w:t>项  目</w:t>
            </w:r>
          </w:p>
        </w:tc>
        <w:tc>
          <w:tcPr>
            <w:tcW w:w="1474" w:type="dxa"/>
            <w:vAlign w:val="center"/>
          </w:tcPr>
          <w:p>
            <w:pPr>
              <w:pStyle w:val="17"/>
            </w:pPr>
            <w:r>
              <w:t>合计</w:t>
            </w:r>
          </w:p>
        </w:tc>
        <w:tc>
          <w:tcPr>
            <w:tcW w:w="1474" w:type="dxa"/>
            <w:vAlign w:val="center"/>
          </w:tcPr>
          <w:p>
            <w:pPr>
              <w:pStyle w:val="17"/>
            </w:pPr>
            <w:r>
              <w:t>一般公共预算财政拨款</w:t>
            </w:r>
          </w:p>
        </w:tc>
        <w:tc>
          <w:tcPr>
            <w:tcW w:w="1474" w:type="dxa"/>
            <w:vAlign w:val="center"/>
          </w:tcPr>
          <w:p>
            <w:pPr>
              <w:pStyle w:val="17"/>
            </w:pPr>
            <w:r>
              <w:t>政府性基金预算财政    拨款</w:t>
            </w:r>
          </w:p>
        </w:tc>
        <w:tc>
          <w:tcPr>
            <w:tcW w:w="1474" w:type="dxa"/>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3402" w:type="dxa"/>
            <w:vAlign w:val="center"/>
          </w:tcPr>
          <w:p>
            <w:pPr>
              <w:pStyle w:val="17"/>
            </w:pPr>
            <w:r>
              <w:t>1</w:t>
            </w:r>
          </w:p>
        </w:tc>
        <w:tc>
          <w:tcPr>
            <w:tcW w:w="1474" w:type="dxa"/>
            <w:vAlign w:val="center"/>
          </w:tcPr>
          <w:p>
            <w:pPr>
              <w:pStyle w:val="17"/>
            </w:pPr>
            <w:r>
              <w:t>2</w:t>
            </w:r>
          </w:p>
        </w:tc>
        <w:tc>
          <w:tcPr>
            <w:tcW w:w="3402" w:type="dxa"/>
            <w:vAlign w:val="center"/>
          </w:tcPr>
          <w:p>
            <w:pPr>
              <w:pStyle w:val="17"/>
            </w:pPr>
            <w:r>
              <w:t>3</w:t>
            </w:r>
          </w:p>
        </w:tc>
        <w:tc>
          <w:tcPr>
            <w:tcW w:w="1474" w:type="dxa"/>
            <w:vAlign w:val="center"/>
          </w:tcPr>
          <w:p>
            <w:pPr>
              <w:pStyle w:val="17"/>
            </w:pPr>
            <w:r>
              <w:t>4</w:t>
            </w:r>
          </w:p>
        </w:tc>
        <w:tc>
          <w:tcPr>
            <w:tcW w:w="1474" w:type="dxa"/>
            <w:vAlign w:val="center"/>
          </w:tcPr>
          <w:p>
            <w:pPr>
              <w:pStyle w:val="17"/>
            </w:pPr>
            <w:r>
              <w:t>5</w:t>
            </w:r>
          </w:p>
        </w:tc>
        <w:tc>
          <w:tcPr>
            <w:tcW w:w="1474" w:type="dxa"/>
            <w:vAlign w:val="center"/>
          </w:tcPr>
          <w:p>
            <w:pPr>
              <w:pStyle w:val="17"/>
            </w:pPr>
            <w:r>
              <w:t>6</w:t>
            </w:r>
          </w:p>
        </w:tc>
        <w:tc>
          <w:tcPr>
            <w:tcW w:w="1474" w:type="dxa"/>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3402" w:type="dxa"/>
            <w:vAlign w:val="center"/>
          </w:tcPr>
          <w:p>
            <w:pPr>
              <w:pStyle w:val="19"/>
            </w:pPr>
            <w:r>
              <w:t>一、一般公共预算拨款</w:t>
            </w:r>
          </w:p>
        </w:tc>
        <w:tc>
          <w:tcPr>
            <w:tcW w:w="1474" w:type="dxa"/>
            <w:vAlign w:val="center"/>
          </w:tcPr>
          <w:p>
            <w:pPr>
              <w:pStyle w:val="18"/>
            </w:pPr>
            <w:r>
              <w:t>23165.96</w:t>
            </w:r>
          </w:p>
        </w:tc>
        <w:tc>
          <w:tcPr>
            <w:tcW w:w="3402" w:type="dxa"/>
            <w:vAlign w:val="center"/>
          </w:tcPr>
          <w:p>
            <w:pPr>
              <w:pStyle w:val="19"/>
            </w:pPr>
            <w:r>
              <w:t>一、一般公共服务支出</w:t>
            </w:r>
          </w:p>
        </w:tc>
        <w:tc>
          <w:tcPr>
            <w:tcW w:w="1474" w:type="dxa"/>
            <w:vAlign w:val="center"/>
          </w:tcPr>
          <w:p>
            <w:pPr>
              <w:pStyle w:val="18"/>
            </w:pPr>
            <w:r>
              <w:t>26.00</w:t>
            </w:r>
          </w:p>
        </w:tc>
        <w:tc>
          <w:tcPr>
            <w:tcW w:w="1474" w:type="dxa"/>
            <w:vAlign w:val="center"/>
          </w:tcPr>
          <w:p>
            <w:pPr>
              <w:pStyle w:val="18"/>
            </w:pPr>
            <w:r>
              <w:t>26.00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3402" w:type="dxa"/>
            <w:vAlign w:val="center"/>
          </w:tcPr>
          <w:p>
            <w:pPr>
              <w:pStyle w:val="19"/>
            </w:pPr>
            <w:r>
              <w:t>二、政府性基金预算拨款</w:t>
            </w:r>
          </w:p>
        </w:tc>
        <w:tc>
          <w:tcPr>
            <w:tcW w:w="1474" w:type="dxa"/>
            <w:vAlign w:val="center"/>
          </w:tcPr>
          <w:p>
            <w:pPr>
              <w:pStyle w:val="18"/>
            </w:pPr>
            <w:r>
              <w:t>37757.23</w:t>
            </w:r>
          </w:p>
        </w:tc>
        <w:tc>
          <w:tcPr>
            <w:tcW w:w="3402" w:type="dxa"/>
            <w:vAlign w:val="center"/>
          </w:tcPr>
          <w:p>
            <w:pPr>
              <w:pStyle w:val="19"/>
            </w:pPr>
            <w:r>
              <w:t>二、外交支出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r>
              <w:t>三、国防支出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四、公共安全支出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五、教育支出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六、科学技术支出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七、文化旅游体育与传媒支出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八、社会保障和就业支出</w:t>
            </w:r>
          </w:p>
        </w:tc>
        <w:tc>
          <w:tcPr>
            <w:tcW w:w="1474" w:type="dxa"/>
            <w:vAlign w:val="center"/>
          </w:tcPr>
          <w:p>
            <w:pPr>
              <w:pStyle w:val="18"/>
            </w:pPr>
            <w:r>
              <w:t>403.89</w:t>
            </w:r>
          </w:p>
        </w:tc>
        <w:tc>
          <w:tcPr>
            <w:tcW w:w="1474" w:type="dxa"/>
            <w:vAlign w:val="center"/>
          </w:tcPr>
          <w:p>
            <w:pPr>
              <w:pStyle w:val="18"/>
            </w:pPr>
            <w:r>
              <w:t>403.89</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九、社会保险基金支出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十、卫生健康支出</w:t>
            </w:r>
          </w:p>
        </w:tc>
        <w:tc>
          <w:tcPr>
            <w:tcW w:w="1474" w:type="dxa"/>
            <w:vAlign w:val="center"/>
          </w:tcPr>
          <w:p>
            <w:pPr>
              <w:pStyle w:val="18"/>
            </w:pPr>
            <w:r>
              <w:t>285.61</w:t>
            </w:r>
          </w:p>
        </w:tc>
        <w:tc>
          <w:tcPr>
            <w:tcW w:w="1474" w:type="dxa"/>
            <w:vAlign w:val="center"/>
          </w:tcPr>
          <w:p>
            <w:pPr>
              <w:pStyle w:val="18"/>
            </w:pPr>
            <w:r>
              <w:t>285.61</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十一、节能环保支出</w:t>
            </w:r>
          </w:p>
        </w:tc>
        <w:tc>
          <w:tcPr>
            <w:tcW w:w="1474" w:type="dxa"/>
            <w:vAlign w:val="center"/>
          </w:tcPr>
          <w:p>
            <w:pPr>
              <w:pStyle w:val="18"/>
            </w:pPr>
            <w:r>
              <w:t>14767.86</w:t>
            </w:r>
          </w:p>
        </w:tc>
        <w:tc>
          <w:tcPr>
            <w:tcW w:w="1474" w:type="dxa"/>
            <w:vAlign w:val="center"/>
          </w:tcPr>
          <w:p>
            <w:pPr>
              <w:pStyle w:val="18"/>
            </w:pPr>
            <w:r>
              <w:t>14767.86</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十二、城乡社区支出</w:t>
            </w:r>
          </w:p>
        </w:tc>
        <w:tc>
          <w:tcPr>
            <w:tcW w:w="1474" w:type="dxa"/>
            <w:vAlign w:val="center"/>
          </w:tcPr>
          <w:p>
            <w:pPr>
              <w:pStyle w:val="18"/>
            </w:pPr>
            <w:r>
              <w:t>43407.34</w:t>
            </w:r>
          </w:p>
        </w:tc>
        <w:tc>
          <w:tcPr>
            <w:tcW w:w="1474" w:type="dxa"/>
            <w:vAlign w:val="center"/>
          </w:tcPr>
          <w:p>
            <w:pPr>
              <w:pStyle w:val="18"/>
            </w:pPr>
            <w:r>
              <w:t>5650.11</w:t>
            </w:r>
          </w:p>
        </w:tc>
        <w:tc>
          <w:tcPr>
            <w:tcW w:w="1474" w:type="dxa"/>
            <w:vAlign w:val="center"/>
          </w:tcPr>
          <w:p>
            <w:pPr>
              <w:pStyle w:val="18"/>
            </w:pPr>
            <w:r>
              <w:t>37757.23</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十三、农林水支出</w:t>
            </w:r>
          </w:p>
        </w:tc>
        <w:tc>
          <w:tcPr>
            <w:tcW w:w="1474" w:type="dxa"/>
            <w:vAlign w:val="center"/>
          </w:tcPr>
          <w:p>
            <w:pPr>
              <w:pStyle w:val="18"/>
            </w:pPr>
            <w:r>
              <w:t>63.46</w:t>
            </w:r>
          </w:p>
        </w:tc>
        <w:tc>
          <w:tcPr>
            <w:tcW w:w="1474" w:type="dxa"/>
            <w:vAlign w:val="center"/>
          </w:tcPr>
          <w:p>
            <w:pPr>
              <w:pStyle w:val="18"/>
            </w:pPr>
            <w:r>
              <w:t>63.46</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十四、交通运输支出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十五、资源勘探工业信息等支出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十六、商业服务业等支出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十七、金融支出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十八、援助其他地区支出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十九、自然资源海洋气象等支出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二十、住房保障支出</w:t>
            </w:r>
          </w:p>
        </w:tc>
        <w:tc>
          <w:tcPr>
            <w:tcW w:w="1474" w:type="dxa"/>
            <w:vAlign w:val="center"/>
          </w:tcPr>
          <w:p>
            <w:pPr>
              <w:pStyle w:val="18"/>
            </w:pPr>
            <w:r>
              <w:t>3562.47</w:t>
            </w:r>
          </w:p>
        </w:tc>
        <w:tc>
          <w:tcPr>
            <w:tcW w:w="1474" w:type="dxa"/>
            <w:vAlign w:val="center"/>
          </w:tcPr>
          <w:p>
            <w:pPr>
              <w:pStyle w:val="18"/>
            </w:pPr>
            <w:r>
              <w:t>3562.47</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二十一、粮油物资储备支出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二十二、国有资本经营预算支出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二十三、灾害防治及应急管理支出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二十四、预备费</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二十五、其他支出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二十六、转移性支出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二十七、债务还本支出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二十八、债务付息支出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二十九、债务发行费用支出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三十、抗疫特别国债安排的支出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3402" w:type="dxa"/>
            <w:vAlign w:val="center"/>
          </w:tcPr>
          <w:p>
            <w:pPr>
              <w:pStyle w:val="21"/>
            </w:pPr>
            <w:r>
              <w:t>本年收入合计</w:t>
            </w:r>
          </w:p>
        </w:tc>
        <w:tc>
          <w:tcPr>
            <w:tcW w:w="1474" w:type="dxa"/>
            <w:vAlign w:val="center"/>
          </w:tcPr>
          <w:p>
            <w:pPr>
              <w:pStyle w:val="22"/>
            </w:pPr>
            <w:r>
              <w:t>60923.19</w:t>
            </w:r>
          </w:p>
        </w:tc>
        <w:tc>
          <w:tcPr>
            <w:tcW w:w="3402" w:type="dxa"/>
            <w:vAlign w:val="center"/>
          </w:tcPr>
          <w:p>
            <w:pPr>
              <w:pStyle w:val="21"/>
            </w:pPr>
            <w:r>
              <w:t>本年支出合计</w:t>
            </w:r>
          </w:p>
        </w:tc>
        <w:tc>
          <w:tcPr>
            <w:tcW w:w="1474" w:type="dxa"/>
            <w:vAlign w:val="center"/>
          </w:tcPr>
          <w:p>
            <w:pPr>
              <w:pStyle w:val="22"/>
            </w:pPr>
            <w:r>
              <w:t>62516.63</w:t>
            </w:r>
          </w:p>
        </w:tc>
        <w:tc>
          <w:tcPr>
            <w:tcW w:w="1474" w:type="dxa"/>
            <w:vAlign w:val="center"/>
          </w:tcPr>
          <w:p>
            <w:pPr>
              <w:pStyle w:val="22"/>
            </w:pPr>
            <w:r>
              <w:t>24759.40</w:t>
            </w:r>
          </w:p>
        </w:tc>
        <w:tc>
          <w:tcPr>
            <w:tcW w:w="1474" w:type="dxa"/>
            <w:vAlign w:val="center"/>
          </w:tcPr>
          <w:p>
            <w:pPr>
              <w:pStyle w:val="22"/>
            </w:pPr>
            <w:r>
              <w:t>37757.23</w:t>
            </w: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3402" w:type="dxa"/>
            <w:vAlign w:val="center"/>
          </w:tcPr>
          <w:p>
            <w:pPr>
              <w:pStyle w:val="19"/>
            </w:pPr>
            <w:r>
              <w:t>年初财政拨款结转和结余</w:t>
            </w:r>
          </w:p>
        </w:tc>
        <w:tc>
          <w:tcPr>
            <w:tcW w:w="1474" w:type="dxa"/>
            <w:vAlign w:val="center"/>
          </w:tcPr>
          <w:p>
            <w:pPr>
              <w:pStyle w:val="18"/>
            </w:pPr>
            <w:r>
              <w:t>1593.44</w:t>
            </w:r>
          </w:p>
        </w:tc>
        <w:tc>
          <w:tcPr>
            <w:tcW w:w="3402" w:type="dxa"/>
            <w:vAlign w:val="center"/>
          </w:tcPr>
          <w:p>
            <w:pPr>
              <w:pStyle w:val="19"/>
            </w:pPr>
            <w:r>
              <w:t>年末财政拨款结转和结余</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3402" w:type="dxa"/>
            <w:vAlign w:val="center"/>
          </w:tcPr>
          <w:p>
            <w:pPr>
              <w:pStyle w:val="19"/>
            </w:pPr>
            <w:r>
              <w:t>一、一般公共预算拨款</w:t>
            </w:r>
          </w:p>
        </w:tc>
        <w:tc>
          <w:tcPr>
            <w:tcW w:w="1474" w:type="dxa"/>
            <w:vAlign w:val="center"/>
          </w:tcPr>
          <w:p>
            <w:pPr>
              <w:pStyle w:val="18"/>
            </w:pPr>
            <w:r>
              <w:t>1593.44</w:t>
            </w: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3402" w:type="dxa"/>
            <w:vAlign w:val="center"/>
          </w:tcPr>
          <w:p>
            <w:pPr>
              <w:pStyle w:val="19"/>
            </w:pPr>
            <w:r>
              <w:t>二、政府性基金预算拨款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35</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36</w:t>
            </w:r>
          </w:p>
        </w:tc>
        <w:tc>
          <w:tcPr>
            <w:tcW w:w="3402" w:type="dxa"/>
            <w:vAlign w:val="center"/>
          </w:tcPr>
          <w:p>
            <w:pPr>
              <w:pStyle w:val="21"/>
            </w:pPr>
            <w:r>
              <w:t>收入总计</w:t>
            </w:r>
          </w:p>
        </w:tc>
        <w:tc>
          <w:tcPr>
            <w:tcW w:w="1474" w:type="dxa"/>
            <w:vAlign w:val="center"/>
          </w:tcPr>
          <w:p>
            <w:pPr>
              <w:pStyle w:val="22"/>
            </w:pPr>
            <w:r>
              <w:t>62516.63</w:t>
            </w:r>
          </w:p>
        </w:tc>
        <w:tc>
          <w:tcPr>
            <w:tcW w:w="3402" w:type="dxa"/>
            <w:vAlign w:val="center"/>
          </w:tcPr>
          <w:p>
            <w:pPr>
              <w:pStyle w:val="21"/>
            </w:pPr>
            <w:r>
              <w:t>支出总计</w:t>
            </w:r>
          </w:p>
        </w:tc>
        <w:tc>
          <w:tcPr>
            <w:tcW w:w="1474" w:type="dxa"/>
            <w:vAlign w:val="center"/>
          </w:tcPr>
          <w:p>
            <w:pPr>
              <w:pStyle w:val="22"/>
            </w:pPr>
            <w:r>
              <w:t>62516.63</w:t>
            </w:r>
          </w:p>
        </w:tc>
        <w:tc>
          <w:tcPr>
            <w:tcW w:w="1474" w:type="dxa"/>
            <w:vAlign w:val="center"/>
          </w:tcPr>
          <w:p>
            <w:pPr>
              <w:pStyle w:val="22"/>
            </w:pPr>
            <w:r>
              <w:t>24759.40</w:t>
            </w:r>
          </w:p>
        </w:tc>
        <w:tc>
          <w:tcPr>
            <w:tcW w:w="1474" w:type="dxa"/>
            <w:vAlign w:val="center"/>
          </w:tcPr>
          <w:p>
            <w:pPr>
              <w:pStyle w:val="22"/>
            </w:pPr>
            <w:r>
              <w:t>37757.23</w:t>
            </w:r>
          </w:p>
        </w:tc>
        <w:tc>
          <w:tcPr>
            <w:tcW w:w="1474" w:type="dxa"/>
            <w:vAlign w:val="center"/>
          </w:tcPr>
          <w:p>
            <w:pPr>
              <w:pStyle w:val="22"/>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417唐山市丰南区住房和城乡建设局</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24759.40</w:t>
            </w:r>
          </w:p>
        </w:tc>
        <w:tc>
          <w:tcPr>
            <w:tcW w:w="2551" w:type="dxa"/>
            <w:vAlign w:val="center"/>
          </w:tcPr>
          <w:p>
            <w:pPr>
              <w:pStyle w:val="22"/>
            </w:pPr>
            <w:r>
              <w:t>3824.12</w:t>
            </w:r>
          </w:p>
        </w:tc>
        <w:tc>
          <w:tcPr>
            <w:tcW w:w="2551" w:type="dxa"/>
            <w:vAlign w:val="center"/>
          </w:tcPr>
          <w:p>
            <w:pPr>
              <w:pStyle w:val="22"/>
            </w:pPr>
            <w:r>
              <w:t>20935.28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201</w:t>
            </w:r>
          </w:p>
        </w:tc>
        <w:tc>
          <w:tcPr>
            <w:tcW w:w="4535" w:type="dxa"/>
            <w:vAlign w:val="center"/>
          </w:tcPr>
          <w:p>
            <w:pPr>
              <w:pStyle w:val="19"/>
            </w:pPr>
            <w:r>
              <w:t>一般公共服务支出</w:t>
            </w:r>
          </w:p>
        </w:tc>
        <w:tc>
          <w:tcPr>
            <w:tcW w:w="2551" w:type="dxa"/>
            <w:vAlign w:val="center"/>
          </w:tcPr>
          <w:p>
            <w:pPr>
              <w:pStyle w:val="18"/>
            </w:pPr>
            <w:r>
              <w:t>26.00</w:t>
            </w:r>
          </w:p>
        </w:tc>
        <w:tc>
          <w:tcPr>
            <w:tcW w:w="2551" w:type="dxa"/>
            <w:vAlign w:val="center"/>
          </w:tcPr>
          <w:p>
            <w:pPr>
              <w:pStyle w:val="18"/>
            </w:pPr>
          </w:p>
        </w:tc>
        <w:tc>
          <w:tcPr>
            <w:tcW w:w="2551" w:type="dxa"/>
            <w:vAlign w:val="center"/>
          </w:tcPr>
          <w:p>
            <w:pPr>
              <w:pStyle w:val="18"/>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20133</w:t>
            </w:r>
          </w:p>
        </w:tc>
        <w:tc>
          <w:tcPr>
            <w:tcW w:w="4535" w:type="dxa"/>
            <w:vAlign w:val="center"/>
          </w:tcPr>
          <w:p>
            <w:pPr>
              <w:pStyle w:val="19"/>
            </w:pPr>
            <w:r>
              <w:t>宣传事务</w:t>
            </w:r>
          </w:p>
        </w:tc>
        <w:tc>
          <w:tcPr>
            <w:tcW w:w="2551" w:type="dxa"/>
            <w:vAlign w:val="center"/>
          </w:tcPr>
          <w:p>
            <w:pPr>
              <w:pStyle w:val="18"/>
            </w:pPr>
            <w:r>
              <w:t>1.00</w:t>
            </w:r>
          </w:p>
        </w:tc>
        <w:tc>
          <w:tcPr>
            <w:tcW w:w="2551" w:type="dxa"/>
            <w:vAlign w:val="center"/>
          </w:tcPr>
          <w:p>
            <w:pPr>
              <w:pStyle w:val="18"/>
            </w:pPr>
          </w:p>
        </w:tc>
        <w:tc>
          <w:tcPr>
            <w:tcW w:w="2551" w:type="dxa"/>
            <w:vAlign w:val="center"/>
          </w:tcPr>
          <w:p>
            <w:pPr>
              <w:pStyle w:val="18"/>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2013304</w:t>
            </w:r>
          </w:p>
        </w:tc>
        <w:tc>
          <w:tcPr>
            <w:tcW w:w="4535" w:type="dxa"/>
            <w:vAlign w:val="center"/>
          </w:tcPr>
          <w:p>
            <w:pPr>
              <w:pStyle w:val="19"/>
            </w:pPr>
            <w:r>
              <w:t>宣传管理</w:t>
            </w:r>
          </w:p>
        </w:tc>
        <w:tc>
          <w:tcPr>
            <w:tcW w:w="2551" w:type="dxa"/>
            <w:vAlign w:val="center"/>
          </w:tcPr>
          <w:p>
            <w:pPr>
              <w:pStyle w:val="18"/>
            </w:pPr>
            <w:r>
              <w:t>1.00</w:t>
            </w:r>
          </w:p>
        </w:tc>
        <w:tc>
          <w:tcPr>
            <w:tcW w:w="2551" w:type="dxa"/>
            <w:vAlign w:val="center"/>
          </w:tcPr>
          <w:p>
            <w:pPr>
              <w:pStyle w:val="18"/>
            </w:pPr>
          </w:p>
        </w:tc>
        <w:tc>
          <w:tcPr>
            <w:tcW w:w="2551" w:type="dxa"/>
            <w:vAlign w:val="center"/>
          </w:tcPr>
          <w:p>
            <w:pPr>
              <w:pStyle w:val="18"/>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20137</w:t>
            </w:r>
          </w:p>
        </w:tc>
        <w:tc>
          <w:tcPr>
            <w:tcW w:w="4535" w:type="dxa"/>
            <w:vAlign w:val="center"/>
          </w:tcPr>
          <w:p>
            <w:pPr>
              <w:pStyle w:val="19"/>
            </w:pPr>
            <w:r>
              <w:t>网信事务</w:t>
            </w:r>
          </w:p>
        </w:tc>
        <w:tc>
          <w:tcPr>
            <w:tcW w:w="2551" w:type="dxa"/>
            <w:vAlign w:val="center"/>
          </w:tcPr>
          <w:p>
            <w:pPr>
              <w:pStyle w:val="18"/>
            </w:pPr>
            <w:r>
              <w:t>25.00</w:t>
            </w:r>
          </w:p>
        </w:tc>
        <w:tc>
          <w:tcPr>
            <w:tcW w:w="2551" w:type="dxa"/>
            <w:vAlign w:val="center"/>
          </w:tcPr>
          <w:p>
            <w:pPr>
              <w:pStyle w:val="18"/>
            </w:pPr>
          </w:p>
        </w:tc>
        <w:tc>
          <w:tcPr>
            <w:tcW w:w="2551" w:type="dxa"/>
            <w:vAlign w:val="center"/>
          </w:tcPr>
          <w:p>
            <w:pPr>
              <w:pStyle w:val="18"/>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2013703</w:t>
            </w:r>
          </w:p>
        </w:tc>
        <w:tc>
          <w:tcPr>
            <w:tcW w:w="4535" w:type="dxa"/>
            <w:vAlign w:val="center"/>
          </w:tcPr>
          <w:p>
            <w:pPr>
              <w:pStyle w:val="19"/>
            </w:pPr>
            <w:r>
              <w:t>机关服务</w:t>
            </w:r>
          </w:p>
        </w:tc>
        <w:tc>
          <w:tcPr>
            <w:tcW w:w="2551" w:type="dxa"/>
            <w:vAlign w:val="center"/>
          </w:tcPr>
          <w:p>
            <w:pPr>
              <w:pStyle w:val="18"/>
            </w:pPr>
            <w:r>
              <w:t>25.00</w:t>
            </w:r>
          </w:p>
        </w:tc>
        <w:tc>
          <w:tcPr>
            <w:tcW w:w="2551" w:type="dxa"/>
            <w:vAlign w:val="center"/>
          </w:tcPr>
          <w:p>
            <w:pPr>
              <w:pStyle w:val="18"/>
            </w:pPr>
          </w:p>
        </w:tc>
        <w:tc>
          <w:tcPr>
            <w:tcW w:w="2551" w:type="dxa"/>
            <w:vAlign w:val="center"/>
          </w:tcPr>
          <w:p>
            <w:pPr>
              <w:pStyle w:val="18"/>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208</w:t>
            </w:r>
          </w:p>
        </w:tc>
        <w:tc>
          <w:tcPr>
            <w:tcW w:w="4535" w:type="dxa"/>
            <w:vAlign w:val="center"/>
          </w:tcPr>
          <w:p>
            <w:pPr>
              <w:pStyle w:val="19"/>
            </w:pPr>
            <w:r>
              <w:t>社会保障和就业支出</w:t>
            </w:r>
          </w:p>
        </w:tc>
        <w:tc>
          <w:tcPr>
            <w:tcW w:w="2551" w:type="dxa"/>
            <w:vAlign w:val="center"/>
          </w:tcPr>
          <w:p>
            <w:pPr>
              <w:pStyle w:val="18"/>
            </w:pPr>
            <w:r>
              <w:t>403.89</w:t>
            </w:r>
          </w:p>
        </w:tc>
        <w:tc>
          <w:tcPr>
            <w:tcW w:w="2551" w:type="dxa"/>
            <w:vAlign w:val="center"/>
          </w:tcPr>
          <w:p>
            <w:pPr>
              <w:pStyle w:val="18"/>
            </w:pPr>
            <w:r>
              <w:t>403.89</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pPr>
            <w:r>
              <w:t>20805</w:t>
            </w:r>
          </w:p>
        </w:tc>
        <w:tc>
          <w:tcPr>
            <w:tcW w:w="4535" w:type="dxa"/>
            <w:vAlign w:val="center"/>
          </w:tcPr>
          <w:p>
            <w:pPr>
              <w:pStyle w:val="19"/>
            </w:pPr>
            <w:r>
              <w:t>行政事业单位养老支出</w:t>
            </w:r>
          </w:p>
        </w:tc>
        <w:tc>
          <w:tcPr>
            <w:tcW w:w="2551" w:type="dxa"/>
            <w:vAlign w:val="center"/>
          </w:tcPr>
          <w:p>
            <w:pPr>
              <w:pStyle w:val="18"/>
            </w:pPr>
            <w:r>
              <w:t>403.89</w:t>
            </w:r>
          </w:p>
        </w:tc>
        <w:tc>
          <w:tcPr>
            <w:tcW w:w="2551" w:type="dxa"/>
            <w:vAlign w:val="center"/>
          </w:tcPr>
          <w:p>
            <w:pPr>
              <w:pStyle w:val="18"/>
            </w:pPr>
            <w:r>
              <w:t>403.89</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pPr>
            <w:r>
              <w:t>2080501</w:t>
            </w:r>
          </w:p>
        </w:tc>
        <w:tc>
          <w:tcPr>
            <w:tcW w:w="4535" w:type="dxa"/>
            <w:vAlign w:val="center"/>
          </w:tcPr>
          <w:p>
            <w:pPr>
              <w:pStyle w:val="19"/>
            </w:pPr>
            <w:r>
              <w:t>行政单位离退休</w:t>
            </w:r>
          </w:p>
        </w:tc>
        <w:tc>
          <w:tcPr>
            <w:tcW w:w="2551" w:type="dxa"/>
            <w:vAlign w:val="center"/>
          </w:tcPr>
          <w:p>
            <w:pPr>
              <w:pStyle w:val="18"/>
            </w:pPr>
            <w:r>
              <w:t>28.98</w:t>
            </w:r>
          </w:p>
        </w:tc>
        <w:tc>
          <w:tcPr>
            <w:tcW w:w="2551" w:type="dxa"/>
            <w:vAlign w:val="center"/>
          </w:tcPr>
          <w:p>
            <w:pPr>
              <w:pStyle w:val="18"/>
            </w:pPr>
            <w:r>
              <w:t>28.98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vAlign w:val="center"/>
          </w:tcPr>
          <w:p>
            <w:pPr>
              <w:pStyle w:val="19"/>
            </w:pPr>
            <w:r>
              <w:t>2080502</w:t>
            </w:r>
          </w:p>
        </w:tc>
        <w:tc>
          <w:tcPr>
            <w:tcW w:w="4535" w:type="dxa"/>
            <w:vAlign w:val="center"/>
          </w:tcPr>
          <w:p>
            <w:pPr>
              <w:pStyle w:val="19"/>
            </w:pPr>
            <w:r>
              <w:t>事业单位离退休</w:t>
            </w:r>
          </w:p>
        </w:tc>
        <w:tc>
          <w:tcPr>
            <w:tcW w:w="2551" w:type="dxa"/>
            <w:vAlign w:val="center"/>
          </w:tcPr>
          <w:p>
            <w:pPr>
              <w:pStyle w:val="18"/>
            </w:pPr>
            <w:r>
              <w:t>70.17</w:t>
            </w:r>
          </w:p>
        </w:tc>
        <w:tc>
          <w:tcPr>
            <w:tcW w:w="2551" w:type="dxa"/>
            <w:vAlign w:val="center"/>
          </w:tcPr>
          <w:p>
            <w:pPr>
              <w:pStyle w:val="18"/>
            </w:pPr>
            <w:r>
              <w:t>70.17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vAlign w:val="center"/>
          </w:tcPr>
          <w:p>
            <w:pPr>
              <w:pStyle w:val="19"/>
            </w:pPr>
            <w:r>
              <w:t>2080505</w:t>
            </w:r>
          </w:p>
        </w:tc>
        <w:tc>
          <w:tcPr>
            <w:tcW w:w="4535" w:type="dxa"/>
            <w:vAlign w:val="center"/>
          </w:tcPr>
          <w:p>
            <w:pPr>
              <w:pStyle w:val="19"/>
            </w:pPr>
            <w:r>
              <w:t>机关事业单位基本养老保险缴费支出</w:t>
            </w:r>
          </w:p>
        </w:tc>
        <w:tc>
          <w:tcPr>
            <w:tcW w:w="2551" w:type="dxa"/>
            <w:vAlign w:val="center"/>
          </w:tcPr>
          <w:p>
            <w:pPr>
              <w:pStyle w:val="18"/>
            </w:pPr>
            <w:r>
              <w:t>298.60</w:t>
            </w:r>
          </w:p>
        </w:tc>
        <w:tc>
          <w:tcPr>
            <w:tcW w:w="2551" w:type="dxa"/>
            <w:vAlign w:val="center"/>
          </w:tcPr>
          <w:p>
            <w:pPr>
              <w:pStyle w:val="18"/>
            </w:pPr>
            <w:r>
              <w:t>298.60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vAlign w:val="center"/>
          </w:tcPr>
          <w:p>
            <w:pPr>
              <w:pStyle w:val="19"/>
            </w:pPr>
            <w:r>
              <w:t>2080506</w:t>
            </w:r>
          </w:p>
        </w:tc>
        <w:tc>
          <w:tcPr>
            <w:tcW w:w="4535" w:type="dxa"/>
            <w:vAlign w:val="center"/>
          </w:tcPr>
          <w:p>
            <w:pPr>
              <w:pStyle w:val="19"/>
            </w:pPr>
            <w:r>
              <w:t>机关事业单位职业年金缴费支出</w:t>
            </w:r>
          </w:p>
        </w:tc>
        <w:tc>
          <w:tcPr>
            <w:tcW w:w="2551" w:type="dxa"/>
            <w:vAlign w:val="center"/>
          </w:tcPr>
          <w:p>
            <w:pPr>
              <w:pStyle w:val="18"/>
            </w:pPr>
            <w:r>
              <w:t>6.14</w:t>
            </w:r>
          </w:p>
        </w:tc>
        <w:tc>
          <w:tcPr>
            <w:tcW w:w="2551" w:type="dxa"/>
            <w:vAlign w:val="center"/>
          </w:tcPr>
          <w:p>
            <w:pPr>
              <w:pStyle w:val="18"/>
            </w:pPr>
            <w:r>
              <w:t>6.14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1191" w:type="dxa"/>
            <w:vAlign w:val="center"/>
          </w:tcPr>
          <w:p>
            <w:pPr>
              <w:pStyle w:val="19"/>
            </w:pPr>
            <w:r>
              <w:t>210</w:t>
            </w:r>
          </w:p>
        </w:tc>
        <w:tc>
          <w:tcPr>
            <w:tcW w:w="4535" w:type="dxa"/>
            <w:vAlign w:val="center"/>
          </w:tcPr>
          <w:p>
            <w:pPr>
              <w:pStyle w:val="19"/>
            </w:pPr>
            <w:r>
              <w:t>卫生健康支出</w:t>
            </w:r>
          </w:p>
        </w:tc>
        <w:tc>
          <w:tcPr>
            <w:tcW w:w="2551" w:type="dxa"/>
            <w:vAlign w:val="center"/>
          </w:tcPr>
          <w:p>
            <w:pPr>
              <w:pStyle w:val="18"/>
            </w:pPr>
            <w:r>
              <w:t>285.61</w:t>
            </w:r>
          </w:p>
        </w:tc>
        <w:tc>
          <w:tcPr>
            <w:tcW w:w="2551" w:type="dxa"/>
            <w:vAlign w:val="center"/>
          </w:tcPr>
          <w:p>
            <w:pPr>
              <w:pStyle w:val="18"/>
            </w:pPr>
            <w:r>
              <w:t>285.61</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1191" w:type="dxa"/>
            <w:vAlign w:val="center"/>
          </w:tcPr>
          <w:p>
            <w:pPr>
              <w:pStyle w:val="19"/>
            </w:pPr>
            <w:r>
              <w:t>21011</w:t>
            </w:r>
          </w:p>
        </w:tc>
        <w:tc>
          <w:tcPr>
            <w:tcW w:w="4535" w:type="dxa"/>
            <w:vAlign w:val="center"/>
          </w:tcPr>
          <w:p>
            <w:pPr>
              <w:pStyle w:val="19"/>
            </w:pPr>
            <w:r>
              <w:t>行政事业单位医疗</w:t>
            </w:r>
          </w:p>
        </w:tc>
        <w:tc>
          <w:tcPr>
            <w:tcW w:w="2551" w:type="dxa"/>
            <w:vAlign w:val="center"/>
          </w:tcPr>
          <w:p>
            <w:pPr>
              <w:pStyle w:val="18"/>
            </w:pPr>
            <w:r>
              <w:t>285.61</w:t>
            </w:r>
          </w:p>
        </w:tc>
        <w:tc>
          <w:tcPr>
            <w:tcW w:w="2551" w:type="dxa"/>
            <w:vAlign w:val="center"/>
          </w:tcPr>
          <w:p>
            <w:pPr>
              <w:pStyle w:val="18"/>
            </w:pPr>
            <w:r>
              <w:t>285.61</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1191" w:type="dxa"/>
            <w:vAlign w:val="center"/>
          </w:tcPr>
          <w:p>
            <w:pPr>
              <w:pStyle w:val="19"/>
            </w:pPr>
            <w:r>
              <w:t>2101101</w:t>
            </w:r>
          </w:p>
        </w:tc>
        <w:tc>
          <w:tcPr>
            <w:tcW w:w="4535" w:type="dxa"/>
            <w:vAlign w:val="center"/>
          </w:tcPr>
          <w:p>
            <w:pPr>
              <w:pStyle w:val="19"/>
            </w:pPr>
            <w:r>
              <w:t>行政单位医疗</w:t>
            </w:r>
          </w:p>
        </w:tc>
        <w:tc>
          <w:tcPr>
            <w:tcW w:w="2551" w:type="dxa"/>
            <w:vAlign w:val="center"/>
          </w:tcPr>
          <w:p>
            <w:pPr>
              <w:pStyle w:val="18"/>
            </w:pPr>
            <w:r>
              <w:t>87.52</w:t>
            </w:r>
          </w:p>
        </w:tc>
        <w:tc>
          <w:tcPr>
            <w:tcW w:w="2551" w:type="dxa"/>
            <w:vAlign w:val="center"/>
          </w:tcPr>
          <w:p>
            <w:pPr>
              <w:pStyle w:val="18"/>
            </w:pPr>
            <w:r>
              <w:t>87.52</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1191" w:type="dxa"/>
            <w:vAlign w:val="center"/>
          </w:tcPr>
          <w:p>
            <w:pPr>
              <w:pStyle w:val="19"/>
            </w:pPr>
            <w:r>
              <w:t>2101102</w:t>
            </w:r>
          </w:p>
        </w:tc>
        <w:tc>
          <w:tcPr>
            <w:tcW w:w="4535" w:type="dxa"/>
            <w:vAlign w:val="center"/>
          </w:tcPr>
          <w:p>
            <w:pPr>
              <w:pStyle w:val="19"/>
            </w:pPr>
            <w:r>
              <w:t>事业单位医疗</w:t>
            </w:r>
          </w:p>
        </w:tc>
        <w:tc>
          <w:tcPr>
            <w:tcW w:w="2551" w:type="dxa"/>
            <w:vAlign w:val="center"/>
          </w:tcPr>
          <w:p>
            <w:pPr>
              <w:pStyle w:val="18"/>
            </w:pPr>
            <w:r>
              <w:t>54.93</w:t>
            </w:r>
          </w:p>
        </w:tc>
        <w:tc>
          <w:tcPr>
            <w:tcW w:w="2551" w:type="dxa"/>
            <w:vAlign w:val="center"/>
          </w:tcPr>
          <w:p>
            <w:pPr>
              <w:pStyle w:val="18"/>
            </w:pPr>
            <w:r>
              <w:t>54.93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1191" w:type="dxa"/>
            <w:vAlign w:val="center"/>
          </w:tcPr>
          <w:p>
            <w:pPr>
              <w:pStyle w:val="19"/>
            </w:pPr>
            <w:r>
              <w:t>2101103</w:t>
            </w:r>
          </w:p>
        </w:tc>
        <w:tc>
          <w:tcPr>
            <w:tcW w:w="4535" w:type="dxa"/>
            <w:vAlign w:val="center"/>
          </w:tcPr>
          <w:p>
            <w:pPr>
              <w:pStyle w:val="19"/>
            </w:pPr>
            <w:r>
              <w:t>公务员医疗补助</w:t>
            </w:r>
          </w:p>
        </w:tc>
        <w:tc>
          <w:tcPr>
            <w:tcW w:w="2551" w:type="dxa"/>
            <w:vAlign w:val="center"/>
          </w:tcPr>
          <w:p>
            <w:pPr>
              <w:pStyle w:val="18"/>
            </w:pPr>
            <w:r>
              <w:t>143.16</w:t>
            </w:r>
          </w:p>
        </w:tc>
        <w:tc>
          <w:tcPr>
            <w:tcW w:w="2551" w:type="dxa"/>
            <w:vAlign w:val="center"/>
          </w:tcPr>
          <w:p>
            <w:pPr>
              <w:pStyle w:val="18"/>
            </w:pPr>
            <w:r>
              <w:t>143.16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1191" w:type="dxa"/>
            <w:vAlign w:val="center"/>
          </w:tcPr>
          <w:p>
            <w:pPr>
              <w:pStyle w:val="19"/>
            </w:pPr>
            <w:r>
              <w:t>211</w:t>
            </w:r>
          </w:p>
        </w:tc>
        <w:tc>
          <w:tcPr>
            <w:tcW w:w="4535" w:type="dxa"/>
            <w:vAlign w:val="center"/>
          </w:tcPr>
          <w:p>
            <w:pPr>
              <w:pStyle w:val="19"/>
            </w:pPr>
            <w:r>
              <w:t>节能环保支出</w:t>
            </w:r>
          </w:p>
        </w:tc>
        <w:tc>
          <w:tcPr>
            <w:tcW w:w="2551" w:type="dxa"/>
            <w:vAlign w:val="center"/>
          </w:tcPr>
          <w:p>
            <w:pPr>
              <w:pStyle w:val="18"/>
            </w:pPr>
            <w:r>
              <w:t>14767.86</w:t>
            </w:r>
          </w:p>
        </w:tc>
        <w:tc>
          <w:tcPr>
            <w:tcW w:w="2551" w:type="dxa"/>
            <w:vAlign w:val="center"/>
          </w:tcPr>
          <w:p>
            <w:pPr>
              <w:pStyle w:val="18"/>
            </w:pPr>
            <w:r>
              <w:t>59.73</w:t>
            </w:r>
          </w:p>
        </w:tc>
        <w:tc>
          <w:tcPr>
            <w:tcW w:w="2551" w:type="dxa"/>
            <w:vAlign w:val="center"/>
          </w:tcPr>
          <w:p>
            <w:pPr>
              <w:pStyle w:val="18"/>
            </w:pPr>
            <w:r>
              <w:t>14708.13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1191" w:type="dxa"/>
            <w:vAlign w:val="center"/>
          </w:tcPr>
          <w:p>
            <w:pPr>
              <w:pStyle w:val="19"/>
            </w:pPr>
            <w:r>
              <w:t>21103</w:t>
            </w:r>
          </w:p>
        </w:tc>
        <w:tc>
          <w:tcPr>
            <w:tcW w:w="4535" w:type="dxa"/>
            <w:vAlign w:val="center"/>
          </w:tcPr>
          <w:p>
            <w:pPr>
              <w:pStyle w:val="19"/>
            </w:pPr>
            <w:r>
              <w:t>污染防治</w:t>
            </w:r>
          </w:p>
        </w:tc>
        <w:tc>
          <w:tcPr>
            <w:tcW w:w="2551" w:type="dxa"/>
            <w:vAlign w:val="center"/>
          </w:tcPr>
          <w:p>
            <w:pPr>
              <w:pStyle w:val="18"/>
            </w:pPr>
            <w:r>
              <w:t>14767.86</w:t>
            </w:r>
          </w:p>
        </w:tc>
        <w:tc>
          <w:tcPr>
            <w:tcW w:w="2551" w:type="dxa"/>
            <w:vAlign w:val="center"/>
          </w:tcPr>
          <w:p>
            <w:pPr>
              <w:pStyle w:val="18"/>
            </w:pPr>
            <w:r>
              <w:t>59.73</w:t>
            </w:r>
          </w:p>
        </w:tc>
        <w:tc>
          <w:tcPr>
            <w:tcW w:w="2551" w:type="dxa"/>
            <w:vAlign w:val="center"/>
          </w:tcPr>
          <w:p>
            <w:pPr>
              <w:pStyle w:val="18"/>
            </w:pPr>
            <w:r>
              <w:t>14708.13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1191" w:type="dxa"/>
            <w:vAlign w:val="center"/>
          </w:tcPr>
          <w:p>
            <w:pPr>
              <w:pStyle w:val="19"/>
            </w:pPr>
            <w:r>
              <w:t>2110301</w:t>
            </w:r>
          </w:p>
        </w:tc>
        <w:tc>
          <w:tcPr>
            <w:tcW w:w="4535" w:type="dxa"/>
            <w:vAlign w:val="center"/>
          </w:tcPr>
          <w:p>
            <w:pPr>
              <w:pStyle w:val="19"/>
            </w:pPr>
            <w:r>
              <w:t>大气</w:t>
            </w:r>
          </w:p>
        </w:tc>
        <w:tc>
          <w:tcPr>
            <w:tcW w:w="2551" w:type="dxa"/>
            <w:vAlign w:val="center"/>
          </w:tcPr>
          <w:p>
            <w:pPr>
              <w:pStyle w:val="18"/>
            </w:pPr>
            <w:r>
              <w:t>14558.13</w:t>
            </w:r>
          </w:p>
        </w:tc>
        <w:tc>
          <w:tcPr>
            <w:tcW w:w="2551" w:type="dxa"/>
            <w:vAlign w:val="center"/>
          </w:tcPr>
          <w:p>
            <w:pPr>
              <w:pStyle w:val="18"/>
            </w:pPr>
          </w:p>
        </w:tc>
        <w:tc>
          <w:tcPr>
            <w:tcW w:w="2551" w:type="dxa"/>
            <w:vAlign w:val="center"/>
          </w:tcPr>
          <w:p>
            <w:pPr>
              <w:pStyle w:val="18"/>
            </w:pPr>
            <w:r>
              <w:t>14558.13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1191" w:type="dxa"/>
            <w:vAlign w:val="center"/>
          </w:tcPr>
          <w:p>
            <w:pPr>
              <w:pStyle w:val="19"/>
            </w:pPr>
            <w:r>
              <w:t>2110302</w:t>
            </w:r>
          </w:p>
        </w:tc>
        <w:tc>
          <w:tcPr>
            <w:tcW w:w="4535" w:type="dxa"/>
            <w:vAlign w:val="center"/>
          </w:tcPr>
          <w:p>
            <w:pPr>
              <w:pStyle w:val="19"/>
            </w:pPr>
            <w:r>
              <w:t>水体</w:t>
            </w:r>
          </w:p>
        </w:tc>
        <w:tc>
          <w:tcPr>
            <w:tcW w:w="2551" w:type="dxa"/>
            <w:vAlign w:val="center"/>
          </w:tcPr>
          <w:p>
            <w:pPr>
              <w:pStyle w:val="18"/>
            </w:pPr>
            <w:r>
              <w:t>209.73</w:t>
            </w:r>
          </w:p>
        </w:tc>
        <w:tc>
          <w:tcPr>
            <w:tcW w:w="2551" w:type="dxa"/>
            <w:vAlign w:val="center"/>
          </w:tcPr>
          <w:p>
            <w:pPr>
              <w:pStyle w:val="18"/>
            </w:pPr>
            <w:r>
              <w:t>59.73</w:t>
            </w:r>
          </w:p>
        </w:tc>
        <w:tc>
          <w:tcPr>
            <w:tcW w:w="2551" w:type="dxa"/>
            <w:vAlign w:val="center"/>
          </w:tcPr>
          <w:p>
            <w:pPr>
              <w:pStyle w:val="18"/>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1191" w:type="dxa"/>
            <w:vAlign w:val="center"/>
          </w:tcPr>
          <w:p>
            <w:pPr>
              <w:pStyle w:val="19"/>
            </w:pPr>
            <w:r>
              <w:t>212</w:t>
            </w:r>
          </w:p>
        </w:tc>
        <w:tc>
          <w:tcPr>
            <w:tcW w:w="4535" w:type="dxa"/>
            <w:vAlign w:val="center"/>
          </w:tcPr>
          <w:p>
            <w:pPr>
              <w:pStyle w:val="19"/>
            </w:pPr>
            <w:r>
              <w:t>城乡社区支出</w:t>
            </w:r>
          </w:p>
        </w:tc>
        <w:tc>
          <w:tcPr>
            <w:tcW w:w="2551" w:type="dxa"/>
            <w:vAlign w:val="center"/>
          </w:tcPr>
          <w:p>
            <w:pPr>
              <w:pStyle w:val="18"/>
            </w:pPr>
            <w:r>
              <w:t>5650.11</w:t>
            </w:r>
          </w:p>
        </w:tc>
        <w:tc>
          <w:tcPr>
            <w:tcW w:w="2551" w:type="dxa"/>
            <w:vAlign w:val="center"/>
          </w:tcPr>
          <w:p>
            <w:pPr>
              <w:pStyle w:val="18"/>
            </w:pPr>
            <w:r>
              <w:t>2792.56</w:t>
            </w:r>
          </w:p>
        </w:tc>
        <w:tc>
          <w:tcPr>
            <w:tcW w:w="2551" w:type="dxa"/>
            <w:vAlign w:val="center"/>
          </w:tcPr>
          <w:p>
            <w:pPr>
              <w:pStyle w:val="18"/>
            </w:pPr>
            <w:r>
              <w:t>2857.55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1191" w:type="dxa"/>
            <w:vAlign w:val="center"/>
          </w:tcPr>
          <w:p>
            <w:pPr>
              <w:pStyle w:val="19"/>
            </w:pPr>
            <w:r>
              <w:t>21201</w:t>
            </w:r>
          </w:p>
        </w:tc>
        <w:tc>
          <w:tcPr>
            <w:tcW w:w="4535" w:type="dxa"/>
            <w:vAlign w:val="center"/>
          </w:tcPr>
          <w:p>
            <w:pPr>
              <w:pStyle w:val="19"/>
            </w:pPr>
            <w:r>
              <w:t>城乡社区管理事务</w:t>
            </w:r>
          </w:p>
        </w:tc>
        <w:tc>
          <w:tcPr>
            <w:tcW w:w="2551" w:type="dxa"/>
            <w:vAlign w:val="center"/>
          </w:tcPr>
          <w:p>
            <w:pPr>
              <w:pStyle w:val="18"/>
            </w:pPr>
            <w:r>
              <w:t>3684.53</w:t>
            </w:r>
          </w:p>
        </w:tc>
        <w:tc>
          <w:tcPr>
            <w:tcW w:w="2551" w:type="dxa"/>
            <w:vAlign w:val="center"/>
          </w:tcPr>
          <w:p>
            <w:pPr>
              <w:pStyle w:val="18"/>
            </w:pPr>
            <w:r>
              <w:t>2094.31</w:t>
            </w:r>
          </w:p>
        </w:tc>
        <w:tc>
          <w:tcPr>
            <w:tcW w:w="2551" w:type="dxa"/>
            <w:vAlign w:val="center"/>
          </w:tcPr>
          <w:p>
            <w:pPr>
              <w:pStyle w:val="18"/>
            </w:pPr>
            <w:r>
              <w:t>1590.22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1191" w:type="dxa"/>
            <w:vAlign w:val="center"/>
          </w:tcPr>
          <w:p>
            <w:pPr>
              <w:pStyle w:val="19"/>
            </w:pPr>
            <w:r>
              <w:t>2120101</w:t>
            </w:r>
          </w:p>
        </w:tc>
        <w:tc>
          <w:tcPr>
            <w:tcW w:w="4535" w:type="dxa"/>
            <w:vAlign w:val="center"/>
          </w:tcPr>
          <w:p>
            <w:pPr>
              <w:pStyle w:val="19"/>
            </w:pPr>
            <w:r>
              <w:t>行政运行</w:t>
            </w:r>
          </w:p>
        </w:tc>
        <w:tc>
          <w:tcPr>
            <w:tcW w:w="2551" w:type="dxa"/>
            <w:vAlign w:val="center"/>
          </w:tcPr>
          <w:p>
            <w:pPr>
              <w:pStyle w:val="18"/>
            </w:pPr>
            <w:r>
              <w:t>367.56</w:t>
            </w:r>
          </w:p>
        </w:tc>
        <w:tc>
          <w:tcPr>
            <w:tcW w:w="2551" w:type="dxa"/>
            <w:vAlign w:val="center"/>
          </w:tcPr>
          <w:p>
            <w:pPr>
              <w:pStyle w:val="18"/>
            </w:pPr>
            <w:r>
              <w:t>367.56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1191" w:type="dxa"/>
            <w:vAlign w:val="center"/>
          </w:tcPr>
          <w:p>
            <w:pPr>
              <w:pStyle w:val="19"/>
            </w:pPr>
            <w:r>
              <w:t>2120104</w:t>
            </w:r>
          </w:p>
        </w:tc>
        <w:tc>
          <w:tcPr>
            <w:tcW w:w="4535" w:type="dxa"/>
            <w:vAlign w:val="center"/>
          </w:tcPr>
          <w:p>
            <w:pPr>
              <w:pStyle w:val="19"/>
            </w:pPr>
            <w:r>
              <w:t>城管执法</w:t>
            </w:r>
          </w:p>
        </w:tc>
        <w:tc>
          <w:tcPr>
            <w:tcW w:w="2551" w:type="dxa"/>
            <w:vAlign w:val="center"/>
          </w:tcPr>
          <w:p>
            <w:pPr>
              <w:pStyle w:val="18"/>
            </w:pPr>
            <w:r>
              <w:t>1414.13</w:t>
            </w:r>
          </w:p>
        </w:tc>
        <w:tc>
          <w:tcPr>
            <w:tcW w:w="2551" w:type="dxa"/>
            <w:vAlign w:val="center"/>
          </w:tcPr>
          <w:p>
            <w:pPr>
              <w:pStyle w:val="18"/>
            </w:pPr>
            <w:r>
              <w:t>822.47</w:t>
            </w:r>
          </w:p>
        </w:tc>
        <w:tc>
          <w:tcPr>
            <w:tcW w:w="2551" w:type="dxa"/>
            <w:vAlign w:val="center"/>
          </w:tcPr>
          <w:p>
            <w:pPr>
              <w:pStyle w:val="18"/>
            </w:pPr>
            <w:r>
              <w:t>591.66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1191" w:type="dxa"/>
            <w:vAlign w:val="center"/>
          </w:tcPr>
          <w:p>
            <w:pPr>
              <w:pStyle w:val="19"/>
            </w:pPr>
            <w:r>
              <w:t>2120107</w:t>
            </w:r>
          </w:p>
        </w:tc>
        <w:tc>
          <w:tcPr>
            <w:tcW w:w="4535" w:type="dxa"/>
            <w:vAlign w:val="center"/>
          </w:tcPr>
          <w:p>
            <w:pPr>
              <w:pStyle w:val="19"/>
            </w:pPr>
            <w:r>
              <w:t>市政公用行业市场监管</w:t>
            </w:r>
          </w:p>
        </w:tc>
        <w:tc>
          <w:tcPr>
            <w:tcW w:w="2551" w:type="dxa"/>
            <w:vAlign w:val="center"/>
          </w:tcPr>
          <w:p>
            <w:pPr>
              <w:pStyle w:val="18"/>
            </w:pPr>
            <w:r>
              <w:t>582.08</w:t>
            </w:r>
          </w:p>
        </w:tc>
        <w:tc>
          <w:tcPr>
            <w:tcW w:w="2551" w:type="dxa"/>
            <w:vAlign w:val="center"/>
          </w:tcPr>
          <w:p>
            <w:pPr>
              <w:pStyle w:val="18"/>
            </w:pPr>
            <w:r>
              <w:t>297.08</w:t>
            </w:r>
          </w:p>
        </w:tc>
        <w:tc>
          <w:tcPr>
            <w:tcW w:w="2551" w:type="dxa"/>
            <w:vAlign w:val="center"/>
          </w:tcPr>
          <w:p>
            <w:pPr>
              <w:pStyle w:val="18"/>
            </w:pPr>
            <w:r>
              <w:t>285.00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1191" w:type="dxa"/>
            <w:vAlign w:val="center"/>
          </w:tcPr>
          <w:p>
            <w:pPr>
              <w:pStyle w:val="19"/>
            </w:pPr>
            <w:r>
              <w:t>2120109</w:t>
            </w:r>
          </w:p>
        </w:tc>
        <w:tc>
          <w:tcPr>
            <w:tcW w:w="4535" w:type="dxa"/>
            <w:vAlign w:val="center"/>
          </w:tcPr>
          <w:p>
            <w:pPr>
              <w:pStyle w:val="19"/>
            </w:pPr>
            <w:r>
              <w:t>住宅建设与房地产市场监管</w:t>
            </w:r>
          </w:p>
        </w:tc>
        <w:tc>
          <w:tcPr>
            <w:tcW w:w="2551" w:type="dxa"/>
            <w:vAlign w:val="center"/>
          </w:tcPr>
          <w:p>
            <w:pPr>
              <w:pStyle w:val="18"/>
            </w:pPr>
            <w:r>
              <w:t>154.96</w:t>
            </w:r>
          </w:p>
        </w:tc>
        <w:tc>
          <w:tcPr>
            <w:tcW w:w="2551" w:type="dxa"/>
            <w:vAlign w:val="center"/>
          </w:tcPr>
          <w:p>
            <w:pPr>
              <w:pStyle w:val="18"/>
            </w:pPr>
          </w:p>
        </w:tc>
        <w:tc>
          <w:tcPr>
            <w:tcW w:w="2551" w:type="dxa"/>
            <w:vAlign w:val="center"/>
          </w:tcPr>
          <w:p>
            <w:pPr>
              <w:pStyle w:val="18"/>
            </w:pPr>
            <w:r>
              <w:t>154.96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1191" w:type="dxa"/>
            <w:vAlign w:val="center"/>
          </w:tcPr>
          <w:p>
            <w:pPr>
              <w:pStyle w:val="19"/>
            </w:pPr>
            <w:r>
              <w:t>2120199</w:t>
            </w:r>
          </w:p>
        </w:tc>
        <w:tc>
          <w:tcPr>
            <w:tcW w:w="4535" w:type="dxa"/>
            <w:vAlign w:val="center"/>
          </w:tcPr>
          <w:p>
            <w:pPr>
              <w:pStyle w:val="19"/>
            </w:pPr>
            <w:r>
              <w:t>其他城乡社区管理事务支出</w:t>
            </w:r>
          </w:p>
        </w:tc>
        <w:tc>
          <w:tcPr>
            <w:tcW w:w="2551" w:type="dxa"/>
            <w:vAlign w:val="center"/>
          </w:tcPr>
          <w:p>
            <w:pPr>
              <w:pStyle w:val="18"/>
            </w:pPr>
            <w:r>
              <w:t>1165.80</w:t>
            </w:r>
          </w:p>
        </w:tc>
        <w:tc>
          <w:tcPr>
            <w:tcW w:w="2551" w:type="dxa"/>
            <w:vAlign w:val="center"/>
          </w:tcPr>
          <w:p>
            <w:pPr>
              <w:pStyle w:val="18"/>
            </w:pPr>
            <w:r>
              <w:t>607.20</w:t>
            </w:r>
          </w:p>
        </w:tc>
        <w:tc>
          <w:tcPr>
            <w:tcW w:w="2551" w:type="dxa"/>
            <w:vAlign w:val="center"/>
          </w:tcPr>
          <w:p>
            <w:pPr>
              <w:pStyle w:val="18"/>
            </w:pPr>
            <w:r>
              <w:t>558.60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1191" w:type="dxa"/>
            <w:vAlign w:val="center"/>
          </w:tcPr>
          <w:p>
            <w:pPr>
              <w:pStyle w:val="19"/>
            </w:pPr>
            <w:r>
              <w:t>21203</w:t>
            </w:r>
          </w:p>
        </w:tc>
        <w:tc>
          <w:tcPr>
            <w:tcW w:w="4535" w:type="dxa"/>
            <w:vAlign w:val="center"/>
          </w:tcPr>
          <w:p>
            <w:pPr>
              <w:pStyle w:val="19"/>
            </w:pPr>
            <w:r>
              <w:t>城乡社区公共设施</w:t>
            </w:r>
          </w:p>
        </w:tc>
        <w:tc>
          <w:tcPr>
            <w:tcW w:w="2551" w:type="dxa"/>
            <w:vAlign w:val="center"/>
          </w:tcPr>
          <w:p>
            <w:pPr>
              <w:pStyle w:val="18"/>
            </w:pPr>
            <w:r>
              <w:t>197.07</w:t>
            </w:r>
          </w:p>
        </w:tc>
        <w:tc>
          <w:tcPr>
            <w:tcW w:w="2551" w:type="dxa"/>
            <w:vAlign w:val="center"/>
          </w:tcPr>
          <w:p>
            <w:pPr>
              <w:pStyle w:val="18"/>
            </w:pPr>
          </w:p>
        </w:tc>
        <w:tc>
          <w:tcPr>
            <w:tcW w:w="2551" w:type="dxa"/>
            <w:vAlign w:val="center"/>
          </w:tcPr>
          <w:p>
            <w:pPr>
              <w:pStyle w:val="18"/>
            </w:pPr>
            <w:r>
              <w:t>197.07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1191" w:type="dxa"/>
            <w:vAlign w:val="center"/>
          </w:tcPr>
          <w:p>
            <w:pPr>
              <w:pStyle w:val="19"/>
            </w:pPr>
            <w:r>
              <w:t>2120303</w:t>
            </w:r>
          </w:p>
        </w:tc>
        <w:tc>
          <w:tcPr>
            <w:tcW w:w="4535" w:type="dxa"/>
            <w:vAlign w:val="center"/>
          </w:tcPr>
          <w:p>
            <w:pPr>
              <w:pStyle w:val="19"/>
            </w:pPr>
            <w:r>
              <w:t>小城镇基础设施建设</w:t>
            </w:r>
          </w:p>
        </w:tc>
        <w:tc>
          <w:tcPr>
            <w:tcW w:w="2551" w:type="dxa"/>
            <w:vAlign w:val="center"/>
          </w:tcPr>
          <w:p>
            <w:pPr>
              <w:pStyle w:val="18"/>
            </w:pPr>
            <w:r>
              <w:t>197.07</w:t>
            </w:r>
          </w:p>
        </w:tc>
        <w:tc>
          <w:tcPr>
            <w:tcW w:w="2551" w:type="dxa"/>
            <w:vAlign w:val="center"/>
          </w:tcPr>
          <w:p>
            <w:pPr>
              <w:pStyle w:val="18"/>
            </w:pPr>
          </w:p>
        </w:tc>
        <w:tc>
          <w:tcPr>
            <w:tcW w:w="2551" w:type="dxa"/>
            <w:vAlign w:val="center"/>
          </w:tcPr>
          <w:p>
            <w:pPr>
              <w:pStyle w:val="18"/>
            </w:pPr>
            <w:r>
              <w:t>197.07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1191" w:type="dxa"/>
            <w:vAlign w:val="center"/>
          </w:tcPr>
          <w:p>
            <w:pPr>
              <w:pStyle w:val="19"/>
            </w:pPr>
            <w:r>
              <w:t>21205</w:t>
            </w:r>
          </w:p>
        </w:tc>
        <w:tc>
          <w:tcPr>
            <w:tcW w:w="4535" w:type="dxa"/>
            <w:vAlign w:val="center"/>
          </w:tcPr>
          <w:p>
            <w:pPr>
              <w:pStyle w:val="19"/>
            </w:pPr>
            <w:r>
              <w:t>城乡社区环境卫生</w:t>
            </w:r>
          </w:p>
        </w:tc>
        <w:tc>
          <w:tcPr>
            <w:tcW w:w="2551" w:type="dxa"/>
            <w:vAlign w:val="center"/>
          </w:tcPr>
          <w:p>
            <w:pPr>
              <w:pStyle w:val="18"/>
            </w:pPr>
            <w:r>
              <w:t>1768.51</w:t>
            </w:r>
          </w:p>
        </w:tc>
        <w:tc>
          <w:tcPr>
            <w:tcW w:w="2551" w:type="dxa"/>
            <w:vAlign w:val="center"/>
          </w:tcPr>
          <w:p>
            <w:pPr>
              <w:pStyle w:val="18"/>
            </w:pPr>
            <w:r>
              <w:t>698.25</w:t>
            </w:r>
          </w:p>
        </w:tc>
        <w:tc>
          <w:tcPr>
            <w:tcW w:w="2551" w:type="dxa"/>
            <w:vAlign w:val="center"/>
          </w:tcPr>
          <w:p>
            <w:pPr>
              <w:pStyle w:val="18"/>
            </w:pPr>
            <w:r>
              <w:t>1070.26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1191" w:type="dxa"/>
            <w:vAlign w:val="center"/>
          </w:tcPr>
          <w:p>
            <w:pPr>
              <w:pStyle w:val="19"/>
            </w:pPr>
            <w:r>
              <w:t>2120501</w:t>
            </w:r>
          </w:p>
        </w:tc>
        <w:tc>
          <w:tcPr>
            <w:tcW w:w="4535" w:type="dxa"/>
            <w:vAlign w:val="center"/>
          </w:tcPr>
          <w:p>
            <w:pPr>
              <w:pStyle w:val="19"/>
            </w:pPr>
            <w:r>
              <w:t>城乡社区环境卫生</w:t>
            </w:r>
          </w:p>
        </w:tc>
        <w:tc>
          <w:tcPr>
            <w:tcW w:w="2551" w:type="dxa"/>
            <w:vAlign w:val="center"/>
          </w:tcPr>
          <w:p>
            <w:pPr>
              <w:pStyle w:val="18"/>
            </w:pPr>
            <w:r>
              <w:t>1768.51</w:t>
            </w:r>
          </w:p>
        </w:tc>
        <w:tc>
          <w:tcPr>
            <w:tcW w:w="2551" w:type="dxa"/>
            <w:vAlign w:val="center"/>
          </w:tcPr>
          <w:p>
            <w:pPr>
              <w:pStyle w:val="18"/>
            </w:pPr>
            <w:r>
              <w:t>698.25</w:t>
            </w:r>
          </w:p>
        </w:tc>
        <w:tc>
          <w:tcPr>
            <w:tcW w:w="2551" w:type="dxa"/>
            <w:vAlign w:val="center"/>
          </w:tcPr>
          <w:p>
            <w:pPr>
              <w:pStyle w:val="18"/>
            </w:pPr>
            <w:r>
              <w:t>1070.26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1191" w:type="dxa"/>
            <w:vAlign w:val="center"/>
          </w:tcPr>
          <w:p>
            <w:pPr>
              <w:pStyle w:val="19"/>
            </w:pPr>
            <w:r>
              <w:t>213</w:t>
            </w:r>
          </w:p>
        </w:tc>
        <w:tc>
          <w:tcPr>
            <w:tcW w:w="4535" w:type="dxa"/>
            <w:vAlign w:val="center"/>
          </w:tcPr>
          <w:p>
            <w:pPr>
              <w:pStyle w:val="19"/>
            </w:pPr>
            <w:r>
              <w:t>农林水支出</w:t>
            </w:r>
          </w:p>
        </w:tc>
        <w:tc>
          <w:tcPr>
            <w:tcW w:w="2551" w:type="dxa"/>
            <w:vAlign w:val="center"/>
          </w:tcPr>
          <w:p>
            <w:pPr>
              <w:pStyle w:val="18"/>
            </w:pPr>
            <w:r>
              <w:t>63.46</w:t>
            </w:r>
          </w:p>
        </w:tc>
        <w:tc>
          <w:tcPr>
            <w:tcW w:w="2551" w:type="dxa"/>
            <w:vAlign w:val="center"/>
          </w:tcPr>
          <w:p>
            <w:pPr>
              <w:pStyle w:val="18"/>
            </w:pPr>
            <w:r>
              <w:t>57.30</w:t>
            </w:r>
          </w:p>
        </w:tc>
        <w:tc>
          <w:tcPr>
            <w:tcW w:w="2551" w:type="dxa"/>
            <w:vAlign w:val="center"/>
          </w:tcPr>
          <w:p>
            <w:pPr>
              <w:pStyle w:val="18"/>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1191" w:type="dxa"/>
            <w:vAlign w:val="center"/>
          </w:tcPr>
          <w:p>
            <w:pPr>
              <w:pStyle w:val="19"/>
            </w:pPr>
            <w:r>
              <w:t>21301</w:t>
            </w:r>
          </w:p>
        </w:tc>
        <w:tc>
          <w:tcPr>
            <w:tcW w:w="4535" w:type="dxa"/>
            <w:vAlign w:val="center"/>
          </w:tcPr>
          <w:p>
            <w:pPr>
              <w:pStyle w:val="19"/>
            </w:pPr>
            <w:r>
              <w:t>农业农村</w:t>
            </w:r>
          </w:p>
        </w:tc>
        <w:tc>
          <w:tcPr>
            <w:tcW w:w="2551" w:type="dxa"/>
            <w:vAlign w:val="center"/>
          </w:tcPr>
          <w:p>
            <w:pPr>
              <w:pStyle w:val="18"/>
            </w:pPr>
            <w:r>
              <w:t>63.46</w:t>
            </w:r>
          </w:p>
        </w:tc>
        <w:tc>
          <w:tcPr>
            <w:tcW w:w="2551" w:type="dxa"/>
            <w:vAlign w:val="center"/>
          </w:tcPr>
          <w:p>
            <w:pPr>
              <w:pStyle w:val="18"/>
            </w:pPr>
            <w:r>
              <w:t>57.30</w:t>
            </w:r>
          </w:p>
        </w:tc>
        <w:tc>
          <w:tcPr>
            <w:tcW w:w="2551" w:type="dxa"/>
            <w:vAlign w:val="center"/>
          </w:tcPr>
          <w:p>
            <w:pPr>
              <w:pStyle w:val="18"/>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35</w:t>
            </w:r>
          </w:p>
        </w:tc>
        <w:tc>
          <w:tcPr>
            <w:tcW w:w="1191" w:type="dxa"/>
            <w:vAlign w:val="center"/>
          </w:tcPr>
          <w:p>
            <w:pPr>
              <w:pStyle w:val="19"/>
            </w:pPr>
            <w:r>
              <w:t>2130101</w:t>
            </w:r>
          </w:p>
        </w:tc>
        <w:tc>
          <w:tcPr>
            <w:tcW w:w="4535" w:type="dxa"/>
            <w:vAlign w:val="center"/>
          </w:tcPr>
          <w:p>
            <w:pPr>
              <w:pStyle w:val="19"/>
            </w:pPr>
            <w:r>
              <w:t>行政运行</w:t>
            </w:r>
          </w:p>
        </w:tc>
        <w:tc>
          <w:tcPr>
            <w:tcW w:w="2551" w:type="dxa"/>
            <w:vAlign w:val="center"/>
          </w:tcPr>
          <w:p>
            <w:pPr>
              <w:pStyle w:val="18"/>
            </w:pPr>
            <w:r>
              <w:t>57.30</w:t>
            </w:r>
          </w:p>
        </w:tc>
        <w:tc>
          <w:tcPr>
            <w:tcW w:w="2551" w:type="dxa"/>
            <w:vAlign w:val="center"/>
          </w:tcPr>
          <w:p>
            <w:pPr>
              <w:pStyle w:val="18"/>
            </w:pPr>
            <w:r>
              <w:t>57.30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36</w:t>
            </w:r>
          </w:p>
        </w:tc>
        <w:tc>
          <w:tcPr>
            <w:tcW w:w="1191" w:type="dxa"/>
            <w:vAlign w:val="center"/>
          </w:tcPr>
          <w:p>
            <w:pPr>
              <w:pStyle w:val="19"/>
            </w:pPr>
            <w:r>
              <w:t>2130199</w:t>
            </w:r>
          </w:p>
        </w:tc>
        <w:tc>
          <w:tcPr>
            <w:tcW w:w="4535" w:type="dxa"/>
            <w:vAlign w:val="center"/>
          </w:tcPr>
          <w:p>
            <w:pPr>
              <w:pStyle w:val="19"/>
            </w:pPr>
            <w:r>
              <w:t>其他农业农村支出</w:t>
            </w:r>
          </w:p>
        </w:tc>
        <w:tc>
          <w:tcPr>
            <w:tcW w:w="2551" w:type="dxa"/>
            <w:vAlign w:val="center"/>
          </w:tcPr>
          <w:p>
            <w:pPr>
              <w:pStyle w:val="18"/>
            </w:pPr>
            <w:r>
              <w:t>6.16</w:t>
            </w:r>
          </w:p>
        </w:tc>
        <w:tc>
          <w:tcPr>
            <w:tcW w:w="2551" w:type="dxa"/>
            <w:vAlign w:val="center"/>
          </w:tcPr>
          <w:p>
            <w:pPr>
              <w:pStyle w:val="18"/>
            </w:pPr>
          </w:p>
        </w:tc>
        <w:tc>
          <w:tcPr>
            <w:tcW w:w="2551" w:type="dxa"/>
            <w:vAlign w:val="center"/>
          </w:tcPr>
          <w:p>
            <w:pPr>
              <w:pStyle w:val="18"/>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37</w:t>
            </w:r>
          </w:p>
        </w:tc>
        <w:tc>
          <w:tcPr>
            <w:tcW w:w="1191" w:type="dxa"/>
            <w:vAlign w:val="center"/>
          </w:tcPr>
          <w:p>
            <w:pPr>
              <w:pStyle w:val="19"/>
            </w:pPr>
            <w:r>
              <w:t>221</w:t>
            </w:r>
          </w:p>
        </w:tc>
        <w:tc>
          <w:tcPr>
            <w:tcW w:w="4535" w:type="dxa"/>
            <w:vAlign w:val="center"/>
          </w:tcPr>
          <w:p>
            <w:pPr>
              <w:pStyle w:val="19"/>
            </w:pPr>
            <w:r>
              <w:t>住房保障支出</w:t>
            </w:r>
          </w:p>
        </w:tc>
        <w:tc>
          <w:tcPr>
            <w:tcW w:w="2551" w:type="dxa"/>
            <w:vAlign w:val="center"/>
          </w:tcPr>
          <w:p>
            <w:pPr>
              <w:pStyle w:val="18"/>
            </w:pPr>
            <w:r>
              <w:t>3562.47</w:t>
            </w:r>
          </w:p>
        </w:tc>
        <w:tc>
          <w:tcPr>
            <w:tcW w:w="2551" w:type="dxa"/>
            <w:vAlign w:val="center"/>
          </w:tcPr>
          <w:p>
            <w:pPr>
              <w:pStyle w:val="18"/>
            </w:pPr>
            <w:r>
              <w:t>225.03</w:t>
            </w:r>
          </w:p>
        </w:tc>
        <w:tc>
          <w:tcPr>
            <w:tcW w:w="2551" w:type="dxa"/>
            <w:vAlign w:val="center"/>
          </w:tcPr>
          <w:p>
            <w:pPr>
              <w:pStyle w:val="18"/>
            </w:pPr>
            <w:r>
              <w:t>3337.44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38</w:t>
            </w:r>
          </w:p>
        </w:tc>
        <w:tc>
          <w:tcPr>
            <w:tcW w:w="1191" w:type="dxa"/>
            <w:vAlign w:val="center"/>
          </w:tcPr>
          <w:p>
            <w:pPr>
              <w:pStyle w:val="19"/>
            </w:pPr>
            <w:r>
              <w:t>22101</w:t>
            </w:r>
          </w:p>
        </w:tc>
        <w:tc>
          <w:tcPr>
            <w:tcW w:w="4535" w:type="dxa"/>
            <w:vAlign w:val="center"/>
          </w:tcPr>
          <w:p>
            <w:pPr>
              <w:pStyle w:val="19"/>
            </w:pPr>
            <w:r>
              <w:t>保障性安居工程支出</w:t>
            </w:r>
          </w:p>
        </w:tc>
        <w:tc>
          <w:tcPr>
            <w:tcW w:w="2551" w:type="dxa"/>
            <w:vAlign w:val="center"/>
          </w:tcPr>
          <w:p>
            <w:pPr>
              <w:pStyle w:val="18"/>
            </w:pPr>
            <w:r>
              <w:t>3337.44</w:t>
            </w:r>
          </w:p>
        </w:tc>
        <w:tc>
          <w:tcPr>
            <w:tcW w:w="2551" w:type="dxa"/>
            <w:vAlign w:val="center"/>
          </w:tcPr>
          <w:p>
            <w:pPr>
              <w:pStyle w:val="18"/>
            </w:pPr>
          </w:p>
        </w:tc>
        <w:tc>
          <w:tcPr>
            <w:tcW w:w="2551" w:type="dxa"/>
            <w:vAlign w:val="center"/>
          </w:tcPr>
          <w:p>
            <w:pPr>
              <w:pStyle w:val="18"/>
            </w:pPr>
            <w:r>
              <w:t>3337.44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39</w:t>
            </w:r>
          </w:p>
        </w:tc>
        <w:tc>
          <w:tcPr>
            <w:tcW w:w="1191" w:type="dxa"/>
            <w:vAlign w:val="center"/>
          </w:tcPr>
          <w:p>
            <w:pPr>
              <w:pStyle w:val="19"/>
            </w:pPr>
            <w:r>
              <w:t>2210105</w:t>
            </w:r>
          </w:p>
        </w:tc>
        <w:tc>
          <w:tcPr>
            <w:tcW w:w="4535" w:type="dxa"/>
            <w:vAlign w:val="center"/>
          </w:tcPr>
          <w:p>
            <w:pPr>
              <w:pStyle w:val="19"/>
            </w:pPr>
            <w:r>
              <w:t>农村危房改造</w:t>
            </w:r>
          </w:p>
        </w:tc>
        <w:tc>
          <w:tcPr>
            <w:tcW w:w="2551" w:type="dxa"/>
            <w:vAlign w:val="center"/>
          </w:tcPr>
          <w:p>
            <w:pPr>
              <w:pStyle w:val="18"/>
            </w:pPr>
            <w:r>
              <w:t>2509.30</w:t>
            </w:r>
          </w:p>
        </w:tc>
        <w:tc>
          <w:tcPr>
            <w:tcW w:w="2551" w:type="dxa"/>
            <w:vAlign w:val="center"/>
          </w:tcPr>
          <w:p>
            <w:pPr>
              <w:pStyle w:val="18"/>
            </w:pPr>
          </w:p>
        </w:tc>
        <w:tc>
          <w:tcPr>
            <w:tcW w:w="2551" w:type="dxa"/>
            <w:vAlign w:val="center"/>
          </w:tcPr>
          <w:p>
            <w:pPr>
              <w:pStyle w:val="18"/>
            </w:pPr>
            <w:r>
              <w:t>2509.30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40</w:t>
            </w:r>
          </w:p>
        </w:tc>
        <w:tc>
          <w:tcPr>
            <w:tcW w:w="1191" w:type="dxa"/>
            <w:vAlign w:val="center"/>
          </w:tcPr>
          <w:p>
            <w:pPr>
              <w:pStyle w:val="19"/>
            </w:pPr>
            <w:r>
              <w:t>2210108</w:t>
            </w:r>
          </w:p>
        </w:tc>
        <w:tc>
          <w:tcPr>
            <w:tcW w:w="4535" w:type="dxa"/>
            <w:vAlign w:val="center"/>
          </w:tcPr>
          <w:p>
            <w:pPr>
              <w:pStyle w:val="19"/>
            </w:pPr>
            <w:r>
              <w:t>老旧小区改造</w:t>
            </w:r>
          </w:p>
        </w:tc>
        <w:tc>
          <w:tcPr>
            <w:tcW w:w="2551" w:type="dxa"/>
            <w:vAlign w:val="center"/>
          </w:tcPr>
          <w:p>
            <w:pPr>
              <w:pStyle w:val="18"/>
            </w:pPr>
            <w:r>
              <w:t>828.14</w:t>
            </w:r>
          </w:p>
        </w:tc>
        <w:tc>
          <w:tcPr>
            <w:tcW w:w="2551" w:type="dxa"/>
            <w:vAlign w:val="center"/>
          </w:tcPr>
          <w:p>
            <w:pPr>
              <w:pStyle w:val="18"/>
            </w:pPr>
          </w:p>
        </w:tc>
        <w:tc>
          <w:tcPr>
            <w:tcW w:w="2551" w:type="dxa"/>
            <w:vAlign w:val="center"/>
          </w:tcPr>
          <w:p>
            <w:pPr>
              <w:pStyle w:val="18"/>
            </w:pPr>
            <w:r>
              <w:t>828.14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41</w:t>
            </w:r>
          </w:p>
        </w:tc>
        <w:tc>
          <w:tcPr>
            <w:tcW w:w="1191" w:type="dxa"/>
            <w:vAlign w:val="center"/>
          </w:tcPr>
          <w:p>
            <w:pPr>
              <w:pStyle w:val="19"/>
            </w:pPr>
            <w:r>
              <w:t>22102</w:t>
            </w:r>
          </w:p>
        </w:tc>
        <w:tc>
          <w:tcPr>
            <w:tcW w:w="4535" w:type="dxa"/>
            <w:vAlign w:val="center"/>
          </w:tcPr>
          <w:p>
            <w:pPr>
              <w:pStyle w:val="19"/>
            </w:pPr>
            <w:r>
              <w:t>住房改革支出</w:t>
            </w:r>
          </w:p>
        </w:tc>
        <w:tc>
          <w:tcPr>
            <w:tcW w:w="2551" w:type="dxa"/>
            <w:vAlign w:val="center"/>
          </w:tcPr>
          <w:p>
            <w:pPr>
              <w:pStyle w:val="18"/>
            </w:pPr>
            <w:r>
              <w:t>225.03</w:t>
            </w:r>
          </w:p>
        </w:tc>
        <w:tc>
          <w:tcPr>
            <w:tcW w:w="2551" w:type="dxa"/>
            <w:vAlign w:val="center"/>
          </w:tcPr>
          <w:p>
            <w:pPr>
              <w:pStyle w:val="18"/>
            </w:pPr>
            <w:r>
              <w:t>225.03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42</w:t>
            </w:r>
          </w:p>
        </w:tc>
        <w:tc>
          <w:tcPr>
            <w:tcW w:w="1191" w:type="dxa"/>
            <w:vAlign w:val="center"/>
          </w:tcPr>
          <w:p>
            <w:pPr>
              <w:pStyle w:val="19"/>
            </w:pPr>
            <w:r>
              <w:t>2210201</w:t>
            </w:r>
          </w:p>
        </w:tc>
        <w:tc>
          <w:tcPr>
            <w:tcW w:w="4535" w:type="dxa"/>
            <w:vAlign w:val="center"/>
          </w:tcPr>
          <w:p>
            <w:pPr>
              <w:pStyle w:val="19"/>
            </w:pPr>
            <w:r>
              <w:t>住房公积金</w:t>
            </w:r>
          </w:p>
        </w:tc>
        <w:tc>
          <w:tcPr>
            <w:tcW w:w="2551" w:type="dxa"/>
            <w:vAlign w:val="center"/>
          </w:tcPr>
          <w:p>
            <w:pPr>
              <w:pStyle w:val="18"/>
            </w:pPr>
            <w:r>
              <w:t>225.03</w:t>
            </w:r>
          </w:p>
        </w:tc>
        <w:tc>
          <w:tcPr>
            <w:tcW w:w="2551" w:type="dxa"/>
            <w:vAlign w:val="center"/>
          </w:tcPr>
          <w:p>
            <w:pPr>
              <w:pStyle w:val="18"/>
            </w:pPr>
            <w:r>
              <w:t>225.03</w:t>
            </w:r>
          </w:p>
        </w:tc>
        <w:tc>
          <w:tcPr>
            <w:tcW w:w="255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417唐山市丰南区住房和城乡建设局</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支出部门经济分类科目</w:t>
            </w:r>
          </w:p>
        </w:tc>
        <w:tc>
          <w:tcPr>
            <w:tcW w:w="7654" w:type="dxa"/>
            <w:gridSpan w:val="3"/>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Align w:val="center"/>
          </w:tcPr>
          <w:p>
            <w:pPr>
              <w:pStyle w:val="17"/>
            </w:pPr>
            <w:r>
              <w:t>合计</w:t>
            </w:r>
          </w:p>
        </w:tc>
        <w:tc>
          <w:tcPr>
            <w:tcW w:w="2551" w:type="dxa"/>
            <w:vAlign w:val="center"/>
          </w:tcPr>
          <w:p>
            <w:pPr>
              <w:pStyle w:val="17"/>
            </w:pPr>
            <w:r>
              <w:t>人员经费</w:t>
            </w:r>
          </w:p>
        </w:tc>
        <w:tc>
          <w:tcPr>
            <w:tcW w:w="2551" w:type="dxa"/>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3824.12</w:t>
            </w:r>
          </w:p>
        </w:tc>
        <w:tc>
          <w:tcPr>
            <w:tcW w:w="2551" w:type="dxa"/>
            <w:vAlign w:val="center"/>
          </w:tcPr>
          <w:p>
            <w:pPr>
              <w:pStyle w:val="22"/>
            </w:pPr>
            <w:r>
              <w:t>3485.54</w:t>
            </w:r>
          </w:p>
        </w:tc>
        <w:tc>
          <w:tcPr>
            <w:tcW w:w="2551" w:type="dxa"/>
            <w:vAlign w:val="center"/>
          </w:tcPr>
          <w:p>
            <w:pPr>
              <w:pStyle w:val="22"/>
            </w:pPr>
            <w:r>
              <w:t>338.58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301</w:t>
            </w:r>
          </w:p>
        </w:tc>
        <w:tc>
          <w:tcPr>
            <w:tcW w:w="4535" w:type="dxa"/>
            <w:vAlign w:val="center"/>
          </w:tcPr>
          <w:p>
            <w:pPr>
              <w:pStyle w:val="19"/>
            </w:pPr>
            <w:r>
              <w:t>工资福利支出</w:t>
            </w:r>
          </w:p>
        </w:tc>
        <w:tc>
          <w:tcPr>
            <w:tcW w:w="2551" w:type="dxa"/>
            <w:vAlign w:val="center"/>
          </w:tcPr>
          <w:p>
            <w:pPr>
              <w:pStyle w:val="18"/>
            </w:pPr>
            <w:r>
              <w:t>3370.82</w:t>
            </w:r>
          </w:p>
        </w:tc>
        <w:tc>
          <w:tcPr>
            <w:tcW w:w="2551" w:type="dxa"/>
            <w:vAlign w:val="center"/>
          </w:tcPr>
          <w:p>
            <w:pPr>
              <w:pStyle w:val="18"/>
            </w:pPr>
            <w:r>
              <w:t>3370.82</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30101</w:t>
            </w:r>
          </w:p>
        </w:tc>
        <w:tc>
          <w:tcPr>
            <w:tcW w:w="4535" w:type="dxa"/>
            <w:vAlign w:val="center"/>
          </w:tcPr>
          <w:p>
            <w:pPr>
              <w:pStyle w:val="19"/>
            </w:pPr>
            <w:r>
              <w:t>基本工资</w:t>
            </w:r>
          </w:p>
        </w:tc>
        <w:tc>
          <w:tcPr>
            <w:tcW w:w="2551" w:type="dxa"/>
            <w:vAlign w:val="center"/>
          </w:tcPr>
          <w:p>
            <w:pPr>
              <w:pStyle w:val="18"/>
            </w:pPr>
            <w:r>
              <w:t>1171.35</w:t>
            </w:r>
          </w:p>
        </w:tc>
        <w:tc>
          <w:tcPr>
            <w:tcW w:w="2551" w:type="dxa"/>
            <w:vAlign w:val="center"/>
          </w:tcPr>
          <w:p>
            <w:pPr>
              <w:pStyle w:val="18"/>
            </w:pPr>
            <w:r>
              <w:t>1171.35</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30102</w:t>
            </w:r>
          </w:p>
        </w:tc>
        <w:tc>
          <w:tcPr>
            <w:tcW w:w="4535" w:type="dxa"/>
            <w:vAlign w:val="center"/>
          </w:tcPr>
          <w:p>
            <w:pPr>
              <w:pStyle w:val="19"/>
            </w:pPr>
            <w:r>
              <w:t>津贴补贴</w:t>
            </w:r>
          </w:p>
        </w:tc>
        <w:tc>
          <w:tcPr>
            <w:tcW w:w="2551" w:type="dxa"/>
            <w:vAlign w:val="center"/>
          </w:tcPr>
          <w:p>
            <w:pPr>
              <w:pStyle w:val="18"/>
            </w:pPr>
            <w:r>
              <w:t>515.93</w:t>
            </w:r>
          </w:p>
        </w:tc>
        <w:tc>
          <w:tcPr>
            <w:tcW w:w="2551" w:type="dxa"/>
            <w:vAlign w:val="center"/>
          </w:tcPr>
          <w:p>
            <w:pPr>
              <w:pStyle w:val="18"/>
            </w:pPr>
            <w:r>
              <w:t>515.93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30103</w:t>
            </w:r>
          </w:p>
        </w:tc>
        <w:tc>
          <w:tcPr>
            <w:tcW w:w="4535" w:type="dxa"/>
            <w:vAlign w:val="center"/>
          </w:tcPr>
          <w:p>
            <w:pPr>
              <w:pStyle w:val="19"/>
            </w:pPr>
            <w:r>
              <w:t>奖金</w:t>
            </w:r>
          </w:p>
        </w:tc>
        <w:tc>
          <w:tcPr>
            <w:tcW w:w="2551" w:type="dxa"/>
            <w:vAlign w:val="center"/>
          </w:tcPr>
          <w:p>
            <w:pPr>
              <w:pStyle w:val="18"/>
            </w:pPr>
            <w:r>
              <w:t>29.95</w:t>
            </w:r>
          </w:p>
        </w:tc>
        <w:tc>
          <w:tcPr>
            <w:tcW w:w="2551" w:type="dxa"/>
            <w:vAlign w:val="center"/>
          </w:tcPr>
          <w:p>
            <w:pPr>
              <w:pStyle w:val="18"/>
            </w:pPr>
            <w:r>
              <w:t>29.95</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30107</w:t>
            </w:r>
          </w:p>
        </w:tc>
        <w:tc>
          <w:tcPr>
            <w:tcW w:w="4535" w:type="dxa"/>
            <w:vAlign w:val="center"/>
          </w:tcPr>
          <w:p>
            <w:pPr>
              <w:pStyle w:val="19"/>
            </w:pPr>
            <w:r>
              <w:t>绩效工资</w:t>
            </w:r>
          </w:p>
        </w:tc>
        <w:tc>
          <w:tcPr>
            <w:tcW w:w="2551" w:type="dxa"/>
            <w:vAlign w:val="center"/>
          </w:tcPr>
          <w:p>
            <w:pPr>
              <w:pStyle w:val="18"/>
            </w:pPr>
            <w:r>
              <w:t>594.05</w:t>
            </w:r>
          </w:p>
        </w:tc>
        <w:tc>
          <w:tcPr>
            <w:tcW w:w="2551" w:type="dxa"/>
            <w:vAlign w:val="center"/>
          </w:tcPr>
          <w:p>
            <w:pPr>
              <w:pStyle w:val="18"/>
            </w:pPr>
            <w:r>
              <w:t>594.05</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30108</w:t>
            </w:r>
          </w:p>
        </w:tc>
        <w:tc>
          <w:tcPr>
            <w:tcW w:w="4535" w:type="dxa"/>
            <w:vAlign w:val="center"/>
          </w:tcPr>
          <w:p>
            <w:pPr>
              <w:pStyle w:val="19"/>
            </w:pPr>
            <w:r>
              <w:t>机关事业单位基本养老保险缴费</w:t>
            </w:r>
          </w:p>
        </w:tc>
        <w:tc>
          <w:tcPr>
            <w:tcW w:w="2551" w:type="dxa"/>
            <w:vAlign w:val="center"/>
          </w:tcPr>
          <w:p>
            <w:pPr>
              <w:pStyle w:val="18"/>
            </w:pPr>
            <w:r>
              <w:t>298.60</w:t>
            </w:r>
          </w:p>
        </w:tc>
        <w:tc>
          <w:tcPr>
            <w:tcW w:w="2551" w:type="dxa"/>
            <w:vAlign w:val="center"/>
          </w:tcPr>
          <w:p>
            <w:pPr>
              <w:pStyle w:val="18"/>
            </w:pPr>
            <w:r>
              <w:t>298.60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pPr>
            <w:r>
              <w:t>30109</w:t>
            </w:r>
          </w:p>
        </w:tc>
        <w:tc>
          <w:tcPr>
            <w:tcW w:w="4535" w:type="dxa"/>
            <w:vAlign w:val="center"/>
          </w:tcPr>
          <w:p>
            <w:pPr>
              <w:pStyle w:val="19"/>
            </w:pPr>
            <w:r>
              <w:t>职业年金缴费</w:t>
            </w:r>
          </w:p>
        </w:tc>
        <w:tc>
          <w:tcPr>
            <w:tcW w:w="2551" w:type="dxa"/>
            <w:vAlign w:val="center"/>
          </w:tcPr>
          <w:p>
            <w:pPr>
              <w:pStyle w:val="18"/>
            </w:pPr>
            <w:r>
              <w:t>6.14</w:t>
            </w:r>
          </w:p>
        </w:tc>
        <w:tc>
          <w:tcPr>
            <w:tcW w:w="2551" w:type="dxa"/>
            <w:vAlign w:val="center"/>
          </w:tcPr>
          <w:p>
            <w:pPr>
              <w:pStyle w:val="18"/>
            </w:pPr>
            <w:r>
              <w:t>6.14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pPr>
            <w:r>
              <w:t>30110</w:t>
            </w:r>
          </w:p>
        </w:tc>
        <w:tc>
          <w:tcPr>
            <w:tcW w:w="4535" w:type="dxa"/>
            <w:vAlign w:val="center"/>
          </w:tcPr>
          <w:p>
            <w:pPr>
              <w:pStyle w:val="19"/>
            </w:pPr>
            <w:r>
              <w:t>城镇职工基本医疗保险缴费</w:t>
            </w:r>
          </w:p>
        </w:tc>
        <w:tc>
          <w:tcPr>
            <w:tcW w:w="2551" w:type="dxa"/>
            <w:vAlign w:val="center"/>
          </w:tcPr>
          <w:p>
            <w:pPr>
              <w:pStyle w:val="18"/>
            </w:pPr>
            <w:r>
              <w:t>135.67</w:t>
            </w:r>
          </w:p>
        </w:tc>
        <w:tc>
          <w:tcPr>
            <w:tcW w:w="2551" w:type="dxa"/>
            <w:vAlign w:val="center"/>
          </w:tcPr>
          <w:p>
            <w:pPr>
              <w:pStyle w:val="18"/>
            </w:pPr>
            <w:r>
              <w:t>135.67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vAlign w:val="center"/>
          </w:tcPr>
          <w:p>
            <w:pPr>
              <w:pStyle w:val="19"/>
            </w:pPr>
            <w:r>
              <w:t>30111</w:t>
            </w:r>
          </w:p>
        </w:tc>
        <w:tc>
          <w:tcPr>
            <w:tcW w:w="4535" w:type="dxa"/>
            <w:vAlign w:val="center"/>
          </w:tcPr>
          <w:p>
            <w:pPr>
              <w:pStyle w:val="19"/>
            </w:pPr>
            <w:r>
              <w:t>公务员医疗补助缴费</w:t>
            </w:r>
          </w:p>
        </w:tc>
        <w:tc>
          <w:tcPr>
            <w:tcW w:w="2551" w:type="dxa"/>
            <w:vAlign w:val="center"/>
          </w:tcPr>
          <w:p>
            <w:pPr>
              <w:pStyle w:val="18"/>
            </w:pPr>
            <w:r>
              <w:t>149.94</w:t>
            </w:r>
          </w:p>
        </w:tc>
        <w:tc>
          <w:tcPr>
            <w:tcW w:w="2551" w:type="dxa"/>
            <w:vAlign w:val="center"/>
          </w:tcPr>
          <w:p>
            <w:pPr>
              <w:pStyle w:val="18"/>
            </w:pPr>
            <w:r>
              <w:t>149.94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vAlign w:val="center"/>
          </w:tcPr>
          <w:p>
            <w:pPr>
              <w:pStyle w:val="19"/>
            </w:pPr>
            <w:r>
              <w:t>30112</w:t>
            </w:r>
          </w:p>
        </w:tc>
        <w:tc>
          <w:tcPr>
            <w:tcW w:w="4535" w:type="dxa"/>
            <w:vAlign w:val="center"/>
          </w:tcPr>
          <w:p>
            <w:pPr>
              <w:pStyle w:val="19"/>
            </w:pPr>
            <w:r>
              <w:t>其他社会保障缴费</w:t>
            </w:r>
          </w:p>
        </w:tc>
        <w:tc>
          <w:tcPr>
            <w:tcW w:w="2551" w:type="dxa"/>
            <w:vAlign w:val="center"/>
          </w:tcPr>
          <w:p>
            <w:pPr>
              <w:pStyle w:val="18"/>
            </w:pPr>
            <w:r>
              <w:t>26.46</w:t>
            </w:r>
          </w:p>
        </w:tc>
        <w:tc>
          <w:tcPr>
            <w:tcW w:w="2551" w:type="dxa"/>
            <w:vAlign w:val="center"/>
          </w:tcPr>
          <w:p>
            <w:pPr>
              <w:pStyle w:val="18"/>
            </w:pPr>
            <w:r>
              <w:t>26.46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vAlign w:val="center"/>
          </w:tcPr>
          <w:p>
            <w:pPr>
              <w:pStyle w:val="19"/>
            </w:pPr>
            <w:r>
              <w:t>30113</w:t>
            </w:r>
          </w:p>
        </w:tc>
        <w:tc>
          <w:tcPr>
            <w:tcW w:w="4535" w:type="dxa"/>
            <w:vAlign w:val="center"/>
          </w:tcPr>
          <w:p>
            <w:pPr>
              <w:pStyle w:val="19"/>
            </w:pPr>
            <w:r>
              <w:t>住房公积金</w:t>
            </w:r>
          </w:p>
        </w:tc>
        <w:tc>
          <w:tcPr>
            <w:tcW w:w="2551" w:type="dxa"/>
            <w:vAlign w:val="center"/>
          </w:tcPr>
          <w:p>
            <w:pPr>
              <w:pStyle w:val="18"/>
            </w:pPr>
            <w:r>
              <w:t>225.03</w:t>
            </w:r>
          </w:p>
        </w:tc>
        <w:tc>
          <w:tcPr>
            <w:tcW w:w="2551" w:type="dxa"/>
            <w:vAlign w:val="center"/>
          </w:tcPr>
          <w:p>
            <w:pPr>
              <w:pStyle w:val="18"/>
            </w:pPr>
            <w:r>
              <w:t>225.03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1191" w:type="dxa"/>
            <w:vAlign w:val="center"/>
          </w:tcPr>
          <w:p>
            <w:pPr>
              <w:pStyle w:val="19"/>
            </w:pPr>
            <w:r>
              <w:t>30199</w:t>
            </w:r>
          </w:p>
        </w:tc>
        <w:tc>
          <w:tcPr>
            <w:tcW w:w="4535" w:type="dxa"/>
            <w:vAlign w:val="center"/>
          </w:tcPr>
          <w:p>
            <w:pPr>
              <w:pStyle w:val="19"/>
            </w:pPr>
            <w:r>
              <w:t>其他工资福利支出</w:t>
            </w:r>
          </w:p>
        </w:tc>
        <w:tc>
          <w:tcPr>
            <w:tcW w:w="2551" w:type="dxa"/>
            <w:vAlign w:val="center"/>
          </w:tcPr>
          <w:p>
            <w:pPr>
              <w:pStyle w:val="18"/>
            </w:pPr>
            <w:r>
              <w:t>217.70</w:t>
            </w:r>
          </w:p>
        </w:tc>
        <w:tc>
          <w:tcPr>
            <w:tcW w:w="2551" w:type="dxa"/>
            <w:vAlign w:val="center"/>
          </w:tcPr>
          <w:p>
            <w:pPr>
              <w:pStyle w:val="18"/>
            </w:pPr>
            <w:r>
              <w:t>217.70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1191" w:type="dxa"/>
            <w:vAlign w:val="center"/>
          </w:tcPr>
          <w:p>
            <w:pPr>
              <w:pStyle w:val="19"/>
            </w:pPr>
            <w:r>
              <w:t>302</w:t>
            </w:r>
          </w:p>
        </w:tc>
        <w:tc>
          <w:tcPr>
            <w:tcW w:w="4535" w:type="dxa"/>
            <w:vAlign w:val="center"/>
          </w:tcPr>
          <w:p>
            <w:pPr>
              <w:pStyle w:val="19"/>
            </w:pPr>
            <w:r>
              <w:t>商品和服务支出</w:t>
            </w:r>
          </w:p>
        </w:tc>
        <w:tc>
          <w:tcPr>
            <w:tcW w:w="2551" w:type="dxa"/>
            <w:vAlign w:val="center"/>
          </w:tcPr>
          <w:p>
            <w:pPr>
              <w:pStyle w:val="18"/>
            </w:pPr>
            <w:r>
              <w:t>334.58</w:t>
            </w:r>
          </w:p>
        </w:tc>
        <w:tc>
          <w:tcPr>
            <w:tcW w:w="2551" w:type="dxa"/>
            <w:vAlign w:val="center"/>
          </w:tcPr>
          <w:p>
            <w:pPr>
              <w:pStyle w:val="18"/>
            </w:pPr>
          </w:p>
        </w:tc>
        <w:tc>
          <w:tcPr>
            <w:tcW w:w="2551" w:type="dxa"/>
            <w:vAlign w:val="center"/>
          </w:tcPr>
          <w:p>
            <w:pPr>
              <w:pStyle w:val="18"/>
            </w:pPr>
            <w:r>
              <w:t>334.58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1191" w:type="dxa"/>
            <w:vAlign w:val="center"/>
          </w:tcPr>
          <w:p>
            <w:pPr>
              <w:pStyle w:val="19"/>
            </w:pPr>
            <w:r>
              <w:t>30201</w:t>
            </w:r>
          </w:p>
        </w:tc>
        <w:tc>
          <w:tcPr>
            <w:tcW w:w="4535" w:type="dxa"/>
            <w:vAlign w:val="center"/>
          </w:tcPr>
          <w:p>
            <w:pPr>
              <w:pStyle w:val="19"/>
            </w:pPr>
            <w:r>
              <w:t>办公费</w:t>
            </w:r>
          </w:p>
        </w:tc>
        <w:tc>
          <w:tcPr>
            <w:tcW w:w="2551" w:type="dxa"/>
            <w:vAlign w:val="center"/>
          </w:tcPr>
          <w:p>
            <w:pPr>
              <w:pStyle w:val="18"/>
            </w:pPr>
            <w:r>
              <w:t>41.04</w:t>
            </w:r>
          </w:p>
        </w:tc>
        <w:tc>
          <w:tcPr>
            <w:tcW w:w="2551" w:type="dxa"/>
            <w:vAlign w:val="center"/>
          </w:tcPr>
          <w:p>
            <w:pPr>
              <w:pStyle w:val="18"/>
            </w:pPr>
          </w:p>
        </w:tc>
        <w:tc>
          <w:tcPr>
            <w:tcW w:w="2551" w:type="dxa"/>
            <w:vAlign w:val="center"/>
          </w:tcPr>
          <w:p>
            <w:pPr>
              <w:pStyle w:val="18"/>
            </w:pPr>
            <w:r>
              <w:t>41.04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1191" w:type="dxa"/>
            <w:vAlign w:val="center"/>
          </w:tcPr>
          <w:p>
            <w:pPr>
              <w:pStyle w:val="19"/>
            </w:pPr>
            <w:r>
              <w:t>30202</w:t>
            </w:r>
          </w:p>
        </w:tc>
        <w:tc>
          <w:tcPr>
            <w:tcW w:w="4535" w:type="dxa"/>
            <w:vAlign w:val="center"/>
          </w:tcPr>
          <w:p>
            <w:pPr>
              <w:pStyle w:val="19"/>
            </w:pPr>
            <w:r>
              <w:t>印刷费</w:t>
            </w:r>
          </w:p>
        </w:tc>
        <w:tc>
          <w:tcPr>
            <w:tcW w:w="2551" w:type="dxa"/>
            <w:vAlign w:val="center"/>
          </w:tcPr>
          <w:p>
            <w:pPr>
              <w:pStyle w:val="18"/>
            </w:pPr>
            <w:r>
              <w:t>2.00</w:t>
            </w:r>
          </w:p>
        </w:tc>
        <w:tc>
          <w:tcPr>
            <w:tcW w:w="2551" w:type="dxa"/>
            <w:vAlign w:val="center"/>
          </w:tcPr>
          <w:p>
            <w:pPr>
              <w:pStyle w:val="18"/>
            </w:pPr>
          </w:p>
        </w:tc>
        <w:tc>
          <w:tcPr>
            <w:tcW w:w="2551" w:type="dxa"/>
            <w:vAlign w:val="center"/>
          </w:tcPr>
          <w:p>
            <w:pPr>
              <w:pStyle w:val="18"/>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1191" w:type="dxa"/>
            <w:vAlign w:val="center"/>
          </w:tcPr>
          <w:p>
            <w:pPr>
              <w:pStyle w:val="19"/>
            </w:pPr>
            <w:r>
              <w:t>30205</w:t>
            </w:r>
          </w:p>
        </w:tc>
        <w:tc>
          <w:tcPr>
            <w:tcW w:w="4535" w:type="dxa"/>
            <w:vAlign w:val="center"/>
          </w:tcPr>
          <w:p>
            <w:pPr>
              <w:pStyle w:val="19"/>
            </w:pPr>
            <w:r>
              <w:t>水费</w:t>
            </w:r>
          </w:p>
        </w:tc>
        <w:tc>
          <w:tcPr>
            <w:tcW w:w="2551" w:type="dxa"/>
            <w:vAlign w:val="center"/>
          </w:tcPr>
          <w:p>
            <w:pPr>
              <w:pStyle w:val="18"/>
            </w:pPr>
            <w:r>
              <w:t>1.22</w:t>
            </w:r>
          </w:p>
        </w:tc>
        <w:tc>
          <w:tcPr>
            <w:tcW w:w="2551" w:type="dxa"/>
            <w:vAlign w:val="center"/>
          </w:tcPr>
          <w:p>
            <w:pPr>
              <w:pStyle w:val="18"/>
            </w:pPr>
          </w:p>
        </w:tc>
        <w:tc>
          <w:tcPr>
            <w:tcW w:w="2551" w:type="dxa"/>
            <w:vAlign w:val="center"/>
          </w:tcPr>
          <w:p>
            <w:pPr>
              <w:pStyle w:val="18"/>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1191" w:type="dxa"/>
            <w:vAlign w:val="center"/>
          </w:tcPr>
          <w:p>
            <w:pPr>
              <w:pStyle w:val="19"/>
            </w:pPr>
            <w:r>
              <w:t>30206</w:t>
            </w:r>
          </w:p>
        </w:tc>
        <w:tc>
          <w:tcPr>
            <w:tcW w:w="4535" w:type="dxa"/>
            <w:vAlign w:val="center"/>
          </w:tcPr>
          <w:p>
            <w:pPr>
              <w:pStyle w:val="19"/>
            </w:pPr>
            <w:r>
              <w:t>电费</w:t>
            </w:r>
          </w:p>
        </w:tc>
        <w:tc>
          <w:tcPr>
            <w:tcW w:w="2551" w:type="dxa"/>
            <w:vAlign w:val="center"/>
          </w:tcPr>
          <w:p>
            <w:pPr>
              <w:pStyle w:val="18"/>
            </w:pPr>
            <w:r>
              <w:t>7.16</w:t>
            </w:r>
          </w:p>
        </w:tc>
        <w:tc>
          <w:tcPr>
            <w:tcW w:w="2551" w:type="dxa"/>
            <w:vAlign w:val="center"/>
          </w:tcPr>
          <w:p>
            <w:pPr>
              <w:pStyle w:val="18"/>
            </w:pPr>
          </w:p>
        </w:tc>
        <w:tc>
          <w:tcPr>
            <w:tcW w:w="2551" w:type="dxa"/>
            <w:vAlign w:val="center"/>
          </w:tcPr>
          <w:p>
            <w:pPr>
              <w:pStyle w:val="18"/>
            </w:pPr>
            <w:r>
              <w:t>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1191" w:type="dxa"/>
            <w:vAlign w:val="center"/>
          </w:tcPr>
          <w:p>
            <w:pPr>
              <w:pStyle w:val="19"/>
            </w:pPr>
            <w:r>
              <w:t>30207</w:t>
            </w:r>
          </w:p>
        </w:tc>
        <w:tc>
          <w:tcPr>
            <w:tcW w:w="4535" w:type="dxa"/>
            <w:vAlign w:val="center"/>
          </w:tcPr>
          <w:p>
            <w:pPr>
              <w:pStyle w:val="19"/>
            </w:pPr>
            <w:r>
              <w:t>邮电费</w:t>
            </w:r>
          </w:p>
        </w:tc>
        <w:tc>
          <w:tcPr>
            <w:tcW w:w="2551" w:type="dxa"/>
            <w:vAlign w:val="center"/>
          </w:tcPr>
          <w:p>
            <w:pPr>
              <w:pStyle w:val="18"/>
            </w:pPr>
            <w:r>
              <w:t>49.06</w:t>
            </w:r>
          </w:p>
        </w:tc>
        <w:tc>
          <w:tcPr>
            <w:tcW w:w="2551" w:type="dxa"/>
            <w:vAlign w:val="center"/>
          </w:tcPr>
          <w:p>
            <w:pPr>
              <w:pStyle w:val="18"/>
            </w:pPr>
          </w:p>
        </w:tc>
        <w:tc>
          <w:tcPr>
            <w:tcW w:w="2551" w:type="dxa"/>
            <w:vAlign w:val="center"/>
          </w:tcPr>
          <w:p>
            <w:pPr>
              <w:pStyle w:val="18"/>
            </w:pPr>
            <w:r>
              <w:t>49.06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1191" w:type="dxa"/>
            <w:vAlign w:val="center"/>
          </w:tcPr>
          <w:p>
            <w:pPr>
              <w:pStyle w:val="19"/>
            </w:pPr>
            <w:r>
              <w:t>30208</w:t>
            </w:r>
          </w:p>
        </w:tc>
        <w:tc>
          <w:tcPr>
            <w:tcW w:w="4535" w:type="dxa"/>
            <w:vAlign w:val="center"/>
          </w:tcPr>
          <w:p>
            <w:pPr>
              <w:pStyle w:val="19"/>
            </w:pPr>
            <w:r>
              <w:t>取暖费</w:t>
            </w:r>
          </w:p>
        </w:tc>
        <w:tc>
          <w:tcPr>
            <w:tcW w:w="2551" w:type="dxa"/>
            <w:vAlign w:val="center"/>
          </w:tcPr>
          <w:p>
            <w:pPr>
              <w:pStyle w:val="18"/>
            </w:pPr>
            <w:r>
              <w:t>70.11</w:t>
            </w:r>
          </w:p>
        </w:tc>
        <w:tc>
          <w:tcPr>
            <w:tcW w:w="2551" w:type="dxa"/>
            <w:vAlign w:val="center"/>
          </w:tcPr>
          <w:p>
            <w:pPr>
              <w:pStyle w:val="18"/>
            </w:pPr>
          </w:p>
        </w:tc>
        <w:tc>
          <w:tcPr>
            <w:tcW w:w="2551" w:type="dxa"/>
            <w:vAlign w:val="center"/>
          </w:tcPr>
          <w:p>
            <w:pPr>
              <w:pStyle w:val="18"/>
            </w:pPr>
            <w:r>
              <w:t>70.11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1191" w:type="dxa"/>
            <w:vAlign w:val="center"/>
          </w:tcPr>
          <w:p>
            <w:pPr>
              <w:pStyle w:val="19"/>
            </w:pPr>
            <w:r>
              <w:t>30211</w:t>
            </w:r>
          </w:p>
        </w:tc>
        <w:tc>
          <w:tcPr>
            <w:tcW w:w="4535" w:type="dxa"/>
            <w:vAlign w:val="center"/>
          </w:tcPr>
          <w:p>
            <w:pPr>
              <w:pStyle w:val="19"/>
            </w:pPr>
            <w:r>
              <w:t>差旅费</w:t>
            </w:r>
          </w:p>
        </w:tc>
        <w:tc>
          <w:tcPr>
            <w:tcW w:w="2551" w:type="dxa"/>
            <w:vAlign w:val="center"/>
          </w:tcPr>
          <w:p>
            <w:pPr>
              <w:pStyle w:val="18"/>
            </w:pPr>
            <w:r>
              <w:t>0.50</w:t>
            </w:r>
          </w:p>
        </w:tc>
        <w:tc>
          <w:tcPr>
            <w:tcW w:w="2551" w:type="dxa"/>
            <w:vAlign w:val="center"/>
          </w:tcPr>
          <w:p>
            <w:pPr>
              <w:pStyle w:val="18"/>
            </w:pPr>
          </w:p>
        </w:tc>
        <w:tc>
          <w:tcPr>
            <w:tcW w:w="2551" w:type="dxa"/>
            <w:vAlign w:val="center"/>
          </w:tcPr>
          <w:p>
            <w:pPr>
              <w:pStyle w:val="18"/>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1191" w:type="dxa"/>
            <w:vAlign w:val="center"/>
          </w:tcPr>
          <w:p>
            <w:pPr>
              <w:pStyle w:val="19"/>
            </w:pPr>
            <w:r>
              <w:t>30213</w:t>
            </w:r>
          </w:p>
        </w:tc>
        <w:tc>
          <w:tcPr>
            <w:tcW w:w="4535" w:type="dxa"/>
            <w:vAlign w:val="center"/>
          </w:tcPr>
          <w:p>
            <w:pPr>
              <w:pStyle w:val="19"/>
            </w:pPr>
            <w:r>
              <w:t>维修(护)费</w:t>
            </w:r>
          </w:p>
        </w:tc>
        <w:tc>
          <w:tcPr>
            <w:tcW w:w="2551" w:type="dxa"/>
            <w:vAlign w:val="center"/>
          </w:tcPr>
          <w:p>
            <w:pPr>
              <w:pStyle w:val="18"/>
            </w:pPr>
            <w:r>
              <w:t>0.40</w:t>
            </w:r>
          </w:p>
        </w:tc>
        <w:tc>
          <w:tcPr>
            <w:tcW w:w="2551" w:type="dxa"/>
            <w:vAlign w:val="center"/>
          </w:tcPr>
          <w:p>
            <w:pPr>
              <w:pStyle w:val="18"/>
            </w:pPr>
          </w:p>
        </w:tc>
        <w:tc>
          <w:tcPr>
            <w:tcW w:w="2551" w:type="dxa"/>
            <w:vAlign w:val="center"/>
          </w:tcPr>
          <w:p>
            <w:pPr>
              <w:pStyle w:val="18"/>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1191" w:type="dxa"/>
            <w:vAlign w:val="center"/>
          </w:tcPr>
          <w:p>
            <w:pPr>
              <w:pStyle w:val="19"/>
            </w:pPr>
            <w:r>
              <w:t>30217</w:t>
            </w:r>
          </w:p>
        </w:tc>
        <w:tc>
          <w:tcPr>
            <w:tcW w:w="4535" w:type="dxa"/>
            <w:vAlign w:val="center"/>
          </w:tcPr>
          <w:p>
            <w:pPr>
              <w:pStyle w:val="19"/>
            </w:pPr>
            <w:r>
              <w:t>公务接待费</w:t>
            </w:r>
          </w:p>
        </w:tc>
        <w:tc>
          <w:tcPr>
            <w:tcW w:w="2551" w:type="dxa"/>
            <w:vAlign w:val="center"/>
          </w:tcPr>
          <w:p>
            <w:pPr>
              <w:pStyle w:val="18"/>
            </w:pPr>
            <w:r>
              <w:t>3.24</w:t>
            </w:r>
          </w:p>
        </w:tc>
        <w:tc>
          <w:tcPr>
            <w:tcW w:w="2551" w:type="dxa"/>
            <w:vAlign w:val="center"/>
          </w:tcPr>
          <w:p>
            <w:pPr>
              <w:pStyle w:val="18"/>
            </w:pPr>
          </w:p>
        </w:tc>
        <w:tc>
          <w:tcPr>
            <w:tcW w:w="2551" w:type="dxa"/>
            <w:vAlign w:val="center"/>
          </w:tcPr>
          <w:p>
            <w:pPr>
              <w:pStyle w:val="18"/>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1191" w:type="dxa"/>
            <w:vAlign w:val="center"/>
          </w:tcPr>
          <w:p>
            <w:pPr>
              <w:pStyle w:val="19"/>
            </w:pPr>
            <w:r>
              <w:t>30228</w:t>
            </w:r>
          </w:p>
        </w:tc>
        <w:tc>
          <w:tcPr>
            <w:tcW w:w="4535" w:type="dxa"/>
            <w:vAlign w:val="center"/>
          </w:tcPr>
          <w:p>
            <w:pPr>
              <w:pStyle w:val="19"/>
            </w:pPr>
            <w:r>
              <w:t>工会经费</w:t>
            </w:r>
          </w:p>
        </w:tc>
        <w:tc>
          <w:tcPr>
            <w:tcW w:w="2551" w:type="dxa"/>
            <w:vAlign w:val="center"/>
          </w:tcPr>
          <w:p>
            <w:pPr>
              <w:pStyle w:val="18"/>
            </w:pPr>
            <w:r>
              <w:t>33.56</w:t>
            </w:r>
          </w:p>
        </w:tc>
        <w:tc>
          <w:tcPr>
            <w:tcW w:w="2551" w:type="dxa"/>
            <w:vAlign w:val="center"/>
          </w:tcPr>
          <w:p>
            <w:pPr>
              <w:pStyle w:val="18"/>
            </w:pPr>
          </w:p>
        </w:tc>
        <w:tc>
          <w:tcPr>
            <w:tcW w:w="2551" w:type="dxa"/>
            <w:vAlign w:val="center"/>
          </w:tcPr>
          <w:p>
            <w:pPr>
              <w:pStyle w:val="18"/>
            </w:pPr>
            <w:r>
              <w:t>33.56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1191" w:type="dxa"/>
            <w:vAlign w:val="center"/>
          </w:tcPr>
          <w:p>
            <w:pPr>
              <w:pStyle w:val="19"/>
            </w:pPr>
            <w:r>
              <w:t>30229</w:t>
            </w:r>
          </w:p>
        </w:tc>
        <w:tc>
          <w:tcPr>
            <w:tcW w:w="4535" w:type="dxa"/>
            <w:vAlign w:val="center"/>
          </w:tcPr>
          <w:p>
            <w:pPr>
              <w:pStyle w:val="19"/>
            </w:pPr>
            <w:r>
              <w:t>福利费</w:t>
            </w:r>
          </w:p>
        </w:tc>
        <w:tc>
          <w:tcPr>
            <w:tcW w:w="2551" w:type="dxa"/>
            <w:vAlign w:val="center"/>
          </w:tcPr>
          <w:p>
            <w:pPr>
              <w:pStyle w:val="18"/>
            </w:pPr>
            <w:r>
              <w:t>21.95</w:t>
            </w:r>
          </w:p>
        </w:tc>
        <w:tc>
          <w:tcPr>
            <w:tcW w:w="2551" w:type="dxa"/>
            <w:vAlign w:val="center"/>
          </w:tcPr>
          <w:p>
            <w:pPr>
              <w:pStyle w:val="18"/>
            </w:pPr>
          </w:p>
        </w:tc>
        <w:tc>
          <w:tcPr>
            <w:tcW w:w="2551" w:type="dxa"/>
            <w:vAlign w:val="center"/>
          </w:tcPr>
          <w:p>
            <w:pPr>
              <w:pStyle w:val="18"/>
            </w:pPr>
            <w:r>
              <w:t>21.95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1191" w:type="dxa"/>
            <w:vAlign w:val="center"/>
          </w:tcPr>
          <w:p>
            <w:pPr>
              <w:pStyle w:val="19"/>
            </w:pPr>
            <w:r>
              <w:t>30231</w:t>
            </w:r>
          </w:p>
        </w:tc>
        <w:tc>
          <w:tcPr>
            <w:tcW w:w="4535" w:type="dxa"/>
            <w:vAlign w:val="center"/>
          </w:tcPr>
          <w:p>
            <w:pPr>
              <w:pStyle w:val="19"/>
            </w:pPr>
            <w:r>
              <w:t>公务用车运行维护费</w:t>
            </w:r>
          </w:p>
        </w:tc>
        <w:tc>
          <w:tcPr>
            <w:tcW w:w="2551" w:type="dxa"/>
            <w:vAlign w:val="center"/>
          </w:tcPr>
          <w:p>
            <w:pPr>
              <w:pStyle w:val="18"/>
            </w:pPr>
            <w:r>
              <w:t>42.50</w:t>
            </w:r>
          </w:p>
        </w:tc>
        <w:tc>
          <w:tcPr>
            <w:tcW w:w="2551" w:type="dxa"/>
            <w:vAlign w:val="center"/>
          </w:tcPr>
          <w:p>
            <w:pPr>
              <w:pStyle w:val="18"/>
            </w:pPr>
          </w:p>
        </w:tc>
        <w:tc>
          <w:tcPr>
            <w:tcW w:w="2551" w:type="dxa"/>
            <w:vAlign w:val="center"/>
          </w:tcPr>
          <w:p>
            <w:pPr>
              <w:pStyle w:val="18"/>
            </w:pPr>
            <w:r>
              <w:t>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1191" w:type="dxa"/>
            <w:vAlign w:val="center"/>
          </w:tcPr>
          <w:p>
            <w:pPr>
              <w:pStyle w:val="19"/>
            </w:pPr>
            <w:r>
              <w:t>30239</w:t>
            </w:r>
          </w:p>
        </w:tc>
        <w:tc>
          <w:tcPr>
            <w:tcW w:w="4535" w:type="dxa"/>
            <w:vAlign w:val="center"/>
          </w:tcPr>
          <w:p>
            <w:pPr>
              <w:pStyle w:val="19"/>
            </w:pPr>
            <w:r>
              <w:t>其他交通费用</w:t>
            </w:r>
          </w:p>
        </w:tc>
        <w:tc>
          <w:tcPr>
            <w:tcW w:w="2551" w:type="dxa"/>
            <w:vAlign w:val="center"/>
          </w:tcPr>
          <w:p>
            <w:pPr>
              <w:pStyle w:val="18"/>
            </w:pPr>
            <w:r>
              <w:t>54.24</w:t>
            </w:r>
          </w:p>
        </w:tc>
        <w:tc>
          <w:tcPr>
            <w:tcW w:w="2551" w:type="dxa"/>
            <w:vAlign w:val="center"/>
          </w:tcPr>
          <w:p>
            <w:pPr>
              <w:pStyle w:val="18"/>
            </w:pPr>
          </w:p>
        </w:tc>
        <w:tc>
          <w:tcPr>
            <w:tcW w:w="2551" w:type="dxa"/>
            <w:vAlign w:val="center"/>
          </w:tcPr>
          <w:p>
            <w:pPr>
              <w:pStyle w:val="18"/>
            </w:pPr>
            <w:r>
              <w:t>54.24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1191" w:type="dxa"/>
            <w:vAlign w:val="center"/>
          </w:tcPr>
          <w:p>
            <w:pPr>
              <w:pStyle w:val="19"/>
            </w:pPr>
            <w:r>
              <w:t>30299</w:t>
            </w:r>
          </w:p>
        </w:tc>
        <w:tc>
          <w:tcPr>
            <w:tcW w:w="4535" w:type="dxa"/>
            <w:vAlign w:val="center"/>
          </w:tcPr>
          <w:p>
            <w:pPr>
              <w:pStyle w:val="19"/>
            </w:pPr>
            <w:r>
              <w:t>其他商品和服务支出</w:t>
            </w:r>
          </w:p>
        </w:tc>
        <w:tc>
          <w:tcPr>
            <w:tcW w:w="2551" w:type="dxa"/>
            <w:vAlign w:val="center"/>
          </w:tcPr>
          <w:p>
            <w:pPr>
              <w:pStyle w:val="18"/>
            </w:pPr>
            <w:r>
              <w:t>7.60</w:t>
            </w:r>
          </w:p>
        </w:tc>
        <w:tc>
          <w:tcPr>
            <w:tcW w:w="2551" w:type="dxa"/>
            <w:vAlign w:val="center"/>
          </w:tcPr>
          <w:p>
            <w:pPr>
              <w:pStyle w:val="18"/>
            </w:pPr>
          </w:p>
        </w:tc>
        <w:tc>
          <w:tcPr>
            <w:tcW w:w="2551" w:type="dxa"/>
            <w:vAlign w:val="center"/>
          </w:tcPr>
          <w:p>
            <w:pPr>
              <w:pStyle w:val="18"/>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1191" w:type="dxa"/>
            <w:vAlign w:val="center"/>
          </w:tcPr>
          <w:p>
            <w:pPr>
              <w:pStyle w:val="19"/>
            </w:pPr>
            <w:r>
              <w:t>303</w:t>
            </w:r>
          </w:p>
        </w:tc>
        <w:tc>
          <w:tcPr>
            <w:tcW w:w="4535" w:type="dxa"/>
            <w:vAlign w:val="center"/>
          </w:tcPr>
          <w:p>
            <w:pPr>
              <w:pStyle w:val="19"/>
            </w:pPr>
            <w:r>
              <w:t>对个人和家庭的补助</w:t>
            </w:r>
          </w:p>
        </w:tc>
        <w:tc>
          <w:tcPr>
            <w:tcW w:w="2551" w:type="dxa"/>
            <w:vAlign w:val="center"/>
          </w:tcPr>
          <w:p>
            <w:pPr>
              <w:pStyle w:val="18"/>
            </w:pPr>
            <w:r>
              <w:t>114.72</w:t>
            </w:r>
          </w:p>
        </w:tc>
        <w:tc>
          <w:tcPr>
            <w:tcW w:w="2551" w:type="dxa"/>
            <w:vAlign w:val="center"/>
          </w:tcPr>
          <w:p>
            <w:pPr>
              <w:pStyle w:val="18"/>
            </w:pPr>
            <w:r>
              <w:t>114.72</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1191" w:type="dxa"/>
            <w:vAlign w:val="center"/>
          </w:tcPr>
          <w:p>
            <w:pPr>
              <w:pStyle w:val="19"/>
            </w:pPr>
            <w:r>
              <w:t>30302</w:t>
            </w:r>
          </w:p>
        </w:tc>
        <w:tc>
          <w:tcPr>
            <w:tcW w:w="4535" w:type="dxa"/>
            <w:vAlign w:val="center"/>
          </w:tcPr>
          <w:p>
            <w:pPr>
              <w:pStyle w:val="19"/>
            </w:pPr>
            <w:r>
              <w:t>退休费</w:t>
            </w:r>
          </w:p>
        </w:tc>
        <w:tc>
          <w:tcPr>
            <w:tcW w:w="2551" w:type="dxa"/>
            <w:vAlign w:val="center"/>
          </w:tcPr>
          <w:p>
            <w:pPr>
              <w:pStyle w:val="18"/>
            </w:pPr>
            <w:r>
              <w:t>99.15</w:t>
            </w:r>
          </w:p>
        </w:tc>
        <w:tc>
          <w:tcPr>
            <w:tcW w:w="2551" w:type="dxa"/>
            <w:vAlign w:val="center"/>
          </w:tcPr>
          <w:p>
            <w:pPr>
              <w:pStyle w:val="18"/>
            </w:pPr>
            <w:r>
              <w:t>99.15</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1191" w:type="dxa"/>
            <w:vAlign w:val="center"/>
          </w:tcPr>
          <w:p>
            <w:pPr>
              <w:pStyle w:val="19"/>
            </w:pPr>
            <w:r>
              <w:t>30304</w:t>
            </w:r>
          </w:p>
        </w:tc>
        <w:tc>
          <w:tcPr>
            <w:tcW w:w="4535" w:type="dxa"/>
            <w:vAlign w:val="center"/>
          </w:tcPr>
          <w:p>
            <w:pPr>
              <w:pStyle w:val="19"/>
            </w:pPr>
            <w:r>
              <w:t>抚恤金</w:t>
            </w:r>
          </w:p>
        </w:tc>
        <w:tc>
          <w:tcPr>
            <w:tcW w:w="2551" w:type="dxa"/>
            <w:vAlign w:val="center"/>
          </w:tcPr>
          <w:p>
            <w:pPr>
              <w:pStyle w:val="18"/>
            </w:pPr>
            <w:r>
              <w:t>2.20</w:t>
            </w:r>
          </w:p>
        </w:tc>
        <w:tc>
          <w:tcPr>
            <w:tcW w:w="2551" w:type="dxa"/>
            <w:vAlign w:val="center"/>
          </w:tcPr>
          <w:p>
            <w:pPr>
              <w:pStyle w:val="18"/>
            </w:pPr>
            <w:r>
              <w:t>2.20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1191" w:type="dxa"/>
            <w:vAlign w:val="center"/>
          </w:tcPr>
          <w:p>
            <w:pPr>
              <w:pStyle w:val="19"/>
            </w:pPr>
            <w:r>
              <w:t>30305</w:t>
            </w:r>
          </w:p>
        </w:tc>
        <w:tc>
          <w:tcPr>
            <w:tcW w:w="4535" w:type="dxa"/>
            <w:vAlign w:val="center"/>
          </w:tcPr>
          <w:p>
            <w:pPr>
              <w:pStyle w:val="19"/>
            </w:pPr>
            <w:r>
              <w:t>生活补助</w:t>
            </w:r>
          </w:p>
        </w:tc>
        <w:tc>
          <w:tcPr>
            <w:tcW w:w="2551" w:type="dxa"/>
            <w:vAlign w:val="center"/>
          </w:tcPr>
          <w:p>
            <w:pPr>
              <w:pStyle w:val="18"/>
            </w:pPr>
            <w:r>
              <w:t>7.04</w:t>
            </w:r>
          </w:p>
        </w:tc>
        <w:tc>
          <w:tcPr>
            <w:tcW w:w="2551" w:type="dxa"/>
            <w:vAlign w:val="center"/>
          </w:tcPr>
          <w:p>
            <w:pPr>
              <w:pStyle w:val="18"/>
            </w:pPr>
            <w:r>
              <w:t>7.04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1191" w:type="dxa"/>
            <w:vAlign w:val="center"/>
          </w:tcPr>
          <w:p>
            <w:pPr>
              <w:pStyle w:val="19"/>
            </w:pPr>
            <w:r>
              <w:t>30309</w:t>
            </w:r>
          </w:p>
        </w:tc>
        <w:tc>
          <w:tcPr>
            <w:tcW w:w="4535" w:type="dxa"/>
            <w:vAlign w:val="center"/>
          </w:tcPr>
          <w:p>
            <w:pPr>
              <w:pStyle w:val="19"/>
            </w:pPr>
            <w:r>
              <w:t>奖励金</w:t>
            </w:r>
          </w:p>
        </w:tc>
        <w:tc>
          <w:tcPr>
            <w:tcW w:w="2551" w:type="dxa"/>
            <w:vAlign w:val="center"/>
          </w:tcPr>
          <w:p>
            <w:pPr>
              <w:pStyle w:val="18"/>
            </w:pPr>
            <w:r>
              <w:t>1.40</w:t>
            </w:r>
          </w:p>
        </w:tc>
        <w:tc>
          <w:tcPr>
            <w:tcW w:w="2551" w:type="dxa"/>
            <w:vAlign w:val="center"/>
          </w:tcPr>
          <w:p>
            <w:pPr>
              <w:pStyle w:val="18"/>
            </w:pPr>
            <w:r>
              <w:t>1.40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1191" w:type="dxa"/>
            <w:vAlign w:val="center"/>
          </w:tcPr>
          <w:p>
            <w:pPr>
              <w:pStyle w:val="19"/>
            </w:pPr>
            <w:r>
              <w:t>30399</w:t>
            </w:r>
          </w:p>
        </w:tc>
        <w:tc>
          <w:tcPr>
            <w:tcW w:w="4535" w:type="dxa"/>
            <w:vAlign w:val="center"/>
          </w:tcPr>
          <w:p>
            <w:pPr>
              <w:pStyle w:val="19"/>
            </w:pPr>
            <w:r>
              <w:t>其他对个人和家庭的补助</w:t>
            </w:r>
          </w:p>
        </w:tc>
        <w:tc>
          <w:tcPr>
            <w:tcW w:w="2551" w:type="dxa"/>
            <w:vAlign w:val="center"/>
          </w:tcPr>
          <w:p>
            <w:pPr>
              <w:pStyle w:val="18"/>
            </w:pPr>
            <w:r>
              <w:t>4.93</w:t>
            </w:r>
          </w:p>
        </w:tc>
        <w:tc>
          <w:tcPr>
            <w:tcW w:w="2551" w:type="dxa"/>
            <w:vAlign w:val="center"/>
          </w:tcPr>
          <w:p>
            <w:pPr>
              <w:pStyle w:val="18"/>
            </w:pPr>
            <w:r>
              <w:t>4.93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35</w:t>
            </w:r>
          </w:p>
        </w:tc>
        <w:tc>
          <w:tcPr>
            <w:tcW w:w="1191" w:type="dxa"/>
            <w:vAlign w:val="center"/>
          </w:tcPr>
          <w:p>
            <w:pPr>
              <w:pStyle w:val="19"/>
            </w:pPr>
            <w:r>
              <w:t>310</w:t>
            </w:r>
          </w:p>
        </w:tc>
        <w:tc>
          <w:tcPr>
            <w:tcW w:w="4535" w:type="dxa"/>
            <w:vAlign w:val="center"/>
          </w:tcPr>
          <w:p>
            <w:pPr>
              <w:pStyle w:val="19"/>
            </w:pPr>
            <w:r>
              <w:t>资本性支出</w:t>
            </w:r>
          </w:p>
        </w:tc>
        <w:tc>
          <w:tcPr>
            <w:tcW w:w="2551" w:type="dxa"/>
            <w:vAlign w:val="center"/>
          </w:tcPr>
          <w:p>
            <w:pPr>
              <w:pStyle w:val="18"/>
            </w:pPr>
            <w:r>
              <w:t>4.00</w:t>
            </w:r>
          </w:p>
        </w:tc>
        <w:tc>
          <w:tcPr>
            <w:tcW w:w="2551" w:type="dxa"/>
            <w:vAlign w:val="center"/>
          </w:tcPr>
          <w:p>
            <w:pPr>
              <w:pStyle w:val="18"/>
            </w:pPr>
          </w:p>
        </w:tc>
        <w:tc>
          <w:tcPr>
            <w:tcW w:w="2551" w:type="dxa"/>
            <w:vAlign w:val="center"/>
          </w:tcPr>
          <w:p>
            <w:pPr>
              <w:pStyle w:val="18"/>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36</w:t>
            </w:r>
          </w:p>
        </w:tc>
        <w:tc>
          <w:tcPr>
            <w:tcW w:w="1191" w:type="dxa"/>
            <w:vAlign w:val="center"/>
          </w:tcPr>
          <w:p>
            <w:pPr>
              <w:pStyle w:val="19"/>
            </w:pPr>
            <w:r>
              <w:t>31002</w:t>
            </w:r>
          </w:p>
        </w:tc>
        <w:tc>
          <w:tcPr>
            <w:tcW w:w="4535" w:type="dxa"/>
            <w:vAlign w:val="center"/>
          </w:tcPr>
          <w:p>
            <w:pPr>
              <w:pStyle w:val="19"/>
            </w:pPr>
            <w:r>
              <w:t>办公设备购置</w:t>
            </w:r>
          </w:p>
        </w:tc>
        <w:tc>
          <w:tcPr>
            <w:tcW w:w="2551" w:type="dxa"/>
            <w:vAlign w:val="center"/>
          </w:tcPr>
          <w:p>
            <w:pPr>
              <w:pStyle w:val="18"/>
            </w:pPr>
            <w:r>
              <w:t>4.00</w:t>
            </w:r>
          </w:p>
        </w:tc>
        <w:tc>
          <w:tcPr>
            <w:tcW w:w="2551" w:type="dxa"/>
            <w:vAlign w:val="center"/>
          </w:tcPr>
          <w:p>
            <w:pPr>
              <w:pStyle w:val="18"/>
            </w:pPr>
          </w:p>
        </w:tc>
        <w:tc>
          <w:tcPr>
            <w:tcW w:w="2551" w:type="dxa"/>
            <w:vAlign w:val="center"/>
          </w:tcPr>
          <w:p>
            <w:pPr>
              <w:pStyle w:val="18"/>
            </w:pPr>
            <w:r>
              <w:t>4.00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417唐山市丰南区住房和城乡建设局</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37757.23</w:t>
            </w:r>
          </w:p>
        </w:tc>
        <w:tc>
          <w:tcPr>
            <w:tcW w:w="2551" w:type="dxa"/>
            <w:vAlign w:val="center"/>
          </w:tcPr>
          <w:p>
            <w:pPr>
              <w:pStyle w:val="22"/>
            </w:pPr>
          </w:p>
        </w:tc>
        <w:tc>
          <w:tcPr>
            <w:tcW w:w="2551" w:type="dxa"/>
            <w:vAlign w:val="center"/>
          </w:tcPr>
          <w:p>
            <w:pPr>
              <w:pStyle w:val="22"/>
            </w:pPr>
            <w:r>
              <w:t>37757.23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212</w:t>
            </w:r>
          </w:p>
        </w:tc>
        <w:tc>
          <w:tcPr>
            <w:tcW w:w="4535" w:type="dxa"/>
            <w:vAlign w:val="center"/>
          </w:tcPr>
          <w:p>
            <w:pPr>
              <w:pStyle w:val="19"/>
            </w:pPr>
            <w:r>
              <w:t>城乡社区支出</w:t>
            </w:r>
          </w:p>
        </w:tc>
        <w:tc>
          <w:tcPr>
            <w:tcW w:w="2551" w:type="dxa"/>
            <w:vAlign w:val="center"/>
          </w:tcPr>
          <w:p>
            <w:pPr>
              <w:pStyle w:val="18"/>
            </w:pPr>
            <w:r>
              <w:t>37757.23</w:t>
            </w:r>
          </w:p>
        </w:tc>
        <w:tc>
          <w:tcPr>
            <w:tcW w:w="2551" w:type="dxa"/>
            <w:vAlign w:val="center"/>
          </w:tcPr>
          <w:p>
            <w:pPr>
              <w:pStyle w:val="18"/>
            </w:pPr>
          </w:p>
        </w:tc>
        <w:tc>
          <w:tcPr>
            <w:tcW w:w="2551" w:type="dxa"/>
            <w:vAlign w:val="center"/>
          </w:tcPr>
          <w:p>
            <w:pPr>
              <w:pStyle w:val="18"/>
            </w:pPr>
            <w:r>
              <w:t>37757.23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21208</w:t>
            </w:r>
          </w:p>
        </w:tc>
        <w:tc>
          <w:tcPr>
            <w:tcW w:w="4535" w:type="dxa"/>
            <w:vAlign w:val="center"/>
          </w:tcPr>
          <w:p>
            <w:pPr>
              <w:pStyle w:val="19"/>
            </w:pPr>
            <w:r>
              <w:t>国有土地使用权出让收入安排的支出</w:t>
            </w:r>
          </w:p>
        </w:tc>
        <w:tc>
          <w:tcPr>
            <w:tcW w:w="2551" w:type="dxa"/>
            <w:vAlign w:val="center"/>
          </w:tcPr>
          <w:p>
            <w:pPr>
              <w:pStyle w:val="18"/>
            </w:pPr>
            <w:r>
              <w:t>30364.13</w:t>
            </w:r>
          </w:p>
        </w:tc>
        <w:tc>
          <w:tcPr>
            <w:tcW w:w="2551" w:type="dxa"/>
            <w:vAlign w:val="center"/>
          </w:tcPr>
          <w:p>
            <w:pPr>
              <w:pStyle w:val="18"/>
            </w:pPr>
          </w:p>
        </w:tc>
        <w:tc>
          <w:tcPr>
            <w:tcW w:w="2551" w:type="dxa"/>
            <w:vAlign w:val="center"/>
          </w:tcPr>
          <w:p>
            <w:pPr>
              <w:pStyle w:val="18"/>
            </w:pPr>
            <w:r>
              <w:t>30364.13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2120801</w:t>
            </w:r>
          </w:p>
        </w:tc>
        <w:tc>
          <w:tcPr>
            <w:tcW w:w="4535" w:type="dxa"/>
            <w:vAlign w:val="center"/>
          </w:tcPr>
          <w:p>
            <w:pPr>
              <w:pStyle w:val="19"/>
            </w:pPr>
            <w:r>
              <w:t>征地和拆迁补偿支出</w:t>
            </w:r>
          </w:p>
        </w:tc>
        <w:tc>
          <w:tcPr>
            <w:tcW w:w="2551" w:type="dxa"/>
            <w:vAlign w:val="center"/>
          </w:tcPr>
          <w:p>
            <w:pPr>
              <w:pStyle w:val="18"/>
            </w:pPr>
            <w:r>
              <w:t>1068.57</w:t>
            </w:r>
          </w:p>
        </w:tc>
        <w:tc>
          <w:tcPr>
            <w:tcW w:w="2551" w:type="dxa"/>
            <w:vAlign w:val="center"/>
          </w:tcPr>
          <w:p>
            <w:pPr>
              <w:pStyle w:val="18"/>
            </w:pPr>
          </w:p>
        </w:tc>
        <w:tc>
          <w:tcPr>
            <w:tcW w:w="2551" w:type="dxa"/>
            <w:vAlign w:val="center"/>
          </w:tcPr>
          <w:p>
            <w:pPr>
              <w:pStyle w:val="18"/>
            </w:pPr>
            <w:r>
              <w:t>1068.57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2120803</w:t>
            </w:r>
          </w:p>
        </w:tc>
        <w:tc>
          <w:tcPr>
            <w:tcW w:w="4535" w:type="dxa"/>
            <w:vAlign w:val="center"/>
          </w:tcPr>
          <w:p>
            <w:pPr>
              <w:pStyle w:val="19"/>
            </w:pPr>
            <w:r>
              <w:t>城市建设支出</w:t>
            </w:r>
          </w:p>
        </w:tc>
        <w:tc>
          <w:tcPr>
            <w:tcW w:w="2551" w:type="dxa"/>
            <w:vAlign w:val="center"/>
          </w:tcPr>
          <w:p>
            <w:pPr>
              <w:pStyle w:val="18"/>
            </w:pPr>
            <w:r>
              <w:t>1312.54</w:t>
            </w:r>
          </w:p>
        </w:tc>
        <w:tc>
          <w:tcPr>
            <w:tcW w:w="2551" w:type="dxa"/>
            <w:vAlign w:val="center"/>
          </w:tcPr>
          <w:p>
            <w:pPr>
              <w:pStyle w:val="18"/>
            </w:pPr>
          </w:p>
        </w:tc>
        <w:tc>
          <w:tcPr>
            <w:tcW w:w="2551" w:type="dxa"/>
            <w:vAlign w:val="center"/>
          </w:tcPr>
          <w:p>
            <w:pPr>
              <w:pStyle w:val="18"/>
            </w:pPr>
            <w:r>
              <w:t>1312.54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2120804</w:t>
            </w:r>
          </w:p>
        </w:tc>
        <w:tc>
          <w:tcPr>
            <w:tcW w:w="4535" w:type="dxa"/>
            <w:vAlign w:val="center"/>
          </w:tcPr>
          <w:p>
            <w:pPr>
              <w:pStyle w:val="19"/>
            </w:pPr>
            <w:r>
              <w:t>农村基础设施建设支出</w:t>
            </w:r>
          </w:p>
        </w:tc>
        <w:tc>
          <w:tcPr>
            <w:tcW w:w="2551" w:type="dxa"/>
            <w:vAlign w:val="center"/>
          </w:tcPr>
          <w:p>
            <w:pPr>
              <w:pStyle w:val="18"/>
            </w:pPr>
            <w:r>
              <w:t>5213.64</w:t>
            </w:r>
          </w:p>
        </w:tc>
        <w:tc>
          <w:tcPr>
            <w:tcW w:w="2551" w:type="dxa"/>
            <w:vAlign w:val="center"/>
          </w:tcPr>
          <w:p>
            <w:pPr>
              <w:pStyle w:val="18"/>
            </w:pPr>
          </w:p>
        </w:tc>
        <w:tc>
          <w:tcPr>
            <w:tcW w:w="2551" w:type="dxa"/>
            <w:vAlign w:val="center"/>
          </w:tcPr>
          <w:p>
            <w:pPr>
              <w:pStyle w:val="18"/>
            </w:pPr>
            <w:r>
              <w:t>5213.64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2120899</w:t>
            </w:r>
          </w:p>
        </w:tc>
        <w:tc>
          <w:tcPr>
            <w:tcW w:w="4535" w:type="dxa"/>
            <w:vAlign w:val="center"/>
          </w:tcPr>
          <w:p>
            <w:pPr>
              <w:pStyle w:val="19"/>
            </w:pPr>
            <w:r>
              <w:t>其他国有土地使用权出让收入安排的支出</w:t>
            </w:r>
          </w:p>
        </w:tc>
        <w:tc>
          <w:tcPr>
            <w:tcW w:w="2551" w:type="dxa"/>
            <w:vAlign w:val="center"/>
          </w:tcPr>
          <w:p>
            <w:pPr>
              <w:pStyle w:val="18"/>
            </w:pPr>
            <w:r>
              <w:t>22769.38</w:t>
            </w:r>
          </w:p>
        </w:tc>
        <w:tc>
          <w:tcPr>
            <w:tcW w:w="2551" w:type="dxa"/>
            <w:vAlign w:val="center"/>
          </w:tcPr>
          <w:p>
            <w:pPr>
              <w:pStyle w:val="18"/>
            </w:pPr>
          </w:p>
        </w:tc>
        <w:tc>
          <w:tcPr>
            <w:tcW w:w="2551" w:type="dxa"/>
            <w:vAlign w:val="center"/>
          </w:tcPr>
          <w:p>
            <w:pPr>
              <w:pStyle w:val="18"/>
            </w:pPr>
            <w:r>
              <w:t>22769.38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pPr>
            <w:r>
              <w:t>21213</w:t>
            </w:r>
          </w:p>
        </w:tc>
        <w:tc>
          <w:tcPr>
            <w:tcW w:w="4535" w:type="dxa"/>
            <w:vAlign w:val="center"/>
          </w:tcPr>
          <w:p>
            <w:pPr>
              <w:pStyle w:val="19"/>
            </w:pPr>
            <w:r>
              <w:t>城市基础设施配套费安排的支出</w:t>
            </w:r>
          </w:p>
        </w:tc>
        <w:tc>
          <w:tcPr>
            <w:tcW w:w="2551" w:type="dxa"/>
            <w:vAlign w:val="center"/>
          </w:tcPr>
          <w:p>
            <w:pPr>
              <w:pStyle w:val="18"/>
            </w:pPr>
            <w:r>
              <w:t>6393.10</w:t>
            </w:r>
          </w:p>
        </w:tc>
        <w:tc>
          <w:tcPr>
            <w:tcW w:w="2551" w:type="dxa"/>
            <w:vAlign w:val="center"/>
          </w:tcPr>
          <w:p>
            <w:pPr>
              <w:pStyle w:val="18"/>
            </w:pPr>
          </w:p>
        </w:tc>
        <w:tc>
          <w:tcPr>
            <w:tcW w:w="2551" w:type="dxa"/>
            <w:vAlign w:val="center"/>
          </w:tcPr>
          <w:p>
            <w:pPr>
              <w:pStyle w:val="18"/>
            </w:pPr>
            <w:r>
              <w:t>6393.10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pPr>
            <w:r>
              <w:t>2121302</w:t>
            </w:r>
          </w:p>
        </w:tc>
        <w:tc>
          <w:tcPr>
            <w:tcW w:w="4535" w:type="dxa"/>
            <w:vAlign w:val="center"/>
          </w:tcPr>
          <w:p>
            <w:pPr>
              <w:pStyle w:val="19"/>
            </w:pPr>
            <w:r>
              <w:t>城市环境卫生</w:t>
            </w:r>
          </w:p>
        </w:tc>
        <w:tc>
          <w:tcPr>
            <w:tcW w:w="2551" w:type="dxa"/>
            <w:vAlign w:val="center"/>
          </w:tcPr>
          <w:p>
            <w:pPr>
              <w:pStyle w:val="18"/>
            </w:pPr>
            <w:r>
              <w:t>5893.10</w:t>
            </w:r>
          </w:p>
        </w:tc>
        <w:tc>
          <w:tcPr>
            <w:tcW w:w="2551" w:type="dxa"/>
            <w:vAlign w:val="center"/>
          </w:tcPr>
          <w:p>
            <w:pPr>
              <w:pStyle w:val="18"/>
            </w:pPr>
          </w:p>
        </w:tc>
        <w:tc>
          <w:tcPr>
            <w:tcW w:w="2551" w:type="dxa"/>
            <w:vAlign w:val="center"/>
          </w:tcPr>
          <w:p>
            <w:pPr>
              <w:pStyle w:val="18"/>
            </w:pPr>
            <w:r>
              <w:t>5893.10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vAlign w:val="center"/>
          </w:tcPr>
          <w:p>
            <w:pPr>
              <w:pStyle w:val="19"/>
            </w:pPr>
            <w:r>
              <w:t>2121399</w:t>
            </w:r>
          </w:p>
        </w:tc>
        <w:tc>
          <w:tcPr>
            <w:tcW w:w="4535" w:type="dxa"/>
            <w:vAlign w:val="center"/>
          </w:tcPr>
          <w:p>
            <w:pPr>
              <w:pStyle w:val="19"/>
            </w:pPr>
            <w:r>
              <w:t>其他城市基础设施配套费安排的支出</w:t>
            </w:r>
          </w:p>
        </w:tc>
        <w:tc>
          <w:tcPr>
            <w:tcW w:w="2551" w:type="dxa"/>
            <w:vAlign w:val="center"/>
          </w:tcPr>
          <w:p>
            <w:pPr>
              <w:pStyle w:val="18"/>
            </w:pPr>
            <w:r>
              <w:t>500.00</w:t>
            </w:r>
          </w:p>
        </w:tc>
        <w:tc>
          <w:tcPr>
            <w:tcW w:w="2551" w:type="dxa"/>
            <w:vAlign w:val="center"/>
          </w:tcPr>
          <w:p>
            <w:pPr>
              <w:pStyle w:val="18"/>
            </w:pPr>
          </w:p>
        </w:tc>
        <w:tc>
          <w:tcPr>
            <w:tcW w:w="2551" w:type="dxa"/>
            <w:vAlign w:val="center"/>
          </w:tcPr>
          <w:p>
            <w:pPr>
              <w:pStyle w:val="18"/>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vAlign w:val="center"/>
          </w:tcPr>
          <w:p>
            <w:pPr>
              <w:pStyle w:val="19"/>
            </w:pPr>
            <w:r>
              <w:t>21214</w:t>
            </w:r>
          </w:p>
        </w:tc>
        <w:tc>
          <w:tcPr>
            <w:tcW w:w="4535" w:type="dxa"/>
            <w:vAlign w:val="center"/>
          </w:tcPr>
          <w:p>
            <w:pPr>
              <w:pStyle w:val="19"/>
            </w:pPr>
            <w:r>
              <w:t>污水处理费安排的支出</w:t>
            </w:r>
          </w:p>
        </w:tc>
        <w:tc>
          <w:tcPr>
            <w:tcW w:w="2551" w:type="dxa"/>
            <w:vAlign w:val="center"/>
          </w:tcPr>
          <w:p>
            <w:pPr>
              <w:pStyle w:val="18"/>
            </w:pPr>
            <w:r>
              <w:t>1000.00</w:t>
            </w:r>
          </w:p>
        </w:tc>
        <w:tc>
          <w:tcPr>
            <w:tcW w:w="2551" w:type="dxa"/>
            <w:vAlign w:val="center"/>
          </w:tcPr>
          <w:p>
            <w:pPr>
              <w:pStyle w:val="18"/>
            </w:pPr>
          </w:p>
        </w:tc>
        <w:tc>
          <w:tcPr>
            <w:tcW w:w="2551" w:type="dxa"/>
            <w:vAlign w:val="center"/>
          </w:tcPr>
          <w:p>
            <w:pPr>
              <w:pStyle w:val="18"/>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vAlign w:val="center"/>
          </w:tcPr>
          <w:p>
            <w:pPr>
              <w:pStyle w:val="19"/>
            </w:pPr>
            <w:r>
              <w:t>2121499</w:t>
            </w:r>
          </w:p>
        </w:tc>
        <w:tc>
          <w:tcPr>
            <w:tcW w:w="4535" w:type="dxa"/>
            <w:vAlign w:val="center"/>
          </w:tcPr>
          <w:p>
            <w:pPr>
              <w:pStyle w:val="19"/>
            </w:pPr>
            <w:r>
              <w:t>其他污水处理费安排的支出</w:t>
            </w:r>
          </w:p>
        </w:tc>
        <w:tc>
          <w:tcPr>
            <w:tcW w:w="2551" w:type="dxa"/>
            <w:vAlign w:val="center"/>
          </w:tcPr>
          <w:p>
            <w:pPr>
              <w:pStyle w:val="18"/>
            </w:pPr>
            <w:r>
              <w:t>1000.00</w:t>
            </w:r>
          </w:p>
        </w:tc>
        <w:tc>
          <w:tcPr>
            <w:tcW w:w="2551" w:type="dxa"/>
            <w:vAlign w:val="center"/>
          </w:tcPr>
          <w:p>
            <w:pPr>
              <w:pStyle w:val="18"/>
            </w:pPr>
          </w:p>
        </w:tc>
        <w:tc>
          <w:tcPr>
            <w:tcW w:w="2551" w:type="dxa"/>
            <w:vAlign w:val="center"/>
          </w:tcPr>
          <w:p>
            <w:pPr>
              <w:pStyle w:val="18"/>
            </w:pPr>
            <w:r>
              <w:t>1000.00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417唐山市丰南区住房和城乡建设局</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6"/>
            </w:pPr>
            <w:r>
              <w:t>417唐山市丰南区住房和城乡建设局</w:t>
            </w:r>
          </w:p>
        </w:tc>
        <w:tc>
          <w:tcPr>
            <w:tcW w:w="2381" w:type="dxa"/>
            <w:tcBorders>
              <w:top w:val="single" w:color="FFFFFF" w:sz="6" w:space="0"/>
              <w:left w:val="single" w:color="FFFFFF" w:sz="6" w:space="0"/>
              <w:right w:val="single" w:color="FFFFFF" w:sz="6" w:space="0"/>
            </w:tcBorders>
            <w:vAlign w:val="center"/>
          </w:tcPr>
          <w:p>
            <w:pPr>
              <w:pStyle w:val="1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3798" w:type="dxa"/>
            <w:vMerge w:val="restart"/>
            <w:vAlign w:val="center"/>
          </w:tcPr>
          <w:p>
            <w:pPr>
              <w:pStyle w:val="17"/>
            </w:pPr>
            <w:r>
              <w:t>项  目</w:t>
            </w:r>
          </w:p>
        </w:tc>
        <w:tc>
          <w:tcPr>
            <w:tcW w:w="9524" w:type="dxa"/>
            <w:gridSpan w:val="4"/>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7"/>
            </w:pPr>
            <w:r>
              <w:t>合计</w:t>
            </w:r>
          </w:p>
        </w:tc>
        <w:tc>
          <w:tcPr>
            <w:tcW w:w="2381" w:type="dxa"/>
            <w:vAlign w:val="center"/>
          </w:tcPr>
          <w:p>
            <w:pPr>
              <w:pStyle w:val="17"/>
            </w:pPr>
            <w:r>
              <w:t>一般公共预算              财政拨款</w:t>
            </w:r>
          </w:p>
        </w:tc>
        <w:tc>
          <w:tcPr>
            <w:tcW w:w="2381" w:type="dxa"/>
            <w:vAlign w:val="center"/>
          </w:tcPr>
          <w:p>
            <w:pPr>
              <w:pStyle w:val="17"/>
            </w:pPr>
            <w:r>
              <w:t>政府性基金                  预算拨款</w:t>
            </w:r>
          </w:p>
        </w:tc>
        <w:tc>
          <w:tcPr>
            <w:tcW w:w="2381" w:type="dxa"/>
            <w:vAlign w:val="center"/>
          </w:tcPr>
          <w:p>
            <w:pPr>
              <w:pStyle w:val="1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7"/>
            </w:pPr>
            <w:r>
              <w:t>栏次</w:t>
            </w:r>
          </w:p>
        </w:tc>
        <w:tc>
          <w:tcPr>
            <w:tcW w:w="3798" w:type="dxa"/>
            <w:vAlign w:val="center"/>
          </w:tcPr>
          <w:p>
            <w:pPr>
              <w:pStyle w:val="17"/>
            </w:pPr>
            <w:r>
              <w:t>1</w:t>
            </w:r>
          </w:p>
        </w:tc>
        <w:tc>
          <w:tcPr>
            <w:tcW w:w="2381" w:type="dxa"/>
            <w:vAlign w:val="center"/>
          </w:tcPr>
          <w:p>
            <w:pPr>
              <w:pStyle w:val="17"/>
            </w:pPr>
            <w:r>
              <w:t>2</w:t>
            </w:r>
          </w:p>
        </w:tc>
        <w:tc>
          <w:tcPr>
            <w:tcW w:w="2381" w:type="dxa"/>
            <w:vAlign w:val="center"/>
          </w:tcPr>
          <w:p>
            <w:pPr>
              <w:pStyle w:val="17"/>
            </w:pPr>
            <w:r>
              <w:t>3</w:t>
            </w:r>
          </w:p>
        </w:tc>
        <w:tc>
          <w:tcPr>
            <w:tcW w:w="2381" w:type="dxa"/>
            <w:vAlign w:val="center"/>
          </w:tcPr>
          <w:p>
            <w:pPr>
              <w:pStyle w:val="17"/>
            </w:pPr>
            <w:r>
              <w:t>4</w:t>
            </w:r>
          </w:p>
        </w:tc>
        <w:tc>
          <w:tcPr>
            <w:tcW w:w="238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1</w:t>
            </w:r>
          </w:p>
        </w:tc>
        <w:tc>
          <w:tcPr>
            <w:tcW w:w="3798" w:type="dxa"/>
            <w:vAlign w:val="center"/>
          </w:tcPr>
          <w:p>
            <w:pPr>
              <w:pStyle w:val="21"/>
            </w:pPr>
            <w:r>
              <w:t>合计</w:t>
            </w:r>
          </w:p>
        </w:tc>
        <w:tc>
          <w:tcPr>
            <w:tcW w:w="2381" w:type="dxa"/>
            <w:vAlign w:val="center"/>
          </w:tcPr>
          <w:p>
            <w:pPr>
              <w:pStyle w:val="22"/>
            </w:pPr>
            <w:r>
              <w:t>45.74</w:t>
            </w:r>
          </w:p>
        </w:tc>
        <w:tc>
          <w:tcPr>
            <w:tcW w:w="2381" w:type="dxa"/>
            <w:vAlign w:val="center"/>
          </w:tcPr>
          <w:p>
            <w:pPr>
              <w:pStyle w:val="22"/>
            </w:pPr>
            <w:r>
              <w:t>45.74</w:t>
            </w:r>
          </w:p>
        </w:tc>
        <w:tc>
          <w:tcPr>
            <w:tcW w:w="2381" w:type="dxa"/>
            <w:vAlign w:val="center"/>
          </w:tcPr>
          <w:p>
            <w:pPr>
              <w:pStyle w:val="22"/>
            </w:pPr>
          </w:p>
        </w:tc>
        <w:tc>
          <w:tcPr>
            <w:tcW w:w="238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2</w:t>
            </w:r>
          </w:p>
        </w:tc>
        <w:tc>
          <w:tcPr>
            <w:tcW w:w="3798" w:type="dxa"/>
            <w:vAlign w:val="center"/>
          </w:tcPr>
          <w:p>
            <w:pPr>
              <w:pStyle w:val="19"/>
            </w:pPr>
            <w:r>
              <w:t>“三公”经费小计</w:t>
            </w:r>
          </w:p>
        </w:tc>
        <w:tc>
          <w:tcPr>
            <w:tcW w:w="2381" w:type="dxa"/>
            <w:vAlign w:val="center"/>
          </w:tcPr>
          <w:p>
            <w:pPr>
              <w:pStyle w:val="18"/>
            </w:pPr>
            <w:r>
              <w:t>45.74</w:t>
            </w:r>
          </w:p>
        </w:tc>
        <w:tc>
          <w:tcPr>
            <w:tcW w:w="2381" w:type="dxa"/>
            <w:vAlign w:val="center"/>
          </w:tcPr>
          <w:p>
            <w:pPr>
              <w:pStyle w:val="18"/>
            </w:pPr>
            <w:r>
              <w:t>45.74</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3</w:t>
            </w:r>
          </w:p>
        </w:tc>
        <w:tc>
          <w:tcPr>
            <w:tcW w:w="3798" w:type="dxa"/>
            <w:vAlign w:val="center"/>
          </w:tcPr>
          <w:p>
            <w:pPr>
              <w:pStyle w:val="19"/>
            </w:pPr>
            <w:r>
              <w:t>一、因公出国（境）费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4</w:t>
            </w:r>
          </w:p>
        </w:tc>
        <w:tc>
          <w:tcPr>
            <w:tcW w:w="3798" w:type="dxa"/>
            <w:vAlign w:val="center"/>
          </w:tcPr>
          <w:p>
            <w:pPr>
              <w:pStyle w:val="19"/>
            </w:pPr>
            <w:r>
              <w:t>其中：教学科研人员因公出国（境）</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5</w:t>
            </w:r>
          </w:p>
        </w:tc>
        <w:tc>
          <w:tcPr>
            <w:tcW w:w="3798" w:type="dxa"/>
            <w:vAlign w:val="center"/>
          </w:tcPr>
          <w:p>
            <w:pPr>
              <w:pStyle w:val="19"/>
            </w:pPr>
            <w:r>
              <w:t xml:space="preserve">          其他因公出国（境）费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6</w:t>
            </w:r>
          </w:p>
        </w:tc>
        <w:tc>
          <w:tcPr>
            <w:tcW w:w="3798" w:type="dxa"/>
            <w:vAlign w:val="center"/>
          </w:tcPr>
          <w:p>
            <w:pPr>
              <w:pStyle w:val="19"/>
            </w:pPr>
            <w:r>
              <w:t>二、公务用车购置及维护费</w:t>
            </w:r>
          </w:p>
        </w:tc>
        <w:tc>
          <w:tcPr>
            <w:tcW w:w="2381" w:type="dxa"/>
            <w:vAlign w:val="center"/>
          </w:tcPr>
          <w:p>
            <w:pPr>
              <w:pStyle w:val="18"/>
            </w:pPr>
            <w:r>
              <w:t>42.50</w:t>
            </w:r>
          </w:p>
        </w:tc>
        <w:tc>
          <w:tcPr>
            <w:tcW w:w="2381" w:type="dxa"/>
            <w:vAlign w:val="center"/>
          </w:tcPr>
          <w:p>
            <w:pPr>
              <w:pStyle w:val="18"/>
            </w:pPr>
            <w:r>
              <w:t>42.50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7</w:t>
            </w:r>
          </w:p>
        </w:tc>
        <w:tc>
          <w:tcPr>
            <w:tcW w:w="3798" w:type="dxa"/>
            <w:vAlign w:val="center"/>
          </w:tcPr>
          <w:p>
            <w:pPr>
              <w:pStyle w:val="19"/>
            </w:pPr>
            <w:r>
              <w:t>其中：公务用车购置费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8</w:t>
            </w:r>
          </w:p>
        </w:tc>
        <w:tc>
          <w:tcPr>
            <w:tcW w:w="3798" w:type="dxa"/>
            <w:vAlign w:val="center"/>
          </w:tcPr>
          <w:p>
            <w:pPr>
              <w:pStyle w:val="19"/>
            </w:pPr>
            <w:r>
              <w:t xml:space="preserve">          公务用车运行维护费</w:t>
            </w:r>
          </w:p>
        </w:tc>
        <w:tc>
          <w:tcPr>
            <w:tcW w:w="2381" w:type="dxa"/>
            <w:vAlign w:val="center"/>
          </w:tcPr>
          <w:p>
            <w:pPr>
              <w:pStyle w:val="18"/>
            </w:pPr>
            <w:r>
              <w:t>42.50</w:t>
            </w:r>
          </w:p>
        </w:tc>
        <w:tc>
          <w:tcPr>
            <w:tcW w:w="2381" w:type="dxa"/>
            <w:vAlign w:val="center"/>
          </w:tcPr>
          <w:p>
            <w:pPr>
              <w:pStyle w:val="18"/>
            </w:pPr>
            <w:r>
              <w:t>42.50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9</w:t>
            </w:r>
          </w:p>
        </w:tc>
        <w:tc>
          <w:tcPr>
            <w:tcW w:w="3798" w:type="dxa"/>
            <w:vAlign w:val="center"/>
          </w:tcPr>
          <w:p>
            <w:pPr>
              <w:pStyle w:val="19"/>
            </w:pPr>
            <w:r>
              <w:t>三、公务接待费</w:t>
            </w:r>
          </w:p>
        </w:tc>
        <w:tc>
          <w:tcPr>
            <w:tcW w:w="2381" w:type="dxa"/>
            <w:vAlign w:val="center"/>
          </w:tcPr>
          <w:p>
            <w:pPr>
              <w:pStyle w:val="18"/>
            </w:pPr>
            <w:r>
              <w:t>3.24</w:t>
            </w:r>
          </w:p>
        </w:tc>
        <w:tc>
          <w:tcPr>
            <w:tcW w:w="2381" w:type="dxa"/>
            <w:vAlign w:val="center"/>
          </w:tcPr>
          <w:p>
            <w:pPr>
              <w:pStyle w:val="18"/>
            </w:pPr>
            <w:r>
              <w:t>3.24</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10</w:t>
            </w:r>
          </w:p>
        </w:tc>
        <w:tc>
          <w:tcPr>
            <w:tcW w:w="3798" w:type="dxa"/>
            <w:vAlign w:val="center"/>
          </w:tcPr>
          <w:p>
            <w:pPr>
              <w:pStyle w:val="19"/>
            </w:pPr>
            <w:r>
              <w:t>四、会议费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11</w:t>
            </w:r>
          </w:p>
        </w:tc>
        <w:tc>
          <w:tcPr>
            <w:tcW w:w="3798" w:type="dxa"/>
            <w:vAlign w:val="center"/>
          </w:tcPr>
          <w:p>
            <w:pPr>
              <w:pStyle w:val="19"/>
            </w:pPr>
            <w:r>
              <w:t>五、培训费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唐山市丰南区住房和城乡建设局2022年部门预算信息公开情况说明</w:t>
      </w:r>
    </w:p>
    <w:p>
      <w:pPr>
        <w:jc w:val="center"/>
      </w:pPr>
      <w:r>
        <w:rPr>
          <w:rFonts w:ascii="方正小标宋_GBK" w:hAnsi="方正小标宋_GBK" w:eastAsia="方正小标宋_GBK" w:cs="方正小标宋_GBK"/>
          <w:color w:val="000000"/>
          <w:sz w:val="44"/>
        </w:rPr>
        <w:t>唐山市丰南区住房和城乡建设局2022年部门预算信息公开情况说明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按照《预算法》、《地方预决算公开操作规程》和《关于进一步推进预算公开工作的实施意见》规定，现将唐山市丰南区住房和城乡建设局2022年部门预算公开如下：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4"/>
      </w:pPr>
      <w:r>
        <w:t> 一、部门职责</w:t>
      </w:r>
    </w:p>
    <w:p>
      <w:pPr>
        <w:pStyle w:val="24"/>
      </w:pPr>
      <w:r>
        <w:t>根据《唐山市丰南区住房和城乡建设局主要职责内设机构和人员编制规定》，唐山市丰南区住房和城乡建设局为区政府工作部门，主要职责:</w:t>
      </w:r>
    </w:p>
    <w:p>
      <w:pPr>
        <w:pStyle w:val="24"/>
      </w:pPr>
      <w:r>
        <w:t>（一）贯彻执行国家和省、市有关住房和城乡建设管理的方针、政策和法律法规；拟定全区住房和城乡建设发展中长期规划和年度计划；起草全区工程建设、村镇建设、建筑业、住房保障、房产管理、物业管理和市政公用基础设施管理、园林绿化等管理制度、规定，拟定相关政策。</w:t>
      </w:r>
    </w:p>
    <w:p>
      <w:pPr>
        <w:pStyle w:val="24"/>
      </w:pPr>
      <w:r>
        <w:t>（二）承担规范全区住房和城乡建设管理秩序的责任。贯彻执行国家、省关于住房建设和住房保障、工程建设、城市建设、村镇建设、建筑业、房地产业、市政公用事、行业管理。</w:t>
      </w:r>
    </w:p>
    <w:p>
      <w:pPr>
        <w:pStyle w:val="24"/>
      </w:pPr>
      <w:r>
        <w:t>（三）承担规范全区房地产市场秩序、监督管理房地产市场的责任。贯彻执行国家、省有关房地产市场监督管理的政策；会同有关部门规范房地产市场市场秩序，指导、监督、管理全区房地产开发、房屋权属管理、房屋租赁、房屋面积管理、房地产估价与经纪管理工作。</w:t>
      </w:r>
    </w:p>
    <w:p>
      <w:pPr>
        <w:pStyle w:val="24"/>
      </w:pPr>
      <w:r>
        <w:t>（四）承担保障全区城镇低收入家庭住房的责任。贯彻执行国家、省、市有关住房保障和廉租住房方面的政策；会同有关部门做好全区有关廉租住房资金安排；负责住房制度改革工作。</w:t>
      </w:r>
    </w:p>
    <w:p>
      <w:pPr>
        <w:pStyle w:val="24"/>
      </w:pPr>
      <w:r>
        <w:t>（五）承担危旧平房改造工作的责任。负责拟定危旧平房改造工作计划，并进行政策指导和监督。</w:t>
      </w:r>
    </w:p>
    <w:p>
      <w:pPr>
        <w:pStyle w:val="24"/>
      </w:pPr>
      <w:r>
        <w:t>（六）承担物业管理工作的责任。指导规范监督物业管理行为，指导、监督专项维修资金归集和使用。</w:t>
      </w:r>
    </w:p>
    <w:p>
      <w:pPr>
        <w:pStyle w:val="24"/>
      </w:pPr>
      <w:r>
        <w:t>（七）承担监督管理全区建筑市场，规范建筑市场各方主体行为的责任。指导全区建筑活动，组织实施房屋建筑和市政工程项目招投标活动的监督执法；规范建筑市场，管理建筑市场准入清出、建筑施工、建设监理、工程质量和建筑安全生产；拟定全区工程施工建筑装饰装修、建设监理、工程造价、工程咨询、市政公用行业和相关社会中介组织的管理办法并监督执行；参与全区大中型建设项目建设前期工作；组织管理全区重点工程建设，负责监管工程的竣工验收；负责对进行施工现场的建设工业产品进行监督管理；负责管理城市建设档案。</w:t>
      </w:r>
    </w:p>
    <w:p>
      <w:pPr>
        <w:pStyle w:val="24"/>
      </w:pPr>
      <w:r>
        <w:t>（八）承担市政公用设施建设管理的责任。负责全区城市市政公用设施建设、运行、安全、和应急管理；负责全区城市建设项目的审查报批工作；负责城市道路和排水管网的建设管理，参与城市防洪的有关工作；负责城乡市容环境卫生综合治理工作；负责公共园林绿地的建设和养护管理工作。</w:t>
      </w:r>
    </w:p>
    <w:p>
      <w:pPr>
        <w:pStyle w:val="24"/>
      </w:pPr>
      <w:r>
        <w:t>（九）承担规范和指导全区村镇建设的责任。拟定全区村庄和小城镇建设政策、管理办法并指导实施；指导全区农村住房建设、住房安全及危房改造；指导全区小城镇、村庄基础设施和人居生态环境的改善工作；负责全区村镇建设试点工作，指导全区重点镇建设，指导全区村镇房屋产权产籍的管理工作。</w:t>
      </w:r>
    </w:p>
    <w:p>
      <w:pPr>
        <w:pStyle w:val="24"/>
      </w:pPr>
      <w:r>
        <w:t>（十）负责全区供水、供热、燃气事业的管理工作，指导实施供水、供热、燃气年度建设项目计划。</w:t>
      </w:r>
    </w:p>
    <w:p>
      <w:pPr>
        <w:pStyle w:val="24"/>
      </w:pPr>
      <w:r>
        <w:t>（十一）贯彻执行城镇各类房屋建筑及其附属设施和城市市政工程建设的抗震设计规范；负责全市建筑节能、墙体材料革新、粉煤灰尘及工业废渣综合利用工作。</w:t>
      </w:r>
    </w:p>
    <w:p>
      <w:pPr>
        <w:pStyle w:val="24"/>
      </w:pPr>
      <w:r>
        <w:t>（十二）承担对全区重点工程建设的协调、服务、监督、管理责任。</w:t>
      </w:r>
    </w:p>
    <w:p>
      <w:pPr>
        <w:pStyle w:val="24"/>
      </w:pPr>
      <w:r>
        <w:t>（十三）承办区政府交办的其他事项。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7"/>
            </w:pPr>
            <w:r>
              <w:t>单位名称</w:t>
            </w:r>
          </w:p>
        </w:tc>
        <w:tc>
          <w:tcPr>
            <w:tcW w:w="1843" w:type="dxa"/>
            <w:vAlign w:val="center"/>
          </w:tcPr>
          <w:p>
            <w:pPr>
              <w:pStyle w:val="17"/>
            </w:pPr>
            <w:r>
              <w:t>单位性质</w:t>
            </w:r>
          </w:p>
        </w:tc>
        <w:tc>
          <w:tcPr>
            <w:tcW w:w="2126" w:type="dxa"/>
            <w:vAlign w:val="center"/>
          </w:tcPr>
          <w:p>
            <w:pPr>
              <w:pStyle w:val="17"/>
            </w:pPr>
            <w:r>
              <w:t>单位规格</w:t>
            </w:r>
          </w:p>
        </w:tc>
        <w:tc>
          <w:tcPr>
            <w:tcW w:w="3827" w:type="dxa"/>
            <w:vAlign w:val="center"/>
          </w:tcPr>
          <w:p>
            <w:pPr>
              <w:pStyle w:val="1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pPr>
            <w:r>
              <w:t>唐山市丰南区住房和城乡建设局本级</w:t>
            </w:r>
          </w:p>
        </w:tc>
        <w:tc>
          <w:tcPr>
            <w:tcW w:w="1843" w:type="dxa"/>
            <w:vAlign w:val="center"/>
          </w:tcPr>
          <w:p>
            <w:pPr>
              <w:pStyle w:val="20"/>
            </w:pPr>
            <w:r>
              <w:t>行政</w:t>
            </w:r>
          </w:p>
        </w:tc>
        <w:tc>
          <w:tcPr>
            <w:tcW w:w="2126" w:type="dxa"/>
            <w:vAlign w:val="center"/>
          </w:tcPr>
          <w:p>
            <w:pPr>
              <w:pStyle w:val="20"/>
            </w:pPr>
            <w:r>
              <w:t>正科级</w:t>
            </w:r>
          </w:p>
        </w:tc>
        <w:tc>
          <w:tcPr>
            <w:tcW w:w="3827" w:type="dxa"/>
            <w:vAlign w:val="center"/>
          </w:tcPr>
          <w:p>
            <w:pPr>
              <w:pStyle w:val="20"/>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pPr>
            <w:r>
              <w:t>唐山市丰南区城市管理综合执法大队</w:t>
            </w:r>
          </w:p>
        </w:tc>
        <w:tc>
          <w:tcPr>
            <w:tcW w:w="1843" w:type="dxa"/>
            <w:vAlign w:val="center"/>
          </w:tcPr>
          <w:p>
            <w:pPr>
              <w:pStyle w:val="20"/>
            </w:pPr>
            <w:r>
              <w:t>事业</w:t>
            </w:r>
          </w:p>
        </w:tc>
        <w:tc>
          <w:tcPr>
            <w:tcW w:w="2126" w:type="dxa"/>
            <w:vAlign w:val="center"/>
          </w:tcPr>
          <w:p>
            <w:pPr>
              <w:pStyle w:val="20"/>
            </w:pPr>
            <w:r>
              <w:t>副科级</w:t>
            </w:r>
          </w:p>
        </w:tc>
        <w:tc>
          <w:tcPr>
            <w:tcW w:w="3827" w:type="dxa"/>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pPr>
            <w:r>
              <w:t>唐山市丰南区市政工程服务站</w:t>
            </w:r>
          </w:p>
        </w:tc>
        <w:tc>
          <w:tcPr>
            <w:tcW w:w="1843" w:type="dxa"/>
            <w:vAlign w:val="center"/>
          </w:tcPr>
          <w:p>
            <w:pPr>
              <w:pStyle w:val="20"/>
            </w:pPr>
            <w:r>
              <w:t>事业</w:t>
            </w:r>
          </w:p>
        </w:tc>
        <w:tc>
          <w:tcPr>
            <w:tcW w:w="2126" w:type="dxa"/>
            <w:vAlign w:val="center"/>
          </w:tcPr>
          <w:p>
            <w:pPr>
              <w:pStyle w:val="20"/>
            </w:pPr>
            <w:r>
              <w:t>股级</w:t>
            </w:r>
          </w:p>
        </w:tc>
        <w:tc>
          <w:tcPr>
            <w:tcW w:w="3827" w:type="dxa"/>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pPr>
            <w:r>
              <w:t>唐山市丰南区房产服务站</w:t>
            </w:r>
          </w:p>
        </w:tc>
        <w:tc>
          <w:tcPr>
            <w:tcW w:w="1843" w:type="dxa"/>
            <w:vAlign w:val="center"/>
          </w:tcPr>
          <w:p>
            <w:pPr>
              <w:pStyle w:val="20"/>
            </w:pPr>
            <w:r>
              <w:t>事业</w:t>
            </w:r>
          </w:p>
        </w:tc>
        <w:tc>
          <w:tcPr>
            <w:tcW w:w="2126" w:type="dxa"/>
            <w:vAlign w:val="center"/>
          </w:tcPr>
          <w:p>
            <w:pPr>
              <w:pStyle w:val="20"/>
            </w:pPr>
            <w:r>
              <w:t>股级</w:t>
            </w:r>
          </w:p>
        </w:tc>
        <w:tc>
          <w:tcPr>
            <w:tcW w:w="3827" w:type="dxa"/>
            <w:vAlign w:val="center"/>
          </w:tcPr>
          <w:p>
            <w:pPr>
              <w:pStyle w:val="20"/>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pPr>
            <w:r>
              <w:t>唐山市丰南区园林绿化站</w:t>
            </w:r>
          </w:p>
        </w:tc>
        <w:tc>
          <w:tcPr>
            <w:tcW w:w="1843" w:type="dxa"/>
            <w:vAlign w:val="center"/>
          </w:tcPr>
          <w:p>
            <w:pPr>
              <w:pStyle w:val="20"/>
            </w:pPr>
            <w:r>
              <w:t>事业</w:t>
            </w:r>
          </w:p>
        </w:tc>
        <w:tc>
          <w:tcPr>
            <w:tcW w:w="2126" w:type="dxa"/>
            <w:vAlign w:val="center"/>
          </w:tcPr>
          <w:p>
            <w:pPr>
              <w:pStyle w:val="20"/>
            </w:pPr>
            <w:r>
              <w:t>股级</w:t>
            </w:r>
          </w:p>
        </w:tc>
        <w:tc>
          <w:tcPr>
            <w:tcW w:w="3827" w:type="dxa"/>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pPr>
            <w:r>
              <w:t>唐山市丰南区环境卫生服务站</w:t>
            </w:r>
          </w:p>
        </w:tc>
        <w:tc>
          <w:tcPr>
            <w:tcW w:w="1843" w:type="dxa"/>
            <w:vAlign w:val="center"/>
          </w:tcPr>
          <w:p>
            <w:pPr>
              <w:pStyle w:val="20"/>
            </w:pPr>
            <w:r>
              <w:t>事业</w:t>
            </w:r>
          </w:p>
        </w:tc>
        <w:tc>
          <w:tcPr>
            <w:tcW w:w="2126" w:type="dxa"/>
            <w:vAlign w:val="center"/>
          </w:tcPr>
          <w:p>
            <w:pPr>
              <w:pStyle w:val="20"/>
            </w:pPr>
            <w:r>
              <w:t>股级</w:t>
            </w:r>
          </w:p>
        </w:tc>
        <w:tc>
          <w:tcPr>
            <w:tcW w:w="3827" w:type="dxa"/>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pPr>
            <w:r>
              <w:t>唐山市丰南区排水服务站</w:t>
            </w:r>
          </w:p>
        </w:tc>
        <w:tc>
          <w:tcPr>
            <w:tcW w:w="1843" w:type="dxa"/>
            <w:vAlign w:val="center"/>
          </w:tcPr>
          <w:p>
            <w:pPr>
              <w:pStyle w:val="20"/>
            </w:pPr>
            <w:r>
              <w:t>事业</w:t>
            </w:r>
          </w:p>
        </w:tc>
        <w:tc>
          <w:tcPr>
            <w:tcW w:w="2126" w:type="dxa"/>
            <w:vAlign w:val="center"/>
          </w:tcPr>
          <w:p>
            <w:pPr>
              <w:pStyle w:val="20"/>
            </w:pPr>
            <w:r>
              <w:t>股级</w:t>
            </w:r>
          </w:p>
        </w:tc>
        <w:tc>
          <w:tcPr>
            <w:tcW w:w="3827" w:type="dxa"/>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pPr>
            <w:r>
              <w:t>唐山市丰南区农村环境卫生服务站</w:t>
            </w:r>
          </w:p>
        </w:tc>
        <w:tc>
          <w:tcPr>
            <w:tcW w:w="1843" w:type="dxa"/>
            <w:vAlign w:val="center"/>
          </w:tcPr>
          <w:p>
            <w:pPr>
              <w:pStyle w:val="20"/>
            </w:pPr>
            <w:r>
              <w:t>事业</w:t>
            </w:r>
          </w:p>
        </w:tc>
        <w:tc>
          <w:tcPr>
            <w:tcW w:w="2126" w:type="dxa"/>
            <w:vAlign w:val="center"/>
          </w:tcPr>
          <w:p>
            <w:pPr>
              <w:pStyle w:val="20"/>
            </w:pPr>
            <w:r>
              <w:t>股级</w:t>
            </w:r>
          </w:p>
        </w:tc>
        <w:tc>
          <w:tcPr>
            <w:tcW w:w="3827" w:type="dxa"/>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pPr>
            <w:r>
              <w:t>唐山市丰南区城市综合管理服务中心</w:t>
            </w:r>
          </w:p>
        </w:tc>
        <w:tc>
          <w:tcPr>
            <w:tcW w:w="1843" w:type="dxa"/>
            <w:vAlign w:val="center"/>
          </w:tcPr>
          <w:p>
            <w:pPr>
              <w:pStyle w:val="20"/>
            </w:pPr>
            <w:r>
              <w:t>事业</w:t>
            </w:r>
          </w:p>
        </w:tc>
        <w:tc>
          <w:tcPr>
            <w:tcW w:w="2126" w:type="dxa"/>
            <w:vAlign w:val="center"/>
          </w:tcPr>
          <w:p>
            <w:pPr>
              <w:pStyle w:val="20"/>
            </w:pPr>
            <w:r>
              <w:t>股级</w:t>
            </w:r>
          </w:p>
        </w:tc>
        <w:tc>
          <w:tcPr>
            <w:tcW w:w="3827" w:type="dxa"/>
            <w:vAlign w:val="center"/>
          </w:tcPr>
          <w:p>
            <w:pPr>
              <w:pStyle w:val="20"/>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部门预算的编制实行综合预算管理，即全部收入和支出都反映在预算中。唐山市丰南区住房和城乡建设局机关及所属事业单位的收支包含在部门预算中。</w:t>
      </w:r>
    </w:p>
    <w:p>
      <w:pPr>
        <w:numPr>
          <w:ilvl w:val="0"/>
          <w:numId w:val="1"/>
        </w:num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收入说明</w:t>
      </w:r>
    </w:p>
    <w:p>
      <w:pPr>
        <w:spacing w:line="500" w:lineRule="exact"/>
        <w:rPr>
          <w:rFonts w:eastAsia="方正仿宋_GBK" w:cs="Times New Roman"/>
          <w:color w:val="000000"/>
          <w:sz w:val="28"/>
          <w:lang w:eastAsia="zh-CN"/>
        </w:rPr>
      </w:pPr>
      <w:r>
        <w:rPr>
          <w:rFonts w:hint="eastAsia" w:eastAsia="方正仿宋_GBK" w:cs="Times New Roman"/>
          <w:color w:val="000000"/>
          <w:sz w:val="28"/>
          <w:lang w:eastAsia="zh-CN"/>
        </w:rPr>
        <w:t xml:space="preserve">        2022年部门预算收入62516.63万元，其中：一般公共预算拨款23165.96万元，政府性基金预算拨款37757.23万元，国有资本经营预算拨款0万元，财政专户核拨0万元，单位资金0万元，财政拨款结转1593.44万元。</w:t>
      </w:r>
    </w:p>
    <w:p>
      <w:pPr>
        <w:numPr>
          <w:ilvl w:val="0"/>
          <w:numId w:val="1"/>
        </w:num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支出说明</w:t>
      </w:r>
    </w:p>
    <w:p>
      <w:pPr>
        <w:spacing w:line="500" w:lineRule="exact"/>
        <w:ind w:left="560"/>
        <w:rPr>
          <w:rFonts w:eastAsia="方正仿宋_GBK" w:cs="Times New Roman"/>
          <w:color w:val="000000"/>
          <w:sz w:val="28"/>
          <w:lang w:eastAsia="zh-CN"/>
        </w:rPr>
      </w:pPr>
      <w:r>
        <w:rPr>
          <w:rFonts w:hint="eastAsia" w:eastAsia="方正仿宋_GBK" w:cs="Times New Roman"/>
          <w:color w:val="000000"/>
          <w:sz w:val="28"/>
          <w:lang w:eastAsia="zh-CN"/>
        </w:rPr>
        <w:t xml:space="preserve"> 2022年部门预算支出62516.63万元，其中：人员经费3485.54万元，日常公用经费338.58万元，项目支出58692.51万元。</w:t>
      </w:r>
    </w:p>
    <w:p>
      <w:pPr>
        <w:numPr>
          <w:ilvl w:val="0"/>
          <w:numId w:val="2"/>
        </w:numPr>
        <w:spacing w:before="10" w:after="10" w:line="360" w:lineRule="auto"/>
        <w:ind w:firstLine="640"/>
        <w:outlineLvl w:val="2"/>
        <w:rPr>
          <w:rFonts w:ascii="黑体" w:hAnsi="黑体" w:eastAsia="黑体" w:cs="黑体"/>
          <w:color w:val="000000"/>
          <w:sz w:val="32"/>
          <w:lang w:eastAsia="zh-CN"/>
        </w:rPr>
      </w:pPr>
      <w:bookmarkStart w:id="11" w:name="_Toc_3_3_0000000012"/>
      <w:r>
        <w:rPr>
          <w:rFonts w:hint="eastAsia" w:ascii="黑体" w:hAnsi="黑体" w:eastAsia="黑体" w:cs="黑体"/>
          <w:color w:val="000000"/>
          <w:sz w:val="32"/>
          <w:lang w:eastAsia="zh-CN"/>
        </w:rPr>
        <w:t>比上年增减情况</w:t>
      </w:r>
    </w:p>
    <w:p>
      <w:pPr>
        <w:spacing w:before="10" w:after="10" w:line="360" w:lineRule="auto"/>
        <w:outlineLvl w:val="2"/>
        <w:rPr>
          <w:rFonts w:ascii="黑体" w:hAnsi="黑体" w:eastAsia="黑体" w:cs="黑体"/>
          <w:color w:val="000000"/>
          <w:sz w:val="32"/>
          <w:lang w:eastAsia="zh-CN"/>
        </w:rPr>
      </w:pPr>
      <w:r>
        <w:rPr>
          <w:rFonts w:hint="eastAsia" w:ascii="黑体" w:hAnsi="黑体" w:eastAsia="黑体" w:cs="黑体"/>
          <w:color w:val="000000"/>
          <w:sz w:val="32"/>
          <w:lang w:eastAsia="zh-CN"/>
        </w:rPr>
        <w:t xml:space="preserve">    2022年部门预算较2021年减少19148.03万元，其中：人员经费减少60.04万元，日常公用经费减少5.03万元，项目经费减少19082.96万元。</w:t>
      </w:r>
    </w:p>
    <w:p>
      <w:pPr>
        <w:numPr>
          <w:ilvl w:val="0"/>
          <w:numId w:val="3"/>
        </w:num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机关运行经费安排情况</w:t>
      </w:r>
      <w:bookmarkEnd w:id="11"/>
    </w:p>
    <w:p>
      <w:pPr>
        <w:spacing w:before="10" w:after="10" w:line="360" w:lineRule="auto"/>
        <w:outlineLvl w:val="2"/>
        <w:rPr>
          <w:rFonts w:ascii="黑体" w:hAnsi="黑体" w:eastAsia="黑体" w:cs="黑体"/>
          <w:color w:val="000000"/>
          <w:sz w:val="32"/>
          <w:lang w:eastAsia="zh-CN"/>
        </w:rPr>
      </w:pPr>
      <w:r>
        <w:rPr>
          <w:rFonts w:hint="eastAsia" w:ascii="黑体" w:hAnsi="黑体" w:eastAsia="黑体" w:cs="黑体"/>
          <w:color w:val="000000"/>
          <w:sz w:val="32"/>
          <w:lang w:eastAsia="zh-CN"/>
        </w:rPr>
        <w:t xml:space="preserve">    2022年机关运行经费共计安排239.7万元，主要包括：用于保证机关正常运转的办公费41.04万元，印刷费2万元，水费1.22万元，电费7.16万元，邮电费5.24万元，差旅费0.5万元，维修费0.4万元，办公设备购置费4万元，公务用车运行维护费42.5万元，公务接待费3.24万元，工会经费33.56万元，职工福利费28.73万元，办公取暖费70.11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7"/>
        <w:rPr>
          <w:lang w:eastAsia="zh-CN"/>
        </w:rPr>
      </w:pPr>
      <w:r>
        <w:rPr>
          <w:rFonts w:hint="eastAsia"/>
          <w:lang w:eastAsia="zh-CN"/>
        </w:rPr>
        <w:t>2022年部门“三公”经费预算安排45.74万元，比2021年减少2.26万元，具体增减情况为：</w:t>
      </w:r>
    </w:p>
    <w:p>
      <w:pPr>
        <w:pStyle w:val="27"/>
        <w:numPr>
          <w:ilvl w:val="0"/>
          <w:numId w:val="4"/>
        </w:numPr>
        <w:rPr>
          <w:color w:val="000000" w:themeColor="text1"/>
          <w:szCs w:val="28"/>
          <w:lang w:eastAsia="zh-CN"/>
        </w:rPr>
      </w:pPr>
      <w:r>
        <w:rPr>
          <w:rFonts w:hint="eastAsia"/>
          <w:color w:val="000000" w:themeColor="text1"/>
          <w:szCs w:val="28"/>
          <w:lang w:eastAsia="zh-CN"/>
        </w:rPr>
        <w:t>公务用车购置及运行费42.5万元，比2021年减少2万元，原因是：城管公务用车运行维护费预算标准减少。</w:t>
      </w:r>
    </w:p>
    <w:p>
      <w:pPr>
        <w:pStyle w:val="27"/>
        <w:numPr>
          <w:ilvl w:val="0"/>
          <w:numId w:val="4"/>
        </w:numPr>
        <w:rPr>
          <w:color w:val="000000" w:themeColor="text1"/>
          <w:szCs w:val="28"/>
          <w:lang w:eastAsia="zh-CN"/>
        </w:rPr>
      </w:pPr>
      <w:r>
        <w:rPr>
          <w:rFonts w:hint="eastAsia"/>
          <w:color w:val="000000" w:themeColor="text1"/>
          <w:szCs w:val="28"/>
          <w:lang w:eastAsia="zh-CN"/>
        </w:rPr>
        <w:t>公务接待费3.24万元，比2021年减少0.26万元，原因是：城管均衡预算额度减少。</w:t>
      </w:r>
    </w:p>
    <w:p>
      <w:pPr>
        <w:pStyle w:val="27"/>
        <w:numPr>
          <w:ilvl w:val="0"/>
          <w:numId w:val="4"/>
        </w:numPr>
        <w:rPr>
          <w:color w:val="000000" w:themeColor="text1"/>
          <w:szCs w:val="28"/>
          <w:lang w:eastAsia="zh-CN"/>
        </w:rPr>
      </w:pPr>
      <w:r>
        <w:rPr>
          <w:rFonts w:hint="eastAsia"/>
          <w:color w:val="000000" w:themeColor="text1"/>
          <w:szCs w:val="28"/>
          <w:lang w:eastAsia="zh-CN"/>
        </w:rPr>
        <w:t>因公出国（境）费0万元，与2021年持平，无增减变化。</w:t>
      </w:r>
    </w:p>
    <w:p>
      <w:pPr>
        <w:spacing w:before="10" w:after="10" w:line="360" w:lineRule="auto"/>
        <w:ind w:firstLine="640"/>
        <w:outlineLvl w:val="2"/>
        <w:rPr>
          <w:color w:val="000000" w:themeColor="text1"/>
        </w:rPr>
      </w:pPr>
      <w:bookmarkStart w:id="13" w:name="_Toc_3_3_0000000014"/>
      <w:r>
        <w:rPr>
          <w:rFonts w:ascii="黑体" w:hAnsi="黑体" w:eastAsia="黑体" w:cs="黑体"/>
          <w:color w:val="000000" w:themeColor="text1"/>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8"/>
      </w:pPr>
      <w:r>
        <w:t>（一）提高住房保障效率，稳定房地产市场。按照城镇保障性安居工程工作安排，完成市达棚户区改造任务。进一步完善住房保障体系，全区保障性住房分配率保持90%以上，着力改善城镇住房困难家庭居住条件。引导建筑企业良性竞争，激发企业创新热情。有效保障农民工合法权益，提高物业服务质量，满足居民多样化住房需求。全面加强城市管理，推进依法行政，进一步规范行政执法行为、提高执法水平，使违法行为得到及时查处，违法建设情况得到有效遏制。进一步规范工程建设行为，创建优质工程，实现监管项目重大质量事故为零的目标，保障人民生命财产安全。促进建筑业健康发展，房地产市场进一步优化。</w:t>
      </w:r>
    </w:p>
    <w:p>
      <w:pPr>
        <w:pStyle w:val="28"/>
      </w:pPr>
      <w:r>
        <w:t>（二）完善基础设施建设，提高城市综合承载力。坚定不移地做好习近平总书记提出的实现“三个努力建成”和省委提出的“两个率先”目标，抢抓京津冀协同发展机遇，积极融入“一港双城”大格局，加快我区市政公用、园林绿化、污水处理、垃圾处理、城乡环境卫生等基础设施建设，促进城市基础设施转型升级，着力提升人居生态环境。力争生活垃圾无害化处理率保持100%、建成区污水处理率基本实现100%、自来水普及率98%、集中供热普及率99%、城区道路机械化清扫率达到90%以上。提升城市基础设施水平，完善城市综合功能，改善生态环境。同时，加强农村生活垃圾治理工作，促进农村生活垃圾收集、转运市场化运作，实现覆盖率100%。</w:t>
      </w:r>
    </w:p>
    <w:p>
      <w:pPr>
        <w:pStyle w:val="28"/>
      </w:pPr>
      <w:r>
        <w:t>（三）强化绿色发展理念，有效改善生态环境。执行75%居住建筑节能标准，绿色建筑规模达到新建建筑的35%；新建11层以下住宅项目全部推行太阳能、浅层地能等可再生能源利用；装配式建筑占新建建筑面积的比例达到5%。按照市达任务，按时完成农房抗震改造工作；启动17个老旧小区改造工作，修缮房屋主体、改造完善基础设施，有效实现节能效果。</w:t>
      </w:r>
    </w:p>
    <w:p>
      <w:pPr>
        <w:pStyle w:val="28"/>
      </w:pPr>
      <w:r>
        <w:t>（四）提高城市管理水平，规范综合行政执法。强化队伍，提高执法水平。持续开展法律、法规培训，理论知识培训，进一步完善文明礼仪、规范执法、车辆使用等各类规章制度，加强纪律作风建设，不断提升内部管理水平。加强城区执法，有效解决流动摊贩欺街占道经营、渣土运输车辆飘洒、违规设置广告牌匾、露天烧烤焚烧等问题，不断提升城市管理执法水平。完善城市综合管理服务平台，建设视频智能分析系统、智慧环卫综合管理平台、智慧综合执法系统、智慧市政综合监管系统、智慧渣土监管系统及智慧城管公共服务平台等。</w:t>
      </w:r>
    </w:p>
    <w:p>
      <w:pPr>
        <w:pStyle w:val="28"/>
      </w:pPr>
    </w:p>
    <w:p>
      <w:pPr>
        <w:spacing w:line="500" w:lineRule="exact"/>
        <w:ind w:firstLine="560"/>
      </w:pPr>
      <w:r>
        <w:rPr>
          <w:rFonts w:eastAsia="方正仿宋_GBK" w:cs="Times New Roman"/>
          <w:color w:val="000000"/>
          <w:sz w:val="28"/>
        </w:rPr>
        <w:t>（二）分项绩效目标</w:t>
      </w:r>
    </w:p>
    <w:p>
      <w:pPr>
        <w:pStyle w:val="29"/>
      </w:pPr>
      <w:r>
        <w:t>（一）进一步健全住房保障体系，稳妥推进住房制度改革，按照国家要求达到城镇住房保障工作目标。</w:t>
      </w:r>
    </w:p>
    <w:p>
      <w:pPr>
        <w:pStyle w:val="29"/>
      </w:pPr>
      <w:r>
        <w:t>绩效目标：完成城镇保障性安居工程年度建设任务，建立健全公平、公正、公开的分配机制和优质、高效管理服务机制，保障性住房及时分配到位。及时出台政策；妥善处理房改遗留问题，避免产生新的社会矛盾。</w:t>
      </w:r>
    </w:p>
    <w:p>
      <w:pPr>
        <w:pStyle w:val="29"/>
      </w:pPr>
      <w:r>
        <w:t>绩效指标：</w:t>
      </w:r>
    </w:p>
    <w:p>
      <w:pPr>
        <w:pStyle w:val="29"/>
      </w:pPr>
      <w:r>
        <w:t>住房保障率：反映已保障人数占应保障人数的比率，保障率在100%为优，95%-99%为良，90%-95%为中，小于90%为差。</w:t>
      </w:r>
    </w:p>
    <w:p>
      <w:pPr>
        <w:pStyle w:val="29"/>
      </w:pPr>
      <w:r>
        <w:t>社会大众满意度：社会大众对项目实施的满意程度，满意度在100%为优，95%-99%为良，90%-95%为中，小于90%为差。</w:t>
      </w:r>
    </w:p>
    <w:p>
      <w:pPr>
        <w:pStyle w:val="29"/>
      </w:pPr>
      <w:r>
        <w:t>（二）加强管理，提高城市承载能力和宜居度。加强村镇建设，改善农村人居环境，实现城乡统筹发展。</w:t>
      </w:r>
    </w:p>
    <w:p>
      <w:pPr>
        <w:pStyle w:val="29"/>
      </w:pPr>
      <w:r>
        <w:t>绩效目标：提高园林绿化管理能力；保证苗木成活率。城市道路和排水管网的建设管理，参与城市防汛抗洪。完善城市供热工程，小区集中供热、供气的建设管理。加强供水基础设施维护，做好城区安全供水。市政公用事业建设、市政公用设施安全和应急管理。推进洁净城市创建进程，加强大气污染治理力度。加强全区生活垃圾清扫及收运。满足危房改造住户的改造要求，资金及时拨付，保证任务按时完成。加强村镇建设，改善农村人居环境，实现城乡统筹发展。进一步改善农村环境卫生面貌，巩固农村垃圾治理成果，改善农村生活条件和生活质量，能够有效提高农村居民环境卫生水平，为农村居民营造舒适、干净、整洁的宜居环境，不断提高群众生活品质,推进社会主义新农村的建设。制定水污染防治方案，加强水污染防治，加强主要地表水体水质监督，改善水环境质量，落实重点任务。</w:t>
      </w:r>
    </w:p>
    <w:p>
      <w:pPr>
        <w:pStyle w:val="29"/>
      </w:pPr>
      <w:r>
        <w:t>绩效指标：</w:t>
      </w:r>
    </w:p>
    <w:p>
      <w:pPr>
        <w:pStyle w:val="29"/>
      </w:pPr>
      <w:r>
        <w:t>工程按期完工率：按期完成的工程量占总工程量的比率。完工率在100%为优，95%-99%为良，90%-95%为中，小于90%为差。</w:t>
      </w:r>
    </w:p>
    <w:p>
      <w:pPr>
        <w:pStyle w:val="29"/>
      </w:pPr>
      <w:r>
        <w:t>亮灯率：实际亮灯数占总路灯数的比率。亮灯率在100%为优，95%-99%为良，90%-95%为中，小于90%为差。</w:t>
      </w:r>
    </w:p>
    <w:p>
      <w:pPr>
        <w:pStyle w:val="29"/>
      </w:pPr>
      <w:r>
        <w:t>日常巡查维修及时率：有记录的巡查维修到场次数占规定次数的比率。及时率在100%为优，95%-99%为良，90%-95%为中，小于90%为差。</w:t>
      </w:r>
    </w:p>
    <w:p>
      <w:pPr>
        <w:pStyle w:val="29"/>
      </w:pPr>
      <w:r>
        <w:t>资金到位率：到位资金占总投资的比率。到位率在100%为优，95%-99%为良，90%-95%为中，小于90%为差。</w:t>
      </w:r>
    </w:p>
    <w:p>
      <w:pPr>
        <w:pStyle w:val="29"/>
      </w:pPr>
      <w:r>
        <w:t>全区农村环境卫生清扫保洁物业化率：当年村庄环境卫生清扫保洁物业化乡镇占所有乡镇的比率。到位率在50-100%为优，40%-50%为良，35%-40%为中，小于35%为差。</w:t>
      </w:r>
    </w:p>
    <w:p>
      <w:pPr>
        <w:pStyle w:val="29"/>
      </w:pPr>
      <w:r>
        <w:t>集中式饮用水水源地水质达标率：集中式饮用水水源地水质达标情况。到位率大于等于97%为优，96-90%为良，80%-89%为中，小于80%为差。</w:t>
      </w:r>
    </w:p>
    <w:p>
      <w:pPr>
        <w:pStyle w:val="29"/>
      </w:pPr>
      <w:r>
        <w:t>（三）规范建筑市场各方主体行为，促进建筑市场健康发展。提高建筑工程质量，减少建筑安全生产事故，提高行业水平。加强市场监测，促进全县房地产市场持续健康发展。</w:t>
      </w:r>
    </w:p>
    <w:p>
      <w:pPr>
        <w:pStyle w:val="29"/>
      </w:pPr>
      <w:r>
        <w:t>绩效目标：规范建筑市场各方主体行为，促进建筑市场健康发展。规范物业市场各方主体行为，逐渐促进市场健康发展，加强市场监测，促进全县房地产市场持续健康发展，强化标准化管理水平，准确、及时办理各类房屋权属登记。改善施工现场环境与卫生面貌及全县环境空气质量。发现和消除隐患，遏制伤亡事故发生。加强工程勘察设计行业管理，提高建筑工程勘察设计质量水平。加强建设工程质量管理，实现建设工程质量有效监控。</w:t>
      </w:r>
    </w:p>
    <w:p>
      <w:pPr>
        <w:pStyle w:val="29"/>
      </w:pPr>
      <w:r>
        <w:t>绩效指标：</w:t>
      </w:r>
    </w:p>
    <w:p>
      <w:pPr>
        <w:pStyle w:val="29"/>
      </w:pPr>
      <w:r>
        <w:t>质量达标率：质量达标的工程占总工程量的比率。达标率在100%为优，95%-99%为良，90%-95%为中，小于90%为差。</w:t>
      </w:r>
    </w:p>
    <w:p>
      <w:pPr>
        <w:pStyle w:val="29"/>
      </w:pPr>
      <w:r>
        <w:t>房屋权属登记完成率：全年办理完成房屋权属登记占全年上报办理房屋权登记总量的比率。完成率在100%为优，95%-99%为良，90%-95%为中，小于90%为差。</w:t>
      </w:r>
    </w:p>
    <w:p>
      <w:pPr>
        <w:pStyle w:val="29"/>
      </w:pPr>
      <w:r>
        <w:t>服务对象满意度:通过调查问卷，满意的服务对象占调查对象总数的比率。满意度在100%为优，95%-99%为良，90%-95%为中，小于90%为差。</w:t>
      </w:r>
    </w:p>
    <w:p>
      <w:pPr>
        <w:pStyle w:val="29"/>
      </w:pPr>
      <w:r>
        <w:t>（四）提高建设科技对住房城乡建设发展的贡献率，充分发挥建筑节能在城镇节能减排中的作用；提高新型墙体材料、新技术和新建筑节能产品在新建建筑中应用。</w:t>
      </w:r>
    </w:p>
    <w:p>
      <w:pPr>
        <w:pStyle w:val="29"/>
      </w:pPr>
      <w:r>
        <w:t>绩效目标：提高既有居住建筑的保温性能。经改造的公共建筑达到节能标准，积累新技术新体系应用经验。建材市场秩序规范，绿色建材得到广泛应用，低效耗能建设机械及时淘汰。</w:t>
      </w:r>
    </w:p>
    <w:p>
      <w:pPr>
        <w:pStyle w:val="29"/>
      </w:pPr>
      <w:r>
        <w:t>绩效指标：</w:t>
      </w:r>
    </w:p>
    <w:p>
      <w:pPr>
        <w:pStyle w:val="29"/>
      </w:pPr>
      <w:r>
        <w:t>既有居住建筑供热计量及节能改造任务完成率：全区既有居住建筑供热计量及节能改造任务完成数量占总任务量的比率。完成率在100%为优，95%-99%为良，90%-95%为中，小于90%为差。</w:t>
      </w:r>
    </w:p>
    <w:p>
      <w:pPr>
        <w:pStyle w:val="29"/>
      </w:pPr>
      <w:r>
        <w:t>完成及时率：及时完成的工程量占总工程量的比率。及时率在100%为优，95%-99%为良，90%-95%为中，小于90%为差。</w:t>
      </w:r>
    </w:p>
    <w:p>
      <w:pPr>
        <w:pStyle w:val="29"/>
      </w:pPr>
      <w:r>
        <w:t>（五）加强全区住房城乡建设人才队伍建设，提高人才业务素质，激励工作热情，提高行业水平。提升机关及行业信息化水平，保障各类业务系统安全稳定运行；加大信息宣传力度，创造良好舆论氛围。规范审批行为，推进政务公开，增加服务意识，提高工作效率。</w:t>
      </w:r>
    </w:p>
    <w:p>
      <w:pPr>
        <w:pStyle w:val="29"/>
      </w:pPr>
      <w:r>
        <w:t>绩效目标：加强干部队伍建设，激励工作热情，提高整体业务素质和行业管理服务水平,城建档案管理达到档案局的工作要求,提升机关及行业信息化水平，保障各类业务系统安全稳定运行；加大信息宣传力度，创造良好舆论氛围。组织文娱活动，提高干部职工文化和身体素质。</w:t>
      </w:r>
    </w:p>
    <w:p>
      <w:pPr>
        <w:pStyle w:val="29"/>
      </w:pPr>
      <w:r>
        <w:t>绩效指标：</w:t>
      </w:r>
    </w:p>
    <w:p>
      <w:pPr>
        <w:pStyle w:val="29"/>
      </w:pPr>
      <w:r>
        <w:t>综合事务管理工作完成率：各项综合事务工作任务完成情况。完成率在100%为优，95%-99%为良，90%-95%为中，小于90%为差。</w:t>
      </w:r>
    </w:p>
    <w:p>
      <w:pPr>
        <w:pStyle w:val="29"/>
      </w:pPr>
      <w:r>
        <w:t>（六）加强对城市规划区施工工地的监管，做到违法建筑“发现一起，查出一起”。加强对城市规划区内户外广告、霓虹灯和门店牌匾设置的管理；对城市规划区内建筑工地围挡的设置管理；对城区内政府投资的公共部位的亮化设施进行维护、维修。</w:t>
      </w:r>
    </w:p>
    <w:p>
      <w:pPr>
        <w:pStyle w:val="29"/>
      </w:pPr>
      <w:r>
        <w:t>绩效目标：确保取缔流动摊点、占道经营、市场外溢。加强日常巡查和保洁，落实长效管理，做到“发现一起，清除一起。对广告牌匾及广告围挡设置的申请，严格审批、及时归档。</w:t>
      </w:r>
    </w:p>
    <w:p>
      <w:pPr>
        <w:pStyle w:val="29"/>
      </w:pPr>
      <w:r>
        <w:t>绩效指标：</w:t>
      </w:r>
    </w:p>
    <w:p>
      <w:pPr>
        <w:pStyle w:val="29"/>
      </w:pPr>
      <w:r>
        <w:t>案件办结率：流动摊点、占道经营、市场外溢案件办结案件数量占立案案件总数的比率。完成率在95%-100%为优，90%-95%为良，85%-90%为中，小于85%为差。</w:t>
      </w:r>
    </w:p>
    <w:p>
      <w:pPr>
        <w:spacing w:line="500" w:lineRule="exact"/>
        <w:ind w:firstLine="560"/>
      </w:pPr>
      <w:r>
        <w:rPr>
          <w:rFonts w:eastAsia="方正仿宋_GBK" w:cs="Times New Roman"/>
          <w:color w:val="000000"/>
          <w:sz w:val="28"/>
        </w:rPr>
        <w:t>（三）工作保障措施</w:t>
      </w:r>
    </w:p>
    <w:p>
      <w:pPr>
        <w:pStyle w:val="30"/>
      </w:pPr>
      <w:r>
        <w:t>1、完善制度建设。逐步完善预算绩效管理制度、资金管理办法、内部控制办法、工作保障制度等，为全年预算绩效目标的实现奠定制度基础。</w:t>
      </w:r>
    </w:p>
    <w:p>
      <w:pPr>
        <w:pStyle w:val="30"/>
      </w:pPr>
      <w:r>
        <w:t>2、加强支出管理。加强领导，全面落实责任。通过优化支出结构，编细编实预算、加快履行政府采购手续、尽快启动项目、及时支付资金。</w:t>
      </w:r>
    </w:p>
    <w:p>
      <w:pPr>
        <w:pStyle w:val="30"/>
      </w:pPr>
      <w:r>
        <w:t>3、加强绩效运行监控。按要求开展绩效运行监控，发现问题及时采取措施，确保绩效目标如期保质实现。</w:t>
      </w:r>
    </w:p>
    <w:p>
      <w:pPr>
        <w:pStyle w:val="30"/>
      </w:pPr>
      <w:r>
        <w:t>4、做好绩效自评。按要求开展上年度部门预算绩效自评和重点评价工作，对评价中发现的问题及时整改，调整优化支出结构，提高财政资金使用效益。</w:t>
      </w:r>
    </w:p>
    <w:p>
      <w:pPr>
        <w:pStyle w:val="30"/>
      </w:pPr>
      <w:r>
        <w:t>5、规范财务资产管理。完善财务资产管理制度，严格审批程序，加强固定资产登记、使用和报废处置管理，做到支出合理，物尽其用。</w:t>
      </w:r>
    </w:p>
    <w:p>
      <w:pPr>
        <w:pStyle w:val="30"/>
      </w:pPr>
      <w:r>
        <w:t>6、加强内部监督。对各科室、单位工作开展情况进行定期督导并建立工作台账，及时下达整改意见并跟踪督导整改结果。严格落实奖惩措施，对在工作中涌现出来的先进单位和个人给予通报表彰和奖励，对工作不力的，追究相关责任人的责任。加强对会计资料的内部审计工作，并配合做好审计、财政监督等外部监督工作，确保财政资金安全有效。对绩效运行情况、重大支出决策、资产处置等业务的决策和执行进行督导。</w:t>
      </w:r>
    </w:p>
    <w:p>
      <w:pPr>
        <w:pStyle w:val="30"/>
      </w:pPr>
      <w:r>
        <w:t>7、加强宣传培训调研等。加强人员培训，提高本部门职工业务素质，加强调研，提出优化财政资金配置、提高资金使用效益，加大宣传力度，强化预算绩效管理意识，促进预算绩效管理水平进一步提升。</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pPr>
        <w:numPr>
          <w:ilvl w:val="0"/>
          <w:numId w:val="5"/>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ind w:firstLine="560"/>
      </w:pPr>
      <w:r>
        <w:rPr>
          <w:rFonts w:ascii="方正仿宋_GBK" w:hAnsi="方正仿宋_GBK" w:eastAsia="方正仿宋_GBK" w:cs="方正仿宋_GBK"/>
          <w:b/>
          <w:color w:val="000000"/>
          <w:sz w:val="28"/>
        </w:rPr>
        <w:t>1、2019年电代煤改造表下户外线路改造延长及立杆工程费用（以前年度）绩效目标表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1.按时完成工程，保证工程按时完成，保证工程质量，满足居民供暖需求，提升居民幸福指数。</w:t>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完成率</w:t>
            </w:r>
          </w:p>
        </w:tc>
        <w:tc>
          <w:tcPr>
            <w:tcW w:w="2835" w:type="dxa"/>
            <w:vAlign w:val="center"/>
          </w:tcPr>
          <w:p>
            <w:pPr>
              <w:pStyle w:val="19"/>
            </w:pPr>
            <w:r>
              <w:t>完成情况</w:t>
            </w:r>
          </w:p>
        </w:tc>
        <w:tc>
          <w:tcPr>
            <w:tcW w:w="2551" w:type="dxa"/>
            <w:vAlign w:val="center"/>
          </w:tcPr>
          <w:p>
            <w:pPr>
              <w:pStyle w:val="19"/>
            </w:pPr>
            <w:r>
              <w:t>100%</w:t>
            </w:r>
          </w:p>
        </w:tc>
        <w:tc>
          <w:tcPr>
            <w:tcW w:w="2268" w:type="dxa"/>
            <w:vAlign w:val="center"/>
          </w:tcPr>
          <w:p>
            <w:pPr>
              <w:pStyle w:val="19"/>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工程验收合格率</w:t>
            </w:r>
          </w:p>
        </w:tc>
        <w:tc>
          <w:tcPr>
            <w:tcW w:w="2835" w:type="dxa"/>
            <w:vAlign w:val="center"/>
          </w:tcPr>
          <w:p>
            <w:pPr>
              <w:pStyle w:val="19"/>
            </w:pPr>
            <w:r>
              <w:t>通过验收的工程量比率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总成本情况</w:t>
            </w:r>
          </w:p>
        </w:tc>
        <w:tc>
          <w:tcPr>
            <w:tcW w:w="2551" w:type="dxa"/>
            <w:vAlign w:val="center"/>
          </w:tcPr>
          <w:p>
            <w:pPr>
              <w:pStyle w:val="19"/>
            </w:pPr>
            <w:r>
              <w:t>≤133.24万元</w:t>
            </w:r>
          </w:p>
        </w:tc>
        <w:tc>
          <w:tcPr>
            <w:tcW w:w="2268" w:type="dxa"/>
            <w:vAlign w:val="center"/>
          </w:tcPr>
          <w:p>
            <w:pPr>
              <w:pStyle w:val="19"/>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配套设施完成率</w:t>
            </w:r>
          </w:p>
        </w:tc>
        <w:tc>
          <w:tcPr>
            <w:tcW w:w="2835" w:type="dxa"/>
            <w:vAlign w:val="center"/>
          </w:tcPr>
          <w:p>
            <w:pPr>
              <w:pStyle w:val="19"/>
            </w:pPr>
            <w:r>
              <w:t>实际完成配套设施量占计划完成量的比率</w:t>
            </w:r>
          </w:p>
        </w:tc>
        <w:tc>
          <w:tcPr>
            <w:tcW w:w="2551" w:type="dxa"/>
            <w:vAlign w:val="center"/>
          </w:tcPr>
          <w:p>
            <w:pPr>
              <w:pStyle w:val="19"/>
            </w:pPr>
            <w:r>
              <w:t>100%</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设计功能实现率</w:t>
            </w:r>
          </w:p>
        </w:tc>
        <w:tc>
          <w:tcPr>
            <w:tcW w:w="2835" w:type="dxa"/>
            <w:vAlign w:val="center"/>
          </w:tcPr>
          <w:p>
            <w:pPr>
              <w:pStyle w:val="19"/>
            </w:pPr>
            <w:r>
              <w:t>建设工程达到设计结构或标准的程度</w:t>
            </w:r>
          </w:p>
        </w:tc>
        <w:tc>
          <w:tcPr>
            <w:tcW w:w="2551" w:type="dxa"/>
            <w:vAlign w:val="center"/>
          </w:tcPr>
          <w:p>
            <w:pPr>
              <w:pStyle w:val="19"/>
            </w:pPr>
            <w:r>
              <w:t>≥50%</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w:t>
            </w:r>
          </w:p>
        </w:tc>
        <w:tc>
          <w:tcPr>
            <w:tcW w:w="2835" w:type="dxa"/>
            <w:vAlign w:val="center"/>
          </w:tcPr>
          <w:p>
            <w:pPr>
              <w:pStyle w:val="19"/>
            </w:pPr>
            <w:r>
              <w:t>满意人数占调查人数的比率</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2、2019年丰南区既有居住建筑节能改造工程及监理工程（以前年度）绩效目标表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1.1.对城区住房进行节能改造，改造后能效水平相比改造以前提升不低于30%。</w:t>
            </w:r>
          </w:p>
          <w:p>
            <w:pPr>
              <w:pStyle w:val="19"/>
            </w:pPr>
            <w:r>
              <w:t>2.有利于约能源，减少排放。</w:t>
            </w:r>
          </w:p>
          <w:p>
            <w:pPr>
              <w:pStyle w:val="19"/>
            </w:pPr>
            <w:r>
              <w:t>3.减少百姓支出。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数量指标</w:t>
            </w:r>
          </w:p>
        </w:tc>
        <w:tc>
          <w:tcPr>
            <w:tcW w:w="2835" w:type="dxa"/>
            <w:vAlign w:val="center"/>
          </w:tcPr>
          <w:p>
            <w:pPr>
              <w:pStyle w:val="19"/>
            </w:pPr>
            <w:r>
              <w:t>工作完成率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质量指标</w:t>
            </w:r>
          </w:p>
        </w:tc>
        <w:tc>
          <w:tcPr>
            <w:tcW w:w="2835" w:type="dxa"/>
            <w:vAlign w:val="center"/>
          </w:tcPr>
          <w:p>
            <w:pPr>
              <w:pStyle w:val="19"/>
            </w:pPr>
            <w:r>
              <w:t>质量达标率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时效指标</w:t>
            </w:r>
          </w:p>
        </w:tc>
        <w:tc>
          <w:tcPr>
            <w:tcW w:w="2835" w:type="dxa"/>
            <w:vAlign w:val="center"/>
          </w:tcPr>
          <w:p>
            <w:pPr>
              <w:pStyle w:val="19"/>
            </w:pPr>
            <w:r>
              <w:t>完成及时率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提升节能改造实施效果</w:t>
            </w:r>
          </w:p>
        </w:tc>
        <w:tc>
          <w:tcPr>
            <w:tcW w:w="2835" w:type="dxa"/>
            <w:vAlign w:val="center"/>
          </w:tcPr>
          <w:p>
            <w:pPr>
              <w:pStyle w:val="19"/>
            </w:pPr>
            <w:r>
              <w:t>有效实施对城区住房节能质量的提升效果</w:t>
            </w:r>
          </w:p>
        </w:tc>
        <w:tc>
          <w:tcPr>
            <w:tcW w:w="2551" w:type="dxa"/>
            <w:vAlign w:val="center"/>
          </w:tcPr>
          <w:p>
            <w:pPr>
              <w:pStyle w:val="19"/>
            </w:pPr>
            <w:r>
              <w:t>基本提升</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3、2019年丰南区农村既有居住建筑节能改造工程（以前年度）绩效目标表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1.1.对农村住房进行改造，改造后能效水平相比改造以前提升不低于30%。</w:t>
            </w:r>
          </w:p>
          <w:p>
            <w:pPr>
              <w:pStyle w:val="19"/>
            </w:pPr>
            <w:r>
              <w:t>2.有利于约能源，减少排放。</w:t>
            </w:r>
          </w:p>
          <w:p>
            <w:pPr>
              <w:pStyle w:val="19"/>
            </w:pPr>
            <w:r>
              <w:t>3.减少百姓支出。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节能改造面积</w:t>
            </w:r>
          </w:p>
        </w:tc>
        <w:tc>
          <w:tcPr>
            <w:tcW w:w="2835" w:type="dxa"/>
            <w:vAlign w:val="center"/>
          </w:tcPr>
          <w:p>
            <w:pPr>
              <w:pStyle w:val="19"/>
            </w:pPr>
            <w:r>
              <w:t>改造工程完成的数量</w:t>
            </w:r>
          </w:p>
        </w:tc>
        <w:tc>
          <w:tcPr>
            <w:tcW w:w="2551" w:type="dxa"/>
            <w:vAlign w:val="center"/>
          </w:tcPr>
          <w:p>
            <w:pPr>
              <w:pStyle w:val="19"/>
            </w:pPr>
            <w:r>
              <w:t>19000平方米</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工程质量达标率</w:t>
            </w:r>
          </w:p>
        </w:tc>
        <w:tc>
          <w:tcPr>
            <w:tcW w:w="2835" w:type="dxa"/>
            <w:vAlign w:val="center"/>
          </w:tcPr>
          <w:p>
            <w:pPr>
              <w:pStyle w:val="19"/>
            </w:pPr>
            <w:r>
              <w:t>工程完成的质量情况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工程完成及时率</w:t>
            </w:r>
          </w:p>
        </w:tc>
        <w:tc>
          <w:tcPr>
            <w:tcW w:w="2835" w:type="dxa"/>
            <w:vAlign w:val="center"/>
          </w:tcPr>
          <w:p>
            <w:pPr>
              <w:pStyle w:val="19"/>
            </w:pPr>
            <w:r>
              <w:t>工程完成的及时情况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成本在可控标准之内</w:t>
            </w:r>
          </w:p>
        </w:tc>
        <w:tc>
          <w:tcPr>
            <w:tcW w:w="2551" w:type="dxa"/>
            <w:vAlign w:val="center"/>
          </w:tcPr>
          <w:p>
            <w:pPr>
              <w:pStyle w:val="19"/>
            </w:pPr>
            <w:r>
              <w:t>100%</w:t>
            </w:r>
          </w:p>
        </w:tc>
        <w:tc>
          <w:tcPr>
            <w:tcW w:w="2268" w:type="dxa"/>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提升节能改造实施效果</w:t>
            </w:r>
          </w:p>
        </w:tc>
        <w:tc>
          <w:tcPr>
            <w:tcW w:w="2835" w:type="dxa"/>
            <w:vAlign w:val="center"/>
          </w:tcPr>
          <w:p>
            <w:pPr>
              <w:pStyle w:val="19"/>
            </w:pPr>
            <w:r>
              <w:t>有效实施对农村住房节能质量的提升效果</w:t>
            </w:r>
          </w:p>
        </w:tc>
        <w:tc>
          <w:tcPr>
            <w:tcW w:w="2551" w:type="dxa"/>
            <w:vAlign w:val="center"/>
          </w:tcPr>
          <w:p>
            <w:pPr>
              <w:pStyle w:val="19"/>
            </w:pPr>
            <w:r>
              <w:t>基本提升</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4、2021年下半年和2022年上半年垃圾处理费绩效目标表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1.1.负责我区城乡生活垃圾的焚烧处理，保证我区的生活垃圾得到有效治理。改善生态环境，提升群众的获得感和满足感。</w:t>
            </w:r>
          </w:p>
          <w:p>
            <w:pPr>
              <w:pStyle w:val="19"/>
            </w:pPr>
            <w:r>
              <w:t>2.改善生态环境。</w:t>
            </w:r>
          </w:p>
          <w:p>
            <w:pPr>
              <w:pStyle w:val="19"/>
            </w:pPr>
            <w:r>
              <w:t>3.提升群众的获得感和满足感。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工作量完成率</w:t>
            </w:r>
          </w:p>
        </w:tc>
        <w:tc>
          <w:tcPr>
            <w:tcW w:w="2835" w:type="dxa"/>
            <w:vAlign w:val="center"/>
          </w:tcPr>
          <w:p>
            <w:pPr>
              <w:pStyle w:val="19"/>
            </w:pPr>
            <w:r>
              <w:t>完成的工作量占总工作量的比率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垃圾处理工作达标率</w:t>
            </w:r>
          </w:p>
        </w:tc>
        <w:tc>
          <w:tcPr>
            <w:tcW w:w="2835" w:type="dxa"/>
            <w:vAlign w:val="center"/>
          </w:tcPr>
          <w:p>
            <w:pPr>
              <w:pStyle w:val="19"/>
            </w:pPr>
            <w:r>
              <w:t>垃圾处理达标情况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工作完成及时率</w:t>
            </w:r>
          </w:p>
        </w:tc>
        <w:tc>
          <w:tcPr>
            <w:tcW w:w="2835" w:type="dxa"/>
            <w:vAlign w:val="center"/>
          </w:tcPr>
          <w:p>
            <w:pPr>
              <w:pStyle w:val="19"/>
            </w:pPr>
            <w:r>
              <w:t>工作完成的及时情况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实施效果</w:t>
            </w:r>
          </w:p>
        </w:tc>
        <w:tc>
          <w:tcPr>
            <w:tcW w:w="2835" w:type="dxa"/>
            <w:vAlign w:val="center"/>
          </w:tcPr>
          <w:p>
            <w:pPr>
              <w:pStyle w:val="19"/>
            </w:pPr>
            <w:r>
              <w:t>有效实施对居民带来的效果</w:t>
            </w:r>
          </w:p>
        </w:tc>
        <w:tc>
          <w:tcPr>
            <w:tcW w:w="2551" w:type="dxa"/>
            <w:vAlign w:val="center"/>
          </w:tcPr>
          <w:p>
            <w:pPr>
              <w:pStyle w:val="19"/>
            </w:pPr>
            <w:r>
              <w:t>基本保障</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5、2021年中央财政农村危房改造补助资金（唐财社[2021]35号）绩效目标表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1.支持符合条件对象实施农村危房改造和农房抗震改造，保障农村低收入群体基本住房安全。</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符合条件对象危房改造率</w:t>
            </w:r>
          </w:p>
        </w:tc>
        <w:tc>
          <w:tcPr>
            <w:tcW w:w="2835" w:type="dxa"/>
            <w:vAlign w:val="center"/>
          </w:tcPr>
          <w:p>
            <w:pPr>
              <w:pStyle w:val="19"/>
            </w:pPr>
            <w:r>
              <w:t>符合条件对象的危房改造户数占总户数的比率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改造后房屋验收合格率</w:t>
            </w:r>
          </w:p>
        </w:tc>
        <w:tc>
          <w:tcPr>
            <w:tcW w:w="2835" w:type="dxa"/>
            <w:vAlign w:val="center"/>
          </w:tcPr>
          <w:p>
            <w:pPr>
              <w:pStyle w:val="19"/>
            </w:pPr>
            <w:r>
              <w:t>改造后验收合格的比率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地方拟改造危房次年竣工率</w:t>
            </w:r>
          </w:p>
        </w:tc>
        <w:tc>
          <w:tcPr>
            <w:tcW w:w="2835" w:type="dxa"/>
            <w:vAlign w:val="center"/>
          </w:tcPr>
          <w:p>
            <w:pPr>
              <w:pStyle w:val="19"/>
            </w:pPr>
            <w:r>
              <w:t>改造户竣工率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农村危房改造成本</w:t>
            </w:r>
          </w:p>
        </w:tc>
        <w:tc>
          <w:tcPr>
            <w:tcW w:w="2835" w:type="dxa"/>
            <w:vAlign w:val="center"/>
          </w:tcPr>
          <w:p>
            <w:pPr>
              <w:pStyle w:val="19"/>
            </w:pPr>
            <w:r>
              <w:t>农村危房改造总成本</w:t>
            </w:r>
          </w:p>
        </w:tc>
        <w:tc>
          <w:tcPr>
            <w:tcW w:w="2551" w:type="dxa"/>
            <w:vAlign w:val="center"/>
          </w:tcPr>
          <w:p>
            <w:pPr>
              <w:pStyle w:val="19"/>
            </w:pPr>
            <w:r>
              <w:t>小于预算数</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改造后房屋在相当于本地区抗震设防烈度地震中表现</w:t>
            </w:r>
          </w:p>
        </w:tc>
        <w:tc>
          <w:tcPr>
            <w:tcW w:w="2835" w:type="dxa"/>
            <w:vAlign w:val="center"/>
          </w:tcPr>
          <w:p>
            <w:pPr>
              <w:pStyle w:val="19"/>
            </w:pPr>
            <w:r>
              <w:t>改造后房屋在相当于本地区抗震设防烈度地震中表现</w:t>
            </w:r>
          </w:p>
        </w:tc>
        <w:tc>
          <w:tcPr>
            <w:tcW w:w="2551" w:type="dxa"/>
            <w:vAlign w:val="center"/>
          </w:tcPr>
          <w:p>
            <w:pPr>
              <w:pStyle w:val="19"/>
            </w:pPr>
            <w:r>
              <w:t>无严重损毁</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危房改造户满意度</w:t>
            </w:r>
          </w:p>
        </w:tc>
        <w:tc>
          <w:tcPr>
            <w:tcW w:w="2835" w:type="dxa"/>
            <w:vAlign w:val="center"/>
          </w:tcPr>
          <w:p>
            <w:pPr>
              <w:pStyle w:val="19"/>
            </w:pPr>
            <w:r>
              <w:t>危房改造户对房屋改造的满意程度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6、2022年农村建档立卡贫困户住房补贴绩效目标表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1.1.保障我区建档立卡贫困户中无房户得以安置，住有所居。</w:t>
            </w:r>
          </w:p>
          <w:p>
            <w:pPr>
              <w:pStyle w:val="19"/>
            </w:pPr>
            <w:r>
              <w:t>2.把精准扶贫脱贫工作做实做好。</w:t>
            </w:r>
          </w:p>
          <w:p>
            <w:pPr>
              <w:pStyle w:val="19"/>
            </w:pPr>
            <w:r>
              <w:t>3.顺利完成贫困人口住房安全保障工作。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租房补贴的户数</w:t>
            </w:r>
          </w:p>
        </w:tc>
        <w:tc>
          <w:tcPr>
            <w:tcW w:w="2835" w:type="dxa"/>
            <w:vAlign w:val="center"/>
          </w:tcPr>
          <w:p>
            <w:pPr>
              <w:pStyle w:val="19"/>
            </w:pPr>
            <w:r>
              <w:t>实际发放租房补贴的户数</w:t>
            </w:r>
          </w:p>
        </w:tc>
        <w:tc>
          <w:tcPr>
            <w:tcW w:w="2551" w:type="dxa"/>
            <w:vAlign w:val="center"/>
          </w:tcPr>
          <w:p>
            <w:pPr>
              <w:pStyle w:val="19"/>
            </w:pPr>
            <w:r>
              <w:t>15户</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工作质量达标率</w:t>
            </w:r>
          </w:p>
        </w:tc>
        <w:tc>
          <w:tcPr>
            <w:tcW w:w="2835" w:type="dxa"/>
            <w:vAlign w:val="center"/>
          </w:tcPr>
          <w:p>
            <w:pPr>
              <w:pStyle w:val="19"/>
            </w:pPr>
            <w:r>
              <w:t>发放补贴人群是否达标</w:t>
            </w:r>
          </w:p>
        </w:tc>
        <w:tc>
          <w:tcPr>
            <w:tcW w:w="2551" w:type="dxa"/>
            <w:vAlign w:val="center"/>
          </w:tcPr>
          <w:p>
            <w:pPr>
              <w:pStyle w:val="19"/>
            </w:pPr>
            <w:r>
              <w:t>100%</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补贴资金到位率</w:t>
            </w:r>
          </w:p>
        </w:tc>
        <w:tc>
          <w:tcPr>
            <w:tcW w:w="2835" w:type="dxa"/>
            <w:vAlign w:val="center"/>
          </w:tcPr>
          <w:p>
            <w:pPr>
              <w:pStyle w:val="19"/>
            </w:pPr>
            <w:r>
              <w:t>实际到位补助资金占应到位资金的比例</w:t>
            </w:r>
          </w:p>
        </w:tc>
        <w:tc>
          <w:tcPr>
            <w:tcW w:w="2551" w:type="dxa"/>
            <w:vAlign w:val="center"/>
          </w:tcPr>
          <w:p>
            <w:pPr>
              <w:pStyle w:val="19"/>
            </w:pPr>
            <w:r>
              <w:t>100%</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社会保障能力</w:t>
            </w:r>
          </w:p>
        </w:tc>
        <w:tc>
          <w:tcPr>
            <w:tcW w:w="2835" w:type="dxa"/>
            <w:vAlign w:val="center"/>
          </w:tcPr>
          <w:p>
            <w:pPr>
              <w:pStyle w:val="19"/>
            </w:pPr>
            <w:r>
              <w:t>保障相关业务，工作开展情况</w:t>
            </w:r>
          </w:p>
        </w:tc>
        <w:tc>
          <w:tcPr>
            <w:tcW w:w="2551" w:type="dxa"/>
            <w:vAlign w:val="center"/>
          </w:tcPr>
          <w:p>
            <w:pPr>
              <w:pStyle w:val="19"/>
            </w:pPr>
            <w:r>
              <w:t>较好保障</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接受服务的重点人群对所提供服务的满意程度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7、安全监督资金（劳务费）绩效目标表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1.及时发放劳务派遣人员工资、保证工作正常运转，提高工作效率。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劳务派遣人员数量</w:t>
            </w:r>
          </w:p>
        </w:tc>
        <w:tc>
          <w:tcPr>
            <w:tcW w:w="2835" w:type="dxa"/>
            <w:vAlign w:val="center"/>
          </w:tcPr>
          <w:p>
            <w:pPr>
              <w:pStyle w:val="19"/>
            </w:pPr>
            <w:r>
              <w:t>聘用的劳务派遣人数</w:t>
            </w:r>
          </w:p>
        </w:tc>
        <w:tc>
          <w:tcPr>
            <w:tcW w:w="2551" w:type="dxa"/>
            <w:vAlign w:val="center"/>
          </w:tcPr>
          <w:p>
            <w:pPr>
              <w:pStyle w:val="19"/>
            </w:pPr>
            <w:r>
              <w:t>5人</w:t>
            </w:r>
          </w:p>
        </w:tc>
        <w:tc>
          <w:tcPr>
            <w:tcW w:w="2268" w:type="dxa"/>
            <w:vAlign w:val="center"/>
          </w:tcPr>
          <w:p>
            <w:pPr>
              <w:pStyle w:val="19"/>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工作质量达标率</w:t>
            </w:r>
          </w:p>
        </w:tc>
        <w:tc>
          <w:tcPr>
            <w:tcW w:w="2835" w:type="dxa"/>
            <w:vAlign w:val="center"/>
          </w:tcPr>
          <w:p>
            <w:pPr>
              <w:pStyle w:val="19"/>
            </w:pPr>
            <w:r>
              <w:t>工作完成的质量情况</w:t>
            </w:r>
          </w:p>
        </w:tc>
        <w:tc>
          <w:tcPr>
            <w:tcW w:w="2551" w:type="dxa"/>
            <w:vAlign w:val="center"/>
          </w:tcPr>
          <w:p>
            <w:pPr>
              <w:pStyle w:val="19"/>
            </w:pPr>
            <w:r>
              <w:t>100%</w:t>
            </w:r>
          </w:p>
        </w:tc>
        <w:tc>
          <w:tcPr>
            <w:tcW w:w="2268" w:type="dxa"/>
            <w:vAlign w:val="center"/>
          </w:tcPr>
          <w:p>
            <w:pPr>
              <w:pStyle w:val="19"/>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工资发放及时率</w:t>
            </w:r>
          </w:p>
        </w:tc>
        <w:tc>
          <w:tcPr>
            <w:tcW w:w="2835" w:type="dxa"/>
            <w:vAlign w:val="center"/>
          </w:tcPr>
          <w:p>
            <w:pPr>
              <w:pStyle w:val="19"/>
            </w:pPr>
            <w:r>
              <w:t>工资发放的及时程度</w:t>
            </w:r>
          </w:p>
        </w:tc>
        <w:tc>
          <w:tcPr>
            <w:tcW w:w="2551" w:type="dxa"/>
            <w:vAlign w:val="center"/>
          </w:tcPr>
          <w:p>
            <w:pPr>
              <w:pStyle w:val="19"/>
            </w:pPr>
            <w:r>
              <w:t>100%</w:t>
            </w:r>
          </w:p>
        </w:tc>
        <w:tc>
          <w:tcPr>
            <w:tcW w:w="2268" w:type="dxa"/>
            <w:vAlign w:val="center"/>
          </w:tcPr>
          <w:p>
            <w:pPr>
              <w:pStyle w:val="19"/>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劳务派遣人员月最低工资标准化</w:t>
            </w:r>
          </w:p>
        </w:tc>
        <w:tc>
          <w:tcPr>
            <w:tcW w:w="2835" w:type="dxa"/>
            <w:vAlign w:val="center"/>
          </w:tcPr>
          <w:p>
            <w:pPr>
              <w:pStyle w:val="19"/>
            </w:pPr>
            <w:r>
              <w:t>执行的劳务派遣人员月工资标准</w:t>
            </w:r>
          </w:p>
        </w:tc>
        <w:tc>
          <w:tcPr>
            <w:tcW w:w="2551" w:type="dxa"/>
            <w:vAlign w:val="center"/>
          </w:tcPr>
          <w:p>
            <w:pPr>
              <w:pStyle w:val="19"/>
            </w:pPr>
            <w:r>
              <w:t>≥1900元</w:t>
            </w:r>
          </w:p>
        </w:tc>
        <w:tc>
          <w:tcPr>
            <w:tcW w:w="2268" w:type="dxa"/>
            <w:vAlign w:val="center"/>
          </w:tcPr>
          <w:p>
            <w:pPr>
              <w:pStyle w:val="19"/>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工资消费贡献率</w:t>
            </w:r>
          </w:p>
        </w:tc>
        <w:tc>
          <w:tcPr>
            <w:tcW w:w="2835" w:type="dxa"/>
            <w:vAlign w:val="center"/>
          </w:tcPr>
          <w:p>
            <w:pPr>
              <w:pStyle w:val="19"/>
            </w:pPr>
            <w:r>
              <w:t>工资收入的消费能力</w:t>
            </w:r>
          </w:p>
        </w:tc>
        <w:tc>
          <w:tcPr>
            <w:tcW w:w="2551" w:type="dxa"/>
            <w:vAlign w:val="center"/>
          </w:tcPr>
          <w:p>
            <w:pPr>
              <w:pStyle w:val="19"/>
            </w:pPr>
            <w:r>
              <w:t>≥50%</w:t>
            </w:r>
          </w:p>
        </w:tc>
        <w:tc>
          <w:tcPr>
            <w:tcW w:w="2268" w:type="dxa"/>
            <w:vAlign w:val="center"/>
          </w:tcPr>
          <w:p>
            <w:pPr>
              <w:pStyle w:val="19"/>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劳务派遣人员满意度</w:t>
            </w:r>
          </w:p>
        </w:tc>
        <w:tc>
          <w:tcPr>
            <w:tcW w:w="2835" w:type="dxa"/>
            <w:vAlign w:val="center"/>
          </w:tcPr>
          <w:p>
            <w:pPr>
              <w:pStyle w:val="19"/>
            </w:pPr>
            <w:r>
              <w:t>劳务派遣人员对工资待遇的满意程度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8、采购未付--2021年未付智慧城管建设（一期）绩效目标表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1.引入智慧城市管理理念，建立切实可行的城市长效管理机制，提高城市管理水平。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完工率</w:t>
            </w:r>
          </w:p>
        </w:tc>
        <w:tc>
          <w:tcPr>
            <w:tcW w:w="2835" w:type="dxa"/>
            <w:vAlign w:val="center"/>
          </w:tcPr>
          <w:p>
            <w:pPr>
              <w:pStyle w:val="19"/>
            </w:pPr>
            <w:r>
              <w:t>完成的工作占总工作量的比率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质量达标率</w:t>
            </w:r>
          </w:p>
        </w:tc>
        <w:tc>
          <w:tcPr>
            <w:tcW w:w="2835" w:type="dxa"/>
            <w:vAlign w:val="center"/>
          </w:tcPr>
          <w:p>
            <w:pPr>
              <w:pStyle w:val="19"/>
            </w:pPr>
            <w:r>
              <w:t>平台建设质量情况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完成及时率</w:t>
            </w:r>
          </w:p>
        </w:tc>
        <w:tc>
          <w:tcPr>
            <w:tcW w:w="2835" w:type="dxa"/>
            <w:vAlign w:val="center"/>
          </w:tcPr>
          <w:p>
            <w:pPr>
              <w:pStyle w:val="19"/>
            </w:pPr>
            <w:r>
              <w:t>平台建设完成的时效情况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提升城市管理水平</w:t>
            </w:r>
          </w:p>
        </w:tc>
        <w:tc>
          <w:tcPr>
            <w:tcW w:w="2835" w:type="dxa"/>
            <w:vAlign w:val="center"/>
          </w:tcPr>
          <w:p>
            <w:pPr>
              <w:pStyle w:val="19"/>
            </w:pPr>
            <w:r>
              <w:t>提升城市管理水平情况</w:t>
            </w:r>
          </w:p>
        </w:tc>
        <w:tc>
          <w:tcPr>
            <w:tcW w:w="2551" w:type="dxa"/>
            <w:vAlign w:val="center"/>
          </w:tcPr>
          <w:p>
            <w:pPr>
              <w:pStyle w:val="19"/>
            </w:pPr>
            <w:r>
              <w:t>基本提升</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接受服务人群的满意情况</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9、采购未付--建筑工地和混凝土搅拌站远程视频监控服务采购项目(2019)绩效目标表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1.1.加强空气质量监控，进一步防治大气污染。</w:t>
            </w:r>
          </w:p>
          <w:p>
            <w:pPr>
              <w:pStyle w:val="19"/>
            </w:pPr>
            <w:r>
              <w:t>2.改善空气质量。</w:t>
            </w:r>
          </w:p>
          <w:p>
            <w:pPr>
              <w:pStyle w:val="19"/>
            </w:pPr>
            <w:r>
              <w:t>3.实现对建筑工地扬尘治理的高效管控。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视频监控覆盖情况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工作质量达标率</w:t>
            </w:r>
          </w:p>
        </w:tc>
        <w:tc>
          <w:tcPr>
            <w:tcW w:w="2835" w:type="dxa"/>
            <w:vAlign w:val="center"/>
          </w:tcPr>
          <w:p>
            <w:pPr>
              <w:pStyle w:val="19"/>
            </w:pPr>
            <w:r>
              <w:t>工作完成的质量情况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工作完成及时率</w:t>
            </w:r>
          </w:p>
        </w:tc>
        <w:tc>
          <w:tcPr>
            <w:tcW w:w="2835" w:type="dxa"/>
            <w:vAlign w:val="center"/>
          </w:tcPr>
          <w:p>
            <w:pPr>
              <w:pStyle w:val="19"/>
            </w:pPr>
            <w:r>
              <w:t>工作完成的及时情况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总成本支出情况</w:t>
            </w:r>
          </w:p>
        </w:tc>
        <w:tc>
          <w:tcPr>
            <w:tcW w:w="2551" w:type="dxa"/>
            <w:vAlign w:val="center"/>
          </w:tcPr>
          <w:p>
            <w:pPr>
              <w:pStyle w:val="19"/>
            </w:pPr>
            <w:r>
              <w:t>≤117.84万元</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管理实施效果</w:t>
            </w:r>
          </w:p>
        </w:tc>
        <w:tc>
          <w:tcPr>
            <w:tcW w:w="2835" w:type="dxa"/>
            <w:vAlign w:val="center"/>
          </w:tcPr>
          <w:p>
            <w:pPr>
              <w:pStyle w:val="19"/>
            </w:pPr>
            <w:r>
              <w:t>有效实施对空气质量的提升</w:t>
            </w:r>
          </w:p>
        </w:tc>
        <w:tc>
          <w:tcPr>
            <w:tcW w:w="2551" w:type="dxa"/>
            <w:vAlign w:val="center"/>
          </w:tcPr>
          <w:p>
            <w:pPr>
              <w:pStyle w:val="19"/>
            </w:pPr>
            <w:r>
              <w:t>基本保障</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10、采购未付--建筑工地空气质量在线监测系统(2021.11-2022.11)绩效目标表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1."1.加强空气质量监控，进一步防治大气污染。</w:t>
            </w:r>
          </w:p>
          <w:p>
            <w:pPr>
              <w:pStyle w:val="19"/>
            </w:pPr>
            <w:r>
              <w:t>2.改善空气质量。</w:t>
            </w:r>
          </w:p>
          <w:p>
            <w:pPr>
              <w:pStyle w:val="19"/>
            </w:pPr>
            <w:r>
              <w:t>3.实现对建筑工地扬尘治理的高效管控。"</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视频监控覆盖情况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工作质量达标率</w:t>
            </w:r>
          </w:p>
        </w:tc>
        <w:tc>
          <w:tcPr>
            <w:tcW w:w="2835" w:type="dxa"/>
            <w:vAlign w:val="center"/>
          </w:tcPr>
          <w:p>
            <w:pPr>
              <w:pStyle w:val="19"/>
            </w:pPr>
            <w:r>
              <w:t>工作完成的质量情况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工作完成及时率</w:t>
            </w:r>
          </w:p>
        </w:tc>
        <w:tc>
          <w:tcPr>
            <w:tcW w:w="2835" w:type="dxa"/>
            <w:vAlign w:val="center"/>
          </w:tcPr>
          <w:p>
            <w:pPr>
              <w:pStyle w:val="19"/>
            </w:pPr>
            <w:r>
              <w:t>工作完成的及时情况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总成本支出情况</w:t>
            </w:r>
          </w:p>
        </w:tc>
        <w:tc>
          <w:tcPr>
            <w:tcW w:w="2551" w:type="dxa"/>
            <w:vAlign w:val="center"/>
          </w:tcPr>
          <w:p>
            <w:pPr>
              <w:pStyle w:val="19"/>
            </w:pPr>
            <w:r>
              <w:t>≤63.7万元</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管理实施效果</w:t>
            </w:r>
          </w:p>
        </w:tc>
        <w:tc>
          <w:tcPr>
            <w:tcW w:w="2835" w:type="dxa"/>
            <w:vAlign w:val="center"/>
          </w:tcPr>
          <w:p>
            <w:pPr>
              <w:pStyle w:val="19"/>
            </w:pPr>
            <w:r>
              <w:t>有效实施对空气质量的提升</w:t>
            </w:r>
          </w:p>
        </w:tc>
        <w:tc>
          <w:tcPr>
            <w:tcW w:w="2551" w:type="dxa"/>
            <w:vAlign w:val="center"/>
          </w:tcPr>
          <w:p>
            <w:pPr>
              <w:pStyle w:val="19"/>
            </w:pPr>
            <w:r>
              <w:t>基本保障</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11、采购未付-2019年21个亮化项目2021年未付部分绩效目标表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1.迎接省生态文明建设工作会议，2019年对21个楼体、桥梁进行亮化提升施工，保证按时完成工作任务，达到实施效果。</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工作量完成率</w:t>
            </w:r>
          </w:p>
        </w:tc>
        <w:tc>
          <w:tcPr>
            <w:tcW w:w="2835" w:type="dxa"/>
            <w:vAlign w:val="center"/>
          </w:tcPr>
          <w:p>
            <w:pPr>
              <w:pStyle w:val="19"/>
            </w:pPr>
            <w:r>
              <w:t>完成的工作量占总工作量的比率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工程验收达标率</w:t>
            </w:r>
          </w:p>
        </w:tc>
        <w:tc>
          <w:tcPr>
            <w:tcW w:w="2835" w:type="dxa"/>
            <w:vAlign w:val="center"/>
          </w:tcPr>
          <w:p>
            <w:pPr>
              <w:pStyle w:val="19"/>
            </w:pPr>
            <w:r>
              <w:t>达标的亮化工程占总亮化工程的比率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工作完成及时率</w:t>
            </w:r>
          </w:p>
        </w:tc>
        <w:tc>
          <w:tcPr>
            <w:tcW w:w="2835" w:type="dxa"/>
            <w:vAlign w:val="center"/>
          </w:tcPr>
          <w:p>
            <w:pPr>
              <w:pStyle w:val="19"/>
            </w:pPr>
            <w:r>
              <w:t>工程完成的及时情况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有利于环境的提升</w:t>
            </w:r>
          </w:p>
        </w:tc>
        <w:tc>
          <w:tcPr>
            <w:tcW w:w="2551" w:type="dxa"/>
            <w:vAlign w:val="center"/>
          </w:tcPr>
          <w:p>
            <w:pPr>
              <w:pStyle w:val="19"/>
            </w:pPr>
            <w:r>
              <w:t>基本提升</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12、采购未付-垃圾分类2021年结转工作业务费绩效目标表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1.按时保质完成省市任务目标，同时提升我区垃圾分类整体工作水平。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垃圾分类工作覆盖情况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垃圾分类工作质量达标率</w:t>
            </w:r>
          </w:p>
        </w:tc>
        <w:tc>
          <w:tcPr>
            <w:tcW w:w="2835" w:type="dxa"/>
            <w:vAlign w:val="center"/>
          </w:tcPr>
          <w:p>
            <w:pPr>
              <w:pStyle w:val="19"/>
            </w:pPr>
            <w:r>
              <w:t>垃圾分类工作达标情况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工作完成及时率</w:t>
            </w:r>
          </w:p>
        </w:tc>
        <w:tc>
          <w:tcPr>
            <w:tcW w:w="2835" w:type="dxa"/>
            <w:vAlign w:val="center"/>
          </w:tcPr>
          <w:p>
            <w:pPr>
              <w:pStyle w:val="19"/>
            </w:pPr>
            <w:r>
              <w:t>工作完成的及时情况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成本支出情况</w:t>
            </w:r>
          </w:p>
        </w:tc>
        <w:tc>
          <w:tcPr>
            <w:tcW w:w="2551" w:type="dxa"/>
            <w:vAlign w:val="center"/>
          </w:tcPr>
          <w:p>
            <w:pPr>
              <w:pStyle w:val="19"/>
            </w:pPr>
            <w:r>
              <w:t>≤71.37万元</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提升实施效果</w:t>
            </w:r>
          </w:p>
        </w:tc>
        <w:tc>
          <w:tcPr>
            <w:tcW w:w="2835" w:type="dxa"/>
            <w:vAlign w:val="center"/>
          </w:tcPr>
          <w:p>
            <w:pPr>
              <w:pStyle w:val="19"/>
            </w:pPr>
            <w:r>
              <w:t>有效实施对居民带来的效果</w:t>
            </w:r>
          </w:p>
        </w:tc>
        <w:tc>
          <w:tcPr>
            <w:tcW w:w="2551" w:type="dxa"/>
            <w:vAlign w:val="center"/>
          </w:tcPr>
          <w:p>
            <w:pPr>
              <w:pStyle w:val="19"/>
            </w:pPr>
            <w:r>
              <w:t>基本捍升</w:t>
            </w:r>
          </w:p>
        </w:tc>
        <w:tc>
          <w:tcPr>
            <w:tcW w:w="2268" w:type="dxa"/>
            <w:vAlign w:val="center"/>
          </w:tcPr>
          <w:p>
            <w:pPr>
              <w:pStyle w:val="19"/>
            </w:pPr>
            <w:r>
              <w:t>调查问卷</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13、采购未付-老城区街角游园绿地新建工程绩效目标表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1.栽植彩叶花灌木，并设置座椅等，打造具备休闲娱乐，林荫停车的综合性游园。</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新建游园数量</w:t>
            </w:r>
          </w:p>
        </w:tc>
        <w:tc>
          <w:tcPr>
            <w:tcW w:w="2835" w:type="dxa"/>
            <w:vAlign w:val="center"/>
          </w:tcPr>
          <w:p>
            <w:pPr>
              <w:pStyle w:val="19"/>
            </w:pPr>
            <w:r>
              <w:t>游园的数量</w:t>
            </w:r>
          </w:p>
        </w:tc>
        <w:tc>
          <w:tcPr>
            <w:tcW w:w="2551" w:type="dxa"/>
            <w:vAlign w:val="center"/>
          </w:tcPr>
          <w:p>
            <w:pPr>
              <w:pStyle w:val="19"/>
            </w:pPr>
            <w:r>
              <w:t>≥2个</w:t>
            </w:r>
          </w:p>
        </w:tc>
        <w:tc>
          <w:tcPr>
            <w:tcW w:w="2268" w:type="dxa"/>
            <w:vAlign w:val="center"/>
          </w:tcPr>
          <w:p>
            <w:pPr>
              <w:pStyle w:val="19"/>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绿化成活率</w:t>
            </w:r>
          </w:p>
        </w:tc>
        <w:tc>
          <w:tcPr>
            <w:tcW w:w="2835" w:type="dxa"/>
            <w:vAlign w:val="center"/>
          </w:tcPr>
          <w:p>
            <w:pPr>
              <w:pStyle w:val="19"/>
            </w:pPr>
            <w:r>
              <w:t>反映补植苗木成活情况和街道绿化景观效果</w:t>
            </w:r>
          </w:p>
        </w:tc>
        <w:tc>
          <w:tcPr>
            <w:tcW w:w="2551" w:type="dxa"/>
            <w:vAlign w:val="center"/>
          </w:tcPr>
          <w:p>
            <w:pPr>
              <w:pStyle w:val="19"/>
            </w:pPr>
            <w:r>
              <w:t>≥90%</w:t>
            </w:r>
          </w:p>
        </w:tc>
        <w:tc>
          <w:tcPr>
            <w:tcW w:w="2268" w:type="dxa"/>
            <w:vAlign w:val="center"/>
          </w:tcPr>
          <w:p>
            <w:pPr>
              <w:pStyle w:val="19"/>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破损植被修复天数</w:t>
            </w:r>
          </w:p>
        </w:tc>
        <w:tc>
          <w:tcPr>
            <w:tcW w:w="2835" w:type="dxa"/>
            <w:vAlign w:val="center"/>
          </w:tcPr>
          <w:p>
            <w:pPr>
              <w:pStyle w:val="19"/>
            </w:pPr>
            <w:r>
              <w:t>反映植被破损修复时效情况</w:t>
            </w:r>
          </w:p>
        </w:tc>
        <w:tc>
          <w:tcPr>
            <w:tcW w:w="2551" w:type="dxa"/>
            <w:vAlign w:val="center"/>
          </w:tcPr>
          <w:p>
            <w:pPr>
              <w:pStyle w:val="19"/>
            </w:pPr>
            <w:r>
              <w:t>≤10天</w:t>
            </w:r>
          </w:p>
        </w:tc>
        <w:tc>
          <w:tcPr>
            <w:tcW w:w="2268" w:type="dxa"/>
            <w:vAlign w:val="center"/>
          </w:tcPr>
          <w:p>
            <w:pPr>
              <w:pStyle w:val="19"/>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项目预算控制数</w:t>
            </w:r>
          </w:p>
        </w:tc>
        <w:tc>
          <w:tcPr>
            <w:tcW w:w="2835" w:type="dxa"/>
            <w:vAlign w:val="center"/>
          </w:tcPr>
          <w:p>
            <w:pPr>
              <w:pStyle w:val="19"/>
            </w:pPr>
            <w:r>
              <w:t>按照项目预算批复数控制成本</w:t>
            </w:r>
          </w:p>
        </w:tc>
        <w:tc>
          <w:tcPr>
            <w:tcW w:w="2551" w:type="dxa"/>
            <w:vAlign w:val="center"/>
          </w:tcPr>
          <w:p>
            <w:pPr>
              <w:pStyle w:val="19"/>
            </w:pPr>
            <w:r>
              <w:t>≤1450万元</w:t>
            </w:r>
          </w:p>
        </w:tc>
        <w:tc>
          <w:tcPr>
            <w:tcW w:w="2268" w:type="dxa"/>
            <w:vAlign w:val="center"/>
          </w:tcPr>
          <w:p>
            <w:pPr>
              <w:pStyle w:val="19"/>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全年服务天数</w:t>
            </w:r>
          </w:p>
        </w:tc>
        <w:tc>
          <w:tcPr>
            <w:tcW w:w="2835" w:type="dxa"/>
            <w:vAlign w:val="center"/>
          </w:tcPr>
          <w:p>
            <w:pPr>
              <w:pStyle w:val="19"/>
            </w:pPr>
            <w:r>
              <w:t>反映街道绿化养护运行管理服务民众的社会效益情况</w:t>
            </w:r>
          </w:p>
        </w:tc>
        <w:tc>
          <w:tcPr>
            <w:tcW w:w="2551" w:type="dxa"/>
            <w:vAlign w:val="center"/>
          </w:tcPr>
          <w:p>
            <w:pPr>
              <w:pStyle w:val="19"/>
            </w:pPr>
            <w:r>
              <w:t>≥300天</w:t>
            </w:r>
          </w:p>
        </w:tc>
        <w:tc>
          <w:tcPr>
            <w:tcW w:w="2268" w:type="dxa"/>
            <w:vAlign w:val="center"/>
          </w:tcPr>
          <w:p>
            <w:pPr>
              <w:pStyle w:val="19"/>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保证城区绿化水平</w:t>
            </w:r>
          </w:p>
        </w:tc>
        <w:tc>
          <w:tcPr>
            <w:tcW w:w="2835" w:type="dxa"/>
            <w:vAlign w:val="center"/>
          </w:tcPr>
          <w:p>
            <w:pPr>
              <w:pStyle w:val="19"/>
            </w:pPr>
            <w:r>
              <w:t>保障城市绿化建设水平</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14、采购未付-自然灾害综合风险普查资金绩效目标表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1.完成自然灾害综合风险普查，查清全区房屋建筑和市政设施隐患底数；提高区域抗灾能力和承灾能力；提高居民生活幸福指数。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完成率</w:t>
            </w:r>
          </w:p>
        </w:tc>
        <w:tc>
          <w:tcPr>
            <w:tcW w:w="2835" w:type="dxa"/>
            <w:vAlign w:val="center"/>
          </w:tcPr>
          <w:p>
            <w:pPr>
              <w:pStyle w:val="19"/>
            </w:pPr>
            <w:r>
              <w:t>完成情况</w:t>
            </w:r>
          </w:p>
        </w:tc>
        <w:tc>
          <w:tcPr>
            <w:tcW w:w="2551" w:type="dxa"/>
            <w:vAlign w:val="center"/>
          </w:tcPr>
          <w:p>
            <w:pPr>
              <w:pStyle w:val="19"/>
            </w:pPr>
            <w:r>
              <w:t>100%</w:t>
            </w:r>
          </w:p>
        </w:tc>
        <w:tc>
          <w:tcPr>
            <w:tcW w:w="2268" w:type="dxa"/>
            <w:vAlign w:val="center"/>
          </w:tcPr>
          <w:p>
            <w:pPr>
              <w:pStyle w:val="19"/>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工程验收合格率</w:t>
            </w:r>
          </w:p>
        </w:tc>
        <w:tc>
          <w:tcPr>
            <w:tcW w:w="2835" w:type="dxa"/>
            <w:vAlign w:val="center"/>
          </w:tcPr>
          <w:p>
            <w:pPr>
              <w:pStyle w:val="19"/>
            </w:pPr>
            <w:r>
              <w:t>通过验收的工程量比率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总成本情况</w:t>
            </w:r>
          </w:p>
        </w:tc>
        <w:tc>
          <w:tcPr>
            <w:tcW w:w="2551" w:type="dxa"/>
            <w:vAlign w:val="center"/>
          </w:tcPr>
          <w:p>
            <w:pPr>
              <w:pStyle w:val="19"/>
            </w:pPr>
            <w:r>
              <w:t>≤360万元</w:t>
            </w:r>
          </w:p>
        </w:tc>
        <w:tc>
          <w:tcPr>
            <w:tcW w:w="2268" w:type="dxa"/>
            <w:vAlign w:val="center"/>
          </w:tcPr>
          <w:p>
            <w:pPr>
              <w:pStyle w:val="19"/>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支付及时率</w:t>
            </w:r>
          </w:p>
        </w:tc>
        <w:tc>
          <w:tcPr>
            <w:tcW w:w="2835" w:type="dxa"/>
            <w:vAlign w:val="center"/>
          </w:tcPr>
          <w:p>
            <w:pPr>
              <w:pStyle w:val="19"/>
            </w:pPr>
            <w:r>
              <w:t>资金支付的及时程度</w:t>
            </w:r>
          </w:p>
        </w:tc>
        <w:tc>
          <w:tcPr>
            <w:tcW w:w="2551" w:type="dxa"/>
            <w:vAlign w:val="center"/>
          </w:tcPr>
          <w:p>
            <w:pPr>
              <w:pStyle w:val="19"/>
            </w:pPr>
            <w:r>
              <w:t>100%</w:t>
            </w:r>
          </w:p>
        </w:tc>
        <w:tc>
          <w:tcPr>
            <w:tcW w:w="2268" w:type="dxa"/>
            <w:vAlign w:val="center"/>
          </w:tcPr>
          <w:p>
            <w:pPr>
              <w:pStyle w:val="19"/>
            </w:pPr>
            <w:r>
              <w:t>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项目实施对经济效益的影响</w:t>
            </w:r>
          </w:p>
        </w:tc>
        <w:tc>
          <w:tcPr>
            <w:tcW w:w="2835" w:type="dxa"/>
            <w:vAlign w:val="center"/>
          </w:tcPr>
          <w:p>
            <w:pPr>
              <w:pStyle w:val="19"/>
            </w:pPr>
            <w:r>
              <w:t>对经济发展、基础设施的建设影响情况</w:t>
            </w:r>
          </w:p>
        </w:tc>
        <w:tc>
          <w:tcPr>
            <w:tcW w:w="2551" w:type="dxa"/>
            <w:vAlign w:val="center"/>
          </w:tcPr>
          <w:p>
            <w:pPr>
              <w:pStyle w:val="19"/>
            </w:pPr>
            <w:r>
              <w:t>较大提升</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w:t>
            </w:r>
          </w:p>
        </w:tc>
        <w:tc>
          <w:tcPr>
            <w:tcW w:w="2835" w:type="dxa"/>
            <w:vAlign w:val="center"/>
          </w:tcPr>
          <w:p>
            <w:pPr>
              <w:pStyle w:val="19"/>
            </w:pPr>
            <w:r>
              <w:t>满意人数占调查人数的比率</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15、晨光家园、祥和楼供热燃气费绩效目标表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1.及时拨付补助资金，切实提高财政资金效益。减轻居民清洁取暖负担，保证温暖过冬。</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补贴资金到位及时率（%）</w:t>
            </w:r>
          </w:p>
        </w:tc>
        <w:tc>
          <w:tcPr>
            <w:tcW w:w="2835" w:type="dxa"/>
            <w:vAlign w:val="center"/>
          </w:tcPr>
          <w:p>
            <w:pPr>
              <w:pStyle w:val="19"/>
            </w:pPr>
            <w:r>
              <w:t>补贴资金到位的及时程度</w:t>
            </w:r>
          </w:p>
        </w:tc>
        <w:tc>
          <w:tcPr>
            <w:tcW w:w="2551" w:type="dxa"/>
            <w:vAlign w:val="center"/>
          </w:tcPr>
          <w:p>
            <w:pPr>
              <w:pStyle w:val="19"/>
            </w:pPr>
            <w:r>
              <w:t>100%</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补贴发放工作覆盖情况</w:t>
            </w:r>
          </w:p>
        </w:tc>
        <w:tc>
          <w:tcPr>
            <w:tcW w:w="2551" w:type="dxa"/>
            <w:vAlign w:val="center"/>
          </w:tcPr>
          <w:p>
            <w:pPr>
              <w:pStyle w:val="19"/>
            </w:pPr>
            <w:r>
              <w:t>100%</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资金成本</w:t>
            </w:r>
          </w:p>
        </w:tc>
        <w:tc>
          <w:tcPr>
            <w:tcW w:w="2835" w:type="dxa"/>
            <w:vAlign w:val="center"/>
          </w:tcPr>
          <w:p>
            <w:pPr>
              <w:pStyle w:val="19"/>
            </w:pPr>
            <w:r>
              <w:t>成本支出情况</w:t>
            </w:r>
          </w:p>
        </w:tc>
        <w:tc>
          <w:tcPr>
            <w:tcW w:w="2551" w:type="dxa"/>
            <w:vAlign w:val="center"/>
          </w:tcPr>
          <w:p>
            <w:pPr>
              <w:pStyle w:val="19"/>
            </w:pPr>
            <w:r>
              <w:t>≤260%</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居民供暖质量达标率</w:t>
            </w:r>
          </w:p>
        </w:tc>
        <w:tc>
          <w:tcPr>
            <w:tcW w:w="2835" w:type="dxa"/>
            <w:vAlign w:val="center"/>
          </w:tcPr>
          <w:p>
            <w:pPr>
              <w:pStyle w:val="19"/>
            </w:pPr>
            <w:r>
              <w:t>居民冬季供暖质量</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补贴工作实施效果</w:t>
            </w:r>
          </w:p>
        </w:tc>
        <w:tc>
          <w:tcPr>
            <w:tcW w:w="2835" w:type="dxa"/>
            <w:vAlign w:val="center"/>
          </w:tcPr>
          <w:p>
            <w:pPr>
              <w:pStyle w:val="19"/>
            </w:pPr>
            <w:r>
              <w:t>有效实施对居民生活带来的效果</w:t>
            </w:r>
          </w:p>
        </w:tc>
        <w:tc>
          <w:tcPr>
            <w:tcW w:w="2551" w:type="dxa"/>
            <w:vAlign w:val="center"/>
          </w:tcPr>
          <w:p>
            <w:pPr>
              <w:pStyle w:val="19"/>
            </w:pPr>
            <w:r>
              <w:t>基本保证</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16、房改办办公经费绩效目标表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1.保证正常工作的开展。认真贯彻国家住房制度，解决全区低收入家庭住房问题。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成本指标</w:t>
            </w:r>
          </w:p>
        </w:tc>
        <w:tc>
          <w:tcPr>
            <w:tcW w:w="2835" w:type="dxa"/>
            <w:vAlign w:val="center"/>
          </w:tcPr>
          <w:p>
            <w:pPr>
              <w:pStyle w:val="19"/>
            </w:pPr>
            <w:r>
              <w:t>预算资金管理</w:t>
            </w:r>
          </w:p>
        </w:tc>
        <w:tc>
          <w:tcPr>
            <w:tcW w:w="2835" w:type="dxa"/>
            <w:vAlign w:val="center"/>
          </w:tcPr>
          <w:p>
            <w:pPr>
              <w:pStyle w:val="19"/>
            </w:pPr>
            <w:r>
              <w:t>利行节约支出，严格控制资金管理。</w:t>
            </w:r>
          </w:p>
        </w:tc>
        <w:tc>
          <w:tcPr>
            <w:tcW w:w="2551" w:type="dxa"/>
            <w:vAlign w:val="center"/>
          </w:tcPr>
          <w:p>
            <w:pPr>
              <w:pStyle w:val="19"/>
            </w:pPr>
            <w:r>
              <w:t>≤2.4万元</w:t>
            </w:r>
          </w:p>
        </w:tc>
        <w:tc>
          <w:tcPr>
            <w:tcW w:w="2268" w:type="dxa"/>
            <w:vAlign w:val="center"/>
          </w:tcPr>
          <w:p>
            <w:pPr>
              <w:pStyle w:val="19"/>
            </w:pPr>
            <w:r>
              <w:t>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经费支出覆盖情况</w:t>
            </w:r>
          </w:p>
        </w:tc>
        <w:tc>
          <w:tcPr>
            <w:tcW w:w="2551" w:type="dxa"/>
            <w:vAlign w:val="center"/>
          </w:tcPr>
          <w:p>
            <w:pPr>
              <w:pStyle w:val="19"/>
            </w:pPr>
            <w:r>
              <w:t>100%</w:t>
            </w:r>
          </w:p>
        </w:tc>
        <w:tc>
          <w:tcPr>
            <w:tcW w:w="2268" w:type="dxa"/>
            <w:vAlign w:val="center"/>
          </w:tcPr>
          <w:p>
            <w:pPr>
              <w:pStyle w:val="19"/>
            </w:pPr>
            <w:r>
              <w:t>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工作目标完成率</w:t>
            </w:r>
          </w:p>
        </w:tc>
        <w:tc>
          <w:tcPr>
            <w:tcW w:w="2835" w:type="dxa"/>
            <w:vAlign w:val="center"/>
          </w:tcPr>
          <w:p>
            <w:pPr>
              <w:pStyle w:val="19"/>
            </w:pPr>
            <w:r>
              <w:t>当年工作目标完成情况</w:t>
            </w:r>
          </w:p>
        </w:tc>
        <w:tc>
          <w:tcPr>
            <w:tcW w:w="2551" w:type="dxa"/>
            <w:vAlign w:val="center"/>
          </w:tcPr>
          <w:p>
            <w:pPr>
              <w:pStyle w:val="19"/>
            </w:pPr>
            <w:r>
              <w:t>≥95%</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工作质量达标率</w:t>
            </w:r>
          </w:p>
        </w:tc>
        <w:tc>
          <w:tcPr>
            <w:tcW w:w="2835" w:type="dxa"/>
            <w:vAlign w:val="center"/>
          </w:tcPr>
          <w:p>
            <w:pPr>
              <w:pStyle w:val="19"/>
            </w:pPr>
            <w:r>
              <w:t>完成工作质量情况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保障事业发展</w:t>
            </w:r>
          </w:p>
        </w:tc>
        <w:tc>
          <w:tcPr>
            <w:tcW w:w="2835" w:type="dxa"/>
            <w:vAlign w:val="center"/>
          </w:tcPr>
          <w:p>
            <w:pPr>
              <w:pStyle w:val="19"/>
            </w:pPr>
            <w:r>
              <w:t>保障各项工作正常运转</w:t>
            </w:r>
          </w:p>
        </w:tc>
        <w:tc>
          <w:tcPr>
            <w:tcW w:w="2551" w:type="dxa"/>
            <w:vAlign w:val="center"/>
          </w:tcPr>
          <w:p>
            <w:pPr>
              <w:pStyle w:val="19"/>
            </w:pPr>
            <w:r>
              <w:t>较好保障</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w:t>
            </w:r>
          </w:p>
          <w:p>
            <w:pPr>
              <w:pStyle w:val="19"/>
            </w:pPr>
            <w:r>
              <w:t>提供服务的满意程度</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17、丰南区城区集中供水水源置换管网工程（以前年度）绩效目标表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1.为保障饮用水安全，维护公众健康，通过了解水源地及水源地供水现状，对单个水源或行政区域内水源取证检验，保证取证达标提高饮用水水源地的保护与监管。完善水源地保护区防护措施，保障水源安全。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工程完工率</w:t>
            </w:r>
          </w:p>
        </w:tc>
        <w:tc>
          <w:tcPr>
            <w:tcW w:w="2835" w:type="dxa"/>
            <w:vAlign w:val="center"/>
          </w:tcPr>
          <w:p>
            <w:pPr>
              <w:pStyle w:val="19"/>
            </w:pPr>
            <w:r>
              <w:t>工程完工情况</w:t>
            </w:r>
          </w:p>
        </w:tc>
        <w:tc>
          <w:tcPr>
            <w:tcW w:w="2551" w:type="dxa"/>
            <w:vAlign w:val="center"/>
          </w:tcPr>
          <w:p>
            <w:pPr>
              <w:pStyle w:val="19"/>
            </w:pPr>
            <w:r>
              <w:t>100%</w:t>
            </w:r>
          </w:p>
        </w:tc>
        <w:tc>
          <w:tcPr>
            <w:tcW w:w="2268" w:type="dxa"/>
            <w:vAlign w:val="center"/>
          </w:tcPr>
          <w:p>
            <w:pPr>
              <w:pStyle w:val="19"/>
            </w:pPr>
            <w:r>
              <w:t>现场测量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工程验收合格率</w:t>
            </w:r>
          </w:p>
        </w:tc>
        <w:tc>
          <w:tcPr>
            <w:tcW w:w="2835" w:type="dxa"/>
            <w:vAlign w:val="center"/>
          </w:tcPr>
          <w:p>
            <w:pPr>
              <w:pStyle w:val="19"/>
            </w:pPr>
            <w:r>
              <w:t>通过验收的工程量占建设、改造、修缮总量的比率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工程款拨付及时率</w:t>
            </w:r>
          </w:p>
        </w:tc>
        <w:tc>
          <w:tcPr>
            <w:tcW w:w="2835" w:type="dxa"/>
            <w:vAlign w:val="center"/>
          </w:tcPr>
          <w:p>
            <w:pPr>
              <w:pStyle w:val="19"/>
            </w:pPr>
            <w:r>
              <w:t>工程款拨付的及时情况</w:t>
            </w:r>
          </w:p>
        </w:tc>
        <w:tc>
          <w:tcPr>
            <w:tcW w:w="2551" w:type="dxa"/>
            <w:vAlign w:val="center"/>
          </w:tcPr>
          <w:p>
            <w:pPr>
              <w:pStyle w:val="19"/>
            </w:pPr>
            <w:r>
              <w:t>100%</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设计功能实现率</w:t>
            </w:r>
          </w:p>
        </w:tc>
        <w:tc>
          <w:tcPr>
            <w:tcW w:w="2835" w:type="dxa"/>
            <w:vAlign w:val="center"/>
          </w:tcPr>
          <w:p>
            <w:pPr>
              <w:pStyle w:val="19"/>
            </w:pPr>
            <w:r>
              <w:t>建筑工程达到设计结构或标准的程度</w:t>
            </w:r>
          </w:p>
        </w:tc>
        <w:tc>
          <w:tcPr>
            <w:tcW w:w="2551" w:type="dxa"/>
            <w:vAlign w:val="center"/>
          </w:tcPr>
          <w:p>
            <w:pPr>
              <w:pStyle w:val="19"/>
            </w:pPr>
            <w:r>
              <w:t>≥50%</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w:t>
            </w:r>
          </w:p>
        </w:tc>
        <w:tc>
          <w:tcPr>
            <w:tcW w:w="2835" w:type="dxa"/>
            <w:vAlign w:val="center"/>
          </w:tcPr>
          <w:p>
            <w:pPr>
              <w:pStyle w:val="19"/>
            </w:pPr>
            <w:r>
              <w:t>通过问卷调查，反映满意的人数占调查人数之比</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18、关于提前下达2022年中央大气污染防治资金（用于农村地区清洁取暖任务运行补助）预算的通知（唐财建[2021]117号）绩效目标表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保证百姓温暖过冬。</w:t>
            </w:r>
          </w:p>
          <w:p>
            <w:pPr>
              <w:pStyle w:val="19"/>
            </w:pP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改造工程完成及时率</w:t>
            </w:r>
          </w:p>
        </w:tc>
        <w:tc>
          <w:tcPr>
            <w:tcW w:w="2835" w:type="dxa"/>
            <w:vAlign w:val="center"/>
          </w:tcPr>
          <w:p>
            <w:pPr>
              <w:pStyle w:val="19"/>
            </w:pPr>
            <w:r>
              <w:t>改造工程的完成及时程度</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改造工程质量达标率</w:t>
            </w:r>
          </w:p>
        </w:tc>
        <w:tc>
          <w:tcPr>
            <w:tcW w:w="2835" w:type="dxa"/>
            <w:vAlign w:val="center"/>
          </w:tcPr>
          <w:p>
            <w:pPr>
              <w:pStyle w:val="19"/>
            </w:pPr>
            <w:r>
              <w:t>改造工程的质量达标情况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19、关于提前下达2022年中央大气污染防治资金（用于农村地区清洁取暖任务运行补助）预算的通知（唐财建[2021]117号）绩效目标表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保证百姓温暖过冬。</w:t>
            </w:r>
          </w:p>
          <w:p>
            <w:pPr>
              <w:pStyle w:val="19"/>
            </w:pP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改造工程完成及时率</w:t>
            </w:r>
          </w:p>
        </w:tc>
        <w:tc>
          <w:tcPr>
            <w:tcW w:w="2835" w:type="dxa"/>
            <w:vAlign w:val="center"/>
          </w:tcPr>
          <w:p>
            <w:pPr>
              <w:pStyle w:val="19"/>
            </w:pPr>
            <w:r>
              <w:t>改造工程的完成及时程度</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改造工程质量达标率</w:t>
            </w:r>
          </w:p>
        </w:tc>
        <w:tc>
          <w:tcPr>
            <w:tcW w:w="2835" w:type="dxa"/>
            <w:vAlign w:val="center"/>
          </w:tcPr>
          <w:p>
            <w:pPr>
              <w:pStyle w:val="19"/>
            </w:pPr>
            <w:r>
              <w:t>改造工程的质量达标情况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20、关于提前下达2022年中央大气污染防治资金（用于农村地区清洁取暖任务运行补助）预算的通知（唐财建[2021]117号）绩效目标表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保证百姓温暖过冬。</w:t>
            </w:r>
          </w:p>
          <w:p>
            <w:pPr>
              <w:pStyle w:val="19"/>
            </w:pP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改造工程完成及时率</w:t>
            </w:r>
          </w:p>
        </w:tc>
        <w:tc>
          <w:tcPr>
            <w:tcW w:w="2835" w:type="dxa"/>
            <w:vAlign w:val="center"/>
          </w:tcPr>
          <w:p>
            <w:pPr>
              <w:pStyle w:val="19"/>
            </w:pPr>
            <w:r>
              <w:t>改造工程的完成及时程度</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改造工程质量达标率</w:t>
            </w:r>
          </w:p>
        </w:tc>
        <w:tc>
          <w:tcPr>
            <w:tcW w:w="2835" w:type="dxa"/>
            <w:vAlign w:val="center"/>
          </w:tcPr>
          <w:p>
            <w:pPr>
              <w:pStyle w:val="19"/>
            </w:pPr>
            <w:r>
              <w:t>改造工程的质量达标情况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21、关于提前下达2022年中央大气污染防治资金（用于农村地区清洁取暖任务运行补助）预算的通知（唐财资环[2021]95号）绩效目标表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保证百姓温暖过冬。</w:t>
            </w:r>
          </w:p>
          <w:p>
            <w:pPr>
              <w:pStyle w:val="19"/>
            </w:pP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改造工程完成及时率</w:t>
            </w:r>
          </w:p>
        </w:tc>
        <w:tc>
          <w:tcPr>
            <w:tcW w:w="2835" w:type="dxa"/>
            <w:vAlign w:val="center"/>
          </w:tcPr>
          <w:p>
            <w:pPr>
              <w:pStyle w:val="19"/>
            </w:pPr>
            <w:r>
              <w:t>改造工程的完成及时程度</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改造工程质量达标率</w:t>
            </w:r>
          </w:p>
        </w:tc>
        <w:tc>
          <w:tcPr>
            <w:tcW w:w="2835" w:type="dxa"/>
            <w:vAlign w:val="center"/>
          </w:tcPr>
          <w:p>
            <w:pPr>
              <w:pStyle w:val="19"/>
            </w:pPr>
            <w:r>
              <w:t>改造工程的质量达标情况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22、机关后勤人员（劳务费）绩效目标表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1.及时发放劳务派遣人员工资、保证工作正常运转，提高工作效率。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劳务派遣人员数量</w:t>
            </w:r>
          </w:p>
        </w:tc>
        <w:tc>
          <w:tcPr>
            <w:tcW w:w="2835" w:type="dxa"/>
            <w:vAlign w:val="center"/>
          </w:tcPr>
          <w:p>
            <w:pPr>
              <w:pStyle w:val="19"/>
            </w:pPr>
            <w:r>
              <w:t>聘用的劳务派遣人数</w:t>
            </w:r>
          </w:p>
        </w:tc>
        <w:tc>
          <w:tcPr>
            <w:tcW w:w="2551" w:type="dxa"/>
            <w:vAlign w:val="center"/>
          </w:tcPr>
          <w:p>
            <w:pPr>
              <w:pStyle w:val="19"/>
            </w:pPr>
            <w:r>
              <w:t>9人</w:t>
            </w:r>
          </w:p>
        </w:tc>
        <w:tc>
          <w:tcPr>
            <w:tcW w:w="2268" w:type="dxa"/>
            <w:vAlign w:val="center"/>
          </w:tcPr>
          <w:p>
            <w:pPr>
              <w:pStyle w:val="19"/>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工作质量达标率</w:t>
            </w:r>
          </w:p>
        </w:tc>
        <w:tc>
          <w:tcPr>
            <w:tcW w:w="2835" w:type="dxa"/>
            <w:vAlign w:val="center"/>
          </w:tcPr>
          <w:p>
            <w:pPr>
              <w:pStyle w:val="19"/>
            </w:pPr>
            <w:r>
              <w:t>工作完成的质量情况</w:t>
            </w:r>
          </w:p>
        </w:tc>
        <w:tc>
          <w:tcPr>
            <w:tcW w:w="2551" w:type="dxa"/>
            <w:vAlign w:val="center"/>
          </w:tcPr>
          <w:p>
            <w:pPr>
              <w:pStyle w:val="19"/>
            </w:pPr>
            <w:r>
              <w:t>100%</w:t>
            </w:r>
          </w:p>
        </w:tc>
        <w:tc>
          <w:tcPr>
            <w:tcW w:w="2268" w:type="dxa"/>
            <w:vAlign w:val="center"/>
          </w:tcPr>
          <w:p>
            <w:pPr>
              <w:pStyle w:val="19"/>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工资发放及时率</w:t>
            </w:r>
          </w:p>
        </w:tc>
        <w:tc>
          <w:tcPr>
            <w:tcW w:w="2835" w:type="dxa"/>
            <w:vAlign w:val="center"/>
          </w:tcPr>
          <w:p>
            <w:pPr>
              <w:pStyle w:val="19"/>
            </w:pPr>
            <w:r>
              <w:t>工资发放的及时程度</w:t>
            </w:r>
          </w:p>
        </w:tc>
        <w:tc>
          <w:tcPr>
            <w:tcW w:w="2551" w:type="dxa"/>
            <w:vAlign w:val="center"/>
          </w:tcPr>
          <w:p>
            <w:pPr>
              <w:pStyle w:val="19"/>
            </w:pPr>
            <w:r>
              <w:t>100%</w:t>
            </w:r>
          </w:p>
        </w:tc>
        <w:tc>
          <w:tcPr>
            <w:tcW w:w="2268" w:type="dxa"/>
            <w:vAlign w:val="center"/>
          </w:tcPr>
          <w:p>
            <w:pPr>
              <w:pStyle w:val="19"/>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劳务派遣人员月最低工资标准化</w:t>
            </w:r>
          </w:p>
        </w:tc>
        <w:tc>
          <w:tcPr>
            <w:tcW w:w="2835" w:type="dxa"/>
            <w:vAlign w:val="center"/>
          </w:tcPr>
          <w:p>
            <w:pPr>
              <w:pStyle w:val="19"/>
            </w:pPr>
            <w:r>
              <w:t>执行的劳务派遣人员月工资标准</w:t>
            </w:r>
          </w:p>
        </w:tc>
        <w:tc>
          <w:tcPr>
            <w:tcW w:w="2551" w:type="dxa"/>
            <w:vAlign w:val="center"/>
          </w:tcPr>
          <w:p>
            <w:pPr>
              <w:pStyle w:val="19"/>
            </w:pPr>
            <w:r>
              <w:t>≥1900元</w:t>
            </w:r>
          </w:p>
        </w:tc>
        <w:tc>
          <w:tcPr>
            <w:tcW w:w="2268" w:type="dxa"/>
            <w:vAlign w:val="center"/>
          </w:tcPr>
          <w:p>
            <w:pPr>
              <w:pStyle w:val="19"/>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工资消费贡献率</w:t>
            </w:r>
          </w:p>
        </w:tc>
        <w:tc>
          <w:tcPr>
            <w:tcW w:w="2835" w:type="dxa"/>
            <w:vAlign w:val="center"/>
          </w:tcPr>
          <w:p>
            <w:pPr>
              <w:pStyle w:val="19"/>
            </w:pPr>
            <w:r>
              <w:t>工资收入的消费能力</w:t>
            </w:r>
          </w:p>
        </w:tc>
        <w:tc>
          <w:tcPr>
            <w:tcW w:w="2551" w:type="dxa"/>
            <w:vAlign w:val="center"/>
          </w:tcPr>
          <w:p>
            <w:pPr>
              <w:pStyle w:val="19"/>
            </w:pPr>
            <w:r>
              <w:t>≥50%</w:t>
            </w:r>
          </w:p>
        </w:tc>
        <w:tc>
          <w:tcPr>
            <w:tcW w:w="2268" w:type="dxa"/>
            <w:vAlign w:val="center"/>
          </w:tcPr>
          <w:p>
            <w:pPr>
              <w:pStyle w:val="19"/>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安排就业人数</w:t>
            </w:r>
          </w:p>
        </w:tc>
        <w:tc>
          <w:tcPr>
            <w:tcW w:w="2835" w:type="dxa"/>
            <w:vAlign w:val="center"/>
          </w:tcPr>
          <w:p>
            <w:pPr>
              <w:pStyle w:val="19"/>
            </w:pPr>
            <w:r>
              <w:t>解决就业人数，缓解就业压力</w:t>
            </w:r>
          </w:p>
        </w:tc>
        <w:tc>
          <w:tcPr>
            <w:tcW w:w="2551" w:type="dxa"/>
            <w:vAlign w:val="center"/>
          </w:tcPr>
          <w:p>
            <w:pPr>
              <w:pStyle w:val="19"/>
            </w:pPr>
            <w:r>
              <w:t>9人</w:t>
            </w:r>
          </w:p>
        </w:tc>
        <w:tc>
          <w:tcPr>
            <w:tcW w:w="2268" w:type="dxa"/>
            <w:vAlign w:val="center"/>
          </w:tcPr>
          <w:p>
            <w:pPr>
              <w:pStyle w:val="19"/>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保障事业发展</w:t>
            </w:r>
          </w:p>
        </w:tc>
        <w:tc>
          <w:tcPr>
            <w:tcW w:w="2835" w:type="dxa"/>
            <w:vAlign w:val="center"/>
          </w:tcPr>
          <w:p>
            <w:pPr>
              <w:pStyle w:val="19"/>
            </w:pPr>
            <w:r>
              <w:t>保障各项工作正常运转</w:t>
            </w:r>
          </w:p>
        </w:tc>
        <w:tc>
          <w:tcPr>
            <w:tcW w:w="2551" w:type="dxa"/>
            <w:vAlign w:val="center"/>
          </w:tcPr>
          <w:p>
            <w:pPr>
              <w:pStyle w:val="19"/>
            </w:pPr>
            <w:r>
              <w:t>正常保障</w:t>
            </w:r>
          </w:p>
        </w:tc>
        <w:tc>
          <w:tcPr>
            <w:tcW w:w="2268" w:type="dxa"/>
            <w:vAlign w:val="center"/>
          </w:tcPr>
          <w:p>
            <w:pPr>
              <w:pStyle w:val="19"/>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劳务派遣人员满意度</w:t>
            </w:r>
          </w:p>
        </w:tc>
        <w:tc>
          <w:tcPr>
            <w:tcW w:w="2835" w:type="dxa"/>
            <w:vAlign w:val="center"/>
          </w:tcPr>
          <w:p>
            <w:pPr>
              <w:pStyle w:val="19"/>
            </w:pPr>
            <w:r>
              <w:t>劳务派遣人员对工资待遇的满意程度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23、利源污水处理运营费绩效目标表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1.1.污水排放达到标准，对其进行净化。</w:t>
            </w:r>
          </w:p>
          <w:p>
            <w:pPr>
              <w:pStyle w:val="19"/>
            </w:pPr>
            <w:r>
              <w:t>2.强化生产效率。</w:t>
            </w:r>
          </w:p>
          <w:p>
            <w:pPr>
              <w:pStyle w:val="19"/>
            </w:pPr>
            <w:r>
              <w:t>3.规范运行管理，提高处理污水质量。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工作量完成率</w:t>
            </w:r>
          </w:p>
        </w:tc>
        <w:tc>
          <w:tcPr>
            <w:tcW w:w="2835" w:type="dxa"/>
            <w:vAlign w:val="center"/>
          </w:tcPr>
          <w:p>
            <w:pPr>
              <w:pStyle w:val="19"/>
            </w:pPr>
            <w:r>
              <w:t>完成的工作量占总工作量的比率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污水处理工作达标率</w:t>
            </w:r>
          </w:p>
        </w:tc>
        <w:tc>
          <w:tcPr>
            <w:tcW w:w="2835" w:type="dxa"/>
            <w:vAlign w:val="center"/>
          </w:tcPr>
          <w:p>
            <w:pPr>
              <w:pStyle w:val="19"/>
            </w:pPr>
            <w:r>
              <w:t>污水处理达标情况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工作完成及时率</w:t>
            </w:r>
          </w:p>
        </w:tc>
        <w:tc>
          <w:tcPr>
            <w:tcW w:w="2835" w:type="dxa"/>
            <w:vAlign w:val="center"/>
          </w:tcPr>
          <w:p>
            <w:pPr>
              <w:pStyle w:val="19"/>
            </w:pPr>
            <w:r>
              <w:t>工作完成的及时情况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改善居民生活环境</w:t>
            </w:r>
          </w:p>
        </w:tc>
        <w:tc>
          <w:tcPr>
            <w:tcW w:w="2835" w:type="dxa"/>
            <w:vAlign w:val="center"/>
          </w:tcPr>
          <w:p>
            <w:pPr>
              <w:pStyle w:val="19"/>
            </w:pPr>
            <w:r>
              <w:t>保障全区污水处理需求，有利于环境的提升</w:t>
            </w:r>
          </w:p>
        </w:tc>
        <w:tc>
          <w:tcPr>
            <w:tcW w:w="2551" w:type="dxa"/>
            <w:vAlign w:val="center"/>
          </w:tcPr>
          <w:p>
            <w:pPr>
              <w:pStyle w:val="19"/>
            </w:pPr>
            <w:r>
              <w:t>基本改善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p>
            <w:pPr>
              <w:pStyle w:val="1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24、廉租房低收入家庭住房租赁补贴绩效目标表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1.1.加强和规范保障性住房管理。</w:t>
            </w:r>
          </w:p>
          <w:p>
            <w:pPr>
              <w:pStyle w:val="19"/>
            </w:pPr>
            <w:r>
              <w:t>2.解决城镇最低收入家庭住房困难。</w:t>
            </w:r>
          </w:p>
          <w:p>
            <w:pPr>
              <w:pStyle w:val="19"/>
            </w:pPr>
            <w:r>
              <w:t>3.提高资源配置效率。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租房补贴发放户数</w:t>
            </w:r>
          </w:p>
        </w:tc>
        <w:tc>
          <w:tcPr>
            <w:tcW w:w="2835" w:type="dxa"/>
            <w:vAlign w:val="center"/>
          </w:tcPr>
          <w:p>
            <w:pPr>
              <w:pStyle w:val="19"/>
            </w:pPr>
            <w:r>
              <w:t>实际发放的补助金额的户数</w:t>
            </w:r>
          </w:p>
        </w:tc>
        <w:tc>
          <w:tcPr>
            <w:tcW w:w="2551" w:type="dxa"/>
            <w:vAlign w:val="center"/>
          </w:tcPr>
          <w:p>
            <w:pPr>
              <w:pStyle w:val="19"/>
            </w:pPr>
            <w:r>
              <w:t>4户</w:t>
            </w:r>
          </w:p>
        </w:tc>
        <w:tc>
          <w:tcPr>
            <w:tcW w:w="2268" w:type="dxa"/>
            <w:vAlign w:val="center"/>
          </w:tcPr>
          <w:p>
            <w:pPr>
              <w:pStyle w:val="19"/>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统计调查完成率（%）</w:t>
            </w:r>
          </w:p>
        </w:tc>
        <w:tc>
          <w:tcPr>
            <w:tcW w:w="2835" w:type="dxa"/>
            <w:vAlign w:val="center"/>
          </w:tcPr>
          <w:p>
            <w:pPr>
              <w:pStyle w:val="19"/>
            </w:pPr>
            <w:r>
              <w:t>低收入家庭统计情况</w:t>
            </w:r>
          </w:p>
        </w:tc>
        <w:tc>
          <w:tcPr>
            <w:tcW w:w="2551" w:type="dxa"/>
            <w:vAlign w:val="center"/>
          </w:tcPr>
          <w:p>
            <w:pPr>
              <w:pStyle w:val="19"/>
            </w:pPr>
            <w:r>
              <w:t>100%</w:t>
            </w:r>
          </w:p>
        </w:tc>
        <w:tc>
          <w:tcPr>
            <w:tcW w:w="2268" w:type="dxa"/>
            <w:vAlign w:val="center"/>
          </w:tcPr>
          <w:p>
            <w:pPr>
              <w:pStyle w:val="19"/>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资金到位率</w:t>
            </w:r>
          </w:p>
        </w:tc>
        <w:tc>
          <w:tcPr>
            <w:tcW w:w="2835" w:type="dxa"/>
            <w:vAlign w:val="center"/>
          </w:tcPr>
          <w:p>
            <w:pPr>
              <w:pStyle w:val="19"/>
            </w:pPr>
            <w:r>
              <w:t>实际到位资金占应到位资金的比例</w:t>
            </w:r>
          </w:p>
        </w:tc>
        <w:tc>
          <w:tcPr>
            <w:tcW w:w="2551" w:type="dxa"/>
            <w:vAlign w:val="center"/>
          </w:tcPr>
          <w:p>
            <w:pPr>
              <w:pStyle w:val="19"/>
            </w:pPr>
            <w:r>
              <w:t>100%</w:t>
            </w:r>
          </w:p>
        </w:tc>
        <w:tc>
          <w:tcPr>
            <w:tcW w:w="2268" w:type="dxa"/>
            <w:vAlign w:val="center"/>
          </w:tcPr>
          <w:p>
            <w:pPr>
              <w:pStyle w:val="19"/>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发放标准</w:t>
            </w:r>
          </w:p>
        </w:tc>
        <w:tc>
          <w:tcPr>
            <w:tcW w:w="2835" w:type="dxa"/>
            <w:vAlign w:val="center"/>
          </w:tcPr>
          <w:p>
            <w:pPr>
              <w:pStyle w:val="19"/>
            </w:pPr>
            <w:r>
              <w:t>保障对象家庭，补助发放标准</w:t>
            </w:r>
          </w:p>
        </w:tc>
        <w:tc>
          <w:tcPr>
            <w:tcW w:w="2551" w:type="dxa"/>
            <w:vAlign w:val="center"/>
          </w:tcPr>
          <w:p>
            <w:pPr>
              <w:pStyle w:val="19"/>
            </w:pPr>
            <w:r>
              <w:t>≤2万元</w:t>
            </w:r>
          </w:p>
        </w:tc>
        <w:tc>
          <w:tcPr>
            <w:tcW w:w="2268" w:type="dxa"/>
            <w:vAlign w:val="center"/>
          </w:tcPr>
          <w:p>
            <w:pPr>
              <w:pStyle w:val="19"/>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社会服务能力提升</w:t>
            </w:r>
          </w:p>
        </w:tc>
        <w:tc>
          <w:tcPr>
            <w:tcW w:w="2835" w:type="dxa"/>
            <w:vAlign w:val="center"/>
          </w:tcPr>
          <w:p>
            <w:pPr>
              <w:pStyle w:val="19"/>
            </w:pPr>
            <w:r>
              <w:t>补助所带来的单位服务社会能力提升情况</w:t>
            </w:r>
          </w:p>
        </w:tc>
        <w:tc>
          <w:tcPr>
            <w:tcW w:w="2551" w:type="dxa"/>
            <w:vAlign w:val="center"/>
          </w:tcPr>
          <w:p>
            <w:pPr>
              <w:pStyle w:val="19"/>
            </w:pPr>
            <w:r>
              <w:t>稳步提升</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接受补贴的家庭满意情况占总家庭户数的比例</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25、廉租房物业管理绩效目标表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1.1.加强我区廉租住房物业管理，保证小区安全有序。</w:t>
            </w:r>
          </w:p>
          <w:p>
            <w:pPr>
              <w:pStyle w:val="19"/>
            </w:pPr>
            <w:r>
              <w:t>2.保证低收入住房家庭入住廉租住房。</w:t>
            </w:r>
          </w:p>
          <w:p>
            <w:pPr>
              <w:pStyle w:val="19"/>
            </w:pPr>
            <w:r>
              <w:t>3.负责房屋维修，保证房屋质量做到及时修缮。</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物业管理户数</w:t>
            </w:r>
          </w:p>
        </w:tc>
        <w:tc>
          <w:tcPr>
            <w:tcW w:w="2835" w:type="dxa"/>
            <w:vAlign w:val="center"/>
          </w:tcPr>
          <w:p>
            <w:pPr>
              <w:pStyle w:val="19"/>
            </w:pPr>
            <w:r>
              <w:t>廉租房物业住房管理的总户数</w:t>
            </w:r>
          </w:p>
        </w:tc>
        <w:tc>
          <w:tcPr>
            <w:tcW w:w="2551" w:type="dxa"/>
            <w:vAlign w:val="center"/>
          </w:tcPr>
          <w:p>
            <w:pPr>
              <w:pStyle w:val="19"/>
            </w:pPr>
            <w:r>
              <w:t>288户</w:t>
            </w:r>
          </w:p>
        </w:tc>
        <w:tc>
          <w:tcPr>
            <w:tcW w:w="2268" w:type="dxa"/>
            <w:vAlign w:val="center"/>
          </w:tcPr>
          <w:p>
            <w:pPr>
              <w:pStyle w:val="19"/>
            </w:pPr>
            <w:r>
              <w:t>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物业管理质量</w:t>
            </w:r>
          </w:p>
        </w:tc>
        <w:tc>
          <w:tcPr>
            <w:tcW w:w="2835" w:type="dxa"/>
            <w:vAlign w:val="center"/>
          </w:tcPr>
          <w:p>
            <w:pPr>
              <w:pStyle w:val="19"/>
            </w:pPr>
            <w:r>
              <w:t>小区物业管理的达标程度</w:t>
            </w:r>
          </w:p>
        </w:tc>
        <w:tc>
          <w:tcPr>
            <w:tcW w:w="2551" w:type="dxa"/>
            <w:vAlign w:val="center"/>
          </w:tcPr>
          <w:p>
            <w:pPr>
              <w:pStyle w:val="19"/>
            </w:pPr>
            <w:r>
              <w:t>100%</w:t>
            </w:r>
          </w:p>
        </w:tc>
        <w:tc>
          <w:tcPr>
            <w:tcW w:w="2268" w:type="dxa"/>
            <w:vAlign w:val="center"/>
          </w:tcPr>
          <w:p>
            <w:pPr>
              <w:pStyle w:val="19"/>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工作完成率</w:t>
            </w:r>
          </w:p>
        </w:tc>
        <w:tc>
          <w:tcPr>
            <w:tcW w:w="2835" w:type="dxa"/>
            <w:vAlign w:val="center"/>
          </w:tcPr>
          <w:p>
            <w:pPr>
              <w:pStyle w:val="19"/>
            </w:pPr>
            <w:r>
              <w:t>当年工作目标完成情况</w:t>
            </w:r>
          </w:p>
        </w:tc>
        <w:tc>
          <w:tcPr>
            <w:tcW w:w="2551" w:type="dxa"/>
            <w:vAlign w:val="center"/>
          </w:tcPr>
          <w:p>
            <w:pPr>
              <w:pStyle w:val="19"/>
            </w:pPr>
            <w:r>
              <w:t>100%</w:t>
            </w:r>
          </w:p>
        </w:tc>
        <w:tc>
          <w:tcPr>
            <w:tcW w:w="2268" w:type="dxa"/>
            <w:vAlign w:val="center"/>
          </w:tcPr>
          <w:p>
            <w:pPr>
              <w:pStyle w:val="19"/>
            </w:pPr>
            <w:r>
              <w:t>全年工作安排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总成本支出数</w:t>
            </w:r>
          </w:p>
        </w:tc>
        <w:tc>
          <w:tcPr>
            <w:tcW w:w="2551" w:type="dxa"/>
            <w:vAlign w:val="center"/>
          </w:tcPr>
          <w:p>
            <w:pPr>
              <w:pStyle w:val="19"/>
            </w:pPr>
            <w:r>
              <w:t>≤50.85万元</w:t>
            </w:r>
          </w:p>
        </w:tc>
        <w:tc>
          <w:tcPr>
            <w:tcW w:w="2268" w:type="dxa"/>
            <w:vAlign w:val="center"/>
          </w:tcPr>
          <w:p>
            <w:pPr>
              <w:pStyle w:val="19"/>
            </w:pPr>
            <w:r>
              <w:t>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社会稳定水平</w:t>
            </w:r>
          </w:p>
        </w:tc>
        <w:tc>
          <w:tcPr>
            <w:tcW w:w="2835" w:type="dxa"/>
            <w:vAlign w:val="center"/>
          </w:tcPr>
          <w:p>
            <w:pPr>
              <w:pStyle w:val="19"/>
            </w:pPr>
            <w:r>
              <w:t>通过实施廉租房政策促进社会稳定水平逐步提高</w:t>
            </w:r>
          </w:p>
        </w:tc>
        <w:tc>
          <w:tcPr>
            <w:tcW w:w="2551" w:type="dxa"/>
            <w:vAlign w:val="center"/>
          </w:tcPr>
          <w:p>
            <w:pPr>
              <w:pStyle w:val="19"/>
            </w:pPr>
            <w:r>
              <w:t>较好保障</w:t>
            </w:r>
          </w:p>
        </w:tc>
        <w:tc>
          <w:tcPr>
            <w:tcW w:w="2268" w:type="dxa"/>
            <w:vAlign w:val="center"/>
          </w:tcPr>
          <w:p>
            <w:pPr>
              <w:pStyle w:val="19"/>
            </w:pPr>
            <w:r>
              <w:t>全年工作考核情况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接受服务的重点人群对所提供服务的满意程度</w:t>
            </w:r>
          </w:p>
        </w:tc>
        <w:tc>
          <w:tcPr>
            <w:tcW w:w="2551" w:type="dxa"/>
            <w:vAlign w:val="center"/>
          </w:tcPr>
          <w:p>
            <w:pPr>
              <w:pStyle w:val="19"/>
            </w:pPr>
            <w:r>
              <w:t>≥95%</w:t>
            </w:r>
          </w:p>
        </w:tc>
        <w:tc>
          <w:tcPr>
            <w:tcW w:w="2268" w:type="dxa"/>
            <w:vAlign w:val="center"/>
          </w:tcPr>
          <w:p>
            <w:pPr>
              <w:pStyle w:val="1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26、龙泉河河道景观亮化项目保证金（以前年度）绩效目标表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1.进行亮化提升施工，保证按时完成工作任务，达到实施效果。</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工作量完成率</w:t>
            </w:r>
          </w:p>
        </w:tc>
        <w:tc>
          <w:tcPr>
            <w:tcW w:w="2835" w:type="dxa"/>
            <w:vAlign w:val="center"/>
          </w:tcPr>
          <w:p>
            <w:pPr>
              <w:pStyle w:val="19"/>
            </w:pPr>
            <w:r>
              <w:t>完成的工作量占总工作量的比率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工程验收达标率</w:t>
            </w:r>
          </w:p>
        </w:tc>
        <w:tc>
          <w:tcPr>
            <w:tcW w:w="2835" w:type="dxa"/>
            <w:vAlign w:val="center"/>
          </w:tcPr>
          <w:p>
            <w:pPr>
              <w:pStyle w:val="19"/>
            </w:pPr>
            <w:r>
              <w:t>达标的亮化工程占总亮化工程的比率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工作完成及时率</w:t>
            </w:r>
          </w:p>
        </w:tc>
        <w:tc>
          <w:tcPr>
            <w:tcW w:w="2835" w:type="dxa"/>
            <w:vAlign w:val="center"/>
          </w:tcPr>
          <w:p>
            <w:pPr>
              <w:pStyle w:val="19"/>
            </w:pPr>
            <w:r>
              <w:t>工程完成的及时情况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改善居民生活环境</w:t>
            </w:r>
          </w:p>
        </w:tc>
        <w:tc>
          <w:tcPr>
            <w:tcW w:w="2835" w:type="dxa"/>
            <w:vAlign w:val="center"/>
          </w:tcPr>
          <w:p>
            <w:pPr>
              <w:pStyle w:val="19"/>
            </w:pPr>
            <w:r>
              <w:t>有利于环境的提升</w:t>
            </w:r>
          </w:p>
        </w:tc>
        <w:tc>
          <w:tcPr>
            <w:tcW w:w="2551" w:type="dxa"/>
            <w:vAlign w:val="center"/>
          </w:tcPr>
          <w:p>
            <w:pPr>
              <w:pStyle w:val="19"/>
            </w:pPr>
            <w:r>
              <w:t>有效提升</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27、龙泉河既有桥梁改造亮化提升工程质保金（以前年度）绩效目标表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1.对桥梁进行亮化提升施工，保证按时完成工作任务，达到实施效果。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工作量完成率</w:t>
            </w:r>
          </w:p>
        </w:tc>
        <w:tc>
          <w:tcPr>
            <w:tcW w:w="2835" w:type="dxa"/>
            <w:vAlign w:val="center"/>
          </w:tcPr>
          <w:p>
            <w:pPr>
              <w:pStyle w:val="19"/>
            </w:pPr>
            <w:r>
              <w:t>完成的工作量占总工作量的比率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工程验收达标率</w:t>
            </w:r>
          </w:p>
        </w:tc>
        <w:tc>
          <w:tcPr>
            <w:tcW w:w="2835" w:type="dxa"/>
            <w:vAlign w:val="center"/>
          </w:tcPr>
          <w:p>
            <w:pPr>
              <w:pStyle w:val="19"/>
            </w:pPr>
            <w:r>
              <w:t>达标的亮化工程占总亮化工程的比率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工作完成及时率</w:t>
            </w:r>
          </w:p>
        </w:tc>
        <w:tc>
          <w:tcPr>
            <w:tcW w:w="2835" w:type="dxa"/>
            <w:vAlign w:val="center"/>
          </w:tcPr>
          <w:p>
            <w:pPr>
              <w:pStyle w:val="19"/>
            </w:pPr>
            <w:r>
              <w:t>工程完成的及时情况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改善居民生活环境</w:t>
            </w:r>
          </w:p>
        </w:tc>
        <w:tc>
          <w:tcPr>
            <w:tcW w:w="2835" w:type="dxa"/>
            <w:vAlign w:val="center"/>
          </w:tcPr>
          <w:p>
            <w:pPr>
              <w:pStyle w:val="19"/>
            </w:pPr>
            <w:r>
              <w:t>有利于环境的提升</w:t>
            </w:r>
          </w:p>
        </w:tc>
        <w:tc>
          <w:tcPr>
            <w:tcW w:w="2551" w:type="dxa"/>
            <w:vAlign w:val="center"/>
          </w:tcPr>
          <w:p>
            <w:pPr>
              <w:pStyle w:val="19"/>
            </w:pPr>
            <w:r>
              <w:t>基本提升</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28、南孙庄新民居项目管理经费绩效目标表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1.1.保证南孙庄新民居项目稳步实施，提高南孙庄新民居项目管理的水平。</w:t>
            </w:r>
          </w:p>
          <w:p>
            <w:pPr>
              <w:pStyle w:val="19"/>
            </w:pPr>
            <w:r>
              <w:t>2.加快项目建设速度。</w:t>
            </w:r>
          </w:p>
          <w:p>
            <w:pPr>
              <w:pStyle w:val="19"/>
            </w:pPr>
            <w:r>
              <w:t>3.推进丰南区建筑的发展。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工作完成率</w:t>
            </w:r>
          </w:p>
        </w:tc>
        <w:tc>
          <w:tcPr>
            <w:tcW w:w="2835" w:type="dxa"/>
            <w:vAlign w:val="center"/>
          </w:tcPr>
          <w:p>
            <w:pPr>
              <w:pStyle w:val="19"/>
            </w:pPr>
            <w:r>
              <w:t>工作完成数占工作总任务数的比率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工作质量达标率</w:t>
            </w:r>
          </w:p>
        </w:tc>
        <w:tc>
          <w:tcPr>
            <w:tcW w:w="2835" w:type="dxa"/>
            <w:vAlign w:val="center"/>
          </w:tcPr>
          <w:p>
            <w:pPr>
              <w:pStyle w:val="19"/>
            </w:pPr>
            <w:r>
              <w:t>工作完成的质量情况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工作完成及时率</w:t>
            </w:r>
          </w:p>
        </w:tc>
        <w:tc>
          <w:tcPr>
            <w:tcW w:w="2835" w:type="dxa"/>
            <w:vAlign w:val="center"/>
          </w:tcPr>
          <w:p>
            <w:pPr>
              <w:pStyle w:val="19"/>
            </w:pPr>
            <w:r>
              <w:t>工作完成的及时情况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管理实施效果</w:t>
            </w:r>
          </w:p>
        </w:tc>
        <w:tc>
          <w:tcPr>
            <w:tcW w:w="2835" w:type="dxa"/>
            <w:vAlign w:val="center"/>
          </w:tcPr>
          <w:p>
            <w:pPr>
              <w:pStyle w:val="19"/>
            </w:pPr>
            <w:r>
              <w:t>有效实施对居民带来的效果</w:t>
            </w:r>
          </w:p>
        </w:tc>
        <w:tc>
          <w:tcPr>
            <w:tcW w:w="2551" w:type="dxa"/>
            <w:vAlign w:val="center"/>
          </w:tcPr>
          <w:p>
            <w:pPr>
              <w:pStyle w:val="19"/>
            </w:pPr>
            <w:r>
              <w:t>正常保障</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≥100%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29、气代煤电代煤改造设备超保后确定售后服务机构项目（以前年度）绩效目标表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1.按时完成气代煤用气维修售后服务工作，保证维修质量，保证居民冬季采暖安全。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完成率</w:t>
            </w:r>
          </w:p>
        </w:tc>
        <w:tc>
          <w:tcPr>
            <w:tcW w:w="2835" w:type="dxa"/>
            <w:vAlign w:val="center"/>
          </w:tcPr>
          <w:p>
            <w:pPr>
              <w:pStyle w:val="19"/>
            </w:pPr>
            <w:r>
              <w:t>工作完成</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质量达标率</w:t>
            </w:r>
          </w:p>
        </w:tc>
        <w:tc>
          <w:tcPr>
            <w:tcW w:w="2835" w:type="dxa"/>
            <w:vAlign w:val="center"/>
          </w:tcPr>
          <w:p>
            <w:pPr>
              <w:pStyle w:val="19"/>
            </w:pPr>
            <w:r>
              <w:t>质量达标情况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完成及时率</w:t>
            </w:r>
          </w:p>
        </w:tc>
        <w:tc>
          <w:tcPr>
            <w:tcW w:w="2835" w:type="dxa"/>
            <w:vAlign w:val="center"/>
          </w:tcPr>
          <w:p>
            <w:pPr>
              <w:pStyle w:val="19"/>
            </w:pPr>
            <w:r>
              <w:t>完成及时情况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总成本</w:t>
            </w:r>
          </w:p>
        </w:tc>
        <w:tc>
          <w:tcPr>
            <w:tcW w:w="2835" w:type="dxa"/>
            <w:vAlign w:val="center"/>
          </w:tcPr>
          <w:p>
            <w:pPr>
              <w:pStyle w:val="19"/>
            </w:pPr>
            <w:r>
              <w:t>成本控制情况</w:t>
            </w:r>
          </w:p>
        </w:tc>
        <w:tc>
          <w:tcPr>
            <w:tcW w:w="2551" w:type="dxa"/>
            <w:vAlign w:val="center"/>
          </w:tcPr>
          <w:p>
            <w:pPr>
              <w:pStyle w:val="19"/>
            </w:pPr>
            <w:r>
              <w:t>≤10元/户</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有效实施对城区住房节能质量的提升效果</w:t>
            </w:r>
          </w:p>
        </w:tc>
        <w:tc>
          <w:tcPr>
            <w:tcW w:w="2835" w:type="dxa"/>
            <w:vAlign w:val="center"/>
          </w:tcPr>
          <w:p>
            <w:pPr>
              <w:pStyle w:val="19"/>
            </w:pPr>
            <w:r>
              <w:t>有效实施对城区住房节能质量的提升效果</w:t>
            </w:r>
          </w:p>
        </w:tc>
        <w:tc>
          <w:tcPr>
            <w:tcW w:w="2551" w:type="dxa"/>
            <w:vAlign w:val="center"/>
          </w:tcPr>
          <w:p>
            <w:pPr>
              <w:pStyle w:val="19"/>
            </w:pPr>
            <w:r>
              <w:t>有效提升</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接受服务的人群对所提供服务的满意程度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30、区级供热监管平台客户端及室温监测装置费用（以前年度）绩效目标表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1.供热监管平台建设软件功能模块及电脑配置进行采购安装，保证按时完成，确保居民供暖需求。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完成率</w:t>
            </w:r>
          </w:p>
        </w:tc>
        <w:tc>
          <w:tcPr>
            <w:tcW w:w="2835" w:type="dxa"/>
            <w:vAlign w:val="center"/>
          </w:tcPr>
          <w:p>
            <w:pPr>
              <w:pStyle w:val="19"/>
            </w:pPr>
            <w:r>
              <w:t>完成情况</w:t>
            </w:r>
          </w:p>
        </w:tc>
        <w:tc>
          <w:tcPr>
            <w:tcW w:w="2551" w:type="dxa"/>
            <w:vAlign w:val="center"/>
          </w:tcPr>
          <w:p>
            <w:pPr>
              <w:pStyle w:val="19"/>
            </w:pPr>
            <w:r>
              <w:t>100%</w:t>
            </w:r>
          </w:p>
        </w:tc>
        <w:tc>
          <w:tcPr>
            <w:tcW w:w="2268" w:type="dxa"/>
            <w:vAlign w:val="center"/>
          </w:tcPr>
          <w:p>
            <w:pPr>
              <w:pStyle w:val="19"/>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工程验收合格率</w:t>
            </w:r>
          </w:p>
        </w:tc>
        <w:tc>
          <w:tcPr>
            <w:tcW w:w="2835" w:type="dxa"/>
            <w:vAlign w:val="center"/>
          </w:tcPr>
          <w:p>
            <w:pPr>
              <w:pStyle w:val="19"/>
            </w:pPr>
            <w:r>
              <w:t>通过验收的工程量比率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总成本情况</w:t>
            </w:r>
          </w:p>
        </w:tc>
        <w:tc>
          <w:tcPr>
            <w:tcW w:w="2551" w:type="dxa"/>
            <w:vAlign w:val="center"/>
          </w:tcPr>
          <w:p>
            <w:pPr>
              <w:pStyle w:val="19"/>
            </w:pPr>
            <w:r>
              <w:t>≤67.87万元</w:t>
            </w:r>
          </w:p>
        </w:tc>
        <w:tc>
          <w:tcPr>
            <w:tcW w:w="2268" w:type="dxa"/>
            <w:vAlign w:val="center"/>
          </w:tcPr>
          <w:p>
            <w:pPr>
              <w:pStyle w:val="19"/>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配套设施完成率</w:t>
            </w:r>
          </w:p>
        </w:tc>
        <w:tc>
          <w:tcPr>
            <w:tcW w:w="2835" w:type="dxa"/>
            <w:vAlign w:val="center"/>
          </w:tcPr>
          <w:p>
            <w:pPr>
              <w:pStyle w:val="19"/>
            </w:pPr>
            <w:r>
              <w:t>实际完成配套设施量占计划完成量的比率</w:t>
            </w:r>
          </w:p>
        </w:tc>
        <w:tc>
          <w:tcPr>
            <w:tcW w:w="2551" w:type="dxa"/>
            <w:vAlign w:val="center"/>
          </w:tcPr>
          <w:p>
            <w:pPr>
              <w:pStyle w:val="19"/>
            </w:pPr>
            <w:r>
              <w:t>100%</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设计功能实现率</w:t>
            </w:r>
          </w:p>
        </w:tc>
        <w:tc>
          <w:tcPr>
            <w:tcW w:w="2835" w:type="dxa"/>
            <w:vAlign w:val="center"/>
          </w:tcPr>
          <w:p>
            <w:pPr>
              <w:pStyle w:val="19"/>
            </w:pPr>
            <w:r>
              <w:t>建设工程达到设计结构或标准的程度</w:t>
            </w:r>
          </w:p>
        </w:tc>
        <w:tc>
          <w:tcPr>
            <w:tcW w:w="2551" w:type="dxa"/>
            <w:vAlign w:val="center"/>
          </w:tcPr>
          <w:p>
            <w:pPr>
              <w:pStyle w:val="19"/>
            </w:pPr>
            <w:r>
              <w:t>≥50%</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w:t>
            </w:r>
          </w:p>
        </w:tc>
        <w:tc>
          <w:tcPr>
            <w:tcW w:w="2835" w:type="dxa"/>
            <w:vAlign w:val="center"/>
          </w:tcPr>
          <w:p>
            <w:pPr>
              <w:pStyle w:val="19"/>
            </w:pPr>
            <w:r>
              <w:t>满意人数占调查人数的比率</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31、燃气热力公司办公经费绩效目标表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1.1.负责全区供热规划及协调工作。</w:t>
            </w:r>
          </w:p>
          <w:p>
            <w:pPr>
              <w:pStyle w:val="19"/>
            </w:pPr>
            <w:r>
              <w:t>2.保证全区供热供气工作正常运转。</w:t>
            </w:r>
          </w:p>
          <w:p>
            <w:pPr>
              <w:pStyle w:val="19"/>
            </w:pPr>
            <w:r>
              <w:t>3.为全区居民供热供暖需求提供保障。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工作完成率</w:t>
            </w:r>
          </w:p>
        </w:tc>
        <w:tc>
          <w:tcPr>
            <w:tcW w:w="2835" w:type="dxa"/>
            <w:vAlign w:val="center"/>
          </w:tcPr>
          <w:p>
            <w:pPr>
              <w:pStyle w:val="19"/>
            </w:pPr>
            <w:r>
              <w:t>工作完成数占工作总任务数的比率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工作质量达标率</w:t>
            </w:r>
          </w:p>
        </w:tc>
        <w:tc>
          <w:tcPr>
            <w:tcW w:w="2835" w:type="dxa"/>
            <w:vAlign w:val="center"/>
          </w:tcPr>
          <w:p>
            <w:pPr>
              <w:pStyle w:val="19"/>
            </w:pPr>
            <w:r>
              <w:t>工作完成的质量情况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工作完成及时率</w:t>
            </w:r>
          </w:p>
        </w:tc>
        <w:tc>
          <w:tcPr>
            <w:tcW w:w="2835" w:type="dxa"/>
            <w:vAlign w:val="center"/>
          </w:tcPr>
          <w:p>
            <w:pPr>
              <w:pStyle w:val="19"/>
            </w:pPr>
            <w:r>
              <w:t>工作完成的及时情况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管理实施效果</w:t>
            </w:r>
          </w:p>
        </w:tc>
        <w:tc>
          <w:tcPr>
            <w:tcW w:w="2835" w:type="dxa"/>
            <w:vAlign w:val="center"/>
          </w:tcPr>
          <w:p>
            <w:pPr>
              <w:pStyle w:val="19"/>
            </w:pPr>
            <w:r>
              <w:t>有效实施对居民带来的效果</w:t>
            </w:r>
          </w:p>
        </w:tc>
        <w:tc>
          <w:tcPr>
            <w:tcW w:w="2551" w:type="dxa"/>
            <w:vAlign w:val="center"/>
          </w:tcPr>
          <w:p>
            <w:pPr>
              <w:pStyle w:val="19"/>
            </w:pPr>
            <w:r>
              <w:t>正常保障</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32、使用新型墙体材料退付资金绩效目标表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1.按照上级要求，及时返还墙改基金，促进实体经济发展，减轻企业负担。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工作完成率</w:t>
            </w:r>
          </w:p>
        </w:tc>
        <w:tc>
          <w:tcPr>
            <w:tcW w:w="2835" w:type="dxa"/>
            <w:vAlign w:val="center"/>
          </w:tcPr>
          <w:p>
            <w:pPr>
              <w:pStyle w:val="19"/>
            </w:pPr>
            <w:r>
              <w:t>工作完成数占工作总任务数的比率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工作质量达标率</w:t>
            </w:r>
          </w:p>
        </w:tc>
        <w:tc>
          <w:tcPr>
            <w:tcW w:w="2835" w:type="dxa"/>
            <w:vAlign w:val="center"/>
          </w:tcPr>
          <w:p>
            <w:pPr>
              <w:pStyle w:val="19"/>
            </w:pPr>
            <w:r>
              <w:t>工作完成的质量情况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返还及时率</w:t>
            </w:r>
          </w:p>
        </w:tc>
        <w:tc>
          <w:tcPr>
            <w:tcW w:w="2835" w:type="dxa"/>
            <w:vAlign w:val="center"/>
          </w:tcPr>
          <w:p>
            <w:pPr>
              <w:pStyle w:val="19"/>
            </w:pPr>
            <w:r>
              <w:t>资金拨付的及时程度</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总成本支出情况</w:t>
            </w:r>
          </w:p>
        </w:tc>
        <w:tc>
          <w:tcPr>
            <w:tcW w:w="2551" w:type="dxa"/>
            <w:vAlign w:val="center"/>
          </w:tcPr>
          <w:p>
            <w:pPr>
              <w:pStyle w:val="19"/>
            </w:pPr>
            <w:r>
              <w:t>301.43万元</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实施效果</w:t>
            </w:r>
          </w:p>
        </w:tc>
        <w:tc>
          <w:tcPr>
            <w:tcW w:w="2835" w:type="dxa"/>
            <w:vAlign w:val="center"/>
          </w:tcPr>
          <w:p>
            <w:pPr>
              <w:pStyle w:val="19"/>
            </w:pPr>
            <w:r>
              <w:t>有效实施减轻企业负担</w:t>
            </w:r>
          </w:p>
        </w:tc>
        <w:tc>
          <w:tcPr>
            <w:tcW w:w="2551" w:type="dxa"/>
            <w:vAlign w:val="center"/>
          </w:tcPr>
          <w:p>
            <w:pPr>
              <w:pStyle w:val="19"/>
            </w:pPr>
            <w:r>
              <w:t>正常保障</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33、唐山市丰南区部分老旧小区改造工程（质保金）绩效目标表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1.保证老旧小区改造工程进度，确保工程质量；提升城市形象；改善居民居住环境，增强居民的获得感、幸福感。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改造工程完工率</w:t>
            </w:r>
          </w:p>
        </w:tc>
        <w:tc>
          <w:tcPr>
            <w:tcW w:w="2835" w:type="dxa"/>
            <w:vAlign w:val="center"/>
          </w:tcPr>
          <w:p>
            <w:pPr>
              <w:pStyle w:val="19"/>
            </w:pPr>
            <w:r>
              <w:t>改造工程完成的数量占计划数量的比率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工程质量达标率</w:t>
            </w:r>
          </w:p>
        </w:tc>
        <w:tc>
          <w:tcPr>
            <w:tcW w:w="2835" w:type="dxa"/>
            <w:vAlign w:val="center"/>
          </w:tcPr>
          <w:p>
            <w:pPr>
              <w:pStyle w:val="19"/>
            </w:pPr>
            <w:r>
              <w:t>质量达标的工程量占全部工程的比率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成本的节约情况</w:t>
            </w:r>
          </w:p>
        </w:tc>
        <w:tc>
          <w:tcPr>
            <w:tcW w:w="2551" w:type="dxa"/>
            <w:vAlign w:val="center"/>
          </w:tcPr>
          <w:p>
            <w:pPr>
              <w:pStyle w:val="19"/>
            </w:pPr>
            <w:r>
              <w:t>≥1%</w:t>
            </w:r>
          </w:p>
        </w:tc>
        <w:tc>
          <w:tcPr>
            <w:tcW w:w="2268" w:type="dxa"/>
            <w:vAlign w:val="center"/>
          </w:tcPr>
          <w:p>
            <w:pPr>
              <w:pStyle w:val="19"/>
            </w:pPr>
            <w:r>
              <w:t>成本核算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资金拨付及时率</w:t>
            </w:r>
          </w:p>
        </w:tc>
        <w:tc>
          <w:tcPr>
            <w:tcW w:w="2835" w:type="dxa"/>
            <w:vAlign w:val="center"/>
          </w:tcPr>
          <w:p>
            <w:pPr>
              <w:pStyle w:val="19"/>
            </w:pPr>
            <w:r>
              <w:t>及时拨付的资金占全部应拨付资金的比率</w:t>
            </w:r>
          </w:p>
        </w:tc>
        <w:tc>
          <w:tcPr>
            <w:tcW w:w="2551" w:type="dxa"/>
            <w:vAlign w:val="center"/>
          </w:tcPr>
          <w:p>
            <w:pPr>
              <w:pStyle w:val="19"/>
            </w:pPr>
            <w:r>
              <w:t>100%</w:t>
            </w:r>
          </w:p>
        </w:tc>
        <w:tc>
          <w:tcPr>
            <w:tcW w:w="2268" w:type="dxa"/>
            <w:vAlign w:val="center"/>
          </w:tcPr>
          <w:p>
            <w:pPr>
              <w:pStyle w:val="19"/>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改造工作实施效果</w:t>
            </w:r>
          </w:p>
        </w:tc>
        <w:tc>
          <w:tcPr>
            <w:tcW w:w="2835" w:type="dxa"/>
            <w:vAlign w:val="center"/>
          </w:tcPr>
          <w:p>
            <w:pPr>
              <w:pStyle w:val="19"/>
            </w:pPr>
            <w:r>
              <w:t>有效实施对居民带来的效果</w:t>
            </w:r>
          </w:p>
        </w:tc>
        <w:tc>
          <w:tcPr>
            <w:tcW w:w="2551" w:type="dxa"/>
            <w:vAlign w:val="center"/>
          </w:tcPr>
          <w:p>
            <w:pPr>
              <w:pStyle w:val="19"/>
            </w:pPr>
            <w:r>
              <w:t>基本保障实施效果</w:t>
            </w:r>
          </w:p>
        </w:tc>
        <w:tc>
          <w:tcPr>
            <w:tcW w:w="2268" w:type="dxa"/>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居民满意度调查</w:t>
            </w:r>
          </w:p>
        </w:tc>
        <w:tc>
          <w:tcPr>
            <w:tcW w:w="2835" w:type="dxa"/>
            <w:vAlign w:val="center"/>
          </w:tcPr>
          <w:p>
            <w:pPr>
              <w:pStyle w:val="19"/>
            </w:pPr>
            <w:r>
              <w:t>老旧小区居民对工程实施的满意程度</w:t>
            </w:r>
          </w:p>
        </w:tc>
        <w:tc>
          <w:tcPr>
            <w:tcW w:w="2551" w:type="dxa"/>
            <w:vAlign w:val="center"/>
          </w:tcPr>
          <w:p>
            <w:pPr>
              <w:pStyle w:val="19"/>
            </w:pPr>
            <w:r>
              <w:t>≥80%</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34、提前下达2021年部分中央财政城镇保障性安居工程补助资金绩效目标表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1.保证老旧小区配套基础设施改造工程进度，确保工程质量；提升城市形象；改善居民居住环境，增强居民的获得感、幸福感。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改造工程完工率</w:t>
            </w:r>
          </w:p>
        </w:tc>
        <w:tc>
          <w:tcPr>
            <w:tcW w:w="2835" w:type="dxa"/>
            <w:vAlign w:val="center"/>
          </w:tcPr>
          <w:p>
            <w:pPr>
              <w:pStyle w:val="19"/>
            </w:pPr>
            <w:r>
              <w:t>改造工程完成的数量占计划数量的比率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工程质量达标率</w:t>
            </w:r>
          </w:p>
        </w:tc>
        <w:tc>
          <w:tcPr>
            <w:tcW w:w="2835" w:type="dxa"/>
            <w:vAlign w:val="center"/>
          </w:tcPr>
          <w:p>
            <w:pPr>
              <w:pStyle w:val="19"/>
            </w:pPr>
            <w:r>
              <w:t>质量达标的工程量占全部工程的比率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成本的节约情况</w:t>
            </w:r>
          </w:p>
        </w:tc>
        <w:tc>
          <w:tcPr>
            <w:tcW w:w="2551" w:type="dxa"/>
            <w:vAlign w:val="center"/>
          </w:tcPr>
          <w:p>
            <w:pPr>
              <w:pStyle w:val="19"/>
            </w:pPr>
            <w:r>
              <w:t>≥1%</w:t>
            </w:r>
          </w:p>
        </w:tc>
        <w:tc>
          <w:tcPr>
            <w:tcW w:w="2268" w:type="dxa"/>
            <w:vAlign w:val="center"/>
          </w:tcPr>
          <w:p>
            <w:pPr>
              <w:pStyle w:val="19"/>
            </w:pPr>
            <w:r>
              <w:t>成本核算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改造工作实施效果</w:t>
            </w:r>
          </w:p>
        </w:tc>
        <w:tc>
          <w:tcPr>
            <w:tcW w:w="2835" w:type="dxa"/>
            <w:vAlign w:val="center"/>
          </w:tcPr>
          <w:p>
            <w:pPr>
              <w:pStyle w:val="19"/>
            </w:pPr>
            <w:r>
              <w:t>有效实施对居民带来的效果</w:t>
            </w:r>
          </w:p>
        </w:tc>
        <w:tc>
          <w:tcPr>
            <w:tcW w:w="2551" w:type="dxa"/>
            <w:vAlign w:val="center"/>
          </w:tcPr>
          <w:p>
            <w:pPr>
              <w:pStyle w:val="19"/>
            </w:pPr>
            <w:r>
              <w:t>基本保障实施效果</w:t>
            </w:r>
          </w:p>
        </w:tc>
        <w:tc>
          <w:tcPr>
            <w:tcW w:w="2268" w:type="dxa"/>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居民满意度调查</w:t>
            </w:r>
          </w:p>
        </w:tc>
        <w:tc>
          <w:tcPr>
            <w:tcW w:w="2835" w:type="dxa"/>
            <w:vAlign w:val="center"/>
          </w:tcPr>
          <w:p>
            <w:pPr>
              <w:pStyle w:val="19"/>
            </w:pPr>
            <w:r>
              <w:t>老旧小区居民对工程实施的满意程度</w:t>
            </w:r>
          </w:p>
        </w:tc>
        <w:tc>
          <w:tcPr>
            <w:tcW w:w="2551" w:type="dxa"/>
            <w:vAlign w:val="center"/>
          </w:tcPr>
          <w:p>
            <w:pPr>
              <w:pStyle w:val="19"/>
            </w:pPr>
            <w:r>
              <w:t>≥80%</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35、提前下达2022年部分中央财政城镇保障性安居工程补助资金（唐财综[2021]8号）绩效目标表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1.保证老旧小区主体改造工程进度，确保工程质量；提升城市形象；改善居民居住环境，增强居民的获得感、幸福感。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改造工程完工率</w:t>
            </w:r>
          </w:p>
        </w:tc>
        <w:tc>
          <w:tcPr>
            <w:tcW w:w="2835" w:type="dxa"/>
            <w:vAlign w:val="center"/>
          </w:tcPr>
          <w:p>
            <w:pPr>
              <w:pStyle w:val="19"/>
            </w:pPr>
            <w:r>
              <w:t>改造工程完成的数量占计划数量的比率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工程质量达标率</w:t>
            </w:r>
          </w:p>
        </w:tc>
        <w:tc>
          <w:tcPr>
            <w:tcW w:w="2835" w:type="dxa"/>
            <w:vAlign w:val="center"/>
          </w:tcPr>
          <w:p>
            <w:pPr>
              <w:pStyle w:val="19"/>
            </w:pPr>
            <w:r>
              <w:t>质量达标的工程量占全部工程的比率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成本的节约情况</w:t>
            </w:r>
          </w:p>
        </w:tc>
        <w:tc>
          <w:tcPr>
            <w:tcW w:w="2551" w:type="dxa"/>
            <w:vAlign w:val="center"/>
          </w:tcPr>
          <w:p>
            <w:pPr>
              <w:pStyle w:val="19"/>
            </w:pPr>
            <w:r>
              <w:t>≥1%</w:t>
            </w:r>
          </w:p>
        </w:tc>
        <w:tc>
          <w:tcPr>
            <w:tcW w:w="2268" w:type="dxa"/>
            <w:vAlign w:val="center"/>
          </w:tcPr>
          <w:p>
            <w:pPr>
              <w:pStyle w:val="19"/>
            </w:pPr>
            <w:r>
              <w:t>成本核算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资金拨付及时率</w:t>
            </w:r>
          </w:p>
        </w:tc>
        <w:tc>
          <w:tcPr>
            <w:tcW w:w="2835" w:type="dxa"/>
            <w:vAlign w:val="center"/>
          </w:tcPr>
          <w:p>
            <w:pPr>
              <w:pStyle w:val="19"/>
            </w:pPr>
            <w:r>
              <w:t>及时拨付的资金占全部应拨付资金的比率</w:t>
            </w:r>
          </w:p>
        </w:tc>
        <w:tc>
          <w:tcPr>
            <w:tcW w:w="2551" w:type="dxa"/>
            <w:vAlign w:val="center"/>
          </w:tcPr>
          <w:p>
            <w:pPr>
              <w:pStyle w:val="19"/>
            </w:pPr>
            <w:r>
              <w:t>100%</w:t>
            </w:r>
          </w:p>
        </w:tc>
        <w:tc>
          <w:tcPr>
            <w:tcW w:w="2268" w:type="dxa"/>
            <w:vAlign w:val="center"/>
          </w:tcPr>
          <w:p>
            <w:pPr>
              <w:pStyle w:val="19"/>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改造工作实施效果</w:t>
            </w:r>
          </w:p>
        </w:tc>
        <w:tc>
          <w:tcPr>
            <w:tcW w:w="2835" w:type="dxa"/>
            <w:vAlign w:val="center"/>
          </w:tcPr>
          <w:p>
            <w:pPr>
              <w:pStyle w:val="19"/>
            </w:pPr>
            <w:r>
              <w:t>有效实施对居民带来的效果</w:t>
            </w:r>
          </w:p>
        </w:tc>
        <w:tc>
          <w:tcPr>
            <w:tcW w:w="2551" w:type="dxa"/>
            <w:vAlign w:val="center"/>
          </w:tcPr>
          <w:p>
            <w:pPr>
              <w:pStyle w:val="19"/>
            </w:pPr>
            <w:r>
              <w:t>基本保障实施效果</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居民满意度调查</w:t>
            </w:r>
          </w:p>
        </w:tc>
        <w:tc>
          <w:tcPr>
            <w:tcW w:w="2835" w:type="dxa"/>
            <w:vAlign w:val="center"/>
          </w:tcPr>
          <w:p>
            <w:pPr>
              <w:pStyle w:val="19"/>
            </w:pPr>
            <w:r>
              <w:t>老旧小区居民对工程实施的满意程度</w:t>
            </w:r>
          </w:p>
        </w:tc>
        <w:tc>
          <w:tcPr>
            <w:tcW w:w="2551" w:type="dxa"/>
            <w:vAlign w:val="center"/>
          </w:tcPr>
          <w:p>
            <w:pPr>
              <w:pStyle w:val="19"/>
            </w:pPr>
            <w:r>
              <w:t>≥80%</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36、提前下达2022年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财政农村危房改造补助资金预算（唐财社[2021]128号）绩效目标表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1.支持符合条件对象实施农村危房改造和农房抗震改造，保障农村低收入群体基本住房安全。</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符合条件对象危房改造率</w:t>
            </w:r>
          </w:p>
        </w:tc>
        <w:tc>
          <w:tcPr>
            <w:tcW w:w="2835" w:type="dxa"/>
            <w:vAlign w:val="center"/>
          </w:tcPr>
          <w:p>
            <w:pPr>
              <w:pStyle w:val="19"/>
            </w:pPr>
            <w:r>
              <w:t>符合条件对象的危房改造户数占总户数的比率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改造后房屋验收合格率</w:t>
            </w:r>
          </w:p>
        </w:tc>
        <w:tc>
          <w:tcPr>
            <w:tcW w:w="2835" w:type="dxa"/>
            <w:vAlign w:val="center"/>
          </w:tcPr>
          <w:p>
            <w:pPr>
              <w:pStyle w:val="19"/>
            </w:pPr>
            <w:r>
              <w:t>改造后验收合格的比率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地方拟改造危房次年竣工率</w:t>
            </w:r>
          </w:p>
        </w:tc>
        <w:tc>
          <w:tcPr>
            <w:tcW w:w="2835" w:type="dxa"/>
            <w:vAlign w:val="center"/>
          </w:tcPr>
          <w:p>
            <w:pPr>
              <w:pStyle w:val="19"/>
            </w:pPr>
            <w:r>
              <w:t>改造户竣工率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农村危房改造成本</w:t>
            </w:r>
          </w:p>
        </w:tc>
        <w:tc>
          <w:tcPr>
            <w:tcW w:w="2835" w:type="dxa"/>
            <w:vAlign w:val="center"/>
          </w:tcPr>
          <w:p>
            <w:pPr>
              <w:pStyle w:val="19"/>
            </w:pPr>
            <w:r>
              <w:t>农村危房改造总成本</w:t>
            </w:r>
          </w:p>
        </w:tc>
        <w:tc>
          <w:tcPr>
            <w:tcW w:w="2551" w:type="dxa"/>
            <w:vAlign w:val="center"/>
          </w:tcPr>
          <w:p>
            <w:pPr>
              <w:pStyle w:val="19"/>
            </w:pPr>
            <w:r>
              <w:t>小于预算数</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改造后房屋在相当于本地区抗震设防烈度地震中表现</w:t>
            </w:r>
          </w:p>
        </w:tc>
        <w:tc>
          <w:tcPr>
            <w:tcW w:w="2835" w:type="dxa"/>
            <w:vAlign w:val="center"/>
          </w:tcPr>
          <w:p>
            <w:pPr>
              <w:pStyle w:val="19"/>
            </w:pPr>
            <w:r>
              <w:t>改造后房屋在相当于本地区抗震设防烈度地震中表现</w:t>
            </w:r>
          </w:p>
        </w:tc>
        <w:tc>
          <w:tcPr>
            <w:tcW w:w="2551" w:type="dxa"/>
            <w:vAlign w:val="center"/>
          </w:tcPr>
          <w:p>
            <w:pPr>
              <w:pStyle w:val="19"/>
            </w:pPr>
            <w:r>
              <w:t>无严重损毁</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危房改造户满意度</w:t>
            </w:r>
          </w:p>
        </w:tc>
        <w:tc>
          <w:tcPr>
            <w:tcW w:w="2835" w:type="dxa"/>
            <w:vAlign w:val="center"/>
          </w:tcPr>
          <w:p>
            <w:pPr>
              <w:pStyle w:val="19"/>
            </w:pPr>
            <w:r>
              <w:t>危房改造户对房屋改造的满意程度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37、提前下达2022年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老旧小区改造奖励资金预算的通知（唐财建[2021]145号）绩效目标表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1.保证老旧小区主体改造工程进度，确保工程质量；提升城市形象；改善居民居住环境，增强居民的获得感、幸福感。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改造工程完工率</w:t>
            </w:r>
          </w:p>
        </w:tc>
        <w:tc>
          <w:tcPr>
            <w:tcW w:w="2835" w:type="dxa"/>
            <w:vAlign w:val="center"/>
          </w:tcPr>
          <w:p>
            <w:pPr>
              <w:pStyle w:val="19"/>
            </w:pPr>
            <w:r>
              <w:t>改造工程完成的数量占计划数量的比率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工程质量达标率</w:t>
            </w:r>
          </w:p>
        </w:tc>
        <w:tc>
          <w:tcPr>
            <w:tcW w:w="2835" w:type="dxa"/>
            <w:vAlign w:val="center"/>
          </w:tcPr>
          <w:p>
            <w:pPr>
              <w:pStyle w:val="19"/>
            </w:pPr>
            <w:r>
              <w:t>质量达标的工程量占全部工程的比率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成本的节约情况</w:t>
            </w:r>
          </w:p>
        </w:tc>
        <w:tc>
          <w:tcPr>
            <w:tcW w:w="2551" w:type="dxa"/>
            <w:vAlign w:val="center"/>
          </w:tcPr>
          <w:p>
            <w:pPr>
              <w:pStyle w:val="19"/>
            </w:pPr>
            <w:r>
              <w:t>≥1%</w:t>
            </w:r>
          </w:p>
        </w:tc>
        <w:tc>
          <w:tcPr>
            <w:tcW w:w="2268" w:type="dxa"/>
            <w:vAlign w:val="center"/>
          </w:tcPr>
          <w:p>
            <w:pPr>
              <w:pStyle w:val="19"/>
            </w:pPr>
            <w:r>
              <w:t>成本核算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资金拨付及时率</w:t>
            </w:r>
          </w:p>
        </w:tc>
        <w:tc>
          <w:tcPr>
            <w:tcW w:w="2835" w:type="dxa"/>
            <w:vAlign w:val="center"/>
          </w:tcPr>
          <w:p>
            <w:pPr>
              <w:pStyle w:val="19"/>
            </w:pPr>
            <w:r>
              <w:t>及时拨付的资金占全部应拨付资金的比率</w:t>
            </w:r>
          </w:p>
        </w:tc>
        <w:tc>
          <w:tcPr>
            <w:tcW w:w="2551" w:type="dxa"/>
            <w:vAlign w:val="center"/>
          </w:tcPr>
          <w:p>
            <w:pPr>
              <w:pStyle w:val="19"/>
            </w:pPr>
            <w:r>
              <w:t>100%</w:t>
            </w:r>
          </w:p>
        </w:tc>
        <w:tc>
          <w:tcPr>
            <w:tcW w:w="2268" w:type="dxa"/>
            <w:vAlign w:val="center"/>
          </w:tcPr>
          <w:p>
            <w:pPr>
              <w:pStyle w:val="19"/>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改造工作实施效果</w:t>
            </w:r>
          </w:p>
        </w:tc>
        <w:tc>
          <w:tcPr>
            <w:tcW w:w="2835" w:type="dxa"/>
            <w:vAlign w:val="center"/>
          </w:tcPr>
          <w:p>
            <w:pPr>
              <w:pStyle w:val="19"/>
            </w:pPr>
            <w:r>
              <w:t>有效实施对居民带来的效果</w:t>
            </w:r>
          </w:p>
        </w:tc>
        <w:tc>
          <w:tcPr>
            <w:tcW w:w="2551" w:type="dxa"/>
            <w:vAlign w:val="center"/>
          </w:tcPr>
          <w:p>
            <w:pPr>
              <w:pStyle w:val="19"/>
            </w:pPr>
            <w:r>
              <w:t>基本保障实施效果</w:t>
            </w:r>
          </w:p>
        </w:tc>
        <w:tc>
          <w:tcPr>
            <w:tcW w:w="2268" w:type="dxa"/>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居民满意度调查</w:t>
            </w:r>
          </w:p>
        </w:tc>
        <w:tc>
          <w:tcPr>
            <w:tcW w:w="2835" w:type="dxa"/>
            <w:vAlign w:val="center"/>
          </w:tcPr>
          <w:p>
            <w:pPr>
              <w:pStyle w:val="19"/>
            </w:pPr>
            <w:r>
              <w:t>老旧小区居民对工程实施的满意程度</w:t>
            </w:r>
          </w:p>
        </w:tc>
        <w:tc>
          <w:tcPr>
            <w:tcW w:w="2551" w:type="dxa"/>
            <w:vAlign w:val="center"/>
          </w:tcPr>
          <w:p>
            <w:pPr>
              <w:pStyle w:val="19"/>
            </w:pPr>
            <w:r>
              <w:t>≥80%</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38、铁南楼小区燃气壁挂炉补贴款、铁南楼小区2020-2021年度取暖季用气补贴款绩效目标表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1.按时完成小区燃气壁挂炉使用燃气补贴，保证资金及时到位，满足居民冬季供暖需求。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补贴资金到位及时率（%）</w:t>
            </w:r>
          </w:p>
        </w:tc>
        <w:tc>
          <w:tcPr>
            <w:tcW w:w="2835" w:type="dxa"/>
            <w:vAlign w:val="center"/>
          </w:tcPr>
          <w:p>
            <w:pPr>
              <w:pStyle w:val="19"/>
            </w:pPr>
            <w:r>
              <w:t>补贴资金到位的及时程度</w:t>
            </w:r>
          </w:p>
        </w:tc>
        <w:tc>
          <w:tcPr>
            <w:tcW w:w="2551" w:type="dxa"/>
            <w:vAlign w:val="center"/>
          </w:tcPr>
          <w:p>
            <w:pPr>
              <w:pStyle w:val="19"/>
            </w:pPr>
            <w:r>
              <w:t>100%</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补贴发放工作覆盖情况</w:t>
            </w:r>
          </w:p>
        </w:tc>
        <w:tc>
          <w:tcPr>
            <w:tcW w:w="2551" w:type="dxa"/>
            <w:vAlign w:val="center"/>
          </w:tcPr>
          <w:p>
            <w:pPr>
              <w:pStyle w:val="19"/>
            </w:pPr>
            <w:r>
              <w:t>100%</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居民供暖质量达标率</w:t>
            </w:r>
          </w:p>
        </w:tc>
        <w:tc>
          <w:tcPr>
            <w:tcW w:w="2835" w:type="dxa"/>
            <w:vAlign w:val="center"/>
          </w:tcPr>
          <w:p>
            <w:pPr>
              <w:pStyle w:val="19"/>
            </w:pPr>
            <w:r>
              <w:t>农村居民冬季供暖质量</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补贴工作实施效果</w:t>
            </w:r>
          </w:p>
        </w:tc>
        <w:tc>
          <w:tcPr>
            <w:tcW w:w="2835" w:type="dxa"/>
            <w:vAlign w:val="center"/>
          </w:tcPr>
          <w:p>
            <w:pPr>
              <w:pStyle w:val="19"/>
            </w:pPr>
            <w:r>
              <w:t>有效实施对居民生活带来的效果</w:t>
            </w:r>
          </w:p>
        </w:tc>
        <w:tc>
          <w:tcPr>
            <w:tcW w:w="2551" w:type="dxa"/>
            <w:vAlign w:val="center"/>
          </w:tcPr>
          <w:p>
            <w:pPr>
              <w:pStyle w:val="19"/>
            </w:pPr>
            <w:r>
              <w:t>基本提升</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39、退役军人公益性岗位安置费用(自来水）绩效目标表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1.及时发放公益岗人员工资。</w:t>
            </w:r>
            <w:r>
              <w:tab/>
            </w:r>
            <w:r>
              <w:tab/>
            </w:r>
            <w:r>
              <w:tab/>
            </w:r>
            <w:r>
              <w:tab/>
            </w:r>
            <w:r>
              <w:tab/>
            </w:r>
          </w:p>
          <w:p>
            <w:pPr>
              <w:pStyle w:val="19"/>
            </w:pPr>
            <w:r>
              <w:t>调动职工工作积极性。</w:t>
            </w:r>
            <w:r>
              <w:tab/>
            </w:r>
            <w:r>
              <w:tab/>
            </w:r>
            <w:r>
              <w:tab/>
            </w:r>
            <w:r>
              <w:tab/>
            </w:r>
            <w:r>
              <w:tab/>
            </w:r>
          </w:p>
          <w:p>
            <w:pPr>
              <w:pStyle w:val="19"/>
            </w:pPr>
            <w:r>
              <w:t>保障机关正常运转。</w:t>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公益岗人员数量</w:t>
            </w:r>
          </w:p>
        </w:tc>
        <w:tc>
          <w:tcPr>
            <w:tcW w:w="2835" w:type="dxa"/>
            <w:vAlign w:val="center"/>
          </w:tcPr>
          <w:p>
            <w:pPr>
              <w:pStyle w:val="19"/>
            </w:pPr>
            <w:r>
              <w:t>反映享受公益性岗位补贴人数</w:t>
            </w:r>
          </w:p>
        </w:tc>
        <w:tc>
          <w:tcPr>
            <w:tcW w:w="2551" w:type="dxa"/>
            <w:vAlign w:val="center"/>
          </w:tcPr>
          <w:p>
            <w:pPr>
              <w:pStyle w:val="19"/>
            </w:pPr>
            <w:r>
              <w:t>11人</w:t>
            </w:r>
          </w:p>
        </w:tc>
        <w:tc>
          <w:tcPr>
            <w:tcW w:w="2268" w:type="dxa"/>
            <w:vAlign w:val="center"/>
          </w:tcPr>
          <w:p>
            <w:pPr>
              <w:pStyle w:val="19"/>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补贴发放及时率</w:t>
            </w:r>
          </w:p>
        </w:tc>
        <w:tc>
          <w:tcPr>
            <w:tcW w:w="2835" w:type="dxa"/>
            <w:vAlign w:val="center"/>
          </w:tcPr>
          <w:p>
            <w:pPr>
              <w:pStyle w:val="19"/>
            </w:pPr>
            <w:r>
              <w:t>补贴发放的及时程度</w:t>
            </w:r>
          </w:p>
        </w:tc>
        <w:tc>
          <w:tcPr>
            <w:tcW w:w="2551" w:type="dxa"/>
            <w:vAlign w:val="center"/>
          </w:tcPr>
          <w:p>
            <w:pPr>
              <w:pStyle w:val="19"/>
            </w:pPr>
            <w:r>
              <w:t>100%</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完成时限</w:t>
            </w:r>
          </w:p>
        </w:tc>
        <w:tc>
          <w:tcPr>
            <w:tcW w:w="2835" w:type="dxa"/>
            <w:vAlign w:val="center"/>
          </w:tcPr>
          <w:p>
            <w:pPr>
              <w:pStyle w:val="19"/>
            </w:pPr>
            <w:r>
              <w:t>完成时限</w:t>
            </w:r>
          </w:p>
        </w:tc>
        <w:tc>
          <w:tcPr>
            <w:tcW w:w="2551" w:type="dxa"/>
            <w:vAlign w:val="center"/>
          </w:tcPr>
          <w:p>
            <w:pPr>
              <w:pStyle w:val="19"/>
            </w:pPr>
            <w:r>
              <w:t>每月30日之前</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预算资金完成率</w:t>
            </w:r>
          </w:p>
        </w:tc>
        <w:tc>
          <w:tcPr>
            <w:tcW w:w="2835" w:type="dxa"/>
            <w:vAlign w:val="center"/>
          </w:tcPr>
          <w:p>
            <w:pPr>
              <w:pStyle w:val="19"/>
            </w:pPr>
            <w:r>
              <w:t>预算资金完成率</w:t>
            </w:r>
          </w:p>
        </w:tc>
        <w:tc>
          <w:tcPr>
            <w:tcW w:w="2551" w:type="dxa"/>
            <w:vAlign w:val="center"/>
          </w:tcPr>
          <w:p>
            <w:pPr>
              <w:pStyle w:val="19"/>
            </w:pPr>
            <w:r>
              <w:t>100%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就业政策落实</w:t>
            </w:r>
          </w:p>
        </w:tc>
        <w:tc>
          <w:tcPr>
            <w:tcW w:w="2835" w:type="dxa"/>
            <w:vAlign w:val="center"/>
          </w:tcPr>
          <w:p>
            <w:pPr>
              <w:pStyle w:val="19"/>
            </w:pPr>
            <w:r>
              <w:t>各项就业政策落实到位</w:t>
            </w:r>
          </w:p>
        </w:tc>
        <w:tc>
          <w:tcPr>
            <w:tcW w:w="2551" w:type="dxa"/>
            <w:vAlign w:val="center"/>
          </w:tcPr>
          <w:p>
            <w:pPr>
              <w:pStyle w:val="19"/>
            </w:pPr>
            <w:r>
              <w:t>11人</w:t>
            </w:r>
          </w:p>
        </w:tc>
        <w:tc>
          <w:tcPr>
            <w:tcW w:w="2268" w:type="dxa"/>
            <w:vAlign w:val="center"/>
          </w:tcPr>
          <w:p>
            <w:pPr>
              <w:pStyle w:val="19"/>
            </w:pPr>
            <w:r>
              <w:t>实际公益岗人员情况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保障工作正常开展</w:t>
            </w:r>
          </w:p>
        </w:tc>
        <w:tc>
          <w:tcPr>
            <w:tcW w:w="2835" w:type="dxa"/>
            <w:vAlign w:val="center"/>
          </w:tcPr>
          <w:p>
            <w:pPr>
              <w:pStyle w:val="19"/>
            </w:pPr>
            <w:r>
              <w:t>保障各项工作正常运转</w:t>
            </w:r>
          </w:p>
        </w:tc>
        <w:tc>
          <w:tcPr>
            <w:tcW w:w="2551" w:type="dxa"/>
            <w:vAlign w:val="center"/>
          </w:tcPr>
          <w:p>
            <w:pPr>
              <w:pStyle w:val="19"/>
            </w:pPr>
            <w:r>
              <w:t>各项工作正常运转</w:t>
            </w:r>
          </w:p>
        </w:tc>
        <w:tc>
          <w:tcPr>
            <w:tcW w:w="2268" w:type="dxa"/>
            <w:vAlign w:val="center"/>
          </w:tcPr>
          <w:p>
            <w:pPr>
              <w:pStyle w:val="19"/>
            </w:pPr>
            <w:r>
              <w:t>单位运输转情况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退役军人公益性岗位人员满意度</w:t>
            </w:r>
          </w:p>
        </w:tc>
        <w:tc>
          <w:tcPr>
            <w:tcW w:w="2835" w:type="dxa"/>
            <w:vAlign w:val="center"/>
          </w:tcPr>
          <w:p>
            <w:pPr>
              <w:pStyle w:val="19"/>
            </w:pPr>
            <w:r>
              <w:t>劳务派遣人员对工资待遇的满意度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40、乡村振兴示范村绿化工程（以前年度）绩效目标表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1.加快进度推进示范区建设，对村庄街道、公园景观和村庄沿线进行高标准绿化，保证绿化工程质量。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安全运行天数</w:t>
            </w:r>
          </w:p>
        </w:tc>
        <w:tc>
          <w:tcPr>
            <w:tcW w:w="2835" w:type="dxa"/>
            <w:vAlign w:val="center"/>
          </w:tcPr>
          <w:p>
            <w:pPr>
              <w:pStyle w:val="19"/>
            </w:pPr>
            <w:r>
              <w:t>反映街道绿化养护保障行人安全出行天数。</w:t>
            </w:r>
          </w:p>
        </w:tc>
        <w:tc>
          <w:tcPr>
            <w:tcW w:w="2551" w:type="dxa"/>
            <w:vAlign w:val="center"/>
          </w:tcPr>
          <w:p>
            <w:pPr>
              <w:pStyle w:val="19"/>
            </w:pPr>
            <w:r>
              <w:t>≥300天</w:t>
            </w:r>
          </w:p>
        </w:tc>
        <w:tc>
          <w:tcPr>
            <w:tcW w:w="2268" w:type="dxa"/>
            <w:vAlign w:val="center"/>
          </w:tcPr>
          <w:p>
            <w:pPr>
              <w:pStyle w:val="19"/>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绿化成活率</w:t>
            </w:r>
          </w:p>
        </w:tc>
        <w:tc>
          <w:tcPr>
            <w:tcW w:w="2835" w:type="dxa"/>
            <w:vAlign w:val="center"/>
          </w:tcPr>
          <w:p>
            <w:pPr>
              <w:pStyle w:val="19"/>
            </w:pPr>
            <w:r>
              <w:t>反映补植苗木成活情况和街道绿化景观效果</w:t>
            </w:r>
          </w:p>
        </w:tc>
        <w:tc>
          <w:tcPr>
            <w:tcW w:w="2551" w:type="dxa"/>
            <w:vAlign w:val="center"/>
          </w:tcPr>
          <w:p>
            <w:pPr>
              <w:pStyle w:val="19"/>
            </w:pPr>
            <w:r>
              <w:t>≥90%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破损植被修复天数</w:t>
            </w:r>
          </w:p>
        </w:tc>
        <w:tc>
          <w:tcPr>
            <w:tcW w:w="2835" w:type="dxa"/>
            <w:vAlign w:val="center"/>
          </w:tcPr>
          <w:p>
            <w:pPr>
              <w:pStyle w:val="19"/>
            </w:pPr>
            <w:r>
              <w:t>反映植被破损修复时效情况</w:t>
            </w:r>
          </w:p>
        </w:tc>
        <w:tc>
          <w:tcPr>
            <w:tcW w:w="2551" w:type="dxa"/>
            <w:vAlign w:val="center"/>
          </w:tcPr>
          <w:p>
            <w:pPr>
              <w:pStyle w:val="19"/>
            </w:pPr>
            <w:r>
              <w:t>≤10天</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成本支出情况</w:t>
            </w:r>
          </w:p>
        </w:tc>
        <w:tc>
          <w:tcPr>
            <w:tcW w:w="2551" w:type="dxa"/>
            <w:vAlign w:val="center"/>
          </w:tcPr>
          <w:p>
            <w:pPr>
              <w:pStyle w:val="19"/>
            </w:pPr>
            <w:r>
              <w:t>≤235万元</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防寒设施</w:t>
            </w:r>
          </w:p>
        </w:tc>
        <w:tc>
          <w:tcPr>
            <w:tcW w:w="2835" w:type="dxa"/>
            <w:vAlign w:val="center"/>
          </w:tcPr>
          <w:p>
            <w:pPr>
              <w:pStyle w:val="19"/>
            </w:pPr>
            <w:r>
              <w:t>反映防寒板等防寒设施完好率</w:t>
            </w:r>
          </w:p>
        </w:tc>
        <w:tc>
          <w:tcPr>
            <w:tcW w:w="2551" w:type="dxa"/>
            <w:vAlign w:val="center"/>
          </w:tcPr>
          <w:p>
            <w:pPr>
              <w:pStyle w:val="19"/>
            </w:pPr>
            <w:r>
              <w:t>≥90%</w:t>
            </w:r>
          </w:p>
        </w:tc>
        <w:tc>
          <w:tcPr>
            <w:tcW w:w="2268" w:type="dxa"/>
            <w:vAlign w:val="center"/>
          </w:tcPr>
          <w:p>
            <w:pPr>
              <w:pStyle w:val="19"/>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反映街道绿化服务群众的能力水平情况</w:t>
            </w:r>
          </w:p>
        </w:tc>
        <w:tc>
          <w:tcPr>
            <w:tcW w:w="2551" w:type="dxa"/>
            <w:vAlign w:val="center"/>
          </w:tcPr>
          <w:p>
            <w:pPr>
              <w:pStyle w:val="19"/>
            </w:pPr>
            <w:r>
              <w:t>≥85%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41、以前年度专款--关于下达2020年农村地区清洁取暖市级补助资金（唐财资环【2020】47号）绩效目标表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保证百姓温暖过冬。</w:t>
            </w:r>
          </w:p>
          <w:p>
            <w:pPr>
              <w:pStyle w:val="19"/>
            </w:pPr>
            <w:r>
              <w:t>"</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改造工程完成及时率</w:t>
            </w:r>
          </w:p>
        </w:tc>
        <w:tc>
          <w:tcPr>
            <w:tcW w:w="2835" w:type="dxa"/>
            <w:vAlign w:val="center"/>
          </w:tcPr>
          <w:p>
            <w:pPr>
              <w:pStyle w:val="19"/>
            </w:pPr>
            <w:r>
              <w:t>改造工程的完成及时程度</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改造工程质量达标率</w:t>
            </w:r>
          </w:p>
        </w:tc>
        <w:tc>
          <w:tcPr>
            <w:tcW w:w="2835" w:type="dxa"/>
            <w:vAlign w:val="center"/>
          </w:tcPr>
          <w:p>
            <w:pPr>
              <w:pStyle w:val="19"/>
            </w:pPr>
            <w:r>
              <w:t>改造工程的质量达标情况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42、以前年度专款--关于下达2020年农村地区清洁取暖市级补助资金的通知（唐财资环【2020】70号）绩效目标表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保证百姓温暖过冬。</w:t>
            </w:r>
          </w:p>
          <w:p>
            <w:pPr>
              <w:pStyle w:val="19"/>
            </w:pPr>
            <w:r>
              <w:t>"</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改造工程完成及时率</w:t>
            </w:r>
          </w:p>
        </w:tc>
        <w:tc>
          <w:tcPr>
            <w:tcW w:w="2835" w:type="dxa"/>
            <w:vAlign w:val="center"/>
          </w:tcPr>
          <w:p>
            <w:pPr>
              <w:pStyle w:val="19"/>
            </w:pPr>
            <w:r>
              <w:t>改造工程的完成及时程度</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改造工程质量达标率</w:t>
            </w:r>
          </w:p>
        </w:tc>
        <w:tc>
          <w:tcPr>
            <w:tcW w:w="2835" w:type="dxa"/>
            <w:vAlign w:val="center"/>
          </w:tcPr>
          <w:p>
            <w:pPr>
              <w:pStyle w:val="19"/>
            </w:pPr>
            <w:r>
              <w:t>改造工程的质量达标情况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43、以前年度专款--关于下达2020年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大气污染防治资金预算（用于2019年农村地区清洁取暖任务清算）（唐财建【2020】74号绩效目标表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保证百姓温暖过冬。</w:t>
            </w:r>
          </w:p>
          <w:p>
            <w:pPr>
              <w:pStyle w:val="19"/>
            </w:pPr>
            <w:r>
              <w:t>"</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改造工程完成及时率</w:t>
            </w:r>
          </w:p>
        </w:tc>
        <w:tc>
          <w:tcPr>
            <w:tcW w:w="2835" w:type="dxa"/>
            <w:vAlign w:val="center"/>
          </w:tcPr>
          <w:p>
            <w:pPr>
              <w:pStyle w:val="19"/>
            </w:pPr>
            <w:r>
              <w:t>改造工程的完成及时程度</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改造工程质量达标率</w:t>
            </w:r>
          </w:p>
        </w:tc>
        <w:tc>
          <w:tcPr>
            <w:tcW w:w="2835" w:type="dxa"/>
            <w:vAlign w:val="center"/>
          </w:tcPr>
          <w:p>
            <w:pPr>
              <w:pStyle w:val="19"/>
            </w:pPr>
            <w:r>
              <w:t>改造工程的质量达标情况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44、以前年度专款-2021年农村地区气代煤电代煤市级补助资金（唐财资环[2021]74号）绩效目标表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确保资金及时拨付，保证百姓温暖过冬。</w:t>
            </w:r>
          </w:p>
          <w:p>
            <w:pPr>
              <w:pStyle w:val="19"/>
            </w:pP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改造工程完成及时率</w:t>
            </w:r>
          </w:p>
        </w:tc>
        <w:tc>
          <w:tcPr>
            <w:tcW w:w="2835" w:type="dxa"/>
            <w:vAlign w:val="center"/>
          </w:tcPr>
          <w:p>
            <w:pPr>
              <w:pStyle w:val="19"/>
            </w:pPr>
            <w:r>
              <w:t>改造工程的完成及时程度</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改造工程质量达标率</w:t>
            </w:r>
          </w:p>
        </w:tc>
        <w:tc>
          <w:tcPr>
            <w:tcW w:w="2835" w:type="dxa"/>
            <w:vAlign w:val="center"/>
          </w:tcPr>
          <w:p>
            <w:pPr>
              <w:pStyle w:val="19"/>
            </w:pPr>
            <w:r>
              <w:t>改造工程的质量达标情况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45、以前年度专款-《关于下达2021年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大气污染防治资金预算[用于2020年农村地区清洁取暖任务清算、2021年季运行补贴]的通知》（唐财建[2021]69）号）绩效目标表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补贴工作完成及时率</w:t>
            </w:r>
          </w:p>
        </w:tc>
        <w:tc>
          <w:tcPr>
            <w:tcW w:w="2835" w:type="dxa"/>
            <w:vAlign w:val="center"/>
          </w:tcPr>
          <w:p>
            <w:pPr>
              <w:pStyle w:val="19"/>
            </w:pPr>
            <w:r>
              <w:t>补贴工作完成及时程度</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供暖质量达标率</w:t>
            </w:r>
          </w:p>
        </w:tc>
        <w:tc>
          <w:tcPr>
            <w:tcW w:w="2835" w:type="dxa"/>
            <w:vAlign w:val="center"/>
          </w:tcPr>
          <w:p>
            <w:pPr>
              <w:pStyle w:val="19"/>
            </w:pPr>
            <w:r>
              <w:t>供暖质量的质量达标情况</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46、以前年度专款-《关于下达2021年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大气污染防治资金预算[用于2020年农村地区清洁取暖任务清算、2021年季运行补贴]的通知》（唐财建[2021]69）号）绩效目标表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补贴工作完成及时率</w:t>
            </w:r>
          </w:p>
        </w:tc>
        <w:tc>
          <w:tcPr>
            <w:tcW w:w="2835" w:type="dxa"/>
            <w:vAlign w:val="center"/>
          </w:tcPr>
          <w:p>
            <w:pPr>
              <w:pStyle w:val="19"/>
            </w:pPr>
            <w:r>
              <w:t>补贴工作完成及时程度</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供暖质量达标率</w:t>
            </w:r>
          </w:p>
        </w:tc>
        <w:tc>
          <w:tcPr>
            <w:tcW w:w="2835" w:type="dxa"/>
            <w:vAlign w:val="center"/>
          </w:tcPr>
          <w:p>
            <w:pPr>
              <w:pStyle w:val="19"/>
            </w:pPr>
            <w:r>
              <w:t>供暖质量的质量达标情况</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47、以前年度专款-《关于下达2021年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老旧小区改造奖励资金的通知》（唐财建[2021]25号）绩效目标表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1.保证老旧小区配套基础设施改造工程进度，确保工程质量；提升城市形象；改善居民居住环境，增强居民的获得感、幸福感。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改造工程完工率</w:t>
            </w:r>
          </w:p>
        </w:tc>
        <w:tc>
          <w:tcPr>
            <w:tcW w:w="2835" w:type="dxa"/>
            <w:vAlign w:val="center"/>
          </w:tcPr>
          <w:p>
            <w:pPr>
              <w:pStyle w:val="19"/>
            </w:pPr>
            <w:r>
              <w:t>改造工程完成的数量占计划数量的比率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工程质量达标率</w:t>
            </w:r>
          </w:p>
        </w:tc>
        <w:tc>
          <w:tcPr>
            <w:tcW w:w="2835" w:type="dxa"/>
            <w:vAlign w:val="center"/>
          </w:tcPr>
          <w:p>
            <w:pPr>
              <w:pStyle w:val="19"/>
            </w:pPr>
            <w:r>
              <w:t>质量达标的工程量占全部工程的比率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成本的节约情况</w:t>
            </w:r>
          </w:p>
        </w:tc>
        <w:tc>
          <w:tcPr>
            <w:tcW w:w="2551" w:type="dxa"/>
            <w:vAlign w:val="center"/>
          </w:tcPr>
          <w:p>
            <w:pPr>
              <w:pStyle w:val="19"/>
            </w:pPr>
            <w:r>
              <w:t>≥1%</w:t>
            </w:r>
          </w:p>
        </w:tc>
        <w:tc>
          <w:tcPr>
            <w:tcW w:w="2268" w:type="dxa"/>
            <w:vAlign w:val="center"/>
          </w:tcPr>
          <w:p>
            <w:pPr>
              <w:pStyle w:val="19"/>
            </w:pPr>
            <w:r>
              <w:t>成本核算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资金拨付及时率</w:t>
            </w:r>
          </w:p>
        </w:tc>
        <w:tc>
          <w:tcPr>
            <w:tcW w:w="2835" w:type="dxa"/>
            <w:vAlign w:val="center"/>
          </w:tcPr>
          <w:p>
            <w:pPr>
              <w:pStyle w:val="19"/>
            </w:pPr>
            <w:r>
              <w:t>及时拨付的资金占全部应拨付资金的比率</w:t>
            </w:r>
          </w:p>
        </w:tc>
        <w:tc>
          <w:tcPr>
            <w:tcW w:w="2551" w:type="dxa"/>
            <w:vAlign w:val="center"/>
          </w:tcPr>
          <w:p>
            <w:pPr>
              <w:pStyle w:val="19"/>
            </w:pPr>
            <w:r>
              <w:t>100%</w:t>
            </w:r>
          </w:p>
        </w:tc>
        <w:tc>
          <w:tcPr>
            <w:tcW w:w="2268" w:type="dxa"/>
            <w:vAlign w:val="center"/>
          </w:tcPr>
          <w:p>
            <w:pPr>
              <w:pStyle w:val="19"/>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改造工作实施效果</w:t>
            </w:r>
          </w:p>
        </w:tc>
        <w:tc>
          <w:tcPr>
            <w:tcW w:w="2835" w:type="dxa"/>
            <w:vAlign w:val="center"/>
          </w:tcPr>
          <w:p>
            <w:pPr>
              <w:pStyle w:val="19"/>
            </w:pPr>
            <w:r>
              <w:t>有效实施对居民带来的效果</w:t>
            </w:r>
          </w:p>
        </w:tc>
        <w:tc>
          <w:tcPr>
            <w:tcW w:w="2551" w:type="dxa"/>
            <w:vAlign w:val="center"/>
          </w:tcPr>
          <w:p>
            <w:pPr>
              <w:pStyle w:val="19"/>
            </w:pPr>
            <w:r>
              <w:t>基本保障实施效果</w:t>
            </w:r>
          </w:p>
        </w:tc>
        <w:tc>
          <w:tcPr>
            <w:tcW w:w="2268" w:type="dxa"/>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居民满意度调查</w:t>
            </w:r>
          </w:p>
        </w:tc>
        <w:tc>
          <w:tcPr>
            <w:tcW w:w="2835" w:type="dxa"/>
            <w:vAlign w:val="center"/>
          </w:tcPr>
          <w:p>
            <w:pPr>
              <w:pStyle w:val="19"/>
            </w:pPr>
            <w:r>
              <w:t>老旧小区居民对工程实施的满意程度</w:t>
            </w:r>
          </w:p>
        </w:tc>
        <w:tc>
          <w:tcPr>
            <w:tcW w:w="2551" w:type="dxa"/>
            <w:vAlign w:val="center"/>
          </w:tcPr>
          <w:p>
            <w:pPr>
              <w:pStyle w:val="19"/>
            </w:pPr>
            <w:r>
              <w:t>≥80%</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48、以前年度专款-《关于下达生活垃圾分类工作2020年市级奖补资金和2021年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奖补资金的通知》（唐财建[2021]26号）绩效目标表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1.按时保质完成省市任务目标，同时提升我区垃圾分类整体工作水平。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垃圾分类工作覆盖情况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垃圾分类工作质量达标率</w:t>
            </w:r>
          </w:p>
        </w:tc>
        <w:tc>
          <w:tcPr>
            <w:tcW w:w="2835" w:type="dxa"/>
            <w:vAlign w:val="center"/>
          </w:tcPr>
          <w:p>
            <w:pPr>
              <w:pStyle w:val="19"/>
            </w:pPr>
            <w:r>
              <w:t>垃圾分类工作达标情况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工作完成及时率</w:t>
            </w:r>
          </w:p>
        </w:tc>
        <w:tc>
          <w:tcPr>
            <w:tcW w:w="2835" w:type="dxa"/>
            <w:vAlign w:val="center"/>
          </w:tcPr>
          <w:p>
            <w:pPr>
              <w:pStyle w:val="19"/>
            </w:pPr>
            <w:r>
              <w:t>工作完成的及时情况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成本支出情况</w:t>
            </w:r>
          </w:p>
        </w:tc>
        <w:tc>
          <w:tcPr>
            <w:tcW w:w="2551" w:type="dxa"/>
            <w:vAlign w:val="center"/>
          </w:tcPr>
          <w:p>
            <w:pPr>
              <w:pStyle w:val="19"/>
            </w:pPr>
            <w:r>
              <w:t>≤250.88万元</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提升实施效果</w:t>
            </w:r>
          </w:p>
        </w:tc>
        <w:tc>
          <w:tcPr>
            <w:tcW w:w="2835" w:type="dxa"/>
            <w:vAlign w:val="center"/>
          </w:tcPr>
          <w:p>
            <w:pPr>
              <w:pStyle w:val="19"/>
            </w:pPr>
            <w:r>
              <w:t>有效实施对居民带来的效果</w:t>
            </w:r>
          </w:p>
        </w:tc>
        <w:tc>
          <w:tcPr>
            <w:tcW w:w="2551" w:type="dxa"/>
            <w:vAlign w:val="center"/>
          </w:tcPr>
          <w:p>
            <w:pPr>
              <w:pStyle w:val="19"/>
            </w:pPr>
            <w:r>
              <w:t>基本捍升</w:t>
            </w:r>
          </w:p>
        </w:tc>
        <w:tc>
          <w:tcPr>
            <w:tcW w:w="2268" w:type="dxa"/>
            <w:vAlign w:val="center"/>
          </w:tcPr>
          <w:p>
            <w:pPr>
              <w:pStyle w:val="19"/>
            </w:pPr>
            <w:r>
              <w:t>调查问卷</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49、以前年度专款-《唐山市财政局关于下达2021年中央大气污染防治资金[用于农村地区清洁取暖2020年任务2020年运行补贴]预算的通知》（唐财建[2021]47号）绩效目标表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补贴工作完成及时率</w:t>
            </w:r>
          </w:p>
        </w:tc>
        <w:tc>
          <w:tcPr>
            <w:tcW w:w="2835" w:type="dxa"/>
            <w:vAlign w:val="center"/>
          </w:tcPr>
          <w:p>
            <w:pPr>
              <w:pStyle w:val="19"/>
            </w:pPr>
            <w:r>
              <w:t>补贴工作完成及时程度</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供暖质量达标率</w:t>
            </w:r>
          </w:p>
        </w:tc>
        <w:tc>
          <w:tcPr>
            <w:tcW w:w="2835" w:type="dxa"/>
            <w:vAlign w:val="center"/>
          </w:tcPr>
          <w:p>
            <w:pPr>
              <w:pStyle w:val="19"/>
            </w:pPr>
            <w:r>
              <w:t>供暖质量的质量达标情况</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50、以前年度专款-关于提前下达2020年农村地区清洁取暖补助资金的通知（唐财资环[2020]60号）绩效目标表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保证百姓温暖过冬。</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改造工程完成及时率</w:t>
            </w:r>
          </w:p>
        </w:tc>
        <w:tc>
          <w:tcPr>
            <w:tcW w:w="2835" w:type="dxa"/>
            <w:vAlign w:val="center"/>
          </w:tcPr>
          <w:p>
            <w:pPr>
              <w:pStyle w:val="19"/>
            </w:pPr>
            <w:r>
              <w:t>改造工程的完成及时程度</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改造工程质量达标率</w:t>
            </w:r>
          </w:p>
        </w:tc>
        <w:tc>
          <w:tcPr>
            <w:tcW w:w="2835" w:type="dxa"/>
            <w:vAlign w:val="center"/>
          </w:tcPr>
          <w:p>
            <w:pPr>
              <w:pStyle w:val="19"/>
            </w:pPr>
            <w:r>
              <w:t>改造工程的质量达标情况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51、以前年度专款-关于提前下达2021年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大气污染防治资金（用于农村地区清洁取暖2017年、2019年任务运行补贴）预算的通知（唐财建[2020]167号）绩效目标表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补贴工作完成及时率</w:t>
            </w:r>
          </w:p>
        </w:tc>
        <w:tc>
          <w:tcPr>
            <w:tcW w:w="2835" w:type="dxa"/>
            <w:vAlign w:val="center"/>
          </w:tcPr>
          <w:p>
            <w:pPr>
              <w:pStyle w:val="19"/>
            </w:pPr>
            <w:r>
              <w:t>补贴工作完成及时程度</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供暖质量达标率</w:t>
            </w:r>
          </w:p>
        </w:tc>
        <w:tc>
          <w:tcPr>
            <w:tcW w:w="2835" w:type="dxa"/>
            <w:vAlign w:val="center"/>
          </w:tcPr>
          <w:p>
            <w:pPr>
              <w:pStyle w:val="19"/>
            </w:pPr>
            <w:r>
              <w:t>供暖质量的质量达标情况</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52、以前年度专款-关于提前下达2021年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大气污染防治资金预算（用于2020年农村地区清洁取暖计划）的通知（唐财建[2020]168号）绩效目标表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补贴工作完成及时率</w:t>
            </w:r>
          </w:p>
        </w:tc>
        <w:tc>
          <w:tcPr>
            <w:tcW w:w="2835" w:type="dxa"/>
            <w:vAlign w:val="center"/>
          </w:tcPr>
          <w:p>
            <w:pPr>
              <w:pStyle w:val="19"/>
            </w:pPr>
            <w:r>
              <w:t>补贴工作完成及时程度</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供暖质量达标率</w:t>
            </w:r>
          </w:p>
        </w:tc>
        <w:tc>
          <w:tcPr>
            <w:tcW w:w="2835" w:type="dxa"/>
            <w:vAlign w:val="center"/>
          </w:tcPr>
          <w:p>
            <w:pPr>
              <w:pStyle w:val="19"/>
            </w:pPr>
            <w:r>
              <w:t>供暖质量的质量达标情况</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53、以前年度专款-关于提前下达2021年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大气污染防治资金预算（用于2020年农村地区清洁取暖计划）的通知（唐财建[2020]168号）绩效目标表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补贴工作完成及时率</w:t>
            </w:r>
          </w:p>
        </w:tc>
        <w:tc>
          <w:tcPr>
            <w:tcW w:w="2835" w:type="dxa"/>
            <w:vAlign w:val="center"/>
          </w:tcPr>
          <w:p>
            <w:pPr>
              <w:pStyle w:val="19"/>
            </w:pPr>
            <w:r>
              <w:t>补贴工作完成及时程度</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供暖质量达标率</w:t>
            </w:r>
          </w:p>
        </w:tc>
        <w:tc>
          <w:tcPr>
            <w:tcW w:w="2835" w:type="dxa"/>
            <w:vAlign w:val="center"/>
          </w:tcPr>
          <w:p>
            <w:pPr>
              <w:pStyle w:val="19"/>
            </w:pPr>
            <w:r>
              <w:t>供暖质量的质量达标情况</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54、以前年度专款-关于提前下达2021年中央大气污染防治资金（用于农村地区清洁取暖2018年、2019年任务运行补贴）预算的通知（唐财建[2020]134号）绩效目标表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补贴工作完成及时率</w:t>
            </w:r>
          </w:p>
        </w:tc>
        <w:tc>
          <w:tcPr>
            <w:tcW w:w="2835" w:type="dxa"/>
            <w:vAlign w:val="center"/>
          </w:tcPr>
          <w:p>
            <w:pPr>
              <w:pStyle w:val="19"/>
            </w:pPr>
            <w:r>
              <w:t>补贴工作完成及时程度</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供暖质量达标率</w:t>
            </w:r>
          </w:p>
        </w:tc>
        <w:tc>
          <w:tcPr>
            <w:tcW w:w="2835" w:type="dxa"/>
            <w:vAlign w:val="center"/>
          </w:tcPr>
          <w:p>
            <w:pPr>
              <w:pStyle w:val="19"/>
            </w:pPr>
            <w:r>
              <w:t>供暖质量的质量达标情况</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55、以前年度专款-关于提前下达2021年中央大气污染防治资金（用于农村地区清洁取暖2018年、2019年任务运行补贴）预算的通知（唐财建[2020]134号）绩效目标表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补贴工作完成及时率</w:t>
            </w:r>
          </w:p>
        </w:tc>
        <w:tc>
          <w:tcPr>
            <w:tcW w:w="2835" w:type="dxa"/>
            <w:vAlign w:val="center"/>
          </w:tcPr>
          <w:p>
            <w:pPr>
              <w:pStyle w:val="19"/>
            </w:pPr>
            <w:r>
              <w:t>补贴工作完成及时程度</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供暖质量达标率</w:t>
            </w:r>
          </w:p>
        </w:tc>
        <w:tc>
          <w:tcPr>
            <w:tcW w:w="2835" w:type="dxa"/>
            <w:vAlign w:val="center"/>
          </w:tcPr>
          <w:p>
            <w:pPr>
              <w:pStyle w:val="19"/>
            </w:pPr>
            <w:r>
              <w:t>供暖质量的质量达标情况</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56、以前年度专款-关于提前下达2021年中央大气污染防治资金（用于农村地区清洁取暖2018年、2019年任务运行补贴）预算的通知（唐财建[2020]134号）绩效目标表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补贴工作完成及时率</w:t>
            </w:r>
          </w:p>
        </w:tc>
        <w:tc>
          <w:tcPr>
            <w:tcW w:w="2835" w:type="dxa"/>
            <w:vAlign w:val="center"/>
          </w:tcPr>
          <w:p>
            <w:pPr>
              <w:pStyle w:val="19"/>
            </w:pPr>
            <w:r>
              <w:t>补贴工作完成及时程度</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供暖质量达标率</w:t>
            </w:r>
          </w:p>
        </w:tc>
        <w:tc>
          <w:tcPr>
            <w:tcW w:w="2835" w:type="dxa"/>
            <w:vAlign w:val="center"/>
          </w:tcPr>
          <w:p>
            <w:pPr>
              <w:pStyle w:val="19"/>
            </w:pPr>
            <w:r>
              <w:t>供暖质量的质量达标情况</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57、以前年度专款-关于下达2020年阶段性财力补助资金（用于2020年农村地区清洁取暖改造任务）的通知（唐财预[2020]37号）绩效目标表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保证百姓温暖过冬。</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改造工程完成及时率</w:t>
            </w:r>
          </w:p>
        </w:tc>
        <w:tc>
          <w:tcPr>
            <w:tcW w:w="2835" w:type="dxa"/>
            <w:vAlign w:val="center"/>
          </w:tcPr>
          <w:p>
            <w:pPr>
              <w:pStyle w:val="19"/>
            </w:pPr>
            <w:r>
              <w:t>改造工程的完成及时程度</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改造工程质量达标率</w:t>
            </w:r>
          </w:p>
        </w:tc>
        <w:tc>
          <w:tcPr>
            <w:tcW w:w="2835" w:type="dxa"/>
            <w:vAlign w:val="center"/>
          </w:tcPr>
          <w:p>
            <w:pPr>
              <w:pStyle w:val="19"/>
            </w:pPr>
            <w:r>
              <w:t>改造工程的质量达标情况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58、以前年度专款-关于下达2021年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老旧小区改造奖励资金预算的通知（唐财建[2021]11号）绩效目标表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1.保证老旧小区配套基础设施改造工程进度，确保工程质量；提升城市形象；改善居民居住环境，增强居民的获得感、幸福感。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改造工程完工率</w:t>
            </w:r>
          </w:p>
        </w:tc>
        <w:tc>
          <w:tcPr>
            <w:tcW w:w="2835" w:type="dxa"/>
            <w:vAlign w:val="center"/>
          </w:tcPr>
          <w:p>
            <w:pPr>
              <w:pStyle w:val="19"/>
            </w:pPr>
            <w:r>
              <w:t>改造工程完成的数量占计划数量的比率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工程质量达标率</w:t>
            </w:r>
          </w:p>
        </w:tc>
        <w:tc>
          <w:tcPr>
            <w:tcW w:w="2835" w:type="dxa"/>
            <w:vAlign w:val="center"/>
          </w:tcPr>
          <w:p>
            <w:pPr>
              <w:pStyle w:val="19"/>
            </w:pPr>
            <w:r>
              <w:t>质量达标的工程量占全部工程的比率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成本的节约情况</w:t>
            </w:r>
          </w:p>
        </w:tc>
        <w:tc>
          <w:tcPr>
            <w:tcW w:w="2551" w:type="dxa"/>
            <w:vAlign w:val="center"/>
          </w:tcPr>
          <w:p>
            <w:pPr>
              <w:pStyle w:val="19"/>
            </w:pPr>
            <w:r>
              <w:t>≥1%</w:t>
            </w:r>
          </w:p>
        </w:tc>
        <w:tc>
          <w:tcPr>
            <w:tcW w:w="2268" w:type="dxa"/>
            <w:vAlign w:val="center"/>
          </w:tcPr>
          <w:p>
            <w:pPr>
              <w:pStyle w:val="19"/>
            </w:pPr>
            <w:r>
              <w:t>成本核算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资金拨付及时率</w:t>
            </w:r>
          </w:p>
        </w:tc>
        <w:tc>
          <w:tcPr>
            <w:tcW w:w="2835" w:type="dxa"/>
            <w:vAlign w:val="center"/>
          </w:tcPr>
          <w:p>
            <w:pPr>
              <w:pStyle w:val="19"/>
            </w:pPr>
            <w:r>
              <w:t>及时拨付的资金占全部应拨付资金的比率</w:t>
            </w:r>
          </w:p>
        </w:tc>
        <w:tc>
          <w:tcPr>
            <w:tcW w:w="2551" w:type="dxa"/>
            <w:vAlign w:val="center"/>
          </w:tcPr>
          <w:p>
            <w:pPr>
              <w:pStyle w:val="19"/>
            </w:pPr>
            <w:r>
              <w:t>100%</w:t>
            </w:r>
          </w:p>
        </w:tc>
        <w:tc>
          <w:tcPr>
            <w:tcW w:w="2268" w:type="dxa"/>
            <w:vAlign w:val="center"/>
          </w:tcPr>
          <w:p>
            <w:pPr>
              <w:pStyle w:val="19"/>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改造工作实施效果</w:t>
            </w:r>
          </w:p>
        </w:tc>
        <w:tc>
          <w:tcPr>
            <w:tcW w:w="2835" w:type="dxa"/>
            <w:vAlign w:val="center"/>
          </w:tcPr>
          <w:p>
            <w:pPr>
              <w:pStyle w:val="19"/>
            </w:pPr>
            <w:r>
              <w:t>有效实施对居民带来的效果</w:t>
            </w:r>
          </w:p>
        </w:tc>
        <w:tc>
          <w:tcPr>
            <w:tcW w:w="2551" w:type="dxa"/>
            <w:vAlign w:val="center"/>
          </w:tcPr>
          <w:p>
            <w:pPr>
              <w:pStyle w:val="19"/>
            </w:pPr>
            <w:r>
              <w:t>基本保障实施效果</w:t>
            </w:r>
          </w:p>
        </w:tc>
        <w:tc>
          <w:tcPr>
            <w:tcW w:w="2268" w:type="dxa"/>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居民满意度调查</w:t>
            </w:r>
          </w:p>
        </w:tc>
        <w:tc>
          <w:tcPr>
            <w:tcW w:w="2835" w:type="dxa"/>
            <w:vAlign w:val="center"/>
          </w:tcPr>
          <w:p>
            <w:pPr>
              <w:pStyle w:val="19"/>
            </w:pPr>
            <w:r>
              <w:t>老旧小区居民对工程实施的满意程度</w:t>
            </w:r>
          </w:p>
        </w:tc>
        <w:tc>
          <w:tcPr>
            <w:tcW w:w="2551" w:type="dxa"/>
            <w:vAlign w:val="center"/>
          </w:tcPr>
          <w:p>
            <w:pPr>
              <w:pStyle w:val="19"/>
            </w:pPr>
            <w:r>
              <w:t>≥80%</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59、以前年度专款-关于预拨2021年农村地区电代煤气代煤市级补助资金的通知（唐财资环[2021]62号）绩效目标表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补贴工作完成及时率</w:t>
            </w:r>
          </w:p>
        </w:tc>
        <w:tc>
          <w:tcPr>
            <w:tcW w:w="2835" w:type="dxa"/>
            <w:vAlign w:val="center"/>
          </w:tcPr>
          <w:p>
            <w:pPr>
              <w:pStyle w:val="19"/>
            </w:pPr>
            <w:r>
              <w:t>补贴工作完成及时程度</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供暖质量达标率</w:t>
            </w:r>
          </w:p>
        </w:tc>
        <w:tc>
          <w:tcPr>
            <w:tcW w:w="2835" w:type="dxa"/>
            <w:vAlign w:val="center"/>
          </w:tcPr>
          <w:p>
            <w:pPr>
              <w:pStyle w:val="19"/>
            </w:pPr>
            <w:r>
              <w:t>供暖质量的质量达标情况</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60、以前年度专款-唐山市财政局关于提前下达2020年农村地区清洁取暖补助资金的通知（唐财资环[2019]37号）绩效目标表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保证百姓温暖过冬。</w:t>
            </w:r>
          </w:p>
          <w:p>
            <w:pPr>
              <w:pStyle w:val="19"/>
            </w:pPr>
            <w:r>
              <w:t>"</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改造工程完成及时率</w:t>
            </w:r>
          </w:p>
        </w:tc>
        <w:tc>
          <w:tcPr>
            <w:tcW w:w="2835" w:type="dxa"/>
            <w:vAlign w:val="center"/>
          </w:tcPr>
          <w:p>
            <w:pPr>
              <w:pStyle w:val="19"/>
            </w:pPr>
            <w:r>
              <w:t>改造工程的完成及时程度</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改造工程质量达标率</w:t>
            </w:r>
          </w:p>
        </w:tc>
        <w:tc>
          <w:tcPr>
            <w:tcW w:w="2835" w:type="dxa"/>
            <w:vAlign w:val="center"/>
          </w:tcPr>
          <w:p>
            <w:pPr>
              <w:pStyle w:val="19"/>
            </w:pPr>
            <w:r>
              <w:t>改造工程的质量达标情况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61、以前年度专款-下达2019年按农村地区气代煤电代煤第四批市级补助资金的通知（唐财资环[2019]29号）绩效目标表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补贴工作完成及时率</w:t>
            </w:r>
          </w:p>
        </w:tc>
        <w:tc>
          <w:tcPr>
            <w:tcW w:w="2835" w:type="dxa"/>
            <w:vAlign w:val="center"/>
          </w:tcPr>
          <w:p>
            <w:pPr>
              <w:pStyle w:val="19"/>
            </w:pPr>
            <w:r>
              <w:t>补贴工作完成及时程度</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供暖质量达标率</w:t>
            </w:r>
          </w:p>
        </w:tc>
        <w:tc>
          <w:tcPr>
            <w:tcW w:w="2835" w:type="dxa"/>
            <w:vAlign w:val="center"/>
          </w:tcPr>
          <w:p>
            <w:pPr>
              <w:pStyle w:val="19"/>
            </w:pPr>
            <w:r>
              <w:t>供暖质量的质量达标情况</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62、以前年度专款-下达2021年既有居住建筑节能改造项目市级补助资金（唐财资环[2021]89号）绩效目标表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1.1.对城区住房进行节能改造，改造后能效水平相比改造以前提升不低于30%。</w:t>
            </w:r>
          </w:p>
          <w:p>
            <w:pPr>
              <w:pStyle w:val="19"/>
            </w:pPr>
            <w:r>
              <w:t>2.有利于约能源，减少排放。</w:t>
            </w:r>
          </w:p>
          <w:p>
            <w:pPr>
              <w:pStyle w:val="19"/>
            </w:pPr>
            <w:r>
              <w:t>3.减少百姓支出。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数量指标</w:t>
            </w:r>
          </w:p>
        </w:tc>
        <w:tc>
          <w:tcPr>
            <w:tcW w:w="2835" w:type="dxa"/>
            <w:vAlign w:val="center"/>
          </w:tcPr>
          <w:p>
            <w:pPr>
              <w:pStyle w:val="19"/>
            </w:pPr>
            <w:r>
              <w:t>工作完成率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质量指标</w:t>
            </w:r>
          </w:p>
        </w:tc>
        <w:tc>
          <w:tcPr>
            <w:tcW w:w="2835" w:type="dxa"/>
            <w:vAlign w:val="center"/>
          </w:tcPr>
          <w:p>
            <w:pPr>
              <w:pStyle w:val="19"/>
            </w:pPr>
            <w:r>
              <w:t>质量达标率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时效指标</w:t>
            </w:r>
          </w:p>
        </w:tc>
        <w:tc>
          <w:tcPr>
            <w:tcW w:w="2835" w:type="dxa"/>
            <w:vAlign w:val="center"/>
          </w:tcPr>
          <w:p>
            <w:pPr>
              <w:pStyle w:val="19"/>
            </w:pPr>
            <w:r>
              <w:t>完成及时率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提升节能改造实施效果</w:t>
            </w:r>
          </w:p>
        </w:tc>
        <w:tc>
          <w:tcPr>
            <w:tcW w:w="2835" w:type="dxa"/>
            <w:vAlign w:val="center"/>
          </w:tcPr>
          <w:p>
            <w:pPr>
              <w:pStyle w:val="19"/>
            </w:pPr>
            <w:r>
              <w:t>有效实施对城区住房节能质量的提升效果</w:t>
            </w:r>
          </w:p>
        </w:tc>
        <w:tc>
          <w:tcPr>
            <w:tcW w:w="2551" w:type="dxa"/>
            <w:vAlign w:val="center"/>
          </w:tcPr>
          <w:p>
            <w:pPr>
              <w:pStyle w:val="19"/>
            </w:pPr>
            <w:r>
              <w:t>基本提升</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63、鑫丰热力公司代建款及利息绩效目标表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1.根据丰建呈【2021】186号,《关于拨付鑫丰热力回购工程代建款的请示》鑫丰热力公司代建款本金7000万元（2022年9月20日还款）；按每季度末应还利息823.28万元；代建管理费62.13万元；共计还款7885.41万元。</w:t>
            </w:r>
          </w:p>
          <w:p>
            <w:pPr>
              <w:pStyle w:val="19"/>
            </w:pP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资金到位及时率</w:t>
            </w:r>
          </w:p>
        </w:tc>
        <w:tc>
          <w:tcPr>
            <w:tcW w:w="2835" w:type="dxa"/>
            <w:vAlign w:val="center"/>
          </w:tcPr>
          <w:p>
            <w:pPr>
              <w:pStyle w:val="19"/>
            </w:pPr>
            <w:r>
              <w:t>补贴资金到位的及时程度</w:t>
            </w:r>
          </w:p>
        </w:tc>
        <w:tc>
          <w:tcPr>
            <w:tcW w:w="2551" w:type="dxa"/>
            <w:vAlign w:val="center"/>
          </w:tcPr>
          <w:p>
            <w:pPr>
              <w:pStyle w:val="19"/>
            </w:pPr>
            <w:r>
              <w:t>100%</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供暖工作覆盖情况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居民供暖质量达标率</w:t>
            </w:r>
          </w:p>
        </w:tc>
        <w:tc>
          <w:tcPr>
            <w:tcW w:w="2835" w:type="dxa"/>
            <w:vAlign w:val="center"/>
          </w:tcPr>
          <w:p>
            <w:pPr>
              <w:pStyle w:val="19"/>
            </w:pPr>
            <w:r>
              <w:t>农村居民冬季供暖质量</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补贴工作实施效果</w:t>
            </w:r>
          </w:p>
        </w:tc>
        <w:tc>
          <w:tcPr>
            <w:tcW w:w="2835" w:type="dxa"/>
            <w:vAlign w:val="center"/>
          </w:tcPr>
          <w:p>
            <w:pPr>
              <w:pStyle w:val="19"/>
            </w:pPr>
            <w:r>
              <w:t>有效实施对居民生活带来的效果</w:t>
            </w:r>
          </w:p>
        </w:tc>
        <w:tc>
          <w:tcPr>
            <w:tcW w:w="2551" w:type="dxa"/>
            <w:vAlign w:val="center"/>
          </w:tcPr>
          <w:p>
            <w:pPr>
              <w:pStyle w:val="19"/>
            </w:pPr>
            <w:r>
              <w:t>基本提升</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64、2020年创建文明城费用（以前年度）绩效目标表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1.目标内容：提升城市市容环境，实现城市管理规范化。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市容环境整治工作完成率</w:t>
            </w:r>
          </w:p>
        </w:tc>
        <w:tc>
          <w:tcPr>
            <w:tcW w:w="2835" w:type="dxa"/>
            <w:vAlign w:val="center"/>
          </w:tcPr>
          <w:p>
            <w:pPr>
              <w:pStyle w:val="19"/>
            </w:pPr>
            <w:r>
              <w:t>实际完成工作量占年度计划量的比率</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市容环境整治工作验收合格率</w:t>
            </w:r>
          </w:p>
        </w:tc>
        <w:tc>
          <w:tcPr>
            <w:tcW w:w="2835" w:type="dxa"/>
            <w:vAlign w:val="center"/>
          </w:tcPr>
          <w:p>
            <w:pPr>
              <w:pStyle w:val="19"/>
            </w:pPr>
            <w:r>
              <w:t>市容环境工作验收合格率占年度完成量的比例</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市容环境整治工作完成及时率</w:t>
            </w:r>
          </w:p>
        </w:tc>
        <w:tc>
          <w:tcPr>
            <w:tcW w:w="2835" w:type="dxa"/>
            <w:vAlign w:val="center"/>
          </w:tcPr>
          <w:p>
            <w:pPr>
              <w:pStyle w:val="19"/>
            </w:pPr>
            <w:r>
              <w:t>市容环境整治工作完成时间与计划完成时间的差值</w:t>
            </w:r>
          </w:p>
        </w:tc>
        <w:tc>
          <w:tcPr>
            <w:tcW w:w="2551" w:type="dxa"/>
            <w:vAlign w:val="center"/>
          </w:tcPr>
          <w:p>
            <w:pPr>
              <w:pStyle w:val="19"/>
            </w:pPr>
            <w:r>
              <w:t>≤5天</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市容环境整治工作采购节约率</w:t>
            </w:r>
          </w:p>
        </w:tc>
        <w:tc>
          <w:tcPr>
            <w:tcW w:w="2835" w:type="dxa"/>
            <w:vAlign w:val="center"/>
          </w:tcPr>
          <w:p>
            <w:pPr>
              <w:pStyle w:val="19"/>
            </w:pPr>
            <w:r>
              <w:t>市容环境集中整治工作实际节约金额与计划节约金额的比例</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市容环境整体形象的提升情况</w:t>
            </w:r>
          </w:p>
        </w:tc>
        <w:tc>
          <w:tcPr>
            <w:tcW w:w="2835" w:type="dxa"/>
            <w:vAlign w:val="center"/>
          </w:tcPr>
          <w:p>
            <w:pPr>
              <w:pStyle w:val="19"/>
            </w:pPr>
            <w:r>
              <w:t>对市容环境整体形象的提升情况</w:t>
            </w:r>
          </w:p>
        </w:tc>
        <w:tc>
          <w:tcPr>
            <w:tcW w:w="2551" w:type="dxa"/>
            <w:vAlign w:val="center"/>
          </w:tcPr>
          <w:p>
            <w:pPr>
              <w:pStyle w:val="19"/>
            </w:pPr>
            <w:r>
              <w:t>≥95%</w:t>
            </w:r>
          </w:p>
        </w:tc>
        <w:tc>
          <w:tcPr>
            <w:tcW w:w="2268" w:type="dxa"/>
            <w:vAlign w:val="center"/>
          </w:tcPr>
          <w:p>
            <w:pPr>
              <w:pStyle w:val="19"/>
            </w:pPr>
            <w:r>
              <w:t>市容提升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公共服务水平提升情况</w:t>
            </w:r>
          </w:p>
        </w:tc>
        <w:tc>
          <w:tcPr>
            <w:tcW w:w="2835" w:type="dxa"/>
            <w:vAlign w:val="center"/>
          </w:tcPr>
          <w:p>
            <w:pPr>
              <w:pStyle w:val="19"/>
            </w:pPr>
            <w:r>
              <w:t>对公共服务水平的提升情况</w:t>
            </w:r>
          </w:p>
        </w:tc>
        <w:tc>
          <w:tcPr>
            <w:tcW w:w="2551" w:type="dxa"/>
            <w:vAlign w:val="center"/>
          </w:tcPr>
          <w:p>
            <w:pPr>
              <w:pStyle w:val="19"/>
            </w:pPr>
            <w:r>
              <w:t>≥95……</w:t>
            </w:r>
          </w:p>
        </w:tc>
        <w:tc>
          <w:tcPr>
            <w:tcW w:w="2268" w:type="dxa"/>
            <w:vAlign w:val="center"/>
          </w:tcPr>
          <w:p>
            <w:pPr>
              <w:pStyle w:val="19"/>
            </w:pPr>
            <w:r>
              <w:t>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长期使用性</w:t>
            </w:r>
          </w:p>
        </w:tc>
        <w:tc>
          <w:tcPr>
            <w:tcW w:w="2835" w:type="dxa"/>
            <w:vAlign w:val="center"/>
          </w:tcPr>
          <w:p>
            <w:pPr>
              <w:pStyle w:val="19"/>
            </w:pPr>
            <w:r>
              <w:t>整治后的市容环境能够较长时间保持整洁美观</w:t>
            </w:r>
          </w:p>
        </w:tc>
        <w:tc>
          <w:tcPr>
            <w:tcW w:w="2551" w:type="dxa"/>
            <w:vAlign w:val="center"/>
          </w:tcPr>
          <w:p>
            <w:pPr>
              <w:pStyle w:val="19"/>
            </w:pPr>
            <w:r>
              <w:t>≥2年</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通过调查问卷，满意问卷占全部调查问卷的比例</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65、2021年国文路市场摊位制作（以前年度）绩效目标表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1.保障国文路市场正常运转，服务百姓。</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市场摊位制作完成率</w:t>
            </w:r>
          </w:p>
        </w:tc>
        <w:tc>
          <w:tcPr>
            <w:tcW w:w="2835" w:type="dxa"/>
            <w:vAlign w:val="center"/>
          </w:tcPr>
          <w:p>
            <w:pPr>
              <w:pStyle w:val="19"/>
            </w:pPr>
            <w:r>
              <w:t>工作完成量占年度计划量的比</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市场摊位制作验收合格率</w:t>
            </w:r>
          </w:p>
        </w:tc>
        <w:tc>
          <w:tcPr>
            <w:tcW w:w="2835" w:type="dxa"/>
            <w:vAlign w:val="center"/>
          </w:tcPr>
          <w:p>
            <w:pPr>
              <w:pStyle w:val="19"/>
            </w:pPr>
            <w:r>
              <w:t>摊位验收合格数占摊位制作总数的比例</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市场摊位制作及时率</w:t>
            </w:r>
          </w:p>
        </w:tc>
        <w:tc>
          <w:tcPr>
            <w:tcW w:w="2835" w:type="dxa"/>
            <w:vAlign w:val="center"/>
          </w:tcPr>
          <w:p>
            <w:pPr>
              <w:pStyle w:val="19"/>
            </w:pPr>
            <w:r>
              <w:t>摊位实际制作时间与计划时间的差值</w:t>
            </w:r>
          </w:p>
        </w:tc>
        <w:tc>
          <w:tcPr>
            <w:tcW w:w="2551" w:type="dxa"/>
            <w:vAlign w:val="center"/>
          </w:tcPr>
          <w:p>
            <w:pPr>
              <w:pStyle w:val="19"/>
            </w:pPr>
            <w:r>
              <w:t>≤5天</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市场摊位制作成本节约率</w:t>
            </w:r>
          </w:p>
        </w:tc>
        <w:tc>
          <w:tcPr>
            <w:tcW w:w="2835" w:type="dxa"/>
            <w:vAlign w:val="center"/>
          </w:tcPr>
          <w:p>
            <w:pPr>
              <w:pStyle w:val="19"/>
            </w:pPr>
            <w:r>
              <w:t>市场摊位制作成本节约值与计划节约值的比率</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业务保障能力提升情况</w:t>
            </w:r>
          </w:p>
        </w:tc>
        <w:tc>
          <w:tcPr>
            <w:tcW w:w="2835" w:type="dxa"/>
            <w:vAlign w:val="center"/>
          </w:tcPr>
          <w:p>
            <w:pPr>
              <w:pStyle w:val="19"/>
            </w:pPr>
            <w:r>
              <w:t>对业务保障能力的提升情况</w:t>
            </w:r>
          </w:p>
        </w:tc>
        <w:tc>
          <w:tcPr>
            <w:tcW w:w="2551" w:type="dxa"/>
            <w:vAlign w:val="center"/>
          </w:tcPr>
          <w:p>
            <w:pPr>
              <w:pStyle w:val="19"/>
            </w:pPr>
            <w:r>
              <w:t>≥95%</w:t>
            </w:r>
          </w:p>
        </w:tc>
        <w:tc>
          <w:tcPr>
            <w:tcW w:w="2268" w:type="dxa"/>
            <w:vAlign w:val="center"/>
          </w:tcPr>
          <w:p>
            <w:pPr>
              <w:pStyle w:val="19"/>
            </w:pPr>
            <w:r>
              <w:t>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共服务水平提升情况</w:t>
            </w:r>
          </w:p>
        </w:tc>
        <w:tc>
          <w:tcPr>
            <w:tcW w:w="2835" w:type="dxa"/>
            <w:vAlign w:val="center"/>
          </w:tcPr>
          <w:p>
            <w:pPr>
              <w:pStyle w:val="19"/>
            </w:pPr>
            <w:r>
              <w:t>对公共服务水平的提升情况</w:t>
            </w:r>
          </w:p>
        </w:tc>
        <w:tc>
          <w:tcPr>
            <w:tcW w:w="2551" w:type="dxa"/>
            <w:vAlign w:val="center"/>
          </w:tcPr>
          <w:p>
            <w:pPr>
              <w:pStyle w:val="19"/>
            </w:pPr>
            <w:r>
              <w:t>≥95%</w:t>
            </w:r>
          </w:p>
        </w:tc>
        <w:tc>
          <w:tcPr>
            <w:tcW w:w="2268" w:type="dxa"/>
            <w:vAlign w:val="center"/>
          </w:tcPr>
          <w:p>
            <w:pPr>
              <w:pStyle w:val="19"/>
            </w:pPr>
            <w:r>
              <w:t>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长期使用性</w:t>
            </w:r>
          </w:p>
        </w:tc>
        <w:tc>
          <w:tcPr>
            <w:tcW w:w="2835" w:type="dxa"/>
            <w:vAlign w:val="center"/>
          </w:tcPr>
          <w:p>
            <w:pPr>
              <w:pStyle w:val="19"/>
            </w:pPr>
            <w:r>
              <w:t>摊位使用时间</w:t>
            </w:r>
          </w:p>
        </w:tc>
        <w:tc>
          <w:tcPr>
            <w:tcW w:w="2551" w:type="dxa"/>
            <w:vAlign w:val="center"/>
          </w:tcPr>
          <w:p>
            <w:pPr>
              <w:pStyle w:val="19"/>
            </w:pPr>
            <w:r>
              <w:t>≥5年</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通过问卷调查，满意问卷占全部调查问卷的比例</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66、2021年市容环境集中整治费用（以前年度）绩效目标表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1.保证我区环境进行提升，已保证市容环境美观</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市容环境整治工作完成率</w:t>
            </w:r>
          </w:p>
        </w:tc>
        <w:tc>
          <w:tcPr>
            <w:tcW w:w="2835" w:type="dxa"/>
            <w:vAlign w:val="center"/>
          </w:tcPr>
          <w:p>
            <w:pPr>
              <w:pStyle w:val="19"/>
            </w:pPr>
            <w:r>
              <w:t>工作完成量占年度计划量的比例</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市容环境整治工作验收合格率</w:t>
            </w:r>
          </w:p>
        </w:tc>
        <w:tc>
          <w:tcPr>
            <w:tcW w:w="2835" w:type="dxa"/>
            <w:vAlign w:val="center"/>
          </w:tcPr>
          <w:p>
            <w:pPr>
              <w:pStyle w:val="19"/>
            </w:pPr>
            <w:r>
              <w:t>整治工作实际验收合格量占年度完成量的比例</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市容环境整治工作及时率</w:t>
            </w:r>
          </w:p>
        </w:tc>
        <w:tc>
          <w:tcPr>
            <w:tcW w:w="2835" w:type="dxa"/>
            <w:vAlign w:val="center"/>
          </w:tcPr>
          <w:p>
            <w:pPr>
              <w:pStyle w:val="19"/>
            </w:pPr>
            <w:r>
              <w:t>市容环境整治工作完成的及时情况</w:t>
            </w:r>
          </w:p>
        </w:tc>
        <w:tc>
          <w:tcPr>
            <w:tcW w:w="2551" w:type="dxa"/>
            <w:vAlign w:val="center"/>
          </w:tcPr>
          <w:p>
            <w:pPr>
              <w:pStyle w:val="19"/>
            </w:pPr>
            <w:r>
              <w:t>≤5天</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市容环境整治工作采购节约率</w:t>
            </w:r>
          </w:p>
        </w:tc>
        <w:tc>
          <w:tcPr>
            <w:tcW w:w="2835" w:type="dxa"/>
            <w:vAlign w:val="center"/>
          </w:tcPr>
          <w:p>
            <w:pPr>
              <w:pStyle w:val="19"/>
            </w:pPr>
            <w:r>
              <w:t>市容环境整治工作采购节约资金与计划节约资金的比例</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市容环境整治后城区环境提升情况</w:t>
            </w:r>
          </w:p>
        </w:tc>
        <w:tc>
          <w:tcPr>
            <w:tcW w:w="2835" w:type="dxa"/>
            <w:vAlign w:val="center"/>
          </w:tcPr>
          <w:p>
            <w:pPr>
              <w:pStyle w:val="19"/>
            </w:pPr>
            <w:r>
              <w:t>城区环境提升情况</w:t>
            </w:r>
          </w:p>
        </w:tc>
        <w:tc>
          <w:tcPr>
            <w:tcW w:w="2551" w:type="dxa"/>
            <w:vAlign w:val="center"/>
          </w:tcPr>
          <w:p>
            <w:pPr>
              <w:pStyle w:val="19"/>
            </w:pPr>
            <w:r>
              <w:t>≥95%</w:t>
            </w:r>
          </w:p>
        </w:tc>
        <w:tc>
          <w:tcPr>
            <w:tcW w:w="2268" w:type="dxa"/>
            <w:vAlign w:val="center"/>
          </w:tcPr>
          <w:p>
            <w:pPr>
              <w:pStyle w:val="19"/>
            </w:pPr>
            <w:r>
              <w:t>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公共服务水平提升情况</w:t>
            </w:r>
          </w:p>
        </w:tc>
        <w:tc>
          <w:tcPr>
            <w:tcW w:w="2835" w:type="dxa"/>
            <w:vAlign w:val="center"/>
          </w:tcPr>
          <w:p>
            <w:pPr>
              <w:pStyle w:val="19"/>
            </w:pPr>
            <w:r>
              <w:t>对公共服务水平的提升情况</w:t>
            </w:r>
          </w:p>
        </w:tc>
        <w:tc>
          <w:tcPr>
            <w:tcW w:w="2551" w:type="dxa"/>
            <w:vAlign w:val="center"/>
          </w:tcPr>
          <w:p>
            <w:pPr>
              <w:pStyle w:val="19"/>
            </w:pPr>
            <w:r>
              <w:t>≥95%</w:t>
            </w:r>
          </w:p>
        </w:tc>
        <w:tc>
          <w:tcPr>
            <w:tcW w:w="2268" w:type="dxa"/>
            <w:vAlign w:val="center"/>
          </w:tcPr>
          <w:p>
            <w:pPr>
              <w:pStyle w:val="19"/>
            </w:pPr>
            <w:r>
              <w:t>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长期使用性</w:t>
            </w:r>
          </w:p>
        </w:tc>
        <w:tc>
          <w:tcPr>
            <w:tcW w:w="2835" w:type="dxa"/>
            <w:vAlign w:val="center"/>
          </w:tcPr>
          <w:p>
            <w:pPr>
              <w:pStyle w:val="19"/>
            </w:pPr>
            <w:r>
              <w:t>能够较长时间保证城区整洁，美化城区环境</w:t>
            </w:r>
          </w:p>
        </w:tc>
        <w:tc>
          <w:tcPr>
            <w:tcW w:w="2551" w:type="dxa"/>
            <w:vAlign w:val="center"/>
          </w:tcPr>
          <w:p>
            <w:pPr>
              <w:pStyle w:val="19"/>
            </w:pPr>
            <w:r>
              <w:t>≥1年</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通过问卷调查，满意问卷占全部调查问卷的比例</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67、采购未付-城区建筑废墟、垃圾清理费绩效目标表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1.定期对城区建筑废墟垃圾进行清理，改善生活环境。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完成率</w:t>
            </w:r>
          </w:p>
        </w:tc>
        <w:tc>
          <w:tcPr>
            <w:tcW w:w="2835" w:type="dxa"/>
            <w:vAlign w:val="center"/>
          </w:tcPr>
          <w:p>
            <w:pPr>
              <w:pStyle w:val="19"/>
            </w:pPr>
            <w:r>
              <w:t>完成率</w:t>
            </w:r>
          </w:p>
        </w:tc>
        <w:tc>
          <w:tcPr>
            <w:tcW w:w="2551" w:type="dxa"/>
            <w:vAlign w:val="center"/>
          </w:tcPr>
          <w:p>
            <w:pPr>
              <w:pStyle w:val="19"/>
            </w:pPr>
            <w:r>
              <w:t>≥95%</w:t>
            </w:r>
          </w:p>
        </w:tc>
        <w:tc>
          <w:tcPr>
            <w:tcW w:w="2268" w:type="dxa"/>
            <w:vAlign w:val="center"/>
          </w:tcPr>
          <w:p>
            <w:pPr>
              <w:pStyle w:val="19"/>
            </w:pPr>
            <w:r>
              <w:t>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应付金额支付准确率</w:t>
            </w:r>
          </w:p>
        </w:tc>
        <w:tc>
          <w:tcPr>
            <w:tcW w:w="2835" w:type="dxa"/>
            <w:vAlign w:val="center"/>
          </w:tcPr>
          <w:p>
            <w:pPr>
              <w:pStyle w:val="19"/>
            </w:pPr>
            <w:r>
              <w:t>实际支付正确金额与应支付金额的比率</w:t>
            </w:r>
          </w:p>
        </w:tc>
        <w:tc>
          <w:tcPr>
            <w:tcW w:w="2551" w:type="dxa"/>
            <w:vAlign w:val="center"/>
          </w:tcPr>
          <w:p>
            <w:pPr>
              <w:pStyle w:val="19"/>
            </w:pPr>
            <w:r>
              <w:t>100%</w:t>
            </w:r>
          </w:p>
        </w:tc>
        <w:tc>
          <w:tcPr>
            <w:tcW w:w="2268" w:type="dxa"/>
            <w:vAlign w:val="center"/>
          </w:tcPr>
          <w:p>
            <w:pPr>
              <w:pStyle w:val="19"/>
            </w:pPr>
            <w:r>
              <w:t>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支付金额及时情况</w:t>
            </w:r>
          </w:p>
        </w:tc>
        <w:tc>
          <w:tcPr>
            <w:tcW w:w="2835" w:type="dxa"/>
            <w:vAlign w:val="center"/>
          </w:tcPr>
          <w:p>
            <w:pPr>
              <w:pStyle w:val="19"/>
            </w:pPr>
            <w:r>
              <w:t>实际支付时间与约定支付之间的差值</w:t>
            </w:r>
          </w:p>
        </w:tc>
        <w:tc>
          <w:tcPr>
            <w:tcW w:w="2551" w:type="dxa"/>
            <w:vAlign w:val="center"/>
          </w:tcPr>
          <w:p>
            <w:pPr>
              <w:pStyle w:val="19"/>
            </w:pPr>
            <w:r>
              <w:t>≤5天</w:t>
            </w:r>
          </w:p>
        </w:tc>
        <w:tc>
          <w:tcPr>
            <w:tcW w:w="2268" w:type="dxa"/>
            <w:vAlign w:val="center"/>
          </w:tcPr>
          <w:p>
            <w:pPr>
              <w:pStyle w:val="19"/>
            </w:pPr>
            <w:r>
              <w:t>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采购节约率</w:t>
            </w:r>
          </w:p>
        </w:tc>
        <w:tc>
          <w:tcPr>
            <w:tcW w:w="2835" w:type="dxa"/>
            <w:vAlign w:val="center"/>
          </w:tcPr>
          <w:p>
            <w:pPr>
              <w:pStyle w:val="19"/>
            </w:pPr>
            <w:r>
              <w:t>建筑废墟、垃圾清理实际节约金额占计划节约金额的比例</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业务保障能力提升情况</w:t>
            </w:r>
          </w:p>
        </w:tc>
        <w:tc>
          <w:tcPr>
            <w:tcW w:w="2835" w:type="dxa"/>
            <w:vAlign w:val="center"/>
          </w:tcPr>
          <w:p>
            <w:pPr>
              <w:pStyle w:val="19"/>
            </w:pPr>
            <w:r>
              <w:t>对业务保障能力的提升情况</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公共服务水平提升情况</w:t>
            </w:r>
          </w:p>
        </w:tc>
        <w:tc>
          <w:tcPr>
            <w:tcW w:w="2835" w:type="dxa"/>
            <w:vAlign w:val="center"/>
          </w:tcPr>
          <w:p>
            <w:pPr>
              <w:pStyle w:val="19"/>
            </w:pPr>
            <w:r>
              <w:t>对公共服务水平提升的情况</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长期使用性</w:t>
            </w:r>
          </w:p>
        </w:tc>
        <w:tc>
          <w:tcPr>
            <w:tcW w:w="2835" w:type="dxa"/>
            <w:vAlign w:val="center"/>
          </w:tcPr>
          <w:p>
            <w:pPr>
              <w:pStyle w:val="19"/>
            </w:pPr>
            <w:r>
              <w:t>能够较长时间保证清理公共部位的建筑废墟、垃圾，美化市容环境，提高居民生活质量。</w:t>
            </w:r>
          </w:p>
        </w:tc>
        <w:tc>
          <w:tcPr>
            <w:tcW w:w="2551" w:type="dxa"/>
            <w:vAlign w:val="center"/>
          </w:tcPr>
          <w:p>
            <w:pPr>
              <w:pStyle w:val="19"/>
            </w:pPr>
            <w:r>
              <w:t>≥2年</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服务对象满意度指标</w:t>
            </w:r>
          </w:p>
        </w:tc>
        <w:tc>
          <w:tcPr>
            <w:tcW w:w="2835" w:type="dxa"/>
            <w:vAlign w:val="center"/>
          </w:tcPr>
          <w:p>
            <w:pPr>
              <w:pStyle w:val="19"/>
            </w:pPr>
            <w:r>
              <w:t>服务提供方满意度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68、采购未付-公共部位亮化设施维修经费绩效目标表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1.定期对城区公共部门亮化设施进修维修，保障城区公共部位正常运转。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修缮改造任务完成率（%）</w:t>
            </w:r>
          </w:p>
        </w:tc>
        <w:tc>
          <w:tcPr>
            <w:tcW w:w="2835" w:type="dxa"/>
            <w:vAlign w:val="center"/>
          </w:tcPr>
          <w:p>
            <w:pPr>
              <w:pStyle w:val="19"/>
            </w:pPr>
            <w:r>
              <w:t>修缮改造任务完成率（%）</w:t>
            </w:r>
          </w:p>
        </w:tc>
        <w:tc>
          <w:tcPr>
            <w:tcW w:w="2551" w:type="dxa"/>
            <w:vAlign w:val="center"/>
          </w:tcPr>
          <w:p>
            <w:pPr>
              <w:pStyle w:val="19"/>
            </w:pPr>
            <w:r>
              <w:t>≥95%</w:t>
            </w:r>
          </w:p>
        </w:tc>
        <w:tc>
          <w:tcPr>
            <w:tcW w:w="2268" w:type="dxa"/>
            <w:vAlign w:val="center"/>
          </w:tcPr>
          <w:p>
            <w:pPr>
              <w:pStyle w:val="19"/>
            </w:pPr>
            <w:r>
              <w:t>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应付金额支付准确率</w:t>
            </w:r>
          </w:p>
        </w:tc>
        <w:tc>
          <w:tcPr>
            <w:tcW w:w="2835" w:type="dxa"/>
            <w:vAlign w:val="center"/>
          </w:tcPr>
          <w:p>
            <w:pPr>
              <w:pStyle w:val="19"/>
            </w:pPr>
            <w:r>
              <w:t>实际支付正确金额与应支付金额的比率</w:t>
            </w:r>
          </w:p>
        </w:tc>
        <w:tc>
          <w:tcPr>
            <w:tcW w:w="2551" w:type="dxa"/>
            <w:vAlign w:val="center"/>
          </w:tcPr>
          <w:p>
            <w:pPr>
              <w:pStyle w:val="19"/>
            </w:pPr>
            <w:r>
              <w:t>≥100%</w:t>
            </w:r>
          </w:p>
        </w:tc>
        <w:tc>
          <w:tcPr>
            <w:tcW w:w="2268" w:type="dxa"/>
            <w:vAlign w:val="center"/>
          </w:tcPr>
          <w:p>
            <w:pPr>
              <w:pStyle w:val="19"/>
            </w:pPr>
            <w:r>
              <w:t>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支付金额及时情况</w:t>
            </w:r>
          </w:p>
        </w:tc>
        <w:tc>
          <w:tcPr>
            <w:tcW w:w="2835" w:type="dxa"/>
            <w:vAlign w:val="center"/>
          </w:tcPr>
          <w:p>
            <w:pPr>
              <w:pStyle w:val="19"/>
            </w:pPr>
            <w:r>
              <w:t>实际支付时间与约定支付之间的差值</w:t>
            </w:r>
          </w:p>
        </w:tc>
        <w:tc>
          <w:tcPr>
            <w:tcW w:w="2551" w:type="dxa"/>
            <w:vAlign w:val="center"/>
          </w:tcPr>
          <w:p>
            <w:pPr>
              <w:pStyle w:val="19"/>
            </w:pPr>
            <w:r>
              <w:t>≤5天</w:t>
            </w:r>
          </w:p>
        </w:tc>
        <w:tc>
          <w:tcPr>
            <w:tcW w:w="2268" w:type="dxa"/>
            <w:vAlign w:val="center"/>
          </w:tcPr>
          <w:p>
            <w:pPr>
              <w:pStyle w:val="19"/>
            </w:pPr>
            <w:r>
              <w:t>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采购节约率</w:t>
            </w:r>
          </w:p>
        </w:tc>
        <w:tc>
          <w:tcPr>
            <w:tcW w:w="2835" w:type="dxa"/>
            <w:vAlign w:val="center"/>
          </w:tcPr>
          <w:p>
            <w:pPr>
              <w:pStyle w:val="19"/>
            </w:pPr>
            <w:r>
              <w:t>实际节约金额占计划节约金额的比例</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业务保障能力提升情况</w:t>
            </w:r>
          </w:p>
        </w:tc>
        <w:tc>
          <w:tcPr>
            <w:tcW w:w="2835" w:type="dxa"/>
            <w:vAlign w:val="center"/>
          </w:tcPr>
          <w:p>
            <w:pPr>
              <w:pStyle w:val="19"/>
            </w:pPr>
            <w:r>
              <w:t>对业务保障能力的提升情况</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公共服务水平提升情况</w:t>
            </w:r>
          </w:p>
        </w:tc>
        <w:tc>
          <w:tcPr>
            <w:tcW w:w="2835" w:type="dxa"/>
            <w:vAlign w:val="center"/>
          </w:tcPr>
          <w:p>
            <w:pPr>
              <w:pStyle w:val="19"/>
            </w:pPr>
            <w:r>
              <w:t>对公共服务水平提升的情况</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长期使用性</w:t>
            </w:r>
          </w:p>
        </w:tc>
        <w:tc>
          <w:tcPr>
            <w:tcW w:w="2835" w:type="dxa"/>
            <w:vAlign w:val="center"/>
          </w:tcPr>
          <w:p>
            <w:pPr>
              <w:pStyle w:val="19"/>
            </w:pPr>
            <w:r>
              <w:t>能够较长时间保证公共亮化设施完好，美化市容环境，提高居民生活质量。</w:t>
            </w:r>
          </w:p>
        </w:tc>
        <w:tc>
          <w:tcPr>
            <w:tcW w:w="2551" w:type="dxa"/>
            <w:vAlign w:val="center"/>
          </w:tcPr>
          <w:p>
            <w:pPr>
              <w:pStyle w:val="19"/>
            </w:pPr>
            <w:r>
              <w:t>≥2年</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服务提供方满意度</w:t>
            </w:r>
          </w:p>
        </w:tc>
        <w:tc>
          <w:tcPr>
            <w:tcW w:w="2835" w:type="dxa"/>
            <w:vAlign w:val="center"/>
          </w:tcPr>
          <w:p>
            <w:pPr>
              <w:pStyle w:val="19"/>
            </w:pPr>
            <w:r>
              <w:t>通过发放调查问卷，满意问卷数量占总发放调查问卷的比例</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69、采购未付-公共部位围挡维修维护经费绩效目标表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1.保障市容环境整洁，对城区建筑场地等进行围挡，以保证市容环境美观。</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改造率</w:t>
            </w:r>
          </w:p>
        </w:tc>
        <w:tc>
          <w:tcPr>
            <w:tcW w:w="2835" w:type="dxa"/>
            <w:vAlign w:val="center"/>
          </w:tcPr>
          <w:p>
            <w:pPr>
              <w:pStyle w:val="19"/>
            </w:pPr>
            <w:r>
              <w:t>改造率</w:t>
            </w:r>
          </w:p>
        </w:tc>
        <w:tc>
          <w:tcPr>
            <w:tcW w:w="2551" w:type="dxa"/>
            <w:vAlign w:val="center"/>
          </w:tcPr>
          <w:p>
            <w:pPr>
              <w:pStyle w:val="19"/>
            </w:pPr>
            <w:r>
              <w:t>≥95%</w:t>
            </w:r>
          </w:p>
        </w:tc>
        <w:tc>
          <w:tcPr>
            <w:tcW w:w="2268" w:type="dxa"/>
            <w:vAlign w:val="center"/>
          </w:tcPr>
          <w:p>
            <w:pPr>
              <w:pStyle w:val="19"/>
            </w:pPr>
            <w:r>
              <w:t>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应付金额支付准确率</w:t>
            </w:r>
          </w:p>
        </w:tc>
        <w:tc>
          <w:tcPr>
            <w:tcW w:w="2835" w:type="dxa"/>
            <w:vAlign w:val="center"/>
          </w:tcPr>
          <w:p>
            <w:pPr>
              <w:pStyle w:val="19"/>
            </w:pPr>
            <w:r>
              <w:t>实际支付正确金额与应支付金额的比率</w:t>
            </w:r>
          </w:p>
        </w:tc>
        <w:tc>
          <w:tcPr>
            <w:tcW w:w="2551" w:type="dxa"/>
            <w:vAlign w:val="center"/>
          </w:tcPr>
          <w:p>
            <w:pPr>
              <w:pStyle w:val="19"/>
            </w:pPr>
            <w:r>
              <w:t>100%</w:t>
            </w:r>
          </w:p>
        </w:tc>
        <w:tc>
          <w:tcPr>
            <w:tcW w:w="2268" w:type="dxa"/>
            <w:vAlign w:val="center"/>
          </w:tcPr>
          <w:p>
            <w:pPr>
              <w:pStyle w:val="19"/>
            </w:pPr>
            <w:r>
              <w:t>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支付金额及时情况</w:t>
            </w:r>
          </w:p>
        </w:tc>
        <w:tc>
          <w:tcPr>
            <w:tcW w:w="2835" w:type="dxa"/>
            <w:vAlign w:val="center"/>
          </w:tcPr>
          <w:p>
            <w:pPr>
              <w:pStyle w:val="19"/>
            </w:pPr>
            <w:r>
              <w:t>实际支付时间与约定支付之间的差值</w:t>
            </w:r>
          </w:p>
        </w:tc>
        <w:tc>
          <w:tcPr>
            <w:tcW w:w="2551" w:type="dxa"/>
            <w:vAlign w:val="center"/>
          </w:tcPr>
          <w:p>
            <w:pPr>
              <w:pStyle w:val="19"/>
            </w:pPr>
            <w:r>
              <w:t>≤5天</w:t>
            </w:r>
          </w:p>
        </w:tc>
        <w:tc>
          <w:tcPr>
            <w:tcW w:w="2268" w:type="dxa"/>
            <w:vAlign w:val="center"/>
          </w:tcPr>
          <w:p>
            <w:pPr>
              <w:pStyle w:val="19"/>
            </w:pPr>
            <w:r>
              <w:t>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采购节约率</w:t>
            </w:r>
          </w:p>
        </w:tc>
        <w:tc>
          <w:tcPr>
            <w:tcW w:w="2835" w:type="dxa"/>
            <w:vAlign w:val="center"/>
          </w:tcPr>
          <w:p>
            <w:pPr>
              <w:pStyle w:val="19"/>
            </w:pPr>
            <w:r>
              <w:t>公共部位围挡采购实际节约金额占计划节约金额的比例</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业务保障能力提升情况</w:t>
            </w:r>
          </w:p>
        </w:tc>
        <w:tc>
          <w:tcPr>
            <w:tcW w:w="2835" w:type="dxa"/>
            <w:vAlign w:val="center"/>
          </w:tcPr>
          <w:p>
            <w:pPr>
              <w:pStyle w:val="19"/>
            </w:pPr>
            <w:r>
              <w:t>对业务保障能力的提升情况</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公共服务水平提升情况</w:t>
            </w:r>
          </w:p>
        </w:tc>
        <w:tc>
          <w:tcPr>
            <w:tcW w:w="2835" w:type="dxa"/>
            <w:vAlign w:val="center"/>
          </w:tcPr>
          <w:p>
            <w:pPr>
              <w:pStyle w:val="19"/>
            </w:pPr>
            <w:r>
              <w:t>对公共服务水平提升的情况</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长期使用性</w:t>
            </w:r>
          </w:p>
        </w:tc>
        <w:tc>
          <w:tcPr>
            <w:tcW w:w="2835" w:type="dxa"/>
            <w:vAlign w:val="center"/>
          </w:tcPr>
          <w:p>
            <w:pPr>
              <w:pStyle w:val="19"/>
            </w:pPr>
            <w:r>
              <w:t>能够较长时间保证公共部位围挡的完好</w:t>
            </w:r>
          </w:p>
        </w:tc>
        <w:tc>
          <w:tcPr>
            <w:tcW w:w="2551" w:type="dxa"/>
            <w:vAlign w:val="center"/>
          </w:tcPr>
          <w:p>
            <w:pPr>
              <w:pStyle w:val="19"/>
            </w:pPr>
            <w:r>
              <w:t>≥2年</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服务对象满意度指标</w:t>
            </w:r>
          </w:p>
        </w:tc>
        <w:tc>
          <w:tcPr>
            <w:tcW w:w="2835" w:type="dxa"/>
            <w:vAlign w:val="center"/>
          </w:tcPr>
          <w:p>
            <w:pPr>
              <w:pStyle w:val="19"/>
            </w:pPr>
            <w:r>
              <w:t>服务提供方满意度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70、煤河、公共部位亮化电费绩效目标表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1.根据城市夜景亮化的需要以及保障煤河等公共亮化部位正常运行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亮化设施电费缴纳覆盖率</w:t>
            </w:r>
          </w:p>
        </w:tc>
        <w:tc>
          <w:tcPr>
            <w:tcW w:w="2835" w:type="dxa"/>
            <w:vAlign w:val="center"/>
          </w:tcPr>
          <w:p>
            <w:pPr>
              <w:pStyle w:val="19"/>
            </w:pPr>
            <w:r>
              <w:t>亮化设施电费缴纳覆盖情况</w:t>
            </w:r>
          </w:p>
        </w:tc>
        <w:tc>
          <w:tcPr>
            <w:tcW w:w="2551" w:type="dxa"/>
            <w:vAlign w:val="center"/>
          </w:tcPr>
          <w:p>
            <w:pPr>
              <w:pStyle w:val="19"/>
            </w:pPr>
            <w:r>
              <w:t>≥95%</w:t>
            </w:r>
          </w:p>
        </w:tc>
        <w:tc>
          <w:tcPr>
            <w:tcW w:w="2268" w:type="dxa"/>
            <w:vAlign w:val="center"/>
          </w:tcPr>
          <w:p>
            <w:pPr>
              <w:pStyle w:val="1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亮化设施电费支出及时率</w:t>
            </w:r>
          </w:p>
        </w:tc>
        <w:tc>
          <w:tcPr>
            <w:tcW w:w="2835" w:type="dxa"/>
            <w:vAlign w:val="center"/>
          </w:tcPr>
          <w:p>
            <w:pPr>
              <w:pStyle w:val="19"/>
            </w:pPr>
            <w:r>
              <w:t>亮化设施电费支出及时率</w:t>
            </w:r>
          </w:p>
        </w:tc>
        <w:tc>
          <w:tcPr>
            <w:tcW w:w="2551" w:type="dxa"/>
            <w:vAlign w:val="center"/>
          </w:tcPr>
          <w:p>
            <w:pPr>
              <w:pStyle w:val="19"/>
            </w:pPr>
            <w:r>
              <w:t>≤5天</w:t>
            </w:r>
          </w:p>
        </w:tc>
        <w:tc>
          <w:tcPr>
            <w:tcW w:w="2268" w:type="dxa"/>
            <w:vAlign w:val="center"/>
          </w:tcPr>
          <w:p>
            <w:pPr>
              <w:pStyle w:val="1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亮化设施亮化率</w:t>
            </w:r>
          </w:p>
        </w:tc>
        <w:tc>
          <w:tcPr>
            <w:tcW w:w="2835" w:type="dxa"/>
            <w:vAlign w:val="center"/>
          </w:tcPr>
          <w:p>
            <w:pPr>
              <w:pStyle w:val="19"/>
            </w:pPr>
            <w:r>
              <w:t>亮化设施亮化时间及亮化率</w:t>
            </w:r>
          </w:p>
        </w:tc>
        <w:tc>
          <w:tcPr>
            <w:tcW w:w="2551" w:type="dxa"/>
            <w:vAlign w:val="center"/>
          </w:tcPr>
          <w:p>
            <w:pPr>
              <w:pStyle w:val="19"/>
            </w:pPr>
            <w:r>
              <w:t>≥95%</w:t>
            </w:r>
          </w:p>
        </w:tc>
        <w:tc>
          <w:tcPr>
            <w:tcW w:w="2268" w:type="dxa"/>
            <w:vAlign w:val="center"/>
          </w:tcPr>
          <w:p>
            <w:pPr>
              <w:pStyle w:val="1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亮化设施电费缴纳节约率</w:t>
            </w:r>
          </w:p>
        </w:tc>
        <w:tc>
          <w:tcPr>
            <w:tcW w:w="2835" w:type="dxa"/>
            <w:vAlign w:val="center"/>
          </w:tcPr>
          <w:p>
            <w:pPr>
              <w:pStyle w:val="19"/>
            </w:pPr>
            <w:r>
              <w:t>亮化设施电费全年实际节约金额占全年计划节约金额的比例</w:t>
            </w:r>
          </w:p>
        </w:tc>
        <w:tc>
          <w:tcPr>
            <w:tcW w:w="2551" w:type="dxa"/>
            <w:vAlign w:val="center"/>
          </w:tcPr>
          <w:p>
            <w:pPr>
              <w:pStyle w:val="19"/>
            </w:pPr>
            <w:r>
              <w:t>≥95%</w:t>
            </w:r>
          </w:p>
        </w:tc>
        <w:tc>
          <w:tcPr>
            <w:tcW w:w="2268" w:type="dxa"/>
            <w:vAlign w:val="center"/>
          </w:tcPr>
          <w:p>
            <w:pPr>
              <w:pStyle w:val="1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业务保障能力提升情况</w:t>
            </w:r>
          </w:p>
        </w:tc>
        <w:tc>
          <w:tcPr>
            <w:tcW w:w="2835" w:type="dxa"/>
            <w:vAlign w:val="center"/>
          </w:tcPr>
          <w:p>
            <w:pPr>
              <w:pStyle w:val="19"/>
            </w:pPr>
            <w:r>
              <w:t>对业务保障能力提升情况</w:t>
            </w:r>
          </w:p>
        </w:tc>
        <w:tc>
          <w:tcPr>
            <w:tcW w:w="2551" w:type="dxa"/>
            <w:vAlign w:val="center"/>
          </w:tcPr>
          <w:p>
            <w:pPr>
              <w:pStyle w:val="19"/>
            </w:pPr>
            <w:r>
              <w:t>≥95%</w:t>
            </w:r>
          </w:p>
        </w:tc>
        <w:tc>
          <w:tcPr>
            <w:tcW w:w="2268" w:type="dxa"/>
            <w:vAlign w:val="center"/>
          </w:tcPr>
          <w:p>
            <w:pPr>
              <w:pStyle w:val="19"/>
            </w:pPr>
            <w:r>
              <w:t>业务保障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公共服务水平提升情况</w:t>
            </w:r>
          </w:p>
        </w:tc>
        <w:tc>
          <w:tcPr>
            <w:tcW w:w="2835" w:type="dxa"/>
            <w:vAlign w:val="center"/>
          </w:tcPr>
          <w:p>
            <w:pPr>
              <w:pStyle w:val="19"/>
            </w:pPr>
            <w:r>
              <w:t>对公共服务水平的提升情况</w:t>
            </w:r>
          </w:p>
        </w:tc>
        <w:tc>
          <w:tcPr>
            <w:tcW w:w="2551" w:type="dxa"/>
            <w:vAlign w:val="center"/>
          </w:tcPr>
          <w:p>
            <w:pPr>
              <w:pStyle w:val="19"/>
            </w:pPr>
            <w:r>
              <w:t>≥50%</w:t>
            </w:r>
          </w:p>
        </w:tc>
        <w:tc>
          <w:tcPr>
            <w:tcW w:w="2268" w:type="dxa"/>
            <w:vAlign w:val="center"/>
          </w:tcPr>
          <w:p>
            <w:pPr>
              <w:pStyle w:val="19"/>
            </w:pPr>
            <w: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长期使用性</w:t>
            </w:r>
          </w:p>
        </w:tc>
        <w:tc>
          <w:tcPr>
            <w:tcW w:w="2835" w:type="dxa"/>
            <w:vAlign w:val="center"/>
          </w:tcPr>
          <w:p>
            <w:pPr>
              <w:pStyle w:val="19"/>
            </w:pPr>
            <w:r>
              <w:t>能够满足一年亮化电费需求</w:t>
            </w:r>
          </w:p>
        </w:tc>
        <w:tc>
          <w:tcPr>
            <w:tcW w:w="2551" w:type="dxa"/>
            <w:vAlign w:val="center"/>
          </w:tcPr>
          <w:p>
            <w:pPr>
              <w:pStyle w:val="19"/>
            </w:pPr>
            <w:r>
              <w:t>≥1年</w:t>
            </w:r>
          </w:p>
        </w:tc>
        <w:tc>
          <w:tcPr>
            <w:tcW w:w="2268" w:type="dxa"/>
            <w:vAlign w:val="center"/>
          </w:tcPr>
          <w:p>
            <w:pPr>
              <w:pStyle w:val="1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通过问卷调查，满意问卷占全部调查问卷的比例</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71、市容环境卫生管理人员经费（劳务费）绩效目标表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1.目标内容：为保障城市管理工作的顺利进行，提升城市的管理水平。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劳务派遣人员数量</w:t>
            </w:r>
          </w:p>
        </w:tc>
        <w:tc>
          <w:tcPr>
            <w:tcW w:w="2835" w:type="dxa"/>
            <w:vAlign w:val="center"/>
          </w:tcPr>
          <w:p>
            <w:pPr>
              <w:pStyle w:val="19"/>
            </w:pPr>
            <w:r>
              <w:t>聘用的劳务派遣人数</w:t>
            </w:r>
          </w:p>
        </w:tc>
        <w:tc>
          <w:tcPr>
            <w:tcW w:w="2551" w:type="dxa"/>
            <w:vAlign w:val="center"/>
          </w:tcPr>
          <w:p>
            <w:pPr>
              <w:pStyle w:val="19"/>
            </w:pPr>
            <w:r>
              <w:t>≥62人</w:t>
            </w:r>
          </w:p>
        </w:tc>
        <w:tc>
          <w:tcPr>
            <w:tcW w:w="2268" w:type="dxa"/>
            <w:vAlign w:val="center"/>
          </w:tcPr>
          <w:p>
            <w:pPr>
              <w:pStyle w:val="19"/>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工资发放及时率</w:t>
            </w:r>
          </w:p>
        </w:tc>
        <w:tc>
          <w:tcPr>
            <w:tcW w:w="2835" w:type="dxa"/>
            <w:vAlign w:val="center"/>
          </w:tcPr>
          <w:p>
            <w:pPr>
              <w:pStyle w:val="19"/>
            </w:pPr>
            <w:r>
              <w:t>工资发放的及时程度</w:t>
            </w:r>
          </w:p>
        </w:tc>
        <w:tc>
          <w:tcPr>
            <w:tcW w:w="2551" w:type="dxa"/>
            <w:vAlign w:val="center"/>
          </w:tcPr>
          <w:p>
            <w:pPr>
              <w:pStyle w:val="19"/>
            </w:pPr>
            <w:r>
              <w:t>100%</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劳务派遣人员月最低工资标准</w:t>
            </w:r>
          </w:p>
        </w:tc>
        <w:tc>
          <w:tcPr>
            <w:tcW w:w="2835" w:type="dxa"/>
            <w:vAlign w:val="center"/>
          </w:tcPr>
          <w:p>
            <w:pPr>
              <w:pStyle w:val="19"/>
            </w:pPr>
            <w:r>
              <w:t>执行的劳务派遣人员月工资标准</w:t>
            </w:r>
          </w:p>
        </w:tc>
        <w:tc>
          <w:tcPr>
            <w:tcW w:w="2551" w:type="dxa"/>
            <w:vAlign w:val="center"/>
          </w:tcPr>
          <w:p>
            <w:pPr>
              <w:pStyle w:val="19"/>
            </w:pPr>
            <w:r>
              <w:t>≥1650元</w:t>
            </w:r>
          </w:p>
        </w:tc>
        <w:tc>
          <w:tcPr>
            <w:tcW w:w="2268" w:type="dxa"/>
            <w:vAlign w:val="center"/>
          </w:tcPr>
          <w:p>
            <w:pPr>
              <w:pStyle w:val="19"/>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劳务派遣人员在岗情况</w:t>
            </w:r>
          </w:p>
        </w:tc>
        <w:tc>
          <w:tcPr>
            <w:tcW w:w="2835" w:type="dxa"/>
            <w:vAlign w:val="center"/>
          </w:tcPr>
          <w:p>
            <w:pPr>
              <w:pStyle w:val="19"/>
            </w:pPr>
            <w:r>
              <w:t>劳务派遣人员在岗情况</w:t>
            </w:r>
          </w:p>
        </w:tc>
        <w:tc>
          <w:tcPr>
            <w:tcW w:w="2551" w:type="dxa"/>
            <w:vAlign w:val="center"/>
          </w:tcPr>
          <w:p>
            <w:pPr>
              <w:pStyle w:val="19"/>
            </w:pPr>
            <w:r>
              <w:t>100%</w:t>
            </w:r>
          </w:p>
        </w:tc>
        <w:tc>
          <w:tcPr>
            <w:tcW w:w="2268" w:type="dxa"/>
            <w:vAlign w:val="center"/>
          </w:tcPr>
          <w:p>
            <w:pPr>
              <w:pStyle w:val="19"/>
            </w:pPr>
            <w:r>
              <w:t>出勤考核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资金使用效益</w:t>
            </w:r>
          </w:p>
        </w:tc>
        <w:tc>
          <w:tcPr>
            <w:tcW w:w="2835" w:type="dxa"/>
            <w:vAlign w:val="center"/>
          </w:tcPr>
          <w:p>
            <w:pPr>
              <w:pStyle w:val="19"/>
            </w:pPr>
            <w:r>
              <w:t>资金使用效益</w:t>
            </w:r>
          </w:p>
        </w:tc>
        <w:tc>
          <w:tcPr>
            <w:tcW w:w="2551" w:type="dxa"/>
            <w:vAlign w:val="center"/>
          </w:tcPr>
          <w:p>
            <w:pPr>
              <w:pStyle w:val="19"/>
            </w:pPr>
            <w:r>
              <w:t>100%</w:t>
            </w:r>
          </w:p>
        </w:tc>
        <w:tc>
          <w:tcPr>
            <w:tcW w:w="2268" w:type="dxa"/>
            <w:vAlign w:val="center"/>
          </w:tcPr>
          <w:p>
            <w:pPr>
              <w:pStyle w:val="19"/>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安排就业人数</w:t>
            </w:r>
          </w:p>
        </w:tc>
        <w:tc>
          <w:tcPr>
            <w:tcW w:w="2835" w:type="dxa"/>
            <w:vAlign w:val="center"/>
          </w:tcPr>
          <w:p>
            <w:pPr>
              <w:pStyle w:val="19"/>
            </w:pPr>
            <w:r>
              <w:t>解决就业人数，缓解就业压力</w:t>
            </w:r>
          </w:p>
        </w:tc>
        <w:tc>
          <w:tcPr>
            <w:tcW w:w="2551" w:type="dxa"/>
            <w:vAlign w:val="center"/>
          </w:tcPr>
          <w:p>
            <w:pPr>
              <w:pStyle w:val="19"/>
            </w:pPr>
            <w:r>
              <w:t>≥62人</w:t>
            </w:r>
          </w:p>
        </w:tc>
        <w:tc>
          <w:tcPr>
            <w:tcW w:w="2268" w:type="dxa"/>
            <w:vAlign w:val="center"/>
          </w:tcPr>
          <w:p>
            <w:pPr>
              <w:pStyle w:val="19"/>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保障事业发展</w:t>
            </w:r>
          </w:p>
        </w:tc>
        <w:tc>
          <w:tcPr>
            <w:tcW w:w="2835" w:type="dxa"/>
            <w:vAlign w:val="center"/>
          </w:tcPr>
          <w:p>
            <w:pPr>
              <w:pStyle w:val="19"/>
            </w:pPr>
            <w:r>
              <w:t>保障各项工作正常运转</w:t>
            </w:r>
          </w:p>
        </w:tc>
        <w:tc>
          <w:tcPr>
            <w:tcW w:w="2551" w:type="dxa"/>
            <w:vAlign w:val="center"/>
          </w:tcPr>
          <w:p>
            <w:pPr>
              <w:pStyle w:val="19"/>
            </w:pPr>
            <w:r>
              <w:t>≥95%</w:t>
            </w:r>
          </w:p>
        </w:tc>
        <w:tc>
          <w:tcPr>
            <w:tcW w:w="2268" w:type="dxa"/>
            <w:vAlign w:val="center"/>
          </w:tcPr>
          <w:p>
            <w:pPr>
              <w:pStyle w:val="19"/>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劳务派遣人员满意度</w:t>
            </w:r>
          </w:p>
        </w:tc>
        <w:tc>
          <w:tcPr>
            <w:tcW w:w="2835" w:type="dxa"/>
            <w:vAlign w:val="center"/>
          </w:tcPr>
          <w:p>
            <w:pPr>
              <w:pStyle w:val="19"/>
            </w:pPr>
            <w:r>
              <w:t>劳务派遣人员对工资待遇的满意度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72、退役军人公益性岗位安置费用绩效目标表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1.目标内容：为进一步加强城市管理的工作的顺利开展，保障单位的服务岗位。解决其基本的生活保障和就业。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公益岗人员数量</w:t>
            </w:r>
          </w:p>
        </w:tc>
        <w:tc>
          <w:tcPr>
            <w:tcW w:w="2835" w:type="dxa"/>
            <w:vAlign w:val="center"/>
          </w:tcPr>
          <w:p>
            <w:pPr>
              <w:pStyle w:val="19"/>
            </w:pPr>
            <w:r>
              <w:t>安置的公益岗人数</w:t>
            </w:r>
          </w:p>
        </w:tc>
        <w:tc>
          <w:tcPr>
            <w:tcW w:w="2551" w:type="dxa"/>
            <w:vAlign w:val="center"/>
          </w:tcPr>
          <w:p>
            <w:pPr>
              <w:pStyle w:val="19"/>
            </w:pPr>
            <w:r>
              <w:t>≥31人</w:t>
            </w:r>
          </w:p>
        </w:tc>
        <w:tc>
          <w:tcPr>
            <w:tcW w:w="2268" w:type="dxa"/>
            <w:vAlign w:val="center"/>
          </w:tcPr>
          <w:p>
            <w:pPr>
              <w:pStyle w:val="19"/>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工资发放及时率</w:t>
            </w:r>
          </w:p>
        </w:tc>
        <w:tc>
          <w:tcPr>
            <w:tcW w:w="2835" w:type="dxa"/>
            <w:vAlign w:val="center"/>
          </w:tcPr>
          <w:p>
            <w:pPr>
              <w:pStyle w:val="19"/>
            </w:pPr>
            <w:r>
              <w:t>工资发放的及时程度</w:t>
            </w:r>
          </w:p>
        </w:tc>
        <w:tc>
          <w:tcPr>
            <w:tcW w:w="2551" w:type="dxa"/>
            <w:vAlign w:val="center"/>
          </w:tcPr>
          <w:p>
            <w:pPr>
              <w:pStyle w:val="19"/>
            </w:pPr>
            <w:r>
              <w:t>100%</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工资发放准确率</w:t>
            </w:r>
          </w:p>
        </w:tc>
        <w:tc>
          <w:tcPr>
            <w:tcW w:w="2835" w:type="dxa"/>
            <w:vAlign w:val="center"/>
          </w:tcPr>
          <w:p>
            <w:pPr>
              <w:pStyle w:val="19"/>
            </w:pPr>
            <w:r>
              <w:t>工资发放准确程度</w:t>
            </w:r>
          </w:p>
        </w:tc>
        <w:tc>
          <w:tcPr>
            <w:tcW w:w="2551" w:type="dxa"/>
            <w:vAlign w:val="center"/>
          </w:tcPr>
          <w:p>
            <w:pPr>
              <w:pStyle w:val="19"/>
            </w:pPr>
            <w:r>
              <w:t>100%</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工资保险缴费率</w:t>
            </w:r>
          </w:p>
        </w:tc>
        <w:tc>
          <w:tcPr>
            <w:tcW w:w="2835" w:type="dxa"/>
            <w:vAlign w:val="center"/>
          </w:tcPr>
          <w:p>
            <w:pPr>
              <w:pStyle w:val="19"/>
            </w:pPr>
            <w:r>
              <w:t>工资保险缴费覆盖率</w:t>
            </w:r>
          </w:p>
        </w:tc>
        <w:tc>
          <w:tcPr>
            <w:tcW w:w="2551" w:type="dxa"/>
            <w:vAlign w:val="center"/>
          </w:tcPr>
          <w:p>
            <w:pPr>
              <w:pStyle w:val="19"/>
            </w:pPr>
            <w:r>
              <w:t>100%</w:t>
            </w:r>
          </w:p>
        </w:tc>
        <w:tc>
          <w:tcPr>
            <w:tcW w:w="2268" w:type="dxa"/>
            <w:vAlign w:val="center"/>
          </w:tcPr>
          <w:p>
            <w:pPr>
              <w:pStyle w:val="19"/>
            </w:pPr>
            <w:r>
              <w:t>工资保险缴费情况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资金使用效益</w:t>
            </w:r>
          </w:p>
        </w:tc>
        <w:tc>
          <w:tcPr>
            <w:tcW w:w="2835" w:type="dxa"/>
            <w:vAlign w:val="center"/>
          </w:tcPr>
          <w:p>
            <w:pPr>
              <w:pStyle w:val="19"/>
            </w:pPr>
            <w:r>
              <w:t>资金使用效益</w:t>
            </w:r>
          </w:p>
        </w:tc>
        <w:tc>
          <w:tcPr>
            <w:tcW w:w="2551" w:type="dxa"/>
            <w:vAlign w:val="center"/>
          </w:tcPr>
          <w:p>
            <w:pPr>
              <w:pStyle w:val="19"/>
            </w:pPr>
            <w:r>
              <w:t>100%</w:t>
            </w:r>
          </w:p>
        </w:tc>
        <w:tc>
          <w:tcPr>
            <w:tcW w:w="2268" w:type="dxa"/>
            <w:vAlign w:val="center"/>
          </w:tcPr>
          <w:p>
            <w:pPr>
              <w:pStyle w:val="19"/>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安排就业人数</w:t>
            </w:r>
          </w:p>
        </w:tc>
        <w:tc>
          <w:tcPr>
            <w:tcW w:w="2835" w:type="dxa"/>
            <w:vAlign w:val="center"/>
          </w:tcPr>
          <w:p>
            <w:pPr>
              <w:pStyle w:val="19"/>
            </w:pPr>
            <w:r>
              <w:t>解决就业人数，缓解就业压力</w:t>
            </w:r>
          </w:p>
        </w:tc>
        <w:tc>
          <w:tcPr>
            <w:tcW w:w="2551" w:type="dxa"/>
            <w:vAlign w:val="center"/>
          </w:tcPr>
          <w:p>
            <w:pPr>
              <w:pStyle w:val="19"/>
            </w:pPr>
            <w:r>
              <w:t>≥31人</w:t>
            </w:r>
          </w:p>
        </w:tc>
        <w:tc>
          <w:tcPr>
            <w:tcW w:w="2268" w:type="dxa"/>
            <w:vAlign w:val="center"/>
          </w:tcPr>
          <w:p>
            <w:pPr>
              <w:pStyle w:val="19"/>
            </w:pPr>
            <w: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基本生活保障情况</w:t>
            </w:r>
          </w:p>
        </w:tc>
        <w:tc>
          <w:tcPr>
            <w:tcW w:w="2835" w:type="dxa"/>
            <w:vAlign w:val="center"/>
          </w:tcPr>
          <w:p>
            <w:pPr>
              <w:pStyle w:val="19"/>
            </w:pPr>
            <w:r>
              <w:t>为退役军人提供基本生活保障的情况</w:t>
            </w:r>
          </w:p>
        </w:tc>
        <w:tc>
          <w:tcPr>
            <w:tcW w:w="2551" w:type="dxa"/>
            <w:vAlign w:val="center"/>
          </w:tcPr>
          <w:p>
            <w:pPr>
              <w:pStyle w:val="19"/>
            </w:pPr>
            <w:r>
              <w:t>较好保障</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安置的公益岗人员的满意度</w:t>
            </w:r>
          </w:p>
        </w:tc>
        <w:tc>
          <w:tcPr>
            <w:tcW w:w="2835" w:type="dxa"/>
            <w:vAlign w:val="center"/>
          </w:tcPr>
          <w:p>
            <w:pPr>
              <w:pStyle w:val="19"/>
            </w:pPr>
            <w:r>
              <w:t>公益岗人员对工资待遇的满意度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73、2017年路灯改造资金（以前年度）绩效目标表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1.1、改善照明效果；2、降低能耗；3、提升城区居民生活指数。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改造路灯数量</w:t>
            </w:r>
          </w:p>
        </w:tc>
        <w:tc>
          <w:tcPr>
            <w:tcW w:w="2835" w:type="dxa"/>
            <w:vAlign w:val="center"/>
          </w:tcPr>
          <w:p>
            <w:pPr>
              <w:pStyle w:val="19"/>
            </w:pPr>
            <w:r>
              <w:t>实际改造路灯数量</w:t>
            </w:r>
          </w:p>
        </w:tc>
        <w:tc>
          <w:tcPr>
            <w:tcW w:w="2551" w:type="dxa"/>
            <w:vAlign w:val="center"/>
          </w:tcPr>
          <w:p>
            <w:pPr>
              <w:pStyle w:val="19"/>
            </w:pPr>
            <w:r>
              <w:t>1548基</w:t>
            </w:r>
          </w:p>
        </w:tc>
        <w:tc>
          <w:tcPr>
            <w:tcW w:w="2268" w:type="dxa"/>
            <w:vAlign w:val="center"/>
          </w:tcPr>
          <w:p>
            <w:pPr>
              <w:pStyle w:val="19"/>
            </w:pPr>
            <w: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工程验收合格率（%）</w:t>
            </w:r>
          </w:p>
        </w:tc>
        <w:tc>
          <w:tcPr>
            <w:tcW w:w="2835" w:type="dxa"/>
            <w:vAlign w:val="center"/>
          </w:tcPr>
          <w:p>
            <w:pPr>
              <w:pStyle w:val="19"/>
            </w:pPr>
            <w:r>
              <w:t>通过验收的工程量占建设、改造、修缮总量的比率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配套设施完成率（%）</w:t>
            </w:r>
          </w:p>
        </w:tc>
        <w:tc>
          <w:tcPr>
            <w:tcW w:w="2835" w:type="dxa"/>
            <w:vAlign w:val="center"/>
          </w:tcPr>
          <w:p>
            <w:pPr>
              <w:pStyle w:val="19"/>
            </w:pPr>
            <w:r>
              <w:t>实际完成配套设施量占计划完成配套设施量的比率</w:t>
            </w:r>
          </w:p>
        </w:tc>
        <w:tc>
          <w:tcPr>
            <w:tcW w:w="2551" w:type="dxa"/>
            <w:vAlign w:val="center"/>
          </w:tcPr>
          <w:p>
            <w:pPr>
              <w:pStyle w:val="19"/>
            </w:pPr>
            <w:r>
              <w:t>≥95%</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总成本</w:t>
            </w:r>
          </w:p>
        </w:tc>
        <w:tc>
          <w:tcPr>
            <w:tcW w:w="2551" w:type="dxa"/>
            <w:vAlign w:val="center"/>
          </w:tcPr>
          <w:p>
            <w:pPr>
              <w:pStyle w:val="19"/>
            </w:pPr>
            <w:r>
              <w:t>738.83万元</w:t>
            </w:r>
          </w:p>
        </w:tc>
        <w:tc>
          <w:tcPr>
            <w:tcW w:w="2268" w:type="dxa"/>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基础设施完好率（%）</w:t>
            </w:r>
          </w:p>
        </w:tc>
        <w:tc>
          <w:tcPr>
            <w:tcW w:w="2835" w:type="dxa"/>
            <w:vAlign w:val="center"/>
          </w:tcPr>
          <w:p>
            <w:pPr>
              <w:pStyle w:val="19"/>
            </w:pPr>
            <w:r>
              <w:t>设备完好数量市场价值总额占设备总数量市场价值总额的比率</w:t>
            </w:r>
          </w:p>
        </w:tc>
        <w:tc>
          <w:tcPr>
            <w:tcW w:w="2551" w:type="dxa"/>
            <w:vAlign w:val="center"/>
          </w:tcPr>
          <w:p>
            <w:pPr>
              <w:pStyle w:val="19"/>
            </w:pPr>
            <w:r>
              <w:t>≥95%</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可持续影响期限</w:t>
            </w:r>
          </w:p>
        </w:tc>
        <w:tc>
          <w:tcPr>
            <w:tcW w:w="2835" w:type="dxa"/>
            <w:vAlign w:val="center"/>
          </w:tcPr>
          <w:p>
            <w:pPr>
              <w:pStyle w:val="19"/>
            </w:pPr>
            <w:r>
              <w:t>可持续影响期限</w:t>
            </w:r>
          </w:p>
        </w:tc>
        <w:tc>
          <w:tcPr>
            <w:tcW w:w="2551" w:type="dxa"/>
            <w:vAlign w:val="center"/>
          </w:tcPr>
          <w:p>
            <w:pPr>
              <w:pStyle w:val="19"/>
            </w:pPr>
            <w:r>
              <w:t>≥10年</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经济效益指标</w:t>
            </w:r>
          </w:p>
        </w:tc>
        <w:tc>
          <w:tcPr>
            <w:tcW w:w="2835" w:type="dxa"/>
            <w:vAlign w:val="center"/>
          </w:tcPr>
          <w:p>
            <w:pPr>
              <w:pStyle w:val="19"/>
            </w:pPr>
            <w:r>
              <w:t>设计功能实现率</w:t>
            </w:r>
          </w:p>
        </w:tc>
        <w:tc>
          <w:tcPr>
            <w:tcW w:w="2835" w:type="dxa"/>
            <w:vAlign w:val="center"/>
          </w:tcPr>
          <w:p>
            <w:pPr>
              <w:pStyle w:val="19"/>
            </w:pPr>
            <w:r>
              <w:t>建筑工程达到设计结构或标准的程度</w:t>
            </w:r>
          </w:p>
        </w:tc>
        <w:tc>
          <w:tcPr>
            <w:tcW w:w="2551" w:type="dxa"/>
            <w:vAlign w:val="center"/>
          </w:tcPr>
          <w:p>
            <w:pPr>
              <w:pStyle w:val="19"/>
            </w:pPr>
            <w:r>
              <w:t>≥95%</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w:t>
            </w:r>
          </w:p>
        </w:tc>
        <w:tc>
          <w:tcPr>
            <w:tcW w:w="2835" w:type="dxa"/>
            <w:vAlign w:val="center"/>
          </w:tcPr>
          <w:p>
            <w:pPr>
              <w:pStyle w:val="19"/>
            </w:pPr>
            <w:r>
              <w:t>通过问卷调查，反映满意的人数占调查人数之比</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74、2018年城区路灯节能改造资金（以前年度）绩效目标表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1.1、改善照明效果；2、降低能耗；3、提升城区居民生活指数。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改造路灯数量</w:t>
            </w:r>
          </w:p>
        </w:tc>
        <w:tc>
          <w:tcPr>
            <w:tcW w:w="2835" w:type="dxa"/>
            <w:vAlign w:val="center"/>
          </w:tcPr>
          <w:p>
            <w:pPr>
              <w:pStyle w:val="19"/>
            </w:pPr>
            <w:r>
              <w:t>实际改造路灯数量</w:t>
            </w:r>
          </w:p>
        </w:tc>
        <w:tc>
          <w:tcPr>
            <w:tcW w:w="2551" w:type="dxa"/>
            <w:vAlign w:val="center"/>
          </w:tcPr>
          <w:p>
            <w:pPr>
              <w:pStyle w:val="19"/>
            </w:pPr>
            <w:r>
              <w:t>6935盏</w:t>
            </w:r>
          </w:p>
        </w:tc>
        <w:tc>
          <w:tcPr>
            <w:tcW w:w="2268" w:type="dxa"/>
            <w:vAlign w:val="center"/>
          </w:tcPr>
          <w:p>
            <w:pPr>
              <w:pStyle w:val="19"/>
            </w:pPr>
            <w: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工程验收合格率（%）</w:t>
            </w:r>
          </w:p>
        </w:tc>
        <w:tc>
          <w:tcPr>
            <w:tcW w:w="2835" w:type="dxa"/>
            <w:vAlign w:val="center"/>
          </w:tcPr>
          <w:p>
            <w:pPr>
              <w:pStyle w:val="19"/>
            </w:pPr>
            <w:r>
              <w:t>通过验收的工程量占建设、改造、修缮总量的比率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配套设施完成率（%）</w:t>
            </w:r>
          </w:p>
        </w:tc>
        <w:tc>
          <w:tcPr>
            <w:tcW w:w="2835" w:type="dxa"/>
            <w:vAlign w:val="center"/>
          </w:tcPr>
          <w:p>
            <w:pPr>
              <w:pStyle w:val="19"/>
            </w:pPr>
            <w:r>
              <w:t>实际完成配套设施量占计划完成配套设施量的比率</w:t>
            </w:r>
          </w:p>
        </w:tc>
        <w:tc>
          <w:tcPr>
            <w:tcW w:w="2551" w:type="dxa"/>
            <w:vAlign w:val="center"/>
          </w:tcPr>
          <w:p>
            <w:pPr>
              <w:pStyle w:val="19"/>
            </w:pPr>
            <w:r>
              <w:t>≥95%</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总成本</w:t>
            </w:r>
          </w:p>
        </w:tc>
        <w:tc>
          <w:tcPr>
            <w:tcW w:w="2551" w:type="dxa"/>
            <w:vAlign w:val="center"/>
          </w:tcPr>
          <w:p>
            <w:pPr>
              <w:pStyle w:val="19"/>
            </w:pPr>
            <w:r>
              <w:t>882.6万元</w:t>
            </w:r>
          </w:p>
        </w:tc>
        <w:tc>
          <w:tcPr>
            <w:tcW w:w="2268" w:type="dxa"/>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设计功能实现率</w:t>
            </w:r>
          </w:p>
        </w:tc>
        <w:tc>
          <w:tcPr>
            <w:tcW w:w="2835" w:type="dxa"/>
            <w:vAlign w:val="center"/>
          </w:tcPr>
          <w:p>
            <w:pPr>
              <w:pStyle w:val="19"/>
            </w:pPr>
            <w:r>
              <w:t>建筑工程达到设计结构或标准的程度</w:t>
            </w:r>
          </w:p>
        </w:tc>
        <w:tc>
          <w:tcPr>
            <w:tcW w:w="2551" w:type="dxa"/>
            <w:vAlign w:val="center"/>
          </w:tcPr>
          <w:p>
            <w:pPr>
              <w:pStyle w:val="19"/>
            </w:pPr>
            <w:r>
              <w:t>≥95%</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基础设施完好率（%）</w:t>
            </w:r>
          </w:p>
        </w:tc>
        <w:tc>
          <w:tcPr>
            <w:tcW w:w="2835" w:type="dxa"/>
            <w:vAlign w:val="center"/>
          </w:tcPr>
          <w:p>
            <w:pPr>
              <w:pStyle w:val="19"/>
            </w:pPr>
            <w:r>
              <w:t>设备完好数量市场价值总额占设备总数量市场价值总额的比率</w:t>
            </w:r>
          </w:p>
        </w:tc>
        <w:tc>
          <w:tcPr>
            <w:tcW w:w="2551" w:type="dxa"/>
            <w:vAlign w:val="center"/>
          </w:tcPr>
          <w:p>
            <w:pPr>
              <w:pStyle w:val="19"/>
            </w:pPr>
            <w:r>
              <w:t>≥95%</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可持续影响期限</w:t>
            </w:r>
          </w:p>
        </w:tc>
        <w:tc>
          <w:tcPr>
            <w:tcW w:w="2835" w:type="dxa"/>
            <w:vAlign w:val="center"/>
          </w:tcPr>
          <w:p>
            <w:pPr>
              <w:pStyle w:val="19"/>
            </w:pPr>
            <w:r>
              <w:t>可持续影响期限</w:t>
            </w:r>
          </w:p>
        </w:tc>
        <w:tc>
          <w:tcPr>
            <w:tcW w:w="2551" w:type="dxa"/>
            <w:vAlign w:val="center"/>
          </w:tcPr>
          <w:p>
            <w:pPr>
              <w:pStyle w:val="19"/>
            </w:pPr>
            <w:r>
              <w:t>≥10年</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w:t>
            </w:r>
          </w:p>
        </w:tc>
        <w:tc>
          <w:tcPr>
            <w:tcW w:w="2835" w:type="dxa"/>
            <w:vAlign w:val="center"/>
          </w:tcPr>
          <w:p>
            <w:pPr>
              <w:pStyle w:val="19"/>
            </w:pPr>
            <w:r>
              <w:t>通过问卷调查，反映满意的人数占调查人数之比</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75、2021年度创建文明城维修费用（以前年度）绩效目标表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1.完成2021年度创建文明城维修，保证创城验收效果；提升居民生活环境；提升城市形象。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质量指标</w:t>
            </w:r>
          </w:p>
        </w:tc>
        <w:tc>
          <w:tcPr>
            <w:tcW w:w="2835" w:type="dxa"/>
            <w:vAlign w:val="center"/>
          </w:tcPr>
          <w:p>
            <w:pPr>
              <w:pStyle w:val="19"/>
            </w:pPr>
            <w:r>
              <w:t>工程验收合格率（%）</w:t>
            </w:r>
          </w:p>
        </w:tc>
        <w:tc>
          <w:tcPr>
            <w:tcW w:w="2835" w:type="dxa"/>
            <w:vAlign w:val="center"/>
          </w:tcPr>
          <w:p>
            <w:pPr>
              <w:pStyle w:val="19"/>
            </w:pPr>
            <w:r>
              <w:t>通过验收的工程量占建设、改造、修缮总量的比率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配套设施完成率（%）</w:t>
            </w:r>
          </w:p>
        </w:tc>
        <w:tc>
          <w:tcPr>
            <w:tcW w:w="2835" w:type="dxa"/>
            <w:vAlign w:val="center"/>
          </w:tcPr>
          <w:p>
            <w:pPr>
              <w:pStyle w:val="19"/>
            </w:pPr>
            <w:r>
              <w:t>实际完成配套设施量占计划完成配套设施量的比率</w:t>
            </w:r>
          </w:p>
        </w:tc>
        <w:tc>
          <w:tcPr>
            <w:tcW w:w="2551" w:type="dxa"/>
            <w:vAlign w:val="center"/>
          </w:tcPr>
          <w:p>
            <w:pPr>
              <w:pStyle w:val="19"/>
            </w:pPr>
            <w:r>
              <w:t>≥95%</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实际成本与预算成本的节约情况</w:t>
            </w:r>
          </w:p>
        </w:tc>
        <w:tc>
          <w:tcPr>
            <w:tcW w:w="2551" w:type="dxa"/>
            <w:vAlign w:val="center"/>
          </w:tcPr>
          <w:p>
            <w:pPr>
              <w:pStyle w:val="19"/>
            </w:pPr>
            <w:r>
              <w:t>≥10%</w:t>
            </w:r>
          </w:p>
        </w:tc>
        <w:tc>
          <w:tcPr>
            <w:tcW w:w="2268" w:type="dxa"/>
            <w:vAlign w:val="center"/>
          </w:tcPr>
          <w:p>
            <w:pPr>
              <w:pStyle w:val="19"/>
            </w:pPr>
            <w:r>
              <w:t>资金支付情况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工作完成率</w:t>
            </w:r>
          </w:p>
        </w:tc>
        <w:tc>
          <w:tcPr>
            <w:tcW w:w="2835" w:type="dxa"/>
            <w:vAlign w:val="center"/>
          </w:tcPr>
          <w:p>
            <w:pPr>
              <w:pStyle w:val="19"/>
            </w:pPr>
            <w:r>
              <w:t>工作完成率</w:t>
            </w:r>
          </w:p>
        </w:tc>
        <w:tc>
          <w:tcPr>
            <w:tcW w:w="2551" w:type="dxa"/>
            <w:vAlign w:val="center"/>
          </w:tcPr>
          <w:p>
            <w:pPr>
              <w:pStyle w:val="19"/>
            </w:pPr>
            <w:r>
              <w:t>100%</w:t>
            </w:r>
          </w:p>
        </w:tc>
        <w:tc>
          <w:tcPr>
            <w:tcW w:w="2268" w:type="dxa"/>
            <w:vAlign w:val="center"/>
          </w:tcPr>
          <w:p>
            <w:pPr>
              <w:pStyle w:val="19"/>
            </w:pPr>
            <w:r>
              <w:t>完工情况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项目后续运行的可持续影响</w:t>
            </w:r>
          </w:p>
        </w:tc>
        <w:tc>
          <w:tcPr>
            <w:tcW w:w="2835" w:type="dxa"/>
            <w:vAlign w:val="center"/>
          </w:tcPr>
          <w:p>
            <w:pPr>
              <w:pStyle w:val="19"/>
            </w:pPr>
            <w:r>
              <w:t>项目后续运行及成效发挥的可持续影响</w:t>
            </w:r>
          </w:p>
        </w:tc>
        <w:tc>
          <w:tcPr>
            <w:tcW w:w="2551" w:type="dxa"/>
            <w:vAlign w:val="center"/>
          </w:tcPr>
          <w:p>
            <w:pPr>
              <w:pStyle w:val="19"/>
            </w:pPr>
            <w:r>
              <w:t>加快城市建设</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经济效益指标</w:t>
            </w:r>
          </w:p>
        </w:tc>
        <w:tc>
          <w:tcPr>
            <w:tcW w:w="2835" w:type="dxa"/>
            <w:vAlign w:val="center"/>
          </w:tcPr>
          <w:p>
            <w:pPr>
              <w:pStyle w:val="19"/>
            </w:pPr>
            <w:r>
              <w:t>设计功能实现率</w:t>
            </w:r>
          </w:p>
        </w:tc>
        <w:tc>
          <w:tcPr>
            <w:tcW w:w="2835" w:type="dxa"/>
            <w:vAlign w:val="center"/>
          </w:tcPr>
          <w:p>
            <w:pPr>
              <w:pStyle w:val="19"/>
            </w:pPr>
            <w:r>
              <w:t>建筑工程达到设计结构或标准的程度</w:t>
            </w:r>
          </w:p>
        </w:tc>
        <w:tc>
          <w:tcPr>
            <w:tcW w:w="2551" w:type="dxa"/>
            <w:vAlign w:val="center"/>
          </w:tcPr>
          <w:p>
            <w:pPr>
              <w:pStyle w:val="19"/>
            </w:pPr>
            <w:r>
              <w:t>≥95%</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建筑（工程）综合利用率</w:t>
            </w:r>
          </w:p>
        </w:tc>
        <w:tc>
          <w:tcPr>
            <w:tcW w:w="2835" w:type="dxa"/>
            <w:vAlign w:val="center"/>
          </w:tcPr>
          <w:p>
            <w:pPr>
              <w:pStyle w:val="19"/>
            </w:pPr>
            <w:r>
              <w:t>项目综合利用情况</w:t>
            </w:r>
          </w:p>
        </w:tc>
        <w:tc>
          <w:tcPr>
            <w:tcW w:w="2551" w:type="dxa"/>
            <w:vAlign w:val="center"/>
          </w:tcPr>
          <w:p>
            <w:pPr>
              <w:pStyle w:val="19"/>
            </w:pPr>
            <w:r>
              <w:t>≥95%</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w:t>
            </w:r>
          </w:p>
        </w:tc>
        <w:tc>
          <w:tcPr>
            <w:tcW w:w="2835" w:type="dxa"/>
            <w:vAlign w:val="center"/>
          </w:tcPr>
          <w:p>
            <w:pPr>
              <w:pStyle w:val="19"/>
            </w:pPr>
            <w:r>
              <w:t>通过问卷调查，反映满意的人数占调查人数之比</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76、春阳街工程资金（以前年度）绩效目标表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1.完善路网建设；提升城市形象；方便居民出行.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道路长度</w:t>
            </w:r>
          </w:p>
        </w:tc>
        <w:tc>
          <w:tcPr>
            <w:tcW w:w="2835" w:type="dxa"/>
            <w:vAlign w:val="center"/>
          </w:tcPr>
          <w:p>
            <w:pPr>
              <w:pStyle w:val="19"/>
            </w:pPr>
            <w:r>
              <w:t>新建道路长度</w:t>
            </w:r>
          </w:p>
        </w:tc>
        <w:tc>
          <w:tcPr>
            <w:tcW w:w="2551" w:type="dxa"/>
            <w:vAlign w:val="center"/>
          </w:tcPr>
          <w:p>
            <w:pPr>
              <w:pStyle w:val="19"/>
            </w:pPr>
            <w:r>
              <w:t>465米</w:t>
            </w:r>
          </w:p>
        </w:tc>
        <w:tc>
          <w:tcPr>
            <w:tcW w:w="2268" w:type="dxa"/>
            <w:vAlign w:val="center"/>
          </w:tcPr>
          <w:p>
            <w:pPr>
              <w:pStyle w:val="19"/>
            </w:pPr>
            <w:r>
              <w:t>现场测量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工程验收合格率（%）</w:t>
            </w:r>
          </w:p>
        </w:tc>
        <w:tc>
          <w:tcPr>
            <w:tcW w:w="2835" w:type="dxa"/>
            <w:vAlign w:val="center"/>
          </w:tcPr>
          <w:p>
            <w:pPr>
              <w:pStyle w:val="19"/>
            </w:pPr>
            <w:r>
              <w:t>通过验收的工程量占建设、改造、修缮总量的比率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配套设施完成率（%）</w:t>
            </w:r>
          </w:p>
        </w:tc>
        <w:tc>
          <w:tcPr>
            <w:tcW w:w="2835" w:type="dxa"/>
            <w:vAlign w:val="center"/>
          </w:tcPr>
          <w:p>
            <w:pPr>
              <w:pStyle w:val="19"/>
            </w:pPr>
            <w:r>
              <w:t>实际完成配套设施量占计划完成配套设施量的比率</w:t>
            </w:r>
          </w:p>
        </w:tc>
        <w:tc>
          <w:tcPr>
            <w:tcW w:w="2551" w:type="dxa"/>
            <w:vAlign w:val="center"/>
          </w:tcPr>
          <w:p>
            <w:pPr>
              <w:pStyle w:val="19"/>
            </w:pPr>
            <w:r>
              <w:t>≥95%</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总成本</w:t>
            </w:r>
          </w:p>
        </w:tc>
        <w:tc>
          <w:tcPr>
            <w:tcW w:w="2551" w:type="dxa"/>
            <w:vAlign w:val="center"/>
          </w:tcPr>
          <w:p>
            <w:pPr>
              <w:pStyle w:val="19"/>
            </w:pPr>
            <w:r>
              <w:t>685.21万元</w:t>
            </w:r>
          </w:p>
        </w:tc>
        <w:tc>
          <w:tcPr>
            <w:tcW w:w="2268" w:type="dxa"/>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设计功能实现率</w:t>
            </w:r>
          </w:p>
        </w:tc>
        <w:tc>
          <w:tcPr>
            <w:tcW w:w="2835" w:type="dxa"/>
            <w:vAlign w:val="center"/>
          </w:tcPr>
          <w:p>
            <w:pPr>
              <w:pStyle w:val="19"/>
            </w:pPr>
            <w:r>
              <w:t>建筑工程达到设计结构或标准的程度</w:t>
            </w:r>
          </w:p>
        </w:tc>
        <w:tc>
          <w:tcPr>
            <w:tcW w:w="2551" w:type="dxa"/>
            <w:vAlign w:val="center"/>
          </w:tcPr>
          <w:p>
            <w:pPr>
              <w:pStyle w:val="19"/>
            </w:pPr>
            <w:r>
              <w:t>100%</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综合利用率</w:t>
            </w:r>
          </w:p>
        </w:tc>
        <w:tc>
          <w:tcPr>
            <w:tcW w:w="2835" w:type="dxa"/>
            <w:vAlign w:val="center"/>
          </w:tcPr>
          <w:p>
            <w:pPr>
              <w:pStyle w:val="19"/>
            </w:pPr>
            <w:r>
              <w:t>基础设施维修后的利用、使用情况</w:t>
            </w:r>
          </w:p>
        </w:tc>
        <w:tc>
          <w:tcPr>
            <w:tcW w:w="2551" w:type="dxa"/>
            <w:vAlign w:val="center"/>
          </w:tcPr>
          <w:p>
            <w:pPr>
              <w:pStyle w:val="19"/>
            </w:pPr>
            <w:r>
              <w:t>≥95%</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项目后续运行的可持续影响</w:t>
            </w:r>
          </w:p>
        </w:tc>
        <w:tc>
          <w:tcPr>
            <w:tcW w:w="2835" w:type="dxa"/>
            <w:vAlign w:val="center"/>
          </w:tcPr>
          <w:p>
            <w:pPr>
              <w:pStyle w:val="19"/>
            </w:pPr>
            <w:r>
              <w:t>项目后续运行及成效发挥的可持续影响</w:t>
            </w:r>
          </w:p>
        </w:tc>
        <w:tc>
          <w:tcPr>
            <w:tcW w:w="2551" w:type="dxa"/>
            <w:vAlign w:val="center"/>
          </w:tcPr>
          <w:p>
            <w:pPr>
              <w:pStyle w:val="19"/>
            </w:pPr>
            <w:r>
              <w:t>加快城市建设</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w:t>
            </w:r>
          </w:p>
        </w:tc>
        <w:tc>
          <w:tcPr>
            <w:tcW w:w="2835" w:type="dxa"/>
            <w:vAlign w:val="center"/>
          </w:tcPr>
          <w:p>
            <w:pPr>
              <w:pStyle w:val="19"/>
            </w:pPr>
            <w:r>
              <w:t>通过问卷调查，反映满意的人数占调查人数之比</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77、防汛资金绩效目标表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1.保证人们人身财产安全;</w:t>
            </w:r>
          </w:p>
          <w:p>
            <w:pPr>
              <w:pStyle w:val="19"/>
            </w:pPr>
            <w:r>
              <w:t>2.保证市政设施使用功能;</w:t>
            </w:r>
          </w:p>
          <w:p>
            <w:pPr>
              <w:pStyle w:val="19"/>
            </w:pPr>
            <w:r>
              <w:t>3.确保安全渡汛.</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防汛实施范围</w:t>
            </w:r>
          </w:p>
        </w:tc>
        <w:tc>
          <w:tcPr>
            <w:tcW w:w="2835" w:type="dxa"/>
            <w:vAlign w:val="center"/>
          </w:tcPr>
          <w:p>
            <w:pPr>
              <w:pStyle w:val="19"/>
            </w:pPr>
            <w:r>
              <w:t>防汛实施范围</w:t>
            </w:r>
          </w:p>
        </w:tc>
        <w:tc>
          <w:tcPr>
            <w:tcW w:w="2551" w:type="dxa"/>
            <w:vAlign w:val="center"/>
          </w:tcPr>
          <w:p>
            <w:pPr>
              <w:pStyle w:val="19"/>
            </w:pPr>
            <w:r>
              <w:t>丰南城区</w:t>
            </w:r>
          </w:p>
        </w:tc>
        <w:tc>
          <w:tcPr>
            <w:tcW w:w="2268" w:type="dxa"/>
            <w:vAlign w:val="center"/>
          </w:tcPr>
          <w:p>
            <w:pPr>
              <w:pStyle w:val="19"/>
            </w:pPr>
            <w:r>
              <w:t>职能范围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工程验收合格率（%）</w:t>
            </w:r>
          </w:p>
        </w:tc>
        <w:tc>
          <w:tcPr>
            <w:tcW w:w="2835" w:type="dxa"/>
            <w:vAlign w:val="center"/>
          </w:tcPr>
          <w:p>
            <w:pPr>
              <w:pStyle w:val="19"/>
            </w:pPr>
            <w:r>
              <w:t>通过验收的工程量占建设、改造、修缮总量的比率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日常巡查维修及时率（%）</w:t>
            </w:r>
          </w:p>
        </w:tc>
        <w:tc>
          <w:tcPr>
            <w:tcW w:w="2835" w:type="dxa"/>
            <w:vAlign w:val="center"/>
          </w:tcPr>
          <w:p>
            <w:pPr>
              <w:pStyle w:val="19"/>
            </w:pPr>
            <w:r>
              <w:t>有记录的巡查维修到场次数占规定巡查维修到场次数的比率</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完成项目的成本控制在预算水平</w:t>
            </w:r>
          </w:p>
        </w:tc>
        <w:tc>
          <w:tcPr>
            <w:tcW w:w="2551" w:type="dxa"/>
            <w:vAlign w:val="center"/>
          </w:tcPr>
          <w:p>
            <w:pPr>
              <w:pStyle w:val="19"/>
            </w:pPr>
            <w:r>
              <w:t>≥5%</w:t>
            </w:r>
          </w:p>
        </w:tc>
        <w:tc>
          <w:tcPr>
            <w:tcW w:w="2268" w:type="dxa"/>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设备正常运转率</w:t>
            </w:r>
          </w:p>
        </w:tc>
        <w:tc>
          <w:tcPr>
            <w:tcW w:w="2835" w:type="dxa"/>
            <w:vAlign w:val="center"/>
          </w:tcPr>
          <w:p>
            <w:pPr>
              <w:pStyle w:val="19"/>
            </w:pPr>
            <w:r>
              <w:t>项目功能运转情况</w:t>
            </w:r>
          </w:p>
        </w:tc>
        <w:tc>
          <w:tcPr>
            <w:tcW w:w="2551" w:type="dxa"/>
            <w:vAlign w:val="center"/>
          </w:tcPr>
          <w:p>
            <w:pPr>
              <w:pStyle w:val="19"/>
            </w:pPr>
            <w:r>
              <w:t>≥95%</w:t>
            </w:r>
          </w:p>
        </w:tc>
        <w:tc>
          <w:tcPr>
            <w:tcW w:w="2268" w:type="dxa"/>
            <w:vAlign w:val="center"/>
          </w:tcPr>
          <w:p>
            <w:pPr>
              <w:pStyle w:val="19"/>
            </w:pPr>
            <w:r>
              <w:t>设备使用情况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隐患消除情况</w:t>
            </w:r>
          </w:p>
        </w:tc>
        <w:tc>
          <w:tcPr>
            <w:tcW w:w="2835" w:type="dxa"/>
            <w:vAlign w:val="center"/>
          </w:tcPr>
          <w:p>
            <w:pPr>
              <w:pStyle w:val="19"/>
            </w:pPr>
            <w:r>
              <w:t>通过维护改造，消除安全隐患率</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保证汛期设备、基础设施排水畅通</w:t>
            </w:r>
          </w:p>
        </w:tc>
        <w:tc>
          <w:tcPr>
            <w:tcW w:w="2835" w:type="dxa"/>
            <w:vAlign w:val="center"/>
          </w:tcPr>
          <w:p>
            <w:pPr>
              <w:pStyle w:val="19"/>
            </w:pPr>
            <w:r>
              <w:t>保障汛期设备、基础设施的正常使用</w:t>
            </w:r>
          </w:p>
        </w:tc>
        <w:tc>
          <w:tcPr>
            <w:tcW w:w="2551" w:type="dxa"/>
            <w:vAlign w:val="center"/>
          </w:tcPr>
          <w:p>
            <w:pPr>
              <w:pStyle w:val="19"/>
            </w:pPr>
            <w:r>
              <w:t>保障汛期设备、基础设施的正常使用</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w:t>
            </w:r>
          </w:p>
        </w:tc>
        <w:tc>
          <w:tcPr>
            <w:tcW w:w="2835" w:type="dxa"/>
            <w:vAlign w:val="center"/>
          </w:tcPr>
          <w:p>
            <w:pPr>
              <w:pStyle w:val="19"/>
            </w:pPr>
            <w:r>
              <w:t>通过问卷调查，反映满意的人数占调查人数之比</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78、劳务派遣人员经费（劳务费）绩效目标表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1.及时发放劳务派遣人员工资;</w:t>
            </w:r>
          </w:p>
          <w:p>
            <w:pPr>
              <w:pStyle w:val="19"/>
            </w:pPr>
            <w:r>
              <w:t>2.调动职工工作积极性;</w:t>
            </w:r>
          </w:p>
          <w:p>
            <w:pPr>
              <w:pStyle w:val="19"/>
            </w:pPr>
            <w:r>
              <w:t>3.保证机关正常运行。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劳务派遣人员数量</w:t>
            </w:r>
          </w:p>
        </w:tc>
        <w:tc>
          <w:tcPr>
            <w:tcW w:w="2835" w:type="dxa"/>
            <w:vAlign w:val="center"/>
          </w:tcPr>
          <w:p>
            <w:pPr>
              <w:pStyle w:val="19"/>
            </w:pPr>
            <w:r>
              <w:t>反映享受劳务派遣岗位补贴人数</w:t>
            </w:r>
          </w:p>
        </w:tc>
        <w:tc>
          <w:tcPr>
            <w:tcW w:w="2551" w:type="dxa"/>
            <w:vAlign w:val="center"/>
          </w:tcPr>
          <w:p>
            <w:pPr>
              <w:pStyle w:val="19"/>
            </w:pPr>
            <w:r>
              <w:t>41人</w:t>
            </w:r>
          </w:p>
        </w:tc>
        <w:tc>
          <w:tcPr>
            <w:tcW w:w="2268" w:type="dxa"/>
            <w:vAlign w:val="center"/>
          </w:tcPr>
          <w:p>
            <w:pPr>
              <w:pStyle w:val="19"/>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补贴发放及时率</w:t>
            </w:r>
          </w:p>
        </w:tc>
        <w:tc>
          <w:tcPr>
            <w:tcW w:w="2835" w:type="dxa"/>
            <w:vAlign w:val="center"/>
          </w:tcPr>
          <w:p>
            <w:pPr>
              <w:pStyle w:val="19"/>
            </w:pPr>
            <w:r>
              <w:t>补贴发放的及时程度</w:t>
            </w:r>
          </w:p>
        </w:tc>
        <w:tc>
          <w:tcPr>
            <w:tcW w:w="2551" w:type="dxa"/>
            <w:vAlign w:val="center"/>
          </w:tcPr>
          <w:p>
            <w:pPr>
              <w:pStyle w:val="19"/>
            </w:pPr>
            <w:r>
              <w:t>100%</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完成时限</w:t>
            </w:r>
          </w:p>
        </w:tc>
        <w:tc>
          <w:tcPr>
            <w:tcW w:w="2835" w:type="dxa"/>
            <w:vAlign w:val="center"/>
          </w:tcPr>
          <w:p>
            <w:pPr>
              <w:pStyle w:val="19"/>
            </w:pPr>
            <w:r>
              <w:t>完成时限</w:t>
            </w:r>
          </w:p>
        </w:tc>
        <w:tc>
          <w:tcPr>
            <w:tcW w:w="2551" w:type="dxa"/>
            <w:vAlign w:val="center"/>
          </w:tcPr>
          <w:p>
            <w:pPr>
              <w:pStyle w:val="19"/>
            </w:pPr>
            <w:r>
              <w:t>每月30日之前</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预算资金完成率</w:t>
            </w:r>
          </w:p>
        </w:tc>
        <w:tc>
          <w:tcPr>
            <w:tcW w:w="2835" w:type="dxa"/>
            <w:vAlign w:val="center"/>
          </w:tcPr>
          <w:p>
            <w:pPr>
              <w:pStyle w:val="19"/>
            </w:pPr>
            <w:r>
              <w:t>预算资金完成率</w:t>
            </w:r>
          </w:p>
        </w:tc>
        <w:tc>
          <w:tcPr>
            <w:tcW w:w="2551" w:type="dxa"/>
            <w:vAlign w:val="center"/>
          </w:tcPr>
          <w:p>
            <w:pPr>
              <w:pStyle w:val="19"/>
            </w:pPr>
            <w:r>
              <w:t>100%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就业政策落实</w:t>
            </w:r>
          </w:p>
        </w:tc>
        <w:tc>
          <w:tcPr>
            <w:tcW w:w="2835" w:type="dxa"/>
            <w:vAlign w:val="center"/>
          </w:tcPr>
          <w:p>
            <w:pPr>
              <w:pStyle w:val="19"/>
            </w:pPr>
            <w:r>
              <w:t>各项就业政策落实到位</w:t>
            </w:r>
          </w:p>
        </w:tc>
        <w:tc>
          <w:tcPr>
            <w:tcW w:w="2551" w:type="dxa"/>
            <w:vAlign w:val="center"/>
          </w:tcPr>
          <w:p>
            <w:pPr>
              <w:pStyle w:val="19"/>
            </w:pPr>
            <w:r>
              <w:t>41人</w:t>
            </w:r>
          </w:p>
        </w:tc>
        <w:tc>
          <w:tcPr>
            <w:tcW w:w="2268" w:type="dxa"/>
            <w:vAlign w:val="center"/>
          </w:tcPr>
          <w:p>
            <w:pPr>
              <w:pStyle w:val="19"/>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保障工作正常开展</w:t>
            </w:r>
          </w:p>
        </w:tc>
        <w:tc>
          <w:tcPr>
            <w:tcW w:w="2835" w:type="dxa"/>
            <w:vAlign w:val="center"/>
          </w:tcPr>
          <w:p>
            <w:pPr>
              <w:pStyle w:val="19"/>
            </w:pPr>
            <w:r>
              <w:t>保障各项工作正常运转</w:t>
            </w:r>
          </w:p>
        </w:tc>
        <w:tc>
          <w:tcPr>
            <w:tcW w:w="2551" w:type="dxa"/>
            <w:vAlign w:val="center"/>
          </w:tcPr>
          <w:p>
            <w:pPr>
              <w:pStyle w:val="19"/>
            </w:pPr>
            <w:r>
              <w:t>各项工作正常运转</w:t>
            </w:r>
          </w:p>
        </w:tc>
        <w:tc>
          <w:tcPr>
            <w:tcW w:w="2268" w:type="dxa"/>
            <w:vAlign w:val="center"/>
          </w:tcPr>
          <w:p>
            <w:pPr>
              <w:pStyle w:val="19"/>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w:t>
            </w:r>
          </w:p>
        </w:tc>
        <w:tc>
          <w:tcPr>
            <w:tcW w:w="2835" w:type="dxa"/>
            <w:vAlign w:val="center"/>
          </w:tcPr>
          <w:p>
            <w:pPr>
              <w:pStyle w:val="19"/>
            </w:pPr>
            <w:r>
              <w:t>通过问卷调查，反映满意的人数占调查人数之比</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79、路灯及泵站电费绩效目标表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1.保证市政设施段正常使用功能；</w:t>
            </w:r>
          </w:p>
          <w:p>
            <w:pPr>
              <w:pStyle w:val="19"/>
            </w:pPr>
            <w:r>
              <w:t>2.方便居民出行；</w:t>
            </w:r>
          </w:p>
          <w:p>
            <w:pPr>
              <w:pStyle w:val="19"/>
            </w:pPr>
            <w:r>
              <w:t>3.提升城市形象。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路灯数量</w:t>
            </w:r>
          </w:p>
        </w:tc>
        <w:tc>
          <w:tcPr>
            <w:tcW w:w="2835" w:type="dxa"/>
            <w:vAlign w:val="center"/>
          </w:tcPr>
          <w:p>
            <w:pPr>
              <w:pStyle w:val="19"/>
            </w:pPr>
            <w:r>
              <w:t>路灯实际使用数量</w:t>
            </w:r>
          </w:p>
        </w:tc>
        <w:tc>
          <w:tcPr>
            <w:tcW w:w="2551" w:type="dxa"/>
            <w:vAlign w:val="center"/>
          </w:tcPr>
          <w:p>
            <w:pPr>
              <w:pStyle w:val="19"/>
            </w:pPr>
            <w:r>
              <w:t>2.4万盏</w:t>
            </w:r>
          </w:p>
        </w:tc>
        <w:tc>
          <w:tcPr>
            <w:tcW w:w="2268" w:type="dxa"/>
            <w:vAlign w:val="center"/>
          </w:tcPr>
          <w:p>
            <w:pPr>
              <w:pStyle w:val="19"/>
            </w:pPr>
            <w:r>
              <w:t>路灯实际数量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亮灯率</w:t>
            </w:r>
          </w:p>
        </w:tc>
        <w:tc>
          <w:tcPr>
            <w:tcW w:w="2835" w:type="dxa"/>
            <w:vAlign w:val="center"/>
          </w:tcPr>
          <w:p>
            <w:pPr>
              <w:pStyle w:val="19"/>
            </w:pPr>
            <w:r>
              <w:t>实际亮灯占总路灯的比率</w:t>
            </w:r>
          </w:p>
        </w:tc>
        <w:tc>
          <w:tcPr>
            <w:tcW w:w="2551" w:type="dxa"/>
            <w:vAlign w:val="center"/>
          </w:tcPr>
          <w:p>
            <w:pPr>
              <w:pStyle w:val="19"/>
            </w:pPr>
            <w:r>
              <w:t>≥95%</w:t>
            </w:r>
          </w:p>
        </w:tc>
        <w:tc>
          <w:tcPr>
            <w:tcW w:w="2268" w:type="dxa"/>
            <w:vAlign w:val="center"/>
          </w:tcPr>
          <w:p>
            <w:pPr>
              <w:pStyle w:val="19"/>
            </w:pPr>
            <w:r>
              <w:t>亮灯情况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电费单价</w:t>
            </w:r>
          </w:p>
        </w:tc>
        <w:tc>
          <w:tcPr>
            <w:tcW w:w="2835" w:type="dxa"/>
            <w:vAlign w:val="center"/>
          </w:tcPr>
          <w:p>
            <w:pPr>
              <w:pStyle w:val="19"/>
            </w:pPr>
            <w:r>
              <w:t>执行的电费单价</w:t>
            </w:r>
          </w:p>
        </w:tc>
        <w:tc>
          <w:tcPr>
            <w:tcW w:w="2551" w:type="dxa"/>
            <w:vAlign w:val="center"/>
          </w:tcPr>
          <w:p>
            <w:pPr>
              <w:pStyle w:val="19"/>
            </w:pPr>
            <w:r>
              <w:t>≤0.75元</w:t>
            </w:r>
          </w:p>
        </w:tc>
        <w:tc>
          <w:tcPr>
            <w:tcW w:w="2268" w:type="dxa"/>
            <w:vAlign w:val="center"/>
          </w:tcPr>
          <w:p>
            <w:pPr>
              <w:pStyle w:val="19"/>
            </w:pPr>
            <w:r>
              <w:t>峰平谷电价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及时率</w:t>
            </w:r>
          </w:p>
        </w:tc>
        <w:tc>
          <w:tcPr>
            <w:tcW w:w="2835" w:type="dxa"/>
            <w:vAlign w:val="center"/>
          </w:tcPr>
          <w:p>
            <w:pPr>
              <w:pStyle w:val="19"/>
            </w:pPr>
            <w:r>
              <w:t>交电费及时率</w:t>
            </w:r>
          </w:p>
        </w:tc>
        <w:tc>
          <w:tcPr>
            <w:tcW w:w="2551" w:type="dxa"/>
            <w:vAlign w:val="center"/>
          </w:tcPr>
          <w:p>
            <w:pPr>
              <w:pStyle w:val="19"/>
            </w:pPr>
            <w:r>
              <w:t>100%</w:t>
            </w:r>
          </w:p>
        </w:tc>
        <w:tc>
          <w:tcPr>
            <w:tcW w:w="2268" w:type="dxa"/>
            <w:vAlign w:val="center"/>
          </w:tcPr>
          <w:p>
            <w:pPr>
              <w:pStyle w:val="19"/>
            </w:pPr>
            <w:r>
              <w:t>供电局缴费通知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综合利用率</w:t>
            </w:r>
          </w:p>
        </w:tc>
        <w:tc>
          <w:tcPr>
            <w:tcW w:w="2835" w:type="dxa"/>
            <w:vAlign w:val="center"/>
          </w:tcPr>
          <w:p>
            <w:pPr>
              <w:pStyle w:val="19"/>
            </w:pPr>
            <w:r>
              <w:t>路灯的利用、使用情况</w:t>
            </w:r>
          </w:p>
        </w:tc>
        <w:tc>
          <w:tcPr>
            <w:tcW w:w="2551" w:type="dxa"/>
            <w:vAlign w:val="center"/>
          </w:tcPr>
          <w:p>
            <w:pPr>
              <w:pStyle w:val="19"/>
            </w:pPr>
            <w:r>
              <w:t>100%</w:t>
            </w:r>
          </w:p>
        </w:tc>
        <w:tc>
          <w:tcPr>
            <w:tcW w:w="2268" w:type="dxa"/>
            <w:vAlign w:val="center"/>
          </w:tcPr>
          <w:p>
            <w:pPr>
              <w:pStyle w:val="19"/>
            </w:pPr>
            <w:r>
              <w:t>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隐患消除情况</w:t>
            </w:r>
          </w:p>
        </w:tc>
        <w:tc>
          <w:tcPr>
            <w:tcW w:w="2835" w:type="dxa"/>
            <w:vAlign w:val="center"/>
          </w:tcPr>
          <w:p>
            <w:pPr>
              <w:pStyle w:val="19"/>
            </w:pPr>
            <w:r>
              <w:t>通过路灯照明,方便居民出行</w:t>
            </w:r>
          </w:p>
        </w:tc>
        <w:tc>
          <w:tcPr>
            <w:tcW w:w="2551" w:type="dxa"/>
            <w:vAlign w:val="center"/>
          </w:tcPr>
          <w:p>
            <w:pPr>
              <w:pStyle w:val="19"/>
            </w:pPr>
            <w:r>
              <w:t>为居民出行提供方便</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保障城区市政设施配套</w:t>
            </w:r>
          </w:p>
        </w:tc>
        <w:tc>
          <w:tcPr>
            <w:tcW w:w="2835" w:type="dxa"/>
            <w:vAlign w:val="center"/>
          </w:tcPr>
          <w:p>
            <w:pPr>
              <w:pStyle w:val="19"/>
            </w:pPr>
            <w:r>
              <w:t>保障市政设施配套使用功能</w:t>
            </w:r>
          </w:p>
        </w:tc>
        <w:tc>
          <w:tcPr>
            <w:tcW w:w="2551" w:type="dxa"/>
            <w:vAlign w:val="center"/>
          </w:tcPr>
          <w:p>
            <w:pPr>
              <w:pStyle w:val="19"/>
            </w:pPr>
            <w:r>
              <w:t>保障城市基础设施配功能</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达到绿色产业标准</w:t>
            </w:r>
          </w:p>
        </w:tc>
        <w:tc>
          <w:tcPr>
            <w:tcW w:w="2835" w:type="dxa"/>
            <w:vAlign w:val="center"/>
          </w:tcPr>
          <w:p>
            <w:pPr>
              <w:pStyle w:val="19"/>
            </w:pPr>
            <w:r>
              <w:t>不进行基础设施建设，不对生态环境产生坏的影响，属于绿色生态产业。</w:t>
            </w:r>
          </w:p>
        </w:tc>
        <w:tc>
          <w:tcPr>
            <w:tcW w:w="2551" w:type="dxa"/>
            <w:vAlign w:val="center"/>
          </w:tcPr>
          <w:p>
            <w:pPr>
              <w:pStyle w:val="19"/>
            </w:pPr>
            <w:r>
              <w:t>绿色生态产业</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w:t>
            </w:r>
          </w:p>
        </w:tc>
        <w:tc>
          <w:tcPr>
            <w:tcW w:w="2835" w:type="dxa"/>
            <w:vAlign w:val="center"/>
          </w:tcPr>
          <w:p>
            <w:pPr>
              <w:pStyle w:val="19"/>
            </w:pPr>
            <w:r>
              <w:t>通过问卷调查，反映满意的人数占调查人数之比</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80、路灯维修资金绩效目标表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1.保证设施的正常使用功能；</w:t>
            </w:r>
          </w:p>
          <w:p>
            <w:pPr>
              <w:pStyle w:val="19"/>
            </w:pPr>
            <w:r>
              <w:t>2.提升居民生活环境；</w:t>
            </w:r>
          </w:p>
          <w:p>
            <w:pPr>
              <w:pStyle w:val="19"/>
            </w:pPr>
            <w:r>
              <w:t>3.提升城市形象。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质量指标</w:t>
            </w:r>
          </w:p>
        </w:tc>
        <w:tc>
          <w:tcPr>
            <w:tcW w:w="2835" w:type="dxa"/>
            <w:vAlign w:val="center"/>
          </w:tcPr>
          <w:p>
            <w:pPr>
              <w:pStyle w:val="19"/>
            </w:pPr>
            <w:r>
              <w:t>工程验收合格率（%）</w:t>
            </w:r>
          </w:p>
        </w:tc>
        <w:tc>
          <w:tcPr>
            <w:tcW w:w="2835" w:type="dxa"/>
            <w:vAlign w:val="center"/>
          </w:tcPr>
          <w:p>
            <w:pPr>
              <w:pStyle w:val="19"/>
            </w:pPr>
            <w:r>
              <w:t>通过验收的工程量占建设、改造、修缮总量的比率</w:t>
            </w:r>
          </w:p>
        </w:tc>
        <w:tc>
          <w:tcPr>
            <w:tcW w:w="2551" w:type="dxa"/>
            <w:vAlign w:val="center"/>
          </w:tcPr>
          <w:p>
            <w:pPr>
              <w:pStyle w:val="19"/>
            </w:pPr>
            <w:r>
              <w:t>≥95%</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工程量完成率（%）</w:t>
            </w:r>
          </w:p>
        </w:tc>
        <w:tc>
          <w:tcPr>
            <w:tcW w:w="2835" w:type="dxa"/>
            <w:vAlign w:val="center"/>
          </w:tcPr>
          <w:p>
            <w:pPr>
              <w:pStyle w:val="19"/>
            </w:pPr>
            <w:r>
              <w:t>实际完成工程量占计划完成工程量的比率</w:t>
            </w:r>
          </w:p>
        </w:tc>
        <w:tc>
          <w:tcPr>
            <w:tcW w:w="2551" w:type="dxa"/>
            <w:vAlign w:val="center"/>
          </w:tcPr>
          <w:p>
            <w:pPr>
              <w:pStyle w:val="19"/>
            </w:pPr>
            <w:r>
              <w:t>≥95%</w:t>
            </w:r>
          </w:p>
        </w:tc>
        <w:tc>
          <w:tcPr>
            <w:tcW w:w="2268" w:type="dxa"/>
            <w:vAlign w:val="center"/>
          </w:tcPr>
          <w:p>
            <w:pPr>
              <w:pStyle w:val="19"/>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节资率</w:t>
            </w:r>
          </w:p>
        </w:tc>
        <w:tc>
          <w:tcPr>
            <w:tcW w:w="2835" w:type="dxa"/>
            <w:vAlign w:val="center"/>
          </w:tcPr>
          <w:p>
            <w:pPr>
              <w:pStyle w:val="19"/>
            </w:pPr>
            <w:r>
              <w:t>节资率</w:t>
            </w:r>
          </w:p>
        </w:tc>
        <w:tc>
          <w:tcPr>
            <w:tcW w:w="2551" w:type="dxa"/>
            <w:vAlign w:val="center"/>
          </w:tcPr>
          <w:p>
            <w:pPr>
              <w:pStyle w:val="19"/>
            </w:pPr>
            <w:r>
              <w:t>≥5%</w:t>
            </w:r>
          </w:p>
        </w:tc>
        <w:tc>
          <w:tcPr>
            <w:tcW w:w="2268" w:type="dxa"/>
            <w:vAlign w:val="center"/>
          </w:tcPr>
          <w:p>
            <w:pPr>
              <w:pStyle w:val="19"/>
            </w:pPr>
            <w:r>
              <w:t>采购情况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维修路灯数量</w:t>
            </w:r>
          </w:p>
        </w:tc>
        <w:tc>
          <w:tcPr>
            <w:tcW w:w="2835" w:type="dxa"/>
            <w:vAlign w:val="center"/>
          </w:tcPr>
          <w:p>
            <w:pPr>
              <w:pStyle w:val="19"/>
            </w:pPr>
            <w:r>
              <w:t>维修路灯数量</w:t>
            </w:r>
          </w:p>
        </w:tc>
        <w:tc>
          <w:tcPr>
            <w:tcW w:w="2551" w:type="dxa"/>
            <w:vAlign w:val="center"/>
          </w:tcPr>
          <w:p>
            <w:pPr>
              <w:pStyle w:val="19"/>
            </w:pPr>
            <w:r>
              <w:t>2.4万基</w:t>
            </w:r>
          </w:p>
        </w:tc>
        <w:tc>
          <w:tcPr>
            <w:tcW w:w="2268" w:type="dxa"/>
            <w:vAlign w:val="center"/>
          </w:tcPr>
          <w:p>
            <w:pPr>
              <w:pStyle w:val="19"/>
            </w:pPr>
            <w:r>
              <w:t>路灯实有量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隐患消除情况</w:t>
            </w:r>
          </w:p>
        </w:tc>
        <w:tc>
          <w:tcPr>
            <w:tcW w:w="2835" w:type="dxa"/>
            <w:vAlign w:val="center"/>
          </w:tcPr>
          <w:p>
            <w:pPr>
              <w:pStyle w:val="19"/>
            </w:pPr>
            <w:r>
              <w:t>通过维护改造，消除安全隐患率</w:t>
            </w:r>
          </w:p>
        </w:tc>
        <w:tc>
          <w:tcPr>
            <w:tcW w:w="2551" w:type="dxa"/>
            <w:vAlign w:val="center"/>
          </w:tcPr>
          <w:p>
            <w:pPr>
              <w:pStyle w:val="19"/>
            </w:pPr>
            <w:r>
              <w:t>≥95%</w:t>
            </w:r>
          </w:p>
        </w:tc>
        <w:tc>
          <w:tcPr>
            <w:tcW w:w="2268" w:type="dxa"/>
            <w:vAlign w:val="center"/>
          </w:tcPr>
          <w:p>
            <w:pPr>
              <w:pStyle w:val="19"/>
            </w:pPr>
            <w:r>
              <w:t>隐患消除情况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经济效益指标</w:t>
            </w:r>
          </w:p>
        </w:tc>
        <w:tc>
          <w:tcPr>
            <w:tcW w:w="2835" w:type="dxa"/>
            <w:vAlign w:val="center"/>
          </w:tcPr>
          <w:p>
            <w:pPr>
              <w:pStyle w:val="19"/>
            </w:pPr>
            <w:r>
              <w:t>综合利用率</w:t>
            </w:r>
          </w:p>
        </w:tc>
        <w:tc>
          <w:tcPr>
            <w:tcW w:w="2835" w:type="dxa"/>
            <w:vAlign w:val="center"/>
          </w:tcPr>
          <w:p>
            <w:pPr>
              <w:pStyle w:val="19"/>
            </w:pPr>
            <w:r>
              <w:t xml:space="preserve">路灯的利用、使用情况 </w:t>
            </w:r>
          </w:p>
        </w:tc>
        <w:tc>
          <w:tcPr>
            <w:tcW w:w="2551" w:type="dxa"/>
            <w:vAlign w:val="center"/>
          </w:tcPr>
          <w:p>
            <w:pPr>
              <w:pStyle w:val="19"/>
            </w:pPr>
            <w:r>
              <w:t>≥95%</w:t>
            </w:r>
          </w:p>
        </w:tc>
        <w:tc>
          <w:tcPr>
            <w:tcW w:w="2268" w:type="dxa"/>
            <w:vAlign w:val="center"/>
          </w:tcPr>
          <w:p>
            <w:pPr>
              <w:pStyle w:val="19"/>
            </w:pPr>
            <w:r>
              <w:t>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保证市政基础设施使用情况</w:t>
            </w:r>
          </w:p>
        </w:tc>
        <w:tc>
          <w:tcPr>
            <w:tcW w:w="2835" w:type="dxa"/>
            <w:vAlign w:val="center"/>
          </w:tcPr>
          <w:p>
            <w:pPr>
              <w:pStyle w:val="19"/>
            </w:pPr>
            <w:r>
              <w:t>保障基础设施的正常使用情况</w:t>
            </w:r>
          </w:p>
        </w:tc>
        <w:tc>
          <w:tcPr>
            <w:tcW w:w="2551" w:type="dxa"/>
            <w:vAlign w:val="center"/>
          </w:tcPr>
          <w:p>
            <w:pPr>
              <w:pStyle w:val="19"/>
            </w:pPr>
            <w:r>
              <w:t>保障基础设施的正常使用</w:t>
            </w:r>
          </w:p>
        </w:tc>
        <w:tc>
          <w:tcPr>
            <w:tcW w:w="2268" w:type="dxa"/>
            <w:vAlign w:val="center"/>
          </w:tcPr>
          <w:p>
            <w:pPr>
              <w:pStyle w:val="19"/>
            </w:pPr>
            <w:r>
              <w:t>市政设施完好情况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w:t>
            </w:r>
          </w:p>
        </w:tc>
        <w:tc>
          <w:tcPr>
            <w:tcW w:w="2835" w:type="dxa"/>
            <w:vAlign w:val="center"/>
          </w:tcPr>
          <w:p>
            <w:pPr>
              <w:pStyle w:val="19"/>
            </w:pPr>
            <w:r>
              <w:t>通过问卷调查，反映满意的人数占调查人数之比</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81、日常维修资金绩效目标表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1.保证设施的正常使用功能；提升居民生活环境；提升城市形象。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完成率</w:t>
            </w:r>
          </w:p>
        </w:tc>
        <w:tc>
          <w:tcPr>
            <w:tcW w:w="2835" w:type="dxa"/>
            <w:vAlign w:val="center"/>
          </w:tcPr>
          <w:p>
            <w:pPr>
              <w:pStyle w:val="19"/>
            </w:pPr>
            <w:r>
              <w:t>按照要求和计划完成的比例</w:t>
            </w:r>
          </w:p>
        </w:tc>
        <w:tc>
          <w:tcPr>
            <w:tcW w:w="2551" w:type="dxa"/>
            <w:vAlign w:val="center"/>
          </w:tcPr>
          <w:p>
            <w:pPr>
              <w:pStyle w:val="19"/>
            </w:pPr>
            <w:r>
              <w:t>≥95%</w:t>
            </w:r>
          </w:p>
        </w:tc>
        <w:tc>
          <w:tcPr>
            <w:tcW w:w="2268" w:type="dxa"/>
            <w:vAlign w:val="center"/>
          </w:tcPr>
          <w:p>
            <w:pPr>
              <w:pStyle w:val="19"/>
            </w:pPr>
            <w:r>
              <w:t>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工程验收合格率（%）</w:t>
            </w:r>
          </w:p>
        </w:tc>
        <w:tc>
          <w:tcPr>
            <w:tcW w:w="2835" w:type="dxa"/>
            <w:vAlign w:val="center"/>
          </w:tcPr>
          <w:p>
            <w:pPr>
              <w:pStyle w:val="19"/>
            </w:pPr>
            <w:r>
              <w:t>通过验收的工程量占建设、改造、修缮总量的比率</w:t>
            </w:r>
          </w:p>
        </w:tc>
        <w:tc>
          <w:tcPr>
            <w:tcW w:w="2551" w:type="dxa"/>
            <w:vAlign w:val="center"/>
          </w:tcPr>
          <w:p>
            <w:pPr>
              <w:pStyle w:val="19"/>
            </w:pPr>
            <w:r>
              <w:t>≥95%</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道路数量</w:t>
            </w:r>
          </w:p>
        </w:tc>
        <w:tc>
          <w:tcPr>
            <w:tcW w:w="2835" w:type="dxa"/>
            <w:vAlign w:val="center"/>
          </w:tcPr>
          <w:p>
            <w:pPr>
              <w:pStyle w:val="19"/>
            </w:pPr>
            <w:r>
              <w:t>维修道路数量</w:t>
            </w:r>
          </w:p>
        </w:tc>
        <w:tc>
          <w:tcPr>
            <w:tcW w:w="2551" w:type="dxa"/>
            <w:vAlign w:val="center"/>
          </w:tcPr>
          <w:p>
            <w:pPr>
              <w:pStyle w:val="19"/>
            </w:pPr>
            <w:r>
              <w:t>75条</w:t>
            </w:r>
          </w:p>
        </w:tc>
        <w:tc>
          <w:tcPr>
            <w:tcW w:w="2268" w:type="dxa"/>
            <w:vAlign w:val="center"/>
          </w:tcPr>
          <w:p>
            <w:pPr>
              <w:pStyle w:val="19"/>
            </w:pPr>
            <w:r>
              <w:t>道路统计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总成本</w:t>
            </w:r>
          </w:p>
        </w:tc>
        <w:tc>
          <w:tcPr>
            <w:tcW w:w="2551" w:type="dxa"/>
            <w:vAlign w:val="center"/>
          </w:tcPr>
          <w:p>
            <w:pPr>
              <w:pStyle w:val="19"/>
            </w:pPr>
            <w:r>
              <w:t>315万元</w:t>
            </w:r>
          </w:p>
        </w:tc>
        <w:tc>
          <w:tcPr>
            <w:tcW w:w="2268" w:type="dxa"/>
            <w:vAlign w:val="center"/>
          </w:tcPr>
          <w:p>
            <w:pPr>
              <w:pStyle w:val="19"/>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设计功能实现率</w:t>
            </w:r>
          </w:p>
        </w:tc>
        <w:tc>
          <w:tcPr>
            <w:tcW w:w="2835" w:type="dxa"/>
            <w:vAlign w:val="center"/>
          </w:tcPr>
          <w:p>
            <w:pPr>
              <w:pStyle w:val="19"/>
            </w:pPr>
            <w:r>
              <w:t>建筑工程达到设计结构或标准的程度</w:t>
            </w:r>
          </w:p>
        </w:tc>
        <w:tc>
          <w:tcPr>
            <w:tcW w:w="2551" w:type="dxa"/>
            <w:vAlign w:val="center"/>
          </w:tcPr>
          <w:p>
            <w:pPr>
              <w:pStyle w:val="19"/>
            </w:pPr>
            <w:r>
              <w:t>≥95%</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综合利用率</w:t>
            </w:r>
          </w:p>
        </w:tc>
        <w:tc>
          <w:tcPr>
            <w:tcW w:w="2835" w:type="dxa"/>
            <w:vAlign w:val="center"/>
          </w:tcPr>
          <w:p>
            <w:pPr>
              <w:pStyle w:val="19"/>
            </w:pPr>
            <w:r>
              <w:t>基础设施维修后的利用、使用情况</w:t>
            </w:r>
          </w:p>
        </w:tc>
        <w:tc>
          <w:tcPr>
            <w:tcW w:w="2551" w:type="dxa"/>
            <w:vAlign w:val="center"/>
          </w:tcPr>
          <w:p>
            <w:pPr>
              <w:pStyle w:val="19"/>
            </w:pPr>
            <w:r>
              <w:t>＞95%</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保证市政基础设施使用情况</w:t>
            </w:r>
          </w:p>
        </w:tc>
        <w:tc>
          <w:tcPr>
            <w:tcW w:w="2835" w:type="dxa"/>
            <w:vAlign w:val="center"/>
          </w:tcPr>
          <w:p>
            <w:pPr>
              <w:pStyle w:val="19"/>
            </w:pPr>
            <w:r>
              <w:t>保证市政基础设施使用情况</w:t>
            </w:r>
          </w:p>
        </w:tc>
        <w:tc>
          <w:tcPr>
            <w:tcW w:w="2551" w:type="dxa"/>
            <w:vAlign w:val="center"/>
          </w:tcPr>
          <w:p>
            <w:pPr>
              <w:pStyle w:val="19"/>
            </w:pPr>
            <w:r>
              <w:t>保证市政基础设施使用</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w:t>
            </w:r>
          </w:p>
        </w:tc>
        <w:tc>
          <w:tcPr>
            <w:tcW w:w="2835" w:type="dxa"/>
            <w:vAlign w:val="center"/>
          </w:tcPr>
          <w:p>
            <w:pPr>
              <w:pStyle w:val="19"/>
            </w:pPr>
            <w:r>
              <w:t>通过问卷调查，反映满意的人数占调查人数之比</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82、市政工程服务费（2021年及以前年度）绩效目标表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1.完善工程手续；保证工程质量；实现工程预期目标。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支付工程服务费的道路数量</w:t>
            </w:r>
          </w:p>
        </w:tc>
        <w:tc>
          <w:tcPr>
            <w:tcW w:w="2835" w:type="dxa"/>
            <w:vAlign w:val="center"/>
          </w:tcPr>
          <w:p>
            <w:pPr>
              <w:pStyle w:val="19"/>
            </w:pPr>
            <w:r>
              <w:t>支付工程服务费的道路数量</w:t>
            </w:r>
          </w:p>
        </w:tc>
        <w:tc>
          <w:tcPr>
            <w:tcW w:w="2551" w:type="dxa"/>
            <w:vAlign w:val="center"/>
          </w:tcPr>
          <w:p>
            <w:pPr>
              <w:pStyle w:val="19"/>
            </w:pPr>
            <w:r>
              <w:t>22条</w:t>
            </w:r>
          </w:p>
        </w:tc>
        <w:tc>
          <w:tcPr>
            <w:tcW w:w="2268" w:type="dxa"/>
            <w:vAlign w:val="center"/>
          </w:tcPr>
          <w:p>
            <w:pPr>
              <w:pStyle w:val="19"/>
            </w:pPr>
            <w:r>
              <w:t>项目建设情况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支付及时率</w:t>
            </w:r>
          </w:p>
        </w:tc>
        <w:tc>
          <w:tcPr>
            <w:tcW w:w="2835" w:type="dxa"/>
            <w:vAlign w:val="center"/>
          </w:tcPr>
          <w:p>
            <w:pPr>
              <w:pStyle w:val="19"/>
            </w:pPr>
            <w:r>
              <w:t>服务费支付的及时程度</w:t>
            </w:r>
          </w:p>
        </w:tc>
        <w:tc>
          <w:tcPr>
            <w:tcW w:w="2551" w:type="dxa"/>
            <w:vAlign w:val="center"/>
          </w:tcPr>
          <w:p>
            <w:pPr>
              <w:pStyle w:val="19"/>
            </w:pPr>
            <w:r>
              <w:t>≥95%</w:t>
            </w:r>
          </w:p>
        </w:tc>
        <w:tc>
          <w:tcPr>
            <w:tcW w:w="2268" w:type="dxa"/>
            <w:vAlign w:val="center"/>
          </w:tcPr>
          <w:p>
            <w:pPr>
              <w:pStyle w:val="19"/>
            </w:pPr>
            <w:r>
              <w:t>服务费支付情况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服务费支付节约率</w:t>
            </w:r>
          </w:p>
        </w:tc>
        <w:tc>
          <w:tcPr>
            <w:tcW w:w="2835" w:type="dxa"/>
            <w:vAlign w:val="center"/>
          </w:tcPr>
          <w:p>
            <w:pPr>
              <w:pStyle w:val="19"/>
            </w:pPr>
            <w:r>
              <w:t>按现行国家收费标准节约情况</w:t>
            </w:r>
          </w:p>
        </w:tc>
        <w:tc>
          <w:tcPr>
            <w:tcW w:w="2551" w:type="dxa"/>
            <w:vAlign w:val="center"/>
          </w:tcPr>
          <w:p>
            <w:pPr>
              <w:pStyle w:val="19"/>
            </w:pPr>
            <w:r>
              <w:t>≥20%</w:t>
            </w:r>
          </w:p>
        </w:tc>
        <w:tc>
          <w:tcPr>
            <w:tcW w:w="2268" w:type="dxa"/>
            <w:vAlign w:val="center"/>
          </w:tcPr>
          <w:p>
            <w:pPr>
              <w:pStyle w:val="19"/>
            </w:pPr>
            <w:r>
              <w:t>服务费节约情况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完成率</w:t>
            </w:r>
          </w:p>
        </w:tc>
        <w:tc>
          <w:tcPr>
            <w:tcW w:w="2835" w:type="dxa"/>
            <w:vAlign w:val="center"/>
          </w:tcPr>
          <w:p>
            <w:pPr>
              <w:pStyle w:val="19"/>
            </w:pPr>
            <w:r>
              <w:t>完成率</w:t>
            </w:r>
          </w:p>
        </w:tc>
        <w:tc>
          <w:tcPr>
            <w:tcW w:w="2551" w:type="dxa"/>
            <w:vAlign w:val="center"/>
          </w:tcPr>
          <w:p>
            <w:pPr>
              <w:pStyle w:val="19"/>
            </w:pPr>
            <w:r>
              <w:t>100%</w:t>
            </w:r>
          </w:p>
        </w:tc>
        <w:tc>
          <w:tcPr>
            <w:tcW w:w="2268" w:type="dxa"/>
            <w:vAlign w:val="center"/>
          </w:tcPr>
          <w:p>
            <w:pPr>
              <w:pStyle w:val="19"/>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项目实施对经济效益的影响</w:t>
            </w:r>
          </w:p>
        </w:tc>
        <w:tc>
          <w:tcPr>
            <w:tcW w:w="2835" w:type="dxa"/>
            <w:vAlign w:val="center"/>
          </w:tcPr>
          <w:p>
            <w:pPr>
              <w:pStyle w:val="19"/>
            </w:pPr>
            <w:r>
              <w:t>对经济发展、基础设施的建设的影响情况</w:t>
            </w:r>
          </w:p>
        </w:tc>
        <w:tc>
          <w:tcPr>
            <w:tcW w:w="2551" w:type="dxa"/>
            <w:vAlign w:val="center"/>
          </w:tcPr>
          <w:p>
            <w:pPr>
              <w:pStyle w:val="19"/>
            </w:pPr>
            <w:r>
              <w:t>促进经济发展、基础设施的建设</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社会影响力</w:t>
            </w:r>
          </w:p>
        </w:tc>
        <w:tc>
          <w:tcPr>
            <w:tcW w:w="2835" w:type="dxa"/>
            <w:vAlign w:val="center"/>
          </w:tcPr>
          <w:p>
            <w:pPr>
              <w:pStyle w:val="19"/>
            </w:pPr>
            <w:r>
              <w:t>得到人们的认可情况</w:t>
            </w:r>
          </w:p>
        </w:tc>
        <w:tc>
          <w:tcPr>
            <w:tcW w:w="2551" w:type="dxa"/>
            <w:vAlign w:val="center"/>
          </w:tcPr>
          <w:p>
            <w:pPr>
              <w:pStyle w:val="19"/>
            </w:pPr>
            <w:r>
              <w:t>得到人们的充分认可</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项目后续运行的可持续影响</w:t>
            </w:r>
          </w:p>
        </w:tc>
        <w:tc>
          <w:tcPr>
            <w:tcW w:w="2835" w:type="dxa"/>
            <w:vAlign w:val="center"/>
          </w:tcPr>
          <w:p>
            <w:pPr>
              <w:pStyle w:val="19"/>
            </w:pPr>
            <w:r>
              <w:t>项目后续运行及成效发挥的可持续影响</w:t>
            </w:r>
          </w:p>
        </w:tc>
        <w:tc>
          <w:tcPr>
            <w:tcW w:w="2551" w:type="dxa"/>
            <w:vAlign w:val="center"/>
          </w:tcPr>
          <w:p>
            <w:pPr>
              <w:pStyle w:val="19"/>
            </w:pPr>
            <w:r>
              <w:t>保证了项目的有序推进</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w:t>
            </w:r>
          </w:p>
        </w:tc>
        <w:tc>
          <w:tcPr>
            <w:tcW w:w="2835" w:type="dxa"/>
            <w:vAlign w:val="center"/>
          </w:tcPr>
          <w:p>
            <w:pPr>
              <w:pStyle w:val="19"/>
            </w:pPr>
            <w:r>
              <w:t>通过问卷调查，反映满意的人数占调查人数之比</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83、退役军人公益性岗位安置费用绩效目标表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1.及时发放公益岗人员工资。</w:t>
            </w:r>
          </w:p>
          <w:p>
            <w:pPr>
              <w:pStyle w:val="19"/>
            </w:pPr>
            <w:r>
              <w:t>2.调动职工工作积极性。</w:t>
            </w:r>
          </w:p>
          <w:p>
            <w:pPr>
              <w:pStyle w:val="19"/>
            </w:pPr>
            <w:r>
              <w:t>3.保障机关正常运转。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公益岗人员数量</w:t>
            </w:r>
          </w:p>
        </w:tc>
        <w:tc>
          <w:tcPr>
            <w:tcW w:w="2835" w:type="dxa"/>
            <w:vAlign w:val="center"/>
          </w:tcPr>
          <w:p>
            <w:pPr>
              <w:pStyle w:val="19"/>
            </w:pPr>
            <w:r>
              <w:t>反映享受公益性岗位补贴人数</w:t>
            </w:r>
          </w:p>
        </w:tc>
        <w:tc>
          <w:tcPr>
            <w:tcW w:w="2551" w:type="dxa"/>
            <w:vAlign w:val="center"/>
          </w:tcPr>
          <w:p>
            <w:pPr>
              <w:pStyle w:val="19"/>
            </w:pPr>
            <w:r>
              <w:t>10人</w:t>
            </w:r>
          </w:p>
        </w:tc>
        <w:tc>
          <w:tcPr>
            <w:tcW w:w="2268" w:type="dxa"/>
            <w:vAlign w:val="center"/>
          </w:tcPr>
          <w:p>
            <w:pPr>
              <w:pStyle w:val="19"/>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补贴发放及时率</w:t>
            </w:r>
          </w:p>
        </w:tc>
        <w:tc>
          <w:tcPr>
            <w:tcW w:w="2835" w:type="dxa"/>
            <w:vAlign w:val="center"/>
          </w:tcPr>
          <w:p>
            <w:pPr>
              <w:pStyle w:val="19"/>
            </w:pPr>
            <w:r>
              <w:t>补贴发放的及时程度</w:t>
            </w:r>
          </w:p>
        </w:tc>
        <w:tc>
          <w:tcPr>
            <w:tcW w:w="2551" w:type="dxa"/>
            <w:vAlign w:val="center"/>
          </w:tcPr>
          <w:p>
            <w:pPr>
              <w:pStyle w:val="19"/>
            </w:pPr>
            <w:r>
              <w:t>100%</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完成时限</w:t>
            </w:r>
          </w:p>
        </w:tc>
        <w:tc>
          <w:tcPr>
            <w:tcW w:w="2835" w:type="dxa"/>
            <w:vAlign w:val="center"/>
          </w:tcPr>
          <w:p>
            <w:pPr>
              <w:pStyle w:val="19"/>
            </w:pPr>
            <w:r>
              <w:t>完成时限</w:t>
            </w:r>
          </w:p>
        </w:tc>
        <w:tc>
          <w:tcPr>
            <w:tcW w:w="2551" w:type="dxa"/>
            <w:vAlign w:val="center"/>
          </w:tcPr>
          <w:p>
            <w:pPr>
              <w:pStyle w:val="19"/>
            </w:pPr>
            <w:r>
              <w:t>每月30日之前</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预算资金完成率</w:t>
            </w:r>
          </w:p>
        </w:tc>
        <w:tc>
          <w:tcPr>
            <w:tcW w:w="2835" w:type="dxa"/>
            <w:vAlign w:val="center"/>
          </w:tcPr>
          <w:p>
            <w:pPr>
              <w:pStyle w:val="19"/>
            </w:pPr>
            <w:r>
              <w:t>预算资金完成率</w:t>
            </w:r>
          </w:p>
        </w:tc>
        <w:tc>
          <w:tcPr>
            <w:tcW w:w="2551" w:type="dxa"/>
            <w:vAlign w:val="center"/>
          </w:tcPr>
          <w:p>
            <w:pPr>
              <w:pStyle w:val="19"/>
            </w:pPr>
            <w:r>
              <w:t>100%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就业政策落实</w:t>
            </w:r>
          </w:p>
        </w:tc>
        <w:tc>
          <w:tcPr>
            <w:tcW w:w="2835" w:type="dxa"/>
            <w:vAlign w:val="center"/>
          </w:tcPr>
          <w:p>
            <w:pPr>
              <w:pStyle w:val="19"/>
            </w:pPr>
            <w:r>
              <w:t>各项就业政策落实到位</w:t>
            </w:r>
          </w:p>
        </w:tc>
        <w:tc>
          <w:tcPr>
            <w:tcW w:w="2551" w:type="dxa"/>
            <w:vAlign w:val="center"/>
          </w:tcPr>
          <w:p>
            <w:pPr>
              <w:pStyle w:val="19"/>
            </w:pPr>
            <w:r>
              <w:t>10人</w:t>
            </w:r>
          </w:p>
        </w:tc>
        <w:tc>
          <w:tcPr>
            <w:tcW w:w="2268" w:type="dxa"/>
            <w:vAlign w:val="center"/>
          </w:tcPr>
          <w:p>
            <w:pPr>
              <w:pStyle w:val="19"/>
            </w:pPr>
            <w:r>
              <w:t>实际公益岗人员情况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保障工作正常开展</w:t>
            </w:r>
          </w:p>
        </w:tc>
        <w:tc>
          <w:tcPr>
            <w:tcW w:w="2835" w:type="dxa"/>
            <w:vAlign w:val="center"/>
          </w:tcPr>
          <w:p>
            <w:pPr>
              <w:pStyle w:val="19"/>
            </w:pPr>
            <w:r>
              <w:t>保障各项工作正常运转</w:t>
            </w:r>
          </w:p>
        </w:tc>
        <w:tc>
          <w:tcPr>
            <w:tcW w:w="2551" w:type="dxa"/>
            <w:vAlign w:val="center"/>
          </w:tcPr>
          <w:p>
            <w:pPr>
              <w:pStyle w:val="19"/>
            </w:pPr>
            <w:r>
              <w:t>各项工作正常运转</w:t>
            </w:r>
          </w:p>
        </w:tc>
        <w:tc>
          <w:tcPr>
            <w:tcW w:w="2268" w:type="dxa"/>
            <w:vAlign w:val="center"/>
          </w:tcPr>
          <w:p>
            <w:pPr>
              <w:pStyle w:val="19"/>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安置的公益岗人员满意度</w:t>
            </w:r>
          </w:p>
        </w:tc>
        <w:tc>
          <w:tcPr>
            <w:tcW w:w="2835" w:type="dxa"/>
            <w:vAlign w:val="center"/>
          </w:tcPr>
          <w:p>
            <w:pPr>
              <w:pStyle w:val="19"/>
            </w:pPr>
            <w:r>
              <w:t>公益岗人员对工资待遇的满意度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84、业务车燃修费绩效目标表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1.1、确保车辆正常使用功能；2、保证巡查及时性；3、保证市政设施完好性。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资金支付及时率</w:t>
            </w:r>
          </w:p>
        </w:tc>
        <w:tc>
          <w:tcPr>
            <w:tcW w:w="2835" w:type="dxa"/>
            <w:vAlign w:val="center"/>
          </w:tcPr>
          <w:p>
            <w:pPr>
              <w:pStyle w:val="19"/>
            </w:pPr>
            <w:r>
              <w:t>资金支付的准确程度</w:t>
            </w:r>
          </w:p>
        </w:tc>
        <w:tc>
          <w:tcPr>
            <w:tcW w:w="2551" w:type="dxa"/>
            <w:vAlign w:val="center"/>
          </w:tcPr>
          <w:p>
            <w:pPr>
              <w:pStyle w:val="19"/>
            </w:pPr>
            <w:r>
              <w:t>100%</w:t>
            </w:r>
          </w:p>
        </w:tc>
        <w:tc>
          <w:tcPr>
            <w:tcW w:w="2268" w:type="dxa"/>
            <w:vAlign w:val="center"/>
          </w:tcPr>
          <w:p>
            <w:pPr>
              <w:pStyle w:val="19"/>
            </w:pPr>
            <w:r>
              <w:t>资金支付情况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车辆使用率</w:t>
            </w:r>
          </w:p>
        </w:tc>
        <w:tc>
          <w:tcPr>
            <w:tcW w:w="2835" w:type="dxa"/>
            <w:vAlign w:val="center"/>
          </w:tcPr>
          <w:p>
            <w:pPr>
              <w:pStyle w:val="19"/>
            </w:pPr>
            <w:r>
              <w:t>车辆使用率</w:t>
            </w:r>
          </w:p>
        </w:tc>
        <w:tc>
          <w:tcPr>
            <w:tcW w:w="2551" w:type="dxa"/>
            <w:vAlign w:val="center"/>
          </w:tcPr>
          <w:p>
            <w:pPr>
              <w:pStyle w:val="19"/>
            </w:pPr>
            <w:r>
              <w:t>≥95%</w:t>
            </w:r>
          </w:p>
        </w:tc>
        <w:tc>
          <w:tcPr>
            <w:tcW w:w="2268" w:type="dxa"/>
            <w:vAlign w:val="center"/>
          </w:tcPr>
          <w:p>
            <w:pPr>
              <w:pStyle w:val="19"/>
            </w:pPr>
            <w:r>
              <w:t>车辆使用规范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车辆实有数</w:t>
            </w:r>
          </w:p>
        </w:tc>
        <w:tc>
          <w:tcPr>
            <w:tcW w:w="2835" w:type="dxa"/>
            <w:vAlign w:val="center"/>
          </w:tcPr>
          <w:p>
            <w:pPr>
              <w:pStyle w:val="19"/>
            </w:pPr>
            <w:r>
              <w:t>车辆实有数</w:t>
            </w:r>
          </w:p>
        </w:tc>
        <w:tc>
          <w:tcPr>
            <w:tcW w:w="2551" w:type="dxa"/>
            <w:vAlign w:val="center"/>
          </w:tcPr>
          <w:p>
            <w:pPr>
              <w:pStyle w:val="19"/>
            </w:pPr>
            <w:r>
              <w:t>7辆</w:t>
            </w:r>
          </w:p>
        </w:tc>
        <w:tc>
          <w:tcPr>
            <w:tcW w:w="2268" w:type="dxa"/>
            <w:vAlign w:val="center"/>
          </w:tcPr>
          <w:p>
            <w:pPr>
              <w:pStyle w:val="19"/>
            </w:pPr>
            <w:r>
              <w:t>车辆实有数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车辆完好率</w:t>
            </w:r>
          </w:p>
        </w:tc>
        <w:tc>
          <w:tcPr>
            <w:tcW w:w="2835" w:type="dxa"/>
            <w:vAlign w:val="center"/>
          </w:tcPr>
          <w:p>
            <w:pPr>
              <w:pStyle w:val="19"/>
            </w:pPr>
            <w:r>
              <w:t>车辆完好率</w:t>
            </w:r>
          </w:p>
        </w:tc>
        <w:tc>
          <w:tcPr>
            <w:tcW w:w="2551" w:type="dxa"/>
            <w:vAlign w:val="center"/>
          </w:tcPr>
          <w:p>
            <w:pPr>
              <w:pStyle w:val="19"/>
            </w:pPr>
            <w:r>
              <w:t>≥95辆</w:t>
            </w:r>
          </w:p>
        </w:tc>
        <w:tc>
          <w:tcPr>
            <w:tcW w:w="2268" w:type="dxa"/>
            <w:vAlign w:val="center"/>
          </w:tcPr>
          <w:p>
            <w:pPr>
              <w:pStyle w:val="19"/>
            </w:pPr>
            <w:r>
              <w:t>车辆使用情况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隐患消除情况</w:t>
            </w:r>
          </w:p>
        </w:tc>
        <w:tc>
          <w:tcPr>
            <w:tcW w:w="2835" w:type="dxa"/>
            <w:vAlign w:val="center"/>
          </w:tcPr>
          <w:p>
            <w:pPr>
              <w:pStyle w:val="19"/>
            </w:pPr>
            <w:r>
              <w:t>通过维护，车辆消除安全隐患的情况</w:t>
            </w:r>
          </w:p>
        </w:tc>
        <w:tc>
          <w:tcPr>
            <w:tcW w:w="2551" w:type="dxa"/>
            <w:vAlign w:val="center"/>
          </w:tcPr>
          <w:p>
            <w:pPr>
              <w:pStyle w:val="19"/>
            </w:pPr>
            <w:r>
              <w:t>≥95%</w:t>
            </w:r>
          </w:p>
        </w:tc>
        <w:tc>
          <w:tcPr>
            <w:tcW w:w="2268" w:type="dxa"/>
            <w:vAlign w:val="center"/>
          </w:tcPr>
          <w:p>
            <w:pPr>
              <w:pStyle w:val="19"/>
            </w:pPr>
            <w:r>
              <w:t>车辆使用规范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车辆可持续使用情况</w:t>
            </w:r>
          </w:p>
        </w:tc>
        <w:tc>
          <w:tcPr>
            <w:tcW w:w="2835" w:type="dxa"/>
            <w:vAlign w:val="center"/>
          </w:tcPr>
          <w:p>
            <w:pPr>
              <w:pStyle w:val="19"/>
            </w:pPr>
            <w:r>
              <w:t>车辆可持续使用情况</w:t>
            </w:r>
          </w:p>
        </w:tc>
        <w:tc>
          <w:tcPr>
            <w:tcW w:w="2551" w:type="dxa"/>
            <w:vAlign w:val="center"/>
          </w:tcPr>
          <w:p>
            <w:pPr>
              <w:pStyle w:val="19"/>
            </w:pPr>
            <w:r>
              <w:t>≥10年</w:t>
            </w:r>
          </w:p>
        </w:tc>
        <w:tc>
          <w:tcPr>
            <w:tcW w:w="2268" w:type="dxa"/>
            <w:vAlign w:val="center"/>
          </w:tcPr>
          <w:p>
            <w:pPr>
              <w:pStyle w:val="19"/>
            </w:pPr>
            <w:r>
              <w:t>车辆使用规范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经济效益指标</w:t>
            </w:r>
          </w:p>
        </w:tc>
        <w:tc>
          <w:tcPr>
            <w:tcW w:w="2835" w:type="dxa"/>
            <w:vAlign w:val="center"/>
          </w:tcPr>
          <w:p>
            <w:pPr>
              <w:pStyle w:val="19"/>
            </w:pPr>
            <w:r>
              <w:t>综合利用率</w:t>
            </w:r>
          </w:p>
        </w:tc>
        <w:tc>
          <w:tcPr>
            <w:tcW w:w="2835" w:type="dxa"/>
            <w:vAlign w:val="center"/>
          </w:tcPr>
          <w:p>
            <w:pPr>
              <w:pStyle w:val="19"/>
            </w:pPr>
            <w:r>
              <w:t xml:space="preserve">车辆的利用、使用情况 </w:t>
            </w:r>
          </w:p>
        </w:tc>
        <w:tc>
          <w:tcPr>
            <w:tcW w:w="2551" w:type="dxa"/>
            <w:vAlign w:val="center"/>
          </w:tcPr>
          <w:p>
            <w:pPr>
              <w:pStyle w:val="19"/>
            </w:pPr>
            <w:r>
              <w:t>≥95%</w:t>
            </w:r>
          </w:p>
        </w:tc>
        <w:tc>
          <w:tcPr>
            <w:tcW w:w="2268" w:type="dxa"/>
            <w:vAlign w:val="center"/>
          </w:tcPr>
          <w:p>
            <w:pPr>
              <w:pStyle w:val="19"/>
            </w:pPr>
            <w:r>
              <w:t>车辆使用规范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服务对象满意度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85、运河十里进场路工程资金（以前年度）绩效目标表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1.完成运河十里进场路工程，完善路网建设；提升城市形象；方便居民出行.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道路长度</w:t>
            </w:r>
          </w:p>
        </w:tc>
        <w:tc>
          <w:tcPr>
            <w:tcW w:w="2835" w:type="dxa"/>
            <w:vAlign w:val="center"/>
          </w:tcPr>
          <w:p>
            <w:pPr>
              <w:pStyle w:val="19"/>
            </w:pPr>
            <w:r>
              <w:t>新建道路长度</w:t>
            </w:r>
          </w:p>
        </w:tc>
        <w:tc>
          <w:tcPr>
            <w:tcW w:w="2551" w:type="dxa"/>
            <w:vAlign w:val="center"/>
          </w:tcPr>
          <w:p>
            <w:pPr>
              <w:pStyle w:val="19"/>
            </w:pPr>
            <w:r>
              <w:t>1010.63米</w:t>
            </w:r>
          </w:p>
        </w:tc>
        <w:tc>
          <w:tcPr>
            <w:tcW w:w="2268" w:type="dxa"/>
            <w:vAlign w:val="center"/>
          </w:tcPr>
          <w:p>
            <w:pPr>
              <w:pStyle w:val="19"/>
            </w:pPr>
            <w:r>
              <w:t>现场测量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工程验收合格率（%）</w:t>
            </w:r>
          </w:p>
        </w:tc>
        <w:tc>
          <w:tcPr>
            <w:tcW w:w="2835" w:type="dxa"/>
            <w:vAlign w:val="center"/>
          </w:tcPr>
          <w:p>
            <w:pPr>
              <w:pStyle w:val="19"/>
            </w:pPr>
            <w:r>
              <w:t>通过验收的工程量占建设、改造、修缮总量的比率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配套设施完成率（%）</w:t>
            </w:r>
          </w:p>
        </w:tc>
        <w:tc>
          <w:tcPr>
            <w:tcW w:w="2835" w:type="dxa"/>
            <w:vAlign w:val="center"/>
          </w:tcPr>
          <w:p>
            <w:pPr>
              <w:pStyle w:val="19"/>
            </w:pPr>
            <w:r>
              <w:t>实际完成配套设施量占计划完成配套设施量的比率</w:t>
            </w:r>
          </w:p>
        </w:tc>
        <w:tc>
          <w:tcPr>
            <w:tcW w:w="2551" w:type="dxa"/>
            <w:vAlign w:val="center"/>
          </w:tcPr>
          <w:p>
            <w:pPr>
              <w:pStyle w:val="19"/>
            </w:pPr>
            <w:r>
              <w:t>≥95%</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总成本</w:t>
            </w:r>
          </w:p>
        </w:tc>
        <w:tc>
          <w:tcPr>
            <w:tcW w:w="2551" w:type="dxa"/>
            <w:vAlign w:val="center"/>
          </w:tcPr>
          <w:p>
            <w:pPr>
              <w:pStyle w:val="19"/>
            </w:pPr>
            <w:r>
              <w:t>594万元</w:t>
            </w:r>
          </w:p>
        </w:tc>
        <w:tc>
          <w:tcPr>
            <w:tcW w:w="2268" w:type="dxa"/>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设计功能实现率</w:t>
            </w:r>
          </w:p>
        </w:tc>
        <w:tc>
          <w:tcPr>
            <w:tcW w:w="2835" w:type="dxa"/>
            <w:vAlign w:val="center"/>
          </w:tcPr>
          <w:p>
            <w:pPr>
              <w:pStyle w:val="19"/>
            </w:pPr>
            <w:r>
              <w:t>建筑工程达到设计结构或标准的程度</w:t>
            </w:r>
          </w:p>
        </w:tc>
        <w:tc>
          <w:tcPr>
            <w:tcW w:w="2551" w:type="dxa"/>
            <w:vAlign w:val="center"/>
          </w:tcPr>
          <w:p>
            <w:pPr>
              <w:pStyle w:val="19"/>
            </w:pPr>
            <w:r>
              <w:t>100%</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综合利用率</w:t>
            </w:r>
          </w:p>
        </w:tc>
        <w:tc>
          <w:tcPr>
            <w:tcW w:w="2835" w:type="dxa"/>
            <w:vAlign w:val="center"/>
          </w:tcPr>
          <w:p>
            <w:pPr>
              <w:pStyle w:val="19"/>
            </w:pPr>
            <w:r>
              <w:t>基础设施维修后的利用、使用情况</w:t>
            </w:r>
          </w:p>
        </w:tc>
        <w:tc>
          <w:tcPr>
            <w:tcW w:w="2551" w:type="dxa"/>
            <w:vAlign w:val="center"/>
          </w:tcPr>
          <w:p>
            <w:pPr>
              <w:pStyle w:val="19"/>
            </w:pPr>
            <w:r>
              <w:t>≥95%</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项目后续运行的可持续影响</w:t>
            </w:r>
          </w:p>
        </w:tc>
        <w:tc>
          <w:tcPr>
            <w:tcW w:w="2835" w:type="dxa"/>
            <w:vAlign w:val="center"/>
          </w:tcPr>
          <w:p>
            <w:pPr>
              <w:pStyle w:val="19"/>
            </w:pPr>
            <w:r>
              <w:t>项目后续运行及成效发挥的可持续影响</w:t>
            </w:r>
          </w:p>
        </w:tc>
        <w:tc>
          <w:tcPr>
            <w:tcW w:w="2551" w:type="dxa"/>
            <w:vAlign w:val="center"/>
          </w:tcPr>
          <w:p>
            <w:pPr>
              <w:pStyle w:val="19"/>
            </w:pPr>
            <w:r>
              <w:t>加快城市建设</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w:t>
            </w:r>
          </w:p>
        </w:tc>
        <w:tc>
          <w:tcPr>
            <w:tcW w:w="2835" w:type="dxa"/>
            <w:vAlign w:val="center"/>
          </w:tcPr>
          <w:p>
            <w:pPr>
              <w:pStyle w:val="19"/>
            </w:pPr>
            <w:r>
              <w:t>通过问卷调查，反映满意的人数占调查人数之比</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86、”一窗受理“工作所需资金（以前年度）绩效目标表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1.1、建设综合受理和数据共享交换平台。2、对接各部门信息系统。3、实现部门间信息推送和实时共享。</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项目完成率</w:t>
            </w:r>
          </w:p>
        </w:tc>
        <w:tc>
          <w:tcPr>
            <w:tcW w:w="2835" w:type="dxa"/>
            <w:vAlign w:val="center"/>
          </w:tcPr>
          <w:p>
            <w:pPr>
              <w:pStyle w:val="19"/>
            </w:pPr>
            <w:r>
              <w:t>项目完成情况</w:t>
            </w:r>
          </w:p>
        </w:tc>
        <w:tc>
          <w:tcPr>
            <w:tcW w:w="2551" w:type="dxa"/>
            <w:vAlign w:val="center"/>
          </w:tcPr>
          <w:p>
            <w:pPr>
              <w:pStyle w:val="19"/>
            </w:pPr>
            <w:r>
              <w:t>100%</w:t>
            </w:r>
          </w:p>
        </w:tc>
        <w:tc>
          <w:tcPr>
            <w:tcW w:w="2268" w:type="dxa"/>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项目验收合格率</w:t>
            </w:r>
          </w:p>
        </w:tc>
        <w:tc>
          <w:tcPr>
            <w:tcW w:w="2835" w:type="dxa"/>
            <w:vAlign w:val="center"/>
          </w:tcPr>
          <w:p>
            <w:pPr>
              <w:pStyle w:val="19"/>
            </w:pPr>
            <w:r>
              <w:t>项目验收的合格情况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项目完成及时率</w:t>
            </w:r>
          </w:p>
        </w:tc>
        <w:tc>
          <w:tcPr>
            <w:tcW w:w="2835" w:type="dxa"/>
            <w:vAlign w:val="center"/>
          </w:tcPr>
          <w:p>
            <w:pPr>
              <w:pStyle w:val="19"/>
            </w:pPr>
            <w:r>
              <w:t>按照合同约定时间完成</w:t>
            </w:r>
          </w:p>
        </w:tc>
        <w:tc>
          <w:tcPr>
            <w:tcW w:w="2551" w:type="dxa"/>
            <w:vAlign w:val="center"/>
          </w:tcPr>
          <w:p>
            <w:pPr>
              <w:pStyle w:val="19"/>
            </w:pPr>
            <w:r>
              <w:t>100%</w:t>
            </w:r>
          </w:p>
        </w:tc>
        <w:tc>
          <w:tcPr>
            <w:tcW w:w="2268" w:type="dxa"/>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完成项目的成本控制在预算水平</w:t>
            </w:r>
          </w:p>
        </w:tc>
        <w:tc>
          <w:tcPr>
            <w:tcW w:w="2551" w:type="dxa"/>
            <w:vAlign w:val="center"/>
          </w:tcPr>
          <w:p>
            <w:pPr>
              <w:pStyle w:val="19"/>
            </w:pPr>
            <w:r>
              <w:t>100%</w:t>
            </w:r>
          </w:p>
        </w:tc>
        <w:tc>
          <w:tcPr>
            <w:tcW w:w="2268" w:type="dxa"/>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信息实时共享</w:t>
            </w:r>
          </w:p>
        </w:tc>
        <w:tc>
          <w:tcPr>
            <w:tcW w:w="2835" w:type="dxa"/>
            <w:vAlign w:val="center"/>
          </w:tcPr>
          <w:p>
            <w:pPr>
              <w:pStyle w:val="19"/>
            </w:pPr>
            <w:r>
              <w:t>实现部门间信息推送和实时共享</w:t>
            </w:r>
          </w:p>
        </w:tc>
        <w:tc>
          <w:tcPr>
            <w:tcW w:w="2551" w:type="dxa"/>
            <w:vAlign w:val="center"/>
          </w:tcPr>
          <w:p>
            <w:pPr>
              <w:pStyle w:val="19"/>
            </w:pPr>
            <w:r>
              <w:t>100%</w:t>
            </w:r>
          </w:p>
        </w:tc>
        <w:tc>
          <w:tcPr>
            <w:tcW w:w="2268" w:type="dxa"/>
            <w:vAlign w:val="center"/>
          </w:tcPr>
          <w:p>
            <w:pPr>
              <w:pStyle w:val="19"/>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综合利用率</w:t>
            </w:r>
          </w:p>
        </w:tc>
        <w:tc>
          <w:tcPr>
            <w:tcW w:w="2835" w:type="dxa"/>
            <w:vAlign w:val="center"/>
          </w:tcPr>
          <w:p>
            <w:pPr>
              <w:pStyle w:val="19"/>
            </w:pPr>
            <w:r>
              <w:t>完成后的利用使用情况</w:t>
            </w:r>
          </w:p>
        </w:tc>
        <w:tc>
          <w:tcPr>
            <w:tcW w:w="2551" w:type="dxa"/>
            <w:vAlign w:val="center"/>
          </w:tcPr>
          <w:p>
            <w:pPr>
              <w:pStyle w:val="19"/>
            </w:pPr>
            <w:r>
              <w:t>100%</w:t>
            </w:r>
          </w:p>
        </w:tc>
        <w:tc>
          <w:tcPr>
            <w:tcW w:w="2268" w:type="dxa"/>
            <w:vAlign w:val="center"/>
          </w:tcPr>
          <w:p>
            <w:pPr>
              <w:pStyle w:val="19"/>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业务保障能力</w:t>
            </w:r>
          </w:p>
        </w:tc>
        <w:tc>
          <w:tcPr>
            <w:tcW w:w="2835" w:type="dxa"/>
            <w:vAlign w:val="center"/>
          </w:tcPr>
          <w:p>
            <w:pPr>
              <w:pStyle w:val="19"/>
            </w:pPr>
            <w:r>
              <w:t>保障相关工作业务开展的情况</w:t>
            </w:r>
          </w:p>
        </w:tc>
        <w:tc>
          <w:tcPr>
            <w:tcW w:w="2551" w:type="dxa"/>
            <w:vAlign w:val="center"/>
          </w:tcPr>
          <w:p>
            <w:pPr>
              <w:pStyle w:val="19"/>
            </w:pPr>
            <w:r>
              <w:t>基本保障</w:t>
            </w:r>
          </w:p>
        </w:tc>
        <w:tc>
          <w:tcPr>
            <w:tcW w:w="2268" w:type="dxa"/>
            <w:vAlign w:val="center"/>
          </w:tcPr>
          <w:p>
            <w:pPr>
              <w:pStyle w:val="19"/>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办事企业、群众满意度</w:t>
            </w:r>
          </w:p>
        </w:tc>
        <w:tc>
          <w:tcPr>
            <w:tcW w:w="2835" w:type="dxa"/>
            <w:vAlign w:val="center"/>
          </w:tcPr>
          <w:p>
            <w:pPr>
              <w:pStyle w:val="19"/>
            </w:pPr>
            <w:r>
              <w:t>办事企业、群众对“一窗受理”工作的满意程度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87、房产服务站运行经费绩效目标表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1.保障房产服务站在职及退休人员工资的及时发放、保障各项保险公积金按时缴纳、保障单位正常运转。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职工人员数量</w:t>
            </w:r>
          </w:p>
        </w:tc>
        <w:tc>
          <w:tcPr>
            <w:tcW w:w="2835" w:type="dxa"/>
            <w:vAlign w:val="center"/>
          </w:tcPr>
          <w:p>
            <w:pPr>
              <w:pStyle w:val="19"/>
            </w:pPr>
            <w:r>
              <w:t>在职人员人数</w:t>
            </w:r>
          </w:p>
        </w:tc>
        <w:tc>
          <w:tcPr>
            <w:tcW w:w="2551" w:type="dxa"/>
            <w:vAlign w:val="center"/>
          </w:tcPr>
          <w:p>
            <w:pPr>
              <w:pStyle w:val="19"/>
            </w:pPr>
            <w:r>
              <w:t>27人</w:t>
            </w:r>
          </w:p>
        </w:tc>
        <w:tc>
          <w:tcPr>
            <w:tcW w:w="2268" w:type="dxa"/>
            <w:vAlign w:val="center"/>
          </w:tcPr>
          <w:p>
            <w:pPr>
              <w:pStyle w:val="19"/>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工资发放准确率</w:t>
            </w:r>
          </w:p>
        </w:tc>
        <w:tc>
          <w:tcPr>
            <w:tcW w:w="2835" w:type="dxa"/>
            <w:vAlign w:val="center"/>
          </w:tcPr>
          <w:p>
            <w:pPr>
              <w:pStyle w:val="19"/>
            </w:pPr>
            <w:r>
              <w:t>工资发放准确程度</w:t>
            </w:r>
          </w:p>
        </w:tc>
        <w:tc>
          <w:tcPr>
            <w:tcW w:w="2551" w:type="dxa"/>
            <w:vAlign w:val="center"/>
          </w:tcPr>
          <w:p>
            <w:pPr>
              <w:pStyle w:val="19"/>
            </w:pPr>
            <w:r>
              <w:t>100%</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工资发放及时率</w:t>
            </w:r>
          </w:p>
        </w:tc>
        <w:tc>
          <w:tcPr>
            <w:tcW w:w="2835" w:type="dxa"/>
            <w:vAlign w:val="center"/>
          </w:tcPr>
          <w:p>
            <w:pPr>
              <w:pStyle w:val="19"/>
            </w:pPr>
            <w:r>
              <w:t>工资发放的及时程度</w:t>
            </w:r>
          </w:p>
        </w:tc>
        <w:tc>
          <w:tcPr>
            <w:tcW w:w="2551" w:type="dxa"/>
            <w:vAlign w:val="center"/>
          </w:tcPr>
          <w:p>
            <w:pPr>
              <w:pStyle w:val="19"/>
            </w:pPr>
            <w:r>
              <w:t>100%</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完成项目的成本控制在预算水平</w:t>
            </w:r>
          </w:p>
        </w:tc>
        <w:tc>
          <w:tcPr>
            <w:tcW w:w="2551" w:type="dxa"/>
            <w:vAlign w:val="center"/>
          </w:tcPr>
          <w:p>
            <w:pPr>
              <w:pStyle w:val="19"/>
            </w:pPr>
            <w:r>
              <w:t>100%</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工资足额发放率</w:t>
            </w:r>
          </w:p>
        </w:tc>
        <w:tc>
          <w:tcPr>
            <w:tcW w:w="2835" w:type="dxa"/>
            <w:vAlign w:val="center"/>
          </w:tcPr>
          <w:p>
            <w:pPr>
              <w:pStyle w:val="19"/>
            </w:pPr>
            <w:r>
              <w:t>工资足额发放，保障职工稳定</w:t>
            </w:r>
          </w:p>
        </w:tc>
        <w:tc>
          <w:tcPr>
            <w:tcW w:w="2551" w:type="dxa"/>
            <w:vAlign w:val="center"/>
          </w:tcPr>
          <w:p>
            <w:pPr>
              <w:pStyle w:val="19"/>
            </w:pPr>
            <w:r>
              <w:t>100%</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生活保障情况</w:t>
            </w:r>
          </w:p>
        </w:tc>
        <w:tc>
          <w:tcPr>
            <w:tcW w:w="2835" w:type="dxa"/>
            <w:vAlign w:val="center"/>
          </w:tcPr>
          <w:p>
            <w:pPr>
              <w:pStyle w:val="19"/>
            </w:pPr>
            <w:r>
              <w:t>为职工提供生活保障的情况</w:t>
            </w:r>
          </w:p>
        </w:tc>
        <w:tc>
          <w:tcPr>
            <w:tcW w:w="2551" w:type="dxa"/>
            <w:vAlign w:val="center"/>
          </w:tcPr>
          <w:p>
            <w:pPr>
              <w:pStyle w:val="19"/>
            </w:pPr>
            <w:r>
              <w:t>保障职工生活</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在职及退休人员满意度</w:t>
            </w:r>
          </w:p>
        </w:tc>
        <w:tc>
          <w:tcPr>
            <w:tcW w:w="2835" w:type="dxa"/>
            <w:vAlign w:val="center"/>
          </w:tcPr>
          <w:p>
            <w:pPr>
              <w:pStyle w:val="19"/>
            </w:pPr>
            <w:r>
              <w:t>在职及退休人员对工资待遇的满意程度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88、2022年城区绿化养护资金绩效目标表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1.通过日常绿地养护管理，树木植物的修剪、浇水、施肥及防治病虫害，园林设施维护、使用、卫生保洁工作，完善城市绿化建设水平。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绿化养护面积</w:t>
            </w:r>
          </w:p>
        </w:tc>
        <w:tc>
          <w:tcPr>
            <w:tcW w:w="2835" w:type="dxa"/>
            <w:vAlign w:val="center"/>
          </w:tcPr>
          <w:p>
            <w:pPr>
              <w:pStyle w:val="19"/>
            </w:pPr>
            <w:r>
              <w:t>反映绿化养护工程量情况</w:t>
            </w:r>
          </w:p>
        </w:tc>
        <w:tc>
          <w:tcPr>
            <w:tcW w:w="2551" w:type="dxa"/>
            <w:vAlign w:val="center"/>
          </w:tcPr>
          <w:p>
            <w:pPr>
              <w:pStyle w:val="19"/>
            </w:pPr>
            <w:r>
              <w:t>≥600万平方米</w:t>
            </w:r>
          </w:p>
        </w:tc>
        <w:tc>
          <w:tcPr>
            <w:tcW w:w="2268" w:type="dxa"/>
            <w:vAlign w:val="center"/>
          </w:tcPr>
          <w:p>
            <w:pPr>
              <w:pStyle w:val="19"/>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绿化成活率</w:t>
            </w:r>
          </w:p>
        </w:tc>
        <w:tc>
          <w:tcPr>
            <w:tcW w:w="2835" w:type="dxa"/>
            <w:vAlign w:val="center"/>
          </w:tcPr>
          <w:p>
            <w:pPr>
              <w:pStyle w:val="19"/>
            </w:pPr>
            <w:r>
              <w:t>反映补植苗木成活情况和街道绿化景观效果</w:t>
            </w:r>
          </w:p>
        </w:tc>
        <w:tc>
          <w:tcPr>
            <w:tcW w:w="2551" w:type="dxa"/>
            <w:vAlign w:val="center"/>
          </w:tcPr>
          <w:p>
            <w:pPr>
              <w:pStyle w:val="19"/>
            </w:pPr>
            <w:r>
              <w:t>≥90%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破损植被修复天数</w:t>
            </w:r>
          </w:p>
        </w:tc>
        <w:tc>
          <w:tcPr>
            <w:tcW w:w="2835" w:type="dxa"/>
            <w:vAlign w:val="center"/>
          </w:tcPr>
          <w:p>
            <w:pPr>
              <w:pStyle w:val="19"/>
            </w:pPr>
            <w:r>
              <w:t>反映植被破损修复时效情况</w:t>
            </w:r>
          </w:p>
        </w:tc>
        <w:tc>
          <w:tcPr>
            <w:tcW w:w="2551" w:type="dxa"/>
            <w:vAlign w:val="center"/>
          </w:tcPr>
          <w:p>
            <w:pPr>
              <w:pStyle w:val="19"/>
            </w:pPr>
            <w:r>
              <w:t>≤10天</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全年服务天数</w:t>
            </w:r>
          </w:p>
        </w:tc>
        <w:tc>
          <w:tcPr>
            <w:tcW w:w="2835" w:type="dxa"/>
            <w:vAlign w:val="center"/>
          </w:tcPr>
          <w:p>
            <w:pPr>
              <w:pStyle w:val="19"/>
            </w:pPr>
            <w:r>
              <w:t>反映街道绿化养护运行管理服务民众的社会效益情况</w:t>
            </w:r>
          </w:p>
        </w:tc>
        <w:tc>
          <w:tcPr>
            <w:tcW w:w="2551" w:type="dxa"/>
            <w:vAlign w:val="center"/>
          </w:tcPr>
          <w:p>
            <w:pPr>
              <w:pStyle w:val="19"/>
            </w:pPr>
            <w:r>
              <w:t>≥300天</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防寒设施</w:t>
            </w:r>
          </w:p>
        </w:tc>
        <w:tc>
          <w:tcPr>
            <w:tcW w:w="2835" w:type="dxa"/>
            <w:vAlign w:val="center"/>
          </w:tcPr>
          <w:p>
            <w:pPr>
              <w:pStyle w:val="19"/>
            </w:pPr>
            <w:r>
              <w:t>反映防寒板等防寒设施完好率</w:t>
            </w:r>
          </w:p>
        </w:tc>
        <w:tc>
          <w:tcPr>
            <w:tcW w:w="2551" w:type="dxa"/>
            <w:vAlign w:val="center"/>
          </w:tcPr>
          <w:p>
            <w:pPr>
              <w:pStyle w:val="19"/>
            </w:pPr>
            <w:r>
              <w:t>≥90%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全年服务天数</w:t>
            </w:r>
          </w:p>
        </w:tc>
        <w:tc>
          <w:tcPr>
            <w:tcW w:w="2835" w:type="dxa"/>
            <w:vAlign w:val="center"/>
          </w:tcPr>
          <w:p>
            <w:pPr>
              <w:pStyle w:val="19"/>
            </w:pPr>
            <w:r>
              <w:t>反映街道绿化防寒运行管理服务民众的社会效益情况</w:t>
            </w:r>
          </w:p>
        </w:tc>
        <w:tc>
          <w:tcPr>
            <w:tcW w:w="2551" w:type="dxa"/>
            <w:vAlign w:val="center"/>
          </w:tcPr>
          <w:p>
            <w:pPr>
              <w:pStyle w:val="19"/>
            </w:pPr>
            <w:r>
              <w:t>≥100天</w:t>
            </w:r>
          </w:p>
        </w:tc>
        <w:tc>
          <w:tcPr>
            <w:tcW w:w="2268" w:type="dxa"/>
            <w:vAlign w:val="center"/>
          </w:tcPr>
          <w:p>
            <w:pPr>
              <w:pStyle w:val="19"/>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生态情况</w:t>
            </w:r>
          </w:p>
        </w:tc>
        <w:tc>
          <w:tcPr>
            <w:tcW w:w="2835" w:type="dxa"/>
            <w:vAlign w:val="center"/>
          </w:tcPr>
          <w:p>
            <w:pPr>
              <w:pStyle w:val="19"/>
            </w:pPr>
            <w:r>
              <w:t>满足生态环保要求</w:t>
            </w:r>
          </w:p>
        </w:tc>
        <w:tc>
          <w:tcPr>
            <w:tcW w:w="2551" w:type="dxa"/>
            <w:vAlign w:val="center"/>
          </w:tcPr>
          <w:p>
            <w:pPr>
              <w:pStyle w:val="19"/>
            </w:pPr>
            <w:r>
              <w:t>提高环境质量</w:t>
            </w:r>
          </w:p>
        </w:tc>
        <w:tc>
          <w:tcPr>
            <w:tcW w:w="2268" w:type="dxa"/>
            <w:vAlign w:val="center"/>
          </w:tcPr>
          <w:p>
            <w:pPr>
              <w:pStyle w:val="19"/>
            </w:pPr>
            <w:r>
              <w:t>工作日志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反映街道绿化服务群众的能力水平情况</w:t>
            </w:r>
          </w:p>
        </w:tc>
        <w:tc>
          <w:tcPr>
            <w:tcW w:w="2551" w:type="dxa"/>
            <w:vAlign w:val="center"/>
          </w:tcPr>
          <w:p>
            <w:pPr>
              <w:pStyle w:val="19"/>
            </w:pPr>
            <w:r>
              <w:t>≥85%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89、劳务派遣人员工资保险（劳务费）绩效目标表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1.及时发放劳务派遣人员工资及保险，维护社会稳定，促进社会健康发展。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质量指标</w:t>
            </w:r>
          </w:p>
        </w:tc>
        <w:tc>
          <w:tcPr>
            <w:tcW w:w="2835" w:type="dxa"/>
            <w:vAlign w:val="center"/>
          </w:tcPr>
          <w:p>
            <w:pPr>
              <w:pStyle w:val="19"/>
            </w:pPr>
            <w:r>
              <w:t>工资发放准确率</w:t>
            </w:r>
          </w:p>
        </w:tc>
        <w:tc>
          <w:tcPr>
            <w:tcW w:w="2835" w:type="dxa"/>
            <w:vAlign w:val="center"/>
          </w:tcPr>
          <w:p>
            <w:pPr>
              <w:pStyle w:val="19"/>
            </w:pPr>
            <w:r>
              <w:t>工资发放准确程度</w:t>
            </w:r>
          </w:p>
        </w:tc>
        <w:tc>
          <w:tcPr>
            <w:tcW w:w="2551" w:type="dxa"/>
            <w:vAlign w:val="center"/>
          </w:tcPr>
          <w:p>
            <w:pPr>
              <w:pStyle w:val="19"/>
            </w:pPr>
            <w:r>
              <w:t>100%</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劳务派遣人员数量</w:t>
            </w:r>
          </w:p>
        </w:tc>
        <w:tc>
          <w:tcPr>
            <w:tcW w:w="2835" w:type="dxa"/>
            <w:vAlign w:val="center"/>
          </w:tcPr>
          <w:p>
            <w:pPr>
              <w:pStyle w:val="19"/>
            </w:pPr>
            <w:r>
              <w:t>劳务派遣人数</w:t>
            </w:r>
          </w:p>
          <w:p>
            <w:pPr>
              <w:pStyle w:val="19"/>
            </w:pPr>
          </w:p>
        </w:tc>
        <w:tc>
          <w:tcPr>
            <w:tcW w:w="2551" w:type="dxa"/>
            <w:vAlign w:val="center"/>
          </w:tcPr>
          <w:p>
            <w:pPr>
              <w:pStyle w:val="19"/>
            </w:pPr>
            <w:r>
              <w:t>34人</w:t>
            </w:r>
          </w:p>
        </w:tc>
        <w:tc>
          <w:tcPr>
            <w:tcW w:w="2268" w:type="dxa"/>
            <w:vAlign w:val="center"/>
          </w:tcPr>
          <w:p>
            <w:pPr>
              <w:pStyle w:val="19"/>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完成时限</w:t>
            </w:r>
          </w:p>
        </w:tc>
        <w:tc>
          <w:tcPr>
            <w:tcW w:w="2835" w:type="dxa"/>
            <w:vAlign w:val="center"/>
          </w:tcPr>
          <w:p>
            <w:pPr>
              <w:pStyle w:val="19"/>
            </w:pPr>
            <w:r>
              <w:t>完成时限</w:t>
            </w:r>
          </w:p>
        </w:tc>
        <w:tc>
          <w:tcPr>
            <w:tcW w:w="2551" w:type="dxa"/>
            <w:vAlign w:val="center"/>
          </w:tcPr>
          <w:p>
            <w:pPr>
              <w:pStyle w:val="19"/>
            </w:pPr>
            <w:r>
              <w:t>每月30日之前</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预算资金完成率</w:t>
            </w:r>
          </w:p>
        </w:tc>
        <w:tc>
          <w:tcPr>
            <w:tcW w:w="2835" w:type="dxa"/>
            <w:vAlign w:val="center"/>
          </w:tcPr>
          <w:p>
            <w:pPr>
              <w:pStyle w:val="19"/>
            </w:pPr>
            <w:r>
              <w:t>预算资金完成率</w:t>
            </w:r>
          </w:p>
        </w:tc>
        <w:tc>
          <w:tcPr>
            <w:tcW w:w="2551" w:type="dxa"/>
            <w:vAlign w:val="center"/>
          </w:tcPr>
          <w:p>
            <w:pPr>
              <w:pStyle w:val="19"/>
            </w:pPr>
            <w:r>
              <w:t>100%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就业正常落实</w:t>
            </w:r>
          </w:p>
        </w:tc>
        <w:tc>
          <w:tcPr>
            <w:tcW w:w="2835" w:type="dxa"/>
            <w:vAlign w:val="center"/>
          </w:tcPr>
          <w:p>
            <w:pPr>
              <w:pStyle w:val="19"/>
            </w:pPr>
            <w:r>
              <w:t>各项就业政策落实到位</w:t>
            </w:r>
          </w:p>
        </w:tc>
        <w:tc>
          <w:tcPr>
            <w:tcW w:w="2551" w:type="dxa"/>
            <w:vAlign w:val="center"/>
          </w:tcPr>
          <w:p>
            <w:pPr>
              <w:pStyle w:val="19"/>
            </w:pPr>
            <w:r>
              <w:t>34人</w:t>
            </w:r>
          </w:p>
        </w:tc>
        <w:tc>
          <w:tcPr>
            <w:tcW w:w="2268" w:type="dxa"/>
            <w:vAlign w:val="center"/>
          </w:tcPr>
          <w:p>
            <w:pPr>
              <w:pStyle w:val="19"/>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保障工作正常开展</w:t>
            </w:r>
          </w:p>
        </w:tc>
        <w:tc>
          <w:tcPr>
            <w:tcW w:w="2835" w:type="dxa"/>
            <w:vAlign w:val="center"/>
          </w:tcPr>
          <w:p>
            <w:pPr>
              <w:pStyle w:val="19"/>
            </w:pPr>
            <w:r>
              <w:t>保障各项工作正常运转</w:t>
            </w:r>
          </w:p>
        </w:tc>
        <w:tc>
          <w:tcPr>
            <w:tcW w:w="2551" w:type="dxa"/>
            <w:vAlign w:val="center"/>
          </w:tcPr>
          <w:p>
            <w:pPr>
              <w:pStyle w:val="19"/>
            </w:pPr>
            <w:r>
              <w:t>基本保障</w:t>
            </w:r>
          </w:p>
        </w:tc>
        <w:tc>
          <w:tcPr>
            <w:tcW w:w="2268" w:type="dxa"/>
            <w:vAlign w:val="center"/>
          </w:tcPr>
          <w:p>
            <w:pPr>
              <w:pStyle w:val="19"/>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劳务派遣人员满意度（%）</w:t>
            </w:r>
          </w:p>
        </w:tc>
        <w:tc>
          <w:tcPr>
            <w:tcW w:w="2835" w:type="dxa"/>
            <w:vAlign w:val="center"/>
          </w:tcPr>
          <w:p>
            <w:pPr>
              <w:pStyle w:val="19"/>
            </w:pPr>
            <w:r>
              <w:t>劳务派遣人员对工资待遇的满意度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90、龙泉河步行系统贯通项目景观工程（以前年度）绩效目标表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1.对龙泉河步行系统全段进行绿化改造，改变景观效果，保证工期和质量。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新增绿化面积</w:t>
            </w:r>
          </w:p>
        </w:tc>
        <w:tc>
          <w:tcPr>
            <w:tcW w:w="2835" w:type="dxa"/>
            <w:vAlign w:val="center"/>
          </w:tcPr>
          <w:p>
            <w:pPr>
              <w:pStyle w:val="19"/>
            </w:pPr>
            <w:r>
              <w:t>养护绿化面积</w:t>
            </w:r>
          </w:p>
        </w:tc>
        <w:tc>
          <w:tcPr>
            <w:tcW w:w="2551" w:type="dxa"/>
            <w:vAlign w:val="center"/>
          </w:tcPr>
          <w:p>
            <w:pPr>
              <w:pStyle w:val="19"/>
            </w:pPr>
            <w:r>
              <w:t>≥1.9千米</w:t>
            </w:r>
          </w:p>
        </w:tc>
        <w:tc>
          <w:tcPr>
            <w:tcW w:w="2268" w:type="dxa"/>
            <w:vAlign w:val="center"/>
          </w:tcPr>
          <w:p>
            <w:pPr>
              <w:pStyle w:val="19"/>
            </w:pPr>
            <w:r>
              <w:t>项目审计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苗木成活率</w:t>
            </w:r>
          </w:p>
        </w:tc>
        <w:tc>
          <w:tcPr>
            <w:tcW w:w="2835" w:type="dxa"/>
            <w:vAlign w:val="center"/>
          </w:tcPr>
          <w:p>
            <w:pPr>
              <w:pStyle w:val="19"/>
            </w:pPr>
            <w:r>
              <w:t>成活苗木数量占总数量的比率</w:t>
            </w:r>
          </w:p>
        </w:tc>
        <w:tc>
          <w:tcPr>
            <w:tcW w:w="2551" w:type="dxa"/>
            <w:vAlign w:val="center"/>
          </w:tcPr>
          <w:p>
            <w:pPr>
              <w:pStyle w:val="19"/>
            </w:pPr>
            <w:r>
              <w:t>≥90%</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工程按期完成率</w:t>
            </w:r>
          </w:p>
        </w:tc>
        <w:tc>
          <w:tcPr>
            <w:tcW w:w="2835" w:type="dxa"/>
            <w:vAlign w:val="center"/>
          </w:tcPr>
          <w:p>
            <w:pPr>
              <w:pStyle w:val="19"/>
            </w:pPr>
            <w:r>
              <w:t>按期完成的工程量占总工程量的比率</w:t>
            </w:r>
          </w:p>
        </w:tc>
        <w:tc>
          <w:tcPr>
            <w:tcW w:w="2551" w:type="dxa"/>
            <w:vAlign w:val="center"/>
          </w:tcPr>
          <w:p>
            <w:pPr>
              <w:pStyle w:val="19"/>
            </w:pPr>
            <w:r>
              <w:t>≥90%</w:t>
            </w:r>
          </w:p>
        </w:tc>
        <w:tc>
          <w:tcPr>
            <w:tcW w:w="2268" w:type="dxa"/>
            <w:vAlign w:val="center"/>
          </w:tcPr>
          <w:p>
            <w:pPr>
              <w:pStyle w:val="19"/>
            </w:pPr>
            <w:r>
              <w:t>项目审计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资金成本</w:t>
            </w:r>
          </w:p>
        </w:tc>
        <w:tc>
          <w:tcPr>
            <w:tcW w:w="2835" w:type="dxa"/>
            <w:vAlign w:val="center"/>
          </w:tcPr>
          <w:p>
            <w:pPr>
              <w:pStyle w:val="19"/>
            </w:pPr>
            <w:r>
              <w:t>资金成本</w:t>
            </w:r>
          </w:p>
        </w:tc>
        <w:tc>
          <w:tcPr>
            <w:tcW w:w="2551" w:type="dxa"/>
            <w:vAlign w:val="center"/>
          </w:tcPr>
          <w:p>
            <w:pPr>
              <w:pStyle w:val="19"/>
            </w:pPr>
            <w:r>
              <w:t>≤10万元</w:t>
            </w:r>
          </w:p>
        </w:tc>
        <w:tc>
          <w:tcPr>
            <w:tcW w:w="2268" w:type="dxa"/>
            <w:vAlign w:val="center"/>
          </w:tcPr>
          <w:p>
            <w:pPr>
              <w:pStyle w:val="19"/>
            </w:pPr>
            <w:r>
              <w:t>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项目实施对经济发展的影响程度</w:t>
            </w:r>
          </w:p>
        </w:tc>
        <w:tc>
          <w:tcPr>
            <w:tcW w:w="2835" w:type="dxa"/>
            <w:vAlign w:val="center"/>
          </w:tcPr>
          <w:p>
            <w:pPr>
              <w:pStyle w:val="19"/>
            </w:pPr>
            <w:r>
              <w:t>推动了经济的发展</w:t>
            </w:r>
          </w:p>
        </w:tc>
        <w:tc>
          <w:tcPr>
            <w:tcW w:w="2551" w:type="dxa"/>
            <w:vAlign w:val="center"/>
          </w:tcPr>
          <w:p>
            <w:pPr>
              <w:pStyle w:val="19"/>
            </w:pPr>
            <w:r>
              <w:t>促进经济发展</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项目队社会的影响</w:t>
            </w:r>
          </w:p>
        </w:tc>
        <w:tc>
          <w:tcPr>
            <w:tcW w:w="2835" w:type="dxa"/>
            <w:vAlign w:val="center"/>
          </w:tcPr>
          <w:p>
            <w:pPr>
              <w:pStyle w:val="19"/>
            </w:pPr>
            <w:r>
              <w:t>提高社会幸福指数</w:t>
            </w:r>
          </w:p>
        </w:tc>
        <w:tc>
          <w:tcPr>
            <w:tcW w:w="2551" w:type="dxa"/>
            <w:vAlign w:val="center"/>
          </w:tcPr>
          <w:p>
            <w:pPr>
              <w:pStyle w:val="19"/>
            </w:pPr>
            <w:r>
              <w:t>提高生活幸福指数</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项目实施对生态环境的影响程度</w:t>
            </w:r>
          </w:p>
        </w:tc>
        <w:tc>
          <w:tcPr>
            <w:tcW w:w="2835" w:type="dxa"/>
            <w:vAlign w:val="center"/>
          </w:tcPr>
          <w:p>
            <w:pPr>
              <w:pStyle w:val="19"/>
            </w:pPr>
            <w:r>
              <w:t>改善生态环境</w:t>
            </w:r>
          </w:p>
        </w:tc>
        <w:tc>
          <w:tcPr>
            <w:tcW w:w="2551" w:type="dxa"/>
            <w:vAlign w:val="center"/>
          </w:tcPr>
          <w:p>
            <w:pPr>
              <w:pStyle w:val="19"/>
            </w:pPr>
            <w:r>
              <w:t>改善生态环境</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受益群众满意度</w:t>
            </w:r>
          </w:p>
        </w:tc>
        <w:tc>
          <w:tcPr>
            <w:tcW w:w="2835" w:type="dxa"/>
            <w:vAlign w:val="center"/>
          </w:tcPr>
          <w:p>
            <w:pPr>
              <w:pStyle w:val="19"/>
            </w:pPr>
            <w:r>
              <w:t>满意与比较满意的总人数与调查总人数的比率</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91、退役军人公益性岗位安置费用绩效目标表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1.及时发放退役军人公益性岗位安置费用，维护社会稳定，促进社会健康发展。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质量指标</w:t>
            </w:r>
          </w:p>
        </w:tc>
        <w:tc>
          <w:tcPr>
            <w:tcW w:w="2835" w:type="dxa"/>
            <w:vAlign w:val="center"/>
          </w:tcPr>
          <w:p>
            <w:pPr>
              <w:pStyle w:val="19"/>
            </w:pPr>
            <w:r>
              <w:t>补贴发放及时率</w:t>
            </w:r>
          </w:p>
        </w:tc>
        <w:tc>
          <w:tcPr>
            <w:tcW w:w="2835" w:type="dxa"/>
            <w:vAlign w:val="center"/>
          </w:tcPr>
          <w:p>
            <w:pPr>
              <w:pStyle w:val="19"/>
            </w:pPr>
            <w:r>
              <w:t>补贴发放的及时程度</w:t>
            </w:r>
          </w:p>
        </w:tc>
        <w:tc>
          <w:tcPr>
            <w:tcW w:w="2551" w:type="dxa"/>
            <w:vAlign w:val="center"/>
          </w:tcPr>
          <w:p>
            <w:pPr>
              <w:pStyle w:val="19"/>
            </w:pPr>
            <w:r>
              <w:t>100%</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公益岗人员数量</w:t>
            </w:r>
          </w:p>
        </w:tc>
        <w:tc>
          <w:tcPr>
            <w:tcW w:w="2835" w:type="dxa"/>
            <w:vAlign w:val="center"/>
          </w:tcPr>
          <w:p>
            <w:pPr>
              <w:pStyle w:val="19"/>
            </w:pPr>
            <w:r>
              <w:t>反映享受公益性岗位补贴人数</w:t>
            </w:r>
          </w:p>
        </w:tc>
        <w:tc>
          <w:tcPr>
            <w:tcW w:w="2551" w:type="dxa"/>
            <w:vAlign w:val="center"/>
          </w:tcPr>
          <w:p>
            <w:pPr>
              <w:pStyle w:val="19"/>
            </w:pPr>
            <w:r>
              <w:t>12人</w:t>
            </w:r>
          </w:p>
        </w:tc>
        <w:tc>
          <w:tcPr>
            <w:tcW w:w="2268" w:type="dxa"/>
            <w:vAlign w:val="center"/>
          </w:tcPr>
          <w:p>
            <w:pPr>
              <w:pStyle w:val="19"/>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完成时限</w:t>
            </w:r>
          </w:p>
        </w:tc>
        <w:tc>
          <w:tcPr>
            <w:tcW w:w="2835" w:type="dxa"/>
            <w:vAlign w:val="center"/>
          </w:tcPr>
          <w:p>
            <w:pPr>
              <w:pStyle w:val="19"/>
            </w:pPr>
            <w:r>
              <w:t>完成时限</w:t>
            </w:r>
          </w:p>
        </w:tc>
        <w:tc>
          <w:tcPr>
            <w:tcW w:w="2551" w:type="dxa"/>
            <w:vAlign w:val="center"/>
          </w:tcPr>
          <w:p>
            <w:pPr>
              <w:pStyle w:val="19"/>
            </w:pPr>
            <w:r>
              <w:t>每月30日之前</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预算资金完成率</w:t>
            </w:r>
          </w:p>
        </w:tc>
        <w:tc>
          <w:tcPr>
            <w:tcW w:w="2835" w:type="dxa"/>
            <w:vAlign w:val="center"/>
          </w:tcPr>
          <w:p>
            <w:pPr>
              <w:pStyle w:val="19"/>
            </w:pPr>
            <w:r>
              <w:t>预算资金完成率</w:t>
            </w:r>
          </w:p>
        </w:tc>
        <w:tc>
          <w:tcPr>
            <w:tcW w:w="2551" w:type="dxa"/>
            <w:vAlign w:val="center"/>
          </w:tcPr>
          <w:p>
            <w:pPr>
              <w:pStyle w:val="19"/>
            </w:pPr>
            <w:r>
              <w:t>100%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就业政策落实</w:t>
            </w:r>
          </w:p>
        </w:tc>
        <w:tc>
          <w:tcPr>
            <w:tcW w:w="2835" w:type="dxa"/>
            <w:vAlign w:val="center"/>
          </w:tcPr>
          <w:p>
            <w:pPr>
              <w:pStyle w:val="19"/>
            </w:pPr>
            <w:r>
              <w:t>各项就业正常落实到位</w:t>
            </w:r>
          </w:p>
        </w:tc>
        <w:tc>
          <w:tcPr>
            <w:tcW w:w="2551" w:type="dxa"/>
            <w:vAlign w:val="center"/>
          </w:tcPr>
          <w:p>
            <w:pPr>
              <w:pStyle w:val="19"/>
            </w:pPr>
            <w:r>
              <w:t>12人</w:t>
            </w:r>
          </w:p>
        </w:tc>
        <w:tc>
          <w:tcPr>
            <w:tcW w:w="2268" w:type="dxa"/>
            <w:vAlign w:val="center"/>
          </w:tcPr>
          <w:p>
            <w:pPr>
              <w:pStyle w:val="19"/>
            </w:pPr>
            <w:r>
              <w:t>实际公益岗人员情况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保障工作正常开展</w:t>
            </w:r>
          </w:p>
        </w:tc>
        <w:tc>
          <w:tcPr>
            <w:tcW w:w="2835" w:type="dxa"/>
            <w:vAlign w:val="center"/>
          </w:tcPr>
          <w:p>
            <w:pPr>
              <w:pStyle w:val="19"/>
            </w:pPr>
            <w:r>
              <w:t>保障各项工作正常运转</w:t>
            </w:r>
          </w:p>
        </w:tc>
        <w:tc>
          <w:tcPr>
            <w:tcW w:w="2551" w:type="dxa"/>
            <w:vAlign w:val="center"/>
          </w:tcPr>
          <w:p>
            <w:pPr>
              <w:pStyle w:val="19"/>
            </w:pPr>
            <w:r>
              <w:t>各项工作正常运转</w:t>
            </w:r>
          </w:p>
        </w:tc>
        <w:tc>
          <w:tcPr>
            <w:tcW w:w="2268" w:type="dxa"/>
            <w:vAlign w:val="center"/>
          </w:tcPr>
          <w:p>
            <w:pPr>
              <w:pStyle w:val="19"/>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安置的公益岗人员满意度</w:t>
            </w:r>
          </w:p>
        </w:tc>
        <w:tc>
          <w:tcPr>
            <w:tcW w:w="2835" w:type="dxa"/>
            <w:vAlign w:val="center"/>
          </w:tcPr>
          <w:p>
            <w:pPr>
              <w:pStyle w:val="19"/>
            </w:pPr>
            <w:r>
              <w:t>公益岗人员对工资待遇的满意度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92、自收自支人员工资保险绩效目标表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1.及时发放和缴纳自收自支人员工资保险，保证该类人员基本福利待遇。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质量指标</w:t>
            </w:r>
          </w:p>
        </w:tc>
        <w:tc>
          <w:tcPr>
            <w:tcW w:w="2835" w:type="dxa"/>
            <w:vAlign w:val="center"/>
          </w:tcPr>
          <w:p>
            <w:pPr>
              <w:pStyle w:val="19"/>
            </w:pPr>
            <w:r>
              <w:t>工资发放准确率</w:t>
            </w:r>
          </w:p>
        </w:tc>
        <w:tc>
          <w:tcPr>
            <w:tcW w:w="2835" w:type="dxa"/>
            <w:vAlign w:val="center"/>
          </w:tcPr>
          <w:p>
            <w:pPr>
              <w:pStyle w:val="19"/>
            </w:pPr>
            <w:r>
              <w:t>工资发放准确程度</w:t>
            </w:r>
          </w:p>
        </w:tc>
        <w:tc>
          <w:tcPr>
            <w:tcW w:w="2551" w:type="dxa"/>
            <w:vAlign w:val="center"/>
          </w:tcPr>
          <w:p>
            <w:pPr>
              <w:pStyle w:val="19"/>
            </w:pPr>
            <w:r>
              <w:t>100%</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人员数量</w:t>
            </w:r>
          </w:p>
        </w:tc>
        <w:tc>
          <w:tcPr>
            <w:tcW w:w="2835" w:type="dxa"/>
            <w:vAlign w:val="center"/>
          </w:tcPr>
          <w:p>
            <w:pPr>
              <w:pStyle w:val="19"/>
            </w:pPr>
            <w:r>
              <w:t>自收自支人数</w:t>
            </w:r>
          </w:p>
        </w:tc>
        <w:tc>
          <w:tcPr>
            <w:tcW w:w="2551" w:type="dxa"/>
            <w:vAlign w:val="center"/>
          </w:tcPr>
          <w:p>
            <w:pPr>
              <w:pStyle w:val="19"/>
            </w:pPr>
            <w:r>
              <w:t>7人</w:t>
            </w:r>
          </w:p>
        </w:tc>
        <w:tc>
          <w:tcPr>
            <w:tcW w:w="2268" w:type="dxa"/>
            <w:vAlign w:val="center"/>
          </w:tcPr>
          <w:p>
            <w:pPr>
              <w:pStyle w:val="19"/>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完成时限</w:t>
            </w:r>
          </w:p>
        </w:tc>
        <w:tc>
          <w:tcPr>
            <w:tcW w:w="2835" w:type="dxa"/>
            <w:vAlign w:val="center"/>
          </w:tcPr>
          <w:p>
            <w:pPr>
              <w:pStyle w:val="19"/>
            </w:pPr>
            <w:r>
              <w:t>完成时限</w:t>
            </w:r>
          </w:p>
        </w:tc>
        <w:tc>
          <w:tcPr>
            <w:tcW w:w="2551" w:type="dxa"/>
            <w:vAlign w:val="center"/>
          </w:tcPr>
          <w:p>
            <w:pPr>
              <w:pStyle w:val="19"/>
            </w:pPr>
            <w:r>
              <w:t>每月30日之前</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预算资金完成率</w:t>
            </w:r>
          </w:p>
        </w:tc>
        <w:tc>
          <w:tcPr>
            <w:tcW w:w="2835" w:type="dxa"/>
            <w:vAlign w:val="center"/>
          </w:tcPr>
          <w:p>
            <w:pPr>
              <w:pStyle w:val="19"/>
            </w:pPr>
            <w:r>
              <w:t>预算资金完成率</w:t>
            </w:r>
          </w:p>
        </w:tc>
        <w:tc>
          <w:tcPr>
            <w:tcW w:w="2551" w:type="dxa"/>
            <w:vAlign w:val="center"/>
          </w:tcPr>
          <w:p>
            <w:pPr>
              <w:pStyle w:val="19"/>
            </w:pPr>
            <w:r>
              <w:t>100%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就业政策落实</w:t>
            </w:r>
          </w:p>
        </w:tc>
        <w:tc>
          <w:tcPr>
            <w:tcW w:w="2835" w:type="dxa"/>
            <w:vAlign w:val="center"/>
          </w:tcPr>
          <w:p>
            <w:pPr>
              <w:pStyle w:val="19"/>
            </w:pPr>
            <w:r>
              <w:t>各项就业政策落实到位</w:t>
            </w:r>
          </w:p>
        </w:tc>
        <w:tc>
          <w:tcPr>
            <w:tcW w:w="2551" w:type="dxa"/>
            <w:vAlign w:val="center"/>
          </w:tcPr>
          <w:p>
            <w:pPr>
              <w:pStyle w:val="19"/>
            </w:pPr>
            <w:r>
              <w:t>7人</w:t>
            </w:r>
          </w:p>
        </w:tc>
        <w:tc>
          <w:tcPr>
            <w:tcW w:w="2268" w:type="dxa"/>
            <w:vAlign w:val="center"/>
          </w:tcPr>
          <w:p>
            <w:pPr>
              <w:pStyle w:val="19"/>
            </w:pPr>
            <w:r>
              <w:t>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保障工作正常开展</w:t>
            </w:r>
          </w:p>
        </w:tc>
        <w:tc>
          <w:tcPr>
            <w:tcW w:w="2835" w:type="dxa"/>
            <w:vAlign w:val="center"/>
          </w:tcPr>
          <w:p>
            <w:pPr>
              <w:pStyle w:val="19"/>
            </w:pPr>
            <w:r>
              <w:t>保障各项工作正常运转</w:t>
            </w:r>
          </w:p>
        </w:tc>
        <w:tc>
          <w:tcPr>
            <w:tcW w:w="2551" w:type="dxa"/>
            <w:vAlign w:val="center"/>
          </w:tcPr>
          <w:p>
            <w:pPr>
              <w:pStyle w:val="19"/>
            </w:pPr>
            <w:r>
              <w:t>各项工作正常运转</w:t>
            </w:r>
          </w:p>
        </w:tc>
        <w:tc>
          <w:tcPr>
            <w:tcW w:w="2268" w:type="dxa"/>
            <w:vAlign w:val="center"/>
          </w:tcPr>
          <w:p>
            <w:pPr>
              <w:pStyle w:val="19"/>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自收自支人员满意度</w:t>
            </w:r>
          </w:p>
        </w:tc>
        <w:tc>
          <w:tcPr>
            <w:tcW w:w="2835" w:type="dxa"/>
            <w:vAlign w:val="center"/>
          </w:tcPr>
          <w:p>
            <w:pPr>
              <w:pStyle w:val="19"/>
            </w:pPr>
            <w:r>
              <w:t>自收自支人员对工资待遇的满意度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93、2020年新建改建公厕进度款（以前年度）绩效目标表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1.向公众免费开放的环卫公厕，方便民众生活</w:t>
            </w:r>
          </w:p>
          <w:p>
            <w:pPr>
              <w:pStyle w:val="19"/>
            </w:pP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资金到位率</w:t>
            </w:r>
          </w:p>
        </w:tc>
        <w:tc>
          <w:tcPr>
            <w:tcW w:w="2835" w:type="dxa"/>
            <w:vAlign w:val="center"/>
          </w:tcPr>
          <w:p>
            <w:pPr>
              <w:pStyle w:val="19"/>
            </w:pPr>
            <w:r>
              <w:t>资金到位率</w:t>
            </w:r>
          </w:p>
        </w:tc>
        <w:tc>
          <w:tcPr>
            <w:tcW w:w="2551" w:type="dxa"/>
            <w:vAlign w:val="center"/>
          </w:tcPr>
          <w:p>
            <w:pPr>
              <w:pStyle w:val="19"/>
            </w:pPr>
            <w:r>
              <w:t>≥90%</w:t>
            </w:r>
          </w:p>
        </w:tc>
        <w:tc>
          <w:tcPr>
            <w:tcW w:w="2268" w:type="dxa"/>
            <w:vAlign w:val="center"/>
          </w:tcPr>
          <w:p>
            <w:pPr>
              <w:pStyle w:val="19"/>
            </w:pPr>
            <w:r>
              <w:t>根据合同付款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质量指标</w:t>
            </w:r>
          </w:p>
        </w:tc>
        <w:tc>
          <w:tcPr>
            <w:tcW w:w="2835" w:type="dxa"/>
            <w:vAlign w:val="center"/>
          </w:tcPr>
          <w:p>
            <w:pPr>
              <w:pStyle w:val="19"/>
            </w:pPr>
            <w:r>
              <w:t>质量指标</w:t>
            </w:r>
          </w:p>
        </w:tc>
        <w:tc>
          <w:tcPr>
            <w:tcW w:w="2551" w:type="dxa"/>
            <w:vAlign w:val="center"/>
          </w:tcPr>
          <w:p>
            <w:pPr>
              <w:pStyle w:val="19"/>
            </w:pPr>
            <w:r>
              <w:t>≥90%</w:t>
            </w:r>
          </w:p>
        </w:tc>
        <w:tc>
          <w:tcPr>
            <w:tcW w:w="2268" w:type="dxa"/>
            <w:vAlign w:val="center"/>
          </w:tcPr>
          <w:p>
            <w:pPr>
              <w:pStyle w:val="19"/>
            </w:pPr>
            <w:r>
              <w:t>根据验收结果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实际工作完成率</w:t>
            </w:r>
          </w:p>
        </w:tc>
        <w:tc>
          <w:tcPr>
            <w:tcW w:w="2835" w:type="dxa"/>
            <w:vAlign w:val="center"/>
          </w:tcPr>
          <w:p>
            <w:pPr>
              <w:pStyle w:val="19"/>
            </w:pPr>
            <w:r>
              <w:t>实际工作完成率</w:t>
            </w:r>
          </w:p>
        </w:tc>
        <w:tc>
          <w:tcPr>
            <w:tcW w:w="2551" w:type="dxa"/>
            <w:vAlign w:val="center"/>
          </w:tcPr>
          <w:p>
            <w:pPr>
              <w:pStyle w:val="19"/>
            </w:pPr>
            <w:r>
              <w:t>≥90%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及时率</w:t>
            </w:r>
          </w:p>
        </w:tc>
        <w:tc>
          <w:tcPr>
            <w:tcW w:w="2835" w:type="dxa"/>
            <w:vAlign w:val="center"/>
          </w:tcPr>
          <w:p>
            <w:pPr>
              <w:pStyle w:val="19"/>
            </w:pPr>
            <w:r>
              <w:t>及时率</w:t>
            </w:r>
          </w:p>
        </w:tc>
        <w:tc>
          <w:tcPr>
            <w:tcW w:w="2551" w:type="dxa"/>
            <w:vAlign w:val="center"/>
          </w:tcPr>
          <w:p>
            <w:pPr>
              <w:pStyle w:val="19"/>
            </w:pPr>
            <w:r>
              <w:t>≥90%</w:t>
            </w:r>
          </w:p>
        </w:tc>
        <w:tc>
          <w:tcPr>
            <w:tcW w:w="2268" w:type="dxa"/>
            <w:vAlign w:val="center"/>
          </w:tcPr>
          <w:p>
            <w:pPr>
              <w:pStyle w:val="19"/>
            </w:pPr>
            <w:r>
              <w:t>资金到产及时性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服务民众</w:t>
            </w:r>
          </w:p>
        </w:tc>
        <w:tc>
          <w:tcPr>
            <w:tcW w:w="2835" w:type="dxa"/>
            <w:vAlign w:val="center"/>
          </w:tcPr>
          <w:p>
            <w:pPr>
              <w:pStyle w:val="19"/>
            </w:pPr>
            <w:r>
              <w:t>便于民众生活</w:t>
            </w:r>
          </w:p>
        </w:tc>
        <w:tc>
          <w:tcPr>
            <w:tcW w:w="2551" w:type="dxa"/>
            <w:vAlign w:val="center"/>
          </w:tcPr>
          <w:p>
            <w:pPr>
              <w:pStyle w:val="19"/>
            </w:pPr>
            <w:r>
              <w:t>≥90%</w:t>
            </w:r>
          </w:p>
        </w:tc>
        <w:tc>
          <w:tcPr>
            <w:tcW w:w="2268" w:type="dxa"/>
            <w:vAlign w:val="center"/>
          </w:tcPr>
          <w:p>
            <w:pPr>
              <w:pStyle w:val="19"/>
            </w:pPr>
            <w:r>
              <w:t>方便民众生活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社会影响力</w:t>
            </w:r>
          </w:p>
        </w:tc>
        <w:tc>
          <w:tcPr>
            <w:tcW w:w="2835" w:type="dxa"/>
            <w:vAlign w:val="center"/>
          </w:tcPr>
          <w:p>
            <w:pPr>
              <w:pStyle w:val="19"/>
            </w:pPr>
            <w:r>
              <w:t>对工作的认可程度</w:t>
            </w:r>
          </w:p>
        </w:tc>
        <w:tc>
          <w:tcPr>
            <w:tcW w:w="2551" w:type="dxa"/>
            <w:vAlign w:val="center"/>
          </w:tcPr>
          <w:p>
            <w:pPr>
              <w:pStyle w:val="19"/>
            </w:pPr>
            <w:r>
              <w:t>≥90%</w:t>
            </w:r>
          </w:p>
        </w:tc>
        <w:tc>
          <w:tcPr>
            <w:tcW w:w="2268" w:type="dxa"/>
            <w:vAlign w:val="center"/>
          </w:tcPr>
          <w:p>
            <w:pPr>
              <w:pStyle w:val="19"/>
            </w:pPr>
            <w:r>
              <w:t>更好的服务民众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保障生态环境安全</w:t>
            </w:r>
          </w:p>
        </w:tc>
        <w:tc>
          <w:tcPr>
            <w:tcW w:w="2835" w:type="dxa"/>
            <w:vAlign w:val="center"/>
          </w:tcPr>
          <w:p>
            <w:pPr>
              <w:pStyle w:val="19"/>
            </w:pPr>
            <w:r>
              <w:t>保障生态环境安全</w:t>
            </w:r>
          </w:p>
        </w:tc>
        <w:tc>
          <w:tcPr>
            <w:tcW w:w="2551" w:type="dxa"/>
            <w:vAlign w:val="center"/>
          </w:tcPr>
          <w:p>
            <w:pPr>
              <w:pStyle w:val="19"/>
            </w:pPr>
            <w:r>
              <w:t>≥90%</w:t>
            </w:r>
          </w:p>
        </w:tc>
        <w:tc>
          <w:tcPr>
            <w:tcW w:w="2268" w:type="dxa"/>
            <w:vAlign w:val="center"/>
          </w:tcPr>
          <w:p>
            <w:pPr>
              <w:pStyle w:val="19"/>
            </w:pPr>
            <w:r>
              <w:t>方便民众生活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受益对象满意度</w:t>
            </w:r>
          </w:p>
        </w:tc>
        <w:tc>
          <w:tcPr>
            <w:tcW w:w="2551" w:type="dxa"/>
            <w:vAlign w:val="center"/>
          </w:tcPr>
          <w:p>
            <w:pPr>
              <w:pStyle w:val="19"/>
            </w:pPr>
            <w:r>
              <w:t>≥90%</w:t>
            </w:r>
          </w:p>
        </w:tc>
        <w:tc>
          <w:tcPr>
            <w:tcW w:w="2268" w:type="dxa"/>
            <w:vAlign w:val="center"/>
          </w:tcPr>
          <w:p>
            <w:pPr>
              <w:pStyle w:val="19"/>
            </w:pPr>
            <w:r>
              <w:t>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94、2021年车辆购置17辆进度款（以前年度）绩效目标表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1.保障垃圾及时清理、工作正常运转</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支出完成率</w:t>
            </w:r>
          </w:p>
        </w:tc>
        <w:tc>
          <w:tcPr>
            <w:tcW w:w="2835" w:type="dxa"/>
            <w:vAlign w:val="center"/>
          </w:tcPr>
          <w:p>
            <w:pPr>
              <w:pStyle w:val="19"/>
            </w:pPr>
            <w:r>
              <w:t>按时有序支付</w:t>
            </w:r>
          </w:p>
        </w:tc>
        <w:tc>
          <w:tcPr>
            <w:tcW w:w="2551" w:type="dxa"/>
            <w:vAlign w:val="center"/>
          </w:tcPr>
          <w:p>
            <w:pPr>
              <w:pStyle w:val="19"/>
            </w:pPr>
            <w:r>
              <w:t>≥90%</w:t>
            </w:r>
          </w:p>
        </w:tc>
        <w:tc>
          <w:tcPr>
            <w:tcW w:w="2268" w:type="dxa"/>
            <w:vAlign w:val="center"/>
          </w:tcPr>
          <w:p>
            <w:pPr>
              <w:pStyle w:val="19"/>
            </w:pPr>
            <w:r>
              <w:t>支付完成情况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设备正常运转</w:t>
            </w:r>
          </w:p>
        </w:tc>
        <w:tc>
          <w:tcPr>
            <w:tcW w:w="2835" w:type="dxa"/>
            <w:vAlign w:val="center"/>
          </w:tcPr>
          <w:p>
            <w:pPr>
              <w:pStyle w:val="19"/>
            </w:pPr>
            <w:r>
              <w:t>设备正常运转</w:t>
            </w:r>
          </w:p>
        </w:tc>
        <w:tc>
          <w:tcPr>
            <w:tcW w:w="2551" w:type="dxa"/>
            <w:vAlign w:val="center"/>
          </w:tcPr>
          <w:p>
            <w:pPr>
              <w:pStyle w:val="19"/>
            </w:pPr>
            <w:r>
              <w:t>≥90%</w:t>
            </w:r>
          </w:p>
        </w:tc>
        <w:tc>
          <w:tcPr>
            <w:tcW w:w="2268" w:type="dxa"/>
            <w:vAlign w:val="center"/>
          </w:tcPr>
          <w:p>
            <w:pPr>
              <w:pStyle w:val="19"/>
            </w:pPr>
            <w:r>
              <w:t>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预算执行率</w:t>
            </w:r>
          </w:p>
        </w:tc>
        <w:tc>
          <w:tcPr>
            <w:tcW w:w="2835" w:type="dxa"/>
            <w:vAlign w:val="center"/>
          </w:tcPr>
          <w:p>
            <w:pPr>
              <w:pStyle w:val="19"/>
            </w:pPr>
            <w:r>
              <w:t>预算执行率</w:t>
            </w:r>
          </w:p>
        </w:tc>
        <w:tc>
          <w:tcPr>
            <w:tcW w:w="2551" w:type="dxa"/>
            <w:vAlign w:val="center"/>
          </w:tcPr>
          <w:p>
            <w:pPr>
              <w:pStyle w:val="19"/>
            </w:pPr>
            <w:r>
              <w:t>≥90%</w:t>
            </w:r>
          </w:p>
        </w:tc>
        <w:tc>
          <w:tcPr>
            <w:tcW w:w="2268" w:type="dxa"/>
            <w:vAlign w:val="center"/>
          </w:tcPr>
          <w:p>
            <w:pPr>
              <w:pStyle w:val="19"/>
            </w:pPr>
            <w:r>
              <w:t>预算完成情况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资金支付及时性</w:t>
            </w:r>
          </w:p>
        </w:tc>
        <w:tc>
          <w:tcPr>
            <w:tcW w:w="2835" w:type="dxa"/>
            <w:vAlign w:val="center"/>
          </w:tcPr>
          <w:p>
            <w:pPr>
              <w:pStyle w:val="19"/>
            </w:pPr>
            <w:r>
              <w:t>资金支付的及时程度</w:t>
            </w:r>
          </w:p>
        </w:tc>
        <w:tc>
          <w:tcPr>
            <w:tcW w:w="2551" w:type="dxa"/>
            <w:vAlign w:val="center"/>
          </w:tcPr>
          <w:p>
            <w:pPr>
              <w:pStyle w:val="19"/>
            </w:pPr>
            <w:r>
              <w:t>≥90%</w:t>
            </w:r>
          </w:p>
        </w:tc>
        <w:tc>
          <w:tcPr>
            <w:tcW w:w="2268" w:type="dxa"/>
            <w:vAlign w:val="center"/>
          </w:tcPr>
          <w:p>
            <w:pPr>
              <w:pStyle w:val="19"/>
            </w:pPr>
            <w:r>
              <w:t>资金支付是否及时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保障工作完成</w:t>
            </w:r>
          </w:p>
        </w:tc>
        <w:tc>
          <w:tcPr>
            <w:tcW w:w="2835" w:type="dxa"/>
            <w:vAlign w:val="center"/>
          </w:tcPr>
          <w:p>
            <w:pPr>
              <w:pStyle w:val="19"/>
            </w:pPr>
            <w:r>
              <w:t>保障工作顺利完成</w:t>
            </w:r>
          </w:p>
        </w:tc>
        <w:tc>
          <w:tcPr>
            <w:tcW w:w="2551" w:type="dxa"/>
            <w:vAlign w:val="center"/>
          </w:tcPr>
          <w:p>
            <w:pPr>
              <w:pStyle w:val="19"/>
            </w:pPr>
            <w:r>
              <w:t>≥90%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社会影响力</w:t>
            </w:r>
          </w:p>
        </w:tc>
        <w:tc>
          <w:tcPr>
            <w:tcW w:w="2835" w:type="dxa"/>
            <w:vAlign w:val="center"/>
          </w:tcPr>
          <w:p>
            <w:pPr>
              <w:pStyle w:val="19"/>
            </w:pPr>
            <w:r>
              <w:t>对工作的认可程度</w:t>
            </w:r>
          </w:p>
        </w:tc>
        <w:tc>
          <w:tcPr>
            <w:tcW w:w="2551" w:type="dxa"/>
            <w:vAlign w:val="center"/>
          </w:tcPr>
          <w:p>
            <w:pPr>
              <w:pStyle w:val="19"/>
            </w:pPr>
            <w:r>
              <w:t>≥90%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垃圾收集与处理</w:t>
            </w:r>
          </w:p>
        </w:tc>
        <w:tc>
          <w:tcPr>
            <w:tcW w:w="2835" w:type="dxa"/>
            <w:vAlign w:val="center"/>
          </w:tcPr>
          <w:p>
            <w:pPr>
              <w:pStyle w:val="19"/>
            </w:pPr>
            <w:r>
              <w:t>不进行基础设施建设，不对生态环境产生坏的影响</w:t>
            </w:r>
          </w:p>
        </w:tc>
        <w:tc>
          <w:tcPr>
            <w:tcW w:w="2551" w:type="dxa"/>
            <w:vAlign w:val="center"/>
          </w:tcPr>
          <w:p>
            <w:pPr>
              <w:pStyle w:val="19"/>
            </w:pPr>
            <w:r>
              <w:t>≥90%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w:t>
            </w:r>
          </w:p>
        </w:tc>
        <w:tc>
          <w:tcPr>
            <w:tcW w:w="2835" w:type="dxa"/>
            <w:vAlign w:val="center"/>
          </w:tcPr>
          <w:p>
            <w:pPr>
              <w:pStyle w:val="19"/>
            </w:pPr>
            <w:r>
              <w:t>服务对象对服务的满意度</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95、2021年购置果皮箱进度款（以前年度）绩效目标表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1.保洁市容市貌，保障不乱丢垃圾。</w:t>
            </w:r>
          </w:p>
          <w:p>
            <w:pPr>
              <w:pStyle w:val="19"/>
            </w:pP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垃圾桶数量</w:t>
            </w:r>
          </w:p>
        </w:tc>
        <w:tc>
          <w:tcPr>
            <w:tcW w:w="2835" w:type="dxa"/>
            <w:vAlign w:val="center"/>
          </w:tcPr>
          <w:p>
            <w:pPr>
              <w:pStyle w:val="19"/>
            </w:pPr>
            <w:r>
              <w:t>破损严重的垃圾桶数量</w:t>
            </w:r>
          </w:p>
        </w:tc>
        <w:tc>
          <w:tcPr>
            <w:tcW w:w="2551" w:type="dxa"/>
            <w:vAlign w:val="center"/>
          </w:tcPr>
          <w:p>
            <w:pPr>
              <w:pStyle w:val="19"/>
            </w:pPr>
            <w:r>
              <w:t xml:space="preserve">垃圾桶数量 </w:t>
            </w:r>
          </w:p>
        </w:tc>
        <w:tc>
          <w:tcPr>
            <w:tcW w:w="2268" w:type="dxa"/>
            <w:vAlign w:val="center"/>
          </w:tcPr>
          <w:p>
            <w:pPr>
              <w:pStyle w:val="19"/>
            </w:pPr>
            <w:r>
              <w:t>招标计划表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招标采购</w:t>
            </w:r>
          </w:p>
        </w:tc>
        <w:tc>
          <w:tcPr>
            <w:tcW w:w="2835" w:type="dxa"/>
            <w:vAlign w:val="center"/>
          </w:tcPr>
          <w:p>
            <w:pPr>
              <w:pStyle w:val="19"/>
            </w:pPr>
            <w:r>
              <w:t>对果皮箱进行政府招标</w:t>
            </w:r>
          </w:p>
        </w:tc>
        <w:tc>
          <w:tcPr>
            <w:tcW w:w="2551" w:type="dxa"/>
            <w:vAlign w:val="center"/>
          </w:tcPr>
          <w:p>
            <w:pPr>
              <w:pStyle w:val="19"/>
            </w:pPr>
            <w:r>
              <w:t>中标通知书</w:t>
            </w:r>
          </w:p>
        </w:tc>
        <w:tc>
          <w:tcPr>
            <w:tcW w:w="2268" w:type="dxa"/>
            <w:vAlign w:val="center"/>
          </w:tcPr>
          <w:p>
            <w:pPr>
              <w:pStyle w:val="19"/>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对果皮箱进行验收</w:t>
            </w:r>
          </w:p>
        </w:tc>
        <w:tc>
          <w:tcPr>
            <w:tcW w:w="2835" w:type="dxa"/>
            <w:vAlign w:val="center"/>
          </w:tcPr>
          <w:p>
            <w:pPr>
              <w:pStyle w:val="19"/>
            </w:pPr>
            <w:r>
              <w:t>专家对果皮箱进行验收</w:t>
            </w:r>
          </w:p>
        </w:tc>
        <w:tc>
          <w:tcPr>
            <w:tcW w:w="2551" w:type="dxa"/>
            <w:vAlign w:val="center"/>
          </w:tcPr>
          <w:p>
            <w:pPr>
              <w:pStyle w:val="19"/>
            </w:pPr>
            <w:r>
              <w:t>≥90%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工程竣工及时率（%）</w:t>
            </w:r>
          </w:p>
        </w:tc>
        <w:tc>
          <w:tcPr>
            <w:tcW w:w="2835" w:type="dxa"/>
            <w:vAlign w:val="center"/>
          </w:tcPr>
          <w:p>
            <w:pPr>
              <w:pStyle w:val="19"/>
            </w:pPr>
            <w:r>
              <w:t>工程竣工及时率（%）</w:t>
            </w:r>
          </w:p>
        </w:tc>
        <w:tc>
          <w:tcPr>
            <w:tcW w:w="2551" w:type="dxa"/>
            <w:vAlign w:val="center"/>
          </w:tcPr>
          <w:p>
            <w:pPr>
              <w:pStyle w:val="19"/>
            </w:pPr>
            <w:r>
              <w:t>≥90%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基本公共设施正常使用</w:t>
            </w:r>
          </w:p>
        </w:tc>
        <w:tc>
          <w:tcPr>
            <w:tcW w:w="2835" w:type="dxa"/>
            <w:vAlign w:val="center"/>
          </w:tcPr>
          <w:p>
            <w:pPr>
              <w:pStyle w:val="19"/>
            </w:pPr>
            <w:r>
              <w:t>保障环卫工作正常运转</w:t>
            </w:r>
          </w:p>
        </w:tc>
        <w:tc>
          <w:tcPr>
            <w:tcW w:w="2551" w:type="dxa"/>
            <w:vAlign w:val="center"/>
          </w:tcPr>
          <w:p>
            <w:pPr>
              <w:pStyle w:val="19"/>
            </w:pPr>
            <w:r>
              <w:t>≥90%</w:t>
            </w:r>
          </w:p>
        </w:tc>
        <w:tc>
          <w:tcPr>
            <w:tcW w:w="2268" w:type="dxa"/>
            <w:vAlign w:val="center"/>
          </w:tcPr>
          <w:p>
            <w:pPr>
              <w:pStyle w:val="19"/>
            </w:pPr>
            <w:r>
              <w:t>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不乱丢垃圾</w:t>
            </w:r>
          </w:p>
        </w:tc>
        <w:tc>
          <w:tcPr>
            <w:tcW w:w="2835" w:type="dxa"/>
            <w:vAlign w:val="center"/>
          </w:tcPr>
          <w:p>
            <w:pPr>
              <w:pStyle w:val="19"/>
            </w:pPr>
            <w:r>
              <w:t>保障居民不乱丢垃圾,保持良好环境</w:t>
            </w:r>
          </w:p>
        </w:tc>
        <w:tc>
          <w:tcPr>
            <w:tcW w:w="2551" w:type="dxa"/>
            <w:vAlign w:val="center"/>
          </w:tcPr>
          <w:p>
            <w:pPr>
              <w:pStyle w:val="19"/>
            </w:pPr>
            <w:r>
              <w:t>≥90%</w:t>
            </w:r>
          </w:p>
        </w:tc>
        <w:tc>
          <w:tcPr>
            <w:tcW w:w="2268" w:type="dxa"/>
            <w:vAlign w:val="center"/>
          </w:tcPr>
          <w:p>
            <w:pPr>
              <w:pStyle w:val="19"/>
            </w:pPr>
            <w:r>
              <w:t>减少垃圾对环境的污染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对生态环境的影响</w:t>
            </w:r>
          </w:p>
        </w:tc>
        <w:tc>
          <w:tcPr>
            <w:tcW w:w="2835" w:type="dxa"/>
            <w:vAlign w:val="center"/>
          </w:tcPr>
          <w:p>
            <w:pPr>
              <w:pStyle w:val="19"/>
            </w:pPr>
            <w:r>
              <w:t>改善生态环境起到积极作用</w:t>
            </w:r>
          </w:p>
        </w:tc>
        <w:tc>
          <w:tcPr>
            <w:tcW w:w="2551" w:type="dxa"/>
            <w:vAlign w:val="center"/>
          </w:tcPr>
          <w:p>
            <w:pPr>
              <w:pStyle w:val="19"/>
            </w:pPr>
            <w:r>
              <w:t>≥90%</w:t>
            </w:r>
          </w:p>
        </w:tc>
        <w:tc>
          <w:tcPr>
            <w:tcW w:w="2268" w:type="dxa"/>
            <w:vAlign w:val="center"/>
          </w:tcPr>
          <w:p>
            <w:pPr>
              <w:pStyle w:val="19"/>
            </w:pPr>
            <w:r>
              <w:t>减少垃圾对环境的污染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客户满意度</w:t>
            </w:r>
          </w:p>
        </w:tc>
        <w:tc>
          <w:tcPr>
            <w:tcW w:w="2835" w:type="dxa"/>
            <w:vAlign w:val="center"/>
          </w:tcPr>
          <w:p>
            <w:pPr>
              <w:pStyle w:val="19"/>
            </w:pPr>
            <w:r>
              <w:t>客户满意度</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96、采购未付-购置铁艺果皮箱、不锈钢果皮箱绩效目标表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1.保洁市容市貌，保障不乱丢垃圾。</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垃圾桶数量</w:t>
            </w:r>
          </w:p>
        </w:tc>
        <w:tc>
          <w:tcPr>
            <w:tcW w:w="2835" w:type="dxa"/>
            <w:vAlign w:val="center"/>
          </w:tcPr>
          <w:p>
            <w:pPr>
              <w:pStyle w:val="19"/>
            </w:pPr>
            <w:r>
              <w:t>破损严重的垃圾桶数量</w:t>
            </w:r>
          </w:p>
        </w:tc>
        <w:tc>
          <w:tcPr>
            <w:tcW w:w="2551" w:type="dxa"/>
            <w:vAlign w:val="center"/>
          </w:tcPr>
          <w:p>
            <w:pPr>
              <w:pStyle w:val="19"/>
            </w:pPr>
            <w:r>
              <w:t xml:space="preserve">垃圾桶数量 </w:t>
            </w:r>
          </w:p>
        </w:tc>
        <w:tc>
          <w:tcPr>
            <w:tcW w:w="2268" w:type="dxa"/>
            <w:vAlign w:val="center"/>
          </w:tcPr>
          <w:p>
            <w:pPr>
              <w:pStyle w:val="19"/>
            </w:pPr>
            <w:r>
              <w:t>招标计划表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招标采购</w:t>
            </w:r>
          </w:p>
        </w:tc>
        <w:tc>
          <w:tcPr>
            <w:tcW w:w="2835" w:type="dxa"/>
            <w:vAlign w:val="center"/>
          </w:tcPr>
          <w:p>
            <w:pPr>
              <w:pStyle w:val="19"/>
            </w:pPr>
            <w:r>
              <w:t>对果皮箱进行政府招标</w:t>
            </w:r>
          </w:p>
        </w:tc>
        <w:tc>
          <w:tcPr>
            <w:tcW w:w="2551" w:type="dxa"/>
            <w:vAlign w:val="center"/>
          </w:tcPr>
          <w:p>
            <w:pPr>
              <w:pStyle w:val="19"/>
            </w:pPr>
            <w:r>
              <w:t>中标通知书</w:t>
            </w:r>
          </w:p>
        </w:tc>
        <w:tc>
          <w:tcPr>
            <w:tcW w:w="2268" w:type="dxa"/>
            <w:vAlign w:val="center"/>
          </w:tcPr>
          <w:p>
            <w:pPr>
              <w:pStyle w:val="19"/>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对果皮箱进行验收</w:t>
            </w:r>
          </w:p>
        </w:tc>
        <w:tc>
          <w:tcPr>
            <w:tcW w:w="2835" w:type="dxa"/>
            <w:vAlign w:val="center"/>
          </w:tcPr>
          <w:p>
            <w:pPr>
              <w:pStyle w:val="19"/>
            </w:pPr>
            <w:r>
              <w:t>专家对果皮箱进行验收</w:t>
            </w:r>
          </w:p>
        </w:tc>
        <w:tc>
          <w:tcPr>
            <w:tcW w:w="2551" w:type="dxa"/>
            <w:vAlign w:val="center"/>
          </w:tcPr>
          <w:p>
            <w:pPr>
              <w:pStyle w:val="19"/>
            </w:pPr>
            <w:r>
              <w:t>≥90%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工程竣工及时率（%）</w:t>
            </w:r>
          </w:p>
        </w:tc>
        <w:tc>
          <w:tcPr>
            <w:tcW w:w="2835" w:type="dxa"/>
            <w:vAlign w:val="center"/>
          </w:tcPr>
          <w:p>
            <w:pPr>
              <w:pStyle w:val="19"/>
            </w:pPr>
            <w:r>
              <w:t>工程竣工及时率（%）</w:t>
            </w:r>
          </w:p>
        </w:tc>
        <w:tc>
          <w:tcPr>
            <w:tcW w:w="2551" w:type="dxa"/>
            <w:vAlign w:val="center"/>
          </w:tcPr>
          <w:p>
            <w:pPr>
              <w:pStyle w:val="19"/>
            </w:pPr>
            <w:r>
              <w:t>≥90%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基本公共设施正常使用</w:t>
            </w:r>
          </w:p>
        </w:tc>
        <w:tc>
          <w:tcPr>
            <w:tcW w:w="2835" w:type="dxa"/>
            <w:vAlign w:val="center"/>
          </w:tcPr>
          <w:p>
            <w:pPr>
              <w:pStyle w:val="19"/>
            </w:pPr>
            <w:r>
              <w:t>保障环卫工作正常运转</w:t>
            </w:r>
          </w:p>
        </w:tc>
        <w:tc>
          <w:tcPr>
            <w:tcW w:w="2551" w:type="dxa"/>
            <w:vAlign w:val="center"/>
          </w:tcPr>
          <w:p>
            <w:pPr>
              <w:pStyle w:val="19"/>
            </w:pPr>
            <w:r>
              <w:t>≥90%</w:t>
            </w:r>
          </w:p>
        </w:tc>
        <w:tc>
          <w:tcPr>
            <w:tcW w:w="2268" w:type="dxa"/>
            <w:vAlign w:val="center"/>
          </w:tcPr>
          <w:p>
            <w:pPr>
              <w:pStyle w:val="19"/>
            </w:pPr>
            <w:r>
              <w:t>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不乱丢垃圾</w:t>
            </w:r>
          </w:p>
        </w:tc>
        <w:tc>
          <w:tcPr>
            <w:tcW w:w="2835" w:type="dxa"/>
            <w:vAlign w:val="center"/>
          </w:tcPr>
          <w:p>
            <w:pPr>
              <w:pStyle w:val="19"/>
            </w:pPr>
            <w:r>
              <w:t>保障居民不乱丢垃圾,保持良好环境</w:t>
            </w:r>
          </w:p>
        </w:tc>
        <w:tc>
          <w:tcPr>
            <w:tcW w:w="2551" w:type="dxa"/>
            <w:vAlign w:val="center"/>
          </w:tcPr>
          <w:p>
            <w:pPr>
              <w:pStyle w:val="19"/>
            </w:pPr>
            <w:r>
              <w:t>≥90%</w:t>
            </w:r>
          </w:p>
        </w:tc>
        <w:tc>
          <w:tcPr>
            <w:tcW w:w="2268" w:type="dxa"/>
            <w:vAlign w:val="center"/>
          </w:tcPr>
          <w:p>
            <w:pPr>
              <w:pStyle w:val="19"/>
            </w:pPr>
            <w:r>
              <w:t>减少垃圾对环境的污染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对生态环境的影响</w:t>
            </w:r>
          </w:p>
        </w:tc>
        <w:tc>
          <w:tcPr>
            <w:tcW w:w="2835" w:type="dxa"/>
            <w:vAlign w:val="center"/>
          </w:tcPr>
          <w:p>
            <w:pPr>
              <w:pStyle w:val="19"/>
            </w:pPr>
            <w:r>
              <w:t>改善生态环境起到积极作用</w:t>
            </w:r>
          </w:p>
        </w:tc>
        <w:tc>
          <w:tcPr>
            <w:tcW w:w="2551" w:type="dxa"/>
            <w:vAlign w:val="center"/>
          </w:tcPr>
          <w:p>
            <w:pPr>
              <w:pStyle w:val="19"/>
            </w:pPr>
            <w:r>
              <w:t>≥90%</w:t>
            </w:r>
          </w:p>
        </w:tc>
        <w:tc>
          <w:tcPr>
            <w:tcW w:w="2268" w:type="dxa"/>
            <w:vAlign w:val="center"/>
          </w:tcPr>
          <w:p>
            <w:pPr>
              <w:pStyle w:val="19"/>
            </w:pPr>
            <w:r>
              <w:t>减少垃圾对环境的污染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客户满意度</w:t>
            </w:r>
          </w:p>
        </w:tc>
        <w:tc>
          <w:tcPr>
            <w:tcW w:w="2835" w:type="dxa"/>
            <w:vAlign w:val="center"/>
          </w:tcPr>
          <w:p>
            <w:pPr>
              <w:pStyle w:val="19"/>
            </w:pPr>
            <w:r>
              <w:t>客户满意度</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97、车辆采购19、20年进度款（以前年度）绩效目标表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1.保障工作正常运转，无上访案件</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质量指标</w:t>
            </w:r>
          </w:p>
        </w:tc>
        <w:tc>
          <w:tcPr>
            <w:tcW w:w="2835" w:type="dxa"/>
            <w:vAlign w:val="center"/>
          </w:tcPr>
          <w:p>
            <w:pPr>
              <w:pStyle w:val="19"/>
            </w:pPr>
            <w:r>
              <w:t>按期完成率</w:t>
            </w:r>
          </w:p>
        </w:tc>
        <w:tc>
          <w:tcPr>
            <w:tcW w:w="2835" w:type="dxa"/>
            <w:vAlign w:val="center"/>
          </w:tcPr>
          <w:p>
            <w:pPr>
              <w:pStyle w:val="19"/>
            </w:pPr>
            <w:r>
              <w:t>完成情况</w:t>
            </w:r>
          </w:p>
        </w:tc>
        <w:tc>
          <w:tcPr>
            <w:tcW w:w="2551" w:type="dxa"/>
            <w:vAlign w:val="center"/>
          </w:tcPr>
          <w:p>
            <w:pPr>
              <w:pStyle w:val="19"/>
            </w:pPr>
            <w:r>
              <w:t>≥90%</w:t>
            </w:r>
          </w:p>
        </w:tc>
        <w:tc>
          <w:tcPr>
            <w:tcW w:w="2268" w:type="dxa"/>
            <w:vAlign w:val="center"/>
          </w:tcPr>
          <w:p>
            <w:pPr>
              <w:pStyle w:val="19"/>
            </w:pPr>
            <w:r>
              <w:t>中标通知书、合同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资金到位及时率</w:t>
            </w:r>
          </w:p>
        </w:tc>
        <w:tc>
          <w:tcPr>
            <w:tcW w:w="2835" w:type="dxa"/>
            <w:vAlign w:val="center"/>
          </w:tcPr>
          <w:p>
            <w:pPr>
              <w:pStyle w:val="19"/>
            </w:pPr>
            <w:r>
              <w:t>资金到位及时程度</w:t>
            </w:r>
          </w:p>
        </w:tc>
        <w:tc>
          <w:tcPr>
            <w:tcW w:w="2551" w:type="dxa"/>
            <w:vAlign w:val="center"/>
          </w:tcPr>
          <w:p>
            <w:pPr>
              <w:pStyle w:val="19"/>
            </w:pPr>
            <w:r>
              <w:t>≥90%</w:t>
            </w:r>
          </w:p>
        </w:tc>
        <w:tc>
          <w:tcPr>
            <w:tcW w:w="2268" w:type="dxa"/>
            <w:vAlign w:val="center"/>
          </w:tcPr>
          <w:p>
            <w:pPr>
              <w:pStyle w:val="19"/>
            </w:pPr>
            <w:r>
              <w:t>按合同付款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支付标准</w:t>
            </w:r>
          </w:p>
        </w:tc>
        <w:tc>
          <w:tcPr>
            <w:tcW w:w="2835" w:type="dxa"/>
            <w:vAlign w:val="center"/>
          </w:tcPr>
          <w:p>
            <w:pPr>
              <w:pStyle w:val="19"/>
            </w:pPr>
            <w:r>
              <w:t>按合同分期付款</w:t>
            </w:r>
          </w:p>
        </w:tc>
        <w:tc>
          <w:tcPr>
            <w:tcW w:w="2551" w:type="dxa"/>
            <w:vAlign w:val="center"/>
          </w:tcPr>
          <w:p>
            <w:pPr>
              <w:pStyle w:val="19"/>
            </w:pPr>
            <w:r>
              <w:t>34.81万元</w:t>
            </w:r>
          </w:p>
        </w:tc>
        <w:tc>
          <w:tcPr>
            <w:tcW w:w="2268" w:type="dxa"/>
            <w:vAlign w:val="center"/>
          </w:tcPr>
          <w:p>
            <w:pPr>
              <w:pStyle w:val="19"/>
            </w:pPr>
            <w:r>
              <w:t>中标通知书、合同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工作完成率</w:t>
            </w:r>
          </w:p>
        </w:tc>
        <w:tc>
          <w:tcPr>
            <w:tcW w:w="2835" w:type="dxa"/>
            <w:vAlign w:val="center"/>
          </w:tcPr>
          <w:p>
            <w:pPr>
              <w:pStyle w:val="19"/>
            </w:pPr>
            <w:r>
              <w:t>工作完成率</w:t>
            </w:r>
          </w:p>
        </w:tc>
        <w:tc>
          <w:tcPr>
            <w:tcW w:w="2551" w:type="dxa"/>
            <w:vAlign w:val="center"/>
          </w:tcPr>
          <w:p>
            <w:pPr>
              <w:pStyle w:val="19"/>
            </w:pPr>
            <w:r>
              <w:t>≥90%</w:t>
            </w:r>
          </w:p>
        </w:tc>
        <w:tc>
          <w:tcPr>
            <w:tcW w:w="2268" w:type="dxa"/>
            <w:vAlign w:val="center"/>
          </w:tcPr>
          <w:p>
            <w:pPr>
              <w:pStyle w:val="19"/>
            </w:pPr>
            <w:r>
              <w:t>按合同付款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保障工作情况</w:t>
            </w:r>
          </w:p>
        </w:tc>
        <w:tc>
          <w:tcPr>
            <w:tcW w:w="2835" w:type="dxa"/>
            <w:vAlign w:val="center"/>
          </w:tcPr>
          <w:p>
            <w:pPr>
              <w:pStyle w:val="19"/>
            </w:pPr>
            <w:r>
              <w:t>工作运转情况</w:t>
            </w:r>
          </w:p>
        </w:tc>
        <w:tc>
          <w:tcPr>
            <w:tcW w:w="2551" w:type="dxa"/>
            <w:vAlign w:val="center"/>
          </w:tcPr>
          <w:p>
            <w:pPr>
              <w:pStyle w:val="19"/>
            </w:pPr>
            <w:r>
              <w:t>≥90%</w:t>
            </w:r>
          </w:p>
        </w:tc>
        <w:tc>
          <w:tcPr>
            <w:tcW w:w="2268" w:type="dxa"/>
            <w:vAlign w:val="center"/>
          </w:tcPr>
          <w:p>
            <w:pPr>
              <w:pStyle w:val="19"/>
            </w:pPr>
            <w:r>
              <w:t>保障工作正常运转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保障机关正常运转</w:t>
            </w:r>
          </w:p>
        </w:tc>
        <w:tc>
          <w:tcPr>
            <w:tcW w:w="2835" w:type="dxa"/>
            <w:vAlign w:val="center"/>
          </w:tcPr>
          <w:p>
            <w:pPr>
              <w:pStyle w:val="19"/>
            </w:pPr>
            <w:r>
              <w:t>保障机关正常运转</w:t>
            </w:r>
          </w:p>
        </w:tc>
        <w:tc>
          <w:tcPr>
            <w:tcW w:w="2551" w:type="dxa"/>
            <w:vAlign w:val="center"/>
          </w:tcPr>
          <w:p>
            <w:pPr>
              <w:pStyle w:val="19"/>
            </w:pPr>
            <w:r>
              <w:t>≥90%</w:t>
            </w:r>
          </w:p>
        </w:tc>
        <w:tc>
          <w:tcPr>
            <w:tcW w:w="2268" w:type="dxa"/>
            <w:vAlign w:val="center"/>
          </w:tcPr>
          <w:p>
            <w:pPr>
              <w:pStyle w:val="19"/>
            </w:pPr>
            <w:r>
              <w:t>保障工作正常运转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对生态环境的影响</w:t>
            </w:r>
          </w:p>
        </w:tc>
        <w:tc>
          <w:tcPr>
            <w:tcW w:w="2835" w:type="dxa"/>
            <w:vAlign w:val="center"/>
          </w:tcPr>
          <w:p>
            <w:pPr>
              <w:pStyle w:val="19"/>
            </w:pPr>
            <w:r>
              <w:t>改善生态环境起到积极作用</w:t>
            </w:r>
          </w:p>
        </w:tc>
        <w:tc>
          <w:tcPr>
            <w:tcW w:w="2551" w:type="dxa"/>
            <w:vAlign w:val="center"/>
          </w:tcPr>
          <w:p>
            <w:pPr>
              <w:pStyle w:val="19"/>
            </w:pPr>
            <w:r>
              <w:t>≥90%</w:t>
            </w:r>
          </w:p>
        </w:tc>
        <w:tc>
          <w:tcPr>
            <w:tcW w:w="2268" w:type="dxa"/>
            <w:vAlign w:val="center"/>
          </w:tcPr>
          <w:p>
            <w:pPr>
              <w:pStyle w:val="19"/>
            </w:pPr>
            <w:r>
              <w:t>垃圾收集与处理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企业满意度</w:t>
            </w:r>
          </w:p>
        </w:tc>
        <w:tc>
          <w:tcPr>
            <w:tcW w:w="2835" w:type="dxa"/>
            <w:vAlign w:val="center"/>
          </w:tcPr>
          <w:p>
            <w:pPr>
              <w:pStyle w:val="19"/>
            </w:pPr>
            <w:r>
              <w:t>企业满意度</w:t>
            </w:r>
          </w:p>
        </w:tc>
        <w:tc>
          <w:tcPr>
            <w:tcW w:w="2551" w:type="dxa"/>
            <w:vAlign w:val="center"/>
          </w:tcPr>
          <w:p>
            <w:pPr>
              <w:pStyle w:val="19"/>
            </w:pPr>
            <w:r>
              <w:t>≥90%</w:t>
            </w:r>
          </w:p>
        </w:tc>
        <w:tc>
          <w:tcPr>
            <w:tcW w:w="2268" w:type="dxa"/>
            <w:vAlign w:val="center"/>
          </w:tcPr>
          <w:p>
            <w:pPr>
              <w:pStyle w:val="19"/>
            </w:pPr>
            <w:r>
              <w:t>完成情况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98、车辆购置17辆（以前年度）绩效目标表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1.保障垃圾及时清理、工作正常运转</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支出完成率</w:t>
            </w:r>
          </w:p>
        </w:tc>
        <w:tc>
          <w:tcPr>
            <w:tcW w:w="2835" w:type="dxa"/>
            <w:vAlign w:val="center"/>
          </w:tcPr>
          <w:p>
            <w:pPr>
              <w:pStyle w:val="19"/>
            </w:pPr>
            <w:r>
              <w:t>按时有序支付</w:t>
            </w:r>
          </w:p>
        </w:tc>
        <w:tc>
          <w:tcPr>
            <w:tcW w:w="2551" w:type="dxa"/>
            <w:vAlign w:val="center"/>
          </w:tcPr>
          <w:p>
            <w:pPr>
              <w:pStyle w:val="19"/>
            </w:pPr>
            <w:r>
              <w:t>≥90%</w:t>
            </w:r>
          </w:p>
        </w:tc>
        <w:tc>
          <w:tcPr>
            <w:tcW w:w="2268" w:type="dxa"/>
            <w:vAlign w:val="center"/>
          </w:tcPr>
          <w:p>
            <w:pPr>
              <w:pStyle w:val="19"/>
            </w:pPr>
            <w:r>
              <w:t>支付完成情况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设备正常运转</w:t>
            </w:r>
          </w:p>
        </w:tc>
        <w:tc>
          <w:tcPr>
            <w:tcW w:w="2835" w:type="dxa"/>
            <w:vAlign w:val="center"/>
          </w:tcPr>
          <w:p>
            <w:pPr>
              <w:pStyle w:val="19"/>
            </w:pPr>
            <w:r>
              <w:t>设备正常运转</w:t>
            </w:r>
          </w:p>
        </w:tc>
        <w:tc>
          <w:tcPr>
            <w:tcW w:w="2551" w:type="dxa"/>
            <w:vAlign w:val="center"/>
          </w:tcPr>
          <w:p>
            <w:pPr>
              <w:pStyle w:val="19"/>
            </w:pPr>
            <w:r>
              <w:t>≥90%</w:t>
            </w:r>
          </w:p>
        </w:tc>
        <w:tc>
          <w:tcPr>
            <w:tcW w:w="2268" w:type="dxa"/>
            <w:vAlign w:val="center"/>
          </w:tcPr>
          <w:p>
            <w:pPr>
              <w:pStyle w:val="19"/>
            </w:pPr>
            <w:r>
              <w:t>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预算执行率</w:t>
            </w:r>
          </w:p>
        </w:tc>
        <w:tc>
          <w:tcPr>
            <w:tcW w:w="2835" w:type="dxa"/>
            <w:vAlign w:val="center"/>
          </w:tcPr>
          <w:p>
            <w:pPr>
              <w:pStyle w:val="19"/>
            </w:pPr>
            <w:r>
              <w:t>预算执行率</w:t>
            </w:r>
          </w:p>
        </w:tc>
        <w:tc>
          <w:tcPr>
            <w:tcW w:w="2551" w:type="dxa"/>
            <w:vAlign w:val="center"/>
          </w:tcPr>
          <w:p>
            <w:pPr>
              <w:pStyle w:val="19"/>
            </w:pPr>
            <w:r>
              <w:t>≥90%</w:t>
            </w:r>
          </w:p>
        </w:tc>
        <w:tc>
          <w:tcPr>
            <w:tcW w:w="2268" w:type="dxa"/>
            <w:vAlign w:val="center"/>
          </w:tcPr>
          <w:p>
            <w:pPr>
              <w:pStyle w:val="19"/>
            </w:pPr>
            <w:r>
              <w:t>预算完成情况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资金支付及时性</w:t>
            </w:r>
          </w:p>
        </w:tc>
        <w:tc>
          <w:tcPr>
            <w:tcW w:w="2835" w:type="dxa"/>
            <w:vAlign w:val="center"/>
          </w:tcPr>
          <w:p>
            <w:pPr>
              <w:pStyle w:val="19"/>
            </w:pPr>
            <w:r>
              <w:t>资金支付的及时程度</w:t>
            </w:r>
          </w:p>
        </w:tc>
        <w:tc>
          <w:tcPr>
            <w:tcW w:w="2551" w:type="dxa"/>
            <w:vAlign w:val="center"/>
          </w:tcPr>
          <w:p>
            <w:pPr>
              <w:pStyle w:val="19"/>
            </w:pPr>
            <w:r>
              <w:t>≥90%</w:t>
            </w:r>
          </w:p>
        </w:tc>
        <w:tc>
          <w:tcPr>
            <w:tcW w:w="2268" w:type="dxa"/>
            <w:vAlign w:val="center"/>
          </w:tcPr>
          <w:p>
            <w:pPr>
              <w:pStyle w:val="19"/>
            </w:pPr>
            <w:r>
              <w:t>资金支付是否及时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保障工作完成</w:t>
            </w:r>
          </w:p>
        </w:tc>
        <w:tc>
          <w:tcPr>
            <w:tcW w:w="2835" w:type="dxa"/>
            <w:vAlign w:val="center"/>
          </w:tcPr>
          <w:p>
            <w:pPr>
              <w:pStyle w:val="19"/>
            </w:pPr>
            <w:r>
              <w:t>保障工作顺利完成</w:t>
            </w:r>
          </w:p>
        </w:tc>
        <w:tc>
          <w:tcPr>
            <w:tcW w:w="2551" w:type="dxa"/>
            <w:vAlign w:val="center"/>
          </w:tcPr>
          <w:p>
            <w:pPr>
              <w:pStyle w:val="19"/>
            </w:pPr>
            <w:r>
              <w:t>≥90%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社会影响力</w:t>
            </w:r>
          </w:p>
        </w:tc>
        <w:tc>
          <w:tcPr>
            <w:tcW w:w="2835" w:type="dxa"/>
            <w:vAlign w:val="center"/>
          </w:tcPr>
          <w:p>
            <w:pPr>
              <w:pStyle w:val="19"/>
            </w:pPr>
            <w:r>
              <w:t>对工作的认可程度</w:t>
            </w:r>
          </w:p>
        </w:tc>
        <w:tc>
          <w:tcPr>
            <w:tcW w:w="2551" w:type="dxa"/>
            <w:vAlign w:val="center"/>
          </w:tcPr>
          <w:p>
            <w:pPr>
              <w:pStyle w:val="19"/>
            </w:pPr>
            <w:r>
              <w:t>≥90%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垃圾收集与处理</w:t>
            </w:r>
          </w:p>
        </w:tc>
        <w:tc>
          <w:tcPr>
            <w:tcW w:w="2835" w:type="dxa"/>
            <w:vAlign w:val="center"/>
          </w:tcPr>
          <w:p>
            <w:pPr>
              <w:pStyle w:val="19"/>
            </w:pPr>
            <w:r>
              <w:t>不进行基础设施建设，不对生态环境产生坏的影响</w:t>
            </w:r>
          </w:p>
        </w:tc>
        <w:tc>
          <w:tcPr>
            <w:tcW w:w="2551" w:type="dxa"/>
            <w:vAlign w:val="center"/>
          </w:tcPr>
          <w:p>
            <w:pPr>
              <w:pStyle w:val="19"/>
            </w:pPr>
            <w:r>
              <w:t>≥90%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w:t>
            </w:r>
          </w:p>
        </w:tc>
        <w:tc>
          <w:tcPr>
            <w:tcW w:w="2835" w:type="dxa"/>
            <w:vAlign w:val="center"/>
          </w:tcPr>
          <w:p>
            <w:pPr>
              <w:pStyle w:val="19"/>
            </w:pPr>
            <w:r>
              <w:t>服务对象对服务的满意度</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99、车辆燃修费绩效目标表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1.保障车辆正常运转，垃圾清运及时。</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工作量完成率</w:t>
            </w:r>
          </w:p>
        </w:tc>
        <w:tc>
          <w:tcPr>
            <w:tcW w:w="2835" w:type="dxa"/>
            <w:vAlign w:val="center"/>
          </w:tcPr>
          <w:p>
            <w:pPr>
              <w:pStyle w:val="19"/>
            </w:pPr>
            <w:r>
              <w:t>保障车辆的正常运转</w:t>
            </w:r>
          </w:p>
        </w:tc>
        <w:tc>
          <w:tcPr>
            <w:tcW w:w="2551" w:type="dxa"/>
            <w:vAlign w:val="center"/>
          </w:tcPr>
          <w:p>
            <w:pPr>
              <w:pStyle w:val="19"/>
            </w:pPr>
            <w:r>
              <w:t>≥90%</w:t>
            </w:r>
          </w:p>
        </w:tc>
        <w:tc>
          <w:tcPr>
            <w:tcW w:w="2268" w:type="dxa"/>
            <w:vAlign w:val="center"/>
          </w:tcPr>
          <w:p>
            <w:pPr>
              <w:pStyle w:val="19"/>
            </w:pPr>
            <w:r>
              <w:t>保障车辆的正常运转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保障车辆正常运转</w:t>
            </w:r>
          </w:p>
        </w:tc>
        <w:tc>
          <w:tcPr>
            <w:tcW w:w="2835" w:type="dxa"/>
            <w:vAlign w:val="center"/>
          </w:tcPr>
          <w:p>
            <w:pPr>
              <w:pStyle w:val="19"/>
            </w:pPr>
            <w:r>
              <w:t>保障车辆正常运转</w:t>
            </w:r>
          </w:p>
        </w:tc>
        <w:tc>
          <w:tcPr>
            <w:tcW w:w="2551" w:type="dxa"/>
            <w:vAlign w:val="center"/>
          </w:tcPr>
          <w:p>
            <w:pPr>
              <w:pStyle w:val="19"/>
            </w:pPr>
            <w:r>
              <w:t>≥90%</w:t>
            </w:r>
          </w:p>
        </w:tc>
        <w:tc>
          <w:tcPr>
            <w:tcW w:w="2268" w:type="dxa"/>
            <w:vAlign w:val="center"/>
          </w:tcPr>
          <w:p>
            <w:pPr>
              <w:pStyle w:val="19"/>
            </w:pPr>
            <w:r>
              <w:t>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垃圾处理及时率</w:t>
            </w:r>
          </w:p>
        </w:tc>
        <w:tc>
          <w:tcPr>
            <w:tcW w:w="2835" w:type="dxa"/>
            <w:vAlign w:val="center"/>
          </w:tcPr>
          <w:p>
            <w:pPr>
              <w:pStyle w:val="19"/>
            </w:pPr>
            <w:r>
              <w:t>垃圾处理清洁度和及时率比例</w:t>
            </w:r>
          </w:p>
        </w:tc>
        <w:tc>
          <w:tcPr>
            <w:tcW w:w="2551" w:type="dxa"/>
            <w:vAlign w:val="center"/>
          </w:tcPr>
          <w:p>
            <w:pPr>
              <w:pStyle w:val="19"/>
            </w:pPr>
            <w:r>
              <w:t>≥90%</w:t>
            </w:r>
          </w:p>
        </w:tc>
        <w:tc>
          <w:tcPr>
            <w:tcW w:w="2268" w:type="dxa"/>
            <w:vAlign w:val="center"/>
          </w:tcPr>
          <w:p>
            <w:pPr>
              <w:pStyle w:val="19"/>
            </w:pPr>
            <w:r>
              <w:t>环卫站百分制考核办法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预算控制数</w:t>
            </w:r>
          </w:p>
        </w:tc>
        <w:tc>
          <w:tcPr>
            <w:tcW w:w="2835" w:type="dxa"/>
            <w:vAlign w:val="center"/>
          </w:tcPr>
          <w:p>
            <w:pPr>
              <w:pStyle w:val="19"/>
            </w:pPr>
            <w:r>
              <w:t>预算控制数</w:t>
            </w:r>
          </w:p>
        </w:tc>
        <w:tc>
          <w:tcPr>
            <w:tcW w:w="2551" w:type="dxa"/>
            <w:vAlign w:val="center"/>
          </w:tcPr>
          <w:p>
            <w:pPr>
              <w:pStyle w:val="19"/>
            </w:pPr>
            <w:r>
              <w:t>≤95%</w:t>
            </w:r>
          </w:p>
        </w:tc>
        <w:tc>
          <w:tcPr>
            <w:tcW w:w="2268" w:type="dxa"/>
            <w:vAlign w:val="center"/>
          </w:tcPr>
          <w:p>
            <w:pPr>
              <w:pStyle w:val="19"/>
            </w:pPr>
            <w:r>
              <w:t>实际费用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环境卫生</w:t>
            </w:r>
          </w:p>
        </w:tc>
        <w:tc>
          <w:tcPr>
            <w:tcW w:w="2835" w:type="dxa"/>
            <w:vAlign w:val="center"/>
          </w:tcPr>
          <w:p>
            <w:pPr>
              <w:pStyle w:val="19"/>
            </w:pPr>
            <w:r>
              <w:t>提升居民环境卫生</w:t>
            </w:r>
          </w:p>
        </w:tc>
        <w:tc>
          <w:tcPr>
            <w:tcW w:w="2551" w:type="dxa"/>
            <w:vAlign w:val="center"/>
          </w:tcPr>
          <w:p>
            <w:pPr>
              <w:pStyle w:val="19"/>
            </w:pPr>
            <w:r>
              <w:t>≥90%</w:t>
            </w:r>
          </w:p>
        </w:tc>
        <w:tc>
          <w:tcPr>
            <w:tcW w:w="2268" w:type="dxa"/>
            <w:vAlign w:val="center"/>
          </w:tcPr>
          <w:p>
            <w:pPr>
              <w:pStyle w:val="19"/>
            </w:pPr>
            <w:r>
              <w:t>城区环境卫生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垃圾收集</w:t>
            </w:r>
          </w:p>
        </w:tc>
        <w:tc>
          <w:tcPr>
            <w:tcW w:w="2835" w:type="dxa"/>
            <w:vAlign w:val="center"/>
          </w:tcPr>
          <w:p>
            <w:pPr>
              <w:pStyle w:val="19"/>
            </w:pPr>
            <w:r>
              <w:t>城区生活垃圾及时外运</w:t>
            </w:r>
          </w:p>
        </w:tc>
        <w:tc>
          <w:tcPr>
            <w:tcW w:w="2551" w:type="dxa"/>
            <w:vAlign w:val="center"/>
          </w:tcPr>
          <w:p>
            <w:pPr>
              <w:pStyle w:val="19"/>
            </w:pPr>
            <w:r>
              <w:t>≥90%</w:t>
            </w:r>
          </w:p>
        </w:tc>
        <w:tc>
          <w:tcPr>
            <w:tcW w:w="2268" w:type="dxa"/>
            <w:vAlign w:val="center"/>
          </w:tcPr>
          <w:p>
            <w:pPr>
              <w:pStyle w:val="19"/>
            </w:pPr>
            <w:r>
              <w:t>垃圾收集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垃圾收集及时</w:t>
            </w:r>
          </w:p>
        </w:tc>
        <w:tc>
          <w:tcPr>
            <w:tcW w:w="2835" w:type="dxa"/>
            <w:vAlign w:val="center"/>
          </w:tcPr>
          <w:p>
            <w:pPr>
              <w:pStyle w:val="19"/>
            </w:pPr>
            <w:r>
              <w:t>对城区内垃圾及时收集与处理</w:t>
            </w:r>
          </w:p>
        </w:tc>
        <w:tc>
          <w:tcPr>
            <w:tcW w:w="2551" w:type="dxa"/>
            <w:vAlign w:val="center"/>
          </w:tcPr>
          <w:p>
            <w:pPr>
              <w:pStyle w:val="19"/>
            </w:pPr>
            <w:r>
              <w:t>≥90%</w:t>
            </w:r>
          </w:p>
        </w:tc>
        <w:tc>
          <w:tcPr>
            <w:tcW w:w="2268" w:type="dxa"/>
            <w:vAlign w:val="center"/>
          </w:tcPr>
          <w:p>
            <w:pPr>
              <w:pStyle w:val="19"/>
            </w:pPr>
            <w:r>
              <w:t>垃圾收集与处理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群众满意数量占总数的比例。</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100、道路清扫费绩效目标表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1."解决居民的居住环境和出行环境，打造庭院式的城市卫生标准。</w:t>
            </w:r>
          </w:p>
          <w:p>
            <w:pPr>
              <w:pStyle w:val="19"/>
            </w:pPr>
            <w:r>
              <w:t>"</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保洁面积</w:t>
            </w:r>
          </w:p>
        </w:tc>
        <w:tc>
          <w:tcPr>
            <w:tcW w:w="2835" w:type="dxa"/>
            <w:vAlign w:val="center"/>
          </w:tcPr>
          <w:p>
            <w:pPr>
              <w:pStyle w:val="19"/>
            </w:pPr>
            <w:r>
              <w:t>城区面积436.36平方米</w:t>
            </w:r>
          </w:p>
        </w:tc>
        <w:tc>
          <w:tcPr>
            <w:tcW w:w="2551" w:type="dxa"/>
            <w:vAlign w:val="center"/>
          </w:tcPr>
          <w:p>
            <w:pPr>
              <w:pStyle w:val="19"/>
            </w:pPr>
            <w:r>
              <w:t>436.36平米</w:t>
            </w:r>
          </w:p>
        </w:tc>
        <w:tc>
          <w:tcPr>
            <w:tcW w:w="2268" w:type="dxa"/>
            <w:vAlign w:val="center"/>
          </w:tcPr>
          <w:p>
            <w:pPr>
              <w:pStyle w:val="19"/>
            </w:pPr>
            <w: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道路保洁率</w:t>
            </w:r>
          </w:p>
        </w:tc>
        <w:tc>
          <w:tcPr>
            <w:tcW w:w="2835" w:type="dxa"/>
            <w:vAlign w:val="center"/>
          </w:tcPr>
          <w:p>
            <w:pPr>
              <w:pStyle w:val="19"/>
            </w:pPr>
            <w:r>
              <w:t>城区道路保洁率</w:t>
            </w:r>
          </w:p>
        </w:tc>
        <w:tc>
          <w:tcPr>
            <w:tcW w:w="2551" w:type="dxa"/>
            <w:vAlign w:val="center"/>
          </w:tcPr>
          <w:p>
            <w:pPr>
              <w:pStyle w:val="19"/>
            </w:pPr>
            <w:r>
              <w:t>≥90%</w:t>
            </w:r>
          </w:p>
        </w:tc>
        <w:tc>
          <w:tcPr>
            <w:tcW w:w="2268" w:type="dxa"/>
            <w:vAlign w:val="center"/>
          </w:tcPr>
          <w:p>
            <w:pPr>
              <w:pStyle w:val="19"/>
            </w:pPr>
            <w:r>
              <w:t>保洁完成情况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审计结果</w:t>
            </w:r>
          </w:p>
        </w:tc>
        <w:tc>
          <w:tcPr>
            <w:tcW w:w="2835" w:type="dxa"/>
            <w:vAlign w:val="center"/>
          </w:tcPr>
          <w:p>
            <w:pPr>
              <w:pStyle w:val="19"/>
            </w:pPr>
            <w:r>
              <w:t>审计结果</w:t>
            </w:r>
          </w:p>
        </w:tc>
        <w:tc>
          <w:tcPr>
            <w:tcW w:w="2551" w:type="dxa"/>
            <w:vAlign w:val="center"/>
          </w:tcPr>
          <w:p>
            <w:pPr>
              <w:pStyle w:val="19"/>
            </w:pPr>
            <w:r>
              <w:t>3200万元</w:t>
            </w:r>
          </w:p>
        </w:tc>
        <w:tc>
          <w:tcPr>
            <w:tcW w:w="2268" w:type="dxa"/>
            <w:vAlign w:val="center"/>
          </w:tcPr>
          <w:p>
            <w:pPr>
              <w:pStyle w:val="19"/>
            </w:pPr>
            <w:r>
              <w:t>审计情况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及时性</w:t>
            </w:r>
          </w:p>
        </w:tc>
        <w:tc>
          <w:tcPr>
            <w:tcW w:w="2835" w:type="dxa"/>
            <w:vAlign w:val="center"/>
          </w:tcPr>
          <w:p>
            <w:pPr>
              <w:pStyle w:val="19"/>
            </w:pPr>
            <w:r>
              <w:t>及时性</w:t>
            </w:r>
          </w:p>
        </w:tc>
        <w:tc>
          <w:tcPr>
            <w:tcW w:w="2551" w:type="dxa"/>
            <w:vAlign w:val="center"/>
          </w:tcPr>
          <w:p>
            <w:pPr>
              <w:pStyle w:val="19"/>
            </w:pPr>
            <w:r>
              <w:t>≥90%</w:t>
            </w:r>
          </w:p>
        </w:tc>
        <w:tc>
          <w:tcPr>
            <w:tcW w:w="2268" w:type="dxa"/>
            <w:vAlign w:val="center"/>
          </w:tcPr>
          <w:p>
            <w:pPr>
              <w:pStyle w:val="19"/>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道路清扫保洁</w:t>
            </w:r>
          </w:p>
        </w:tc>
        <w:tc>
          <w:tcPr>
            <w:tcW w:w="2835" w:type="dxa"/>
            <w:vAlign w:val="center"/>
          </w:tcPr>
          <w:p>
            <w:pPr>
              <w:pStyle w:val="19"/>
            </w:pPr>
            <w:r>
              <w:t>保障工作正常运转</w:t>
            </w:r>
          </w:p>
        </w:tc>
        <w:tc>
          <w:tcPr>
            <w:tcW w:w="2551" w:type="dxa"/>
            <w:vAlign w:val="center"/>
          </w:tcPr>
          <w:p>
            <w:pPr>
              <w:pStyle w:val="19"/>
            </w:pPr>
            <w:r>
              <w:t>≥90%</w:t>
            </w:r>
          </w:p>
        </w:tc>
        <w:tc>
          <w:tcPr>
            <w:tcW w:w="2268" w:type="dxa"/>
            <w:vAlign w:val="center"/>
          </w:tcPr>
          <w:p>
            <w:pPr>
              <w:pStyle w:val="19"/>
            </w:pPr>
            <w:r>
              <w:t>保障清扫工作正常运转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环境质量改善</w:t>
            </w:r>
          </w:p>
        </w:tc>
        <w:tc>
          <w:tcPr>
            <w:tcW w:w="2835" w:type="dxa"/>
            <w:vAlign w:val="center"/>
          </w:tcPr>
          <w:p>
            <w:pPr>
              <w:pStyle w:val="19"/>
            </w:pPr>
            <w:r>
              <w:t>居民生活质量\环境质量显著改善</w:t>
            </w:r>
          </w:p>
        </w:tc>
        <w:tc>
          <w:tcPr>
            <w:tcW w:w="2551" w:type="dxa"/>
            <w:vAlign w:val="center"/>
          </w:tcPr>
          <w:p>
            <w:pPr>
              <w:pStyle w:val="19"/>
            </w:pPr>
            <w:r>
              <w:t>≥90%</w:t>
            </w:r>
          </w:p>
        </w:tc>
        <w:tc>
          <w:tcPr>
            <w:tcW w:w="2268" w:type="dxa"/>
            <w:vAlign w:val="center"/>
          </w:tcPr>
          <w:p>
            <w:pPr>
              <w:pStyle w:val="19"/>
            </w:pPr>
            <w:r>
              <w:t>环境质量情况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达到环境卫生标准</w:t>
            </w:r>
          </w:p>
        </w:tc>
        <w:tc>
          <w:tcPr>
            <w:tcW w:w="2835" w:type="dxa"/>
            <w:vAlign w:val="center"/>
          </w:tcPr>
          <w:p>
            <w:pPr>
              <w:pStyle w:val="19"/>
            </w:pPr>
            <w:r>
              <w:t>不对生态环境产生坏的影响</w:t>
            </w:r>
          </w:p>
        </w:tc>
        <w:tc>
          <w:tcPr>
            <w:tcW w:w="2551" w:type="dxa"/>
            <w:vAlign w:val="center"/>
          </w:tcPr>
          <w:p>
            <w:pPr>
              <w:pStyle w:val="19"/>
            </w:pPr>
            <w:r>
              <w:t>≥90%</w:t>
            </w:r>
          </w:p>
        </w:tc>
        <w:tc>
          <w:tcPr>
            <w:tcW w:w="2268" w:type="dxa"/>
            <w:vAlign w:val="center"/>
          </w:tcPr>
          <w:p>
            <w:pPr>
              <w:pStyle w:val="19"/>
            </w:pPr>
            <w:r>
              <w:t>环境卫生标准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群众满意数量占总数的比例。</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101、道路清扫费（以前年度）绩效目标表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1."解决居民的居住环境和出行环境，打造庭院式的城市卫生标准。</w:t>
            </w:r>
          </w:p>
          <w:p>
            <w:pPr>
              <w:pStyle w:val="19"/>
            </w:pPr>
            <w:r>
              <w:t>"</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保洁面积</w:t>
            </w:r>
          </w:p>
        </w:tc>
        <w:tc>
          <w:tcPr>
            <w:tcW w:w="2835" w:type="dxa"/>
            <w:vAlign w:val="center"/>
          </w:tcPr>
          <w:p>
            <w:pPr>
              <w:pStyle w:val="19"/>
            </w:pPr>
            <w:r>
              <w:t>城区面积436.36平方米</w:t>
            </w:r>
          </w:p>
        </w:tc>
        <w:tc>
          <w:tcPr>
            <w:tcW w:w="2551" w:type="dxa"/>
            <w:vAlign w:val="center"/>
          </w:tcPr>
          <w:p>
            <w:pPr>
              <w:pStyle w:val="19"/>
            </w:pPr>
            <w:r>
              <w:t>436.36平米</w:t>
            </w:r>
          </w:p>
        </w:tc>
        <w:tc>
          <w:tcPr>
            <w:tcW w:w="2268" w:type="dxa"/>
            <w:vAlign w:val="center"/>
          </w:tcPr>
          <w:p>
            <w:pPr>
              <w:pStyle w:val="19"/>
            </w:pPr>
            <w: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道路保洁率</w:t>
            </w:r>
          </w:p>
        </w:tc>
        <w:tc>
          <w:tcPr>
            <w:tcW w:w="2835" w:type="dxa"/>
            <w:vAlign w:val="center"/>
          </w:tcPr>
          <w:p>
            <w:pPr>
              <w:pStyle w:val="19"/>
            </w:pPr>
            <w:r>
              <w:t>城区道路保洁率</w:t>
            </w:r>
          </w:p>
        </w:tc>
        <w:tc>
          <w:tcPr>
            <w:tcW w:w="2551" w:type="dxa"/>
            <w:vAlign w:val="center"/>
          </w:tcPr>
          <w:p>
            <w:pPr>
              <w:pStyle w:val="19"/>
            </w:pPr>
            <w:r>
              <w:t>≥90%</w:t>
            </w:r>
          </w:p>
        </w:tc>
        <w:tc>
          <w:tcPr>
            <w:tcW w:w="2268" w:type="dxa"/>
            <w:vAlign w:val="center"/>
          </w:tcPr>
          <w:p>
            <w:pPr>
              <w:pStyle w:val="19"/>
            </w:pPr>
            <w:r>
              <w:t>保洁完成情况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审计结果</w:t>
            </w:r>
          </w:p>
        </w:tc>
        <w:tc>
          <w:tcPr>
            <w:tcW w:w="2835" w:type="dxa"/>
            <w:vAlign w:val="center"/>
          </w:tcPr>
          <w:p>
            <w:pPr>
              <w:pStyle w:val="19"/>
            </w:pPr>
            <w:r>
              <w:t>审计结果</w:t>
            </w:r>
          </w:p>
        </w:tc>
        <w:tc>
          <w:tcPr>
            <w:tcW w:w="2551" w:type="dxa"/>
            <w:vAlign w:val="center"/>
          </w:tcPr>
          <w:p>
            <w:pPr>
              <w:pStyle w:val="19"/>
            </w:pPr>
            <w:r>
              <w:t>156.59万元</w:t>
            </w:r>
          </w:p>
        </w:tc>
        <w:tc>
          <w:tcPr>
            <w:tcW w:w="2268" w:type="dxa"/>
            <w:vAlign w:val="center"/>
          </w:tcPr>
          <w:p>
            <w:pPr>
              <w:pStyle w:val="19"/>
            </w:pPr>
            <w:r>
              <w:t>审计情况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及时性</w:t>
            </w:r>
          </w:p>
        </w:tc>
        <w:tc>
          <w:tcPr>
            <w:tcW w:w="2835" w:type="dxa"/>
            <w:vAlign w:val="center"/>
          </w:tcPr>
          <w:p>
            <w:pPr>
              <w:pStyle w:val="19"/>
            </w:pPr>
            <w:r>
              <w:t>及时性</w:t>
            </w:r>
          </w:p>
        </w:tc>
        <w:tc>
          <w:tcPr>
            <w:tcW w:w="2551" w:type="dxa"/>
            <w:vAlign w:val="center"/>
          </w:tcPr>
          <w:p>
            <w:pPr>
              <w:pStyle w:val="19"/>
            </w:pPr>
            <w:r>
              <w:t>≥90%</w:t>
            </w:r>
          </w:p>
        </w:tc>
        <w:tc>
          <w:tcPr>
            <w:tcW w:w="2268" w:type="dxa"/>
            <w:vAlign w:val="center"/>
          </w:tcPr>
          <w:p>
            <w:pPr>
              <w:pStyle w:val="19"/>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道路清扫保洁</w:t>
            </w:r>
          </w:p>
        </w:tc>
        <w:tc>
          <w:tcPr>
            <w:tcW w:w="2835" w:type="dxa"/>
            <w:vAlign w:val="center"/>
          </w:tcPr>
          <w:p>
            <w:pPr>
              <w:pStyle w:val="19"/>
            </w:pPr>
            <w:r>
              <w:t>保障工作正常运转</w:t>
            </w:r>
          </w:p>
        </w:tc>
        <w:tc>
          <w:tcPr>
            <w:tcW w:w="2551" w:type="dxa"/>
            <w:vAlign w:val="center"/>
          </w:tcPr>
          <w:p>
            <w:pPr>
              <w:pStyle w:val="19"/>
            </w:pPr>
            <w:r>
              <w:t>≥90%</w:t>
            </w:r>
          </w:p>
        </w:tc>
        <w:tc>
          <w:tcPr>
            <w:tcW w:w="2268" w:type="dxa"/>
            <w:vAlign w:val="center"/>
          </w:tcPr>
          <w:p>
            <w:pPr>
              <w:pStyle w:val="19"/>
            </w:pPr>
            <w:r>
              <w:t>保障清扫工作正常运转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环境质量改善</w:t>
            </w:r>
          </w:p>
        </w:tc>
        <w:tc>
          <w:tcPr>
            <w:tcW w:w="2835" w:type="dxa"/>
            <w:vAlign w:val="center"/>
          </w:tcPr>
          <w:p>
            <w:pPr>
              <w:pStyle w:val="19"/>
            </w:pPr>
            <w:r>
              <w:t>居民生活质量\环境质量显著改善</w:t>
            </w:r>
          </w:p>
        </w:tc>
        <w:tc>
          <w:tcPr>
            <w:tcW w:w="2551" w:type="dxa"/>
            <w:vAlign w:val="center"/>
          </w:tcPr>
          <w:p>
            <w:pPr>
              <w:pStyle w:val="19"/>
            </w:pPr>
            <w:r>
              <w:t>≥90%</w:t>
            </w:r>
          </w:p>
        </w:tc>
        <w:tc>
          <w:tcPr>
            <w:tcW w:w="2268" w:type="dxa"/>
            <w:vAlign w:val="center"/>
          </w:tcPr>
          <w:p>
            <w:pPr>
              <w:pStyle w:val="19"/>
            </w:pPr>
            <w:r>
              <w:t>环境质量情况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达到环境卫生标准</w:t>
            </w:r>
          </w:p>
        </w:tc>
        <w:tc>
          <w:tcPr>
            <w:tcW w:w="2835" w:type="dxa"/>
            <w:vAlign w:val="center"/>
          </w:tcPr>
          <w:p>
            <w:pPr>
              <w:pStyle w:val="19"/>
            </w:pPr>
            <w:r>
              <w:t>不对生态环境产生坏的影响</w:t>
            </w:r>
          </w:p>
        </w:tc>
        <w:tc>
          <w:tcPr>
            <w:tcW w:w="2551" w:type="dxa"/>
            <w:vAlign w:val="center"/>
          </w:tcPr>
          <w:p>
            <w:pPr>
              <w:pStyle w:val="19"/>
            </w:pPr>
            <w:r>
              <w:t>≥90%</w:t>
            </w:r>
          </w:p>
        </w:tc>
        <w:tc>
          <w:tcPr>
            <w:tcW w:w="2268" w:type="dxa"/>
            <w:vAlign w:val="center"/>
          </w:tcPr>
          <w:p>
            <w:pPr>
              <w:pStyle w:val="19"/>
            </w:pPr>
            <w:r>
              <w:t>环境卫生标准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群众满意数量占总数的比例。</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102、工程、车辆采购20、21年进度款（以前年度）绩效目标表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1.保障工作正常运转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质量指标</w:t>
            </w:r>
          </w:p>
        </w:tc>
        <w:tc>
          <w:tcPr>
            <w:tcW w:w="2835" w:type="dxa"/>
            <w:vAlign w:val="center"/>
          </w:tcPr>
          <w:p>
            <w:pPr>
              <w:pStyle w:val="19"/>
            </w:pPr>
            <w:r>
              <w:t>按期完成率</w:t>
            </w:r>
          </w:p>
        </w:tc>
        <w:tc>
          <w:tcPr>
            <w:tcW w:w="2835" w:type="dxa"/>
            <w:vAlign w:val="center"/>
          </w:tcPr>
          <w:p>
            <w:pPr>
              <w:pStyle w:val="19"/>
            </w:pPr>
            <w:r>
              <w:t>完成情况</w:t>
            </w:r>
          </w:p>
        </w:tc>
        <w:tc>
          <w:tcPr>
            <w:tcW w:w="2551" w:type="dxa"/>
            <w:vAlign w:val="center"/>
          </w:tcPr>
          <w:p>
            <w:pPr>
              <w:pStyle w:val="19"/>
            </w:pPr>
            <w:r>
              <w:t>≥90%</w:t>
            </w:r>
          </w:p>
        </w:tc>
        <w:tc>
          <w:tcPr>
            <w:tcW w:w="2268" w:type="dxa"/>
            <w:vAlign w:val="center"/>
          </w:tcPr>
          <w:p>
            <w:pPr>
              <w:pStyle w:val="19"/>
            </w:pPr>
            <w:r>
              <w:t>中标通知书、合同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资金到位及时率</w:t>
            </w:r>
          </w:p>
        </w:tc>
        <w:tc>
          <w:tcPr>
            <w:tcW w:w="2835" w:type="dxa"/>
            <w:vAlign w:val="center"/>
          </w:tcPr>
          <w:p>
            <w:pPr>
              <w:pStyle w:val="19"/>
            </w:pPr>
            <w:r>
              <w:t>资金到位及时程度</w:t>
            </w:r>
          </w:p>
        </w:tc>
        <w:tc>
          <w:tcPr>
            <w:tcW w:w="2551" w:type="dxa"/>
            <w:vAlign w:val="center"/>
          </w:tcPr>
          <w:p>
            <w:pPr>
              <w:pStyle w:val="19"/>
            </w:pPr>
            <w:r>
              <w:t>≥90%</w:t>
            </w:r>
          </w:p>
        </w:tc>
        <w:tc>
          <w:tcPr>
            <w:tcW w:w="2268" w:type="dxa"/>
            <w:vAlign w:val="center"/>
          </w:tcPr>
          <w:p>
            <w:pPr>
              <w:pStyle w:val="19"/>
            </w:pPr>
            <w:r>
              <w:t>按合同付款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支付标准</w:t>
            </w:r>
          </w:p>
        </w:tc>
        <w:tc>
          <w:tcPr>
            <w:tcW w:w="2835" w:type="dxa"/>
            <w:vAlign w:val="center"/>
          </w:tcPr>
          <w:p>
            <w:pPr>
              <w:pStyle w:val="19"/>
            </w:pPr>
            <w:r>
              <w:t>按合同分期付款</w:t>
            </w:r>
          </w:p>
        </w:tc>
        <w:tc>
          <w:tcPr>
            <w:tcW w:w="2551" w:type="dxa"/>
            <w:vAlign w:val="center"/>
          </w:tcPr>
          <w:p>
            <w:pPr>
              <w:pStyle w:val="19"/>
            </w:pPr>
            <w:r>
              <w:t>98.16万元</w:t>
            </w:r>
          </w:p>
        </w:tc>
        <w:tc>
          <w:tcPr>
            <w:tcW w:w="2268" w:type="dxa"/>
            <w:vAlign w:val="center"/>
          </w:tcPr>
          <w:p>
            <w:pPr>
              <w:pStyle w:val="19"/>
            </w:pPr>
            <w:r>
              <w:t>中标通知书、合同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工作完成率</w:t>
            </w:r>
          </w:p>
        </w:tc>
        <w:tc>
          <w:tcPr>
            <w:tcW w:w="2835" w:type="dxa"/>
            <w:vAlign w:val="center"/>
          </w:tcPr>
          <w:p>
            <w:pPr>
              <w:pStyle w:val="19"/>
            </w:pPr>
            <w:r>
              <w:t>工作完成率</w:t>
            </w:r>
          </w:p>
        </w:tc>
        <w:tc>
          <w:tcPr>
            <w:tcW w:w="2551" w:type="dxa"/>
            <w:vAlign w:val="center"/>
          </w:tcPr>
          <w:p>
            <w:pPr>
              <w:pStyle w:val="19"/>
            </w:pPr>
            <w:r>
              <w:t>≥90%</w:t>
            </w:r>
          </w:p>
        </w:tc>
        <w:tc>
          <w:tcPr>
            <w:tcW w:w="2268" w:type="dxa"/>
            <w:vAlign w:val="center"/>
          </w:tcPr>
          <w:p>
            <w:pPr>
              <w:pStyle w:val="19"/>
            </w:pPr>
            <w:r>
              <w:t>按合同付款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保障工作情况</w:t>
            </w:r>
          </w:p>
        </w:tc>
        <w:tc>
          <w:tcPr>
            <w:tcW w:w="2835" w:type="dxa"/>
            <w:vAlign w:val="center"/>
          </w:tcPr>
          <w:p>
            <w:pPr>
              <w:pStyle w:val="19"/>
            </w:pPr>
            <w:r>
              <w:t>工作运转情况</w:t>
            </w:r>
          </w:p>
        </w:tc>
        <w:tc>
          <w:tcPr>
            <w:tcW w:w="2551" w:type="dxa"/>
            <w:vAlign w:val="center"/>
          </w:tcPr>
          <w:p>
            <w:pPr>
              <w:pStyle w:val="19"/>
            </w:pPr>
            <w:r>
              <w:t>≥90%</w:t>
            </w:r>
          </w:p>
        </w:tc>
        <w:tc>
          <w:tcPr>
            <w:tcW w:w="2268" w:type="dxa"/>
            <w:vAlign w:val="center"/>
          </w:tcPr>
          <w:p>
            <w:pPr>
              <w:pStyle w:val="19"/>
            </w:pPr>
            <w:r>
              <w:t>保障工作正常运转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保障机关正常运转</w:t>
            </w:r>
          </w:p>
        </w:tc>
        <w:tc>
          <w:tcPr>
            <w:tcW w:w="2835" w:type="dxa"/>
            <w:vAlign w:val="center"/>
          </w:tcPr>
          <w:p>
            <w:pPr>
              <w:pStyle w:val="19"/>
            </w:pPr>
            <w:r>
              <w:t>保障机关正常运转</w:t>
            </w:r>
          </w:p>
        </w:tc>
        <w:tc>
          <w:tcPr>
            <w:tcW w:w="2551" w:type="dxa"/>
            <w:vAlign w:val="center"/>
          </w:tcPr>
          <w:p>
            <w:pPr>
              <w:pStyle w:val="19"/>
            </w:pPr>
            <w:r>
              <w:t>≥90%</w:t>
            </w:r>
          </w:p>
        </w:tc>
        <w:tc>
          <w:tcPr>
            <w:tcW w:w="2268" w:type="dxa"/>
            <w:vAlign w:val="center"/>
          </w:tcPr>
          <w:p>
            <w:pPr>
              <w:pStyle w:val="19"/>
            </w:pPr>
            <w:r>
              <w:t>保障工作正常运转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对生态环境的影响</w:t>
            </w:r>
          </w:p>
        </w:tc>
        <w:tc>
          <w:tcPr>
            <w:tcW w:w="2835" w:type="dxa"/>
            <w:vAlign w:val="center"/>
          </w:tcPr>
          <w:p>
            <w:pPr>
              <w:pStyle w:val="19"/>
            </w:pPr>
            <w:r>
              <w:t>改善生态环境起到积极作用</w:t>
            </w:r>
          </w:p>
        </w:tc>
        <w:tc>
          <w:tcPr>
            <w:tcW w:w="2551" w:type="dxa"/>
            <w:vAlign w:val="center"/>
          </w:tcPr>
          <w:p>
            <w:pPr>
              <w:pStyle w:val="19"/>
            </w:pPr>
            <w:r>
              <w:t>≥90%</w:t>
            </w:r>
          </w:p>
        </w:tc>
        <w:tc>
          <w:tcPr>
            <w:tcW w:w="2268" w:type="dxa"/>
            <w:vAlign w:val="center"/>
          </w:tcPr>
          <w:p>
            <w:pPr>
              <w:pStyle w:val="19"/>
            </w:pPr>
            <w:r>
              <w:t>垃圾收集与处理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企业满意度</w:t>
            </w:r>
          </w:p>
        </w:tc>
        <w:tc>
          <w:tcPr>
            <w:tcW w:w="2835" w:type="dxa"/>
            <w:vAlign w:val="center"/>
          </w:tcPr>
          <w:p>
            <w:pPr>
              <w:pStyle w:val="19"/>
            </w:pPr>
            <w:r>
              <w:t>企业满意度</w:t>
            </w:r>
          </w:p>
        </w:tc>
        <w:tc>
          <w:tcPr>
            <w:tcW w:w="2551" w:type="dxa"/>
            <w:vAlign w:val="center"/>
          </w:tcPr>
          <w:p>
            <w:pPr>
              <w:pStyle w:val="19"/>
            </w:pPr>
            <w:r>
              <w:t>≥90%</w:t>
            </w:r>
          </w:p>
        </w:tc>
        <w:tc>
          <w:tcPr>
            <w:tcW w:w="2268" w:type="dxa"/>
            <w:vAlign w:val="center"/>
          </w:tcPr>
          <w:p>
            <w:pPr>
              <w:pStyle w:val="19"/>
            </w:pPr>
            <w:r>
              <w:t>完成情况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103、公厕建设（以前年度）绩效目标表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1.向公众免费开放的环卫公厕，方便民众生活</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资金到位率</w:t>
            </w:r>
          </w:p>
        </w:tc>
        <w:tc>
          <w:tcPr>
            <w:tcW w:w="2835" w:type="dxa"/>
            <w:vAlign w:val="center"/>
          </w:tcPr>
          <w:p>
            <w:pPr>
              <w:pStyle w:val="19"/>
            </w:pPr>
            <w:r>
              <w:t>资金到位率</w:t>
            </w:r>
          </w:p>
        </w:tc>
        <w:tc>
          <w:tcPr>
            <w:tcW w:w="2551" w:type="dxa"/>
            <w:vAlign w:val="center"/>
          </w:tcPr>
          <w:p>
            <w:pPr>
              <w:pStyle w:val="19"/>
            </w:pPr>
            <w:r>
              <w:t>≥90%</w:t>
            </w:r>
          </w:p>
        </w:tc>
        <w:tc>
          <w:tcPr>
            <w:tcW w:w="2268" w:type="dxa"/>
            <w:vAlign w:val="center"/>
          </w:tcPr>
          <w:p>
            <w:pPr>
              <w:pStyle w:val="19"/>
            </w:pPr>
            <w:r>
              <w:t>根据合同付款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质量指标</w:t>
            </w:r>
          </w:p>
        </w:tc>
        <w:tc>
          <w:tcPr>
            <w:tcW w:w="2835" w:type="dxa"/>
            <w:vAlign w:val="center"/>
          </w:tcPr>
          <w:p>
            <w:pPr>
              <w:pStyle w:val="19"/>
            </w:pPr>
            <w:r>
              <w:t>质量指标</w:t>
            </w:r>
          </w:p>
        </w:tc>
        <w:tc>
          <w:tcPr>
            <w:tcW w:w="2551" w:type="dxa"/>
            <w:vAlign w:val="center"/>
          </w:tcPr>
          <w:p>
            <w:pPr>
              <w:pStyle w:val="19"/>
            </w:pPr>
            <w:r>
              <w:t>≥90%</w:t>
            </w:r>
          </w:p>
        </w:tc>
        <w:tc>
          <w:tcPr>
            <w:tcW w:w="2268" w:type="dxa"/>
            <w:vAlign w:val="center"/>
          </w:tcPr>
          <w:p>
            <w:pPr>
              <w:pStyle w:val="19"/>
            </w:pPr>
            <w:r>
              <w:t>根据验收结果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预算执行率</w:t>
            </w:r>
          </w:p>
        </w:tc>
        <w:tc>
          <w:tcPr>
            <w:tcW w:w="2835" w:type="dxa"/>
            <w:vAlign w:val="center"/>
          </w:tcPr>
          <w:p>
            <w:pPr>
              <w:pStyle w:val="19"/>
            </w:pPr>
            <w:r>
              <w:t>预算执行率</w:t>
            </w:r>
          </w:p>
        </w:tc>
        <w:tc>
          <w:tcPr>
            <w:tcW w:w="2551" w:type="dxa"/>
            <w:vAlign w:val="center"/>
          </w:tcPr>
          <w:p>
            <w:pPr>
              <w:pStyle w:val="19"/>
            </w:pPr>
            <w:r>
              <w:t>≥90%</w:t>
            </w:r>
          </w:p>
        </w:tc>
        <w:tc>
          <w:tcPr>
            <w:tcW w:w="2268" w:type="dxa"/>
            <w:vAlign w:val="center"/>
          </w:tcPr>
          <w:p>
            <w:pPr>
              <w:pStyle w:val="19"/>
            </w:pPr>
            <w:r>
              <w:t>预算完成情况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及时率</w:t>
            </w:r>
          </w:p>
        </w:tc>
        <w:tc>
          <w:tcPr>
            <w:tcW w:w="2835" w:type="dxa"/>
            <w:vAlign w:val="center"/>
          </w:tcPr>
          <w:p>
            <w:pPr>
              <w:pStyle w:val="19"/>
            </w:pPr>
            <w:r>
              <w:t>及时率</w:t>
            </w:r>
          </w:p>
        </w:tc>
        <w:tc>
          <w:tcPr>
            <w:tcW w:w="2551" w:type="dxa"/>
            <w:vAlign w:val="center"/>
          </w:tcPr>
          <w:p>
            <w:pPr>
              <w:pStyle w:val="19"/>
            </w:pPr>
            <w:r>
              <w:t>≥90%</w:t>
            </w:r>
          </w:p>
        </w:tc>
        <w:tc>
          <w:tcPr>
            <w:tcW w:w="2268" w:type="dxa"/>
            <w:vAlign w:val="center"/>
          </w:tcPr>
          <w:p>
            <w:pPr>
              <w:pStyle w:val="19"/>
            </w:pPr>
            <w:r>
              <w:t>资金到产及时性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服务民众</w:t>
            </w:r>
          </w:p>
        </w:tc>
        <w:tc>
          <w:tcPr>
            <w:tcW w:w="2835" w:type="dxa"/>
            <w:vAlign w:val="center"/>
          </w:tcPr>
          <w:p>
            <w:pPr>
              <w:pStyle w:val="19"/>
            </w:pPr>
            <w:r>
              <w:t>便于民众生活</w:t>
            </w:r>
          </w:p>
        </w:tc>
        <w:tc>
          <w:tcPr>
            <w:tcW w:w="2551" w:type="dxa"/>
            <w:vAlign w:val="center"/>
          </w:tcPr>
          <w:p>
            <w:pPr>
              <w:pStyle w:val="19"/>
            </w:pPr>
            <w:r>
              <w:t>≥90%</w:t>
            </w:r>
          </w:p>
        </w:tc>
        <w:tc>
          <w:tcPr>
            <w:tcW w:w="2268" w:type="dxa"/>
            <w:vAlign w:val="center"/>
          </w:tcPr>
          <w:p>
            <w:pPr>
              <w:pStyle w:val="19"/>
            </w:pPr>
            <w:r>
              <w:t>方便民众生活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社会影响力</w:t>
            </w:r>
          </w:p>
        </w:tc>
        <w:tc>
          <w:tcPr>
            <w:tcW w:w="2835" w:type="dxa"/>
            <w:vAlign w:val="center"/>
          </w:tcPr>
          <w:p>
            <w:pPr>
              <w:pStyle w:val="19"/>
            </w:pPr>
            <w:r>
              <w:t>对工作的认可程度</w:t>
            </w:r>
          </w:p>
        </w:tc>
        <w:tc>
          <w:tcPr>
            <w:tcW w:w="2551" w:type="dxa"/>
            <w:vAlign w:val="center"/>
          </w:tcPr>
          <w:p>
            <w:pPr>
              <w:pStyle w:val="19"/>
            </w:pPr>
            <w:r>
              <w:t>≥90%</w:t>
            </w:r>
          </w:p>
        </w:tc>
        <w:tc>
          <w:tcPr>
            <w:tcW w:w="2268" w:type="dxa"/>
            <w:vAlign w:val="center"/>
          </w:tcPr>
          <w:p>
            <w:pPr>
              <w:pStyle w:val="19"/>
            </w:pPr>
            <w:r>
              <w:t>更好的服务民众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保障生态环境安全</w:t>
            </w:r>
          </w:p>
        </w:tc>
        <w:tc>
          <w:tcPr>
            <w:tcW w:w="2835" w:type="dxa"/>
            <w:vAlign w:val="center"/>
          </w:tcPr>
          <w:p>
            <w:pPr>
              <w:pStyle w:val="19"/>
            </w:pPr>
            <w:r>
              <w:t>保障生态环境安全</w:t>
            </w:r>
          </w:p>
        </w:tc>
        <w:tc>
          <w:tcPr>
            <w:tcW w:w="2551" w:type="dxa"/>
            <w:vAlign w:val="center"/>
          </w:tcPr>
          <w:p>
            <w:pPr>
              <w:pStyle w:val="19"/>
            </w:pPr>
            <w:r>
              <w:t>≥90%</w:t>
            </w:r>
          </w:p>
        </w:tc>
        <w:tc>
          <w:tcPr>
            <w:tcW w:w="2268" w:type="dxa"/>
            <w:vAlign w:val="center"/>
          </w:tcPr>
          <w:p>
            <w:pPr>
              <w:pStyle w:val="19"/>
            </w:pPr>
            <w:r>
              <w:t>方便民众生活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受益对象满意度</w:t>
            </w:r>
          </w:p>
        </w:tc>
        <w:tc>
          <w:tcPr>
            <w:tcW w:w="2551" w:type="dxa"/>
            <w:vAlign w:val="center"/>
          </w:tcPr>
          <w:p>
            <w:pPr>
              <w:pStyle w:val="19"/>
            </w:pPr>
            <w:r>
              <w:t>≥90%</w:t>
            </w:r>
          </w:p>
        </w:tc>
        <w:tc>
          <w:tcPr>
            <w:tcW w:w="2268" w:type="dxa"/>
            <w:vAlign w:val="center"/>
          </w:tcPr>
          <w:p>
            <w:pPr>
              <w:pStyle w:val="19"/>
            </w:pPr>
            <w:r>
              <w:t>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104、环境整治费用绩效目标表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1.解决居民的居住环境和出行环境</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质量指标</w:t>
            </w:r>
          </w:p>
        </w:tc>
        <w:tc>
          <w:tcPr>
            <w:tcW w:w="2835" w:type="dxa"/>
            <w:vAlign w:val="center"/>
          </w:tcPr>
          <w:p>
            <w:pPr>
              <w:pStyle w:val="19"/>
            </w:pPr>
            <w:r>
              <w:t>环境卫生质量</w:t>
            </w:r>
          </w:p>
        </w:tc>
        <w:tc>
          <w:tcPr>
            <w:tcW w:w="2835" w:type="dxa"/>
            <w:vAlign w:val="center"/>
          </w:tcPr>
          <w:p>
            <w:pPr>
              <w:pStyle w:val="19"/>
            </w:pPr>
            <w:r>
              <w:t>提升环境卫生质量</w:t>
            </w:r>
          </w:p>
        </w:tc>
        <w:tc>
          <w:tcPr>
            <w:tcW w:w="2551" w:type="dxa"/>
            <w:vAlign w:val="center"/>
          </w:tcPr>
          <w:p>
            <w:pPr>
              <w:pStyle w:val="19"/>
            </w:pPr>
            <w:r>
              <w:t>≥90%</w:t>
            </w:r>
          </w:p>
        </w:tc>
        <w:tc>
          <w:tcPr>
            <w:tcW w:w="2268" w:type="dxa"/>
            <w:vAlign w:val="center"/>
          </w:tcPr>
          <w:p>
            <w:pPr>
              <w:pStyle w:val="19"/>
            </w:pPr>
            <w:r>
              <w:t>环境卫生情况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工作完成率</w:t>
            </w:r>
          </w:p>
        </w:tc>
        <w:tc>
          <w:tcPr>
            <w:tcW w:w="2835" w:type="dxa"/>
            <w:vAlign w:val="center"/>
          </w:tcPr>
          <w:p>
            <w:pPr>
              <w:pStyle w:val="19"/>
            </w:pPr>
            <w:r>
              <w:t>实际卫生清理完成量占全年应完成量的比例</w:t>
            </w:r>
          </w:p>
        </w:tc>
        <w:tc>
          <w:tcPr>
            <w:tcW w:w="2551" w:type="dxa"/>
            <w:vAlign w:val="center"/>
          </w:tcPr>
          <w:p>
            <w:pPr>
              <w:pStyle w:val="19"/>
            </w:pPr>
            <w:r>
              <w:t>≥90%</w:t>
            </w:r>
          </w:p>
        </w:tc>
        <w:tc>
          <w:tcPr>
            <w:tcW w:w="2268" w:type="dxa"/>
            <w:vAlign w:val="center"/>
          </w:tcPr>
          <w:p>
            <w:pPr>
              <w:pStyle w:val="19"/>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招标\审计</w:t>
            </w:r>
          </w:p>
        </w:tc>
        <w:tc>
          <w:tcPr>
            <w:tcW w:w="2835" w:type="dxa"/>
            <w:vAlign w:val="center"/>
          </w:tcPr>
          <w:p>
            <w:pPr>
              <w:pStyle w:val="19"/>
            </w:pPr>
            <w:r>
              <w:t>按招标或审计结算</w:t>
            </w:r>
          </w:p>
        </w:tc>
        <w:tc>
          <w:tcPr>
            <w:tcW w:w="2551" w:type="dxa"/>
            <w:vAlign w:val="center"/>
          </w:tcPr>
          <w:p>
            <w:pPr>
              <w:pStyle w:val="19"/>
            </w:pPr>
            <w:r>
              <w:t>≥100万元</w:t>
            </w:r>
          </w:p>
        </w:tc>
        <w:tc>
          <w:tcPr>
            <w:tcW w:w="2268" w:type="dxa"/>
            <w:vAlign w:val="center"/>
          </w:tcPr>
          <w:p>
            <w:pPr>
              <w:pStyle w:val="19"/>
            </w:pPr>
            <w:r>
              <w:t>招标或审计结果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及时率</w:t>
            </w:r>
          </w:p>
        </w:tc>
        <w:tc>
          <w:tcPr>
            <w:tcW w:w="2835" w:type="dxa"/>
            <w:vAlign w:val="center"/>
          </w:tcPr>
          <w:p>
            <w:pPr>
              <w:pStyle w:val="19"/>
            </w:pPr>
            <w:r>
              <w:t>及时率</w:t>
            </w:r>
          </w:p>
        </w:tc>
        <w:tc>
          <w:tcPr>
            <w:tcW w:w="2551" w:type="dxa"/>
            <w:vAlign w:val="center"/>
          </w:tcPr>
          <w:p>
            <w:pPr>
              <w:pStyle w:val="19"/>
            </w:pPr>
            <w:r>
              <w:t>≥90%</w:t>
            </w:r>
          </w:p>
        </w:tc>
        <w:tc>
          <w:tcPr>
            <w:tcW w:w="2268" w:type="dxa"/>
            <w:vAlign w:val="center"/>
          </w:tcPr>
          <w:p>
            <w:pPr>
              <w:pStyle w:val="19"/>
            </w:pPr>
            <w:r>
              <w:t>垃圾清理及时性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保障城区环境整洁</w:t>
            </w:r>
          </w:p>
        </w:tc>
        <w:tc>
          <w:tcPr>
            <w:tcW w:w="2835" w:type="dxa"/>
            <w:vAlign w:val="center"/>
          </w:tcPr>
          <w:p>
            <w:pPr>
              <w:pStyle w:val="19"/>
            </w:pPr>
            <w:r>
              <w:t>保障城区环境整洁、美化环境</w:t>
            </w:r>
          </w:p>
        </w:tc>
        <w:tc>
          <w:tcPr>
            <w:tcW w:w="2551" w:type="dxa"/>
            <w:vAlign w:val="center"/>
          </w:tcPr>
          <w:p>
            <w:pPr>
              <w:pStyle w:val="19"/>
            </w:pPr>
            <w:r>
              <w:t>≥90%</w:t>
            </w:r>
          </w:p>
        </w:tc>
        <w:tc>
          <w:tcPr>
            <w:tcW w:w="2268" w:type="dxa"/>
            <w:vAlign w:val="center"/>
          </w:tcPr>
          <w:p>
            <w:pPr>
              <w:pStyle w:val="19"/>
            </w:pPr>
            <w:r>
              <w:t>保障城区环境整洁度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良好的生活环境</w:t>
            </w:r>
          </w:p>
        </w:tc>
        <w:tc>
          <w:tcPr>
            <w:tcW w:w="2835" w:type="dxa"/>
            <w:vAlign w:val="center"/>
          </w:tcPr>
          <w:p>
            <w:pPr>
              <w:pStyle w:val="19"/>
            </w:pPr>
            <w:r>
              <w:t>给居民一个良好的生活环境</w:t>
            </w:r>
          </w:p>
        </w:tc>
        <w:tc>
          <w:tcPr>
            <w:tcW w:w="2551" w:type="dxa"/>
            <w:vAlign w:val="center"/>
          </w:tcPr>
          <w:p>
            <w:pPr>
              <w:pStyle w:val="19"/>
            </w:pPr>
            <w:r>
              <w:t>≥90%</w:t>
            </w:r>
          </w:p>
        </w:tc>
        <w:tc>
          <w:tcPr>
            <w:tcW w:w="2268" w:type="dxa"/>
            <w:vAlign w:val="center"/>
          </w:tcPr>
          <w:p>
            <w:pPr>
              <w:pStyle w:val="19"/>
            </w:pPr>
            <w:r>
              <w:t>生活环境标准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经济效益指标</w:t>
            </w:r>
          </w:p>
        </w:tc>
        <w:tc>
          <w:tcPr>
            <w:tcW w:w="2835" w:type="dxa"/>
            <w:vAlign w:val="center"/>
          </w:tcPr>
          <w:p>
            <w:pPr>
              <w:pStyle w:val="19"/>
            </w:pPr>
            <w:r>
              <w:t>招商引资</w:t>
            </w:r>
          </w:p>
        </w:tc>
        <w:tc>
          <w:tcPr>
            <w:tcW w:w="2835" w:type="dxa"/>
            <w:vAlign w:val="center"/>
          </w:tcPr>
          <w:p>
            <w:pPr>
              <w:pStyle w:val="19"/>
            </w:pPr>
            <w:r>
              <w:t>不对生态环境产生坏的影响</w:t>
            </w:r>
          </w:p>
        </w:tc>
        <w:tc>
          <w:tcPr>
            <w:tcW w:w="2551" w:type="dxa"/>
            <w:vAlign w:val="center"/>
          </w:tcPr>
          <w:p>
            <w:pPr>
              <w:pStyle w:val="19"/>
            </w:pPr>
            <w:r>
              <w:t>≥90%</w:t>
            </w:r>
          </w:p>
        </w:tc>
        <w:tc>
          <w:tcPr>
            <w:tcW w:w="2268" w:type="dxa"/>
            <w:vAlign w:val="center"/>
          </w:tcPr>
          <w:p>
            <w:pPr>
              <w:pStyle w:val="19"/>
            </w:pPr>
            <w:r>
              <w:t>环境卫生标准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群众满意数量占总数的比例。</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105、劳务派遣人员经费（劳务费）绩效目标表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1.及时发放劳务派遣人员工资，保障环卫工作正常运转，保障无上访案件。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劳务派遣人员数量</w:t>
            </w:r>
          </w:p>
        </w:tc>
        <w:tc>
          <w:tcPr>
            <w:tcW w:w="2835" w:type="dxa"/>
            <w:vAlign w:val="center"/>
          </w:tcPr>
          <w:p>
            <w:pPr>
              <w:pStyle w:val="19"/>
            </w:pPr>
            <w:r>
              <w:t>聘用的劳务派遣人数</w:t>
            </w:r>
          </w:p>
        </w:tc>
        <w:tc>
          <w:tcPr>
            <w:tcW w:w="2551" w:type="dxa"/>
            <w:vAlign w:val="center"/>
          </w:tcPr>
          <w:p>
            <w:pPr>
              <w:pStyle w:val="19"/>
            </w:pPr>
            <w:r>
              <w:t>177人</w:t>
            </w:r>
          </w:p>
        </w:tc>
        <w:tc>
          <w:tcPr>
            <w:tcW w:w="2268" w:type="dxa"/>
            <w:vAlign w:val="center"/>
          </w:tcPr>
          <w:p>
            <w:pPr>
              <w:pStyle w:val="19"/>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工资发放质量</w:t>
            </w:r>
          </w:p>
        </w:tc>
        <w:tc>
          <w:tcPr>
            <w:tcW w:w="2835" w:type="dxa"/>
            <w:vAlign w:val="center"/>
          </w:tcPr>
          <w:p>
            <w:pPr>
              <w:pStyle w:val="19"/>
            </w:pPr>
            <w:r>
              <w:t>执行工资标准</w:t>
            </w:r>
          </w:p>
        </w:tc>
        <w:tc>
          <w:tcPr>
            <w:tcW w:w="2551" w:type="dxa"/>
            <w:vAlign w:val="center"/>
          </w:tcPr>
          <w:p>
            <w:pPr>
              <w:pStyle w:val="19"/>
            </w:pPr>
            <w:r>
              <w:t>100%</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劳务派遣人员月最低工资标准</w:t>
            </w:r>
          </w:p>
        </w:tc>
        <w:tc>
          <w:tcPr>
            <w:tcW w:w="2835" w:type="dxa"/>
            <w:vAlign w:val="center"/>
          </w:tcPr>
          <w:p>
            <w:pPr>
              <w:pStyle w:val="19"/>
            </w:pPr>
            <w:r>
              <w:t>执行的劳务派遣人员工资</w:t>
            </w:r>
          </w:p>
        </w:tc>
        <w:tc>
          <w:tcPr>
            <w:tcW w:w="2551" w:type="dxa"/>
            <w:vAlign w:val="center"/>
          </w:tcPr>
          <w:p>
            <w:pPr>
              <w:pStyle w:val="19"/>
            </w:pPr>
            <w:r>
              <w:t>≥1900元</w:t>
            </w:r>
          </w:p>
        </w:tc>
        <w:tc>
          <w:tcPr>
            <w:tcW w:w="2268" w:type="dxa"/>
            <w:vAlign w:val="center"/>
          </w:tcPr>
          <w:p>
            <w:pPr>
              <w:pStyle w:val="19"/>
            </w:pPr>
            <w:r>
              <w:t>国家标定标准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及时性</w:t>
            </w:r>
          </w:p>
        </w:tc>
        <w:tc>
          <w:tcPr>
            <w:tcW w:w="2835" w:type="dxa"/>
            <w:vAlign w:val="center"/>
          </w:tcPr>
          <w:p>
            <w:pPr>
              <w:pStyle w:val="19"/>
            </w:pPr>
            <w:r>
              <w:t>及时性</w:t>
            </w:r>
          </w:p>
        </w:tc>
        <w:tc>
          <w:tcPr>
            <w:tcW w:w="2551" w:type="dxa"/>
            <w:vAlign w:val="center"/>
          </w:tcPr>
          <w:p>
            <w:pPr>
              <w:pStyle w:val="19"/>
            </w:pPr>
            <w:r>
              <w:t>≥90%</w:t>
            </w:r>
          </w:p>
        </w:tc>
        <w:tc>
          <w:tcPr>
            <w:tcW w:w="2268" w:type="dxa"/>
            <w:vAlign w:val="center"/>
          </w:tcPr>
          <w:p>
            <w:pPr>
              <w:pStyle w:val="19"/>
            </w:pPr>
            <w:r>
              <w:t>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保障事业发展</w:t>
            </w:r>
          </w:p>
        </w:tc>
        <w:tc>
          <w:tcPr>
            <w:tcW w:w="2835" w:type="dxa"/>
            <w:vAlign w:val="center"/>
          </w:tcPr>
          <w:p>
            <w:pPr>
              <w:pStyle w:val="19"/>
            </w:pPr>
            <w:r>
              <w:t>保障各项工作正常运转</w:t>
            </w:r>
          </w:p>
        </w:tc>
        <w:tc>
          <w:tcPr>
            <w:tcW w:w="2551" w:type="dxa"/>
            <w:vAlign w:val="center"/>
          </w:tcPr>
          <w:p>
            <w:pPr>
              <w:pStyle w:val="19"/>
            </w:pPr>
            <w:r>
              <w:t>≥90%</w:t>
            </w:r>
          </w:p>
        </w:tc>
        <w:tc>
          <w:tcPr>
            <w:tcW w:w="2268" w:type="dxa"/>
            <w:vAlign w:val="center"/>
          </w:tcPr>
          <w:p>
            <w:pPr>
              <w:pStyle w:val="19"/>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经济效益指标</w:t>
            </w:r>
          </w:p>
        </w:tc>
        <w:tc>
          <w:tcPr>
            <w:tcW w:w="2835" w:type="dxa"/>
            <w:vAlign w:val="center"/>
          </w:tcPr>
          <w:p>
            <w:pPr>
              <w:pStyle w:val="19"/>
            </w:pPr>
            <w:r>
              <w:t>工资消费贡献率</w:t>
            </w:r>
          </w:p>
        </w:tc>
        <w:tc>
          <w:tcPr>
            <w:tcW w:w="2835" w:type="dxa"/>
            <w:vAlign w:val="center"/>
          </w:tcPr>
          <w:p>
            <w:pPr>
              <w:pStyle w:val="19"/>
            </w:pPr>
            <w:r>
              <w:t>工资收入的消费能力</w:t>
            </w:r>
          </w:p>
        </w:tc>
        <w:tc>
          <w:tcPr>
            <w:tcW w:w="2551" w:type="dxa"/>
            <w:vAlign w:val="center"/>
          </w:tcPr>
          <w:p>
            <w:pPr>
              <w:pStyle w:val="19"/>
            </w:pPr>
            <w:r>
              <w:t>≥50%</w:t>
            </w:r>
          </w:p>
        </w:tc>
        <w:tc>
          <w:tcPr>
            <w:tcW w:w="2268" w:type="dxa"/>
            <w:vAlign w:val="center"/>
          </w:tcPr>
          <w:p>
            <w:pPr>
              <w:pStyle w:val="19"/>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安排就业人数</w:t>
            </w:r>
          </w:p>
        </w:tc>
        <w:tc>
          <w:tcPr>
            <w:tcW w:w="2835" w:type="dxa"/>
            <w:vAlign w:val="center"/>
          </w:tcPr>
          <w:p>
            <w:pPr>
              <w:pStyle w:val="19"/>
            </w:pPr>
            <w:r>
              <w:t>解决就业人数,缓解就业压力</w:t>
            </w:r>
          </w:p>
        </w:tc>
        <w:tc>
          <w:tcPr>
            <w:tcW w:w="2551" w:type="dxa"/>
            <w:vAlign w:val="center"/>
          </w:tcPr>
          <w:p>
            <w:pPr>
              <w:pStyle w:val="19"/>
            </w:pPr>
            <w:r>
              <w:t>177人</w:t>
            </w:r>
          </w:p>
        </w:tc>
        <w:tc>
          <w:tcPr>
            <w:tcW w:w="2268" w:type="dxa"/>
            <w:vAlign w:val="center"/>
          </w:tcPr>
          <w:p>
            <w:pPr>
              <w:pStyle w:val="19"/>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劳务派遣人员满意度</w:t>
            </w:r>
          </w:p>
        </w:tc>
        <w:tc>
          <w:tcPr>
            <w:tcW w:w="2835" w:type="dxa"/>
            <w:vAlign w:val="center"/>
          </w:tcPr>
          <w:p>
            <w:pPr>
              <w:pStyle w:val="19"/>
            </w:pPr>
            <w:r>
              <w:t>劳务派遣人员对工资待遇的满意度</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106、慰问金绩效目标表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1."每年春节，我单位广大职工在节日期间仍需坚守岗位，为清洁城市环境卫生而努力工作，区政府为环卫职工发放慰问金以体现区政府对环卫职工的关怀。</w:t>
            </w:r>
          </w:p>
          <w:p>
            <w:pPr>
              <w:pStyle w:val="19"/>
            </w:pPr>
            <w:r>
              <w:t>"</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环卫职工人员数量</w:t>
            </w:r>
          </w:p>
        </w:tc>
        <w:tc>
          <w:tcPr>
            <w:tcW w:w="2835" w:type="dxa"/>
            <w:vAlign w:val="center"/>
          </w:tcPr>
          <w:p>
            <w:pPr>
              <w:pStyle w:val="19"/>
            </w:pPr>
            <w:r>
              <w:t>发放职工人员数量</w:t>
            </w:r>
          </w:p>
        </w:tc>
        <w:tc>
          <w:tcPr>
            <w:tcW w:w="2551" w:type="dxa"/>
            <w:vAlign w:val="center"/>
          </w:tcPr>
          <w:p>
            <w:pPr>
              <w:pStyle w:val="19"/>
            </w:pPr>
            <w:r>
              <w:t>188人</w:t>
            </w:r>
          </w:p>
        </w:tc>
        <w:tc>
          <w:tcPr>
            <w:tcW w:w="2268" w:type="dxa"/>
            <w:vAlign w:val="center"/>
          </w:tcPr>
          <w:p>
            <w:pPr>
              <w:pStyle w:val="19"/>
            </w:pPr>
            <w:r>
              <w:t>劳务派遣及以上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 xml:space="preserve">发放及时 </w:t>
            </w:r>
          </w:p>
        </w:tc>
        <w:tc>
          <w:tcPr>
            <w:tcW w:w="2835" w:type="dxa"/>
            <w:vAlign w:val="center"/>
          </w:tcPr>
          <w:p>
            <w:pPr>
              <w:pStyle w:val="19"/>
            </w:pPr>
            <w:r>
              <w:t>慰问金及时发放程度</w:t>
            </w:r>
          </w:p>
        </w:tc>
        <w:tc>
          <w:tcPr>
            <w:tcW w:w="2551" w:type="dxa"/>
            <w:vAlign w:val="center"/>
          </w:tcPr>
          <w:p>
            <w:pPr>
              <w:pStyle w:val="19"/>
            </w:pPr>
            <w:r>
              <w:t>100%</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每年发放标准</w:t>
            </w:r>
          </w:p>
        </w:tc>
        <w:tc>
          <w:tcPr>
            <w:tcW w:w="2835" w:type="dxa"/>
            <w:vAlign w:val="center"/>
          </w:tcPr>
          <w:p>
            <w:pPr>
              <w:pStyle w:val="19"/>
            </w:pPr>
            <w:r>
              <w:t>按每年发放标准</w:t>
            </w:r>
          </w:p>
        </w:tc>
        <w:tc>
          <w:tcPr>
            <w:tcW w:w="2551" w:type="dxa"/>
            <w:vAlign w:val="center"/>
          </w:tcPr>
          <w:p>
            <w:pPr>
              <w:pStyle w:val="19"/>
            </w:pPr>
            <w:r>
              <w:t>1000元</w:t>
            </w:r>
          </w:p>
        </w:tc>
        <w:tc>
          <w:tcPr>
            <w:tcW w:w="2268" w:type="dxa"/>
            <w:vAlign w:val="center"/>
          </w:tcPr>
          <w:p>
            <w:pPr>
              <w:pStyle w:val="19"/>
            </w:pPr>
            <w:r>
              <w:t>固定标准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完成率</w:t>
            </w:r>
          </w:p>
        </w:tc>
        <w:tc>
          <w:tcPr>
            <w:tcW w:w="2835" w:type="dxa"/>
            <w:vAlign w:val="center"/>
          </w:tcPr>
          <w:p>
            <w:pPr>
              <w:pStyle w:val="19"/>
            </w:pPr>
            <w:r>
              <w:t>完成率</w:t>
            </w:r>
          </w:p>
        </w:tc>
        <w:tc>
          <w:tcPr>
            <w:tcW w:w="2551" w:type="dxa"/>
            <w:vAlign w:val="center"/>
          </w:tcPr>
          <w:p>
            <w:pPr>
              <w:pStyle w:val="19"/>
            </w:pPr>
            <w:r>
              <w:t>≥90%</w:t>
            </w:r>
          </w:p>
        </w:tc>
        <w:tc>
          <w:tcPr>
            <w:tcW w:w="2268" w:type="dxa"/>
            <w:vAlign w:val="center"/>
          </w:tcPr>
          <w:p>
            <w:pPr>
              <w:pStyle w:val="19"/>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保障事业发展</w:t>
            </w:r>
          </w:p>
        </w:tc>
        <w:tc>
          <w:tcPr>
            <w:tcW w:w="2835" w:type="dxa"/>
            <w:vAlign w:val="center"/>
          </w:tcPr>
          <w:p>
            <w:pPr>
              <w:pStyle w:val="19"/>
            </w:pPr>
            <w:r>
              <w:t>保障工作正常运转</w:t>
            </w:r>
          </w:p>
        </w:tc>
        <w:tc>
          <w:tcPr>
            <w:tcW w:w="2551" w:type="dxa"/>
            <w:vAlign w:val="center"/>
          </w:tcPr>
          <w:p>
            <w:pPr>
              <w:pStyle w:val="19"/>
            </w:pPr>
            <w:r>
              <w:t>工作正常运转</w:t>
            </w:r>
          </w:p>
        </w:tc>
        <w:tc>
          <w:tcPr>
            <w:tcW w:w="2268" w:type="dxa"/>
            <w:vAlign w:val="center"/>
          </w:tcPr>
          <w:p>
            <w:pPr>
              <w:pStyle w:val="19"/>
            </w:pPr>
            <w:r>
              <w:t>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经济效益指标</w:t>
            </w:r>
          </w:p>
        </w:tc>
        <w:tc>
          <w:tcPr>
            <w:tcW w:w="2835" w:type="dxa"/>
            <w:vAlign w:val="center"/>
          </w:tcPr>
          <w:p>
            <w:pPr>
              <w:pStyle w:val="19"/>
            </w:pPr>
            <w:r>
              <w:t>慰问金清费贡献率</w:t>
            </w:r>
          </w:p>
        </w:tc>
        <w:tc>
          <w:tcPr>
            <w:tcW w:w="2835" w:type="dxa"/>
            <w:vAlign w:val="center"/>
          </w:tcPr>
          <w:p>
            <w:pPr>
              <w:pStyle w:val="19"/>
            </w:pPr>
            <w:r>
              <w:t>慰问金收入的消费能力</w:t>
            </w:r>
          </w:p>
        </w:tc>
        <w:tc>
          <w:tcPr>
            <w:tcW w:w="2551" w:type="dxa"/>
            <w:vAlign w:val="center"/>
          </w:tcPr>
          <w:p>
            <w:pPr>
              <w:pStyle w:val="19"/>
            </w:pPr>
            <w:r>
              <w:t>基本保障</w:t>
            </w:r>
          </w:p>
        </w:tc>
        <w:tc>
          <w:tcPr>
            <w:tcW w:w="2268" w:type="dxa"/>
            <w:vAlign w:val="center"/>
          </w:tcPr>
          <w:p>
            <w:pPr>
              <w:pStyle w:val="19"/>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垃圾清理及时</w:t>
            </w:r>
          </w:p>
        </w:tc>
        <w:tc>
          <w:tcPr>
            <w:tcW w:w="2835" w:type="dxa"/>
            <w:vAlign w:val="center"/>
          </w:tcPr>
          <w:p>
            <w:pPr>
              <w:pStyle w:val="19"/>
            </w:pPr>
            <w:r>
              <w:t>垃圾清理及时给居民良好生活环境</w:t>
            </w:r>
          </w:p>
        </w:tc>
        <w:tc>
          <w:tcPr>
            <w:tcW w:w="2551" w:type="dxa"/>
            <w:vAlign w:val="center"/>
          </w:tcPr>
          <w:p>
            <w:pPr>
              <w:pStyle w:val="19"/>
            </w:pPr>
            <w:r>
              <w:t>≥90%</w:t>
            </w:r>
          </w:p>
        </w:tc>
        <w:tc>
          <w:tcPr>
            <w:tcW w:w="2268" w:type="dxa"/>
            <w:vAlign w:val="center"/>
          </w:tcPr>
          <w:p>
            <w:pPr>
              <w:pStyle w:val="19"/>
            </w:pPr>
            <w:r>
              <w:t>生活环境卫生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发放人员满意度</w:t>
            </w:r>
          </w:p>
        </w:tc>
        <w:tc>
          <w:tcPr>
            <w:tcW w:w="2835" w:type="dxa"/>
            <w:vAlign w:val="center"/>
          </w:tcPr>
          <w:p>
            <w:pPr>
              <w:pStyle w:val="19"/>
            </w:pPr>
            <w:r>
              <w:t>发放人员对慰问金的满意度</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107、新建兰高庄转运站及公厕（以前年度）绩效目标表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1.为提高垃圾运输效率，降低垃圾运输费用，减少对城市的二次污染，提高市民生活质量</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转运站公厕数量</w:t>
            </w:r>
          </w:p>
        </w:tc>
        <w:tc>
          <w:tcPr>
            <w:tcW w:w="2835" w:type="dxa"/>
            <w:vAlign w:val="center"/>
          </w:tcPr>
          <w:p>
            <w:pPr>
              <w:pStyle w:val="19"/>
            </w:pPr>
            <w:r>
              <w:t>转运站公厕数量</w:t>
            </w:r>
          </w:p>
        </w:tc>
        <w:tc>
          <w:tcPr>
            <w:tcW w:w="2551" w:type="dxa"/>
            <w:vAlign w:val="center"/>
          </w:tcPr>
          <w:p>
            <w:pPr>
              <w:pStyle w:val="19"/>
            </w:pPr>
            <w:r>
              <w:t>≥90%</w:t>
            </w:r>
          </w:p>
        </w:tc>
        <w:tc>
          <w:tcPr>
            <w:tcW w:w="2268" w:type="dxa"/>
            <w:vAlign w:val="center"/>
          </w:tcPr>
          <w:p>
            <w:pPr>
              <w:pStyle w:val="19"/>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良好的密封性</w:t>
            </w:r>
          </w:p>
        </w:tc>
        <w:tc>
          <w:tcPr>
            <w:tcW w:w="2835" w:type="dxa"/>
            <w:vAlign w:val="center"/>
          </w:tcPr>
          <w:p>
            <w:pPr>
              <w:pStyle w:val="19"/>
            </w:pPr>
            <w:r>
              <w:t>对周边环境不造成任何影响</w:t>
            </w:r>
          </w:p>
        </w:tc>
        <w:tc>
          <w:tcPr>
            <w:tcW w:w="2551" w:type="dxa"/>
            <w:vAlign w:val="center"/>
          </w:tcPr>
          <w:p>
            <w:pPr>
              <w:pStyle w:val="19"/>
            </w:pPr>
            <w:r>
              <w:t>≥90%</w:t>
            </w:r>
          </w:p>
        </w:tc>
        <w:tc>
          <w:tcPr>
            <w:tcW w:w="2268" w:type="dxa"/>
            <w:vAlign w:val="center"/>
          </w:tcPr>
          <w:p>
            <w:pPr>
              <w:pStyle w:val="19"/>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项目总成本</w:t>
            </w:r>
          </w:p>
        </w:tc>
        <w:tc>
          <w:tcPr>
            <w:tcW w:w="2835" w:type="dxa"/>
            <w:vAlign w:val="center"/>
          </w:tcPr>
          <w:p>
            <w:pPr>
              <w:pStyle w:val="19"/>
            </w:pPr>
            <w:r>
              <w:t>项目年度安排成本</w:t>
            </w:r>
          </w:p>
        </w:tc>
        <w:tc>
          <w:tcPr>
            <w:tcW w:w="2551" w:type="dxa"/>
            <w:vAlign w:val="center"/>
          </w:tcPr>
          <w:p>
            <w:pPr>
              <w:pStyle w:val="19"/>
            </w:pPr>
            <w:r>
              <w:t>≥90%</w:t>
            </w:r>
          </w:p>
        </w:tc>
        <w:tc>
          <w:tcPr>
            <w:tcW w:w="2268" w:type="dxa"/>
            <w:vAlign w:val="center"/>
          </w:tcPr>
          <w:p>
            <w:pPr>
              <w:pStyle w:val="19"/>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工程竣工及时率（%）</w:t>
            </w:r>
          </w:p>
        </w:tc>
        <w:tc>
          <w:tcPr>
            <w:tcW w:w="2835" w:type="dxa"/>
            <w:vAlign w:val="center"/>
          </w:tcPr>
          <w:p>
            <w:pPr>
              <w:pStyle w:val="19"/>
            </w:pPr>
            <w:r>
              <w:t>工程竣工及时率（%）</w:t>
            </w:r>
          </w:p>
        </w:tc>
        <w:tc>
          <w:tcPr>
            <w:tcW w:w="2551" w:type="dxa"/>
            <w:vAlign w:val="center"/>
          </w:tcPr>
          <w:p>
            <w:pPr>
              <w:pStyle w:val="19"/>
            </w:pPr>
            <w:r>
              <w:t>≥90%</w:t>
            </w:r>
          </w:p>
        </w:tc>
        <w:tc>
          <w:tcPr>
            <w:tcW w:w="2268" w:type="dxa"/>
            <w:vAlign w:val="center"/>
          </w:tcPr>
          <w:p>
            <w:pPr>
              <w:pStyle w:val="19"/>
            </w:pPr>
            <w:r>
              <w:t>竣工及时率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工作持续情况</w:t>
            </w:r>
          </w:p>
        </w:tc>
        <w:tc>
          <w:tcPr>
            <w:tcW w:w="2835" w:type="dxa"/>
            <w:vAlign w:val="center"/>
          </w:tcPr>
          <w:p>
            <w:pPr>
              <w:pStyle w:val="19"/>
            </w:pPr>
            <w:r>
              <w:t xml:space="preserve">是否保障各项工作连续正常开展 </w:t>
            </w:r>
          </w:p>
        </w:tc>
        <w:tc>
          <w:tcPr>
            <w:tcW w:w="2551" w:type="dxa"/>
            <w:vAlign w:val="center"/>
          </w:tcPr>
          <w:p>
            <w:pPr>
              <w:pStyle w:val="19"/>
            </w:pPr>
            <w:r>
              <w:t>≥90%</w:t>
            </w:r>
          </w:p>
        </w:tc>
        <w:tc>
          <w:tcPr>
            <w:tcW w:w="2268" w:type="dxa"/>
            <w:vAlign w:val="center"/>
          </w:tcPr>
          <w:p>
            <w:pPr>
              <w:pStyle w:val="19"/>
            </w:pPr>
            <w:r>
              <w:t>设备运转情况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业务工作稳定性</w:t>
            </w:r>
          </w:p>
        </w:tc>
        <w:tc>
          <w:tcPr>
            <w:tcW w:w="2835" w:type="dxa"/>
            <w:vAlign w:val="center"/>
          </w:tcPr>
          <w:p>
            <w:pPr>
              <w:pStyle w:val="19"/>
            </w:pPr>
            <w:r>
              <w:t>通过日常工作稳定运转</w:t>
            </w:r>
          </w:p>
        </w:tc>
        <w:tc>
          <w:tcPr>
            <w:tcW w:w="2551" w:type="dxa"/>
            <w:vAlign w:val="center"/>
          </w:tcPr>
          <w:p>
            <w:pPr>
              <w:pStyle w:val="19"/>
            </w:pPr>
            <w:r>
              <w:t>≥90%</w:t>
            </w:r>
          </w:p>
        </w:tc>
        <w:tc>
          <w:tcPr>
            <w:tcW w:w="2268" w:type="dxa"/>
            <w:vAlign w:val="center"/>
          </w:tcPr>
          <w:p>
            <w:pPr>
              <w:pStyle w:val="19"/>
            </w:pPr>
            <w:r>
              <w:t>垃圾收集与便于民众生活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对生态环境的影响</w:t>
            </w:r>
          </w:p>
        </w:tc>
        <w:tc>
          <w:tcPr>
            <w:tcW w:w="2835" w:type="dxa"/>
            <w:vAlign w:val="center"/>
          </w:tcPr>
          <w:p>
            <w:pPr>
              <w:pStyle w:val="19"/>
            </w:pPr>
            <w:r>
              <w:t>改善生态环境起到积极作用</w:t>
            </w:r>
          </w:p>
        </w:tc>
        <w:tc>
          <w:tcPr>
            <w:tcW w:w="2551" w:type="dxa"/>
            <w:vAlign w:val="center"/>
          </w:tcPr>
          <w:p>
            <w:pPr>
              <w:pStyle w:val="19"/>
            </w:pPr>
            <w:r>
              <w:t>≥90%</w:t>
            </w:r>
          </w:p>
        </w:tc>
        <w:tc>
          <w:tcPr>
            <w:tcW w:w="2268" w:type="dxa"/>
            <w:vAlign w:val="center"/>
          </w:tcPr>
          <w:p>
            <w:pPr>
              <w:pStyle w:val="19"/>
            </w:pPr>
            <w:r>
              <w:t>垃圾收集与便于民众生活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服务对象满意度</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108、业务费（公厕转运站水费电费劳保等）绩效目标表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1.主要用于公厕、中转站电费、水费，劳保材料等，保证工作正常运转</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中转站公厕数量</w:t>
            </w:r>
          </w:p>
        </w:tc>
        <w:tc>
          <w:tcPr>
            <w:tcW w:w="2835" w:type="dxa"/>
            <w:vAlign w:val="center"/>
          </w:tcPr>
          <w:p>
            <w:pPr>
              <w:pStyle w:val="19"/>
            </w:pPr>
            <w:r>
              <w:t>中转站公厕数量</w:t>
            </w:r>
          </w:p>
        </w:tc>
        <w:tc>
          <w:tcPr>
            <w:tcW w:w="2551" w:type="dxa"/>
            <w:vAlign w:val="center"/>
          </w:tcPr>
          <w:p>
            <w:pPr>
              <w:pStyle w:val="19"/>
            </w:pPr>
            <w:r>
              <w:t>≥90%</w:t>
            </w:r>
          </w:p>
        </w:tc>
        <w:tc>
          <w:tcPr>
            <w:tcW w:w="2268" w:type="dxa"/>
            <w:vAlign w:val="center"/>
          </w:tcPr>
          <w:p>
            <w:pPr>
              <w:pStyle w:val="19"/>
            </w:pPr>
            <w:r>
              <w:t>管理数量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正常运转质量</w:t>
            </w:r>
          </w:p>
        </w:tc>
        <w:tc>
          <w:tcPr>
            <w:tcW w:w="2835" w:type="dxa"/>
            <w:vAlign w:val="center"/>
          </w:tcPr>
          <w:p>
            <w:pPr>
              <w:pStyle w:val="19"/>
            </w:pPr>
            <w:r>
              <w:t>工作正常运转</w:t>
            </w:r>
          </w:p>
        </w:tc>
        <w:tc>
          <w:tcPr>
            <w:tcW w:w="2551" w:type="dxa"/>
            <w:vAlign w:val="center"/>
          </w:tcPr>
          <w:p>
            <w:pPr>
              <w:pStyle w:val="19"/>
            </w:pPr>
            <w:r>
              <w:t>≥90%</w:t>
            </w:r>
          </w:p>
        </w:tc>
        <w:tc>
          <w:tcPr>
            <w:tcW w:w="2268" w:type="dxa"/>
            <w:vAlign w:val="center"/>
          </w:tcPr>
          <w:p>
            <w:pPr>
              <w:pStyle w:val="19"/>
            </w:pPr>
            <w:r>
              <w:t>工作运转质量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 xml:space="preserve">支出进度 </w:t>
            </w:r>
          </w:p>
        </w:tc>
        <w:tc>
          <w:tcPr>
            <w:tcW w:w="2835" w:type="dxa"/>
            <w:vAlign w:val="center"/>
          </w:tcPr>
          <w:p>
            <w:pPr>
              <w:pStyle w:val="19"/>
            </w:pPr>
            <w:r>
              <w:t>严格执行支出进度计划</w:t>
            </w:r>
          </w:p>
        </w:tc>
        <w:tc>
          <w:tcPr>
            <w:tcW w:w="2551" w:type="dxa"/>
            <w:vAlign w:val="center"/>
          </w:tcPr>
          <w:p>
            <w:pPr>
              <w:pStyle w:val="19"/>
            </w:pPr>
            <w:r>
              <w:t>≥90%</w:t>
            </w:r>
          </w:p>
        </w:tc>
        <w:tc>
          <w:tcPr>
            <w:tcW w:w="2268" w:type="dxa"/>
            <w:vAlign w:val="center"/>
          </w:tcPr>
          <w:p>
            <w:pPr>
              <w:pStyle w:val="19"/>
            </w:pPr>
            <w:r>
              <w:t>支出进度情况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经费开支</w:t>
            </w:r>
          </w:p>
          <w:p>
            <w:pPr>
              <w:pStyle w:val="19"/>
            </w:pPr>
          </w:p>
          <w:p>
            <w:pPr>
              <w:pStyle w:val="19"/>
            </w:pPr>
          </w:p>
        </w:tc>
        <w:tc>
          <w:tcPr>
            <w:tcW w:w="2835" w:type="dxa"/>
            <w:vAlign w:val="center"/>
          </w:tcPr>
          <w:p>
            <w:pPr>
              <w:pStyle w:val="19"/>
            </w:pPr>
            <w:r>
              <w:t>经费开支</w:t>
            </w:r>
          </w:p>
          <w:p>
            <w:pPr>
              <w:pStyle w:val="19"/>
            </w:pPr>
          </w:p>
          <w:p>
            <w:pPr>
              <w:pStyle w:val="19"/>
            </w:pPr>
          </w:p>
        </w:tc>
        <w:tc>
          <w:tcPr>
            <w:tcW w:w="2551" w:type="dxa"/>
            <w:vAlign w:val="center"/>
          </w:tcPr>
          <w:p>
            <w:pPr>
              <w:pStyle w:val="19"/>
            </w:pPr>
            <w:r>
              <w:t>≥90%</w:t>
            </w:r>
          </w:p>
        </w:tc>
        <w:tc>
          <w:tcPr>
            <w:tcW w:w="2268" w:type="dxa"/>
            <w:vAlign w:val="center"/>
          </w:tcPr>
          <w:p>
            <w:pPr>
              <w:pStyle w:val="19"/>
            </w:pPr>
            <w:r>
              <w:t>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基本公共设施正常使用</w:t>
            </w:r>
          </w:p>
        </w:tc>
        <w:tc>
          <w:tcPr>
            <w:tcW w:w="2835" w:type="dxa"/>
            <w:vAlign w:val="center"/>
          </w:tcPr>
          <w:p>
            <w:pPr>
              <w:pStyle w:val="19"/>
            </w:pPr>
            <w:r>
              <w:t>保障环卫工作正常运转</w:t>
            </w:r>
          </w:p>
        </w:tc>
        <w:tc>
          <w:tcPr>
            <w:tcW w:w="2551" w:type="dxa"/>
            <w:vAlign w:val="center"/>
          </w:tcPr>
          <w:p>
            <w:pPr>
              <w:pStyle w:val="19"/>
            </w:pPr>
            <w:r>
              <w:t>≥90%</w:t>
            </w:r>
          </w:p>
        </w:tc>
        <w:tc>
          <w:tcPr>
            <w:tcW w:w="2268" w:type="dxa"/>
            <w:vAlign w:val="center"/>
          </w:tcPr>
          <w:p>
            <w:pPr>
              <w:pStyle w:val="19"/>
            </w:pPr>
            <w:r>
              <w:t>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为公共服务提供基本保障</w:t>
            </w:r>
          </w:p>
        </w:tc>
        <w:tc>
          <w:tcPr>
            <w:tcW w:w="2835" w:type="dxa"/>
            <w:vAlign w:val="center"/>
          </w:tcPr>
          <w:p>
            <w:pPr>
              <w:pStyle w:val="19"/>
            </w:pPr>
            <w:r>
              <w:t>保障正常运转,为公共服务提供基本保障</w:t>
            </w:r>
          </w:p>
        </w:tc>
        <w:tc>
          <w:tcPr>
            <w:tcW w:w="2551" w:type="dxa"/>
            <w:vAlign w:val="center"/>
          </w:tcPr>
          <w:p>
            <w:pPr>
              <w:pStyle w:val="19"/>
            </w:pPr>
            <w:r>
              <w:t>≥90%</w:t>
            </w:r>
          </w:p>
        </w:tc>
        <w:tc>
          <w:tcPr>
            <w:tcW w:w="2268" w:type="dxa"/>
            <w:vAlign w:val="center"/>
          </w:tcPr>
          <w:p>
            <w:pPr>
              <w:pStyle w:val="19"/>
            </w:pPr>
            <w:r>
              <w:t>为公共服务提供基本保障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达到环境卫生标准</w:t>
            </w:r>
          </w:p>
        </w:tc>
        <w:tc>
          <w:tcPr>
            <w:tcW w:w="2835" w:type="dxa"/>
            <w:vAlign w:val="center"/>
          </w:tcPr>
          <w:p>
            <w:pPr>
              <w:pStyle w:val="19"/>
            </w:pPr>
            <w:r>
              <w:t>不对生态环境产生坏的影响</w:t>
            </w:r>
          </w:p>
        </w:tc>
        <w:tc>
          <w:tcPr>
            <w:tcW w:w="2551" w:type="dxa"/>
            <w:vAlign w:val="center"/>
          </w:tcPr>
          <w:p>
            <w:pPr>
              <w:pStyle w:val="19"/>
            </w:pPr>
            <w:r>
              <w:t>≥90%</w:t>
            </w:r>
          </w:p>
        </w:tc>
        <w:tc>
          <w:tcPr>
            <w:tcW w:w="2268" w:type="dxa"/>
            <w:vAlign w:val="center"/>
          </w:tcPr>
          <w:p>
            <w:pPr>
              <w:pStyle w:val="19"/>
            </w:pPr>
            <w:r>
              <w:t>环境卫生标准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环卫职工满意度</w:t>
            </w:r>
          </w:p>
        </w:tc>
        <w:tc>
          <w:tcPr>
            <w:tcW w:w="2835" w:type="dxa"/>
            <w:vAlign w:val="center"/>
          </w:tcPr>
          <w:p>
            <w:pPr>
              <w:pStyle w:val="19"/>
            </w:pPr>
            <w:r>
              <w:t>环卫职工抽样满意度</w:t>
            </w:r>
          </w:p>
        </w:tc>
        <w:tc>
          <w:tcPr>
            <w:tcW w:w="2551" w:type="dxa"/>
            <w:vAlign w:val="center"/>
          </w:tcPr>
          <w:p>
            <w:pPr>
              <w:pStyle w:val="19"/>
            </w:pPr>
            <w:r>
              <w:t>≥90%</w:t>
            </w:r>
          </w:p>
        </w:tc>
        <w:tc>
          <w:tcPr>
            <w:tcW w:w="2268" w:type="dxa"/>
            <w:vAlign w:val="center"/>
          </w:tcPr>
          <w:p>
            <w:pPr>
              <w:pStyle w:val="19"/>
            </w:pPr>
            <w:r>
              <w:t>抽样满意度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109、中转站压缩大箱（以前年度）绩效目标表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1.保障垃圾不外溢，保障工作正常运转</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完成项目数量</w:t>
            </w:r>
          </w:p>
        </w:tc>
        <w:tc>
          <w:tcPr>
            <w:tcW w:w="2835" w:type="dxa"/>
            <w:vAlign w:val="center"/>
          </w:tcPr>
          <w:p>
            <w:pPr>
              <w:pStyle w:val="19"/>
            </w:pPr>
            <w:r>
              <w:t>完成项目数量</w:t>
            </w:r>
          </w:p>
        </w:tc>
        <w:tc>
          <w:tcPr>
            <w:tcW w:w="2551" w:type="dxa"/>
            <w:vAlign w:val="center"/>
          </w:tcPr>
          <w:p>
            <w:pPr>
              <w:pStyle w:val="19"/>
            </w:pPr>
            <w:r>
              <w:t>2个</w:t>
            </w:r>
          </w:p>
        </w:tc>
        <w:tc>
          <w:tcPr>
            <w:tcW w:w="2268" w:type="dxa"/>
            <w:vAlign w:val="center"/>
          </w:tcPr>
          <w:p>
            <w:pPr>
              <w:pStyle w:val="19"/>
            </w:pPr>
            <w:r>
              <w:t>已招标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良好的密封性</w:t>
            </w:r>
          </w:p>
        </w:tc>
        <w:tc>
          <w:tcPr>
            <w:tcW w:w="2835" w:type="dxa"/>
            <w:vAlign w:val="center"/>
          </w:tcPr>
          <w:p>
            <w:pPr>
              <w:pStyle w:val="19"/>
            </w:pPr>
            <w:r>
              <w:t>对周边环境不造成任何影响</w:t>
            </w:r>
          </w:p>
        </w:tc>
        <w:tc>
          <w:tcPr>
            <w:tcW w:w="2551" w:type="dxa"/>
            <w:vAlign w:val="center"/>
          </w:tcPr>
          <w:p>
            <w:pPr>
              <w:pStyle w:val="19"/>
            </w:pPr>
            <w:r>
              <w:t>≥90%</w:t>
            </w:r>
          </w:p>
        </w:tc>
        <w:tc>
          <w:tcPr>
            <w:tcW w:w="2268" w:type="dxa"/>
            <w:vAlign w:val="center"/>
          </w:tcPr>
          <w:p>
            <w:pPr>
              <w:pStyle w:val="19"/>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项目总成本</w:t>
            </w:r>
          </w:p>
        </w:tc>
        <w:tc>
          <w:tcPr>
            <w:tcW w:w="2835" w:type="dxa"/>
            <w:vAlign w:val="center"/>
          </w:tcPr>
          <w:p>
            <w:pPr>
              <w:pStyle w:val="19"/>
            </w:pPr>
            <w:r>
              <w:t>项目年度安排成本</w:t>
            </w:r>
          </w:p>
        </w:tc>
        <w:tc>
          <w:tcPr>
            <w:tcW w:w="2551" w:type="dxa"/>
            <w:vAlign w:val="center"/>
          </w:tcPr>
          <w:p>
            <w:pPr>
              <w:pStyle w:val="19"/>
            </w:pPr>
            <w:r>
              <w:t>≥90%</w:t>
            </w:r>
          </w:p>
        </w:tc>
        <w:tc>
          <w:tcPr>
            <w:tcW w:w="2268" w:type="dxa"/>
            <w:vAlign w:val="center"/>
          </w:tcPr>
          <w:p>
            <w:pPr>
              <w:pStyle w:val="19"/>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完成率</w:t>
            </w:r>
          </w:p>
        </w:tc>
        <w:tc>
          <w:tcPr>
            <w:tcW w:w="2835" w:type="dxa"/>
            <w:vAlign w:val="center"/>
          </w:tcPr>
          <w:p>
            <w:pPr>
              <w:pStyle w:val="19"/>
            </w:pPr>
            <w:r>
              <w:t>按照要求和计划完成任务的项目%</w:t>
            </w:r>
          </w:p>
        </w:tc>
        <w:tc>
          <w:tcPr>
            <w:tcW w:w="2551" w:type="dxa"/>
            <w:vAlign w:val="center"/>
          </w:tcPr>
          <w:p>
            <w:pPr>
              <w:pStyle w:val="19"/>
            </w:pPr>
            <w:r>
              <w:t>≥90%</w:t>
            </w:r>
          </w:p>
        </w:tc>
        <w:tc>
          <w:tcPr>
            <w:tcW w:w="2268" w:type="dxa"/>
            <w:vAlign w:val="center"/>
          </w:tcPr>
          <w:p>
            <w:pPr>
              <w:pStyle w:val="19"/>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对生态环境的影响</w:t>
            </w:r>
          </w:p>
        </w:tc>
        <w:tc>
          <w:tcPr>
            <w:tcW w:w="2835" w:type="dxa"/>
            <w:vAlign w:val="center"/>
          </w:tcPr>
          <w:p>
            <w:pPr>
              <w:pStyle w:val="19"/>
            </w:pPr>
            <w:r>
              <w:t>改善生态环境起到积极作用</w:t>
            </w:r>
          </w:p>
        </w:tc>
        <w:tc>
          <w:tcPr>
            <w:tcW w:w="2551" w:type="dxa"/>
            <w:vAlign w:val="center"/>
          </w:tcPr>
          <w:p>
            <w:pPr>
              <w:pStyle w:val="19"/>
            </w:pPr>
            <w:r>
              <w:t>≥90%</w:t>
            </w:r>
          </w:p>
        </w:tc>
        <w:tc>
          <w:tcPr>
            <w:tcW w:w="2268" w:type="dxa"/>
            <w:vAlign w:val="center"/>
          </w:tcPr>
          <w:p>
            <w:pPr>
              <w:pStyle w:val="19"/>
            </w:pPr>
            <w:r>
              <w:t>垃圾收集与便于民众生活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工作持续情况</w:t>
            </w:r>
          </w:p>
        </w:tc>
        <w:tc>
          <w:tcPr>
            <w:tcW w:w="2835" w:type="dxa"/>
            <w:vAlign w:val="center"/>
          </w:tcPr>
          <w:p>
            <w:pPr>
              <w:pStyle w:val="19"/>
            </w:pPr>
            <w:r>
              <w:t xml:space="preserve">是否保障各项工作连续正常开展 </w:t>
            </w:r>
          </w:p>
        </w:tc>
        <w:tc>
          <w:tcPr>
            <w:tcW w:w="2551" w:type="dxa"/>
            <w:vAlign w:val="center"/>
          </w:tcPr>
          <w:p>
            <w:pPr>
              <w:pStyle w:val="19"/>
            </w:pPr>
            <w:r>
              <w:t>≥90%</w:t>
            </w:r>
          </w:p>
        </w:tc>
        <w:tc>
          <w:tcPr>
            <w:tcW w:w="2268" w:type="dxa"/>
            <w:vAlign w:val="center"/>
          </w:tcPr>
          <w:p>
            <w:pPr>
              <w:pStyle w:val="19"/>
            </w:pPr>
            <w:r>
              <w:t>设备运转情况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业务工作稳定性</w:t>
            </w:r>
          </w:p>
        </w:tc>
        <w:tc>
          <w:tcPr>
            <w:tcW w:w="2835" w:type="dxa"/>
            <w:vAlign w:val="center"/>
          </w:tcPr>
          <w:p>
            <w:pPr>
              <w:pStyle w:val="19"/>
            </w:pPr>
            <w:r>
              <w:t>通过日常工作稳定运转</w:t>
            </w:r>
          </w:p>
        </w:tc>
        <w:tc>
          <w:tcPr>
            <w:tcW w:w="2551" w:type="dxa"/>
            <w:vAlign w:val="center"/>
          </w:tcPr>
          <w:p>
            <w:pPr>
              <w:pStyle w:val="19"/>
            </w:pPr>
            <w:r>
              <w:t>≥90%</w:t>
            </w:r>
          </w:p>
        </w:tc>
        <w:tc>
          <w:tcPr>
            <w:tcW w:w="2268" w:type="dxa"/>
            <w:vAlign w:val="center"/>
          </w:tcPr>
          <w:p>
            <w:pPr>
              <w:pStyle w:val="19"/>
            </w:pPr>
            <w:r>
              <w:t>垃圾收集与便于民众生活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服务对象满意度</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110、劳务派遣人员经费（劳务费）绩效目标表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1.保障人员经费及时发放，保障该类人员基本福利待遇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劳务派遣人员数量</w:t>
            </w:r>
          </w:p>
        </w:tc>
        <w:tc>
          <w:tcPr>
            <w:tcW w:w="2835" w:type="dxa"/>
            <w:vAlign w:val="center"/>
          </w:tcPr>
          <w:p>
            <w:pPr>
              <w:pStyle w:val="19"/>
            </w:pPr>
            <w:r>
              <w:t>聘用的劳务派遣人数</w:t>
            </w:r>
          </w:p>
        </w:tc>
        <w:tc>
          <w:tcPr>
            <w:tcW w:w="2551" w:type="dxa"/>
            <w:vAlign w:val="center"/>
          </w:tcPr>
          <w:p>
            <w:pPr>
              <w:pStyle w:val="19"/>
            </w:pPr>
            <w:r>
              <w:t>≥36人</w:t>
            </w:r>
          </w:p>
        </w:tc>
        <w:tc>
          <w:tcPr>
            <w:tcW w:w="2268" w:type="dxa"/>
            <w:vAlign w:val="center"/>
          </w:tcPr>
          <w:p>
            <w:pPr>
              <w:pStyle w:val="19"/>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合同签订率</w:t>
            </w:r>
          </w:p>
        </w:tc>
        <w:tc>
          <w:tcPr>
            <w:tcW w:w="2835" w:type="dxa"/>
            <w:vAlign w:val="center"/>
          </w:tcPr>
          <w:p>
            <w:pPr>
              <w:pStyle w:val="19"/>
            </w:pPr>
            <w:r>
              <w:t>合同签订率</w:t>
            </w:r>
          </w:p>
        </w:tc>
        <w:tc>
          <w:tcPr>
            <w:tcW w:w="2551" w:type="dxa"/>
            <w:vAlign w:val="center"/>
          </w:tcPr>
          <w:p>
            <w:pPr>
              <w:pStyle w:val="19"/>
            </w:pPr>
            <w:r>
              <w:t>100%</w:t>
            </w:r>
          </w:p>
        </w:tc>
        <w:tc>
          <w:tcPr>
            <w:tcW w:w="2268" w:type="dxa"/>
            <w:vAlign w:val="center"/>
          </w:tcPr>
          <w:p>
            <w:pPr>
              <w:pStyle w:val="19"/>
            </w:pPr>
            <w:r>
              <w:t>合同签订率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工资发放及时率</w:t>
            </w:r>
          </w:p>
        </w:tc>
        <w:tc>
          <w:tcPr>
            <w:tcW w:w="2835" w:type="dxa"/>
            <w:vAlign w:val="center"/>
          </w:tcPr>
          <w:p>
            <w:pPr>
              <w:pStyle w:val="19"/>
            </w:pPr>
            <w:r>
              <w:t>工资发放的及时程度</w:t>
            </w:r>
          </w:p>
        </w:tc>
        <w:tc>
          <w:tcPr>
            <w:tcW w:w="2551" w:type="dxa"/>
            <w:vAlign w:val="center"/>
          </w:tcPr>
          <w:p>
            <w:pPr>
              <w:pStyle w:val="19"/>
            </w:pPr>
            <w:r>
              <w:t>100%</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劳务派遣人员月最低工资标准</w:t>
            </w:r>
          </w:p>
        </w:tc>
        <w:tc>
          <w:tcPr>
            <w:tcW w:w="2835" w:type="dxa"/>
            <w:vAlign w:val="center"/>
          </w:tcPr>
          <w:p>
            <w:pPr>
              <w:pStyle w:val="19"/>
            </w:pPr>
            <w:r>
              <w:t>执行的劳务派遣人员月最低工资标准</w:t>
            </w:r>
          </w:p>
        </w:tc>
        <w:tc>
          <w:tcPr>
            <w:tcW w:w="2551" w:type="dxa"/>
            <w:vAlign w:val="center"/>
          </w:tcPr>
          <w:p>
            <w:pPr>
              <w:pStyle w:val="19"/>
            </w:pPr>
            <w:r>
              <w:t>2100元/月，人</w:t>
            </w:r>
          </w:p>
        </w:tc>
        <w:tc>
          <w:tcPr>
            <w:tcW w:w="2268" w:type="dxa"/>
            <w:vAlign w:val="center"/>
          </w:tcPr>
          <w:p>
            <w:pPr>
              <w:pStyle w:val="19"/>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保障事业发展</w:t>
            </w:r>
          </w:p>
        </w:tc>
        <w:tc>
          <w:tcPr>
            <w:tcW w:w="2835" w:type="dxa"/>
            <w:vAlign w:val="center"/>
          </w:tcPr>
          <w:p>
            <w:pPr>
              <w:pStyle w:val="19"/>
            </w:pPr>
            <w:r>
              <w:t>保障各项工作正常运转</w:t>
            </w:r>
          </w:p>
        </w:tc>
        <w:tc>
          <w:tcPr>
            <w:tcW w:w="2551" w:type="dxa"/>
            <w:vAlign w:val="center"/>
          </w:tcPr>
          <w:p>
            <w:pPr>
              <w:pStyle w:val="19"/>
            </w:pPr>
            <w:r>
              <w:t>保障工作正常运行</w:t>
            </w:r>
          </w:p>
        </w:tc>
        <w:tc>
          <w:tcPr>
            <w:tcW w:w="2268" w:type="dxa"/>
            <w:vAlign w:val="center"/>
          </w:tcPr>
          <w:p>
            <w:pPr>
              <w:pStyle w:val="19"/>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经济效益指标</w:t>
            </w:r>
          </w:p>
        </w:tc>
        <w:tc>
          <w:tcPr>
            <w:tcW w:w="2835" w:type="dxa"/>
            <w:vAlign w:val="center"/>
          </w:tcPr>
          <w:p>
            <w:pPr>
              <w:pStyle w:val="19"/>
            </w:pPr>
            <w:r>
              <w:t>工资消费贡献率</w:t>
            </w:r>
          </w:p>
        </w:tc>
        <w:tc>
          <w:tcPr>
            <w:tcW w:w="2835" w:type="dxa"/>
            <w:vAlign w:val="center"/>
          </w:tcPr>
          <w:p>
            <w:pPr>
              <w:pStyle w:val="19"/>
            </w:pPr>
            <w:r>
              <w:t>工资收入的消费能力</w:t>
            </w:r>
          </w:p>
        </w:tc>
        <w:tc>
          <w:tcPr>
            <w:tcW w:w="2551" w:type="dxa"/>
            <w:vAlign w:val="center"/>
          </w:tcPr>
          <w:p>
            <w:pPr>
              <w:pStyle w:val="19"/>
            </w:pPr>
            <w:r>
              <w:t>≥50%</w:t>
            </w:r>
          </w:p>
        </w:tc>
        <w:tc>
          <w:tcPr>
            <w:tcW w:w="2268" w:type="dxa"/>
            <w:vAlign w:val="center"/>
          </w:tcPr>
          <w:p>
            <w:pPr>
              <w:pStyle w:val="19"/>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安排就业人数</w:t>
            </w:r>
          </w:p>
        </w:tc>
        <w:tc>
          <w:tcPr>
            <w:tcW w:w="2835" w:type="dxa"/>
            <w:vAlign w:val="center"/>
          </w:tcPr>
          <w:p>
            <w:pPr>
              <w:pStyle w:val="19"/>
            </w:pPr>
            <w:r>
              <w:t>解决就业人数，缓解就业压力</w:t>
            </w:r>
          </w:p>
        </w:tc>
        <w:tc>
          <w:tcPr>
            <w:tcW w:w="2551" w:type="dxa"/>
            <w:vAlign w:val="center"/>
          </w:tcPr>
          <w:p>
            <w:pPr>
              <w:pStyle w:val="19"/>
            </w:pPr>
            <w:r>
              <w:t>≥36人</w:t>
            </w:r>
          </w:p>
        </w:tc>
        <w:tc>
          <w:tcPr>
            <w:tcW w:w="2268" w:type="dxa"/>
            <w:vAlign w:val="center"/>
          </w:tcPr>
          <w:p>
            <w:pPr>
              <w:pStyle w:val="19"/>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劳务派遣人员满意度</w:t>
            </w:r>
          </w:p>
        </w:tc>
        <w:tc>
          <w:tcPr>
            <w:tcW w:w="2835" w:type="dxa"/>
            <w:vAlign w:val="center"/>
          </w:tcPr>
          <w:p>
            <w:pPr>
              <w:pStyle w:val="19"/>
            </w:pPr>
            <w:r>
              <w:t>劳务派遣人员对工资的满意程度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111、日常设备设施维修保养绩效目标表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1.保障两厂区及泵站正常运转。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设备定检完成率</w:t>
            </w:r>
          </w:p>
        </w:tc>
        <w:tc>
          <w:tcPr>
            <w:tcW w:w="2835" w:type="dxa"/>
            <w:vAlign w:val="center"/>
          </w:tcPr>
          <w:p>
            <w:pPr>
              <w:pStyle w:val="19"/>
            </w:pPr>
            <w:r>
              <w:t>定检设备占在用设备总量的比率</w:t>
            </w:r>
          </w:p>
        </w:tc>
        <w:tc>
          <w:tcPr>
            <w:tcW w:w="2551" w:type="dxa"/>
            <w:vAlign w:val="center"/>
          </w:tcPr>
          <w:p>
            <w:pPr>
              <w:pStyle w:val="19"/>
            </w:pPr>
            <w:r>
              <w:t>≥98%</w:t>
            </w:r>
          </w:p>
        </w:tc>
        <w:tc>
          <w:tcPr>
            <w:tcW w:w="2268" w:type="dxa"/>
            <w:vAlign w:val="center"/>
          </w:tcPr>
          <w:p>
            <w:pPr>
              <w:pStyle w:val="19"/>
            </w:pPr>
            <w:r>
              <w:t>定检记录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设备维修保养更换合格率</w:t>
            </w:r>
          </w:p>
        </w:tc>
        <w:tc>
          <w:tcPr>
            <w:tcW w:w="2835" w:type="dxa"/>
            <w:vAlign w:val="center"/>
          </w:tcPr>
          <w:p>
            <w:pPr>
              <w:pStyle w:val="19"/>
            </w:pPr>
            <w:r>
              <w:t>设备维修合格次数占设备维修次数的比率</w:t>
            </w:r>
          </w:p>
        </w:tc>
        <w:tc>
          <w:tcPr>
            <w:tcW w:w="2551" w:type="dxa"/>
            <w:vAlign w:val="center"/>
          </w:tcPr>
          <w:p>
            <w:pPr>
              <w:pStyle w:val="19"/>
            </w:pPr>
            <w:r>
              <w:t>≥98%</w:t>
            </w:r>
          </w:p>
        </w:tc>
        <w:tc>
          <w:tcPr>
            <w:tcW w:w="2268" w:type="dxa"/>
            <w:vAlign w:val="center"/>
          </w:tcPr>
          <w:p>
            <w:pPr>
              <w:pStyle w:val="19"/>
            </w:pPr>
            <w:r>
              <w:t>设备使用情况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工资发放及时率</w:t>
            </w:r>
          </w:p>
        </w:tc>
        <w:tc>
          <w:tcPr>
            <w:tcW w:w="2835" w:type="dxa"/>
            <w:vAlign w:val="center"/>
          </w:tcPr>
          <w:p>
            <w:pPr>
              <w:pStyle w:val="19"/>
            </w:pPr>
            <w:r>
              <w:t>工资发放的及时情况</w:t>
            </w:r>
          </w:p>
        </w:tc>
        <w:tc>
          <w:tcPr>
            <w:tcW w:w="2551" w:type="dxa"/>
            <w:vAlign w:val="center"/>
          </w:tcPr>
          <w:p>
            <w:pPr>
              <w:pStyle w:val="19"/>
            </w:pPr>
            <w:r>
              <w:t>100%</w:t>
            </w:r>
          </w:p>
        </w:tc>
        <w:tc>
          <w:tcPr>
            <w:tcW w:w="2268" w:type="dxa"/>
            <w:vAlign w:val="center"/>
          </w:tcPr>
          <w:p>
            <w:pPr>
              <w:pStyle w:val="19"/>
            </w:pPr>
            <w:r>
              <w:t>工资到账情况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警卫工资标准</w:t>
            </w:r>
          </w:p>
        </w:tc>
        <w:tc>
          <w:tcPr>
            <w:tcW w:w="2835" w:type="dxa"/>
            <w:vAlign w:val="center"/>
          </w:tcPr>
          <w:p>
            <w:pPr>
              <w:pStyle w:val="19"/>
            </w:pPr>
            <w:r>
              <w:t>警卫工资标准</w:t>
            </w:r>
          </w:p>
        </w:tc>
        <w:tc>
          <w:tcPr>
            <w:tcW w:w="2551" w:type="dxa"/>
            <w:vAlign w:val="center"/>
          </w:tcPr>
          <w:p>
            <w:pPr>
              <w:pStyle w:val="19"/>
            </w:pPr>
            <w:r>
              <w:t>1600元/月，人</w:t>
            </w:r>
          </w:p>
        </w:tc>
        <w:tc>
          <w:tcPr>
            <w:tcW w:w="2268" w:type="dxa"/>
            <w:vAlign w:val="center"/>
          </w:tcPr>
          <w:p>
            <w:pPr>
              <w:pStyle w:val="19"/>
            </w:pPr>
            <w:r>
              <w:t>签订的合同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基础设施完好率</w:t>
            </w:r>
          </w:p>
        </w:tc>
        <w:tc>
          <w:tcPr>
            <w:tcW w:w="2835" w:type="dxa"/>
            <w:vAlign w:val="center"/>
          </w:tcPr>
          <w:p>
            <w:pPr>
              <w:pStyle w:val="19"/>
            </w:pPr>
            <w:r>
              <w:t>设施完好数量占设施总数量的比率</w:t>
            </w:r>
          </w:p>
        </w:tc>
        <w:tc>
          <w:tcPr>
            <w:tcW w:w="2551" w:type="dxa"/>
            <w:vAlign w:val="center"/>
          </w:tcPr>
          <w:p>
            <w:pPr>
              <w:pStyle w:val="19"/>
            </w:pPr>
            <w:r>
              <w:t>≥98%</w:t>
            </w:r>
          </w:p>
        </w:tc>
        <w:tc>
          <w:tcPr>
            <w:tcW w:w="2268" w:type="dxa"/>
            <w:vAlign w:val="center"/>
          </w:tcPr>
          <w:p>
            <w:pPr>
              <w:pStyle w:val="19"/>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达到环境卫生标准</w:t>
            </w:r>
          </w:p>
        </w:tc>
        <w:tc>
          <w:tcPr>
            <w:tcW w:w="2835" w:type="dxa"/>
            <w:vAlign w:val="center"/>
          </w:tcPr>
          <w:p>
            <w:pPr>
              <w:pStyle w:val="19"/>
            </w:pPr>
            <w:r>
              <w:t>处理之后的水质达到标准</w:t>
            </w:r>
          </w:p>
        </w:tc>
        <w:tc>
          <w:tcPr>
            <w:tcW w:w="2551" w:type="dxa"/>
            <w:vAlign w:val="center"/>
          </w:tcPr>
          <w:p>
            <w:pPr>
              <w:pStyle w:val="19"/>
            </w:pPr>
            <w:r>
              <w:t>保障景区正常用水</w:t>
            </w:r>
          </w:p>
        </w:tc>
        <w:tc>
          <w:tcPr>
            <w:tcW w:w="2268" w:type="dxa"/>
            <w:vAlign w:val="center"/>
          </w:tcPr>
          <w:p>
            <w:pPr>
              <w:pStyle w:val="19"/>
            </w:pPr>
            <w:r>
              <w:t>景区用水情况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长期使用性</w:t>
            </w:r>
          </w:p>
        </w:tc>
        <w:tc>
          <w:tcPr>
            <w:tcW w:w="2835" w:type="dxa"/>
            <w:vAlign w:val="center"/>
          </w:tcPr>
          <w:p>
            <w:pPr>
              <w:pStyle w:val="19"/>
            </w:pPr>
            <w:r>
              <w:t>能够长期较好的满足运转的需求</w:t>
            </w:r>
          </w:p>
        </w:tc>
        <w:tc>
          <w:tcPr>
            <w:tcW w:w="2551" w:type="dxa"/>
            <w:vAlign w:val="center"/>
          </w:tcPr>
          <w:p>
            <w:pPr>
              <w:pStyle w:val="19"/>
            </w:pPr>
            <w:r>
              <w:t>保障厂区泵站正常运转</w:t>
            </w:r>
          </w:p>
        </w:tc>
        <w:tc>
          <w:tcPr>
            <w:tcW w:w="2268" w:type="dxa"/>
            <w:vAlign w:val="center"/>
          </w:tcPr>
          <w:p>
            <w:pPr>
              <w:pStyle w:val="19"/>
            </w:pPr>
            <w:r>
              <w:t>厂区泵站运转情况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群众满意数量占总数的比例</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112、污泥处置补贴绩效目标表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1.维护社会公众利益和公共安全，确保丰南环境卫生行业服务质量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污泥处置率</w:t>
            </w:r>
          </w:p>
        </w:tc>
        <w:tc>
          <w:tcPr>
            <w:tcW w:w="2835" w:type="dxa"/>
            <w:vAlign w:val="center"/>
          </w:tcPr>
          <w:p>
            <w:pPr>
              <w:pStyle w:val="19"/>
            </w:pPr>
            <w:r>
              <w:t>污泥处置量占污水处理厂污泥产生量比率</w:t>
            </w:r>
          </w:p>
        </w:tc>
        <w:tc>
          <w:tcPr>
            <w:tcW w:w="2551" w:type="dxa"/>
            <w:vAlign w:val="center"/>
          </w:tcPr>
          <w:p>
            <w:pPr>
              <w:pStyle w:val="19"/>
            </w:pPr>
            <w:r>
              <w:t>100%</w:t>
            </w:r>
          </w:p>
        </w:tc>
        <w:tc>
          <w:tcPr>
            <w:tcW w:w="2268" w:type="dxa"/>
            <w:vAlign w:val="center"/>
          </w:tcPr>
          <w:p>
            <w:pPr>
              <w:pStyle w:val="19"/>
            </w:pPr>
            <w:r>
              <w:t>污泥处置率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污泥处置抽查合格率</w:t>
            </w:r>
          </w:p>
        </w:tc>
        <w:tc>
          <w:tcPr>
            <w:tcW w:w="2835" w:type="dxa"/>
            <w:vAlign w:val="center"/>
          </w:tcPr>
          <w:p>
            <w:pPr>
              <w:pStyle w:val="19"/>
            </w:pPr>
            <w:r>
              <w:t>污泥处置抽查合格数占抽查总数比例</w:t>
            </w:r>
          </w:p>
        </w:tc>
        <w:tc>
          <w:tcPr>
            <w:tcW w:w="2551" w:type="dxa"/>
            <w:vAlign w:val="center"/>
          </w:tcPr>
          <w:p>
            <w:pPr>
              <w:pStyle w:val="19"/>
            </w:pPr>
            <w:r>
              <w:t>≥95%</w:t>
            </w:r>
          </w:p>
        </w:tc>
        <w:tc>
          <w:tcPr>
            <w:tcW w:w="2268" w:type="dxa"/>
            <w:vAlign w:val="center"/>
          </w:tcPr>
          <w:p>
            <w:pPr>
              <w:pStyle w:val="19"/>
            </w:pPr>
            <w:r>
              <w:t>污泥处置抽查合格率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资金到位及时率</w:t>
            </w:r>
          </w:p>
        </w:tc>
        <w:tc>
          <w:tcPr>
            <w:tcW w:w="2835" w:type="dxa"/>
            <w:vAlign w:val="center"/>
          </w:tcPr>
          <w:p>
            <w:pPr>
              <w:pStyle w:val="19"/>
            </w:pPr>
            <w:r>
              <w:t>资金到位及时程度</w:t>
            </w:r>
          </w:p>
        </w:tc>
        <w:tc>
          <w:tcPr>
            <w:tcW w:w="2551" w:type="dxa"/>
            <w:vAlign w:val="center"/>
          </w:tcPr>
          <w:p>
            <w:pPr>
              <w:pStyle w:val="19"/>
            </w:pPr>
            <w:r>
              <w:t>100%</w:t>
            </w:r>
          </w:p>
        </w:tc>
        <w:tc>
          <w:tcPr>
            <w:tcW w:w="2268" w:type="dxa"/>
            <w:vAlign w:val="center"/>
          </w:tcPr>
          <w:p>
            <w:pPr>
              <w:pStyle w:val="19"/>
            </w:pPr>
            <w:r>
              <w:t>资金到位及时率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补贴成本</w:t>
            </w:r>
          </w:p>
        </w:tc>
        <w:tc>
          <w:tcPr>
            <w:tcW w:w="2835" w:type="dxa"/>
            <w:vAlign w:val="center"/>
          </w:tcPr>
          <w:p>
            <w:pPr>
              <w:pStyle w:val="19"/>
            </w:pPr>
            <w:r>
              <w:t>补贴成本</w:t>
            </w:r>
          </w:p>
        </w:tc>
        <w:tc>
          <w:tcPr>
            <w:tcW w:w="2551" w:type="dxa"/>
            <w:vAlign w:val="center"/>
          </w:tcPr>
          <w:p>
            <w:pPr>
              <w:pStyle w:val="19"/>
            </w:pPr>
            <w:r>
              <w:t>278.91元/吨</w:t>
            </w:r>
          </w:p>
        </w:tc>
        <w:tc>
          <w:tcPr>
            <w:tcW w:w="2268" w:type="dxa"/>
            <w:vAlign w:val="center"/>
          </w:tcPr>
          <w:p>
            <w:pPr>
              <w:pStyle w:val="19"/>
            </w:pPr>
            <w:r>
              <w:t>补贴成本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固体废弃物综合利用率</w:t>
            </w:r>
          </w:p>
        </w:tc>
        <w:tc>
          <w:tcPr>
            <w:tcW w:w="2835" w:type="dxa"/>
            <w:vAlign w:val="center"/>
          </w:tcPr>
          <w:p>
            <w:pPr>
              <w:pStyle w:val="19"/>
            </w:pPr>
            <w:r>
              <w:t>固体废弃物综合利用率</w:t>
            </w:r>
          </w:p>
        </w:tc>
        <w:tc>
          <w:tcPr>
            <w:tcW w:w="2551" w:type="dxa"/>
            <w:vAlign w:val="center"/>
          </w:tcPr>
          <w:p>
            <w:pPr>
              <w:pStyle w:val="19"/>
            </w:pPr>
            <w:r>
              <w:t>≥90%</w:t>
            </w:r>
          </w:p>
        </w:tc>
        <w:tc>
          <w:tcPr>
            <w:tcW w:w="2268" w:type="dxa"/>
            <w:vAlign w:val="center"/>
          </w:tcPr>
          <w:p>
            <w:pPr>
              <w:pStyle w:val="19"/>
            </w:pPr>
            <w:r>
              <w:t>固体废弃物综合利用率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达到环境卫生行业标准</w:t>
            </w:r>
          </w:p>
        </w:tc>
        <w:tc>
          <w:tcPr>
            <w:tcW w:w="2835" w:type="dxa"/>
            <w:vAlign w:val="center"/>
          </w:tcPr>
          <w:p>
            <w:pPr>
              <w:pStyle w:val="19"/>
            </w:pPr>
            <w:r>
              <w:t>不对生态环境产生坏的影响</w:t>
            </w:r>
          </w:p>
        </w:tc>
        <w:tc>
          <w:tcPr>
            <w:tcW w:w="2551" w:type="dxa"/>
            <w:vAlign w:val="center"/>
          </w:tcPr>
          <w:p>
            <w:pPr>
              <w:pStyle w:val="19"/>
            </w:pPr>
            <w:r>
              <w:t>保持良好生态环境</w:t>
            </w:r>
          </w:p>
        </w:tc>
        <w:tc>
          <w:tcPr>
            <w:tcW w:w="2268" w:type="dxa"/>
            <w:vAlign w:val="center"/>
          </w:tcPr>
          <w:p>
            <w:pPr>
              <w:pStyle w:val="19"/>
            </w:pPr>
            <w:r>
              <w:t>居住环境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基本公共卫生服务水平</w:t>
            </w:r>
          </w:p>
        </w:tc>
        <w:tc>
          <w:tcPr>
            <w:tcW w:w="2835" w:type="dxa"/>
            <w:vAlign w:val="center"/>
          </w:tcPr>
          <w:p>
            <w:pPr>
              <w:pStyle w:val="19"/>
            </w:pPr>
            <w:r>
              <w:t>反映提供基本公共卫生服务的能力和效果</w:t>
            </w:r>
          </w:p>
        </w:tc>
        <w:tc>
          <w:tcPr>
            <w:tcW w:w="2551" w:type="dxa"/>
            <w:vAlign w:val="center"/>
          </w:tcPr>
          <w:p>
            <w:pPr>
              <w:pStyle w:val="19"/>
            </w:pPr>
            <w:r>
              <w:t>维护社会公众利益和公共安全</w:t>
            </w:r>
          </w:p>
        </w:tc>
        <w:tc>
          <w:tcPr>
            <w:tcW w:w="2268" w:type="dxa"/>
            <w:vAlign w:val="center"/>
          </w:tcPr>
          <w:p>
            <w:pPr>
              <w:pStyle w:val="19"/>
            </w:pPr>
            <w:r>
              <w:t>提供公共卫生服务能力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群众满意数量占总数的比例</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113、西城区污水处理厂委托运营绩效目标表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1.保障西城区污水处理厂正常运转</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日进水量</w:t>
            </w:r>
          </w:p>
        </w:tc>
        <w:tc>
          <w:tcPr>
            <w:tcW w:w="2835" w:type="dxa"/>
            <w:vAlign w:val="center"/>
          </w:tcPr>
          <w:p>
            <w:pPr>
              <w:pStyle w:val="19"/>
            </w:pPr>
            <w:r>
              <w:t>日进水量</w:t>
            </w:r>
          </w:p>
        </w:tc>
        <w:tc>
          <w:tcPr>
            <w:tcW w:w="2551" w:type="dxa"/>
            <w:vAlign w:val="center"/>
          </w:tcPr>
          <w:p>
            <w:pPr>
              <w:pStyle w:val="19"/>
            </w:pPr>
            <w:r>
              <w:t>≤2.5万吨/天</w:t>
            </w:r>
          </w:p>
        </w:tc>
        <w:tc>
          <w:tcPr>
            <w:tcW w:w="2268" w:type="dxa"/>
            <w:vAlign w:val="center"/>
          </w:tcPr>
          <w:p>
            <w:pPr>
              <w:pStyle w:val="19"/>
            </w:pPr>
            <w:r>
              <w:t>日进水量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污水处理率</w:t>
            </w:r>
          </w:p>
        </w:tc>
        <w:tc>
          <w:tcPr>
            <w:tcW w:w="2835" w:type="dxa"/>
            <w:vAlign w:val="center"/>
          </w:tcPr>
          <w:p>
            <w:pPr>
              <w:pStyle w:val="19"/>
            </w:pPr>
            <w:r>
              <w:t>污水处理情况</w:t>
            </w:r>
          </w:p>
        </w:tc>
        <w:tc>
          <w:tcPr>
            <w:tcW w:w="2551" w:type="dxa"/>
            <w:vAlign w:val="center"/>
          </w:tcPr>
          <w:p>
            <w:pPr>
              <w:pStyle w:val="19"/>
            </w:pPr>
            <w:r>
              <w:t>≥95%</w:t>
            </w:r>
          </w:p>
        </w:tc>
        <w:tc>
          <w:tcPr>
            <w:tcW w:w="2268" w:type="dxa"/>
            <w:vAlign w:val="center"/>
          </w:tcPr>
          <w:p>
            <w:pPr>
              <w:pStyle w:val="19"/>
            </w:pPr>
            <w:r>
              <w:t>污水处理情况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资金到位及时率</w:t>
            </w:r>
          </w:p>
        </w:tc>
        <w:tc>
          <w:tcPr>
            <w:tcW w:w="2835" w:type="dxa"/>
            <w:vAlign w:val="center"/>
          </w:tcPr>
          <w:p>
            <w:pPr>
              <w:pStyle w:val="19"/>
            </w:pPr>
            <w:r>
              <w:t>资金到账情况</w:t>
            </w:r>
          </w:p>
        </w:tc>
        <w:tc>
          <w:tcPr>
            <w:tcW w:w="2551" w:type="dxa"/>
            <w:vAlign w:val="center"/>
          </w:tcPr>
          <w:p>
            <w:pPr>
              <w:pStyle w:val="19"/>
            </w:pPr>
            <w:r>
              <w:t>100%</w:t>
            </w:r>
          </w:p>
        </w:tc>
        <w:tc>
          <w:tcPr>
            <w:tcW w:w="2268" w:type="dxa"/>
            <w:vAlign w:val="center"/>
          </w:tcPr>
          <w:p>
            <w:pPr>
              <w:pStyle w:val="19"/>
            </w:pPr>
            <w:r>
              <w:t>资金到账情况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运营成本</w:t>
            </w:r>
          </w:p>
        </w:tc>
        <w:tc>
          <w:tcPr>
            <w:tcW w:w="2835" w:type="dxa"/>
            <w:vAlign w:val="center"/>
          </w:tcPr>
          <w:p>
            <w:pPr>
              <w:pStyle w:val="19"/>
            </w:pPr>
            <w:r>
              <w:t>审计局确定的运营成本</w:t>
            </w:r>
          </w:p>
        </w:tc>
        <w:tc>
          <w:tcPr>
            <w:tcW w:w="2551" w:type="dxa"/>
            <w:vAlign w:val="center"/>
          </w:tcPr>
          <w:p>
            <w:pPr>
              <w:pStyle w:val="19"/>
            </w:pPr>
            <w:r>
              <w:t>1.09元/吨</w:t>
            </w:r>
          </w:p>
        </w:tc>
        <w:tc>
          <w:tcPr>
            <w:tcW w:w="2268" w:type="dxa"/>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污染物排放降低率</w:t>
            </w:r>
          </w:p>
        </w:tc>
        <w:tc>
          <w:tcPr>
            <w:tcW w:w="2835" w:type="dxa"/>
            <w:vAlign w:val="center"/>
          </w:tcPr>
          <w:p>
            <w:pPr>
              <w:pStyle w:val="19"/>
            </w:pPr>
            <w:r>
              <w:t>污染物排放下降比率</w:t>
            </w:r>
          </w:p>
        </w:tc>
        <w:tc>
          <w:tcPr>
            <w:tcW w:w="2551" w:type="dxa"/>
            <w:vAlign w:val="center"/>
          </w:tcPr>
          <w:p>
            <w:pPr>
              <w:pStyle w:val="19"/>
            </w:pPr>
            <w:r>
              <w:t>≥95%</w:t>
            </w:r>
          </w:p>
        </w:tc>
        <w:tc>
          <w:tcPr>
            <w:tcW w:w="2268" w:type="dxa"/>
            <w:vAlign w:val="center"/>
          </w:tcPr>
          <w:p>
            <w:pPr>
              <w:pStyle w:val="19"/>
            </w:pPr>
            <w:r>
              <w:t>污染物排放情况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对生态环境的影响</w:t>
            </w:r>
          </w:p>
        </w:tc>
        <w:tc>
          <w:tcPr>
            <w:tcW w:w="2835" w:type="dxa"/>
            <w:vAlign w:val="center"/>
          </w:tcPr>
          <w:p>
            <w:pPr>
              <w:pStyle w:val="19"/>
            </w:pPr>
            <w:r>
              <w:t>改善生态环境起到积极作用</w:t>
            </w:r>
          </w:p>
        </w:tc>
        <w:tc>
          <w:tcPr>
            <w:tcW w:w="2551" w:type="dxa"/>
            <w:vAlign w:val="center"/>
          </w:tcPr>
          <w:p>
            <w:pPr>
              <w:pStyle w:val="19"/>
            </w:pPr>
            <w:r>
              <w:t>改善生态环境起到积极作用</w:t>
            </w:r>
          </w:p>
        </w:tc>
        <w:tc>
          <w:tcPr>
            <w:tcW w:w="2268" w:type="dxa"/>
            <w:vAlign w:val="center"/>
          </w:tcPr>
          <w:p>
            <w:pPr>
              <w:pStyle w:val="19"/>
            </w:pPr>
            <w:r>
              <w:t>改善生态环境起到积极作用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长期使用性</w:t>
            </w:r>
          </w:p>
        </w:tc>
        <w:tc>
          <w:tcPr>
            <w:tcW w:w="2835" w:type="dxa"/>
            <w:vAlign w:val="center"/>
          </w:tcPr>
          <w:p>
            <w:pPr>
              <w:pStyle w:val="19"/>
            </w:pPr>
            <w:r>
              <w:t>能够长期较好地满足污水处理需求。</w:t>
            </w:r>
          </w:p>
        </w:tc>
        <w:tc>
          <w:tcPr>
            <w:tcW w:w="2551" w:type="dxa"/>
            <w:vAlign w:val="center"/>
          </w:tcPr>
          <w:p>
            <w:pPr>
              <w:pStyle w:val="19"/>
            </w:pPr>
            <w:r>
              <w:t>能够长期较好的满足污水处理需求</w:t>
            </w:r>
          </w:p>
        </w:tc>
        <w:tc>
          <w:tcPr>
            <w:tcW w:w="2268" w:type="dxa"/>
            <w:vAlign w:val="center"/>
          </w:tcPr>
          <w:p>
            <w:pPr>
              <w:pStyle w:val="19"/>
            </w:pPr>
            <w:r>
              <w:t>能够长期较好的满足污水处理需求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群众满意数量占总数的比例。</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114、2021年第三季度至2022年第三季度13个乡镇农村生活垃圾清运费及专项奖补资金绩效目标表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1.丰南区农村生活垃圾清运及转运全部市场化运作，农村环境得到有效治理，所辖村庄产生的生活垃圾达到“日产日清”，垃圾无积存、村庄整洁。</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督导检察人员检查次数</w:t>
            </w:r>
          </w:p>
        </w:tc>
        <w:tc>
          <w:tcPr>
            <w:tcW w:w="2835" w:type="dxa"/>
            <w:vAlign w:val="center"/>
          </w:tcPr>
          <w:p>
            <w:pPr>
              <w:pStyle w:val="19"/>
            </w:pPr>
            <w:r>
              <w:t>农村生活垃圾清运、收集情况</w:t>
            </w:r>
          </w:p>
        </w:tc>
        <w:tc>
          <w:tcPr>
            <w:tcW w:w="2551" w:type="dxa"/>
            <w:vAlign w:val="center"/>
          </w:tcPr>
          <w:p>
            <w:pPr>
              <w:pStyle w:val="19"/>
            </w:pPr>
            <w:r>
              <w:t>≥4次</w:t>
            </w:r>
          </w:p>
        </w:tc>
        <w:tc>
          <w:tcPr>
            <w:tcW w:w="2268" w:type="dxa"/>
            <w:vAlign w:val="center"/>
          </w:tcPr>
          <w:p>
            <w:pPr>
              <w:pStyle w:val="19"/>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督导检查打分结果</w:t>
            </w:r>
          </w:p>
        </w:tc>
        <w:tc>
          <w:tcPr>
            <w:tcW w:w="2835" w:type="dxa"/>
            <w:vAlign w:val="center"/>
          </w:tcPr>
          <w:p>
            <w:pPr>
              <w:pStyle w:val="19"/>
            </w:pPr>
            <w:r>
              <w:t>无害化处理率</w:t>
            </w:r>
          </w:p>
        </w:tc>
        <w:tc>
          <w:tcPr>
            <w:tcW w:w="2551" w:type="dxa"/>
            <w:vAlign w:val="center"/>
          </w:tcPr>
          <w:p>
            <w:pPr>
              <w:pStyle w:val="19"/>
            </w:pPr>
            <w:r>
              <w:t>100%</w:t>
            </w:r>
          </w:p>
        </w:tc>
        <w:tc>
          <w:tcPr>
            <w:tcW w:w="2268" w:type="dxa"/>
            <w:vAlign w:val="center"/>
          </w:tcPr>
          <w:p>
            <w:pPr>
              <w:pStyle w:val="19"/>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完成及时率</w:t>
            </w:r>
          </w:p>
        </w:tc>
        <w:tc>
          <w:tcPr>
            <w:tcW w:w="2835" w:type="dxa"/>
            <w:vAlign w:val="center"/>
          </w:tcPr>
          <w:p>
            <w:pPr>
              <w:pStyle w:val="19"/>
            </w:pPr>
            <w:r>
              <w:t>农村生活垃圾清运次数</w:t>
            </w:r>
          </w:p>
        </w:tc>
        <w:tc>
          <w:tcPr>
            <w:tcW w:w="2551" w:type="dxa"/>
            <w:vAlign w:val="center"/>
          </w:tcPr>
          <w:p>
            <w:pPr>
              <w:pStyle w:val="19"/>
            </w:pPr>
            <w:r>
              <w:t>垃圾箱内垃圾达到箱体五分之四时清运</w:t>
            </w:r>
          </w:p>
        </w:tc>
        <w:tc>
          <w:tcPr>
            <w:tcW w:w="2268" w:type="dxa"/>
            <w:vAlign w:val="center"/>
          </w:tcPr>
          <w:p>
            <w:pPr>
              <w:pStyle w:val="19"/>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年督导检查次数</w:t>
            </w:r>
          </w:p>
        </w:tc>
        <w:tc>
          <w:tcPr>
            <w:tcW w:w="2551" w:type="dxa"/>
            <w:vAlign w:val="center"/>
          </w:tcPr>
          <w:p>
            <w:pPr>
              <w:pStyle w:val="19"/>
            </w:pPr>
            <w:r>
              <w:t>≥4次</w:t>
            </w:r>
          </w:p>
        </w:tc>
        <w:tc>
          <w:tcPr>
            <w:tcW w:w="2268" w:type="dxa"/>
            <w:vAlign w:val="center"/>
          </w:tcPr>
          <w:p>
            <w:pPr>
              <w:pStyle w:val="19"/>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业务保障能力</w:t>
            </w:r>
          </w:p>
        </w:tc>
        <w:tc>
          <w:tcPr>
            <w:tcW w:w="2835" w:type="dxa"/>
            <w:vAlign w:val="center"/>
          </w:tcPr>
          <w:p>
            <w:pPr>
              <w:pStyle w:val="19"/>
            </w:pPr>
            <w:r>
              <w:t>改善环境</w:t>
            </w:r>
          </w:p>
        </w:tc>
        <w:tc>
          <w:tcPr>
            <w:tcW w:w="2551" w:type="dxa"/>
            <w:vAlign w:val="center"/>
          </w:tcPr>
          <w:p>
            <w:pPr>
              <w:pStyle w:val="19"/>
            </w:pPr>
            <w:r>
              <w:t>农村环境卫生得到有效治理</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通过实施促进社会稳定水平逐步提高</w:t>
            </w:r>
          </w:p>
        </w:tc>
        <w:tc>
          <w:tcPr>
            <w:tcW w:w="2551" w:type="dxa"/>
            <w:vAlign w:val="center"/>
          </w:tcPr>
          <w:p>
            <w:pPr>
              <w:pStyle w:val="19"/>
            </w:pPr>
            <w:r>
              <w:t>≥95%</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项目后续运行及成效发挥的可持续影响程度</w:t>
            </w:r>
          </w:p>
        </w:tc>
        <w:tc>
          <w:tcPr>
            <w:tcW w:w="2835" w:type="dxa"/>
            <w:vAlign w:val="center"/>
          </w:tcPr>
          <w:p>
            <w:pPr>
              <w:pStyle w:val="19"/>
            </w:pPr>
            <w:r>
              <w:t>改善人民生活环境，保护人民健康</w:t>
            </w:r>
          </w:p>
        </w:tc>
        <w:tc>
          <w:tcPr>
            <w:tcW w:w="2551" w:type="dxa"/>
            <w:vAlign w:val="center"/>
          </w:tcPr>
          <w:p>
            <w:pPr>
              <w:pStyle w:val="19"/>
            </w:pPr>
            <w:r>
              <w:t>确保村民居住环境干净、整洁，减少环境污染问题</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保障事业发展</w:t>
            </w:r>
          </w:p>
        </w:tc>
        <w:tc>
          <w:tcPr>
            <w:tcW w:w="2835" w:type="dxa"/>
            <w:vAlign w:val="center"/>
          </w:tcPr>
          <w:p>
            <w:pPr>
              <w:pStyle w:val="19"/>
            </w:pPr>
            <w:r>
              <w:t>保障各项工作正常运转</w:t>
            </w:r>
          </w:p>
        </w:tc>
        <w:tc>
          <w:tcPr>
            <w:tcW w:w="2551" w:type="dxa"/>
            <w:vAlign w:val="center"/>
          </w:tcPr>
          <w:p>
            <w:pPr>
              <w:pStyle w:val="19"/>
            </w:pPr>
            <w:r>
              <w:t>较好保障</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接受服务的重点人群对所提供服务的满意程度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115、丰南城乡一体化垃圾处理设施项目三座转运站建设费用（以前年度）绩效目标表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1.在唐坊镇、小集镇、大齐各庄镇分别建立一座日处理能力为150吨/天的农村生活垃圾转运站。</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完成转运站建设数量</w:t>
            </w:r>
          </w:p>
        </w:tc>
        <w:tc>
          <w:tcPr>
            <w:tcW w:w="2835" w:type="dxa"/>
            <w:vAlign w:val="center"/>
          </w:tcPr>
          <w:p>
            <w:pPr>
              <w:pStyle w:val="19"/>
            </w:pPr>
            <w:r>
              <w:t>完成转运站建设数量</w:t>
            </w:r>
          </w:p>
        </w:tc>
        <w:tc>
          <w:tcPr>
            <w:tcW w:w="2551" w:type="dxa"/>
            <w:vAlign w:val="center"/>
          </w:tcPr>
          <w:p>
            <w:pPr>
              <w:pStyle w:val="19"/>
            </w:pPr>
            <w:r>
              <w:t>≥3座</w:t>
            </w:r>
          </w:p>
        </w:tc>
        <w:tc>
          <w:tcPr>
            <w:tcW w:w="2268" w:type="dxa"/>
            <w:vAlign w:val="center"/>
          </w:tcPr>
          <w:p>
            <w:pPr>
              <w:pStyle w:val="19"/>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验收合格率</w:t>
            </w:r>
          </w:p>
        </w:tc>
        <w:tc>
          <w:tcPr>
            <w:tcW w:w="2835" w:type="dxa"/>
            <w:vAlign w:val="center"/>
          </w:tcPr>
          <w:p>
            <w:pPr>
              <w:pStyle w:val="19"/>
            </w:pPr>
            <w:r>
              <w:t>验收合格率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项目建设按期完成</w:t>
            </w:r>
          </w:p>
        </w:tc>
        <w:tc>
          <w:tcPr>
            <w:tcW w:w="2835" w:type="dxa"/>
            <w:vAlign w:val="center"/>
          </w:tcPr>
          <w:p>
            <w:pPr>
              <w:pStyle w:val="19"/>
            </w:pPr>
            <w:r>
              <w:t>项目建设按期完成情况</w:t>
            </w:r>
          </w:p>
        </w:tc>
        <w:tc>
          <w:tcPr>
            <w:tcW w:w="2551" w:type="dxa"/>
            <w:vAlign w:val="center"/>
          </w:tcPr>
          <w:p>
            <w:pPr>
              <w:pStyle w:val="19"/>
            </w:pPr>
            <w:r>
              <w:t>每超过约定时间一周，扣减1%</w:t>
            </w:r>
          </w:p>
        </w:tc>
        <w:tc>
          <w:tcPr>
            <w:tcW w:w="2268" w:type="dxa"/>
            <w:vAlign w:val="center"/>
          </w:tcPr>
          <w:p>
            <w:pPr>
              <w:pStyle w:val="19"/>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年督导检查次数</w:t>
            </w:r>
          </w:p>
        </w:tc>
        <w:tc>
          <w:tcPr>
            <w:tcW w:w="2835" w:type="dxa"/>
            <w:vAlign w:val="center"/>
          </w:tcPr>
          <w:p>
            <w:pPr>
              <w:pStyle w:val="19"/>
            </w:pPr>
            <w:r>
              <w:t>年督导检查次数</w:t>
            </w:r>
          </w:p>
        </w:tc>
        <w:tc>
          <w:tcPr>
            <w:tcW w:w="2551" w:type="dxa"/>
            <w:vAlign w:val="center"/>
          </w:tcPr>
          <w:p>
            <w:pPr>
              <w:pStyle w:val="19"/>
            </w:pPr>
            <w:r>
              <w:t>≥4次</w:t>
            </w:r>
          </w:p>
        </w:tc>
        <w:tc>
          <w:tcPr>
            <w:tcW w:w="2268" w:type="dxa"/>
            <w:vAlign w:val="center"/>
          </w:tcPr>
          <w:p>
            <w:pPr>
              <w:pStyle w:val="19"/>
            </w:pPr>
            <w:r>
              <w:t>《唐山市丰南区2021年农村环境卫生管理实施办法》（丰政办字【2021】17号）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改善环境</w:t>
            </w:r>
          </w:p>
        </w:tc>
        <w:tc>
          <w:tcPr>
            <w:tcW w:w="2835" w:type="dxa"/>
            <w:vAlign w:val="center"/>
          </w:tcPr>
          <w:p>
            <w:pPr>
              <w:pStyle w:val="19"/>
            </w:pPr>
            <w:r>
              <w:t>改善环境</w:t>
            </w:r>
          </w:p>
        </w:tc>
        <w:tc>
          <w:tcPr>
            <w:tcW w:w="2551" w:type="dxa"/>
            <w:vAlign w:val="center"/>
          </w:tcPr>
          <w:p>
            <w:pPr>
              <w:pStyle w:val="19"/>
            </w:pPr>
            <w:r>
              <w:t>农村环境卫生得到有效治理</w:t>
            </w:r>
          </w:p>
        </w:tc>
        <w:tc>
          <w:tcPr>
            <w:tcW w:w="2268" w:type="dxa"/>
            <w:vAlign w:val="center"/>
          </w:tcPr>
          <w:p>
            <w:pPr>
              <w:pStyle w:val="19"/>
            </w:pPr>
            <w:r>
              <w:t>《唐山市丰南区2021年农村环境卫生管理实施办法》（丰政办字【2021】17号）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改善人民生活环境，保护人民健康</w:t>
            </w:r>
          </w:p>
        </w:tc>
        <w:tc>
          <w:tcPr>
            <w:tcW w:w="2835" w:type="dxa"/>
            <w:vAlign w:val="center"/>
          </w:tcPr>
          <w:p>
            <w:pPr>
              <w:pStyle w:val="19"/>
            </w:pPr>
            <w:r>
              <w:t>改善人民生活环境，保护人民健康</w:t>
            </w:r>
          </w:p>
        </w:tc>
        <w:tc>
          <w:tcPr>
            <w:tcW w:w="2551" w:type="dxa"/>
            <w:vAlign w:val="center"/>
          </w:tcPr>
          <w:p>
            <w:pPr>
              <w:pStyle w:val="19"/>
            </w:pPr>
            <w:r>
              <w:t>确保村民居住环境干净、整洁，减少环境污染问题</w:t>
            </w:r>
          </w:p>
        </w:tc>
        <w:tc>
          <w:tcPr>
            <w:tcW w:w="2268" w:type="dxa"/>
            <w:vAlign w:val="center"/>
          </w:tcPr>
          <w:p>
            <w:pPr>
              <w:pStyle w:val="19"/>
            </w:pPr>
            <w:r>
              <w:t>《唐山市丰南区2021年农村环境卫生管理实施办法》（丰政办字【2021】17号）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受益群众满意度</w:t>
            </w:r>
          </w:p>
        </w:tc>
        <w:tc>
          <w:tcPr>
            <w:tcW w:w="2835" w:type="dxa"/>
            <w:vAlign w:val="center"/>
          </w:tcPr>
          <w:p>
            <w:pPr>
              <w:pStyle w:val="19"/>
            </w:pPr>
            <w:r>
              <w:t>受益群众满意度</w:t>
            </w:r>
          </w:p>
        </w:tc>
        <w:tc>
          <w:tcPr>
            <w:tcW w:w="2551" w:type="dxa"/>
            <w:vAlign w:val="center"/>
          </w:tcPr>
          <w:p>
            <w:pPr>
              <w:pStyle w:val="19"/>
            </w:pPr>
            <w:r>
              <w:t>≥90%</w:t>
            </w:r>
          </w:p>
        </w:tc>
        <w:tc>
          <w:tcPr>
            <w:tcW w:w="2268" w:type="dxa"/>
            <w:vAlign w:val="center"/>
          </w:tcPr>
          <w:p>
            <w:pPr>
              <w:pStyle w:val="19"/>
            </w:pPr>
            <w:r>
              <w:t>群众满意度90%以上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116、唐山市丰南区农村环境卫生服务站2022年办公经费绩效目标表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1.单位专项业务办公经费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覆盖率</w:t>
            </w:r>
          </w:p>
        </w:tc>
        <w:tc>
          <w:tcPr>
            <w:tcW w:w="2551" w:type="dxa"/>
            <w:vAlign w:val="center"/>
          </w:tcPr>
          <w:p>
            <w:pPr>
              <w:pStyle w:val="19"/>
            </w:pPr>
            <w:r>
              <w:t>100%</w:t>
            </w:r>
          </w:p>
        </w:tc>
        <w:tc>
          <w:tcPr>
            <w:tcW w:w="2268" w:type="dxa"/>
            <w:vAlign w:val="center"/>
          </w:tcPr>
          <w:p>
            <w:pPr>
              <w:pStyle w:val="19"/>
            </w:pPr>
            <w:r>
              <w:t>丰南编字【2016】5号、丰机编字【2019】6号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工作目标完成率</w:t>
            </w:r>
          </w:p>
        </w:tc>
        <w:tc>
          <w:tcPr>
            <w:tcW w:w="2835" w:type="dxa"/>
            <w:vAlign w:val="center"/>
          </w:tcPr>
          <w:p>
            <w:pPr>
              <w:pStyle w:val="19"/>
            </w:pPr>
            <w:r>
              <w:t>工作目标完成率</w:t>
            </w:r>
          </w:p>
        </w:tc>
        <w:tc>
          <w:tcPr>
            <w:tcW w:w="2551" w:type="dxa"/>
            <w:vAlign w:val="center"/>
          </w:tcPr>
          <w:p>
            <w:pPr>
              <w:pStyle w:val="19"/>
            </w:pPr>
            <w:r>
              <w:t>≥95%</w:t>
            </w:r>
          </w:p>
        </w:tc>
        <w:tc>
          <w:tcPr>
            <w:tcW w:w="2268" w:type="dxa"/>
            <w:vAlign w:val="center"/>
          </w:tcPr>
          <w:p>
            <w:pPr>
              <w:pStyle w:val="19"/>
            </w:pPr>
            <w:r>
              <w:t>丰南编字【2016】5号、丰机编字【2019】6号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确保单位日常运转情况</w:t>
            </w:r>
          </w:p>
        </w:tc>
        <w:tc>
          <w:tcPr>
            <w:tcW w:w="2835" w:type="dxa"/>
            <w:vAlign w:val="center"/>
          </w:tcPr>
          <w:p>
            <w:pPr>
              <w:pStyle w:val="19"/>
            </w:pPr>
            <w:r>
              <w:t>保障单位日常运转</w:t>
            </w:r>
          </w:p>
        </w:tc>
        <w:tc>
          <w:tcPr>
            <w:tcW w:w="2551" w:type="dxa"/>
            <w:vAlign w:val="center"/>
          </w:tcPr>
          <w:p>
            <w:pPr>
              <w:pStyle w:val="19"/>
            </w:pPr>
            <w:r>
              <w:t>最低限度的保障单位正常运转</w:t>
            </w:r>
          </w:p>
        </w:tc>
        <w:tc>
          <w:tcPr>
            <w:tcW w:w="2268" w:type="dxa"/>
            <w:vAlign w:val="center"/>
          </w:tcPr>
          <w:p>
            <w:pPr>
              <w:pStyle w:val="19"/>
            </w:pPr>
            <w:r>
              <w:t>丰南编字【2016】5号、丰机编字【2019】6号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控制支出资金</w:t>
            </w:r>
          </w:p>
        </w:tc>
        <w:tc>
          <w:tcPr>
            <w:tcW w:w="2835" w:type="dxa"/>
            <w:vAlign w:val="center"/>
          </w:tcPr>
          <w:p>
            <w:pPr>
              <w:pStyle w:val="19"/>
            </w:pPr>
            <w:r>
              <w:t>控制支出资金</w:t>
            </w:r>
          </w:p>
        </w:tc>
        <w:tc>
          <w:tcPr>
            <w:tcW w:w="2551" w:type="dxa"/>
            <w:vAlign w:val="center"/>
          </w:tcPr>
          <w:p>
            <w:pPr>
              <w:pStyle w:val="19"/>
            </w:pPr>
            <w:r>
              <w:t>≤6.16万元</w:t>
            </w:r>
          </w:p>
        </w:tc>
        <w:tc>
          <w:tcPr>
            <w:tcW w:w="2268" w:type="dxa"/>
            <w:vAlign w:val="center"/>
          </w:tcPr>
          <w:p>
            <w:pPr>
              <w:pStyle w:val="19"/>
            </w:pPr>
            <w:r>
              <w:t>丰南编字【2016】5号、丰机编字【2019】6号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业务保障能力</w:t>
            </w:r>
          </w:p>
        </w:tc>
        <w:tc>
          <w:tcPr>
            <w:tcW w:w="2835" w:type="dxa"/>
            <w:vAlign w:val="center"/>
          </w:tcPr>
          <w:p>
            <w:pPr>
              <w:pStyle w:val="19"/>
            </w:pPr>
            <w:r>
              <w:t>业务保障能力</w:t>
            </w:r>
          </w:p>
        </w:tc>
        <w:tc>
          <w:tcPr>
            <w:tcW w:w="2551" w:type="dxa"/>
            <w:vAlign w:val="center"/>
          </w:tcPr>
          <w:p>
            <w:pPr>
              <w:pStyle w:val="19"/>
            </w:pPr>
            <w:r>
              <w:t>较好的保障业务正常开展</w:t>
            </w:r>
          </w:p>
        </w:tc>
        <w:tc>
          <w:tcPr>
            <w:tcW w:w="2268" w:type="dxa"/>
            <w:vAlign w:val="center"/>
          </w:tcPr>
          <w:p>
            <w:pPr>
              <w:pStyle w:val="19"/>
            </w:pPr>
            <w:r>
              <w:t>丰南编字【2016】5号、丰机编字【2019】6号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单位社会服务能力提升情况</w:t>
            </w:r>
          </w:p>
        </w:tc>
        <w:tc>
          <w:tcPr>
            <w:tcW w:w="2835" w:type="dxa"/>
            <w:vAlign w:val="center"/>
          </w:tcPr>
          <w:p>
            <w:pPr>
              <w:pStyle w:val="19"/>
            </w:pPr>
            <w:r>
              <w:t>单位社会服务能力提升情况</w:t>
            </w:r>
          </w:p>
        </w:tc>
        <w:tc>
          <w:tcPr>
            <w:tcW w:w="2551" w:type="dxa"/>
            <w:vAlign w:val="center"/>
          </w:tcPr>
          <w:p>
            <w:pPr>
              <w:pStyle w:val="19"/>
            </w:pPr>
            <w:r>
              <w:t>确保当年业务能力有所提升</w:t>
            </w:r>
          </w:p>
        </w:tc>
        <w:tc>
          <w:tcPr>
            <w:tcW w:w="2268" w:type="dxa"/>
            <w:vAlign w:val="center"/>
          </w:tcPr>
          <w:p>
            <w:pPr>
              <w:pStyle w:val="19"/>
            </w:pPr>
            <w:r>
              <w:t>丰南编字【2016】5号、丰机编字【2019】6号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保障事业发展</w:t>
            </w:r>
          </w:p>
        </w:tc>
        <w:tc>
          <w:tcPr>
            <w:tcW w:w="2835" w:type="dxa"/>
            <w:vAlign w:val="center"/>
          </w:tcPr>
          <w:p>
            <w:pPr>
              <w:pStyle w:val="19"/>
            </w:pPr>
            <w:r>
              <w:t>保障事业发展</w:t>
            </w:r>
          </w:p>
        </w:tc>
        <w:tc>
          <w:tcPr>
            <w:tcW w:w="2551" w:type="dxa"/>
            <w:vAlign w:val="center"/>
          </w:tcPr>
          <w:p>
            <w:pPr>
              <w:pStyle w:val="19"/>
            </w:pPr>
            <w:r>
              <w:t>保障我区农村环境卫生持续提升</w:t>
            </w:r>
          </w:p>
        </w:tc>
        <w:tc>
          <w:tcPr>
            <w:tcW w:w="2268" w:type="dxa"/>
            <w:vAlign w:val="center"/>
          </w:tcPr>
          <w:p>
            <w:pPr>
              <w:pStyle w:val="19"/>
            </w:pPr>
            <w:r>
              <w:t>丰南编字【2016】5号、丰机编字【2019】6号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受益群众满意度</w:t>
            </w:r>
          </w:p>
        </w:tc>
        <w:tc>
          <w:tcPr>
            <w:tcW w:w="2835" w:type="dxa"/>
            <w:vAlign w:val="center"/>
          </w:tcPr>
          <w:p>
            <w:pPr>
              <w:pStyle w:val="19"/>
            </w:pPr>
            <w:r>
              <w:t>受益群众满意度</w:t>
            </w:r>
          </w:p>
        </w:tc>
        <w:tc>
          <w:tcPr>
            <w:tcW w:w="2551" w:type="dxa"/>
            <w:vAlign w:val="center"/>
          </w:tcPr>
          <w:p>
            <w:pPr>
              <w:pStyle w:val="19"/>
            </w:pPr>
            <w:r>
              <w:t>≥90%</w:t>
            </w:r>
          </w:p>
        </w:tc>
        <w:tc>
          <w:tcPr>
            <w:tcW w:w="2268" w:type="dxa"/>
            <w:vAlign w:val="center"/>
          </w:tcPr>
          <w:p>
            <w:pPr>
              <w:pStyle w:val="19"/>
            </w:pPr>
            <w:r>
              <w:t>丰南编字【2016】5号、丰机编字【2019】6号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117、丰南区城市综合管理服务中心办公经费绩效目标表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1.保障日常办公</w:t>
            </w:r>
          </w:p>
          <w:p>
            <w:pPr>
              <w:pStyle w:val="19"/>
            </w:pPr>
            <w:r>
              <w:t>2.保证劳务派遣人员的体检</w:t>
            </w:r>
          </w:p>
          <w:p>
            <w:pPr>
              <w:pStyle w:val="19"/>
            </w:pPr>
            <w:r>
              <w:t>3.保障中心正常运行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总人数</w:t>
            </w:r>
          </w:p>
        </w:tc>
        <w:tc>
          <w:tcPr>
            <w:tcW w:w="2835" w:type="dxa"/>
            <w:vAlign w:val="center"/>
          </w:tcPr>
          <w:p>
            <w:pPr>
              <w:pStyle w:val="19"/>
            </w:pPr>
            <w:r>
              <w:t>总人数</w:t>
            </w:r>
          </w:p>
        </w:tc>
        <w:tc>
          <w:tcPr>
            <w:tcW w:w="2551" w:type="dxa"/>
            <w:vAlign w:val="center"/>
          </w:tcPr>
          <w:p>
            <w:pPr>
              <w:pStyle w:val="19"/>
            </w:pPr>
            <w:r>
              <w:t>42人</w:t>
            </w:r>
          </w:p>
        </w:tc>
        <w:tc>
          <w:tcPr>
            <w:tcW w:w="2268" w:type="dxa"/>
            <w:vAlign w:val="center"/>
          </w:tcPr>
          <w:p>
            <w:pPr>
              <w:pStyle w:val="19"/>
            </w:pPr>
            <w:r>
              <w:t>劳务派遣人员人数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完成率</w:t>
            </w:r>
          </w:p>
        </w:tc>
        <w:tc>
          <w:tcPr>
            <w:tcW w:w="2835" w:type="dxa"/>
            <w:vAlign w:val="center"/>
          </w:tcPr>
          <w:p>
            <w:pPr>
              <w:pStyle w:val="19"/>
            </w:pPr>
            <w:r>
              <w:t>完成率</w:t>
            </w:r>
          </w:p>
        </w:tc>
        <w:tc>
          <w:tcPr>
            <w:tcW w:w="2551" w:type="dxa"/>
            <w:vAlign w:val="center"/>
          </w:tcPr>
          <w:p>
            <w:pPr>
              <w:pStyle w:val="19"/>
            </w:pPr>
            <w:r>
              <w:t>≥95%</w:t>
            </w:r>
          </w:p>
        </w:tc>
        <w:tc>
          <w:tcPr>
            <w:tcW w:w="2268" w:type="dxa"/>
            <w:vAlign w:val="center"/>
          </w:tcPr>
          <w:p>
            <w:pPr>
              <w:pStyle w:val="19"/>
            </w:pPr>
            <w:r>
              <w:t>办公用品对日常工作完成率的作用，以及公示牌维修完成率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保障工作时效性</w:t>
            </w:r>
          </w:p>
        </w:tc>
        <w:tc>
          <w:tcPr>
            <w:tcW w:w="2835" w:type="dxa"/>
            <w:vAlign w:val="center"/>
          </w:tcPr>
          <w:p>
            <w:pPr>
              <w:pStyle w:val="19"/>
            </w:pPr>
            <w:r>
              <w:t>保障工作时效性</w:t>
            </w:r>
          </w:p>
        </w:tc>
        <w:tc>
          <w:tcPr>
            <w:tcW w:w="2551" w:type="dxa"/>
            <w:vAlign w:val="center"/>
          </w:tcPr>
          <w:p>
            <w:pPr>
              <w:pStyle w:val="19"/>
            </w:pPr>
            <w:r>
              <w:t>1年</w:t>
            </w:r>
          </w:p>
        </w:tc>
        <w:tc>
          <w:tcPr>
            <w:tcW w:w="2268" w:type="dxa"/>
            <w:vAlign w:val="center"/>
          </w:tcPr>
          <w:p>
            <w:pPr>
              <w:pStyle w:val="19"/>
            </w:pPr>
            <w:r>
              <w:t>体检数据情况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资金成本</w:t>
            </w:r>
          </w:p>
        </w:tc>
        <w:tc>
          <w:tcPr>
            <w:tcW w:w="2835" w:type="dxa"/>
            <w:vAlign w:val="center"/>
          </w:tcPr>
          <w:p>
            <w:pPr>
              <w:pStyle w:val="19"/>
            </w:pPr>
            <w:r>
              <w:t>资金成本</w:t>
            </w:r>
          </w:p>
        </w:tc>
        <w:tc>
          <w:tcPr>
            <w:tcW w:w="2551" w:type="dxa"/>
            <w:vAlign w:val="center"/>
          </w:tcPr>
          <w:p>
            <w:pPr>
              <w:pStyle w:val="19"/>
            </w:pPr>
            <w:r>
              <w:t>19万</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公共服务水平提升情况</w:t>
            </w:r>
          </w:p>
        </w:tc>
        <w:tc>
          <w:tcPr>
            <w:tcW w:w="2835" w:type="dxa"/>
            <w:vAlign w:val="center"/>
          </w:tcPr>
          <w:p>
            <w:pPr>
              <w:pStyle w:val="19"/>
            </w:pPr>
            <w:r>
              <w:t>公共服务水平提升情况</w:t>
            </w:r>
          </w:p>
        </w:tc>
        <w:tc>
          <w:tcPr>
            <w:tcW w:w="2551" w:type="dxa"/>
            <w:vAlign w:val="center"/>
          </w:tcPr>
          <w:p>
            <w:pPr>
              <w:pStyle w:val="19"/>
            </w:pPr>
            <w:r>
              <w:t>≥95%</w:t>
            </w:r>
          </w:p>
        </w:tc>
        <w:tc>
          <w:tcPr>
            <w:tcW w:w="2268" w:type="dxa"/>
            <w:vAlign w:val="center"/>
          </w:tcPr>
          <w:p>
            <w:pPr>
              <w:pStyle w:val="19"/>
            </w:pPr>
            <w:r>
              <w:t>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持续发展作用力</w:t>
            </w:r>
          </w:p>
        </w:tc>
        <w:tc>
          <w:tcPr>
            <w:tcW w:w="2835" w:type="dxa"/>
            <w:vAlign w:val="center"/>
          </w:tcPr>
          <w:p>
            <w:pPr>
              <w:pStyle w:val="19"/>
            </w:pPr>
            <w:r>
              <w:t>持续发展作用力</w:t>
            </w:r>
          </w:p>
        </w:tc>
        <w:tc>
          <w:tcPr>
            <w:tcW w:w="2551" w:type="dxa"/>
            <w:vAlign w:val="center"/>
          </w:tcPr>
          <w:p>
            <w:pPr>
              <w:pStyle w:val="19"/>
            </w:pPr>
            <w:r>
              <w:t>≥95%</w:t>
            </w:r>
          </w:p>
        </w:tc>
        <w:tc>
          <w:tcPr>
            <w:tcW w:w="2268" w:type="dxa"/>
            <w:vAlign w:val="center"/>
          </w:tcPr>
          <w:p>
            <w:pPr>
              <w:pStyle w:val="19"/>
            </w:pPr>
            <w:r>
              <w:t>实际水平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满意度</w:t>
            </w:r>
          </w:p>
        </w:tc>
        <w:tc>
          <w:tcPr>
            <w:tcW w:w="2835" w:type="dxa"/>
            <w:vAlign w:val="center"/>
          </w:tcPr>
          <w:p>
            <w:pPr>
              <w:pStyle w:val="19"/>
            </w:pPr>
            <w:r>
              <w:t>满意度</w:t>
            </w:r>
          </w:p>
        </w:tc>
        <w:tc>
          <w:tcPr>
            <w:tcW w:w="2551" w:type="dxa"/>
            <w:vAlign w:val="center"/>
          </w:tcPr>
          <w:p>
            <w:pPr>
              <w:pStyle w:val="19"/>
            </w:pPr>
            <w:r>
              <w:t>≥95%</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118、丰南区智慧城管平台网络机器设备维护绩效目标表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1.1.保障智慧城管系统运行2.保障正常工作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系统维护</w:t>
            </w:r>
          </w:p>
        </w:tc>
        <w:tc>
          <w:tcPr>
            <w:tcW w:w="2835" w:type="dxa"/>
            <w:vAlign w:val="center"/>
          </w:tcPr>
          <w:p>
            <w:pPr>
              <w:pStyle w:val="19"/>
            </w:pPr>
            <w:r>
              <w:t>一个智慧城管平台系统维护</w:t>
            </w:r>
          </w:p>
        </w:tc>
        <w:tc>
          <w:tcPr>
            <w:tcW w:w="2551" w:type="dxa"/>
            <w:vAlign w:val="center"/>
          </w:tcPr>
          <w:p>
            <w:pPr>
              <w:pStyle w:val="19"/>
            </w:pPr>
            <w:r>
              <w:t>1个</w:t>
            </w:r>
          </w:p>
        </w:tc>
        <w:tc>
          <w:tcPr>
            <w:tcW w:w="2268" w:type="dxa"/>
            <w:vAlign w:val="center"/>
          </w:tcPr>
          <w:p>
            <w:pPr>
              <w:pStyle w:val="19"/>
            </w:pPr>
            <w:r>
              <w:t>依据平台系统数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维护合格率</w:t>
            </w:r>
          </w:p>
        </w:tc>
        <w:tc>
          <w:tcPr>
            <w:tcW w:w="2835" w:type="dxa"/>
            <w:vAlign w:val="center"/>
          </w:tcPr>
          <w:p>
            <w:pPr>
              <w:pStyle w:val="19"/>
            </w:pPr>
            <w:r>
              <w:t>维护的质量</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系统维护响应时间</w:t>
            </w:r>
          </w:p>
        </w:tc>
        <w:tc>
          <w:tcPr>
            <w:tcW w:w="2835" w:type="dxa"/>
            <w:vAlign w:val="center"/>
          </w:tcPr>
          <w:p>
            <w:pPr>
              <w:pStyle w:val="19"/>
            </w:pPr>
            <w:r>
              <w:t>系统维护响应时间</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资金成本</w:t>
            </w:r>
          </w:p>
        </w:tc>
        <w:tc>
          <w:tcPr>
            <w:tcW w:w="2835" w:type="dxa"/>
            <w:vAlign w:val="center"/>
          </w:tcPr>
          <w:p>
            <w:pPr>
              <w:pStyle w:val="19"/>
            </w:pPr>
            <w:r>
              <w:t>资金成本</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业务保障能力提升情况</w:t>
            </w:r>
          </w:p>
        </w:tc>
        <w:tc>
          <w:tcPr>
            <w:tcW w:w="2835" w:type="dxa"/>
            <w:vAlign w:val="center"/>
          </w:tcPr>
          <w:p>
            <w:pPr>
              <w:pStyle w:val="19"/>
            </w:pPr>
            <w:r>
              <w:t>业务保障能力提升情况</w:t>
            </w:r>
          </w:p>
        </w:tc>
        <w:tc>
          <w:tcPr>
            <w:tcW w:w="2551" w:type="dxa"/>
            <w:vAlign w:val="center"/>
          </w:tcPr>
          <w:p>
            <w:pPr>
              <w:pStyle w:val="19"/>
            </w:pPr>
            <w:r>
              <w:t>≥95%</w:t>
            </w:r>
          </w:p>
        </w:tc>
        <w:tc>
          <w:tcPr>
            <w:tcW w:w="2268" w:type="dxa"/>
            <w:vAlign w:val="center"/>
          </w:tcPr>
          <w:p>
            <w:pPr>
              <w:pStyle w:val="19"/>
            </w:pPr>
            <w:r>
              <w:t>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公共服务水平提升情况</w:t>
            </w:r>
          </w:p>
        </w:tc>
        <w:tc>
          <w:tcPr>
            <w:tcW w:w="2835" w:type="dxa"/>
            <w:vAlign w:val="center"/>
          </w:tcPr>
          <w:p>
            <w:pPr>
              <w:pStyle w:val="19"/>
            </w:pPr>
            <w:r>
              <w:t>公共服务水平提升情况</w:t>
            </w:r>
          </w:p>
        </w:tc>
        <w:tc>
          <w:tcPr>
            <w:tcW w:w="2551" w:type="dxa"/>
            <w:vAlign w:val="center"/>
          </w:tcPr>
          <w:p>
            <w:pPr>
              <w:pStyle w:val="19"/>
            </w:pPr>
            <w:r>
              <w:t>≥95%</w:t>
            </w:r>
          </w:p>
        </w:tc>
        <w:tc>
          <w:tcPr>
            <w:tcW w:w="2268" w:type="dxa"/>
            <w:vAlign w:val="center"/>
          </w:tcPr>
          <w:p>
            <w:pPr>
              <w:pStyle w:val="19"/>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对工作的可持续影响</w:t>
            </w:r>
          </w:p>
        </w:tc>
        <w:tc>
          <w:tcPr>
            <w:tcW w:w="2835" w:type="dxa"/>
            <w:vAlign w:val="center"/>
          </w:tcPr>
          <w:p>
            <w:pPr>
              <w:pStyle w:val="19"/>
            </w:pPr>
            <w:r>
              <w:t>保障工作的正常运行</w:t>
            </w:r>
          </w:p>
        </w:tc>
        <w:tc>
          <w:tcPr>
            <w:tcW w:w="2551" w:type="dxa"/>
            <w:vAlign w:val="center"/>
          </w:tcPr>
          <w:p>
            <w:pPr>
              <w:pStyle w:val="19"/>
            </w:pPr>
            <w:r>
              <w:t>≥95%</w:t>
            </w:r>
          </w:p>
        </w:tc>
        <w:tc>
          <w:tcPr>
            <w:tcW w:w="2268" w:type="dxa"/>
            <w:vAlign w:val="center"/>
          </w:tcPr>
          <w:p>
            <w:pPr>
              <w:pStyle w:val="19"/>
            </w:pPr>
            <w:r>
              <w:t>可持续影响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满意度</w:t>
            </w:r>
          </w:p>
        </w:tc>
        <w:tc>
          <w:tcPr>
            <w:tcW w:w="2835" w:type="dxa"/>
            <w:vAlign w:val="center"/>
          </w:tcPr>
          <w:p>
            <w:pPr>
              <w:pStyle w:val="19"/>
            </w:pPr>
            <w:r>
              <w:t>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119、丰南区智慧城管系统增加系统终端费及终端运营费绩效目标表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1.保证智慧城管的正常运行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总数量</w:t>
            </w:r>
          </w:p>
        </w:tc>
        <w:tc>
          <w:tcPr>
            <w:tcW w:w="2835" w:type="dxa"/>
            <w:vAlign w:val="center"/>
          </w:tcPr>
          <w:p>
            <w:pPr>
              <w:pStyle w:val="19"/>
            </w:pPr>
            <w:r>
              <w:t>系统终端的总数量</w:t>
            </w:r>
          </w:p>
        </w:tc>
        <w:tc>
          <w:tcPr>
            <w:tcW w:w="2551" w:type="dxa"/>
            <w:vAlign w:val="center"/>
          </w:tcPr>
          <w:p>
            <w:pPr>
              <w:pStyle w:val="19"/>
            </w:pPr>
            <w:r>
              <w:t>50个</w:t>
            </w:r>
          </w:p>
        </w:tc>
        <w:tc>
          <w:tcPr>
            <w:tcW w:w="2268" w:type="dxa"/>
            <w:vAlign w:val="center"/>
          </w:tcPr>
          <w:p>
            <w:pPr>
              <w:pStyle w:val="19"/>
            </w:pPr>
            <w:r>
              <w:t>丰南区城市综合管理服务中心工作人员总人数共50人，每人配备系统终端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保障工作质量</w:t>
            </w:r>
          </w:p>
        </w:tc>
        <w:tc>
          <w:tcPr>
            <w:tcW w:w="2835" w:type="dxa"/>
            <w:vAlign w:val="center"/>
          </w:tcPr>
          <w:p>
            <w:pPr>
              <w:pStyle w:val="19"/>
            </w:pPr>
            <w:r>
              <w:t>保障工作质量</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工作完成的时效</w:t>
            </w:r>
          </w:p>
          <w:p>
            <w:pPr>
              <w:pStyle w:val="19"/>
            </w:pPr>
          </w:p>
          <w:p>
            <w:pPr>
              <w:pStyle w:val="19"/>
            </w:pPr>
          </w:p>
          <w:p>
            <w:pPr>
              <w:pStyle w:val="19"/>
            </w:pPr>
          </w:p>
          <w:p>
            <w:pPr>
              <w:pStyle w:val="19"/>
            </w:pPr>
          </w:p>
        </w:tc>
        <w:tc>
          <w:tcPr>
            <w:tcW w:w="2835" w:type="dxa"/>
            <w:vAlign w:val="center"/>
          </w:tcPr>
          <w:p>
            <w:pPr>
              <w:pStyle w:val="19"/>
            </w:pPr>
            <w:r>
              <w:t>工作完成的时效</w:t>
            </w:r>
          </w:p>
          <w:p>
            <w:pPr>
              <w:pStyle w:val="19"/>
            </w:pPr>
          </w:p>
          <w:p>
            <w:pPr>
              <w:pStyle w:val="19"/>
            </w:pPr>
          </w:p>
          <w:p>
            <w:pPr>
              <w:pStyle w:val="19"/>
            </w:pPr>
          </w:p>
          <w:p>
            <w:pPr>
              <w:pStyle w:val="19"/>
            </w:pP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资金成本</w:t>
            </w:r>
          </w:p>
        </w:tc>
        <w:tc>
          <w:tcPr>
            <w:tcW w:w="2835" w:type="dxa"/>
            <w:vAlign w:val="center"/>
          </w:tcPr>
          <w:p>
            <w:pPr>
              <w:pStyle w:val="19"/>
            </w:pPr>
            <w:r>
              <w:t>资金成本</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公共服务水平提升情况</w:t>
            </w:r>
          </w:p>
        </w:tc>
        <w:tc>
          <w:tcPr>
            <w:tcW w:w="2835" w:type="dxa"/>
            <w:vAlign w:val="center"/>
          </w:tcPr>
          <w:p>
            <w:pPr>
              <w:pStyle w:val="19"/>
            </w:pPr>
            <w:r>
              <w:t>公共服务水平提升情况</w:t>
            </w:r>
          </w:p>
        </w:tc>
        <w:tc>
          <w:tcPr>
            <w:tcW w:w="2551" w:type="dxa"/>
            <w:vAlign w:val="center"/>
          </w:tcPr>
          <w:p>
            <w:pPr>
              <w:pStyle w:val="19"/>
            </w:pPr>
            <w:r>
              <w:t>≥95%</w:t>
            </w:r>
          </w:p>
        </w:tc>
        <w:tc>
          <w:tcPr>
            <w:tcW w:w="2268" w:type="dxa"/>
            <w:vAlign w:val="center"/>
          </w:tcPr>
          <w:p>
            <w:pPr>
              <w:pStyle w:val="19"/>
            </w:pPr>
            <w:r>
              <w:t>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经济效益指标</w:t>
            </w:r>
          </w:p>
        </w:tc>
        <w:tc>
          <w:tcPr>
            <w:tcW w:w="2835" w:type="dxa"/>
            <w:vAlign w:val="center"/>
          </w:tcPr>
          <w:p>
            <w:pPr>
              <w:pStyle w:val="19"/>
            </w:pPr>
            <w:r>
              <w:t>业务保障能力提升情况</w:t>
            </w:r>
          </w:p>
        </w:tc>
        <w:tc>
          <w:tcPr>
            <w:tcW w:w="2835" w:type="dxa"/>
            <w:vAlign w:val="center"/>
          </w:tcPr>
          <w:p>
            <w:pPr>
              <w:pStyle w:val="19"/>
            </w:pPr>
            <w:r>
              <w:t>业务保障能力提升情况</w:t>
            </w:r>
          </w:p>
        </w:tc>
        <w:tc>
          <w:tcPr>
            <w:tcW w:w="2551" w:type="dxa"/>
            <w:vAlign w:val="center"/>
          </w:tcPr>
          <w:p>
            <w:pPr>
              <w:pStyle w:val="19"/>
            </w:pPr>
            <w:r>
              <w:t>≥95%</w:t>
            </w:r>
          </w:p>
        </w:tc>
        <w:tc>
          <w:tcPr>
            <w:tcW w:w="2268" w:type="dxa"/>
            <w:vAlign w:val="center"/>
          </w:tcPr>
          <w:p>
            <w:pPr>
              <w:pStyle w:val="19"/>
            </w:pPr>
            <w:r>
              <w:t>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服务对象满意度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120、唐山市丰南区城市综合管理服务中心劳务派遣人员经费（劳务费）绩效目标表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1.1.解决就业问题，落实就业政策2.保证机关工作进行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总人数</w:t>
            </w:r>
          </w:p>
        </w:tc>
        <w:tc>
          <w:tcPr>
            <w:tcW w:w="2835" w:type="dxa"/>
            <w:vAlign w:val="center"/>
          </w:tcPr>
          <w:p>
            <w:pPr>
              <w:pStyle w:val="19"/>
            </w:pPr>
            <w:r>
              <w:t>聘用的劳务派遣人员人数</w:t>
            </w:r>
          </w:p>
        </w:tc>
        <w:tc>
          <w:tcPr>
            <w:tcW w:w="2551" w:type="dxa"/>
            <w:vAlign w:val="center"/>
          </w:tcPr>
          <w:p>
            <w:pPr>
              <w:pStyle w:val="19"/>
            </w:pPr>
            <w:r>
              <w:t>42人</w:t>
            </w:r>
          </w:p>
        </w:tc>
        <w:tc>
          <w:tcPr>
            <w:tcW w:w="2268" w:type="dxa"/>
            <w:vAlign w:val="center"/>
          </w:tcPr>
          <w:p>
            <w:pPr>
              <w:pStyle w:val="19"/>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工资发放准确率</w:t>
            </w:r>
          </w:p>
        </w:tc>
        <w:tc>
          <w:tcPr>
            <w:tcW w:w="2835" w:type="dxa"/>
            <w:vAlign w:val="center"/>
          </w:tcPr>
          <w:p>
            <w:pPr>
              <w:pStyle w:val="19"/>
            </w:pPr>
            <w:r>
              <w:t>工资发放的准确程度</w:t>
            </w:r>
          </w:p>
        </w:tc>
        <w:tc>
          <w:tcPr>
            <w:tcW w:w="2551" w:type="dxa"/>
            <w:vAlign w:val="center"/>
          </w:tcPr>
          <w:p>
            <w:pPr>
              <w:pStyle w:val="19"/>
            </w:pPr>
            <w:r>
              <w:t>≥95%</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完成时限</w:t>
            </w:r>
          </w:p>
        </w:tc>
        <w:tc>
          <w:tcPr>
            <w:tcW w:w="2835" w:type="dxa"/>
            <w:vAlign w:val="center"/>
          </w:tcPr>
          <w:p>
            <w:pPr>
              <w:pStyle w:val="19"/>
            </w:pPr>
            <w:r>
              <w:t>完成时限</w:t>
            </w:r>
          </w:p>
        </w:tc>
        <w:tc>
          <w:tcPr>
            <w:tcW w:w="2551" w:type="dxa"/>
            <w:vAlign w:val="center"/>
          </w:tcPr>
          <w:p>
            <w:pPr>
              <w:pStyle w:val="19"/>
            </w:pPr>
            <w:r>
              <w:t>每月30日之前</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按预算资金完成率</w:t>
            </w:r>
          </w:p>
        </w:tc>
        <w:tc>
          <w:tcPr>
            <w:tcW w:w="2835" w:type="dxa"/>
            <w:vAlign w:val="center"/>
          </w:tcPr>
          <w:p>
            <w:pPr>
              <w:pStyle w:val="19"/>
            </w:pPr>
            <w:r>
              <w:t>按预算资金完成率</w:t>
            </w:r>
          </w:p>
        </w:tc>
        <w:tc>
          <w:tcPr>
            <w:tcW w:w="2551" w:type="dxa"/>
            <w:vAlign w:val="center"/>
          </w:tcPr>
          <w:p>
            <w:pPr>
              <w:pStyle w:val="19"/>
            </w:pPr>
            <w:r>
              <w:t>≥95%</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就业政策落实</w:t>
            </w:r>
          </w:p>
        </w:tc>
        <w:tc>
          <w:tcPr>
            <w:tcW w:w="2835" w:type="dxa"/>
            <w:vAlign w:val="center"/>
          </w:tcPr>
          <w:p>
            <w:pPr>
              <w:pStyle w:val="19"/>
            </w:pPr>
            <w:r>
              <w:t>就业政策落实到位</w:t>
            </w:r>
          </w:p>
        </w:tc>
        <w:tc>
          <w:tcPr>
            <w:tcW w:w="2551" w:type="dxa"/>
            <w:vAlign w:val="center"/>
          </w:tcPr>
          <w:p>
            <w:pPr>
              <w:pStyle w:val="19"/>
            </w:pPr>
            <w:r>
              <w:t>42人</w:t>
            </w:r>
          </w:p>
        </w:tc>
        <w:tc>
          <w:tcPr>
            <w:tcW w:w="2268" w:type="dxa"/>
            <w:vAlign w:val="center"/>
          </w:tcPr>
          <w:p>
            <w:pPr>
              <w:pStyle w:val="19"/>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保障事业发展</w:t>
            </w:r>
          </w:p>
        </w:tc>
        <w:tc>
          <w:tcPr>
            <w:tcW w:w="2835" w:type="dxa"/>
            <w:vAlign w:val="center"/>
          </w:tcPr>
          <w:p>
            <w:pPr>
              <w:pStyle w:val="19"/>
            </w:pPr>
            <w:r>
              <w:t>保障各项工作正常运转</w:t>
            </w:r>
          </w:p>
        </w:tc>
        <w:tc>
          <w:tcPr>
            <w:tcW w:w="2551" w:type="dxa"/>
            <w:vAlign w:val="center"/>
          </w:tcPr>
          <w:p>
            <w:pPr>
              <w:pStyle w:val="19"/>
            </w:pPr>
            <w:r>
              <w:t>≥95%机关工作运转情况</w:t>
            </w:r>
          </w:p>
        </w:tc>
        <w:tc>
          <w:tcPr>
            <w:tcW w:w="2268" w:type="dxa"/>
            <w:vAlign w:val="center"/>
          </w:tcPr>
          <w:p>
            <w:pPr>
              <w:pStyle w:val="19"/>
            </w:pPr>
            <w:r>
              <w:t>相关规定值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满意度</w:t>
            </w:r>
          </w:p>
        </w:tc>
        <w:tc>
          <w:tcPr>
            <w:tcW w:w="2835" w:type="dxa"/>
            <w:vAlign w:val="center"/>
          </w:tcPr>
          <w:p>
            <w:pPr>
              <w:pStyle w:val="19"/>
            </w:pPr>
            <w:r>
              <w:t>劳务派遣人员对工资的满意度</w:t>
            </w:r>
          </w:p>
        </w:tc>
        <w:tc>
          <w:tcPr>
            <w:tcW w:w="2551" w:type="dxa"/>
            <w:vAlign w:val="center"/>
          </w:tcPr>
          <w:p>
            <w:pPr>
              <w:pStyle w:val="19"/>
            </w:pPr>
            <w:r>
              <w:t>≥95%</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rPr>
          <w:color w:val="000000" w:themeColor="text1"/>
        </w:rPr>
      </w:pPr>
      <w:bookmarkStart w:id="14" w:name="_Toc_3_3_0000000015"/>
      <w:r>
        <w:rPr>
          <w:rFonts w:ascii="黑体" w:hAnsi="黑体" w:eastAsia="黑体" w:cs="黑体"/>
          <w:color w:val="000000" w:themeColor="text1"/>
          <w:sz w:val="32"/>
        </w:rPr>
        <w:t>六、政府采购预算情况</w:t>
      </w:r>
      <w:bookmarkEnd w:id="14"/>
    </w:p>
    <w:p>
      <w:pPr>
        <w:spacing w:line="500" w:lineRule="exact"/>
        <w:ind w:firstLine="560"/>
      </w:pPr>
      <w:r>
        <w:rPr>
          <w:rFonts w:eastAsia="方正仿宋_GBK" w:cs="Times New Roman"/>
          <w:color w:val="000000"/>
          <w:sz w:val="28"/>
        </w:rPr>
        <w:t>2022年，唐山市丰南区住房和城乡建设局安排政府采购预算</w:t>
      </w:r>
      <w:r>
        <w:rPr>
          <w:rFonts w:hint="eastAsia" w:eastAsia="方正仿宋_GBK" w:cs="Times New Roman"/>
          <w:color w:val="000000"/>
          <w:sz w:val="28"/>
          <w:lang w:eastAsia="zh-CN"/>
        </w:rPr>
        <w:t>4</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10"/>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color w:val="FF0000"/>
                <w:lang w:eastAsia="zh-CN"/>
              </w:rPr>
            </w:pPr>
            <w:r>
              <w:rPr>
                <w:rFonts w:hint="eastAsia" w:ascii="方正小标宋_GBK" w:eastAsia="方正小标宋_GBK"/>
                <w:lang w:eastAsia="zh-CN"/>
              </w:rPr>
              <w:t>唐山市丰南区住房和城乡建设局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rPr>
            </w:pPr>
            <w:r>
              <w:rPr>
                <w:rFonts w:hint="eastAsia" w:ascii="方正小标宋_GBK" w:eastAsia="方正小标宋_GBK"/>
                <w:color w:val="000000" w:themeColor="text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政府采购项目来源</w:t>
            </w:r>
          </w:p>
        </w:tc>
        <w:tc>
          <w:tcPr>
            <w:tcW w:w="1531"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采购物品名称</w:t>
            </w:r>
          </w:p>
        </w:tc>
        <w:tc>
          <w:tcPr>
            <w:tcW w:w="1531"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政府采购目录序号</w:t>
            </w:r>
          </w:p>
        </w:tc>
        <w:tc>
          <w:tcPr>
            <w:tcW w:w="709"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计量单位</w:t>
            </w:r>
          </w:p>
        </w:tc>
        <w:tc>
          <w:tcPr>
            <w:tcW w:w="907"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数量</w:t>
            </w:r>
          </w:p>
        </w:tc>
        <w:tc>
          <w:tcPr>
            <w:tcW w:w="907"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单价</w:t>
            </w:r>
          </w:p>
        </w:tc>
        <w:tc>
          <w:tcPr>
            <w:tcW w:w="6804" w:type="dxa"/>
            <w:gridSpan w:val="6"/>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项目名称</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预算资金</w:t>
            </w:r>
          </w:p>
        </w:tc>
        <w:tc>
          <w:tcPr>
            <w:tcW w:w="1531" w:type="dxa"/>
            <w:vMerge w:val="continue"/>
            <w:shd w:val="clear" w:color="auto" w:fill="auto"/>
            <w:vAlign w:val="center"/>
          </w:tcPr>
          <w:p>
            <w:pPr>
              <w:spacing w:line="300" w:lineRule="exact"/>
              <w:rPr>
                <w:color w:val="000000" w:themeColor="text1"/>
              </w:rPr>
            </w:pPr>
          </w:p>
        </w:tc>
        <w:tc>
          <w:tcPr>
            <w:tcW w:w="1531" w:type="dxa"/>
            <w:vMerge w:val="continue"/>
            <w:shd w:val="clear" w:color="auto" w:fill="auto"/>
            <w:vAlign w:val="center"/>
          </w:tcPr>
          <w:p>
            <w:pPr>
              <w:spacing w:line="300" w:lineRule="exact"/>
              <w:rPr>
                <w:color w:val="000000" w:themeColor="text1"/>
              </w:rPr>
            </w:pPr>
          </w:p>
        </w:tc>
        <w:tc>
          <w:tcPr>
            <w:tcW w:w="709" w:type="dxa"/>
            <w:vMerge w:val="continue"/>
            <w:shd w:val="clear" w:color="auto" w:fill="auto"/>
            <w:vAlign w:val="center"/>
          </w:tcPr>
          <w:p>
            <w:pPr>
              <w:spacing w:line="300" w:lineRule="exact"/>
              <w:rPr>
                <w:color w:val="000000" w:themeColor="text1"/>
              </w:rPr>
            </w:pPr>
          </w:p>
        </w:tc>
        <w:tc>
          <w:tcPr>
            <w:tcW w:w="907" w:type="dxa"/>
            <w:vMerge w:val="continue"/>
            <w:shd w:val="clear" w:color="auto" w:fill="auto"/>
            <w:vAlign w:val="center"/>
          </w:tcPr>
          <w:p>
            <w:pPr>
              <w:spacing w:line="300" w:lineRule="exact"/>
              <w:rPr>
                <w:color w:val="000000" w:themeColor="text1"/>
              </w:rPr>
            </w:pPr>
          </w:p>
        </w:tc>
        <w:tc>
          <w:tcPr>
            <w:tcW w:w="907" w:type="dxa"/>
            <w:vMerge w:val="continue"/>
            <w:shd w:val="clear" w:color="auto" w:fill="auto"/>
            <w:vAlign w:val="center"/>
          </w:tcPr>
          <w:p>
            <w:pPr>
              <w:spacing w:line="300" w:lineRule="exact"/>
              <w:rPr>
                <w:color w:val="000000" w:themeColor="text1"/>
              </w:rPr>
            </w:pP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合计</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一般公共预算拨款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基金预算拨款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国有资本经营预算拨款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财政专户核拨</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合计</w:t>
            </w:r>
          </w:p>
        </w:tc>
        <w:tc>
          <w:tcPr>
            <w:tcW w:w="1134" w:type="dxa"/>
            <w:shd w:val="clear" w:color="auto" w:fill="auto"/>
            <w:vAlign w:val="center"/>
          </w:tcPr>
          <w:p>
            <w:pPr>
              <w:spacing w:line="300" w:lineRule="exact"/>
              <w:jc w:val="right"/>
              <w:rPr>
                <w:rFonts w:ascii="方正书宋_GBK" w:eastAsia="方正书宋_GBK"/>
                <w:b/>
                <w:color w:val="000000" w:themeColor="text1"/>
                <w:lang w:eastAsia="zh-CN"/>
              </w:rPr>
            </w:pPr>
            <w:r>
              <w:rPr>
                <w:rFonts w:hint="eastAsia" w:ascii="方正书宋_GBK" w:eastAsia="方正书宋_GBK"/>
                <w:b/>
                <w:color w:val="000000" w:themeColor="text1"/>
                <w:lang w:eastAsia="zh-CN"/>
              </w:rPr>
              <w:t>4</w:t>
            </w:r>
          </w:p>
        </w:tc>
        <w:tc>
          <w:tcPr>
            <w:tcW w:w="1531" w:type="dxa"/>
            <w:shd w:val="clear" w:color="auto" w:fill="auto"/>
            <w:vAlign w:val="center"/>
          </w:tcPr>
          <w:p>
            <w:pPr>
              <w:spacing w:line="300" w:lineRule="exact"/>
              <w:rPr>
                <w:rFonts w:ascii="方正书宋_GBK" w:eastAsia="方正书宋_GBK"/>
                <w:b/>
                <w:color w:val="000000" w:themeColor="text1"/>
              </w:rPr>
            </w:pP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tcPr>
          <w:p>
            <w:pPr>
              <w:textAlignment w:val="top"/>
              <w:rPr>
                <w:rFonts w:ascii="Calibri" w:hAnsi="Calibri" w:eastAsia="宋体" w:cs="Calibri"/>
                <w:color w:val="000000"/>
                <w:kern w:val="2"/>
                <w:sz w:val="22"/>
                <w:szCs w:val="22"/>
                <w:lang w:eastAsia="zh-CN"/>
              </w:rPr>
            </w:pPr>
          </w:p>
        </w:tc>
        <w:tc>
          <w:tcPr>
            <w:tcW w:w="907" w:type="dxa"/>
            <w:shd w:val="clear" w:color="auto" w:fill="auto"/>
            <w:vAlign w:val="center"/>
          </w:tcPr>
          <w:p>
            <w:pPr>
              <w:spacing w:line="300" w:lineRule="exact"/>
              <w:jc w:val="right"/>
              <w:rPr>
                <w:rFonts w:ascii="方正书宋_GBK" w:eastAsia="方正书宋_GBK"/>
                <w:b/>
                <w:color w:val="000000" w:themeColor="text1"/>
              </w:rPr>
            </w:pPr>
          </w:p>
        </w:tc>
        <w:tc>
          <w:tcPr>
            <w:tcW w:w="907"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1531"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台式计算机</w:t>
            </w: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台</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5</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1531"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木制台、桌类</w:t>
            </w: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台</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5</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531"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金属质柜类</w:t>
            </w: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台</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2</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531"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液晶显示器</w:t>
            </w: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台</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531"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其他办公设备</w:t>
            </w: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台</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531"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计算机设备零部件</w:t>
            </w: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个</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20</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0.01</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tcPr>
          <w:p>
            <w:pPr>
              <w:spacing w:line="300" w:lineRule="exact"/>
              <w:jc w:val="center"/>
              <w:rPr>
                <w:rFonts w:ascii="方正书宋_GBK" w:eastAsia="方正书宋_GBK"/>
                <w:b/>
                <w:color w:val="000000" w:themeColor="text1"/>
              </w:rPr>
            </w:pP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0.4</w:t>
            </w:r>
          </w:p>
        </w:tc>
        <w:tc>
          <w:tcPr>
            <w:tcW w:w="1531"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复印机</w:t>
            </w:r>
          </w:p>
        </w:tc>
        <w:tc>
          <w:tcPr>
            <w:tcW w:w="1531" w:type="dxa"/>
          </w:tcPr>
          <w:p>
            <w:pPr>
              <w:spacing w:line="300" w:lineRule="exact"/>
              <w:rPr>
                <w:rFonts w:ascii="方正书宋_GBK" w:eastAsia="方正书宋_GBK"/>
                <w:b/>
                <w:color w:val="000000" w:themeColor="text1"/>
              </w:rPr>
            </w:pPr>
          </w:p>
        </w:tc>
        <w:tc>
          <w:tcPr>
            <w:tcW w:w="709"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台</w:t>
            </w:r>
          </w:p>
        </w:tc>
        <w:tc>
          <w:tcPr>
            <w:tcW w:w="907"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2</w:t>
            </w:r>
          </w:p>
        </w:tc>
        <w:tc>
          <w:tcPr>
            <w:tcW w:w="907"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0.4</w:t>
            </w: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0.4</w:t>
            </w: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tcPr>
          <w:p>
            <w:pPr>
              <w:spacing w:line="300" w:lineRule="exact"/>
              <w:jc w:val="center"/>
              <w:rPr>
                <w:rFonts w:ascii="方正书宋_GBK" w:eastAsia="方正书宋_GBK"/>
                <w:b/>
                <w:color w:val="000000" w:themeColor="text1"/>
              </w:rPr>
            </w:pP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531"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木骨架为主的椅凳类</w:t>
            </w:r>
          </w:p>
        </w:tc>
        <w:tc>
          <w:tcPr>
            <w:tcW w:w="1531" w:type="dxa"/>
          </w:tcPr>
          <w:p>
            <w:pPr>
              <w:spacing w:line="300" w:lineRule="exact"/>
              <w:rPr>
                <w:rFonts w:ascii="方正书宋_GBK" w:eastAsia="方正书宋_GBK"/>
                <w:b/>
                <w:color w:val="000000" w:themeColor="text1"/>
              </w:rPr>
            </w:pPr>
          </w:p>
        </w:tc>
        <w:tc>
          <w:tcPr>
            <w:tcW w:w="709"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把</w:t>
            </w:r>
          </w:p>
        </w:tc>
        <w:tc>
          <w:tcPr>
            <w:tcW w:w="907"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10</w:t>
            </w:r>
          </w:p>
        </w:tc>
        <w:tc>
          <w:tcPr>
            <w:tcW w:w="907"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0.02</w:t>
            </w: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tcPr>
          <w:p>
            <w:pPr>
              <w:spacing w:line="300" w:lineRule="exact"/>
              <w:jc w:val="center"/>
              <w:rPr>
                <w:rFonts w:ascii="方正书宋_GBK" w:eastAsia="方正书宋_GBK"/>
                <w:b/>
                <w:color w:val="000000" w:themeColor="text1"/>
              </w:rPr>
            </w:pP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0.8</w:t>
            </w:r>
          </w:p>
        </w:tc>
        <w:tc>
          <w:tcPr>
            <w:tcW w:w="1531"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热水器</w:t>
            </w:r>
          </w:p>
        </w:tc>
        <w:tc>
          <w:tcPr>
            <w:tcW w:w="1531" w:type="dxa"/>
          </w:tcPr>
          <w:p>
            <w:pPr>
              <w:spacing w:line="300" w:lineRule="exact"/>
              <w:rPr>
                <w:rFonts w:ascii="方正书宋_GBK" w:eastAsia="方正书宋_GBK"/>
                <w:b/>
                <w:color w:val="000000" w:themeColor="text1"/>
              </w:rPr>
            </w:pPr>
          </w:p>
        </w:tc>
        <w:tc>
          <w:tcPr>
            <w:tcW w:w="709"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台</w:t>
            </w:r>
          </w:p>
        </w:tc>
        <w:tc>
          <w:tcPr>
            <w:tcW w:w="907"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907"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0.80</w:t>
            </w: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0.8</w:t>
            </w: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0.8</w:t>
            </w: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r>
    </w:tbl>
    <w:p>
      <w:pPr>
        <w:spacing w:line="500" w:lineRule="exact"/>
        <w:ind w:firstLine="420"/>
        <w:rPr>
          <w:rFonts w:ascii="方正书宋_GBK" w:hAnsi="方正书宋_GBK" w:eastAsia="方正书宋_GBK" w:cs="方正书宋_GBK"/>
          <w:color w:val="000000"/>
          <w:sz w:val="21"/>
        </w:rPr>
      </w:pPr>
    </w:p>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唐山市丰南区住房和城乡建设局（含所属单位）上年末固定资产金额为</w:t>
      </w:r>
      <w:r>
        <w:rPr>
          <w:rFonts w:hint="eastAsia" w:eastAsia="方正仿宋_GBK" w:cs="Times New Roman"/>
          <w:color w:val="000000"/>
          <w:sz w:val="28"/>
          <w:lang w:eastAsia="zh-CN"/>
        </w:rPr>
        <w:t>5215.29</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4</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7"/>
            </w:pPr>
            <w:r>
              <w:t>项   目</w:t>
            </w:r>
          </w:p>
        </w:tc>
        <w:tc>
          <w:tcPr>
            <w:tcW w:w="4933" w:type="dxa"/>
            <w:vAlign w:val="center"/>
          </w:tcPr>
          <w:p>
            <w:pPr>
              <w:pStyle w:val="17"/>
            </w:pPr>
            <w:r>
              <w:t>数量</w:t>
            </w:r>
          </w:p>
        </w:tc>
        <w:tc>
          <w:tcPr>
            <w:tcW w:w="4933" w:type="dxa"/>
            <w:vAlign w:val="center"/>
          </w:tcPr>
          <w:p>
            <w:pPr>
              <w:pStyle w:val="1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rPr>
                <w:rFonts w:ascii="方正书宋_GBK" w:eastAsia="方正书宋_GBK" w:cs="Times New Roman"/>
                <w:color w:val="000000"/>
              </w:rPr>
            </w:pPr>
            <w:r>
              <w:rPr>
                <w:rFonts w:hint="eastAsia" w:ascii="方正书宋_GBK" w:eastAsia="方正书宋_GBK"/>
                <w:color w:val="000000"/>
              </w:rPr>
              <w:t>固定资产</w:t>
            </w:r>
          </w:p>
        </w:tc>
        <w:tc>
          <w:tcPr>
            <w:tcW w:w="4933" w:type="dxa"/>
            <w:vAlign w:val="center"/>
          </w:tcPr>
          <w:p>
            <w:pPr>
              <w:spacing w:line="300" w:lineRule="exact"/>
              <w:jc w:val="center"/>
              <w:rPr>
                <w:rFonts w:ascii="方正书宋_GBK" w:eastAsia="方正书宋_GBK" w:cs="Times New Roman"/>
                <w:color w:val="000000"/>
              </w:rPr>
            </w:pPr>
            <w:r>
              <w:rPr>
                <w:rFonts w:hint="eastAsia" w:ascii="方正书宋_GBK" w:eastAsia="方正书宋_GBK"/>
                <w:color w:val="000000"/>
              </w:rPr>
              <w:softHyphen/>
            </w:r>
            <w:r>
              <w:rPr>
                <w:rFonts w:hint="eastAsia" w:ascii="仿宋" w:hAnsi="仿宋" w:eastAsia="仿宋" w:cs="宋体"/>
                <w:color w:val="000000"/>
                <w:sz w:val="32"/>
                <w:szCs w:val="32"/>
              </w:rPr>
              <w:t>—</w:t>
            </w:r>
          </w:p>
        </w:tc>
        <w:tc>
          <w:tcPr>
            <w:tcW w:w="4933" w:type="dxa"/>
            <w:vAlign w:val="center"/>
          </w:tcPr>
          <w:p>
            <w:pPr>
              <w:spacing w:line="300" w:lineRule="exact"/>
              <w:jc w:val="right"/>
              <w:rPr>
                <w:rFonts w:ascii="方正书宋_GBK" w:eastAsia="方正书宋_GBK" w:cs="Times New Roman"/>
                <w:color w:val="000000"/>
                <w:lang w:eastAsia="zh-CN"/>
              </w:rPr>
            </w:pPr>
            <w:r>
              <w:rPr>
                <w:rFonts w:hint="eastAsia" w:ascii="方正书宋_GBK" w:eastAsia="方正书宋_GBK" w:cs="Times New Roman"/>
                <w:color w:val="000000"/>
                <w:lang w:eastAsia="zh-CN"/>
              </w:rPr>
              <w:t>5215.29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rPr>
                <w:rFonts w:ascii="方正书宋_GBK" w:eastAsia="方正书宋_GBK" w:cs="Times New Roman"/>
                <w:color w:val="000000"/>
              </w:rPr>
            </w:pPr>
            <w:r>
              <w:rPr>
                <w:rFonts w:hint="eastAsia" w:ascii="方正书宋_GBK" w:eastAsia="方正书宋_GBK"/>
                <w:color w:val="000000"/>
              </w:rPr>
              <w:t>一、房屋（平方米）</w:t>
            </w:r>
          </w:p>
        </w:tc>
        <w:tc>
          <w:tcPr>
            <w:tcW w:w="4933" w:type="dxa"/>
            <w:vAlign w:val="center"/>
          </w:tcPr>
          <w:p>
            <w:pPr>
              <w:spacing w:line="300" w:lineRule="exact"/>
              <w:jc w:val="center"/>
              <w:rPr>
                <w:rFonts w:ascii="方正书宋_GBK" w:eastAsia="方正书宋_GBK" w:cs="Times New Roman"/>
                <w:color w:val="000000"/>
                <w:lang w:eastAsia="zh-CN"/>
              </w:rPr>
            </w:pPr>
            <w:r>
              <w:rPr>
                <w:rFonts w:hint="eastAsia" w:ascii="方正书宋_GBK" w:eastAsia="方正书宋_GBK" w:cs="Times New Roman"/>
                <w:color w:val="000000"/>
                <w:lang w:eastAsia="zh-CN"/>
              </w:rPr>
              <w:t>11697</w:t>
            </w:r>
          </w:p>
        </w:tc>
        <w:tc>
          <w:tcPr>
            <w:tcW w:w="4933" w:type="dxa"/>
            <w:vAlign w:val="center"/>
          </w:tcPr>
          <w:p>
            <w:pPr>
              <w:spacing w:line="300" w:lineRule="exact"/>
              <w:jc w:val="right"/>
              <w:rPr>
                <w:rFonts w:ascii="方正书宋_GBK" w:eastAsia="方正书宋_GBK" w:cs="Times New Roman"/>
                <w:color w:val="000000"/>
                <w:lang w:eastAsia="zh-CN"/>
              </w:rPr>
            </w:pPr>
            <w:r>
              <w:rPr>
                <w:rFonts w:hint="eastAsia" w:ascii="方正书宋_GBK" w:eastAsia="方正书宋_GBK" w:cs="Times New Roman"/>
                <w:color w:val="000000"/>
                <w:lang w:eastAsia="zh-CN"/>
              </w:rPr>
              <w:t>2083.82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rPr>
                <w:rFonts w:ascii="方正书宋_GBK" w:eastAsia="方正书宋_GBK" w:cs="Times New Roman"/>
                <w:color w:val="000000"/>
              </w:rPr>
            </w:pPr>
            <w:r>
              <w:rPr>
                <w:rFonts w:hint="eastAsia" w:ascii="方正书宋_GBK" w:eastAsia="方正书宋_GBK"/>
                <w:color w:val="000000"/>
              </w:rPr>
              <w:t>二、车辆（台、辆）</w:t>
            </w:r>
          </w:p>
        </w:tc>
        <w:tc>
          <w:tcPr>
            <w:tcW w:w="4933" w:type="dxa"/>
            <w:vAlign w:val="center"/>
          </w:tcPr>
          <w:p>
            <w:pPr>
              <w:spacing w:line="300" w:lineRule="exact"/>
              <w:jc w:val="center"/>
              <w:rPr>
                <w:rFonts w:ascii="方正书宋_GBK" w:eastAsia="方正书宋_GBK" w:cs="Times New Roman"/>
                <w:color w:val="000000"/>
                <w:lang w:eastAsia="zh-CN"/>
              </w:rPr>
            </w:pPr>
            <w:r>
              <w:rPr>
                <w:rFonts w:hint="eastAsia" w:ascii="方正书宋_GBK" w:eastAsia="方正书宋_GBK" w:cs="Times New Roman"/>
                <w:color w:val="000000"/>
                <w:lang w:eastAsia="zh-CN"/>
              </w:rPr>
              <w:t>178</w:t>
            </w:r>
          </w:p>
        </w:tc>
        <w:tc>
          <w:tcPr>
            <w:tcW w:w="4933" w:type="dxa"/>
            <w:vAlign w:val="center"/>
          </w:tcPr>
          <w:p>
            <w:pPr>
              <w:spacing w:line="300" w:lineRule="exact"/>
              <w:jc w:val="right"/>
              <w:rPr>
                <w:rFonts w:ascii="方正书宋_GBK" w:eastAsia="方正书宋_GBK" w:cs="Times New Roman"/>
                <w:color w:val="000000"/>
                <w:lang w:eastAsia="zh-CN"/>
              </w:rPr>
            </w:pPr>
            <w:r>
              <w:rPr>
                <w:rFonts w:hint="eastAsia" w:ascii="方正书宋_GBK" w:eastAsia="方正书宋_GBK" w:cs="Times New Roman"/>
                <w:color w:val="000000"/>
                <w:lang w:eastAsia="zh-CN"/>
              </w:rPr>
              <w:t>1014.54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rPr>
                <w:rFonts w:ascii="方正书宋_GBK" w:eastAsia="方正书宋_GBK" w:cs="Times New Roman"/>
                <w:color w:val="000000"/>
              </w:rPr>
            </w:pPr>
            <w:r>
              <w:rPr>
                <w:rFonts w:hint="eastAsia" w:ascii="方正书宋_GBK" w:eastAsia="方正书宋_GBK"/>
                <w:color w:val="000000"/>
              </w:rPr>
              <w:t>三、其他固定资产</w:t>
            </w:r>
          </w:p>
        </w:tc>
        <w:tc>
          <w:tcPr>
            <w:tcW w:w="4933" w:type="dxa"/>
            <w:vAlign w:val="center"/>
          </w:tcPr>
          <w:p>
            <w:pPr>
              <w:spacing w:line="300" w:lineRule="exact"/>
              <w:jc w:val="center"/>
              <w:rPr>
                <w:rFonts w:ascii="方正书宋_GBK" w:eastAsia="方正书宋_GBK" w:cs="Times New Roman"/>
                <w:color w:val="000000"/>
                <w:lang w:eastAsia="zh-CN"/>
              </w:rPr>
            </w:pPr>
          </w:p>
        </w:tc>
        <w:tc>
          <w:tcPr>
            <w:tcW w:w="4933" w:type="dxa"/>
            <w:vAlign w:val="center"/>
          </w:tcPr>
          <w:p>
            <w:pPr>
              <w:spacing w:line="300" w:lineRule="exact"/>
              <w:jc w:val="right"/>
              <w:rPr>
                <w:rFonts w:ascii="方正书宋_GBK" w:eastAsia="方正书宋_GBK" w:cs="Times New Roman"/>
                <w:color w:val="000000"/>
                <w:lang w:eastAsia="zh-CN"/>
              </w:rPr>
            </w:pPr>
            <w:r>
              <w:rPr>
                <w:rFonts w:hint="eastAsia" w:ascii="方正书宋_GBK" w:eastAsia="方正书宋_GBK" w:cs="Times New Roman"/>
                <w:color w:val="000000"/>
                <w:lang w:eastAsia="zh-CN"/>
              </w:rPr>
              <w:t>2116.93</w:t>
            </w:r>
          </w:p>
        </w:tc>
      </w:tr>
    </w:tbl>
    <w:p>
      <w:pPr>
        <w:ind w:firstLine="420"/>
      </w:pPr>
      <w:r>
        <w:rPr>
          <w:rFonts w:eastAsia="方正仿宋_GBK" w:cs="Times New Roman"/>
          <w:color w:val="000000"/>
          <w:sz w:val="32"/>
        </w:rPr>
        <w:t xml:space="preserve"> </w:t>
      </w: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区级</w:t>
      </w:r>
      <w:r>
        <w:rPr>
          <w:rFonts w:eastAsia="方正仿宋_GBK" w:cs="Times New Roman"/>
          <w:color w:val="000000"/>
          <w:sz w:val="28"/>
        </w:rPr>
        <w:t>财政预算管理的“三公”经费，是指</w:t>
      </w:r>
      <w:r>
        <w:rPr>
          <w:rFonts w:hint="eastAsia" w:eastAsia="方正仿宋_GBK" w:cs="Times New Roman"/>
          <w:color w:val="000000"/>
          <w:sz w:val="28"/>
          <w:lang w:eastAsia="zh-CN"/>
        </w:rPr>
        <w:t>区级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第二部分  部门所属单位预算</w:t>
      </w:r>
    </w:p>
    <w:p>
      <w:pPr>
        <w:jc w:val="center"/>
        <w:outlineLvl w:val="0"/>
        <w:rPr>
          <w:rFonts w:ascii="方正小标宋_GBK" w:hAnsi="方正小标宋_GBK" w:eastAsia="方正小标宋_GBK" w:cs="方正小标宋_GBK"/>
          <w:color w:val="000000"/>
          <w:sz w:val="72"/>
        </w:rPr>
        <w:sectPr>
          <w:pgSz w:w="16840" w:h="11900" w:orient="landscape"/>
          <w:pgMar w:top="1361" w:right="1020" w:bottom="1134" w:left="1020" w:header="720" w:footer="720" w:gutter="0"/>
          <w:cols w:space="720" w:num="1"/>
        </w:sectPr>
      </w:pPr>
    </w:p>
    <w:p>
      <w:pPr>
        <w:jc w:val="center"/>
        <w:outlineLvl w:val="3"/>
      </w:pPr>
      <w:bookmarkStart w:id="18" w:name="_Toc_4_4_0000000019"/>
      <w:r>
        <w:rPr>
          <w:rFonts w:ascii="方正小标宋_GBK" w:hAnsi="方正小标宋_GBK" w:eastAsia="方正小标宋_GBK" w:cs="方正小标宋_GBK"/>
          <w:color w:val="000000"/>
          <w:sz w:val="44"/>
        </w:rPr>
        <w:t>一、唐山市丰南区住房和城乡建设局本级收支预算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6"/>
            </w:pPr>
            <w:r>
              <w:t>417001唐山市丰南区住房和城乡建设局本级</w:t>
            </w:r>
          </w:p>
        </w:tc>
        <w:tc>
          <w:tcPr>
            <w:tcW w:w="2126" w:type="dxa"/>
            <w:tcBorders>
              <w:top w:val="single" w:color="FFFFFF" w:sz="6" w:space="0"/>
              <w:left w:val="single" w:color="FFFFFF" w:sz="6" w:space="0"/>
              <w:right w:val="single" w:color="FFFFFF" w:sz="6" w:space="0"/>
            </w:tcBorders>
            <w:vAlign w:val="center"/>
          </w:tcPr>
          <w:p>
            <w:pPr>
              <w:pStyle w:val="1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6661" w:type="dxa"/>
            <w:gridSpan w:val="2"/>
            <w:vAlign w:val="center"/>
          </w:tcPr>
          <w:p>
            <w:pPr>
              <w:pStyle w:val="17"/>
            </w:pPr>
            <w:r>
              <w:t>收入</w:t>
            </w:r>
          </w:p>
        </w:tc>
        <w:tc>
          <w:tcPr>
            <w:tcW w:w="6661" w:type="dxa"/>
            <w:gridSpan w:val="2"/>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7"/>
            </w:pPr>
            <w:r>
              <w:t>项  目</w:t>
            </w:r>
          </w:p>
        </w:tc>
        <w:tc>
          <w:tcPr>
            <w:tcW w:w="2126" w:type="dxa"/>
            <w:vAlign w:val="center"/>
          </w:tcPr>
          <w:p>
            <w:pPr>
              <w:pStyle w:val="17"/>
            </w:pPr>
            <w:r>
              <w:t>预算数</w:t>
            </w:r>
          </w:p>
        </w:tc>
        <w:tc>
          <w:tcPr>
            <w:tcW w:w="4535" w:type="dxa"/>
            <w:vAlign w:val="center"/>
          </w:tcPr>
          <w:p>
            <w:pPr>
              <w:pStyle w:val="17"/>
            </w:pPr>
            <w:r>
              <w:t>项  目</w:t>
            </w:r>
          </w:p>
        </w:tc>
        <w:tc>
          <w:tcPr>
            <w:tcW w:w="2126" w:type="dxa"/>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4535" w:type="dxa"/>
            <w:vAlign w:val="center"/>
          </w:tcPr>
          <w:p>
            <w:pPr>
              <w:pStyle w:val="17"/>
            </w:pPr>
            <w:r>
              <w:t>1</w:t>
            </w:r>
          </w:p>
        </w:tc>
        <w:tc>
          <w:tcPr>
            <w:tcW w:w="2126" w:type="dxa"/>
            <w:vAlign w:val="center"/>
          </w:tcPr>
          <w:p>
            <w:pPr>
              <w:pStyle w:val="17"/>
            </w:pPr>
            <w:r>
              <w:t>2</w:t>
            </w:r>
          </w:p>
        </w:tc>
        <w:tc>
          <w:tcPr>
            <w:tcW w:w="4535" w:type="dxa"/>
            <w:vAlign w:val="center"/>
          </w:tcPr>
          <w:p>
            <w:pPr>
              <w:pStyle w:val="17"/>
            </w:pPr>
            <w:r>
              <w:t>3</w:t>
            </w:r>
          </w:p>
        </w:tc>
        <w:tc>
          <w:tcPr>
            <w:tcW w:w="2126" w:type="dxa"/>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4535" w:type="dxa"/>
            <w:vAlign w:val="center"/>
          </w:tcPr>
          <w:p>
            <w:pPr>
              <w:pStyle w:val="19"/>
            </w:pPr>
            <w:r>
              <w:t>一、一般公共预算拨款收入</w:t>
            </w:r>
          </w:p>
        </w:tc>
        <w:tc>
          <w:tcPr>
            <w:tcW w:w="2126" w:type="dxa"/>
            <w:vAlign w:val="center"/>
          </w:tcPr>
          <w:p>
            <w:pPr>
              <w:pStyle w:val="18"/>
            </w:pPr>
            <w:r>
              <w:t>18135.18</w:t>
            </w:r>
          </w:p>
        </w:tc>
        <w:tc>
          <w:tcPr>
            <w:tcW w:w="4535" w:type="dxa"/>
            <w:vAlign w:val="center"/>
          </w:tcPr>
          <w:p>
            <w:pPr>
              <w:pStyle w:val="19"/>
            </w:pPr>
            <w:r>
              <w:t>一、一般公共服务支出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4535" w:type="dxa"/>
            <w:vAlign w:val="center"/>
          </w:tcPr>
          <w:p>
            <w:pPr>
              <w:pStyle w:val="19"/>
            </w:pPr>
            <w:r>
              <w:t>二、政府性基金预算拨款收入</w:t>
            </w:r>
          </w:p>
        </w:tc>
        <w:tc>
          <w:tcPr>
            <w:tcW w:w="2126" w:type="dxa"/>
            <w:vAlign w:val="center"/>
          </w:tcPr>
          <w:p>
            <w:pPr>
              <w:pStyle w:val="18"/>
            </w:pPr>
            <w:r>
              <w:t>24317.37</w:t>
            </w:r>
          </w:p>
        </w:tc>
        <w:tc>
          <w:tcPr>
            <w:tcW w:w="4535" w:type="dxa"/>
            <w:vAlign w:val="center"/>
          </w:tcPr>
          <w:p>
            <w:pPr>
              <w:pStyle w:val="19"/>
            </w:pPr>
            <w:r>
              <w:t>二、外交支出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4535" w:type="dxa"/>
            <w:vAlign w:val="center"/>
          </w:tcPr>
          <w:p>
            <w:pPr>
              <w:pStyle w:val="19"/>
            </w:pPr>
            <w:r>
              <w:t>三、国有资本经营预算拨款收入</w:t>
            </w:r>
          </w:p>
        </w:tc>
        <w:tc>
          <w:tcPr>
            <w:tcW w:w="2126" w:type="dxa"/>
            <w:vAlign w:val="center"/>
          </w:tcPr>
          <w:p>
            <w:pPr>
              <w:pStyle w:val="18"/>
            </w:pPr>
          </w:p>
        </w:tc>
        <w:tc>
          <w:tcPr>
            <w:tcW w:w="4535" w:type="dxa"/>
            <w:vAlign w:val="center"/>
          </w:tcPr>
          <w:p>
            <w:pPr>
              <w:pStyle w:val="19"/>
            </w:pPr>
            <w:r>
              <w:t>三、国防支出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4535" w:type="dxa"/>
            <w:vAlign w:val="center"/>
          </w:tcPr>
          <w:p>
            <w:pPr>
              <w:pStyle w:val="19"/>
            </w:pPr>
            <w:r>
              <w:t>四、财政专户管理资金收入</w:t>
            </w:r>
          </w:p>
        </w:tc>
        <w:tc>
          <w:tcPr>
            <w:tcW w:w="2126" w:type="dxa"/>
            <w:vAlign w:val="center"/>
          </w:tcPr>
          <w:p>
            <w:pPr>
              <w:pStyle w:val="18"/>
            </w:pPr>
          </w:p>
        </w:tc>
        <w:tc>
          <w:tcPr>
            <w:tcW w:w="4535" w:type="dxa"/>
            <w:vAlign w:val="center"/>
          </w:tcPr>
          <w:p>
            <w:pPr>
              <w:pStyle w:val="19"/>
            </w:pPr>
            <w:r>
              <w:t>四、公共安全支出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4535" w:type="dxa"/>
            <w:vAlign w:val="center"/>
          </w:tcPr>
          <w:p>
            <w:pPr>
              <w:pStyle w:val="19"/>
            </w:pPr>
            <w:r>
              <w:t>五、事业收入</w:t>
            </w:r>
          </w:p>
        </w:tc>
        <w:tc>
          <w:tcPr>
            <w:tcW w:w="2126" w:type="dxa"/>
            <w:vAlign w:val="center"/>
          </w:tcPr>
          <w:p>
            <w:pPr>
              <w:pStyle w:val="18"/>
            </w:pPr>
          </w:p>
        </w:tc>
        <w:tc>
          <w:tcPr>
            <w:tcW w:w="4535" w:type="dxa"/>
            <w:vAlign w:val="center"/>
          </w:tcPr>
          <w:p>
            <w:pPr>
              <w:pStyle w:val="19"/>
            </w:pPr>
            <w:r>
              <w:t>五、教育支出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4535" w:type="dxa"/>
            <w:vAlign w:val="center"/>
          </w:tcPr>
          <w:p>
            <w:pPr>
              <w:pStyle w:val="19"/>
            </w:pPr>
            <w:r>
              <w:t>六、事业单位经营收入</w:t>
            </w:r>
          </w:p>
        </w:tc>
        <w:tc>
          <w:tcPr>
            <w:tcW w:w="2126" w:type="dxa"/>
            <w:vAlign w:val="center"/>
          </w:tcPr>
          <w:p>
            <w:pPr>
              <w:pStyle w:val="18"/>
            </w:pPr>
          </w:p>
        </w:tc>
        <w:tc>
          <w:tcPr>
            <w:tcW w:w="4535" w:type="dxa"/>
            <w:vAlign w:val="center"/>
          </w:tcPr>
          <w:p>
            <w:pPr>
              <w:pStyle w:val="19"/>
            </w:pPr>
            <w:r>
              <w:t>六、科学技术支出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4535" w:type="dxa"/>
            <w:vAlign w:val="center"/>
          </w:tcPr>
          <w:p>
            <w:pPr>
              <w:pStyle w:val="19"/>
            </w:pPr>
            <w:r>
              <w:t>七、上级补助收入</w:t>
            </w:r>
          </w:p>
        </w:tc>
        <w:tc>
          <w:tcPr>
            <w:tcW w:w="2126" w:type="dxa"/>
            <w:vAlign w:val="center"/>
          </w:tcPr>
          <w:p>
            <w:pPr>
              <w:pStyle w:val="18"/>
            </w:pPr>
          </w:p>
        </w:tc>
        <w:tc>
          <w:tcPr>
            <w:tcW w:w="4535" w:type="dxa"/>
            <w:vAlign w:val="center"/>
          </w:tcPr>
          <w:p>
            <w:pPr>
              <w:pStyle w:val="19"/>
            </w:pPr>
            <w:r>
              <w:t>七、文化旅游体育与传媒支出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4535" w:type="dxa"/>
            <w:vAlign w:val="center"/>
          </w:tcPr>
          <w:p>
            <w:pPr>
              <w:pStyle w:val="19"/>
            </w:pPr>
            <w:r>
              <w:t>八、附属单位上缴收入</w:t>
            </w:r>
          </w:p>
        </w:tc>
        <w:tc>
          <w:tcPr>
            <w:tcW w:w="2126" w:type="dxa"/>
            <w:vAlign w:val="center"/>
          </w:tcPr>
          <w:p>
            <w:pPr>
              <w:pStyle w:val="18"/>
            </w:pPr>
          </w:p>
        </w:tc>
        <w:tc>
          <w:tcPr>
            <w:tcW w:w="4535" w:type="dxa"/>
            <w:vAlign w:val="center"/>
          </w:tcPr>
          <w:p>
            <w:pPr>
              <w:pStyle w:val="19"/>
            </w:pPr>
            <w:r>
              <w:t>八、社会保障和就业支出</w:t>
            </w:r>
          </w:p>
        </w:tc>
        <w:tc>
          <w:tcPr>
            <w:tcW w:w="2126" w:type="dxa"/>
            <w:vAlign w:val="center"/>
          </w:tcPr>
          <w:p>
            <w:pPr>
              <w:pStyle w:val="18"/>
            </w:pPr>
            <w:r>
              <w:t>152.31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4535" w:type="dxa"/>
            <w:vAlign w:val="center"/>
          </w:tcPr>
          <w:p>
            <w:pPr>
              <w:pStyle w:val="19"/>
            </w:pPr>
            <w:r>
              <w:t>九、其他收入</w:t>
            </w:r>
          </w:p>
        </w:tc>
        <w:tc>
          <w:tcPr>
            <w:tcW w:w="2126" w:type="dxa"/>
            <w:vAlign w:val="center"/>
          </w:tcPr>
          <w:p>
            <w:pPr>
              <w:pStyle w:val="18"/>
            </w:pPr>
          </w:p>
        </w:tc>
        <w:tc>
          <w:tcPr>
            <w:tcW w:w="4535" w:type="dxa"/>
            <w:vAlign w:val="center"/>
          </w:tcPr>
          <w:p>
            <w:pPr>
              <w:pStyle w:val="19"/>
            </w:pPr>
            <w:r>
              <w:t>九、社会保险基金支出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十、卫生健康支出</w:t>
            </w:r>
          </w:p>
        </w:tc>
        <w:tc>
          <w:tcPr>
            <w:tcW w:w="2126" w:type="dxa"/>
            <w:vAlign w:val="center"/>
          </w:tcPr>
          <w:p>
            <w:pPr>
              <w:pStyle w:val="18"/>
            </w:pPr>
            <w:r>
              <w:t>99.54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十一、节能环保支出</w:t>
            </w:r>
          </w:p>
        </w:tc>
        <w:tc>
          <w:tcPr>
            <w:tcW w:w="2126" w:type="dxa"/>
            <w:vAlign w:val="center"/>
          </w:tcPr>
          <w:p>
            <w:pPr>
              <w:pStyle w:val="18"/>
            </w:pPr>
            <w:r>
              <w:t>14558.13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十二、城乡社区支出</w:t>
            </w:r>
          </w:p>
        </w:tc>
        <w:tc>
          <w:tcPr>
            <w:tcW w:w="2126" w:type="dxa"/>
            <w:vAlign w:val="center"/>
          </w:tcPr>
          <w:p>
            <w:pPr>
              <w:pStyle w:val="18"/>
            </w:pPr>
            <w:r>
              <w:t>25820.69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十三、农林水支出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十四、交通运输支出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十五、资源勘探工业信息等支出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十六、商业服务业等支出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十七、金融支出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十八、援助其他地区支出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十九、自然资源海洋气象等支出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二十、住房保障支出</w:t>
            </w:r>
          </w:p>
        </w:tc>
        <w:tc>
          <w:tcPr>
            <w:tcW w:w="2126" w:type="dxa"/>
            <w:vAlign w:val="center"/>
          </w:tcPr>
          <w:p>
            <w:pPr>
              <w:pStyle w:val="18"/>
            </w:pPr>
            <w:r>
              <w:t>3415.32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二十一、粮油物资储备支出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二十二、国有资本经营预算支出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二十三、灾害防治及应急管理支出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二十四、预备费</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二十五、其他支出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二十六、转移性支出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二十七、债务还本支出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二十八、债务付息支出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二十九、债务发行费用支出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三十、抗疫特别国债安排的支出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4535" w:type="dxa"/>
            <w:vAlign w:val="center"/>
          </w:tcPr>
          <w:p>
            <w:pPr>
              <w:pStyle w:val="21"/>
            </w:pPr>
            <w:r>
              <w:t>本年收入合计</w:t>
            </w:r>
          </w:p>
        </w:tc>
        <w:tc>
          <w:tcPr>
            <w:tcW w:w="2126" w:type="dxa"/>
            <w:vAlign w:val="center"/>
          </w:tcPr>
          <w:p>
            <w:pPr>
              <w:pStyle w:val="22"/>
            </w:pPr>
            <w:r>
              <w:t>42452.55</w:t>
            </w:r>
          </w:p>
        </w:tc>
        <w:tc>
          <w:tcPr>
            <w:tcW w:w="4535" w:type="dxa"/>
            <w:vAlign w:val="center"/>
          </w:tcPr>
          <w:p>
            <w:pPr>
              <w:pStyle w:val="21"/>
            </w:pPr>
            <w:r>
              <w:t>本年支出合计</w:t>
            </w:r>
          </w:p>
        </w:tc>
        <w:tc>
          <w:tcPr>
            <w:tcW w:w="2126" w:type="dxa"/>
            <w:vAlign w:val="center"/>
          </w:tcPr>
          <w:p>
            <w:pPr>
              <w:pStyle w:val="22"/>
            </w:pPr>
            <w:r>
              <w:t>44045.99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4535" w:type="dxa"/>
            <w:vAlign w:val="center"/>
          </w:tcPr>
          <w:p>
            <w:pPr>
              <w:pStyle w:val="19"/>
            </w:pPr>
            <w:r>
              <w:t>上年结转结余</w:t>
            </w:r>
          </w:p>
        </w:tc>
        <w:tc>
          <w:tcPr>
            <w:tcW w:w="2126" w:type="dxa"/>
            <w:vAlign w:val="center"/>
          </w:tcPr>
          <w:p>
            <w:pPr>
              <w:pStyle w:val="18"/>
            </w:pPr>
            <w:r>
              <w:t>1593.44</w:t>
            </w:r>
          </w:p>
        </w:tc>
        <w:tc>
          <w:tcPr>
            <w:tcW w:w="4535" w:type="dxa"/>
            <w:vAlign w:val="center"/>
          </w:tcPr>
          <w:p>
            <w:pPr>
              <w:pStyle w:val="19"/>
            </w:pPr>
            <w:r>
              <w:t>年终结转结余</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4535" w:type="dxa"/>
            <w:vAlign w:val="center"/>
          </w:tcPr>
          <w:p>
            <w:pPr>
              <w:pStyle w:val="21"/>
            </w:pPr>
            <w:r>
              <w:t>收入总计</w:t>
            </w:r>
          </w:p>
        </w:tc>
        <w:tc>
          <w:tcPr>
            <w:tcW w:w="2126" w:type="dxa"/>
            <w:vAlign w:val="center"/>
          </w:tcPr>
          <w:p>
            <w:pPr>
              <w:pStyle w:val="22"/>
            </w:pPr>
            <w:r>
              <w:t>44045.99</w:t>
            </w:r>
          </w:p>
        </w:tc>
        <w:tc>
          <w:tcPr>
            <w:tcW w:w="4535" w:type="dxa"/>
            <w:vAlign w:val="center"/>
          </w:tcPr>
          <w:p>
            <w:pPr>
              <w:pStyle w:val="21"/>
            </w:pPr>
            <w:r>
              <w:t>支出总计</w:t>
            </w:r>
          </w:p>
        </w:tc>
        <w:tc>
          <w:tcPr>
            <w:tcW w:w="2126" w:type="dxa"/>
            <w:vAlign w:val="center"/>
          </w:tcPr>
          <w:p>
            <w:pPr>
              <w:pStyle w:val="22"/>
            </w:pPr>
            <w:r>
              <w:t>44045.99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6"/>
            </w:pPr>
            <w:r>
              <w:t>417001唐山市丰南区住房和城乡建设局本级</w:t>
            </w:r>
          </w:p>
        </w:tc>
        <w:tc>
          <w:tcPr>
            <w:tcW w:w="3402" w:type="dxa"/>
            <w:gridSpan w:val="3"/>
            <w:tcBorders>
              <w:top w:val="single" w:color="FFFFFF" w:sz="6" w:space="0"/>
              <w:left w:val="single" w:color="FFFFFF" w:sz="6" w:space="0"/>
              <w:right w:val="single" w:color="FFFFFF" w:sz="6" w:space="0"/>
            </w:tcBorders>
            <w:vAlign w:val="center"/>
          </w:tcPr>
          <w:p>
            <w:pPr>
              <w:pStyle w:val="1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7"/>
            </w:pPr>
            <w:r>
              <w:t>序号</w:t>
            </w:r>
          </w:p>
        </w:tc>
        <w:tc>
          <w:tcPr>
            <w:tcW w:w="2551" w:type="dxa"/>
            <w:gridSpan w:val="2"/>
            <w:vAlign w:val="center"/>
          </w:tcPr>
          <w:p>
            <w:pPr>
              <w:pStyle w:val="17"/>
            </w:pPr>
            <w:r>
              <w:t>功能分类科目</w:t>
            </w:r>
          </w:p>
        </w:tc>
        <w:tc>
          <w:tcPr>
            <w:tcW w:w="1134" w:type="dxa"/>
            <w:vMerge w:val="restart"/>
            <w:vAlign w:val="center"/>
          </w:tcPr>
          <w:p>
            <w:pPr>
              <w:pStyle w:val="17"/>
            </w:pPr>
            <w:r>
              <w:t>合计</w:t>
            </w:r>
          </w:p>
        </w:tc>
        <w:tc>
          <w:tcPr>
            <w:tcW w:w="9071" w:type="dxa"/>
            <w:gridSpan w:val="8"/>
            <w:vAlign w:val="center"/>
          </w:tcPr>
          <w:p>
            <w:pPr>
              <w:pStyle w:val="17"/>
            </w:pPr>
            <w:r>
              <w:t>本年收入</w:t>
            </w:r>
          </w:p>
        </w:tc>
        <w:tc>
          <w:tcPr>
            <w:tcW w:w="1134" w:type="dxa"/>
            <w:vMerge w:val="restart"/>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7"/>
            </w:pPr>
            <w:r>
              <w:t>科目    编码</w:t>
            </w:r>
          </w:p>
        </w:tc>
        <w:tc>
          <w:tcPr>
            <w:tcW w:w="1559" w:type="dxa"/>
            <w:vAlign w:val="center"/>
          </w:tcPr>
          <w:p>
            <w:pPr>
              <w:pStyle w:val="17"/>
            </w:pPr>
            <w:r>
              <w:t>科目名称</w:t>
            </w:r>
          </w:p>
        </w:tc>
        <w:tc>
          <w:tcPr>
            <w:tcW w:w="1134" w:type="dxa"/>
            <w:vMerge w:val="continue"/>
          </w:tcPr>
          <w:p/>
        </w:tc>
        <w:tc>
          <w:tcPr>
            <w:tcW w:w="1134" w:type="dxa"/>
            <w:vAlign w:val="center"/>
          </w:tcPr>
          <w:p>
            <w:pPr>
              <w:pStyle w:val="17"/>
            </w:pPr>
            <w:r>
              <w:t>小计</w:t>
            </w:r>
          </w:p>
        </w:tc>
        <w:tc>
          <w:tcPr>
            <w:tcW w:w="1134" w:type="dxa"/>
            <w:vAlign w:val="center"/>
          </w:tcPr>
          <w:p>
            <w:pPr>
              <w:pStyle w:val="17"/>
            </w:pPr>
            <w:r>
              <w:t>财政拨款 收入</w:t>
            </w:r>
          </w:p>
        </w:tc>
        <w:tc>
          <w:tcPr>
            <w:tcW w:w="1134" w:type="dxa"/>
            <w:vAlign w:val="center"/>
          </w:tcPr>
          <w:p>
            <w:pPr>
              <w:pStyle w:val="17"/>
            </w:pPr>
            <w:r>
              <w:t>财政专户 收入</w:t>
            </w:r>
          </w:p>
        </w:tc>
        <w:tc>
          <w:tcPr>
            <w:tcW w:w="1134" w:type="dxa"/>
            <w:vAlign w:val="center"/>
          </w:tcPr>
          <w:p>
            <w:pPr>
              <w:pStyle w:val="17"/>
            </w:pPr>
            <w:r>
              <w:t>事业收入</w:t>
            </w:r>
          </w:p>
        </w:tc>
        <w:tc>
          <w:tcPr>
            <w:tcW w:w="1134" w:type="dxa"/>
            <w:vAlign w:val="center"/>
          </w:tcPr>
          <w:p>
            <w:pPr>
              <w:pStyle w:val="17"/>
            </w:pPr>
            <w:r>
              <w:t>经营收入</w:t>
            </w:r>
          </w:p>
        </w:tc>
        <w:tc>
          <w:tcPr>
            <w:tcW w:w="1134" w:type="dxa"/>
            <w:vAlign w:val="center"/>
          </w:tcPr>
          <w:p>
            <w:pPr>
              <w:pStyle w:val="17"/>
            </w:pPr>
            <w:r>
              <w:t>上级补助收入</w:t>
            </w:r>
          </w:p>
        </w:tc>
        <w:tc>
          <w:tcPr>
            <w:tcW w:w="1134" w:type="dxa"/>
            <w:vAlign w:val="center"/>
          </w:tcPr>
          <w:p>
            <w:pPr>
              <w:pStyle w:val="17"/>
            </w:pPr>
            <w:r>
              <w:t>附属单位上缴收入</w:t>
            </w:r>
          </w:p>
        </w:tc>
        <w:tc>
          <w:tcPr>
            <w:tcW w:w="1134" w:type="dxa"/>
            <w:vAlign w:val="center"/>
          </w:tcPr>
          <w:p>
            <w:pPr>
              <w:pStyle w:val="1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7"/>
            </w:pPr>
            <w:r>
              <w:t>栏次</w:t>
            </w:r>
          </w:p>
        </w:tc>
        <w:tc>
          <w:tcPr>
            <w:tcW w:w="992" w:type="dxa"/>
            <w:vAlign w:val="center"/>
          </w:tcPr>
          <w:p>
            <w:pPr>
              <w:pStyle w:val="17"/>
            </w:pPr>
            <w:r>
              <w:t>1</w:t>
            </w:r>
          </w:p>
        </w:tc>
        <w:tc>
          <w:tcPr>
            <w:tcW w:w="1559" w:type="dxa"/>
            <w:vAlign w:val="center"/>
          </w:tcPr>
          <w:p>
            <w:pPr>
              <w:pStyle w:val="17"/>
            </w:pPr>
            <w:r>
              <w:t>2</w:t>
            </w:r>
          </w:p>
        </w:tc>
        <w:tc>
          <w:tcPr>
            <w:tcW w:w="1134" w:type="dxa"/>
            <w:vAlign w:val="center"/>
          </w:tcPr>
          <w:p>
            <w:pPr>
              <w:pStyle w:val="17"/>
            </w:pPr>
            <w:r>
              <w:t>3</w:t>
            </w:r>
          </w:p>
        </w:tc>
        <w:tc>
          <w:tcPr>
            <w:tcW w:w="1134" w:type="dxa"/>
            <w:vAlign w:val="center"/>
          </w:tcPr>
          <w:p>
            <w:pPr>
              <w:pStyle w:val="17"/>
            </w:pPr>
            <w:r>
              <w:t>4</w:t>
            </w:r>
          </w:p>
        </w:tc>
        <w:tc>
          <w:tcPr>
            <w:tcW w:w="1134" w:type="dxa"/>
            <w:vAlign w:val="center"/>
          </w:tcPr>
          <w:p>
            <w:pPr>
              <w:pStyle w:val="17"/>
            </w:pPr>
            <w:r>
              <w:t>5</w:t>
            </w:r>
          </w:p>
        </w:tc>
        <w:tc>
          <w:tcPr>
            <w:tcW w:w="1134" w:type="dxa"/>
            <w:vAlign w:val="center"/>
          </w:tcPr>
          <w:p>
            <w:pPr>
              <w:pStyle w:val="17"/>
            </w:pPr>
            <w:r>
              <w:t>6</w:t>
            </w:r>
          </w:p>
        </w:tc>
        <w:tc>
          <w:tcPr>
            <w:tcW w:w="1134" w:type="dxa"/>
            <w:vAlign w:val="center"/>
          </w:tcPr>
          <w:p>
            <w:pPr>
              <w:pStyle w:val="17"/>
            </w:pPr>
            <w:r>
              <w:t>7</w:t>
            </w:r>
          </w:p>
        </w:tc>
        <w:tc>
          <w:tcPr>
            <w:tcW w:w="1134" w:type="dxa"/>
            <w:vAlign w:val="center"/>
          </w:tcPr>
          <w:p>
            <w:pPr>
              <w:pStyle w:val="17"/>
            </w:pPr>
            <w:r>
              <w:t>8</w:t>
            </w:r>
          </w:p>
        </w:tc>
        <w:tc>
          <w:tcPr>
            <w:tcW w:w="1134" w:type="dxa"/>
            <w:vAlign w:val="center"/>
          </w:tcPr>
          <w:p>
            <w:pPr>
              <w:pStyle w:val="17"/>
            </w:pPr>
            <w:r>
              <w:t>9</w:t>
            </w:r>
          </w:p>
        </w:tc>
        <w:tc>
          <w:tcPr>
            <w:tcW w:w="1134" w:type="dxa"/>
            <w:vAlign w:val="center"/>
          </w:tcPr>
          <w:p>
            <w:pPr>
              <w:pStyle w:val="17"/>
            </w:pPr>
            <w:r>
              <w:t>10</w:t>
            </w:r>
          </w:p>
        </w:tc>
        <w:tc>
          <w:tcPr>
            <w:tcW w:w="1134" w:type="dxa"/>
            <w:vAlign w:val="center"/>
          </w:tcPr>
          <w:p>
            <w:pPr>
              <w:pStyle w:val="17"/>
            </w:pPr>
            <w:r>
              <w:t>11</w:t>
            </w:r>
          </w:p>
        </w:tc>
        <w:tc>
          <w:tcPr>
            <w:tcW w:w="1134" w:type="dxa"/>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w:t>
            </w:r>
          </w:p>
        </w:tc>
        <w:tc>
          <w:tcPr>
            <w:tcW w:w="992" w:type="dxa"/>
            <w:vAlign w:val="center"/>
          </w:tcPr>
          <w:p>
            <w:pPr>
              <w:pStyle w:val="23"/>
            </w:pPr>
          </w:p>
        </w:tc>
        <w:tc>
          <w:tcPr>
            <w:tcW w:w="1559" w:type="dxa"/>
            <w:vAlign w:val="center"/>
          </w:tcPr>
          <w:p>
            <w:pPr>
              <w:pStyle w:val="21"/>
            </w:pPr>
            <w:r>
              <w:t>合计</w:t>
            </w:r>
          </w:p>
        </w:tc>
        <w:tc>
          <w:tcPr>
            <w:tcW w:w="1134" w:type="dxa"/>
            <w:vAlign w:val="center"/>
          </w:tcPr>
          <w:p>
            <w:pPr>
              <w:pStyle w:val="22"/>
            </w:pPr>
            <w:r>
              <w:t>44045.99</w:t>
            </w:r>
          </w:p>
        </w:tc>
        <w:tc>
          <w:tcPr>
            <w:tcW w:w="1134" w:type="dxa"/>
            <w:vAlign w:val="center"/>
          </w:tcPr>
          <w:p>
            <w:pPr>
              <w:pStyle w:val="22"/>
            </w:pPr>
            <w:r>
              <w:t>42452.55</w:t>
            </w:r>
          </w:p>
        </w:tc>
        <w:tc>
          <w:tcPr>
            <w:tcW w:w="1134" w:type="dxa"/>
            <w:vAlign w:val="center"/>
          </w:tcPr>
          <w:p>
            <w:pPr>
              <w:pStyle w:val="22"/>
            </w:pPr>
            <w:r>
              <w:t>42452.55</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r>
              <w:t>1593.44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w:t>
            </w:r>
          </w:p>
        </w:tc>
        <w:tc>
          <w:tcPr>
            <w:tcW w:w="992" w:type="dxa"/>
            <w:vAlign w:val="center"/>
          </w:tcPr>
          <w:p>
            <w:pPr>
              <w:pStyle w:val="19"/>
            </w:pPr>
            <w:r>
              <w:t>208</w:t>
            </w:r>
          </w:p>
        </w:tc>
        <w:tc>
          <w:tcPr>
            <w:tcW w:w="1559" w:type="dxa"/>
            <w:vAlign w:val="center"/>
          </w:tcPr>
          <w:p>
            <w:pPr>
              <w:pStyle w:val="19"/>
            </w:pPr>
            <w:r>
              <w:t>社会保障和就业支出</w:t>
            </w:r>
          </w:p>
        </w:tc>
        <w:tc>
          <w:tcPr>
            <w:tcW w:w="1134" w:type="dxa"/>
            <w:vAlign w:val="center"/>
          </w:tcPr>
          <w:p>
            <w:pPr>
              <w:pStyle w:val="18"/>
            </w:pPr>
            <w:r>
              <w:t>152.31</w:t>
            </w:r>
          </w:p>
        </w:tc>
        <w:tc>
          <w:tcPr>
            <w:tcW w:w="1134" w:type="dxa"/>
            <w:vAlign w:val="center"/>
          </w:tcPr>
          <w:p>
            <w:pPr>
              <w:pStyle w:val="18"/>
            </w:pPr>
            <w:r>
              <w:t>152.31</w:t>
            </w:r>
          </w:p>
        </w:tc>
        <w:tc>
          <w:tcPr>
            <w:tcW w:w="1134" w:type="dxa"/>
            <w:vAlign w:val="center"/>
          </w:tcPr>
          <w:p>
            <w:pPr>
              <w:pStyle w:val="18"/>
            </w:pPr>
            <w:r>
              <w:t>152.31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w:t>
            </w:r>
          </w:p>
        </w:tc>
        <w:tc>
          <w:tcPr>
            <w:tcW w:w="992" w:type="dxa"/>
            <w:vAlign w:val="center"/>
          </w:tcPr>
          <w:p>
            <w:pPr>
              <w:pStyle w:val="19"/>
            </w:pPr>
            <w:r>
              <w:t>20805</w:t>
            </w:r>
          </w:p>
        </w:tc>
        <w:tc>
          <w:tcPr>
            <w:tcW w:w="1559" w:type="dxa"/>
            <w:vAlign w:val="center"/>
          </w:tcPr>
          <w:p>
            <w:pPr>
              <w:pStyle w:val="19"/>
            </w:pPr>
            <w:r>
              <w:t>行政事业单位养老支出</w:t>
            </w:r>
          </w:p>
        </w:tc>
        <w:tc>
          <w:tcPr>
            <w:tcW w:w="1134" w:type="dxa"/>
            <w:vAlign w:val="center"/>
          </w:tcPr>
          <w:p>
            <w:pPr>
              <w:pStyle w:val="18"/>
            </w:pPr>
            <w:r>
              <w:t>152.31</w:t>
            </w:r>
          </w:p>
        </w:tc>
        <w:tc>
          <w:tcPr>
            <w:tcW w:w="1134" w:type="dxa"/>
            <w:vAlign w:val="center"/>
          </w:tcPr>
          <w:p>
            <w:pPr>
              <w:pStyle w:val="18"/>
            </w:pPr>
            <w:r>
              <w:t>152.31</w:t>
            </w:r>
          </w:p>
        </w:tc>
        <w:tc>
          <w:tcPr>
            <w:tcW w:w="1134" w:type="dxa"/>
            <w:vAlign w:val="center"/>
          </w:tcPr>
          <w:p>
            <w:pPr>
              <w:pStyle w:val="18"/>
            </w:pPr>
            <w:r>
              <w:t>152.31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4</w:t>
            </w:r>
          </w:p>
        </w:tc>
        <w:tc>
          <w:tcPr>
            <w:tcW w:w="992" w:type="dxa"/>
            <w:vAlign w:val="center"/>
          </w:tcPr>
          <w:p>
            <w:pPr>
              <w:pStyle w:val="19"/>
            </w:pPr>
            <w:r>
              <w:t>2080501</w:t>
            </w:r>
          </w:p>
        </w:tc>
        <w:tc>
          <w:tcPr>
            <w:tcW w:w="1559" w:type="dxa"/>
            <w:vAlign w:val="center"/>
          </w:tcPr>
          <w:p>
            <w:pPr>
              <w:pStyle w:val="19"/>
            </w:pPr>
            <w:r>
              <w:t>行政单位离退休</w:t>
            </w:r>
          </w:p>
        </w:tc>
        <w:tc>
          <w:tcPr>
            <w:tcW w:w="1134" w:type="dxa"/>
            <w:vAlign w:val="center"/>
          </w:tcPr>
          <w:p>
            <w:pPr>
              <w:pStyle w:val="18"/>
            </w:pPr>
            <w:r>
              <w:t>24.80</w:t>
            </w:r>
          </w:p>
        </w:tc>
        <w:tc>
          <w:tcPr>
            <w:tcW w:w="1134" w:type="dxa"/>
            <w:vAlign w:val="center"/>
          </w:tcPr>
          <w:p>
            <w:pPr>
              <w:pStyle w:val="18"/>
            </w:pPr>
            <w:r>
              <w:t>24.80</w:t>
            </w:r>
          </w:p>
        </w:tc>
        <w:tc>
          <w:tcPr>
            <w:tcW w:w="1134" w:type="dxa"/>
            <w:vAlign w:val="center"/>
          </w:tcPr>
          <w:p>
            <w:pPr>
              <w:pStyle w:val="18"/>
            </w:pPr>
            <w:r>
              <w:t>24.80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5</w:t>
            </w:r>
          </w:p>
        </w:tc>
        <w:tc>
          <w:tcPr>
            <w:tcW w:w="992" w:type="dxa"/>
            <w:vAlign w:val="center"/>
          </w:tcPr>
          <w:p>
            <w:pPr>
              <w:pStyle w:val="19"/>
            </w:pPr>
            <w:r>
              <w:t>2080502</w:t>
            </w:r>
          </w:p>
        </w:tc>
        <w:tc>
          <w:tcPr>
            <w:tcW w:w="1559" w:type="dxa"/>
            <w:vAlign w:val="center"/>
          </w:tcPr>
          <w:p>
            <w:pPr>
              <w:pStyle w:val="19"/>
            </w:pPr>
            <w:r>
              <w:t>事业单位离退休</w:t>
            </w:r>
          </w:p>
        </w:tc>
        <w:tc>
          <w:tcPr>
            <w:tcW w:w="1134" w:type="dxa"/>
            <w:vAlign w:val="center"/>
          </w:tcPr>
          <w:p>
            <w:pPr>
              <w:pStyle w:val="18"/>
            </w:pPr>
            <w:r>
              <w:t>18.00</w:t>
            </w:r>
          </w:p>
        </w:tc>
        <w:tc>
          <w:tcPr>
            <w:tcW w:w="1134" w:type="dxa"/>
            <w:vAlign w:val="center"/>
          </w:tcPr>
          <w:p>
            <w:pPr>
              <w:pStyle w:val="18"/>
            </w:pPr>
            <w:r>
              <w:t>18.00</w:t>
            </w:r>
          </w:p>
        </w:tc>
        <w:tc>
          <w:tcPr>
            <w:tcW w:w="1134" w:type="dxa"/>
            <w:vAlign w:val="center"/>
          </w:tcPr>
          <w:p>
            <w:pPr>
              <w:pStyle w:val="18"/>
            </w:pPr>
            <w:r>
              <w:t>18.00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6</w:t>
            </w:r>
          </w:p>
        </w:tc>
        <w:tc>
          <w:tcPr>
            <w:tcW w:w="992" w:type="dxa"/>
            <w:vAlign w:val="center"/>
          </w:tcPr>
          <w:p>
            <w:pPr>
              <w:pStyle w:val="19"/>
            </w:pPr>
            <w:r>
              <w:t>2080505</w:t>
            </w:r>
          </w:p>
        </w:tc>
        <w:tc>
          <w:tcPr>
            <w:tcW w:w="1559" w:type="dxa"/>
            <w:vAlign w:val="center"/>
          </w:tcPr>
          <w:p>
            <w:pPr>
              <w:pStyle w:val="19"/>
            </w:pPr>
            <w:r>
              <w:t>机关事业单位基本养老保险缴费支出</w:t>
            </w:r>
          </w:p>
        </w:tc>
        <w:tc>
          <w:tcPr>
            <w:tcW w:w="1134" w:type="dxa"/>
            <w:vAlign w:val="center"/>
          </w:tcPr>
          <w:p>
            <w:pPr>
              <w:pStyle w:val="18"/>
            </w:pPr>
            <w:r>
              <w:t>103.37</w:t>
            </w:r>
          </w:p>
        </w:tc>
        <w:tc>
          <w:tcPr>
            <w:tcW w:w="1134" w:type="dxa"/>
            <w:vAlign w:val="center"/>
          </w:tcPr>
          <w:p>
            <w:pPr>
              <w:pStyle w:val="18"/>
            </w:pPr>
            <w:r>
              <w:t>103.37</w:t>
            </w:r>
          </w:p>
        </w:tc>
        <w:tc>
          <w:tcPr>
            <w:tcW w:w="1134" w:type="dxa"/>
            <w:vAlign w:val="center"/>
          </w:tcPr>
          <w:p>
            <w:pPr>
              <w:pStyle w:val="18"/>
            </w:pPr>
            <w:r>
              <w:t>103.37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7</w:t>
            </w:r>
          </w:p>
        </w:tc>
        <w:tc>
          <w:tcPr>
            <w:tcW w:w="992" w:type="dxa"/>
            <w:vAlign w:val="center"/>
          </w:tcPr>
          <w:p>
            <w:pPr>
              <w:pStyle w:val="19"/>
            </w:pPr>
            <w:r>
              <w:t>2080506</w:t>
            </w:r>
          </w:p>
        </w:tc>
        <w:tc>
          <w:tcPr>
            <w:tcW w:w="1559" w:type="dxa"/>
            <w:vAlign w:val="center"/>
          </w:tcPr>
          <w:p>
            <w:pPr>
              <w:pStyle w:val="19"/>
            </w:pPr>
            <w:r>
              <w:t>机关事业单位职业年金缴费支出</w:t>
            </w:r>
          </w:p>
        </w:tc>
        <w:tc>
          <w:tcPr>
            <w:tcW w:w="1134" w:type="dxa"/>
            <w:vAlign w:val="center"/>
          </w:tcPr>
          <w:p>
            <w:pPr>
              <w:pStyle w:val="18"/>
            </w:pPr>
            <w:r>
              <w:t>6.14</w:t>
            </w:r>
          </w:p>
        </w:tc>
        <w:tc>
          <w:tcPr>
            <w:tcW w:w="1134" w:type="dxa"/>
            <w:vAlign w:val="center"/>
          </w:tcPr>
          <w:p>
            <w:pPr>
              <w:pStyle w:val="18"/>
            </w:pPr>
            <w:r>
              <w:t>6.14</w:t>
            </w:r>
          </w:p>
        </w:tc>
        <w:tc>
          <w:tcPr>
            <w:tcW w:w="1134" w:type="dxa"/>
            <w:vAlign w:val="center"/>
          </w:tcPr>
          <w:p>
            <w:pPr>
              <w:pStyle w:val="18"/>
            </w:pPr>
            <w:r>
              <w:t>6.14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8</w:t>
            </w:r>
          </w:p>
        </w:tc>
        <w:tc>
          <w:tcPr>
            <w:tcW w:w="992" w:type="dxa"/>
            <w:vAlign w:val="center"/>
          </w:tcPr>
          <w:p>
            <w:pPr>
              <w:pStyle w:val="19"/>
            </w:pPr>
            <w:r>
              <w:t>210</w:t>
            </w:r>
          </w:p>
        </w:tc>
        <w:tc>
          <w:tcPr>
            <w:tcW w:w="1559" w:type="dxa"/>
            <w:vAlign w:val="center"/>
          </w:tcPr>
          <w:p>
            <w:pPr>
              <w:pStyle w:val="19"/>
            </w:pPr>
            <w:r>
              <w:t>卫生健康支出</w:t>
            </w:r>
          </w:p>
        </w:tc>
        <w:tc>
          <w:tcPr>
            <w:tcW w:w="1134" w:type="dxa"/>
            <w:vAlign w:val="center"/>
          </w:tcPr>
          <w:p>
            <w:pPr>
              <w:pStyle w:val="18"/>
            </w:pPr>
            <w:r>
              <w:t>99.54</w:t>
            </w:r>
          </w:p>
        </w:tc>
        <w:tc>
          <w:tcPr>
            <w:tcW w:w="1134" w:type="dxa"/>
            <w:vAlign w:val="center"/>
          </w:tcPr>
          <w:p>
            <w:pPr>
              <w:pStyle w:val="18"/>
            </w:pPr>
            <w:r>
              <w:t>99.54</w:t>
            </w:r>
          </w:p>
        </w:tc>
        <w:tc>
          <w:tcPr>
            <w:tcW w:w="1134" w:type="dxa"/>
            <w:vAlign w:val="center"/>
          </w:tcPr>
          <w:p>
            <w:pPr>
              <w:pStyle w:val="18"/>
            </w:pPr>
            <w:r>
              <w:t>99.54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9</w:t>
            </w:r>
          </w:p>
        </w:tc>
        <w:tc>
          <w:tcPr>
            <w:tcW w:w="992" w:type="dxa"/>
            <w:vAlign w:val="center"/>
          </w:tcPr>
          <w:p>
            <w:pPr>
              <w:pStyle w:val="19"/>
            </w:pPr>
            <w:r>
              <w:t>21011</w:t>
            </w:r>
          </w:p>
        </w:tc>
        <w:tc>
          <w:tcPr>
            <w:tcW w:w="1559" w:type="dxa"/>
            <w:vAlign w:val="center"/>
          </w:tcPr>
          <w:p>
            <w:pPr>
              <w:pStyle w:val="19"/>
            </w:pPr>
            <w:r>
              <w:t>行政事业单位医疗</w:t>
            </w:r>
          </w:p>
        </w:tc>
        <w:tc>
          <w:tcPr>
            <w:tcW w:w="1134" w:type="dxa"/>
            <w:vAlign w:val="center"/>
          </w:tcPr>
          <w:p>
            <w:pPr>
              <w:pStyle w:val="18"/>
            </w:pPr>
            <w:r>
              <w:t>99.54</w:t>
            </w:r>
          </w:p>
        </w:tc>
        <w:tc>
          <w:tcPr>
            <w:tcW w:w="1134" w:type="dxa"/>
            <w:vAlign w:val="center"/>
          </w:tcPr>
          <w:p>
            <w:pPr>
              <w:pStyle w:val="18"/>
            </w:pPr>
            <w:r>
              <w:t>99.54</w:t>
            </w:r>
          </w:p>
        </w:tc>
        <w:tc>
          <w:tcPr>
            <w:tcW w:w="1134" w:type="dxa"/>
            <w:vAlign w:val="center"/>
          </w:tcPr>
          <w:p>
            <w:pPr>
              <w:pStyle w:val="18"/>
            </w:pPr>
            <w:r>
              <w:t>99.54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10</w:t>
            </w:r>
          </w:p>
        </w:tc>
        <w:tc>
          <w:tcPr>
            <w:tcW w:w="992" w:type="dxa"/>
            <w:vAlign w:val="center"/>
          </w:tcPr>
          <w:p>
            <w:pPr>
              <w:pStyle w:val="19"/>
            </w:pPr>
            <w:r>
              <w:t>2101101</w:t>
            </w:r>
          </w:p>
        </w:tc>
        <w:tc>
          <w:tcPr>
            <w:tcW w:w="1559" w:type="dxa"/>
            <w:vAlign w:val="center"/>
          </w:tcPr>
          <w:p>
            <w:pPr>
              <w:pStyle w:val="19"/>
            </w:pPr>
            <w:r>
              <w:t>行政单位医疗</w:t>
            </w:r>
          </w:p>
        </w:tc>
        <w:tc>
          <w:tcPr>
            <w:tcW w:w="1134" w:type="dxa"/>
            <w:vAlign w:val="center"/>
          </w:tcPr>
          <w:p>
            <w:pPr>
              <w:pStyle w:val="18"/>
            </w:pPr>
            <w:r>
              <w:t>41.28</w:t>
            </w:r>
          </w:p>
        </w:tc>
        <w:tc>
          <w:tcPr>
            <w:tcW w:w="1134" w:type="dxa"/>
            <w:vAlign w:val="center"/>
          </w:tcPr>
          <w:p>
            <w:pPr>
              <w:pStyle w:val="18"/>
            </w:pPr>
            <w:r>
              <w:t>41.28</w:t>
            </w:r>
          </w:p>
        </w:tc>
        <w:tc>
          <w:tcPr>
            <w:tcW w:w="1134" w:type="dxa"/>
            <w:vAlign w:val="center"/>
          </w:tcPr>
          <w:p>
            <w:pPr>
              <w:pStyle w:val="18"/>
            </w:pPr>
            <w:r>
              <w:t>41.28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11</w:t>
            </w:r>
          </w:p>
        </w:tc>
        <w:tc>
          <w:tcPr>
            <w:tcW w:w="992" w:type="dxa"/>
            <w:vAlign w:val="center"/>
          </w:tcPr>
          <w:p>
            <w:pPr>
              <w:pStyle w:val="19"/>
            </w:pPr>
            <w:r>
              <w:t>2101102</w:t>
            </w:r>
          </w:p>
        </w:tc>
        <w:tc>
          <w:tcPr>
            <w:tcW w:w="1559" w:type="dxa"/>
            <w:vAlign w:val="center"/>
          </w:tcPr>
          <w:p>
            <w:pPr>
              <w:pStyle w:val="19"/>
            </w:pPr>
            <w:r>
              <w:t>事业单位医疗</w:t>
            </w:r>
          </w:p>
        </w:tc>
        <w:tc>
          <w:tcPr>
            <w:tcW w:w="1134" w:type="dxa"/>
            <w:vAlign w:val="center"/>
          </w:tcPr>
          <w:p>
            <w:pPr>
              <w:pStyle w:val="18"/>
            </w:pPr>
            <w:r>
              <w:t>12.71</w:t>
            </w:r>
          </w:p>
        </w:tc>
        <w:tc>
          <w:tcPr>
            <w:tcW w:w="1134" w:type="dxa"/>
            <w:vAlign w:val="center"/>
          </w:tcPr>
          <w:p>
            <w:pPr>
              <w:pStyle w:val="18"/>
            </w:pPr>
            <w:r>
              <w:t>12.71</w:t>
            </w:r>
          </w:p>
        </w:tc>
        <w:tc>
          <w:tcPr>
            <w:tcW w:w="1134" w:type="dxa"/>
            <w:vAlign w:val="center"/>
          </w:tcPr>
          <w:p>
            <w:pPr>
              <w:pStyle w:val="18"/>
            </w:pPr>
            <w:r>
              <w:t>12.71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12</w:t>
            </w:r>
          </w:p>
        </w:tc>
        <w:tc>
          <w:tcPr>
            <w:tcW w:w="992" w:type="dxa"/>
            <w:vAlign w:val="center"/>
          </w:tcPr>
          <w:p>
            <w:pPr>
              <w:pStyle w:val="19"/>
            </w:pPr>
            <w:r>
              <w:t>2101103</w:t>
            </w:r>
          </w:p>
        </w:tc>
        <w:tc>
          <w:tcPr>
            <w:tcW w:w="1559" w:type="dxa"/>
            <w:vAlign w:val="center"/>
          </w:tcPr>
          <w:p>
            <w:pPr>
              <w:pStyle w:val="19"/>
            </w:pPr>
            <w:r>
              <w:t>公务员医疗补助</w:t>
            </w:r>
          </w:p>
        </w:tc>
        <w:tc>
          <w:tcPr>
            <w:tcW w:w="1134" w:type="dxa"/>
            <w:vAlign w:val="center"/>
          </w:tcPr>
          <w:p>
            <w:pPr>
              <w:pStyle w:val="18"/>
            </w:pPr>
            <w:r>
              <w:t>45.55</w:t>
            </w:r>
          </w:p>
        </w:tc>
        <w:tc>
          <w:tcPr>
            <w:tcW w:w="1134" w:type="dxa"/>
            <w:vAlign w:val="center"/>
          </w:tcPr>
          <w:p>
            <w:pPr>
              <w:pStyle w:val="18"/>
            </w:pPr>
            <w:r>
              <w:t>45.55</w:t>
            </w:r>
          </w:p>
        </w:tc>
        <w:tc>
          <w:tcPr>
            <w:tcW w:w="1134" w:type="dxa"/>
            <w:vAlign w:val="center"/>
          </w:tcPr>
          <w:p>
            <w:pPr>
              <w:pStyle w:val="18"/>
            </w:pPr>
            <w:r>
              <w:t>45.55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13</w:t>
            </w:r>
          </w:p>
        </w:tc>
        <w:tc>
          <w:tcPr>
            <w:tcW w:w="992" w:type="dxa"/>
            <w:vAlign w:val="center"/>
          </w:tcPr>
          <w:p>
            <w:pPr>
              <w:pStyle w:val="19"/>
            </w:pPr>
            <w:r>
              <w:t>211</w:t>
            </w:r>
          </w:p>
        </w:tc>
        <w:tc>
          <w:tcPr>
            <w:tcW w:w="1559" w:type="dxa"/>
            <w:vAlign w:val="center"/>
          </w:tcPr>
          <w:p>
            <w:pPr>
              <w:pStyle w:val="19"/>
            </w:pPr>
            <w:r>
              <w:t>节能环保支出</w:t>
            </w:r>
          </w:p>
        </w:tc>
        <w:tc>
          <w:tcPr>
            <w:tcW w:w="1134" w:type="dxa"/>
            <w:vAlign w:val="center"/>
          </w:tcPr>
          <w:p>
            <w:pPr>
              <w:pStyle w:val="18"/>
            </w:pPr>
            <w:r>
              <w:t>14558.13</w:t>
            </w:r>
          </w:p>
        </w:tc>
        <w:tc>
          <w:tcPr>
            <w:tcW w:w="1134" w:type="dxa"/>
            <w:vAlign w:val="center"/>
          </w:tcPr>
          <w:p>
            <w:pPr>
              <w:pStyle w:val="18"/>
            </w:pPr>
            <w:r>
              <w:t>14558.13</w:t>
            </w:r>
          </w:p>
        </w:tc>
        <w:tc>
          <w:tcPr>
            <w:tcW w:w="1134" w:type="dxa"/>
            <w:vAlign w:val="center"/>
          </w:tcPr>
          <w:p>
            <w:pPr>
              <w:pStyle w:val="18"/>
            </w:pPr>
            <w:r>
              <w:t>14558.13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14</w:t>
            </w:r>
          </w:p>
        </w:tc>
        <w:tc>
          <w:tcPr>
            <w:tcW w:w="992" w:type="dxa"/>
            <w:vAlign w:val="center"/>
          </w:tcPr>
          <w:p>
            <w:pPr>
              <w:pStyle w:val="19"/>
            </w:pPr>
            <w:r>
              <w:t>21103</w:t>
            </w:r>
          </w:p>
        </w:tc>
        <w:tc>
          <w:tcPr>
            <w:tcW w:w="1559" w:type="dxa"/>
            <w:vAlign w:val="center"/>
          </w:tcPr>
          <w:p>
            <w:pPr>
              <w:pStyle w:val="19"/>
            </w:pPr>
            <w:r>
              <w:t>污染防治</w:t>
            </w:r>
          </w:p>
        </w:tc>
        <w:tc>
          <w:tcPr>
            <w:tcW w:w="1134" w:type="dxa"/>
            <w:vAlign w:val="center"/>
          </w:tcPr>
          <w:p>
            <w:pPr>
              <w:pStyle w:val="18"/>
            </w:pPr>
            <w:r>
              <w:t>14558.13</w:t>
            </w:r>
          </w:p>
        </w:tc>
        <w:tc>
          <w:tcPr>
            <w:tcW w:w="1134" w:type="dxa"/>
            <w:vAlign w:val="center"/>
          </w:tcPr>
          <w:p>
            <w:pPr>
              <w:pStyle w:val="18"/>
            </w:pPr>
            <w:r>
              <w:t>14558.13</w:t>
            </w:r>
          </w:p>
        </w:tc>
        <w:tc>
          <w:tcPr>
            <w:tcW w:w="1134" w:type="dxa"/>
            <w:vAlign w:val="center"/>
          </w:tcPr>
          <w:p>
            <w:pPr>
              <w:pStyle w:val="18"/>
            </w:pPr>
            <w:r>
              <w:t>14558.13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15</w:t>
            </w:r>
          </w:p>
        </w:tc>
        <w:tc>
          <w:tcPr>
            <w:tcW w:w="992" w:type="dxa"/>
            <w:vAlign w:val="center"/>
          </w:tcPr>
          <w:p>
            <w:pPr>
              <w:pStyle w:val="19"/>
            </w:pPr>
            <w:r>
              <w:t>2110301</w:t>
            </w:r>
          </w:p>
        </w:tc>
        <w:tc>
          <w:tcPr>
            <w:tcW w:w="1559" w:type="dxa"/>
            <w:vAlign w:val="center"/>
          </w:tcPr>
          <w:p>
            <w:pPr>
              <w:pStyle w:val="19"/>
            </w:pPr>
            <w:r>
              <w:t>大气</w:t>
            </w:r>
          </w:p>
        </w:tc>
        <w:tc>
          <w:tcPr>
            <w:tcW w:w="1134" w:type="dxa"/>
            <w:vAlign w:val="center"/>
          </w:tcPr>
          <w:p>
            <w:pPr>
              <w:pStyle w:val="18"/>
            </w:pPr>
            <w:r>
              <w:t>14558.13</w:t>
            </w:r>
          </w:p>
        </w:tc>
        <w:tc>
          <w:tcPr>
            <w:tcW w:w="1134" w:type="dxa"/>
            <w:vAlign w:val="center"/>
          </w:tcPr>
          <w:p>
            <w:pPr>
              <w:pStyle w:val="18"/>
            </w:pPr>
            <w:r>
              <w:t>14558.13</w:t>
            </w:r>
          </w:p>
        </w:tc>
        <w:tc>
          <w:tcPr>
            <w:tcW w:w="1134" w:type="dxa"/>
            <w:vAlign w:val="center"/>
          </w:tcPr>
          <w:p>
            <w:pPr>
              <w:pStyle w:val="18"/>
            </w:pPr>
            <w:r>
              <w:t>14558.13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16</w:t>
            </w:r>
          </w:p>
        </w:tc>
        <w:tc>
          <w:tcPr>
            <w:tcW w:w="992" w:type="dxa"/>
            <w:vAlign w:val="center"/>
          </w:tcPr>
          <w:p>
            <w:pPr>
              <w:pStyle w:val="19"/>
            </w:pPr>
            <w:r>
              <w:t>212</w:t>
            </w:r>
          </w:p>
        </w:tc>
        <w:tc>
          <w:tcPr>
            <w:tcW w:w="1559" w:type="dxa"/>
            <w:vAlign w:val="center"/>
          </w:tcPr>
          <w:p>
            <w:pPr>
              <w:pStyle w:val="19"/>
            </w:pPr>
            <w:r>
              <w:t>城乡社区支出</w:t>
            </w:r>
          </w:p>
        </w:tc>
        <w:tc>
          <w:tcPr>
            <w:tcW w:w="1134" w:type="dxa"/>
            <w:vAlign w:val="center"/>
          </w:tcPr>
          <w:p>
            <w:pPr>
              <w:pStyle w:val="18"/>
            </w:pPr>
            <w:r>
              <w:t>25820.69</w:t>
            </w:r>
          </w:p>
        </w:tc>
        <w:tc>
          <w:tcPr>
            <w:tcW w:w="1134" w:type="dxa"/>
            <w:vAlign w:val="center"/>
          </w:tcPr>
          <w:p>
            <w:pPr>
              <w:pStyle w:val="18"/>
            </w:pPr>
            <w:r>
              <w:t>25820.69</w:t>
            </w:r>
          </w:p>
        </w:tc>
        <w:tc>
          <w:tcPr>
            <w:tcW w:w="1134" w:type="dxa"/>
            <w:vAlign w:val="center"/>
          </w:tcPr>
          <w:p>
            <w:pPr>
              <w:pStyle w:val="18"/>
            </w:pPr>
            <w:r>
              <w:t>25820.69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17</w:t>
            </w:r>
          </w:p>
        </w:tc>
        <w:tc>
          <w:tcPr>
            <w:tcW w:w="992" w:type="dxa"/>
            <w:vAlign w:val="center"/>
          </w:tcPr>
          <w:p>
            <w:pPr>
              <w:pStyle w:val="19"/>
            </w:pPr>
            <w:r>
              <w:t>21201</w:t>
            </w:r>
          </w:p>
        </w:tc>
        <w:tc>
          <w:tcPr>
            <w:tcW w:w="1559" w:type="dxa"/>
            <w:vAlign w:val="center"/>
          </w:tcPr>
          <w:p>
            <w:pPr>
              <w:pStyle w:val="19"/>
            </w:pPr>
            <w:r>
              <w:t>城乡社区管理事务</w:t>
            </w:r>
          </w:p>
        </w:tc>
        <w:tc>
          <w:tcPr>
            <w:tcW w:w="1134" w:type="dxa"/>
            <w:vAlign w:val="center"/>
          </w:tcPr>
          <w:p>
            <w:pPr>
              <w:pStyle w:val="18"/>
            </w:pPr>
            <w:r>
              <w:t>1503.32</w:t>
            </w:r>
          </w:p>
        </w:tc>
        <w:tc>
          <w:tcPr>
            <w:tcW w:w="1134" w:type="dxa"/>
            <w:vAlign w:val="center"/>
          </w:tcPr>
          <w:p>
            <w:pPr>
              <w:pStyle w:val="18"/>
            </w:pPr>
            <w:r>
              <w:t>1503.32</w:t>
            </w:r>
          </w:p>
        </w:tc>
        <w:tc>
          <w:tcPr>
            <w:tcW w:w="1134" w:type="dxa"/>
            <w:vAlign w:val="center"/>
          </w:tcPr>
          <w:p>
            <w:pPr>
              <w:pStyle w:val="18"/>
            </w:pPr>
            <w:r>
              <w:t>1503.32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18</w:t>
            </w:r>
          </w:p>
        </w:tc>
        <w:tc>
          <w:tcPr>
            <w:tcW w:w="992" w:type="dxa"/>
            <w:vAlign w:val="center"/>
          </w:tcPr>
          <w:p>
            <w:pPr>
              <w:pStyle w:val="19"/>
            </w:pPr>
            <w:r>
              <w:t>2120101</w:t>
            </w:r>
          </w:p>
        </w:tc>
        <w:tc>
          <w:tcPr>
            <w:tcW w:w="1559" w:type="dxa"/>
            <w:vAlign w:val="center"/>
          </w:tcPr>
          <w:p>
            <w:pPr>
              <w:pStyle w:val="19"/>
            </w:pPr>
            <w:r>
              <w:t>行政运行</w:t>
            </w:r>
          </w:p>
        </w:tc>
        <w:tc>
          <w:tcPr>
            <w:tcW w:w="1134" w:type="dxa"/>
            <w:vAlign w:val="center"/>
          </w:tcPr>
          <w:p>
            <w:pPr>
              <w:pStyle w:val="18"/>
            </w:pPr>
            <w:r>
              <w:t>367.56</w:t>
            </w:r>
          </w:p>
        </w:tc>
        <w:tc>
          <w:tcPr>
            <w:tcW w:w="1134" w:type="dxa"/>
            <w:vAlign w:val="center"/>
          </w:tcPr>
          <w:p>
            <w:pPr>
              <w:pStyle w:val="18"/>
            </w:pPr>
            <w:r>
              <w:t>367.56</w:t>
            </w:r>
          </w:p>
        </w:tc>
        <w:tc>
          <w:tcPr>
            <w:tcW w:w="1134" w:type="dxa"/>
            <w:vAlign w:val="center"/>
          </w:tcPr>
          <w:p>
            <w:pPr>
              <w:pStyle w:val="18"/>
            </w:pPr>
            <w:r>
              <w:t>367.56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19</w:t>
            </w:r>
          </w:p>
        </w:tc>
        <w:tc>
          <w:tcPr>
            <w:tcW w:w="992" w:type="dxa"/>
            <w:vAlign w:val="center"/>
          </w:tcPr>
          <w:p>
            <w:pPr>
              <w:pStyle w:val="19"/>
            </w:pPr>
            <w:r>
              <w:t>2120107</w:t>
            </w:r>
          </w:p>
        </w:tc>
        <w:tc>
          <w:tcPr>
            <w:tcW w:w="1559" w:type="dxa"/>
            <w:vAlign w:val="center"/>
          </w:tcPr>
          <w:p>
            <w:pPr>
              <w:pStyle w:val="19"/>
            </w:pPr>
            <w:r>
              <w:t>市政公用行业市场监管</w:t>
            </w:r>
          </w:p>
        </w:tc>
        <w:tc>
          <w:tcPr>
            <w:tcW w:w="1134" w:type="dxa"/>
            <w:vAlign w:val="center"/>
          </w:tcPr>
          <w:p>
            <w:pPr>
              <w:pStyle w:val="18"/>
            </w:pPr>
            <w:r>
              <w:t>157.50</w:t>
            </w:r>
          </w:p>
        </w:tc>
        <w:tc>
          <w:tcPr>
            <w:tcW w:w="1134" w:type="dxa"/>
            <w:vAlign w:val="center"/>
          </w:tcPr>
          <w:p>
            <w:pPr>
              <w:pStyle w:val="18"/>
            </w:pPr>
            <w:r>
              <w:t>157.50</w:t>
            </w:r>
          </w:p>
        </w:tc>
        <w:tc>
          <w:tcPr>
            <w:tcW w:w="1134" w:type="dxa"/>
            <w:vAlign w:val="center"/>
          </w:tcPr>
          <w:p>
            <w:pPr>
              <w:pStyle w:val="18"/>
            </w:pPr>
            <w:r>
              <w:t>157.50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20</w:t>
            </w:r>
          </w:p>
        </w:tc>
        <w:tc>
          <w:tcPr>
            <w:tcW w:w="992" w:type="dxa"/>
            <w:vAlign w:val="center"/>
          </w:tcPr>
          <w:p>
            <w:pPr>
              <w:pStyle w:val="19"/>
            </w:pPr>
            <w:r>
              <w:t>2120109</w:t>
            </w:r>
          </w:p>
        </w:tc>
        <w:tc>
          <w:tcPr>
            <w:tcW w:w="1559" w:type="dxa"/>
            <w:vAlign w:val="center"/>
          </w:tcPr>
          <w:p>
            <w:pPr>
              <w:pStyle w:val="19"/>
            </w:pPr>
            <w:r>
              <w:t>住宅建设与房地产市场监管</w:t>
            </w:r>
          </w:p>
        </w:tc>
        <w:tc>
          <w:tcPr>
            <w:tcW w:w="1134" w:type="dxa"/>
            <w:vAlign w:val="center"/>
          </w:tcPr>
          <w:p>
            <w:pPr>
              <w:pStyle w:val="18"/>
            </w:pPr>
            <w:r>
              <w:t>154.96</w:t>
            </w:r>
          </w:p>
        </w:tc>
        <w:tc>
          <w:tcPr>
            <w:tcW w:w="1134" w:type="dxa"/>
            <w:vAlign w:val="center"/>
          </w:tcPr>
          <w:p>
            <w:pPr>
              <w:pStyle w:val="18"/>
            </w:pPr>
            <w:r>
              <w:t>154.96</w:t>
            </w:r>
          </w:p>
        </w:tc>
        <w:tc>
          <w:tcPr>
            <w:tcW w:w="1134" w:type="dxa"/>
            <w:vAlign w:val="center"/>
          </w:tcPr>
          <w:p>
            <w:pPr>
              <w:pStyle w:val="18"/>
            </w:pPr>
            <w:r>
              <w:t>154.96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21</w:t>
            </w:r>
          </w:p>
        </w:tc>
        <w:tc>
          <w:tcPr>
            <w:tcW w:w="992" w:type="dxa"/>
            <w:vAlign w:val="center"/>
          </w:tcPr>
          <w:p>
            <w:pPr>
              <w:pStyle w:val="19"/>
            </w:pPr>
            <w:r>
              <w:t>2120199</w:t>
            </w:r>
          </w:p>
        </w:tc>
        <w:tc>
          <w:tcPr>
            <w:tcW w:w="1559" w:type="dxa"/>
            <w:vAlign w:val="center"/>
          </w:tcPr>
          <w:p>
            <w:pPr>
              <w:pStyle w:val="19"/>
            </w:pPr>
            <w:r>
              <w:t>其他城乡社区管理事务支出</w:t>
            </w:r>
          </w:p>
        </w:tc>
        <w:tc>
          <w:tcPr>
            <w:tcW w:w="1134" w:type="dxa"/>
            <w:vAlign w:val="center"/>
          </w:tcPr>
          <w:p>
            <w:pPr>
              <w:pStyle w:val="18"/>
            </w:pPr>
            <w:r>
              <w:t>823.30</w:t>
            </w:r>
          </w:p>
        </w:tc>
        <w:tc>
          <w:tcPr>
            <w:tcW w:w="1134" w:type="dxa"/>
            <w:vAlign w:val="center"/>
          </w:tcPr>
          <w:p>
            <w:pPr>
              <w:pStyle w:val="18"/>
            </w:pPr>
            <w:r>
              <w:t>823.30</w:t>
            </w:r>
          </w:p>
        </w:tc>
        <w:tc>
          <w:tcPr>
            <w:tcW w:w="1134" w:type="dxa"/>
            <w:vAlign w:val="center"/>
          </w:tcPr>
          <w:p>
            <w:pPr>
              <w:pStyle w:val="18"/>
            </w:pPr>
            <w:r>
              <w:t>823.30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22</w:t>
            </w:r>
          </w:p>
        </w:tc>
        <w:tc>
          <w:tcPr>
            <w:tcW w:w="992" w:type="dxa"/>
            <w:vAlign w:val="center"/>
          </w:tcPr>
          <w:p>
            <w:pPr>
              <w:pStyle w:val="19"/>
            </w:pPr>
            <w:r>
              <w:t>21208</w:t>
            </w:r>
          </w:p>
        </w:tc>
        <w:tc>
          <w:tcPr>
            <w:tcW w:w="1559" w:type="dxa"/>
            <w:vAlign w:val="center"/>
          </w:tcPr>
          <w:p>
            <w:pPr>
              <w:pStyle w:val="19"/>
            </w:pPr>
            <w:r>
              <w:t>国有土地使用权出让收入安排的支出</w:t>
            </w:r>
          </w:p>
        </w:tc>
        <w:tc>
          <w:tcPr>
            <w:tcW w:w="1134" w:type="dxa"/>
            <w:vAlign w:val="center"/>
          </w:tcPr>
          <w:p>
            <w:pPr>
              <w:pStyle w:val="18"/>
            </w:pPr>
            <w:r>
              <w:t>23317.37</w:t>
            </w:r>
          </w:p>
        </w:tc>
        <w:tc>
          <w:tcPr>
            <w:tcW w:w="1134" w:type="dxa"/>
            <w:vAlign w:val="center"/>
          </w:tcPr>
          <w:p>
            <w:pPr>
              <w:pStyle w:val="18"/>
            </w:pPr>
            <w:r>
              <w:t>23317.37</w:t>
            </w:r>
          </w:p>
        </w:tc>
        <w:tc>
          <w:tcPr>
            <w:tcW w:w="1134" w:type="dxa"/>
            <w:vAlign w:val="center"/>
          </w:tcPr>
          <w:p>
            <w:pPr>
              <w:pStyle w:val="18"/>
            </w:pPr>
            <w:r>
              <w:t>23317.37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23</w:t>
            </w:r>
          </w:p>
        </w:tc>
        <w:tc>
          <w:tcPr>
            <w:tcW w:w="992" w:type="dxa"/>
            <w:vAlign w:val="center"/>
          </w:tcPr>
          <w:p>
            <w:pPr>
              <w:pStyle w:val="19"/>
            </w:pPr>
            <w:r>
              <w:t>2120801</w:t>
            </w:r>
          </w:p>
        </w:tc>
        <w:tc>
          <w:tcPr>
            <w:tcW w:w="1559" w:type="dxa"/>
            <w:vAlign w:val="center"/>
          </w:tcPr>
          <w:p>
            <w:pPr>
              <w:pStyle w:val="19"/>
            </w:pPr>
            <w:r>
              <w:t>征地和拆迁补偿支出</w:t>
            </w:r>
          </w:p>
        </w:tc>
        <w:tc>
          <w:tcPr>
            <w:tcW w:w="1134" w:type="dxa"/>
            <w:vAlign w:val="center"/>
          </w:tcPr>
          <w:p>
            <w:pPr>
              <w:pStyle w:val="18"/>
            </w:pPr>
            <w:r>
              <w:t>5.08</w:t>
            </w:r>
          </w:p>
        </w:tc>
        <w:tc>
          <w:tcPr>
            <w:tcW w:w="1134" w:type="dxa"/>
            <w:vAlign w:val="center"/>
          </w:tcPr>
          <w:p>
            <w:pPr>
              <w:pStyle w:val="18"/>
            </w:pPr>
            <w:r>
              <w:t>5.08</w:t>
            </w:r>
          </w:p>
        </w:tc>
        <w:tc>
          <w:tcPr>
            <w:tcW w:w="1134" w:type="dxa"/>
            <w:vAlign w:val="center"/>
          </w:tcPr>
          <w:p>
            <w:pPr>
              <w:pStyle w:val="18"/>
            </w:pPr>
            <w:r>
              <w:t>5.08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24</w:t>
            </w:r>
          </w:p>
        </w:tc>
        <w:tc>
          <w:tcPr>
            <w:tcW w:w="992" w:type="dxa"/>
            <w:vAlign w:val="center"/>
          </w:tcPr>
          <w:p>
            <w:pPr>
              <w:pStyle w:val="19"/>
            </w:pPr>
            <w:r>
              <w:t>2120803</w:t>
            </w:r>
          </w:p>
        </w:tc>
        <w:tc>
          <w:tcPr>
            <w:tcW w:w="1559" w:type="dxa"/>
            <w:vAlign w:val="center"/>
          </w:tcPr>
          <w:p>
            <w:pPr>
              <w:pStyle w:val="19"/>
            </w:pPr>
            <w:r>
              <w:t>城市建设支出</w:t>
            </w:r>
          </w:p>
        </w:tc>
        <w:tc>
          <w:tcPr>
            <w:tcW w:w="1134" w:type="dxa"/>
            <w:vAlign w:val="center"/>
          </w:tcPr>
          <w:p>
            <w:pPr>
              <w:pStyle w:val="18"/>
            </w:pPr>
            <w:r>
              <w:t>1312.54</w:t>
            </w:r>
          </w:p>
        </w:tc>
        <w:tc>
          <w:tcPr>
            <w:tcW w:w="1134" w:type="dxa"/>
            <w:vAlign w:val="center"/>
          </w:tcPr>
          <w:p>
            <w:pPr>
              <w:pStyle w:val="18"/>
            </w:pPr>
            <w:r>
              <w:t>1312.54</w:t>
            </w:r>
          </w:p>
        </w:tc>
        <w:tc>
          <w:tcPr>
            <w:tcW w:w="1134" w:type="dxa"/>
            <w:vAlign w:val="center"/>
          </w:tcPr>
          <w:p>
            <w:pPr>
              <w:pStyle w:val="18"/>
            </w:pPr>
            <w:r>
              <w:t>1312.54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25</w:t>
            </w:r>
          </w:p>
        </w:tc>
        <w:tc>
          <w:tcPr>
            <w:tcW w:w="992" w:type="dxa"/>
            <w:vAlign w:val="center"/>
          </w:tcPr>
          <w:p>
            <w:pPr>
              <w:pStyle w:val="19"/>
            </w:pPr>
            <w:r>
              <w:t>2120804</w:t>
            </w:r>
          </w:p>
        </w:tc>
        <w:tc>
          <w:tcPr>
            <w:tcW w:w="1559" w:type="dxa"/>
            <w:vAlign w:val="center"/>
          </w:tcPr>
          <w:p>
            <w:pPr>
              <w:pStyle w:val="19"/>
            </w:pPr>
            <w:r>
              <w:t>农村基础设施建设支出</w:t>
            </w:r>
          </w:p>
        </w:tc>
        <w:tc>
          <w:tcPr>
            <w:tcW w:w="1134" w:type="dxa"/>
            <w:vAlign w:val="center"/>
          </w:tcPr>
          <w:p>
            <w:pPr>
              <w:pStyle w:val="18"/>
            </w:pPr>
            <w:r>
              <w:t>5213.64</w:t>
            </w:r>
          </w:p>
        </w:tc>
        <w:tc>
          <w:tcPr>
            <w:tcW w:w="1134" w:type="dxa"/>
            <w:vAlign w:val="center"/>
          </w:tcPr>
          <w:p>
            <w:pPr>
              <w:pStyle w:val="18"/>
            </w:pPr>
            <w:r>
              <w:t>5213.64</w:t>
            </w:r>
          </w:p>
        </w:tc>
        <w:tc>
          <w:tcPr>
            <w:tcW w:w="1134" w:type="dxa"/>
            <w:vAlign w:val="center"/>
          </w:tcPr>
          <w:p>
            <w:pPr>
              <w:pStyle w:val="18"/>
            </w:pPr>
            <w:r>
              <w:t>5213.64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26</w:t>
            </w:r>
          </w:p>
        </w:tc>
        <w:tc>
          <w:tcPr>
            <w:tcW w:w="992" w:type="dxa"/>
            <w:vAlign w:val="center"/>
          </w:tcPr>
          <w:p>
            <w:pPr>
              <w:pStyle w:val="19"/>
            </w:pPr>
            <w:r>
              <w:t>2120899</w:t>
            </w:r>
          </w:p>
        </w:tc>
        <w:tc>
          <w:tcPr>
            <w:tcW w:w="1559" w:type="dxa"/>
            <w:vAlign w:val="center"/>
          </w:tcPr>
          <w:p>
            <w:pPr>
              <w:pStyle w:val="19"/>
            </w:pPr>
            <w:r>
              <w:t>其他国有土地使用权出让收入安排的支出</w:t>
            </w:r>
          </w:p>
        </w:tc>
        <w:tc>
          <w:tcPr>
            <w:tcW w:w="1134" w:type="dxa"/>
            <w:vAlign w:val="center"/>
          </w:tcPr>
          <w:p>
            <w:pPr>
              <w:pStyle w:val="18"/>
            </w:pPr>
            <w:r>
              <w:t>16786.11</w:t>
            </w:r>
          </w:p>
        </w:tc>
        <w:tc>
          <w:tcPr>
            <w:tcW w:w="1134" w:type="dxa"/>
            <w:vAlign w:val="center"/>
          </w:tcPr>
          <w:p>
            <w:pPr>
              <w:pStyle w:val="18"/>
            </w:pPr>
            <w:r>
              <w:t>16786.11</w:t>
            </w:r>
          </w:p>
        </w:tc>
        <w:tc>
          <w:tcPr>
            <w:tcW w:w="1134" w:type="dxa"/>
            <w:vAlign w:val="center"/>
          </w:tcPr>
          <w:p>
            <w:pPr>
              <w:pStyle w:val="18"/>
            </w:pPr>
            <w:r>
              <w:t>16786.11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27</w:t>
            </w:r>
          </w:p>
        </w:tc>
        <w:tc>
          <w:tcPr>
            <w:tcW w:w="992" w:type="dxa"/>
            <w:vAlign w:val="center"/>
          </w:tcPr>
          <w:p>
            <w:pPr>
              <w:pStyle w:val="19"/>
            </w:pPr>
            <w:r>
              <w:t>21214</w:t>
            </w:r>
          </w:p>
        </w:tc>
        <w:tc>
          <w:tcPr>
            <w:tcW w:w="1559" w:type="dxa"/>
            <w:vAlign w:val="center"/>
          </w:tcPr>
          <w:p>
            <w:pPr>
              <w:pStyle w:val="19"/>
            </w:pPr>
            <w:r>
              <w:t>污水处理费安排的支出</w:t>
            </w:r>
          </w:p>
        </w:tc>
        <w:tc>
          <w:tcPr>
            <w:tcW w:w="1134" w:type="dxa"/>
            <w:vAlign w:val="center"/>
          </w:tcPr>
          <w:p>
            <w:pPr>
              <w:pStyle w:val="18"/>
            </w:pPr>
            <w:r>
              <w:t>1000.00</w:t>
            </w:r>
          </w:p>
        </w:tc>
        <w:tc>
          <w:tcPr>
            <w:tcW w:w="1134" w:type="dxa"/>
            <w:vAlign w:val="center"/>
          </w:tcPr>
          <w:p>
            <w:pPr>
              <w:pStyle w:val="18"/>
            </w:pPr>
            <w:r>
              <w:t>1000.00</w:t>
            </w:r>
          </w:p>
        </w:tc>
        <w:tc>
          <w:tcPr>
            <w:tcW w:w="1134" w:type="dxa"/>
            <w:vAlign w:val="center"/>
          </w:tcPr>
          <w:p>
            <w:pPr>
              <w:pStyle w:val="18"/>
            </w:pPr>
            <w:r>
              <w:t>1000.00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28</w:t>
            </w:r>
          </w:p>
        </w:tc>
        <w:tc>
          <w:tcPr>
            <w:tcW w:w="992" w:type="dxa"/>
            <w:vAlign w:val="center"/>
          </w:tcPr>
          <w:p>
            <w:pPr>
              <w:pStyle w:val="19"/>
            </w:pPr>
            <w:r>
              <w:t>2121499</w:t>
            </w:r>
          </w:p>
        </w:tc>
        <w:tc>
          <w:tcPr>
            <w:tcW w:w="1559" w:type="dxa"/>
            <w:vAlign w:val="center"/>
          </w:tcPr>
          <w:p>
            <w:pPr>
              <w:pStyle w:val="19"/>
            </w:pPr>
            <w:r>
              <w:t>其他污水处理费安排的支出</w:t>
            </w:r>
          </w:p>
        </w:tc>
        <w:tc>
          <w:tcPr>
            <w:tcW w:w="1134" w:type="dxa"/>
            <w:vAlign w:val="center"/>
          </w:tcPr>
          <w:p>
            <w:pPr>
              <w:pStyle w:val="18"/>
            </w:pPr>
            <w:r>
              <w:t>1000.00</w:t>
            </w:r>
          </w:p>
        </w:tc>
        <w:tc>
          <w:tcPr>
            <w:tcW w:w="1134" w:type="dxa"/>
            <w:vAlign w:val="center"/>
          </w:tcPr>
          <w:p>
            <w:pPr>
              <w:pStyle w:val="18"/>
            </w:pPr>
            <w:r>
              <w:t>1000.00</w:t>
            </w:r>
          </w:p>
        </w:tc>
        <w:tc>
          <w:tcPr>
            <w:tcW w:w="1134" w:type="dxa"/>
            <w:vAlign w:val="center"/>
          </w:tcPr>
          <w:p>
            <w:pPr>
              <w:pStyle w:val="18"/>
            </w:pPr>
            <w:r>
              <w:t>1000.00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29</w:t>
            </w:r>
          </w:p>
        </w:tc>
        <w:tc>
          <w:tcPr>
            <w:tcW w:w="992" w:type="dxa"/>
            <w:vAlign w:val="center"/>
          </w:tcPr>
          <w:p>
            <w:pPr>
              <w:pStyle w:val="19"/>
            </w:pPr>
            <w:r>
              <w:t>221</w:t>
            </w:r>
          </w:p>
        </w:tc>
        <w:tc>
          <w:tcPr>
            <w:tcW w:w="1559" w:type="dxa"/>
            <w:vAlign w:val="center"/>
          </w:tcPr>
          <w:p>
            <w:pPr>
              <w:pStyle w:val="19"/>
            </w:pPr>
            <w:r>
              <w:t>住房保障支出</w:t>
            </w:r>
          </w:p>
        </w:tc>
        <w:tc>
          <w:tcPr>
            <w:tcW w:w="1134" w:type="dxa"/>
            <w:vAlign w:val="center"/>
          </w:tcPr>
          <w:p>
            <w:pPr>
              <w:pStyle w:val="18"/>
            </w:pPr>
            <w:r>
              <w:t>3415.32</w:t>
            </w:r>
          </w:p>
        </w:tc>
        <w:tc>
          <w:tcPr>
            <w:tcW w:w="1134" w:type="dxa"/>
            <w:vAlign w:val="center"/>
          </w:tcPr>
          <w:p>
            <w:pPr>
              <w:pStyle w:val="18"/>
            </w:pPr>
            <w:r>
              <w:t>1821.88</w:t>
            </w:r>
          </w:p>
        </w:tc>
        <w:tc>
          <w:tcPr>
            <w:tcW w:w="1134" w:type="dxa"/>
            <w:vAlign w:val="center"/>
          </w:tcPr>
          <w:p>
            <w:pPr>
              <w:pStyle w:val="18"/>
            </w:pPr>
            <w:r>
              <w:t>1821.88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1593.44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30</w:t>
            </w:r>
          </w:p>
        </w:tc>
        <w:tc>
          <w:tcPr>
            <w:tcW w:w="992" w:type="dxa"/>
            <w:vAlign w:val="center"/>
          </w:tcPr>
          <w:p>
            <w:pPr>
              <w:pStyle w:val="19"/>
            </w:pPr>
            <w:r>
              <w:t>22101</w:t>
            </w:r>
          </w:p>
        </w:tc>
        <w:tc>
          <w:tcPr>
            <w:tcW w:w="1559" w:type="dxa"/>
            <w:vAlign w:val="center"/>
          </w:tcPr>
          <w:p>
            <w:pPr>
              <w:pStyle w:val="19"/>
            </w:pPr>
            <w:r>
              <w:t>保障性安居工程支出</w:t>
            </w:r>
          </w:p>
        </w:tc>
        <w:tc>
          <w:tcPr>
            <w:tcW w:w="1134" w:type="dxa"/>
            <w:vAlign w:val="center"/>
          </w:tcPr>
          <w:p>
            <w:pPr>
              <w:pStyle w:val="18"/>
            </w:pPr>
            <w:r>
              <w:t>3337.44</w:t>
            </w:r>
          </w:p>
        </w:tc>
        <w:tc>
          <w:tcPr>
            <w:tcW w:w="1134" w:type="dxa"/>
            <w:vAlign w:val="center"/>
          </w:tcPr>
          <w:p>
            <w:pPr>
              <w:pStyle w:val="18"/>
            </w:pPr>
            <w:r>
              <w:t>1744.00</w:t>
            </w:r>
          </w:p>
        </w:tc>
        <w:tc>
          <w:tcPr>
            <w:tcW w:w="1134" w:type="dxa"/>
            <w:vAlign w:val="center"/>
          </w:tcPr>
          <w:p>
            <w:pPr>
              <w:pStyle w:val="18"/>
            </w:pPr>
            <w:r>
              <w:t>1744.00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1593.44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31</w:t>
            </w:r>
          </w:p>
        </w:tc>
        <w:tc>
          <w:tcPr>
            <w:tcW w:w="992" w:type="dxa"/>
            <w:vAlign w:val="center"/>
          </w:tcPr>
          <w:p>
            <w:pPr>
              <w:pStyle w:val="19"/>
            </w:pPr>
            <w:r>
              <w:t>2210105</w:t>
            </w:r>
          </w:p>
        </w:tc>
        <w:tc>
          <w:tcPr>
            <w:tcW w:w="1559" w:type="dxa"/>
            <w:vAlign w:val="center"/>
          </w:tcPr>
          <w:p>
            <w:pPr>
              <w:pStyle w:val="19"/>
            </w:pPr>
            <w:r>
              <w:t>农村危房改造</w:t>
            </w:r>
          </w:p>
        </w:tc>
        <w:tc>
          <w:tcPr>
            <w:tcW w:w="1134" w:type="dxa"/>
            <w:vAlign w:val="center"/>
          </w:tcPr>
          <w:p>
            <w:pPr>
              <w:pStyle w:val="18"/>
            </w:pPr>
            <w:r>
              <w:t>2509.30</w:t>
            </w:r>
          </w:p>
        </w:tc>
        <w:tc>
          <w:tcPr>
            <w:tcW w:w="1134" w:type="dxa"/>
            <w:vAlign w:val="center"/>
          </w:tcPr>
          <w:p>
            <w:pPr>
              <w:pStyle w:val="18"/>
            </w:pPr>
            <w:r>
              <w:t>1013.00</w:t>
            </w:r>
          </w:p>
        </w:tc>
        <w:tc>
          <w:tcPr>
            <w:tcW w:w="1134" w:type="dxa"/>
            <w:vAlign w:val="center"/>
          </w:tcPr>
          <w:p>
            <w:pPr>
              <w:pStyle w:val="18"/>
            </w:pPr>
            <w:r>
              <w:t>1013.00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1496.30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32</w:t>
            </w:r>
          </w:p>
        </w:tc>
        <w:tc>
          <w:tcPr>
            <w:tcW w:w="992" w:type="dxa"/>
            <w:vAlign w:val="center"/>
          </w:tcPr>
          <w:p>
            <w:pPr>
              <w:pStyle w:val="19"/>
            </w:pPr>
            <w:r>
              <w:t>2210108</w:t>
            </w:r>
          </w:p>
        </w:tc>
        <w:tc>
          <w:tcPr>
            <w:tcW w:w="1559" w:type="dxa"/>
            <w:vAlign w:val="center"/>
          </w:tcPr>
          <w:p>
            <w:pPr>
              <w:pStyle w:val="19"/>
            </w:pPr>
            <w:r>
              <w:t>老旧小区改造</w:t>
            </w:r>
          </w:p>
        </w:tc>
        <w:tc>
          <w:tcPr>
            <w:tcW w:w="1134" w:type="dxa"/>
            <w:vAlign w:val="center"/>
          </w:tcPr>
          <w:p>
            <w:pPr>
              <w:pStyle w:val="18"/>
            </w:pPr>
            <w:r>
              <w:t>828.14</w:t>
            </w:r>
          </w:p>
        </w:tc>
        <w:tc>
          <w:tcPr>
            <w:tcW w:w="1134" w:type="dxa"/>
            <w:vAlign w:val="center"/>
          </w:tcPr>
          <w:p>
            <w:pPr>
              <w:pStyle w:val="18"/>
            </w:pPr>
            <w:r>
              <w:t>731.00</w:t>
            </w:r>
          </w:p>
        </w:tc>
        <w:tc>
          <w:tcPr>
            <w:tcW w:w="1134" w:type="dxa"/>
            <w:vAlign w:val="center"/>
          </w:tcPr>
          <w:p>
            <w:pPr>
              <w:pStyle w:val="18"/>
            </w:pPr>
            <w:r>
              <w:t>731.00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97.14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33</w:t>
            </w:r>
          </w:p>
        </w:tc>
        <w:tc>
          <w:tcPr>
            <w:tcW w:w="992" w:type="dxa"/>
            <w:vAlign w:val="center"/>
          </w:tcPr>
          <w:p>
            <w:pPr>
              <w:pStyle w:val="19"/>
            </w:pPr>
            <w:r>
              <w:t>22102</w:t>
            </w:r>
          </w:p>
        </w:tc>
        <w:tc>
          <w:tcPr>
            <w:tcW w:w="1559" w:type="dxa"/>
            <w:vAlign w:val="center"/>
          </w:tcPr>
          <w:p>
            <w:pPr>
              <w:pStyle w:val="19"/>
            </w:pPr>
            <w:r>
              <w:t>住房改革支出</w:t>
            </w:r>
          </w:p>
        </w:tc>
        <w:tc>
          <w:tcPr>
            <w:tcW w:w="1134" w:type="dxa"/>
            <w:vAlign w:val="center"/>
          </w:tcPr>
          <w:p>
            <w:pPr>
              <w:pStyle w:val="18"/>
            </w:pPr>
            <w:r>
              <w:t>77.88</w:t>
            </w:r>
          </w:p>
        </w:tc>
        <w:tc>
          <w:tcPr>
            <w:tcW w:w="1134" w:type="dxa"/>
            <w:vAlign w:val="center"/>
          </w:tcPr>
          <w:p>
            <w:pPr>
              <w:pStyle w:val="18"/>
            </w:pPr>
            <w:r>
              <w:t>77.88</w:t>
            </w:r>
          </w:p>
        </w:tc>
        <w:tc>
          <w:tcPr>
            <w:tcW w:w="1134" w:type="dxa"/>
            <w:vAlign w:val="center"/>
          </w:tcPr>
          <w:p>
            <w:pPr>
              <w:pStyle w:val="18"/>
            </w:pPr>
            <w:r>
              <w:t>77.88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34</w:t>
            </w:r>
          </w:p>
        </w:tc>
        <w:tc>
          <w:tcPr>
            <w:tcW w:w="992" w:type="dxa"/>
            <w:vAlign w:val="center"/>
          </w:tcPr>
          <w:p>
            <w:pPr>
              <w:pStyle w:val="19"/>
            </w:pPr>
            <w:r>
              <w:t>2210201</w:t>
            </w:r>
          </w:p>
        </w:tc>
        <w:tc>
          <w:tcPr>
            <w:tcW w:w="1559" w:type="dxa"/>
            <w:vAlign w:val="center"/>
          </w:tcPr>
          <w:p>
            <w:pPr>
              <w:pStyle w:val="19"/>
            </w:pPr>
            <w:r>
              <w:t>住房公积金</w:t>
            </w:r>
          </w:p>
        </w:tc>
        <w:tc>
          <w:tcPr>
            <w:tcW w:w="1134" w:type="dxa"/>
            <w:vAlign w:val="center"/>
          </w:tcPr>
          <w:p>
            <w:pPr>
              <w:pStyle w:val="18"/>
            </w:pPr>
            <w:r>
              <w:t>77.88</w:t>
            </w:r>
          </w:p>
        </w:tc>
        <w:tc>
          <w:tcPr>
            <w:tcW w:w="1134" w:type="dxa"/>
            <w:vAlign w:val="center"/>
          </w:tcPr>
          <w:p>
            <w:pPr>
              <w:pStyle w:val="18"/>
            </w:pPr>
            <w:r>
              <w:t>77.88</w:t>
            </w:r>
          </w:p>
        </w:tc>
        <w:tc>
          <w:tcPr>
            <w:tcW w:w="1134" w:type="dxa"/>
            <w:vAlign w:val="center"/>
          </w:tcPr>
          <w:p>
            <w:pPr>
              <w:pStyle w:val="18"/>
            </w:pPr>
            <w:r>
              <w:t>77.88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6"/>
            </w:pPr>
            <w:r>
              <w:t>417001唐山市丰南区住房和城乡建设局本级</w:t>
            </w:r>
          </w:p>
        </w:tc>
        <w:tc>
          <w:tcPr>
            <w:tcW w:w="2721" w:type="dxa"/>
            <w:gridSpan w:val="2"/>
            <w:tcBorders>
              <w:top w:val="single" w:color="FFFFFF" w:sz="6" w:space="0"/>
              <w:left w:val="single" w:color="FFFFFF" w:sz="6" w:space="0"/>
              <w:right w:val="single" w:color="FFFFFF" w:sz="6" w:space="0"/>
            </w:tcBorders>
            <w:vAlign w:val="center"/>
          </w:tcPr>
          <w:p>
            <w:pPr>
              <w:pStyle w:val="1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528" w:type="dxa"/>
            <w:gridSpan w:val="2"/>
            <w:vAlign w:val="center"/>
          </w:tcPr>
          <w:p>
            <w:pPr>
              <w:pStyle w:val="17"/>
            </w:pPr>
            <w:r>
              <w:t>功能分类科目</w:t>
            </w:r>
          </w:p>
        </w:tc>
        <w:tc>
          <w:tcPr>
            <w:tcW w:w="1361" w:type="dxa"/>
            <w:vMerge w:val="restart"/>
            <w:vAlign w:val="center"/>
          </w:tcPr>
          <w:p>
            <w:pPr>
              <w:pStyle w:val="17"/>
            </w:pPr>
            <w:r>
              <w:t>合计</w:t>
            </w:r>
          </w:p>
        </w:tc>
        <w:tc>
          <w:tcPr>
            <w:tcW w:w="1361" w:type="dxa"/>
            <w:vMerge w:val="restart"/>
            <w:vAlign w:val="center"/>
          </w:tcPr>
          <w:p>
            <w:pPr>
              <w:pStyle w:val="17"/>
            </w:pPr>
            <w:r>
              <w:t>基本支出</w:t>
            </w:r>
          </w:p>
        </w:tc>
        <w:tc>
          <w:tcPr>
            <w:tcW w:w="1361" w:type="dxa"/>
            <w:vMerge w:val="restart"/>
            <w:vAlign w:val="center"/>
          </w:tcPr>
          <w:p>
            <w:pPr>
              <w:pStyle w:val="17"/>
            </w:pPr>
            <w:r>
              <w:t>项目支出</w:t>
            </w:r>
          </w:p>
        </w:tc>
        <w:tc>
          <w:tcPr>
            <w:tcW w:w="1361" w:type="dxa"/>
            <w:vMerge w:val="restart"/>
            <w:vAlign w:val="center"/>
          </w:tcPr>
          <w:p>
            <w:pPr>
              <w:pStyle w:val="17"/>
            </w:pPr>
            <w:r>
              <w:t>经营支出</w:t>
            </w:r>
          </w:p>
        </w:tc>
        <w:tc>
          <w:tcPr>
            <w:tcW w:w="1361" w:type="dxa"/>
            <w:vMerge w:val="restart"/>
            <w:vAlign w:val="center"/>
          </w:tcPr>
          <w:p>
            <w:pPr>
              <w:pStyle w:val="17"/>
            </w:pPr>
            <w:r>
              <w:t>上解上级     支出</w:t>
            </w:r>
          </w:p>
        </w:tc>
        <w:tc>
          <w:tcPr>
            <w:tcW w:w="1361" w:type="dxa"/>
            <w:vMerge w:val="restart"/>
            <w:vAlign w:val="center"/>
          </w:tcPr>
          <w:p>
            <w:pPr>
              <w:pStyle w:val="1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7"/>
            </w:pPr>
            <w:r>
              <w:t>科目    编码</w:t>
            </w:r>
          </w:p>
        </w:tc>
        <w:tc>
          <w:tcPr>
            <w:tcW w:w="4535" w:type="dxa"/>
            <w:vAlign w:val="center"/>
          </w:tcPr>
          <w:p>
            <w:pPr>
              <w:pStyle w:val="1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992" w:type="dxa"/>
            <w:vAlign w:val="center"/>
          </w:tcPr>
          <w:p>
            <w:pPr>
              <w:pStyle w:val="17"/>
            </w:pPr>
            <w:r>
              <w:t>1</w:t>
            </w:r>
          </w:p>
        </w:tc>
        <w:tc>
          <w:tcPr>
            <w:tcW w:w="4535" w:type="dxa"/>
            <w:vAlign w:val="center"/>
          </w:tcPr>
          <w:p>
            <w:pPr>
              <w:pStyle w:val="17"/>
            </w:pPr>
            <w:r>
              <w:t>2</w:t>
            </w:r>
          </w:p>
        </w:tc>
        <w:tc>
          <w:tcPr>
            <w:tcW w:w="1361" w:type="dxa"/>
            <w:vAlign w:val="center"/>
          </w:tcPr>
          <w:p>
            <w:pPr>
              <w:pStyle w:val="17"/>
            </w:pPr>
            <w:r>
              <w:t>3</w:t>
            </w:r>
          </w:p>
        </w:tc>
        <w:tc>
          <w:tcPr>
            <w:tcW w:w="1361" w:type="dxa"/>
            <w:vAlign w:val="center"/>
          </w:tcPr>
          <w:p>
            <w:pPr>
              <w:pStyle w:val="17"/>
            </w:pPr>
            <w:r>
              <w:t>4</w:t>
            </w:r>
          </w:p>
        </w:tc>
        <w:tc>
          <w:tcPr>
            <w:tcW w:w="1361" w:type="dxa"/>
            <w:vAlign w:val="center"/>
          </w:tcPr>
          <w:p>
            <w:pPr>
              <w:pStyle w:val="17"/>
            </w:pPr>
            <w:r>
              <w:t>5</w:t>
            </w:r>
          </w:p>
        </w:tc>
        <w:tc>
          <w:tcPr>
            <w:tcW w:w="1361" w:type="dxa"/>
            <w:vAlign w:val="center"/>
          </w:tcPr>
          <w:p>
            <w:pPr>
              <w:pStyle w:val="17"/>
            </w:pPr>
            <w:r>
              <w:t>6</w:t>
            </w:r>
          </w:p>
        </w:tc>
        <w:tc>
          <w:tcPr>
            <w:tcW w:w="1361" w:type="dxa"/>
            <w:vAlign w:val="center"/>
          </w:tcPr>
          <w:p>
            <w:pPr>
              <w:pStyle w:val="17"/>
            </w:pPr>
            <w:r>
              <w:t>7</w:t>
            </w:r>
          </w:p>
        </w:tc>
        <w:tc>
          <w:tcPr>
            <w:tcW w:w="1361" w:type="dxa"/>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992" w:type="dxa"/>
            <w:vAlign w:val="center"/>
          </w:tcPr>
          <w:p>
            <w:pPr>
              <w:pStyle w:val="23"/>
            </w:pPr>
          </w:p>
        </w:tc>
        <w:tc>
          <w:tcPr>
            <w:tcW w:w="4535" w:type="dxa"/>
            <w:vAlign w:val="center"/>
          </w:tcPr>
          <w:p>
            <w:pPr>
              <w:pStyle w:val="21"/>
            </w:pPr>
            <w:r>
              <w:t>合计</w:t>
            </w:r>
          </w:p>
        </w:tc>
        <w:tc>
          <w:tcPr>
            <w:tcW w:w="1361" w:type="dxa"/>
            <w:vAlign w:val="center"/>
          </w:tcPr>
          <w:p>
            <w:pPr>
              <w:pStyle w:val="22"/>
            </w:pPr>
            <w:r>
              <w:t>44045.99</w:t>
            </w:r>
          </w:p>
        </w:tc>
        <w:tc>
          <w:tcPr>
            <w:tcW w:w="1361" w:type="dxa"/>
            <w:vAlign w:val="center"/>
          </w:tcPr>
          <w:p>
            <w:pPr>
              <w:pStyle w:val="22"/>
            </w:pPr>
            <w:r>
              <w:t>1385.49</w:t>
            </w:r>
          </w:p>
        </w:tc>
        <w:tc>
          <w:tcPr>
            <w:tcW w:w="1361" w:type="dxa"/>
            <w:vAlign w:val="center"/>
          </w:tcPr>
          <w:p>
            <w:pPr>
              <w:pStyle w:val="22"/>
            </w:pPr>
            <w:r>
              <w:t>42660.50</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992" w:type="dxa"/>
            <w:vAlign w:val="center"/>
          </w:tcPr>
          <w:p>
            <w:pPr>
              <w:pStyle w:val="19"/>
            </w:pPr>
            <w:r>
              <w:t>208</w:t>
            </w:r>
          </w:p>
        </w:tc>
        <w:tc>
          <w:tcPr>
            <w:tcW w:w="4535" w:type="dxa"/>
            <w:vAlign w:val="center"/>
          </w:tcPr>
          <w:p>
            <w:pPr>
              <w:pStyle w:val="19"/>
            </w:pPr>
            <w:r>
              <w:t>社会保障和就业支出</w:t>
            </w:r>
          </w:p>
        </w:tc>
        <w:tc>
          <w:tcPr>
            <w:tcW w:w="1361" w:type="dxa"/>
            <w:vAlign w:val="center"/>
          </w:tcPr>
          <w:p>
            <w:pPr>
              <w:pStyle w:val="18"/>
            </w:pPr>
            <w:r>
              <w:t>152.31</w:t>
            </w:r>
          </w:p>
        </w:tc>
        <w:tc>
          <w:tcPr>
            <w:tcW w:w="1361" w:type="dxa"/>
            <w:vAlign w:val="center"/>
          </w:tcPr>
          <w:p>
            <w:pPr>
              <w:pStyle w:val="18"/>
            </w:pPr>
            <w:r>
              <w:t>152.31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992" w:type="dxa"/>
            <w:vAlign w:val="center"/>
          </w:tcPr>
          <w:p>
            <w:pPr>
              <w:pStyle w:val="19"/>
            </w:pPr>
            <w:r>
              <w:t>20805</w:t>
            </w:r>
          </w:p>
        </w:tc>
        <w:tc>
          <w:tcPr>
            <w:tcW w:w="4535" w:type="dxa"/>
            <w:vAlign w:val="center"/>
          </w:tcPr>
          <w:p>
            <w:pPr>
              <w:pStyle w:val="19"/>
            </w:pPr>
            <w:r>
              <w:t>行政事业单位养老支出</w:t>
            </w:r>
          </w:p>
        </w:tc>
        <w:tc>
          <w:tcPr>
            <w:tcW w:w="1361" w:type="dxa"/>
            <w:vAlign w:val="center"/>
          </w:tcPr>
          <w:p>
            <w:pPr>
              <w:pStyle w:val="18"/>
            </w:pPr>
            <w:r>
              <w:t>152.31</w:t>
            </w:r>
          </w:p>
        </w:tc>
        <w:tc>
          <w:tcPr>
            <w:tcW w:w="1361" w:type="dxa"/>
            <w:vAlign w:val="center"/>
          </w:tcPr>
          <w:p>
            <w:pPr>
              <w:pStyle w:val="18"/>
            </w:pPr>
            <w:r>
              <w:t>152.31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992" w:type="dxa"/>
            <w:vAlign w:val="center"/>
          </w:tcPr>
          <w:p>
            <w:pPr>
              <w:pStyle w:val="19"/>
            </w:pPr>
            <w:r>
              <w:t>2080501</w:t>
            </w:r>
          </w:p>
        </w:tc>
        <w:tc>
          <w:tcPr>
            <w:tcW w:w="4535" w:type="dxa"/>
            <w:vAlign w:val="center"/>
          </w:tcPr>
          <w:p>
            <w:pPr>
              <w:pStyle w:val="19"/>
            </w:pPr>
            <w:r>
              <w:t>行政单位离退休</w:t>
            </w:r>
          </w:p>
        </w:tc>
        <w:tc>
          <w:tcPr>
            <w:tcW w:w="1361" w:type="dxa"/>
            <w:vAlign w:val="center"/>
          </w:tcPr>
          <w:p>
            <w:pPr>
              <w:pStyle w:val="18"/>
            </w:pPr>
            <w:r>
              <w:t>24.80</w:t>
            </w:r>
          </w:p>
        </w:tc>
        <w:tc>
          <w:tcPr>
            <w:tcW w:w="1361" w:type="dxa"/>
            <w:vAlign w:val="center"/>
          </w:tcPr>
          <w:p>
            <w:pPr>
              <w:pStyle w:val="18"/>
            </w:pPr>
            <w:r>
              <w:t>24.80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992" w:type="dxa"/>
            <w:vAlign w:val="center"/>
          </w:tcPr>
          <w:p>
            <w:pPr>
              <w:pStyle w:val="19"/>
            </w:pPr>
            <w:r>
              <w:t>2080502</w:t>
            </w:r>
          </w:p>
        </w:tc>
        <w:tc>
          <w:tcPr>
            <w:tcW w:w="4535" w:type="dxa"/>
            <w:vAlign w:val="center"/>
          </w:tcPr>
          <w:p>
            <w:pPr>
              <w:pStyle w:val="19"/>
            </w:pPr>
            <w:r>
              <w:t>事业单位离退休</w:t>
            </w:r>
          </w:p>
        </w:tc>
        <w:tc>
          <w:tcPr>
            <w:tcW w:w="1361" w:type="dxa"/>
            <w:vAlign w:val="center"/>
          </w:tcPr>
          <w:p>
            <w:pPr>
              <w:pStyle w:val="18"/>
            </w:pPr>
            <w:r>
              <w:t>18.00</w:t>
            </w:r>
          </w:p>
        </w:tc>
        <w:tc>
          <w:tcPr>
            <w:tcW w:w="1361" w:type="dxa"/>
            <w:vAlign w:val="center"/>
          </w:tcPr>
          <w:p>
            <w:pPr>
              <w:pStyle w:val="18"/>
            </w:pPr>
            <w:r>
              <w:t>18.00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992" w:type="dxa"/>
            <w:vAlign w:val="center"/>
          </w:tcPr>
          <w:p>
            <w:pPr>
              <w:pStyle w:val="19"/>
            </w:pPr>
            <w:r>
              <w:t>2080505</w:t>
            </w:r>
          </w:p>
        </w:tc>
        <w:tc>
          <w:tcPr>
            <w:tcW w:w="4535" w:type="dxa"/>
            <w:vAlign w:val="center"/>
          </w:tcPr>
          <w:p>
            <w:pPr>
              <w:pStyle w:val="19"/>
            </w:pPr>
            <w:r>
              <w:t>机关事业单位基本养老保险缴费支出</w:t>
            </w:r>
          </w:p>
        </w:tc>
        <w:tc>
          <w:tcPr>
            <w:tcW w:w="1361" w:type="dxa"/>
            <w:vAlign w:val="center"/>
          </w:tcPr>
          <w:p>
            <w:pPr>
              <w:pStyle w:val="18"/>
            </w:pPr>
            <w:r>
              <w:t>103.37</w:t>
            </w:r>
          </w:p>
        </w:tc>
        <w:tc>
          <w:tcPr>
            <w:tcW w:w="1361" w:type="dxa"/>
            <w:vAlign w:val="center"/>
          </w:tcPr>
          <w:p>
            <w:pPr>
              <w:pStyle w:val="18"/>
            </w:pPr>
            <w:r>
              <w:t>103.37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992" w:type="dxa"/>
            <w:vAlign w:val="center"/>
          </w:tcPr>
          <w:p>
            <w:pPr>
              <w:pStyle w:val="19"/>
            </w:pPr>
            <w:r>
              <w:t>2080506</w:t>
            </w:r>
          </w:p>
        </w:tc>
        <w:tc>
          <w:tcPr>
            <w:tcW w:w="4535" w:type="dxa"/>
            <w:vAlign w:val="center"/>
          </w:tcPr>
          <w:p>
            <w:pPr>
              <w:pStyle w:val="19"/>
            </w:pPr>
            <w:r>
              <w:t>机关事业单位职业年金缴费支出</w:t>
            </w:r>
          </w:p>
        </w:tc>
        <w:tc>
          <w:tcPr>
            <w:tcW w:w="1361" w:type="dxa"/>
            <w:vAlign w:val="center"/>
          </w:tcPr>
          <w:p>
            <w:pPr>
              <w:pStyle w:val="18"/>
            </w:pPr>
            <w:r>
              <w:t>6.14</w:t>
            </w:r>
          </w:p>
        </w:tc>
        <w:tc>
          <w:tcPr>
            <w:tcW w:w="1361" w:type="dxa"/>
            <w:vAlign w:val="center"/>
          </w:tcPr>
          <w:p>
            <w:pPr>
              <w:pStyle w:val="18"/>
            </w:pPr>
            <w:r>
              <w:t>6.14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992" w:type="dxa"/>
            <w:vAlign w:val="center"/>
          </w:tcPr>
          <w:p>
            <w:pPr>
              <w:pStyle w:val="19"/>
            </w:pPr>
            <w:r>
              <w:t>210</w:t>
            </w:r>
          </w:p>
        </w:tc>
        <w:tc>
          <w:tcPr>
            <w:tcW w:w="4535" w:type="dxa"/>
            <w:vAlign w:val="center"/>
          </w:tcPr>
          <w:p>
            <w:pPr>
              <w:pStyle w:val="19"/>
            </w:pPr>
            <w:r>
              <w:t>卫生健康支出</w:t>
            </w:r>
          </w:p>
        </w:tc>
        <w:tc>
          <w:tcPr>
            <w:tcW w:w="1361" w:type="dxa"/>
            <w:vAlign w:val="center"/>
          </w:tcPr>
          <w:p>
            <w:pPr>
              <w:pStyle w:val="18"/>
            </w:pPr>
            <w:r>
              <w:t>99.54</w:t>
            </w:r>
          </w:p>
        </w:tc>
        <w:tc>
          <w:tcPr>
            <w:tcW w:w="1361" w:type="dxa"/>
            <w:vAlign w:val="center"/>
          </w:tcPr>
          <w:p>
            <w:pPr>
              <w:pStyle w:val="18"/>
            </w:pPr>
            <w:r>
              <w:t>99.54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992" w:type="dxa"/>
            <w:vAlign w:val="center"/>
          </w:tcPr>
          <w:p>
            <w:pPr>
              <w:pStyle w:val="19"/>
            </w:pPr>
            <w:r>
              <w:t>21011</w:t>
            </w:r>
          </w:p>
        </w:tc>
        <w:tc>
          <w:tcPr>
            <w:tcW w:w="4535" w:type="dxa"/>
            <w:vAlign w:val="center"/>
          </w:tcPr>
          <w:p>
            <w:pPr>
              <w:pStyle w:val="19"/>
            </w:pPr>
            <w:r>
              <w:t>行政事业单位医疗</w:t>
            </w:r>
          </w:p>
        </w:tc>
        <w:tc>
          <w:tcPr>
            <w:tcW w:w="1361" w:type="dxa"/>
            <w:vAlign w:val="center"/>
          </w:tcPr>
          <w:p>
            <w:pPr>
              <w:pStyle w:val="18"/>
            </w:pPr>
            <w:r>
              <w:t>99.54</w:t>
            </w:r>
          </w:p>
        </w:tc>
        <w:tc>
          <w:tcPr>
            <w:tcW w:w="1361" w:type="dxa"/>
            <w:vAlign w:val="center"/>
          </w:tcPr>
          <w:p>
            <w:pPr>
              <w:pStyle w:val="18"/>
            </w:pPr>
            <w:r>
              <w:t>99.54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992" w:type="dxa"/>
            <w:vAlign w:val="center"/>
          </w:tcPr>
          <w:p>
            <w:pPr>
              <w:pStyle w:val="19"/>
            </w:pPr>
            <w:r>
              <w:t>2101101</w:t>
            </w:r>
          </w:p>
        </w:tc>
        <w:tc>
          <w:tcPr>
            <w:tcW w:w="4535" w:type="dxa"/>
            <w:vAlign w:val="center"/>
          </w:tcPr>
          <w:p>
            <w:pPr>
              <w:pStyle w:val="19"/>
            </w:pPr>
            <w:r>
              <w:t>行政单位医疗</w:t>
            </w:r>
          </w:p>
        </w:tc>
        <w:tc>
          <w:tcPr>
            <w:tcW w:w="1361" w:type="dxa"/>
            <w:vAlign w:val="center"/>
          </w:tcPr>
          <w:p>
            <w:pPr>
              <w:pStyle w:val="18"/>
            </w:pPr>
            <w:r>
              <w:t>41.28</w:t>
            </w:r>
          </w:p>
        </w:tc>
        <w:tc>
          <w:tcPr>
            <w:tcW w:w="1361" w:type="dxa"/>
            <w:vAlign w:val="center"/>
          </w:tcPr>
          <w:p>
            <w:pPr>
              <w:pStyle w:val="18"/>
            </w:pPr>
            <w:r>
              <w:t>41.28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992" w:type="dxa"/>
            <w:vAlign w:val="center"/>
          </w:tcPr>
          <w:p>
            <w:pPr>
              <w:pStyle w:val="19"/>
            </w:pPr>
            <w:r>
              <w:t>2101102</w:t>
            </w:r>
          </w:p>
        </w:tc>
        <w:tc>
          <w:tcPr>
            <w:tcW w:w="4535" w:type="dxa"/>
            <w:vAlign w:val="center"/>
          </w:tcPr>
          <w:p>
            <w:pPr>
              <w:pStyle w:val="19"/>
            </w:pPr>
            <w:r>
              <w:t>事业单位医疗</w:t>
            </w:r>
          </w:p>
        </w:tc>
        <w:tc>
          <w:tcPr>
            <w:tcW w:w="1361" w:type="dxa"/>
            <w:vAlign w:val="center"/>
          </w:tcPr>
          <w:p>
            <w:pPr>
              <w:pStyle w:val="18"/>
            </w:pPr>
            <w:r>
              <w:t>12.71</w:t>
            </w:r>
          </w:p>
        </w:tc>
        <w:tc>
          <w:tcPr>
            <w:tcW w:w="1361" w:type="dxa"/>
            <w:vAlign w:val="center"/>
          </w:tcPr>
          <w:p>
            <w:pPr>
              <w:pStyle w:val="18"/>
            </w:pPr>
            <w:r>
              <w:t>12.71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992" w:type="dxa"/>
            <w:vAlign w:val="center"/>
          </w:tcPr>
          <w:p>
            <w:pPr>
              <w:pStyle w:val="19"/>
            </w:pPr>
            <w:r>
              <w:t>2101103</w:t>
            </w:r>
          </w:p>
        </w:tc>
        <w:tc>
          <w:tcPr>
            <w:tcW w:w="4535" w:type="dxa"/>
            <w:vAlign w:val="center"/>
          </w:tcPr>
          <w:p>
            <w:pPr>
              <w:pStyle w:val="19"/>
            </w:pPr>
            <w:r>
              <w:t>公务员医疗补助</w:t>
            </w:r>
          </w:p>
        </w:tc>
        <w:tc>
          <w:tcPr>
            <w:tcW w:w="1361" w:type="dxa"/>
            <w:vAlign w:val="center"/>
          </w:tcPr>
          <w:p>
            <w:pPr>
              <w:pStyle w:val="18"/>
            </w:pPr>
            <w:r>
              <w:t>45.55</w:t>
            </w:r>
          </w:p>
        </w:tc>
        <w:tc>
          <w:tcPr>
            <w:tcW w:w="1361" w:type="dxa"/>
            <w:vAlign w:val="center"/>
          </w:tcPr>
          <w:p>
            <w:pPr>
              <w:pStyle w:val="18"/>
            </w:pPr>
            <w:r>
              <w:t>45.55</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992" w:type="dxa"/>
            <w:vAlign w:val="center"/>
          </w:tcPr>
          <w:p>
            <w:pPr>
              <w:pStyle w:val="19"/>
            </w:pPr>
            <w:r>
              <w:t>211</w:t>
            </w:r>
          </w:p>
        </w:tc>
        <w:tc>
          <w:tcPr>
            <w:tcW w:w="4535" w:type="dxa"/>
            <w:vAlign w:val="center"/>
          </w:tcPr>
          <w:p>
            <w:pPr>
              <w:pStyle w:val="19"/>
            </w:pPr>
            <w:r>
              <w:t>节能环保支出</w:t>
            </w:r>
          </w:p>
        </w:tc>
        <w:tc>
          <w:tcPr>
            <w:tcW w:w="1361" w:type="dxa"/>
            <w:vAlign w:val="center"/>
          </w:tcPr>
          <w:p>
            <w:pPr>
              <w:pStyle w:val="18"/>
            </w:pPr>
            <w:r>
              <w:t>14558.13</w:t>
            </w:r>
          </w:p>
        </w:tc>
        <w:tc>
          <w:tcPr>
            <w:tcW w:w="1361" w:type="dxa"/>
            <w:vAlign w:val="center"/>
          </w:tcPr>
          <w:p>
            <w:pPr>
              <w:pStyle w:val="18"/>
            </w:pPr>
          </w:p>
        </w:tc>
        <w:tc>
          <w:tcPr>
            <w:tcW w:w="1361" w:type="dxa"/>
            <w:vAlign w:val="center"/>
          </w:tcPr>
          <w:p>
            <w:pPr>
              <w:pStyle w:val="18"/>
            </w:pPr>
            <w:r>
              <w:t>14558.13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992" w:type="dxa"/>
            <w:vAlign w:val="center"/>
          </w:tcPr>
          <w:p>
            <w:pPr>
              <w:pStyle w:val="19"/>
            </w:pPr>
            <w:r>
              <w:t>21103</w:t>
            </w:r>
          </w:p>
        </w:tc>
        <w:tc>
          <w:tcPr>
            <w:tcW w:w="4535" w:type="dxa"/>
            <w:vAlign w:val="center"/>
          </w:tcPr>
          <w:p>
            <w:pPr>
              <w:pStyle w:val="19"/>
            </w:pPr>
            <w:r>
              <w:t>污染防治</w:t>
            </w:r>
          </w:p>
        </w:tc>
        <w:tc>
          <w:tcPr>
            <w:tcW w:w="1361" w:type="dxa"/>
            <w:vAlign w:val="center"/>
          </w:tcPr>
          <w:p>
            <w:pPr>
              <w:pStyle w:val="18"/>
            </w:pPr>
            <w:r>
              <w:t>14558.13</w:t>
            </w:r>
          </w:p>
        </w:tc>
        <w:tc>
          <w:tcPr>
            <w:tcW w:w="1361" w:type="dxa"/>
            <w:vAlign w:val="center"/>
          </w:tcPr>
          <w:p>
            <w:pPr>
              <w:pStyle w:val="18"/>
            </w:pPr>
          </w:p>
        </w:tc>
        <w:tc>
          <w:tcPr>
            <w:tcW w:w="1361" w:type="dxa"/>
            <w:vAlign w:val="center"/>
          </w:tcPr>
          <w:p>
            <w:pPr>
              <w:pStyle w:val="18"/>
            </w:pPr>
            <w:r>
              <w:t>14558.13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992" w:type="dxa"/>
            <w:vAlign w:val="center"/>
          </w:tcPr>
          <w:p>
            <w:pPr>
              <w:pStyle w:val="19"/>
            </w:pPr>
            <w:r>
              <w:t>2110301</w:t>
            </w:r>
          </w:p>
        </w:tc>
        <w:tc>
          <w:tcPr>
            <w:tcW w:w="4535" w:type="dxa"/>
            <w:vAlign w:val="center"/>
          </w:tcPr>
          <w:p>
            <w:pPr>
              <w:pStyle w:val="19"/>
            </w:pPr>
            <w:r>
              <w:t>大气</w:t>
            </w:r>
          </w:p>
        </w:tc>
        <w:tc>
          <w:tcPr>
            <w:tcW w:w="1361" w:type="dxa"/>
            <w:vAlign w:val="center"/>
          </w:tcPr>
          <w:p>
            <w:pPr>
              <w:pStyle w:val="18"/>
            </w:pPr>
            <w:r>
              <w:t>14558.13</w:t>
            </w:r>
          </w:p>
        </w:tc>
        <w:tc>
          <w:tcPr>
            <w:tcW w:w="1361" w:type="dxa"/>
            <w:vAlign w:val="center"/>
          </w:tcPr>
          <w:p>
            <w:pPr>
              <w:pStyle w:val="18"/>
            </w:pPr>
          </w:p>
        </w:tc>
        <w:tc>
          <w:tcPr>
            <w:tcW w:w="1361" w:type="dxa"/>
            <w:vAlign w:val="center"/>
          </w:tcPr>
          <w:p>
            <w:pPr>
              <w:pStyle w:val="18"/>
            </w:pPr>
            <w:r>
              <w:t>14558.13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992" w:type="dxa"/>
            <w:vAlign w:val="center"/>
          </w:tcPr>
          <w:p>
            <w:pPr>
              <w:pStyle w:val="19"/>
            </w:pPr>
            <w:r>
              <w:t>212</w:t>
            </w:r>
          </w:p>
        </w:tc>
        <w:tc>
          <w:tcPr>
            <w:tcW w:w="4535" w:type="dxa"/>
            <w:vAlign w:val="center"/>
          </w:tcPr>
          <w:p>
            <w:pPr>
              <w:pStyle w:val="19"/>
            </w:pPr>
            <w:r>
              <w:t>城乡社区支出</w:t>
            </w:r>
          </w:p>
        </w:tc>
        <w:tc>
          <w:tcPr>
            <w:tcW w:w="1361" w:type="dxa"/>
            <w:vAlign w:val="center"/>
          </w:tcPr>
          <w:p>
            <w:pPr>
              <w:pStyle w:val="18"/>
            </w:pPr>
            <w:r>
              <w:t>25820.69</w:t>
            </w:r>
          </w:p>
        </w:tc>
        <w:tc>
          <w:tcPr>
            <w:tcW w:w="1361" w:type="dxa"/>
            <w:vAlign w:val="center"/>
          </w:tcPr>
          <w:p>
            <w:pPr>
              <w:pStyle w:val="18"/>
            </w:pPr>
            <w:r>
              <w:t>1055.76</w:t>
            </w:r>
          </w:p>
        </w:tc>
        <w:tc>
          <w:tcPr>
            <w:tcW w:w="1361" w:type="dxa"/>
            <w:vAlign w:val="center"/>
          </w:tcPr>
          <w:p>
            <w:pPr>
              <w:pStyle w:val="18"/>
            </w:pPr>
            <w:r>
              <w:t>24764.93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992" w:type="dxa"/>
            <w:vAlign w:val="center"/>
          </w:tcPr>
          <w:p>
            <w:pPr>
              <w:pStyle w:val="19"/>
            </w:pPr>
            <w:r>
              <w:t>21201</w:t>
            </w:r>
          </w:p>
        </w:tc>
        <w:tc>
          <w:tcPr>
            <w:tcW w:w="4535" w:type="dxa"/>
            <w:vAlign w:val="center"/>
          </w:tcPr>
          <w:p>
            <w:pPr>
              <w:pStyle w:val="19"/>
            </w:pPr>
            <w:r>
              <w:t>城乡社区管理事务</w:t>
            </w:r>
          </w:p>
        </w:tc>
        <w:tc>
          <w:tcPr>
            <w:tcW w:w="1361" w:type="dxa"/>
            <w:vAlign w:val="center"/>
          </w:tcPr>
          <w:p>
            <w:pPr>
              <w:pStyle w:val="18"/>
            </w:pPr>
            <w:r>
              <w:t>1503.32</w:t>
            </w:r>
          </w:p>
        </w:tc>
        <w:tc>
          <w:tcPr>
            <w:tcW w:w="1361" w:type="dxa"/>
            <w:vAlign w:val="center"/>
          </w:tcPr>
          <w:p>
            <w:pPr>
              <w:pStyle w:val="18"/>
            </w:pPr>
            <w:r>
              <w:t>1055.76</w:t>
            </w:r>
          </w:p>
        </w:tc>
        <w:tc>
          <w:tcPr>
            <w:tcW w:w="1361" w:type="dxa"/>
            <w:vAlign w:val="center"/>
          </w:tcPr>
          <w:p>
            <w:pPr>
              <w:pStyle w:val="18"/>
            </w:pPr>
            <w:r>
              <w:t>447.56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992" w:type="dxa"/>
            <w:vAlign w:val="center"/>
          </w:tcPr>
          <w:p>
            <w:pPr>
              <w:pStyle w:val="19"/>
            </w:pPr>
            <w:r>
              <w:t>2120101</w:t>
            </w:r>
          </w:p>
        </w:tc>
        <w:tc>
          <w:tcPr>
            <w:tcW w:w="4535" w:type="dxa"/>
            <w:vAlign w:val="center"/>
          </w:tcPr>
          <w:p>
            <w:pPr>
              <w:pStyle w:val="19"/>
            </w:pPr>
            <w:r>
              <w:t>行政运行</w:t>
            </w:r>
          </w:p>
        </w:tc>
        <w:tc>
          <w:tcPr>
            <w:tcW w:w="1361" w:type="dxa"/>
            <w:vAlign w:val="center"/>
          </w:tcPr>
          <w:p>
            <w:pPr>
              <w:pStyle w:val="18"/>
            </w:pPr>
            <w:r>
              <w:t>367.56</w:t>
            </w:r>
          </w:p>
        </w:tc>
        <w:tc>
          <w:tcPr>
            <w:tcW w:w="1361" w:type="dxa"/>
            <w:vAlign w:val="center"/>
          </w:tcPr>
          <w:p>
            <w:pPr>
              <w:pStyle w:val="18"/>
            </w:pPr>
            <w:r>
              <w:t>367.56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992" w:type="dxa"/>
            <w:vAlign w:val="center"/>
          </w:tcPr>
          <w:p>
            <w:pPr>
              <w:pStyle w:val="19"/>
            </w:pPr>
            <w:r>
              <w:t>2120107</w:t>
            </w:r>
          </w:p>
        </w:tc>
        <w:tc>
          <w:tcPr>
            <w:tcW w:w="4535" w:type="dxa"/>
            <w:vAlign w:val="center"/>
          </w:tcPr>
          <w:p>
            <w:pPr>
              <w:pStyle w:val="19"/>
            </w:pPr>
            <w:r>
              <w:t>市政公用行业市场监管</w:t>
            </w:r>
          </w:p>
        </w:tc>
        <w:tc>
          <w:tcPr>
            <w:tcW w:w="1361" w:type="dxa"/>
            <w:vAlign w:val="center"/>
          </w:tcPr>
          <w:p>
            <w:pPr>
              <w:pStyle w:val="18"/>
            </w:pPr>
            <w:r>
              <w:t>157.50</w:t>
            </w:r>
          </w:p>
        </w:tc>
        <w:tc>
          <w:tcPr>
            <w:tcW w:w="1361" w:type="dxa"/>
            <w:vAlign w:val="center"/>
          </w:tcPr>
          <w:p>
            <w:pPr>
              <w:pStyle w:val="18"/>
            </w:pPr>
            <w:r>
              <w:t>157.50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992" w:type="dxa"/>
            <w:vAlign w:val="center"/>
          </w:tcPr>
          <w:p>
            <w:pPr>
              <w:pStyle w:val="19"/>
            </w:pPr>
            <w:r>
              <w:t>2120109</w:t>
            </w:r>
          </w:p>
        </w:tc>
        <w:tc>
          <w:tcPr>
            <w:tcW w:w="4535" w:type="dxa"/>
            <w:vAlign w:val="center"/>
          </w:tcPr>
          <w:p>
            <w:pPr>
              <w:pStyle w:val="19"/>
            </w:pPr>
            <w:r>
              <w:t>住宅建设与房地产市场监管</w:t>
            </w:r>
          </w:p>
        </w:tc>
        <w:tc>
          <w:tcPr>
            <w:tcW w:w="1361" w:type="dxa"/>
            <w:vAlign w:val="center"/>
          </w:tcPr>
          <w:p>
            <w:pPr>
              <w:pStyle w:val="18"/>
            </w:pPr>
            <w:r>
              <w:t>154.96</w:t>
            </w:r>
          </w:p>
        </w:tc>
        <w:tc>
          <w:tcPr>
            <w:tcW w:w="1361" w:type="dxa"/>
            <w:vAlign w:val="center"/>
          </w:tcPr>
          <w:p>
            <w:pPr>
              <w:pStyle w:val="18"/>
            </w:pPr>
          </w:p>
        </w:tc>
        <w:tc>
          <w:tcPr>
            <w:tcW w:w="1361" w:type="dxa"/>
            <w:vAlign w:val="center"/>
          </w:tcPr>
          <w:p>
            <w:pPr>
              <w:pStyle w:val="18"/>
            </w:pPr>
            <w:r>
              <w:t>154.96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992" w:type="dxa"/>
            <w:vAlign w:val="center"/>
          </w:tcPr>
          <w:p>
            <w:pPr>
              <w:pStyle w:val="19"/>
            </w:pPr>
            <w:r>
              <w:t>2120199</w:t>
            </w:r>
          </w:p>
        </w:tc>
        <w:tc>
          <w:tcPr>
            <w:tcW w:w="4535" w:type="dxa"/>
            <w:vAlign w:val="center"/>
          </w:tcPr>
          <w:p>
            <w:pPr>
              <w:pStyle w:val="19"/>
            </w:pPr>
            <w:r>
              <w:t>其他城乡社区管理事务支出</w:t>
            </w:r>
          </w:p>
        </w:tc>
        <w:tc>
          <w:tcPr>
            <w:tcW w:w="1361" w:type="dxa"/>
            <w:vAlign w:val="center"/>
          </w:tcPr>
          <w:p>
            <w:pPr>
              <w:pStyle w:val="18"/>
            </w:pPr>
            <w:r>
              <w:t>823.30</w:t>
            </w:r>
          </w:p>
        </w:tc>
        <w:tc>
          <w:tcPr>
            <w:tcW w:w="1361" w:type="dxa"/>
            <w:vAlign w:val="center"/>
          </w:tcPr>
          <w:p>
            <w:pPr>
              <w:pStyle w:val="18"/>
            </w:pPr>
            <w:r>
              <w:t>530.70</w:t>
            </w:r>
          </w:p>
        </w:tc>
        <w:tc>
          <w:tcPr>
            <w:tcW w:w="1361" w:type="dxa"/>
            <w:vAlign w:val="center"/>
          </w:tcPr>
          <w:p>
            <w:pPr>
              <w:pStyle w:val="18"/>
            </w:pPr>
            <w:r>
              <w:t>292.60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992" w:type="dxa"/>
            <w:vAlign w:val="center"/>
          </w:tcPr>
          <w:p>
            <w:pPr>
              <w:pStyle w:val="19"/>
            </w:pPr>
            <w:r>
              <w:t>21208</w:t>
            </w:r>
          </w:p>
        </w:tc>
        <w:tc>
          <w:tcPr>
            <w:tcW w:w="4535" w:type="dxa"/>
            <w:vAlign w:val="center"/>
          </w:tcPr>
          <w:p>
            <w:pPr>
              <w:pStyle w:val="19"/>
            </w:pPr>
            <w:r>
              <w:t>国有土地使用权出让收入安排的支出</w:t>
            </w:r>
          </w:p>
        </w:tc>
        <w:tc>
          <w:tcPr>
            <w:tcW w:w="1361" w:type="dxa"/>
            <w:vAlign w:val="center"/>
          </w:tcPr>
          <w:p>
            <w:pPr>
              <w:pStyle w:val="18"/>
            </w:pPr>
            <w:r>
              <w:t>23317.37</w:t>
            </w:r>
          </w:p>
        </w:tc>
        <w:tc>
          <w:tcPr>
            <w:tcW w:w="1361" w:type="dxa"/>
            <w:vAlign w:val="center"/>
          </w:tcPr>
          <w:p>
            <w:pPr>
              <w:pStyle w:val="18"/>
            </w:pPr>
          </w:p>
        </w:tc>
        <w:tc>
          <w:tcPr>
            <w:tcW w:w="1361" w:type="dxa"/>
            <w:vAlign w:val="center"/>
          </w:tcPr>
          <w:p>
            <w:pPr>
              <w:pStyle w:val="18"/>
            </w:pPr>
            <w:r>
              <w:t>23317.37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992" w:type="dxa"/>
            <w:vAlign w:val="center"/>
          </w:tcPr>
          <w:p>
            <w:pPr>
              <w:pStyle w:val="19"/>
            </w:pPr>
            <w:r>
              <w:t>2120801</w:t>
            </w:r>
          </w:p>
        </w:tc>
        <w:tc>
          <w:tcPr>
            <w:tcW w:w="4535" w:type="dxa"/>
            <w:vAlign w:val="center"/>
          </w:tcPr>
          <w:p>
            <w:pPr>
              <w:pStyle w:val="19"/>
            </w:pPr>
            <w:r>
              <w:t>征地和拆迁补偿支出</w:t>
            </w:r>
          </w:p>
        </w:tc>
        <w:tc>
          <w:tcPr>
            <w:tcW w:w="1361" w:type="dxa"/>
            <w:vAlign w:val="center"/>
          </w:tcPr>
          <w:p>
            <w:pPr>
              <w:pStyle w:val="18"/>
            </w:pPr>
            <w:r>
              <w:t>5.08</w:t>
            </w:r>
          </w:p>
        </w:tc>
        <w:tc>
          <w:tcPr>
            <w:tcW w:w="1361" w:type="dxa"/>
            <w:vAlign w:val="center"/>
          </w:tcPr>
          <w:p>
            <w:pPr>
              <w:pStyle w:val="18"/>
            </w:pPr>
          </w:p>
        </w:tc>
        <w:tc>
          <w:tcPr>
            <w:tcW w:w="1361" w:type="dxa"/>
            <w:vAlign w:val="center"/>
          </w:tcPr>
          <w:p>
            <w:pPr>
              <w:pStyle w:val="18"/>
            </w:pPr>
            <w:r>
              <w:t>5.08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992" w:type="dxa"/>
            <w:vAlign w:val="center"/>
          </w:tcPr>
          <w:p>
            <w:pPr>
              <w:pStyle w:val="19"/>
            </w:pPr>
            <w:r>
              <w:t>2120803</w:t>
            </w:r>
          </w:p>
        </w:tc>
        <w:tc>
          <w:tcPr>
            <w:tcW w:w="4535" w:type="dxa"/>
            <w:vAlign w:val="center"/>
          </w:tcPr>
          <w:p>
            <w:pPr>
              <w:pStyle w:val="19"/>
            </w:pPr>
            <w:r>
              <w:t>城市建设支出</w:t>
            </w:r>
          </w:p>
        </w:tc>
        <w:tc>
          <w:tcPr>
            <w:tcW w:w="1361" w:type="dxa"/>
            <w:vAlign w:val="center"/>
          </w:tcPr>
          <w:p>
            <w:pPr>
              <w:pStyle w:val="18"/>
            </w:pPr>
            <w:r>
              <w:t>1312.54</w:t>
            </w:r>
          </w:p>
        </w:tc>
        <w:tc>
          <w:tcPr>
            <w:tcW w:w="1361" w:type="dxa"/>
            <w:vAlign w:val="center"/>
          </w:tcPr>
          <w:p>
            <w:pPr>
              <w:pStyle w:val="18"/>
            </w:pPr>
          </w:p>
        </w:tc>
        <w:tc>
          <w:tcPr>
            <w:tcW w:w="1361" w:type="dxa"/>
            <w:vAlign w:val="center"/>
          </w:tcPr>
          <w:p>
            <w:pPr>
              <w:pStyle w:val="18"/>
            </w:pPr>
            <w:r>
              <w:t>1312.54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992" w:type="dxa"/>
            <w:vAlign w:val="center"/>
          </w:tcPr>
          <w:p>
            <w:pPr>
              <w:pStyle w:val="19"/>
            </w:pPr>
            <w:r>
              <w:t>2120804</w:t>
            </w:r>
          </w:p>
        </w:tc>
        <w:tc>
          <w:tcPr>
            <w:tcW w:w="4535" w:type="dxa"/>
            <w:vAlign w:val="center"/>
          </w:tcPr>
          <w:p>
            <w:pPr>
              <w:pStyle w:val="19"/>
            </w:pPr>
            <w:r>
              <w:t>农村基础设施建设支出</w:t>
            </w:r>
          </w:p>
        </w:tc>
        <w:tc>
          <w:tcPr>
            <w:tcW w:w="1361" w:type="dxa"/>
            <w:vAlign w:val="center"/>
          </w:tcPr>
          <w:p>
            <w:pPr>
              <w:pStyle w:val="18"/>
            </w:pPr>
            <w:r>
              <w:t>5213.64</w:t>
            </w:r>
          </w:p>
        </w:tc>
        <w:tc>
          <w:tcPr>
            <w:tcW w:w="1361" w:type="dxa"/>
            <w:vAlign w:val="center"/>
          </w:tcPr>
          <w:p>
            <w:pPr>
              <w:pStyle w:val="18"/>
            </w:pPr>
          </w:p>
        </w:tc>
        <w:tc>
          <w:tcPr>
            <w:tcW w:w="1361" w:type="dxa"/>
            <w:vAlign w:val="center"/>
          </w:tcPr>
          <w:p>
            <w:pPr>
              <w:pStyle w:val="18"/>
            </w:pPr>
            <w:r>
              <w:t>5213.64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992" w:type="dxa"/>
            <w:vAlign w:val="center"/>
          </w:tcPr>
          <w:p>
            <w:pPr>
              <w:pStyle w:val="19"/>
            </w:pPr>
            <w:r>
              <w:t>2120899</w:t>
            </w:r>
          </w:p>
        </w:tc>
        <w:tc>
          <w:tcPr>
            <w:tcW w:w="4535" w:type="dxa"/>
            <w:vAlign w:val="center"/>
          </w:tcPr>
          <w:p>
            <w:pPr>
              <w:pStyle w:val="19"/>
            </w:pPr>
            <w:r>
              <w:t>其他国有土地使用权出让收入安排的支出</w:t>
            </w:r>
          </w:p>
        </w:tc>
        <w:tc>
          <w:tcPr>
            <w:tcW w:w="1361" w:type="dxa"/>
            <w:vAlign w:val="center"/>
          </w:tcPr>
          <w:p>
            <w:pPr>
              <w:pStyle w:val="18"/>
            </w:pPr>
            <w:r>
              <w:t>16786.11</w:t>
            </w:r>
          </w:p>
        </w:tc>
        <w:tc>
          <w:tcPr>
            <w:tcW w:w="1361" w:type="dxa"/>
            <w:vAlign w:val="center"/>
          </w:tcPr>
          <w:p>
            <w:pPr>
              <w:pStyle w:val="18"/>
            </w:pPr>
          </w:p>
        </w:tc>
        <w:tc>
          <w:tcPr>
            <w:tcW w:w="1361" w:type="dxa"/>
            <w:vAlign w:val="center"/>
          </w:tcPr>
          <w:p>
            <w:pPr>
              <w:pStyle w:val="18"/>
            </w:pPr>
            <w:r>
              <w:t>16786.11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992" w:type="dxa"/>
            <w:vAlign w:val="center"/>
          </w:tcPr>
          <w:p>
            <w:pPr>
              <w:pStyle w:val="19"/>
            </w:pPr>
            <w:r>
              <w:t>21214</w:t>
            </w:r>
          </w:p>
        </w:tc>
        <w:tc>
          <w:tcPr>
            <w:tcW w:w="4535" w:type="dxa"/>
            <w:vAlign w:val="center"/>
          </w:tcPr>
          <w:p>
            <w:pPr>
              <w:pStyle w:val="19"/>
            </w:pPr>
            <w:r>
              <w:t>污水处理费安排的支出</w:t>
            </w:r>
          </w:p>
        </w:tc>
        <w:tc>
          <w:tcPr>
            <w:tcW w:w="1361" w:type="dxa"/>
            <w:vAlign w:val="center"/>
          </w:tcPr>
          <w:p>
            <w:pPr>
              <w:pStyle w:val="18"/>
            </w:pPr>
            <w:r>
              <w:t>1000.00</w:t>
            </w:r>
          </w:p>
        </w:tc>
        <w:tc>
          <w:tcPr>
            <w:tcW w:w="1361" w:type="dxa"/>
            <w:vAlign w:val="center"/>
          </w:tcPr>
          <w:p>
            <w:pPr>
              <w:pStyle w:val="18"/>
            </w:pPr>
          </w:p>
        </w:tc>
        <w:tc>
          <w:tcPr>
            <w:tcW w:w="1361" w:type="dxa"/>
            <w:vAlign w:val="center"/>
          </w:tcPr>
          <w:p>
            <w:pPr>
              <w:pStyle w:val="18"/>
            </w:pPr>
            <w:r>
              <w:t>1000.00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992" w:type="dxa"/>
            <w:vAlign w:val="center"/>
          </w:tcPr>
          <w:p>
            <w:pPr>
              <w:pStyle w:val="19"/>
            </w:pPr>
            <w:r>
              <w:t>2121499</w:t>
            </w:r>
          </w:p>
        </w:tc>
        <w:tc>
          <w:tcPr>
            <w:tcW w:w="4535" w:type="dxa"/>
            <w:vAlign w:val="center"/>
          </w:tcPr>
          <w:p>
            <w:pPr>
              <w:pStyle w:val="19"/>
            </w:pPr>
            <w:r>
              <w:t>其他污水处理费安排的支出</w:t>
            </w:r>
          </w:p>
        </w:tc>
        <w:tc>
          <w:tcPr>
            <w:tcW w:w="1361" w:type="dxa"/>
            <w:vAlign w:val="center"/>
          </w:tcPr>
          <w:p>
            <w:pPr>
              <w:pStyle w:val="18"/>
            </w:pPr>
            <w:r>
              <w:t>1000.00</w:t>
            </w:r>
          </w:p>
        </w:tc>
        <w:tc>
          <w:tcPr>
            <w:tcW w:w="1361" w:type="dxa"/>
            <w:vAlign w:val="center"/>
          </w:tcPr>
          <w:p>
            <w:pPr>
              <w:pStyle w:val="18"/>
            </w:pPr>
          </w:p>
        </w:tc>
        <w:tc>
          <w:tcPr>
            <w:tcW w:w="1361" w:type="dxa"/>
            <w:vAlign w:val="center"/>
          </w:tcPr>
          <w:p>
            <w:pPr>
              <w:pStyle w:val="18"/>
            </w:pPr>
            <w:r>
              <w:t>1000.00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992" w:type="dxa"/>
            <w:vAlign w:val="center"/>
          </w:tcPr>
          <w:p>
            <w:pPr>
              <w:pStyle w:val="19"/>
            </w:pPr>
            <w:r>
              <w:t>221</w:t>
            </w:r>
          </w:p>
        </w:tc>
        <w:tc>
          <w:tcPr>
            <w:tcW w:w="4535" w:type="dxa"/>
            <w:vAlign w:val="center"/>
          </w:tcPr>
          <w:p>
            <w:pPr>
              <w:pStyle w:val="19"/>
            </w:pPr>
            <w:r>
              <w:t>住房保障支出</w:t>
            </w:r>
          </w:p>
        </w:tc>
        <w:tc>
          <w:tcPr>
            <w:tcW w:w="1361" w:type="dxa"/>
            <w:vAlign w:val="center"/>
          </w:tcPr>
          <w:p>
            <w:pPr>
              <w:pStyle w:val="18"/>
            </w:pPr>
            <w:r>
              <w:t>3415.32</w:t>
            </w:r>
          </w:p>
        </w:tc>
        <w:tc>
          <w:tcPr>
            <w:tcW w:w="1361" w:type="dxa"/>
            <w:vAlign w:val="center"/>
          </w:tcPr>
          <w:p>
            <w:pPr>
              <w:pStyle w:val="18"/>
            </w:pPr>
            <w:r>
              <w:t>77.88</w:t>
            </w:r>
          </w:p>
        </w:tc>
        <w:tc>
          <w:tcPr>
            <w:tcW w:w="1361" w:type="dxa"/>
            <w:vAlign w:val="center"/>
          </w:tcPr>
          <w:p>
            <w:pPr>
              <w:pStyle w:val="18"/>
            </w:pPr>
            <w:r>
              <w:t>3337.44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992" w:type="dxa"/>
            <w:vAlign w:val="center"/>
          </w:tcPr>
          <w:p>
            <w:pPr>
              <w:pStyle w:val="19"/>
            </w:pPr>
            <w:r>
              <w:t>22101</w:t>
            </w:r>
          </w:p>
        </w:tc>
        <w:tc>
          <w:tcPr>
            <w:tcW w:w="4535" w:type="dxa"/>
            <w:vAlign w:val="center"/>
          </w:tcPr>
          <w:p>
            <w:pPr>
              <w:pStyle w:val="19"/>
            </w:pPr>
            <w:r>
              <w:t>保障性安居工程支出</w:t>
            </w:r>
          </w:p>
        </w:tc>
        <w:tc>
          <w:tcPr>
            <w:tcW w:w="1361" w:type="dxa"/>
            <w:vAlign w:val="center"/>
          </w:tcPr>
          <w:p>
            <w:pPr>
              <w:pStyle w:val="18"/>
            </w:pPr>
            <w:r>
              <w:t>3337.44</w:t>
            </w:r>
          </w:p>
        </w:tc>
        <w:tc>
          <w:tcPr>
            <w:tcW w:w="1361" w:type="dxa"/>
            <w:vAlign w:val="center"/>
          </w:tcPr>
          <w:p>
            <w:pPr>
              <w:pStyle w:val="18"/>
            </w:pPr>
          </w:p>
        </w:tc>
        <w:tc>
          <w:tcPr>
            <w:tcW w:w="1361" w:type="dxa"/>
            <w:vAlign w:val="center"/>
          </w:tcPr>
          <w:p>
            <w:pPr>
              <w:pStyle w:val="18"/>
            </w:pPr>
            <w:r>
              <w:t>3337.44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992" w:type="dxa"/>
            <w:vAlign w:val="center"/>
          </w:tcPr>
          <w:p>
            <w:pPr>
              <w:pStyle w:val="19"/>
            </w:pPr>
            <w:r>
              <w:t>2210105</w:t>
            </w:r>
          </w:p>
        </w:tc>
        <w:tc>
          <w:tcPr>
            <w:tcW w:w="4535" w:type="dxa"/>
            <w:vAlign w:val="center"/>
          </w:tcPr>
          <w:p>
            <w:pPr>
              <w:pStyle w:val="19"/>
            </w:pPr>
            <w:r>
              <w:t>农村危房改造</w:t>
            </w:r>
          </w:p>
        </w:tc>
        <w:tc>
          <w:tcPr>
            <w:tcW w:w="1361" w:type="dxa"/>
            <w:vAlign w:val="center"/>
          </w:tcPr>
          <w:p>
            <w:pPr>
              <w:pStyle w:val="18"/>
            </w:pPr>
            <w:r>
              <w:t>2509.30</w:t>
            </w:r>
          </w:p>
        </w:tc>
        <w:tc>
          <w:tcPr>
            <w:tcW w:w="1361" w:type="dxa"/>
            <w:vAlign w:val="center"/>
          </w:tcPr>
          <w:p>
            <w:pPr>
              <w:pStyle w:val="18"/>
            </w:pPr>
          </w:p>
        </w:tc>
        <w:tc>
          <w:tcPr>
            <w:tcW w:w="1361" w:type="dxa"/>
            <w:vAlign w:val="center"/>
          </w:tcPr>
          <w:p>
            <w:pPr>
              <w:pStyle w:val="18"/>
            </w:pPr>
            <w:r>
              <w:t>2509.30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992" w:type="dxa"/>
            <w:vAlign w:val="center"/>
          </w:tcPr>
          <w:p>
            <w:pPr>
              <w:pStyle w:val="19"/>
            </w:pPr>
            <w:r>
              <w:t>2210108</w:t>
            </w:r>
          </w:p>
        </w:tc>
        <w:tc>
          <w:tcPr>
            <w:tcW w:w="4535" w:type="dxa"/>
            <w:vAlign w:val="center"/>
          </w:tcPr>
          <w:p>
            <w:pPr>
              <w:pStyle w:val="19"/>
            </w:pPr>
            <w:r>
              <w:t>老旧小区改造</w:t>
            </w:r>
          </w:p>
        </w:tc>
        <w:tc>
          <w:tcPr>
            <w:tcW w:w="1361" w:type="dxa"/>
            <w:vAlign w:val="center"/>
          </w:tcPr>
          <w:p>
            <w:pPr>
              <w:pStyle w:val="18"/>
            </w:pPr>
            <w:r>
              <w:t>828.14</w:t>
            </w:r>
          </w:p>
        </w:tc>
        <w:tc>
          <w:tcPr>
            <w:tcW w:w="1361" w:type="dxa"/>
            <w:vAlign w:val="center"/>
          </w:tcPr>
          <w:p>
            <w:pPr>
              <w:pStyle w:val="18"/>
            </w:pPr>
          </w:p>
        </w:tc>
        <w:tc>
          <w:tcPr>
            <w:tcW w:w="1361" w:type="dxa"/>
            <w:vAlign w:val="center"/>
          </w:tcPr>
          <w:p>
            <w:pPr>
              <w:pStyle w:val="18"/>
            </w:pPr>
            <w:r>
              <w:t>828.14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992" w:type="dxa"/>
            <w:vAlign w:val="center"/>
          </w:tcPr>
          <w:p>
            <w:pPr>
              <w:pStyle w:val="19"/>
            </w:pPr>
            <w:r>
              <w:t>22102</w:t>
            </w:r>
          </w:p>
        </w:tc>
        <w:tc>
          <w:tcPr>
            <w:tcW w:w="4535" w:type="dxa"/>
            <w:vAlign w:val="center"/>
          </w:tcPr>
          <w:p>
            <w:pPr>
              <w:pStyle w:val="19"/>
            </w:pPr>
            <w:r>
              <w:t>住房改革支出</w:t>
            </w:r>
          </w:p>
        </w:tc>
        <w:tc>
          <w:tcPr>
            <w:tcW w:w="1361" w:type="dxa"/>
            <w:vAlign w:val="center"/>
          </w:tcPr>
          <w:p>
            <w:pPr>
              <w:pStyle w:val="18"/>
            </w:pPr>
            <w:r>
              <w:t>77.88</w:t>
            </w:r>
          </w:p>
        </w:tc>
        <w:tc>
          <w:tcPr>
            <w:tcW w:w="1361" w:type="dxa"/>
            <w:vAlign w:val="center"/>
          </w:tcPr>
          <w:p>
            <w:pPr>
              <w:pStyle w:val="18"/>
            </w:pPr>
            <w:r>
              <w:t>77.88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992" w:type="dxa"/>
            <w:vAlign w:val="center"/>
          </w:tcPr>
          <w:p>
            <w:pPr>
              <w:pStyle w:val="19"/>
            </w:pPr>
            <w:r>
              <w:t>2210201</w:t>
            </w:r>
          </w:p>
        </w:tc>
        <w:tc>
          <w:tcPr>
            <w:tcW w:w="4535" w:type="dxa"/>
            <w:vAlign w:val="center"/>
          </w:tcPr>
          <w:p>
            <w:pPr>
              <w:pStyle w:val="19"/>
            </w:pPr>
            <w:r>
              <w:t>住房公积金</w:t>
            </w:r>
          </w:p>
        </w:tc>
        <w:tc>
          <w:tcPr>
            <w:tcW w:w="1361" w:type="dxa"/>
            <w:vAlign w:val="center"/>
          </w:tcPr>
          <w:p>
            <w:pPr>
              <w:pStyle w:val="18"/>
            </w:pPr>
            <w:r>
              <w:t>77.88</w:t>
            </w:r>
          </w:p>
        </w:tc>
        <w:tc>
          <w:tcPr>
            <w:tcW w:w="1361" w:type="dxa"/>
            <w:vAlign w:val="center"/>
          </w:tcPr>
          <w:p>
            <w:pPr>
              <w:pStyle w:val="18"/>
            </w:pPr>
            <w:r>
              <w:t>77.88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6"/>
            </w:pPr>
            <w:r>
              <w:t>417001唐山市丰南区住房和城乡建设局本级</w:t>
            </w:r>
          </w:p>
        </w:tc>
        <w:tc>
          <w:tcPr>
            <w:tcW w:w="3402" w:type="dxa"/>
            <w:tcBorders>
              <w:top w:val="single" w:color="FFFFFF" w:sz="6" w:space="0"/>
              <w:left w:val="single" w:color="FFFFFF" w:sz="6" w:space="0"/>
              <w:right w:val="single" w:color="FFFFFF" w:sz="6" w:space="0"/>
            </w:tcBorders>
            <w:vAlign w:val="center"/>
          </w:tcPr>
          <w:p>
            <w:pPr>
              <w:pStyle w:val="1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4876" w:type="dxa"/>
            <w:gridSpan w:val="2"/>
            <w:vAlign w:val="center"/>
          </w:tcPr>
          <w:p>
            <w:pPr>
              <w:pStyle w:val="17"/>
            </w:pPr>
            <w:r>
              <w:t>收入</w:t>
            </w:r>
          </w:p>
        </w:tc>
        <w:tc>
          <w:tcPr>
            <w:tcW w:w="9298" w:type="dxa"/>
            <w:gridSpan w:val="5"/>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7"/>
            </w:pPr>
            <w:r>
              <w:t>项  目</w:t>
            </w:r>
          </w:p>
        </w:tc>
        <w:tc>
          <w:tcPr>
            <w:tcW w:w="1474" w:type="dxa"/>
            <w:vAlign w:val="center"/>
          </w:tcPr>
          <w:p>
            <w:pPr>
              <w:pStyle w:val="17"/>
            </w:pPr>
            <w:r>
              <w:t>金额</w:t>
            </w:r>
          </w:p>
        </w:tc>
        <w:tc>
          <w:tcPr>
            <w:tcW w:w="3402" w:type="dxa"/>
            <w:vAlign w:val="center"/>
          </w:tcPr>
          <w:p>
            <w:pPr>
              <w:pStyle w:val="17"/>
            </w:pPr>
            <w:r>
              <w:t>项  目</w:t>
            </w:r>
          </w:p>
        </w:tc>
        <w:tc>
          <w:tcPr>
            <w:tcW w:w="1474" w:type="dxa"/>
            <w:vAlign w:val="center"/>
          </w:tcPr>
          <w:p>
            <w:pPr>
              <w:pStyle w:val="17"/>
            </w:pPr>
            <w:r>
              <w:t>合计</w:t>
            </w:r>
          </w:p>
        </w:tc>
        <w:tc>
          <w:tcPr>
            <w:tcW w:w="1474" w:type="dxa"/>
            <w:vAlign w:val="center"/>
          </w:tcPr>
          <w:p>
            <w:pPr>
              <w:pStyle w:val="17"/>
            </w:pPr>
            <w:r>
              <w:t>一般公共预算财政拨款</w:t>
            </w:r>
          </w:p>
        </w:tc>
        <w:tc>
          <w:tcPr>
            <w:tcW w:w="1474" w:type="dxa"/>
            <w:vAlign w:val="center"/>
          </w:tcPr>
          <w:p>
            <w:pPr>
              <w:pStyle w:val="17"/>
            </w:pPr>
            <w:r>
              <w:t>政府性基金预算财政    拨款</w:t>
            </w:r>
          </w:p>
        </w:tc>
        <w:tc>
          <w:tcPr>
            <w:tcW w:w="1474" w:type="dxa"/>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3402" w:type="dxa"/>
            <w:vAlign w:val="center"/>
          </w:tcPr>
          <w:p>
            <w:pPr>
              <w:pStyle w:val="17"/>
            </w:pPr>
            <w:r>
              <w:t>1</w:t>
            </w:r>
          </w:p>
        </w:tc>
        <w:tc>
          <w:tcPr>
            <w:tcW w:w="1474" w:type="dxa"/>
            <w:vAlign w:val="center"/>
          </w:tcPr>
          <w:p>
            <w:pPr>
              <w:pStyle w:val="17"/>
            </w:pPr>
            <w:r>
              <w:t>2</w:t>
            </w:r>
          </w:p>
        </w:tc>
        <w:tc>
          <w:tcPr>
            <w:tcW w:w="3402" w:type="dxa"/>
            <w:vAlign w:val="center"/>
          </w:tcPr>
          <w:p>
            <w:pPr>
              <w:pStyle w:val="17"/>
            </w:pPr>
            <w:r>
              <w:t>3</w:t>
            </w:r>
          </w:p>
        </w:tc>
        <w:tc>
          <w:tcPr>
            <w:tcW w:w="1474" w:type="dxa"/>
            <w:vAlign w:val="center"/>
          </w:tcPr>
          <w:p>
            <w:pPr>
              <w:pStyle w:val="17"/>
            </w:pPr>
            <w:r>
              <w:t>4</w:t>
            </w:r>
          </w:p>
        </w:tc>
        <w:tc>
          <w:tcPr>
            <w:tcW w:w="1474" w:type="dxa"/>
            <w:vAlign w:val="center"/>
          </w:tcPr>
          <w:p>
            <w:pPr>
              <w:pStyle w:val="17"/>
            </w:pPr>
            <w:r>
              <w:t>5</w:t>
            </w:r>
          </w:p>
        </w:tc>
        <w:tc>
          <w:tcPr>
            <w:tcW w:w="1474" w:type="dxa"/>
            <w:vAlign w:val="center"/>
          </w:tcPr>
          <w:p>
            <w:pPr>
              <w:pStyle w:val="17"/>
            </w:pPr>
            <w:r>
              <w:t>6</w:t>
            </w:r>
          </w:p>
        </w:tc>
        <w:tc>
          <w:tcPr>
            <w:tcW w:w="1474" w:type="dxa"/>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3402" w:type="dxa"/>
            <w:vAlign w:val="center"/>
          </w:tcPr>
          <w:p>
            <w:pPr>
              <w:pStyle w:val="19"/>
            </w:pPr>
            <w:r>
              <w:t>一、一般公共预算拨款</w:t>
            </w:r>
          </w:p>
        </w:tc>
        <w:tc>
          <w:tcPr>
            <w:tcW w:w="1474" w:type="dxa"/>
            <w:vAlign w:val="center"/>
          </w:tcPr>
          <w:p>
            <w:pPr>
              <w:pStyle w:val="18"/>
            </w:pPr>
            <w:r>
              <w:t>18135.18</w:t>
            </w:r>
          </w:p>
        </w:tc>
        <w:tc>
          <w:tcPr>
            <w:tcW w:w="3402" w:type="dxa"/>
            <w:vAlign w:val="center"/>
          </w:tcPr>
          <w:p>
            <w:pPr>
              <w:pStyle w:val="19"/>
            </w:pPr>
            <w:r>
              <w:t>一、一般公共服务支出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3402" w:type="dxa"/>
            <w:vAlign w:val="center"/>
          </w:tcPr>
          <w:p>
            <w:pPr>
              <w:pStyle w:val="19"/>
            </w:pPr>
            <w:r>
              <w:t>二、政府性基金预算拨款</w:t>
            </w:r>
          </w:p>
        </w:tc>
        <w:tc>
          <w:tcPr>
            <w:tcW w:w="1474" w:type="dxa"/>
            <w:vAlign w:val="center"/>
          </w:tcPr>
          <w:p>
            <w:pPr>
              <w:pStyle w:val="18"/>
            </w:pPr>
            <w:r>
              <w:t>24317.37</w:t>
            </w:r>
          </w:p>
        </w:tc>
        <w:tc>
          <w:tcPr>
            <w:tcW w:w="3402" w:type="dxa"/>
            <w:vAlign w:val="center"/>
          </w:tcPr>
          <w:p>
            <w:pPr>
              <w:pStyle w:val="19"/>
            </w:pPr>
            <w:r>
              <w:t>二、外交支出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r>
              <w:t>三、国防支出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四、公共安全支出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五、教育支出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六、科学技术支出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七、文化旅游体育与传媒支出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八、社会保障和就业支出</w:t>
            </w:r>
          </w:p>
        </w:tc>
        <w:tc>
          <w:tcPr>
            <w:tcW w:w="1474" w:type="dxa"/>
            <w:vAlign w:val="center"/>
          </w:tcPr>
          <w:p>
            <w:pPr>
              <w:pStyle w:val="18"/>
            </w:pPr>
            <w:r>
              <w:t>152.31</w:t>
            </w:r>
          </w:p>
        </w:tc>
        <w:tc>
          <w:tcPr>
            <w:tcW w:w="1474" w:type="dxa"/>
            <w:vAlign w:val="center"/>
          </w:tcPr>
          <w:p>
            <w:pPr>
              <w:pStyle w:val="18"/>
            </w:pPr>
            <w:r>
              <w:t>152.31</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九、社会保险基金支出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十、卫生健康支出</w:t>
            </w:r>
          </w:p>
        </w:tc>
        <w:tc>
          <w:tcPr>
            <w:tcW w:w="1474" w:type="dxa"/>
            <w:vAlign w:val="center"/>
          </w:tcPr>
          <w:p>
            <w:pPr>
              <w:pStyle w:val="18"/>
            </w:pPr>
            <w:r>
              <w:t>99.54</w:t>
            </w:r>
          </w:p>
        </w:tc>
        <w:tc>
          <w:tcPr>
            <w:tcW w:w="1474" w:type="dxa"/>
            <w:vAlign w:val="center"/>
          </w:tcPr>
          <w:p>
            <w:pPr>
              <w:pStyle w:val="18"/>
            </w:pPr>
            <w:r>
              <w:t>99.54</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十一、节能环保支出</w:t>
            </w:r>
          </w:p>
        </w:tc>
        <w:tc>
          <w:tcPr>
            <w:tcW w:w="1474" w:type="dxa"/>
            <w:vAlign w:val="center"/>
          </w:tcPr>
          <w:p>
            <w:pPr>
              <w:pStyle w:val="18"/>
            </w:pPr>
            <w:r>
              <w:t>14558.13</w:t>
            </w:r>
          </w:p>
        </w:tc>
        <w:tc>
          <w:tcPr>
            <w:tcW w:w="1474" w:type="dxa"/>
            <w:vAlign w:val="center"/>
          </w:tcPr>
          <w:p>
            <w:pPr>
              <w:pStyle w:val="18"/>
            </w:pPr>
            <w:r>
              <w:t>14558.13</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十二、城乡社区支出</w:t>
            </w:r>
          </w:p>
        </w:tc>
        <w:tc>
          <w:tcPr>
            <w:tcW w:w="1474" w:type="dxa"/>
            <w:vAlign w:val="center"/>
          </w:tcPr>
          <w:p>
            <w:pPr>
              <w:pStyle w:val="18"/>
            </w:pPr>
            <w:r>
              <w:t>25820.69</w:t>
            </w:r>
          </w:p>
        </w:tc>
        <w:tc>
          <w:tcPr>
            <w:tcW w:w="1474" w:type="dxa"/>
            <w:vAlign w:val="center"/>
          </w:tcPr>
          <w:p>
            <w:pPr>
              <w:pStyle w:val="18"/>
            </w:pPr>
            <w:r>
              <w:t>1503.32</w:t>
            </w:r>
          </w:p>
        </w:tc>
        <w:tc>
          <w:tcPr>
            <w:tcW w:w="1474" w:type="dxa"/>
            <w:vAlign w:val="center"/>
          </w:tcPr>
          <w:p>
            <w:pPr>
              <w:pStyle w:val="18"/>
            </w:pPr>
            <w:r>
              <w:t>24317.37</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十三、农林水支出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十四、交通运输支出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十五、资源勘探工业信息等支出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十六、商业服务业等支出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十七、金融支出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十八、援助其他地区支出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十九、自然资源海洋气象等支出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二十、住房保障支出</w:t>
            </w:r>
          </w:p>
        </w:tc>
        <w:tc>
          <w:tcPr>
            <w:tcW w:w="1474" w:type="dxa"/>
            <w:vAlign w:val="center"/>
          </w:tcPr>
          <w:p>
            <w:pPr>
              <w:pStyle w:val="18"/>
            </w:pPr>
            <w:r>
              <w:t>3415.32</w:t>
            </w:r>
          </w:p>
        </w:tc>
        <w:tc>
          <w:tcPr>
            <w:tcW w:w="1474" w:type="dxa"/>
            <w:vAlign w:val="center"/>
          </w:tcPr>
          <w:p>
            <w:pPr>
              <w:pStyle w:val="18"/>
            </w:pPr>
            <w:r>
              <w:t>3415.32</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二十一、粮油物资储备支出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二十二、国有资本经营预算支出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二十三、灾害防治及应急管理支出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二十四、预备费</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二十五、其他支出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二十六、转移性支出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二十七、债务还本支出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二十八、债务付息支出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二十九、债务发行费用支出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三十、抗疫特别国债安排的支出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3402" w:type="dxa"/>
            <w:vAlign w:val="center"/>
          </w:tcPr>
          <w:p>
            <w:pPr>
              <w:pStyle w:val="21"/>
            </w:pPr>
            <w:r>
              <w:t>本年收入合计</w:t>
            </w:r>
          </w:p>
        </w:tc>
        <w:tc>
          <w:tcPr>
            <w:tcW w:w="1474" w:type="dxa"/>
            <w:vAlign w:val="center"/>
          </w:tcPr>
          <w:p>
            <w:pPr>
              <w:pStyle w:val="22"/>
            </w:pPr>
            <w:r>
              <w:t>42452.55</w:t>
            </w:r>
          </w:p>
        </w:tc>
        <w:tc>
          <w:tcPr>
            <w:tcW w:w="3402" w:type="dxa"/>
            <w:vAlign w:val="center"/>
          </w:tcPr>
          <w:p>
            <w:pPr>
              <w:pStyle w:val="21"/>
            </w:pPr>
            <w:r>
              <w:t>本年支出合计</w:t>
            </w:r>
          </w:p>
        </w:tc>
        <w:tc>
          <w:tcPr>
            <w:tcW w:w="1474" w:type="dxa"/>
            <w:vAlign w:val="center"/>
          </w:tcPr>
          <w:p>
            <w:pPr>
              <w:pStyle w:val="22"/>
            </w:pPr>
            <w:r>
              <w:t>44045.99</w:t>
            </w:r>
          </w:p>
        </w:tc>
        <w:tc>
          <w:tcPr>
            <w:tcW w:w="1474" w:type="dxa"/>
            <w:vAlign w:val="center"/>
          </w:tcPr>
          <w:p>
            <w:pPr>
              <w:pStyle w:val="22"/>
            </w:pPr>
            <w:r>
              <w:t>19728.62</w:t>
            </w:r>
          </w:p>
        </w:tc>
        <w:tc>
          <w:tcPr>
            <w:tcW w:w="1474" w:type="dxa"/>
            <w:vAlign w:val="center"/>
          </w:tcPr>
          <w:p>
            <w:pPr>
              <w:pStyle w:val="22"/>
            </w:pPr>
            <w:r>
              <w:t>24317.37</w:t>
            </w: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3402" w:type="dxa"/>
            <w:vAlign w:val="center"/>
          </w:tcPr>
          <w:p>
            <w:pPr>
              <w:pStyle w:val="19"/>
            </w:pPr>
            <w:r>
              <w:t>年初财政拨款结转和结余</w:t>
            </w:r>
          </w:p>
        </w:tc>
        <w:tc>
          <w:tcPr>
            <w:tcW w:w="1474" w:type="dxa"/>
            <w:vAlign w:val="center"/>
          </w:tcPr>
          <w:p>
            <w:pPr>
              <w:pStyle w:val="18"/>
            </w:pPr>
            <w:r>
              <w:t>1593.44</w:t>
            </w:r>
          </w:p>
        </w:tc>
        <w:tc>
          <w:tcPr>
            <w:tcW w:w="3402" w:type="dxa"/>
            <w:vAlign w:val="center"/>
          </w:tcPr>
          <w:p>
            <w:pPr>
              <w:pStyle w:val="19"/>
            </w:pPr>
            <w:r>
              <w:t>年末财政拨款结转和结余</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3402" w:type="dxa"/>
            <w:vAlign w:val="center"/>
          </w:tcPr>
          <w:p>
            <w:pPr>
              <w:pStyle w:val="19"/>
            </w:pPr>
            <w:r>
              <w:t>一、一般公共预算拨款</w:t>
            </w:r>
          </w:p>
        </w:tc>
        <w:tc>
          <w:tcPr>
            <w:tcW w:w="1474" w:type="dxa"/>
            <w:vAlign w:val="center"/>
          </w:tcPr>
          <w:p>
            <w:pPr>
              <w:pStyle w:val="18"/>
            </w:pPr>
            <w:r>
              <w:t>1593.44</w:t>
            </w: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3402" w:type="dxa"/>
            <w:vAlign w:val="center"/>
          </w:tcPr>
          <w:p>
            <w:pPr>
              <w:pStyle w:val="19"/>
            </w:pPr>
            <w:r>
              <w:t>二、政府性基金预算拨款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35</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36</w:t>
            </w:r>
          </w:p>
        </w:tc>
        <w:tc>
          <w:tcPr>
            <w:tcW w:w="3402" w:type="dxa"/>
            <w:vAlign w:val="center"/>
          </w:tcPr>
          <w:p>
            <w:pPr>
              <w:pStyle w:val="21"/>
            </w:pPr>
            <w:r>
              <w:t>收入总计</w:t>
            </w:r>
          </w:p>
        </w:tc>
        <w:tc>
          <w:tcPr>
            <w:tcW w:w="1474" w:type="dxa"/>
            <w:vAlign w:val="center"/>
          </w:tcPr>
          <w:p>
            <w:pPr>
              <w:pStyle w:val="22"/>
            </w:pPr>
            <w:r>
              <w:t>44045.99</w:t>
            </w:r>
          </w:p>
        </w:tc>
        <w:tc>
          <w:tcPr>
            <w:tcW w:w="3402" w:type="dxa"/>
            <w:vAlign w:val="center"/>
          </w:tcPr>
          <w:p>
            <w:pPr>
              <w:pStyle w:val="21"/>
            </w:pPr>
            <w:r>
              <w:t>支出总计</w:t>
            </w:r>
          </w:p>
        </w:tc>
        <w:tc>
          <w:tcPr>
            <w:tcW w:w="1474" w:type="dxa"/>
            <w:vAlign w:val="center"/>
          </w:tcPr>
          <w:p>
            <w:pPr>
              <w:pStyle w:val="22"/>
            </w:pPr>
            <w:r>
              <w:t>44045.99</w:t>
            </w:r>
          </w:p>
        </w:tc>
        <w:tc>
          <w:tcPr>
            <w:tcW w:w="1474" w:type="dxa"/>
            <w:vAlign w:val="center"/>
          </w:tcPr>
          <w:p>
            <w:pPr>
              <w:pStyle w:val="22"/>
            </w:pPr>
            <w:r>
              <w:t>19728.62</w:t>
            </w:r>
          </w:p>
        </w:tc>
        <w:tc>
          <w:tcPr>
            <w:tcW w:w="1474" w:type="dxa"/>
            <w:vAlign w:val="center"/>
          </w:tcPr>
          <w:p>
            <w:pPr>
              <w:pStyle w:val="22"/>
            </w:pPr>
            <w:r>
              <w:t>24317.37</w:t>
            </w:r>
          </w:p>
        </w:tc>
        <w:tc>
          <w:tcPr>
            <w:tcW w:w="1474" w:type="dxa"/>
            <w:vAlign w:val="center"/>
          </w:tcPr>
          <w:p>
            <w:pPr>
              <w:pStyle w:val="2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417001唐山市丰南区住房和城乡建设局本级</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19728.62</w:t>
            </w:r>
          </w:p>
        </w:tc>
        <w:tc>
          <w:tcPr>
            <w:tcW w:w="2551" w:type="dxa"/>
            <w:vAlign w:val="center"/>
          </w:tcPr>
          <w:p>
            <w:pPr>
              <w:pStyle w:val="22"/>
            </w:pPr>
            <w:r>
              <w:t>1385.49</w:t>
            </w:r>
          </w:p>
        </w:tc>
        <w:tc>
          <w:tcPr>
            <w:tcW w:w="2551" w:type="dxa"/>
            <w:vAlign w:val="center"/>
          </w:tcPr>
          <w:p>
            <w:pPr>
              <w:pStyle w:val="22"/>
            </w:pPr>
            <w:r>
              <w:t>18343.13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208</w:t>
            </w:r>
          </w:p>
        </w:tc>
        <w:tc>
          <w:tcPr>
            <w:tcW w:w="4535" w:type="dxa"/>
            <w:vAlign w:val="center"/>
          </w:tcPr>
          <w:p>
            <w:pPr>
              <w:pStyle w:val="19"/>
            </w:pPr>
            <w:r>
              <w:t>社会保障和就业支出</w:t>
            </w:r>
          </w:p>
        </w:tc>
        <w:tc>
          <w:tcPr>
            <w:tcW w:w="2551" w:type="dxa"/>
            <w:vAlign w:val="center"/>
          </w:tcPr>
          <w:p>
            <w:pPr>
              <w:pStyle w:val="18"/>
            </w:pPr>
            <w:r>
              <w:t>152.31</w:t>
            </w:r>
          </w:p>
        </w:tc>
        <w:tc>
          <w:tcPr>
            <w:tcW w:w="2551" w:type="dxa"/>
            <w:vAlign w:val="center"/>
          </w:tcPr>
          <w:p>
            <w:pPr>
              <w:pStyle w:val="18"/>
            </w:pPr>
            <w:r>
              <w:t>152.31</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20805</w:t>
            </w:r>
          </w:p>
        </w:tc>
        <w:tc>
          <w:tcPr>
            <w:tcW w:w="4535" w:type="dxa"/>
            <w:vAlign w:val="center"/>
          </w:tcPr>
          <w:p>
            <w:pPr>
              <w:pStyle w:val="19"/>
            </w:pPr>
            <w:r>
              <w:t>行政事业单位养老支出</w:t>
            </w:r>
          </w:p>
        </w:tc>
        <w:tc>
          <w:tcPr>
            <w:tcW w:w="2551" w:type="dxa"/>
            <w:vAlign w:val="center"/>
          </w:tcPr>
          <w:p>
            <w:pPr>
              <w:pStyle w:val="18"/>
            </w:pPr>
            <w:r>
              <w:t>152.31</w:t>
            </w:r>
          </w:p>
        </w:tc>
        <w:tc>
          <w:tcPr>
            <w:tcW w:w="2551" w:type="dxa"/>
            <w:vAlign w:val="center"/>
          </w:tcPr>
          <w:p>
            <w:pPr>
              <w:pStyle w:val="18"/>
            </w:pPr>
            <w:r>
              <w:t>152.31</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2080501</w:t>
            </w:r>
          </w:p>
        </w:tc>
        <w:tc>
          <w:tcPr>
            <w:tcW w:w="4535" w:type="dxa"/>
            <w:vAlign w:val="center"/>
          </w:tcPr>
          <w:p>
            <w:pPr>
              <w:pStyle w:val="19"/>
            </w:pPr>
            <w:r>
              <w:t>行政单位离退休</w:t>
            </w:r>
          </w:p>
        </w:tc>
        <w:tc>
          <w:tcPr>
            <w:tcW w:w="2551" w:type="dxa"/>
            <w:vAlign w:val="center"/>
          </w:tcPr>
          <w:p>
            <w:pPr>
              <w:pStyle w:val="18"/>
            </w:pPr>
            <w:r>
              <w:t>24.80</w:t>
            </w:r>
          </w:p>
        </w:tc>
        <w:tc>
          <w:tcPr>
            <w:tcW w:w="2551" w:type="dxa"/>
            <w:vAlign w:val="center"/>
          </w:tcPr>
          <w:p>
            <w:pPr>
              <w:pStyle w:val="18"/>
            </w:pPr>
            <w:r>
              <w:t>24.80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2080502</w:t>
            </w:r>
          </w:p>
        </w:tc>
        <w:tc>
          <w:tcPr>
            <w:tcW w:w="4535" w:type="dxa"/>
            <w:vAlign w:val="center"/>
          </w:tcPr>
          <w:p>
            <w:pPr>
              <w:pStyle w:val="19"/>
            </w:pPr>
            <w:r>
              <w:t>事业单位离退休</w:t>
            </w:r>
          </w:p>
        </w:tc>
        <w:tc>
          <w:tcPr>
            <w:tcW w:w="2551" w:type="dxa"/>
            <w:vAlign w:val="center"/>
          </w:tcPr>
          <w:p>
            <w:pPr>
              <w:pStyle w:val="18"/>
            </w:pPr>
            <w:r>
              <w:t>18.00</w:t>
            </w:r>
          </w:p>
        </w:tc>
        <w:tc>
          <w:tcPr>
            <w:tcW w:w="2551" w:type="dxa"/>
            <w:vAlign w:val="center"/>
          </w:tcPr>
          <w:p>
            <w:pPr>
              <w:pStyle w:val="18"/>
            </w:pPr>
            <w:r>
              <w:t>18.00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2080505</w:t>
            </w:r>
          </w:p>
        </w:tc>
        <w:tc>
          <w:tcPr>
            <w:tcW w:w="4535" w:type="dxa"/>
            <w:vAlign w:val="center"/>
          </w:tcPr>
          <w:p>
            <w:pPr>
              <w:pStyle w:val="19"/>
            </w:pPr>
            <w:r>
              <w:t>机关事业单位基本养老保险缴费支出</w:t>
            </w:r>
          </w:p>
        </w:tc>
        <w:tc>
          <w:tcPr>
            <w:tcW w:w="2551" w:type="dxa"/>
            <w:vAlign w:val="center"/>
          </w:tcPr>
          <w:p>
            <w:pPr>
              <w:pStyle w:val="18"/>
            </w:pPr>
            <w:r>
              <w:t>103.37</w:t>
            </w:r>
          </w:p>
        </w:tc>
        <w:tc>
          <w:tcPr>
            <w:tcW w:w="2551" w:type="dxa"/>
            <w:vAlign w:val="center"/>
          </w:tcPr>
          <w:p>
            <w:pPr>
              <w:pStyle w:val="18"/>
            </w:pPr>
            <w:r>
              <w:t>103.37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2080506</w:t>
            </w:r>
          </w:p>
        </w:tc>
        <w:tc>
          <w:tcPr>
            <w:tcW w:w="4535" w:type="dxa"/>
            <w:vAlign w:val="center"/>
          </w:tcPr>
          <w:p>
            <w:pPr>
              <w:pStyle w:val="19"/>
            </w:pPr>
            <w:r>
              <w:t>机关事业单位职业年金缴费支出</w:t>
            </w:r>
          </w:p>
        </w:tc>
        <w:tc>
          <w:tcPr>
            <w:tcW w:w="2551" w:type="dxa"/>
            <w:vAlign w:val="center"/>
          </w:tcPr>
          <w:p>
            <w:pPr>
              <w:pStyle w:val="18"/>
            </w:pPr>
            <w:r>
              <w:t>6.14</w:t>
            </w:r>
          </w:p>
        </w:tc>
        <w:tc>
          <w:tcPr>
            <w:tcW w:w="2551" w:type="dxa"/>
            <w:vAlign w:val="center"/>
          </w:tcPr>
          <w:p>
            <w:pPr>
              <w:pStyle w:val="18"/>
            </w:pPr>
            <w:r>
              <w:t>6.14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pPr>
            <w:r>
              <w:t>210</w:t>
            </w:r>
          </w:p>
        </w:tc>
        <w:tc>
          <w:tcPr>
            <w:tcW w:w="4535" w:type="dxa"/>
            <w:vAlign w:val="center"/>
          </w:tcPr>
          <w:p>
            <w:pPr>
              <w:pStyle w:val="19"/>
            </w:pPr>
            <w:r>
              <w:t>卫生健康支出</w:t>
            </w:r>
          </w:p>
        </w:tc>
        <w:tc>
          <w:tcPr>
            <w:tcW w:w="2551" w:type="dxa"/>
            <w:vAlign w:val="center"/>
          </w:tcPr>
          <w:p>
            <w:pPr>
              <w:pStyle w:val="18"/>
            </w:pPr>
            <w:r>
              <w:t>99.54</w:t>
            </w:r>
          </w:p>
        </w:tc>
        <w:tc>
          <w:tcPr>
            <w:tcW w:w="2551" w:type="dxa"/>
            <w:vAlign w:val="center"/>
          </w:tcPr>
          <w:p>
            <w:pPr>
              <w:pStyle w:val="18"/>
            </w:pPr>
            <w:r>
              <w:t>99.54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pPr>
            <w:r>
              <w:t>21011</w:t>
            </w:r>
          </w:p>
        </w:tc>
        <w:tc>
          <w:tcPr>
            <w:tcW w:w="4535" w:type="dxa"/>
            <w:vAlign w:val="center"/>
          </w:tcPr>
          <w:p>
            <w:pPr>
              <w:pStyle w:val="19"/>
            </w:pPr>
            <w:r>
              <w:t>行政事业单位医疗</w:t>
            </w:r>
          </w:p>
        </w:tc>
        <w:tc>
          <w:tcPr>
            <w:tcW w:w="2551" w:type="dxa"/>
            <w:vAlign w:val="center"/>
          </w:tcPr>
          <w:p>
            <w:pPr>
              <w:pStyle w:val="18"/>
            </w:pPr>
            <w:r>
              <w:t>99.54</w:t>
            </w:r>
          </w:p>
        </w:tc>
        <w:tc>
          <w:tcPr>
            <w:tcW w:w="2551" w:type="dxa"/>
            <w:vAlign w:val="center"/>
          </w:tcPr>
          <w:p>
            <w:pPr>
              <w:pStyle w:val="18"/>
            </w:pPr>
            <w:r>
              <w:t>99.54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vAlign w:val="center"/>
          </w:tcPr>
          <w:p>
            <w:pPr>
              <w:pStyle w:val="19"/>
            </w:pPr>
            <w:r>
              <w:t>2101101</w:t>
            </w:r>
          </w:p>
        </w:tc>
        <w:tc>
          <w:tcPr>
            <w:tcW w:w="4535" w:type="dxa"/>
            <w:vAlign w:val="center"/>
          </w:tcPr>
          <w:p>
            <w:pPr>
              <w:pStyle w:val="19"/>
            </w:pPr>
            <w:r>
              <w:t>行政单位医疗</w:t>
            </w:r>
          </w:p>
        </w:tc>
        <w:tc>
          <w:tcPr>
            <w:tcW w:w="2551" w:type="dxa"/>
            <w:vAlign w:val="center"/>
          </w:tcPr>
          <w:p>
            <w:pPr>
              <w:pStyle w:val="18"/>
            </w:pPr>
            <w:r>
              <w:t>41.28</w:t>
            </w:r>
          </w:p>
        </w:tc>
        <w:tc>
          <w:tcPr>
            <w:tcW w:w="2551" w:type="dxa"/>
            <w:vAlign w:val="center"/>
          </w:tcPr>
          <w:p>
            <w:pPr>
              <w:pStyle w:val="18"/>
            </w:pPr>
            <w:r>
              <w:t>41.28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vAlign w:val="center"/>
          </w:tcPr>
          <w:p>
            <w:pPr>
              <w:pStyle w:val="19"/>
            </w:pPr>
            <w:r>
              <w:t>2101102</w:t>
            </w:r>
          </w:p>
        </w:tc>
        <w:tc>
          <w:tcPr>
            <w:tcW w:w="4535" w:type="dxa"/>
            <w:vAlign w:val="center"/>
          </w:tcPr>
          <w:p>
            <w:pPr>
              <w:pStyle w:val="19"/>
            </w:pPr>
            <w:r>
              <w:t>事业单位医疗</w:t>
            </w:r>
          </w:p>
        </w:tc>
        <w:tc>
          <w:tcPr>
            <w:tcW w:w="2551" w:type="dxa"/>
            <w:vAlign w:val="center"/>
          </w:tcPr>
          <w:p>
            <w:pPr>
              <w:pStyle w:val="18"/>
            </w:pPr>
            <w:r>
              <w:t>12.71</w:t>
            </w:r>
          </w:p>
        </w:tc>
        <w:tc>
          <w:tcPr>
            <w:tcW w:w="2551" w:type="dxa"/>
            <w:vAlign w:val="center"/>
          </w:tcPr>
          <w:p>
            <w:pPr>
              <w:pStyle w:val="18"/>
            </w:pPr>
            <w:r>
              <w:t>12.71</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vAlign w:val="center"/>
          </w:tcPr>
          <w:p>
            <w:pPr>
              <w:pStyle w:val="19"/>
            </w:pPr>
            <w:r>
              <w:t>2101103</w:t>
            </w:r>
          </w:p>
        </w:tc>
        <w:tc>
          <w:tcPr>
            <w:tcW w:w="4535" w:type="dxa"/>
            <w:vAlign w:val="center"/>
          </w:tcPr>
          <w:p>
            <w:pPr>
              <w:pStyle w:val="19"/>
            </w:pPr>
            <w:r>
              <w:t>公务员医疗补助</w:t>
            </w:r>
          </w:p>
        </w:tc>
        <w:tc>
          <w:tcPr>
            <w:tcW w:w="2551" w:type="dxa"/>
            <w:vAlign w:val="center"/>
          </w:tcPr>
          <w:p>
            <w:pPr>
              <w:pStyle w:val="18"/>
            </w:pPr>
            <w:r>
              <w:t>45.55</w:t>
            </w:r>
          </w:p>
        </w:tc>
        <w:tc>
          <w:tcPr>
            <w:tcW w:w="2551" w:type="dxa"/>
            <w:vAlign w:val="center"/>
          </w:tcPr>
          <w:p>
            <w:pPr>
              <w:pStyle w:val="18"/>
            </w:pPr>
            <w:r>
              <w:t>45.55</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1191" w:type="dxa"/>
            <w:vAlign w:val="center"/>
          </w:tcPr>
          <w:p>
            <w:pPr>
              <w:pStyle w:val="19"/>
            </w:pPr>
            <w:r>
              <w:t>211</w:t>
            </w:r>
          </w:p>
        </w:tc>
        <w:tc>
          <w:tcPr>
            <w:tcW w:w="4535" w:type="dxa"/>
            <w:vAlign w:val="center"/>
          </w:tcPr>
          <w:p>
            <w:pPr>
              <w:pStyle w:val="19"/>
            </w:pPr>
            <w:r>
              <w:t>节能环保支出</w:t>
            </w:r>
          </w:p>
        </w:tc>
        <w:tc>
          <w:tcPr>
            <w:tcW w:w="2551" w:type="dxa"/>
            <w:vAlign w:val="center"/>
          </w:tcPr>
          <w:p>
            <w:pPr>
              <w:pStyle w:val="18"/>
            </w:pPr>
            <w:r>
              <w:t>14558.13</w:t>
            </w:r>
          </w:p>
        </w:tc>
        <w:tc>
          <w:tcPr>
            <w:tcW w:w="2551" w:type="dxa"/>
            <w:vAlign w:val="center"/>
          </w:tcPr>
          <w:p>
            <w:pPr>
              <w:pStyle w:val="18"/>
            </w:pPr>
          </w:p>
        </w:tc>
        <w:tc>
          <w:tcPr>
            <w:tcW w:w="2551" w:type="dxa"/>
            <w:vAlign w:val="center"/>
          </w:tcPr>
          <w:p>
            <w:pPr>
              <w:pStyle w:val="18"/>
            </w:pPr>
            <w:r>
              <w:t>14558.13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1191" w:type="dxa"/>
            <w:vAlign w:val="center"/>
          </w:tcPr>
          <w:p>
            <w:pPr>
              <w:pStyle w:val="19"/>
            </w:pPr>
            <w:r>
              <w:t>21103</w:t>
            </w:r>
          </w:p>
        </w:tc>
        <w:tc>
          <w:tcPr>
            <w:tcW w:w="4535" w:type="dxa"/>
            <w:vAlign w:val="center"/>
          </w:tcPr>
          <w:p>
            <w:pPr>
              <w:pStyle w:val="19"/>
            </w:pPr>
            <w:r>
              <w:t>污染防治</w:t>
            </w:r>
          </w:p>
        </w:tc>
        <w:tc>
          <w:tcPr>
            <w:tcW w:w="2551" w:type="dxa"/>
            <w:vAlign w:val="center"/>
          </w:tcPr>
          <w:p>
            <w:pPr>
              <w:pStyle w:val="18"/>
            </w:pPr>
            <w:r>
              <w:t>14558.13</w:t>
            </w:r>
          </w:p>
        </w:tc>
        <w:tc>
          <w:tcPr>
            <w:tcW w:w="2551" w:type="dxa"/>
            <w:vAlign w:val="center"/>
          </w:tcPr>
          <w:p>
            <w:pPr>
              <w:pStyle w:val="18"/>
            </w:pPr>
          </w:p>
        </w:tc>
        <w:tc>
          <w:tcPr>
            <w:tcW w:w="2551" w:type="dxa"/>
            <w:vAlign w:val="center"/>
          </w:tcPr>
          <w:p>
            <w:pPr>
              <w:pStyle w:val="18"/>
            </w:pPr>
            <w:r>
              <w:t>14558.13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1191" w:type="dxa"/>
            <w:vAlign w:val="center"/>
          </w:tcPr>
          <w:p>
            <w:pPr>
              <w:pStyle w:val="19"/>
            </w:pPr>
            <w:r>
              <w:t>2110301</w:t>
            </w:r>
          </w:p>
        </w:tc>
        <w:tc>
          <w:tcPr>
            <w:tcW w:w="4535" w:type="dxa"/>
            <w:vAlign w:val="center"/>
          </w:tcPr>
          <w:p>
            <w:pPr>
              <w:pStyle w:val="19"/>
            </w:pPr>
            <w:r>
              <w:t>大气</w:t>
            </w:r>
          </w:p>
        </w:tc>
        <w:tc>
          <w:tcPr>
            <w:tcW w:w="2551" w:type="dxa"/>
            <w:vAlign w:val="center"/>
          </w:tcPr>
          <w:p>
            <w:pPr>
              <w:pStyle w:val="18"/>
            </w:pPr>
            <w:r>
              <w:t>14558.13</w:t>
            </w:r>
          </w:p>
        </w:tc>
        <w:tc>
          <w:tcPr>
            <w:tcW w:w="2551" w:type="dxa"/>
            <w:vAlign w:val="center"/>
          </w:tcPr>
          <w:p>
            <w:pPr>
              <w:pStyle w:val="18"/>
            </w:pPr>
          </w:p>
        </w:tc>
        <w:tc>
          <w:tcPr>
            <w:tcW w:w="2551" w:type="dxa"/>
            <w:vAlign w:val="center"/>
          </w:tcPr>
          <w:p>
            <w:pPr>
              <w:pStyle w:val="18"/>
            </w:pPr>
            <w:r>
              <w:t>14558.13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1191" w:type="dxa"/>
            <w:vAlign w:val="center"/>
          </w:tcPr>
          <w:p>
            <w:pPr>
              <w:pStyle w:val="19"/>
            </w:pPr>
            <w:r>
              <w:t>212</w:t>
            </w:r>
          </w:p>
        </w:tc>
        <w:tc>
          <w:tcPr>
            <w:tcW w:w="4535" w:type="dxa"/>
            <w:vAlign w:val="center"/>
          </w:tcPr>
          <w:p>
            <w:pPr>
              <w:pStyle w:val="19"/>
            </w:pPr>
            <w:r>
              <w:t>城乡社区支出</w:t>
            </w:r>
          </w:p>
        </w:tc>
        <w:tc>
          <w:tcPr>
            <w:tcW w:w="2551" w:type="dxa"/>
            <w:vAlign w:val="center"/>
          </w:tcPr>
          <w:p>
            <w:pPr>
              <w:pStyle w:val="18"/>
            </w:pPr>
            <w:r>
              <w:t>1503.32</w:t>
            </w:r>
          </w:p>
        </w:tc>
        <w:tc>
          <w:tcPr>
            <w:tcW w:w="2551" w:type="dxa"/>
            <w:vAlign w:val="center"/>
          </w:tcPr>
          <w:p>
            <w:pPr>
              <w:pStyle w:val="18"/>
            </w:pPr>
            <w:r>
              <w:t>1055.76</w:t>
            </w:r>
          </w:p>
        </w:tc>
        <w:tc>
          <w:tcPr>
            <w:tcW w:w="2551" w:type="dxa"/>
            <w:vAlign w:val="center"/>
          </w:tcPr>
          <w:p>
            <w:pPr>
              <w:pStyle w:val="18"/>
            </w:pPr>
            <w:r>
              <w:t>447.56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1191" w:type="dxa"/>
            <w:vAlign w:val="center"/>
          </w:tcPr>
          <w:p>
            <w:pPr>
              <w:pStyle w:val="19"/>
            </w:pPr>
            <w:r>
              <w:t>21201</w:t>
            </w:r>
          </w:p>
        </w:tc>
        <w:tc>
          <w:tcPr>
            <w:tcW w:w="4535" w:type="dxa"/>
            <w:vAlign w:val="center"/>
          </w:tcPr>
          <w:p>
            <w:pPr>
              <w:pStyle w:val="19"/>
            </w:pPr>
            <w:r>
              <w:t>城乡社区管理事务</w:t>
            </w:r>
          </w:p>
        </w:tc>
        <w:tc>
          <w:tcPr>
            <w:tcW w:w="2551" w:type="dxa"/>
            <w:vAlign w:val="center"/>
          </w:tcPr>
          <w:p>
            <w:pPr>
              <w:pStyle w:val="18"/>
            </w:pPr>
            <w:r>
              <w:t>1503.32</w:t>
            </w:r>
          </w:p>
        </w:tc>
        <w:tc>
          <w:tcPr>
            <w:tcW w:w="2551" w:type="dxa"/>
            <w:vAlign w:val="center"/>
          </w:tcPr>
          <w:p>
            <w:pPr>
              <w:pStyle w:val="18"/>
            </w:pPr>
            <w:r>
              <w:t>1055.76</w:t>
            </w:r>
          </w:p>
        </w:tc>
        <w:tc>
          <w:tcPr>
            <w:tcW w:w="2551" w:type="dxa"/>
            <w:vAlign w:val="center"/>
          </w:tcPr>
          <w:p>
            <w:pPr>
              <w:pStyle w:val="18"/>
            </w:pPr>
            <w:r>
              <w:t>447.56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1191" w:type="dxa"/>
            <w:vAlign w:val="center"/>
          </w:tcPr>
          <w:p>
            <w:pPr>
              <w:pStyle w:val="19"/>
            </w:pPr>
            <w:r>
              <w:t>2120101</w:t>
            </w:r>
          </w:p>
        </w:tc>
        <w:tc>
          <w:tcPr>
            <w:tcW w:w="4535" w:type="dxa"/>
            <w:vAlign w:val="center"/>
          </w:tcPr>
          <w:p>
            <w:pPr>
              <w:pStyle w:val="19"/>
            </w:pPr>
            <w:r>
              <w:t>行政运行</w:t>
            </w:r>
          </w:p>
        </w:tc>
        <w:tc>
          <w:tcPr>
            <w:tcW w:w="2551" w:type="dxa"/>
            <w:vAlign w:val="center"/>
          </w:tcPr>
          <w:p>
            <w:pPr>
              <w:pStyle w:val="18"/>
            </w:pPr>
            <w:r>
              <w:t>367.56</w:t>
            </w:r>
          </w:p>
        </w:tc>
        <w:tc>
          <w:tcPr>
            <w:tcW w:w="2551" w:type="dxa"/>
            <w:vAlign w:val="center"/>
          </w:tcPr>
          <w:p>
            <w:pPr>
              <w:pStyle w:val="18"/>
            </w:pPr>
            <w:r>
              <w:t>367.56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1191" w:type="dxa"/>
            <w:vAlign w:val="center"/>
          </w:tcPr>
          <w:p>
            <w:pPr>
              <w:pStyle w:val="19"/>
            </w:pPr>
            <w:r>
              <w:t>2120107</w:t>
            </w:r>
          </w:p>
        </w:tc>
        <w:tc>
          <w:tcPr>
            <w:tcW w:w="4535" w:type="dxa"/>
            <w:vAlign w:val="center"/>
          </w:tcPr>
          <w:p>
            <w:pPr>
              <w:pStyle w:val="19"/>
            </w:pPr>
            <w:r>
              <w:t>市政公用行业市场监管</w:t>
            </w:r>
          </w:p>
        </w:tc>
        <w:tc>
          <w:tcPr>
            <w:tcW w:w="2551" w:type="dxa"/>
            <w:vAlign w:val="center"/>
          </w:tcPr>
          <w:p>
            <w:pPr>
              <w:pStyle w:val="18"/>
            </w:pPr>
            <w:r>
              <w:t>157.50</w:t>
            </w:r>
          </w:p>
        </w:tc>
        <w:tc>
          <w:tcPr>
            <w:tcW w:w="2551" w:type="dxa"/>
            <w:vAlign w:val="center"/>
          </w:tcPr>
          <w:p>
            <w:pPr>
              <w:pStyle w:val="18"/>
            </w:pPr>
            <w:r>
              <w:t>157.50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1191" w:type="dxa"/>
            <w:vAlign w:val="center"/>
          </w:tcPr>
          <w:p>
            <w:pPr>
              <w:pStyle w:val="19"/>
            </w:pPr>
            <w:r>
              <w:t>2120109</w:t>
            </w:r>
          </w:p>
        </w:tc>
        <w:tc>
          <w:tcPr>
            <w:tcW w:w="4535" w:type="dxa"/>
            <w:vAlign w:val="center"/>
          </w:tcPr>
          <w:p>
            <w:pPr>
              <w:pStyle w:val="19"/>
            </w:pPr>
            <w:r>
              <w:t>住宅建设与房地产市场监管</w:t>
            </w:r>
          </w:p>
        </w:tc>
        <w:tc>
          <w:tcPr>
            <w:tcW w:w="2551" w:type="dxa"/>
            <w:vAlign w:val="center"/>
          </w:tcPr>
          <w:p>
            <w:pPr>
              <w:pStyle w:val="18"/>
            </w:pPr>
            <w:r>
              <w:t>154.96</w:t>
            </w:r>
          </w:p>
        </w:tc>
        <w:tc>
          <w:tcPr>
            <w:tcW w:w="2551" w:type="dxa"/>
            <w:vAlign w:val="center"/>
          </w:tcPr>
          <w:p>
            <w:pPr>
              <w:pStyle w:val="18"/>
            </w:pPr>
          </w:p>
        </w:tc>
        <w:tc>
          <w:tcPr>
            <w:tcW w:w="2551" w:type="dxa"/>
            <w:vAlign w:val="center"/>
          </w:tcPr>
          <w:p>
            <w:pPr>
              <w:pStyle w:val="18"/>
            </w:pPr>
            <w:r>
              <w:t>154.96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1191" w:type="dxa"/>
            <w:vAlign w:val="center"/>
          </w:tcPr>
          <w:p>
            <w:pPr>
              <w:pStyle w:val="19"/>
            </w:pPr>
            <w:r>
              <w:t>2120199</w:t>
            </w:r>
          </w:p>
        </w:tc>
        <w:tc>
          <w:tcPr>
            <w:tcW w:w="4535" w:type="dxa"/>
            <w:vAlign w:val="center"/>
          </w:tcPr>
          <w:p>
            <w:pPr>
              <w:pStyle w:val="19"/>
            </w:pPr>
            <w:r>
              <w:t>其他城乡社区管理事务支出</w:t>
            </w:r>
          </w:p>
        </w:tc>
        <w:tc>
          <w:tcPr>
            <w:tcW w:w="2551" w:type="dxa"/>
            <w:vAlign w:val="center"/>
          </w:tcPr>
          <w:p>
            <w:pPr>
              <w:pStyle w:val="18"/>
            </w:pPr>
            <w:r>
              <w:t>823.30</w:t>
            </w:r>
          </w:p>
        </w:tc>
        <w:tc>
          <w:tcPr>
            <w:tcW w:w="2551" w:type="dxa"/>
            <w:vAlign w:val="center"/>
          </w:tcPr>
          <w:p>
            <w:pPr>
              <w:pStyle w:val="18"/>
            </w:pPr>
            <w:r>
              <w:t>530.70</w:t>
            </w:r>
          </w:p>
        </w:tc>
        <w:tc>
          <w:tcPr>
            <w:tcW w:w="2551" w:type="dxa"/>
            <w:vAlign w:val="center"/>
          </w:tcPr>
          <w:p>
            <w:pPr>
              <w:pStyle w:val="18"/>
            </w:pPr>
            <w:r>
              <w:t>292.60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1191" w:type="dxa"/>
            <w:vAlign w:val="center"/>
          </w:tcPr>
          <w:p>
            <w:pPr>
              <w:pStyle w:val="19"/>
            </w:pPr>
            <w:r>
              <w:t>221</w:t>
            </w:r>
          </w:p>
        </w:tc>
        <w:tc>
          <w:tcPr>
            <w:tcW w:w="4535" w:type="dxa"/>
            <w:vAlign w:val="center"/>
          </w:tcPr>
          <w:p>
            <w:pPr>
              <w:pStyle w:val="19"/>
            </w:pPr>
            <w:r>
              <w:t>住房保障支出</w:t>
            </w:r>
          </w:p>
        </w:tc>
        <w:tc>
          <w:tcPr>
            <w:tcW w:w="2551" w:type="dxa"/>
            <w:vAlign w:val="center"/>
          </w:tcPr>
          <w:p>
            <w:pPr>
              <w:pStyle w:val="18"/>
            </w:pPr>
            <w:r>
              <w:t>3415.32</w:t>
            </w:r>
          </w:p>
        </w:tc>
        <w:tc>
          <w:tcPr>
            <w:tcW w:w="2551" w:type="dxa"/>
            <w:vAlign w:val="center"/>
          </w:tcPr>
          <w:p>
            <w:pPr>
              <w:pStyle w:val="18"/>
            </w:pPr>
            <w:r>
              <w:t>77.88</w:t>
            </w:r>
          </w:p>
        </w:tc>
        <w:tc>
          <w:tcPr>
            <w:tcW w:w="2551" w:type="dxa"/>
            <w:vAlign w:val="center"/>
          </w:tcPr>
          <w:p>
            <w:pPr>
              <w:pStyle w:val="18"/>
            </w:pPr>
            <w:r>
              <w:t>3337.44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1191" w:type="dxa"/>
            <w:vAlign w:val="center"/>
          </w:tcPr>
          <w:p>
            <w:pPr>
              <w:pStyle w:val="19"/>
            </w:pPr>
            <w:r>
              <w:t>22101</w:t>
            </w:r>
          </w:p>
        </w:tc>
        <w:tc>
          <w:tcPr>
            <w:tcW w:w="4535" w:type="dxa"/>
            <w:vAlign w:val="center"/>
          </w:tcPr>
          <w:p>
            <w:pPr>
              <w:pStyle w:val="19"/>
            </w:pPr>
            <w:r>
              <w:t>保障性安居工程支出</w:t>
            </w:r>
          </w:p>
        </w:tc>
        <w:tc>
          <w:tcPr>
            <w:tcW w:w="2551" w:type="dxa"/>
            <w:vAlign w:val="center"/>
          </w:tcPr>
          <w:p>
            <w:pPr>
              <w:pStyle w:val="18"/>
            </w:pPr>
            <w:r>
              <w:t>3337.44</w:t>
            </w:r>
          </w:p>
        </w:tc>
        <w:tc>
          <w:tcPr>
            <w:tcW w:w="2551" w:type="dxa"/>
            <w:vAlign w:val="center"/>
          </w:tcPr>
          <w:p>
            <w:pPr>
              <w:pStyle w:val="18"/>
            </w:pPr>
          </w:p>
        </w:tc>
        <w:tc>
          <w:tcPr>
            <w:tcW w:w="2551" w:type="dxa"/>
            <w:vAlign w:val="center"/>
          </w:tcPr>
          <w:p>
            <w:pPr>
              <w:pStyle w:val="18"/>
            </w:pPr>
            <w:r>
              <w:t>3337.44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1191" w:type="dxa"/>
            <w:vAlign w:val="center"/>
          </w:tcPr>
          <w:p>
            <w:pPr>
              <w:pStyle w:val="19"/>
            </w:pPr>
            <w:r>
              <w:t>2210105</w:t>
            </w:r>
          </w:p>
        </w:tc>
        <w:tc>
          <w:tcPr>
            <w:tcW w:w="4535" w:type="dxa"/>
            <w:vAlign w:val="center"/>
          </w:tcPr>
          <w:p>
            <w:pPr>
              <w:pStyle w:val="19"/>
            </w:pPr>
            <w:r>
              <w:t>农村危房改造</w:t>
            </w:r>
          </w:p>
        </w:tc>
        <w:tc>
          <w:tcPr>
            <w:tcW w:w="2551" w:type="dxa"/>
            <w:vAlign w:val="center"/>
          </w:tcPr>
          <w:p>
            <w:pPr>
              <w:pStyle w:val="18"/>
            </w:pPr>
            <w:r>
              <w:t>2509.30</w:t>
            </w:r>
          </w:p>
        </w:tc>
        <w:tc>
          <w:tcPr>
            <w:tcW w:w="2551" w:type="dxa"/>
            <w:vAlign w:val="center"/>
          </w:tcPr>
          <w:p>
            <w:pPr>
              <w:pStyle w:val="18"/>
            </w:pPr>
          </w:p>
        </w:tc>
        <w:tc>
          <w:tcPr>
            <w:tcW w:w="2551" w:type="dxa"/>
            <w:vAlign w:val="center"/>
          </w:tcPr>
          <w:p>
            <w:pPr>
              <w:pStyle w:val="18"/>
            </w:pPr>
            <w:r>
              <w:t>2509.30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1191" w:type="dxa"/>
            <w:vAlign w:val="center"/>
          </w:tcPr>
          <w:p>
            <w:pPr>
              <w:pStyle w:val="19"/>
            </w:pPr>
            <w:r>
              <w:t>2210108</w:t>
            </w:r>
          </w:p>
        </w:tc>
        <w:tc>
          <w:tcPr>
            <w:tcW w:w="4535" w:type="dxa"/>
            <w:vAlign w:val="center"/>
          </w:tcPr>
          <w:p>
            <w:pPr>
              <w:pStyle w:val="19"/>
            </w:pPr>
            <w:r>
              <w:t>老旧小区改造</w:t>
            </w:r>
          </w:p>
        </w:tc>
        <w:tc>
          <w:tcPr>
            <w:tcW w:w="2551" w:type="dxa"/>
            <w:vAlign w:val="center"/>
          </w:tcPr>
          <w:p>
            <w:pPr>
              <w:pStyle w:val="18"/>
            </w:pPr>
            <w:r>
              <w:t>828.14</w:t>
            </w:r>
          </w:p>
        </w:tc>
        <w:tc>
          <w:tcPr>
            <w:tcW w:w="2551" w:type="dxa"/>
            <w:vAlign w:val="center"/>
          </w:tcPr>
          <w:p>
            <w:pPr>
              <w:pStyle w:val="18"/>
            </w:pPr>
          </w:p>
        </w:tc>
        <w:tc>
          <w:tcPr>
            <w:tcW w:w="2551" w:type="dxa"/>
            <w:vAlign w:val="center"/>
          </w:tcPr>
          <w:p>
            <w:pPr>
              <w:pStyle w:val="18"/>
            </w:pPr>
            <w:r>
              <w:t>828.14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1191" w:type="dxa"/>
            <w:vAlign w:val="center"/>
          </w:tcPr>
          <w:p>
            <w:pPr>
              <w:pStyle w:val="19"/>
            </w:pPr>
            <w:r>
              <w:t>22102</w:t>
            </w:r>
          </w:p>
        </w:tc>
        <w:tc>
          <w:tcPr>
            <w:tcW w:w="4535" w:type="dxa"/>
            <w:vAlign w:val="center"/>
          </w:tcPr>
          <w:p>
            <w:pPr>
              <w:pStyle w:val="19"/>
            </w:pPr>
            <w:r>
              <w:t>住房改革支出</w:t>
            </w:r>
          </w:p>
        </w:tc>
        <w:tc>
          <w:tcPr>
            <w:tcW w:w="2551" w:type="dxa"/>
            <w:vAlign w:val="center"/>
          </w:tcPr>
          <w:p>
            <w:pPr>
              <w:pStyle w:val="18"/>
            </w:pPr>
            <w:r>
              <w:t>77.88</w:t>
            </w:r>
          </w:p>
        </w:tc>
        <w:tc>
          <w:tcPr>
            <w:tcW w:w="2551" w:type="dxa"/>
            <w:vAlign w:val="center"/>
          </w:tcPr>
          <w:p>
            <w:pPr>
              <w:pStyle w:val="18"/>
            </w:pPr>
            <w:r>
              <w:t>77.88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1191" w:type="dxa"/>
            <w:vAlign w:val="center"/>
          </w:tcPr>
          <w:p>
            <w:pPr>
              <w:pStyle w:val="19"/>
            </w:pPr>
            <w:r>
              <w:t>2210201</w:t>
            </w:r>
          </w:p>
        </w:tc>
        <w:tc>
          <w:tcPr>
            <w:tcW w:w="4535" w:type="dxa"/>
            <w:vAlign w:val="center"/>
          </w:tcPr>
          <w:p>
            <w:pPr>
              <w:pStyle w:val="19"/>
            </w:pPr>
            <w:r>
              <w:t>住房公积金</w:t>
            </w:r>
          </w:p>
        </w:tc>
        <w:tc>
          <w:tcPr>
            <w:tcW w:w="2551" w:type="dxa"/>
            <w:vAlign w:val="center"/>
          </w:tcPr>
          <w:p>
            <w:pPr>
              <w:pStyle w:val="18"/>
            </w:pPr>
            <w:r>
              <w:t>77.88</w:t>
            </w:r>
          </w:p>
        </w:tc>
        <w:tc>
          <w:tcPr>
            <w:tcW w:w="2551" w:type="dxa"/>
            <w:vAlign w:val="center"/>
          </w:tcPr>
          <w:p>
            <w:pPr>
              <w:pStyle w:val="18"/>
            </w:pPr>
            <w:r>
              <w:t>77.88</w:t>
            </w:r>
          </w:p>
        </w:tc>
        <w:tc>
          <w:tcPr>
            <w:tcW w:w="255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417001唐山市丰南区住房和城乡建设局本级</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支出</w:t>
            </w:r>
            <w:r>
              <w:rPr>
                <w:rFonts w:hint="eastAsia"/>
                <w:lang w:eastAsia="zh-CN"/>
              </w:rPr>
              <w:t>单位</w:t>
            </w:r>
            <w:r>
              <w:t>经济分类科目</w:t>
            </w:r>
          </w:p>
        </w:tc>
        <w:tc>
          <w:tcPr>
            <w:tcW w:w="7654" w:type="dxa"/>
            <w:gridSpan w:val="3"/>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Align w:val="center"/>
          </w:tcPr>
          <w:p>
            <w:pPr>
              <w:pStyle w:val="17"/>
            </w:pPr>
            <w:r>
              <w:t>合计</w:t>
            </w:r>
          </w:p>
        </w:tc>
        <w:tc>
          <w:tcPr>
            <w:tcW w:w="2551" w:type="dxa"/>
            <w:vAlign w:val="center"/>
          </w:tcPr>
          <w:p>
            <w:pPr>
              <w:pStyle w:val="17"/>
            </w:pPr>
            <w:r>
              <w:t>人员经费</w:t>
            </w:r>
          </w:p>
        </w:tc>
        <w:tc>
          <w:tcPr>
            <w:tcW w:w="2551" w:type="dxa"/>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1385.49</w:t>
            </w:r>
          </w:p>
        </w:tc>
        <w:tc>
          <w:tcPr>
            <w:tcW w:w="2551" w:type="dxa"/>
            <w:vAlign w:val="center"/>
          </w:tcPr>
          <w:p>
            <w:pPr>
              <w:pStyle w:val="22"/>
            </w:pPr>
            <w:r>
              <w:t>1291.45</w:t>
            </w:r>
          </w:p>
        </w:tc>
        <w:tc>
          <w:tcPr>
            <w:tcW w:w="2551" w:type="dxa"/>
            <w:vAlign w:val="center"/>
          </w:tcPr>
          <w:p>
            <w:pPr>
              <w:pStyle w:val="22"/>
            </w:pPr>
            <w:r>
              <w:t>94.04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301</w:t>
            </w:r>
          </w:p>
        </w:tc>
        <w:tc>
          <w:tcPr>
            <w:tcW w:w="4535" w:type="dxa"/>
            <w:vAlign w:val="center"/>
          </w:tcPr>
          <w:p>
            <w:pPr>
              <w:pStyle w:val="19"/>
            </w:pPr>
            <w:r>
              <w:t>工资福利支出</w:t>
            </w:r>
          </w:p>
        </w:tc>
        <w:tc>
          <w:tcPr>
            <w:tcW w:w="2551" w:type="dxa"/>
            <w:vAlign w:val="center"/>
          </w:tcPr>
          <w:p>
            <w:pPr>
              <w:pStyle w:val="18"/>
            </w:pPr>
            <w:r>
              <w:t>1241.59</w:t>
            </w:r>
          </w:p>
        </w:tc>
        <w:tc>
          <w:tcPr>
            <w:tcW w:w="2551" w:type="dxa"/>
            <w:vAlign w:val="center"/>
          </w:tcPr>
          <w:p>
            <w:pPr>
              <w:pStyle w:val="18"/>
            </w:pPr>
            <w:r>
              <w:t>1241.59</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30101</w:t>
            </w:r>
          </w:p>
        </w:tc>
        <w:tc>
          <w:tcPr>
            <w:tcW w:w="4535" w:type="dxa"/>
            <w:vAlign w:val="center"/>
          </w:tcPr>
          <w:p>
            <w:pPr>
              <w:pStyle w:val="19"/>
            </w:pPr>
            <w:r>
              <w:t>基本工资</w:t>
            </w:r>
          </w:p>
        </w:tc>
        <w:tc>
          <w:tcPr>
            <w:tcW w:w="2551" w:type="dxa"/>
            <w:vAlign w:val="center"/>
          </w:tcPr>
          <w:p>
            <w:pPr>
              <w:pStyle w:val="18"/>
            </w:pPr>
            <w:r>
              <w:t>485.21</w:t>
            </w:r>
          </w:p>
        </w:tc>
        <w:tc>
          <w:tcPr>
            <w:tcW w:w="2551" w:type="dxa"/>
            <w:vAlign w:val="center"/>
          </w:tcPr>
          <w:p>
            <w:pPr>
              <w:pStyle w:val="18"/>
            </w:pPr>
            <w:r>
              <w:t>485.21</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30102</w:t>
            </w:r>
          </w:p>
        </w:tc>
        <w:tc>
          <w:tcPr>
            <w:tcW w:w="4535" w:type="dxa"/>
            <w:vAlign w:val="center"/>
          </w:tcPr>
          <w:p>
            <w:pPr>
              <w:pStyle w:val="19"/>
            </w:pPr>
            <w:r>
              <w:t>津贴补贴</w:t>
            </w:r>
          </w:p>
        </w:tc>
        <w:tc>
          <w:tcPr>
            <w:tcW w:w="2551" w:type="dxa"/>
            <w:vAlign w:val="center"/>
          </w:tcPr>
          <w:p>
            <w:pPr>
              <w:pStyle w:val="18"/>
            </w:pPr>
            <w:r>
              <w:t>144.77</w:t>
            </w:r>
          </w:p>
        </w:tc>
        <w:tc>
          <w:tcPr>
            <w:tcW w:w="2551" w:type="dxa"/>
            <w:vAlign w:val="center"/>
          </w:tcPr>
          <w:p>
            <w:pPr>
              <w:pStyle w:val="18"/>
            </w:pPr>
            <w:r>
              <w:t>144.77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30103</w:t>
            </w:r>
          </w:p>
        </w:tc>
        <w:tc>
          <w:tcPr>
            <w:tcW w:w="4535" w:type="dxa"/>
            <w:vAlign w:val="center"/>
          </w:tcPr>
          <w:p>
            <w:pPr>
              <w:pStyle w:val="19"/>
            </w:pPr>
            <w:r>
              <w:t>奖金</w:t>
            </w:r>
          </w:p>
        </w:tc>
        <w:tc>
          <w:tcPr>
            <w:tcW w:w="2551" w:type="dxa"/>
            <w:vAlign w:val="center"/>
          </w:tcPr>
          <w:p>
            <w:pPr>
              <w:pStyle w:val="18"/>
            </w:pPr>
            <w:r>
              <w:t>8.62</w:t>
            </w:r>
          </w:p>
        </w:tc>
        <w:tc>
          <w:tcPr>
            <w:tcW w:w="2551" w:type="dxa"/>
            <w:vAlign w:val="center"/>
          </w:tcPr>
          <w:p>
            <w:pPr>
              <w:pStyle w:val="18"/>
            </w:pPr>
            <w:r>
              <w:t>8.62</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30107</w:t>
            </w:r>
          </w:p>
        </w:tc>
        <w:tc>
          <w:tcPr>
            <w:tcW w:w="4535" w:type="dxa"/>
            <w:vAlign w:val="center"/>
          </w:tcPr>
          <w:p>
            <w:pPr>
              <w:pStyle w:val="19"/>
            </w:pPr>
            <w:r>
              <w:t>绩效工资</w:t>
            </w:r>
          </w:p>
        </w:tc>
        <w:tc>
          <w:tcPr>
            <w:tcW w:w="2551" w:type="dxa"/>
            <w:vAlign w:val="center"/>
          </w:tcPr>
          <w:p>
            <w:pPr>
              <w:pStyle w:val="18"/>
            </w:pPr>
            <w:r>
              <w:t>306.97</w:t>
            </w:r>
          </w:p>
        </w:tc>
        <w:tc>
          <w:tcPr>
            <w:tcW w:w="2551" w:type="dxa"/>
            <w:vAlign w:val="center"/>
          </w:tcPr>
          <w:p>
            <w:pPr>
              <w:pStyle w:val="18"/>
            </w:pPr>
            <w:r>
              <w:t>306.97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30108</w:t>
            </w:r>
          </w:p>
        </w:tc>
        <w:tc>
          <w:tcPr>
            <w:tcW w:w="4535" w:type="dxa"/>
            <w:vAlign w:val="center"/>
          </w:tcPr>
          <w:p>
            <w:pPr>
              <w:pStyle w:val="19"/>
            </w:pPr>
            <w:r>
              <w:t>机关事业单位基本养老保险缴费</w:t>
            </w:r>
          </w:p>
        </w:tc>
        <w:tc>
          <w:tcPr>
            <w:tcW w:w="2551" w:type="dxa"/>
            <w:vAlign w:val="center"/>
          </w:tcPr>
          <w:p>
            <w:pPr>
              <w:pStyle w:val="18"/>
            </w:pPr>
            <w:r>
              <w:t>103.37</w:t>
            </w:r>
          </w:p>
        </w:tc>
        <w:tc>
          <w:tcPr>
            <w:tcW w:w="2551" w:type="dxa"/>
            <w:vAlign w:val="center"/>
          </w:tcPr>
          <w:p>
            <w:pPr>
              <w:pStyle w:val="18"/>
            </w:pPr>
            <w:r>
              <w:t>103.37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pPr>
            <w:r>
              <w:t>30109</w:t>
            </w:r>
          </w:p>
        </w:tc>
        <w:tc>
          <w:tcPr>
            <w:tcW w:w="4535" w:type="dxa"/>
            <w:vAlign w:val="center"/>
          </w:tcPr>
          <w:p>
            <w:pPr>
              <w:pStyle w:val="19"/>
            </w:pPr>
            <w:r>
              <w:t>职业年金缴费</w:t>
            </w:r>
          </w:p>
        </w:tc>
        <w:tc>
          <w:tcPr>
            <w:tcW w:w="2551" w:type="dxa"/>
            <w:vAlign w:val="center"/>
          </w:tcPr>
          <w:p>
            <w:pPr>
              <w:pStyle w:val="18"/>
            </w:pPr>
            <w:r>
              <w:t>6.14</w:t>
            </w:r>
          </w:p>
        </w:tc>
        <w:tc>
          <w:tcPr>
            <w:tcW w:w="2551" w:type="dxa"/>
            <w:vAlign w:val="center"/>
          </w:tcPr>
          <w:p>
            <w:pPr>
              <w:pStyle w:val="18"/>
            </w:pPr>
            <w:r>
              <w:t>6.14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pPr>
            <w:r>
              <w:t>30110</w:t>
            </w:r>
          </w:p>
        </w:tc>
        <w:tc>
          <w:tcPr>
            <w:tcW w:w="4535" w:type="dxa"/>
            <w:vAlign w:val="center"/>
          </w:tcPr>
          <w:p>
            <w:pPr>
              <w:pStyle w:val="19"/>
            </w:pPr>
            <w:r>
              <w:t>城镇职工基本医疗保险缴费</w:t>
            </w:r>
          </w:p>
        </w:tc>
        <w:tc>
          <w:tcPr>
            <w:tcW w:w="2551" w:type="dxa"/>
            <w:vAlign w:val="center"/>
          </w:tcPr>
          <w:p>
            <w:pPr>
              <w:pStyle w:val="18"/>
            </w:pPr>
            <w:r>
              <w:t>47.21</w:t>
            </w:r>
          </w:p>
        </w:tc>
        <w:tc>
          <w:tcPr>
            <w:tcW w:w="2551" w:type="dxa"/>
            <w:vAlign w:val="center"/>
          </w:tcPr>
          <w:p>
            <w:pPr>
              <w:pStyle w:val="18"/>
            </w:pPr>
            <w:r>
              <w:t>47.21</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vAlign w:val="center"/>
          </w:tcPr>
          <w:p>
            <w:pPr>
              <w:pStyle w:val="19"/>
            </w:pPr>
            <w:r>
              <w:t>30111</w:t>
            </w:r>
          </w:p>
        </w:tc>
        <w:tc>
          <w:tcPr>
            <w:tcW w:w="4535" w:type="dxa"/>
            <w:vAlign w:val="center"/>
          </w:tcPr>
          <w:p>
            <w:pPr>
              <w:pStyle w:val="19"/>
            </w:pPr>
            <w:r>
              <w:t>公务员医疗补助缴费</w:t>
            </w:r>
          </w:p>
        </w:tc>
        <w:tc>
          <w:tcPr>
            <w:tcW w:w="2551" w:type="dxa"/>
            <w:vAlign w:val="center"/>
          </w:tcPr>
          <w:p>
            <w:pPr>
              <w:pStyle w:val="18"/>
            </w:pPr>
            <w:r>
              <w:t>52.33</w:t>
            </w:r>
          </w:p>
        </w:tc>
        <w:tc>
          <w:tcPr>
            <w:tcW w:w="2551" w:type="dxa"/>
            <w:vAlign w:val="center"/>
          </w:tcPr>
          <w:p>
            <w:pPr>
              <w:pStyle w:val="18"/>
            </w:pPr>
            <w:r>
              <w:t>52.33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vAlign w:val="center"/>
          </w:tcPr>
          <w:p>
            <w:pPr>
              <w:pStyle w:val="19"/>
            </w:pPr>
            <w:r>
              <w:t>30112</w:t>
            </w:r>
          </w:p>
        </w:tc>
        <w:tc>
          <w:tcPr>
            <w:tcW w:w="4535" w:type="dxa"/>
            <w:vAlign w:val="center"/>
          </w:tcPr>
          <w:p>
            <w:pPr>
              <w:pStyle w:val="19"/>
            </w:pPr>
            <w:r>
              <w:t>其他社会保障缴费</w:t>
            </w:r>
          </w:p>
        </w:tc>
        <w:tc>
          <w:tcPr>
            <w:tcW w:w="2551" w:type="dxa"/>
            <w:vAlign w:val="center"/>
          </w:tcPr>
          <w:p>
            <w:pPr>
              <w:pStyle w:val="18"/>
            </w:pPr>
            <w:r>
              <w:t>9.09</w:t>
            </w:r>
          </w:p>
        </w:tc>
        <w:tc>
          <w:tcPr>
            <w:tcW w:w="2551" w:type="dxa"/>
            <w:vAlign w:val="center"/>
          </w:tcPr>
          <w:p>
            <w:pPr>
              <w:pStyle w:val="18"/>
            </w:pPr>
            <w:r>
              <w:t>9.09</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vAlign w:val="center"/>
          </w:tcPr>
          <w:p>
            <w:pPr>
              <w:pStyle w:val="19"/>
            </w:pPr>
            <w:r>
              <w:t>30113</w:t>
            </w:r>
          </w:p>
        </w:tc>
        <w:tc>
          <w:tcPr>
            <w:tcW w:w="4535" w:type="dxa"/>
            <w:vAlign w:val="center"/>
          </w:tcPr>
          <w:p>
            <w:pPr>
              <w:pStyle w:val="19"/>
            </w:pPr>
            <w:r>
              <w:t>住房公积金</w:t>
            </w:r>
          </w:p>
        </w:tc>
        <w:tc>
          <w:tcPr>
            <w:tcW w:w="2551" w:type="dxa"/>
            <w:vAlign w:val="center"/>
          </w:tcPr>
          <w:p>
            <w:pPr>
              <w:pStyle w:val="18"/>
            </w:pPr>
            <w:r>
              <w:t>77.88</w:t>
            </w:r>
          </w:p>
        </w:tc>
        <w:tc>
          <w:tcPr>
            <w:tcW w:w="2551" w:type="dxa"/>
            <w:vAlign w:val="center"/>
          </w:tcPr>
          <w:p>
            <w:pPr>
              <w:pStyle w:val="18"/>
            </w:pPr>
            <w:r>
              <w:t>77.88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1191" w:type="dxa"/>
            <w:vAlign w:val="center"/>
          </w:tcPr>
          <w:p>
            <w:pPr>
              <w:pStyle w:val="19"/>
            </w:pPr>
            <w:r>
              <w:t>302</w:t>
            </w:r>
          </w:p>
        </w:tc>
        <w:tc>
          <w:tcPr>
            <w:tcW w:w="4535" w:type="dxa"/>
            <w:vAlign w:val="center"/>
          </w:tcPr>
          <w:p>
            <w:pPr>
              <w:pStyle w:val="19"/>
            </w:pPr>
            <w:r>
              <w:t>商品和服务支出</w:t>
            </w:r>
          </w:p>
        </w:tc>
        <w:tc>
          <w:tcPr>
            <w:tcW w:w="2551" w:type="dxa"/>
            <w:vAlign w:val="center"/>
          </w:tcPr>
          <w:p>
            <w:pPr>
              <w:pStyle w:val="18"/>
            </w:pPr>
            <w:r>
              <w:t>94.04</w:t>
            </w:r>
          </w:p>
        </w:tc>
        <w:tc>
          <w:tcPr>
            <w:tcW w:w="2551" w:type="dxa"/>
            <w:vAlign w:val="center"/>
          </w:tcPr>
          <w:p>
            <w:pPr>
              <w:pStyle w:val="18"/>
            </w:pPr>
          </w:p>
        </w:tc>
        <w:tc>
          <w:tcPr>
            <w:tcW w:w="2551" w:type="dxa"/>
            <w:vAlign w:val="center"/>
          </w:tcPr>
          <w:p>
            <w:pPr>
              <w:pStyle w:val="18"/>
            </w:pPr>
            <w:r>
              <w:t>94.04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1191" w:type="dxa"/>
            <w:vAlign w:val="center"/>
          </w:tcPr>
          <w:p>
            <w:pPr>
              <w:pStyle w:val="19"/>
            </w:pPr>
            <w:r>
              <w:t>30201</w:t>
            </w:r>
          </w:p>
        </w:tc>
        <w:tc>
          <w:tcPr>
            <w:tcW w:w="4535" w:type="dxa"/>
            <w:vAlign w:val="center"/>
          </w:tcPr>
          <w:p>
            <w:pPr>
              <w:pStyle w:val="19"/>
            </w:pPr>
            <w:r>
              <w:t>办公费</w:t>
            </w:r>
          </w:p>
        </w:tc>
        <w:tc>
          <w:tcPr>
            <w:tcW w:w="2551" w:type="dxa"/>
            <w:vAlign w:val="center"/>
          </w:tcPr>
          <w:p>
            <w:pPr>
              <w:pStyle w:val="18"/>
            </w:pPr>
            <w:r>
              <w:t>10.00</w:t>
            </w:r>
          </w:p>
        </w:tc>
        <w:tc>
          <w:tcPr>
            <w:tcW w:w="2551" w:type="dxa"/>
            <w:vAlign w:val="center"/>
          </w:tcPr>
          <w:p>
            <w:pPr>
              <w:pStyle w:val="18"/>
            </w:pPr>
          </w:p>
        </w:tc>
        <w:tc>
          <w:tcPr>
            <w:tcW w:w="2551" w:type="dxa"/>
            <w:vAlign w:val="center"/>
          </w:tcPr>
          <w:p>
            <w:pPr>
              <w:pStyle w:val="18"/>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1191" w:type="dxa"/>
            <w:vAlign w:val="center"/>
          </w:tcPr>
          <w:p>
            <w:pPr>
              <w:pStyle w:val="19"/>
            </w:pPr>
            <w:r>
              <w:t>30202</w:t>
            </w:r>
          </w:p>
        </w:tc>
        <w:tc>
          <w:tcPr>
            <w:tcW w:w="4535" w:type="dxa"/>
            <w:vAlign w:val="center"/>
          </w:tcPr>
          <w:p>
            <w:pPr>
              <w:pStyle w:val="19"/>
            </w:pPr>
            <w:r>
              <w:t>印刷费</w:t>
            </w:r>
          </w:p>
        </w:tc>
        <w:tc>
          <w:tcPr>
            <w:tcW w:w="2551" w:type="dxa"/>
            <w:vAlign w:val="center"/>
          </w:tcPr>
          <w:p>
            <w:pPr>
              <w:pStyle w:val="18"/>
            </w:pPr>
            <w:r>
              <w:t>1.00</w:t>
            </w:r>
          </w:p>
        </w:tc>
        <w:tc>
          <w:tcPr>
            <w:tcW w:w="2551" w:type="dxa"/>
            <w:vAlign w:val="center"/>
          </w:tcPr>
          <w:p>
            <w:pPr>
              <w:pStyle w:val="18"/>
            </w:pPr>
          </w:p>
        </w:tc>
        <w:tc>
          <w:tcPr>
            <w:tcW w:w="2551" w:type="dxa"/>
            <w:vAlign w:val="center"/>
          </w:tcPr>
          <w:p>
            <w:pPr>
              <w:pStyle w:val="18"/>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1191" w:type="dxa"/>
            <w:vAlign w:val="center"/>
          </w:tcPr>
          <w:p>
            <w:pPr>
              <w:pStyle w:val="19"/>
            </w:pPr>
            <w:r>
              <w:t>30206</w:t>
            </w:r>
          </w:p>
        </w:tc>
        <w:tc>
          <w:tcPr>
            <w:tcW w:w="4535" w:type="dxa"/>
            <w:vAlign w:val="center"/>
          </w:tcPr>
          <w:p>
            <w:pPr>
              <w:pStyle w:val="19"/>
            </w:pPr>
            <w:r>
              <w:t>电费</w:t>
            </w:r>
          </w:p>
        </w:tc>
        <w:tc>
          <w:tcPr>
            <w:tcW w:w="2551" w:type="dxa"/>
            <w:vAlign w:val="center"/>
          </w:tcPr>
          <w:p>
            <w:pPr>
              <w:pStyle w:val="18"/>
            </w:pPr>
            <w:r>
              <w:t>5.76</w:t>
            </w:r>
          </w:p>
        </w:tc>
        <w:tc>
          <w:tcPr>
            <w:tcW w:w="2551" w:type="dxa"/>
            <w:vAlign w:val="center"/>
          </w:tcPr>
          <w:p>
            <w:pPr>
              <w:pStyle w:val="18"/>
            </w:pPr>
          </w:p>
        </w:tc>
        <w:tc>
          <w:tcPr>
            <w:tcW w:w="2551" w:type="dxa"/>
            <w:vAlign w:val="center"/>
          </w:tcPr>
          <w:p>
            <w:pPr>
              <w:pStyle w:val="18"/>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1191" w:type="dxa"/>
            <w:vAlign w:val="center"/>
          </w:tcPr>
          <w:p>
            <w:pPr>
              <w:pStyle w:val="19"/>
            </w:pPr>
            <w:r>
              <w:t>30207</w:t>
            </w:r>
          </w:p>
        </w:tc>
        <w:tc>
          <w:tcPr>
            <w:tcW w:w="4535" w:type="dxa"/>
            <w:vAlign w:val="center"/>
          </w:tcPr>
          <w:p>
            <w:pPr>
              <w:pStyle w:val="19"/>
            </w:pPr>
            <w:r>
              <w:t>邮电费</w:t>
            </w:r>
          </w:p>
        </w:tc>
        <w:tc>
          <w:tcPr>
            <w:tcW w:w="2551" w:type="dxa"/>
            <w:vAlign w:val="center"/>
          </w:tcPr>
          <w:p>
            <w:pPr>
              <w:pStyle w:val="18"/>
            </w:pPr>
            <w:r>
              <w:t>13.84</w:t>
            </w:r>
          </w:p>
        </w:tc>
        <w:tc>
          <w:tcPr>
            <w:tcW w:w="2551" w:type="dxa"/>
            <w:vAlign w:val="center"/>
          </w:tcPr>
          <w:p>
            <w:pPr>
              <w:pStyle w:val="18"/>
            </w:pPr>
          </w:p>
        </w:tc>
        <w:tc>
          <w:tcPr>
            <w:tcW w:w="2551" w:type="dxa"/>
            <w:vAlign w:val="center"/>
          </w:tcPr>
          <w:p>
            <w:pPr>
              <w:pStyle w:val="18"/>
            </w:pPr>
            <w:r>
              <w:t>13.84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1191" w:type="dxa"/>
            <w:vAlign w:val="center"/>
          </w:tcPr>
          <w:p>
            <w:pPr>
              <w:pStyle w:val="19"/>
            </w:pPr>
            <w:r>
              <w:t>30208</w:t>
            </w:r>
          </w:p>
        </w:tc>
        <w:tc>
          <w:tcPr>
            <w:tcW w:w="4535" w:type="dxa"/>
            <w:vAlign w:val="center"/>
          </w:tcPr>
          <w:p>
            <w:pPr>
              <w:pStyle w:val="19"/>
            </w:pPr>
            <w:r>
              <w:t>取暖费</w:t>
            </w:r>
          </w:p>
        </w:tc>
        <w:tc>
          <w:tcPr>
            <w:tcW w:w="2551" w:type="dxa"/>
            <w:vAlign w:val="center"/>
          </w:tcPr>
          <w:p>
            <w:pPr>
              <w:pStyle w:val="18"/>
            </w:pPr>
            <w:r>
              <w:t>23.74</w:t>
            </w:r>
          </w:p>
        </w:tc>
        <w:tc>
          <w:tcPr>
            <w:tcW w:w="2551" w:type="dxa"/>
            <w:vAlign w:val="center"/>
          </w:tcPr>
          <w:p>
            <w:pPr>
              <w:pStyle w:val="18"/>
            </w:pPr>
          </w:p>
        </w:tc>
        <w:tc>
          <w:tcPr>
            <w:tcW w:w="2551" w:type="dxa"/>
            <w:vAlign w:val="center"/>
          </w:tcPr>
          <w:p>
            <w:pPr>
              <w:pStyle w:val="18"/>
            </w:pPr>
            <w:r>
              <w:t>23.74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1191" w:type="dxa"/>
            <w:vAlign w:val="center"/>
          </w:tcPr>
          <w:p>
            <w:pPr>
              <w:pStyle w:val="19"/>
            </w:pPr>
            <w:r>
              <w:t>30217</w:t>
            </w:r>
          </w:p>
        </w:tc>
        <w:tc>
          <w:tcPr>
            <w:tcW w:w="4535" w:type="dxa"/>
            <w:vAlign w:val="center"/>
          </w:tcPr>
          <w:p>
            <w:pPr>
              <w:pStyle w:val="19"/>
            </w:pPr>
            <w:r>
              <w:t>公务接待费</w:t>
            </w:r>
          </w:p>
        </w:tc>
        <w:tc>
          <w:tcPr>
            <w:tcW w:w="2551" w:type="dxa"/>
            <w:vAlign w:val="center"/>
          </w:tcPr>
          <w:p>
            <w:pPr>
              <w:pStyle w:val="18"/>
            </w:pPr>
            <w:r>
              <w:t>0.96</w:t>
            </w:r>
          </w:p>
        </w:tc>
        <w:tc>
          <w:tcPr>
            <w:tcW w:w="2551" w:type="dxa"/>
            <w:vAlign w:val="center"/>
          </w:tcPr>
          <w:p>
            <w:pPr>
              <w:pStyle w:val="18"/>
            </w:pPr>
          </w:p>
        </w:tc>
        <w:tc>
          <w:tcPr>
            <w:tcW w:w="2551" w:type="dxa"/>
            <w:vAlign w:val="center"/>
          </w:tcPr>
          <w:p>
            <w:pPr>
              <w:pStyle w:val="18"/>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1191" w:type="dxa"/>
            <w:vAlign w:val="center"/>
          </w:tcPr>
          <w:p>
            <w:pPr>
              <w:pStyle w:val="19"/>
            </w:pPr>
            <w:r>
              <w:t>30228</w:t>
            </w:r>
          </w:p>
        </w:tc>
        <w:tc>
          <w:tcPr>
            <w:tcW w:w="4535" w:type="dxa"/>
            <w:vAlign w:val="center"/>
          </w:tcPr>
          <w:p>
            <w:pPr>
              <w:pStyle w:val="19"/>
            </w:pPr>
            <w:r>
              <w:t>工会经费</w:t>
            </w:r>
          </w:p>
        </w:tc>
        <w:tc>
          <w:tcPr>
            <w:tcW w:w="2551" w:type="dxa"/>
            <w:vAlign w:val="center"/>
          </w:tcPr>
          <w:p>
            <w:pPr>
              <w:pStyle w:val="18"/>
            </w:pPr>
            <w:r>
              <w:t>10.00</w:t>
            </w:r>
          </w:p>
        </w:tc>
        <w:tc>
          <w:tcPr>
            <w:tcW w:w="2551" w:type="dxa"/>
            <w:vAlign w:val="center"/>
          </w:tcPr>
          <w:p>
            <w:pPr>
              <w:pStyle w:val="18"/>
            </w:pPr>
          </w:p>
        </w:tc>
        <w:tc>
          <w:tcPr>
            <w:tcW w:w="2551" w:type="dxa"/>
            <w:vAlign w:val="center"/>
          </w:tcPr>
          <w:p>
            <w:pPr>
              <w:pStyle w:val="18"/>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1191" w:type="dxa"/>
            <w:vAlign w:val="center"/>
          </w:tcPr>
          <w:p>
            <w:pPr>
              <w:pStyle w:val="19"/>
            </w:pPr>
            <w:r>
              <w:t>30229</w:t>
            </w:r>
          </w:p>
        </w:tc>
        <w:tc>
          <w:tcPr>
            <w:tcW w:w="4535" w:type="dxa"/>
            <w:vAlign w:val="center"/>
          </w:tcPr>
          <w:p>
            <w:pPr>
              <w:pStyle w:val="19"/>
            </w:pPr>
            <w:r>
              <w:t>福利费</w:t>
            </w:r>
          </w:p>
        </w:tc>
        <w:tc>
          <w:tcPr>
            <w:tcW w:w="2551" w:type="dxa"/>
            <w:vAlign w:val="center"/>
          </w:tcPr>
          <w:p>
            <w:pPr>
              <w:pStyle w:val="18"/>
            </w:pPr>
            <w:r>
              <w:t>6.60</w:t>
            </w:r>
          </w:p>
        </w:tc>
        <w:tc>
          <w:tcPr>
            <w:tcW w:w="2551" w:type="dxa"/>
            <w:vAlign w:val="center"/>
          </w:tcPr>
          <w:p>
            <w:pPr>
              <w:pStyle w:val="18"/>
            </w:pPr>
          </w:p>
        </w:tc>
        <w:tc>
          <w:tcPr>
            <w:tcW w:w="2551" w:type="dxa"/>
            <w:vAlign w:val="center"/>
          </w:tcPr>
          <w:p>
            <w:pPr>
              <w:pStyle w:val="18"/>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1191" w:type="dxa"/>
            <w:vAlign w:val="center"/>
          </w:tcPr>
          <w:p>
            <w:pPr>
              <w:pStyle w:val="19"/>
            </w:pPr>
            <w:r>
              <w:t>30231</w:t>
            </w:r>
          </w:p>
        </w:tc>
        <w:tc>
          <w:tcPr>
            <w:tcW w:w="4535" w:type="dxa"/>
            <w:vAlign w:val="center"/>
          </w:tcPr>
          <w:p>
            <w:pPr>
              <w:pStyle w:val="19"/>
            </w:pPr>
            <w:r>
              <w:t>公务用车运行维护费</w:t>
            </w:r>
          </w:p>
        </w:tc>
        <w:tc>
          <w:tcPr>
            <w:tcW w:w="2551" w:type="dxa"/>
            <w:vAlign w:val="center"/>
          </w:tcPr>
          <w:p>
            <w:pPr>
              <w:pStyle w:val="18"/>
            </w:pPr>
            <w:r>
              <w:t>2.50</w:t>
            </w:r>
          </w:p>
        </w:tc>
        <w:tc>
          <w:tcPr>
            <w:tcW w:w="2551" w:type="dxa"/>
            <w:vAlign w:val="center"/>
          </w:tcPr>
          <w:p>
            <w:pPr>
              <w:pStyle w:val="18"/>
            </w:pPr>
          </w:p>
        </w:tc>
        <w:tc>
          <w:tcPr>
            <w:tcW w:w="2551" w:type="dxa"/>
            <w:vAlign w:val="center"/>
          </w:tcPr>
          <w:p>
            <w:pPr>
              <w:pStyle w:val="18"/>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1191" w:type="dxa"/>
            <w:vAlign w:val="center"/>
          </w:tcPr>
          <w:p>
            <w:pPr>
              <w:pStyle w:val="19"/>
            </w:pPr>
            <w:r>
              <w:t>30239</w:t>
            </w:r>
          </w:p>
        </w:tc>
        <w:tc>
          <w:tcPr>
            <w:tcW w:w="4535" w:type="dxa"/>
            <w:vAlign w:val="center"/>
          </w:tcPr>
          <w:p>
            <w:pPr>
              <w:pStyle w:val="19"/>
            </w:pPr>
            <w:r>
              <w:t>其他交通费用</w:t>
            </w:r>
          </w:p>
        </w:tc>
        <w:tc>
          <w:tcPr>
            <w:tcW w:w="2551" w:type="dxa"/>
            <w:vAlign w:val="center"/>
          </w:tcPr>
          <w:p>
            <w:pPr>
              <w:pStyle w:val="18"/>
            </w:pPr>
            <w:r>
              <w:t>16.64</w:t>
            </w:r>
          </w:p>
        </w:tc>
        <w:tc>
          <w:tcPr>
            <w:tcW w:w="2551" w:type="dxa"/>
            <w:vAlign w:val="center"/>
          </w:tcPr>
          <w:p>
            <w:pPr>
              <w:pStyle w:val="18"/>
            </w:pPr>
          </w:p>
        </w:tc>
        <w:tc>
          <w:tcPr>
            <w:tcW w:w="2551" w:type="dxa"/>
            <w:vAlign w:val="center"/>
          </w:tcPr>
          <w:p>
            <w:pPr>
              <w:pStyle w:val="18"/>
            </w:pPr>
            <w:r>
              <w:t>16.64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1191" w:type="dxa"/>
            <w:vAlign w:val="center"/>
          </w:tcPr>
          <w:p>
            <w:pPr>
              <w:pStyle w:val="19"/>
            </w:pPr>
            <w:r>
              <w:t>30299</w:t>
            </w:r>
          </w:p>
        </w:tc>
        <w:tc>
          <w:tcPr>
            <w:tcW w:w="4535" w:type="dxa"/>
            <w:vAlign w:val="center"/>
          </w:tcPr>
          <w:p>
            <w:pPr>
              <w:pStyle w:val="19"/>
            </w:pPr>
            <w:r>
              <w:t>其他商品和服务支出</w:t>
            </w:r>
          </w:p>
        </w:tc>
        <w:tc>
          <w:tcPr>
            <w:tcW w:w="2551" w:type="dxa"/>
            <w:vAlign w:val="center"/>
          </w:tcPr>
          <w:p>
            <w:pPr>
              <w:pStyle w:val="18"/>
            </w:pPr>
            <w:r>
              <w:t>3.00</w:t>
            </w:r>
          </w:p>
        </w:tc>
        <w:tc>
          <w:tcPr>
            <w:tcW w:w="2551" w:type="dxa"/>
            <w:vAlign w:val="center"/>
          </w:tcPr>
          <w:p>
            <w:pPr>
              <w:pStyle w:val="18"/>
            </w:pPr>
          </w:p>
        </w:tc>
        <w:tc>
          <w:tcPr>
            <w:tcW w:w="2551" w:type="dxa"/>
            <w:vAlign w:val="center"/>
          </w:tcPr>
          <w:p>
            <w:pPr>
              <w:pStyle w:val="18"/>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1191" w:type="dxa"/>
            <w:vAlign w:val="center"/>
          </w:tcPr>
          <w:p>
            <w:pPr>
              <w:pStyle w:val="19"/>
            </w:pPr>
            <w:r>
              <w:t>303</w:t>
            </w:r>
          </w:p>
        </w:tc>
        <w:tc>
          <w:tcPr>
            <w:tcW w:w="4535" w:type="dxa"/>
            <w:vAlign w:val="center"/>
          </w:tcPr>
          <w:p>
            <w:pPr>
              <w:pStyle w:val="19"/>
            </w:pPr>
            <w:r>
              <w:t>对个人和家庭的补助</w:t>
            </w:r>
          </w:p>
        </w:tc>
        <w:tc>
          <w:tcPr>
            <w:tcW w:w="2551" w:type="dxa"/>
            <w:vAlign w:val="center"/>
          </w:tcPr>
          <w:p>
            <w:pPr>
              <w:pStyle w:val="18"/>
            </w:pPr>
            <w:r>
              <w:t>49.86</w:t>
            </w:r>
          </w:p>
        </w:tc>
        <w:tc>
          <w:tcPr>
            <w:tcW w:w="2551" w:type="dxa"/>
            <w:vAlign w:val="center"/>
          </w:tcPr>
          <w:p>
            <w:pPr>
              <w:pStyle w:val="18"/>
            </w:pPr>
            <w:r>
              <w:t>49.86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1191" w:type="dxa"/>
            <w:vAlign w:val="center"/>
          </w:tcPr>
          <w:p>
            <w:pPr>
              <w:pStyle w:val="19"/>
            </w:pPr>
            <w:r>
              <w:t>30302</w:t>
            </w:r>
          </w:p>
        </w:tc>
        <w:tc>
          <w:tcPr>
            <w:tcW w:w="4535" w:type="dxa"/>
            <w:vAlign w:val="center"/>
          </w:tcPr>
          <w:p>
            <w:pPr>
              <w:pStyle w:val="19"/>
            </w:pPr>
            <w:r>
              <w:t>退休费</w:t>
            </w:r>
          </w:p>
        </w:tc>
        <w:tc>
          <w:tcPr>
            <w:tcW w:w="2551" w:type="dxa"/>
            <w:vAlign w:val="center"/>
          </w:tcPr>
          <w:p>
            <w:pPr>
              <w:pStyle w:val="18"/>
            </w:pPr>
            <w:r>
              <w:t>42.80</w:t>
            </w:r>
          </w:p>
        </w:tc>
        <w:tc>
          <w:tcPr>
            <w:tcW w:w="2551" w:type="dxa"/>
            <w:vAlign w:val="center"/>
          </w:tcPr>
          <w:p>
            <w:pPr>
              <w:pStyle w:val="18"/>
            </w:pPr>
            <w:r>
              <w:t>42.80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1191" w:type="dxa"/>
            <w:vAlign w:val="center"/>
          </w:tcPr>
          <w:p>
            <w:pPr>
              <w:pStyle w:val="19"/>
            </w:pPr>
            <w:r>
              <w:t>30305</w:t>
            </w:r>
          </w:p>
        </w:tc>
        <w:tc>
          <w:tcPr>
            <w:tcW w:w="4535" w:type="dxa"/>
            <w:vAlign w:val="center"/>
          </w:tcPr>
          <w:p>
            <w:pPr>
              <w:pStyle w:val="19"/>
            </w:pPr>
            <w:r>
              <w:t>生活补助</w:t>
            </w:r>
          </w:p>
        </w:tc>
        <w:tc>
          <w:tcPr>
            <w:tcW w:w="2551" w:type="dxa"/>
            <w:vAlign w:val="center"/>
          </w:tcPr>
          <w:p>
            <w:pPr>
              <w:pStyle w:val="18"/>
            </w:pPr>
            <w:r>
              <w:t>2.03</w:t>
            </w:r>
          </w:p>
        </w:tc>
        <w:tc>
          <w:tcPr>
            <w:tcW w:w="2551" w:type="dxa"/>
            <w:vAlign w:val="center"/>
          </w:tcPr>
          <w:p>
            <w:pPr>
              <w:pStyle w:val="18"/>
            </w:pPr>
            <w:r>
              <w:t>2.03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1191" w:type="dxa"/>
            <w:vAlign w:val="center"/>
          </w:tcPr>
          <w:p>
            <w:pPr>
              <w:pStyle w:val="19"/>
            </w:pPr>
            <w:r>
              <w:t>30309</w:t>
            </w:r>
          </w:p>
        </w:tc>
        <w:tc>
          <w:tcPr>
            <w:tcW w:w="4535" w:type="dxa"/>
            <w:vAlign w:val="center"/>
          </w:tcPr>
          <w:p>
            <w:pPr>
              <w:pStyle w:val="19"/>
            </w:pPr>
            <w:r>
              <w:t>奖励金</w:t>
            </w:r>
          </w:p>
        </w:tc>
        <w:tc>
          <w:tcPr>
            <w:tcW w:w="2551" w:type="dxa"/>
            <w:vAlign w:val="center"/>
          </w:tcPr>
          <w:p>
            <w:pPr>
              <w:pStyle w:val="18"/>
            </w:pPr>
            <w:r>
              <w:t>0.10</w:t>
            </w:r>
          </w:p>
        </w:tc>
        <w:tc>
          <w:tcPr>
            <w:tcW w:w="2551" w:type="dxa"/>
            <w:vAlign w:val="center"/>
          </w:tcPr>
          <w:p>
            <w:pPr>
              <w:pStyle w:val="18"/>
            </w:pPr>
            <w:r>
              <w:t>0.10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1191" w:type="dxa"/>
            <w:vAlign w:val="center"/>
          </w:tcPr>
          <w:p>
            <w:pPr>
              <w:pStyle w:val="19"/>
            </w:pPr>
            <w:r>
              <w:t>30399</w:t>
            </w:r>
          </w:p>
        </w:tc>
        <w:tc>
          <w:tcPr>
            <w:tcW w:w="4535" w:type="dxa"/>
            <w:vAlign w:val="center"/>
          </w:tcPr>
          <w:p>
            <w:pPr>
              <w:pStyle w:val="19"/>
            </w:pPr>
            <w:r>
              <w:t>其他对个人和家庭的补助</w:t>
            </w:r>
          </w:p>
        </w:tc>
        <w:tc>
          <w:tcPr>
            <w:tcW w:w="2551" w:type="dxa"/>
            <w:vAlign w:val="center"/>
          </w:tcPr>
          <w:p>
            <w:pPr>
              <w:pStyle w:val="18"/>
            </w:pPr>
            <w:r>
              <w:t>4.93</w:t>
            </w:r>
          </w:p>
        </w:tc>
        <w:tc>
          <w:tcPr>
            <w:tcW w:w="2551" w:type="dxa"/>
            <w:vAlign w:val="center"/>
          </w:tcPr>
          <w:p>
            <w:pPr>
              <w:pStyle w:val="18"/>
            </w:pPr>
            <w:r>
              <w:t>4.93</w:t>
            </w:r>
          </w:p>
        </w:tc>
        <w:tc>
          <w:tcPr>
            <w:tcW w:w="255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417001唐山市丰南区住房和城乡建设局本级</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24317.37</w:t>
            </w:r>
          </w:p>
        </w:tc>
        <w:tc>
          <w:tcPr>
            <w:tcW w:w="2551" w:type="dxa"/>
            <w:vAlign w:val="center"/>
          </w:tcPr>
          <w:p>
            <w:pPr>
              <w:pStyle w:val="22"/>
            </w:pPr>
          </w:p>
        </w:tc>
        <w:tc>
          <w:tcPr>
            <w:tcW w:w="2551" w:type="dxa"/>
            <w:vAlign w:val="center"/>
          </w:tcPr>
          <w:p>
            <w:pPr>
              <w:pStyle w:val="22"/>
            </w:pPr>
            <w:r>
              <w:t>24317.37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212</w:t>
            </w:r>
          </w:p>
        </w:tc>
        <w:tc>
          <w:tcPr>
            <w:tcW w:w="4535" w:type="dxa"/>
            <w:vAlign w:val="center"/>
          </w:tcPr>
          <w:p>
            <w:pPr>
              <w:pStyle w:val="19"/>
            </w:pPr>
            <w:r>
              <w:t>城乡社区支出</w:t>
            </w:r>
          </w:p>
        </w:tc>
        <w:tc>
          <w:tcPr>
            <w:tcW w:w="2551" w:type="dxa"/>
            <w:vAlign w:val="center"/>
          </w:tcPr>
          <w:p>
            <w:pPr>
              <w:pStyle w:val="18"/>
            </w:pPr>
            <w:r>
              <w:t>24317.37</w:t>
            </w:r>
          </w:p>
        </w:tc>
        <w:tc>
          <w:tcPr>
            <w:tcW w:w="2551" w:type="dxa"/>
            <w:vAlign w:val="center"/>
          </w:tcPr>
          <w:p>
            <w:pPr>
              <w:pStyle w:val="18"/>
            </w:pPr>
          </w:p>
        </w:tc>
        <w:tc>
          <w:tcPr>
            <w:tcW w:w="2551" w:type="dxa"/>
            <w:vAlign w:val="center"/>
          </w:tcPr>
          <w:p>
            <w:pPr>
              <w:pStyle w:val="18"/>
            </w:pPr>
            <w:r>
              <w:t>24317.37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21208</w:t>
            </w:r>
          </w:p>
        </w:tc>
        <w:tc>
          <w:tcPr>
            <w:tcW w:w="4535" w:type="dxa"/>
            <w:vAlign w:val="center"/>
          </w:tcPr>
          <w:p>
            <w:pPr>
              <w:pStyle w:val="19"/>
            </w:pPr>
            <w:r>
              <w:t>国有土地使用权出让收入安排的支出</w:t>
            </w:r>
          </w:p>
        </w:tc>
        <w:tc>
          <w:tcPr>
            <w:tcW w:w="2551" w:type="dxa"/>
            <w:vAlign w:val="center"/>
          </w:tcPr>
          <w:p>
            <w:pPr>
              <w:pStyle w:val="18"/>
            </w:pPr>
            <w:r>
              <w:t>23317.37</w:t>
            </w:r>
          </w:p>
        </w:tc>
        <w:tc>
          <w:tcPr>
            <w:tcW w:w="2551" w:type="dxa"/>
            <w:vAlign w:val="center"/>
          </w:tcPr>
          <w:p>
            <w:pPr>
              <w:pStyle w:val="18"/>
            </w:pPr>
          </w:p>
        </w:tc>
        <w:tc>
          <w:tcPr>
            <w:tcW w:w="2551" w:type="dxa"/>
            <w:vAlign w:val="center"/>
          </w:tcPr>
          <w:p>
            <w:pPr>
              <w:pStyle w:val="18"/>
            </w:pPr>
            <w:r>
              <w:t>23317.37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2120801</w:t>
            </w:r>
          </w:p>
        </w:tc>
        <w:tc>
          <w:tcPr>
            <w:tcW w:w="4535" w:type="dxa"/>
            <w:vAlign w:val="center"/>
          </w:tcPr>
          <w:p>
            <w:pPr>
              <w:pStyle w:val="19"/>
            </w:pPr>
            <w:r>
              <w:t>征地和拆迁补偿支出</w:t>
            </w:r>
          </w:p>
        </w:tc>
        <w:tc>
          <w:tcPr>
            <w:tcW w:w="2551" w:type="dxa"/>
            <w:vAlign w:val="center"/>
          </w:tcPr>
          <w:p>
            <w:pPr>
              <w:pStyle w:val="18"/>
            </w:pPr>
            <w:r>
              <w:t>5.08</w:t>
            </w:r>
          </w:p>
        </w:tc>
        <w:tc>
          <w:tcPr>
            <w:tcW w:w="2551" w:type="dxa"/>
            <w:vAlign w:val="center"/>
          </w:tcPr>
          <w:p>
            <w:pPr>
              <w:pStyle w:val="18"/>
            </w:pPr>
          </w:p>
        </w:tc>
        <w:tc>
          <w:tcPr>
            <w:tcW w:w="2551" w:type="dxa"/>
            <w:vAlign w:val="center"/>
          </w:tcPr>
          <w:p>
            <w:pPr>
              <w:pStyle w:val="18"/>
            </w:pPr>
            <w:r>
              <w:t>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2120803</w:t>
            </w:r>
          </w:p>
        </w:tc>
        <w:tc>
          <w:tcPr>
            <w:tcW w:w="4535" w:type="dxa"/>
            <w:vAlign w:val="center"/>
          </w:tcPr>
          <w:p>
            <w:pPr>
              <w:pStyle w:val="19"/>
            </w:pPr>
            <w:r>
              <w:t>城市建设支出</w:t>
            </w:r>
          </w:p>
        </w:tc>
        <w:tc>
          <w:tcPr>
            <w:tcW w:w="2551" w:type="dxa"/>
            <w:vAlign w:val="center"/>
          </w:tcPr>
          <w:p>
            <w:pPr>
              <w:pStyle w:val="18"/>
            </w:pPr>
            <w:r>
              <w:t>1312.54</w:t>
            </w:r>
          </w:p>
        </w:tc>
        <w:tc>
          <w:tcPr>
            <w:tcW w:w="2551" w:type="dxa"/>
            <w:vAlign w:val="center"/>
          </w:tcPr>
          <w:p>
            <w:pPr>
              <w:pStyle w:val="18"/>
            </w:pPr>
          </w:p>
        </w:tc>
        <w:tc>
          <w:tcPr>
            <w:tcW w:w="2551" w:type="dxa"/>
            <w:vAlign w:val="center"/>
          </w:tcPr>
          <w:p>
            <w:pPr>
              <w:pStyle w:val="18"/>
            </w:pPr>
            <w:r>
              <w:t>1312.54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2120804</w:t>
            </w:r>
          </w:p>
        </w:tc>
        <w:tc>
          <w:tcPr>
            <w:tcW w:w="4535" w:type="dxa"/>
            <w:vAlign w:val="center"/>
          </w:tcPr>
          <w:p>
            <w:pPr>
              <w:pStyle w:val="19"/>
            </w:pPr>
            <w:r>
              <w:t>农村基础设施建设支出</w:t>
            </w:r>
          </w:p>
        </w:tc>
        <w:tc>
          <w:tcPr>
            <w:tcW w:w="2551" w:type="dxa"/>
            <w:vAlign w:val="center"/>
          </w:tcPr>
          <w:p>
            <w:pPr>
              <w:pStyle w:val="18"/>
            </w:pPr>
            <w:r>
              <w:t>5213.64</w:t>
            </w:r>
          </w:p>
        </w:tc>
        <w:tc>
          <w:tcPr>
            <w:tcW w:w="2551" w:type="dxa"/>
            <w:vAlign w:val="center"/>
          </w:tcPr>
          <w:p>
            <w:pPr>
              <w:pStyle w:val="18"/>
            </w:pPr>
          </w:p>
        </w:tc>
        <w:tc>
          <w:tcPr>
            <w:tcW w:w="2551" w:type="dxa"/>
            <w:vAlign w:val="center"/>
          </w:tcPr>
          <w:p>
            <w:pPr>
              <w:pStyle w:val="18"/>
            </w:pPr>
            <w:r>
              <w:t>5213.64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2120899</w:t>
            </w:r>
          </w:p>
        </w:tc>
        <w:tc>
          <w:tcPr>
            <w:tcW w:w="4535" w:type="dxa"/>
            <w:vAlign w:val="center"/>
          </w:tcPr>
          <w:p>
            <w:pPr>
              <w:pStyle w:val="19"/>
            </w:pPr>
            <w:r>
              <w:t>其他国有土地使用权出让收入安排的支出</w:t>
            </w:r>
          </w:p>
        </w:tc>
        <w:tc>
          <w:tcPr>
            <w:tcW w:w="2551" w:type="dxa"/>
            <w:vAlign w:val="center"/>
          </w:tcPr>
          <w:p>
            <w:pPr>
              <w:pStyle w:val="18"/>
            </w:pPr>
            <w:r>
              <w:t>16786.11</w:t>
            </w:r>
          </w:p>
        </w:tc>
        <w:tc>
          <w:tcPr>
            <w:tcW w:w="2551" w:type="dxa"/>
            <w:vAlign w:val="center"/>
          </w:tcPr>
          <w:p>
            <w:pPr>
              <w:pStyle w:val="18"/>
            </w:pPr>
          </w:p>
        </w:tc>
        <w:tc>
          <w:tcPr>
            <w:tcW w:w="2551" w:type="dxa"/>
            <w:vAlign w:val="center"/>
          </w:tcPr>
          <w:p>
            <w:pPr>
              <w:pStyle w:val="18"/>
            </w:pPr>
            <w:r>
              <w:t>16786.11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pPr>
            <w:r>
              <w:t>21214</w:t>
            </w:r>
          </w:p>
        </w:tc>
        <w:tc>
          <w:tcPr>
            <w:tcW w:w="4535" w:type="dxa"/>
            <w:vAlign w:val="center"/>
          </w:tcPr>
          <w:p>
            <w:pPr>
              <w:pStyle w:val="19"/>
            </w:pPr>
            <w:r>
              <w:t>污水处理费安排的支出</w:t>
            </w:r>
          </w:p>
        </w:tc>
        <w:tc>
          <w:tcPr>
            <w:tcW w:w="2551" w:type="dxa"/>
            <w:vAlign w:val="center"/>
          </w:tcPr>
          <w:p>
            <w:pPr>
              <w:pStyle w:val="18"/>
            </w:pPr>
            <w:r>
              <w:t>1000.00</w:t>
            </w:r>
          </w:p>
        </w:tc>
        <w:tc>
          <w:tcPr>
            <w:tcW w:w="2551" w:type="dxa"/>
            <w:vAlign w:val="center"/>
          </w:tcPr>
          <w:p>
            <w:pPr>
              <w:pStyle w:val="18"/>
            </w:pPr>
          </w:p>
        </w:tc>
        <w:tc>
          <w:tcPr>
            <w:tcW w:w="2551" w:type="dxa"/>
            <w:vAlign w:val="center"/>
          </w:tcPr>
          <w:p>
            <w:pPr>
              <w:pStyle w:val="18"/>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pPr>
            <w:r>
              <w:t>2121499</w:t>
            </w:r>
          </w:p>
        </w:tc>
        <w:tc>
          <w:tcPr>
            <w:tcW w:w="4535" w:type="dxa"/>
            <w:vAlign w:val="center"/>
          </w:tcPr>
          <w:p>
            <w:pPr>
              <w:pStyle w:val="19"/>
            </w:pPr>
            <w:r>
              <w:t>其他污水处理费安排的支出</w:t>
            </w:r>
          </w:p>
        </w:tc>
        <w:tc>
          <w:tcPr>
            <w:tcW w:w="2551" w:type="dxa"/>
            <w:vAlign w:val="center"/>
          </w:tcPr>
          <w:p>
            <w:pPr>
              <w:pStyle w:val="18"/>
            </w:pPr>
            <w:r>
              <w:t>1000.00</w:t>
            </w:r>
          </w:p>
        </w:tc>
        <w:tc>
          <w:tcPr>
            <w:tcW w:w="2551" w:type="dxa"/>
            <w:vAlign w:val="center"/>
          </w:tcPr>
          <w:p>
            <w:pPr>
              <w:pStyle w:val="18"/>
            </w:pPr>
          </w:p>
        </w:tc>
        <w:tc>
          <w:tcPr>
            <w:tcW w:w="2551" w:type="dxa"/>
            <w:vAlign w:val="center"/>
          </w:tcPr>
          <w:p>
            <w:pPr>
              <w:pStyle w:val="18"/>
            </w:pPr>
            <w:r>
              <w:t>1000.00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417001唐山市丰南区住房和城乡建设局本级</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6"/>
            </w:pPr>
            <w:r>
              <w:t>417001唐山市丰南区住房和城乡建设局本级</w:t>
            </w:r>
          </w:p>
        </w:tc>
        <w:tc>
          <w:tcPr>
            <w:tcW w:w="2381" w:type="dxa"/>
            <w:tcBorders>
              <w:top w:val="single" w:color="FFFFFF" w:sz="6" w:space="0"/>
              <w:left w:val="single" w:color="FFFFFF" w:sz="6" w:space="0"/>
              <w:right w:val="single" w:color="FFFFFF" w:sz="6" w:space="0"/>
            </w:tcBorders>
            <w:vAlign w:val="center"/>
          </w:tcPr>
          <w:p>
            <w:pPr>
              <w:pStyle w:val="1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3798" w:type="dxa"/>
            <w:vMerge w:val="restart"/>
            <w:vAlign w:val="center"/>
          </w:tcPr>
          <w:p>
            <w:pPr>
              <w:pStyle w:val="17"/>
            </w:pPr>
            <w:r>
              <w:t>项  目</w:t>
            </w:r>
          </w:p>
        </w:tc>
        <w:tc>
          <w:tcPr>
            <w:tcW w:w="9524" w:type="dxa"/>
            <w:gridSpan w:val="4"/>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7"/>
            </w:pPr>
            <w:r>
              <w:t>合计</w:t>
            </w:r>
          </w:p>
        </w:tc>
        <w:tc>
          <w:tcPr>
            <w:tcW w:w="2381" w:type="dxa"/>
            <w:vAlign w:val="center"/>
          </w:tcPr>
          <w:p>
            <w:pPr>
              <w:pStyle w:val="17"/>
            </w:pPr>
            <w:r>
              <w:t>一般公共预算              财政拨款</w:t>
            </w:r>
          </w:p>
        </w:tc>
        <w:tc>
          <w:tcPr>
            <w:tcW w:w="2381" w:type="dxa"/>
            <w:vAlign w:val="center"/>
          </w:tcPr>
          <w:p>
            <w:pPr>
              <w:pStyle w:val="17"/>
            </w:pPr>
            <w:r>
              <w:t>政府性基金                  预算拨款</w:t>
            </w:r>
          </w:p>
        </w:tc>
        <w:tc>
          <w:tcPr>
            <w:tcW w:w="2381" w:type="dxa"/>
            <w:vAlign w:val="center"/>
          </w:tcPr>
          <w:p>
            <w:pPr>
              <w:pStyle w:val="1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7"/>
            </w:pPr>
            <w:r>
              <w:t>栏次</w:t>
            </w:r>
          </w:p>
        </w:tc>
        <w:tc>
          <w:tcPr>
            <w:tcW w:w="3798" w:type="dxa"/>
            <w:vAlign w:val="center"/>
          </w:tcPr>
          <w:p>
            <w:pPr>
              <w:pStyle w:val="17"/>
            </w:pPr>
            <w:r>
              <w:t>1</w:t>
            </w:r>
          </w:p>
        </w:tc>
        <w:tc>
          <w:tcPr>
            <w:tcW w:w="2381" w:type="dxa"/>
            <w:vAlign w:val="center"/>
          </w:tcPr>
          <w:p>
            <w:pPr>
              <w:pStyle w:val="17"/>
            </w:pPr>
            <w:r>
              <w:t>2</w:t>
            </w:r>
          </w:p>
        </w:tc>
        <w:tc>
          <w:tcPr>
            <w:tcW w:w="2381" w:type="dxa"/>
            <w:vAlign w:val="center"/>
          </w:tcPr>
          <w:p>
            <w:pPr>
              <w:pStyle w:val="17"/>
            </w:pPr>
            <w:r>
              <w:t>3</w:t>
            </w:r>
          </w:p>
        </w:tc>
        <w:tc>
          <w:tcPr>
            <w:tcW w:w="2381" w:type="dxa"/>
            <w:vAlign w:val="center"/>
          </w:tcPr>
          <w:p>
            <w:pPr>
              <w:pStyle w:val="17"/>
            </w:pPr>
            <w:r>
              <w:t>4</w:t>
            </w:r>
          </w:p>
        </w:tc>
        <w:tc>
          <w:tcPr>
            <w:tcW w:w="238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1</w:t>
            </w:r>
          </w:p>
        </w:tc>
        <w:tc>
          <w:tcPr>
            <w:tcW w:w="3798" w:type="dxa"/>
            <w:vAlign w:val="center"/>
          </w:tcPr>
          <w:p>
            <w:pPr>
              <w:pStyle w:val="21"/>
            </w:pPr>
            <w:r>
              <w:t>合计</w:t>
            </w:r>
          </w:p>
        </w:tc>
        <w:tc>
          <w:tcPr>
            <w:tcW w:w="2381" w:type="dxa"/>
            <w:vAlign w:val="center"/>
          </w:tcPr>
          <w:p>
            <w:pPr>
              <w:pStyle w:val="22"/>
            </w:pPr>
            <w:r>
              <w:t>3.46</w:t>
            </w:r>
          </w:p>
        </w:tc>
        <w:tc>
          <w:tcPr>
            <w:tcW w:w="2381" w:type="dxa"/>
            <w:vAlign w:val="center"/>
          </w:tcPr>
          <w:p>
            <w:pPr>
              <w:pStyle w:val="22"/>
            </w:pPr>
            <w:r>
              <w:t>3.46</w:t>
            </w:r>
          </w:p>
        </w:tc>
        <w:tc>
          <w:tcPr>
            <w:tcW w:w="2381" w:type="dxa"/>
            <w:vAlign w:val="center"/>
          </w:tcPr>
          <w:p>
            <w:pPr>
              <w:pStyle w:val="22"/>
            </w:pPr>
          </w:p>
        </w:tc>
        <w:tc>
          <w:tcPr>
            <w:tcW w:w="238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2</w:t>
            </w:r>
          </w:p>
        </w:tc>
        <w:tc>
          <w:tcPr>
            <w:tcW w:w="3798" w:type="dxa"/>
            <w:vAlign w:val="center"/>
          </w:tcPr>
          <w:p>
            <w:pPr>
              <w:pStyle w:val="19"/>
            </w:pPr>
            <w:r>
              <w:t>“三公”经费小计</w:t>
            </w:r>
          </w:p>
        </w:tc>
        <w:tc>
          <w:tcPr>
            <w:tcW w:w="2381" w:type="dxa"/>
            <w:vAlign w:val="center"/>
          </w:tcPr>
          <w:p>
            <w:pPr>
              <w:pStyle w:val="18"/>
            </w:pPr>
            <w:r>
              <w:t>3.46</w:t>
            </w:r>
          </w:p>
        </w:tc>
        <w:tc>
          <w:tcPr>
            <w:tcW w:w="2381" w:type="dxa"/>
            <w:vAlign w:val="center"/>
          </w:tcPr>
          <w:p>
            <w:pPr>
              <w:pStyle w:val="18"/>
            </w:pPr>
            <w:r>
              <w:t>3.46</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3</w:t>
            </w:r>
          </w:p>
        </w:tc>
        <w:tc>
          <w:tcPr>
            <w:tcW w:w="3798" w:type="dxa"/>
            <w:vAlign w:val="center"/>
          </w:tcPr>
          <w:p>
            <w:pPr>
              <w:pStyle w:val="19"/>
            </w:pPr>
            <w:r>
              <w:t>一、因公出国（境）费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4</w:t>
            </w:r>
          </w:p>
        </w:tc>
        <w:tc>
          <w:tcPr>
            <w:tcW w:w="3798" w:type="dxa"/>
            <w:vAlign w:val="center"/>
          </w:tcPr>
          <w:p>
            <w:pPr>
              <w:pStyle w:val="19"/>
            </w:pPr>
            <w:r>
              <w:t>其中：教学科研人员因公出国（境）</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5</w:t>
            </w:r>
          </w:p>
        </w:tc>
        <w:tc>
          <w:tcPr>
            <w:tcW w:w="3798" w:type="dxa"/>
            <w:vAlign w:val="center"/>
          </w:tcPr>
          <w:p>
            <w:pPr>
              <w:pStyle w:val="19"/>
            </w:pPr>
            <w:r>
              <w:t xml:space="preserve">          其他因公出国（境）费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6</w:t>
            </w:r>
          </w:p>
        </w:tc>
        <w:tc>
          <w:tcPr>
            <w:tcW w:w="3798" w:type="dxa"/>
            <w:vAlign w:val="center"/>
          </w:tcPr>
          <w:p>
            <w:pPr>
              <w:pStyle w:val="19"/>
            </w:pPr>
            <w:r>
              <w:t>二、公务用车购置及维护费</w:t>
            </w:r>
          </w:p>
        </w:tc>
        <w:tc>
          <w:tcPr>
            <w:tcW w:w="2381" w:type="dxa"/>
            <w:vAlign w:val="center"/>
          </w:tcPr>
          <w:p>
            <w:pPr>
              <w:pStyle w:val="18"/>
            </w:pPr>
            <w:r>
              <w:t>2.50</w:t>
            </w:r>
          </w:p>
        </w:tc>
        <w:tc>
          <w:tcPr>
            <w:tcW w:w="2381" w:type="dxa"/>
            <w:vAlign w:val="center"/>
          </w:tcPr>
          <w:p>
            <w:pPr>
              <w:pStyle w:val="18"/>
            </w:pPr>
            <w:r>
              <w:t>2.50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7</w:t>
            </w:r>
          </w:p>
        </w:tc>
        <w:tc>
          <w:tcPr>
            <w:tcW w:w="3798" w:type="dxa"/>
            <w:vAlign w:val="center"/>
          </w:tcPr>
          <w:p>
            <w:pPr>
              <w:pStyle w:val="19"/>
            </w:pPr>
            <w:r>
              <w:t>其中：公务用车购置费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8</w:t>
            </w:r>
          </w:p>
        </w:tc>
        <w:tc>
          <w:tcPr>
            <w:tcW w:w="3798" w:type="dxa"/>
            <w:vAlign w:val="center"/>
          </w:tcPr>
          <w:p>
            <w:pPr>
              <w:pStyle w:val="19"/>
            </w:pPr>
            <w:r>
              <w:t xml:space="preserve">          公务用车运行维护费</w:t>
            </w:r>
          </w:p>
        </w:tc>
        <w:tc>
          <w:tcPr>
            <w:tcW w:w="2381" w:type="dxa"/>
            <w:vAlign w:val="center"/>
          </w:tcPr>
          <w:p>
            <w:pPr>
              <w:pStyle w:val="18"/>
            </w:pPr>
            <w:r>
              <w:t>2.50</w:t>
            </w:r>
          </w:p>
        </w:tc>
        <w:tc>
          <w:tcPr>
            <w:tcW w:w="2381" w:type="dxa"/>
            <w:vAlign w:val="center"/>
          </w:tcPr>
          <w:p>
            <w:pPr>
              <w:pStyle w:val="18"/>
            </w:pPr>
            <w:r>
              <w:t>2.50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9</w:t>
            </w:r>
          </w:p>
        </w:tc>
        <w:tc>
          <w:tcPr>
            <w:tcW w:w="3798" w:type="dxa"/>
            <w:vAlign w:val="center"/>
          </w:tcPr>
          <w:p>
            <w:pPr>
              <w:pStyle w:val="19"/>
            </w:pPr>
            <w:r>
              <w:t>三、公务接待费</w:t>
            </w:r>
          </w:p>
        </w:tc>
        <w:tc>
          <w:tcPr>
            <w:tcW w:w="2381" w:type="dxa"/>
            <w:vAlign w:val="center"/>
          </w:tcPr>
          <w:p>
            <w:pPr>
              <w:pStyle w:val="18"/>
            </w:pPr>
            <w:r>
              <w:t>0.96</w:t>
            </w:r>
          </w:p>
        </w:tc>
        <w:tc>
          <w:tcPr>
            <w:tcW w:w="2381" w:type="dxa"/>
            <w:vAlign w:val="center"/>
          </w:tcPr>
          <w:p>
            <w:pPr>
              <w:pStyle w:val="18"/>
            </w:pPr>
            <w:r>
              <w:t>0.96</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10</w:t>
            </w:r>
          </w:p>
        </w:tc>
        <w:tc>
          <w:tcPr>
            <w:tcW w:w="3798" w:type="dxa"/>
            <w:vAlign w:val="center"/>
          </w:tcPr>
          <w:p>
            <w:pPr>
              <w:pStyle w:val="19"/>
            </w:pPr>
            <w:r>
              <w:t>四、会议费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11</w:t>
            </w:r>
          </w:p>
        </w:tc>
        <w:tc>
          <w:tcPr>
            <w:tcW w:w="3798" w:type="dxa"/>
            <w:vAlign w:val="center"/>
          </w:tcPr>
          <w:p>
            <w:pPr>
              <w:pStyle w:val="19"/>
            </w:pPr>
            <w:r>
              <w:t>五、培训费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bl>
    <w:p>
      <w:pPr>
        <w:sectPr>
          <w:pgSz w:w="16840" w:h="11900" w:orient="landscape"/>
          <w:pgMar w:top="1361" w:right="1020" w:bottom="1361" w:left="1020" w:header="720" w:footer="720" w:gutter="0"/>
          <w:cols w:space="720" w:num="1"/>
        </w:sectPr>
      </w:pPr>
    </w:p>
    <w:p>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唐山市丰南区住房和城乡建设局本级</w:t>
      </w:r>
    </w:p>
    <w:p>
      <w:pPr>
        <w:jc w:val="center"/>
        <w:outlineLvl w:val="4"/>
      </w:pP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s="Times New Roman"/>
          <w:color w:val="000000"/>
          <w:sz w:val="28"/>
        </w:rPr>
        <w:t>按照《预算法》、《地方预决算公开操作规程》和《</w:t>
      </w:r>
      <w:r>
        <w:rPr>
          <w:rFonts w:hint="eastAsia" w:eastAsia="方正仿宋_GBK" w:cs="Times New Roman"/>
          <w:color w:val="000000"/>
          <w:sz w:val="28"/>
          <w:lang w:eastAsia="zh-CN"/>
        </w:rPr>
        <w:t>河北省区级预算公开办法</w:t>
      </w:r>
      <w:r>
        <w:rPr>
          <w:rFonts w:eastAsia="方正仿宋_GBK" w:cs="Times New Roman"/>
          <w:color w:val="000000"/>
          <w:sz w:val="28"/>
        </w:rPr>
        <w:t>》规定，现将唐山市丰南区住房和城乡建设局本级2022年单位预算公开如下：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4"/>
      </w:pPr>
      <w:r>
        <w:t>根据《唐山市丰南区住房和城乡建设局主要职责内设机构和人员编制规定》，唐山市丰南区住房和城乡建设局为区政府工作</w:t>
      </w:r>
      <w:r>
        <w:rPr>
          <w:rFonts w:hint="eastAsia"/>
          <w:lang w:eastAsia="zh-CN"/>
        </w:rPr>
        <w:t>单位</w:t>
      </w:r>
      <w:r>
        <w:t>，主要职责:</w:t>
      </w:r>
    </w:p>
    <w:p>
      <w:pPr>
        <w:pStyle w:val="24"/>
      </w:pPr>
      <w:r>
        <w:t>（一）贯彻执行国家和省、市有关住房和城乡建设管理的方针、政策和法律法规；拟定全区住房和城乡建设发展中长期规划和年度计划；起草全区工程建设、村镇建设、建筑业、住房保障、房产管理、物业管理和市政公用基础设施管理、园林绿化等管理制度、规定，拟定相关政策。</w:t>
      </w:r>
    </w:p>
    <w:p>
      <w:pPr>
        <w:pStyle w:val="24"/>
      </w:pPr>
      <w:r>
        <w:t>（二）承担规范全区住房和城乡建设管理秩序的责任。贯彻执行国家、省关于住房建设和住房保障、工程建设、城市建设、村镇建设、建筑业、房地产业、市政公用事、行业管理。</w:t>
      </w:r>
    </w:p>
    <w:p>
      <w:pPr>
        <w:pStyle w:val="24"/>
      </w:pPr>
      <w:r>
        <w:t>（三）承担规范全区房地产市场秩序、监督管理房地产市场的责任。贯彻执行国家、省有关房地产市场监督管理的政策；会同有关</w:t>
      </w:r>
      <w:r>
        <w:rPr>
          <w:rFonts w:hint="eastAsia"/>
          <w:lang w:eastAsia="zh-CN"/>
        </w:rPr>
        <w:t>单位</w:t>
      </w:r>
      <w:r>
        <w:t>规范房地产市场市场秩序，指导、监督、管理全区房地产开发、房屋权属管理、房屋租赁、房屋面积管理、房地产估价与经纪管理工作。</w:t>
      </w:r>
    </w:p>
    <w:p>
      <w:pPr>
        <w:pStyle w:val="24"/>
      </w:pPr>
      <w:r>
        <w:t>（四）承担保障全区城镇低收入家庭住房的责任。贯彻执行国家、省、市有关住房保障和廉租住房方面的政策；会同有关</w:t>
      </w:r>
      <w:r>
        <w:rPr>
          <w:rFonts w:hint="eastAsia"/>
          <w:lang w:eastAsia="zh-CN"/>
        </w:rPr>
        <w:t>单位</w:t>
      </w:r>
      <w:r>
        <w:t>做好全区有关廉租住房资金安排；负责住房制度改革工作。</w:t>
      </w:r>
    </w:p>
    <w:p>
      <w:pPr>
        <w:pStyle w:val="24"/>
      </w:pPr>
      <w:r>
        <w:t>（五）承担危旧平房改造工作的责任。负责拟定危旧平房改造工作计划，并进行政策指导和监督。</w:t>
      </w:r>
    </w:p>
    <w:p>
      <w:pPr>
        <w:pStyle w:val="24"/>
      </w:pPr>
      <w:r>
        <w:t>（六）承担物业管理工作的责任。指导规范监督物业管理行为，指导、监督专项维修资金归集和使用。</w:t>
      </w:r>
    </w:p>
    <w:p>
      <w:pPr>
        <w:pStyle w:val="24"/>
      </w:pPr>
      <w:r>
        <w:t>（七）承担监督管理全区建筑市场，规范建筑市场各方主体行为的责任。指导全区建筑活动，组织实施房屋建筑和市政工程项目招投标活动的监督执法；规范建筑市场，管理建筑市场准入清出、建筑施工、建设监理、工程质量和建筑安全生产；拟定全区工程施工建筑装饰装修、建设监理、工程造价、工程咨询、市政公用行业和相关社会中介组织的管理办法并监督执行；参与全区大中型建设项目建设前期工作；组织管理全区重点工程建设，负责监管工程的竣工验收；负责对进行施工现场的建设工业产品进行监督管理；负责管理城市建设档案。</w:t>
      </w:r>
    </w:p>
    <w:p>
      <w:pPr>
        <w:pStyle w:val="24"/>
      </w:pPr>
      <w:r>
        <w:t>（八）承担市政公用设施建设管理的责任。负责全区城市市政公用设施建设、运行、安全、和应急管理；负责全区城市建设项目的审查报批工作；负责城市道路和排水管网的建设管理，参与城市防洪的有关工作；负责城乡市容环境卫生综合治理工作；负责公共园林绿地的建设和养护管理工作。</w:t>
      </w:r>
    </w:p>
    <w:p>
      <w:pPr>
        <w:pStyle w:val="24"/>
      </w:pPr>
      <w:r>
        <w:t>（九）承担规范和指导全区村镇建设的责任。拟定全区村庄和小城镇建设政策、管理办法并指导实施；指导全区农村住房建设、住房安全及危房改造；指导全区小城镇、村庄基础设施和人居生态环境的改善工作；负责全区村镇建设试点工作，指导全区重点镇建设，指导全区村镇房屋产权产籍的管理工作。</w:t>
      </w:r>
    </w:p>
    <w:p>
      <w:pPr>
        <w:pStyle w:val="24"/>
      </w:pPr>
      <w:r>
        <w:t>（十）负责全区供水、供热、燃气事业的管理工作，指导实施供水、供热、燃气年度建设项目计划。</w:t>
      </w:r>
    </w:p>
    <w:p>
      <w:pPr>
        <w:pStyle w:val="24"/>
      </w:pPr>
      <w:r>
        <w:t>（十一）贯彻执行城镇各类房屋建筑及其附属设施和城市市政工程建设的抗震设计规范；负责全市建筑节能、墙体材料革新、粉煤灰尘及工业废渣综合利用工作。</w:t>
      </w:r>
    </w:p>
    <w:p>
      <w:pPr>
        <w:pStyle w:val="24"/>
      </w:pPr>
      <w:r>
        <w:t>（十二）承担对全区重点工程建设的协调、服务、监督、管理责任。</w:t>
      </w:r>
    </w:p>
    <w:p>
      <w:pPr>
        <w:pStyle w:val="24"/>
      </w:pPr>
      <w:r>
        <w:t>（十三）承办区政府交办的其他事项。</w:t>
      </w:r>
    </w:p>
    <w:p>
      <w:pPr>
        <w:pStyle w:val="3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7"/>
            </w:pPr>
            <w:r>
              <w:t>单位名称</w:t>
            </w:r>
          </w:p>
        </w:tc>
        <w:tc>
          <w:tcPr>
            <w:tcW w:w="1843" w:type="dxa"/>
            <w:vAlign w:val="center"/>
          </w:tcPr>
          <w:p>
            <w:pPr>
              <w:pStyle w:val="17"/>
            </w:pPr>
            <w:r>
              <w:t>单位性质</w:t>
            </w:r>
          </w:p>
        </w:tc>
        <w:tc>
          <w:tcPr>
            <w:tcW w:w="2126" w:type="dxa"/>
            <w:vAlign w:val="center"/>
          </w:tcPr>
          <w:p>
            <w:pPr>
              <w:pStyle w:val="17"/>
            </w:pPr>
            <w:r>
              <w:t>单位规格</w:t>
            </w:r>
          </w:p>
        </w:tc>
        <w:tc>
          <w:tcPr>
            <w:tcW w:w="3827" w:type="dxa"/>
            <w:vAlign w:val="center"/>
          </w:tcPr>
          <w:p>
            <w:pPr>
              <w:pStyle w:val="1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pPr>
            <w:r>
              <w:t>唐山市丰南区住房和城乡建设局本级</w:t>
            </w:r>
          </w:p>
        </w:tc>
        <w:tc>
          <w:tcPr>
            <w:tcW w:w="1843" w:type="dxa"/>
            <w:vAlign w:val="center"/>
          </w:tcPr>
          <w:p>
            <w:pPr>
              <w:pStyle w:val="20"/>
            </w:pPr>
            <w:r>
              <w:t>行政</w:t>
            </w:r>
          </w:p>
        </w:tc>
        <w:tc>
          <w:tcPr>
            <w:tcW w:w="2126" w:type="dxa"/>
            <w:vAlign w:val="center"/>
          </w:tcPr>
          <w:p>
            <w:pPr>
              <w:pStyle w:val="20"/>
            </w:pPr>
            <w:r>
              <w:t>正科级</w:t>
            </w:r>
          </w:p>
        </w:tc>
        <w:tc>
          <w:tcPr>
            <w:tcW w:w="3827" w:type="dxa"/>
            <w:vAlign w:val="center"/>
          </w:tcPr>
          <w:p>
            <w:pPr>
              <w:pStyle w:val="20"/>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s="Times New Roman"/>
          <w:color w:val="000000"/>
          <w:sz w:val="28"/>
          <w:lang w:eastAsia="zh-CN"/>
        </w:rPr>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r>
        <w:rPr>
          <w:rFonts w:hint="eastAsia" w:eastAsia="方正仿宋_GBK" w:cs="Times New Roman"/>
          <w:color w:val="000000"/>
          <w:sz w:val="28"/>
          <w:lang w:eastAsia="zh-CN"/>
        </w:rPr>
        <w:t>丰南区住房和城乡建设局本级及所属事业单位的收支包含在单位预算中。</w:t>
      </w:r>
    </w:p>
    <w:p>
      <w:pPr>
        <w:numPr>
          <w:ilvl w:val="0"/>
          <w:numId w:val="6"/>
        </w:num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收入说明</w:t>
      </w:r>
    </w:p>
    <w:p>
      <w:pPr>
        <w:spacing w:line="500" w:lineRule="exact"/>
        <w:ind w:firstLine="560" w:firstLineChars="200"/>
        <w:rPr>
          <w:rFonts w:eastAsia="方正仿宋_GBK" w:cs="Times New Roman"/>
          <w:color w:val="000000"/>
          <w:sz w:val="28"/>
          <w:lang w:eastAsia="zh-CN"/>
        </w:rPr>
      </w:pPr>
      <w:r>
        <w:rPr>
          <w:rFonts w:hint="eastAsia" w:eastAsia="方正仿宋_GBK" w:cs="Times New Roman"/>
          <w:color w:val="000000"/>
          <w:sz w:val="28"/>
          <w:lang w:eastAsia="zh-CN"/>
        </w:rPr>
        <w:t>2022年单位预算收入44045.99万元，其中：一般公共预算拨款18135.18万元，政府性基金预算拨款24317.37万元，国有资本经营预算拨款0万元，财政专户核拨0万元，单位资金0万元，上年结转结余1593.44万元。</w:t>
      </w:r>
    </w:p>
    <w:p>
      <w:pPr>
        <w:numPr>
          <w:ilvl w:val="0"/>
          <w:numId w:val="6"/>
        </w:num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支出说明</w:t>
      </w:r>
    </w:p>
    <w:p>
      <w:pPr>
        <w:spacing w:line="500" w:lineRule="exact"/>
        <w:ind w:left="560"/>
        <w:rPr>
          <w:rFonts w:eastAsia="方正仿宋_GBK" w:cs="Times New Roman"/>
          <w:color w:val="000000"/>
          <w:sz w:val="28"/>
          <w:lang w:eastAsia="zh-CN"/>
        </w:rPr>
      </w:pPr>
      <w:r>
        <w:rPr>
          <w:rFonts w:hint="eastAsia" w:eastAsia="方正仿宋_GBK" w:cs="Times New Roman"/>
          <w:color w:val="000000"/>
          <w:sz w:val="28"/>
          <w:lang w:eastAsia="zh-CN"/>
        </w:rPr>
        <w:t>2022年单位预算支出44045.99万元，其中：人员经费1291.45万元，日常公用经费94.04万元，项目支出42660.5万</w:t>
      </w:r>
    </w:p>
    <w:p>
      <w:pPr>
        <w:spacing w:line="500" w:lineRule="exact"/>
        <w:rPr>
          <w:rFonts w:eastAsia="方正仿宋_GBK" w:cs="Times New Roman"/>
          <w:color w:val="000000"/>
          <w:sz w:val="28"/>
          <w:lang w:eastAsia="zh-CN"/>
        </w:rPr>
      </w:pPr>
      <w:r>
        <w:rPr>
          <w:rFonts w:hint="eastAsia" w:eastAsia="方正仿宋_GBK" w:cs="Times New Roman"/>
          <w:color w:val="000000"/>
          <w:sz w:val="28"/>
          <w:lang w:eastAsia="zh-CN"/>
        </w:rPr>
        <w:t>元。</w:t>
      </w:r>
    </w:p>
    <w:p>
      <w:pPr>
        <w:numPr>
          <w:ilvl w:val="0"/>
          <w:numId w:val="6"/>
        </w:num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比上年增减情况</w:t>
      </w:r>
    </w:p>
    <w:p>
      <w:pPr>
        <w:spacing w:line="500" w:lineRule="exact"/>
        <w:rPr>
          <w:rFonts w:eastAsia="方正仿宋_GBK" w:cs="Times New Roman"/>
          <w:color w:val="000000"/>
          <w:sz w:val="28"/>
          <w:lang w:eastAsia="zh-CN"/>
        </w:rPr>
      </w:pPr>
    </w:p>
    <w:p>
      <w:pPr>
        <w:spacing w:line="500" w:lineRule="exact"/>
        <w:rPr>
          <w:rFonts w:eastAsia="方正仿宋_GBK" w:cs="Times New Roman"/>
          <w:color w:val="000000"/>
          <w:sz w:val="28"/>
          <w:lang w:eastAsia="zh-CN"/>
        </w:rPr>
      </w:pPr>
      <w:r>
        <w:rPr>
          <w:rFonts w:hint="eastAsia" w:eastAsia="方正仿宋_GBK" w:cs="Times New Roman"/>
          <w:color w:val="000000"/>
          <w:sz w:val="28"/>
          <w:lang w:eastAsia="zh-CN"/>
        </w:rPr>
        <w:t xml:space="preserve">      2022年单位预算较2021年减少10920.16万元，其中：人员经费减少45.58万元，日常公用经费增加0.52万元，项目经费减少10875.1万元。</w:t>
      </w:r>
    </w:p>
    <w:p>
      <w:pPr>
        <w:pStyle w:val="33"/>
      </w:pPr>
    </w:p>
    <w:p>
      <w:pPr>
        <w:spacing w:before="10" w:after="10"/>
        <w:ind w:left="640"/>
        <w:outlineLvl w:val="5"/>
        <w:rPr>
          <w:rFonts w:ascii="黑体" w:hAnsi="黑体" w:eastAsia="黑体" w:cs="黑体"/>
          <w:color w:val="000000"/>
          <w:sz w:val="32"/>
        </w:rPr>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p>
    <w:p>
      <w:pPr>
        <w:spacing w:before="10" w:after="10"/>
        <w:ind w:left="640"/>
        <w:outlineLvl w:val="5"/>
        <w:rPr>
          <w:rFonts w:ascii="黑体" w:hAnsi="黑体" w:eastAsia="黑体" w:cs="黑体"/>
          <w:color w:val="000000"/>
          <w:sz w:val="32"/>
          <w:lang w:eastAsia="zh-CN"/>
        </w:rPr>
      </w:pPr>
      <w:r>
        <w:rPr>
          <w:rFonts w:hint="eastAsia" w:ascii="黑体" w:hAnsi="黑体" w:eastAsia="黑体" w:cs="黑体"/>
          <w:color w:val="000000"/>
          <w:sz w:val="32"/>
          <w:lang w:eastAsia="zh-CN"/>
        </w:rPr>
        <w:t>2022年机关运行经费共计安排65.36万元，主要包括用于保证机关正常运转的办公费10万元，印刷</w:t>
      </w:r>
    </w:p>
    <w:p>
      <w:pPr>
        <w:spacing w:before="10" w:after="10"/>
        <w:outlineLvl w:val="5"/>
        <w:rPr>
          <w:rFonts w:ascii="黑体" w:hAnsi="黑体" w:eastAsia="黑体" w:cs="黑体"/>
          <w:color w:val="000000"/>
          <w:sz w:val="32"/>
          <w:lang w:eastAsia="zh-CN"/>
        </w:rPr>
      </w:pPr>
      <w:r>
        <w:rPr>
          <w:rFonts w:hint="eastAsia" w:ascii="黑体" w:hAnsi="黑体" w:eastAsia="黑体" w:cs="黑体"/>
          <w:color w:val="000000"/>
          <w:sz w:val="32"/>
          <w:lang w:eastAsia="zh-CN"/>
        </w:rPr>
        <w:t>费1万元，电费5.76万元，邮电费2万元，公务用车运行维护费2.5万元，公务接待费0.96万元，工会费10万元，福利费9.4万元，办公取暖费23.74万元。</w:t>
      </w:r>
    </w:p>
    <w:p>
      <w:pPr>
        <w:pStyle w:val="34"/>
      </w:pPr>
    </w:p>
    <w:p>
      <w:pPr>
        <w:spacing w:before="10" w:after="10"/>
        <w:ind w:left="640"/>
        <w:outlineLvl w:val="5"/>
        <w:rPr>
          <w:rFonts w:ascii="黑体" w:hAnsi="黑体" w:eastAsia="黑体" w:cs="黑体"/>
          <w:color w:val="000000"/>
          <w:sz w:val="32"/>
        </w:rPr>
      </w:pPr>
      <w:r>
        <w:rPr>
          <w:rFonts w:hint="eastAsia" w:ascii="黑体" w:hAnsi="黑体" w:eastAsia="黑体" w:cs="黑体"/>
          <w:color w:val="000000"/>
          <w:sz w:val="32"/>
          <w:lang w:eastAsia="zh-CN"/>
        </w:rPr>
        <w:t>四、财</w:t>
      </w:r>
      <w:r>
        <w:rPr>
          <w:rFonts w:ascii="黑体" w:hAnsi="黑体" w:eastAsia="黑体" w:cs="黑体"/>
          <w:color w:val="000000"/>
          <w:sz w:val="32"/>
        </w:rPr>
        <w:t>政拨款“三公”经费预算情况及增减变化原因</w:t>
      </w:r>
    </w:p>
    <w:p>
      <w:pPr>
        <w:spacing w:before="10" w:after="10"/>
        <w:ind w:left="640"/>
        <w:outlineLvl w:val="5"/>
        <w:rPr>
          <w:rFonts w:ascii="黑体" w:hAnsi="黑体" w:eastAsia="黑体" w:cs="黑体"/>
          <w:color w:val="000000"/>
          <w:sz w:val="32"/>
          <w:lang w:eastAsia="zh-CN"/>
        </w:rPr>
      </w:pPr>
      <w:r>
        <w:rPr>
          <w:rFonts w:hint="eastAsia" w:ascii="黑体" w:hAnsi="黑体" w:eastAsia="黑体" w:cs="黑体"/>
          <w:color w:val="000000"/>
          <w:sz w:val="32"/>
          <w:lang w:eastAsia="zh-CN"/>
        </w:rPr>
        <w:t>2022年单位“三公”经费预算安排3.46万元，与2021年持平。具体增减情况为：</w:t>
      </w:r>
    </w:p>
    <w:p>
      <w:pPr>
        <w:numPr>
          <w:ilvl w:val="0"/>
          <w:numId w:val="7"/>
        </w:numPr>
        <w:spacing w:before="10" w:after="10"/>
        <w:ind w:left="640"/>
        <w:outlineLvl w:val="5"/>
        <w:rPr>
          <w:rFonts w:ascii="黑体" w:hAnsi="黑体" w:eastAsia="黑体" w:cs="黑体"/>
          <w:color w:val="000000"/>
          <w:sz w:val="32"/>
          <w:lang w:eastAsia="zh-CN"/>
        </w:rPr>
      </w:pPr>
      <w:r>
        <w:rPr>
          <w:rFonts w:hint="eastAsia" w:ascii="黑体" w:hAnsi="黑体" w:eastAsia="黑体" w:cs="黑体"/>
          <w:color w:val="000000"/>
          <w:sz w:val="32"/>
          <w:lang w:eastAsia="zh-CN"/>
        </w:rPr>
        <w:t>公务用车购置及运行费2.5万元，与2021年持平，无增减变化。</w:t>
      </w:r>
    </w:p>
    <w:p>
      <w:pPr>
        <w:numPr>
          <w:ilvl w:val="0"/>
          <w:numId w:val="7"/>
        </w:numPr>
        <w:spacing w:before="10" w:after="10"/>
        <w:ind w:left="640"/>
        <w:outlineLvl w:val="5"/>
        <w:rPr>
          <w:rFonts w:ascii="黑体" w:hAnsi="黑体" w:eastAsia="黑体" w:cs="黑体"/>
          <w:color w:val="000000"/>
          <w:sz w:val="32"/>
          <w:lang w:eastAsia="zh-CN"/>
        </w:rPr>
      </w:pPr>
      <w:r>
        <w:rPr>
          <w:rFonts w:hint="eastAsia" w:ascii="黑体" w:hAnsi="黑体" w:eastAsia="黑体" w:cs="黑体"/>
          <w:color w:val="000000"/>
          <w:sz w:val="32"/>
          <w:lang w:eastAsia="zh-CN"/>
        </w:rPr>
        <w:t>公务接待费0.96万元，与2021年持平，无增减变化。</w:t>
      </w:r>
    </w:p>
    <w:p>
      <w:pPr>
        <w:numPr>
          <w:ilvl w:val="0"/>
          <w:numId w:val="7"/>
        </w:numPr>
        <w:spacing w:before="10" w:after="10"/>
        <w:ind w:left="640"/>
        <w:outlineLvl w:val="5"/>
        <w:rPr>
          <w:rFonts w:ascii="黑体" w:hAnsi="黑体" w:eastAsia="黑体" w:cs="黑体"/>
          <w:color w:val="000000"/>
          <w:sz w:val="32"/>
          <w:lang w:eastAsia="zh-CN"/>
        </w:rPr>
      </w:pPr>
      <w:r>
        <w:rPr>
          <w:rFonts w:hint="eastAsia" w:ascii="黑体" w:hAnsi="黑体" w:eastAsia="黑体" w:cs="黑体"/>
          <w:color w:val="000000"/>
          <w:sz w:val="32"/>
          <w:lang w:eastAsia="zh-CN"/>
        </w:rPr>
        <w:t>因公出国（境）费0万元，与2021年持平，无增减变化。</w:t>
      </w:r>
    </w:p>
    <w:p>
      <w:pPr>
        <w:pStyle w:val="35"/>
      </w:pPr>
    </w:p>
    <w:p>
      <w:pPr>
        <w:spacing w:before="10" w:after="10"/>
        <w:ind w:left="640"/>
        <w:outlineLvl w:val="5"/>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预算绩效信息</w:t>
      </w:r>
    </w:p>
    <w:p>
      <w:pPr>
        <w:spacing w:before="10" w:after="10"/>
        <w:outlineLvl w:val="5"/>
        <w:rPr>
          <w:rFonts w:ascii="黑体" w:hAnsi="黑体" w:eastAsia="黑体" w:cs="黑体"/>
          <w:color w:val="000000"/>
          <w:sz w:val="32"/>
        </w:rPr>
      </w:pP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s="Times New Roman"/>
          <w:color w:val="000000"/>
          <w:sz w:val="28"/>
        </w:rPr>
        <w:t>（一）总体绩效目标</w:t>
      </w:r>
    </w:p>
    <w:p>
      <w:pPr>
        <w:pStyle w:val="28"/>
      </w:pPr>
    </w:p>
    <w:p>
      <w:pPr>
        <w:pStyle w:val="28"/>
      </w:pPr>
      <w:r>
        <w:t>（一）提高住房保障效率，稳定房地产市场。按照城镇保障性安居工程工作安排，完成市达棚户区改造任务。进一步完善住房保障体系，全区保障性住房分配率保持90%以上，着力改善城镇住房困难家庭居住条件。引导建筑企业良性竞争，激发企业创新热情。有效保障农民工合法权益，提高物业服务质量，满足居民多样化住房需求。全面加强城市管理，推进依法行政，进一步规范行政执法行为、提高执法水平，使违法行为得到及时查处，违法建设情况得到有效遏制。进一步规范工程建设行为，创建优质工程，实现监管项目重大质量事故为零的目标，保障人民生命财产安全。促进建筑业健康发展，房地产市场进一步优化。</w:t>
      </w:r>
    </w:p>
    <w:p>
      <w:pPr>
        <w:pStyle w:val="28"/>
      </w:pPr>
      <w:r>
        <w:t>（二）完善基础设施建设，提高城市综合承载力。坚定不移地做好习近平总书记提出的实现“三个努力建成”和省委提出的“两个率先”目标，抢抓京津冀协同发展机遇，积极融入“一港双城”大格局，加快我区市政公用、园林绿化、污水处理、垃圾处理、城乡环境卫生等基础设施建设，促进城市基础设施转型升级，着力提升人居生态环境。力争生活垃圾无害化处理率保持100%、建成区污水处理率基本实现100%、自来水普及率98%、集中供热普及率99%、城区道路机械化清扫率达到90%以上。提升城市基础设施水平，完善城市综合功能，改善生态环境。同时，加强农村生活垃圾治理工作，促进农村生活垃圾收集、转运市场化运作，实现覆盖率100%。</w:t>
      </w:r>
    </w:p>
    <w:p>
      <w:pPr>
        <w:pStyle w:val="28"/>
      </w:pPr>
      <w:r>
        <w:t>（三）强化绿色发展理念，有效改善生态环境。执行75%居住建筑节能标准，绿色建筑规模达到新建建筑的35%；新建11层以下住宅项目全部推行太阳能、浅层地能等可再生能源利用；装配式建筑占新建建筑面积的比例达到5%。按照市达任务，按时完成农房抗震改造工作；启动17个老旧小区改造工作，修缮房屋主体、改造完善基础设施，有效实现节能效果。</w:t>
      </w:r>
    </w:p>
    <w:p>
      <w:pPr>
        <w:pStyle w:val="28"/>
      </w:pPr>
      <w:r>
        <w:t>（四）提高城市管理水平，规范综合行政执法。强化队伍，提高执法水平。持续开展法律、法规培训，理论知识培训，进一步完善文明礼仪、规范执法、车辆使用等各类规章制度，加强纪律作风建设，不断提升内部管理水平。加强城区执法，有效解决流动摊贩欺街占道经营、渣土运输车辆飘洒、违规设置广告牌匾、露天烧烤焚烧等问题，不断提升城市管理执法水平。完善城市综合管理服务平台，建设视频智能分析系统、智慧环卫综合管理平台、智慧综合执法系统、智慧市政综合监管系统、智慧渣土监管系统及智慧城管公共服务平台等。</w:t>
      </w:r>
    </w:p>
    <w:p>
      <w:pPr>
        <w:pStyle w:val="28"/>
      </w:pPr>
    </w:p>
    <w:p>
      <w:pPr>
        <w:spacing w:line="500" w:lineRule="exact"/>
        <w:ind w:firstLine="560"/>
      </w:pPr>
      <w:r>
        <w:rPr>
          <w:rFonts w:eastAsia="方正仿宋_GBK" w:cs="Times New Roman"/>
          <w:color w:val="000000"/>
          <w:sz w:val="28"/>
        </w:rPr>
        <w:t>（二）分项绩效目标</w:t>
      </w:r>
    </w:p>
    <w:p>
      <w:pPr>
        <w:pStyle w:val="29"/>
      </w:pPr>
      <w:r>
        <w:t>（一）进一步健全住房保障体系，稳妥推进住房制度改革，按照国家要求达到城镇住房保障工作目标。</w:t>
      </w:r>
    </w:p>
    <w:p>
      <w:pPr>
        <w:pStyle w:val="29"/>
      </w:pPr>
      <w:r>
        <w:t>绩效目标：完成城镇保障性安居工程年度建设任务，建立健全公平、公正、公开的分配机制和优质、高效管理服务机制，保障性住房及时分配到位。及时出台政策；妥善处理房改遗留问题，避免产生新的社会矛盾。</w:t>
      </w:r>
    </w:p>
    <w:p>
      <w:pPr>
        <w:pStyle w:val="29"/>
      </w:pPr>
      <w:r>
        <w:t>绩效指标：</w:t>
      </w:r>
    </w:p>
    <w:p>
      <w:pPr>
        <w:pStyle w:val="29"/>
      </w:pPr>
      <w:r>
        <w:t>住房保障率：反映已保障人数占应保障人数的比率，保障率在100%为优，95%-99%为良，90%-95%为中，小于90%为差。</w:t>
      </w:r>
    </w:p>
    <w:p>
      <w:pPr>
        <w:pStyle w:val="29"/>
      </w:pPr>
      <w:r>
        <w:t>社会大众满意度：社会大众对项目实施的满意程度，满意度在100%为优，95%-99%为良，90%-95%为中，小于90%为差。</w:t>
      </w:r>
    </w:p>
    <w:p>
      <w:pPr>
        <w:pStyle w:val="29"/>
      </w:pPr>
      <w:r>
        <w:t>（二）加强管理，提高城市承载能力和宜居度。加强村镇建设，改善农村人居环境，实现城乡统筹发展。</w:t>
      </w:r>
    </w:p>
    <w:p>
      <w:pPr>
        <w:pStyle w:val="29"/>
      </w:pPr>
      <w:r>
        <w:t>绩效目标：提高园林绿化管理能力；保证苗木成活率。城市道路和排水管网的建设管理，参与城市防汛抗洪。完善城市供热工程，小区集中供热、供气的建设管理。加强供水基础设施维护，做好城区安全供水。市政公用事业建设、市政公用设施安全和应急管理。推进洁净城市创建进程，加强大气污染治理力度。加强全区生活垃圾清扫及收运。满足危房改造住户的改造要求，资金及时拨付，保证任务按时完成。加强村镇建设，改善农村人居环境，实现城乡统筹发展。进一步改善农村环境卫生面貌，巩固农村垃圾治理成果，改善农村生活条件和生活质量，能够有效提高农村居民环境卫生水平，为农村居民营造舒适、干净、整洁的宜居环境，不断提高群众生活品质,推进社会主义新农村的建设。制定水污染防治方案，加强水污染防治，加强主要地表水体水质监督，改善水环境质量，落实重点任务。</w:t>
      </w:r>
    </w:p>
    <w:p>
      <w:pPr>
        <w:pStyle w:val="29"/>
      </w:pPr>
      <w:r>
        <w:t>绩效指标：</w:t>
      </w:r>
    </w:p>
    <w:p>
      <w:pPr>
        <w:pStyle w:val="29"/>
      </w:pPr>
      <w:r>
        <w:t>工程按期完工率：按期完成的工程量占总工程量的比率。完工率在100%为优，95%-99%为良，90%-95%为中，小于90%为差。</w:t>
      </w:r>
    </w:p>
    <w:p>
      <w:pPr>
        <w:pStyle w:val="29"/>
      </w:pPr>
      <w:r>
        <w:t>亮灯率：实际亮灯数占总路灯数的比率。亮灯率在100%为优，95%-99%为良，90%-95%为中，小于90%为差。</w:t>
      </w:r>
    </w:p>
    <w:p>
      <w:pPr>
        <w:pStyle w:val="29"/>
      </w:pPr>
      <w:r>
        <w:t>日常巡查维修及时率：有记录的巡查维修到场次数占规定次数的比率。及时率在100%为优，95%-99%为良，90%-95%为中，小于90%为差。</w:t>
      </w:r>
    </w:p>
    <w:p>
      <w:pPr>
        <w:pStyle w:val="29"/>
      </w:pPr>
      <w:r>
        <w:t>资金到位率：到位资金占总投资的比率。到位率在100%为优，95%-99%为良，90%-95%为中，小于90%为差。</w:t>
      </w:r>
    </w:p>
    <w:p>
      <w:pPr>
        <w:pStyle w:val="29"/>
      </w:pPr>
      <w:r>
        <w:t>全区农村环境卫生清扫保洁物业化率：当年村庄环境卫生清扫保洁物业化乡镇占所有乡镇的比率。到位率在50-100%为优，40%-50%为良，35%-40%为中，小于35%为差。</w:t>
      </w:r>
    </w:p>
    <w:p>
      <w:pPr>
        <w:pStyle w:val="29"/>
      </w:pPr>
      <w:r>
        <w:t>集中式饮用水水源地水质达标率：集中式饮用水水源地水质达标情况。到位率大于等于97%为优，96-90%为良，80%-89%为中，小于80%为差。</w:t>
      </w:r>
    </w:p>
    <w:p>
      <w:pPr>
        <w:pStyle w:val="29"/>
      </w:pPr>
      <w:r>
        <w:t>（三）规范建筑市场各方主体行为，促进建筑市场健康发展。提高建筑工程质量，减少建筑安全生产事故，提高行业水平。加强市场监测，促进全县房地产市场持续健康发展。</w:t>
      </w:r>
    </w:p>
    <w:p>
      <w:pPr>
        <w:pStyle w:val="29"/>
      </w:pPr>
      <w:r>
        <w:t>绩效目标：规范建筑市场各方主体行为，促进建筑市场健康发展。规范物业市场各方主体行为，逐渐促进市场健康发展，加强市场监测，促进全县房地产市场持续健康发展，强化标准化管理水平，准确、及时办理各类房屋权属登记。改善施工现场环境与卫生面貌及全县环境空气质量。发现和消除隐患，遏制伤亡事故发生。加强工程勘察设计行业管理，提高建筑工程勘察设计质量水平。加强建设工程质量管理，实现建设工程质量有效监控。</w:t>
      </w:r>
    </w:p>
    <w:p>
      <w:pPr>
        <w:pStyle w:val="29"/>
      </w:pPr>
      <w:r>
        <w:t>绩效指标：</w:t>
      </w:r>
    </w:p>
    <w:p>
      <w:pPr>
        <w:pStyle w:val="29"/>
      </w:pPr>
      <w:r>
        <w:t>质量达标率：质量达标的工程占总工程量的比率。达标率在100%为优，95%-99%为良，90%-95%为中，小于90%为差。</w:t>
      </w:r>
    </w:p>
    <w:p>
      <w:pPr>
        <w:pStyle w:val="29"/>
      </w:pPr>
      <w:r>
        <w:t>房屋权属登记完成率：全年办理完成房屋权属登记占全年上报办理房屋权登记总量的比率。完成率在100%为优，95%-99%为良，90%-95%为中，小于90%为差。</w:t>
      </w:r>
    </w:p>
    <w:p>
      <w:pPr>
        <w:pStyle w:val="29"/>
      </w:pPr>
      <w:r>
        <w:t>服务对象满意度:通过调查问卷，满意的服务对象占调查对象总数的比率。满意度在100%为优，95%-99%为良，90%-95%为中，小于90%为差。</w:t>
      </w:r>
    </w:p>
    <w:p>
      <w:pPr>
        <w:pStyle w:val="29"/>
      </w:pPr>
      <w:r>
        <w:t>（四）提高建设科技对住房城乡建设发展的贡献率，充分发挥建筑节能在城镇节能减排中的作用；提高新型墙体材料、新技术和新建筑节能产品在新建建筑中应用。</w:t>
      </w:r>
    </w:p>
    <w:p>
      <w:pPr>
        <w:pStyle w:val="29"/>
      </w:pPr>
      <w:r>
        <w:t>绩效目标：提高既有居住建筑的保温性能。经改造的公共建筑达到节能标准，积累新技术新体系应用经验。建材市场秩序规范，绿色建材得到广泛应用，低效耗能建设机械及时淘汰。</w:t>
      </w:r>
    </w:p>
    <w:p>
      <w:pPr>
        <w:pStyle w:val="29"/>
      </w:pPr>
      <w:r>
        <w:t>绩效指标：</w:t>
      </w:r>
    </w:p>
    <w:p>
      <w:pPr>
        <w:pStyle w:val="29"/>
      </w:pPr>
      <w:r>
        <w:t>既有居住建筑供热计量及节能改造任务完成率：全区既有居住建筑供热计量及节能改造任务完成数量占总任务量的比率。完成率在100%为优，95%-99%为良，90%-95%为中，小于90%为差。</w:t>
      </w:r>
    </w:p>
    <w:p>
      <w:pPr>
        <w:pStyle w:val="29"/>
      </w:pPr>
      <w:r>
        <w:t>完成及时率：及时完成的工程量占总工程量的比率。及时率在100%为优，95%-99%为良，90%-95%为中，小于90%为差。</w:t>
      </w:r>
    </w:p>
    <w:p>
      <w:pPr>
        <w:pStyle w:val="29"/>
      </w:pPr>
      <w:r>
        <w:t>（五）加强全区住房城乡建设人才队伍建设，提高人才业务素质，激励工作热情，提高行业水平。提升机关及行业信息化水平，保障各类业务系统安全稳定运行；加大信息宣传力度，创造良好舆论氛围。规范审批行为，推进政务公开，增加服务意识，提高工作效率。</w:t>
      </w:r>
    </w:p>
    <w:p>
      <w:pPr>
        <w:pStyle w:val="29"/>
      </w:pPr>
      <w:r>
        <w:t>绩效目标：加强干部队伍建设，激励工作热情，提高整体业务素质和行业管理服务水平,城建档案管理达到档案局的工作要求,提升机关及行业信息化水平，保障各类业务系统安全稳定运行；加大信息宣传力度，创造良好舆论氛围。组织文娱活动，提高干部职工文化和身体素质。</w:t>
      </w:r>
    </w:p>
    <w:p>
      <w:pPr>
        <w:pStyle w:val="29"/>
      </w:pPr>
      <w:r>
        <w:t>绩效指标：</w:t>
      </w:r>
    </w:p>
    <w:p>
      <w:pPr>
        <w:pStyle w:val="29"/>
      </w:pPr>
      <w:r>
        <w:t>综合事务管理工作完成率：各项综合事务工作任务完成情况。完成率在100%为优，95%-99%为良，90%-95%为中，小于90%为差。</w:t>
      </w:r>
    </w:p>
    <w:p>
      <w:pPr>
        <w:pStyle w:val="29"/>
      </w:pPr>
      <w:r>
        <w:t>（六）加强对城市规划区施工工地的监管，做到违法建筑“发现一起，查出一起”。加强对城市规划区内户外广告、霓虹灯和门店牌匾设置的管理；对城市规划区内建筑工地围挡的设置管理；对城区内政府投资的公共部位的亮化设施进行维护、维修。</w:t>
      </w:r>
    </w:p>
    <w:p>
      <w:pPr>
        <w:pStyle w:val="29"/>
      </w:pPr>
      <w:r>
        <w:t>绩效目标：确保取缔流动摊点、占道经营、市场外溢。加强日常巡查和保洁，落实长效管理，做到“发现一起，清除一起。对广告牌匾及广告围挡设置的申请，严格审批、及时归档。</w:t>
      </w:r>
    </w:p>
    <w:p>
      <w:pPr>
        <w:pStyle w:val="29"/>
      </w:pPr>
      <w:r>
        <w:t>绩效指标：</w:t>
      </w:r>
    </w:p>
    <w:p>
      <w:pPr>
        <w:pStyle w:val="29"/>
      </w:pPr>
      <w:r>
        <w:t>案件办结率：流动摊点、占道经营、市场外溢案件办结案件数量占立案案件总数的比率。完成率在95%-100%为优，90%-95%为良，85%-90%为中，小于85%为差。</w:t>
      </w:r>
    </w:p>
    <w:p>
      <w:pPr>
        <w:spacing w:line="500" w:lineRule="exact"/>
        <w:ind w:firstLine="560"/>
      </w:pPr>
      <w:r>
        <w:rPr>
          <w:rFonts w:eastAsia="方正仿宋_GBK" w:cs="Times New Roman"/>
          <w:color w:val="000000"/>
          <w:sz w:val="28"/>
        </w:rPr>
        <w:t>（三）工作保障措施</w:t>
      </w:r>
    </w:p>
    <w:p>
      <w:pPr>
        <w:pStyle w:val="30"/>
      </w:pPr>
      <w:r>
        <w:t>1、完善制度建设。逐步完善预算绩效管理制度、资金管理办法、内部控制办法、工作保障制度等，为全年预算绩效目标的实现奠定制度基础。</w:t>
      </w:r>
    </w:p>
    <w:p>
      <w:pPr>
        <w:pStyle w:val="30"/>
      </w:pPr>
      <w:r>
        <w:t>2、加强支出管理。加强领导，全面落实责任。通过优化支出结构，编细编实预算、加快履行政府采购手续、尽快启动项目、及时支付资金。</w:t>
      </w:r>
    </w:p>
    <w:p>
      <w:pPr>
        <w:pStyle w:val="30"/>
      </w:pPr>
      <w:r>
        <w:t>3、加强绩效运行监控。按要求开展绩效运行监控，发现问题及时采取措施，确保绩效目标如期保质实现。</w:t>
      </w:r>
    </w:p>
    <w:p>
      <w:pPr>
        <w:pStyle w:val="30"/>
      </w:pPr>
      <w:r>
        <w:t>4、做好绩效自评。按要求开展上年度</w:t>
      </w:r>
      <w:r>
        <w:rPr>
          <w:rFonts w:hint="eastAsia"/>
          <w:lang w:eastAsia="zh-CN"/>
        </w:rPr>
        <w:t>单位</w:t>
      </w:r>
      <w:r>
        <w:t>预算绩效自评和重点评价工作，对评价中发现的问题及时整改，调整优化支出结构，提高财政资金使用效益。</w:t>
      </w:r>
    </w:p>
    <w:p>
      <w:pPr>
        <w:pStyle w:val="30"/>
      </w:pPr>
      <w:r>
        <w:t>5、规范财务资产管理。完善财务资产管理制度，严格审批程序，加强固定资产登记、使用和报废处置管理，做到支出合理，物尽其用。</w:t>
      </w:r>
    </w:p>
    <w:p>
      <w:pPr>
        <w:pStyle w:val="30"/>
      </w:pPr>
      <w:r>
        <w:t>6、加强内部监督。对各科室、单位工作开展情况进行定期督导并建立工作台账，及时下达整改意见并跟踪督导整改结果。严格落实奖惩措施，对在工作中涌现出来的先进单位和个人给予通报表彰和奖励，对工作不力的，追究相关责任人的责任。加强对会计资料的内部审计工作，并配合做好审计、财政监督等外部监督工作，确保财政资金安全有效。对绩效运行情况、重大支出决策、资产处置等业务的决策和执行进行督导。</w:t>
      </w:r>
    </w:p>
    <w:p>
      <w:pPr>
        <w:pStyle w:val="30"/>
      </w:pPr>
      <w:r>
        <w:t>7、加强宣传培训调研等。加强人员培训，提高本</w:t>
      </w:r>
      <w:r>
        <w:rPr>
          <w:rFonts w:hint="eastAsia"/>
          <w:lang w:eastAsia="zh-CN"/>
        </w:rPr>
        <w:t>单位</w:t>
      </w:r>
      <w:r>
        <w:t>职工业务素质，加强调研，提出优化财政资金配置、提高资金使用效益，加大宣传力度，强化预算绩效管理意识，促进预算绩效管理水平进一步提升。</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lang w:eastAsia="zh-CN"/>
        </w:rPr>
      </w:pPr>
      <w:r>
        <w:rPr>
          <w:rFonts w:hint="eastAsia" w:ascii="方正仿宋_GBK" w:hAnsi="方正仿宋_GBK" w:eastAsia="方正仿宋_GBK" w:cs="方正仿宋_GBK"/>
          <w:b/>
          <w:color w:val="000000"/>
          <w:sz w:val="28"/>
          <w:lang w:eastAsia="zh-CN"/>
        </w:rPr>
        <w:t>第三部分  预算项目绩效目标</w:t>
      </w:r>
    </w:p>
    <w:p>
      <w:pPr>
        <w:ind w:firstLine="560"/>
      </w:pPr>
      <w:r>
        <w:rPr>
          <w:rFonts w:ascii="方正仿宋_GBK" w:hAnsi="方正仿宋_GBK" w:eastAsia="方正仿宋_GBK" w:cs="方正仿宋_GBK"/>
          <w:b/>
          <w:color w:val="000000"/>
          <w:sz w:val="28"/>
        </w:rPr>
        <w:t>1、2019年电代煤改造表下户外线路改造延长及立杆工程费用（以前年度）绩效目标表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1.按时完成工程，保证工程按时完成，保证工程质量，满足居民供暖需求，提升居民幸福指数。</w:t>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完成率</w:t>
            </w:r>
          </w:p>
        </w:tc>
        <w:tc>
          <w:tcPr>
            <w:tcW w:w="2835" w:type="dxa"/>
            <w:vAlign w:val="center"/>
          </w:tcPr>
          <w:p>
            <w:pPr>
              <w:pStyle w:val="19"/>
            </w:pPr>
            <w:r>
              <w:t>完成情况</w:t>
            </w:r>
          </w:p>
        </w:tc>
        <w:tc>
          <w:tcPr>
            <w:tcW w:w="2551" w:type="dxa"/>
            <w:vAlign w:val="center"/>
          </w:tcPr>
          <w:p>
            <w:pPr>
              <w:pStyle w:val="19"/>
            </w:pPr>
            <w:r>
              <w:t>100%</w:t>
            </w:r>
          </w:p>
        </w:tc>
        <w:tc>
          <w:tcPr>
            <w:tcW w:w="2268" w:type="dxa"/>
            <w:vAlign w:val="center"/>
          </w:tcPr>
          <w:p>
            <w:pPr>
              <w:pStyle w:val="19"/>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工程验收合格率</w:t>
            </w:r>
          </w:p>
        </w:tc>
        <w:tc>
          <w:tcPr>
            <w:tcW w:w="2835" w:type="dxa"/>
            <w:vAlign w:val="center"/>
          </w:tcPr>
          <w:p>
            <w:pPr>
              <w:pStyle w:val="19"/>
            </w:pPr>
            <w:r>
              <w:t>通过验收的工程量比率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总成本情况</w:t>
            </w:r>
          </w:p>
        </w:tc>
        <w:tc>
          <w:tcPr>
            <w:tcW w:w="2551" w:type="dxa"/>
            <w:vAlign w:val="center"/>
          </w:tcPr>
          <w:p>
            <w:pPr>
              <w:pStyle w:val="19"/>
            </w:pPr>
            <w:r>
              <w:t>≤133.24万元</w:t>
            </w:r>
          </w:p>
        </w:tc>
        <w:tc>
          <w:tcPr>
            <w:tcW w:w="2268" w:type="dxa"/>
            <w:vAlign w:val="center"/>
          </w:tcPr>
          <w:p>
            <w:pPr>
              <w:pStyle w:val="19"/>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配套设施完成率</w:t>
            </w:r>
          </w:p>
        </w:tc>
        <w:tc>
          <w:tcPr>
            <w:tcW w:w="2835" w:type="dxa"/>
            <w:vAlign w:val="center"/>
          </w:tcPr>
          <w:p>
            <w:pPr>
              <w:pStyle w:val="19"/>
            </w:pPr>
            <w:r>
              <w:t>实际完成配套设施量占计划完成量的比率</w:t>
            </w:r>
          </w:p>
        </w:tc>
        <w:tc>
          <w:tcPr>
            <w:tcW w:w="2551" w:type="dxa"/>
            <w:vAlign w:val="center"/>
          </w:tcPr>
          <w:p>
            <w:pPr>
              <w:pStyle w:val="19"/>
            </w:pPr>
            <w:r>
              <w:t>100%</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设计功能实现率</w:t>
            </w:r>
          </w:p>
        </w:tc>
        <w:tc>
          <w:tcPr>
            <w:tcW w:w="2835" w:type="dxa"/>
            <w:vAlign w:val="center"/>
          </w:tcPr>
          <w:p>
            <w:pPr>
              <w:pStyle w:val="19"/>
            </w:pPr>
            <w:r>
              <w:t>建设工程达到设计结构或标准的程度</w:t>
            </w:r>
          </w:p>
        </w:tc>
        <w:tc>
          <w:tcPr>
            <w:tcW w:w="2551" w:type="dxa"/>
            <w:vAlign w:val="center"/>
          </w:tcPr>
          <w:p>
            <w:pPr>
              <w:pStyle w:val="19"/>
            </w:pPr>
            <w:r>
              <w:t>≥50%</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w:t>
            </w:r>
          </w:p>
        </w:tc>
        <w:tc>
          <w:tcPr>
            <w:tcW w:w="2835" w:type="dxa"/>
            <w:vAlign w:val="center"/>
          </w:tcPr>
          <w:p>
            <w:pPr>
              <w:pStyle w:val="19"/>
            </w:pPr>
            <w:r>
              <w:t>满意人数占调查人数的比率</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2、2019年丰南区既有居住建筑节能改造工程及监理工程（以前年度）绩效目标表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1.1.对城区住房进行节能改造，改造后能效水平相比改造以前提升不低于30%。</w:t>
            </w:r>
          </w:p>
          <w:p>
            <w:pPr>
              <w:pStyle w:val="19"/>
            </w:pPr>
            <w:r>
              <w:t>2.有利于约能源，减少排放。</w:t>
            </w:r>
          </w:p>
          <w:p>
            <w:pPr>
              <w:pStyle w:val="19"/>
            </w:pPr>
            <w:r>
              <w:t>3.减少百姓支出。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数量指标</w:t>
            </w:r>
          </w:p>
        </w:tc>
        <w:tc>
          <w:tcPr>
            <w:tcW w:w="2835" w:type="dxa"/>
            <w:vAlign w:val="center"/>
          </w:tcPr>
          <w:p>
            <w:pPr>
              <w:pStyle w:val="19"/>
            </w:pPr>
            <w:r>
              <w:t>工作完成率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质量指标</w:t>
            </w:r>
          </w:p>
        </w:tc>
        <w:tc>
          <w:tcPr>
            <w:tcW w:w="2835" w:type="dxa"/>
            <w:vAlign w:val="center"/>
          </w:tcPr>
          <w:p>
            <w:pPr>
              <w:pStyle w:val="19"/>
            </w:pPr>
            <w:r>
              <w:t>质量达标率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时效指标</w:t>
            </w:r>
          </w:p>
        </w:tc>
        <w:tc>
          <w:tcPr>
            <w:tcW w:w="2835" w:type="dxa"/>
            <w:vAlign w:val="center"/>
          </w:tcPr>
          <w:p>
            <w:pPr>
              <w:pStyle w:val="19"/>
            </w:pPr>
            <w:r>
              <w:t>完成及时率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提升节能改造实施效果</w:t>
            </w:r>
          </w:p>
        </w:tc>
        <w:tc>
          <w:tcPr>
            <w:tcW w:w="2835" w:type="dxa"/>
            <w:vAlign w:val="center"/>
          </w:tcPr>
          <w:p>
            <w:pPr>
              <w:pStyle w:val="19"/>
            </w:pPr>
            <w:r>
              <w:t>有效实施对城区住房节能质量的提升效果</w:t>
            </w:r>
          </w:p>
        </w:tc>
        <w:tc>
          <w:tcPr>
            <w:tcW w:w="2551" w:type="dxa"/>
            <w:vAlign w:val="center"/>
          </w:tcPr>
          <w:p>
            <w:pPr>
              <w:pStyle w:val="19"/>
            </w:pPr>
            <w:r>
              <w:t>基本提升</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3、2019年丰南区农村既有居住建筑节能改造工程（以前年度）绩效目标表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1.1.对农村住房进行改造，改造后能效水平相比改造以前提升不低于30%。</w:t>
            </w:r>
          </w:p>
          <w:p>
            <w:pPr>
              <w:pStyle w:val="19"/>
            </w:pPr>
            <w:r>
              <w:t>2.有利于约能源，减少排放。</w:t>
            </w:r>
          </w:p>
          <w:p>
            <w:pPr>
              <w:pStyle w:val="19"/>
            </w:pPr>
            <w:r>
              <w:t>3.减少百姓支出。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节能改造面积</w:t>
            </w:r>
          </w:p>
        </w:tc>
        <w:tc>
          <w:tcPr>
            <w:tcW w:w="2835" w:type="dxa"/>
            <w:vAlign w:val="center"/>
          </w:tcPr>
          <w:p>
            <w:pPr>
              <w:pStyle w:val="19"/>
            </w:pPr>
            <w:r>
              <w:t>改造工程完成的数量</w:t>
            </w:r>
          </w:p>
        </w:tc>
        <w:tc>
          <w:tcPr>
            <w:tcW w:w="2551" w:type="dxa"/>
            <w:vAlign w:val="center"/>
          </w:tcPr>
          <w:p>
            <w:pPr>
              <w:pStyle w:val="19"/>
            </w:pPr>
            <w:r>
              <w:t>19000平方米</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工程质量达标率</w:t>
            </w:r>
          </w:p>
        </w:tc>
        <w:tc>
          <w:tcPr>
            <w:tcW w:w="2835" w:type="dxa"/>
            <w:vAlign w:val="center"/>
          </w:tcPr>
          <w:p>
            <w:pPr>
              <w:pStyle w:val="19"/>
            </w:pPr>
            <w:r>
              <w:t>工程完成的质量情况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工程完成及时率</w:t>
            </w:r>
          </w:p>
        </w:tc>
        <w:tc>
          <w:tcPr>
            <w:tcW w:w="2835" w:type="dxa"/>
            <w:vAlign w:val="center"/>
          </w:tcPr>
          <w:p>
            <w:pPr>
              <w:pStyle w:val="19"/>
            </w:pPr>
            <w:r>
              <w:t>工程完成的及时情况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成本在可控标准之内</w:t>
            </w:r>
          </w:p>
        </w:tc>
        <w:tc>
          <w:tcPr>
            <w:tcW w:w="2551" w:type="dxa"/>
            <w:vAlign w:val="center"/>
          </w:tcPr>
          <w:p>
            <w:pPr>
              <w:pStyle w:val="19"/>
            </w:pPr>
            <w:r>
              <w:t>100%</w:t>
            </w:r>
          </w:p>
        </w:tc>
        <w:tc>
          <w:tcPr>
            <w:tcW w:w="2268" w:type="dxa"/>
            <w:vAlign w:val="center"/>
          </w:tcPr>
          <w:p>
            <w:pPr>
              <w:pStyle w:val="19"/>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提升节能改造实施效果</w:t>
            </w:r>
          </w:p>
        </w:tc>
        <w:tc>
          <w:tcPr>
            <w:tcW w:w="2835" w:type="dxa"/>
            <w:vAlign w:val="center"/>
          </w:tcPr>
          <w:p>
            <w:pPr>
              <w:pStyle w:val="19"/>
            </w:pPr>
            <w:r>
              <w:t>有效实施对农村住房节能质量的提升效果</w:t>
            </w:r>
          </w:p>
        </w:tc>
        <w:tc>
          <w:tcPr>
            <w:tcW w:w="2551" w:type="dxa"/>
            <w:vAlign w:val="center"/>
          </w:tcPr>
          <w:p>
            <w:pPr>
              <w:pStyle w:val="19"/>
            </w:pPr>
            <w:r>
              <w:t>基本提升</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4、2021年下半年和2022年上半年垃圾处理费绩效目标表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1.1.负责我区城乡生活垃圾的焚烧处理，保证我区的生活垃圾得到有效治理。改善生态环境，提升群众的获得感和满足感。</w:t>
            </w:r>
          </w:p>
          <w:p>
            <w:pPr>
              <w:pStyle w:val="19"/>
            </w:pPr>
            <w:r>
              <w:t>2.改善生态环境。</w:t>
            </w:r>
          </w:p>
          <w:p>
            <w:pPr>
              <w:pStyle w:val="19"/>
            </w:pPr>
            <w:r>
              <w:t>3.提升群众的获得感和满足感。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工作量完成率</w:t>
            </w:r>
          </w:p>
        </w:tc>
        <w:tc>
          <w:tcPr>
            <w:tcW w:w="2835" w:type="dxa"/>
            <w:vAlign w:val="center"/>
          </w:tcPr>
          <w:p>
            <w:pPr>
              <w:pStyle w:val="19"/>
            </w:pPr>
            <w:r>
              <w:t>完成的工作量占总工作量的比率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垃圾处理工作达标率</w:t>
            </w:r>
          </w:p>
        </w:tc>
        <w:tc>
          <w:tcPr>
            <w:tcW w:w="2835" w:type="dxa"/>
            <w:vAlign w:val="center"/>
          </w:tcPr>
          <w:p>
            <w:pPr>
              <w:pStyle w:val="19"/>
            </w:pPr>
            <w:r>
              <w:t>垃圾处理达标情况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工作完成及时率</w:t>
            </w:r>
          </w:p>
        </w:tc>
        <w:tc>
          <w:tcPr>
            <w:tcW w:w="2835" w:type="dxa"/>
            <w:vAlign w:val="center"/>
          </w:tcPr>
          <w:p>
            <w:pPr>
              <w:pStyle w:val="19"/>
            </w:pPr>
            <w:r>
              <w:t>工作完成的及时情况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实施效果</w:t>
            </w:r>
          </w:p>
        </w:tc>
        <w:tc>
          <w:tcPr>
            <w:tcW w:w="2835" w:type="dxa"/>
            <w:vAlign w:val="center"/>
          </w:tcPr>
          <w:p>
            <w:pPr>
              <w:pStyle w:val="19"/>
            </w:pPr>
            <w:r>
              <w:t>有效实施对居民带来的效果</w:t>
            </w:r>
          </w:p>
        </w:tc>
        <w:tc>
          <w:tcPr>
            <w:tcW w:w="2551" w:type="dxa"/>
            <w:vAlign w:val="center"/>
          </w:tcPr>
          <w:p>
            <w:pPr>
              <w:pStyle w:val="19"/>
            </w:pPr>
            <w:r>
              <w:t>基本保障</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5、2021年中央财政农村危房改造补助资金（唐财社[2021]35号）绩效目标表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1.支持符合条件对象实施农村危房改造和农房抗震改造，保障农村低收入群体基本住房安全。</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符合条件对象危房改造率</w:t>
            </w:r>
          </w:p>
        </w:tc>
        <w:tc>
          <w:tcPr>
            <w:tcW w:w="2835" w:type="dxa"/>
            <w:vAlign w:val="center"/>
          </w:tcPr>
          <w:p>
            <w:pPr>
              <w:pStyle w:val="19"/>
            </w:pPr>
            <w:r>
              <w:t>符合条件对象的危房改造户数占总户数的比率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改造后房屋验收合格率</w:t>
            </w:r>
          </w:p>
        </w:tc>
        <w:tc>
          <w:tcPr>
            <w:tcW w:w="2835" w:type="dxa"/>
            <w:vAlign w:val="center"/>
          </w:tcPr>
          <w:p>
            <w:pPr>
              <w:pStyle w:val="19"/>
            </w:pPr>
            <w:r>
              <w:t>改造后验收合格的比率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地方拟改造危房次年竣工率</w:t>
            </w:r>
          </w:p>
        </w:tc>
        <w:tc>
          <w:tcPr>
            <w:tcW w:w="2835" w:type="dxa"/>
            <w:vAlign w:val="center"/>
          </w:tcPr>
          <w:p>
            <w:pPr>
              <w:pStyle w:val="19"/>
            </w:pPr>
            <w:r>
              <w:t>改造户竣工率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农村危房改造成本</w:t>
            </w:r>
          </w:p>
        </w:tc>
        <w:tc>
          <w:tcPr>
            <w:tcW w:w="2835" w:type="dxa"/>
            <w:vAlign w:val="center"/>
          </w:tcPr>
          <w:p>
            <w:pPr>
              <w:pStyle w:val="19"/>
            </w:pPr>
            <w:r>
              <w:t>农村危房改造总成本</w:t>
            </w:r>
          </w:p>
        </w:tc>
        <w:tc>
          <w:tcPr>
            <w:tcW w:w="2551" w:type="dxa"/>
            <w:vAlign w:val="center"/>
          </w:tcPr>
          <w:p>
            <w:pPr>
              <w:pStyle w:val="19"/>
            </w:pPr>
            <w:r>
              <w:t>小于预算数</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改造后房屋在相当于本地区抗震设防烈度地震中表现</w:t>
            </w:r>
          </w:p>
        </w:tc>
        <w:tc>
          <w:tcPr>
            <w:tcW w:w="2835" w:type="dxa"/>
            <w:vAlign w:val="center"/>
          </w:tcPr>
          <w:p>
            <w:pPr>
              <w:pStyle w:val="19"/>
            </w:pPr>
            <w:r>
              <w:t>改造后房屋在相当于本地区抗震设防烈度地震中表现</w:t>
            </w:r>
          </w:p>
        </w:tc>
        <w:tc>
          <w:tcPr>
            <w:tcW w:w="2551" w:type="dxa"/>
            <w:vAlign w:val="center"/>
          </w:tcPr>
          <w:p>
            <w:pPr>
              <w:pStyle w:val="19"/>
            </w:pPr>
            <w:r>
              <w:t>无严重损毁</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危房改造户满意度</w:t>
            </w:r>
          </w:p>
        </w:tc>
        <w:tc>
          <w:tcPr>
            <w:tcW w:w="2835" w:type="dxa"/>
            <w:vAlign w:val="center"/>
          </w:tcPr>
          <w:p>
            <w:pPr>
              <w:pStyle w:val="19"/>
            </w:pPr>
            <w:r>
              <w:t>危房改造户对房屋改造的满意程度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6、2022年农村建档立卡贫困户住房补贴绩效目标表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1.1.保障我区建档立卡贫困户中无房户得以安置，住有所居。</w:t>
            </w:r>
          </w:p>
          <w:p>
            <w:pPr>
              <w:pStyle w:val="19"/>
            </w:pPr>
            <w:r>
              <w:t>2.把精准扶贫脱贫工作做实做好。</w:t>
            </w:r>
          </w:p>
          <w:p>
            <w:pPr>
              <w:pStyle w:val="19"/>
            </w:pPr>
            <w:r>
              <w:t>3.顺利完成贫困人口住房安全保障工作。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租房补贴的户数</w:t>
            </w:r>
          </w:p>
        </w:tc>
        <w:tc>
          <w:tcPr>
            <w:tcW w:w="2835" w:type="dxa"/>
            <w:vAlign w:val="center"/>
          </w:tcPr>
          <w:p>
            <w:pPr>
              <w:pStyle w:val="19"/>
            </w:pPr>
            <w:r>
              <w:t>实际发放租房补贴的户数</w:t>
            </w:r>
          </w:p>
        </w:tc>
        <w:tc>
          <w:tcPr>
            <w:tcW w:w="2551" w:type="dxa"/>
            <w:vAlign w:val="center"/>
          </w:tcPr>
          <w:p>
            <w:pPr>
              <w:pStyle w:val="19"/>
            </w:pPr>
            <w:r>
              <w:t>15户</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工作质量达标率</w:t>
            </w:r>
          </w:p>
        </w:tc>
        <w:tc>
          <w:tcPr>
            <w:tcW w:w="2835" w:type="dxa"/>
            <w:vAlign w:val="center"/>
          </w:tcPr>
          <w:p>
            <w:pPr>
              <w:pStyle w:val="19"/>
            </w:pPr>
            <w:r>
              <w:t>发放补贴人群是否达标</w:t>
            </w:r>
          </w:p>
        </w:tc>
        <w:tc>
          <w:tcPr>
            <w:tcW w:w="2551" w:type="dxa"/>
            <w:vAlign w:val="center"/>
          </w:tcPr>
          <w:p>
            <w:pPr>
              <w:pStyle w:val="19"/>
            </w:pPr>
            <w:r>
              <w:t>100%</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补贴资金到位率</w:t>
            </w:r>
          </w:p>
        </w:tc>
        <w:tc>
          <w:tcPr>
            <w:tcW w:w="2835" w:type="dxa"/>
            <w:vAlign w:val="center"/>
          </w:tcPr>
          <w:p>
            <w:pPr>
              <w:pStyle w:val="19"/>
            </w:pPr>
            <w:r>
              <w:t>实际到位补助资金占应到位资金的比例</w:t>
            </w:r>
          </w:p>
        </w:tc>
        <w:tc>
          <w:tcPr>
            <w:tcW w:w="2551" w:type="dxa"/>
            <w:vAlign w:val="center"/>
          </w:tcPr>
          <w:p>
            <w:pPr>
              <w:pStyle w:val="19"/>
            </w:pPr>
            <w:r>
              <w:t>100%</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社会保障能力</w:t>
            </w:r>
          </w:p>
        </w:tc>
        <w:tc>
          <w:tcPr>
            <w:tcW w:w="2835" w:type="dxa"/>
            <w:vAlign w:val="center"/>
          </w:tcPr>
          <w:p>
            <w:pPr>
              <w:pStyle w:val="19"/>
            </w:pPr>
            <w:r>
              <w:t>保障相关业务，工作开展情况</w:t>
            </w:r>
          </w:p>
        </w:tc>
        <w:tc>
          <w:tcPr>
            <w:tcW w:w="2551" w:type="dxa"/>
            <w:vAlign w:val="center"/>
          </w:tcPr>
          <w:p>
            <w:pPr>
              <w:pStyle w:val="19"/>
            </w:pPr>
            <w:r>
              <w:t>较好保障</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接受服务的重点人群对所提供服务的满意程度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7、安全监督资金（劳务费）绩效目标表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1.及时发放劳务派遣人员工资、保证工作正常运转，提高工作效率。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劳务派遣人员数量</w:t>
            </w:r>
          </w:p>
        </w:tc>
        <w:tc>
          <w:tcPr>
            <w:tcW w:w="2835" w:type="dxa"/>
            <w:vAlign w:val="center"/>
          </w:tcPr>
          <w:p>
            <w:pPr>
              <w:pStyle w:val="19"/>
            </w:pPr>
            <w:r>
              <w:t>聘用的劳务派遣人数</w:t>
            </w:r>
          </w:p>
        </w:tc>
        <w:tc>
          <w:tcPr>
            <w:tcW w:w="2551" w:type="dxa"/>
            <w:vAlign w:val="center"/>
          </w:tcPr>
          <w:p>
            <w:pPr>
              <w:pStyle w:val="19"/>
            </w:pPr>
            <w:r>
              <w:t>5人</w:t>
            </w:r>
          </w:p>
        </w:tc>
        <w:tc>
          <w:tcPr>
            <w:tcW w:w="2268" w:type="dxa"/>
            <w:vAlign w:val="center"/>
          </w:tcPr>
          <w:p>
            <w:pPr>
              <w:pStyle w:val="19"/>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工作质量达标率</w:t>
            </w:r>
          </w:p>
        </w:tc>
        <w:tc>
          <w:tcPr>
            <w:tcW w:w="2835" w:type="dxa"/>
            <w:vAlign w:val="center"/>
          </w:tcPr>
          <w:p>
            <w:pPr>
              <w:pStyle w:val="19"/>
            </w:pPr>
            <w:r>
              <w:t>工作完成的质量情况</w:t>
            </w:r>
          </w:p>
        </w:tc>
        <w:tc>
          <w:tcPr>
            <w:tcW w:w="2551" w:type="dxa"/>
            <w:vAlign w:val="center"/>
          </w:tcPr>
          <w:p>
            <w:pPr>
              <w:pStyle w:val="19"/>
            </w:pPr>
            <w:r>
              <w:t>100%</w:t>
            </w:r>
          </w:p>
        </w:tc>
        <w:tc>
          <w:tcPr>
            <w:tcW w:w="2268" w:type="dxa"/>
            <w:vAlign w:val="center"/>
          </w:tcPr>
          <w:p>
            <w:pPr>
              <w:pStyle w:val="19"/>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工资发放及时率</w:t>
            </w:r>
          </w:p>
        </w:tc>
        <w:tc>
          <w:tcPr>
            <w:tcW w:w="2835" w:type="dxa"/>
            <w:vAlign w:val="center"/>
          </w:tcPr>
          <w:p>
            <w:pPr>
              <w:pStyle w:val="19"/>
            </w:pPr>
            <w:r>
              <w:t>工资发放的及时程度</w:t>
            </w:r>
          </w:p>
        </w:tc>
        <w:tc>
          <w:tcPr>
            <w:tcW w:w="2551" w:type="dxa"/>
            <w:vAlign w:val="center"/>
          </w:tcPr>
          <w:p>
            <w:pPr>
              <w:pStyle w:val="19"/>
            </w:pPr>
            <w:r>
              <w:t>100%</w:t>
            </w:r>
          </w:p>
        </w:tc>
        <w:tc>
          <w:tcPr>
            <w:tcW w:w="2268" w:type="dxa"/>
            <w:vAlign w:val="center"/>
          </w:tcPr>
          <w:p>
            <w:pPr>
              <w:pStyle w:val="19"/>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劳务派遣人员月最低工资标准化</w:t>
            </w:r>
          </w:p>
        </w:tc>
        <w:tc>
          <w:tcPr>
            <w:tcW w:w="2835" w:type="dxa"/>
            <w:vAlign w:val="center"/>
          </w:tcPr>
          <w:p>
            <w:pPr>
              <w:pStyle w:val="19"/>
            </w:pPr>
            <w:r>
              <w:t>执行的劳务派遣人员月工资标准</w:t>
            </w:r>
          </w:p>
        </w:tc>
        <w:tc>
          <w:tcPr>
            <w:tcW w:w="2551" w:type="dxa"/>
            <w:vAlign w:val="center"/>
          </w:tcPr>
          <w:p>
            <w:pPr>
              <w:pStyle w:val="19"/>
            </w:pPr>
            <w:r>
              <w:t>≥1900元</w:t>
            </w:r>
          </w:p>
        </w:tc>
        <w:tc>
          <w:tcPr>
            <w:tcW w:w="2268" w:type="dxa"/>
            <w:vAlign w:val="center"/>
          </w:tcPr>
          <w:p>
            <w:pPr>
              <w:pStyle w:val="19"/>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工资消费贡献率</w:t>
            </w:r>
          </w:p>
        </w:tc>
        <w:tc>
          <w:tcPr>
            <w:tcW w:w="2835" w:type="dxa"/>
            <w:vAlign w:val="center"/>
          </w:tcPr>
          <w:p>
            <w:pPr>
              <w:pStyle w:val="19"/>
            </w:pPr>
            <w:r>
              <w:t>工资收入的消费能力</w:t>
            </w:r>
          </w:p>
        </w:tc>
        <w:tc>
          <w:tcPr>
            <w:tcW w:w="2551" w:type="dxa"/>
            <w:vAlign w:val="center"/>
          </w:tcPr>
          <w:p>
            <w:pPr>
              <w:pStyle w:val="19"/>
            </w:pPr>
            <w:r>
              <w:t>≥50%</w:t>
            </w:r>
          </w:p>
        </w:tc>
        <w:tc>
          <w:tcPr>
            <w:tcW w:w="2268" w:type="dxa"/>
            <w:vAlign w:val="center"/>
          </w:tcPr>
          <w:p>
            <w:pPr>
              <w:pStyle w:val="19"/>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劳务派遣人员满意度</w:t>
            </w:r>
          </w:p>
        </w:tc>
        <w:tc>
          <w:tcPr>
            <w:tcW w:w="2835" w:type="dxa"/>
            <w:vAlign w:val="center"/>
          </w:tcPr>
          <w:p>
            <w:pPr>
              <w:pStyle w:val="19"/>
            </w:pPr>
            <w:r>
              <w:t>劳务派遣人员对工资待遇的满意程度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8、采购未付--2021年未付智慧城管建设（一期）绩效目标表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1.引入智慧城市管理理念，建立切实可行的城市长效管理机制，提高城市管理水平。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完工率</w:t>
            </w:r>
          </w:p>
        </w:tc>
        <w:tc>
          <w:tcPr>
            <w:tcW w:w="2835" w:type="dxa"/>
            <w:vAlign w:val="center"/>
          </w:tcPr>
          <w:p>
            <w:pPr>
              <w:pStyle w:val="19"/>
            </w:pPr>
            <w:r>
              <w:t>完成的工作占总工作量的比率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质量达标率</w:t>
            </w:r>
          </w:p>
        </w:tc>
        <w:tc>
          <w:tcPr>
            <w:tcW w:w="2835" w:type="dxa"/>
            <w:vAlign w:val="center"/>
          </w:tcPr>
          <w:p>
            <w:pPr>
              <w:pStyle w:val="19"/>
            </w:pPr>
            <w:r>
              <w:t>平台建设质量情况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完成及时率</w:t>
            </w:r>
          </w:p>
        </w:tc>
        <w:tc>
          <w:tcPr>
            <w:tcW w:w="2835" w:type="dxa"/>
            <w:vAlign w:val="center"/>
          </w:tcPr>
          <w:p>
            <w:pPr>
              <w:pStyle w:val="19"/>
            </w:pPr>
            <w:r>
              <w:t>平台建设完成的时效情况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提升城市管理水平</w:t>
            </w:r>
          </w:p>
        </w:tc>
        <w:tc>
          <w:tcPr>
            <w:tcW w:w="2835" w:type="dxa"/>
            <w:vAlign w:val="center"/>
          </w:tcPr>
          <w:p>
            <w:pPr>
              <w:pStyle w:val="19"/>
            </w:pPr>
            <w:r>
              <w:t>提升城市管理水平情况</w:t>
            </w:r>
          </w:p>
        </w:tc>
        <w:tc>
          <w:tcPr>
            <w:tcW w:w="2551" w:type="dxa"/>
            <w:vAlign w:val="center"/>
          </w:tcPr>
          <w:p>
            <w:pPr>
              <w:pStyle w:val="19"/>
            </w:pPr>
            <w:r>
              <w:t>基本提升</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接受服务人群的满意情况</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9、采购未付--建筑工地和混凝土搅拌站远程视频监控服务采购项目(2019)绩效目标表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1.1.加强空气质量监控，进一步防治大气污染。</w:t>
            </w:r>
          </w:p>
          <w:p>
            <w:pPr>
              <w:pStyle w:val="19"/>
            </w:pPr>
            <w:r>
              <w:t>2.改善空气质量。</w:t>
            </w:r>
          </w:p>
          <w:p>
            <w:pPr>
              <w:pStyle w:val="19"/>
            </w:pPr>
            <w:r>
              <w:t>3.实现对建筑工地扬尘治理的高效管控。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视频监控覆盖情况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工作质量达标率</w:t>
            </w:r>
          </w:p>
        </w:tc>
        <w:tc>
          <w:tcPr>
            <w:tcW w:w="2835" w:type="dxa"/>
            <w:vAlign w:val="center"/>
          </w:tcPr>
          <w:p>
            <w:pPr>
              <w:pStyle w:val="19"/>
            </w:pPr>
            <w:r>
              <w:t>工作完成的质量情况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工作完成及时率</w:t>
            </w:r>
          </w:p>
        </w:tc>
        <w:tc>
          <w:tcPr>
            <w:tcW w:w="2835" w:type="dxa"/>
            <w:vAlign w:val="center"/>
          </w:tcPr>
          <w:p>
            <w:pPr>
              <w:pStyle w:val="19"/>
            </w:pPr>
            <w:r>
              <w:t>工作完成的及时情况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总成本支出情况</w:t>
            </w:r>
          </w:p>
        </w:tc>
        <w:tc>
          <w:tcPr>
            <w:tcW w:w="2551" w:type="dxa"/>
            <w:vAlign w:val="center"/>
          </w:tcPr>
          <w:p>
            <w:pPr>
              <w:pStyle w:val="19"/>
            </w:pPr>
            <w:r>
              <w:t>≤117.84万元</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管理实施效果</w:t>
            </w:r>
          </w:p>
        </w:tc>
        <w:tc>
          <w:tcPr>
            <w:tcW w:w="2835" w:type="dxa"/>
            <w:vAlign w:val="center"/>
          </w:tcPr>
          <w:p>
            <w:pPr>
              <w:pStyle w:val="19"/>
            </w:pPr>
            <w:r>
              <w:t>有效实施对空气质量的提升</w:t>
            </w:r>
          </w:p>
        </w:tc>
        <w:tc>
          <w:tcPr>
            <w:tcW w:w="2551" w:type="dxa"/>
            <w:vAlign w:val="center"/>
          </w:tcPr>
          <w:p>
            <w:pPr>
              <w:pStyle w:val="19"/>
            </w:pPr>
            <w:r>
              <w:t>基本保障</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10、采购未付--建筑工地空气质量在线监测系统(2021.11-2022.11)绩效目标表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1."1.加强空气质量监控，进一步防治大气污染。</w:t>
            </w:r>
          </w:p>
          <w:p>
            <w:pPr>
              <w:pStyle w:val="19"/>
            </w:pPr>
            <w:r>
              <w:t>2.改善空气质量。</w:t>
            </w:r>
          </w:p>
          <w:p>
            <w:pPr>
              <w:pStyle w:val="19"/>
            </w:pPr>
            <w:r>
              <w:t>3.实现对建筑工地扬尘治理的高效管控。"</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视频监控覆盖情况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工作质量达标率</w:t>
            </w:r>
          </w:p>
        </w:tc>
        <w:tc>
          <w:tcPr>
            <w:tcW w:w="2835" w:type="dxa"/>
            <w:vAlign w:val="center"/>
          </w:tcPr>
          <w:p>
            <w:pPr>
              <w:pStyle w:val="19"/>
            </w:pPr>
            <w:r>
              <w:t>工作完成的质量情况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工作完成及时率</w:t>
            </w:r>
          </w:p>
        </w:tc>
        <w:tc>
          <w:tcPr>
            <w:tcW w:w="2835" w:type="dxa"/>
            <w:vAlign w:val="center"/>
          </w:tcPr>
          <w:p>
            <w:pPr>
              <w:pStyle w:val="19"/>
            </w:pPr>
            <w:r>
              <w:t>工作完成的及时情况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总成本支出情况</w:t>
            </w:r>
          </w:p>
        </w:tc>
        <w:tc>
          <w:tcPr>
            <w:tcW w:w="2551" w:type="dxa"/>
            <w:vAlign w:val="center"/>
          </w:tcPr>
          <w:p>
            <w:pPr>
              <w:pStyle w:val="19"/>
            </w:pPr>
            <w:r>
              <w:t>≤63.7万元</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管理实施效果</w:t>
            </w:r>
          </w:p>
        </w:tc>
        <w:tc>
          <w:tcPr>
            <w:tcW w:w="2835" w:type="dxa"/>
            <w:vAlign w:val="center"/>
          </w:tcPr>
          <w:p>
            <w:pPr>
              <w:pStyle w:val="19"/>
            </w:pPr>
            <w:r>
              <w:t>有效实施对空气质量的提升</w:t>
            </w:r>
          </w:p>
        </w:tc>
        <w:tc>
          <w:tcPr>
            <w:tcW w:w="2551" w:type="dxa"/>
            <w:vAlign w:val="center"/>
          </w:tcPr>
          <w:p>
            <w:pPr>
              <w:pStyle w:val="19"/>
            </w:pPr>
            <w:r>
              <w:t>基本保障</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11、采购未付-2019年21个亮化项目2021年未付部分绩效目标表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1.迎接省生态文明建设工作会议，2019年对21个楼体、桥梁进行亮化提升施工，保证按时完成工作任务，达到实施效果。</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工作量完成率</w:t>
            </w:r>
          </w:p>
        </w:tc>
        <w:tc>
          <w:tcPr>
            <w:tcW w:w="2835" w:type="dxa"/>
            <w:vAlign w:val="center"/>
          </w:tcPr>
          <w:p>
            <w:pPr>
              <w:pStyle w:val="19"/>
            </w:pPr>
            <w:r>
              <w:t>完成的工作量占总工作量的比率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工程验收达标率</w:t>
            </w:r>
          </w:p>
        </w:tc>
        <w:tc>
          <w:tcPr>
            <w:tcW w:w="2835" w:type="dxa"/>
            <w:vAlign w:val="center"/>
          </w:tcPr>
          <w:p>
            <w:pPr>
              <w:pStyle w:val="19"/>
            </w:pPr>
            <w:r>
              <w:t>达标的亮化工程占总亮化工程的比率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工作完成及时率</w:t>
            </w:r>
          </w:p>
        </w:tc>
        <w:tc>
          <w:tcPr>
            <w:tcW w:w="2835" w:type="dxa"/>
            <w:vAlign w:val="center"/>
          </w:tcPr>
          <w:p>
            <w:pPr>
              <w:pStyle w:val="19"/>
            </w:pPr>
            <w:r>
              <w:t>工程完成的及时情况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有利于环境的提升</w:t>
            </w:r>
          </w:p>
        </w:tc>
        <w:tc>
          <w:tcPr>
            <w:tcW w:w="2551" w:type="dxa"/>
            <w:vAlign w:val="center"/>
          </w:tcPr>
          <w:p>
            <w:pPr>
              <w:pStyle w:val="19"/>
            </w:pPr>
            <w:r>
              <w:t>基本提升</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12、采购未付-垃圾分类2021年结转工作业务费绩效目标表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1.按时保质完成省市任务目标，同时提升我区垃圾分类整体工作水平。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垃圾分类工作覆盖情况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垃圾分类工作质量达标率</w:t>
            </w:r>
          </w:p>
        </w:tc>
        <w:tc>
          <w:tcPr>
            <w:tcW w:w="2835" w:type="dxa"/>
            <w:vAlign w:val="center"/>
          </w:tcPr>
          <w:p>
            <w:pPr>
              <w:pStyle w:val="19"/>
            </w:pPr>
            <w:r>
              <w:t>垃圾分类工作达标情况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工作完成及时率</w:t>
            </w:r>
          </w:p>
        </w:tc>
        <w:tc>
          <w:tcPr>
            <w:tcW w:w="2835" w:type="dxa"/>
            <w:vAlign w:val="center"/>
          </w:tcPr>
          <w:p>
            <w:pPr>
              <w:pStyle w:val="19"/>
            </w:pPr>
            <w:r>
              <w:t>工作完成的及时情况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成本支出情况</w:t>
            </w:r>
          </w:p>
        </w:tc>
        <w:tc>
          <w:tcPr>
            <w:tcW w:w="2551" w:type="dxa"/>
            <w:vAlign w:val="center"/>
          </w:tcPr>
          <w:p>
            <w:pPr>
              <w:pStyle w:val="19"/>
            </w:pPr>
            <w:r>
              <w:t>≤71.37万元</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提升实施效果</w:t>
            </w:r>
          </w:p>
        </w:tc>
        <w:tc>
          <w:tcPr>
            <w:tcW w:w="2835" w:type="dxa"/>
            <w:vAlign w:val="center"/>
          </w:tcPr>
          <w:p>
            <w:pPr>
              <w:pStyle w:val="19"/>
            </w:pPr>
            <w:r>
              <w:t>有效实施对居民带来的效果</w:t>
            </w:r>
          </w:p>
        </w:tc>
        <w:tc>
          <w:tcPr>
            <w:tcW w:w="2551" w:type="dxa"/>
            <w:vAlign w:val="center"/>
          </w:tcPr>
          <w:p>
            <w:pPr>
              <w:pStyle w:val="19"/>
            </w:pPr>
            <w:r>
              <w:t>基本捍升</w:t>
            </w:r>
          </w:p>
        </w:tc>
        <w:tc>
          <w:tcPr>
            <w:tcW w:w="2268" w:type="dxa"/>
            <w:vAlign w:val="center"/>
          </w:tcPr>
          <w:p>
            <w:pPr>
              <w:pStyle w:val="19"/>
            </w:pPr>
            <w:r>
              <w:t>调查问卷</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13、采购未付-老城区街角游园绿地新建工程绩效目标表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1.栽植彩叶花灌木，并设置座椅等，打造具备休闲娱乐，林荫停车的综合性游园。</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新建游园数量</w:t>
            </w:r>
          </w:p>
        </w:tc>
        <w:tc>
          <w:tcPr>
            <w:tcW w:w="2835" w:type="dxa"/>
            <w:vAlign w:val="center"/>
          </w:tcPr>
          <w:p>
            <w:pPr>
              <w:pStyle w:val="19"/>
            </w:pPr>
            <w:r>
              <w:t>游园的数量</w:t>
            </w:r>
          </w:p>
        </w:tc>
        <w:tc>
          <w:tcPr>
            <w:tcW w:w="2551" w:type="dxa"/>
            <w:vAlign w:val="center"/>
          </w:tcPr>
          <w:p>
            <w:pPr>
              <w:pStyle w:val="19"/>
            </w:pPr>
            <w:r>
              <w:t>≥2个</w:t>
            </w:r>
          </w:p>
        </w:tc>
        <w:tc>
          <w:tcPr>
            <w:tcW w:w="2268" w:type="dxa"/>
            <w:vAlign w:val="center"/>
          </w:tcPr>
          <w:p>
            <w:pPr>
              <w:pStyle w:val="19"/>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绿化成活率</w:t>
            </w:r>
          </w:p>
        </w:tc>
        <w:tc>
          <w:tcPr>
            <w:tcW w:w="2835" w:type="dxa"/>
            <w:vAlign w:val="center"/>
          </w:tcPr>
          <w:p>
            <w:pPr>
              <w:pStyle w:val="19"/>
            </w:pPr>
            <w:r>
              <w:t>反映补植苗木成活情况和街道绿化景观效果</w:t>
            </w:r>
          </w:p>
        </w:tc>
        <w:tc>
          <w:tcPr>
            <w:tcW w:w="2551" w:type="dxa"/>
            <w:vAlign w:val="center"/>
          </w:tcPr>
          <w:p>
            <w:pPr>
              <w:pStyle w:val="19"/>
            </w:pPr>
            <w:r>
              <w:t>≥90%</w:t>
            </w:r>
          </w:p>
        </w:tc>
        <w:tc>
          <w:tcPr>
            <w:tcW w:w="2268" w:type="dxa"/>
            <w:vAlign w:val="center"/>
          </w:tcPr>
          <w:p>
            <w:pPr>
              <w:pStyle w:val="19"/>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破损植被修复天数</w:t>
            </w:r>
          </w:p>
        </w:tc>
        <w:tc>
          <w:tcPr>
            <w:tcW w:w="2835" w:type="dxa"/>
            <w:vAlign w:val="center"/>
          </w:tcPr>
          <w:p>
            <w:pPr>
              <w:pStyle w:val="19"/>
            </w:pPr>
            <w:r>
              <w:t>反映植被破损修复时效情况</w:t>
            </w:r>
          </w:p>
        </w:tc>
        <w:tc>
          <w:tcPr>
            <w:tcW w:w="2551" w:type="dxa"/>
            <w:vAlign w:val="center"/>
          </w:tcPr>
          <w:p>
            <w:pPr>
              <w:pStyle w:val="19"/>
            </w:pPr>
            <w:r>
              <w:t>≤10天</w:t>
            </w:r>
          </w:p>
        </w:tc>
        <w:tc>
          <w:tcPr>
            <w:tcW w:w="2268" w:type="dxa"/>
            <w:vAlign w:val="center"/>
          </w:tcPr>
          <w:p>
            <w:pPr>
              <w:pStyle w:val="19"/>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项目预算控制数</w:t>
            </w:r>
          </w:p>
        </w:tc>
        <w:tc>
          <w:tcPr>
            <w:tcW w:w="2835" w:type="dxa"/>
            <w:vAlign w:val="center"/>
          </w:tcPr>
          <w:p>
            <w:pPr>
              <w:pStyle w:val="19"/>
            </w:pPr>
            <w:r>
              <w:t>按照项目预算批复数控制成本</w:t>
            </w:r>
          </w:p>
        </w:tc>
        <w:tc>
          <w:tcPr>
            <w:tcW w:w="2551" w:type="dxa"/>
            <w:vAlign w:val="center"/>
          </w:tcPr>
          <w:p>
            <w:pPr>
              <w:pStyle w:val="19"/>
            </w:pPr>
            <w:r>
              <w:t>≤1450万元</w:t>
            </w:r>
          </w:p>
        </w:tc>
        <w:tc>
          <w:tcPr>
            <w:tcW w:w="2268" w:type="dxa"/>
            <w:vAlign w:val="center"/>
          </w:tcPr>
          <w:p>
            <w:pPr>
              <w:pStyle w:val="19"/>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全年服务天数</w:t>
            </w:r>
          </w:p>
        </w:tc>
        <w:tc>
          <w:tcPr>
            <w:tcW w:w="2835" w:type="dxa"/>
            <w:vAlign w:val="center"/>
          </w:tcPr>
          <w:p>
            <w:pPr>
              <w:pStyle w:val="19"/>
            </w:pPr>
            <w:r>
              <w:t>反映街道绿化养护运行管理服务民众的社会效益情况</w:t>
            </w:r>
          </w:p>
        </w:tc>
        <w:tc>
          <w:tcPr>
            <w:tcW w:w="2551" w:type="dxa"/>
            <w:vAlign w:val="center"/>
          </w:tcPr>
          <w:p>
            <w:pPr>
              <w:pStyle w:val="19"/>
            </w:pPr>
            <w:r>
              <w:t>≥300天</w:t>
            </w:r>
          </w:p>
        </w:tc>
        <w:tc>
          <w:tcPr>
            <w:tcW w:w="2268" w:type="dxa"/>
            <w:vAlign w:val="center"/>
          </w:tcPr>
          <w:p>
            <w:pPr>
              <w:pStyle w:val="19"/>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保证城区绿化水平</w:t>
            </w:r>
          </w:p>
        </w:tc>
        <w:tc>
          <w:tcPr>
            <w:tcW w:w="2835" w:type="dxa"/>
            <w:vAlign w:val="center"/>
          </w:tcPr>
          <w:p>
            <w:pPr>
              <w:pStyle w:val="19"/>
            </w:pPr>
            <w:r>
              <w:t>保障城市绿化建设水平</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14、采购未付-自然灾害综合风险普查资金绩效目标表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1.完成自然灾害综合风险普查，查清全区房屋建筑和市政设施隐患底数；提高区域抗灾能力和承灾能力；提高居民生活幸福指数。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完成率</w:t>
            </w:r>
          </w:p>
        </w:tc>
        <w:tc>
          <w:tcPr>
            <w:tcW w:w="2835" w:type="dxa"/>
            <w:vAlign w:val="center"/>
          </w:tcPr>
          <w:p>
            <w:pPr>
              <w:pStyle w:val="19"/>
            </w:pPr>
            <w:r>
              <w:t>完成情况</w:t>
            </w:r>
          </w:p>
        </w:tc>
        <w:tc>
          <w:tcPr>
            <w:tcW w:w="2551" w:type="dxa"/>
            <w:vAlign w:val="center"/>
          </w:tcPr>
          <w:p>
            <w:pPr>
              <w:pStyle w:val="19"/>
            </w:pPr>
            <w:r>
              <w:t>100%</w:t>
            </w:r>
          </w:p>
        </w:tc>
        <w:tc>
          <w:tcPr>
            <w:tcW w:w="2268" w:type="dxa"/>
            <w:vAlign w:val="center"/>
          </w:tcPr>
          <w:p>
            <w:pPr>
              <w:pStyle w:val="19"/>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工程验收合格率</w:t>
            </w:r>
          </w:p>
        </w:tc>
        <w:tc>
          <w:tcPr>
            <w:tcW w:w="2835" w:type="dxa"/>
            <w:vAlign w:val="center"/>
          </w:tcPr>
          <w:p>
            <w:pPr>
              <w:pStyle w:val="19"/>
            </w:pPr>
            <w:r>
              <w:t>通过验收的工程量比率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总成本情况</w:t>
            </w:r>
          </w:p>
        </w:tc>
        <w:tc>
          <w:tcPr>
            <w:tcW w:w="2551" w:type="dxa"/>
            <w:vAlign w:val="center"/>
          </w:tcPr>
          <w:p>
            <w:pPr>
              <w:pStyle w:val="19"/>
            </w:pPr>
            <w:r>
              <w:t>≤360万元</w:t>
            </w:r>
          </w:p>
        </w:tc>
        <w:tc>
          <w:tcPr>
            <w:tcW w:w="2268" w:type="dxa"/>
            <w:vAlign w:val="center"/>
          </w:tcPr>
          <w:p>
            <w:pPr>
              <w:pStyle w:val="19"/>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支付及时率</w:t>
            </w:r>
          </w:p>
        </w:tc>
        <w:tc>
          <w:tcPr>
            <w:tcW w:w="2835" w:type="dxa"/>
            <w:vAlign w:val="center"/>
          </w:tcPr>
          <w:p>
            <w:pPr>
              <w:pStyle w:val="19"/>
            </w:pPr>
            <w:r>
              <w:t>资金支付的及时程度</w:t>
            </w:r>
          </w:p>
        </w:tc>
        <w:tc>
          <w:tcPr>
            <w:tcW w:w="2551" w:type="dxa"/>
            <w:vAlign w:val="center"/>
          </w:tcPr>
          <w:p>
            <w:pPr>
              <w:pStyle w:val="19"/>
            </w:pPr>
            <w:r>
              <w:t>100%</w:t>
            </w:r>
          </w:p>
        </w:tc>
        <w:tc>
          <w:tcPr>
            <w:tcW w:w="2268" w:type="dxa"/>
            <w:vAlign w:val="center"/>
          </w:tcPr>
          <w:p>
            <w:pPr>
              <w:pStyle w:val="19"/>
            </w:pPr>
            <w:r>
              <w:t>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项目实施对经济效益的影响</w:t>
            </w:r>
          </w:p>
        </w:tc>
        <w:tc>
          <w:tcPr>
            <w:tcW w:w="2835" w:type="dxa"/>
            <w:vAlign w:val="center"/>
          </w:tcPr>
          <w:p>
            <w:pPr>
              <w:pStyle w:val="19"/>
            </w:pPr>
            <w:r>
              <w:t>对经济发展、基础设施的建设影响情况</w:t>
            </w:r>
          </w:p>
        </w:tc>
        <w:tc>
          <w:tcPr>
            <w:tcW w:w="2551" w:type="dxa"/>
            <w:vAlign w:val="center"/>
          </w:tcPr>
          <w:p>
            <w:pPr>
              <w:pStyle w:val="19"/>
            </w:pPr>
            <w:r>
              <w:t>较大提升</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w:t>
            </w:r>
          </w:p>
        </w:tc>
        <w:tc>
          <w:tcPr>
            <w:tcW w:w="2835" w:type="dxa"/>
            <w:vAlign w:val="center"/>
          </w:tcPr>
          <w:p>
            <w:pPr>
              <w:pStyle w:val="19"/>
            </w:pPr>
            <w:r>
              <w:t>满意人数占调查人数的比率</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15、晨光家园、祥和楼供热燃气费绩效目标表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1.及时拨付补助资金，切实提高财政资金效益。减轻居民清洁取暖负担，保证温暖过冬。</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补贴资金到位及时率（%）</w:t>
            </w:r>
          </w:p>
        </w:tc>
        <w:tc>
          <w:tcPr>
            <w:tcW w:w="2835" w:type="dxa"/>
            <w:vAlign w:val="center"/>
          </w:tcPr>
          <w:p>
            <w:pPr>
              <w:pStyle w:val="19"/>
            </w:pPr>
            <w:r>
              <w:t>补贴资金到位的及时程度</w:t>
            </w:r>
          </w:p>
        </w:tc>
        <w:tc>
          <w:tcPr>
            <w:tcW w:w="2551" w:type="dxa"/>
            <w:vAlign w:val="center"/>
          </w:tcPr>
          <w:p>
            <w:pPr>
              <w:pStyle w:val="19"/>
            </w:pPr>
            <w:r>
              <w:t>100%</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补贴发放工作覆盖情况</w:t>
            </w:r>
          </w:p>
        </w:tc>
        <w:tc>
          <w:tcPr>
            <w:tcW w:w="2551" w:type="dxa"/>
            <w:vAlign w:val="center"/>
          </w:tcPr>
          <w:p>
            <w:pPr>
              <w:pStyle w:val="19"/>
            </w:pPr>
            <w:r>
              <w:t>100%</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资金成本</w:t>
            </w:r>
          </w:p>
        </w:tc>
        <w:tc>
          <w:tcPr>
            <w:tcW w:w="2835" w:type="dxa"/>
            <w:vAlign w:val="center"/>
          </w:tcPr>
          <w:p>
            <w:pPr>
              <w:pStyle w:val="19"/>
            </w:pPr>
            <w:r>
              <w:t>成本支出情况</w:t>
            </w:r>
          </w:p>
        </w:tc>
        <w:tc>
          <w:tcPr>
            <w:tcW w:w="2551" w:type="dxa"/>
            <w:vAlign w:val="center"/>
          </w:tcPr>
          <w:p>
            <w:pPr>
              <w:pStyle w:val="19"/>
            </w:pPr>
            <w:r>
              <w:t>≤260%</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居民供暖质量达标率</w:t>
            </w:r>
          </w:p>
        </w:tc>
        <w:tc>
          <w:tcPr>
            <w:tcW w:w="2835" w:type="dxa"/>
            <w:vAlign w:val="center"/>
          </w:tcPr>
          <w:p>
            <w:pPr>
              <w:pStyle w:val="19"/>
            </w:pPr>
            <w:r>
              <w:t>居民冬季供暖质量</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补贴工作实施效果</w:t>
            </w:r>
          </w:p>
        </w:tc>
        <w:tc>
          <w:tcPr>
            <w:tcW w:w="2835" w:type="dxa"/>
            <w:vAlign w:val="center"/>
          </w:tcPr>
          <w:p>
            <w:pPr>
              <w:pStyle w:val="19"/>
            </w:pPr>
            <w:r>
              <w:t>有效实施对居民生活带来的效果</w:t>
            </w:r>
          </w:p>
        </w:tc>
        <w:tc>
          <w:tcPr>
            <w:tcW w:w="2551" w:type="dxa"/>
            <w:vAlign w:val="center"/>
          </w:tcPr>
          <w:p>
            <w:pPr>
              <w:pStyle w:val="19"/>
            </w:pPr>
            <w:r>
              <w:t>基本保证</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16、房改办办公经费绩效目标表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1.保证正常工作的开展。认真贯彻国家住房制度，解决全区低收入家庭住房问题。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成本指标</w:t>
            </w:r>
          </w:p>
        </w:tc>
        <w:tc>
          <w:tcPr>
            <w:tcW w:w="2835" w:type="dxa"/>
            <w:vAlign w:val="center"/>
          </w:tcPr>
          <w:p>
            <w:pPr>
              <w:pStyle w:val="19"/>
            </w:pPr>
            <w:r>
              <w:t>预算资金管理</w:t>
            </w:r>
          </w:p>
        </w:tc>
        <w:tc>
          <w:tcPr>
            <w:tcW w:w="2835" w:type="dxa"/>
            <w:vAlign w:val="center"/>
          </w:tcPr>
          <w:p>
            <w:pPr>
              <w:pStyle w:val="19"/>
            </w:pPr>
            <w:r>
              <w:t>利行节约支出，严格控制资金管理。</w:t>
            </w:r>
          </w:p>
        </w:tc>
        <w:tc>
          <w:tcPr>
            <w:tcW w:w="2551" w:type="dxa"/>
            <w:vAlign w:val="center"/>
          </w:tcPr>
          <w:p>
            <w:pPr>
              <w:pStyle w:val="19"/>
            </w:pPr>
            <w:r>
              <w:t>≤2.4万元</w:t>
            </w:r>
          </w:p>
        </w:tc>
        <w:tc>
          <w:tcPr>
            <w:tcW w:w="2268" w:type="dxa"/>
            <w:vAlign w:val="center"/>
          </w:tcPr>
          <w:p>
            <w:pPr>
              <w:pStyle w:val="19"/>
            </w:pPr>
            <w:r>
              <w:t>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经费支出覆盖情况</w:t>
            </w:r>
          </w:p>
        </w:tc>
        <w:tc>
          <w:tcPr>
            <w:tcW w:w="2551" w:type="dxa"/>
            <w:vAlign w:val="center"/>
          </w:tcPr>
          <w:p>
            <w:pPr>
              <w:pStyle w:val="19"/>
            </w:pPr>
            <w:r>
              <w:t>100%</w:t>
            </w:r>
          </w:p>
        </w:tc>
        <w:tc>
          <w:tcPr>
            <w:tcW w:w="2268" w:type="dxa"/>
            <w:vAlign w:val="center"/>
          </w:tcPr>
          <w:p>
            <w:pPr>
              <w:pStyle w:val="19"/>
            </w:pPr>
            <w:r>
              <w:t>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工作目标完成率</w:t>
            </w:r>
          </w:p>
        </w:tc>
        <w:tc>
          <w:tcPr>
            <w:tcW w:w="2835" w:type="dxa"/>
            <w:vAlign w:val="center"/>
          </w:tcPr>
          <w:p>
            <w:pPr>
              <w:pStyle w:val="19"/>
            </w:pPr>
            <w:r>
              <w:t>当年工作目标完成情况</w:t>
            </w:r>
          </w:p>
        </w:tc>
        <w:tc>
          <w:tcPr>
            <w:tcW w:w="2551" w:type="dxa"/>
            <w:vAlign w:val="center"/>
          </w:tcPr>
          <w:p>
            <w:pPr>
              <w:pStyle w:val="19"/>
            </w:pPr>
            <w:r>
              <w:t>≥95%</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工作质量达标率</w:t>
            </w:r>
          </w:p>
        </w:tc>
        <w:tc>
          <w:tcPr>
            <w:tcW w:w="2835" w:type="dxa"/>
            <w:vAlign w:val="center"/>
          </w:tcPr>
          <w:p>
            <w:pPr>
              <w:pStyle w:val="19"/>
            </w:pPr>
            <w:r>
              <w:t>完成工作质量情况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保障事业发展</w:t>
            </w:r>
          </w:p>
        </w:tc>
        <w:tc>
          <w:tcPr>
            <w:tcW w:w="2835" w:type="dxa"/>
            <w:vAlign w:val="center"/>
          </w:tcPr>
          <w:p>
            <w:pPr>
              <w:pStyle w:val="19"/>
            </w:pPr>
            <w:r>
              <w:t>保障各项工作正常运转</w:t>
            </w:r>
          </w:p>
        </w:tc>
        <w:tc>
          <w:tcPr>
            <w:tcW w:w="2551" w:type="dxa"/>
            <w:vAlign w:val="center"/>
          </w:tcPr>
          <w:p>
            <w:pPr>
              <w:pStyle w:val="19"/>
            </w:pPr>
            <w:r>
              <w:t>较好保障</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w:t>
            </w:r>
          </w:p>
          <w:p>
            <w:pPr>
              <w:pStyle w:val="19"/>
            </w:pPr>
            <w:r>
              <w:t>提供服务的满意程度</w:t>
            </w:r>
          </w:p>
        </w:tc>
        <w:tc>
          <w:tcPr>
            <w:tcW w:w="2551" w:type="dxa"/>
            <w:vAlign w:val="center"/>
          </w:tcPr>
          <w:p>
            <w:pPr>
              <w:pStyle w:val="19"/>
            </w:pPr>
            <w:r>
              <w:t>≥90%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17、丰南区城区集中供水水源置换管网工程（以前年度）绩效目标表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1.为保障饮用水安全，维护公众健康，通过了解水源地及水源地供水现状，对单个水源或行政区域内水源取证检验，保证取证达标提高饮用水水源地的保护与监管。完善水源地保护区防护措施，保障水源安全。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工程完工率</w:t>
            </w:r>
          </w:p>
        </w:tc>
        <w:tc>
          <w:tcPr>
            <w:tcW w:w="2835" w:type="dxa"/>
            <w:vAlign w:val="center"/>
          </w:tcPr>
          <w:p>
            <w:pPr>
              <w:pStyle w:val="19"/>
            </w:pPr>
            <w:r>
              <w:t>工程完工情况</w:t>
            </w:r>
          </w:p>
        </w:tc>
        <w:tc>
          <w:tcPr>
            <w:tcW w:w="2551" w:type="dxa"/>
            <w:vAlign w:val="center"/>
          </w:tcPr>
          <w:p>
            <w:pPr>
              <w:pStyle w:val="19"/>
            </w:pPr>
            <w:r>
              <w:t>100%</w:t>
            </w:r>
          </w:p>
        </w:tc>
        <w:tc>
          <w:tcPr>
            <w:tcW w:w="2268" w:type="dxa"/>
            <w:vAlign w:val="center"/>
          </w:tcPr>
          <w:p>
            <w:pPr>
              <w:pStyle w:val="19"/>
            </w:pPr>
            <w:r>
              <w:t>现场测量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工程验收合格率</w:t>
            </w:r>
          </w:p>
        </w:tc>
        <w:tc>
          <w:tcPr>
            <w:tcW w:w="2835" w:type="dxa"/>
            <w:vAlign w:val="center"/>
          </w:tcPr>
          <w:p>
            <w:pPr>
              <w:pStyle w:val="19"/>
            </w:pPr>
            <w:r>
              <w:t>通过验收的工程量占建设、改造、修缮总量的比率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工程款拨付及时率</w:t>
            </w:r>
          </w:p>
        </w:tc>
        <w:tc>
          <w:tcPr>
            <w:tcW w:w="2835" w:type="dxa"/>
            <w:vAlign w:val="center"/>
          </w:tcPr>
          <w:p>
            <w:pPr>
              <w:pStyle w:val="19"/>
            </w:pPr>
            <w:r>
              <w:t>工程款拨付的及时情况</w:t>
            </w:r>
          </w:p>
        </w:tc>
        <w:tc>
          <w:tcPr>
            <w:tcW w:w="2551" w:type="dxa"/>
            <w:vAlign w:val="center"/>
          </w:tcPr>
          <w:p>
            <w:pPr>
              <w:pStyle w:val="19"/>
            </w:pPr>
            <w:r>
              <w:t>100%</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设计功能实现率</w:t>
            </w:r>
          </w:p>
        </w:tc>
        <w:tc>
          <w:tcPr>
            <w:tcW w:w="2835" w:type="dxa"/>
            <w:vAlign w:val="center"/>
          </w:tcPr>
          <w:p>
            <w:pPr>
              <w:pStyle w:val="19"/>
            </w:pPr>
            <w:r>
              <w:t>建筑工程达到设计结构或标准的程度</w:t>
            </w:r>
          </w:p>
        </w:tc>
        <w:tc>
          <w:tcPr>
            <w:tcW w:w="2551" w:type="dxa"/>
            <w:vAlign w:val="center"/>
          </w:tcPr>
          <w:p>
            <w:pPr>
              <w:pStyle w:val="19"/>
            </w:pPr>
            <w:r>
              <w:t>≥50%</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w:t>
            </w:r>
          </w:p>
        </w:tc>
        <w:tc>
          <w:tcPr>
            <w:tcW w:w="2835" w:type="dxa"/>
            <w:vAlign w:val="center"/>
          </w:tcPr>
          <w:p>
            <w:pPr>
              <w:pStyle w:val="19"/>
            </w:pPr>
            <w:r>
              <w:t>通过问卷调查，反映满意的人数占调查人数之比</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18、关于提前下达2022年中央大气污染防治资金（用于农村地区清洁取暖任务运行补助）预算的通知（唐财建[2021]117号）绩效目标表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保证百姓温暖过冬。</w:t>
            </w:r>
          </w:p>
          <w:p>
            <w:pPr>
              <w:pStyle w:val="19"/>
            </w:pP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改造工程完成及时率</w:t>
            </w:r>
          </w:p>
        </w:tc>
        <w:tc>
          <w:tcPr>
            <w:tcW w:w="2835" w:type="dxa"/>
            <w:vAlign w:val="center"/>
          </w:tcPr>
          <w:p>
            <w:pPr>
              <w:pStyle w:val="19"/>
            </w:pPr>
            <w:r>
              <w:t>改造工程的完成及时程度</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改造工程质量达标率</w:t>
            </w:r>
          </w:p>
        </w:tc>
        <w:tc>
          <w:tcPr>
            <w:tcW w:w="2835" w:type="dxa"/>
            <w:vAlign w:val="center"/>
          </w:tcPr>
          <w:p>
            <w:pPr>
              <w:pStyle w:val="19"/>
            </w:pPr>
            <w:r>
              <w:t>改造工程的质量达标情况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19、关于提前下达2022年中央大气污染防治资金（用于农村地区清洁取暖任务运行补助）预算的通知（唐财建[2021]117号）绩效目标表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保证百姓温暖过冬。</w:t>
            </w:r>
          </w:p>
          <w:p>
            <w:pPr>
              <w:pStyle w:val="19"/>
            </w:pP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改造工程完成及时率</w:t>
            </w:r>
          </w:p>
        </w:tc>
        <w:tc>
          <w:tcPr>
            <w:tcW w:w="2835" w:type="dxa"/>
            <w:vAlign w:val="center"/>
          </w:tcPr>
          <w:p>
            <w:pPr>
              <w:pStyle w:val="19"/>
            </w:pPr>
            <w:r>
              <w:t>改造工程的完成及时程度</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改造工程质量达标率</w:t>
            </w:r>
          </w:p>
        </w:tc>
        <w:tc>
          <w:tcPr>
            <w:tcW w:w="2835" w:type="dxa"/>
            <w:vAlign w:val="center"/>
          </w:tcPr>
          <w:p>
            <w:pPr>
              <w:pStyle w:val="19"/>
            </w:pPr>
            <w:r>
              <w:t>改造工程的质量达标情况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20、关于提前下达2022年中央大气污染防治资金（用于农村地区清洁取暖任务运行补助）预算的通知（唐财建[2021]117号）绩效目标表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保证百姓温暖过冬。</w:t>
            </w:r>
          </w:p>
          <w:p>
            <w:pPr>
              <w:pStyle w:val="19"/>
            </w:pP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改造工程完成及时率</w:t>
            </w:r>
          </w:p>
        </w:tc>
        <w:tc>
          <w:tcPr>
            <w:tcW w:w="2835" w:type="dxa"/>
            <w:vAlign w:val="center"/>
          </w:tcPr>
          <w:p>
            <w:pPr>
              <w:pStyle w:val="19"/>
            </w:pPr>
            <w:r>
              <w:t>改造工程的完成及时程度</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改造工程质量达标率</w:t>
            </w:r>
          </w:p>
        </w:tc>
        <w:tc>
          <w:tcPr>
            <w:tcW w:w="2835" w:type="dxa"/>
            <w:vAlign w:val="center"/>
          </w:tcPr>
          <w:p>
            <w:pPr>
              <w:pStyle w:val="19"/>
            </w:pPr>
            <w:r>
              <w:t>改造工程的质量达标情况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21、关于提前下达2022年中央大气污染防治资金（用于农村地区清洁取暖任务运行补助）预算的通知（唐财资环[2021]95号）绩效目标表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保证百姓温暖过冬。</w:t>
            </w:r>
          </w:p>
          <w:p>
            <w:pPr>
              <w:pStyle w:val="19"/>
            </w:pP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改造工程完成及时率</w:t>
            </w:r>
          </w:p>
        </w:tc>
        <w:tc>
          <w:tcPr>
            <w:tcW w:w="2835" w:type="dxa"/>
            <w:vAlign w:val="center"/>
          </w:tcPr>
          <w:p>
            <w:pPr>
              <w:pStyle w:val="19"/>
            </w:pPr>
            <w:r>
              <w:t>改造工程的完成及时程度</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改造工程质量达标率</w:t>
            </w:r>
          </w:p>
        </w:tc>
        <w:tc>
          <w:tcPr>
            <w:tcW w:w="2835" w:type="dxa"/>
            <w:vAlign w:val="center"/>
          </w:tcPr>
          <w:p>
            <w:pPr>
              <w:pStyle w:val="19"/>
            </w:pPr>
            <w:r>
              <w:t>改造工程的质量达标情况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22、机关后勤人员（劳务费）绩效目标表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1.及时发放劳务派遣人员工资、保证工作正常运转，提高工作效率。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劳务派遣人员数量</w:t>
            </w:r>
          </w:p>
        </w:tc>
        <w:tc>
          <w:tcPr>
            <w:tcW w:w="2835" w:type="dxa"/>
            <w:vAlign w:val="center"/>
          </w:tcPr>
          <w:p>
            <w:pPr>
              <w:pStyle w:val="19"/>
            </w:pPr>
            <w:r>
              <w:t>聘用的劳务派遣人数</w:t>
            </w:r>
          </w:p>
        </w:tc>
        <w:tc>
          <w:tcPr>
            <w:tcW w:w="2551" w:type="dxa"/>
            <w:vAlign w:val="center"/>
          </w:tcPr>
          <w:p>
            <w:pPr>
              <w:pStyle w:val="19"/>
            </w:pPr>
            <w:r>
              <w:t>9人</w:t>
            </w:r>
          </w:p>
        </w:tc>
        <w:tc>
          <w:tcPr>
            <w:tcW w:w="2268" w:type="dxa"/>
            <w:vAlign w:val="center"/>
          </w:tcPr>
          <w:p>
            <w:pPr>
              <w:pStyle w:val="19"/>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工作质量达标率</w:t>
            </w:r>
          </w:p>
        </w:tc>
        <w:tc>
          <w:tcPr>
            <w:tcW w:w="2835" w:type="dxa"/>
            <w:vAlign w:val="center"/>
          </w:tcPr>
          <w:p>
            <w:pPr>
              <w:pStyle w:val="19"/>
            </w:pPr>
            <w:r>
              <w:t>工作完成的质量情况</w:t>
            </w:r>
          </w:p>
        </w:tc>
        <w:tc>
          <w:tcPr>
            <w:tcW w:w="2551" w:type="dxa"/>
            <w:vAlign w:val="center"/>
          </w:tcPr>
          <w:p>
            <w:pPr>
              <w:pStyle w:val="19"/>
            </w:pPr>
            <w:r>
              <w:t>100%</w:t>
            </w:r>
          </w:p>
        </w:tc>
        <w:tc>
          <w:tcPr>
            <w:tcW w:w="2268" w:type="dxa"/>
            <w:vAlign w:val="center"/>
          </w:tcPr>
          <w:p>
            <w:pPr>
              <w:pStyle w:val="19"/>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工资发放及时率</w:t>
            </w:r>
          </w:p>
        </w:tc>
        <w:tc>
          <w:tcPr>
            <w:tcW w:w="2835" w:type="dxa"/>
            <w:vAlign w:val="center"/>
          </w:tcPr>
          <w:p>
            <w:pPr>
              <w:pStyle w:val="19"/>
            </w:pPr>
            <w:r>
              <w:t>工资发放的及时程度</w:t>
            </w:r>
          </w:p>
        </w:tc>
        <w:tc>
          <w:tcPr>
            <w:tcW w:w="2551" w:type="dxa"/>
            <w:vAlign w:val="center"/>
          </w:tcPr>
          <w:p>
            <w:pPr>
              <w:pStyle w:val="19"/>
            </w:pPr>
            <w:r>
              <w:t>100%</w:t>
            </w:r>
          </w:p>
        </w:tc>
        <w:tc>
          <w:tcPr>
            <w:tcW w:w="2268" w:type="dxa"/>
            <w:vAlign w:val="center"/>
          </w:tcPr>
          <w:p>
            <w:pPr>
              <w:pStyle w:val="19"/>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劳务派遣人员月最低工资标准化</w:t>
            </w:r>
          </w:p>
        </w:tc>
        <w:tc>
          <w:tcPr>
            <w:tcW w:w="2835" w:type="dxa"/>
            <w:vAlign w:val="center"/>
          </w:tcPr>
          <w:p>
            <w:pPr>
              <w:pStyle w:val="19"/>
            </w:pPr>
            <w:r>
              <w:t>执行的劳务派遣人员月工资标准</w:t>
            </w:r>
          </w:p>
        </w:tc>
        <w:tc>
          <w:tcPr>
            <w:tcW w:w="2551" w:type="dxa"/>
            <w:vAlign w:val="center"/>
          </w:tcPr>
          <w:p>
            <w:pPr>
              <w:pStyle w:val="19"/>
            </w:pPr>
            <w:r>
              <w:t>≥1900元</w:t>
            </w:r>
          </w:p>
        </w:tc>
        <w:tc>
          <w:tcPr>
            <w:tcW w:w="2268" w:type="dxa"/>
            <w:vAlign w:val="center"/>
          </w:tcPr>
          <w:p>
            <w:pPr>
              <w:pStyle w:val="19"/>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工资消费贡献率</w:t>
            </w:r>
          </w:p>
        </w:tc>
        <w:tc>
          <w:tcPr>
            <w:tcW w:w="2835" w:type="dxa"/>
            <w:vAlign w:val="center"/>
          </w:tcPr>
          <w:p>
            <w:pPr>
              <w:pStyle w:val="19"/>
            </w:pPr>
            <w:r>
              <w:t>工资收入的消费能力</w:t>
            </w:r>
          </w:p>
        </w:tc>
        <w:tc>
          <w:tcPr>
            <w:tcW w:w="2551" w:type="dxa"/>
            <w:vAlign w:val="center"/>
          </w:tcPr>
          <w:p>
            <w:pPr>
              <w:pStyle w:val="19"/>
            </w:pPr>
            <w:r>
              <w:t>≥50%</w:t>
            </w:r>
          </w:p>
        </w:tc>
        <w:tc>
          <w:tcPr>
            <w:tcW w:w="2268" w:type="dxa"/>
            <w:vAlign w:val="center"/>
          </w:tcPr>
          <w:p>
            <w:pPr>
              <w:pStyle w:val="19"/>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安排就业人数</w:t>
            </w:r>
          </w:p>
        </w:tc>
        <w:tc>
          <w:tcPr>
            <w:tcW w:w="2835" w:type="dxa"/>
            <w:vAlign w:val="center"/>
          </w:tcPr>
          <w:p>
            <w:pPr>
              <w:pStyle w:val="19"/>
            </w:pPr>
            <w:r>
              <w:t>解决就业人数，缓解就业压力</w:t>
            </w:r>
          </w:p>
        </w:tc>
        <w:tc>
          <w:tcPr>
            <w:tcW w:w="2551" w:type="dxa"/>
            <w:vAlign w:val="center"/>
          </w:tcPr>
          <w:p>
            <w:pPr>
              <w:pStyle w:val="19"/>
            </w:pPr>
            <w:r>
              <w:t>9人</w:t>
            </w:r>
          </w:p>
        </w:tc>
        <w:tc>
          <w:tcPr>
            <w:tcW w:w="2268" w:type="dxa"/>
            <w:vAlign w:val="center"/>
          </w:tcPr>
          <w:p>
            <w:pPr>
              <w:pStyle w:val="19"/>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保障事业发展</w:t>
            </w:r>
          </w:p>
        </w:tc>
        <w:tc>
          <w:tcPr>
            <w:tcW w:w="2835" w:type="dxa"/>
            <w:vAlign w:val="center"/>
          </w:tcPr>
          <w:p>
            <w:pPr>
              <w:pStyle w:val="19"/>
            </w:pPr>
            <w:r>
              <w:t>保障各项工作正常运转</w:t>
            </w:r>
          </w:p>
        </w:tc>
        <w:tc>
          <w:tcPr>
            <w:tcW w:w="2551" w:type="dxa"/>
            <w:vAlign w:val="center"/>
          </w:tcPr>
          <w:p>
            <w:pPr>
              <w:pStyle w:val="19"/>
            </w:pPr>
            <w:r>
              <w:t>正常保障</w:t>
            </w:r>
          </w:p>
        </w:tc>
        <w:tc>
          <w:tcPr>
            <w:tcW w:w="2268" w:type="dxa"/>
            <w:vAlign w:val="center"/>
          </w:tcPr>
          <w:p>
            <w:pPr>
              <w:pStyle w:val="19"/>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劳务派遣人员满意度</w:t>
            </w:r>
          </w:p>
        </w:tc>
        <w:tc>
          <w:tcPr>
            <w:tcW w:w="2835" w:type="dxa"/>
            <w:vAlign w:val="center"/>
          </w:tcPr>
          <w:p>
            <w:pPr>
              <w:pStyle w:val="19"/>
            </w:pPr>
            <w:r>
              <w:t>劳务派遣人员对工资待遇的满意程度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23、利源污水处理运营费绩效目标表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1.1.污水排放达到标准，对其进行净化。</w:t>
            </w:r>
          </w:p>
          <w:p>
            <w:pPr>
              <w:pStyle w:val="19"/>
            </w:pPr>
            <w:r>
              <w:t>2.强化生产效率。</w:t>
            </w:r>
          </w:p>
          <w:p>
            <w:pPr>
              <w:pStyle w:val="19"/>
            </w:pPr>
            <w:r>
              <w:t>3.规范运行管理，提高处理污水质量。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工作量完成率</w:t>
            </w:r>
          </w:p>
        </w:tc>
        <w:tc>
          <w:tcPr>
            <w:tcW w:w="2835" w:type="dxa"/>
            <w:vAlign w:val="center"/>
          </w:tcPr>
          <w:p>
            <w:pPr>
              <w:pStyle w:val="19"/>
            </w:pPr>
            <w:r>
              <w:t>完成的工作量占总工作量的比率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污水处理工作达标率</w:t>
            </w:r>
          </w:p>
        </w:tc>
        <w:tc>
          <w:tcPr>
            <w:tcW w:w="2835" w:type="dxa"/>
            <w:vAlign w:val="center"/>
          </w:tcPr>
          <w:p>
            <w:pPr>
              <w:pStyle w:val="19"/>
            </w:pPr>
            <w:r>
              <w:t>污水处理达标情况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工作完成及时率</w:t>
            </w:r>
          </w:p>
        </w:tc>
        <w:tc>
          <w:tcPr>
            <w:tcW w:w="2835" w:type="dxa"/>
            <w:vAlign w:val="center"/>
          </w:tcPr>
          <w:p>
            <w:pPr>
              <w:pStyle w:val="19"/>
            </w:pPr>
            <w:r>
              <w:t>工作完成的及时情况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改善居民生活环境</w:t>
            </w:r>
          </w:p>
        </w:tc>
        <w:tc>
          <w:tcPr>
            <w:tcW w:w="2835" w:type="dxa"/>
            <w:vAlign w:val="center"/>
          </w:tcPr>
          <w:p>
            <w:pPr>
              <w:pStyle w:val="19"/>
            </w:pPr>
            <w:r>
              <w:t>保障全区污水处理需求，有利于环境的提升</w:t>
            </w:r>
          </w:p>
        </w:tc>
        <w:tc>
          <w:tcPr>
            <w:tcW w:w="2551" w:type="dxa"/>
            <w:vAlign w:val="center"/>
          </w:tcPr>
          <w:p>
            <w:pPr>
              <w:pStyle w:val="19"/>
            </w:pPr>
            <w:r>
              <w:t>基本改善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p>
            <w:pPr>
              <w:pStyle w:val="1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24、廉租房低收入家庭住房租赁补贴绩效目标表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1.1.加强和规范保障性住房管理。</w:t>
            </w:r>
          </w:p>
          <w:p>
            <w:pPr>
              <w:pStyle w:val="19"/>
            </w:pPr>
            <w:r>
              <w:t>2.解决城镇最低收入家庭住房困难。</w:t>
            </w:r>
          </w:p>
          <w:p>
            <w:pPr>
              <w:pStyle w:val="19"/>
            </w:pPr>
            <w:r>
              <w:t>3.提高资源配置效率。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租房补贴发放户数</w:t>
            </w:r>
          </w:p>
        </w:tc>
        <w:tc>
          <w:tcPr>
            <w:tcW w:w="2835" w:type="dxa"/>
            <w:vAlign w:val="center"/>
          </w:tcPr>
          <w:p>
            <w:pPr>
              <w:pStyle w:val="19"/>
            </w:pPr>
            <w:r>
              <w:t>实际发放的补助金额的户数</w:t>
            </w:r>
          </w:p>
        </w:tc>
        <w:tc>
          <w:tcPr>
            <w:tcW w:w="2551" w:type="dxa"/>
            <w:vAlign w:val="center"/>
          </w:tcPr>
          <w:p>
            <w:pPr>
              <w:pStyle w:val="19"/>
            </w:pPr>
            <w:r>
              <w:t>4户</w:t>
            </w:r>
          </w:p>
        </w:tc>
        <w:tc>
          <w:tcPr>
            <w:tcW w:w="2268" w:type="dxa"/>
            <w:vAlign w:val="center"/>
          </w:tcPr>
          <w:p>
            <w:pPr>
              <w:pStyle w:val="19"/>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统计调查完成率（%）</w:t>
            </w:r>
          </w:p>
        </w:tc>
        <w:tc>
          <w:tcPr>
            <w:tcW w:w="2835" w:type="dxa"/>
            <w:vAlign w:val="center"/>
          </w:tcPr>
          <w:p>
            <w:pPr>
              <w:pStyle w:val="19"/>
            </w:pPr>
            <w:r>
              <w:t>低收入家庭统计情况</w:t>
            </w:r>
          </w:p>
        </w:tc>
        <w:tc>
          <w:tcPr>
            <w:tcW w:w="2551" w:type="dxa"/>
            <w:vAlign w:val="center"/>
          </w:tcPr>
          <w:p>
            <w:pPr>
              <w:pStyle w:val="19"/>
            </w:pPr>
            <w:r>
              <w:t>100%</w:t>
            </w:r>
          </w:p>
        </w:tc>
        <w:tc>
          <w:tcPr>
            <w:tcW w:w="2268" w:type="dxa"/>
            <w:vAlign w:val="center"/>
          </w:tcPr>
          <w:p>
            <w:pPr>
              <w:pStyle w:val="19"/>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资金到位率</w:t>
            </w:r>
          </w:p>
        </w:tc>
        <w:tc>
          <w:tcPr>
            <w:tcW w:w="2835" w:type="dxa"/>
            <w:vAlign w:val="center"/>
          </w:tcPr>
          <w:p>
            <w:pPr>
              <w:pStyle w:val="19"/>
            </w:pPr>
            <w:r>
              <w:t>实际到位资金占应到位资金的比例</w:t>
            </w:r>
          </w:p>
        </w:tc>
        <w:tc>
          <w:tcPr>
            <w:tcW w:w="2551" w:type="dxa"/>
            <w:vAlign w:val="center"/>
          </w:tcPr>
          <w:p>
            <w:pPr>
              <w:pStyle w:val="19"/>
            </w:pPr>
            <w:r>
              <w:t>100%</w:t>
            </w:r>
          </w:p>
        </w:tc>
        <w:tc>
          <w:tcPr>
            <w:tcW w:w="2268" w:type="dxa"/>
            <w:vAlign w:val="center"/>
          </w:tcPr>
          <w:p>
            <w:pPr>
              <w:pStyle w:val="19"/>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发放标准</w:t>
            </w:r>
          </w:p>
        </w:tc>
        <w:tc>
          <w:tcPr>
            <w:tcW w:w="2835" w:type="dxa"/>
            <w:vAlign w:val="center"/>
          </w:tcPr>
          <w:p>
            <w:pPr>
              <w:pStyle w:val="19"/>
            </w:pPr>
            <w:r>
              <w:t>保障对象家庭，补助发放标准</w:t>
            </w:r>
          </w:p>
        </w:tc>
        <w:tc>
          <w:tcPr>
            <w:tcW w:w="2551" w:type="dxa"/>
            <w:vAlign w:val="center"/>
          </w:tcPr>
          <w:p>
            <w:pPr>
              <w:pStyle w:val="19"/>
            </w:pPr>
            <w:r>
              <w:t>≤2万元</w:t>
            </w:r>
          </w:p>
        </w:tc>
        <w:tc>
          <w:tcPr>
            <w:tcW w:w="2268" w:type="dxa"/>
            <w:vAlign w:val="center"/>
          </w:tcPr>
          <w:p>
            <w:pPr>
              <w:pStyle w:val="19"/>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社会服务能力提升</w:t>
            </w:r>
          </w:p>
        </w:tc>
        <w:tc>
          <w:tcPr>
            <w:tcW w:w="2835" w:type="dxa"/>
            <w:vAlign w:val="center"/>
          </w:tcPr>
          <w:p>
            <w:pPr>
              <w:pStyle w:val="19"/>
            </w:pPr>
            <w:r>
              <w:t>补助所带来的单位服务社会能力提升情况</w:t>
            </w:r>
          </w:p>
        </w:tc>
        <w:tc>
          <w:tcPr>
            <w:tcW w:w="2551" w:type="dxa"/>
            <w:vAlign w:val="center"/>
          </w:tcPr>
          <w:p>
            <w:pPr>
              <w:pStyle w:val="19"/>
            </w:pPr>
            <w:r>
              <w:t>稳步提升</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接受补贴的家庭满意情况占总家庭户数的比例</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25、廉租房物业管理绩效目标表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1.1.加强我区廉租住房物业管理，保证小区安全有序。</w:t>
            </w:r>
          </w:p>
          <w:p>
            <w:pPr>
              <w:pStyle w:val="19"/>
            </w:pPr>
            <w:r>
              <w:t>2.保证低收入住房家庭入住廉租住房。</w:t>
            </w:r>
          </w:p>
          <w:p>
            <w:pPr>
              <w:pStyle w:val="19"/>
            </w:pPr>
            <w:r>
              <w:t>3.负责房屋维修，保证房屋质量做到及时修缮。</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物业管理户数</w:t>
            </w:r>
          </w:p>
        </w:tc>
        <w:tc>
          <w:tcPr>
            <w:tcW w:w="2835" w:type="dxa"/>
            <w:vAlign w:val="center"/>
          </w:tcPr>
          <w:p>
            <w:pPr>
              <w:pStyle w:val="19"/>
            </w:pPr>
            <w:r>
              <w:t>廉租房物业住房管理的总户数</w:t>
            </w:r>
          </w:p>
        </w:tc>
        <w:tc>
          <w:tcPr>
            <w:tcW w:w="2551" w:type="dxa"/>
            <w:vAlign w:val="center"/>
          </w:tcPr>
          <w:p>
            <w:pPr>
              <w:pStyle w:val="19"/>
            </w:pPr>
            <w:r>
              <w:t>288户</w:t>
            </w:r>
          </w:p>
        </w:tc>
        <w:tc>
          <w:tcPr>
            <w:tcW w:w="2268" w:type="dxa"/>
            <w:vAlign w:val="center"/>
          </w:tcPr>
          <w:p>
            <w:pPr>
              <w:pStyle w:val="19"/>
            </w:pPr>
            <w:r>
              <w:t>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物业管理质量</w:t>
            </w:r>
          </w:p>
        </w:tc>
        <w:tc>
          <w:tcPr>
            <w:tcW w:w="2835" w:type="dxa"/>
            <w:vAlign w:val="center"/>
          </w:tcPr>
          <w:p>
            <w:pPr>
              <w:pStyle w:val="19"/>
            </w:pPr>
            <w:r>
              <w:t>小区物业管理的达标程度</w:t>
            </w:r>
          </w:p>
        </w:tc>
        <w:tc>
          <w:tcPr>
            <w:tcW w:w="2551" w:type="dxa"/>
            <w:vAlign w:val="center"/>
          </w:tcPr>
          <w:p>
            <w:pPr>
              <w:pStyle w:val="19"/>
            </w:pPr>
            <w:r>
              <w:t>100%</w:t>
            </w:r>
          </w:p>
        </w:tc>
        <w:tc>
          <w:tcPr>
            <w:tcW w:w="2268" w:type="dxa"/>
            <w:vAlign w:val="center"/>
          </w:tcPr>
          <w:p>
            <w:pPr>
              <w:pStyle w:val="19"/>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工作完成率</w:t>
            </w:r>
          </w:p>
        </w:tc>
        <w:tc>
          <w:tcPr>
            <w:tcW w:w="2835" w:type="dxa"/>
            <w:vAlign w:val="center"/>
          </w:tcPr>
          <w:p>
            <w:pPr>
              <w:pStyle w:val="19"/>
            </w:pPr>
            <w:r>
              <w:t>当年工作目标完成情况</w:t>
            </w:r>
          </w:p>
        </w:tc>
        <w:tc>
          <w:tcPr>
            <w:tcW w:w="2551" w:type="dxa"/>
            <w:vAlign w:val="center"/>
          </w:tcPr>
          <w:p>
            <w:pPr>
              <w:pStyle w:val="19"/>
            </w:pPr>
            <w:r>
              <w:t>100%</w:t>
            </w:r>
          </w:p>
        </w:tc>
        <w:tc>
          <w:tcPr>
            <w:tcW w:w="2268" w:type="dxa"/>
            <w:vAlign w:val="center"/>
          </w:tcPr>
          <w:p>
            <w:pPr>
              <w:pStyle w:val="19"/>
            </w:pPr>
            <w:r>
              <w:t>全年工作安排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总成本支出数</w:t>
            </w:r>
          </w:p>
        </w:tc>
        <w:tc>
          <w:tcPr>
            <w:tcW w:w="2551" w:type="dxa"/>
            <w:vAlign w:val="center"/>
          </w:tcPr>
          <w:p>
            <w:pPr>
              <w:pStyle w:val="19"/>
            </w:pPr>
            <w:r>
              <w:t>≤50.85万元</w:t>
            </w:r>
          </w:p>
        </w:tc>
        <w:tc>
          <w:tcPr>
            <w:tcW w:w="2268" w:type="dxa"/>
            <w:vAlign w:val="center"/>
          </w:tcPr>
          <w:p>
            <w:pPr>
              <w:pStyle w:val="19"/>
            </w:pPr>
            <w:r>
              <w:t>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社会稳定水平</w:t>
            </w:r>
          </w:p>
        </w:tc>
        <w:tc>
          <w:tcPr>
            <w:tcW w:w="2835" w:type="dxa"/>
            <w:vAlign w:val="center"/>
          </w:tcPr>
          <w:p>
            <w:pPr>
              <w:pStyle w:val="19"/>
            </w:pPr>
            <w:r>
              <w:t>通过实施廉租房政策促进社会稳定水平逐步提高</w:t>
            </w:r>
          </w:p>
        </w:tc>
        <w:tc>
          <w:tcPr>
            <w:tcW w:w="2551" w:type="dxa"/>
            <w:vAlign w:val="center"/>
          </w:tcPr>
          <w:p>
            <w:pPr>
              <w:pStyle w:val="19"/>
            </w:pPr>
            <w:r>
              <w:t>较好保障</w:t>
            </w:r>
          </w:p>
        </w:tc>
        <w:tc>
          <w:tcPr>
            <w:tcW w:w="2268" w:type="dxa"/>
            <w:vAlign w:val="center"/>
          </w:tcPr>
          <w:p>
            <w:pPr>
              <w:pStyle w:val="19"/>
            </w:pPr>
            <w:r>
              <w:t>全年工作考核情况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接受服务的重点人群对所提供服务的满意程度</w:t>
            </w:r>
          </w:p>
        </w:tc>
        <w:tc>
          <w:tcPr>
            <w:tcW w:w="2551" w:type="dxa"/>
            <w:vAlign w:val="center"/>
          </w:tcPr>
          <w:p>
            <w:pPr>
              <w:pStyle w:val="19"/>
            </w:pPr>
            <w:r>
              <w:t>≥95%</w:t>
            </w:r>
          </w:p>
        </w:tc>
        <w:tc>
          <w:tcPr>
            <w:tcW w:w="2268" w:type="dxa"/>
            <w:vAlign w:val="center"/>
          </w:tcPr>
          <w:p>
            <w:pPr>
              <w:pStyle w:val="1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26、龙泉河河道景观亮化项目保证金（以前年度）绩效目标表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1.进行亮化提升施工，保证按时完成工作任务，达到实施效果。</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工作量完成率</w:t>
            </w:r>
          </w:p>
        </w:tc>
        <w:tc>
          <w:tcPr>
            <w:tcW w:w="2835" w:type="dxa"/>
            <w:vAlign w:val="center"/>
          </w:tcPr>
          <w:p>
            <w:pPr>
              <w:pStyle w:val="19"/>
            </w:pPr>
            <w:r>
              <w:t>完成的工作量占总工作量的比率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工程验收达标率</w:t>
            </w:r>
          </w:p>
        </w:tc>
        <w:tc>
          <w:tcPr>
            <w:tcW w:w="2835" w:type="dxa"/>
            <w:vAlign w:val="center"/>
          </w:tcPr>
          <w:p>
            <w:pPr>
              <w:pStyle w:val="19"/>
            </w:pPr>
            <w:r>
              <w:t>达标的亮化工程占总亮化工程的比率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工作完成及时率</w:t>
            </w:r>
          </w:p>
        </w:tc>
        <w:tc>
          <w:tcPr>
            <w:tcW w:w="2835" w:type="dxa"/>
            <w:vAlign w:val="center"/>
          </w:tcPr>
          <w:p>
            <w:pPr>
              <w:pStyle w:val="19"/>
            </w:pPr>
            <w:r>
              <w:t>工程完成的及时情况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改善居民生活环境</w:t>
            </w:r>
          </w:p>
        </w:tc>
        <w:tc>
          <w:tcPr>
            <w:tcW w:w="2835" w:type="dxa"/>
            <w:vAlign w:val="center"/>
          </w:tcPr>
          <w:p>
            <w:pPr>
              <w:pStyle w:val="19"/>
            </w:pPr>
            <w:r>
              <w:t>有利于环境的提升</w:t>
            </w:r>
          </w:p>
        </w:tc>
        <w:tc>
          <w:tcPr>
            <w:tcW w:w="2551" w:type="dxa"/>
            <w:vAlign w:val="center"/>
          </w:tcPr>
          <w:p>
            <w:pPr>
              <w:pStyle w:val="19"/>
            </w:pPr>
            <w:r>
              <w:t>有效提升</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27、龙泉河既有桥梁改造亮化提升工程质保金（以前年度）绩效目标表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1.对桥梁进行亮化提升施工，保证按时完成工作任务，达到实施效果。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工作量完成率</w:t>
            </w:r>
          </w:p>
        </w:tc>
        <w:tc>
          <w:tcPr>
            <w:tcW w:w="2835" w:type="dxa"/>
            <w:vAlign w:val="center"/>
          </w:tcPr>
          <w:p>
            <w:pPr>
              <w:pStyle w:val="19"/>
            </w:pPr>
            <w:r>
              <w:t>完成的工作量占总工作量的比率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工程验收达标率</w:t>
            </w:r>
          </w:p>
        </w:tc>
        <w:tc>
          <w:tcPr>
            <w:tcW w:w="2835" w:type="dxa"/>
            <w:vAlign w:val="center"/>
          </w:tcPr>
          <w:p>
            <w:pPr>
              <w:pStyle w:val="19"/>
            </w:pPr>
            <w:r>
              <w:t>达标的亮化工程占总亮化工程的比率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工作完成及时率</w:t>
            </w:r>
          </w:p>
        </w:tc>
        <w:tc>
          <w:tcPr>
            <w:tcW w:w="2835" w:type="dxa"/>
            <w:vAlign w:val="center"/>
          </w:tcPr>
          <w:p>
            <w:pPr>
              <w:pStyle w:val="19"/>
            </w:pPr>
            <w:r>
              <w:t>工程完成的及时情况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改善居民生活环境</w:t>
            </w:r>
          </w:p>
        </w:tc>
        <w:tc>
          <w:tcPr>
            <w:tcW w:w="2835" w:type="dxa"/>
            <w:vAlign w:val="center"/>
          </w:tcPr>
          <w:p>
            <w:pPr>
              <w:pStyle w:val="19"/>
            </w:pPr>
            <w:r>
              <w:t>有利于环境的提升</w:t>
            </w:r>
          </w:p>
        </w:tc>
        <w:tc>
          <w:tcPr>
            <w:tcW w:w="2551" w:type="dxa"/>
            <w:vAlign w:val="center"/>
          </w:tcPr>
          <w:p>
            <w:pPr>
              <w:pStyle w:val="19"/>
            </w:pPr>
            <w:r>
              <w:t>基本提升</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28、南孙庄新民居项目管理经费绩效目标表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1.1.保证南孙庄新民居项目稳步实施，提高南孙庄新民居项目管理的水平。</w:t>
            </w:r>
          </w:p>
          <w:p>
            <w:pPr>
              <w:pStyle w:val="19"/>
            </w:pPr>
            <w:r>
              <w:t>2.加快项目建设速度。</w:t>
            </w:r>
          </w:p>
          <w:p>
            <w:pPr>
              <w:pStyle w:val="19"/>
            </w:pPr>
            <w:r>
              <w:t>3.推进丰南区建筑的发展。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工作完成率</w:t>
            </w:r>
          </w:p>
        </w:tc>
        <w:tc>
          <w:tcPr>
            <w:tcW w:w="2835" w:type="dxa"/>
            <w:vAlign w:val="center"/>
          </w:tcPr>
          <w:p>
            <w:pPr>
              <w:pStyle w:val="19"/>
            </w:pPr>
            <w:r>
              <w:t>工作完成数占工作总任务数的比率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工作质量达标率</w:t>
            </w:r>
          </w:p>
        </w:tc>
        <w:tc>
          <w:tcPr>
            <w:tcW w:w="2835" w:type="dxa"/>
            <w:vAlign w:val="center"/>
          </w:tcPr>
          <w:p>
            <w:pPr>
              <w:pStyle w:val="19"/>
            </w:pPr>
            <w:r>
              <w:t>工作完成的质量情况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工作完成及时率</w:t>
            </w:r>
          </w:p>
        </w:tc>
        <w:tc>
          <w:tcPr>
            <w:tcW w:w="2835" w:type="dxa"/>
            <w:vAlign w:val="center"/>
          </w:tcPr>
          <w:p>
            <w:pPr>
              <w:pStyle w:val="19"/>
            </w:pPr>
            <w:r>
              <w:t>工作完成的及时情况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管理实施效果</w:t>
            </w:r>
          </w:p>
        </w:tc>
        <w:tc>
          <w:tcPr>
            <w:tcW w:w="2835" w:type="dxa"/>
            <w:vAlign w:val="center"/>
          </w:tcPr>
          <w:p>
            <w:pPr>
              <w:pStyle w:val="19"/>
            </w:pPr>
            <w:r>
              <w:t>有效实施对居民带来的效果</w:t>
            </w:r>
          </w:p>
        </w:tc>
        <w:tc>
          <w:tcPr>
            <w:tcW w:w="2551" w:type="dxa"/>
            <w:vAlign w:val="center"/>
          </w:tcPr>
          <w:p>
            <w:pPr>
              <w:pStyle w:val="19"/>
            </w:pPr>
            <w:r>
              <w:t>正常保障</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≥100%</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29、气代煤电代煤改造设备超保后确定售后服务机构项目（以前年度）绩效目标表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1.按时完成气代煤用气维修售后服务工作，保证维修质量，保证居民冬季采暖安全。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完成率</w:t>
            </w:r>
          </w:p>
        </w:tc>
        <w:tc>
          <w:tcPr>
            <w:tcW w:w="2835" w:type="dxa"/>
            <w:vAlign w:val="center"/>
          </w:tcPr>
          <w:p>
            <w:pPr>
              <w:pStyle w:val="19"/>
            </w:pPr>
            <w:r>
              <w:t>工作完成</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质量达标率</w:t>
            </w:r>
          </w:p>
        </w:tc>
        <w:tc>
          <w:tcPr>
            <w:tcW w:w="2835" w:type="dxa"/>
            <w:vAlign w:val="center"/>
          </w:tcPr>
          <w:p>
            <w:pPr>
              <w:pStyle w:val="19"/>
            </w:pPr>
            <w:r>
              <w:t>质量达标情况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完成及时率</w:t>
            </w:r>
          </w:p>
        </w:tc>
        <w:tc>
          <w:tcPr>
            <w:tcW w:w="2835" w:type="dxa"/>
            <w:vAlign w:val="center"/>
          </w:tcPr>
          <w:p>
            <w:pPr>
              <w:pStyle w:val="19"/>
            </w:pPr>
            <w:r>
              <w:t>完成及时情况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总成本</w:t>
            </w:r>
          </w:p>
        </w:tc>
        <w:tc>
          <w:tcPr>
            <w:tcW w:w="2835" w:type="dxa"/>
            <w:vAlign w:val="center"/>
          </w:tcPr>
          <w:p>
            <w:pPr>
              <w:pStyle w:val="19"/>
            </w:pPr>
            <w:r>
              <w:t>成本控制情况</w:t>
            </w:r>
          </w:p>
        </w:tc>
        <w:tc>
          <w:tcPr>
            <w:tcW w:w="2551" w:type="dxa"/>
            <w:vAlign w:val="center"/>
          </w:tcPr>
          <w:p>
            <w:pPr>
              <w:pStyle w:val="19"/>
            </w:pPr>
            <w:r>
              <w:t>≤10元/户</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有效实施对城区住房节能质量的提升效果</w:t>
            </w:r>
          </w:p>
        </w:tc>
        <w:tc>
          <w:tcPr>
            <w:tcW w:w="2835" w:type="dxa"/>
            <w:vAlign w:val="center"/>
          </w:tcPr>
          <w:p>
            <w:pPr>
              <w:pStyle w:val="19"/>
            </w:pPr>
            <w:r>
              <w:t>有效实施对城区住房节能质量的提升效果</w:t>
            </w:r>
          </w:p>
        </w:tc>
        <w:tc>
          <w:tcPr>
            <w:tcW w:w="2551" w:type="dxa"/>
            <w:vAlign w:val="center"/>
          </w:tcPr>
          <w:p>
            <w:pPr>
              <w:pStyle w:val="19"/>
            </w:pPr>
            <w:r>
              <w:t>有效提升</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接受服务的人群对所提供服务的满意程度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30、区级供热监管平台客户端及室温监测装置费用（以前年度）绩效目标表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1.供热监管平台建设软件功能模块及电脑配置进行采购安装，保证按时完成，确保居民供暖需求。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完成率</w:t>
            </w:r>
          </w:p>
        </w:tc>
        <w:tc>
          <w:tcPr>
            <w:tcW w:w="2835" w:type="dxa"/>
            <w:vAlign w:val="center"/>
          </w:tcPr>
          <w:p>
            <w:pPr>
              <w:pStyle w:val="19"/>
            </w:pPr>
            <w:r>
              <w:t>完成情况</w:t>
            </w:r>
          </w:p>
        </w:tc>
        <w:tc>
          <w:tcPr>
            <w:tcW w:w="2551" w:type="dxa"/>
            <w:vAlign w:val="center"/>
          </w:tcPr>
          <w:p>
            <w:pPr>
              <w:pStyle w:val="19"/>
            </w:pPr>
            <w:r>
              <w:t>100%</w:t>
            </w:r>
          </w:p>
        </w:tc>
        <w:tc>
          <w:tcPr>
            <w:tcW w:w="2268" w:type="dxa"/>
            <w:vAlign w:val="center"/>
          </w:tcPr>
          <w:p>
            <w:pPr>
              <w:pStyle w:val="19"/>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工程验收合格率</w:t>
            </w:r>
          </w:p>
        </w:tc>
        <w:tc>
          <w:tcPr>
            <w:tcW w:w="2835" w:type="dxa"/>
            <w:vAlign w:val="center"/>
          </w:tcPr>
          <w:p>
            <w:pPr>
              <w:pStyle w:val="19"/>
            </w:pPr>
            <w:r>
              <w:t>通过验收的工程量比率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总成本情况</w:t>
            </w:r>
          </w:p>
        </w:tc>
        <w:tc>
          <w:tcPr>
            <w:tcW w:w="2551" w:type="dxa"/>
            <w:vAlign w:val="center"/>
          </w:tcPr>
          <w:p>
            <w:pPr>
              <w:pStyle w:val="19"/>
            </w:pPr>
            <w:r>
              <w:t>≤67.87万元</w:t>
            </w:r>
          </w:p>
        </w:tc>
        <w:tc>
          <w:tcPr>
            <w:tcW w:w="2268" w:type="dxa"/>
            <w:vAlign w:val="center"/>
          </w:tcPr>
          <w:p>
            <w:pPr>
              <w:pStyle w:val="19"/>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配套设施完成率</w:t>
            </w:r>
          </w:p>
        </w:tc>
        <w:tc>
          <w:tcPr>
            <w:tcW w:w="2835" w:type="dxa"/>
            <w:vAlign w:val="center"/>
          </w:tcPr>
          <w:p>
            <w:pPr>
              <w:pStyle w:val="19"/>
            </w:pPr>
            <w:r>
              <w:t>实际完成配套设施量占计划完成量的比率</w:t>
            </w:r>
          </w:p>
        </w:tc>
        <w:tc>
          <w:tcPr>
            <w:tcW w:w="2551" w:type="dxa"/>
            <w:vAlign w:val="center"/>
          </w:tcPr>
          <w:p>
            <w:pPr>
              <w:pStyle w:val="19"/>
            </w:pPr>
            <w:r>
              <w:t>100%</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设计功能实现率</w:t>
            </w:r>
          </w:p>
        </w:tc>
        <w:tc>
          <w:tcPr>
            <w:tcW w:w="2835" w:type="dxa"/>
            <w:vAlign w:val="center"/>
          </w:tcPr>
          <w:p>
            <w:pPr>
              <w:pStyle w:val="19"/>
            </w:pPr>
            <w:r>
              <w:t>建设工程达到设计结构或标准的程度</w:t>
            </w:r>
          </w:p>
        </w:tc>
        <w:tc>
          <w:tcPr>
            <w:tcW w:w="2551" w:type="dxa"/>
            <w:vAlign w:val="center"/>
          </w:tcPr>
          <w:p>
            <w:pPr>
              <w:pStyle w:val="19"/>
            </w:pPr>
            <w:r>
              <w:t>≥50%</w:t>
            </w:r>
          </w:p>
        </w:tc>
        <w:tc>
          <w:tcPr>
            <w:tcW w:w="2268" w:type="dxa"/>
            <w:vAlign w:val="center"/>
          </w:tcPr>
          <w:p>
            <w:pPr>
              <w:pStyle w:val="1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w:t>
            </w:r>
          </w:p>
        </w:tc>
        <w:tc>
          <w:tcPr>
            <w:tcW w:w="2835" w:type="dxa"/>
            <w:vAlign w:val="center"/>
          </w:tcPr>
          <w:p>
            <w:pPr>
              <w:pStyle w:val="19"/>
            </w:pPr>
            <w:r>
              <w:t>满意人数占调查人数的比率</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31、燃气热力公司办公经费绩效目标表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1.1.负责全区供热规划及协调工作。</w:t>
            </w:r>
          </w:p>
          <w:p>
            <w:pPr>
              <w:pStyle w:val="19"/>
            </w:pPr>
            <w:r>
              <w:t>2.保证全区供热供气工作正常运转。</w:t>
            </w:r>
          </w:p>
          <w:p>
            <w:pPr>
              <w:pStyle w:val="19"/>
            </w:pPr>
            <w:r>
              <w:t>3.为全区居民供热供暖需求提供保障。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工作完成率</w:t>
            </w:r>
          </w:p>
        </w:tc>
        <w:tc>
          <w:tcPr>
            <w:tcW w:w="2835" w:type="dxa"/>
            <w:vAlign w:val="center"/>
          </w:tcPr>
          <w:p>
            <w:pPr>
              <w:pStyle w:val="19"/>
            </w:pPr>
            <w:r>
              <w:t>工作完成数占工作总任务数的比率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工作质量达标率</w:t>
            </w:r>
          </w:p>
        </w:tc>
        <w:tc>
          <w:tcPr>
            <w:tcW w:w="2835" w:type="dxa"/>
            <w:vAlign w:val="center"/>
          </w:tcPr>
          <w:p>
            <w:pPr>
              <w:pStyle w:val="19"/>
            </w:pPr>
            <w:r>
              <w:t>工作完成的质量情况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工作完成及时率</w:t>
            </w:r>
          </w:p>
        </w:tc>
        <w:tc>
          <w:tcPr>
            <w:tcW w:w="2835" w:type="dxa"/>
            <w:vAlign w:val="center"/>
          </w:tcPr>
          <w:p>
            <w:pPr>
              <w:pStyle w:val="19"/>
            </w:pPr>
            <w:r>
              <w:t>工作完成的及时情况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管理实施效果</w:t>
            </w:r>
          </w:p>
        </w:tc>
        <w:tc>
          <w:tcPr>
            <w:tcW w:w="2835" w:type="dxa"/>
            <w:vAlign w:val="center"/>
          </w:tcPr>
          <w:p>
            <w:pPr>
              <w:pStyle w:val="19"/>
            </w:pPr>
            <w:r>
              <w:t>有效实施对居民带来的效果</w:t>
            </w:r>
          </w:p>
        </w:tc>
        <w:tc>
          <w:tcPr>
            <w:tcW w:w="2551" w:type="dxa"/>
            <w:vAlign w:val="center"/>
          </w:tcPr>
          <w:p>
            <w:pPr>
              <w:pStyle w:val="19"/>
            </w:pPr>
            <w:r>
              <w:t>正常保障</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32、使用新型墙体材料退付资金绩效目标表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1.按照上级要求，及时返还墙改基金，促进实体经济发展，减轻企业负担。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工作完成率</w:t>
            </w:r>
          </w:p>
        </w:tc>
        <w:tc>
          <w:tcPr>
            <w:tcW w:w="2835" w:type="dxa"/>
            <w:vAlign w:val="center"/>
          </w:tcPr>
          <w:p>
            <w:pPr>
              <w:pStyle w:val="19"/>
            </w:pPr>
            <w:r>
              <w:t>工作完成数占工作总任务数的比率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工作质量达标率</w:t>
            </w:r>
          </w:p>
        </w:tc>
        <w:tc>
          <w:tcPr>
            <w:tcW w:w="2835" w:type="dxa"/>
            <w:vAlign w:val="center"/>
          </w:tcPr>
          <w:p>
            <w:pPr>
              <w:pStyle w:val="19"/>
            </w:pPr>
            <w:r>
              <w:t>工作完成的质量情况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返还及时率</w:t>
            </w:r>
          </w:p>
        </w:tc>
        <w:tc>
          <w:tcPr>
            <w:tcW w:w="2835" w:type="dxa"/>
            <w:vAlign w:val="center"/>
          </w:tcPr>
          <w:p>
            <w:pPr>
              <w:pStyle w:val="19"/>
            </w:pPr>
            <w:r>
              <w:t>资金拨付的及时程度</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总成本支出情况</w:t>
            </w:r>
          </w:p>
        </w:tc>
        <w:tc>
          <w:tcPr>
            <w:tcW w:w="2551" w:type="dxa"/>
            <w:vAlign w:val="center"/>
          </w:tcPr>
          <w:p>
            <w:pPr>
              <w:pStyle w:val="19"/>
            </w:pPr>
            <w:r>
              <w:t>301.43万元</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实施效果</w:t>
            </w:r>
          </w:p>
        </w:tc>
        <w:tc>
          <w:tcPr>
            <w:tcW w:w="2835" w:type="dxa"/>
            <w:vAlign w:val="center"/>
          </w:tcPr>
          <w:p>
            <w:pPr>
              <w:pStyle w:val="19"/>
            </w:pPr>
            <w:r>
              <w:t>有效实施减轻企业负担</w:t>
            </w:r>
          </w:p>
        </w:tc>
        <w:tc>
          <w:tcPr>
            <w:tcW w:w="2551" w:type="dxa"/>
            <w:vAlign w:val="center"/>
          </w:tcPr>
          <w:p>
            <w:pPr>
              <w:pStyle w:val="19"/>
            </w:pPr>
            <w:r>
              <w:t>正常保障</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33、唐山市丰南区部分老旧小区改造工程（质保金）绩效目标表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1.保证老旧小区改造工程进度，确保工程质量；提升城市形象；改善居民居住环境，增强居民的获得感、幸福感。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改造工程完工率</w:t>
            </w:r>
          </w:p>
        </w:tc>
        <w:tc>
          <w:tcPr>
            <w:tcW w:w="2835" w:type="dxa"/>
            <w:vAlign w:val="center"/>
          </w:tcPr>
          <w:p>
            <w:pPr>
              <w:pStyle w:val="19"/>
            </w:pPr>
            <w:r>
              <w:t>改造工程完成的数量占计划数量的比率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工程质量达标率</w:t>
            </w:r>
          </w:p>
        </w:tc>
        <w:tc>
          <w:tcPr>
            <w:tcW w:w="2835" w:type="dxa"/>
            <w:vAlign w:val="center"/>
          </w:tcPr>
          <w:p>
            <w:pPr>
              <w:pStyle w:val="19"/>
            </w:pPr>
            <w:r>
              <w:t>质量达标的工程量占全部工程的比率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成本的节约情况</w:t>
            </w:r>
          </w:p>
        </w:tc>
        <w:tc>
          <w:tcPr>
            <w:tcW w:w="2551" w:type="dxa"/>
            <w:vAlign w:val="center"/>
          </w:tcPr>
          <w:p>
            <w:pPr>
              <w:pStyle w:val="19"/>
            </w:pPr>
            <w:r>
              <w:t>≥1%</w:t>
            </w:r>
          </w:p>
        </w:tc>
        <w:tc>
          <w:tcPr>
            <w:tcW w:w="2268" w:type="dxa"/>
            <w:vAlign w:val="center"/>
          </w:tcPr>
          <w:p>
            <w:pPr>
              <w:pStyle w:val="19"/>
            </w:pPr>
            <w:r>
              <w:t>成本核算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资金拨付及时率</w:t>
            </w:r>
          </w:p>
        </w:tc>
        <w:tc>
          <w:tcPr>
            <w:tcW w:w="2835" w:type="dxa"/>
            <w:vAlign w:val="center"/>
          </w:tcPr>
          <w:p>
            <w:pPr>
              <w:pStyle w:val="19"/>
            </w:pPr>
            <w:r>
              <w:t>及时拨付的资金占全部应拨付资金的比率</w:t>
            </w:r>
          </w:p>
        </w:tc>
        <w:tc>
          <w:tcPr>
            <w:tcW w:w="2551" w:type="dxa"/>
            <w:vAlign w:val="center"/>
          </w:tcPr>
          <w:p>
            <w:pPr>
              <w:pStyle w:val="19"/>
            </w:pPr>
            <w:r>
              <w:t>100%</w:t>
            </w:r>
          </w:p>
        </w:tc>
        <w:tc>
          <w:tcPr>
            <w:tcW w:w="2268" w:type="dxa"/>
            <w:vAlign w:val="center"/>
          </w:tcPr>
          <w:p>
            <w:pPr>
              <w:pStyle w:val="19"/>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改造工作实施效果</w:t>
            </w:r>
          </w:p>
        </w:tc>
        <w:tc>
          <w:tcPr>
            <w:tcW w:w="2835" w:type="dxa"/>
            <w:vAlign w:val="center"/>
          </w:tcPr>
          <w:p>
            <w:pPr>
              <w:pStyle w:val="19"/>
            </w:pPr>
            <w:r>
              <w:t>有效实施对居民带来的效果</w:t>
            </w:r>
          </w:p>
        </w:tc>
        <w:tc>
          <w:tcPr>
            <w:tcW w:w="2551" w:type="dxa"/>
            <w:vAlign w:val="center"/>
          </w:tcPr>
          <w:p>
            <w:pPr>
              <w:pStyle w:val="19"/>
            </w:pPr>
            <w:r>
              <w:t>基本保障实施效果</w:t>
            </w:r>
          </w:p>
        </w:tc>
        <w:tc>
          <w:tcPr>
            <w:tcW w:w="2268" w:type="dxa"/>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居民满意度调查</w:t>
            </w:r>
          </w:p>
        </w:tc>
        <w:tc>
          <w:tcPr>
            <w:tcW w:w="2835" w:type="dxa"/>
            <w:vAlign w:val="center"/>
          </w:tcPr>
          <w:p>
            <w:pPr>
              <w:pStyle w:val="19"/>
            </w:pPr>
            <w:r>
              <w:t>老旧小区居民对工程实施的满意程度</w:t>
            </w:r>
          </w:p>
        </w:tc>
        <w:tc>
          <w:tcPr>
            <w:tcW w:w="2551" w:type="dxa"/>
            <w:vAlign w:val="center"/>
          </w:tcPr>
          <w:p>
            <w:pPr>
              <w:pStyle w:val="19"/>
            </w:pPr>
            <w:r>
              <w:t>≥80%</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34、提前下达2021年部分中央财政城镇保障性安居工程补助资金绩效目标表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1.保证老旧小区配套基础设施改造工程进度，确保工程质量；提升城市形象；改善居民居住环境，增强居民的获得感、幸福感。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改造工程完工率</w:t>
            </w:r>
          </w:p>
        </w:tc>
        <w:tc>
          <w:tcPr>
            <w:tcW w:w="2835" w:type="dxa"/>
            <w:vAlign w:val="center"/>
          </w:tcPr>
          <w:p>
            <w:pPr>
              <w:pStyle w:val="19"/>
            </w:pPr>
            <w:r>
              <w:t>改造工程完成的数量占计划数量的比率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工程质量达标率</w:t>
            </w:r>
          </w:p>
        </w:tc>
        <w:tc>
          <w:tcPr>
            <w:tcW w:w="2835" w:type="dxa"/>
            <w:vAlign w:val="center"/>
          </w:tcPr>
          <w:p>
            <w:pPr>
              <w:pStyle w:val="19"/>
            </w:pPr>
            <w:r>
              <w:t>质量达标的工程量占全部工程的比率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成本的节约情况</w:t>
            </w:r>
          </w:p>
        </w:tc>
        <w:tc>
          <w:tcPr>
            <w:tcW w:w="2551" w:type="dxa"/>
            <w:vAlign w:val="center"/>
          </w:tcPr>
          <w:p>
            <w:pPr>
              <w:pStyle w:val="19"/>
            </w:pPr>
            <w:r>
              <w:t>≥1%</w:t>
            </w:r>
          </w:p>
        </w:tc>
        <w:tc>
          <w:tcPr>
            <w:tcW w:w="2268" w:type="dxa"/>
            <w:vAlign w:val="center"/>
          </w:tcPr>
          <w:p>
            <w:pPr>
              <w:pStyle w:val="19"/>
            </w:pPr>
            <w:r>
              <w:t>成本核算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改造工作实施效果</w:t>
            </w:r>
          </w:p>
        </w:tc>
        <w:tc>
          <w:tcPr>
            <w:tcW w:w="2835" w:type="dxa"/>
            <w:vAlign w:val="center"/>
          </w:tcPr>
          <w:p>
            <w:pPr>
              <w:pStyle w:val="19"/>
            </w:pPr>
            <w:r>
              <w:t>有效实施对居民带来的效果</w:t>
            </w:r>
          </w:p>
        </w:tc>
        <w:tc>
          <w:tcPr>
            <w:tcW w:w="2551" w:type="dxa"/>
            <w:vAlign w:val="center"/>
          </w:tcPr>
          <w:p>
            <w:pPr>
              <w:pStyle w:val="19"/>
            </w:pPr>
            <w:r>
              <w:t>基本保障实施效果</w:t>
            </w:r>
          </w:p>
        </w:tc>
        <w:tc>
          <w:tcPr>
            <w:tcW w:w="2268" w:type="dxa"/>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居民满意度调查</w:t>
            </w:r>
          </w:p>
        </w:tc>
        <w:tc>
          <w:tcPr>
            <w:tcW w:w="2835" w:type="dxa"/>
            <w:vAlign w:val="center"/>
          </w:tcPr>
          <w:p>
            <w:pPr>
              <w:pStyle w:val="19"/>
            </w:pPr>
            <w:r>
              <w:t>老旧小区居民对工程实施的满意程度</w:t>
            </w:r>
          </w:p>
        </w:tc>
        <w:tc>
          <w:tcPr>
            <w:tcW w:w="2551" w:type="dxa"/>
            <w:vAlign w:val="center"/>
          </w:tcPr>
          <w:p>
            <w:pPr>
              <w:pStyle w:val="19"/>
            </w:pPr>
            <w:r>
              <w:t>≥80%</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35、提前下达2022年部分中央财政城镇保障性安居工程补助资金（唐财综[2021]8号）绩效目标表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1.保证老旧小区主体改造工程进度，确保工程质量；提升城市形象；改善居民居住环境，增强居民的获得感、幸福感。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改造工程完工率</w:t>
            </w:r>
          </w:p>
        </w:tc>
        <w:tc>
          <w:tcPr>
            <w:tcW w:w="2835" w:type="dxa"/>
            <w:vAlign w:val="center"/>
          </w:tcPr>
          <w:p>
            <w:pPr>
              <w:pStyle w:val="19"/>
            </w:pPr>
            <w:r>
              <w:t>改造工程完成的数量占计划数量的比率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工程质量达标率</w:t>
            </w:r>
          </w:p>
        </w:tc>
        <w:tc>
          <w:tcPr>
            <w:tcW w:w="2835" w:type="dxa"/>
            <w:vAlign w:val="center"/>
          </w:tcPr>
          <w:p>
            <w:pPr>
              <w:pStyle w:val="19"/>
            </w:pPr>
            <w:r>
              <w:t>质量达标的工程量占全部工程的比率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成本的节约情况</w:t>
            </w:r>
          </w:p>
        </w:tc>
        <w:tc>
          <w:tcPr>
            <w:tcW w:w="2551" w:type="dxa"/>
            <w:vAlign w:val="center"/>
          </w:tcPr>
          <w:p>
            <w:pPr>
              <w:pStyle w:val="19"/>
            </w:pPr>
            <w:r>
              <w:t>≥1%</w:t>
            </w:r>
          </w:p>
        </w:tc>
        <w:tc>
          <w:tcPr>
            <w:tcW w:w="2268" w:type="dxa"/>
            <w:vAlign w:val="center"/>
          </w:tcPr>
          <w:p>
            <w:pPr>
              <w:pStyle w:val="19"/>
            </w:pPr>
            <w:r>
              <w:t>成本核算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资金拨付及时率</w:t>
            </w:r>
          </w:p>
        </w:tc>
        <w:tc>
          <w:tcPr>
            <w:tcW w:w="2835" w:type="dxa"/>
            <w:vAlign w:val="center"/>
          </w:tcPr>
          <w:p>
            <w:pPr>
              <w:pStyle w:val="19"/>
            </w:pPr>
            <w:r>
              <w:t>及时拨付的资金占全部应拨付资金的比率</w:t>
            </w:r>
          </w:p>
        </w:tc>
        <w:tc>
          <w:tcPr>
            <w:tcW w:w="2551" w:type="dxa"/>
            <w:vAlign w:val="center"/>
          </w:tcPr>
          <w:p>
            <w:pPr>
              <w:pStyle w:val="19"/>
            </w:pPr>
            <w:r>
              <w:t>100%</w:t>
            </w:r>
          </w:p>
        </w:tc>
        <w:tc>
          <w:tcPr>
            <w:tcW w:w="2268" w:type="dxa"/>
            <w:vAlign w:val="center"/>
          </w:tcPr>
          <w:p>
            <w:pPr>
              <w:pStyle w:val="19"/>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改造工作实施效果</w:t>
            </w:r>
          </w:p>
        </w:tc>
        <w:tc>
          <w:tcPr>
            <w:tcW w:w="2835" w:type="dxa"/>
            <w:vAlign w:val="center"/>
          </w:tcPr>
          <w:p>
            <w:pPr>
              <w:pStyle w:val="19"/>
            </w:pPr>
            <w:r>
              <w:t>有效实施对居民带来的效果</w:t>
            </w:r>
          </w:p>
        </w:tc>
        <w:tc>
          <w:tcPr>
            <w:tcW w:w="2551" w:type="dxa"/>
            <w:vAlign w:val="center"/>
          </w:tcPr>
          <w:p>
            <w:pPr>
              <w:pStyle w:val="19"/>
            </w:pPr>
            <w:r>
              <w:t>基本保障实施效果</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居民满意度调查</w:t>
            </w:r>
          </w:p>
        </w:tc>
        <w:tc>
          <w:tcPr>
            <w:tcW w:w="2835" w:type="dxa"/>
            <w:vAlign w:val="center"/>
          </w:tcPr>
          <w:p>
            <w:pPr>
              <w:pStyle w:val="19"/>
            </w:pPr>
            <w:r>
              <w:t>老旧小区居民对工程实施的满意程度</w:t>
            </w:r>
          </w:p>
        </w:tc>
        <w:tc>
          <w:tcPr>
            <w:tcW w:w="2551" w:type="dxa"/>
            <w:vAlign w:val="center"/>
          </w:tcPr>
          <w:p>
            <w:pPr>
              <w:pStyle w:val="19"/>
            </w:pPr>
            <w:r>
              <w:t>≥80%</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36、提前下达2022年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财政农村危房改造补助资金预算（唐财社[2021]128号）绩效目标表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1.支持符合条件对象实施农村危房改造和农房抗震改造，保障农村低收入群体基本住房安全。</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符合条件对象危房改造率</w:t>
            </w:r>
          </w:p>
        </w:tc>
        <w:tc>
          <w:tcPr>
            <w:tcW w:w="2835" w:type="dxa"/>
            <w:vAlign w:val="center"/>
          </w:tcPr>
          <w:p>
            <w:pPr>
              <w:pStyle w:val="19"/>
            </w:pPr>
            <w:r>
              <w:t>符合条件对象的危房改造户数占总户数的比率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改造后房屋验收合格率</w:t>
            </w:r>
          </w:p>
        </w:tc>
        <w:tc>
          <w:tcPr>
            <w:tcW w:w="2835" w:type="dxa"/>
            <w:vAlign w:val="center"/>
          </w:tcPr>
          <w:p>
            <w:pPr>
              <w:pStyle w:val="19"/>
            </w:pPr>
            <w:r>
              <w:t>改造后验收合格的比率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地方拟改造危房次年竣工率</w:t>
            </w:r>
          </w:p>
        </w:tc>
        <w:tc>
          <w:tcPr>
            <w:tcW w:w="2835" w:type="dxa"/>
            <w:vAlign w:val="center"/>
          </w:tcPr>
          <w:p>
            <w:pPr>
              <w:pStyle w:val="19"/>
            </w:pPr>
            <w:r>
              <w:t>改造户竣工率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农村危房改造成本</w:t>
            </w:r>
          </w:p>
        </w:tc>
        <w:tc>
          <w:tcPr>
            <w:tcW w:w="2835" w:type="dxa"/>
            <w:vAlign w:val="center"/>
          </w:tcPr>
          <w:p>
            <w:pPr>
              <w:pStyle w:val="19"/>
            </w:pPr>
            <w:r>
              <w:t>农村危房改造总成本</w:t>
            </w:r>
          </w:p>
        </w:tc>
        <w:tc>
          <w:tcPr>
            <w:tcW w:w="2551" w:type="dxa"/>
            <w:vAlign w:val="center"/>
          </w:tcPr>
          <w:p>
            <w:pPr>
              <w:pStyle w:val="19"/>
            </w:pPr>
            <w:r>
              <w:t>小于预算数</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改造后房屋在相当于本地区抗震设防烈度地震中表现</w:t>
            </w:r>
          </w:p>
        </w:tc>
        <w:tc>
          <w:tcPr>
            <w:tcW w:w="2835" w:type="dxa"/>
            <w:vAlign w:val="center"/>
          </w:tcPr>
          <w:p>
            <w:pPr>
              <w:pStyle w:val="19"/>
            </w:pPr>
            <w:r>
              <w:t>改造后房屋在相当于本地区抗震设防烈度地震中表现</w:t>
            </w:r>
          </w:p>
        </w:tc>
        <w:tc>
          <w:tcPr>
            <w:tcW w:w="2551" w:type="dxa"/>
            <w:vAlign w:val="center"/>
          </w:tcPr>
          <w:p>
            <w:pPr>
              <w:pStyle w:val="19"/>
            </w:pPr>
            <w:r>
              <w:t>无严重损毁</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危房改造户满意度</w:t>
            </w:r>
          </w:p>
        </w:tc>
        <w:tc>
          <w:tcPr>
            <w:tcW w:w="2835" w:type="dxa"/>
            <w:vAlign w:val="center"/>
          </w:tcPr>
          <w:p>
            <w:pPr>
              <w:pStyle w:val="19"/>
            </w:pPr>
            <w:r>
              <w:t>危房改造户对房屋改造的满意程度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37、提前下达2022年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老旧小区改造奖励资金预算的通知（唐财建[2021]145号）绩效目标表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1.保证老旧小区主体改造工程进度，确保工程质量；提升城市形象；改善居民居住环境，增强居民的获得感、幸福感。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改造工程完工率</w:t>
            </w:r>
          </w:p>
        </w:tc>
        <w:tc>
          <w:tcPr>
            <w:tcW w:w="2835" w:type="dxa"/>
            <w:vAlign w:val="center"/>
          </w:tcPr>
          <w:p>
            <w:pPr>
              <w:pStyle w:val="19"/>
            </w:pPr>
            <w:r>
              <w:t>改造工程完成的数量占计划数量的比率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工程质量达标率</w:t>
            </w:r>
          </w:p>
        </w:tc>
        <w:tc>
          <w:tcPr>
            <w:tcW w:w="2835" w:type="dxa"/>
            <w:vAlign w:val="center"/>
          </w:tcPr>
          <w:p>
            <w:pPr>
              <w:pStyle w:val="19"/>
            </w:pPr>
            <w:r>
              <w:t>质量达标的工程量占全部工程的比率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成本的节约情况</w:t>
            </w:r>
          </w:p>
        </w:tc>
        <w:tc>
          <w:tcPr>
            <w:tcW w:w="2551" w:type="dxa"/>
            <w:vAlign w:val="center"/>
          </w:tcPr>
          <w:p>
            <w:pPr>
              <w:pStyle w:val="19"/>
            </w:pPr>
            <w:r>
              <w:t>≥1%</w:t>
            </w:r>
          </w:p>
        </w:tc>
        <w:tc>
          <w:tcPr>
            <w:tcW w:w="2268" w:type="dxa"/>
            <w:vAlign w:val="center"/>
          </w:tcPr>
          <w:p>
            <w:pPr>
              <w:pStyle w:val="19"/>
            </w:pPr>
            <w:r>
              <w:t>成本核算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资金拨付及时率</w:t>
            </w:r>
          </w:p>
        </w:tc>
        <w:tc>
          <w:tcPr>
            <w:tcW w:w="2835" w:type="dxa"/>
            <w:vAlign w:val="center"/>
          </w:tcPr>
          <w:p>
            <w:pPr>
              <w:pStyle w:val="19"/>
            </w:pPr>
            <w:r>
              <w:t>及时拨付的资金占全部应拨付资金的比率</w:t>
            </w:r>
          </w:p>
        </w:tc>
        <w:tc>
          <w:tcPr>
            <w:tcW w:w="2551" w:type="dxa"/>
            <w:vAlign w:val="center"/>
          </w:tcPr>
          <w:p>
            <w:pPr>
              <w:pStyle w:val="19"/>
            </w:pPr>
            <w:r>
              <w:t>100%</w:t>
            </w:r>
          </w:p>
        </w:tc>
        <w:tc>
          <w:tcPr>
            <w:tcW w:w="2268" w:type="dxa"/>
            <w:vAlign w:val="center"/>
          </w:tcPr>
          <w:p>
            <w:pPr>
              <w:pStyle w:val="19"/>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改造工作实施效果</w:t>
            </w:r>
          </w:p>
        </w:tc>
        <w:tc>
          <w:tcPr>
            <w:tcW w:w="2835" w:type="dxa"/>
            <w:vAlign w:val="center"/>
          </w:tcPr>
          <w:p>
            <w:pPr>
              <w:pStyle w:val="19"/>
            </w:pPr>
            <w:r>
              <w:t>有效实施对居民带来的效果</w:t>
            </w:r>
          </w:p>
        </w:tc>
        <w:tc>
          <w:tcPr>
            <w:tcW w:w="2551" w:type="dxa"/>
            <w:vAlign w:val="center"/>
          </w:tcPr>
          <w:p>
            <w:pPr>
              <w:pStyle w:val="19"/>
            </w:pPr>
            <w:r>
              <w:t>基本保障实施效果</w:t>
            </w:r>
          </w:p>
        </w:tc>
        <w:tc>
          <w:tcPr>
            <w:tcW w:w="2268" w:type="dxa"/>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居民满意度调查</w:t>
            </w:r>
          </w:p>
        </w:tc>
        <w:tc>
          <w:tcPr>
            <w:tcW w:w="2835" w:type="dxa"/>
            <w:vAlign w:val="center"/>
          </w:tcPr>
          <w:p>
            <w:pPr>
              <w:pStyle w:val="19"/>
            </w:pPr>
            <w:r>
              <w:t>老旧小区居民对工程实施的满意程度</w:t>
            </w:r>
          </w:p>
        </w:tc>
        <w:tc>
          <w:tcPr>
            <w:tcW w:w="2551" w:type="dxa"/>
            <w:vAlign w:val="center"/>
          </w:tcPr>
          <w:p>
            <w:pPr>
              <w:pStyle w:val="19"/>
            </w:pPr>
            <w:r>
              <w:t>≥80%</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38、铁南楼小区燃气壁挂炉补贴款、铁南楼小区2020-2021年度取暖季用气补贴款绩效目标表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1.按时完成小区燃气壁挂炉使用燃气补贴，保证资金及时到位，满足居民冬季供暖需求。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补贴资金到位及时率（%）</w:t>
            </w:r>
          </w:p>
        </w:tc>
        <w:tc>
          <w:tcPr>
            <w:tcW w:w="2835" w:type="dxa"/>
            <w:vAlign w:val="center"/>
          </w:tcPr>
          <w:p>
            <w:pPr>
              <w:pStyle w:val="19"/>
            </w:pPr>
            <w:r>
              <w:t>补贴资金到位的及时程度</w:t>
            </w:r>
          </w:p>
        </w:tc>
        <w:tc>
          <w:tcPr>
            <w:tcW w:w="2551" w:type="dxa"/>
            <w:vAlign w:val="center"/>
          </w:tcPr>
          <w:p>
            <w:pPr>
              <w:pStyle w:val="19"/>
            </w:pPr>
            <w:r>
              <w:t>100%</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补贴发放工作覆盖情况</w:t>
            </w:r>
          </w:p>
        </w:tc>
        <w:tc>
          <w:tcPr>
            <w:tcW w:w="2551" w:type="dxa"/>
            <w:vAlign w:val="center"/>
          </w:tcPr>
          <w:p>
            <w:pPr>
              <w:pStyle w:val="19"/>
            </w:pPr>
            <w:r>
              <w:t>100%</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居民供暖质量达标率</w:t>
            </w:r>
          </w:p>
        </w:tc>
        <w:tc>
          <w:tcPr>
            <w:tcW w:w="2835" w:type="dxa"/>
            <w:vAlign w:val="center"/>
          </w:tcPr>
          <w:p>
            <w:pPr>
              <w:pStyle w:val="19"/>
            </w:pPr>
            <w:r>
              <w:t>农村居民冬季供暖质量</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补贴工作实施效果</w:t>
            </w:r>
          </w:p>
        </w:tc>
        <w:tc>
          <w:tcPr>
            <w:tcW w:w="2835" w:type="dxa"/>
            <w:vAlign w:val="center"/>
          </w:tcPr>
          <w:p>
            <w:pPr>
              <w:pStyle w:val="19"/>
            </w:pPr>
            <w:r>
              <w:t>有效实施对居民生活带来的效果</w:t>
            </w:r>
          </w:p>
        </w:tc>
        <w:tc>
          <w:tcPr>
            <w:tcW w:w="2551" w:type="dxa"/>
            <w:vAlign w:val="center"/>
          </w:tcPr>
          <w:p>
            <w:pPr>
              <w:pStyle w:val="19"/>
            </w:pPr>
            <w:r>
              <w:t>基本提升</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39、退役军人公益性岗位安置费用(自来水）绩效目标表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1.及时发放公益岗人员工资。</w:t>
            </w:r>
            <w:r>
              <w:tab/>
            </w:r>
            <w:r>
              <w:tab/>
            </w:r>
            <w:r>
              <w:tab/>
            </w:r>
            <w:r>
              <w:tab/>
            </w:r>
            <w:r>
              <w:tab/>
            </w:r>
          </w:p>
          <w:p>
            <w:pPr>
              <w:pStyle w:val="19"/>
            </w:pPr>
            <w:r>
              <w:t>调动职工工作积极性。</w:t>
            </w:r>
            <w:r>
              <w:tab/>
            </w:r>
            <w:r>
              <w:tab/>
            </w:r>
            <w:r>
              <w:tab/>
            </w:r>
            <w:r>
              <w:tab/>
            </w:r>
            <w:r>
              <w:tab/>
            </w:r>
          </w:p>
          <w:p>
            <w:pPr>
              <w:pStyle w:val="19"/>
            </w:pPr>
            <w:r>
              <w:t>保障机关正常运转。</w:t>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公益岗人员数量</w:t>
            </w:r>
          </w:p>
        </w:tc>
        <w:tc>
          <w:tcPr>
            <w:tcW w:w="2835" w:type="dxa"/>
            <w:vAlign w:val="center"/>
          </w:tcPr>
          <w:p>
            <w:pPr>
              <w:pStyle w:val="19"/>
            </w:pPr>
            <w:r>
              <w:t>反映享受公益性岗位补贴人数</w:t>
            </w:r>
          </w:p>
        </w:tc>
        <w:tc>
          <w:tcPr>
            <w:tcW w:w="2551" w:type="dxa"/>
            <w:vAlign w:val="center"/>
          </w:tcPr>
          <w:p>
            <w:pPr>
              <w:pStyle w:val="19"/>
            </w:pPr>
            <w:r>
              <w:t>11人</w:t>
            </w:r>
          </w:p>
        </w:tc>
        <w:tc>
          <w:tcPr>
            <w:tcW w:w="2268" w:type="dxa"/>
            <w:vAlign w:val="center"/>
          </w:tcPr>
          <w:p>
            <w:pPr>
              <w:pStyle w:val="19"/>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补贴发放及时率</w:t>
            </w:r>
          </w:p>
        </w:tc>
        <w:tc>
          <w:tcPr>
            <w:tcW w:w="2835" w:type="dxa"/>
            <w:vAlign w:val="center"/>
          </w:tcPr>
          <w:p>
            <w:pPr>
              <w:pStyle w:val="19"/>
            </w:pPr>
            <w:r>
              <w:t>补贴发放的及时程度</w:t>
            </w:r>
          </w:p>
        </w:tc>
        <w:tc>
          <w:tcPr>
            <w:tcW w:w="2551" w:type="dxa"/>
            <w:vAlign w:val="center"/>
          </w:tcPr>
          <w:p>
            <w:pPr>
              <w:pStyle w:val="19"/>
            </w:pPr>
            <w:r>
              <w:t>100%</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完成时限</w:t>
            </w:r>
          </w:p>
        </w:tc>
        <w:tc>
          <w:tcPr>
            <w:tcW w:w="2835" w:type="dxa"/>
            <w:vAlign w:val="center"/>
          </w:tcPr>
          <w:p>
            <w:pPr>
              <w:pStyle w:val="19"/>
            </w:pPr>
            <w:r>
              <w:t>完成时限</w:t>
            </w:r>
          </w:p>
        </w:tc>
        <w:tc>
          <w:tcPr>
            <w:tcW w:w="2551" w:type="dxa"/>
            <w:vAlign w:val="center"/>
          </w:tcPr>
          <w:p>
            <w:pPr>
              <w:pStyle w:val="19"/>
            </w:pPr>
            <w:r>
              <w:t>每月30日之前</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预算资金完成率</w:t>
            </w:r>
          </w:p>
        </w:tc>
        <w:tc>
          <w:tcPr>
            <w:tcW w:w="2835" w:type="dxa"/>
            <w:vAlign w:val="center"/>
          </w:tcPr>
          <w:p>
            <w:pPr>
              <w:pStyle w:val="19"/>
            </w:pPr>
            <w:r>
              <w:t>预算资金完成率</w:t>
            </w:r>
          </w:p>
        </w:tc>
        <w:tc>
          <w:tcPr>
            <w:tcW w:w="2551" w:type="dxa"/>
            <w:vAlign w:val="center"/>
          </w:tcPr>
          <w:p>
            <w:pPr>
              <w:pStyle w:val="19"/>
            </w:pPr>
            <w:r>
              <w:t>100%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就业政策落实</w:t>
            </w:r>
          </w:p>
        </w:tc>
        <w:tc>
          <w:tcPr>
            <w:tcW w:w="2835" w:type="dxa"/>
            <w:vAlign w:val="center"/>
          </w:tcPr>
          <w:p>
            <w:pPr>
              <w:pStyle w:val="19"/>
            </w:pPr>
            <w:r>
              <w:t>各项就业政策落实到位</w:t>
            </w:r>
          </w:p>
        </w:tc>
        <w:tc>
          <w:tcPr>
            <w:tcW w:w="2551" w:type="dxa"/>
            <w:vAlign w:val="center"/>
          </w:tcPr>
          <w:p>
            <w:pPr>
              <w:pStyle w:val="19"/>
            </w:pPr>
            <w:r>
              <w:t>11人</w:t>
            </w:r>
          </w:p>
        </w:tc>
        <w:tc>
          <w:tcPr>
            <w:tcW w:w="2268" w:type="dxa"/>
            <w:vAlign w:val="center"/>
          </w:tcPr>
          <w:p>
            <w:pPr>
              <w:pStyle w:val="19"/>
            </w:pPr>
            <w:r>
              <w:t>实际公益岗人员情况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保障工作正常开展</w:t>
            </w:r>
          </w:p>
        </w:tc>
        <w:tc>
          <w:tcPr>
            <w:tcW w:w="2835" w:type="dxa"/>
            <w:vAlign w:val="center"/>
          </w:tcPr>
          <w:p>
            <w:pPr>
              <w:pStyle w:val="19"/>
            </w:pPr>
            <w:r>
              <w:t>保障各项工作正常运转</w:t>
            </w:r>
          </w:p>
        </w:tc>
        <w:tc>
          <w:tcPr>
            <w:tcW w:w="2551" w:type="dxa"/>
            <w:vAlign w:val="center"/>
          </w:tcPr>
          <w:p>
            <w:pPr>
              <w:pStyle w:val="19"/>
            </w:pPr>
            <w:r>
              <w:t>各项工作正常运转</w:t>
            </w:r>
          </w:p>
        </w:tc>
        <w:tc>
          <w:tcPr>
            <w:tcW w:w="2268" w:type="dxa"/>
            <w:vAlign w:val="center"/>
          </w:tcPr>
          <w:p>
            <w:pPr>
              <w:pStyle w:val="19"/>
            </w:pPr>
            <w:r>
              <w:t>单位运输转情况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退役军人公益性岗位人员满意度</w:t>
            </w:r>
          </w:p>
        </w:tc>
        <w:tc>
          <w:tcPr>
            <w:tcW w:w="2835" w:type="dxa"/>
            <w:vAlign w:val="center"/>
          </w:tcPr>
          <w:p>
            <w:pPr>
              <w:pStyle w:val="19"/>
            </w:pPr>
            <w:r>
              <w:t>劳务派遣人员对工资待遇的满意度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40、乡村振兴示范村绿化工程（以前年度）绩效目标表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1.加快进度推进示范区建设，对村庄街道、公园景观和村庄沿线进行高标准绿化，保证绿化工程质量。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安全运行天数</w:t>
            </w:r>
          </w:p>
        </w:tc>
        <w:tc>
          <w:tcPr>
            <w:tcW w:w="2835" w:type="dxa"/>
            <w:vAlign w:val="center"/>
          </w:tcPr>
          <w:p>
            <w:pPr>
              <w:pStyle w:val="19"/>
            </w:pPr>
            <w:r>
              <w:t>反映街道绿化养护保障行人安全出行天数。</w:t>
            </w:r>
          </w:p>
        </w:tc>
        <w:tc>
          <w:tcPr>
            <w:tcW w:w="2551" w:type="dxa"/>
            <w:vAlign w:val="center"/>
          </w:tcPr>
          <w:p>
            <w:pPr>
              <w:pStyle w:val="19"/>
            </w:pPr>
            <w:r>
              <w:t>≥300天</w:t>
            </w:r>
          </w:p>
        </w:tc>
        <w:tc>
          <w:tcPr>
            <w:tcW w:w="2268" w:type="dxa"/>
            <w:vAlign w:val="center"/>
          </w:tcPr>
          <w:p>
            <w:pPr>
              <w:pStyle w:val="19"/>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绿化成活率</w:t>
            </w:r>
          </w:p>
        </w:tc>
        <w:tc>
          <w:tcPr>
            <w:tcW w:w="2835" w:type="dxa"/>
            <w:vAlign w:val="center"/>
          </w:tcPr>
          <w:p>
            <w:pPr>
              <w:pStyle w:val="19"/>
            </w:pPr>
            <w:r>
              <w:t>反映补植苗木成活情况和街道绿化景观效果</w:t>
            </w:r>
          </w:p>
        </w:tc>
        <w:tc>
          <w:tcPr>
            <w:tcW w:w="2551" w:type="dxa"/>
            <w:vAlign w:val="center"/>
          </w:tcPr>
          <w:p>
            <w:pPr>
              <w:pStyle w:val="19"/>
            </w:pPr>
            <w:r>
              <w:t>≥90%</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破损植被修复天数</w:t>
            </w:r>
          </w:p>
        </w:tc>
        <w:tc>
          <w:tcPr>
            <w:tcW w:w="2835" w:type="dxa"/>
            <w:vAlign w:val="center"/>
          </w:tcPr>
          <w:p>
            <w:pPr>
              <w:pStyle w:val="19"/>
            </w:pPr>
            <w:r>
              <w:t>反映植被破损修复时效情况</w:t>
            </w:r>
          </w:p>
        </w:tc>
        <w:tc>
          <w:tcPr>
            <w:tcW w:w="2551" w:type="dxa"/>
            <w:vAlign w:val="center"/>
          </w:tcPr>
          <w:p>
            <w:pPr>
              <w:pStyle w:val="19"/>
            </w:pPr>
            <w:r>
              <w:t>≤10天</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成本支出情况</w:t>
            </w:r>
          </w:p>
        </w:tc>
        <w:tc>
          <w:tcPr>
            <w:tcW w:w="2551" w:type="dxa"/>
            <w:vAlign w:val="center"/>
          </w:tcPr>
          <w:p>
            <w:pPr>
              <w:pStyle w:val="19"/>
            </w:pPr>
            <w:r>
              <w:t>≤235万元</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防寒设施</w:t>
            </w:r>
          </w:p>
        </w:tc>
        <w:tc>
          <w:tcPr>
            <w:tcW w:w="2835" w:type="dxa"/>
            <w:vAlign w:val="center"/>
          </w:tcPr>
          <w:p>
            <w:pPr>
              <w:pStyle w:val="19"/>
            </w:pPr>
            <w:r>
              <w:t>反映防寒板等防寒设施完好率</w:t>
            </w:r>
          </w:p>
        </w:tc>
        <w:tc>
          <w:tcPr>
            <w:tcW w:w="2551" w:type="dxa"/>
            <w:vAlign w:val="center"/>
          </w:tcPr>
          <w:p>
            <w:pPr>
              <w:pStyle w:val="19"/>
            </w:pPr>
            <w:r>
              <w:t>≥90%</w:t>
            </w:r>
          </w:p>
        </w:tc>
        <w:tc>
          <w:tcPr>
            <w:tcW w:w="2268" w:type="dxa"/>
            <w:vAlign w:val="center"/>
          </w:tcPr>
          <w:p>
            <w:pPr>
              <w:pStyle w:val="19"/>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反映街道绿化服务群众的能力水平情况</w:t>
            </w:r>
          </w:p>
        </w:tc>
        <w:tc>
          <w:tcPr>
            <w:tcW w:w="2551" w:type="dxa"/>
            <w:vAlign w:val="center"/>
          </w:tcPr>
          <w:p>
            <w:pPr>
              <w:pStyle w:val="19"/>
            </w:pPr>
            <w:r>
              <w:t>≥85%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41、以前年度专款--关于下达2020年农村地区清洁取暖市级补助资金（唐财资环【2020】47号）绩效目标表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保证百姓温暖过冬。</w:t>
            </w:r>
          </w:p>
          <w:p>
            <w:pPr>
              <w:pStyle w:val="19"/>
            </w:pPr>
            <w:r>
              <w:t>"</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改造工程完成及时率</w:t>
            </w:r>
          </w:p>
        </w:tc>
        <w:tc>
          <w:tcPr>
            <w:tcW w:w="2835" w:type="dxa"/>
            <w:vAlign w:val="center"/>
          </w:tcPr>
          <w:p>
            <w:pPr>
              <w:pStyle w:val="19"/>
            </w:pPr>
            <w:r>
              <w:t>改造工程的完成及时程度</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改造工程质量达标率</w:t>
            </w:r>
          </w:p>
        </w:tc>
        <w:tc>
          <w:tcPr>
            <w:tcW w:w="2835" w:type="dxa"/>
            <w:vAlign w:val="center"/>
          </w:tcPr>
          <w:p>
            <w:pPr>
              <w:pStyle w:val="19"/>
            </w:pPr>
            <w:r>
              <w:t>改造工程的质量达标情况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42、以前年度专款--关于下达2020年农村地区清洁取暖市级补助资金的通知（唐财资环【2020】70号）绩效目标表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保证百姓温暖过冬。</w:t>
            </w:r>
          </w:p>
          <w:p>
            <w:pPr>
              <w:pStyle w:val="19"/>
            </w:pPr>
            <w:r>
              <w:t>"</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改造工程完成及时率</w:t>
            </w:r>
          </w:p>
        </w:tc>
        <w:tc>
          <w:tcPr>
            <w:tcW w:w="2835" w:type="dxa"/>
            <w:vAlign w:val="center"/>
          </w:tcPr>
          <w:p>
            <w:pPr>
              <w:pStyle w:val="19"/>
            </w:pPr>
            <w:r>
              <w:t>改造工程的完成及时程度</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改造工程质量达标率</w:t>
            </w:r>
          </w:p>
        </w:tc>
        <w:tc>
          <w:tcPr>
            <w:tcW w:w="2835" w:type="dxa"/>
            <w:vAlign w:val="center"/>
          </w:tcPr>
          <w:p>
            <w:pPr>
              <w:pStyle w:val="19"/>
            </w:pPr>
            <w:r>
              <w:t>改造工程的质量达标情况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43、以前年度专款--关于下达2020年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大气污染防治资金预算（用于2019年农村地区清洁取暖任务清算）（唐财建【2020】74号绩效目标表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保证百姓温暖过冬。</w:t>
            </w:r>
          </w:p>
          <w:p>
            <w:pPr>
              <w:pStyle w:val="19"/>
            </w:pPr>
            <w:r>
              <w:t>"</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改造工程完成及时率</w:t>
            </w:r>
          </w:p>
        </w:tc>
        <w:tc>
          <w:tcPr>
            <w:tcW w:w="2835" w:type="dxa"/>
            <w:vAlign w:val="center"/>
          </w:tcPr>
          <w:p>
            <w:pPr>
              <w:pStyle w:val="19"/>
            </w:pPr>
            <w:r>
              <w:t>改造工程的完成及时程度</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改造工程质量达标率</w:t>
            </w:r>
          </w:p>
        </w:tc>
        <w:tc>
          <w:tcPr>
            <w:tcW w:w="2835" w:type="dxa"/>
            <w:vAlign w:val="center"/>
          </w:tcPr>
          <w:p>
            <w:pPr>
              <w:pStyle w:val="19"/>
            </w:pPr>
            <w:r>
              <w:t>改造工程的质量达标情况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44、以前年度专款-2021年农村地区气代煤电代煤市级补助资金（唐财资环[2021]74号）绩效目标表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确保资金及时拨付，保证百姓温暖过冬。</w:t>
            </w:r>
          </w:p>
          <w:p>
            <w:pPr>
              <w:pStyle w:val="19"/>
            </w:pP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改造工程完成及时率</w:t>
            </w:r>
          </w:p>
        </w:tc>
        <w:tc>
          <w:tcPr>
            <w:tcW w:w="2835" w:type="dxa"/>
            <w:vAlign w:val="center"/>
          </w:tcPr>
          <w:p>
            <w:pPr>
              <w:pStyle w:val="19"/>
            </w:pPr>
            <w:r>
              <w:t>改造工程的完成及时程度</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改造工程质量达标率</w:t>
            </w:r>
          </w:p>
        </w:tc>
        <w:tc>
          <w:tcPr>
            <w:tcW w:w="2835" w:type="dxa"/>
            <w:vAlign w:val="center"/>
          </w:tcPr>
          <w:p>
            <w:pPr>
              <w:pStyle w:val="19"/>
            </w:pPr>
            <w:r>
              <w:t>改造工程的质量达标情况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45、以前年度专款-《关于下达2021年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大气污染防治资金预算[用于2020年农村地区清洁取暖任务清算、2021年季运行补贴]的通知》（唐财建[2021]69）号）绩效目标表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补贴工作完成及时率</w:t>
            </w:r>
          </w:p>
        </w:tc>
        <w:tc>
          <w:tcPr>
            <w:tcW w:w="2835" w:type="dxa"/>
            <w:vAlign w:val="center"/>
          </w:tcPr>
          <w:p>
            <w:pPr>
              <w:pStyle w:val="19"/>
            </w:pPr>
            <w:r>
              <w:t>补贴工作完成及时程度</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供暖质量达标率</w:t>
            </w:r>
          </w:p>
        </w:tc>
        <w:tc>
          <w:tcPr>
            <w:tcW w:w="2835" w:type="dxa"/>
            <w:vAlign w:val="center"/>
          </w:tcPr>
          <w:p>
            <w:pPr>
              <w:pStyle w:val="19"/>
            </w:pPr>
            <w:r>
              <w:t>供暖质量的质量达标情况</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46、以前年度专款-《关于下达2021年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大气污染防治资金预算[用于2020年农村地区清洁取暖任务清算、2021年季运行补贴]的通知》（唐财建[2021]69）号）绩效目标表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补贴工作完成及时率</w:t>
            </w:r>
          </w:p>
        </w:tc>
        <w:tc>
          <w:tcPr>
            <w:tcW w:w="2835" w:type="dxa"/>
            <w:vAlign w:val="center"/>
          </w:tcPr>
          <w:p>
            <w:pPr>
              <w:pStyle w:val="19"/>
            </w:pPr>
            <w:r>
              <w:t>补贴工作完成及时程度</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供暖质量达标率</w:t>
            </w:r>
          </w:p>
        </w:tc>
        <w:tc>
          <w:tcPr>
            <w:tcW w:w="2835" w:type="dxa"/>
            <w:vAlign w:val="center"/>
          </w:tcPr>
          <w:p>
            <w:pPr>
              <w:pStyle w:val="19"/>
            </w:pPr>
            <w:r>
              <w:t>供暖质量的质量达标情况</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47、以前年度专款-《关于下达2021年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老旧小区改造奖励资金的通知》（唐财建[2021]25号）绩效目标表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1.保证老旧小区配套基础设施改造工程进度，确保工程质量；提升城市形象；改善居民居住环境，增强居民的获得感、幸福感。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改造工程完工率</w:t>
            </w:r>
          </w:p>
        </w:tc>
        <w:tc>
          <w:tcPr>
            <w:tcW w:w="2835" w:type="dxa"/>
            <w:vAlign w:val="center"/>
          </w:tcPr>
          <w:p>
            <w:pPr>
              <w:pStyle w:val="19"/>
            </w:pPr>
            <w:r>
              <w:t>改造工程完成的数量占计划数量的比率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工程质量达标率</w:t>
            </w:r>
          </w:p>
        </w:tc>
        <w:tc>
          <w:tcPr>
            <w:tcW w:w="2835" w:type="dxa"/>
            <w:vAlign w:val="center"/>
          </w:tcPr>
          <w:p>
            <w:pPr>
              <w:pStyle w:val="19"/>
            </w:pPr>
            <w:r>
              <w:t>质量达标的工程量占全部工程的比率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成本的节约情况</w:t>
            </w:r>
          </w:p>
        </w:tc>
        <w:tc>
          <w:tcPr>
            <w:tcW w:w="2551" w:type="dxa"/>
            <w:vAlign w:val="center"/>
          </w:tcPr>
          <w:p>
            <w:pPr>
              <w:pStyle w:val="19"/>
            </w:pPr>
            <w:r>
              <w:t>≥1%</w:t>
            </w:r>
          </w:p>
        </w:tc>
        <w:tc>
          <w:tcPr>
            <w:tcW w:w="2268" w:type="dxa"/>
            <w:vAlign w:val="center"/>
          </w:tcPr>
          <w:p>
            <w:pPr>
              <w:pStyle w:val="19"/>
            </w:pPr>
            <w:r>
              <w:t>成本核算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资金拨付及时率</w:t>
            </w:r>
          </w:p>
        </w:tc>
        <w:tc>
          <w:tcPr>
            <w:tcW w:w="2835" w:type="dxa"/>
            <w:vAlign w:val="center"/>
          </w:tcPr>
          <w:p>
            <w:pPr>
              <w:pStyle w:val="19"/>
            </w:pPr>
            <w:r>
              <w:t>及时拨付的资金占全部应拨付资金的比率</w:t>
            </w:r>
          </w:p>
        </w:tc>
        <w:tc>
          <w:tcPr>
            <w:tcW w:w="2551" w:type="dxa"/>
            <w:vAlign w:val="center"/>
          </w:tcPr>
          <w:p>
            <w:pPr>
              <w:pStyle w:val="19"/>
            </w:pPr>
            <w:r>
              <w:t>100%</w:t>
            </w:r>
          </w:p>
        </w:tc>
        <w:tc>
          <w:tcPr>
            <w:tcW w:w="2268" w:type="dxa"/>
            <w:vAlign w:val="center"/>
          </w:tcPr>
          <w:p>
            <w:pPr>
              <w:pStyle w:val="19"/>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改造工作实施效果</w:t>
            </w:r>
          </w:p>
        </w:tc>
        <w:tc>
          <w:tcPr>
            <w:tcW w:w="2835" w:type="dxa"/>
            <w:vAlign w:val="center"/>
          </w:tcPr>
          <w:p>
            <w:pPr>
              <w:pStyle w:val="19"/>
            </w:pPr>
            <w:r>
              <w:t>有效实施对居民带来的效果</w:t>
            </w:r>
          </w:p>
        </w:tc>
        <w:tc>
          <w:tcPr>
            <w:tcW w:w="2551" w:type="dxa"/>
            <w:vAlign w:val="center"/>
          </w:tcPr>
          <w:p>
            <w:pPr>
              <w:pStyle w:val="19"/>
            </w:pPr>
            <w:r>
              <w:t>基本保障实施效果</w:t>
            </w:r>
          </w:p>
        </w:tc>
        <w:tc>
          <w:tcPr>
            <w:tcW w:w="2268" w:type="dxa"/>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居民满意度调查</w:t>
            </w:r>
          </w:p>
        </w:tc>
        <w:tc>
          <w:tcPr>
            <w:tcW w:w="2835" w:type="dxa"/>
            <w:vAlign w:val="center"/>
          </w:tcPr>
          <w:p>
            <w:pPr>
              <w:pStyle w:val="19"/>
            </w:pPr>
            <w:r>
              <w:t>老旧小区居民对工程实施的满意程度</w:t>
            </w:r>
          </w:p>
        </w:tc>
        <w:tc>
          <w:tcPr>
            <w:tcW w:w="2551" w:type="dxa"/>
            <w:vAlign w:val="center"/>
          </w:tcPr>
          <w:p>
            <w:pPr>
              <w:pStyle w:val="19"/>
            </w:pPr>
            <w:r>
              <w:t>≥80%</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48、以前年度专款-《关于下达生活垃圾分类工作2020年市级奖补资金和2021年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奖补资金的通知》（唐财建[2021]26号）绩效目标表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1.按时保质完成省市任务目标，同时提升我区垃圾分类整体工作水平。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垃圾分类工作覆盖情况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垃圾分类工作质量达标率</w:t>
            </w:r>
          </w:p>
        </w:tc>
        <w:tc>
          <w:tcPr>
            <w:tcW w:w="2835" w:type="dxa"/>
            <w:vAlign w:val="center"/>
          </w:tcPr>
          <w:p>
            <w:pPr>
              <w:pStyle w:val="19"/>
            </w:pPr>
            <w:r>
              <w:t>垃圾分类工作达标情况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工作完成及时率</w:t>
            </w:r>
          </w:p>
        </w:tc>
        <w:tc>
          <w:tcPr>
            <w:tcW w:w="2835" w:type="dxa"/>
            <w:vAlign w:val="center"/>
          </w:tcPr>
          <w:p>
            <w:pPr>
              <w:pStyle w:val="19"/>
            </w:pPr>
            <w:r>
              <w:t>工作完成的及时情况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总成本</w:t>
            </w:r>
          </w:p>
        </w:tc>
        <w:tc>
          <w:tcPr>
            <w:tcW w:w="2835" w:type="dxa"/>
            <w:vAlign w:val="center"/>
          </w:tcPr>
          <w:p>
            <w:pPr>
              <w:pStyle w:val="19"/>
            </w:pPr>
            <w:r>
              <w:t>成本支出情况</w:t>
            </w:r>
          </w:p>
        </w:tc>
        <w:tc>
          <w:tcPr>
            <w:tcW w:w="2551" w:type="dxa"/>
            <w:vAlign w:val="center"/>
          </w:tcPr>
          <w:p>
            <w:pPr>
              <w:pStyle w:val="19"/>
            </w:pPr>
            <w:r>
              <w:t>≤250.88万元</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提升实施效果</w:t>
            </w:r>
          </w:p>
        </w:tc>
        <w:tc>
          <w:tcPr>
            <w:tcW w:w="2835" w:type="dxa"/>
            <w:vAlign w:val="center"/>
          </w:tcPr>
          <w:p>
            <w:pPr>
              <w:pStyle w:val="19"/>
            </w:pPr>
            <w:r>
              <w:t>有效实施对居民带来的效果</w:t>
            </w:r>
          </w:p>
        </w:tc>
        <w:tc>
          <w:tcPr>
            <w:tcW w:w="2551" w:type="dxa"/>
            <w:vAlign w:val="center"/>
          </w:tcPr>
          <w:p>
            <w:pPr>
              <w:pStyle w:val="19"/>
            </w:pPr>
            <w:r>
              <w:t>基本捍升</w:t>
            </w:r>
          </w:p>
        </w:tc>
        <w:tc>
          <w:tcPr>
            <w:tcW w:w="2268" w:type="dxa"/>
            <w:vAlign w:val="center"/>
          </w:tcPr>
          <w:p>
            <w:pPr>
              <w:pStyle w:val="19"/>
            </w:pPr>
            <w:r>
              <w:t>调查问卷</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49、以前年度专款-《唐山市财政局关于下达2021年中央大气污染防治资金[用于农村地区清洁取暖2020年任务2020年运行补贴]预算的通知》（唐财建[2021]47号）绩效目标表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补贴工作完成及时率</w:t>
            </w:r>
          </w:p>
        </w:tc>
        <w:tc>
          <w:tcPr>
            <w:tcW w:w="2835" w:type="dxa"/>
            <w:vAlign w:val="center"/>
          </w:tcPr>
          <w:p>
            <w:pPr>
              <w:pStyle w:val="19"/>
            </w:pPr>
            <w:r>
              <w:t>补贴工作完成及时程度</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供暖质量达标率</w:t>
            </w:r>
          </w:p>
        </w:tc>
        <w:tc>
          <w:tcPr>
            <w:tcW w:w="2835" w:type="dxa"/>
            <w:vAlign w:val="center"/>
          </w:tcPr>
          <w:p>
            <w:pPr>
              <w:pStyle w:val="19"/>
            </w:pPr>
            <w:r>
              <w:t>供暖质量的质量达标情况</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50、以前年度专款-关于提前下达2020年农村地区清洁取暖补助资金的通知（唐财资环[2020]60号）绩效目标表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保证百姓温暖过冬。</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改造工程完成及时率</w:t>
            </w:r>
          </w:p>
        </w:tc>
        <w:tc>
          <w:tcPr>
            <w:tcW w:w="2835" w:type="dxa"/>
            <w:vAlign w:val="center"/>
          </w:tcPr>
          <w:p>
            <w:pPr>
              <w:pStyle w:val="19"/>
            </w:pPr>
            <w:r>
              <w:t>改造工程的完成及时程度</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改造工程质量达标率</w:t>
            </w:r>
          </w:p>
        </w:tc>
        <w:tc>
          <w:tcPr>
            <w:tcW w:w="2835" w:type="dxa"/>
            <w:vAlign w:val="center"/>
          </w:tcPr>
          <w:p>
            <w:pPr>
              <w:pStyle w:val="19"/>
            </w:pPr>
            <w:r>
              <w:t>改造工程的质量达标情况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51、以前年度专款-关于提前下达2021年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大气污染防治资金（用于农村地区清洁取暖2017年、2019年任务运行补贴）预算的通知（唐财建[2020]167号）绩效目标表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补贴工作完成及时率</w:t>
            </w:r>
          </w:p>
        </w:tc>
        <w:tc>
          <w:tcPr>
            <w:tcW w:w="2835" w:type="dxa"/>
            <w:vAlign w:val="center"/>
          </w:tcPr>
          <w:p>
            <w:pPr>
              <w:pStyle w:val="19"/>
            </w:pPr>
            <w:r>
              <w:t>补贴工作完成及时程度</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供暖质量达标率</w:t>
            </w:r>
          </w:p>
        </w:tc>
        <w:tc>
          <w:tcPr>
            <w:tcW w:w="2835" w:type="dxa"/>
            <w:vAlign w:val="center"/>
          </w:tcPr>
          <w:p>
            <w:pPr>
              <w:pStyle w:val="19"/>
            </w:pPr>
            <w:r>
              <w:t>供暖质量的质量达标情况</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52、以前年度专款-关于提前下达2021年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大气污染防治资金预算（用于2020年农村地区清洁取暖计划）的通知（唐财建[2020]168号）绩效目标表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补贴工作完成及时率</w:t>
            </w:r>
          </w:p>
        </w:tc>
        <w:tc>
          <w:tcPr>
            <w:tcW w:w="2835" w:type="dxa"/>
            <w:vAlign w:val="center"/>
          </w:tcPr>
          <w:p>
            <w:pPr>
              <w:pStyle w:val="19"/>
            </w:pPr>
            <w:r>
              <w:t>补贴工作完成及时程度</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供暖质量达标率</w:t>
            </w:r>
          </w:p>
        </w:tc>
        <w:tc>
          <w:tcPr>
            <w:tcW w:w="2835" w:type="dxa"/>
            <w:vAlign w:val="center"/>
          </w:tcPr>
          <w:p>
            <w:pPr>
              <w:pStyle w:val="19"/>
            </w:pPr>
            <w:r>
              <w:t>供暖质量的质量达标情况</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53、以前年度专款-关于提前下达2021年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大气污染防治资金预算（用于2020年农村地区清洁取暖计划）的通知（唐财建[2020]168号）绩效目标表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补贴工作完成及时率</w:t>
            </w:r>
          </w:p>
        </w:tc>
        <w:tc>
          <w:tcPr>
            <w:tcW w:w="2835" w:type="dxa"/>
            <w:vAlign w:val="center"/>
          </w:tcPr>
          <w:p>
            <w:pPr>
              <w:pStyle w:val="19"/>
            </w:pPr>
            <w:r>
              <w:t>补贴工作完成及时程度</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供暖质量达标率</w:t>
            </w:r>
          </w:p>
        </w:tc>
        <w:tc>
          <w:tcPr>
            <w:tcW w:w="2835" w:type="dxa"/>
            <w:vAlign w:val="center"/>
          </w:tcPr>
          <w:p>
            <w:pPr>
              <w:pStyle w:val="19"/>
            </w:pPr>
            <w:r>
              <w:t>供暖质量的质量达标情况</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54、以前年度专款-关于提前下达2021年中央大气污染防治资金（用于农村地区清洁取暖2018年、2019年任务运行补贴）预算的通知（唐财建[2020]134号）绩效目标表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补贴工作完成及时率</w:t>
            </w:r>
          </w:p>
        </w:tc>
        <w:tc>
          <w:tcPr>
            <w:tcW w:w="2835" w:type="dxa"/>
            <w:vAlign w:val="center"/>
          </w:tcPr>
          <w:p>
            <w:pPr>
              <w:pStyle w:val="19"/>
            </w:pPr>
            <w:r>
              <w:t>补贴工作完成及时程度</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供暖质量达标率</w:t>
            </w:r>
          </w:p>
        </w:tc>
        <w:tc>
          <w:tcPr>
            <w:tcW w:w="2835" w:type="dxa"/>
            <w:vAlign w:val="center"/>
          </w:tcPr>
          <w:p>
            <w:pPr>
              <w:pStyle w:val="19"/>
            </w:pPr>
            <w:r>
              <w:t>供暖质量的质量达标情况</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55、以前年度专款-关于提前下达2021年中央大气污染防治资金（用于农村地区清洁取暖2018年、2019年任务运行补贴）预算的通知（唐财建[2020]134号）绩效目标表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补贴工作完成及时率</w:t>
            </w:r>
          </w:p>
        </w:tc>
        <w:tc>
          <w:tcPr>
            <w:tcW w:w="2835" w:type="dxa"/>
            <w:vAlign w:val="center"/>
          </w:tcPr>
          <w:p>
            <w:pPr>
              <w:pStyle w:val="19"/>
            </w:pPr>
            <w:r>
              <w:t>补贴工作完成及时程度</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供暖质量达标率</w:t>
            </w:r>
          </w:p>
        </w:tc>
        <w:tc>
          <w:tcPr>
            <w:tcW w:w="2835" w:type="dxa"/>
            <w:vAlign w:val="center"/>
          </w:tcPr>
          <w:p>
            <w:pPr>
              <w:pStyle w:val="19"/>
            </w:pPr>
            <w:r>
              <w:t>供暖质量的质量达标情况</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56、以前年度专款-关于提前下达2021年中央大气污染防治资金（用于农村地区清洁取暖2018年、2019年任务运行补贴）预算的通知（唐财建[2020]134号）绩效目标表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补贴工作完成及时率</w:t>
            </w:r>
          </w:p>
        </w:tc>
        <w:tc>
          <w:tcPr>
            <w:tcW w:w="2835" w:type="dxa"/>
            <w:vAlign w:val="center"/>
          </w:tcPr>
          <w:p>
            <w:pPr>
              <w:pStyle w:val="19"/>
            </w:pPr>
            <w:r>
              <w:t>补贴工作完成及时程度</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供暖质量达标率</w:t>
            </w:r>
          </w:p>
        </w:tc>
        <w:tc>
          <w:tcPr>
            <w:tcW w:w="2835" w:type="dxa"/>
            <w:vAlign w:val="center"/>
          </w:tcPr>
          <w:p>
            <w:pPr>
              <w:pStyle w:val="19"/>
            </w:pPr>
            <w:r>
              <w:t>供暖质量的质量达标情况</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57、以前年度专款-关于下达2020年阶段性财力补助资金（用于2020年农村地区清洁取暖改造任务）的通知（唐财预[2020]37号）绩效目标表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保证百姓温暖过冬。</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改造工程完成及时率</w:t>
            </w:r>
          </w:p>
        </w:tc>
        <w:tc>
          <w:tcPr>
            <w:tcW w:w="2835" w:type="dxa"/>
            <w:vAlign w:val="center"/>
          </w:tcPr>
          <w:p>
            <w:pPr>
              <w:pStyle w:val="19"/>
            </w:pPr>
            <w:r>
              <w:t>改造工程的完成及时程度</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改造工程质量达标率</w:t>
            </w:r>
          </w:p>
        </w:tc>
        <w:tc>
          <w:tcPr>
            <w:tcW w:w="2835" w:type="dxa"/>
            <w:vAlign w:val="center"/>
          </w:tcPr>
          <w:p>
            <w:pPr>
              <w:pStyle w:val="19"/>
            </w:pPr>
            <w:r>
              <w:t>改造工程的质量达标情况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58、以前年度专款-关于下达2021年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老旧小区改造奖励资金预算的通知（唐财建[2021]11号）绩效目标表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1.保证老旧小区配套基础设施改造工程进度，确保工程质量；提升城市形象；改善居民居住环境，增强居民的获得感、幸福感。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改造工程完工率</w:t>
            </w:r>
          </w:p>
        </w:tc>
        <w:tc>
          <w:tcPr>
            <w:tcW w:w="2835" w:type="dxa"/>
            <w:vAlign w:val="center"/>
          </w:tcPr>
          <w:p>
            <w:pPr>
              <w:pStyle w:val="19"/>
            </w:pPr>
            <w:r>
              <w:t>改造工程完成的数量占计划数量的比率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工程质量达标率</w:t>
            </w:r>
          </w:p>
        </w:tc>
        <w:tc>
          <w:tcPr>
            <w:tcW w:w="2835" w:type="dxa"/>
            <w:vAlign w:val="center"/>
          </w:tcPr>
          <w:p>
            <w:pPr>
              <w:pStyle w:val="19"/>
            </w:pPr>
            <w:r>
              <w:t>质量达标的工程量占全部工程的比率</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成本的节约情况</w:t>
            </w:r>
          </w:p>
        </w:tc>
        <w:tc>
          <w:tcPr>
            <w:tcW w:w="2551" w:type="dxa"/>
            <w:vAlign w:val="center"/>
          </w:tcPr>
          <w:p>
            <w:pPr>
              <w:pStyle w:val="19"/>
            </w:pPr>
            <w:r>
              <w:t>≥1%</w:t>
            </w:r>
          </w:p>
        </w:tc>
        <w:tc>
          <w:tcPr>
            <w:tcW w:w="2268" w:type="dxa"/>
            <w:vAlign w:val="center"/>
          </w:tcPr>
          <w:p>
            <w:pPr>
              <w:pStyle w:val="19"/>
            </w:pPr>
            <w:r>
              <w:t>成本核算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资金拨付及时率</w:t>
            </w:r>
          </w:p>
        </w:tc>
        <w:tc>
          <w:tcPr>
            <w:tcW w:w="2835" w:type="dxa"/>
            <w:vAlign w:val="center"/>
          </w:tcPr>
          <w:p>
            <w:pPr>
              <w:pStyle w:val="19"/>
            </w:pPr>
            <w:r>
              <w:t>及时拨付的资金占全部应拨付资金的比率</w:t>
            </w:r>
          </w:p>
        </w:tc>
        <w:tc>
          <w:tcPr>
            <w:tcW w:w="2551" w:type="dxa"/>
            <w:vAlign w:val="center"/>
          </w:tcPr>
          <w:p>
            <w:pPr>
              <w:pStyle w:val="19"/>
            </w:pPr>
            <w:r>
              <w:t>100%</w:t>
            </w:r>
          </w:p>
        </w:tc>
        <w:tc>
          <w:tcPr>
            <w:tcW w:w="2268" w:type="dxa"/>
            <w:vAlign w:val="center"/>
          </w:tcPr>
          <w:p>
            <w:pPr>
              <w:pStyle w:val="19"/>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改造工作实施效果</w:t>
            </w:r>
          </w:p>
        </w:tc>
        <w:tc>
          <w:tcPr>
            <w:tcW w:w="2835" w:type="dxa"/>
            <w:vAlign w:val="center"/>
          </w:tcPr>
          <w:p>
            <w:pPr>
              <w:pStyle w:val="19"/>
            </w:pPr>
            <w:r>
              <w:t>有效实施对居民带来的效果</w:t>
            </w:r>
          </w:p>
        </w:tc>
        <w:tc>
          <w:tcPr>
            <w:tcW w:w="2551" w:type="dxa"/>
            <w:vAlign w:val="center"/>
          </w:tcPr>
          <w:p>
            <w:pPr>
              <w:pStyle w:val="19"/>
            </w:pPr>
            <w:r>
              <w:t>基本保障实施效果</w:t>
            </w:r>
          </w:p>
        </w:tc>
        <w:tc>
          <w:tcPr>
            <w:tcW w:w="2268" w:type="dxa"/>
            <w:vAlign w:val="center"/>
          </w:tcPr>
          <w:p>
            <w:pPr>
              <w:pStyle w:val="1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居民满意度调查</w:t>
            </w:r>
          </w:p>
        </w:tc>
        <w:tc>
          <w:tcPr>
            <w:tcW w:w="2835" w:type="dxa"/>
            <w:vAlign w:val="center"/>
          </w:tcPr>
          <w:p>
            <w:pPr>
              <w:pStyle w:val="19"/>
            </w:pPr>
            <w:r>
              <w:t>老旧小区居民对工程实施的满意程度</w:t>
            </w:r>
          </w:p>
        </w:tc>
        <w:tc>
          <w:tcPr>
            <w:tcW w:w="2551" w:type="dxa"/>
            <w:vAlign w:val="center"/>
          </w:tcPr>
          <w:p>
            <w:pPr>
              <w:pStyle w:val="19"/>
            </w:pPr>
            <w:r>
              <w:t>≥80%</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59、以前年度专款-关于预拨2021年农村地区电代煤气代煤市级补助资金的通知（唐财资环[2021]62号）绩效目标表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补贴工作完成及时率</w:t>
            </w:r>
          </w:p>
        </w:tc>
        <w:tc>
          <w:tcPr>
            <w:tcW w:w="2835" w:type="dxa"/>
            <w:vAlign w:val="center"/>
          </w:tcPr>
          <w:p>
            <w:pPr>
              <w:pStyle w:val="19"/>
            </w:pPr>
            <w:r>
              <w:t>补贴工作完成及时程度</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供暖质量达标率</w:t>
            </w:r>
          </w:p>
        </w:tc>
        <w:tc>
          <w:tcPr>
            <w:tcW w:w="2835" w:type="dxa"/>
            <w:vAlign w:val="center"/>
          </w:tcPr>
          <w:p>
            <w:pPr>
              <w:pStyle w:val="19"/>
            </w:pPr>
            <w:r>
              <w:t>供暖质量的质量达标情况</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60、以前年度专款-唐山市财政局关于提前下达2020年农村地区清洁取暖补助资金的通知（唐财资环[2019]37号）绩效目标表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保证百姓温暖过冬。</w:t>
            </w:r>
          </w:p>
          <w:p>
            <w:pPr>
              <w:pStyle w:val="19"/>
            </w:pPr>
            <w:r>
              <w:t>"</w:t>
            </w:r>
          </w:p>
          <w:p>
            <w:pPr>
              <w:pStyle w:val="19"/>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改造工程完成及时率</w:t>
            </w:r>
          </w:p>
        </w:tc>
        <w:tc>
          <w:tcPr>
            <w:tcW w:w="2835" w:type="dxa"/>
            <w:vAlign w:val="center"/>
          </w:tcPr>
          <w:p>
            <w:pPr>
              <w:pStyle w:val="19"/>
            </w:pPr>
            <w:r>
              <w:t>改造工程的完成及时程度</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改造工程质量达标率</w:t>
            </w:r>
          </w:p>
        </w:tc>
        <w:tc>
          <w:tcPr>
            <w:tcW w:w="2835" w:type="dxa"/>
            <w:vAlign w:val="center"/>
          </w:tcPr>
          <w:p>
            <w:pPr>
              <w:pStyle w:val="19"/>
            </w:pPr>
            <w:r>
              <w:t>改造工程的质量达标情况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61、以前年度专款-下达2019年按农村地区气代煤电代煤第四批市级补助资金的通知（唐财资环[2019]29号）绩效目标表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1.以清洁取暖为核心，重点开展优化火电结构和淘汰燃煤锅炉供暖能力替代工作，确保实现达标排放。</w:t>
            </w:r>
          </w:p>
          <w:p>
            <w:pPr>
              <w:pStyle w:val="19"/>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补贴工作完成及时率</w:t>
            </w:r>
          </w:p>
        </w:tc>
        <w:tc>
          <w:tcPr>
            <w:tcW w:w="2835" w:type="dxa"/>
            <w:vAlign w:val="center"/>
          </w:tcPr>
          <w:p>
            <w:pPr>
              <w:pStyle w:val="19"/>
            </w:pPr>
            <w:r>
              <w:t>补贴工作完成及时程度</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成本节约率</w:t>
            </w:r>
          </w:p>
        </w:tc>
        <w:tc>
          <w:tcPr>
            <w:tcW w:w="2835" w:type="dxa"/>
            <w:vAlign w:val="center"/>
          </w:tcPr>
          <w:p>
            <w:pPr>
              <w:pStyle w:val="19"/>
            </w:pPr>
            <w:r>
              <w:t>改造工程的成本节约控制情况</w:t>
            </w:r>
          </w:p>
        </w:tc>
        <w:tc>
          <w:tcPr>
            <w:tcW w:w="2551" w:type="dxa"/>
            <w:vAlign w:val="center"/>
          </w:tcPr>
          <w:p>
            <w:pPr>
              <w:pStyle w:val="19"/>
            </w:pPr>
            <w:r>
              <w:t>≥1%</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补贴工作覆盖情况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供暖质量达标率</w:t>
            </w:r>
          </w:p>
        </w:tc>
        <w:tc>
          <w:tcPr>
            <w:tcW w:w="2835" w:type="dxa"/>
            <w:vAlign w:val="center"/>
          </w:tcPr>
          <w:p>
            <w:pPr>
              <w:pStyle w:val="19"/>
            </w:pPr>
            <w:r>
              <w:t>供暖质量的质量达标情况</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双代工作实施效果</w:t>
            </w:r>
          </w:p>
        </w:tc>
        <w:tc>
          <w:tcPr>
            <w:tcW w:w="2835" w:type="dxa"/>
            <w:vAlign w:val="center"/>
          </w:tcPr>
          <w:p>
            <w:pPr>
              <w:pStyle w:val="19"/>
            </w:pPr>
            <w:r>
              <w:t>双代改造工作的实施效果</w:t>
            </w:r>
          </w:p>
        </w:tc>
        <w:tc>
          <w:tcPr>
            <w:tcW w:w="2551" w:type="dxa"/>
            <w:vAlign w:val="center"/>
          </w:tcPr>
          <w:p>
            <w:pPr>
              <w:pStyle w:val="19"/>
            </w:pPr>
            <w:r>
              <w:t>效果明显</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社会稳定水平</w:t>
            </w:r>
          </w:p>
        </w:tc>
        <w:tc>
          <w:tcPr>
            <w:tcW w:w="2835" w:type="dxa"/>
            <w:vAlign w:val="center"/>
          </w:tcPr>
          <w:p>
            <w:pPr>
              <w:pStyle w:val="19"/>
            </w:pPr>
            <w:r>
              <w:t>社会稳定水平情况</w:t>
            </w:r>
          </w:p>
        </w:tc>
        <w:tc>
          <w:tcPr>
            <w:tcW w:w="2551" w:type="dxa"/>
            <w:vAlign w:val="center"/>
          </w:tcPr>
          <w:p>
            <w:pPr>
              <w:pStyle w:val="19"/>
            </w:pPr>
            <w:r>
              <w:t>基本稳定</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改善居民生活环境</w:t>
            </w:r>
          </w:p>
        </w:tc>
        <w:tc>
          <w:tcPr>
            <w:tcW w:w="2835" w:type="dxa"/>
            <w:vAlign w:val="center"/>
          </w:tcPr>
          <w:p>
            <w:pPr>
              <w:pStyle w:val="19"/>
            </w:pPr>
            <w:r>
              <w:t>改善居民生活环境情况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生态效益指标</w:t>
            </w:r>
          </w:p>
        </w:tc>
        <w:tc>
          <w:tcPr>
            <w:tcW w:w="2835" w:type="dxa"/>
            <w:vAlign w:val="center"/>
          </w:tcPr>
          <w:p>
            <w:pPr>
              <w:pStyle w:val="19"/>
            </w:pPr>
            <w:r>
              <w:t>大气环境质量改善</w:t>
            </w:r>
          </w:p>
        </w:tc>
        <w:tc>
          <w:tcPr>
            <w:tcW w:w="2835" w:type="dxa"/>
            <w:vAlign w:val="center"/>
          </w:tcPr>
          <w:p>
            <w:pPr>
              <w:pStyle w:val="19"/>
            </w:pPr>
            <w:r>
              <w:t>大气环境质量改善情况</w:t>
            </w:r>
          </w:p>
        </w:tc>
        <w:tc>
          <w:tcPr>
            <w:tcW w:w="2551" w:type="dxa"/>
            <w:vAlign w:val="center"/>
          </w:tcPr>
          <w:p>
            <w:pPr>
              <w:pStyle w:val="19"/>
            </w:pPr>
            <w:r>
              <w:t>较好改善</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62、以前年度专款-下达2021年既有居住建筑节能改造项目市级补助资金（唐财资环[2021]89号）绩效目标表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1.1.对城区住房进行节能改造，改造后能效水平相比改造以前提升不低于30%。</w:t>
            </w:r>
          </w:p>
          <w:p>
            <w:pPr>
              <w:pStyle w:val="19"/>
            </w:pPr>
            <w:r>
              <w:t>2.有利于约能源，减少排放。</w:t>
            </w:r>
          </w:p>
          <w:p>
            <w:pPr>
              <w:pStyle w:val="19"/>
            </w:pPr>
            <w:r>
              <w:t>3.减少百姓支出。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数量指标</w:t>
            </w:r>
          </w:p>
        </w:tc>
        <w:tc>
          <w:tcPr>
            <w:tcW w:w="2835" w:type="dxa"/>
            <w:vAlign w:val="center"/>
          </w:tcPr>
          <w:p>
            <w:pPr>
              <w:pStyle w:val="19"/>
            </w:pPr>
            <w:r>
              <w:t>工作完成率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质量指标</w:t>
            </w:r>
          </w:p>
        </w:tc>
        <w:tc>
          <w:tcPr>
            <w:tcW w:w="2835" w:type="dxa"/>
            <w:vAlign w:val="center"/>
          </w:tcPr>
          <w:p>
            <w:pPr>
              <w:pStyle w:val="19"/>
            </w:pPr>
            <w:r>
              <w:t>质量达标率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时效指标</w:t>
            </w:r>
          </w:p>
        </w:tc>
        <w:tc>
          <w:tcPr>
            <w:tcW w:w="2835" w:type="dxa"/>
            <w:vAlign w:val="center"/>
          </w:tcPr>
          <w:p>
            <w:pPr>
              <w:pStyle w:val="19"/>
            </w:pPr>
            <w:r>
              <w:t>完成及时率</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提升节能改造实施效果</w:t>
            </w:r>
          </w:p>
        </w:tc>
        <w:tc>
          <w:tcPr>
            <w:tcW w:w="2835" w:type="dxa"/>
            <w:vAlign w:val="center"/>
          </w:tcPr>
          <w:p>
            <w:pPr>
              <w:pStyle w:val="19"/>
            </w:pPr>
            <w:r>
              <w:t>有效实施对城区住房节能质量的提升效果</w:t>
            </w:r>
          </w:p>
        </w:tc>
        <w:tc>
          <w:tcPr>
            <w:tcW w:w="2551" w:type="dxa"/>
            <w:vAlign w:val="center"/>
          </w:tcPr>
          <w:p>
            <w:pPr>
              <w:pStyle w:val="19"/>
            </w:pPr>
            <w:r>
              <w:t>基本提升</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63、鑫丰热力公司代建款及利息绩效目标表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1.根据丰建呈【2021】186号,《关于拨付鑫丰热力回购工程代建款的请示》鑫丰热力公司代建款本金7000万元（2022年9月20日还款）；按每季度末应还利息823.28万元；代建管理费62.13万元；共计还款7885.41万元。</w:t>
            </w:r>
          </w:p>
          <w:p>
            <w:pPr>
              <w:pStyle w:val="19"/>
            </w:pP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资金到位及时率</w:t>
            </w:r>
          </w:p>
        </w:tc>
        <w:tc>
          <w:tcPr>
            <w:tcW w:w="2835" w:type="dxa"/>
            <w:vAlign w:val="center"/>
          </w:tcPr>
          <w:p>
            <w:pPr>
              <w:pStyle w:val="19"/>
            </w:pPr>
            <w:r>
              <w:t>补贴资金到位的及时程度</w:t>
            </w:r>
          </w:p>
        </w:tc>
        <w:tc>
          <w:tcPr>
            <w:tcW w:w="2551" w:type="dxa"/>
            <w:vAlign w:val="center"/>
          </w:tcPr>
          <w:p>
            <w:pPr>
              <w:pStyle w:val="19"/>
            </w:pPr>
            <w:r>
              <w:t>100%</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覆盖率</w:t>
            </w:r>
          </w:p>
        </w:tc>
        <w:tc>
          <w:tcPr>
            <w:tcW w:w="2835" w:type="dxa"/>
            <w:vAlign w:val="center"/>
          </w:tcPr>
          <w:p>
            <w:pPr>
              <w:pStyle w:val="19"/>
            </w:pPr>
            <w:r>
              <w:t>供暖工作覆盖情况</w:t>
            </w:r>
          </w:p>
        </w:tc>
        <w:tc>
          <w:tcPr>
            <w:tcW w:w="2551" w:type="dxa"/>
            <w:vAlign w:val="center"/>
          </w:tcPr>
          <w:p>
            <w:pPr>
              <w:pStyle w:val="19"/>
            </w:pPr>
            <w:r>
              <w:t>100%</w:t>
            </w:r>
          </w:p>
        </w:tc>
        <w:tc>
          <w:tcPr>
            <w:tcW w:w="2268"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成本控制情况</w:t>
            </w:r>
          </w:p>
        </w:tc>
        <w:tc>
          <w:tcPr>
            <w:tcW w:w="2551" w:type="dxa"/>
            <w:vAlign w:val="center"/>
          </w:tcPr>
          <w:p>
            <w:pPr>
              <w:pStyle w:val="19"/>
            </w:pPr>
            <w:r>
              <w:t>100%</w:t>
            </w:r>
          </w:p>
        </w:tc>
        <w:tc>
          <w:tcPr>
            <w:tcW w:w="2268"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居民供暖质量达标率</w:t>
            </w:r>
          </w:p>
        </w:tc>
        <w:tc>
          <w:tcPr>
            <w:tcW w:w="2835" w:type="dxa"/>
            <w:vAlign w:val="center"/>
          </w:tcPr>
          <w:p>
            <w:pPr>
              <w:pStyle w:val="19"/>
            </w:pPr>
            <w:r>
              <w:t>农村居民冬季供暖质量</w:t>
            </w:r>
          </w:p>
        </w:tc>
        <w:tc>
          <w:tcPr>
            <w:tcW w:w="2551" w:type="dxa"/>
            <w:vAlign w:val="center"/>
          </w:tcPr>
          <w:p>
            <w:pPr>
              <w:pStyle w:val="19"/>
            </w:pPr>
            <w:r>
              <w:t>100%</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补贴工作实施效果</w:t>
            </w:r>
          </w:p>
        </w:tc>
        <w:tc>
          <w:tcPr>
            <w:tcW w:w="2835" w:type="dxa"/>
            <w:vAlign w:val="center"/>
          </w:tcPr>
          <w:p>
            <w:pPr>
              <w:pStyle w:val="19"/>
            </w:pPr>
            <w:r>
              <w:t>有效实施对居民生活带来的效果</w:t>
            </w:r>
          </w:p>
        </w:tc>
        <w:tc>
          <w:tcPr>
            <w:tcW w:w="2551" w:type="dxa"/>
            <w:vAlign w:val="center"/>
          </w:tcPr>
          <w:p>
            <w:pPr>
              <w:pStyle w:val="19"/>
            </w:pPr>
            <w:r>
              <w:t>基本提升</w:t>
            </w:r>
          </w:p>
        </w:tc>
        <w:tc>
          <w:tcPr>
            <w:tcW w:w="2268"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接受服务的人群对所提供服务的满意程度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2022年，唐山市丰南区住房和城乡建设局本级安排政府采购预算0.00万元。具体内容见下表。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6"/>
            </w:pPr>
            <w:r>
              <w:t>417001唐山市丰南区住房和城乡建设局本级</w:t>
            </w:r>
          </w:p>
        </w:tc>
        <w:tc>
          <w:tcPr>
            <w:tcW w:w="8674" w:type="dxa"/>
            <w:gridSpan w:val="9"/>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7"/>
            </w:pPr>
            <w:r>
              <w:t>政府采购项目来源</w:t>
            </w:r>
          </w:p>
        </w:tc>
        <w:tc>
          <w:tcPr>
            <w:tcW w:w="1134" w:type="dxa"/>
            <w:vMerge w:val="restart"/>
            <w:vAlign w:val="center"/>
          </w:tcPr>
          <w:p>
            <w:pPr>
              <w:pStyle w:val="17"/>
            </w:pPr>
            <w:r>
              <w:t>采购物品名称</w:t>
            </w:r>
          </w:p>
        </w:tc>
        <w:tc>
          <w:tcPr>
            <w:tcW w:w="1134" w:type="dxa"/>
            <w:vMerge w:val="restart"/>
            <w:vAlign w:val="center"/>
          </w:tcPr>
          <w:p>
            <w:pPr>
              <w:pStyle w:val="17"/>
            </w:pPr>
            <w:r>
              <w:t>政府采购目录序号</w:t>
            </w:r>
          </w:p>
        </w:tc>
        <w:tc>
          <w:tcPr>
            <w:tcW w:w="709" w:type="dxa"/>
            <w:vMerge w:val="restart"/>
            <w:vAlign w:val="center"/>
          </w:tcPr>
          <w:p>
            <w:pPr>
              <w:pStyle w:val="17"/>
            </w:pPr>
            <w:r>
              <w:t>计量  单位</w:t>
            </w:r>
          </w:p>
        </w:tc>
        <w:tc>
          <w:tcPr>
            <w:tcW w:w="850" w:type="dxa"/>
            <w:vMerge w:val="restart"/>
            <w:vAlign w:val="center"/>
          </w:tcPr>
          <w:p>
            <w:pPr>
              <w:pStyle w:val="17"/>
            </w:pPr>
            <w:r>
              <w:t>数量</w:t>
            </w:r>
          </w:p>
        </w:tc>
        <w:tc>
          <w:tcPr>
            <w:tcW w:w="850" w:type="dxa"/>
            <w:vMerge w:val="restart"/>
            <w:vAlign w:val="center"/>
          </w:tcPr>
          <w:p>
            <w:pPr>
              <w:pStyle w:val="17"/>
            </w:pPr>
            <w:r>
              <w:t>单价</w:t>
            </w:r>
          </w:p>
        </w:tc>
        <w:tc>
          <w:tcPr>
            <w:tcW w:w="7710" w:type="dxa"/>
            <w:gridSpan w:val="8"/>
            <w:vAlign w:val="center"/>
          </w:tcPr>
          <w:p>
            <w:pPr>
              <w:pStyle w:val="17"/>
            </w:pPr>
            <w:r>
              <w:t>政府采购金额（当年</w:t>
            </w:r>
            <w:r>
              <w:rPr>
                <w:rFonts w:hint="eastAsia"/>
                <w:lang w:eastAsia="zh-CN"/>
              </w:rPr>
              <w:t>单位</w:t>
            </w:r>
            <w:r>
              <w:t>预算安排资金）</w:t>
            </w:r>
          </w:p>
        </w:tc>
        <w:tc>
          <w:tcPr>
            <w:tcW w:w="964" w:type="dxa"/>
            <w:vMerge w:val="restart"/>
            <w:vAlign w:val="center"/>
          </w:tcPr>
          <w:p>
            <w:pPr>
              <w:pStyle w:val="1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7"/>
            </w:pPr>
            <w:r>
              <w:t>项目名称</w:t>
            </w:r>
          </w:p>
        </w:tc>
        <w:tc>
          <w:tcPr>
            <w:tcW w:w="964" w:type="dxa"/>
            <w:vAlign w:val="center"/>
          </w:tcPr>
          <w:p>
            <w:pPr>
              <w:pStyle w:val="1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7"/>
            </w:pPr>
            <w:r>
              <w:t>合计</w:t>
            </w:r>
          </w:p>
        </w:tc>
        <w:tc>
          <w:tcPr>
            <w:tcW w:w="964" w:type="dxa"/>
            <w:vAlign w:val="center"/>
          </w:tcPr>
          <w:p>
            <w:pPr>
              <w:pStyle w:val="17"/>
            </w:pPr>
            <w:r>
              <w:t>一般公共预算拨款</w:t>
            </w:r>
          </w:p>
        </w:tc>
        <w:tc>
          <w:tcPr>
            <w:tcW w:w="964" w:type="dxa"/>
            <w:vAlign w:val="center"/>
          </w:tcPr>
          <w:p>
            <w:pPr>
              <w:pStyle w:val="17"/>
            </w:pPr>
            <w:r>
              <w:t>基金预算拨款</w:t>
            </w:r>
          </w:p>
        </w:tc>
        <w:tc>
          <w:tcPr>
            <w:tcW w:w="964" w:type="dxa"/>
            <w:vAlign w:val="center"/>
          </w:tcPr>
          <w:p>
            <w:pPr>
              <w:pStyle w:val="17"/>
            </w:pPr>
            <w:r>
              <w:t>国有资本经营预算拨款</w:t>
            </w:r>
          </w:p>
        </w:tc>
        <w:tc>
          <w:tcPr>
            <w:tcW w:w="964" w:type="dxa"/>
            <w:vAlign w:val="center"/>
          </w:tcPr>
          <w:p>
            <w:pPr>
              <w:pStyle w:val="17"/>
            </w:pPr>
            <w:r>
              <w:t>财政专户核拨</w:t>
            </w:r>
          </w:p>
        </w:tc>
        <w:tc>
          <w:tcPr>
            <w:tcW w:w="964" w:type="dxa"/>
            <w:vAlign w:val="center"/>
          </w:tcPr>
          <w:p>
            <w:pPr>
              <w:pStyle w:val="17"/>
            </w:pPr>
            <w:r>
              <w:t>单位    资金</w:t>
            </w:r>
          </w:p>
        </w:tc>
        <w:tc>
          <w:tcPr>
            <w:tcW w:w="964" w:type="dxa"/>
            <w:vAlign w:val="center"/>
          </w:tcPr>
          <w:p>
            <w:pPr>
              <w:pStyle w:val="17"/>
            </w:pPr>
            <w:r>
              <w:t>财政拨    款结转</w:t>
            </w:r>
          </w:p>
        </w:tc>
        <w:tc>
          <w:tcPr>
            <w:tcW w:w="964" w:type="dxa"/>
            <w:vAlign w:val="center"/>
          </w:tcPr>
          <w:p>
            <w:pPr>
              <w:pStyle w:val="1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20"/>
            </w:pPr>
          </w:p>
        </w:tc>
        <w:tc>
          <w:tcPr>
            <w:tcW w:w="850" w:type="dxa"/>
            <w:vAlign w:val="center"/>
          </w:tcPr>
          <w:p>
            <w:pPr>
              <w:pStyle w:val="18"/>
            </w:pPr>
          </w:p>
        </w:tc>
        <w:tc>
          <w:tcPr>
            <w:tcW w:w="850"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p>
      <w:pPr>
        <w:ind w:firstLine="560" w:firstLineChars="200"/>
        <w:rPr>
          <w:rFonts w:ascii="黑体" w:hAnsi="黑体" w:eastAsia="黑体" w:cs="黑体"/>
          <w:color w:val="000000"/>
          <w:sz w:val="28"/>
          <w:szCs w:val="28"/>
        </w:rPr>
      </w:pPr>
      <w:r>
        <w:rPr>
          <w:rFonts w:hint="eastAsia" w:ascii="黑体" w:hAnsi="黑体" w:eastAsia="黑体" w:cs="黑体"/>
          <w:sz w:val="28"/>
          <w:szCs w:val="28"/>
          <w:lang w:eastAsia="zh-CN"/>
        </w:rPr>
        <w:t>丰南区住房和城乡建设局单位上年末固定资产金额为 854.6万元（详见下表）。本年度拟购置固定资产总额为0万元，2022年无新增政府采购预算。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6"/>
              <w:rPr>
                <w:lang w:eastAsia="zh-CN"/>
              </w:rPr>
            </w:pPr>
            <w:r>
              <w:t>417001唐山市丰南区住房和城乡建设局本级</w:t>
            </w:r>
          </w:p>
        </w:tc>
        <w:tc>
          <w:tcPr>
            <w:tcW w:w="9866" w:type="dxa"/>
            <w:gridSpan w:val="2"/>
            <w:tcBorders>
              <w:top w:val="single" w:color="FFFFFF" w:sz="6" w:space="0"/>
              <w:left w:val="single" w:color="FFFFFF" w:sz="6" w:space="0"/>
              <w:right w:val="single" w:color="FFFFFF" w:sz="6" w:space="0"/>
            </w:tcBorders>
            <w:vAlign w:val="center"/>
          </w:tcPr>
          <w:p>
            <w:pPr>
              <w:pStyle w:val="14"/>
            </w:pPr>
          </w:p>
          <w:p>
            <w:pPr>
              <w:pStyle w:val="14"/>
            </w:pPr>
          </w:p>
          <w:p>
            <w:pPr>
              <w:pStyle w:val="14"/>
              <w:ind w:firstLine="6240" w:firstLineChars="2600"/>
              <w:jc w:val="both"/>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7"/>
            </w:pPr>
            <w:r>
              <w:t>项   目</w:t>
            </w:r>
          </w:p>
        </w:tc>
        <w:tc>
          <w:tcPr>
            <w:tcW w:w="4933" w:type="dxa"/>
            <w:vAlign w:val="center"/>
          </w:tcPr>
          <w:p>
            <w:pPr>
              <w:pStyle w:val="17"/>
            </w:pPr>
            <w:r>
              <w:t>数量</w:t>
            </w:r>
          </w:p>
        </w:tc>
        <w:tc>
          <w:tcPr>
            <w:tcW w:w="4933" w:type="dxa"/>
            <w:vAlign w:val="center"/>
          </w:tcPr>
          <w:p>
            <w:pPr>
              <w:pStyle w:val="1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rPr>
                <w:rFonts w:ascii="方正书宋_GBK" w:eastAsia="方正书宋_GBK" w:cs="Times New Roman"/>
                <w:color w:val="000000"/>
              </w:rPr>
            </w:pPr>
            <w:r>
              <w:rPr>
                <w:rFonts w:hint="eastAsia" w:ascii="方正书宋_GBK" w:eastAsia="方正书宋_GBK"/>
                <w:color w:val="000000"/>
              </w:rPr>
              <w:t>固定资产</w:t>
            </w:r>
          </w:p>
        </w:tc>
        <w:tc>
          <w:tcPr>
            <w:tcW w:w="4933" w:type="dxa"/>
            <w:vAlign w:val="center"/>
          </w:tcPr>
          <w:p>
            <w:pPr>
              <w:spacing w:line="300" w:lineRule="exact"/>
              <w:jc w:val="center"/>
              <w:rPr>
                <w:rFonts w:ascii="方正书宋_GBK" w:eastAsia="方正书宋_GBK" w:cs="Times New Roman"/>
                <w:color w:val="000000"/>
              </w:rPr>
            </w:pPr>
            <w:r>
              <w:rPr>
                <w:rFonts w:hint="eastAsia" w:ascii="方正书宋_GBK" w:eastAsia="方正书宋_GBK"/>
                <w:color w:val="000000"/>
              </w:rPr>
              <w:softHyphen/>
            </w:r>
            <w:r>
              <w:rPr>
                <w:rFonts w:hint="eastAsia" w:ascii="仿宋" w:hAnsi="仿宋" w:eastAsia="仿宋" w:cs="宋体"/>
                <w:color w:val="000000"/>
                <w:sz w:val="32"/>
                <w:szCs w:val="32"/>
              </w:rPr>
              <w:t>—</w:t>
            </w:r>
          </w:p>
        </w:tc>
        <w:tc>
          <w:tcPr>
            <w:tcW w:w="4933" w:type="dxa"/>
            <w:vAlign w:val="center"/>
          </w:tcPr>
          <w:p>
            <w:pPr>
              <w:spacing w:line="300" w:lineRule="exact"/>
              <w:jc w:val="right"/>
              <w:rPr>
                <w:rFonts w:ascii="方正书宋_GBK" w:eastAsia="方正书宋_GBK" w:cs="Times New Roman"/>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rPr>
                <w:rFonts w:ascii="方正书宋_GBK" w:eastAsia="方正书宋_GBK" w:cs="Times New Roman"/>
                <w:color w:val="000000"/>
              </w:rPr>
            </w:pPr>
            <w:r>
              <w:rPr>
                <w:rFonts w:hint="eastAsia" w:ascii="方正书宋_GBK" w:eastAsia="方正书宋_GBK"/>
                <w:color w:val="000000"/>
              </w:rPr>
              <w:t>一、房屋（平方米）</w:t>
            </w:r>
          </w:p>
        </w:tc>
        <w:tc>
          <w:tcPr>
            <w:tcW w:w="4933" w:type="dxa"/>
            <w:vAlign w:val="center"/>
          </w:tcPr>
          <w:p>
            <w:pPr>
              <w:spacing w:line="300" w:lineRule="exact"/>
              <w:jc w:val="center"/>
              <w:rPr>
                <w:rFonts w:ascii="方正书宋_GBK" w:eastAsia="方正书宋_GBK" w:cs="Times New Roman"/>
                <w:color w:val="000000"/>
                <w:lang w:eastAsia="zh-CN"/>
              </w:rPr>
            </w:pPr>
            <w:r>
              <w:rPr>
                <w:rFonts w:hint="eastAsia" w:ascii="方正书宋_GBK" w:eastAsia="方正书宋_GBK" w:cs="Times New Roman"/>
                <w:color w:val="000000"/>
                <w:lang w:eastAsia="zh-CN"/>
              </w:rPr>
              <w:t>4409</w:t>
            </w:r>
          </w:p>
        </w:tc>
        <w:tc>
          <w:tcPr>
            <w:tcW w:w="4933" w:type="dxa"/>
            <w:vAlign w:val="center"/>
          </w:tcPr>
          <w:p>
            <w:pPr>
              <w:spacing w:line="300" w:lineRule="exact"/>
              <w:jc w:val="right"/>
              <w:rPr>
                <w:rFonts w:ascii="方正书宋_GBK" w:eastAsia="方正书宋_GBK" w:cs="Times New Roman"/>
                <w:color w:val="000000"/>
                <w:lang w:eastAsia="zh-CN"/>
              </w:rPr>
            </w:pPr>
            <w:r>
              <w:rPr>
                <w:rFonts w:hint="eastAsia" w:ascii="方正书宋_GBK" w:eastAsia="方正书宋_GBK" w:cs="Times New Roman"/>
                <w:color w:val="000000"/>
                <w:lang w:eastAsia="zh-CN"/>
              </w:rPr>
              <w:t>388.57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rPr>
                <w:rFonts w:ascii="方正书宋_GBK" w:eastAsia="方正书宋_GBK" w:cs="Times New Roman"/>
                <w:color w:val="000000"/>
              </w:rPr>
            </w:pPr>
            <w:r>
              <w:rPr>
                <w:rFonts w:hint="eastAsia" w:ascii="方正书宋_GBK" w:eastAsia="方正书宋_GBK"/>
                <w:color w:val="000000"/>
              </w:rPr>
              <w:t>二、车辆（台、辆）</w:t>
            </w:r>
          </w:p>
        </w:tc>
        <w:tc>
          <w:tcPr>
            <w:tcW w:w="4933" w:type="dxa"/>
            <w:vAlign w:val="center"/>
          </w:tcPr>
          <w:p>
            <w:pPr>
              <w:spacing w:line="300" w:lineRule="exact"/>
              <w:jc w:val="center"/>
              <w:rPr>
                <w:rFonts w:ascii="方正书宋_GBK" w:eastAsia="方正书宋_GBK" w:cs="Times New Roman"/>
                <w:color w:val="000000"/>
                <w:lang w:eastAsia="zh-CN"/>
              </w:rPr>
            </w:pPr>
            <w:r>
              <w:rPr>
                <w:rFonts w:hint="eastAsia" w:ascii="方正书宋_GBK" w:eastAsia="方正书宋_GBK" w:cs="Times New Roman"/>
                <w:color w:val="000000"/>
                <w:lang w:eastAsia="zh-CN"/>
              </w:rPr>
              <w:t>5</w:t>
            </w:r>
          </w:p>
        </w:tc>
        <w:tc>
          <w:tcPr>
            <w:tcW w:w="4933" w:type="dxa"/>
            <w:vAlign w:val="center"/>
          </w:tcPr>
          <w:p>
            <w:pPr>
              <w:spacing w:line="300" w:lineRule="exact"/>
              <w:jc w:val="right"/>
              <w:rPr>
                <w:rFonts w:ascii="方正书宋_GBK" w:eastAsia="方正书宋_GBK" w:cs="Times New Roman"/>
                <w:color w:val="000000"/>
                <w:lang w:eastAsia="zh-CN"/>
              </w:rPr>
            </w:pPr>
            <w:r>
              <w:rPr>
                <w:rFonts w:hint="eastAsia" w:ascii="方正书宋_GBK" w:eastAsia="方正书宋_GBK" w:cs="Times New Roman"/>
                <w:color w:val="000000"/>
                <w:lang w:eastAsia="zh-CN"/>
              </w:rPr>
              <w:t>99.62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rPr>
                <w:rFonts w:ascii="方正书宋_GBK" w:eastAsia="方正书宋_GBK" w:cs="Times New Roman"/>
                <w:color w:val="000000"/>
              </w:rPr>
            </w:pPr>
            <w:r>
              <w:rPr>
                <w:rFonts w:hint="eastAsia" w:ascii="方正书宋_GBK" w:eastAsia="方正书宋_GBK"/>
                <w:color w:val="000000"/>
              </w:rPr>
              <w:t>三、其他固定资产</w:t>
            </w:r>
          </w:p>
        </w:tc>
        <w:tc>
          <w:tcPr>
            <w:tcW w:w="4933" w:type="dxa"/>
            <w:vAlign w:val="center"/>
          </w:tcPr>
          <w:p>
            <w:pPr>
              <w:spacing w:line="300" w:lineRule="exact"/>
              <w:jc w:val="center"/>
              <w:rPr>
                <w:rFonts w:ascii="方正书宋_GBK" w:eastAsia="方正书宋_GBK" w:cs="Times New Roman"/>
                <w:color w:val="000000"/>
              </w:rPr>
            </w:pPr>
          </w:p>
        </w:tc>
        <w:tc>
          <w:tcPr>
            <w:tcW w:w="4933" w:type="dxa"/>
            <w:vAlign w:val="center"/>
          </w:tcPr>
          <w:p>
            <w:pPr>
              <w:spacing w:line="300" w:lineRule="exact"/>
              <w:jc w:val="right"/>
              <w:rPr>
                <w:rFonts w:ascii="方正书宋_GBK" w:eastAsia="方正书宋_GBK" w:cs="Times New Roman"/>
                <w:color w:val="000000"/>
                <w:lang w:eastAsia="zh-CN"/>
              </w:rPr>
            </w:pPr>
            <w:r>
              <w:rPr>
                <w:rFonts w:hint="eastAsia" w:ascii="方正书宋_GBK" w:eastAsia="方正书宋_GBK" w:cs="Times New Roman"/>
                <w:color w:val="000000"/>
                <w:lang w:eastAsia="zh-CN"/>
              </w:rPr>
              <w:t>366.41</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区级</w:t>
      </w:r>
      <w:r>
        <w:rPr>
          <w:rFonts w:eastAsia="方正仿宋_GBK" w:cs="Times New Roman"/>
          <w:color w:val="000000"/>
          <w:sz w:val="28"/>
        </w:rPr>
        <w:t>财政预算管理的“三公”经费，是指预算</w:t>
      </w:r>
      <w:r>
        <w:rPr>
          <w:rFonts w:hint="eastAsia" w:eastAsia="方正仿宋_GBK" w:cs="Times New Roman"/>
          <w:color w:val="000000"/>
          <w:sz w:val="28"/>
          <w:lang w:eastAsia="zh-CN"/>
        </w:rPr>
        <w:t>单位</w:t>
      </w:r>
      <w:r>
        <w:rPr>
          <w:rFonts w:eastAsia="方正仿宋_GBK" w:cs="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bookmarkEnd w:id="18"/>
    <w:p>
      <w:pPr>
        <w:numPr>
          <w:ilvl w:val="0"/>
          <w:numId w:val="8"/>
        </w:numPr>
        <w:jc w:val="center"/>
        <w:outlineLvl w:val="3"/>
        <w:rPr>
          <w:rFonts w:ascii="方正小标宋_GBK" w:hAnsi="方正小标宋_GBK" w:eastAsia="方正小标宋_GBK" w:cs="方正小标宋_GBK"/>
          <w:color w:val="000000"/>
          <w:sz w:val="44"/>
        </w:rPr>
      </w:pPr>
      <w:bookmarkStart w:id="19" w:name="_Toc_4_4_0000000020"/>
      <w:r>
        <w:rPr>
          <w:rFonts w:ascii="方正小标宋_GBK" w:hAnsi="方正小标宋_GBK" w:eastAsia="方正小标宋_GBK" w:cs="方正小标宋_GBK"/>
          <w:color w:val="000000"/>
          <w:sz w:val="44"/>
        </w:rPr>
        <w:t>唐山市丰南区城市管理综合执法大队收支预算</w:t>
      </w:r>
      <w:bookmarkEnd w:id="19"/>
    </w:p>
    <w:p>
      <w:pPr>
        <w:spacing w:line="300" w:lineRule="exact"/>
        <w:rPr>
          <w:color w:val="000000" w:themeColor="text1"/>
        </w:rPr>
      </w:pPr>
    </w:p>
    <w:p>
      <w:pPr>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6"/>
            </w:pPr>
            <w:r>
              <w:t>417003唐山市丰南区城市管理综合执法大队</w:t>
            </w:r>
          </w:p>
        </w:tc>
        <w:tc>
          <w:tcPr>
            <w:tcW w:w="2126" w:type="dxa"/>
            <w:tcBorders>
              <w:top w:val="single" w:color="FFFFFF" w:sz="6" w:space="0"/>
              <w:left w:val="single" w:color="FFFFFF" w:sz="6" w:space="0"/>
              <w:right w:val="single" w:color="FFFFFF" w:sz="6" w:space="0"/>
            </w:tcBorders>
            <w:vAlign w:val="center"/>
          </w:tcPr>
          <w:p>
            <w:pPr>
              <w:pStyle w:val="1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6661" w:type="dxa"/>
            <w:gridSpan w:val="2"/>
            <w:vAlign w:val="center"/>
          </w:tcPr>
          <w:p>
            <w:pPr>
              <w:pStyle w:val="17"/>
            </w:pPr>
            <w:r>
              <w:t>收入</w:t>
            </w:r>
          </w:p>
        </w:tc>
        <w:tc>
          <w:tcPr>
            <w:tcW w:w="6661" w:type="dxa"/>
            <w:gridSpan w:val="2"/>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7"/>
            </w:pPr>
            <w:r>
              <w:t>项  目</w:t>
            </w:r>
          </w:p>
        </w:tc>
        <w:tc>
          <w:tcPr>
            <w:tcW w:w="2126" w:type="dxa"/>
            <w:vAlign w:val="center"/>
          </w:tcPr>
          <w:p>
            <w:pPr>
              <w:pStyle w:val="17"/>
            </w:pPr>
            <w:r>
              <w:t>预算数</w:t>
            </w:r>
          </w:p>
        </w:tc>
        <w:tc>
          <w:tcPr>
            <w:tcW w:w="4535" w:type="dxa"/>
            <w:vAlign w:val="center"/>
          </w:tcPr>
          <w:p>
            <w:pPr>
              <w:pStyle w:val="17"/>
            </w:pPr>
            <w:r>
              <w:t>项  目</w:t>
            </w:r>
          </w:p>
        </w:tc>
        <w:tc>
          <w:tcPr>
            <w:tcW w:w="2126" w:type="dxa"/>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4535" w:type="dxa"/>
            <w:vAlign w:val="center"/>
          </w:tcPr>
          <w:p>
            <w:pPr>
              <w:pStyle w:val="17"/>
            </w:pPr>
            <w:r>
              <w:t>1</w:t>
            </w:r>
          </w:p>
        </w:tc>
        <w:tc>
          <w:tcPr>
            <w:tcW w:w="2126" w:type="dxa"/>
            <w:vAlign w:val="center"/>
          </w:tcPr>
          <w:p>
            <w:pPr>
              <w:pStyle w:val="17"/>
            </w:pPr>
            <w:r>
              <w:t>2</w:t>
            </w:r>
          </w:p>
        </w:tc>
        <w:tc>
          <w:tcPr>
            <w:tcW w:w="4535" w:type="dxa"/>
            <w:vAlign w:val="center"/>
          </w:tcPr>
          <w:p>
            <w:pPr>
              <w:pStyle w:val="17"/>
            </w:pPr>
            <w:r>
              <w:t>3</w:t>
            </w:r>
          </w:p>
        </w:tc>
        <w:tc>
          <w:tcPr>
            <w:tcW w:w="2126" w:type="dxa"/>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4535" w:type="dxa"/>
            <w:vAlign w:val="center"/>
          </w:tcPr>
          <w:p>
            <w:pPr>
              <w:pStyle w:val="19"/>
            </w:pPr>
            <w:r>
              <w:t>一、一般公共预算拨款收入</w:t>
            </w:r>
          </w:p>
        </w:tc>
        <w:tc>
          <w:tcPr>
            <w:tcW w:w="2126" w:type="dxa"/>
            <w:vAlign w:val="center"/>
          </w:tcPr>
          <w:p>
            <w:pPr>
              <w:pStyle w:val="18"/>
            </w:pPr>
            <w:r>
              <w:t>1694.52</w:t>
            </w:r>
          </w:p>
        </w:tc>
        <w:tc>
          <w:tcPr>
            <w:tcW w:w="4535" w:type="dxa"/>
            <w:vAlign w:val="center"/>
          </w:tcPr>
          <w:p>
            <w:pPr>
              <w:pStyle w:val="19"/>
            </w:pPr>
            <w:r>
              <w:t>一、一般公共服务支出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4535" w:type="dxa"/>
            <w:vAlign w:val="center"/>
          </w:tcPr>
          <w:p>
            <w:pPr>
              <w:pStyle w:val="19"/>
            </w:pPr>
            <w:r>
              <w:t>二、政府性基金预算拨款收入</w:t>
            </w:r>
          </w:p>
        </w:tc>
        <w:tc>
          <w:tcPr>
            <w:tcW w:w="2126" w:type="dxa"/>
            <w:vAlign w:val="center"/>
          </w:tcPr>
          <w:p>
            <w:pPr>
              <w:pStyle w:val="18"/>
            </w:pPr>
          </w:p>
        </w:tc>
        <w:tc>
          <w:tcPr>
            <w:tcW w:w="4535" w:type="dxa"/>
            <w:vAlign w:val="center"/>
          </w:tcPr>
          <w:p>
            <w:pPr>
              <w:pStyle w:val="19"/>
            </w:pPr>
            <w:r>
              <w:t>二、外交支出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4535" w:type="dxa"/>
            <w:vAlign w:val="center"/>
          </w:tcPr>
          <w:p>
            <w:pPr>
              <w:pStyle w:val="19"/>
            </w:pPr>
            <w:r>
              <w:t>三、国有资本经营预算拨款收入</w:t>
            </w:r>
          </w:p>
        </w:tc>
        <w:tc>
          <w:tcPr>
            <w:tcW w:w="2126" w:type="dxa"/>
            <w:vAlign w:val="center"/>
          </w:tcPr>
          <w:p>
            <w:pPr>
              <w:pStyle w:val="18"/>
            </w:pPr>
          </w:p>
        </w:tc>
        <w:tc>
          <w:tcPr>
            <w:tcW w:w="4535" w:type="dxa"/>
            <w:vAlign w:val="center"/>
          </w:tcPr>
          <w:p>
            <w:pPr>
              <w:pStyle w:val="19"/>
            </w:pPr>
            <w:r>
              <w:t>三、国防支出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4535" w:type="dxa"/>
            <w:vAlign w:val="center"/>
          </w:tcPr>
          <w:p>
            <w:pPr>
              <w:pStyle w:val="19"/>
            </w:pPr>
            <w:r>
              <w:t>四、财政专户管理资金收入</w:t>
            </w:r>
          </w:p>
        </w:tc>
        <w:tc>
          <w:tcPr>
            <w:tcW w:w="2126" w:type="dxa"/>
            <w:vAlign w:val="center"/>
          </w:tcPr>
          <w:p>
            <w:pPr>
              <w:pStyle w:val="18"/>
            </w:pPr>
          </w:p>
        </w:tc>
        <w:tc>
          <w:tcPr>
            <w:tcW w:w="4535" w:type="dxa"/>
            <w:vAlign w:val="center"/>
          </w:tcPr>
          <w:p>
            <w:pPr>
              <w:pStyle w:val="19"/>
            </w:pPr>
            <w:r>
              <w:t>四、公共安全支出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4535" w:type="dxa"/>
            <w:vAlign w:val="center"/>
          </w:tcPr>
          <w:p>
            <w:pPr>
              <w:pStyle w:val="19"/>
            </w:pPr>
            <w:r>
              <w:t>五、事业收入</w:t>
            </w:r>
          </w:p>
        </w:tc>
        <w:tc>
          <w:tcPr>
            <w:tcW w:w="2126" w:type="dxa"/>
            <w:vAlign w:val="center"/>
          </w:tcPr>
          <w:p>
            <w:pPr>
              <w:pStyle w:val="18"/>
            </w:pPr>
          </w:p>
        </w:tc>
        <w:tc>
          <w:tcPr>
            <w:tcW w:w="4535" w:type="dxa"/>
            <w:vAlign w:val="center"/>
          </w:tcPr>
          <w:p>
            <w:pPr>
              <w:pStyle w:val="19"/>
            </w:pPr>
            <w:r>
              <w:t>五、教育支出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4535" w:type="dxa"/>
            <w:vAlign w:val="center"/>
          </w:tcPr>
          <w:p>
            <w:pPr>
              <w:pStyle w:val="19"/>
            </w:pPr>
            <w:r>
              <w:t>六、事业单位经营收入</w:t>
            </w:r>
          </w:p>
        </w:tc>
        <w:tc>
          <w:tcPr>
            <w:tcW w:w="2126" w:type="dxa"/>
            <w:vAlign w:val="center"/>
          </w:tcPr>
          <w:p>
            <w:pPr>
              <w:pStyle w:val="18"/>
            </w:pPr>
          </w:p>
        </w:tc>
        <w:tc>
          <w:tcPr>
            <w:tcW w:w="4535" w:type="dxa"/>
            <w:vAlign w:val="center"/>
          </w:tcPr>
          <w:p>
            <w:pPr>
              <w:pStyle w:val="19"/>
            </w:pPr>
            <w:r>
              <w:t>六、科学技术支出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4535" w:type="dxa"/>
            <w:vAlign w:val="center"/>
          </w:tcPr>
          <w:p>
            <w:pPr>
              <w:pStyle w:val="19"/>
            </w:pPr>
            <w:r>
              <w:t>七、上级补助收入</w:t>
            </w:r>
          </w:p>
        </w:tc>
        <w:tc>
          <w:tcPr>
            <w:tcW w:w="2126" w:type="dxa"/>
            <w:vAlign w:val="center"/>
          </w:tcPr>
          <w:p>
            <w:pPr>
              <w:pStyle w:val="18"/>
            </w:pPr>
          </w:p>
        </w:tc>
        <w:tc>
          <w:tcPr>
            <w:tcW w:w="4535" w:type="dxa"/>
            <w:vAlign w:val="center"/>
          </w:tcPr>
          <w:p>
            <w:pPr>
              <w:pStyle w:val="19"/>
            </w:pPr>
            <w:r>
              <w:t>七、文化旅游体育与传媒支出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4535" w:type="dxa"/>
            <w:vAlign w:val="center"/>
          </w:tcPr>
          <w:p>
            <w:pPr>
              <w:pStyle w:val="19"/>
            </w:pPr>
            <w:r>
              <w:t>八、附属单位上缴收入</w:t>
            </w:r>
          </w:p>
        </w:tc>
        <w:tc>
          <w:tcPr>
            <w:tcW w:w="2126" w:type="dxa"/>
            <w:vAlign w:val="center"/>
          </w:tcPr>
          <w:p>
            <w:pPr>
              <w:pStyle w:val="18"/>
            </w:pPr>
          </w:p>
        </w:tc>
        <w:tc>
          <w:tcPr>
            <w:tcW w:w="4535" w:type="dxa"/>
            <w:vAlign w:val="center"/>
          </w:tcPr>
          <w:p>
            <w:pPr>
              <w:pStyle w:val="19"/>
            </w:pPr>
            <w:r>
              <w:t>八、社会保障和就业支出</w:t>
            </w:r>
          </w:p>
        </w:tc>
        <w:tc>
          <w:tcPr>
            <w:tcW w:w="2126" w:type="dxa"/>
            <w:vAlign w:val="center"/>
          </w:tcPr>
          <w:p>
            <w:pPr>
              <w:pStyle w:val="18"/>
            </w:pPr>
            <w:r>
              <w:t>106.22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4535" w:type="dxa"/>
            <w:vAlign w:val="center"/>
          </w:tcPr>
          <w:p>
            <w:pPr>
              <w:pStyle w:val="19"/>
            </w:pPr>
            <w:r>
              <w:t>九、其他收入</w:t>
            </w:r>
          </w:p>
        </w:tc>
        <w:tc>
          <w:tcPr>
            <w:tcW w:w="2126" w:type="dxa"/>
            <w:vAlign w:val="center"/>
          </w:tcPr>
          <w:p>
            <w:pPr>
              <w:pStyle w:val="18"/>
            </w:pPr>
          </w:p>
        </w:tc>
        <w:tc>
          <w:tcPr>
            <w:tcW w:w="4535" w:type="dxa"/>
            <w:vAlign w:val="center"/>
          </w:tcPr>
          <w:p>
            <w:pPr>
              <w:pStyle w:val="19"/>
            </w:pPr>
            <w:r>
              <w:t>九、社会保险基金支出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十、卫生健康支出</w:t>
            </w:r>
          </w:p>
        </w:tc>
        <w:tc>
          <w:tcPr>
            <w:tcW w:w="2126" w:type="dxa"/>
            <w:vAlign w:val="center"/>
          </w:tcPr>
          <w:p>
            <w:pPr>
              <w:pStyle w:val="18"/>
            </w:pPr>
            <w:r>
              <w:t>97.26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十一、节能环保支出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十二、城乡社区支出</w:t>
            </w:r>
          </w:p>
        </w:tc>
        <w:tc>
          <w:tcPr>
            <w:tcW w:w="2126" w:type="dxa"/>
            <w:vAlign w:val="center"/>
          </w:tcPr>
          <w:p>
            <w:pPr>
              <w:pStyle w:val="18"/>
            </w:pPr>
            <w:r>
              <w:t>1414.13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十三、农林水支出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十四、交通运输支出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十五、资源勘探工业信息等支出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十六、商业服务业等支出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十七、金融支出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十八、援助其他地区支出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十九、自然资源海洋气象等支出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二十、住房保障支出</w:t>
            </w:r>
          </w:p>
        </w:tc>
        <w:tc>
          <w:tcPr>
            <w:tcW w:w="2126" w:type="dxa"/>
            <w:vAlign w:val="center"/>
          </w:tcPr>
          <w:p>
            <w:pPr>
              <w:pStyle w:val="18"/>
            </w:pPr>
            <w:r>
              <w:t>76.91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二十一、粮油物资储备支出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二十二、国有资本经营预算支出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二十三、灾害防治及应急管理支出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二十四、预备费</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二十五、其他支出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二十六、转移性支出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二十七、债务还本支出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二十八、债务付息支出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二十九、债务发行费用支出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三十、抗疫特别国债安排的支出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4535" w:type="dxa"/>
            <w:vAlign w:val="center"/>
          </w:tcPr>
          <w:p>
            <w:pPr>
              <w:pStyle w:val="21"/>
            </w:pPr>
            <w:r>
              <w:t>本年收入合计</w:t>
            </w:r>
          </w:p>
        </w:tc>
        <w:tc>
          <w:tcPr>
            <w:tcW w:w="2126" w:type="dxa"/>
            <w:vAlign w:val="center"/>
          </w:tcPr>
          <w:p>
            <w:pPr>
              <w:pStyle w:val="22"/>
            </w:pPr>
            <w:r>
              <w:t>1694.52</w:t>
            </w:r>
          </w:p>
        </w:tc>
        <w:tc>
          <w:tcPr>
            <w:tcW w:w="4535" w:type="dxa"/>
            <w:vAlign w:val="center"/>
          </w:tcPr>
          <w:p>
            <w:pPr>
              <w:pStyle w:val="21"/>
            </w:pPr>
            <w:r>
              <w:t>本年支出合计</w:t>
            </w:r>
          </w:p>
        </w:tc>
        <w:tc>
          <w:tcPr>
            <w:tcW w:w="2126" w:type="dxa"/>
            <w:vAlign w:val="center"/>
          </w:tcPr>
          <w:p>
            <w:pPr>
              <w:pStyle w:val="22"/>
            </w:pPr>
            <w:r>
              <w:t>1694.52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4535" w:type="dxa"/>
            <w:vAlign w:val="center"/>
          </w:tcPr>
          <w:p>
            <w:pPr>
              <w:pStyle w:val="19"/>
            </w:pPr>
            <w:r>
              <w:t>上年结转结余</w:t>
            </w:r>
          </w:p>
        </w:tc>
        <w:tc>
          <w:tcPr>
            <w:tcW w:w="2126" w:type="dxa"/>
            <w:vAlign w:val="center"/>
          </w:tcPr>
          <w:p>
            <w:pPr>
              <w:pStyle w:val="18"/>
            </w:pPr>
          </w:p>
        </w:tc>
        <w:tc>
          <w:tcPr>
            <w:tcW w:w="4535" w:type="dxa"/>
            <w:vAlign w:val="center"/>
          </w:tcPr>
          <w:p>
            <w:pPr>
              <w:pStyle w:val="19"/>
            </w:pPr>
            <w:r>
              <w:t>年终结转结余</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4535" w:type="dxa"/>
            <w:vAlign w:val="center"/>
          </w:tcPr>
          <w:p>
            <w:pPr>
              <w:pStyle w:val="21"/>
            </w:pPr>
            <w:r>
              <w:t>收入总计</w:t>
            </w:r>
          </w:p>
        </w:tc>
        <w:tc>
          <w:tcPr>
            <w:tcW w:w="2126" w:type="dxa"/>
            <w:vAlign w:val="center"/>
          </w:tcPr>
          <w:p>
            <w:pPr>
              <w:pStyle w:val="22"/>
            </w:pPr>
            <w:r>
              <w:t>1694.52</w:t>
            </w:r>
          </w:p>
        </w:tc>
        <w:tc>
          <w:tcPr>
            <w:tcW w:w="4535" w:type="dxa"/>
            <w:vAlign w:val="center"/>
          </w:tcPr>
          <w:p>
            <w:pPr>
              <w:pStyle w:val="21"/>
            </w:pPr>
            <w:r>
              <w:t>支出总计</w:t>
            </w:r>
          </w:p>
        </w:tc>
        <w:tc>
          <w:tcPr>
            <w:tcW w:w="2126" w:type="dxa"/>
            <w:vAlign w:val="center"/>
          </w:tcPr>
          <w:p>
            <w:pPr>
              <w:pStyle w:val="22"/>
            </w:pPr>
            <w:r>
              <w:t>1694.52</w:t>
            </w:r>
          </w:p>
        </w:tc>
      </w:tr>
    </w:tbl>
    <w:p>
      <w:pPr>
        <w:sectPr>
          <w:footerReference r:id="rId5"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9"/>
        <w:gridCol w:w="927"/>
        <w:gridCol w:w="3450"/>
        <w:gridCol w:w="1228"/>
        <w:gridCol w:w="1186"/>
        <w:gridCol w:w="1445"/>
        <w:gridCol w:w="594"/>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20" w:type="dxa"/>
            <w:gridSpan w:val="5"/>
            <w:tcBorders>
              <w:top w:val="single" w:color="FFFFFF" w:sz="6" w:space="0"/>
              <w:left w:val="single" w:color="FFFFFF" w:sz="6" w:space="0"/>
              <w:right w:val="single" w:color="FFFFFF" w:sz="6" w:space="0"/>
            </w:tcBorders>
            <w:vAlign w:val="center"/>
          </w:tcPr>
          <w:p>
            <w:pPr>
              <w:pStyle w:val="16"/>
            </w:pPr>
            <w:r>
              <w:t>417003唐山市丰南区城市管理综合执法大队</w:t>
            </w:r>
          </w:p>
        </w:tc>
        <w:tc>
          <w:tcPr>
            <w:tcW w:w="2797" w:type="dxa"/>
            <w:gridSpan w:val="3"/>
            <w:tcBorders>
              <w:top w:val="single" w:color="FFFFFF" w:sz="6" w:space="0"/>
              <w:left w:val="single" w:color="FFFFFF" w:sz="6" w:space="0"/>
              <w:right w:val="single" w:color="FFFFFF" w:sz="6" w:space="0"/>
            </w:tcBorders>
            <w:vAlign w:val="center"/>
          </w:tcPr>
          <w:p>
            <w:pPr>
              <w:pStyle w:val="15"/>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9" w:type="dxa"/>
            <w:vMerge w:val="restart"/>
            <w:vAlign w:val="center"/>
          </w:tcPr>
          <w:p>
            <w:pPr>
              <w:pStyle w:val="17"/>
            </w:pPr>
            <w:r>
              <w:t>序号</w:t>
            </w:r>
          </w:p>
        </w:tc>
        <w:tc>
          <w:tcPr>
            <w:tcW w:w="4377" w:type="dxa"/>
            <w:gridSpan w:val="2"/>
            <w:vAlign w:val="center"/>
          </w:tcPr>
          <w:p>
            <w:pPr>
              <w:pStyle w:val="17"/>
            </w:pPr>
            <w:r>
              <w:t>功能分类科目</w:t>
            </w:r>
          </w:p>
        </w:tc>
        <w:tc>
          <w:tcPr>
            <w:tcW w:w="1228" w:type="dxa"/>
            <w:vMerge w:val="restart"/>
            <w:vAlign w:val="center"/>
          </w:tcPr>
          <w:p>
            <w:pPr>
              <w:pStyle w:val="17"/>
            </w:pPr>
            <w:r>
              <w:t>合计</w:t>
            </w:r>
          </w:p>
        </w:tc>
        <w:tc>
          <w:tcPr>
            <w:tcW w:w="7015" w:type="dxa"/>
            <w:gridSpan w:val="8"/>
            <w:vAlign w:val="center"/>
          </w:tcPr>
          <w:p>
            <w:pPr>
              <w:pStyle w:val="17"/>
            </w:pPr>
            <w:r>
              <w:t>本年收入</w:t>
            </w:r>
          </w:p>
        </w:tc>
        <w:tc>
          <w:tcPr>
            <w:tcW w:w="758" w:type="dxa"/>
            <w:vMerge w:val="restart"/>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9" w:type="dxa"/>
            <w:vMerge w:val="continue"/>
          </w:tcPr>
          <w:p/>
        </w:tc>
        <w:tc>
          <w:tcPr>
            <w:tcW w:w="927" w:type="dxa"/>
            <w:vAlign w:val="center"/>
          </w:tcPr>
          <w:p>
            <w:pPr>
              <w:pStyle w:val="17"/>
            </w:pPr>
            <w:r>
              <w:t>科目    编码</w:t>
            </w:r>
          </w:p>
        </w:tc>
        <w:tc>
          <w:tcPr>
            <w:tcW w:w="3450" w:type="dxa"/>
            <w:vAlign w:val="center"/>
          </w:tcPr>
          <w:p>
            <w:pPr>
              <w:pStyle w:val="17"/>
            </w:pPr>
            <w:r>
              <w:t>科目名称</w:t>
            </w:r>
          </w:p>
        </w:tc>
        <w:tc>
          <w:tcPr>
            <w:tcW w:w="1228" w:type="dxa"/>
            <w:vMerge w:val="continue"/>
          </w:tcPr>
          <w:p/>
        </w:tc>
        <w:tc>
          <w:tcPr>
            <w:tcW w:w="1186" w:type="dxa"/>
            <w:vAlign w:val="center"/>
          </w:tcPr>
          <w:p>
            <w:pPr>
              <w:pStyle w:val="17"/>
            </w:pPr>
            <w:r>
              <w:t>小计</w:t>
            </w:r>
          </w:p>
        </w:tc>
        <w:tc>
          <w:tcPr>
            <w:tcW w:w="1445" w:type="dxa"/>
            <w:vAlign w:val="center"/>
          </w:tcPr>
          <w:p>
            <w:pPr>
              <w:pStyle w:val="17"/>
            </w:pPr>
            <w:r>
              <w:t>财政拨款 收入</w:t>
            </w:r>
          </w:p>
        </w:tc>
        <w:tc>
          <w:tcPr>
            <w:tcW w:w="594" w:type="dxa"/>
            <w:vAlign w:val="center"/>
          </w:tcPr>
          <w:p>
            <w:pPr>
              <w:pStyle w:val="17"/>
            </w:pPr>
            <w:r>
              <w:t>财政专户 收入</w:t>
            </w:r>
          </w:p>
        </w:tc>
        <w:tc>
          <w:tcPr>
            <w:tcW w:w="758" w:type="dxa"/>
            <w:vAlign w:val="center"/>
          </w:tcPr>
          <w:p>
            <w:pPr>
              <w:pStyle w:val="17"/>
            </w:pPr>
            <w:r>
              <w:t>事业收入</w:t>
            </w:r>
          </w:p>
        </w:tc>
        <w:tc>
          <w:tcPr>
            <w:tcW w:w="758" w:type="dxa"/>
            <w:vAlign w:val="center"/>
          </w:tcPr>
          <w:p>
            <w:pPr>
              <w:pStyle w:val="17"/>
            </w:pPr>
            <w:r>
              <w:t>经营收入</w:t>
            </w:r>
          </w:p>
        </w:tc>
        <w:tc>
          <w:tcPr>
            <w:tcW w:w="758" w:type="dxa"/>
            <w:vAlign w:val="center"/>
          </w:tcPr>
          <w:p>
            <w:pPr>
              <w:pStyle w:val="17"/>
            </w:pPr>
            <w:r>
              <w:t>上级补助收入</w:t>
            </w:r>
          </w:p>
        </w:tc>
        <w:tc>
          <w:tcPr>
            <w:tcW w:w="758" w:type="dxa"/>
            <w:vAlign w:val="center"/>
          </w:tcPr>
          <w:p>
            <w:pPr>
              <w:pStyle w:val="17"/>
            </w:pPr>
            <w:r>
              <w:t>附属单位上缴收入</w:t>
            </w:r>
          </w:p>
        </w:tc>
        <w:tc>
          <w:tcPr>
            <w:tcW w:w="758" w:type="dxa"/>
            <w:vAlign w:val="center"/>
          </w:tcPr>
          <w:p>
            <w:pPr>
              <w:pStyle w:val="17"/>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9" w:type="dxa"/>
            <w:vAlign w:val="center"/>
          </w:tcPr>
          <w:p>
            <w:pPr>
              <w:pStyle w:val="17"/>
            </w:pPr>
            <w:r>
              <w:t>栏次</w:t>
            </w:r>
          </w:p>
        </w:tc>
        <w:tc>
          <w:tcPr>
            <w:tcW w:w="927" w:type="dxa"/>
            <w:vAlign w:val="center"/>
          </w:tcPr>
          <w:p>
            <w:pPr>
              <w:pStyle w:val="17"/>
            </w:pPr>
            <w:r>
              <w:t>1</w:t>
            </w:r>
          </w:p>
        </w:tc>
        <w:tc>
          <w:tcPr>
            <w:tcW w:w="3450" w:type="dxa"/>
            <w:vAlign w:val="center"/>
          </w:tcPr>
          <w:p>
            <w:pPr>
              <w:pStyle w:val="17"/>
            </w:pPr>
            <w:r>
              <w:t>2</w:t>
            </w:r>
          </w:p>
        </w:tc>
        <w:tc>
          <w:tcPr>
            <w:tcW w:w="1228" w:type="dxa"/>
            <w:vAlign w:val="center"/>
          </w:tcPr>
          <w:p>
            <w:pPr>
              <w:pStyle w:val="17"/>
            </w:pPr>
            <w:r>
              <w:t>3</w:t>
            </w:r>
          </w:p>
        </w:tc>
        <w:tc>
          <w:tcPr>
            <w:tcW w:w="1186" w:type="dxa"/>
            <w:vAlign w:val="center"/>
          </w:tcPr>
          <w:p>
            <w:pPr>
              <w:pStyle w:val="17"/>
            </w:pPr>
            <w:r>
              <w:t>4</w:t>
            </w:r>
          </w:p>
        </w:tc>
        <w:tc>
          <w:tcPr>
            <w:tcW w:w="1445" w:type="dxa"/>
            <w:vAlign w:val="center"/>
          </w:tcPr>
          <w:p>
            <w:pPr>
              <w:pStyle w:val="17"/>
            </w:pPr>
            <w:r>
              <w:t>5</w:t>
            </w:r>
          </w:p>
        </w:tc>
        <w:tc>
          <w:tcPr>
            <w:tcW w:w="594" w:type="dxa"/>
            <w:vAlign w:val="center"/>
          </w:tcPr>
          <w:p>
            <w:pPr>
              <w:pStyle w:val="17"/>
            </w:pPr>
            <w:r>
              <w:t>6</w:t>
            </w:r>
          </w:p>
        </w:tc>
        <w:tc>
          <w:tcPr>
            <w:tcW w:w="758" w:type="dxa"/>
            <w:vAlign w:val="center"/>
          </w:tcPr>
          <w:p>
            <w:pPr>
              <w:pStyle w:val="17"/>
            </w:pPr>
            <w:r>
              <w:t>7</w:t>
            </w:r>
          </w:p>
        </w:tc>
        <w:tc>
          <w:tcPr>
            <w:tcW w:w="758" w:type="dxa"/>
            <w:vAlign w:val="center"/>
          </w:tcPr>
          <w:p>
            <w:pPr>
              <w:pStyle w:val="17"/>
            </w:pPr>
            <w:r>
              <w:t>8</w:t>
            </w:r>
          </w:p>
        </w:tc>
        <w:tc>
          <w:tcPr>
            <w:tcW w:w="758" w:type="dxa"/>
            <w:vAlign w:val="center"/>
          </w:tcPr>
          <w:p>
            <w:pPr>
              <w:pStyle w:val="17"/>
            </w:pPr>
            <w:r>
              <w:t>9</w:t>
            </w:r>
          </w:p>
        </w:tc>
        <w:tc>
          <w:tcPr>
            <w:tcW w:w="758" w:type="dxa"/>
            <w:vAlign w:val="center"/>
          </w:tcPr>
          <w:p>
            <w:pPr>
              <w:pStyle w:val="17"/>
            </w:pPr>
            <w:r>
              <w:t>10</w:t>
            </w:r>
          </w:p>
        </w:tc>
        <w:tc>
          <w:tcPr>
            <w:tcW w:w="758" w:type="dxa"/>
            <w:vAlign w:val="center"/>
          </w:tcPr>
          <w:p>
            <w:pPr>
              <w:pStyle w:val="17"/>
            </w:pPr>
            <w:r>
              <w:t>11</w:t>
            </w:r>
          </w:p>
        </w:tc>
        <w:tc>
          <w:tcPr>
            <w:tcW w:w="758" w:type="dxa"/>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20"/>
            </w:pPr>
            <w:r>
              <w:t>1</w:t>
            </w:r>
          </w:p>
        </w:tc>
        <w:tc>
          <w:tcPr>
            <w:tcW w:w="927" w:type="dxa"/>
            <w:vAlign w:val="center"/>
          </w:tcPr>
          <w:p>
            <w:pPr>
              <w:pStyle w:val="23"/>
            </w:pPr>
          </w:p>
        </w:tc>
        <w:tc>
          <w:tcPr>
            <w:tcW w:w="3450" w:type="dxa"/>
            <w:vAlign w:val="center"/>
          </w:tcPr>
          <w:p>
            <w:pPr>
              <w:pStyle w:val="21"/>
            </w:pPr>
            <w:r>
              <w:t>合计</w:t>
            </w:r>
          </w:p>
        </w:tc>
        <w:tc>
          <w:tcPr>
            <w:tcW w:w="1228" w:type="dxa"/>
            <w:vAlign w:val="center"/>
          </w:tcPr>
          <w:p>
            <w:pPr>
              <w:pStyle w:val="22"/>
            </w:pPr>
            <w:r>
              <w:t>1694.52</w:t>
            </w:r>
          </w:p>
        </w:tc>
        <w:tc>
          <w:tcPr>
            <w:tcW w:w="1186" w:type="dxa"/>
            <w:vAlign w:val="center"/>
          </w:tcPr>
          <w:p>
            <w:pPr>
              <w:pStyle w:val="22"/>
            </w:pPr>
            <w:r>
              <w:t>1694.52</w:t>
            </w:r>
          </w:p>
        </w:tc>
        <w:tc>
          <w:tcPr>
            <w:tcW w:w="1445" w:type="dxa"/>
            <w:vAlign w:val="center"/>
          </w:tcPr>
          <w:p>
            <w:pPr>
              <w:pStyle w:val="22"/>
            </w:pPr>
            <w:r>
              <w:t>1694.52</w:t>
            </w:r>
          </w:p>
        </w:tc>
        <w:tc>
          <w:tcPr>
            <w:tcW w:w="594" w:type="dxa"/>
            <w:vAlign w:val="center"/>
          </w:tcPr>
          <w:p>
            <w:pPr>
              <w:pStyle w:val="22"/>
            </w:pPr>
          </w:p>
        </w:tc>
        <w:tc>
          <w:tcPr>
            <w:tcW w:w="758" w:type="dxa"/>
            <w:vAlign w:val="center"/>
          </w:tcPr>
          <w:p>
            <w:pPr>
              <w:pStyle w:val="22"/>
            </w:pPr>
          </w:p>
        </w:tc>
        <w:tc>
          <w:tcPr>
            <w:tcW w:w="758" w:type="dxa"/>
            <w:vAlign w:val="center"/>
          </w:tcPr>
          <w:p>
            <w:pPr>
              <w:pStyle w:val="22"/>
            </w:pPr>
          </w:p>
        </w:tc>
        <w:tc>
          <w:tcPr>
            <w:tcW w:w="758" w:type="dxa"/>
            <w:vAlign w:val="center"/>
          </w:tcPr>
          <w:p>
            <w:pPr>
              <w:pStyle w:val="22"/>
            </w:pPr>
          </w:p>
        </w:tc>
        <w:tc>
          <w:tcPr>
            <w:tcW w:w="758" w:type="dxa"/>
            <w:vAlign w:val="center"/>
          </w:tcPr>
          <w:p>
            <w:pPr>
              <w:pStyle w:val="22"/>
            </w:pPr>
          </w:p>
        </w:tc>
        <w:tc>
          <w:tcPr>
            <w:tcW w:w="758" w:type="dxa"/>
            <w:vAlign w:val="center"/>
          </w:tcPr>
          <w:p>
            <w:pPr>
              <w:pStyle w:val="22"/>
            </w:pPr>
          </w:p>
        </w:tc>
        <w:tc>
          <w:tcPr>
            <w:tcW w:w="758"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20"/>
            </w:pPr>
            <w:r>
              <w:t>2</w:t>
            </w:r>
          </w:p>
        </w:tc>
        <w:tc>
          <w:tcPr>
            <w:tcW w:w="927" w:type="dxa"/>
            <w:vAlign w:val="center"/>
          </w:tcPr>
          <w:p>
            <w:pPr>
              <w:pStyle w:val="19"/>
            </w:pPr>
            <w:r>
              <w:t>208</w:t>
            </w:r>
          </w:p>
        </w:tc>
        <w:tc>
          <w:tcPr>
            <w:tcW w:w="3450" w:type="dxa"/>
            <w:vAlign w:val="center"/>
          </w:tcPr>
          <w:p>
            <w:pPr>
              <w:pStyle w:val="19"/>
            </w:pPr>
            <w:r>
              <w:t>社会保障和就业支出</w:t>
            </w:r>
          </w:p>
        </w:tc>
        <w:tc>
          <w:tcPr>
            <w:tcW w:w="1228" w:type="dxa"/>
            <w:vAlign w:val="center"/>
          </w:tcPr>
          <w:p>
            <w:pPr>
              <w:pStyle w:val="18"/>
            </w:pPr>
            <w:r>
              <w:t>106.22</w:t>
            </w:r>
          </w:p>
        </w:tc>
        <w:tc>
          <w:tcPr>
            <w:tcW w:w="1186" w:type="dxa"/>
            <w:vAlign w:val="center"/>
          </w:tcPr>
          <w:p>
            <w:pPr>
              <w:pStyle w:val="18"/>
            </w:pPr>
            <w:r>
              <w:t>106.22</w:t>
            </w:r>
          </w:p>
        </w:tc>
        <w:tc>
          <w:tcPr>
            <w:tcW w:w="1445" w:type="dxa"/>
            <w:vAlign w:val="center"/>
          </w:tcPr>
          <w:p>
            <w:pPr>
              <w:pStyle w:val="18"/>
            </w:pPr>
            <w:r>
              <w:t>106.22</w:t>
            </w:r>
          </w:p>
        </w:tc>
        <w:tc>
          <w:tcPr>
            <w:tcW w:w="594"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20"/>
            </w:pPr>
            <w:r>
              <w:t>3</w:t>
            </w:r>
          </w:p>
        </w:tc>
        <w:tc>
          <w:tcPr>
            <w:tcW w:w="927" w:type="dxa"/>
            <w:vAlign w:val="center"/>
          </w:tcPr>
          <w:p>
            <w:pPr>
              <w:pStyle w:val="19"/>
            </w:pPr>
            <w:r>
              <w:t>20805</w:t>
            </w:r>
          </w:p>
        </w:tc>
        <w:tc>
          <w:tcPr>
            <w:tcW w:w="3450" w:type="dxa"/>
            <w:vAlign w:val="center"/>
          </w:tcPr>
          <w:p>
            <w:pPr>
              <w:pStyle w:val="19"/>
            </w:pPr>
            <w:r>
              <w:t>行政事业单位养老支出</w:t>
            </w:r>
          </w:p>
        </w:tc>
        <w:tc>
          <w:tcPr>
            <w:tcW w:w="1228" w:type="dxa"/>
            <w:vAlign w:val="center"/>
          </w:tcPr>
          <w:p>
            <w:pPr>
              <w:pStyle w:val="18"/>
            </w:pPr>
            <w:r>
              <w:t>106.22</w:t>
            </w:r>
          </w:p>
        </w:tc>
        <w:tc>
          <w:tcPr>
            <w:tcW w:w="1186" w:type="dxa"/>
            <w:vAlign w:val="center"/>
          </w:tcPr>
          <w:p>
            <w:pPr>
              <w:pStyle w:val="18"/>
            </w:pPr>
            <w:r>
              <w:t>106.22</w:t>
            </w:r>
          </w:p>
        </w:tc>
        <w:tc>
          <w:tcPr>
            <w:tcW w:w="1445" w:type="dxa"/>
            <w:vAlign w:val="center"/>
          </w:tcPr>
          <w:p>
            <w:pPr>
              <w:pStyle w:val="18"/>
            </w:pPr>
            <w:r>
              <w:t>106.22</w:t>
            </w:r>
          </w:p>
        </w:tc>
        <w:tc>
          <w:tcPr>
            <w:tcW w:w="594"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29" w:type="dxa"/>
            <w:vAlign w:val="center"/>
          </w:tcPr>
          <w:p>
            <w:pPr>
              <w:pStyle w:val="20"/>
            </w:pPr>
            <w:r>
              <w:t>4</w:t>
            </w:r>
          </w:p>
        </w:tc>
        <w:tc>
          <w:tcPr>
            <w:tcW w:w="927" w:type="dxa"/>
            <w:vAlign w:val="center"/>
          </w:tcPr>
          <w:p>
            <w:pPr>
              <w:pStyle w:val="19"/>
            </w:pPr>
            <w:r>
              <w:t>2080501</w:t>
            </w:r>
          </w:p>
        </w:tc>
        <w:tc>
          <w:tcPr>
            <w:tcW w:w="3450" w:type="dxa"/>
            <w:vAlign w:val="center"/>
          </w:tcPr>
          <w:p>
            <w:pPr>
              <w:pStyle w:val="19"/>
            </w:pPr>
            <w:r>
              <w:t>行政单位离退休</w:t>
            </w:r>
          </w:p>
        </w:tc>
        <w:tc>
          <w:tcPr>
            <w:tcW w:w="1228" w:type="dxa"/>
            <w:vAlign w:val="center"/>
          </w:tcPr>
          <w:p>
            <w:pPr>
              <w:pStyle w:val="18"/>
            </w:pPr>
            <w:r>
              <w:t>4.18</w:t>
            </w:r>
          </w:p>
        </w:tc>
        <w:tc>
          <w:tcPr>
            <w:tcW w:w="1186" w:type="dxa"/>
            <w:vAlign w:val="center"/>
          </w:tcPr>
          <w:p>
            <w:pPr>
              <w:pStyle w:val="18"/>
            </w:pPr>
            <w:r>
              <w:t>4.18</w:t>
            </w:r>
          </w:p>
        </w:tc>
        <w:tc>
          <w:tcPr>
            <w:tcW w:w="1445" w:type="dxa"/>
            <w:vAlign w:val="center"/>
          </w:tcPr>
          <w:p>
            <w:pPr>
              <w:pStyle w:val="18"/>
            </w:pPr>
            <w:r>
              <w:t>4.18</w:t>
            </w:r>
          </w:p>
        </w:tc>
        <w:tc>
          <w:tcPr>
            <w:tcW w:w="594"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20"/>
            </w:pPr>
            <w:r>
              <w:t>5</w:t>
            </w:r>
          </w:p>
        </w:tc>
        <w:tc>
          <w:tcPr>
            <w:tcW w:w="927" w:type="dxa"/>
            <w:vAlign w:val="center"/>
          </w:tcPr>
          <w:p>
            <w:pPr>
              <w:pStyle w:val="19"/>
            </w:pPr>
            <w:r>
              <w:t>2080505</w:t>
            </w:r>
          </w:p>
        </w:tc>
        <w:tc>
          <w:tcPr>
            <w:tcW w:w="3450" w:type="dxa"/>
            <w:vAlign w:val="center"/>
          </w:tcPr>
          <w:p>
            <w:pPr>
              <w:pStyle w:val="19"/>
            </w:pPr>
            <w:r>
              <w:t>机关事业单位基本养老保险缴费支出</w:t>
            </w:r>
          </w:p>
        </w:tc>
        <w:tc>
          <w:tcPr>
            <w:tcW w:w="1228" w:type="dxa"/>
            <w:vAlign w:val="center"/>
          </w:tcPr>
          <w:p>
            <w:pPr>
              <w:pStyle w:val="18"/>
            </w:pPr>
            <w:r>
              <w:t>102.04</w:t>
            </w:r>
          </w:p>
        </w:tc>
        <w:tc>
          <w:tcPr>
            <w:tcW w:w="1186" w:type="dxa"/>
            <w:vAlign w:val="center"/>
          </w:tcPr>
          <w:p>
            <w:pPr>
              <w:pStyle w:val="18"/>
            </w:pPr>
            <w:r>
              <w:t>102.04</w:t>
            </w:r>
          </w:p>
        </w:tc>
        <w:tc>
          <w:tcPr>
            <w:tcW w:w="1445" w:type="dxa"/>
            <w:vAlign w:val="center"/>
          </w:tcPr>
          <w:p>
            <w:pPr>
              <w:pStyle w:val="18"/>
            </w:pPr>
            <w:r>
              <w:t>102.04</w:t>
            </w:r>
          </w:p>
        </w:tc>
        <w:tc>
          <w:tcPr>
            <w:tcW w:w="594"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20"/>
            </w:pPr>
            <w:r>
              <w:t>6</w:t>
            </w:r>
          </w:p>
        </w:tc>
        <w:tc>
          <w:tcPr>
            <w:tcW w:w="927" w:type="dxa"/>
            <w:vAlign w:val="center"/>
          </w:tcPr>
          <w:p>
            <w:pPr>
              <w:pStyle w:val="19"/>
            </w:pPr>
            <w:r>
              <w:t>210</w:t>
            </w:r>
          </w:p>
        </w:tc>
        <w:tc>
          <w:tcPr>
            <w:tcW w:w="3450" w:type="dxa"/>
            <w:vAlign w:val="center"/>
          </w:tcPr>
          <w:p>
            <w:pPr>
              <w:pStyle w:val="19"/>
            </w:pPr>
            <w:r>
              <w:t>卫生健康支出</w:t>
            </w:r>
          </w:p>
        </w:tc>
        <w:tc>
          <w:tcPr>
            <w:tcW w:w="1228" w:type="dxa"/>
            <w:vAlign w:val="center"/>
          </w:tcPr>
          <w:p>
            <w:pPr>
              <w:pStyle w:val="18"/>
            </w:pPr>
            <w:r>
              <w:t>97.26</w:t>
            </w:r>
          </w:p>
        </w:tc>
        <w:tc>
          <w:tcPr>
            <w:tcW w:w="1186" w:type="dxa"/>
            <w:vAlign w:val="center"/>
          </w:tcPr>
          <w:p>
            <w:pPr>
              <w:pStyle w:val="18"/>
            </w:pPr>
            <w:r>
              <w:t>97.26</w:t>
            </w:r>
          </w:p>
        </w:tc>
        <w:tc>
          <w:tcPr>
            <w:tcW w:w="1445" w:type="dxa"/>
            <w:vAlign w:val="center"/>
          </w:tcPr>
          <w:p>
            <w:pPr>
              <w:pStyle w:val="18"/>
            </w:pPr>
            <w:r>
              <w:t>97.26</w:t>
            </w:r>
          </w:p>
        </w:tc>
        <w:tc>
          <w:tcPr>
            <w:tcW w:w="594"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20"/>
            </w:pPr>
            <w:r>
              <w:t>7</w:t>
            </w:r>
          </w:p>
        </w:tc>
        <w:tc>
          <w:tcPr>
            <w:tcW w:w="927" w:type="dxa"/>
            <w:vAlign w:val="center"/>
          </w:tcPr>
          <w:p>
            <w:pPr>
              <w:pStyle w:val="19"/>
            </w:pPr>
            <w:r>
              <w:t>21011</w:t>
            </w:r>
          </w:p>
        </w:tc>
        <w:tc>
          <w:tcPr>
            <w:tcW w:w="3450" w:type="dxa"/>
            <w:vAlign w:val="center"/>
          </w:tcPr>
          <w:p>
            <w:pPr>
              <w:pStyle w:val="19"/>
            </w:pPr>
            <w:r>
              <w:t>行政事业单位医疗</w:t>
            </w:r>
          </w:p>
        </w:tc>
        <w:tc>
          <w:tcPr>
            <w:tcW w:w="1228" w:type="dxa"/>
            <w:vAlign w:val="center"/>
          </w:tcPr>
          <w:p>
            <w:pPr>
              <w:pStyle w:val="18"/>
            </w:pPr>
            <w:r>
              <w:t>97.26</w:t>
            </w:r>
          </w:p>
        </w:tc>
        <w:tc>
          <w:tcPr>
            <w:tcW w:w="1186" w:type="dxa"/>
            <w:vAlign w:val="center"/>
          </w:tcPr>
          <w:p>
            <w:pPr>
              <w:pStyle w:val="18"/>
            </w:pPr>
            <w:r>
              <w:t>97.26</w:t>
            </w:r>
          </w:p>
        </w:tc>
        <w:tc>
          <w:tcPr>
            <w:tcW w:w="1445" w:type="dxa"/>
            <w:vAlign w:val="center"/>
          </w:tcPr>
          <w:p>
            <w:pPr>
              <w:pStyle w:val="18"/>
            </w:pPr>
            <w:r>
              <w:t>97.26</w:t>
            </w:r>
          </w:p>
        </w:tc>
        <w:tc>
          <w:tcPr>
            <w:tcW w:w="594"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20"/>
            </w:pPr>
            <w:r>
              <w:t>8</w:t>
            </w:r>
          </w:p>
        </w:tc>
        <w:tc>
          <w:tcPr>
            <w:tcW w:w="927" w:type="dxa"/>
            <w:vAlign w:val="center"/>
          </w:tcPr>
          <w:p>
            <w:pPr>
              <w:pStyle w:val="19"/>
            </w:pPr>
            <w:r>
              <w:t>2101101</w:t>
            </w:r>
          </w:p>
        </w:tc>
        <w:tc>
          <w:tcPr>
            <w:tcW w:w="3450" w:type="dxa"/>
            <w:vAlign w:val="center"/>
          </w:tcPr>
          <w:p>
            <w:pPr>
              <w:pStyle w:val="19"/>
            </w:pPr>
            <w:r>
              <w:t>行政单位医疗</w:t>
            </w:r>
          </w:p>
        </w:tc>
        <w:tc>
          <w:tcPr>
            <w:tcW w:w="1228" w:type="dxa"/>
            <w:vAlign w:val="center"/>
          </w:tcPr>
          <w:p>
            <w:pPr>
              <w:pStyle w:val="18"/>
            </w:pPr>
            <w:r>
              <w:t>46.24</w:t>
            </w:r>
          </w:p>
        </w:tc>
        <w:tc>
          <w:tcPr>
            <w:tcW w:w="1186" w:type="dxa"/>
            <w:vAlign w:val="center"/>
          </w:tcPr>
          <w:p>
            <w:pPr>
              <w:pStyle w:val="18"/>
            </w:pPr>
            <w:r>
              <w:t>46.24</w:t>
            </w:r>
          </w:p>
        </w:tc>
        <w:tc>
          <w:tcPr>
            <w:tcW w:w="1445" w:type="dxa"/>
            <w:vAlign w:val="center"/>
          </w:tcPr>
          <w:p>
            <w:pPr>
              <w:pStyle w:val="18"/>
            </w:pPr>
            <w:r>
              <w:t>46.24</w:t>
            </w:r>
          </w:p>
        </w:tc>
        <w:tc>
          <w:tcPr>
            <w:tcW w:w="594"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20"/>
            </w:pPr>
            <w:r>
              <w:t>9</w:t>
            </w:r>
          </w:p>
        </w:tc>
        <w:tc>
          <w:tcPr>
            <w:tcW w:w="927" w:type="dxa"/>
            <w:vAlign w:val="center"/>
          </w:tcPr>
          <w:p>
            <w:pPr>
              <w:pStyle w:val="19"/>
            </w:pPr>
            <w:r>
              <w:t>2101103</w:t>
            </w:r>
          </w:p>
        </w:tc>
        <w:tc>
          <w:tcPr>
            <w:tcW w:w="3450" w:type="dxa"/>
            <w:vAlign w:val="center"/>
          </w:tcPr>
          <w:p>
            <w:pPr>
              <w:pStyle w:val="19"/>
            </w:pPr>
            <w:r>
              <w:t>公务员医疗补助</w:t>
            </w:r>
          </w:p>
        </w:tc>
        <w:tc>
          <w:tcPr>
            <w:tcW w:w="1228" w:type="dxa"/>
            <w:vAlign w:val="center"/>
          </w:tcPr>
          <w:p>
            <w:pPr>
              <w:pStyle w:val="18"/>
            </w:pPr>
            <w:r>
              <w:t>51.02</w:t>
            </w:r>
          </w:p>
        </w:tc>
        <w:tc>
          <w:tcPr>
            <w:tcW w:w="1186" w:type="dxa"/>
            <w:vAlign w:val="center"/>
          </w:tcPr>
          <w:p>
            <w:pPr>
              <w:pStyle w:val="18"/>
            </w:pPr>
            <w:r>
              <w:t>51.02</w:t>
            </w:r>
          </w:p>
        </w:tc>
        <w:tc>
          <w:tcPr>
            <w:tcW w:w="1445" w:type="dxa"/>
            <w:vAlign w:val="center"/>
          </w:tcPr>
          <w:p>
            <w:pPr>
              <w:pStyle w:val="18"/>
            </w:pPr>
            <w:r>
              <w:t>51.02</w:t>
            </w:r>
          </w:p>
        </w:tc>
        <w:tc>
          <w:tcPr>
            <w:tcW w:w="594"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20"/>
            </w:pPr>
            <w:r>
              <w:t>10</w:t>
            </w:r>
          </w:p>
        </w:tc>
        <w:tc>
          <w:tcPr>
            <w:tcW w:w="927" w:type="dxa"/>
            <w:vAlign w:val="center"/>
          </w:tcPr>
          <w:p>
            <w:pPr>
              <w:pStyle w:val="19"/>
            </w:pPr>
            <w:r>
              <w:t>212</w:t>
            </w:r>
          </w:p>
        </w:tc>
        <w:tc>
          <w:tcPr>
            <w:tcW w:w="3450" w:type="dxa"/>
            <w:vAlign w:val="center"/>
          </w:tcPr>
          <w:p>
            <w:pPr>
              <w:pStyle w:val="19"/>
            </w:pPr>
            <w:r>
              <w:t>城乡社区支出</w:t>
            </w:r>
          </w:p>
        </w:tc>
        <w:tc>
          <w:tcPr>
            <w:tcW w:w="1228" w:type="dxa"/>
            <w:vAlign w:val="center"/>
          </w:tcPr>
          <w:p>
            <w:pPr>
              <w:pStyle w:val="18"/>
            </w:pPr>
            <w:r>
              <w:t>1414.13</w:t>
            </w:r>
          </w:p>
        </w:tc>
        <w:tc>
          <w:tcPr>
            <w:tcW w:w="1186" w:type="dxa"/>
            <w:vAlign w:val="center"/>
          </w:tcPr>
          <w:p>
            <w:pPr>
              <w:pStyle w:val="18"/>
            </w:pPr>
            <w:r>
              <w:t>1414.13</w:t>
            </w:r>
          </w:p>
        </w:tc>
        <w:tc>
          <w:tcPr>
            <w:tcW w:w="1445" w:type="dxa"/>
            <w:vAlign w:val="center"/>
          </w:tcPr>
          <w:p>
            <w:pPr>
              <w:pStyle w:val="18"/>
            </w:pPr>
            <w:r>
              <w:t>1414.13</w:t>
            </w:r>
          </w:p>
        </w:tc>
        <w:tc>
          <w:tcPr>
            <w:tcW w:w="594"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20"/>
            </w:pPr>
            <w:r>
              <w:t>11</w:t>
            </w:r>
          </w:p>
        </w:tc>
        <w:tc>
          <w:tcPr>
            <w:tcW w:w="927" w:type="dxa"/>
            <w:vAlign w:val="center"/>
          </w:tcPr>
          <w:p>
            <w:pPr>
              <w:pStyle w:val="19"/>
            </w:pPr>
            <w:r>
              <w:t>21201</w:t>
            </w:r>
          </w:p>
        </w:tc>
        <w:tc>
          <w:tcPr>
            <w:tcW w:w="3450" w:type="dxa"/>
            <w:vAlign w:val="center"/>
          </w:tcPr>
          <w:p>
            <w:pPr>
              <w:pStyle w:val="19"/>
            </w:pPr>
            <w:r>
              <w:t>城乡社区管理事务</w:t>
            </w:r>
          </w:p>
        </w:tc>
        <w:tc>
          <w:tcPr>
            <w:tcW w:w="1228" w:type="dxa"/>
            <w:vAlign w:val="center"/>
          </w:tcPr>
          <w:p>
            <w:pPr>
              <w:pStyle w:val="18"/>
            </w:pPr>
            <w:r>
              <w:t>1414.13</w:t>
            </w:r>
          </w:p>
        </w:tc>
        <w:tc>
          <w:tcPr>
            <w:tcW w:w="1186" w:type="dxa"/>
            <w:vAlign w:val="center"/>
          </w:tcPr>
          <w:p>
            <w:pPr>
              <w:pStyle w:val="18"/>
            </w:pPr>
            <w:r>
              <w:t>1414.13</w:t>
            </w:r>
          </w:p>
        </w:tc>
        <w:tc>
          <w:tcPr>
            <w:tcW w:w="1445" w:type="dxa"/>
            <w:vAlign w:val="center"/>
          </w:tcPr>
          <w:p>
            <w:pPr>
              <w:pStyle w:val="18"/>
            </w:pPr>
            <w:r>
              <w:t>1414.13</w:t>
            </w:r>
          </w:p>
        </w:tc>
        <w:tc>
          <w:tcPr>
            <w:tcW w:w="594"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20"/>
            </w:pPr>
            <w:r>
              <w:t>12</w:t>
            </w:r>
          </w:p>
        </w:tc>
        <w:tc>
          <w:tcPr>
            <w:tcW w:w="927" w:type="dxa"/>
            <w:vAlign w:val="center"/>
          </w:tcPr>
          <w:p>
            <w:pPr>
              <w:pStyle w:val="19"/>
            </w:pPr>
            <w:r>
              <w:t>2120104</w:t>
            </w:r>
          </w:p>
        </w:tc>
        <w:tc>
          <w:tcPr>
            <w:tcW w:w="3450" w:type="dxa"/>
            <w:vAlign w:val="center"/>
          </w:tcPr>
          <w:p>
            <w:pPr>
              <w:pStyle w:val="19"/>
            </w:pPr>
            <w:r>
              <w:t>城管执法</w:t>
            </w:r>
          </w:p>
        </w:tc>
        <w:tc>
          <w:tcPr>
            <w:tcW w:w="1228" w:type="dxa"/>
            <w:vAlign w:val="center"/>
          </w:tcPr>
          <w:p>
            <w:pPr>
              <w:pStyle w:val="18"/>
            </w:pPr>
            <w:r>
              <w:t>1414.13</w:t>
            </w:r>
          </w:p>
        </w:tc>
        <w:tc>
          <w:tcPr>
            <w:tcW w:w="1186" w:type="dxa"/>
            <w:vAlign w:val="center"/>
          </w:tcPr>
          <w:p>
            <w:pPr>
              <w:pStyle w:val="18"/>
            </w:pPr>
            <w:r>
              <w:t>1414.13</w:t>
            </w:r>
          </w:p>
        </w:tc>
        <w:tc>
          <w:tcPr>
            <w:tcW w:w="1445" w:type="dxa"/>
            <w:vAlign w:val="center"/>
          </w:tcPr>
          <w:p>
            <w:pPr>
              <w:pStyle w:val="18"/>
            </w:pPr>
            <w:r>
              <w:t>1414.13</w:t>
            </w:r>
          </w:p>
        </w:tc>
        <w:tc>
          <w:tcPr>
            <w:tcW w:w="594"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20"/>
            </w:pPr>
            <w:r>
              <w:t>13</w:t>
            </w:r>
          </w:p>
        </w:tc>
        <w:tc>
          <w:tcPr>
            <w:tcW w:w="927" w:type="dxa"/>
            <w:vAlign w:val="center"/>
          </w:tcPr>
          <w:p>
            <w:pPr>
              <w:pStyle w:val="19"/>
            </w:pPr>
            <w:r>
              <w:t>221</w:t>
            </w:r>
          </w:p>
        </w:tc>
        <w:tc>
          <w:tcPr>
            <w:tcW w:w="3450" w:type="dxa"/>
            <w:vAlign w:val="center"/>
          </w:tcPr>
          <w:p>
            <w:pPr>
              <w:pStyle w:val="19"/>
            </w:pPr>
            <w:r>
              <w:t>住房保障支出</w:t>
            </w:r>
          </w:p>
        </w:tc>
        <w:tc>
          <w:tcPr>
            <w:tcW w:w="1228" w:type="dxa"/>
            <w:vAlign w:val="center"/>
          </w:tcPr>
          <w:p>
            <w:pPr>
              <w:pStyle w:val="18"/>
            </w:pPr>
            <w:r>
              <w:t>76.91</w:t>
            </w:r>
          </w:p>
        </w:tc>
        <w:tc>
          <w:tcPr>
            <w:tcW w:w="1186" w:type="dxa"/>
            <w:vAlign w:val="center"/>
          </w:tcPr>
          <w:p>
            <w:pPr>
              <w:pStyle w:val="18"/>
            </w:pPr>
            <w:r>
              <w:t>76.91</w:t>
            </w:r>
          </w:p>
        </w:tc>
        <w:tc>
          <w:tcPr>
            <w:tcW w:w="1445" w:type="dxa"/>
            <w:vAlign w:val="center"/>
          </w:tcPr>
          <w:p>
            <w:pPr>
              <w:pStyle w:val="18"/>
            </w:pPr>
            <w:r>
              <w:t>76.91</w:t>
            </w:r>
          </w:p>
        </w:tc>
        <w:tc>
          <w:tcPr>
            <w:tcW w:w="594"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20"/>
            </w:pPr>
            <w:r>
              <w:t>14</w:t>
            </w:r>
          </w:p>
        </w:tc>
        <w:tc>
          <w:tcPr>
            <w:tcW w:w="927" w:type="dxa"/>
            <w:vAlign w:val="center"/>
          </w:tcPr>
          <w:p>
            <w:pPr>
              <w:pStyle w:val="19"/>
            </w:pPr>
            <w:r>
              <w:t>22102</w:t>
            </w:r>
          </w:p>
        </w:tc>
        <w:tc>
          <w:tcPr>
            <w:tcW w:w="3450" w:type="dxa"/>
            <w:vAlign w:val="center"/>
          </w:tcPr>
          <w:p>
            <w:pPr>
              <w:pStyle w:val="19"/>
            </w:pPr>
            <w:r>
              <w:t>住房改革支出</w:t>
            </w:r>
          </w:p>
        </w:tc>
        <w:tc>
          <w:tcPr>
            <w:tcW w:w="1228" w:type="dxa"/>
            <w:vAlign w:val="center"/>
          </w:tcPr>
          <w:p>
            <w:pPr>
              <w:pStyle w:val="18"/>
            </w:pPr>
            <w:r>
              <w:t>76.91</w:t>
            </w:r>
          </w:p>
        </w:tc>
        <w:tc>
          <w:tcPr>
            <w:tcW w:w="1186" w:type="dxa"/>
            <w:vAlign w:val="center"/>
          </w:tcPr>
          <w:p>
            <w:pPr>
              <w:pStyle w:val="18"/>
            </w:pPr>
            <w:r>
              <w:t>76.91</w:t>
            </w:r>
          </w:p>
        </w:tc>
        <w:tc>
          <w:tcPr>
            <w:tcW w:w="1445" w:type="dxa"/>
            <w:vAlign w:val="center"/>
          </w:tcPr>
          <w:p>
            <w:pPr>
              <w:pStyle w:val="18"/>
            </w:pPr>
            <w:r>
              <w:t>76.91</w:t>
            </w:r>
          </w:p>
        </w:tc>
        <w:tc>
          <w:tcPr>
            <w:tcW w:w="594"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20"/>
            </w:pPr>
            <w:r>
              <w:t>15</w:t>
            </w:r>
          </w:p>
        </w:tc>
        <w:tc>
          <w:tcPr>
            <w:tcW w:w="927" w:type="dxa"/>
            <w:vAlign w:val="center"/>
          </w:tcPr>
          <w:p>
            <w:pPr>
              <w:pStyle w:val="19"/>
            </w:pPr>
            <w:r>
              <w:t>2210201</w:t>
            </w:r>
          </w:p>
        </w:tc>
        <w:tc>
          <w:tcPr>
            <w:tcW w:w="3450" w:type="dxa"/>
            <w:vAlign w:val="center"/>
          </w:tcPr>
          <w:p>
            <w:pPr>
              <w:pStyle w:val="19"/>
            </w:pPr>
            <w:r>
              <w:t>住房公积金</w:t>
            </w:r>
          </w:p>
        </w:tc>
        <w:tc>
          <w:tcPr>
            <w:tcW w:w="1228" w:type="dxa"/>
            <w:vAlign w:val="center"/>
          </w:tcPr>
          <w:p>
            <w:pPr>
              <w:pStyle w:val="18"/>
            </w:pPr>
            <w:r>
              <w:t>76.91</w:t>
            </w:r>
          </w:p>
        </w:tc>
        <w:tc>
          <w:tcPr>
            <w:tcW w:w="1186" w:type="dxa"/>
            <w:vAlign w:val="center"/>
          </w:tcPr>
          <w:p>
            <w:pPr>
              <w:pStyle w:val="18"/>
            </w:pPr>
            <w:r>
              <w:t>76.91</w:t>
            </w:r>
          </w:p>
        </w:tc>
        <w:tc>
          <w:tcPr>
            <w:tcW w:w="1445" w:type="dxa"/>
            <w:vAlign w:val="center"/>
          </w:tcPr>
          <w:p>
            <w:pPr>
              <w:pStyle w:val="18"/>
            </w:pPr>
            <w:r>
              <w:t>76.91</w:t>
            </w:r>
          </w:p>
        </w:tc>
        <w:tc>
          <w:tcPr>
            <w:tcW w:w="594"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3"/>
        <w:gridCol w:w="928"/>
        <w:gridCol w:w="3654"/>
        <w:gridCol w:w="1268"/>
        <w:gridCol w:w="1378"/>
        <w:gridCol w:w="1336"/>
        <w:gridCol w:w="1568"/>
        <w:gridCol w:w="1761"/>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5" w:type="dxa"/>
            <w:gridSpan w:val="3"/>
            <w:tcBorders>
              <w:top w:val="single" w:color="FFFFFF" w:sz="6" w:space="0"/>
              <w:left w:val="single" w:color="FFFFFF" w:sz="6" w:space="0"/>
              <w:right w:val="single" w:color="FFFFFF" w:sz="6" w:space="0"/>
            </w:tcBorders>
            <w:vAlign w:val="center"/>
          </w:tcPr>
          <w:p>
            <w:pPr>
              <w:pStyle w:val="16"/>
            </w:pPr>
            <w:r>
              <w:t>417003唐山市丰南区城市管理综合执法大队</w:t>
            </w:r>
          </w:p>
        </w:tc>
        <w:tc>
          <w:tcPr>
            <w:tcW w:w="2646" w:type="dxa"/>
            <w:gridSpan w:val="2"/>
            <w:tcBorders>
              <w:top w:val="single" w:color="FFFFFF" w:sz="6" w:space="0"/>
              <w:left w:val="single" w:color="FFFFFF" w:sz="6" w:space="0"/>
              <w:right w:val="single" w:color="FFFFFF" w:sz="6" w:space="0"/>
            </w:tcBorders>
            <w:vAlign w:val="center"/>
          </w:tcPr>
          <w:p>
            <w:pPr>
              <w:pStyle w:val="15"/>
            </w:pPr>
            <w:r>
              <w:t>预算年度：2022</w:t>
            </w:r>
          </w:p>
        </w:tc>
        <w:tc>
          <w:tcPr>
            <w:tcW w:w="5760"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3" w:type="dxa"/>
            <w:vMerge w:val="restart"/>
            <w:vAlign w:val="center"/>
          </w:tcPr>
          <w:p>
            <w:pPr>
              <w:pStyle w:val="17"/>
            </w:pPr>
            <w:r>
              <w:t>序号</w:t>
            </w:r>
          </w:p>
        </w:tc>
        <w:tc>
          <w:tcPr>
            <w:tcW w:w="4582" w:type="dxa"/>
            <w:gridSpan w:val="2"/>
            <w:vAlign w:val="center"/>
          </w:tcPr>
          <w:p>
            <w:pPr>
              <w:pStyle w:val="17"/>
            </w:pPr>
            <w:r>
              <w:t>功能分类科目</w:t>
            </w:r>
          </w:p>
        </w:tc>
        <w:tc>
          <w:tcPr>
            <w:tcW w:w="1268" w:type="dxa"/>
            <w:vMerge w:val="restart"/>
            <w:vAlign w:val="center"/>
          </w:tcPr>
          <w:p>
            <w:pPr>
              <w:pStyle w:val="17"/>
            </w:pPr>
            <w:r>
              <w:t>合计</w:t>
            </w:r>
          </w:p>
        </w:tc>
        <w:tc>
          <w:tcPr>
            <w:tcW w:w="1378" w:type="dxa"/>
            <w:vMerge w:val="restart"/>
            <w:vAlign w:val="center"/>
          </w:tcPr>
          <w:p>
            <w:pPr>
              <w:pStyle w:val="17"/>
            </w:pPr>
            <w:r>
              <w:t>基本支出</w:t>
            </w:r>
          </w:p>
        </w:tc>
        <w:tc>
          <w:tcPr>
            <w:tcW w:w="1336" w:type="dxa"/>
            <w:vMerge w:val="restart"/>
            <w:vAlign w:val="center"/>
          </w:tcPr>
          <w:p>
            <w:pPr>
              <w:pStyle w:val="17"/>
            </w:pPr>
            <w:r>
              <w:t>项目支出</w:t>
            </w:r>
          </w:p>
        </w:tc>
        <w:tc>
          <w:tcPr>
            <w:tcW w:w="1568" w:type="dxa"/>
            <w:vMerge w:val="restart"/>
            <w:vAlign w:val="center"/>
          </w:tcPr>
          <w:p>
            <w:pPr>
              <w:pStyle w:val="17"/>
            </w:pPr>
            <w:r>
              <w:t>经营支出</w:t>
            </w:r>
          </w:p>
        </w:tc>
        <w:tc>
          <w:tcPr>
            <w:tcW w:w="1761" w:type="dxa"/>
            <w:vMerge w:val="restart"/>
            <w:vAlign w:val="center"/>
          </w:tcPr>
          <w:p>
            <w:pPr>
              <w:pStyle w:val="17"/>
            </w:pPr>
            <w:r>
              <w:t>上解上级     支出</w:t>
            </w:r>
          </w:p>
        </w:tc>
        <w:tc>
          <w:tcPr>
            <w:tcW w:w="1095" w:type="dxa"/>
            <w:vMerge w:val="restart"/>
            <w:vAlign w:val="center"/>
          </w:tcPr>
          <w:p>
            <w:pPr>
              <w:pStyle w:val="1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3" w:type="dxa"/>
            <w:vMerge w:val="continue"/>
          </w:tcPr>
          <w:p/>
        </w:tc>
        <w:tc>
          <w:tcPr>
            <w:tcW w:w="928" w:type="dxa"/>
            <w:vAlign w:val="center"/>
          </w:tcPr>
          <w:p>
            <w:pPr>
              <w:pStyle w:val="17"/>
            </w:pPr>
            <w:r>
              <w:t>科目    编码</w:t>
            </w:r>
          </w:p>
        </w:tc>
        <w:tc>
          <w:tcPr>
            <w:tcW w:w="3654" w:type="dxa"/>
            <w:vAlign w:val="center"/>
          </w:tcPr>
          <w:p>
            <w:pPr>
              <w:pStyle w:val="17"/>
            </w:pPr>
            <w:r>
              <w:t>科目名称</w:t>
            </w:r>
          </w:p>
        </w:tc>
        <w:tc>
          <w:tcPr>
            <w:tcW w:w="1268" w:type="dxa"/>
            <w:vMerge w:val="continue"/>
          </w:tcPr>
          <w:p/>
        </w:tc>
        <w:tc>
          <w:tcPr>
            <w:tcW w:w="1378" w:type="dxa"/>
            <w:vMerge w:val="continue"/>
          </w:tcPr>
          <w:p/>
        </w:tc>
        <w:tc>
          <w:tcPr>
            <w:tcW w:w="1336" w:type="dxa"/>
            <w:vMerge w:val="continue"/>
          </w:tcPr>
          <w:p/>
        </w:tc>
        <w:tc>
          <w:tcPr>
            <w:tcW w:w="1568" w:type="dxa"/>
            <w:vMerge w:val="continue"/>
          </w:tcPr>
          <w:p/>
        </w:tc>
        <w:tc>
          <w:tcPr>
            <w:tcW w:w="1761"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3" w:type="dxa"/>
            <w:vAlign w:val="center"/>
          </w:tcPr>
          <w:p>
            <w:pPr>
              <w:pStyle w:val="17"/>
            </w:pPr>
            <w:r>
              <w:t>栏次</w:t>
            </w:r>
          </w:p>
        </w:tc>
        <w:tc>
          <w:tcPr>
            <w:tcW w:w="928" w:type="dxa"/>
            <w:vAlign w:val="center"/>
          </w:tcPr>
          <w:p>
            <w:pPr>
              <w:pStyle w:val="17"/>
            </w:pPr>
            <w:r>
              <w:t>1</w:t>
            </w:r>
          </w:p>
        </w:tc>
        <w:tc>
          <w:tcPr>
            <w:tcW w:w="3654" w:type="dxa"/>
            <w:vAlign w:val="center"/>
          </w:tcPr>
          <w:p>
            <w:pPr>
              <w:pStyle w:val="17"/>
            </w:pPr>
            <w:r>
              <w:t>2</w:t>
            </w:r>
          </w:p>
        </w:tc>
        <w:tc>
          <w:tcPr>
            <w:tcW w:w="1268" w:type="dxa"/>
            <w:vAlign w:val="center"/>
          </w:tcPr>
          <w:p>
            <w:pPr>
              <w:pStyle w:val="17"/>
            </w:pPr>
            <w:r>
              <w:t>3</w:t>
            </w:r>
          </w:p>
        </w:tc>
        <w:tc>
          <w:tcPr>
            <w:tcW w:w="1378" w:type="dxa"/>
            <w:vAlign w:val="center"/>
          </w:tcPr>
          <w:p>
            <w:pPr>
              <w:pStyle w:val="17"/>
            </w:pPr>
            <w:r>
              <w:t>4</w:t>
            </w:r>
          </w:p>
        </w:tc>
        <w:tc>
          <w:tcPr>
            <w:tcW w:w="1336" w:type="dxa"/>
            <w:vAlign w:val="center"/>
          </w:tcPr>
          <w:p>
            <w:pPr>
              <w:pStyle w:val="17"/>
            </w:pPr>
            <w:r>
              <w:t>5</w:t>
            </w:r>
          </w:p>
        </w:tc>
        <w:tc>
          <w:tcPr>
            <w:tcW w:w="1568" w:type="dxa"/>
            <w:vAlign w:val="center"/>
          </w:tcPr>
          <w:p>
            <w:pPr>
              <w:pStyle w:val="17"/>
            </w:pPr>
            <w:r>
              <w:t>6</w:t>
            </w:r>
          </w:p>
        </w:tc>
        <w:tc>
          <w:tcPr>
            <w:tcW w:w="1761" w:type="dxa"/>
            <w:vAlign w:val="center"/>
          </w:tcPr>
          <w:p>
            <w:pPr>
              <w:pStyle w:val="17"/>
            </w:pPr>
            <w:r>
              <w:t>7</w:t>
            </w:r>
          </w:p>
        </w:tc>
        <w:tc>
          <w:tcPr>
            <w:tcW w:w="1095" w:type="dxa"/>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20"/>
            </w:pPr>
            <w:r>
              <w:t>1</w:t>
            </w:r>
          </w:p>
        </w:tc>
        <w:tc>
          <w:tcPr>
            <w:tcW w:w="928" w:type="dxa"/>
            <w:vAlign w:val="center"/>
          </w:tcPr>
          <w:p>
            <w:pPr>
              <w:pStyle w:val="23"/>
            </w:pPr>
          </w:p>
        </w:tc>
        <w:tc>
          <w:tcPr>
            <w:tcW w:w="3654" w:type="dxa"/>
            <w:vAlign w:val="center"/>
          </w:tcPr>
          <w:p>
            <w:pPr>
              <w:pStyle w:val="21"/>
            </w:pPr>
            <w:r>
              <w:t>合计</w:t>
            </w:r>
          </w:p>
        </w:tc>
        <w:tc>
          <w:tcPr>
            <w:tcW w:w="1268" w:type="dxa"/>
            <w:vAlign w:val="center"/>
          </w:tcPr>
          <w:p>
            <w:pPr>
              <w:pStyle w:val="22"/>
            </w:pPr>
            <w:r>
              <w:t>1694.52</w:t>
            </w:r>
          </w:p>
        </w:tc>
        <w:tc>
          <w:tcPr>
            <w:tcW w:w="1378" w:type="dxa"/>
            <w:vAlign w:val="center"/>
          </w:tcPr>
          <w:p>
            <w:pPr>
              <w:pStyle w:val="22"/>
            </w:pPr>
            <w:r>
              <w:t>1102.86</w:t>
            </w:r>
          </w:p>
        </w:tc>
        <w:tc>
          <w:tcPr>
            <w:tcW w:w="1336" w:type="dxa"/>
            <w:vAlign w:val="center"/>
          </w:tcPr>
          <w:p>
            <w:pPr>
              <w:pStyle w:val="22"/>
            </w:pPr>
            <w:r>
              <w:t>591.66</w:t>
            </w:r>
          </w:p>
        </w:tc>
        <w:tc>
          <w:tcPr>
            <w:tcW w:w="1568" w:type="dxa"/>
            <w:vAlign w:val="center"/>
          </w:tcPr>
          <w:p>
            <w:pPr>
              <w:pStyle w:val="22"/>
            </w:pPr>
          </w:p>
        </w:tc>
        <w:tc>
          <w:tcPr>
            <w:tcW w:w="1761" w:type="dxa"/>
            <w:vAlign w:val="center"/>
          </w:tcPr>
          <w:p>
            <w:pPr>
              <w:pStyle w:val="22"/>
            </w:pPr>
          </w:p>
        </w:tc>
        <w:tc>
          <w:tcPr>
            <w:tcW w:w="1095"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20"/>
            </w:pPr>
            <w:r>
              <w:t>2</w:t>
            </w:r>
          </w:p>
        </w:tc>
        <w:tc>
          <w:tcPr>
            <w:tcW w:w="928" w:type="dxa"/>
            <w:vAlign w:val="center"/>
          </w:tcPr>
          <w:p>
            <w:pPr>
              <w:pStyle w:val="19"/>
            </w:pPr>
            <w:r>
              <w:t>208</w:t>
            </w:r>
          </w:p>
        </w:tc>
        <w:tc>
          <w:tcPr>
            <w:tcW w:w="3654" w:type="dxa"/>
            <w:vAlign w:val="center"/>
          </w:tcPr>
          <w:p>
            <w:pPr>
              <w:pStyle w:val="19"/>
            </w:pPr>
            <w:r>
              <w:t>社会保障和就业支出</w:t>
            </w:r>
          </w:p>
        </w:tc>
        <w:tc>
          <w:tcPr>
            <w:tcW w:w="1268" w:type="dxa"/>
            <w:vAlign w:val="center"/>
          </w:tcPr>
          <w:p>
            <w:pPr>
              <w:pStyle w:val="18"/>
            </w:pPr>
            <w:r>
              <w:t>106.22</w:t>
            </w:r>
          </w:p>
        </w:tc>
        <w:tc>
          <w:tcPr>
            <w:tcW w:w="1378" w:type="dxa"/>
            <w:vAlign w:val="center"/>
          </w:tcPr>
          <w:p>
            <w:pPr>
              <w:pStyle w:val="18"/>
            </w:pPr>
            <w:r>
              <w:t>106.22</w:t>
            </w:r>
          </w:p>
        </w:tc>
        <w:tc>
          <w:tcPr>
            <w:tcW w:w="1336" w:type="dxa"/>
            <w:vAlign w:val="center"/>
          </w:tcPr>
          <w:p>
            <w:pPr>
              <w:pStyle w:val="18"/>
            </w:pPr>
          </w:p>
        </w:tc>
        <w:tc>
          <w:tcPr>
            <w:tcW w:w="1568" w:type="dxa"/>
            <w:vAlign w:val="center"/>
          </w:tcPr>
          <w:p>
            <w:pPr>
              <w:pStyle w:val="18"/>
            </w:pPr>
          </w:p>
        </w:tc>
        <w:tc>
          <w:tcPr>
            <w:tcW w:w="1761"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20"/>
            </w:pPr>
            <w:r>
              <w:t>3</w:t>
            </w:r>
          </w:p>
        </w:tc>
        <w:tc>
          <w:tcPr>
            <w:tcW w:w="928" w:type="dxa"/>
            <w:vAlign w:val="center"/>
          </w:tcPr>
          <w:p>
            <w:pPr>
              <w:pStyle w:val="19"/>
            </w:pPr>
            <w:r>
              <w:t>20805</w:t>
            </w:r>
          </w:p>
        </w:tc>
        <w:tc>
          <w:tcPr>
            <w:tcW w:w="3654" w:type="dxa"/>
            <w:vAlign w:val="center"/>
          </w:tcPr>
          <w:p>
            <w:pPr>
              <w:pStyle w:val="19"/>
            </w:pPr>
            <w:r>
              <w:t>行政事业单位养老支出</w:t>
            </w:r>
          </w:p>
        </w:tc>
        <w:tc>
          <w:tcPr>
            <w:tcW w:w="1268" w:type="dxa"/>
            <w:vAlign w:val="center"/>
          </w:tcPr>
          <w:p>
            <w:pPr>
              <w:pStyle w:val="18"/>
            </w:pPr>
            <w:r>
              <w:t>106.22</w:t>
            </w:r>
          </w:p>
        </w:tc>
        <w:tc>
          <w:tcPr>
            <w:tcW w:w="1378" w:type="dxa"/>
            <w:vAlign w:val="center"/>
          </w:tcPr>
          <w:p>
            <w:pPr>
              <w:pStyle w:val="18"/>
            </w:pPr>
            <w:r>
              <w:t>106.22</w:t>
            </w:r>
          </w:p>
        </w:tc>
        <w:tc>
          <w:tcPr>
            <w:tcW w:w="1336" w:type="dxa"/>
            <w:vAlign w:val="center"/>
          </w:tcPr>
          <w:p>
            <w:pPr>
              <w:pStyle w:val="18"/>
            </w:pPr>
          </w:p>
        </w:tc>
        <w:tc>
          <w:tcPr>
            <w:tcW w:w="1568" w:type="dxa"/>
            <w:vAlign w:val="center"/>
          </w:tcPr>
          <w:p>
            <w:pPr>
              <w:pStyle w:val="18"/>
            </w:pPr>
          </w:p>
        </w:tc>
        <w:tc>
          <w:tcPr>
            <w:tcW w:w="1761"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20"/>
            </w:pPr>
            <w:r>
              <w:t>4</w:t>
            </w:r>
          </w:p>
        </w:tc>
        <w:tc>
          <w:tcPr>
            <w:tcW w:w="928" w:type="dxa"/>
            <w:vAlign w:val="center"/>
          </w:tcPr>
          <w:p>
            <w:pPr>
              <w:pStyle w:val="19"/>
            </w:pPr>
            <w:r>
              <w:t>2080501</w:t>
            </w:r>
          </w:p>
        </w:tc>
        <w:tc>
          <w:tcPr>
            <w:tcW w:w="3654" w:type="dxa"/>
            <w:vAlign w:val="center"/>
          </w:tcPr>
          <w:p>
            <w:pPr>
              <w:pStyle w:val="19"/>
            </w:pPr>
            <w:r>
              <w:t>行政单位离退休</w:t>
            </w:r>
          </w:p>
        </w:tc>
        <w:tc>
          <w:tcPr>
            <w:tcW w:w="1268" w:type="dxa"/>
            <w:vAlign w:val="center"/>
          </w:tcPr>
          <w:p>
            <w:pPr>
              <w:pStyle w:val="18"/>
            </w:pPr>
            <w:r>
              <w:t>4.18</w:t>
            </w:r>
          </w:p>
        </w:tc>
        <w:tc>
          <w:tcPr>
            <w:tcW w:w="1378" w:type="dxa"/>
            <w:vAlign w:val="center"/>
          </w:tcPr>
          <w:p>
            <w:pPr>
              <w:pStyle w:val="18"/>
            </w:pPr>
            <w:r>
              <w:t>4.18</w:t>
            </w:r>
          </w:p>
        </w:tc>
        <w:tc>
          <w:tcPr>
            <w:tcW w:w="1336" w:type="dxa"/>
            <w:vAlign w:val="center"/>
          </w:tcPr>
          <w:p>
            <w:pPr>
              <w:pStyle w:val="18"/>
            </w:pPr>
          </w:p>
        </w:tc>
        <w:tc>
          <w:tcPr>
            <w:tcW w:w="1568" w:type="dxa"/>
            <w:vAlign w:val="center"/>
          </w:tcPr>
          <w:p>
            <w:pPr>
              <w:pStyle w:val="18"/>
            </w:pPr>
          </w:p>
        </w:tc>
        <w:tc>
          <w:tcPr>
            <w:tcW w:w="1761"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20"/>
            </w:pPr>
            <w:r>
              <w:t>5</w:t>
            </w:r>
          </w:p>
        </w:tc>
        <w:tc>
          <w:tcPr>
            <w:tcW w:w="928" w:type="dxa"/>
            <w:vAlign w:val="center"/>
          </w:tcPr>
          <w:p>
            <w:pPr>
              <w:pStyle w:val="19"/>
            </w:pPr>
            <w:r>
              <w:t>2080505</w:t>
            </w:r>
          </w:p>
        </w:tc>
        <w:tc>
          <w:tcPr>
            <w:tcW w:w="3654" w:type="dxa"/>
            <w:vAlign w:val="center"/>
          </w:tcPr>
          <w:p>
            <w:pPr>
              <w:pStyle w:val="19"/>
            </w:pPr>
            <w:r>
              <w:t>机关事业单位基本养老保险缴费支出</w:t>
            </w:r>
          </w:p>
        </w:tc>
        <w:tc>
          <w:tcPr>
            <w:tcW w:w="1268" w:type="dxa"/>
            <w:vAlign w:val="center"/>
          </w:tcPr>
          <w:p>
            <w:pPr>
              <w:pStyle w:val="18"/>
            </w:pPr>
            <w:r>
              <w:t>102.04</w:t>
            </w:r>
          </w:p>
        </w:tc>
        <w:tc>
          <w:tcPr>
            <w:tcW w:w="1378" w:type="dxa"/>
            <w:vAlign w:val="center"/>
          </w:tcPr>
          <w:p>
            <w:pPr>
              <w:pStyle w:val="18"/>
            </w:pPr>
            <w:r>
              <w:t>102.04</w:t>
            </w:r>
          </w:p>
        </w:tc>
        <w:tc>
          <w:tcPr>
            <w:tcW w:w="1336" w:type="dxa"/>
            <w:vAlign w:val="center"/>
          </w:tcPr>
          <w:p>
            <w:pPr>
              <w:pStyle w:val="18"/>
            </w:pPr>
          </w:p>
        </w:tc>
        <w:tc>
          <w:tcPr>
            <w:tcW w:w="1568" w:type="dxa"/>
            <w:vAlign w:val="center"/>
          </w:tcPr>
          <w:p>
            <w:pPr>
              <w:pStyle w:val="18"/>
            </w:pPr>
          </w:p>
        </w:tc>
        <w:tc>
          <w:tcPr>
            <w:tcW w:w="1761"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20"/>
            </w:pPr>
            <w:r>
              <w:t>6</w:t>
            </w:r>
          </w:p>
        </w:tc>
        <w:tc>
          <w:tcPr>
            <w:tcW w:w="928" w:type="dxa"/>
            <w:vAlign w:val="center"/>
          </w:tcPr>
          <w:p>
            <w:pPr>
              <w:pStyle w:val="19"/>
            </w:pPr>
            <w:r>
              <w:t>210</w:t>
            </w:r>
          </w:p>
        </w:tc>
        <w:tc>
          <w:tcPr>
            <w:tcW w:w="3654" w:type="dxa"/>
            <w:vAlign w:val="center"/>
          </w:tcPr>
          <w:p>
            <w:pPr>
              <w:pStyle w:val="19"/>
            </w:pPr>
            <w:r>
              <w:t>卫生健康支出</w:t>
            </w:r>
          </w:p>
        </w:tc>
        <w:tc>
          <w:tcPr>
            <w:tcW w:w="1268" w:type="dxa"/>
            <w:vAlign w:val="center"/>
          </w:tcPr>
          <w:p>
            <w:pPr>
              <w:pStyle w:val="18"/>
            </w:pPr>
            <w:r>
              <w:t>97.26</w:t>
            </w:r>
          </w:p>
        </w:tc>
        <w:tc>
          <w:tcPr>
            <w:tcW w:w="1378" w:type="dxa"/>
            <w:vAlign w:val="center"/>
          </w:tcPr>
          <w:p>
            <w:pPr>
              <w:pStyle w:val="18"/>
            </w:pPr>
            <w:r>
              <w:t>97.26</w:t>
            </w:r>
          </w:p>
        </w:tc>
        <w:tc>
          <w:tcPr>
            <w:tcW w:w="1336" w:type="dxa"/>
            <w:vAlign w:val="center"/>
          </w:tcPr>
          <w:p>
            <w:pPr>
              <w:pStyle w:val="18"/>
            </w:pPr>
          </w:p>
        </w:tc>
        <w:tc>
          <w:tcPr>
            <w:tcW w:w="1568" w:type="dxa"/>
            <w:vAlign w:val="center"/>
          </w:tcPr>
          <w:p>
            <w:pPr>
              <w:pStyle w:val="18"/>
            </w:pPr>
          </w:p>
        </w:tc>
        <w:tc>
          <w:tcPr>
            <w:tcW w:w="1761"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20"/>
            </w:pPr>
            <w:r>
              <w:t>7</w:t>
            </w:r>
          </w:p>
        </w:tc>
        <w:tc>
          <w:tcPr>
            <w:tcW w:w="928" w:type="dxa"/>
            <w:vAlign w:val="center"/>
          </w:tcPr>
          <w:p>
            <w:pPr>
              <w:pStyle w:val="19"/>
            </w:pPr>
            <w:r>
              <w:t>21011</w:t>
            </w:r>
          </w:p>
        </w:tc>
        <w:tc>
          <w:tcPr>
            <w:tcW w:w="3654" w:type="dxa"/>
            <w:vAlign w:val="center"/>
          </w:tcPr>
          <w:p>
            <w:pPr>
              <w:pStyle w:val="19"/>
            </w:pPr>
            <w:r>
              <w:t>行政事业单位医疗</w:t>
            </w:r>
          </w:p>
        </w:tc>
        <w:tc>
          <w:tcPr>
            <w:tcW w:w="1268" w:type="dxa"/>
            <w:vAlign w:val="center"/>
          </w:tcPr>
          <w:p>
            <w:pPr>
              <w:pStyle w:val="18"/>
            </w:pPr>
            <w:r>
              <w:t>97.26</w:t>
            </w:r>
          </w:p>
        </w:tc>
        <w:tc>
          <w:tcPr>
            <w:tcW w:w="1378" w:type="dxa"/>
            <w:vAlign w:val="center"/>
          </w:tcPr>
          <w:p>
            <w:pPr>
              <w:pStyle w:val="18"/>
            </w:pPr>
            <w:r>
              <w:t>97.26</w:t>
            </w:r>
          </w:p>
        </w:tc>
        <w:tc>
          <w:tcPr>
            <w:tcW w:w="1336" w:type="dxa"/>
            <w:vAlign w:val="center"/>
          </w:tcPr>
          <w:p>
            <w:pPr>
              <w:pStyle w:val="18"/>
            </w:pPr>
          </w:p>
        </w:tc>
        <w:tc>
          <w:tcPr>
            <w:tcW w:w="1568" w:type="dxa"/>
            <w:vAlign w:val="center"/>
          </w:tcPr>
          <w:p>
            <w:pPr>
              <w:pStyle w:val="18"/>
            </w:pPr>
          </w:p>
        </w:tc>
        <w:tc>
          <w:tcPr>
            <w:tcW w:w="1761"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jc w:val="center"/>
        </w:trPr>
        <w:tc>
          <w:tcPr>
            <w:tcW w:w="1193" w:type="dxa"/>
            <w:vAlign w:val="center"/>
          </w:tcPr>
          <w:p>
            <w:pPr>
              <w:pStyle w:val="20"/>
            </w:pPr>
            <w:r>
              <w:t>8</w:t>
            </w:r>
          </w:p>
        </w:tc>
        <w:tc>
          <w:tcPr>
            <w:tcW w:w="928" w:type="dxa"/>
            <w:vAlign w:val="center"/>
          </w:tcPr>
          <w:p>
            <w:pPr>
              <w:pStyle w:val="19"/>
            </w:pPr>
            <w:r>
              <w:t>2101101</w:t>
            </w:r>
          </w:p>
        </w:tc>
        <w:tc>
          <w:tcPr>
            <w:tcW w:w="3654" w:type="dxa"/>
            <w:vAlign w:val="center"/>
          </w:tcPr>
          <w:p>
            <w:pPr>
              <w:pStyle w:val="19"/>
            </w:pPr>
            <w:r>
              <w:t>行政单位医疗</w:t>
            </w:r>
          </w:p>
        </w:tc>
        <w:tc>
          <w:tcPr>
            <w:tcW w:w="1268" w:type="dxa"/>
            <w:vAlign w:val="center"/>
          </w:tcPr>
          <w:p>
            <w:pPr>
              <w:pStyle w:val="18"/>
            </w:pPr>
            <w:r>
              <w:t>46.24</w:t>
            </w:r>
          </w:p>
        </w:tc>
        <w:tc>
          <w:tcPr>
            <w:tcW w:w="1378" w:type="dxa"/>
            <w:vAlign w:val="center"/>
          </w:tcPr>
          <w:p>
            <w:pPr>
              <w:pStyle w:val="18"/>
            </w:pPr>
            <w:r>
              <w:t>46.24</w:t>
            </w:r>
          </w:p>
        </w:tc>
        <w:tc>
          <w:tcPr>
            <w:tcW w:w="1336" w:type="dxa"/>
            <w:vAlign w:val="center"/>
          </w:tcPr>
          <w:p>
            <w:pPr>
              <w:pStyle w:val="18"/>
            </w:pPr>
          </w:p>
        </w:tc>
        <w:tc>
          <w:tcPr>
            <w:tcW w:w="1568" w:type="dxa"/>
            <w:vAlign w:val="center"/>
          </w:tcPr>
          <w:p>
            <w:pPr>
              <w:pStyle w:val="18"/>
            </w:pPr>
          </w:p>
        </w:tc>
        <w:tc>
          <w:tcPr>
            <w:tcW w:w="1761"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20"/>
            </w:pPr>
            <w:r>
              <w:t>9</w:t>
            </w:r>
          </w:p>
        </w:tc>
        <w:tc>
          <w:tcPr>
            <w:tcW w:w="928" w:type="dxa"/>
            <w:vAlign w:val="center"/>
          </w:tcPr>
          <w:p>
            <w:pPr>
              <w:pStyle w:val="19"/>
            </w:pPr>
            <w:r>
              <w:t>2101103</w:t>
            </w:r>
          </w:p>
        </w:tc>
        <w:tc>
          <w:tcPr>
            <w:tcW w:w="3654" w:type="dxa"/>
            <w:vAlign w:val="center"/>
          </w:tcPr>
          <w:p>
            <w:pPr>
              <w:pStyle w:val="19"/>
            </w:pPr>
            <w:r>
              <w:t>公务员医疗补助</w:t>
            </w:r>
          </w:p>
        </w:tc>
        <w:tc>
          <w:tcPr>
            <w:tcW w:w="1268" w:type="dxa"/>
            <w:vAlign w:val="center"/>
          </w:tcPr>
          <w:p>
            <w:pPr>
              <w:pStyle w:val="18"/>
            </w:pPr>
            <w:r>
              <w:t>51.02</w:t>
            </w:r>
          </w:p>
        </w:tc>
        <w:tc>
          <w:tcPr>
            <w:tcW w:w="1378" w:type="dxa"/>
            <w:vAlign w:val="center"/>
          </w:tcPr>
          <w:p>
            <w:pPr>
              <w:pStyle w:val="18"/>
            </w:pPr>
            <w:r>
              <w:t>51.02</w:t>
            </w:r>
          </w:p>
        </w:tc>
        <w:tc>
          <w:tcPr>
            <w:tcW w:w="1336" w:type="dxa"/>
            <w:vAlign w:val="center"/>
          </w:tcPr>
          <w:p>
            <w:pPr>
              <w:pStyle w:val="18"/>
            </w:pPr>
          </w:p>
        </w:tc>
        <w:tc>
          <w:tcPr>
            <w:tcW w:w="1568" w:type="dxa"/>
            <w:vAlign w:val="center"/>
          </w:tcPr>
          <w:p>
            <w:pPr>
              <w:pStyle w:val="18"/>
            </w:pPr>
          </w:p>
        </w:tc>
        <w:tc>
          <w:tcPr>
            <w:tcW w:w="1761"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20"/>
            </w:pPr>
            <w:r>
              <w:t>10</w:t>
            </w:r>
          </w:p>
        </w:tc>
        <w:tc>
          <w:tcPr>
            <w:tcW w:w="928" w:type="dxa"/>
            <w:vAlign w:val="center"/>
          </w:tcPr>
          <w:p>
            <w:pPr>
              <w:pStyle w:val="19"/>
            </w:pPr>
            <w:r>
              <w:t>212</w:t>
            </w:r>
          </w:p>
        </w:tc>
        <w:tc>
          <w:tcPr>
            <w:tcW w:w="3654" w:type="dxa"/>
            <w:vAlign w:val="center"/>
          </w:tcPr>
          <w:p>
            <w:pPr>
              <w:pStyle w:val="19"/>
            </w:pPr>
            <w:r>
              <w:t>城乡社区支出</w:t>
            </w:r>
          </w:p>
        </w:tc>
        <w:tc>
          <w:tcPr>
            <w:tcW w:w="1268" w:type="dxa"/>
            <w:vAlign w:val="center"/>
          </w:tcPr>
          <w:p>
            <w:pPr>
              <w:pStyle w:val="18"/>
            </w:pPr>
            <w:r>
              <w:t>1414.13</w:t>
            </w:r>
          </w:p>
        </w:tc>
        <w:tc>
          <w:tcPr>
            <w:tcW w:w="1378" w:type="dxa"/>
            <w:vAlign w:val="center"/>
          </w:tcPr>
          <w:p>
            <w:pPr>
              <w:pStyle w:val="18"/>
            </w:pPr>
            <w:r>
              <w:t>822.47</w:t>
            </w:r>
          </w:p>
        </w:tc>
        <w:tc>
          <w:tcPr>
            <w:tcW w:w="1336" w:type="dxa"/>
            <w:vAlign w:val="center"/>
          </w:tcPr>
          <w:p>
            <w:pPr>
              <w:pStyle w:val="18"/>
            </w:pPr>
            <w:r>
              <w:t>591.66</w:t>
            </w:r>
          </w:p>
        </w:tc>
        <w:tc>
          <w:tcPr>
            <w:tcW w:w="1568" w:type="dxa"/>
            <w:vAlign w:val="center"/>
          </w:tcPr>
          <w:p>
            <w:pPr>
              <w:pStyle w:val="18"/>
            </w:pPr>
          </w:p>
        </w:tc>
        <w:tc>
          <w:tcPr>
            <w:tcW w:w="1761"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20"/>
            </w:pPr>
            <w:r>
              <w:t>11</w:t>
            </w:r>
          </w:p>
        </w:tc>
        <w:tc>
          <w:tcPr>
            <w:tcW w:w="928" w:type="dxa"/>
            <w:vAlign w:val="center"/>
          </w:tcPr>
          <w:p>
            <w:pPr>
              <w:pStyle w:val="19"/>
            </w:pPr>
            <w:r>
              <w:t>21201</w:t>
            </w:r>
          </w:p>
        </w:tc>
        <w:tc>
          <w:tcPr>
            <w:tcW w:w="3654" w:type="dxa"/>
            <w:vAlign w:val="center"/>
          </w:tcPr>
          <w:p>
            <w:pPr>
              <w:pStyle w:val="19"/>
            </w:pPr>
            <w:r>
              <w:t>城乡社区管理事务</w:t>
            </w:r>
          </w:p>
        </w:tc>
        <w:tc>
          <w:tcPr>
            <w:tcW w:w="1268" w:type="dxa"/>
            <w:vAlign w:val="center"/>
          </w:tcPr>
          <w:p>
            <w:pPr>
              <w:pStyle w:val="18"/>
            </w:pPr>
            <w:r>
              <w:t>1414.13</w:t>
            </w:r>
          </w:p>
        </w:tc>
        <w:tc>
          <w:tcPr>
            <w:tcW w:w="1378" w:type="dxa"/>
            <w:vAlign w:val="center"/>
          </w:tcPr>
          <w:p>
            <w:pPr>
              <w:pStyle w:val="18"/>
            </w:pPr>
            <w:r>
              <w:t>822.47</w:t>
            </w:r>
          </w:p>
        </w:tc>
        <w:tc>
          <w:tcPr>
            <w:tcW w:w="1336" w:type="dxa"/>
            <w:vAlign w:val="center"/>
          </w:tcPr>
          <w:p>
            <w:pPr>
              <w:pStyle w:val="18"/>
            </w:pPr>
            <w:r>
              <w:t>591.66</w:t>
            </w:r>
          </w:p>
        </w:tc>
        <w:tc>
          <w:tcPr>
            <w:tcW w:w="1568" w:type="dxa"/>
            <w:vAlign w:val="center"/>
          </w:tcPr>
          <w:p>
            <w:pPr>
              <w:pStyle w:val="18"/>
            </w:pPr>
          </w:p>
        </w:tc>
        <w:tc>
          <w:tcPr>
            <w:tcW w:w="1761"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20"/>
            </w:pPr>
            <w:r>
              <w:t>12</w:t>
            </w:r>
          </w:p>
        </w:tc>
        <w:tc>
          <w:tcPr>
            <w:tcW w:w="928" w:type="dxa"/>
            <w:vAlign w:val="center"/>
          </w:tcPr>
          <w:p>
            <w:pPr>
              <w:pStyle w:val="19"/>
            </w:pPr>
            <w:r>
              <w:t>2120104</w:t>
            </w:r>
          </w:p>
        </w:tc>
        <w:tc>
          <w:tcPr>
            <w:tcW w:w="3654" w:type="dxa"/>
            <w:vAlign w:val="center"/>
          </w:tcPr>
          <w:p>
            <w:pPr>
              <w:pStyle w:val="19"/>
            </w:pPr>
            <w:r>
              <w:t>城管执法</w:t>
            </w:r>
          </w:p>
        </w:tc>
        <w:tc>
          <w:tcPr>
            <w:tcW w:w="1268" w:type="dxa"/>
            <w:vAlign w:val="center"/>
          </w:tcPr>
          <w:p>
            <w:pPr>
              <w:pStyle w:val="18"/>
            </w:pPr>
            <w:r>
              <w:t>1414.13</w:t>
            </w:r>
          </w:p>
        </w:tc>
        <w:tc>
          <w:tcPr>
            <w:tcW w:w="1378" w:type="dxa"/>
            <w:vAlign w:val="center"/>
          </w:tcPr>
          <w:p>
            <w:pPr>
              <w:pStyle w:val="18"/>
            </w:pPr>
            <w:r>
              <w:t>822.47</w:t>
            </w:r>
          </w:p>
        </w:tc>
        <w:tc>
          <w:tcPr>
            <w:tcW w:w="1336" w:type="dxa"/>
            <w:vAlign w:val="center"/>
          </w:tcPr>
          <w:p>
            <w:pPr>
              <w:pStyle w:val="18"/>
            </w:pPr>
            <w:r>
              <w:t>591.66</w:t>
            </w:r>
          </w:p>
        </w:tc>
        <w:tc>
          <w:tcPr>
            <w:tcW w:w="1568" w:type="dxa"/>
            <w:vAlign w:val="center"/>
          </w:tcPr>
          <w:p>
            <w:pPr>
              <w:pStyle w:val="18"/>
            </w:pPr>
          </w:p>
        </w:tc>
        <w:tc>
          <w:tcPr>
            <w:tcW w:w="1761"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20"/>
            </w:pPr>
            <w:r>
              <w:t>13</w:t>
            </w:r>
          </w:p>
        </w:tc>
        <w:tc>
          <w:tcPr>
            <w:tcW w:w="928" w:type="dxa"/>
            <w:vAlign w:val="center"/>
          </w:tcPr>
          <w:p>
            <w:pPr>
              <w:pStyle w:val="19"/>
            </w:pPr>
            <w:r>
              <w:t>221</w:t>
            </w:r>
          </w:p>
        </w:tc>
        <w:tc>
          <w:tcPr>
            <w:tcW w:w="3654" w:type="dxa"/>
            <w:vAlign w:val="center"/>
          </w:tcPr>
          <w:p>
            <w:pPr>
              <w:pStyle w:val="19"/>
            </w:pPr>
            <w:r>
              <w:t>住房保障支出</w:t>
            </w:r>
          </w:p>
        </w:tc>
        <w:tc>
          <w:tcPr>
            <w:tcW w:w="1268" w:type="dxa"/>
            <w:vAlign w:val="center"/>
          </w:tcPr>
          <w:p>
            <w:pPr>
              <w:pStyle w:val="18"/>
            </w:pPr>
            <w:r>
              <w:t>76.91</w:t>
            </w:r>
          </w:p>
        </w:tc>
        <w:tc>
          <w:tcPr>
            <w:tcW w:w="1378" w:type="dxa"/>
            <w:vAlign w:val="center"/>
          </w:tcPr>
          <w:p>
            <w:pPr>
              <w:pStyle w:val="18"/>
            </w:pPr>
            <w:r>
              <w:t>76.91</w:t>
            </w:r>
          </w:p>
        </w:tc>
        <w:tc>
          <w:tcPr>
            <w:tcW w:w="1336" w:type="dxa"/>
            <w:vAlign w:val="center"/>
          </w:tcPr>
          <w:p>
            <w:pPr>
              <w:pStyle w:val="18"/>
            </w:pPr>
          </w:p>
        </w:tc>
        <w:tc>
          <w:tcPr>
            <w:tcW w:w="1568" w:type="dxa"/>
            <w:vAlign w:val="center"/>
          </w:tcPr>
          <w:p>
            <w:pPr>
              <w:pStyle w:val="18"/>
            </w:pPr>
          </w:p>
        </w:tc>
        <w:tc>
          <w:tcPr>
            <w:tcW w:w="1761"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20"/>
            </w:pPr>
            <w:r>
              <w:t>14</w:t>
            </w:r>
          </w:p>
        </w:tc>
        <w:tc>
          <w:tcPr>
            <w:tcW w:w="928" w:type="dxa"/>
            <w:vAlign w:val="center"/>
          </w:tcPr>
          <w:p>
            <w:pPr>
              <w:pStyle w:val="19"/>
            </w:pPr>
            <w:r>
              <w:t>22102</w:t>
            </w:r>
          </w:p>
        </w:tc>
        <w:tc>
          <w:tcPr>
            <w:tcW w:w="3654" w:type="dxa"/>
            <w:vAlign w:val="center"/>
          </w:tcPr>
          <w:p>
            <w:pPr>
              <w:pStyle w:val="19"/>
            </w:pPr>
            <w:r>
              <w:t>住房改革支出</w:t>
            </w:r>
          </w:p>
        </w:tc>
        <w:tc>
          <w:tcPr>
            <w:tcW w:w="1268" w:type="dxa"/>
            <w:vAlign w:val="center"/>
          </w:tcPr>
          <w:p>
            <w:pPr>
              <w:pStyle w:val="18"/>
            </w:pPr>
            <w:r>
              <w:t>76.91</w:t>
            </w:r>
          </w:p>
        </w:tc>
        <w:tc>
          <w:tcPr>
            <w:tcW w:w="1378" w:type="dxa"/>
            <w:vAlign w:val="center"/>
          </w:tcPr>
          <w:p>
            <w:pPr>
              <w:pStyle w:val="18"/>
            </w:pPr>
            <w:r>
              <w:t>76.91</w:t>
            </w:r>
          </w:p>
        </w:tc>
        <w:tc>
          <w:tcPr>
            <w:tcW w:w="1336" w:type="dxa"/>
            <w:vAlign w:val="center"/>
          </w:tcPr>
          <w:p>
            <w:pPr>
              <w:pStyle w:val="18"/>
            </w:pPr>
          </w:p>
        </w:tc>
        <w:tc>
          <w:tcPr>
            <w:tcW w:w="1568" w:type="dxa"/>
            <w:vAlign w:val="center"/>
          </w:tcPr>
          <w:p>
            <w:pPr>
              <w:pStyle w:val="18"/>
            </w:pPr>
          </w:p>
        </w:tc>
        <w:tc>
          <w:tcPr>
            <w:tcW w:w="1761"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20"/>
            </w:pPr>
            <w:r>
              <w:t>15</w:t>
            </w:r>
          </w:p>
        </w:tc>
        <w:tc>
          <w:tcPr>
            <w:tcW w:w="928" w:type="dxa"/>
            <w:vAlign w:val="center"/>
          </w:tcPr>
          <w:p>
            <w:pPr>
              <w:pStyle w:val="19"/>
            </w:pPr>
            <w:r>
              <w:t>2210201</w:t>
            </w:r>
          </w:p>
        </w:tc>
        <w:tc>
          <w:tcPr>
            <w:tcW w:w="3654" w:type="dxa"/>
            <w:vAlign w:val="center"/>
          </w:tcPr>
          <w:p>
            <w:pPr>
              <w:pStyle w:val="19"/>
            </w:pPr>
            <w:r>
              <w:t>住房公积金</w:t>
            </w:r>
          </w:p>
        </w:tc>
        <w:tc>
          <w:tcPr>
            <w:tcW w:w="1268" w:type="dxa"/>
            <w:vAlign w:val="center"/>
          </w:tcPr>
          <w:p>
            <w:pPr>
              <w:pStyle w:val="18"/>
            </w:pPr>
            <w:r>
              <w:t>76.91</w:t>
            </w:r>
          </w:p>
        </w:tc>
        <w:tc>
          <w:tcPr>
            <w:tcW w:w="1378" w:type="dxa"/>
            <w:vAlign w:val="center"/>
          </w:tcPr>
          <w:p>
            <w:pPr>
              <w:pStyle w:val="18"/>
            </w:pPr>
            <w:r>
              <w:t>76.91</w:t>
            </w:r>
          </w:p>
        </w:tc>
        <w:tc>
          <w:tcPr>
            <w:tcW w:w="1336" w:type="dxa"/>
            <w:vAlign w:val="center"/>
          </w:tcPr>
          <w:p>
            <w:pPr>
              <w:pStyle w:val="18"/>
            </w:pPr>
          </w:p>
        </w:tc>
        <w:tc>
          <w:tcPr>
            <w:tcW w:w="1568" w:type="dxa"/>
            <w:vAlign w:val="center"/>
          </w:tcPr>
          <w:p>
            <w:pPr>
              <w:pStyle w:val="18"/>
            </w:pPr>
          </w:p>
        </w:tc>
        <w:tc>
          <w:tcPr>
            <w:tcW w:w="1761" w:type="dxa"/>
            <w:vAlign w:val="center"/>
          </w:tcPr>
          <w:p>
            <w:pPr>
              <w:pStyle w:val="18"/>
            </w:pPr>
          </w:p>
        </w:tc>
        <w:tc>
          <w:tcPr>
            <w:tcW w:w="1095"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8"/>
        <w:gridCol w:w="2796"/>
        <w:gridCol w:w="1172"/>
        <w:gridCol w:w="3253"/>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86" w:type="dxa"/>
            <w:gridSpan w:val="3"/>
            <w:tcBorders>
              <w:top w:val="single" w:color="FFFFFF" w:sz="6" w:space="0"/>
              <w:left w:val="single" w:color="FFFFFF" w:sz="6" w:space="0"/>
              <w:right w:val="single" w:color="FFFFFF" w:sz="6" w:space="0"/>
            </w:tcBorders>
            <w:vAlign w:val="center"/>
          </w:tcPr>
          <w:p>
            <w:pPr>
              <w:pStyle w:val="16"/>
            </w:pPr>
            <w:r>
              <w:t>417003唐山市丰南区城市管理综合执法大队</w:t>
            </w:r>
          </w:p>
        </w:tc>
        <w:tc>
          <w:tcPr>
            <w:tcW w:w="3253" w:type="dxa"/>
            <w:tcBorders>
              <w:top w:val="single" w:color="FFFFFF" w:sz="6" w:space="0"/>
              <w:left w:val="single" w:color="FFFFFF" w:sz="6" w:space="0"/>
              <w:right w:val="single" w:color="FFFFFF" w:sz="6" w:space="0"/>
            </w:tcBorders>
            <w:vAlign w:val="center"/>
          </w:tcPr>
          <w:p>
            <w:pPr>
              <w:pStyle w:val="15"/>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Merge w:val="restart"/>
            <w:vAlign w:val="center"/>
          </w:tcPr>
          <w:p>
            <w:pPr>
              <w:pStyle w:val="17"/>
            </w:pPr>
            <w:r>
              <w:t>序号</w:t>
            </w:r>
          </w:p>
        </w:tc>
        <w:tc>
          <w:tcPr>
            <w:tcW w:w="3968" w:type="dxa"/>
            <w:gridSpan w:val="2"/>
            <w:vAlign w:val="center"/>
          </w:tcPr>
          <w:p>
            <w:pPr>
              <w:pStyle w:val="17"/>
            </w:pPr>
            <w:r>
              <w:t>收入</w:t>
            </w:r>
          </w:p>
        </w:tc>
        <w:tc>
          <w:tcPr>
            <w:tcW w:w="8181" w:type="dxa"/>
            <w:gridSpan w:val="5"/>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Merge w:val="continue"/>
          </w:tcPr>
          <w:p/>
        </w:tc>
        <w:tc>
          <w:tcPr>
            <w:tcW w:w="2796" w:type="dxa"/>
            <w:vAlign w:val="center"/>
          </w:tcPr>
          <w:p>
            <w:pPr>
              <w:pStyle w:val="17"/>
            </w:pPr>
            <w:r>
              <w:t>项  目</w:t>
            </w:r>
          </w:p>
        </w:tc>
        <w:tc>
          <w:tcPr>
            <w:tcW w:w="1172" w:type="dxa"/>
            <w:vAlign w:val="center"/>
          </w:tcPr>
          <w:p>
            <w:pPr>
              <w:pStyle w:val="17"/>
            </w:pPr>
            <w:r>
              <w:t>金额</w:t>
            </w:r>
          </w:p>
        </w:tc>
        <w:tc>
          <w:tcPr>
            <w:tcW w:w="3253" w:type="dxa"/>
            <w:vAlign w:val="center"/>
          </w:tcPr>
          <w:p>
            <w:pPr>
              <w:pStyle w:val="17"/>
            </w:pPr>
            <w:r>
              <w:t>项  目</w:t>
            </w:r>
          </w:p>
        </w:tc>
        <w:tc>
          <w:tcPr>
            <w:tcW w:w="1232" w:type="dxa"/>
            <w:vAlign w:val="center"/>
          </w:tcPr>
          <w:p>
            <w:pPr>
              <w:pStyle w:val="17"/>
            </w:pPr>
            <w:r>
              <w:t>合计</w:t>
            </w:r>
          </w:p>
        </w:tc>
        <w:tc>
          <w:tcPr>
            <w:tcW w:w="1232" w:type="dxa"/>
            <w:vAlign w:val="center"/>
          </w:tcPr>
          <w:p>
            <w:pPr>
              <w:pStyle w:val="17"/>
            </w:pPr>
            <w:r>
              <w:t>一般公共预算财政拨款</w:t>
            </w:r>
          </w:p>
        </w:tc>
        <w:tc>
          <w:tcPr>
            <w:tcW w:w="1232" w:type="dxa"/>
            <w:vAlign w:val="center"/>
          </w:tcPr>
          <w:p>
            <w:pPr>
              <w:pStyle w:val="17"/>
            </w:pPr>
            <w:r>
              <w:t>政府性基金预算财政    拨款</w:t>
            </w:r>
          </w:p>
        </w:tc>
        <w:tc>
          <w:tcPr>
            <w:tcW w:w="1232" w:type="dxa"/>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Align w:val="center"/>
          </w:tcPr>
          <w:p>
            <w:pPr>
              <w:pStyle w:val="17"/>
            </w:pPr>
            <w:r>
              <w:t>栏次</w:t>
            </w:r>
          </w:p>
        </w:tc>
        <w:tc>
          <w:tcPr>
            <w:tcW w:w="2796" w:type="dxa"/>
            <w:vAlign w:val="center"/>
          </w:tcPr>
          <w:p>
            <w:pPr>
              <w:pStyle w:val="17"/>
            </w:pPr>
            <w:r>
              <w:t>1</w:t>
            </w:r>
          </w:p>
        </w:tc>
        <w:tc>
          <w:tcPr>
            <w:tcW w:w="1172" w:type="dxa"/>
            <w:vAlign w:val="center"/>
          </w:tcPr>
          <w:p>
            <w:pPr>
              <w:pStyle w:val="17"/>
            </w:pPr>
            <w:r>
              <w:t>2</w:t>
            </w:r>
          </w:p>
        </w:tc>
        <w:tc>
          <w:tcPr>
            <w:tcW w:w="3253" w:type="dxa"/>
            <w:vAlign w:val="center"/>
          </w:tcPr>
          <w:p>
            <w:pPr>
              <w:pStyle w:val="17"/>
            </w:pPr>
            <w:r>
              <w:t>3</w:t>
            </w:r>
          </w:p>
        </w:tc>
        <w:tc>
          <w:tcPr>
            <w:tcW w:w="1232" w:type="dxa"/>
            <w:vAlign w:val="center"/>
          </w:tcPr>
          <w:p>
            <w:pPr>
              <w:pStyle w:val="17"/>
            </w:pPr>
            <w:r>
              <w:t>4</w:t>
            </w:r>
          </w:p>
        </w:tc>
        <w:tc>
          <w:tcPr>
            <w:tcW w:w="1232" w:type="dxa"/>
            <w:vAlign w:val="center"/>
          </w:tcPr>
          <w:p>
            <w:pPr>
              <w:pStyle w:val="17"/>
            </w:pPr>
            <w:r>
              <w:t>5</w:t>
            </w:r>
          </w:p>
        </w:tc>
        <w:tc>
          <w:tcPr>
            <w:tcW w:w="1232" w:type="dxa"/>
            <w:vAlign w:val="center"/>
          </w:tcPr>
          <w:p>
            <w:pPr>
              <w:pStyle w:val="17"/>
            </w:pPr>
            <w:r>
              <w:t>6</w:t>
            </w:r>
          </w:p>
        </w:tc>
        <w:tc>
          <w:tcPr>
            <w:tcW w:w="1232" w:type="dxa"/>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1</w:t>
            </w:r>
          </w:p>
        </w:tc>
        <w:tc>
          <w:tcPr>
            <w:tcW w:w="2796" w:type="dxa"/>
            <w:vAlign w:val="center"/>
          </w:tcPr>
          <w:p>
            <w:pPr>
              <w:pStyle w:val="19"/>
            </w:pPr>
            <w:r>
              <w:t>一、一般公共预算拨款</w:t>
            </w:r>
          </w:p>
        </w:tc>
        <w:tc>
          <w:tcPr>
            <w:tcW w:w="1172" w:type="dxa"/>
            <w:vAlign w:val="center"/>
          </w:tcPr>
          <w:p>
            <w:pPr>
              <w:pStyle w:val="18"/>
            </w:pPr>
            <w:r>
              <w:t>1694.52</w:t>
            </w:r>
          </w:p>
        </w:tc>
        <w:tc>
          <w:tcPr>
            <w:tcW w:w="3253" w:type="dxa"/>
            <w:vAlign w:val="center"/>
          </w:tcPr>
          <w:p>
            <w:pPr>
              <w:pStyle w:val="19"/>
            </w:pPr>
            <w:r>
              <w:t>一、一般公共服务支出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2</w:t>
            </w:r>
          </w:p>
        </w:tc>
        <w:tc>
          <w:tcPr>
            <w:tcW w:w="2796" w:type="dxa"/>
            <w:vAlign w:val="center"/>
          </w:tcPr>
          <w:p>
            <w:pPr>
              <w:pStyle w:val="19"/>
            </w:pPr>
            <w:r>
              <w:t>二、政府性基金预算拨款</w:t>
            </w:r>
          </w:p>
        </w:tc>
        <w:tc>
          <w:tcPr>
            <w:tcW w:w="1172" w:type="dxa"/>
            <w:vAlign w:val="center"/>
          </w:tcPr>
          <w:p>
            <w:pPr>
              <w:pStyle w:val="18"/>
            </w:pPr>
          </w:p>
        </w:tc>
        <w:tc>
          <w:tcPr>
            <w:tcW w:w="3253" w:type="dxa"/>
            <w:vAlign w:val="center"/>
          </w:tcPr>
          <w:p>
            <w:pPr>
              <w:pStyle w:val="19"/>
            </w:pPr>
            <w:r>
              <w:t>二、外交支出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3</w:t>
            </w:r>
          </w:p>
        </w:tc>
        <w:tc>
          <w:tcPr>
            <w:tcW w:w="2796" w:type="dxa"/>
            <w:vAlign w:val="center"/>
          </w:tcPr>
          <w:p>
            <w:pPr>
              <w:pStyle w:val="19"/>
            </w:pPr>
            <w:r>
              <w:t>三、国有资本经营预算拨款</w:t>
            </w:r>
          </w:p>
        </w:tc>
        <w:tc>
          <w:tcPr>
            <w:tcW w:w="1172" w:type="dxa"/>
            <w:vAlign w:val="center"/>
          </w:tcPr>
          <w:p>
            <w:pPr>
              <w:pStyle w:val="18"/>
            </w:pPr>
          </w:p>
        </w:tc>
        <w:tc>
          <w:tcPr>
            <w:tcW w:w="3253" w:type="dxa"/>
            <w:vAlign w:val="center"/>
          </w:tcPr>
          <w:p>
            <w:pPr>
              <w:pStyle w:val="19"/>
            </w:pPr>
            <w:r>
              <w:t>三、国防支出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4</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四、公共安全支出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5</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五、教育支出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6</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六、科学技术支出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7</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七、文化旅游体育与传媒支出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8</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八、社会保障和就业支出</w:t>
            </w:r>
          </w:p>
        </w:tc>
        <w:tc>
          <w:tcPr>
            <w:tcW w:w="1232" w:type="dxa"/>
            <w:vAlign w:val="center"/>
          </w:tcPr>
          <w:p>
            <w:pPr>
              <w:pStyle w:val="18"/>
            </w:pPr>
            <w:r>
              <w:t>106.22</w:t>
            </w:r>
          </w:p>
        </w:tc>
        <w:tc>
          <w:tcPr>
            <w:tcW w:w="1232" w:type="dxa"/>
            <w:vAlign w:val="center"/>
          </w:tcPr>
          <w:p>
            <w:pPr>
              <w:pStyle w:val="18"/>
            </w:pPr>
            <w:r>
              <w:t>106.22</w:t>
            </w: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9</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九、社会保险基金支出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10</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十、卫生健康支出</w:t>
            </w:r>
          </w:p>
        </w:tc>
        <w:tc>
          <w:tcPr>
            <w:tcW w:w="1232" w:type="dxa"/>
            <w:vAlign w:val="center"/>
          </w:tcPr>
          <w:p>
            <w:pPr>
              <w:pStyle w:val="18"/>
            </w:pPr>
            <w:r>
              <w:t>97.26</w:t>
            </w:r>
          </w:p>
        </w:tc>
        <w:tc>
          <w:tcPr>
            <w:tcW w:w="1232" w:type="dxa"/>
            <w:vAlign w:val="center"/>
          </w:tcPr>
          <w:p>
            <w:pPr>
              <w:pStyle w:val="18"/>
            </w:pPr>
            <w:r>
              <w:t>97.26</w:t>
            </w: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11</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十一、节能环保支出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12</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十二、城乡社区支出</w:t>
            </w:r>
          </w:p>
        </w:tc>
        <w:tc>
          <w:tcPr>
            <w:tcW w:w="1232" w:type="dxa"/>
            <w:vAlign w:val="center"/>
          </w:tcPr>
          <w:p>
            <w:pPr>
              <w:pStyle w:val="18"/>
            </w:pPr>
            <w:r>
              <w:t>1414.13</w:t>
            </w:r>
          </w:p>
        </w:tc>
        <w:tc>
          <w:tcPr>
            <w:tcW w:w="1232" w:type="dxa"/>
            <w:vAlign w:val="center"/>
          </w:tcPr>
          <w:p>
            <w:pPr>
              <w:pStyle w:val="18"/>
            </w:pPr>
            <w:r>
              <w:t>1414.13</w:t>
            </w: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13</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十三、农林水支出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14</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十四、交通运输支出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15</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十五、资源勘探工业信息等支出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16</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十六、商业服务业等支出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17</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十七、金融支出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18</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十八、援助其他地区支出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19</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十九、自然资源海洋气象等支出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20</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二十、住房保障支出</w:t>
            </w:r>
          </w:p>
        </w:tc>
        <w:tc>
          <w:tcPr>
            <w:tcW w:w="1232" w:type="dxa"/>
            <w:vAlign w:val="center"/>
          </w:tcPr>
          <w:p>
            <w:pPr>
              <w:pStyle w:val="18"/>
            </w:pPr>
            <w:r>
              <w:t>76.91</w:t>
            </w:r>
          </w:p>
        </w:tc>
        <w:tc>
          <w:tcPr>
            <w:tcW w:w="1232" w:type="dxa"/>
            <w:vAlign w:val="center"/>
          </w:tcPr>
          <w:p>
            <w:pPr>
              <w:pStyle w:val="18"/>
            </w:pPr>
            <w:r>
              <w:t>76.91</w:t>
            </w: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21</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二十一、粮油物资储备支出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22</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二十二、国有资本经营预算支出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23</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二十三、灾害防治及应急管理支出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24</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二十四、预备费</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25</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二十五、其他支出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26</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二十六、转移性支出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27</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二十七、债务还本支出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28</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二十八、债务付息支出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29</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二十九、债务发行费用支出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30</w:t>
            </w:r>
          </w:p>
        </w:tc>
        <w:tc>
          <w:tcPr>
            <w:tcW w:w="2796" w:type="dxa"/>
            <w:vAlign w:val="center"/>
          </w:tcPr>
          <w:p>
            <w:pPr>
              <w:pStyle w:val="19"/>
            </w:pPr>
          </w:p>
        </w:tc>
        <w:tc>
          <w:tcPr>
            <w:tcW w:w="1172" w:type="dxa"/>
            <w:vAlign w:val="center"/>
          </w:tcPr>
          <w:p>
            <w:pPr>
              <w:pStyle w:val="18"/>
            </w:pPr>
          </w:p>
        </w:tc>
        <w:tc>
          <w:tcPr>
            <w:tcW w:w="3253" w:type="dxa"/>
            <w:vAlign w:val="center"/>
          </w:tcPr>
          <w:p>
            <w:pPr>
              <w:pStyle w:val="19"/>
            </w:pPr>
            <w:r>
              <w:t>三十、抗疫特别国债安排的支出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31</w:t>
            </w:r>
          </w:p>
        </w:tc>
        <w:tc>
          <w:tcPr>
            <w:tcW w:w="2796" w:type="dxa"/>
            <w:vAlign w:val="center"/>
          </w:tcPr>
          <w:p>
            <w:pPr>
              <w:pStyle w:val="21"/>
            </w:pPr>
            <w:r>
              <w:t>本年收入合计</w:t>
            </w:r>
          </w:p>
        </w:tc>
        <w:tc>
          <w:tcPr>
            <w:tcW w:w="1172" w:type="dxa"/>
            <w:vAlign w:val="center"/>
          </w:tcPr>
          <w:p>
            <w:pPr>
              <w:pStyle w:val="22"/>
            </w:pPr>
            <w:r>
              <w:t>1694.52</w:t>
            </w:r>
          </w:p>
        </w:tc>
        <w:tc>
          <w:tcPr>
            <w:tcW w:w="3253" w:type="dxa"/>
            <w:vAlign w:val="center"/>
          </w:tcPr>
          <w:p>
            <w:pPr>
              <w:pStyle w:val="21"/>
            </w:pPr>
            <w:r>
              <w:t>本年支出合计</w:t>
            </w:r>
          </w:p>
        </w:tc>
        <w:tc>
          <w:tcPr>
            <w:tcW w:w="1232" w:type="dxa"/>
            <w:vAlign w:val="center"/>
          </w:tcPr>
          <w:p>
            <w:pPr>
              <w:pStyle w:val="22"/>
            </w:pPr>
            <w:r>
              <w:t>1694.52</w:t>
            </w:r>
          </w:p>
        </w:tc>
        <w:tc>
          <w:tcPr>
            <w:tcW w:w="1232" w:type="dxa"/>
            <w:vAlign w:val="center"/>
          </w:tcPr>
          <w:p>
            <w:pPr>
              <w:pStyle w:val="22"/>
            </w:pPr>
            <w:r>
              <w:t>1694.52</w:t>
            </w:r>
          </w:p>
        </w:tc>
        <w:tc>
          <w:tcPr>
            <w:tcW w:w="1232" w:type="dxa"/>
            <w:vAlign w:val="center"/>
          </w:tcPr>
          <w:p>
            <w:pPr>
              <w:pStyle w:val="22"/>
            </w:pPr>
          </w:p>
        </w:tc>
        <w:tc>
          <w:tcPr>
            <w:tcW w:w="1232"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32</w:t>
            </w:r>
          </w:p>
        </w:tc>
        <w:tc>
          <w:tcPr>
            <w:tcW w:w="2796" w:type="dxa"/>
            <w:vAlign w:val="center"/>
          </w:tcPr>
          <w:p>
            <w:pPr>
              <w:pStyle w:val="19"/>
            </w:pPr>
            <w:r>
              <w:t>年初财政拨款结转和结余</w:t>
            </w:r>
          </w:p>
        </w:tc>
        <w:tc>
          <w:tcPr>
            <w:tcW w:w="1172" w:type="dxa"/>
            <w:vAlign w:val="center"/>
          </w:tcPr>
          <w:p>
            <w:pPr>
              <w:pStyle w:val="18"/>
            </w:pPr>
          </w:p>
        </w:tc>
        <w:tc>
          <w:tcPr>
            <w:tcW w:w="3253" w:type="dxa"/>
            <w:vAlign w:val="center"/>
          </w:tcPr>
          <w:p>
            <w:pPr>
              <w:pStyle w:val="19"/>
            </w:pPr>
            <w:r>
              <w:t>年末财政拨款结转和结余</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33</w:t>
            </w:r>
          </w:p>
        </w:tc>
        <w:tc>
          <w:tcPr>
            <w:tcW w:w="2796" w:type="dxa"/>
            <w:vAlign w:val="center"/>
          </w:tcPr>
          <w:p>
            <w:pPr>
              <w:pStyle w:val="19"/>
            </w:pPr>
            <w:r>
              <w:t>一、一般公共预算拨款</w:t>
            </w:r>
          </w:p>
        </w:tc>
        <w:tc>
          <w:tcPr>
            <w:tcW w:w="1172" w:type="dxa"/>
            <w:vAlign w:val="center"/>
          </w:tcPr>
          <w:p>
            <w:pPr>
              <w:pStyle w:val="18"/>
            </w:pPr>
          </w:p>
        </w:tc>
        <w:tc>
          <w:tcPr>
            <w:tcW w:w="3253" w:type="dxa"/>
            <w:vAlign w:val="center"/>
          </w:tcPr>
          <w:p>
            <w:pPr>
              <w:pStyle w:val="19"/>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34</w:t>
            </w:r>
          </w:p>
        </w:tc>
        <w:tc>
          <w:tcPr>
            <w:tcW w:w="2796" w:type="dxa"/>
            <w:vAlign w:val="center"/>
          </w:tcPr>
          <w:p>
            <w:pPr>
              <w:pStyle w:val="19"/>
            </w:pPr>
            <w:r>
              <w:t>二、政府性基金预算拨款</w:t>
            </w:r>
          </w:p>
        </w:tc>
        <w:tc>
          <w:tcPr>
            <w:tcW w:w="1172" w:type="dxa"/>
            <w:vAlign w:val="center"/>
          </w:tcPr>
          <w:p>
            <w:pPr>
              <w:pStyle w:val="18"/>
            </w:pPr>
          </w:p>
        </w:tc>
        <w:tc>
          <w:tcPr>
            <w:tcW w:w="3253" w:type="dxa"/>
            <w:vAlign w:val="center"/>
          </w:tcPr>
          <w:p>
            <w:pPr>
              <w:pStyle w:val="19"/>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35</w:t>
            </w:r>
          </w:p>
        </w:tc>
        <w:tc>
          <w:tcPr>
            <w:tcW w:w="2796" w:type="dxa"/>
            <w:vAlign w:val="center"/>
          </w:tcPr>
          <w:p>
            <w:pPr>
              <w:pStyle w:val="19"/>
            </w:pPr>
            <w:r>
              <w:t>三、国有资本经营预算拨款</w:t>
            </w:r>
          </w:p>
        </w:tc>
        <w:tc>
          <w:tcPr>
            <w:tcW w:w="1172" w:type="dxa"/>
            <w:vAlign w:val="center"/>
          </w:tcPr>
          <w:p>
            <w:pPr>
              <w:pStyle w:val="18"/>
            </w:pPr>
          </w:p>
        </w:tc>
        <w:tc>
          <w:tcPr>
            <w:tcW w:w="3253" w:type="dxa"/>
            <w:vAlign w:val="center"/>
          </w:tcPr>
          <w:p>
            <w:pPr>
              <w:pStyle w:val="19"/>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20"/>
            </w:pPr>
            <w:r>
              <w:t>36</w:t>
            </w:r>
          </w:p>
        </w:tc>
        <w:tc>
          <w:tcPr>
            <w:tcW w:w="2796" w:type="dxa"/>
            <w:vAlign w:val="center"/>
          </w:tcPr>
          <w:p>
            <w:pPr>
              <w:pStyle w:val="21"/>
            </w:pPr>
            <w:r>
              <w:t>收入总计</w:t>
            </w:r>
          </w:p>
        </w:tc>
        <w:tc>
          <w:tcPr>
            <w:tcW w:w="1172" w:type="dxa"/>
            <w:vAlign w:val="center"/>
          </w:tcPr>
          <w:p>
            <w:pPr>
              <w:pStyle w:val="22"/>
            </w:pPr>
            <w:r>
              <w:t>1694.52</w:t>
            </w:r>
          </w:p>
        </w:tc>
        <w:tc>
          <w:tcPr>
            <w:tcW w:w="3253" w:type="dxa"/>
            <w:vAlign w:val="center"/>
          </w:tcPr>
          <w:p>
            <w:pPr>
              <w:pStyle w:val="21"/>
            </w:pPr>
            <w:r>
              <w:t>支出总计</w:t>
            </w:r>
          </w:p>
        </w:tc>
        <w:tc>
          <w:tcPr>
            <w:tcW w:w="1232" w:type="dxa"/>
            <w:vAlign w:val="center"/>
          </w:tcPr>
          <w:p>
            <w:pPr>
              <w:pStyle w:val="22"/>
            </w:pPr>
            <w:r>
              <w:t>1694.52</w:t>
            </w:r>
          </w:p>
        </w:tc>
        <w:tc>
          <w:tcPr>
            <w:tcW w:w="1232" w:type="dxa"/>
            <w:vAlign w:val="center"/>
          </w:tcPr>
          <w:p>
            <w:pPr>
              <w:pStyle w:val="22"/>
            </w:pPr>
            <w:r>
              <w:t>1694.52</w:t>
            </w:r>
          </w:p>
        </w:tc>
        <w:tc>
          <w:tcPr>
            <w:tcW w:w="1232" w:type="dxa"/>
            <w:vAlign w:val="center"/>
          </w:tcPr>
          <w:p>
            <w:pPr>
              <w:pStyle w:val="22"/>
            </w:pPr>
          </w:p>
        </w:tc>
        <w:tc>
          <w:tcPr>
            <w:tcW w:w="1232" w:type="dxa"/>
            <w:vAlign w:val="center"/>
          </w:tcPr>
          <w:p>
            <w:pPr>
              <w:pStyle w:val="2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0"/>
        <w:gridCol w:w="1391"/>
        <w:gridCol w:w="4009"/>
        <w:gridCol w:w="2318"/>
        <w:gridCol w:w="2141"/>
        <w:gridCol w:w="22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40" w:type="dxa"/>
            <w:gridSpan w:val="3"/>
            <w:tcBorders>
              <w:top w:val="single" w:color="FFFFFF" w:sz="6" w:space="0"/>
              <w:left w:val="single" w:color="FFFFFF" w:sz="6" w:space="0"/>
              <w:right w:val="single" w:color="FFFFFF" w:sz="6" w:space="0"/>
            </w:tcBorders>
            <w:vAlign w:val="center"/>
          </w:tcPr>
          <w:p>
            <w:pPr>
              <w:pStyle w:val="16"/>
            </w:pPr>
            <w:r>
              <w:t>417003唐山市丰南区城市管理综合执法大队</w:t>
            </w:r>
          </w:p>
        </w:tc>
        <w:tc>
          <w:tcPr>
            <w:tcW w:w="2318" w:type="dxa"/>
            <w:tcBorders>
              <w:top w:val="single" w:color="FFFFFF" w:sz="6" w:space="0"/>
              <w:left w:val="single" w:color="FFFFFF" w:sz="6" w:space="0"/>
              <w:right w:val="single" w:color="FFFFFF" w:sz="6" w:space="0"/>
            </w:tcBorders>
            <w:vAlign w:val="center"/>
          </w:tcPr>
          <w:p>
            <w:pPr>
              <w:pStyle w:val="15"/>
            </w:pPr>
            <w:r>
              <w:t>预算年度：2022</w:t>
            </w:r>
          </w:p>
        </w:tc>
        <w:tc>
          <w:tcPr>
            <w:tcW w:w="4380"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0" w:type="dxa"/>
            <w:vMerge w:val="restart"/>
            <w:vAlign w:val="center"/>
          </w:tcPr>
          <w:p>
            <w:pPr>
              <w:pStyle w:val="17"/>
            </w:pPr>
            <w:r>
              <w:t>序号</w:t>
            </w:r>
          </w:p>
        </w:tc>
        <w:tc>
          <w:tcPr>
            <w:tcW w:w="5400" w:type="dxa"/>
            <w:gridSpan w:val="2"/>
            <w:vAlign w:val="center"/>
          </w:tcPr>
          <w:p>
            <w:pPr>
              <w:pStyle w:val="17"/>
            </w:pPr>
            <w:r>
              <w:t>功能分类科目</w:t>
            </w:r>
          </w:p>
        </w:tc>
        <w:tc>
          <w:tcPr>
            <w:tcW w:w="2318" w:type="dxa"/>
            <w:vMerge w:val="restart"/>
            <w:vAlign w:val="center"/>
          </w:tcPr>
          <w:p>
            <w:pPr>
              <w:pStyle w:val="17"/>
            </w:pPr>
            <w:r>
              <w:t>合计</w:t>
            </w:r>
          </w:p>
        </w:tc>
        <w:tc>
          <w:tcPr>
            <w:tcW w:w="2141" w:type="dxa"/>
            <w:vMerge w:val="restart"/>
            <w:vAlign w:val="center"/>
          </w:tcPr>
          <w:p>
            <w:pPr>
              <w:pStyle w:val="17"/>
            </w:pPr>
            <w:r>
              <w:t>基本支出</w:t>
            </w:r>
          </w:p>
        </w:tc>
        <w:tc>
          <w:tcPr>
            <w:tcW w:w="2239"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0" w:type="dxa"/>
            <w:vMerge w:val="continue"/>
          </w:tcPr>
          <w:p/>
        </w:tc>
        <w:tc>
          <w:tcPr>
            <w:tcW w:w="1391" w:type="dxa"/>
            <w:vAlign w:val="center"/>
          </w:tcPr>
          <w:p>
            <w:pPr>
              <w:pStyle w:val="17"/>
            </w:pPr>
            <w:r>
              <w:t>科目编码</w:t>
            </w:r>
          </w:p>
        </w:tc>
        <w:tc>
          <w:tcPr>
            <w:tcW w:w="4009" w:type="dxa"/>
            <w:vAlign w:val="center"/>
          </w:tcPr>
          <w:p>
            <w:pPr>
              <w:pStyle w:val="17"/>
            </w:pPr>
            <w:r>
              <w:t>科目名称</w:t>
            </w:r>
          </w:p>
        </w:tc>
        <w:tc>
          <w:tcPr>
            <w:tcW w:w="2318" w:type="dxa"/>
            <w:vMerge w:val="continue"/>
          </w:tcPr>
          <w:p/>
        </w:tc>
        <w:tc>
          <w:tcPr>
            <w:tcW w:w="2141" w:type="dxa"/>
            <w:vMerge w:val="continue"/>
          </w:tcPr>
          <w:p/>
        </w:tc>
        <w:tc>
          <w:tcPr>
            <w:tcW w:w="223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0" w:type="dxa"/>
            <w:vAlign w:val="center"/>
          </w:tcPr>
          <w:p>
            <w:pPr>
              <w:pStyle w:val="17"/>
            </w:pPr>
            <w:r>
              <w:t>栏次</w:t>
            </w:r>
          </w:p>
        </w:tc>
        <w:tc>
          <w:tcPr>
            <w:tcW w:w="1391" w:type="dxa"/>
            <w:vAlign w:val="center"/>
          </w:tcPr>
          <w:p>
            <w:pPr>
              <w:pStyle w:val="17"/>
            </w:pPr>
            <w:r>
              <w:t>1</w:t>
            </w:r>
          </w:p>
        </w:tc>
        <w:tc>
          <w:tcPr>
            <w:tcW w:w="4009" w:type="dxa"/>
            <w:vAlign w:val="center"/>
          </w:tcPr>
          <w:p>
            <w:pPr>
              <w:pStyle w:val="17"/>
            </w:pPr>
            <w:r>
              <w:t>2</w:t>
            </w:r>
          </w:p>
        </w:tc>
        <w:tc>
          <w:tcPr>
            <w:tcW w:w="2318" w:type="dxa"/>
            <w:vAlign w:val="center"/>
          </w:tcPr>
          <w:p>
            <w:pPr>
              <w:pStyle w:val="17"/>
            </w:pPr>
            <w:r>
              <w:t>3</w:t>
            </w:r>
          </w:p>
        </w:tc>
        <w:tc>
          <w:tcPr>
            <w:tcW w:w="2141" w:type="dxa"/>
            <w:vAlign w:val="center"/>
          </w:tcPr>
          <w:p>
            <w:pPr>
              <w:pStyle w:val="17"/>
            </w:pPr>
            <w:r>
              <w:t>4</w:t>
            </w:r>
          </w:p>
        </w:tc>
        <w:tc>
          <w:tcPr>
            <w:tcW w:w="2239"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20"/>
            </w:pPr>
            <w:r>
              <w:t>1</w:t>
            </w:r>
          </w:p>
        </w:tc>
        <w:tc>
          <w:tcPr>
            <w:tcW w:w="1391" w:type="dxa"/>
            <w:vAlign w:val="center"/>
          </w:tcPr>
          <w:p>
            <w:pPr>
              <w:pStyle w:val="23"/>
            </w:pPr>
          </w:p>
        </w:tc>
        <w:tc>
          <w:tcPr>
            <w:tcW w:w="4009" w:type="dxa"/>
            <w:vAlign w:val="center"/>
          </w:tcPr>
          <w:p>
            <w:pPr>
              <w:pStyle w:val="21"/>
            </w:pPr>
            <w:r>
              <w:t>合计</w:t>
            </w:r>
          </w:p>
        </w:tc>
        <w:tc>
          <w:tcPr>
            <w:tcW w:w="2318" w:type="dxa"/>
            <w:vAlign w:val="center"/>
          </w:tcPr>
          <w:p>
            <w:pPr>
              <w:pStyle w:val="22"/>
            </w:pPr>
            <w:r>
              <w:t>1694.52</w:t>
            </w:r>
          </w:p>
        </w:tc>
        <w:tc>
          <w:tcPr>
            <w:tcW w:w="2141" w:type="dxa"/>
            <w:vAlign w:val="center"/>
          </w:tcPr>
          <w:p>
            <w:pPr>
              <w:pStyle w:val="22"/>
            </w:pPr>
            <w:r>
              <w:t>1102.86</w:t>
            </w:r>
          </w:p>
        </w:tc>
        <w:tc>
          <w:tcPr>
            <w:tcW w:w="2239" w:type="dxa"/>
            <w:vAlign w:val="center"/>
          </w:tcPr>
          <w:p>
            <w:pPr>
              <w:pStyle w:val="22"/>
            </w:pPr>
            <w:r>
              <w:t>591.66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20"/>
            </w:pPr>
            <w:r>
              <w:t>2</w:t>
            </w:r>
          </w:p>
        </w:tc>
        <w:tc>
          <w:tcPr>
            <w:tcW w:w="1391" w:type="dxa"/>
            <w:vAlign w:val="center"/>
          </w:tcPr>
          <w:p>
            <w:pPr>
              <w:pStyle w:val="19"/>
            </w:pPr>
            <w:r>
              <w:t>208</w:t>
            </w:r>
          </w:p>
        </w:tc>
        <w:tc>
          <w:tcPr>
            <w:tcW w:w="4009" w:type="dxa"/>
            <w:vAlign w:val="center"/>
          </w:tcPr>
          <w:p>
            <w:pPr>
              <w:pStyle w:val="19"/>
            </w:pPr>
            <w:r>
              <w:t>社会保障和就业支出</w:t>
            </w:r>
          </w:p>
        </w:tc>
        <w:tc>
          <w:tcPr>
            <w:tcW w:w="2318" w:type="dxa"/>
            <w:vAlign w:val="center"/>
          </w:tcPr>
          <w:p>
            <w:pPr>
              <w:pStyle w:val="18"/>
            </w:pPr>
            <w:r>
              <w:t>106.22</w:t>
            </w:r>
          </w:p>
        </w:tc>
        <w:tc>
          <w:tcPr>
            <w:tcW w:w="2141" w:type="dxa"/>
            <w:vAlign w:val="center"/>
          </w:tcPr>
          <w:p>
            <w:pPr>
              <w:pStyle w:val="18"/>
            </w:pPr>
            <w:r>
              <w:t>106.22</w:t>
            </w:r>
          </w:p>
        </w:tc>
        <w:tc>
          <w:tcPr>
            <w:tcW w:w="223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20"/>
            </w:pPr>
            <w:r>
              <w:t>3</w:t>
            </w:r>
          </w:p>
        </w:tc>
        <w:tc>
          <w:tcPr>
            <w:tcW w:w="1391" w:type="dxa"/>
            <w:vAlign w:val="center"/>
          </w:tcPr>
          <w:p>
            <w:pPr>
              <w:pStyle w:val="19"/>
            </w:pPr>
            <w:r>
              <w:t>20805</w:t>
            </w:r>
          </w:p>
        </w:tc>
        <w:tc>
          <w:tcPr>
            <w:tcW w:w="4009" w:type="dxa"/>
            <w:vAlign w:val="center"/>
          </w:tcPr>
          <w:p>
            <w:pPr>
              <w:pStyle w:val="19"/>
            </w:pPr>
            <w:r>
              <w:t>行政事业单位养老支出</w:t>
            </w:r>
          </w:p>
        </w:tc>
        <w:tc>
          <w:tcPr>
            <w:tcW w:w="2318" w:type="dxa"/>
            <w:vAlign w:val="center"/>
          </w:tcPr>
          <w:p>
            <w:pPr>
              <w:pStyle w:val="18"/>
            </w:pPr>
            <w:r>
              <w:t>106.22</w:t>
            </w:r>
          </w:p>
        </w:tc>
        <w:tc>
          <w:tcPr>
            <w:tcW w:w="2141" w:type="dxa"/>
            <w:vAlign w:val="center"/>
          </w:tcPr>
          <w:p>
            <w:pPr>
              <w:pStyle w:val="18"/>
            </w:pPr>
            <w:r>
              <w:t>106.22</w:t>
            </w:r>
          </w:p>
        </w:tc>
        <w:tc>
          <w:tcPr>
            <w:tcW w:w="223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20"/>
            </w:pPr>
            <w:r>
              <w:t>4</w:t>
            </w:r>
          </w:p>
        </w:tc>
        <w:tc>
          <w:tcPr>
            <w:tcW w:w="1391" w:type="dxa"/>
            <w:vAlign w:val="center"/>
          </w:tcPr>
          <w:p>
            <w:pPr>
              <w:pStyle w:val="19"/>
            </w:pPr>
            <w:r>
              <w:t>2080501</w:t>
            </w:r>
          </w:p>
        </w:tc>
        <w:tc>
          <w:tcPr>
            <w:tcW w:w="4009" w:type="dxa"/>
            <w:vAlign w:val="center"/>
          </w:tcPr>
          <w:p>
            <w:pPr>
              <w:pStyle w:val="19"/>
            </w:pPr>
            <w:r>
              <w:t>行政单位离退休</w:t>
            </w:r>
          </w:p>
        </w:tc>
        <w:tc>
          <w:tcPr>
            <w:tcW w:w="2318" w:type="dxa"/>
            <w:vAlign w:val="center"/>
          </w:tcPr>
          <w:p>
            <w:pPr>
              <w:pStyle w:val="18"/>
            </w:pPr>
            <w:r>
              <w:t>4.18</w:t>
            </w:r>
          </w:p>
        </w:tc>
        <w:tc>
          <w:tcPr>
            <w:tcW w:w="2141" w:type="dxa"/>
            <w:vAlign w:val="center"/>
          </w:tcPr>
          <w:p>
            <w:pPr>
              <w:pStyle w:val="18"/>
            </w:pPr>
            <w:r>
              <w:t>4.18</w:t>
            </w:r>
          </w:p>
        </w:tc>
        <w:tc>
          <w:tcPr>
            <w:tcW w:w="223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20"/>
            </w:pPr>
            <w:r>
              <w:t>5</w:t>
            </w:r>
          </w:p>
        </w:tc>
        <w:tc>
          <w:tcPr>
            <w:tcW w:w="1391" w:type="dxa"/>
            <w:vAlign w:val="center"/>
          </w:tcPr>
          <w:p>
            <w:pPr>
              <w:pStyle w:val="19"/>
            </w:pPr>
            <w:r>
              <w:t>2080505</w:t>
            </w:r>
          </w:p>
        </w:tc>
        <w:tc>
          <w:tcPr>
            <w:tcW w:w="4009" w:type="dxa"/>
            <w:vAlign w:val="center"/>
          </w:tcPr>
          <w:p>
            <w:pPr>
              <w:pStyle w:val="19"/>
            </w:pPr>
            <w:r>
              <w:t>机关事业单位基本养老保险缴费支出</w:t>
            </w:r>
          </w:p>
        </w:tc>
        <w:tc>
          <w:tcPr>
            <w:tcW w:w="2318" w:type="dxa"/>
            <w:vAlign w:val="center"/>
          </w:tcPr>
          <w:p>
            <w:pPr>
              <w:pStyle w:val="18"/>
            </w:pPr>
            <w:r>
              <w:t>102.04</w:t>
            </w:r>
          </w:p>
        </w:tc>
        <w:tc>
          <w:tcPr>
            <w:tcW w:w="2141" w:type="dxa"/>
            <w:vAlign w:val="center"/>
          </w:tcPr>
          <w:p>
            <w:pPr>
              <w:pStyle w:val="18"/>
            </w:pPr>
            <w:r>
              <w:t>102.04</w:t>
            </w:r>
          </w:p>
        </w:tc>
        <w:tc>
          <w:tcPr>
            <w:tcW w:w="223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20"/>
            </w:pPr>
            <w:r>
              <w:t>6</w:t>
            </w:r>
          </w:p>
        </w:tc>
        <w:tc>
          <w:tcPr>
            <w:tcW w:w="1391" w:type="dxa"/>
            <w:vAlign w:val="center"/>
          </w:tcPr>
          <w:p>
            <w:pPr>
              <w:pStyle w:val="19"/>
            </w:pPr>
            <w:r>
              <w:t>210</w:t>
            </w:r>
          </w:p>
        </w:tc>
        <w:tc>
          <w:tcPr>
            <w:tcW w:w="4009" w:type="dxa"/>
            <w:vAlign w:val="center"/>
          </w:tcPr>
          <w:p>
            <w:pPr>
              <w:pStyle w:val="19"/>
            </w:pPr>
            <w:r>
              <w:t>卫生健康支出</w:t>
            </w:r>
          </w:p>
        </w:tc>
        <w:tc>
          <w:tcPr>
            <w:tcW w:w="2318" w:type="dxa"/>
            <w:vAlign w:val="center"/>
          </w:tcPr>
          <w:p>
            <w:pPr>
              <w:pStyle w:val="18"/>
            </w:pPr>
            <w:r>
              <w:t>97.26</w:t>
            </w:r>
          </w:p>
        </w:tc>
        <w:tc>
          <w:tcPr>
            <w:tcW w:w="2141" w:type="dxa"/>
            <w:vAlign w:val="center"/>
          </w:tcPr>
          <w:p>
            <w:pPr>
              <w:pStyle w:val="18"/>
            </w:pPr>
            <w:r>
              <w:t>97.26</w:t>
            </w:r>
          </w:p>
        </w:tc>
        <w:tc>
          <w:tcPr>
            <w:tcW w:w="223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20"/>
            </w:pPr>
            <w:r>
              <w:t>7</w:t>
            </w:r>
          </w:p>
        </w:tc>
        <w:tc>
          <w:tcPr>
            <w:tcW w:w="1391" w:type="dxa"/>
            <w:vAlign w:val="center"/>
          </w:tcPr>
          <w:p>
            <w:pPr>
              <w:pStyle w:val="19"/>
            </w:pPr>
            <w:r>
              <w:t>21011</w:t>
            </w:r>
          </w:p>
        </w:tc>
        <w:tc>
          <w:tcPr>
            <w:tcW w:w="4009" w:type="dxa"/>
            <w:vAlign w:val="center"/>
          </w:tcPr>
          <w:p>
            <w:pPr>
              <w:pStyle w:val="19"/>
            </w:pPr>
            <w:r>
              <w:t>行政事业单位医疗</w:t>
            </w:r>
          </w:p>
        </w:tc>
        <w:tc>
          <w:tcPr>
            <w:tcW w:w="2318" w:type="dxa"/>
            <w:vAlign w:val="center"/>
          </w:tcPr>
          <w:p>
            <w:pPr>
              <w:pStyle w:val="18"/>
            </w:pPr>
            <w:r>
              <w:t>97.26</w:t>
            </w:r>
          </w:p>
        </w:tc>
        <w:tc>
          <w:tcPr>
            <w:tcW w:w="2141" w:type="dxa"/>
            <w:vAlign w:val="center"/>
          </w:tcPr>
          <w:p>
            <w:pPr>
              <w:pStyle w:val="18"/>
            </w:pPr>
            <w:r>
              <w:t>97.26</w:t>
            </w:r>
          </w:p>
        </w:tc>
        <w:tc>
          <w:tcPr>
            <w:tcW w:w="223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20"/>
            </w:pPr>
            <w:r>
              <w:t>8</w:t>
            </w:r>
          </w:p>
        </w:tc>
        <w:tc>
          <w:tcPr>
            <w:tcW w:w="1391" w:type="dxa"/>
            <w:vAlign w:val="center"/>
          </w:tcPr>
          <w:p>
            <w:pPr>
              <w:pStyle w:val="19"/>
            </w:pPr>
            <w:r>
              <w:t>2101101</w:t>
            </w:r>
          </w:p>
        </w:tc>
        <w:tc>
          <w:tcPr>
            <w:tcW w:w="4009" w:type="dxa"/>
            <w:vAlign w:val="center"/>
          </w:tcPr>
          <w:p>
            <w:pPr>
              <w:pStyle w:val="19"/>
            </w:pPr>
            <w:r>
              <w:t>行政单位医疗</w:t>
            </w:r>
          </w:p>
        </w:tc>
        <w:tc>
          <w:tcPr>
            <w:tcW w:w="2318" w:type="dxa"/>
            <w:vAlign w:val="center"/>
          </w:tcPr>
          <w:p>
            <w:pPr>
              <w:pStyle w:val="18"/>
            </w:pPr>
            <w:r>
              <w:t>46.24</w:t>
            </w:r>
          </w:p>
        </w:tc>
        <w:tc>
          <w:tcPr>
            <w:tcW w:w="2141" w:type="dxa"/>
            <w:vAlign w:val="center"/>
          </w:tcPr>
          <w:p>
            <w:pPr>
              <w:pStyle w:val="18"/>
            </w:pPr>
            <w:r>
              <w:t>46.24</w:t>
            </w:r>
          </w:p>
        </w:tc>
        <w:tc>
          <w:tcPr>
            <w:tcW w:w="223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20"/>
            </w:pPr>
            <w:r>
              <w:t>9</w:t>
            </w:r>
          </w:p>
        </w:tc>
        <w:tc>
          <w:tcPr>
            <w:tcW w:w="1391" w:type="dxa"/>
            <w:vAlign w:val="center"/>
          </w:tcPr>
          <w:p>
            <w:pPr>
              <w:pStyle w:val="19"/>
            </w:pPr>
            <w:r>
              <w:t>2101103</w:t>
            </w:r>
          </w:p>
        </w:tc>
        <w:tc>
          <w:tcPr>
            <w:tcW w:w="4009" w:type="dxa"/>
            <w:vAlign w:val="center"/>
          </w:tcPr>
          <w:p>
            <w:pPr>
              <w:pStyle w:val="19"/>
            </w:pPr>
            <w:r>
              <w:t>公务员医疗补助</w:t>
            </w:r>
          </w:p>
        </w:tc>
        <w:tc>
          <w:tcPr>
            <w:tcW w:w="2318" w:type="dxa"/>
            <w:vAlign w:val="center"/>
          </w:tcPr>
          <w:p>
            <w:pPr>
              <w:pStyle w:val="18"/>
            </w:pPr>
            <w:r>
              <w:t>51.02</w:t>
            </w:r>
          </w:p>
        </w:tc>
        <w:tc>
          <w:tcPr>
            <w:tcW w:w="2141" w:type="dxa"/>
            <w:vAlign w:val="center"/>
          </w:tcPr>
          <w:p>
            <w:pPr>
              <w:pStyle w:val="18"/>
            </w:pPr>
            <w:r>
              <w:t>51.02</w:t>
            </w:r>
          </w:p>
        </w:tc>
        <w:tc>
          <w:tcPr>
            <w:tcW w:w="223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20"/>
            </w:pPr>
            <w:r>
              <w:t>10</w:t>
            </w:r>
          </w:p>
        </w:tc>
        <w:tc>
          <w:tcPr>
            <w:tcW w:w="1391" w:type="dxa"/>
            <w:vAlign w:val="center"/>
          </w:tcPr>
          <w:p>
            <w:pPr>
              <w:pStyle w:val="19"/>
            </w:pPr>
            <w:r>
              <w:t>212</w:t>
            </w:r>
          </w:p>
        </w:tc>
        <w:tc>
          <w:tcPr>
            <w:tcW w:w="4009" w:type="dxa"/>
            <w:vAlign w:val="center"/>
          </w:tcPr>
          <w:p>
            <w:pPr>
              <w:pStyle w:val="19"/>
            </w:pPr>
            <w:r>
              <w:t>城乡社区支出</w:t>
            </w:r>
          </w:p>
        </w:tc>
        <w:tc>
          <w:tcPr>
            <w:tcW w:w="2318" w:type="dxa"/>
            <w:vAlign w:val="center"/>
          </w:tcPr>
          <w:p>
            <w:pPr>
              <w:pStyle w:val="18"/>
            </w:pPr>
            <w:r>
              <w:t>1414.13</w:t>
            </w:r>
          </w:p>
        </w:tc>
        <w:tc>
          <w:tcPr>
            <w:tcW w:w="2141" w:type="dxa"/>
            <w:vAlign w:val="center"/>
          </w:tcPr>
          <w:p>
            <w:pPr>
              <w:pStyle w:val="18"/>
            </w:pPr>
            <w:r>
              <w:t>822.47</w:t>
            </w:r>
          </w:p>
        </w:tc>
        <w:tc>
          <w:tcPr>
            <w:tcW w:w="2239" w:type="dxa"/>
            <w:vAlign w:val="center"/>
          </w:tcPr>
          <w:p>
            <w:pPr>
              <w:pStyle w:val="18"/>
            </w:pPr>
            <w:r>
              <w:t>591.66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20"/>
            </w:pPr>
            <w:r>
              <w:t>11</w:t>
            </w:r>
          </w:p>
        </w:tc>
        <w:tc>
          <w:tcPr>
            <w:tcW w:w="1391" w:type="dxa"/>
            <w:vAlign w:val="center"/>
          </w:tcPr>
          <w:p>
            <w:pPr>
              <w:pStyle w:val="19"/>
            </w:pPr>
            <w:r>
              <w:t>21201</w:t>
            </w:r>
          </w:p>
        </w:tc>
        <w:tc>
          <w:tcPr>
            <w:tcW w:w="4009" w:type="dxa"/>
            <w:vAlign w:val="center"/>
          </w:tcPr>
          <w:p>
            <w:pPr>
              <w:pStyle w:val="19"/>
            </w:pPr>
            <w:r>
              <w:t>城乡社区管理事务</w:t>
            </w:r>
          </w:p>
        </w:tc>
        <w:tc>
          <w:tcPr>
            <w:tcW w:w="2318" w:type="dxa"/>
            <w:vAlign w:val="center"/>
          </w:tcPr>
          <w:p>
            <w:pPr>
              <w:pStyle w:val="18"/>
            </w:pPr>
            <w:r>
              <w:t>1414.13</w:t>
            </w:r>
          </w:p>
        </w:tc>
        <w:tc>
          <w:tcPr>
            <w:tcW w:w="2141" w:type="dxa"/>
            <w:vAlign w:val="center"/>
          </w:tcPr>
          <w:p>
            <w:pPr>
              <w:pStyle w:val="18"/>
            </w:pPr>
            <w:r>
              <w:t>822.47</w:t>
            </w:r>
          </w:p>
        </w:tc>
        <w:tc>
          <w:tcPr>
            <w:tcW w:w="2239" w:type="dxa"/>
            <w:vAlign w:val="center"/>
          </w:tcPr>
          <w:p>
            <w:pPr>
              <w:pStyle w:val="18"/>
            </w:pPr>
            <w:r>
              <w:t>591.66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20"/>
            </w:pPr>
            <w:r>
              <w:t>12</w:t>
            </w:r>
          </w:p>
        </w:tc>
        <w:tc>
          <w:tcPr>
            <w:tcW w:w="1391" w:type="dxa"/>
            <w:vAlign w:val="center"/>
          </w:tcPr>
          <w:p>
            <w:pPr>
              <w:pStyle w:val="19"/>
            </w:pPr>
            <w:r>
              <w:t>2120104</w:t>
            </w:r>
          </w:p>
        </w:tc>
        <w:tc>
          <w:tcPr>
            <w:tcW w:w="4009" w:type="dxa"/>
            <w:vAlign w:val="center"/>
          </w:tcPr>
          <w:p>
            <w:pPr>
              <w:pStyle w:val="19"/>
            </w:pPr>
            <w:r>
              <w:t>城管执法</w:t>
            </w:r>
          </w:p>
        </w:tc>
        <w:tc>
          <w:tcPr>
            <w:tcW w:w="2318" w:type="dxa"/>
            <w:vAlign w:val="center"/>
          </w:tcPr>
          <w:p>
            <w:pPr>
              <w:pStyle w:val="18"/>
            </w:pPr>
            <w:r>
              <w:t>1414.13</w:t>
            </w:r>
          </w:p>
        </w:tc>
        <w:tc>
          <w:tcPr>
            <w:tcW w:w="2141" w:type="dxa"/>
            <w:vAlign w:val="center"/>
          </w:tcPr>
          <w:p>
            <w:pPr>
              <w:pStyle w:val="18"/>
            </w:pPr>
            <w:r>
              <w:t>822.47</w:t>
            </w:r>
          </w:p>
        </w:tc>
        <w:tc>
          <w:tcPr>
            <w:tcW w:w="2239" w:type="dxa"/>
            <w:vAlign w:val="center"/>
          </w:tcPr>
          <w:p>
            <w:pPr>
              <w:pStyle w:val="18"/>
            </w:pPr>
            <w:r>
              <w:t>591.66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20"/>
            </w:pPr>
            <w:r>
              <w:t>13</w:t>
            </w:r>
          </w:p>
        </w:tc>
        <w:tc>
          <w:tcPr>
            <w:tcW w:w="1391" w:type="dxa"/>
            <w:vAlign w:val="center"/>
          </w:tcPr>
          <w:p>
            <w:pPr>
              <w:pStyle w:val="19"/>
            </w:pPr>
            <w:r>
              <w:t>221</w:t>
            </w:r>
          </w:p>
        </w:tc>
        <w:tc>
          <w:tcPr>
            <w:tcW w:w="4009" w:type="dxa"/>
            <w:vAlign w:val="center"/>
          </w:tcPr>
          <w:p>
            <w:pPr>
              <w:pStyle w:val="19"/>
            </w:pPr>
            <w:r>
              <w:t>住房保障支出</w:t>
            </w:r>
          </w:p>
        </w:tc>
        <w:tc>
          <w:tcPr>
            <w:tcW w:w="2318" w:type="dxa"/>
            <w:vAlign w:val="center"/>
          </w:tcPr>
          <w:p>
            <w:pPr>
              <w:pStyle w:val="18"/>
            </w:pPr>
            <w:r>
              <w:t>76.91</w:t>
            </w:r>
          </w:p>
        </w:tc>
        <w:tc>
          <w:tcPr>
            <w:tcW w:w="2141" w:type="dxa"/>
            <w:vAlign w:val="center"/>
          </w:tcPr>
          <w:p>
            <w:pPr>
              <w:pStyle w:val="18"/>
            </w:pPr>
            <w:r>
              <w:t>76.91</w:t>
            </w:r>
          </w:p>
        </w:tc>
        <w:tc>
          <w:tcPr>
            <w:tcW w:w="223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20"/>
            </w:pPr>
            <w:r>
              <w:t>14</w:t>
            </w:r>
          </w:p>
        </w:tc>
        <w:tc>
          <w:tcPr>
            <w:tcW w:w="1391" w:type="dxa"/>
            <w:vAlign w:val="center"/>
          </w:tcPr>
          <w:p>
            <w:pPr>
              <w:pStyle w:val="19"/>
            </w:pPr>
            <w:r>
              <w:t>22102</w:t>
            </w:r>
          </w:p>
        </w:tc>
        <w:tc>
          <w:tcPr>
            <w:tcW w:w="4009" w:type="dxa"/>
            <w:vAlign w:val="center"/>
          </w:tcPr>
          <w:p>
            <w:pPr>
              <w:pStyle w:val="19"/>
            </w:pPr>
            <w:r>
              <w:t>住房改革支出</w:t>
            </w:r>
          </w:p>
        </w:tc>
        <w:tc>
          <w:tcPr>
            <w:tcW w:w="2318" w:type="dxa"/>
            <w:vAlign w:val="center"/>
          </w:tcPr>
          <w:p>
            <w:pPr>
              <w:pStyle w:val="18"/>
            </w:pPr>
            <w:r>
              <w:t>76.91</w:t>
            </w:r>
          </w:p>
        </w:tc>
        <w:tc>
          <w:tcPr>
            <w:tcW w:w="2141" w:type="dxa"/>
            <w:vAlign w:val="center"/>
          </w:tcPr>
          <w:p>
            <w:pPr>
              <w:pStyle w:val="18"/>
            </w:pPr>
            <w:r>
              <w:t>76.91</w:t>
            </w:r>
          </w:p>
        </w:tc>
        <w:tc>
          <w:tcPr>
            <w:tcW w:w="223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20"/>
            </w:pPr>
            <w:r>
              <w:t>15</w:t>
            </w:r>
          </w:p>
        </w:tc>
        <w:tc>
          <w:tcPr>
            <w:tcW w:w="1391" w:type="dxa"/>
            <w:vAlign w:val="center"/>
          </w:tcPr>
          <w:p>
            <w:pPr>
              <w:pStyle w:val="19"/>
            </w:pPr>
            <w:r>
              <w:t>2210201</w:t>
            </w:r>
          </w:p>
        </w:tc>
        <w:tc>
          <w:tcPr>
            <w:tcW w:w="4009" w:type="dxa"/>
            <w:vAlign w:val="center"/>
          </w:tcPr>
          <w:p>
            <w:pPr>
              <w:pStyle w:val="19"/>
            </w:pPr>
            <w:r>
              <w:t>住房公积金</w:t>
            </w:r>
          </w:p>
        </w:tc>
        <w:tc>
          <w:tcPr>
            <w:tcW w:w="2318" w:type="dxa"/>
            <w:vAlign w:val="center"/>
          </w:tcPr>
          <w:p>
            <w:pPr>
              <w:pStyle w:val="18"/>
            </w:pPr>
            <w:r>
              <w:t>76.91</w:t>
            </w:r>
          </w:p>
        </w:tc>
        <w:tc>
          <w:tcPr>
            <w:tcW w:w="2141" w:type="dxa"/>
            <w:vAlign w:val="center"/>
          </w:tcPr>
          <w:p>
            <w:pPr>
              <w:pStyle w:val="18"/>
            </w:pPr>
            <w:r>
              <w:t>76.91</w:t>
            </w:r>
          </w:p>
        </w:tc>
        <w:tc>
          <w:tcPr>
            <w:tcW w:w="2239"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82"/>
        <w:gridCol w:w="1364"/>
        <w:gridCol w:w="398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1" w:type="dxa"/>
            <w:gridSpan w:val="3"/>
            <w:tcBorders>
              <w:top w:val="single" w:color="FFFFFF" w:sz="6" w:space="0"/>
              <w:left w:val="single" w:color="FFFFFF" w:sz="6" w:space="0"/>
              <w:right w:val="single" w:color="FFFFFF" w:sz="6" w:space="0"/>
            </w:tcBorders>
            <w:vAlign w:val="center"/>
          </w:tcPr>
          <w:p>
            <w:pPr>
              <w:pStyle w:val="16"/>
            </w:pPr>
            <w:r>
              <w:t>417003唐山市丰南区城市管理综合执法大队</w:t>
            </w:r>
          </w:p>
        </w:tc>
        <w:tc>
          <w:tcPr>
            <w:tcW w:w="1643" w:type="dxa"/>
            <w:tcBorders>
              <w:top w:val="single" w:color="FFFFFF" w:sz="6" w:space="0"/>
              <w:left w:val="single" w:color="FFFFFF" w:sz="6" w:space="0"/>
              <w:right w:val="single" w:color="FFFFFF" w:sz="6" w:space="0"/>
            </w:tcBorders>
            <w:vAlign w:val="center"/>
          </w:tcPr>
          <w:p>
            <w:pPr>
              <w:pStyle w:val="15"/>
              <w:jc w:val="both"/>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2" w:type="dxa"/>
            <w:vMerge w:val="restart"/>
            <w:vAlign w:val="center"/>
          </w:tcPr>
          <w:p>
            <w:pPr>
              <w:pStyle w:val="17"/>
            </w:pPr>
            <w:r>
              <w:t>序号</w:t>
            </w:r>
          </w:p>
        </w:tc>
        <w:tc>
          <w:tcPr>
            <w:tcW w:w="5349" w:type="dxa"/>
            <w:gridSpan w:val="2"/>
            <w:vAlign w:val="center"/>
          </w:tcPr>
          <w:p>
            <w:pPr>
              <w:pStyle w:val="17"/>
            </w:pPr>
            <w:r>
              <w:t>支出部门经济分类科目</w:t>
            </w:r>
          </w:p>
        </w:tc>
        <w:tc>
          <w:tcPr>
            <w:tcW w:w="4929" w:type="dxa"/>
            <w:gridSpan w:val="3"/>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2" w:type="dxa"/>
            <w:vMerge w:val="continue"/>
          </w:tcPr>
          <w:p/>
        </w:tc>
        <w:tc>
          <w:tcPr>
            <w:tcW w:w="1364" w:type="dxa"/>
            <w:vAlign w:val="center"/>
          </w:tcPr>
          <w:p>
            <w:pPr>
              <w:pStyle w:val="17"/>
            </w:pPr>
            <w:r>
              <w:t>科目编码</w:t>
            </w:r>
          </w:p>
        </w:tc>
        <w:tc>
          <w:tcPr>
            <w:tcW w:w="3985" w:type="dxa"/>
            <w:vAlign w:val="center"/>
          </w:tcPr>
          <w:p>
            <w:pPr>
              <w:pStyle w:val="17"/>
            </w:pPr>
            <w:r>
              <w:t>科目名称</w:t>
            </w:r>
          </w:p>
        </w:tc>
        <w:tc>
          <w:tcPr>
            <w:tcW w:w="1643" w:type="dxa"/>
            <w:vAlign w:val="center"/>
          </w:tcPr>
          <w:p>
            <w:pPr>
              <w:pStyle w:val="17"/>
            </w:pPr>
            <w:r>
              <w:t>合计</w:t>
            </w:r>
          </w:p>
        </w:tc>
        <w:tc>
          <w:tcPr>
            <w:tcW w:w="1643" w:type="dxa"/>
            <w:vAlign w:val="center"/>
          </w:tcPr>
          <w:p>
            <w:pPr>
              <w:pStyle w:val="17"/>
            </w:pPr>
            <w:r>
              <w:t>人员经费</w:t>
            </w:r>
          </w:p>
        </w:tc>
        <w:tc>
          <w:tcPr>
            <w:tcW w:w="1643" w:type="dxa"/>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2" w:type="dxa"/>
            <w:vAlign w:val="center"/>
          </w:tcPr>
          <w:p>
            <w:pPr>
              <w:pStyle w:val="17"/>
            </w:pPr>
            <w:r>
              <w:t>栏次</w:t>
            </w:r>
          </w:p>
        </w:tc>
        <w:tc>
          <w:tcPr>
            <w:tcW w:w="1364" w:type="dxa"/>
            <w:vAlign w:val="center"/>
          </w:tcPr>
          <w:p>
            <w:pPr>
              <w:pStyle w:val="17"/>
            </w:pPr>
            <w:r>
              <w:t>1</w:t>
            </w:r>
          </w:p>
        </w:tc>
        <w:tc>
          <w:tcPr>
            <w:tcW w:w="3985" w:type="dxa"/>
            <w:vAlign w:val="center"/>
          </w:tcPr>
          <w:p>
            <w:pPr>
              <w:pStyle w:val="17"/>
            </w:pPr>
            <w:r>
              <w:t>2</w:t>
            </w:r>
          </w:p>
        </w:tc>
        <w:tc>
          <w:tcPr>
            <w:tcW w:w="1643" w:type="dxa"/>
            <w:vAlign w:val="center"/>
          </w:tcPr>
          <w:p>
            <w:pPr>
              <w:pStyle w:val="17"/>
            </w:pPr>
            <w:r>
              <w:t>3</w:t>
            </w:r>
          </w:p>
        </w:tc>
        <w:tc>
          <w:tcPr>
            <w:tcW w:w="1643" w:type="dxa"/>
            <w:vAlign w:val="center"/>
          </w:tcPr>
          <w:p>
            <w:pPr>
              <w:pStyle w:val="17"/>
            </w:pPr>
            <w:r>
              <w:t>4</w:t>
            </w:r>
          </w:p>
        </w:tc>
        <w:tc>
          <w:tcPr>
            <w:tcW w:w="1643"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1</w:t>
            </w:r>
          </w:p>
        </w:tc>
        <w:tc>
          <w:tcPr>
            <w:tcW w:w="1364" w:type="dxa"/>
            <w:vAlign w:val="center"/>
          </w:tcPr>
          <w:p>
            <w:pPr>
              <w:pStyle w:val="23"/>
            </w:pPr>
          </w:p>
        </w:tc>
        <w:tc>
          <w:tcPr>
            <w:tcW w:w="3985" w:type="dxa"/>
            <w:vAlign w:val="center"/>
          </w:tcPr>
          <w:p>
            <w:pPr>
              <w:pStyle w:val="21"/>
            </w:pPr>
            <w:r>
              <w:t>合计</w:t>
            </w:r>
          </w:p>
        </w:tc>
        <w:tc>
          <w:tcPr>
            <w:tcW w:w="1643" w:type="dxa"/>
            <w:vAlign w:val="center"/>
          </w:tcPr>
          <w:p>
            <w:pPr>
              <w:pStyle w:val="22"/>
            </w:pPr>
            <w:r>
              <w:t>1102.86</w:t>
            </w:r>
          </w:p>
        </w:tc>
        <w:tc>
          <w:tcPr>
            <w:tcW w:w="1643" w:type="dxa"/>
            <w:vAlign w:val="center"/>
          </w:tcPr>
          <w:p>
            <w:pPr>
              <w:pStyle w:val="22"/>
            </w:pPr>
            <w:r>
              <w:t>963.59</w:t>
            </w:r>
          </w:p>
        </w:tc>
        <w:tc>
          <w:tcPr>
            <w:tcW w:w="1643" w:type="dxa"/>
            <w:vAlign w:val="center"/>
          </w:tcPr>
          <w:p>
            <w:pPr>
              <w:pStyle w:val="22"/>
            </w:pPr>
            <w:r>
              <w:t>139.27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2</w:t>
            </w:r>
          </w:p>
        </w:tc>
        <w:tc>
          <w:tcPr>
            <w:tcW w:w="1364" w:type="dxa"/>
            <w:vAlign w:val="center"/>
          </w:tcPr>
          <w:p>
            <w:pPr>
              <w:pStyle w:val="19"/>
            </w:pPr>
            <w:r>
              <w:t>301</w:t>
            </w:r>
          </w:p>
        </w:tc>
        <w:tc>
          <w:tcPr>
            <w:tcW w:w="3985" w:type="dxa"/>
            <w:vAlign w:val="center"/>
          </w:tcPr>
          <w:p>
            <w:pPr>
              <w:pStyle w:val="19"/>
            </w:pPr>
            <w:r>
              <w:t>工资福利支出</w:t>
            </w:r>
          </w:p>
        </w:tc>
        <w:tc>
          <w:tcPr>
            <w:tcW w:w="1643" w:type="dxa"/>
            <w:vAlign w:val="center"/>
          </w:tcPr>
          <w:p>
            <w:pPr>
              <w:pStyle w:val="18"/>
            </w:pPr>
            <w:r>
              <w:t>959.09</w:t>
            </w:r>
          </w:p>
        </w:tc>
        <w:tc>
          <w:tcPr>
            <w:tcW w:w="1643" w:type="dxa"/>
            <w:vAlign w:val="center"/>
          </w:tcPr>
          <w:p>
            <w:pPr>
              <w:pStyle w:val="18"/>
            </w:pPr>
            <w:r>
              <w:t>959.09</w:t>
            </w: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3</w:t>
            </w:r>
          </w:p>
        </w:tc>
        <w:tc>
          <w:tcPr>
            <w:tcW w:w="1364" w:type="dxa"/>
            <w:vAlign w:val="center"/>
          </w:tcPr>
          <w:p>
            <w:pPr>
              <w:pStyle w:val="19"/>
            </w:pPr>
            <w:r>
              <w:t>30101</w:t>
            </w:r>
          </w:p>
        </w:tc>
        <w:tc>
          <w:tcPr>
            <w:tcW w:w="3985" w:type="dxa"/>
            <w:vAlign w:val="center"/>
          </w:tcPr>
          <w:p>
            <w:pPr>
              <w:pStyle w:val="19"/>
            </w:pPr>
            <w:r>
              <w:t>基本工资</w:t>
            </w:r>
          </w:p>
        </w:tc>
        <w:tc>
          <w:tcPr>
            <w:tcW w:w="1643" w:type="dxa"/>
            <w:vAlign w:val="center"/>
          </w:tcPr>
          <w:p>
            <w:pPr>
              <w:pStyle w:val="18"/>
            </w:pPr>
            <w:r>
              <w:t>313.70</w:t>
            </w:r>
          </w:p>
        </w:tc>
        <w:tc>
          <w:tcPr>
            <w:tcW w:w="1643" w:type="dxa"/>
            <w:vAlign w:val="center"/>
          </w:tcPr>
          <w:p>
            <w:pPr>
              <w:pStyle w:val="18"/>
            </w:pPr>
            <w:r>
              <w:t>313.70</w:t>
            </w: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4</w:t>
            </w:r>
          </w:p>
        </w:tc>
        <w:tc>
          <w:tcPr>
            <w:tcW w:w="1364" w:type="dxa"/>
            <w:vAlign w:val="center"/>
          </w:tcPr>
          <w:p>
            <w:pPr>
              <w:pStyle w:val="19"/>
            </w:pPr>
            <w:r>
              <w:t>30102</w:t>
            </w:r>
          </w:p>
        </w:tc>
        <w:tc>
          <w:tcPr>
            <w:tcW w:w="3985" w:type="dxa"/>
            <w:vAlign w:val="center"/>
          </w:tcPr>
          <w:p>
            <w:pPr>
              <w:pStyle w:val="19"/>
            </w:pPr>
            <w:r>
              <w:t>津贴补贴</w:t>
            </w:r>
          </w:p>
        </w:tc>
        <w:tc>
          <w:tcPr>
            <w:tcW w:w="1643" w:type="dxa"/>
            <w:vAlign w:val="center"/>
          </w:tcPr>
          <w:p>
            <w:pPr>
              <w:pStyle w:val="18"/>
            </w:pPr>
            <w:r>
              <w:t>312.27</w:t>
            </w:r>
          </w:p>
        </w:tc>
        <w:tc>
          <w:tcPr>
            <w:tcW w:w="1643" w:type="dxa"/>
            <w:vAlign w:val="center"/>
          </w:tcPr>
          <w:p>
            <w:pPr>
              <w:pStyle w:val="18"/>
            </w:pPr>
            <w:r>
              <w:t>312.27</w:t>
            </w: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5</w:t>
            </w:r>
          </w:p>
        </w:tc>
        <w:tc>
          <w:tcPr>
            <w:tcW w:w="1364" w:type="dxa"/>
            <w:vAlign w:val="center"/>
          </w:tcPr>
          <w:p>
            <w:pPr>
              <w:pStyle w:val="19"/>
            </w:pPr>
            <w:r>
              <w:t>30103</w:t>
            </w:r>
          </w:p>
        </w:tc>
        <w:tc>
          <w:tcPr>
            <w:tcW w:w="3985" w:type="dxa"/>
            <w:vAlign w:val="center"/>
          </w:tcPr>
          <w:p>
            <w:pPr>
              <w:pStyle w:val="19"/>
            </w:pPr>
            <w:r>
              <w:t>奖金</w:t>
            </w:r>
          </w:p>
        </w:tc>
        <w:tc>
          <w:tcPr>
            <w:tcW w:w="1643" w:type="dxa"/>
            <w:vAlign w:val="center"/>
          </w:tcPr>
          <w:p>
            <w:pPr>
              <w:pStyle w:val="18"/>
            </w:pPr>
            <w:r>
              <w:t>21.33</w:t>
            </w:r>
          </w:p>
        </w:tc>
        <w:tc>
          <w:tcPr>
            <w:tcW w:w="1643" w:type="dxa"/>
            <w:vAlign w:val="center"/>
          </w:tcPr>
          <w:p>
            <w:pPr>
              <w:pStyle w:val="18"/>
            </w:pPr>
            <w:r>
              <w:t>21.33</w:t>
            </w: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6</w:t>
            </w:r>
          </w:p>
        </w:tc>
        <w:tc>
          <w:tcPr>
            <w:tcW w:w="1364" w:type="dxa"/>
            <w:vAlign w:val="center"/>
          </w:tcPr>
          <w:p>
            <w:pPr>
              <w:pStyle w:val="19"/>
            </w:pPr>
            <w:r>
              <w:t>30107</w:t>
            </w:r>
          </w:p>
        </w:tc>
        <w:tc>
          <w:tcPr>
            <w:tcW w:w="3985" w:type="dxa"/>
            <w:vAlign w:val="center"/>
          </w:tcPr>
          <w:p>
            <w:pPr>
              <w:pStyle w:val="19"/>
            </w:pPr>
            <w:r>
              <w:t>绩效工资</w:t>
            </w:r>
          </w:p>
        </w:tc>
        <w:tc>
          <w:tcPr>
            <w:tcW w:w="1643" w:type="dxa"/>
            <w:vAlign w:val="center"/>
          </w:tcPr>
          <w:p>
            <w:pPr>
              <w:pStyle w:val="18"/>
            </w:pPr>
            <w:r>
              <w:t>26.61</w:t>
            </w:r>
          </w:p>
        </w:tc>
        <w:tc>
          <w:tcPr>
            <w:tcW w:w="1643" w:type="dxa"/>
            <w:vAlign w:val="center"/>
          </w:tcPr>
          <w:p>
            <w:pPr>
              <w:pStyle w:val="18"/>
            </w:pPr>
            <w:r>
              <w:t>26.61</w:t>
            </w: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7</w:t>
            </w:r>
          </w:p>
        </w:tc>
        <w:tc>
          <w:tcPr>
            <w:tcW w:w="1364" w:type="dxa"/>
            <w:vAlign w:val="center"/>
          </w:tcPr>
          <w:p>
            <w:pPr>
              <w:pStyle w:val="19"/>
            </w:pPr>
            <w:r>
              <w:t>30108</w:t>
            </w:r>
          </w:p>
        </w:tc>
        <w:tc>
          <w:tcPr>
            <w:tcW w:w="3985" w:type="dxa"/>
            <w:vAlign w:val="center"/>
          </w:tcPr>
          <w:p>
            <w:pPr>
              <w:pStyle w:val="19"/>
            </w:pPr>
            <w:r>
              <w:t>机关事业单位基本养老保险缴费</w:t>
            </w:r>
          </w:p>
        </w:tc>
        <w:tc>
          <w:tcPr>
            <w:tcW w:w="1643" w:type="dxa"/>
            <w:vAlign w:val="center"/>
          </w:tcPr>
          <w:p>
            <w:pPr>
              <w:pStyle w:val="18"/>
            </w:pPr>
            <w:r>
              <w:t>102.04</w:t>
            </w:r>
          </w:p>
        </w:tc>
        <w:tc>
          <w:tcPr>
            <w:tcW w:w="1643" w:type="dxa"/>
            <w:vAlign w:val="center"/>
          </w:tcPr>
          <w:p>
            <w:pPr>
              <w:pStyle w:val="18"/>
            </w:pPr>
            <w:r>
              <w:t>102.04</w:t>
            </w: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8</w:t>
            </w:r>
          </w:p>
        </w:tc>
        <w:tc>
          <w:tcPr>
            <w:tcW w:w="1364" w:type="dxa"/>
            <w:vAlign w:val="center"/>
          </w:tcPr>
          <w:p>
            <w:pPr>
              <w:pStyle w:val="19"/>
            </w:pPr>
            <w:r>
              <w:t>30110</w:t>
            </w:r>
          </w:p>
        </w:tc>
        <w:tc>
          <w:tcPr>
            <w:tcW w:w="3985" w:type="dxa"/>
            <w:vAlign w:val="center"/>
          </w:tcPr>
          <w:p>
            <w:pPr>
              <w:pStyle w:val="19"/>
            </w:pPr>
            <w:r>
              <w:t>城镇职工基本医疗保险缴费</w:t>
            </w:r>
          </w:p>
        </w:tc>
        <w:tc>
          <w:tcPr>
            <w:tcW w:w="1643" w:type="dxa"/>
            <w:vAlign w:val="center"/>
          </w:tcPr>
          <w:p>
            <w:pPr>
              <w:pStyle w:val="18"/>
            </w:pPr>
            <w:r>
              <w:t>46.24</w:t>
            </w:r>
          </w:p>
        </w:tc>
        <w:tc>
          <w:tcPr>
            <w:tcW w:w="1643" w:type="dxa"/>
            <w:vAlign w:val="center"/>
          </w:tcPr>
          <w:p>
            <w:pPr>
              <w:pStyle w:val="18"/>
            </w:pPr>
            <w:r>
              <w:t>46.24</w:t>
            </w: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9</w:t>
            </w:r>
          </w:p>
        </w:tc>
        <w:tc>
          <w:tcPr>
            <w:tcW w:w="1364" w:type="dxa"/>
            <w:vAlign w:val="center"/>
          </w:tcPr>
          <w:p>
            <w:pPr>
              <w:pStyle w:val="19"/>
            </w:pPr>
            <w:r>
              <w:t>30111</w:t>
            </w:r>
          </w:p>
        </w:tc>
        <w:tc>
          <w:tcPr>
            <w:tcW w:w="3985" w:type="dxa"/>
            <w:vAlign w:val="center"/>
          </w:tcPr>
          <w:p>
            <w:pPr>
              <w:pStyle w:val="19"/>
            </w:pPr>
            <w:r>
              <w:t>公务员医疗补助缴费</w:t>
            </w:r>
          </w:p>
        </w:tc>
        <w:tc>
          <w:tcPr>
            <w:tcW w:w="1643" w:type="dxa"/>
            <w:vAlign w:val="center"/>
          </w:tcPr>
          <w:p>
            <w:pPr>
              <w:pStyle w:val="18"/>
            </w:pPr>
            <w:r>
              <w:t>51.02</w:t>
            </w:r>
          </w:p>
        </w:tc>
        <w:tc>
          <w:tcPr>
            <w:tcW w:w="1643" w:type="dxa"/>
            <w:vAlign w:val="center"/>
          </w:tcPr>
          <w:p>
            <w:pPr>
              <w:pStyle w:val="18"/>
            </w:pPr>
            <w:r>
              <w:t>51.02</w:t>
            </w: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10</w:t>
            </w:r>
          </w:p>
        </w:tc>
        <w:tc>
          <w:tcPr>
            <w:tcW w:w="1364" w:type="dxa"/>
            <w:vAlign w:val="center"/>
          </w:tcPr>
          <w:p>
            <w:pPr>
              <w:pStyle w:val="19"/>
            </w:pPr>
            <w:r>
              <w:t>30112</w:t>
            </w:r>
          </w:p>
        </w:tc>
        <w:tc>
          <w:tcPr>
            <w:tcW w:w="3985" w:type="dxa"/>
            <w:vAlign w:val="center"/>
          </w:tcPr>
          <w:p>
            <w:pPr>
              <w:pStyle w:val="19"/>
            </w:pPr>
            <w:r>
              <w:t>其他社会保障缴费</w:t>
            </w:r>
          </w:p>
        </w:tc>
        <w:tc>
          <w:tcPr>
            <w:tcW w:w="1643" w:type="dxa"/>
            <w:vAlign w:val="center"/>
          </w:tcPr>
          <w:p>
            <w:pPr>
              <w:pStyle w:val="18"/>
            </w:pPr>
            <w:r>
              <w:t>8.97</w:t>
            </w:r>
          </w:p>
        </w:tc>
        <w:tc>
          <w:tcPr>
            <w:tcW w:w="1643" w:type="dxa"/>
            <w:vAlign w:val="center"/>
          </w:tcPr>
          <w:p>
            <w:pPr>
              <w:pStyle w:val="18"/>
            </w:pPr>
            <w:r>
              <w:t>8.97</w:t>
            </w: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11</w:t>
            </w:r>
          </w:p>
        </w:tc>
        <w:tc>
          <w:tcPr>
            <w:tcW w:w="1364" w:type="dxa"/>
            <w:vAlign w:val="center"/>
          </w:tcPr>
          <w:p>
            <w:pPr>
              <w:pStyle w:val="19"/>
            </w:pPr>
            <w:r>
              <w:t>30113</w:t>
            </w:r>
          </w:p>
        </w:tc>
        <w:tc>
          <w:tcPr>
            <w:tcW w:w="3985" w:type="dxa"/>
            <w:vAlign w:val="center"/>
          </w:tcPr>
          <w:p>
            <w:pPr>
              <w:pStyle w:val="19"/>
            </w:pPr>
            <w:r>
              <w:t>住房公积金</w:t>
            </w:r>
          </w:p>
        </w:tc>
        <w:tc>
          <w:tcPr>
            <w:tcW w:w="1643" w:type="dxa"/>
            <w:vAlign w:val="center"/>
          </w:tcPr>
          <w:p>
            <w:pPr>
              <w:pStyle w:val="18"/>
            </w:pPr>
            <w:r>
              <w:t>76.91</w:t>
            </w:r>
          </w:p>
        </w:tc>
        <w:tc>
          <w:tcPr>
            <w:tcW w:w="1643" w:type="dxa"/>
            <w:vAlign w:val="center"/>
          </w:tcPr>
          <w:p>
            <w:pPr>
              <w:pStyle w:val="18"/>
            </w:pPr>
            <w:r>
              <w:t>76.91</w:t>
            </w: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12</w:t>
            </w:r>
          </w:p>
        </w:tc>
        <w:tc>
          <w:tcPr>
            <w:tcW w:w="1364" w:type="dxa"/>
            <w:vAlign w:val="center"/>
          </w:tcPr>
          <w:p>
            <w:pPr>
              <w:pStyle w:val="19"/>
            </w:pPr>
            <w:r>
              <w:t>302</w:t>
            </w:r>
          </w:p>
        </w:tc>
        <w:tc>
          <w:tcPr>
            <w:tcW w:w="3985" w:type="dxa"/>
            <w:vAlign w:val="center"/>
          </w:tcPr>
          <w:p>
            <w:pPr>
              <w:pStyle w:val="19"/>
            </w:pPr>
            <w:r>
              <w:t>商品和服务支出</w:t>
            </w:r>
          </w:p>
        </w:tc>
        <w:tc>
          <w:tcPr>
            <w:tcW w:w="1643" w:type="dxa"/>
            <w:vAlign w:val="center"/>
          </w:tcPr>
          <w:p>
            <w:pPr>
              <w:pStyle w:val="18"/>
            </w:pPr>
            <w:r>
              <w:t>135.27</w:t>
            </w:r>
          </w:p>
        </w:tc>
        <w:tc>
          <w:tcPr>
            <w:tcW w:w="1643" w:type="dxa"/>
            <w:vAlign w:val="center"/>
          </w:tcPr>
          <w:p>
            <w:pPr>
              <w:pStyle w:val="18"/>
            </w:pPr>
          </w:p>
        </w:tc>
        <w:tc>
          <w:tcPr>
            <w:tcW w:w="1643" w:type="dxa"/>
            <w:vAlign w:val="center"/>
          </w:tcPr>
          <w:p>
            <w:pPr>
              <w:pStyle w:val="18"/>
            </w:pPr>
            <w:r>
              <w:t>135.27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13</w:t>
            </w:r>
          </w:p>
        </w:tc>
        <w:tc>
          <w:tcPr>
            <w:tcW w:w="1364" w:type="dxa"/>
            <w:vAlign w:val="center"/>
          </w:tcPr>
          <w:p>
            <w:pPr>
              <w:pStyle w:val="19"/>
            </w:pPr>
            <w:r>
              <w:t>30201</w:t>
            </w:r>
          </w:p>
        </w:tc>
        <w:tc>
          <w:tcPr>
            <w:tcW w:w="3985" w:type="dxa"/>
            <w:vAlign w:val="center"/>
          </w:tcPr>
          <w:p>
            <w:pPr>
              <w:pStyle w:val="19"/>
            </w:pPr>
            <w:r>
              <w:t>办公费</w:t>
            </w:r>
          </w:p>
        </w:tc>
        <w:tc>
          <w:tcPr>
            <w:tcW w:w="1643" w:type="dxa"/>
            <w:vAlign w:val="center"/>
          </w:tcPr>
          <w:p>
            <w:pPr>
              <w:pStyle w:val="18"/>
            </w:pPr>
            <w:r>
              <w:t>17.82</w:t>
            </w:r>
          </w:p>
        </w:tc>
        <w:tc>
          <w:tcPr>
            <w:tcW w:w="1643" w:type="dxa"/>
            <w:vAlign w:val="center"/>
          </w:tcPr>
          <w:p>
            <w:pPr>
              <w:pStyle w:val="18"/>
            </w:pPr>
          </w:p>
        </w:tc>
        <w:tc>
          <w:tcPr>
            <w:tcW w:w="1643" w:type="dxa"/>
            <w:vAlign w:val="center"/>
          </w:tcPr>
          <w:p>
            <w:pPr>
              <w:pStyle w:val="18"/>
            </w:pPr>
            <w:r>
              <w:t>17.82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14</w:t>
            </w:r>
          </w:p>
        </w:tc>
        <w:tc>
          <w:tcPr>
            <w:tcW w:w="1364" w:type="dxa"/>
            <w:vAlign w:val="center"/>
          </w:tcPr>
          <w:p>
            <w:pPr>
              <w:pStyle w:val="19"/>
            </w:pPr>
            <w:r>
              <w:t>30202</w:t>
            </w:r>
          </w:p>
        </w:tc>
        <w:tc>
          <w:tcPr>
            <w:tcW w:w="3985" w:type="dxa"/>
            <w:vAlign w:val="center"/>
          </w:tcPr>
          <w:p>
            <w:pPr>
              <w:pStyle w:val="19"/>
            </w:pPr>
            <w:r>
              <w:t>印刷费</w:t>
            </w:r>
          </w:p>
        </w:tc>
        <w:tc>
          <w:tcPr>
            <w:tcW w:w="1643" w:type="dxa"/>
            <w:vAlign w:val="center"/>
          </w:tcPr>
          <w:p>
            <w:pPr>
              <w:pStyle w:val="18"/>
            </w:pPr>
            <w:r>
              <w:t>1.00</w:t>
            </w:r>
          </w:p>
        </w:tc>
        <w:tc>
          <w:tcPr>
            <w:tcW w:w="1643" w:type="dxa"/>
            <w:vAlign w:val="center"/>
          </w:tcPr>
          <w:p>
            <w:pPr>
              <w:pStyle w:val="18"/>
            </w:pPr>
          </w:p>
        </w:tc>
        <w:tc>
          <w:tcPr>
            <w:tcW w:w="1643" w:type="dxa"/>
            <w:vAlign w:val="center"/>
          </w:tcPr>
          <w:p>
            <w:pPr>
              <w:pStyle w:val="18"/>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15</w:t>
            </w:r>
          </w:p>
        </w:tc>
        <w:tc>
          <w:tcPr>
            <w:tcW w:w="1364" w:type="dxa"/>
            <w:vAlign w:val="center"/>
          </w:tcPr>
          <w:p>
            <w:pPr>
              <w:pStyle w:val="19"/>
            </w:pPr>
            <w:r>
              <w:t>30207</w:t>
            </w:r>
          </w:p>
        </w:tc>
        <w:tc>
          <w:tcPr>
            <w:tcW w:w="3985" w:type="dxa"/>
            <w:vAlign w:val="center"/>
          </w:tcPr>
          <w:p>
            <w:pPr>
              <w:pStyle w:val="19"/>
            </w:pPr>
            <w:r>
              <w:t>邮电费</w:t>
            </w:r>
          </w:p>
        </w:tc>
        <w:tc>
          <w:tcPr>
            <w:tcW w:w="1643" w:type="dxa"/>
            <w:vAlign w:val="center"/>
          </w:tcPr>
          <w:p>
            <w:pPr>
              <w:pStyle w:val="18"/>
            </w:pPr>
            <w:r>
              <w:t>32.18</w:t>
            </w:r>
          </w:p>
        </w:tc>
        <w:tc>
          <w:tcPr>
            <w:tcW w:w="1643" w:type="dxa"/>
            <w:vAlign w:val="center"/>
          </w:tcPr>
          <w:p>
            <w:pPr>
              <w:pStyle w:val="18"/>
            </w:pPr>
          </w:p>
        </w:tc>
        <w:tc>
          <w:tcPr>
            <w:tcW w:w="1643" w:type="dxa"/>
            <w:vAlign w:val="center"/>
          </w:tcPr>
          <w:p>
            <w:pPr>
              <w:pStyle w:val="18"/>
            </w:pPr>
            <w:r>
              <w:t>32.18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16</w:t>
            </w:r>
          </w:p>
        </w:tc>
        <w:tc>
          <w:tcPr>
            <w:tcW w:w="1364" w:type="dxa"/>
            <w:vAlign w:val="center"/>
          </w:tcPr>
          <w:p>
            <w:pPr>
              <w:pStyle w:val="19"/>
            </w:pPr>
            <w:r>
              <w:t>30208</w:t>
            </w:r>
          </w:p>
        </w:tc>
        <w:tc>
          <w:tcPr>
            <w:tcW w:w="3985" w:type="dxa"/>
            <w:vAlign w:val="center"/>
          </w:tcPr>
          <w:p>
            <w:pPr>
              <w:pStyle w:val="19"/>
            </w:pPr>
            <w:r>
              <w:t>取暖费</w:t>
            </w:r>
          </w:p>
        </w:tc>
        <w:tc>
          <w:tcPr>
            <w:tcW w:w="1643" w:type="dxa"/>
            <w:vAlign w:val="center"/>
          </w:tcPr>
          <w:p>
            <w:pPr>
              <w:pStyle w:val="18"/>
            </w:pPr>
            <w:r>
              <w:t>1.65</w:t>
            </w:r>
          </w:p>
        </w:tc>
        <w:tc>
          <w:tcPr>
            <w:tcW w:w="1643" w:type="dxa"/>
            <w:vAlign w:val="center"/>
          </w:tcPr>
          <w:p>
            <w:pPr>
              <w:pStyle w:val="18"/>
            </w:pPr>
          </w:p>
        </w:tc>
        <w:tc>
          <w:tcPr>
            <w:tcW w:w="1643" w:type="dxa"/>
            <w:vAlign w:val="center"/>
          </w:tcPr>
          <w:p>
            <w:pPr>
              <w:pStyle w:val="18"/>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17</w:t>
            </w:r>
          </w:p>
        </w:tc>
        <w:tc>
          <w:tcPr>
            <w:tcW w:w="1364" w:type="dxa"/>
            <w:vAlign w:val="center"/>
          </w:tcPr>
          <w:p>
            <w:pPr>
              <w:pStyle w:val="19"/>
            </w:pPr>
            <w:r>
              <w:t>30211</w:t>
            </w:r>
          </w:p>
        </w:tc>
        <w:tc>
          <w:tcPr>
            <w:tcW w:w="3985" w:type="dxa"/>
            <w:vAlign w:val="center"/>
          </w:tcPr>
          <w:p>
            <w:pPr>
              <w:pStyle w:val="19"/>
            </w:pPr>
            <w:r>
              <w:t>差旅费</w:t>
            </w:r>
          </w:p>
        </w:tc>
        <w:tc>
          <w:tcPr>
            <w:tcW w:w="1643" w:type="dxa"/>
            <w:vAlign w:val="center"/>
          </w:tcPr>
          <w:p>
            <w:pPr>
              <w:pStyle w:val="18"/>
            </w:pPr>
            <w:r>
              <w:t>0.50</w:t>
            </w:r>
          </w:p>
        </w:tc>
        <w:tc>
          <w:tcPr>
            <w:tcW w:w="1643" w:type="dxa"/>
            <w:vAlign w:val="center"/>
          </w:tcPr>
          <w:p>
            <w:pPr>
              <w:pStyle w:val="18"/>
            </w:pPr>
          </w:p>
        </w:tc>
        <w:tc>
          <w:tcPr>
            <w:tcW w:w="1643" w:type="dxa"/>
            <w:vAlign w:val="center"/>
          </w:tcPr>
          <w:p>
            <w:pPr>
              <w:pStyle w:val="18"/>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18</w:t>
            </w:r>
          </w:p>
        </w:tc>
        <w:tc>
          <w:tcPr>
            <w:tcW w:w="1364" w:type="dxa"/>
            <w:vAlign w:val="center"/>
          </w:tcPr>
          <w:p>
            <w:pPr>
              <w:pStyle w:val="19"/>
            </w:pPr>
            <w:r>
              <w:t>30217</w:t>
            </w:r>
          </w:p>
        </w:tc>
        <w:tc>
          <w:tcPr>
            <w:tcW w:w="3985" w:type="dxa"/>
            <w:vAlign w:val="center"/>
          </w:tcPr>
          <w:p>
            <w:pPr>
              <w:pStyle w:val="19"/>
            </w:pPr>
            <w:r>
              <w:t>公务接待费</w:t>
            </w:r>
          </w:p>
        </w:tc>
        <w:tc>
          <w:tcPr>
            <w:tcW w:w="1643" w:type="dxa"/>
            <w:vAlign w:val="center"/>
          </w:tcPr>
          <w:p>
            <w:pPr>
              <w:pStyle w:val="18"/>
            </w:pPr>
            <w:r>
              <w:t>0.95</w:t>
            </w:r>
          </w:p>
        </w:tc>
        <w:tc>
          <w:tcPr>
            <w:tcW w:w="1643" w:type="dxa"/>
            <w:vAlign w:val="center"/>
          </w:tcPr>
          <w:p>
            <w:pPr>
              <w:pStyle w:val="18"/>
            </w:pPr>
          </w:p>
        </w:tc>
        <w:tc>
          <w:tcPr>
            <w:tcW w:w="1643" w:type="dxa"/>
            <w:vAlign w:val="center"/>
          </w:tcPr>
          <w:p>
            <w:pPr>
              <w:pStyle w:val="18"/>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19</w:t>
            </w:r>
          </w:p>
        </w:tc>
        <w:tc>
          <w:tcPr>
            <w:tcW w:w="1364" w:type="dxa"/>
            <w:vAlign w:val="center"/>
          </w:tcPr>
          <w:p>
            <w:pPr>
              <w:pStyle w:val="19"/>
            </w:pPr>
            <w:r>
              <w:t>30228</w:t>
            </w:r>
          </w:p>
        </w:tc>
        <w:tc>
          <w:tcPr>
            <w:tcW w:w="3985" w:type="dxa"/>
            <w:vAlign w:val="center"/>
          </w:tcPr>
          <w:p>
            <w:pPr>
              <w:pStyle w:val="19"/>
            </w:pPr>
            <w:r>
              <w:t>工会经费</w:t>
            </w:r>
          </w:p>
        </w:tc>
        <w:tc>
          <w:tcPr>
            <w:tcW w:w="1643" w:type="dxa"/>
            <w:vAlign w:val="center"/>
          </w:tcPr>
          <w:p>
            <w:pPr>
              <w:pStyle w:val="18"/>
            </w:pPr>
            <w:r>
              <w:t>12.91</w:t>
            </w:r>
          </w:p>
        </w:tc>
        <w:tc>
          <w:tcPr>
            <w:tcW w:w="1643" w:type="dxa"/>
            <w:vAlign w:val="center"/>
          </w:tcPr>
          <w:p>
            <w:pPr>
              <w:pStyle w:val="18"/>
            </w:pPr>
          </w:p>
        </w:tc>
        <w:tc>
          <w:tcPr>
            <w:tcW w:w="1643" w:type="dxa"/>
            <w:vAlign w:val="center"/>
          </w:tcPr>
          <w:p>
            <w:pPr>
              <w:pStyle w:val="18"/>
            </w:pPr>
            <w:r>
              <w:t>12.91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20</w:t>
            </w:r>
          </w:p>
        </w:tc>
        <w:tc>
          <w:tcPr>
            <w:tcW w:w="1364" w:type="dxa"/>
            <w:vAlign w:val="center"/>
          </w:tcPr>
          <w:p>
            <w:pPr>
              <w:pStyle w:val="19"/>
            </w:pPr>
            <w:r>
              <w:t>30229</w:t>
            </w:r>
          </w:p>
        </w:tc>
        <w:tc>
          <w:tcPr>
            <w:tcW w:w="3985" w:type="dxa"/>
            <w:vAlign w:val="center"/>
          </w:tcPr>
          <w:p>
            <w:pPr>
              <w:pStyle w:val="19"/>
            </w:pPr>
            <w:r>
              <w:t>福利费</w:t>
            </w:r>
          </w:p>
        </w:tc>
        <w:tc>
          <w:tcPr>
            <w:tcW w:w="1643" w:type="dxa"/>
            <w:vAlign w:val="center"/>
          </w:tcPr>
          <w:p>
            <w:pPr>
              <w:pStyle w:val="18"/>
            </w:pPr>
            <w:r>
              <w:t>8.64</w:t>
            </w:r>
          </w:p>
        </w:tc>
        <w:tc>
          <w:tcPr>
            <w:tcW w:w="1643" w:type="dxa"/>
            <w:vAlign w:val="center"/>
          </w:tcPr>
          <w:p>
            <w:pPr>
              <w:pStyle w:val="18"/>
            </w:pPr>
          </w:p>
        </w:tc>
        <w:tc>
          <w:tcPr>
            <w:tcW w:w="1643" w:type="dxa"/>
            <w:vAlign w:val="center"/>
          </w:tcPr>
          <w:p>
            <w:pPr>
              <w:pStyle w:val="18"/>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21</w:t>
            </w:r>
          </w:p>
        </w:tc>
        <w:tc>
          <w:tcPr>
            <w:tcW w:w="1364" w:type="dxa"/>
            <w:vAlign w:val="center"/>
          </w:tcPr>
          <w:p>
            <w:pPr>
              <w:pStyle w:val="19"/>
            </w:pPr>
            <w:r>
              <w:t>30231</w:t>
            </w:r>
          </w:p>
        </w:tc>
        <w:tc>
          <w:tcPr>
            <w:tcW w:w="3985" w:type="dxa"/>
            <w:vAlign w:val="center"/>
          </w:tcPr>
          <w:p>
            <w:pPr>
              <w:pStyle w:val="19"/>
            </w:pPr>
            <w:r>
              <w:t>公务用车运行维护费</w:t>
            </w:r>
          </w:p>
        </w:tc>
        <w:tc>
          <w:tcPr>
            <w:tcW w:w="1643" w:type="dxa"/>
            <w:vAlign w:val="center"/>
          </w:tcPr>
          <w:p>
            <w:pPr>
              <w:pStyle w:val="18"/>
            </w:pPr>
            <w:r>
              <w:t>22.50</w:t>
            </w:r>
          </w:p>
        </w:tc>
        <w:tc>
          <w:tcPr>
            <w:tcW w:w="1643" w:type="dxa"/>
            <w:vAlign w:val="center"/>
          </w:tcPr>
          <w:p>
            <w:pPr>
              <w:pStyle w:val="18"/>
            </w:pPr>
          </w:p>
        </w:tc>
        <w:tc>
          <w:tcPr>
            <w:tcW w:w="1643" w:type="dxa"/>
            <w:vAlign w:val="center"/>
          </w:tcPr>
          <w:p>
            <w:pPr>
              <w:pStyle w:val="18"/>
            </w:pPr>
            <w: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22</w:t>
            </w:r>
          </w:p>
        </w:tc>
        <w:tc>
          <w:tcPr>
            <w:tcW w:w="1364" w:type="dxa"/>
            <w:vAlign w:val="center"/>
          </w:tcPr>
          <w:p>
            <w:pPr>
              <w:pStyle w:val="19"/>
            </w:pPr>
            <w:r>
              <w:t>30239</w:t>
            </w:r>
          </w:p>
        </w:tc>
        <w:tc>
          <w:tcPr>
            <w:tcW w:w="3985" w:type="dxa"/>
            <w:vAlign w:val="center"/>
          </w:tcPr>
          <w:p>
            <w:pPr>
              <w:pStyle w:val="19"/>
            </w:pPr>
            <w:r>
              <w:t>其他交通费用</w:t>
            </w:r>
          </w:p>
        </w:tc>
        <w:tc>
          <w:tcPr>
            <w:tcW w:w="1643" w:type="dxa"/>
            <w:vAlign w:val="center"/>
          </w:tcPr>
          <w:p>
            <w:pPr>
              <w:pStyle w:val="18"/>
            </w:pPr>
            <w:r>
              <w:t>36.60</w:t>
            </w:r>
          </w:p>
        </w:tc>
        <w:tc>
          <w:tcPr>
            <w:tcW w:w="1643" w:type="dxa"/>
            <w:vAlign w:val="center"/>
          </w:tcPr>
          <w:p>
            <w:pPr>
              <w:pStyle w:val="18"/>
            </w:pPr>
          </w:p>
        </w:tc>
        <w:tc>
          <w:tcPr>
            <w:tcW w:w="1643" w:type="dxa"/>
            <w:vAlign w:val="center"/>
          </w:tcPr>
          <w:p>
            <w:pPr>
              <w:pStyle w:val="18"/>
            </w:pPr>
            <w:r>
              <w:t>36.60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23</w:t>
            </w:r>
          </w:p>
        </w:tc>
        <w:tc>
          <w:tcPr>
            <w:tcW w:w="1364" w:type="dxa"/>
            <w:vAlign w:val="center"/>
          </w:tcPr>
          <w:p>
            <w:pPr>
              <w:pStyle w:val="19"/>
            </w:pPr>
            <w:r>
              <w:t>30299</w:t>
            </w:r>
          </w:p>
        </w:tc>
        <w:tc>
          <w:tcPr>
            <w:tcW w:w="3985" w:type="dxa"/>
            <w:vAlign w:val="center"/>
          </w:tcPr>
          <w:p>
            <w:pPr>
              <w:pStyle w:val="19"/>
            </w:pPr>
            <w:r>
              <w:t>其他商品和服务支出</w:t>
            </w:r>
          </w:p>
        </w:tc>
        <w:tc>
          <w:tcPr>
            <w:tcW w:w="1643" w:type="dxa"/>
            <w:vAlign w:val="center"/>
          </w:tcPr>
          <w:p>
            <w:pPr>
              <w:pStyle w:val="18"/>
            </w:pPr>
            <w:r>
              <w:t>0.52</w:t>
            </w:r>
          </w:p>
        </w:tc>
        <w:tc>
          <w:tcPr>
            <w:tcW w:w="1643" w:type="dxa"/>
            <w:vAlign w:val="center"/>
          </w:tcPr>
          <w:p>
            <w:pPr>
              <w:pStyle w:val="18"/>
            </w:pPr>
          </w:p>
        </w:tc>
        <w:tc>
          <w:tcPr>
            <w:tcW w:w="1643" w:type="dxa"/>
            <w:vAlign w:val="center"/>
          </w:tcPr>
          <w:p>
            <w:pPr>
              <w:pStyle w:val="18"/>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24</w:t>
            </w:r>
          </w:p>
        </w:tc>
        <w:tc>
          <w:tcPr>
            <w:tcW w:w="1364" w:type="dxa"/>
            <w:vAlign w:val="center"/>
          </w:tcPr>
          <w:p>
            <w:pPr>
              <w:pStyle w:val="19"/>
            </w:pPr>
            <w:r>
              <w:t>303</w:t>
            </w:r>
          </w:p>
        </w:tc>
        <w:tc>
          <w:tcPr>
            <w:tcW w:w="3985" w:type="dxa"/>
            <w:vAlign w:val="center"/>
          </w:tcPr>
          <w:p>
            <w:pPr>
              <w:pStyle w:val="19"/>
            </w:pPr>
            <w:r>
              <w:t>对个人和家庭的补助</w:t>
            </w:r>
          </w:p>
        </w:tc>
        <w:tc>
          <w:tcPr>
            <w:tcW w:w="1643" w:type="dxa"/>
            <w:vAlign w:val="center"/>
          </w:tcPr>
          <w:p>
            <w:pPr>
              <w:pStyle w:val="18"/>
            </w:pPr>
            <w:r>
              <w:t>4.50</w:t>
            </w:r>
          </w:p>
        </w:tc>
        <w:tc>
          <w:tcPr>
            <w:tcW w:w="1643" w:type="dxa"/>
            <w:vAlign w:val="center"/>
          </w:tcPr>
          <w:p>
            <w:pPr>
              <w:pStyle w:val="18"/>
            </w:pPr>
            <w:r>
              <w:t>4.50</w:t>
            </w: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25</w:t>
            </w:r>
          </w:p>
        </w:tc>
        <w:tc>
          <w:tcPr>
            <w:tcW w:w="1364" w:type="dxa"/>
            <w:vAlign w:val="center"/>
          </w:tcPr>
          <w:p>
            <w:pPr>
              <w:pStyle w:val="19"/>
            </w:pPr>
            <w:r>
              <w:t>30302</w:t>
            </w:r>
          </w:p>
        </w:tc>
        <w:tc>
          <w:tcPr>
            <w:tcW w:w="3985" w:type="dxa"/>
            <w:vAlign w:val="center"/>
          </w:tcPr>
          <w:p>
            <w:pPr>
              <w:pStyle w:val="19"/>
            </w:pPr>
            <w:r>
              <w:t>退休费</w:t>
            </w:r>
          </w:p>
        </w:tc>
        <w:tc>
          <w:tcPr>
            <w:tcW w:w="1643" w:type="dxa"/>
            <w:vAlign w:val="center"/>
          </w:tcPr>
          <w:p>
            <w:pPr>
              <w:pStyle w:val="18"/>
            </w:pPr>
            <w:r>
              <w:t>4.18</w:t>
            </w:r>
          </w:p>
        </w:tc>
        <w:tc>
          <w:tcPr>
            <w:tcW w:w="1643" w:type="dxa"/>
            <w:vAlign w:val="center"/>
          </w:tcPr>
          <w:p>
            <w:pPr>
              <w:pStyle w:val="18"/>
            </w:pPr>
            <w:r>
              <w:t>4.18</w:t>
            </w: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26</w:t>
            </w:r>
          </w:p>
        </w:tc>
        <w:tc>
          <w:tcPr>
            <w:tcW w:w="1364" w:type="dxa"/>
            <w:vAlign w:val="center"/>
          </w:tcPr>
          <w:p>
            <w:pPr>
              <w:pStyle w:val="19"/>
            </w:pPr>
            <w:r>
              <w:t>30309</w:t>
            </w:r>
          </w:p>
        </w:tc>
        <w:tc>
          <w:tcPr>
            <w:tcW w:w="3985" w:type="dxa"/>
            <w:vAlign w:val="center"/>
          </w:tcPr>
          <w:p>
            <w:pPr>
              <w:pStyle w:val="19"/>
            </w:pPr>
            <w:r>
              <w:t>奖励金</w:t>
            </w:r>
          </w:p>
        </w:tc>
        <w:tc>
          <w:tcPr>
            <w:tcW w:w="1643" w:type="dxa"/>
            <w:vAlign w:val="center"/>
          </w:tcPr>
          <w:p>
            <w:pPr>
              <w:pStyle w:val="18"/>
            </w:pPr>
            <w:r>
              <w:t>0.32</w:t>
            </w:r>
          </w:p>
        </w:tc>
        <w:tc>
          <w:tcPr>
            <w:tcW w:w="1643" w:type="dxa"/>
            <w:vAlign w:val="center"/>
          </w:tcPr>
          <w:p>
            <w:pPr>
              <w:pStyle w:val="18"/>
            </w:pPr>
            <w:r>
              <w:t>0.32</w:t>
            </w: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27</w:t>
            </w:r>
          </w:p>
        </w:tc>
        <w:tc>
          <w:tcPr>
            <w:tcW w:w="1364" w:type="dxa"/>
            <w:vAlign w:val="center"/>
          </w:tcPr>
          <w:p>
            <w:pPr>
              <w:pStyle w:val="19"/>
            </w:pPr>
            <w:r>
              <w:t>310</w:t>
            </w:r>
          </w:p>
        </w:tc>
        <w:tc>
          <w:tcPr>
            <w:tcW w:w="3985" w:type="dxa"/>
            <w:vAlign w:val="center"/>
          </w:tcPr>
          <w:p>
            <w:pPr>
              <w:pStyle w:val="19"/>
            </w:pPr>
            <w:r>
              <w:t>资本性支出</w:t>
            </w:r>
          </w:p>
        </w:tc>
        <w:tc>
          <w:tcPr>
            <w:tcW w:w="1643" w:type="dxa"/>
            <w:vAlign w:val="center"/>
          </w:tcPr>
          <w:p>
            <w:pPr>
              <w:pStyle w:val="18"/>
            </w:pPr>
            <w:r>
              <w:t>4.00</w:t>
            </w:r>
          </w:p>
        </w:tc>
        <w:tc>
          <w:tcPr>
            <w:tcW w:w="1643" w:type="dxa"/>
            <w:vAlign w:val="center"/>
          </w:tcPr>
          <w:p>
            <w:pPr>
              <w:pStyle w:val="18"/>
            </w:pPr>
          </w:p>
        </w:tc>
        <w:tc>
          <w:tcPr>
            <w:tcW w:w="1643" w:type="dxa"/>
            <w:vAlign w:val="center"/>
          </w:tcPr>
          <w:p>
            <w:pPr>
              <w:pStyle w:val="18"/>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20"/>
            </w:pPr>
            <w:r>
              <w:t>28</w:t>
            </w:r>
          </w:p>
        </w:tc>
        <w:tc>
          <w:tcPr>
            <w:tcW w:w="1364" w:type="dxa"/>
            <w:vAlign w:val="center"/>
          </w:tcPr>
          <w:p>
            <w:pPr>
              <w:pStyle w:val="19"/>
            </w:pPr>
            <w:r>
              <w:t>31002</w:t>
            </w:r>
          </w:p>
        </w:tc>
        <w:tc>
          <w:tcPr>
            <w:tcW w:w="3985" w:type="dxa"/>
            <w:vAlign w:val="center"/>
          </w:tcPr>
          <w:p>
            <w:pPr>
              <w:pStyle w:val="19"/>
            </w:pPr>
            <w:r>
              <w:t>办公设备购置</w:t>
            </w:r>
          </w:p>
        </w:tc>
        <w:tc>
          <w:tcPr>
            <w:tcW w:w="1643" w:type="dxa"/>
            <w:vAlign w:val="center"/>
          </w:tcPr>
          <w:p>
            <w:pPr>
              <w:pStyle w:val="18"/>
            </w:pPr>
            <w:r>
              <w:t>4.00</w:t>
            </w:r>
          </w:p>
        </w:tc>
        <w:tc>
          <w:tcPr>
            <w:tcW w:w="1643" w:type="dxa"/>
            <w:vAlign w:val="center"/>
          </w:tcPr>
          <w:p>
            <w:pPr>
              <w:pStyle w:val="18"/>
            </w:pPr>
          </w:p>
        </w:tc>
        <w:tc>
          <w:tcPr>
            <w:tcW w:w="1643" w:type="dxa"/>
            <w:vAlign w:val="center"/>
          </w:tcPr>
          <w:p>
            <w:pPr>
              <w:pStyle w:val="18"/>
            </w:pPr>
            <w:r>
              <w:t>4.00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417003唐山市丰南区城市管理综合执法大队</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417003唐山市丰南区城市管理综合执法大队</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w:t>
      </w:r>
      <w:r>
        <w:rPr>
          <w:rFonts w:hint="eastAsia" w:ascii="方正小标宋_GBK" w:hAnsi="方正小标宋_GBK" w:eastAsia="方正小标宋_GBK" w:cs="方正小标宋_GBK"/>
          <w:color w:val="000000"/>
          <w:sz w:val="36"/>
          <w:lang w:eastAsia="zh-CN"/>
        </w:rPr>
        <w:t>“</w:t>
      </w:r>
      <w:r>
        <w:rPr>
          <w:rFonts w:ascii="方正小标宋_GBK" w:hAnsi="方正小标宋_GBK" w:eastAsia="方正小标宋_GBK" w:cs="方正小标宋_GBK"/>
          <w:color w:val="000000"/>
          <w:sz w:val="36"/>
        </w:rPr>
        <w:t>三公</w:t>
      </w:r>
      <w:r>
        <w:rPr>
          <w:rFonts w:hint="eastAsia" w:ascii="方正小标宋_GBK" w:hAnsi="方正小标宋_GBK" w:eastAsia="方正小标宋_GBK" w:cs="方正小标宋_GBK"/>
          <w:color w:val="000000"/>
          <w:sz w:val="36"/>
          <w:lang w:eastAsia="zh-CN"/>
        </w:rPr>
        <w:t>”</w:t>
      </w:r>
      <w:r>
        <w:rPr>
          <w:rFonts w:ascii="方正小标宋_GBK" w:hAnsi="方正小标宋_GBK" w:eastAsia="方正小标宋_GBK" w:cs="方正小标宋_GBK"/>
          <w:color w:val="000000"/>
          <w:sz w:val="36"/>
        </w:rPr>
        <w:t>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8"/>
        <w:gridCol w:w="3614"/>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75" w:type="dxa"/>
            <w:gridSpan w:val="3"/>
            <w:tcBorders>
              <w:top w:val="single" w:color="FFFFFF" w:sz="6" w:space="0"/>
              <w:left w:val="single" w:color="FFFFFF" w:sz="6" w:space="0"/>
              <w:right w:val="single" w:color="FFFFFF" w:sz="6" w:space="0"/>
            </w:tcBorders>
            <w:vAlign w:val="center"/>
          </w:tcPr>
          <w:p>
            <w:pPr>
              <w:pStyle w:val="16"/>
            </w:pPr>
            <w:r>
              <w:t>417003唐山市丰南区城市管理综合执法大队</w:t>
            </w:r>
          </w:p>
        </w:tc>
        <w:tc>
          <w:tcPr>
            <w:tcW w:w="1643" w:type="dxa"/>
            <w:tcBorders>
              <w:top w:val="single" w:color="FFFFFF" w:sz="6" w:space="0"/>
              <w:left w:val="single" w:color="FFFFFF" w:sz="6" w:space="0"/>
              <w:right w:val="single" w:color="FFFFFF" w:sz="6" w:space="0"/>
            </w:tcBorders>
            <w:vAlign w:val="center"/>
          </w:tcPr>
          <w:p>
            <w:pPr>
              <w:pStyle w:val="15"/>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18" w:type="dxa"/>
            <w:vMerge w:val="restart"/>
            <w:vAlign w:val="center"/>
          </w:tcPr>
          <w:p>
            <w:pPr>
              <w:pStyle w:val="17"/>
            </w:pPr>
            <w:r>
              <w:t>序号</w:t>
            </w:r>
          </w:p>
        </w:tc>
        <w:tc>
          <w:tcPr>
            <w:tcW w:w="3614" w:type="dxa"/>
            <w:vMerge w:val="restart"/>
            <w:vAlign w:val="center"/>
          </w:tcPr>
          <w:p>
            <w:pPr>
              <w:pStyle w:val="17"/>
            </w:pPr>
            <w:r>
              <w:t>项  目</w:t>
            </w:r>
          </w:p>
        </w:tc>
        <w:tc>
          <w:tcPr>
            <w:tcW w:w="6572" w:type="dxa"/>
            <w:gridSpan w:val="4"/>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18" w:type="dxa"/>
            <w:vMerge w:val="continue"/>
          </w:tcPr>
          <w:p/>
        </w:tc>
        <w:tc>
          <w:tcPr>
            <w:tcW w:w="3614" w:type="dxa"/>
            <w:vMerge w:val="continue"/>
          </w:tcPr>
          <w:p/>
        </w:tc>
        <w:tc>
          <w:tcPr>
            <w:tcW w:w="1643" w:type="dxa"/>
            <w:vAlign w:val="center"/>
          </w:tcPr>
          <w:p>
            <w:pPr>
              <w:pStyle w:val="17"/>
            </w:pPr>
            <w:r>
              <w:t>合计</w:t>
            </w:r>
          </w:p>
        </w:tc>
        <w:tc>
          <w:tcPr>
            <w:tcW w:w="1643" w:type="dxa"/>
            <w:vAlign w:val="center"/>
          </w:tcPr>
          <w:p>
            <w:pPr>
              <w:pStyle w:val="17"/>
            </w:pPr>
            <w:r>
              <w:t>一般公共预算              财政拨款</w:t>
            </w:r>
          </w:p>
        </w:tc>
        <w:tc>
          <w:tcPr>
            <w:tcW w:w="1643" w:type="dxa"/>
            <w:vAlign w:val="center"/>
          </w:tcPr>
          <w:p>
            <w:pPr>
              <w:pStyle w:val="17"/>
            </w:pPr>
            <w:r>
              <w:t>政府性基金                  预算拨款</w:t>
            </w:r>
          </w:p>
        </w:tc>
        <w:tc>
          <w:tcPr>
            <w:tcW w:w="1643" w:type="dxa"/>
            <w:vAlign w:val="center"/>
          </w:tcPr>
          <w:p>
            <w:pPr>
              <w:pStyle w:val="1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18" w:type="dxa"/>
            <w:vAlign w:val="center"/>
          </w:tcPr>
          <w:p>
            <w:pPr>
              <w:pStyle w:val="17"/>
            </w:pPr>
            <w:r>
              <w:t>栏次</w:t>
            </w:r>
          </w:p>
        </w:tc>
        <w:tc>
          <w:tcPr>
            <w:tcW w:w="3614" w:type="dxa"/>
            <w:vAlign w:val="center"/>
          </w:tcPr>
          <w:p>
            <w:pPr>
              <w:pStyle w:val="17"/>
            </w:pPr>
            <w:r>
              <w:t>1</w:t>
            </w:r>
          </w:p>
        </w:tc>
        <w:tc>
          <w:tcPr>
            <w:tcW w:w="1643" w:type="dxa"/>
            <w:vAlign w:val="center"/>
          </w:tcPr>
          <w:p>
            <w:pPr>
              <w:pStyle w:val="17"/>
            </w:pPr>
            <w:r>
              <w:t>2</w:t>
            </w:r>
          </w:p>
        </w:tc>
        <w:tc>
          <w:tcPr>
            <w:tcW w:w="1643" w:type="dxa"/>
            <w:vAlign w:val="center"/>
          </w:tcPr>
          <w:p>
            <w:pPr>
              <w:pStyle w:val="17"/>
            </w:pPr>
            <w:r>
              <w:t>3</w:t>
            </w:r>
          </w:p>
        </w:tc>
        <w:tc>
          <w:tcPr>
            <w:tcW w:w="1643" w:type="dxa"/>
            <w:vAlign w:val="center"/>
          </w:tcPr>
          <w:p>
            <w:pPr>
              <w:pStyle w:val="17"/>
            </w:pPr>
            <w:r>
              <w:t>4</w:t>
            </w:r>
          </w:p>
        </w:tc>
        <w:tc>
          <w:tcPr>
            <w:tcW w:w="1643"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18" w:type="dxa"/>
            <w:vAlign w:val="center"/>
          </w:tcPr>
          <w:p>
            <w:pPr>
              <w:pStyle w:val="20"/>
            </w:pPr>
            <w:r>
              <w:t>1</w:t>
            </w:r>
          </w:p>
        </w:tc>
        <w:tc>
          <w:tcPr>
            <w:tcW w:w="3614" w:type="dxa"/>
            <w:vAlign w:val="center"/>
          </w:tcPr>
          <w:p>
            <w:pPr>
              <w:pStyle w:val="21"/>
            </w:pPr>
            <w:r>
              <w:t>合计</w:t>
            </w:r>
          </w:p>
        </w:tc>
        <w:tc>
          <w:tcPr>
            <w:tcW w:w="1643" w:type="dxa"/>
            <w:vAlign w:val="center"/>
          </w:tcPr>
          <w:p>
            <w:pPr>
              <w:pStyle w:val="22"/>
            </w:pPr>
            <w:r>
              <w:t>23.45</w:t>
            </w:r>
          </w:p>
        </w:tc>
        <w:tc>
          <w:tcPr>
            <w:tcW w:w="1643" w:type="dxa"/>
            <w:vAlign w:val="center"/>
          </w:tcPr>
          <w:p>
            <w:pPr>
              <w:pStyle w:val="22"/>
            </w:pPr>
            <w:r>
              <w:t>23.45</w:t>
            </w:r>
          </w:p>
        </w:tc>
        <w:tc>
          <w:tcPr>
            <w:tcW w:w="1643" w:type="dxa"/>
            <w:vAlign w:val="center"/>
          </w:tcPr>
          <w:p>
            <w:pPr>
              <w:pStyle w:val="22"/>
            </w:pPr>
          </w:p>
        </w:tc>
        <w:tc>
          <w:tcPr>
            <w:tcW w:w="1643"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18" w:type="dxa"/>
            <w:vAlign w:val="center"/>
          </w:tcPr>
          <w:p>
            <w:pPr>
              <w:pStyle w:val="20"/>
            </w:pPr>
            <w:r>
              <w:t>2</w:t>
            </w:r>
          </w:p>
        </w:tc>
        <w:tc>
          <w:tcPr>
            <w:tcW w:w="3614" w:type="dxa"/>
            <w:vAlign w:val="center"/>
          </w:tcPr>
          <w:p>
            <w:pPr>
              <w:pStyle w:val="19"/>
            </w:pPr>
            <w:r>
              <w:rPr>
                <w:rFonts w:hint="eastAsia"/>
                <w:lang w:eastAsia="zh-CN"/>
              </w:rPr>
              <w:t>“</w:t>
            </w:r>
            <w:r>
              <w:t>三公</w:t>
            </w:r>
            <w:r>
              <w:rPr>
                <w:rFonts w:hint="eastAsia"/>
                <w:lang w:eastAsia="zh-CN"/>
              </w:rPr>
              <w:t>”</w:t>
            </w:r>
            <w:r>
              <w:t>经费小计</w:t>
            </w:r>
          </w:p>
        </w:tc>
        <w:tc>
          <w:tcPr>
            <w:tcW w:w="1643" w:type="dxa"/>
            <w:vAlign w:val="center"/>
          </w:tcPr>
          <w:p>
            <w:pPr>
              <w:pStyle w:val="18"/>
            </w:pPr>
            <w:r>
              <w:t>23.45</w:t>
            </w:r>
          </w:p>
        </w:tc>
        <w:tc>
          <w:tcPr>
            <w:tcW w:w="1643" w:type="dxa"/>
            <w:vAlign w:val="center"/>
          </w:tcPr>
          <w:p>
            <w:pPr>
              <w:pStyle w:val="18"/>
            </w:pPr>
            <w:r>
              <w:t>23.45</w:t>
            </w: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18" w:type="dxa"/>
            <w:vAlign w:val="center"/>
          </w:tcPr>
          <w:p>
            <w:pPr>
              <w:pStyle w:val="20"/>
            </w:pPr>
            <w:r>
              <w:t>3</w:t>
            </w:r>
          </w:p>
        </w:tc>
        <w:tc>
          <w:tcPr>
            <w:tcW w:w="3614" w:type="dxa"/>
            <w:vAlign w:val="center"/>
          </w:tcPr>
          <w:p>
            <w:pPr>
              <w:pStyle w:val="19"/>
            </w:pPr>
            <w:r>
              <w:t>一、因公出国（境）费</w:t>
            </w: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18" w:type="dxa"/>
            <w:vAlign w:val="center"/>
          </w:tcPr>
          <w:p>
            <w:pPr>
              <w:pStyle w:val="20"/>
            </w:pPr>
            <w:r>
              <w:t>4</w:t>
            </w:r>
          </w:p>
        </w:tc>
        <w:tc>
          <w:tcPr>
            <w:tcW w:w="3614" w:type="dxa"/>
            <w:vAlign w:val="center"/>
          </w:tcPr>
          <w:p>
            <w:pPr>
              <w:pStyle w:val="19"/>
            </w:pPr>
            <w:r>
              <w:t>其中：教学科研人员因公出国（境）</w:t>
            </w: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18" w:type="dxa"/>
            <w:vAlign w:val="center"/>
          </w:tcPr>
          <w:p>
            <w:pPr>
              <w:pStyle w:val="20"/>
            </w:pPr>
            <w:r>
              <w:t>5</w:t>
            </w:r>
          </w:p>
        </w:tc>
        <w:tc>
          <w:tcPr>
            <w:tcW w:w="3614" w:type="dxa"/>
            <w:vAlign w:val="center"/>
          </w:tcPr>
          <w:p>
            <w:pPr>
              <w:pStyle w:val="19"/>
            </w:pPr>
            <w:r>
              <w:t xml:space="preserve">          其他因公出国（境）费</w:t>
            </w: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18" w:type="dxa"/>
            <w:vAlign w:val="center"/>
          </w:tcPr>
          <w:p>
            <w:pPr>
              <w:pStyle w:val="20"/>
            </w:pPr>
            <w:r>
              <w:t>6</w:t>
            </w:r>
          </w:p>
        </w:tc>
        <w:tc>
          <w:tcPr>
            <w:tcW w:w="3614" w:type="dxa"/>
            <w:vAlign w:val="center"/>
          </w:tcPr>
          <w:p>
            <w:pPr>
              <w:pStyle w:val="19"/>
            </w:pPr>
            <w:r>
              <w:t>二、公务用车购置及维护费</w:t>
            </w:r>
          </w:p>
        </w:tc>
        <w:tc>
          <w:tcPr>
            <w:tcW w:w="1643" w:type="dxa"/>
            <w:vAlign w:val="center"/>
          </w:tcPr>
          <w:p>
            <w:pPr>
              <w:pStyle w:val="18"/>
            </w:pPr>
            <w:r>
              <w:t>22.50</w:t>
            </w:r>
          </w:p>
        </w:tc>
        <w:tc>
          <w:tcPr>
            <w:tcW w:w="1643" w:type="dxa"/>
            <w:vAlign w:val="center"/>
          </w:tcPr>
          <w:p>
            <w:pPr>
              <w:pStyle w:val="18"/>
            </w:pPr>
            <w:r>
              <w:t>22.50</w:t>
            </w: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18" w:type="dxa"/>
            <w:vAlign w:val="center"/>
          </w:tcPr>
          <w:p>
            <w:pPr>
              <w:pStyle w:val="20"/>
            </w:pPr>
            <w:r>
              <w:t>7</w:t>
            </w:r>
          </w:p>
        </w:tc>
        <w:tc>
          <w:tcPr>
            <w:tcW w:w="3614" w:type="dxa"/>
            <w:vAlign w:val="center"/>
          </w:tcPr>
          <w:p>
            <w:pPr>
              <w:pStyle w:val="19"/>
            </w:pPr>
            <w:r>
              <w:t>其中：公务用车购置费</w:t>
            </w: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18" w:type="dxa"/>
            <w:vAlign w:val="center"/>
          </w:tcPr>
          <w:p>
            <w:pPr>
              <w:pStyle w:val="20"/>
            </w:pPr>
            <w:r>
              <w:t>8</w:t>
            </w:r>
          </w:p>
        </w:tc>
        <w:tc>
          <w:tcPr>
            <w:tcW w:w="3614" w:type="dxa"/>
            <w:vAlign w:val="center"/>
          </w:tcPr>
          <w:p>
            <w:pPr>
              <w:pStyle w:val="19"/>
            </w:pPr>
            <w:r>
              <w:t xml:space="preserve">          公务用车运行维护费</w:t>
            </w:r>
          </w:p>
        </w:tc>
        <w:tc>
          <w:tcPr>
            <w:tcW w:w="1643" w:type="dxa"/>
            <w:vAlign w:val="center"/>
          </w:tcPr>
          <w:p>
            <w:pPr>
              <w:pStyle w:val="18"/>
            </w:pPr>
            <w:r>
              <w:t>22.50</w:t>
            </w:r>
          </w:p>
        </w:tc>
        <w:tc>
          <w:tcPr>
            <w:tcW w:w="1643" w:type="dxa"/>
            <w:vAlign w:val="center"/>
          </w:tcPr>
          <w:p>
            <w:pPr>
              <w:pStyle w:val="18"/>
            </w:pPr>
            <w:r>
              <w:t>22.50</w:t>
            </w: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18" w:type="dxa"/>
            <w:vAlign w:val="center"/>
          </w:tcPr>
          <w:p>
            <w:pPr>
              <w:pStyle w:val="20"/>
            </w:pPr>
            <w:r>
              <w:t>9</w:t>
            </w:r>
          </w:p>
        </w:tc>
        <w:tc>
          <w:tcPr>
            <w:tcW w:w="3614" w:type="dxa"/>
            <w:vAlign w:val="center"/>
          </w:tcPr>
          <w:p>
            <w:pPr>
              <w:pStyle w:val="19"/>
            </w:pPr>
            <w:r>
              <w:t>三、公务接待费</w:t>
            </w:r>
          </w:p>
        </w:tc>
        <w:tc>
          <w:tcPr>
            <w:tcW w:w="1643" w:type="dxa"/>
            <w:vAlign w:val="center"/>
          </w:tcPr>
          <w:p>
            <w:pPr>
              <w:pStyle w:val="18"/>
            </w:pPr>
            <w:r>
              <w:t>0.95</w:t>
            </w:r>
          </w:p>
        </w:tc>
        <w:tc>
          <w:tcPr>
            <w:tcW w:w="1643" w:type="dxa"/>
            <w:vAlign w:val="center"/>
          </w:tcPr>
          <w:p>
            <w:pPr>
              <w:pStyle w:val="18"/>
            </w:pPr>
            <w:r>
              <w:t>0.95</w:t>
            </w: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18" w:type="dxa"/>
            <w:vAlign w:val="center"/>
          </w:tcPr>
          <w:p>
            <w:pPr>
              <w:pStyle w:val="20"/>
            </w:pPr>
            <w:r>
              <w:t>10</w:t>
            </w:r>
          </w:p>
        </w:tc>
        <w:tc>
          <w:tcPr>
            <w:tcW w:w="3614" w:type="dxa"/>
            <w:vAlign w:val="center"/>
          </w:tcPr>
          <w:p>
            <w:pPr>
              <w:pStyle w:val="19"/>
            </w:pPr>
            <w:r>
              <w:t>四、会议费</w:t>
            </w: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18" w:type="dxa"/>
            <w:vAlign w:val="center"/>
          </w:tcPr>
          <w:p>
            <w:pPr>
              <w:pStyle w:val="20"/>
            </w:pPr>
            <w:r>
              <w:t>11</w:t>
            </w:r>
          </w:p>
        </w:tc>
        <w:tc>
          <w:tcPr>
            <w:tcW w:w="3614" w:type="dxa"/>
            <w:vAlign w:val="center"/>
          </w:tcPr>
          <w:p>
            <w:pPr>
              <w:pStyle w:val="19"/>
            </w:pPr>
            <w:r>
              <w:t>五、培训费</w:t>
            </w: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r>
    </w:tbl>
    <w:p>
      <w:pPr>
        <w:spacing w:line="300" w:lineRule="exact"/>
        <w:rPr>
          <w:color w:val="000000" w:themeColor="text1"/>
        </w:rPr>
        <w:sectPr>
          <w:footerReference r:id="rId6" w:type="default"/>
          <w:pgSz w:w="16839" w:h="11907" w:orient="landscape"/>
          <w:pgMar w:top="1361" w:right="1020" w:bottom="1361" w:left="1020" w:header="851" w:footer="992" w:gutter="0"/>
          <w:cols w:space="425" w:num="1"/>
          <w:docGrid w:type="lines" w:linePitch="312" w:charSpace="0"/>
        </w:sectPr>
      </w:pPr>
    </w:p>
    <w:p>
      <w:pPr>
        <w:outlineLvl w:val="0"/>
        <w:rPr>
          <w:rFonts w:ascii="宋体" w:hAnsi="宋体"/>
          <w:color w:val="000000" w:themeColor="text1"/>
          <w:sz w:val="30"/>
          <w:szCs w:val="30"/>
        </w:rPr>
      </w:pPr>
      <w:r>
        <w:rPr>
          <w:rFonts w:hint="eastAsia" w:ascii="宋体" w:hAnsi="宋体"/>
          <w:color w:val="000000" w:themeColor="text1"/>
          <w:sz w:val="30"/>
          <w:szCs w:val="30"/>
        </w:rPr>
        <w:t>附件3</w:t>
      </w:r>
    </w:p>
    <w:p>
      <w:pPr>
        <w:jc w:val="center"/>
        <w:outlineLvl w:val="0"/>
        <w:rPr>
          <w:rFonts w:ascii="方正小标宋_GBK" w:eastAsia="方正小标宋_GBK"/>
          <w:color w:val="000000" w:themeColor="text1"/>
          <w:sz w:val="44"/>
          <w:lang w:eastAsia="zh-CN"/>
        </w:rPr>
      </w:pPr>
      <w:r>
        <w:rPr>
          <w:rFonts w:hint="eastAsia" w:ascii="方正小标宋_GBK" w:eastAsia="方正小标宋_GBK"/>
          <w:color w:val="000000" w:themeColor="text1"/>
          <w:sz w:val="44"/>
          <w:lang w:eastAsia="zh-CN"/>
        </w:rPr>
        <w:t>唐山市丰南区城市管理综合执法大队</w:t>
      </w:r>
    </w:p>
    <w:p>
      <w:pPr>
        <w:jc w:val="center"/>
        <w:outlineLvl w:val="0"/>
        <w:rPr>
          <w:rFonts w:hAnsi="宋体"/>
          <w:color w:val="000000" w:themeColor="text1"/>
          <w:sz w:val="44"/>
        </w:rPr>
      </w:pPr>
      <w:r>
        <w:rPr>
          <w:rFonts w:hint="eastAsia" w:ascii="方正小标宋_GBK" w:eastAsia="方正小标宋_GBK"/>
          <w:color w:val="000000" w:themeColor="text1"/>
          <w:sz w:val="44"/>
        </w:rPr>
        <w:t>2022年单位预算信息公开情况说明</w:t>
      </w:r>
    </w:p>
    <w:p>
      <w:pPr>
        <w:spacing w:line="500" w:lineRule="exact"/>
        <w:ind w:firstLine="560" w:firstLineChars="200"/>
        <w:rPr>
          <w:rFonts w:hAnsi="宋体"/>
          <w:color w:val="000000" w:themeColor="text1"/>
          <w:sz w:val="28"/>
        </w:rPr>
      </w:pPr>
      <w:r>
        <w:rPr>
          <w:rFonts w:hint="eastAsia" w:eastAsia="方正仿宋_GBK"/>
          <w:color w:val="000000" w:themeColor="text1"/>
          <w:sz w:val="28"/>
        </w:rPr>
        <w:t>按照《预算法》、《地方预决算公开操作规程》和《河北省</w:t>
      </w:r>
      <w:r>
        <w:rPr>
          <w:rFonts w:hint="eastAsia" w:eastAsia="方正仿宋_GBK"/>
          <w:color w:val="000000" w:themeColor="text1"/>
          <w:sz w:val="28"/>
          <w:lang w:eastAsia="zh-CN"/>
        </w:rPr>
        <w:t>区级</w:t>
      </w:r>
      <w:r>
        <w:rPr>
          <w:rFonts w:hint="eastAsia" w:eastAsia="方正仿宋_GBK"/>
          <w:color w:val="000000" w:themeColor="text1"/>
          <w:sz w:val="28"/>
        </w:rPr>
        <w:t>预算公开办法》规定，现将丰南区</w:t>
      </w:r>
      <w:r>
        <w:rPr>
          <w:rFonts w:hint="eastAsia" w:eastAsia="方正仿宋_GBK"/>
          <w:color w:val="000000" w:themeColor="text1"/>
          <w:sz w:val="28"/>
          <w:lang w:eastAsia="zh-CN"/>
        </w:rPr>
        <w:t>城市管理综合执法大队</w:t>
      </w:r>
      <w:r>
        <w:rPr>
          <w:rFonts w:hint="eastAsia" w:eastAsia="方正仿宋_GBK"/>
          <w:color w:val="000000" w:themeColor="text1"/>
          <w:sz w:val="28"/>
        </w:rPr>
        <w:t>2022年单位预算公开如下：</w:t>
      </w:r>
    </w:p>
    <w:p>
      <w:pPr>
        <w:spacing w:beforeLines="50" w:afterLines="50"/>
        <w:ind w:firstLine="640" w:firstLineChars="200"/>
        <w:outlineLvl w:val="0"/>
        <w:rPr>
          <w:rFonts w:hAnsi="宋体"/>
          <w:color w:val="000000" w:themeColor="text1"/>
          <w:sz w:val="32"/>
        </w:rPr>
      </w:pPr>
      <w:r>
        <w:rPr>
          <w:rFonts w:hint="eastAsia" w:ascii="黑体" w:hAnsi="黑体" w:eastAsia="黑体"/>
          <w:color w:val="000000" w:themeColor="text1"/>
          <w:sz w:val="32"/>
        </w:rPr>
        <w:t>一、单位职责及机构设置情况</w:t>
      </w:r>
    </w:p>
    <w:p>
      <w:pPr>
        <w:autoSpaceDE w:val="0"/>
        <w:autoSpaceDN w:val="0"/>
        <w:adjustRightInd w:val="0"/>
        <w:spacing w:line="360" w:lineRule="auto"/>
        <w:ind w:firstLine="640" w:firstLineChars="200"/>
        <w:rPr>
          <w:rFonts w:ascii="方正楷体_GBK" w:eastAsia="方正楷体_GBK"/>
          <w:bCs/>
          <w:color w:val="000000" w:themeColor="text1"/>
          <w:sz w:val="32"/>
        </w:rPr>
      </w:pPr>
      <w:r>
        <w:rPr>
          <w:rFonts w:hint="eastAsia" w:ascii="方正楷体_GBK" w:eastAsia="方正楷体_GBK"/>
          <w:bCs/>
          <w:color w:val="000000" w:themeColor="text1"/>
          <w:sz w:val="32"/>
        </w:rPr>
        <w:t>单位职责：</w:t>
      </w:r>
    </w:p>
    <w:p>
      <w:pPr>
        <w:spacing w:line="500" w:lineRule="exact"/>
        <w:ind w:firstLine="560" w:firstLineChars="200"/>
        <w:rPr>
          <w:rFonts w:eastAsia="方正仿宋_GBK"/>
          <w:color w:val="000000" w:themeColor="text1"/>
          <w:sz w:val="28"/>
        </w:rPr>
      </w:pPr>
      <w:r>
        <w:rPr>
          <w:rFonts w:hint="eastAsia" w:eastAsia="方正仿宋_GBK"/>
          <w:color w:val="000000" w:themeColor="text1"/>
          <w:sz w:val="28"/>
          <w:lang w:eastAsia="zh-CN"/>
        </w:rPr>
        <w:t>（一）</w:t>
      </w:r>
      <w:r>
        <w:rPr>
          <w:rFonts w:hint="eastAsia" w:eastAsia="方正仿宋_GBK"/>
          <w:color w:val="000000" w:themeColor="text1"/>
          <w:sz w:val="28"/>
        </w:rPr>
        <w:t>负责在城市建成区范围内的城市道路、公园、广场、绿地行使市容环境卫生、市政公用、城市供水、城市排水、城市公交、园林绿化景观、城市防汛、城市亮化照明等管理方面法律、法规及规章规定的行政执法权。</w:t>
      </w:r>
    </w:p>
    <w:p>
      <w:pPr>
        <w:spacing w:line="500" w:lineRule="exact"/>
        <w:ind w:firstLine="560" w:firstLineChars="200"/>
        <w:rPr>
          <w:rFonts w:eastAsia="方正仿宋_GBK"/>
          <w:color w:val="000000" w:themeColor="text1"/>
          <w:sz w:val="28"/>
        </w:rPr>
      </w:pPr>
      <w:r>
        <w:rPr>
          <w:rFonts w:hint="eastAsia" w:eastAsia="方正仿宋_GBK"/>
          <w:color w:val="000000" w:themeColor="text1"/>
          <w:sz w:val="28"/>
          <w:lang w:eastAsia="zh-CN"/>
        </w:rPr>
        <w:t>（二）</w:t>
      </w:r>
      <w:r>
        <w:rPr>
          <w:rFonts w:hint="eastAsia" w:eastAsia="方正仿宋_GBK"/>
          <w:color w:val="000000" w:themeColor="text1"/>
          <w:sz w:val="28"/>
        </w:rPr>
        <w:t>行使城市规划管理方面已取得国有土地使用权、未取得建设工程规划许可证或临时建设工程规划许可证进行建设和临时建设逾期不拆除违法行为的行政处罚权。</w:t>
      </w:r>
    </w:p>
    <w:p>
      <w:pPr>
        <w:spacing w:line="500" w:lineRule="exact"/>
        <w:ind w:firstLine="560" w:firstLineChars="200"/>
        <w:rPr>
          <w:rFonts w:eastAsia="方正仿宋_GBK"/>
          <w:color w:val="000000" w:themeColor="text1"/>
          <w:sz w:val="28"/>
        </w:rPr>
      </w:pPr>
      <w:r>
        <w:rPr>
          <w:rFonts w:hint="eastAsia" w:eastAsia="方正仿宋_GBK"/>
          <w:color w:val="000000" w:themeColor="text1"/>
          <w:sz w:val="28"/>
          <w:lang w:eastAsia="zh-CN"/>
        </w:rPr>
        <w:t>（三）</w:t>
      </w:r>
      <w:r>
        <w:rPr>
          <w:rFonts w:hint="eastAsia" w:eastAsia="方正仿宋_GBK"/>
          <w:color w:val="000000" w:themeColor="text1"/>
          <w:sz w:val="28"/>
        </w:rPr>
        <w:t>行使工商管理方面违法占用城市道路、绿地无照商贩的行政处罚权；行使对未经许可违规设置户外广告行为的行政处罚权。</w:t>
      </w:r>
    </w:p>
    <w:p>
      <w:pPr>
        <w:spacing w:line="500" w:lineRule="exact"/>
        <w:ind w:firstLine="560" w:firstLineChars="200"/>
        <w:rPr>
          <w:rFonts w:eastAsia="方正仿宋_GBK"/>
          <w:color w:val="000000" w:themeColor="text1"/>
          <w:sz w:val="28"/>
        </w:rPr>
      </w:pPr>
      <w:r>
        <w:rPr>
          <w:rFonts w:hint="eastAsia" w:eastAsia="方正仿宋_GBK"/>
          <w:color w:val="000000" w:themeColor="text1"/>
          <w:sz w:val="28"/>
          <w:lang w:eastAsia="zh-CN"/>
        </w:rPr>
        <w:t>（四）</w:t>
      </w:r>
      <w:r>
        <w:rPr>
          <w:rFonts w:hint="eastAsia" w:eastAsia="方正仿宋_GBK"/>
          <w:color w:val="000000" w:themeColor="text1"/>
          <w:sz w:val="28"/>
        </w:rPr>
        <w:t>行使环境保护管理方面法律、法规、规章规定的社会生活噪声污染、建筑施工噪声污染、建筑施工扬尘污染、餐饮服务业油烟污染、露天烧烤污染、城市焚烧沥青塑料垃圾等烟尘和恶臭污染、露天燃烧秸秆落叶等烟尘污染、燃放烟花爆竹污染等行为的行政处罚权；行使在城区内向城市河道倾倒废弃物和垃圾及违规取土、城市河道违法建筑物拆除等的行政处罚权。</w:t>
      </w:r>
    </w:p>
    <w:p>
      <w:pPr>
        <w:spacing w:line="500" w:lineRule="exact"/>
        <w:ind w:firstLine="560" w:firstLineChars="200"/>
        <w:rPr>
          <w:rFonts w:eastAsia="方正仿宋_GBK"/>
          <w:color w:val="000000" w:themeColor="text1"/>
          <w:sz w:val="28"/>
        </w:rPr>
      </w:pPr>
      <w:r>
        <w:rPr>
          <w:rFonts w:hint="eastAsia" w:eastAsia="方正仿宋_GBK"/>
          <w:color w:val="000000" w:themeColor="text1"/>
          <w:sz w:val="28"/>
          <w:lang w:eastAsia="zh-CN"/>
        </w:rPr>
        <w:t>（五）</w:t>
      </w:r>
      <w:r>
        <w:rPr>
          <w:rFonts w:hint="eastAsia" w:eastAsia="方正仿宋_GBK"/>
          <w:color w:val="000000" w:themeColor="text1"/>
          <w:sz w:val="28"/>
        </w:rPr>
        <w:t>负责城市建成区范围内，对市政、园林、市容环卫、公用事业等方面区级行政审批事项，在事中事后监管中行使法律、法规及规章制度的行政执法权。</w:t>
      </w:r>
    </w:p>
    <w:p>
      <w:pPr>
        <w:spacing w:line="500" w:lineRule="exact"/>
        <w:ind w:firstLine="560" w:firstLineChars="200"/>
        <w:rPr>
          <w:rFonts w:eastAsia="方正仿宋_GBK"/>
          <w:color w:val="000000" w:themeColor="text1"/>
          <w:sz w:val="28"/>
        </w:rPr>
      </w:pPr>
      <w:r>
        <w:rPr>
          <w:rFonts w:hint="eastAsia" w:eastAsia="方正仿宋_GBK"/>
          <w:color w:val="000000" w:themeColor="text1"/>
          <w:sz w:val="28"/>
          <w:lang w:eastAsia="zh-CN"/>
        </w:rPr>
        <w:t>（六）</w:t>
      </w:r>
      <w:r>
        <w:rPr>
          <w:rFonts w:hint="eastAsia" w:eastAsia="方正仿宋_GBK"/>
          <w:color w:val="000000" w:themeColor="text1"/>
          <w:sz w:val="28"/>
        </w:rPr>
        <w:t>行使唐山市丰南区住房和城乡建设局（唐山市丰南区城市管理综合行政执法局）委托的其他职权。</w:t>
      </w:r>
    </w:p>
    <w:p>
      <w:pPr>
        <w:spacing w:line="500" w:lineRule="exact"/>
        <w:ind w:firstLine="560" w:firstLineChars="200"/>
        <w:rPr>
          <w:rFonts w:eastAsia="方正仿宋_GBK"/>
          <w:color w:val="000000" w:themeColor="text1"/>
          <w:sz w:val="28"/>
          <w:lang w:eastAsia="zh-CN"/>
        </w:rPr>
      </w:pPr>
      <w:r>
        <w:rPr>
          <w:rFonts w:hint="eastAsia" w:eastAsia="方正仿宋_GBK"/>
          <w:color w:val="000000" w:themeColor="text1"/>
          <w:sz w:val="28"/>
          <w:lang w:eastAsia="zh-CN"/>
        </w:rPr>
        <w:t>（七）完成唐山市丰南区</w:t>
      </w:r>
      <w:r>
        <w:rPr>
          <w:rFonts w:hint="eastAsia" w:eastAsia="方正仿宋_GBK"/>
          <w:color w:val="000000" w:themeColor="text1"/>
          <w:sz w:val="28"/>
        </w:rPr>
        <w:t>住房和城乡建设局（唐山市丰南区城市管理综合行政执法局）</w:t>
      </w:r>
      <w:r>
        <w:rPr>
          <w:rFonts w:hint="eastAsia" w:eastAsia="方正仿宋_GBK"/>
          <w:color w:val="000000" w:themeColor="text1"/>
          <w:sz w:val="28"/>
          <w:lang w:eastAsia="zh-CN"/>
        </w:rPr>
        <w:t>交办的其他任务。</w:t>
      </w:r>
    </w:p>
    <w:p>
      <w:pPr>
        <w:ind w:firstLine="640" w:firstLineChars="200"/>
        <w:rPr>
          <w:rFonts w:hAnsi="宋体"/>
          <w:b/>
          <w:color w:val="FF0000"/>
          <w:sz w:val="32"/>
        </w:rPr>
      </w:pPr>
      <w:r>
        <w:rPr>
          <w:rFonts w:hint="eastAsia" w:ascii="方正楷体_GBK" w:eastAsia="方正楷体_GBK"/>
          <w:b/>
          <w:color w:val="000000" w:themeColor="text1"/>
          <w:sz w:val="32"/>
        </w:rPr>
        <w:t>机构设置：</w:t>
      </w:r>
    </w:p>
    <w:p>
      <w:pPr>
        <w:jc w:val="center"/>
        <w:rPr>
          <w:rFonts w:ascii="方正小标宋_GBK" w:eastAsiaTheme="minorEastAsia"/>
          <w:color w:val="000000" w:themeColor="text1"/>
          <w:sz w:val="32"/>
        </w:rPr>
      </w:pPr>
      <w:r>
        <w:rPr>
          <w:rFonts w:hint="eastAsia" w:ascii="方正小标宋_GBK" w:eastAsia="方正小标宋_GBK"/>
          <w:color w:val="000000" w:themeColor="text1"/>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7"/>
            </w:pPr>
            <w:bookmarkStart w:id="20" w:name="_Toc66435806"/>
            <w:r>
              <w:t>单位名称</w:t>
            </w:r>
          </w:p>
        </w:tc>
        <w:tc>
          <w:tcPr>
            <w:tcW w:w="1843" w:type="dxa"/>
            <w:vAlign w:val="center"/>
          </w:tcPr>
          <w:p>
            <w:pPr>
              <w:pStyle w:val="17"/>
            </w:pPr>
            <w:r>
              <w:t>单位性质</w:t>
            </w:r>
          </w:p>
        </w:tc>
        <w:tc>
          <w:tcPr>
            <w:tcW w:w="2126" w:type="dxa"/>
            <w:vAlign w:val="center"/>
          </w:tcPr>
          <w:p>
            <w:pPr>
              <w:pStyle w:val="17"/>
            </w:pPr>
            <w:r>
              <w:t>单位规格</w:t>
            </w:r>
          </w:p>
        </w:tc>
        <w:tc>
          <w:tcPr>
            <w:tcW w:w="3827" w:type="dxa"/>
            <w:vAlign w:val="center"/>
          </w:tcPr>
          <w:p>
            <w:pPr>
              <w:pStyle w:val="1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pPr>
            <w:r>
              <w:t>唐山市丰南区城市管理综合执法大队</w:t>
            </w:r>
          </w:p>
        </w:tc>
        <w:tc>
          <w:tcPr>
            <w:tcW w:w="1843" w:type="dxa"/>
            <w:vAlign w:val="center"/>
          </w:tcPr>
          <w:p>
            <w:pPr>
              <w:pStyle w:val="20"/>
            </w:pPr>
            <w:r>
              <w:rPr>
                <w:rFonts w:hint="eastAsia"/>
                <w:lang w:eastAsia="zh-CN"/>
              </w:rPr>
              <w:t>（参照公务员法管理）</w:t>
            </w:r>
            <w:r>
              <w:t>事业</w:t>
            </w:r>
          </w:p>
        </w:tc>
        <w:tc>
          <w:tcPr>
            <w:tcW w:w="2126" w:type="dxa"/>
            <w:vAlign w:val="center"/>
          </w:tcPr>
          <w:p>
            <w:pPr>
              <w:pStyle w:val="20"/>
            </w:pPr>
            <w:r>
              <w:t>副科级</w:t>
            </w:r>
          </w:p>
        </w:tc>
        <w:tc>
          <w:tcPr>
            <w:tcW w:w="3827" w:type="dxa"/>
            <w:vAlign w:val="center"/>
          </w:tcPr>
          <w:p>
            <w:pPr>
              <w:pStyle w:val="20"/>
            </w:pPr>
            <w:r>
              <w:rPr>
                <w:rFonts w:hint="eastAsia"/>
                <w:color w:val="000000" w:themeColor="text1"/>
              </w:rPr>
              <w:t>财政拨款</w:t>
            </w:r>
          </w:p>
        </w:tc>
      </w:tr>
    </w:tbl>
    <w:p>
      <w:pPr>
        <w:spacing w:beforeLines="50" w:afterLines="50"/>
        <w:ind w:firstLine="640" w:firstLineChars="200"/>
        <w:outlineLvl w:val="0"/>
        <w:rPr>
          <w:rFonts w:hAnsi="宋体"/>
          <w:color w:val="000000" w:themeColor="text1"/>
          <w:sz w:val="32"/>
        </w:rPr>
      </w:pPr>
      <w:r>
        <w:rPr>
          <w:rFonts w:hint="eastAsia" w:ascii="黑体" w:hAnsi="黑体" w:eastAsia="黑体"/>
          <w:color w:val="000000" w:themeColor="text1"/>
          <w:sz w:val="32"/>
        </w:rPr>
        <w:t>二、单位预算安排的总体情况</w:t>
      </w:r>
      <w:bookmarkEnd w:id="20"/>
    </w:p>
    <w:p>
      <w:pPr>
        <w:spacing w:line="500" w:lineRule="exact"/>
        <w:ind w:firstLine="560" w:firstLineChars="200"/>
        <w:rPr>
          <w:rFonts w:hAnsi="宋体"/>
          <w:color w:val="000000" w:themeColor="text1"/>
          <w:sz w:val="28"/>
        </w:rPr>
      </w:pPr>
      <w:r>
        <w:rPr>
          <w:rFonts w:hint="eastAsia" w:eastAsia="方正仿宋_GBK"/>
          <w:color w:val="000000" w:themeColor="text1"/>
          <w:sz w:val="28"/>
        </w:rPr>
        <w:t>按照预算管理有关规定，目前我区单位预算的编制实行综合预算管理，即全部收入和支出都反映在预算中。丰南区</w:t>
      </w:r>
      <w:r>
        <w:rPr>
          <w:rFonts w:hint="eastAsia" w:eastAsia="方正仿宋_GBK"/>
          <w:color w:val="000000" w:themeColor="text1"/>
          <w:sz w:val="28"/>
          <w:lang w:eastAsia="zh-CN"/>
        </w:rPr>
        <w:t>城市管理综合执法大队（无下属单位）</w:t>
      </w:r>
      <w:r>
        <w:rPr>
          <w:rFonts w:hint="eastAsia" w:eastAsia="方正仿宋_GBK"/>
          <w:color w:val="000000" w:themeColor="text1"/>
          <w:sz w:val="28"/>
        </w:rPr>
        <w:t>的收支包含在单位预算中。</w:t>
      </w:r>
    </w:p>
    <w:p>
      <w:pPr>
        <w:spacing w:line="360" w:lineRule="auto"/>
        <w:ind w:firstLine="560" w:firstLineChars="200"/>
        <w:outlineLvl w:val="1"/>
        <w:rPr>
          <w:rFonts w:eastAsia="方正仿宋_GBK"/>
          <w:color w:val="000000" w:themeColor="text1"/>
          <w:sz w:val="28"/>
        </w:rPr>
      </w:pPr>
      <w:r>
        <w:rPr>
          <w:rFonts w:hint="eastAsia" w:eastAsia="方正仿宋_GBK"/>
          <w:color w:val="000000" w:themeColor="text1"/>
          <w:sz w:val="28"/>
        </w:rPr>
        <w:t>（一）收入说明</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2022年单位预算收入</w:t>
      </w:r>
      <w:r>
        <w:rPr>
          <w:rFonts w:hint="eastAsia" w:eastAsia="方正仿宋_GBK"/>
          <w:color w:val="000000" w:themeColor="text1"/>
          <w:sz w:val="28"/>
          <w:lang w:eastAsia="zh-CN"/>
        </w:rPr>
        <w:t>1694.52</w:t>
      </w:r>
      <w:r>
        <w:rPr>
          <w:rFonts w:hint="eastAsia" w:eastAsia="方正仿宋_GBK"/>
          <w:color w:val="000000" w:themeColor="text1"/>
          <w:sz w:val="28"/>
        </w:rPr>
        <w:t>万元，</w:t>
      </w:r>
      <w:r>
        <w:rPr>
          <w:rFonts w:hint="eastAsia" w:eastAsia="方正仿宋_GBK"/>
          <w:color w:val="000000" w:themeColor="text1"/>
          <w:sz w:val="28"/>
          <w:lang w:eastAsia="zh-CN"/>
        </w:rPr>
        <w:t>全部为</w:t>
      </w:r>
      <w:r>
        <w:rPr>
          <w:rFonts w:hint="eastAsia" w:eastAsia="方正仿宋_GBK"/>
          <w:color w:val="000000" w:themeColor="text1"/>
          <w:sz w:val="28"/>
        </w:rPr>
        <w:t>一般公共预算拨款</w:t>
      </w:r>
      <w:r>
        <w:rPr>
          <w:rFonts w:hint="eastAsia" w:eastAsia="方正仿宋_GBK"/>
          <w:color w:val="000000" w:themeColor="text1"/>
          <w:sz w:val="28"/>
          <w:lang w:eastAsia="zh-CN"/>
        </w:rPr>
        <w:t>1694.52</w:t>
      </w:r>
      <w:r>
        <w:rPr>
          <w:rFonts w:hint="eastAsia" w:eastAsia="方正仿宋_GBK"/>
          <w:color w:val="000000" w:themeColor="text1"/>
          <w:sz w:val="28"/>
        </w:rPr>
        <w:t>万元。</w:t>
      </w:r>
    </w:p>
    <w:p>
      <w:pPr>
        <w:spacing w:line="360" w:lineRule="auto"/>
        <w:ind w:firstLine="560" w:firstLineChars="200"/>
        <w:outlineLvl w:val="1"/>
        <w:rPr>
          <w:rFonts w:eastAsia="方正仿宋_GBK"/>
          <w:color w:val="000000" w:themeColor="text1"/>
          <w:sz w:val="28"/>
        </w:rPr>
      </w:pPr>
      <w:r>
        <w:rPr>
          <w:rFonts w:hint="eastAsia" w:eastAsia="方正仿宋_GBK"/>
          <w:color w:val="000000" w:themeColor="text1"/>
          <w:sz w:val="28"/>
        </w:rPr>
        <w:t>（二）支出说明</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2022年单位预算支出</w:t>
      </w:r>
      <w:r>
        <w:rPr>
          <w:rFonts w:hint="eastAsia" w:eastAsia="方正仿宋_GBK"/>
          <w:color w:val="000000" w:themeColor="text1"/>
          <w:sz w:val="28"/>
          <w:lang w:eastAsia="zh-CN"/>
        </w:rPr>
        <w:t>1694.52</w:t>
      </w:r>
      <w:r>
        <w:rPr>
          <w:rFonts w:hint="eastAsia" w:eastAsia="方正仿宋_GBK"/>
          <w:color w:val="000000" w:themeColor="text1"/>
          <w:sz w:val="28"/>
        </w:rPr>
        <w:t>万元，其中：人员经费</w:t>
      </w:r>
      <w:r>
        <w:rPr>
          <w:rFonts w:hint="eastAsia" w:eastAsia="方正仿宋_GBK"/>
          <w:color w:val="000000" w:themeColor="text1"/>
          <w:sz w:val="28"/>
          <w:lang w:eastAsia="zh-CN"/>
        </w:rPr>
        <w:t>1102.86</w:t>
      </w:r>
      <w:r>
        <w:rPr>
          <w:rFonts w:hint="eastAsia" w:eastAsia="方正仿宋_GBK"/>
          <w:color w:val="000000" w:themeColor="text1"/>
          <w:sz w:val="28"/>
        </w:rPr>
        <w:t>万元，日常公用经费</w:t>
      </w:r>
      <w:r>
        <w:rPr>
          <w:rFonts w:hint="eastAsia" w:eastAsia="方正仿宋_GBK"/>
          <w:color w:val="000000" w:themeColor="text1"/>
          <w:sz w:val="28"/>
          <w:lang w:eastAsia="zh-CN"/>
        </w:rPr>
        <w:t>139.27</w:t>
      </w:r>
      <w:r>
        <w:rPr>
          <w:rFonts w:hint="eastAsia" w:eastAsia="方正仿宋_GBK"/>
          <w:color w:val="000000" w:themeColor="text1"/>
          <w:sz w:val="28"/>
        </w:rPr>
        <w:t>万元，项目支出</w:t>
      </w:r>
      <w:r>
        <w:rPr>
          <w:rFonts w:hint="eastAsia" w:eastAsia="方正仿宋_GBK"/>
          <w:color w:val="000000" w:themeColor="text1"/>
          <w:sz w:val="28"/>
          <w:lang w:eastAsia="zh-CN"/>
        </w:rPr>
        <w:t>591.66</w:t>
      </w:r>
      <w:r>
        <w:rPr>
          <w:rFonts w:hint="eastAsia" w:eastAsia="方正仿宋_GBK"/>
          <w:color w:val="000000" w:themeColor="text1"/>
          <w:sz w:val="28"/>
        </w:rPr>
        <w:t>万元。</w:t>
      </w:r>
    </w:p>
    <w:p>
      <w:pPr>
        <w:spacing w:line="360" w:lineRule="auto"/>
        <w:ind w:firstLine="560" w:firstLineChars="200"/>
        <w:outlineLvl w:val="1"/>
        <w:rPr>
          <w:rFonts w:ascii="楷体_GB2312" w:hAnsi="仿宋" w:eastAsia="楷体_GB2312"/>
          <w:color w:val="000000" w:themeColor="text1"/>
          <w:sz w:val="32"/>
          <w:szCs w:val="32"/>
        </w:rPr>
      </w:pPr>
      <w:r>
        <w:rPr>
          <w:rFonts w:hint="eastAsia" w:eastAsia="方正仿宋_GBK"/>
          <w:color w:val="000000" w:themeColor="text1"/>
          <w:sz w:val="28"/>
        </w:rPr>
        <w:t>（三）比上年增减情况</w:t>
      </w:r>
    </w:p>
    <w:p>
      <w:pPr>
        <w:spacing w:line="360" w:lineRule="auto"/>
        <w:ind w:firstLine="560" w:firstLineChars="200"/>
        <w:rPr>
          <w:rFonts w:eastAsia="方正仿宋_GBK"/>
          <w:sz w:val="28"/>
        </w:rPr>
      </w:pPr>
      <w:r>
        <w:rPr>
          <w:rFonts w:hint="eastAsia" w:eastAsia="方正仿宋_GBK"/>
          <w:color w:val="000000" w:themeColor="text1"/>
          <w:sz w:val="28"/>
        </w:rPr>
        <w:t>2022年单位预算较2021</w:t>
      </w:r>
      <w:r>
        <w:rPr>
          <w:rFonts w:hint="eastAsia" w:eastAsia="方正仿宋_GBK"/>
          <w:sz w:val="28"/>
        </w:rPr>
        <w:t>年减少</w:t>
      </w:r>
      <w:r>
        <w:rPr>
          <w:rFonts w:hint="eastAsia" w:eastAsia="方正仿宋_GBK"/>
          <w:sz w:val="28"/>
          <w:lang w:eastAsia="zh-CN"/>
        </w:rPr>
        <w:t>22.7</w:t>
      </w:r>
      <w:r>
        <w:rPr>
          <w:rFonts w:hint="eastAsia" w:eastAsia="方正仿宋_GBK"/>
          <w:sz w:val="28"/>
        </w:rPr>
        <w:t>万</w:t>
      </w:r>
      <w:r>
        <w:rPr>
          <w:rFonts w:hint="eastAsia" w:eastAsia="方正仿宋_GBK"/>
          <w:color w:val="000000" w:themeColor="text1"/>
          <w:sz w:val="28"/>
        </w:rPr>
        <w:t>元，其中：人员经</w:t>
      </w:r>
      <w:r>
        <w:rPr>
          <w:rFonts w:hint="eastAsia" w:eastAsia="方正仿宋_GBK"/>
          <w:sz w:val="28"/>
        </w:rPr>
        <w:t>费减少</w:t>
      </w:r>
      <w:r>
        <w:rPr>
          <w:rFonts w:hint="eastAsia" w:eastAsia="方正仿宋_GBK"/>
          <w:sz w:val="28"/>
          <w:lang w:eastAsia="zh-CN"/>
        </w:rPr>
        <w:t>6.3</w:t>
      </w:r>
      <w:r>
        <w:rPr>
          <w:rFonts w:hint="eastAsia" w:eastAsia="方正仿宋_GBK"/>
          <w:sz w:val="28"/>
        </w:rPr>
        <w:t>万</w:t>
      </w:r>
      <w:r>
        <w:rPr>
          <w:rFonts w:hint="eastAsia" w:eastAsia="方正仿宋_GBK"/>
          <w:color w:val="000000" w:themeColor="text1"/>
          <w:sz w:val="28"/>
        </w:rPr>
        <w:t>元，</w:t>
      </w:r>
      <w:r>
        <w:rPr>
          <w:rFonts w:hint="eastAsia" w:eastAsia="方正仿宋_GBK"/>
          <w:sz w:val="28"/>
        </w:rPr>
        <w:t>日常公用经费减少</w:t>
      </w:r>
      <w:r>
        <w:rPr>
          <w:rFonts w:hint="eastAsia" w:eastAsia="方正仿宋_GBK"/>
          <w:sz w:val="28"/>
          <w:lang w:eastAsia="zh-CN"/>
        </w:rPr>
        <w:t>5.76</w:t>
      </w:r>
      <w:r>
        <w:rPr>
          <w:rFonts w:hint="eastAsia" w:eastAsia="方正仿宋_GBK"/>
          <w:sz w:val="28"/>
        </w:rPr>
        <w:t>万元，项目经费减少</w:t>
      </w:r>
      <w:r>
        <w:rPr>
          <w:rFonts w:hint="eastAsia" w:eastAsia="方正仿宋_GBK"/>
          <w:sz w:val="28"/>
          <w:lang w:eastAsia="zh-CN"/>
        </w:rPr>
        <w:t>10.64</w:t>
      </w:r>
      <w:r>
        <w:rPr>
          <w:rFonts w:hint="eastAsia" w:eastAsia="方正仿宋_GBK"/>
          <w:sz w:val="28"/>
        </w:rPr>
        <w:t>万元。</w:t>
      </w:r>
    </w:p>
    <w:p>
      <w:pPr>
        <w:spacing w:beforeLines="50" w:afterLines="50"/>
        <w:ind w:firstLine="640" w:firstLineChars="200"/>
        <w:outlineLvl w:val="0"/>
        <w:rPr>
          <w:rFonts w:hAnsi="宋体"/>
          <w:color w:val="000000" w:themeColor="text1"/>
          <w:sz w:val="32"/>
        </w:rPr>
      </w:pPr>
      <w:bookmarkStart w:id="21" w:name="_Toc66435807"/>
      <w:r>
        <w:rPr>
          <w:rFonts w:hint="eastAsia" w:ascii="黑体" w:hAnsi="黑体" w:eastAsia="黑体"/>
          <w:color w:val="000000" w:themeColor="text1"/>
          <w:sz w:val="32"/>
        </w:rPr>
        <w:t>三、机关运行经费安排情况</w:t>
      </w:r>
      <w:bookmarkEnd w:id="21"/>
    </w:p>
    <w:p>
      <w:pPr>
        <w:spacing w:line="360" w:lineRule="auto"/>
        <w:ind w:firstLine="560" w:firstLineChars="200"/>
        <w:rPr>
          <w:rFonts w:eastAsia="方正仿宋_GBK"/>
          <w:sz w:val="28"/>
        </w:rPr>
      </w:pPr>
      <w:r>
        <w:rPr>
          <w:rFonts w:hint="eastAsia" w:eastAsia="方正仿宋_GBK"/>
          <w:color w:val="000000" w:themeColor="text1"/>
          <w:sz w:val="28"/>
        </w:rPr>
        <w:t>2022年机关运行经费共计安排</w:t>
      </w:r>
      <w:r>
        <w:rPr>
          <w:rFonts w:hint="eastAsia" w:eastAsia="方正仿宋_GBK"/>
          <w:color w:val="000000" w:themeColor="text1"/>
          <w:sz w:val="28"/>
          <w:lang w:eastAsia="zh-CN"/>
        </w:rPr>
        <w:t>139.27</w:t>
      </w:r>
      <w:r>
        <w:rPr>
          <w:rFonts w:hint="eastAsia" w:eastAsia="方正仿宋_GBK"/>
          <w:color w:val="000000" w:themeColor="text1"/>
          <w:sz w:val="28"/>
        </w:rPr>
        <w:t>万元，主要包括用于保证机</w:t>
      </w:r>
      <w:r>
        <w:rPr>
          <w:rFonts w:hint="eastAsia" w:eastAsia="方正仿宋_GBK"/>
          <w:sz w:val="28"/>
        </w:rPr>
        <w:t>关正常运转的办公及印刷费、邮电费、差旅费、</w:t>
      </w:r>
      <w:r>
        <w:rPr>
          <w:rFonts w:hint="eastAsia" w:eastAsia="方正仿宋_GBK"/>
          <w:sz w:val="28"/>
          <w:lang w:eastAsia="zh-CN"/>
        </w:rPr>
        <w:t>办公</w:t>
      </w:r>
      <w:r>
        <w:rPr>
          <w:rFonts w:hint="eastAsia" w:eastAsia="方正仿宋_GBK"/>
          <w:sz w:val="28"/>
        </w:rPr>
        <w:t>设备购置费、公务用车运行维护费、</w:t>
      </w:r>
      <w:r>
        <w:rPr>
          <w:rFonts w:hint="eastAsia" w:eastAsia="方正仿宋_GBK"/>
          <w:sz w:val="28"/>
          <w:lang w:eastAsia="zh-CN"/>
        </w:rPr>
        <w:t>公务接待费、</w:t>
      </w:r>
      <w:r>
        <w:rPr>
          <w:rFonts w:hint="eastAsia" w:eastAsia="方正仿宋_GBK"/>
          <w:sz w:val="28"/>
        </w:rPr>
        <w:t>工会费、福利费、移动通讯补贴、交通补贴、</w:t>
      </w:r>
      <w:r>
        <w:rPr>
          <w:rFonts w:hint="eastAsia" w:eastAsia="方正仿宋_GBK"/>
          <w:sz w:val="28"/>
          <w:lang w:eastAsia="zh-CN"/>
        </w:rPr>
        <w:t>办公取暖费、离退休干部报刊费</w:t>
      </w:r>
      <w:r>
        <w:rPr>
          <w:rFonts w:hint="eastAsia" w:eastAsia="方正仿宋_GBK"/>
          <w:sz w:val="28"/>
        </w:rPr>
        <w:t>等支出。</w:t>
      </w:r>
    </w:p>
    <w:p>
      <w:pPr>
        <w:spacing w:beforeLines="50" w:afterLines="50"/>
        <w:ind w:firstLine="640" w:firstLineChars="200"/>
        <w:outlineLvl w:val="0"/>
        <w:rPr>
          <w:rFonts w:hAnsi="宋体"/>
          <w:color w:val="FF0000"/>
          <w:sz w:val="32"/>
        </w:rPr>
      </w:pPr>
      <w:bookmarkStart w:id="22" w:name="_Toc66435808"/>
      <w:r>
        <w:rPr>
          <w:rFonts w:hint="eastAsia" w:ascii="黑体" w:hAnsi="黑体" w:eastAsia="黑体"/>
          <w:color w:val="000000" w:themeColor="text1"/>
          <w:sz w:val="32"/>
        </w:rPr>
        <w:t>四、财政拨款</w:t>
      </w:r>
      <w:r>
        <w:rPr>
          <w:rFonts w:hint="eastAsia" w:ascii="黑体" w:hAnsi="黑体" w:eastAsia="黑体"/>
          <w:color w:val="000000" w:themeColor="text1"/>
          <w:sz w:val="32"/>
          <w:lang w:eastAsia="zh-CN"/>
        </w:rPr>
        <w:t>“</w:t>
      </w:r>
      <w:r>
        <w:rPr>
          <w:rFonts w:hint="eastAsia" w:ascii="黑体" w:hAnsi="黑体" w:eastAsia="黑体"/>
          <w:color w:val="000000" w:themeColor="text1"/>
          <w:sz w:val="32"/>
        </w:rPr>
        <w:t>三公</w:t>
      </w:r>
      <w:r>
        <w:rPr>
          <w:rFonts w:hint="eastAsia" w:ascii="黑体" w:hAnsi="黑体" w:eastAsia="黑体"/>
          <w:color w:val="000000" w:themeColor="text1"/>
          <w:sz w:val="32"/>
          <w:lang w:eastAsia="zh-CN"/>
        </w:rPr>
        <w:t>”</w:t>
      </w:r>
      <w:r>
        <w:rPr>
          <w:rFonts w:hint="eastAsia" w:ascii="黑体" w:hAnsi="黑体" w:eastAsia="黑体"/>
          <w:color w:val="000000" w:themeColor="text1"/>
          <w:sz w:val="32"/>
        </w:rPr>
        <w:t>经费预算情况及增减变化原因</w:t>
      </w:r>
      <w:bookmarkEnd w:id="22"/>
    </w:p>
    <w:p>
      <w:pPr>
        <w:widowControl w:val="0"/>
        <w:spacing w:line="360" w:lineRule="auto"/>
        <w:ind w:firstLine="560" w:firstLineChars="200"/>
        <w:rPr>
          <w:rFonts w:eastAsia="方正仿宋_GBK"/>
          <w:sz w:val="28"/>
        </w:rPr>
      </w:pPr>
      <w:r>
        <w:rPr>
          <w:rFonts w:hint="eastAsia" w:eastAsia="方正仿宋_GBK"/>
          <w:color w:val="000000" w:themeColor="text1"/>
          <w:sz w:val="28"/>
        </w:rPr>
        <w:t>2022年单位</w:t>
      </w:r>
      <w:r>
        <w:rPr>
          <w:rFonts w:hint="eastAsia" w:eastAsia="方正仿宋_GBK"/>
          <w:color w:val="000000" w:themeColor="text1"/>
          <w:sz w:val="28"/>
          <w:lang w:eastAsia="zh-CN"/>
        </w:rPr>
        <w:t>“</w:t>
      </w:r>
      <w:r>
        <w:rPr>
          <w:rFonts w:hint="eastAsia" w:eastAsia="方正仿宋_GBK"/>
          <w:color w:val="000000" w:themeColor="text1"/>
          <w:sz w:val="28"/>
        </w:rPr>
        <w:t>三公</w:t>
      </w:r>
      <w:r>
        <w:rPr>
          <w:rFonts w:hint="eastAsia" w:eastAsia="方正仿宋_GBK"/>
          <w:color w:val="000000" w:themeColor="text1"/>
          <w:sz w:val="28"/>
          <w:lang w:eastAsia="zh-CN"/>
        </w:rPr>
        <w:t>”</w:t>
      </w:r>
      <w:r>
        <w:rPr>
          <w:rFonts w:hint="eastAsia" w:eastAsia="方正仿宋_GBK"/>
          <w:color w:val="000000" w:themeColor="text1"/>
          <w:sz w:val="28"/>
        </w:rPr>
        <w:t>经费预算安排</w:t>
      </w:r>
      <w:r>
        <w:rPr>
          <w:rFonts w:hint="eastAsia" w:eastAsia="方正仿宋_GBK"/>
          <w:color w:val="000000" w:themeColor="text1"/>
          <w:sz w:val="28"/>
          <w:lang w:eastAsia="zh-CN"/>
        </w:rPr>
        <w:t>23.45</w:t>
      </w:r>
      <w:r>
        <w:rPr>
          <w:rFonts w:hint="eastAsia" w:eastAsia="方正仿宋_GBK"/>
          <w:color w:val="000000" w:themeColor="text1"/>
          <w:sz w:val="28"/>
        </w:rPr>
        <w:t>万元，</w:t>
      </w:r>
      <w:r>
        <w:rPr>
          <w:rFonts w:hint="eastAsia" w:eastAsia="方正仿宋_GBK"/>
          <w:sz w:val="28"/>
        </w:rPr>
        <w:t>比2021年减少</w:t>
      </w:r>
      <w:r>
        <w:rPr>
          <w:rFonts w:hint="eastAsia" w:eastAsia="方正仿宋_GBK"/>
          <w:sz w:val="28"/>
          <w:lang w:eastAsia="zh-CN"/>
        </w:rPr>
        <w:t>2.26</w:t>
      </w:r>
      <w:r>
        <w:rPr>
          <w:rFonts w:hint="eastAsia" w:eastAsia="方正仿宋_GBK"/>
          <w:sz w:val="28"/>
        </w:rPr>
        <w:t>万元。具体增减情况为：</w:t>
      </w:r>
    </w:p>
    <w:p>
      <w:pPr>
        <w:numPr>
          <w:ilvl w:val="0"/>
          <w:numId w:val="9"/>
        </w:numPr>
        <w:spacing w:line="360" w:lineRule="auto"/>
        <w:ind w:firstLine="560" w:firstLineChars="200"/>
        <w:rPr>
          <w:rFonts w:eastAsia="方正仿宋_GBK"/>
          <w:sz w:val="28"/>
          <w:lang w:eastAsia="zh-CN"/>
        </w:rPr>
      </w:pPr>
      <w:bookmarkStart w:id="23" w:name="OLE_LINK1"/>
      <w:r>
        <w:rPr>
          <w:rFonts w:hint="eastAsia" w:eastAsia="方正仿宋_GBK"/>
          <w:sz w:val="28"/>
        </w:rPr>
        <w:t>公务用车购置及运行费</w:t>
      </w:r>
      <w:r>
        <w:rPr>
          <w:rFonts w:hint="eastAsia" w:eastAsia="方正仿宋_GBK"/>
          <w:sz w:val="28"/>
          <w:lang w:eastAsia="zh-CN"/>
        </w:rPr>
        <w:t>22.5</w:t>
      </w:r>
      <w:r>
        <w:rPr>
          <w:rFonts w:hint="eastAsia" w:eastAsia="方正仿宋_GBK"/>
          <w:sz w:val="28"/>
        </w:rPr>
        <w:t>万元，比2021年减少</w:t>
      </w:r>
      <w:r>
        <w:rPr>
          <w:rFonts w:hint="eastAsia" w:eastAsia="方正仿宋_GBK"/>
          <w:sz w:val="28"/>
          <w:lang w:eastAsia="zh-CN"/>
        </w:rPr>
        <w:t>2</w:t>
      </w:r>
      <w:r>
        <w:rPr>
          <w:rFonts w:hint="eastAsia" w:eastAsia="方正仿宋_GBK"/>
          <w:sz w:val="28"/>
        </w:rPr>
        <w:t>万元，原因是</w:t>
      </w:r>
      <w:r>
        <w:rPr>
          <w:rFonts w:hint="eastAsia" w:eastAsia="方正仿宋_GBK"/>
          <w:sz w:val="28"/>
          <w:lang w:eastAsia="zh-CN"/>
        </w:rPr>
        <w:t>公务用车运行维护费预算标准减少。</w:t>
      </w:r>
    </w:p>
    <w:p>
      <w:pPr>
        <w:numPr>
          <w:ilvl w:val="0"/>
          <w:numId w:val="9"/>
        </w:numPr>
        <w:spacing w:line="360" w:lineRule="auto"/>
        <w:ind w:firstLine="560" w:firstLineChars="200"/>
        <w:rPr>
          <w:rFonts w:eastAsia="方正仿宋_GBK"/>
          <w:sz w:val="28"/>
        </w:rPr>
      </w:pPr>
      <w:r>
        <w:rPr>
          <w:rFonts w:hint="eastAsia" w:eastAsia="方正仿宋_GBK"/>
          <w:sz w:val="28"/>
        </w:rPr>
        <w:t>公务接待费</w:t>
      </w:r>
      <w:r>
        <w:rPr>
          <w:rFonts w:hint="eastAsia" w:eastAsia="方正仿宋_GBK"/>
          <w:sz w:val="28"/>
          <w:lang w:eastAsia="zh-CN"/>
        </w:rPr>
        <w:t>0.95</w:t>
      </w:r>
      <w:r>
        <w:rPr>
          <w:rFonts w:hint="eastAsia" w:eastAsia="方正仿宋_GBK"/>
          <w:sz w:val="28"/>
        </w:rPr>
        <w:t>万元，</w:t>
      </w:r>
      <w:bookmarkEnd w:id="23"/>
      <w:r>
        <w:rPr>
          <w:rFonts w:hint="eastAsia" w:eastAsia="方正仿宋_GBK"/>
          <w:sz w:val="28"/>
        </w:rPr>
        <w:t>比2021年减少</w:t>
      </w:r>
      <w:r>
        <w:rPr>
          <w:rFonts w:hint="eastAsia" w:eastAsia="方正仿宋_GBK"/>
          <w:sz w:val="28"/>
          <w:lang w:eastAsia="zh-CN"/>
        </w:rPr>
        <w:t>0.26</w:t>
      </w:r>
      <w:r>
        <w:rPr>
          <w:rFonts w:hint="eastAsia" w:eastAsia="方正仿宋_GBK"/>
          <w:sz w:val="28"/>
        </w:rPr>
        <w:t>万元，原因是</w:t>
      </w:r>
      <w:r>
        <w:rPr>
          <w:rFonts w:hint="eastAsia" w:eastAsia="方正仿宋_GBK"/>
          <w:sz w:val="28"/>
          <w:lang w:eastAsia="zh-CN"/>
        </w:rPr>
        <w:t>政府均衡额度减少。</w:t>
      </w:r>
    </w:p>
    <w:p>
      <w:pPr>
        <w:spacing w:line="360" w:lineRule="auto"/>
        <w:ind w:firstLine="560" w:firstLineChars="200"/>
        <w:rPr>
          <w:rFonts w:eastAsia="方正仿宋_GBK"/>
          <w:sz w:val="28"/>
          <w:lang w:eastAsia="zh-CN"/>
        </w:rPr>
      </w:pPr>
      <w:r>
        <w:rPr>
          <w:rFonts w:hint="eastAsia" w:eastAsia="方正仿宋_GBK"/>
          <w:sz w:val="28"/>
        </w:rPr>
        <w:t>（三）因公出国（境）费</w:t>
      </w:r>
      <w:r>
        <w:rPr>
          <w:rFonts w:hint="eastAsia" w:eastAsia="方正仿宋_GBK"/>
          <w:sz w:val="28"/>
          <w:lang w:eastAsia="zh-CN"/>
        </w:rPr>
        <w:t>0</w:t>
      </w:r>
      <w:r>
        <w:rPr>
          <w:rFonts w:hint="eastAsia" w:eastAsia="方正仿宋_GBK"/>
          <w:sz w:val="28"/>
        </w:rPr>
        <w:t>元，</w:t>
      </w:r>
      <w:r>
        <w:rPr>
          <w:rFonts w:hint="eastAsia" w:eastAsia="方正仿宋_GBK"/>
          <w:sz w:val="28"/>
          <w:lang w:eastAsia="zh-CN"/>
        </w:rPr>
        <w:t>与2021年持平。</w:t>
      </w:r>
    </w:p>
    <w:p>
      <w:pPr>
        <w:spacing w:beforeLines="50" w:afterLines="50"/>
        <w:ind w:firstLine="640" w:firstLineChars="200"/>
        <w:outlineLvl w:val="0"/>
        <w:rPr>
          <w:rFonts w:ascii="黑体" w:hAnsi="黑体" w:eastAsia="黑体"/>
          <w:color w:val="000000" w:themeColor="text1"/>
          <w:sz w:val="32"/>
        </w:rPr>
      </w:pPr>
      <w:bookmarkStart w:id="24" w:name="_Toc66435809"/>
      <w:r>
        <w:rPr>
          <w:rFonts w:hint="eastAsia" w:ascii="黑体" w:hAnsi="黑体" w:eastAsia="黑体"/>
          <w:color w:val="000000" w:themeColor="text1"/>
          <w:sz w:val="32"/>
        </w:rPr>
        <w:t>五、预算绩效信息</w:t>
      </w:r>
      <w:bookmarkEnd w:id="24"/>
    </w:p>
    <w:p>
      <w:pPr>
        <w:ind w:firstLine="640" w:firstLineChars="200"/>
        <w:outlineLvl w:val="1"/>
        <w:rPr>
          <w:rFonts w:hAnsi="宋体"/>
          <w:b/>
          <w:color w:val="000000" w:themeColor="text1"/>
          <w:sz w:val="32"/>
        </w:rPr>
      </w:pPr>
      <w:r>
        <w:rPr>
          <w:rFonts w:hint="eastAsia" w:ascii="方正楷体_GBK" w:eastAsia="方正楷体_GBK"/>
          <w:b/>
          <w:color w:val="000000" w:themeColor="text1"/>
          <w:sz w:val="32"/>
        </w:rPr>
        <w:t xml:space="preserve">第一部分 </w:t>
      </w:r>
      <w:r>
        <w:rPr>
          <w:rFonts w:hint="eastAsia" w:ascii="方正楷体_GBK" w:eastAsia="方正楷体_GBK"/>
          <w:b/>
          <w:color w:val="000000" w:themeColor="text1"/>
          <w:sz w:val="32"/>
          <w:lang w:eastAsia="zh-CN"/>
        </w:rPr>
        <w:t>单位</w:t>
      </w:r>
      <w:r>
        <w:rPr>
          <w:rFonts w:hint="eastAsia" w:ascii="方正楷体_GBK" w:eastAsia="方正楷体_GBK"/>
          <w:b/>
          <w:color w:val="000000" w:themeColor="text1"/>
          <w:sz w:val="32"/>
        </w:rPr>
        <w:t>整体绩效目标</w:t>
      </w:r>
    </w:p>
    <w:p>
      <w:pPr>
        <w:spacing w:line="360" w:lineRule="auto"/>
        <w:ind w:left="480" w:leftChars="200"/>
        <w:outlineLvl w:val="2"/>
        <w:rPr>
          <w:rFonts w:eastAsia="方正仿宋_GBK"/>
          <w:sz w:val="28"/>
        </w:rPr>
      </w:pPr>
      <w:r>
        <w:rPr>
          <w:rFonts w:hint="eastAsia" w:eastAsia="方正仿宋_GBK"/>
          <w:sz w:val="28"/>
        </w:rPr>
        <w:t>（一）总体绩效目标</w:t>
      </w:r>
    </w:p>
    <w:p>
      <w:pPr>
        <w:widowControl w:val="0"/>
        <w:spacing w:line="360" w:lineRule="auto"/>
        <w:ind w:left="480" w:leftChars="200" w:firstLine="560" w:firstLineChars="200"/>
        <w:jc w:val="both"/>
        <w:rPr>
          <w:rFonts w:ascii="仿宋_GB2312" w:hAnsi="仿宋" w:eastAsia="仿宋_GB2312"/>
          <w:sz w:val="32"/>
          <w:szCs w:val="32"/>
        </w:rPr>
      </w:pPr>
      <w:r>
        <w:rPr>
          <w:rFonts w:hint="eastAsia" w:eastAsia="方正仿宋_GBK"/>
          <w:sz w:val="28"/>
        </w:rPr>
        <w:t>加强城区执法，有效解决流动摊贩欺街占道经营、渣土运输车辆飘洒、违规设置广告牌匾、露天烧烤焚烧等问题，不断提升城市管理执法水平。建设城市综合管理服务平台，完善建设视频智能分析系统、智慧环卫综合管理平台、智慧综合执法系统、智慧市政综合监管系统、智慧渣土监管系统及智慧城管公共服务平台等。提高城市管理水平，规范综合行政执法。强化队伍，提高执法水平。持续开展法律、法规培训，理论知识培训，进一步完善文明礼仪、规范执法、车辆使用等各类规章制度，加强纪律作风建设，不断提升内部管理水平。</w:t>
      </w:r>
    </w:p>
    <w:p>
      <w:pPr>
        <w:spacing w:line="500" w:lineRule="exact"/>
        <w:ind w:left="480" w:leftChars="200"/>
        <w:outlineLvl w:val="2"/>
        <w:rPr>
          <w:rFonts w:eastAsia="方正仿宋_GBK"/>
          <w:color w:val="000000" w:themeColor="text1"/>
          <w:sz w:val="28"/>
        </w:rPr>
      </w:pPr>
      <w:r>
        <w:rPr>
          <w:rFonts w:hint="eastAsia" w:eastAsia="方正仿宋_GBK"/>
          <w:color w:val="000000" w:themeColor="text1"/>
          <w:sz w:val="28"/>
          <w:lang w:eastAsia="zh-CN"/>
        </w:rPr>
        <w:t>（二）</w:t>
      </w:r>
      <w:r>
        <w:rPr>
          <w:rFonts w:hint="eastAsia" w:eastAsia="方正仿宋_GBK"/>
          <w:color w:val="000000" w:themeColor="text1"/>
          <w:sz w:val="28"/>
        </w:rPr>
        <w:t>分项绩效目标</w:t>
      </w:r>
    </w:p>
    <w:p>
      <w:pPr>
        <w:widowControl w:val="0"/>
        <w:spacing w:line="360" w:lineRule="auto"/>
        <w:ind w:left="480" w:leftChars="200" w:firstLine="560" w:firstLineChars="200"/>
        <w:jc w:val="both"/>
        <w:rPr>
          <w:rFonts w:eastAsia="方正仿宋_GBK"/>
          <w:sz w:val="28"/>
        </w:rPr>
      </w:pPr>
      <w:r>
        <w:rPr>
          <w:rFonts w:hint="eastAsia" w:eastAsia="方正仿宋_GBK"/>
          <w:sz w:val="28"/>
        </w:rPr>
        <w:t xml:space="preserve">依法行使市容环境卫生管理方面法律、法规、规章规定的行政监督、检查处罚；依据有关法律法规的规定，对未经规划部门行政许可、行政审批的建筑物、构筑物和其他设施的行政监督、检查处罚；依据有关法律法规的规定，对户外广告、霓虹灯和门店牌匾设置的行政监督、检查处罚。  </w:t>
      </w:r>
    </w:p>
    <w:p>
      <w:pPr>
        <w:widowControl w:val="0"/>
        <w:spacing w:line="360" w:lineRule="auto"/>
        <w:ind w:left="480" w:leftChars="200" w:firstLine="560" w:firstLineChars="200"/>
        <w:jc w:val="both"/>
        <w:rPr>
          <w:rFonts w:eastAsia="方正仿宋_GBK"/>
          <w:sz w:val="28"/>
        </w:rPr>
      </w:pPr>
      <w:r>
        <w:rPr>
          <w:rFonts w:hint="eastAsia" w:eastAsia="方正仿宋_GBK"/>
          <w:sz w:val="28"/>
        </w:rPr>
        <w:t>年度绩效目标：确保各项业务工作谋划到位、顺利开展，保障机关工作的正常高效运转；加强城市市容环境卫生管理，提高城市管理水平和宜居度；加强对城市规划区施工工地的监管，做到违法建筑</w:t>
      </w:r>
      <w:r>
        <w:rPr>
          <w:rFonts w:hint="eastAsia" w:eastAsia="方正仿宋_GBK"/>
          <w:sz w:val="28"/>
          <w:lang w:eastAsia="zh-CN"/>
        </w:rPr>
        <w:t>“</w:t>
      </w:r>
      <w:r>
        <w:rPr>
          <w:rFonts w:hint="eastAsia" w:eastAsia="方正仿宋_GBK"/>
          <w:sz w:val="28"/>
        </w:rPr>
        <w:t>发现一起，查处一起</w:t>
      </w:r>
      <w:r>
        <w:rPr>
          <w:rFonts w:hint="eastAsia" w:eastAsia="方正仿宋_GBK"/>
          <w:sz w:val="28"/>
          <w:lang w:eastAsia="zh-CN"/>
        </w:rPr>
        <w:t>”</w:t>
      </w:r>
      <w:r>
        <w:rPr>
          <w:rFonts w:hint="eastAsia" w:eastAsia="方正仿宋_GBK"/>
          <w:sz w:val="28"/>
        </w:rPr>
        <w:t>；加强对城市规划区内户外广告、霓虹灯和门店牌匾设置的管理；对城市规划区内建筑工地围挡设置的管理；对城区内政府投资的公共部位的亮化设施进行维护、维修；抓好建筑垃圾处置审批、处置工作，严厉查处建筑垃圾违规处置行为；抓好渣土运输管理，完善渣土运输企业日常监管制度，加强GPS平台监管；抓好露天烧烤、露天焚烧整治，加大宣传力度和日常检查力度，提前入手、苗头管控、勤巡严治。</w:t>
      </w:r>
    </w:p>
    <w:p>
      <w:pPr>
        <w:widowControl w:val="0"/>
        <w:spacing w:line="360" w:lineRule="auto"/>
        <w:ind w:left="480" w:leftChars="200" w:firstLine="560" w:firstLineChars="200"/>
        <w:jc w:val="both"/>
        <w:rPr>
          <w:rFonts w:eastAsia="方正仿宋_GBK"/>
          <w:sz w:val="28"/>
        </w:rPr>
      </w:pPr>
      <w:r>
        <w:rPr>
          <w:rFonts w:hint="eastAsia" w:eastAsia="方正仿宋_GBK"/>
          <w:sz w:val="28"/>
        </w:rPr>
        <w:t>中长期目标：加强马路市场整治，对易发生占道经营路段严加管控；加强小广告整治，积极开展违规非法小广告整治行动，提升我区城市面貌；加大对城区公共部位亮化设施的日常巡查和维护管理，保证亮化效果；做好城区范围内广告牌匾的整治提升工作；积极稳妥推进</w:t>
      </w:r>
      <w:r>
        <w:rPr>
          <w:rFonts w:hint="eastAsia" w:eastAsia="方正仿宋_GBK"/>
          <w:sz w:val="28"/>
          <w:lang w:eastAsia="zh-CN"/>
        </w:rPr>
        <w:t>“</w:t>
      </w:r>
      <w:r>
        <w:rPr>
          <w:rFonts w:hint="eastAsia" w:eastAsia="方正仿宋_GBK"/>
          <w:sz w:val="28"/>
        </w:rPr>
        <w:t>智慧城管</w:t>
      </w:r>
      <w:r>
        <w:rPr>
          <w:rFonts w:hint="eastAsia" w:eastAsia="方正仿宋_GBK"/>
          <w:sz w:val="28"/>
          <w:lang w:eastAsia="zh-CN"/>
        </w:rPr>
        <w:t>”</w:t>
      </w:r>
      <w:r>
        <w:rPr>
          <w:rFonts w:hint="eastAsia" w:eastAsia="方正仿宋_GBK"/>
          <w:sz w:val="28"/>
        </w:rPr>
        <w:t>，推进智慧城管平台建设工作。</w:t>
      </w:r>
    </w:p>
    <w:p>
      <w:pPr>
        <w:spacing w:line="500" w:lineRule="exact"/>
        <w:ind w:left="480" w:leftChars="200"/>
        <w:outlineLvl w:val="2"/>
        <w:rPr>
          <w:rFonts w:eastAsia="方正仿宋_GBK"/>
          <w:color w:val="000000" w:themeColor="text1"/>
          <w:sz w:val="28"/>
          <w:lang w:eastAsia="zh-CN"/>
        </w:rPr>
      </w:pPr>
      <w:r>
        <w:rPr>
          <w:rFonts w:hint="eastAsia" w:eastAsia="方正仿宋_GBK"/>
          <w:color w:val="000000" w:themeColor="text1"/>
          <w:sz w:val="28"/>
          <w:lang w:eastAsia="zh-CN"/>
        </w:rPr>
        <w:t>（三）工作保障措施：</w:t>
      </w:r>
    </w:p>
    <w:p>
      <w:pPr>
        <w:spacing w:line="500" w:lineRule="exact"/>
        <w:ind w:left="480" w:leftChars="200"/>
        <w:rPr>
          <w:rFonts w:eastAsia="方正仿宋_GBK"/>
          <w:color w:val="000000" w:themeColor="text1"/>
          <w:sz w:val="28"/>
          <w:lang w:eastAsia="zh-CN"/>
        </w:rPr>
      </w:pPr>
      <w:r>
        <w:rPr>
          <w:rFonts w:hint="eastAsia" w:eastAsia="方正仿宋_GBK"/>
          <w:color w:val="000000" w:themeColor="text1"/>
          <w:sz w:val="28"/>
          <w:lang w:eastAsia="zh-CN"/>
        </w:rPr>
        <w:t>1、加强领导，全面落实责任。为推动年度目标任务工作顺利实施，各级领导干部明确职责任务，谁主管谁负责，层层分解，落实到责任科室，各责任科室将各项任务层层分解、细化、量化，形成一级抓一级、层层抓落实的责任体系，确保实现目标。</w:t>
      </w:r>
    </w:p>
    <w:p>
      <w:pPr>
        <w:spacing w:line="500" w:lineRule="exact"/>
        <w:ind w:left="480" w:leftChars="200"/>
        <w:rPr>
          <w:rFonts w:eastAsia="方正仿宋_GBK"/>
          <w:color w:val="000000" w:themeColor="text1"/>
          <w:sz w:val="28"/>
          <w:lang w:eastAsia="zh-CN"/>
        </w:rPr>
      </w:pPr>
      <w:r>
        <w:rPr>
          <w:rFonts w:hint="eastAsia" w:eastAsia="方正仿宋_GBK"/>
          <w:color w:val="000000" w:themeColor="text1"/>
          <w:sz w:val="28"/>
          <w:lang w:eastAsia="zh-CN"/>
        </w:rPr>
        <w:t>2、提前谋划，力争抓快抓实。按照年初既定计划，各科室提前谋划，做好前期手续、部门协调等准备工作，力争各项工作尽快落到实处。同时，严格程序，依法管理，抓好项目实施的各个环节，彻底杜绝“三边”和“豆腐渣”工程。</w:t>
      </w:r>
    </w:p>
    <w:p>
      <w:pPr>
        <w:spacing w:line="500" w:lineRule="exact"/>
        <w:ind w:left="480" w:leftChars="200"/>
        <w:rPr>
          <w:rFonts w:eastAsia="方正仿宋_GBK"/>
          <w:color w:val="000000" w:themeColor="text1"/>
          <w:sz w:val="28"/>
          <w:lang w:eastAsia="zh-CN"/>
        </w:rPr>
      </w:pPr>
      <w:r>
        <w:rPr>
          <w:rFonts w:hint="eastAsia" w:eastAsia="方正仿宋_GBK"/>
          <w:color w:val="000000" w:themeColor="text1"/>
          <w:sz w:val="28"/>
          <w:lang w:eastAsia="zh-CN"/>
        </w:rPr>
        <w:t>3、严格督导，严格落实奖惩。对各科室的工作开展情况进行定期督导并建立工作台账，及时下达整改意见并跟踪督导整改结果。严格落实奖惩措施，对在工作中涌现出来的先进单位和个人给予通报表彰和奖励，对工作不力的，追究相关责任人的责任。</w:t>
      </w:r>
    </w:p>
    <w:p>
      <w:pPr>
        <w:spacing w:line="500" w:lineRule="exact"/>
        <w:ind w:left="480" w:leftChars="200"/>
        <w:rPr>
          <w:rFonts w:eastAsia="方正仿宋_GBK"/>
          <w:color w:val="000000" w:themeColor="text1"/>
          <w:sz w:val="28"/>
          <w:highlight w:val="red"/>
        </w:rPr>
      </w:pPr>
    </w:p>
    <w:p>
      <w:pPr>
        <w:ind w:firstLine="640" w:firstLineChars="200"/>
        <w:outlineLvl w:val="1"/>
        <w:rPr>
          <w:rFonts w:ascii="方正楷体_GBK" w:eastAsia="方正楷体_GBK"/>
          <w:b/>
          <w:color w:val="000000" w:themeColor="text1"/>
          <w:sz w:val="32"/>
        </w:rPr>
      </w:pPr>
      <w:r>
        <w:rPr>
          <w:rFonts w:hint="eastAsia" w:ascii="方正楷体_GBK" w:eastAsia="方正楷体_GBK"/>
          <w:b/>
          <w:color w:val="000000" w:themeColor="text1"/>
          <w:sz w:val="32"/>
        </w:rPr>
        <w:t>第二部分 专项资金绩效目标</w:t>
      </w:r>
    </w:p>
    <w:p>
      <w:pPr>
        <w:adjustRightInd w:val="0"/>
        <w:snapToGrid w:val="0"/>
        <w:spacing w:line="560" w:lineRule="exact"/>
        <w:ind w:firstLine="720" w:firstLineChars="225"/>
        <w:outlineLvl w:val="1"/>
        <w:rPr>
          <w:rFonts w:ascii="仿宋_GB2312" w:hAnsi="仿宋" w:eastAsia="仿宋_GB2312"/>
          <w:sz w:val="32"/>
          <w:szCs w:val="32"/>
        </w:rPr>
      </w:pPr>
      <w:r>
        <w:rPr>
          <w:rFonts w:hint="eastAsia" w:ascii="仿宋_GB2312" w:hAnsi="仿宋" w:eastAsia="仿宋_GB2312"/>
          <w:sz w:val="32"/>
          <w:szCs w:val="32"/>
        </w:rPr>
        <w:t>2021年此项目无数据。</w:t>
      </w:r>
    </w:p>
    <w:p>
      <w:pPr>
        <w:ind w:firstLine="562"/>
        <w:rPr>
          <w:rFonts w:hAnsi="宋体"/>
        </w:rPr>
      </w:pPr>
    </w:p>
    <w:p>
      <w:pPr>
        <w:ind w:firstLine="640" w:firstLineChars="200"/>
        <w:rPr>
          <w:rFonts w:ascii="方正楷体_GBK" w:eastAsia="方正楷体_GBK"/>
          <w:b/>
          <w:color w:val="000000" w:themeColor="text1"/>
          <w:sz w:val="32"/>
        </w:rPr>
      </w:pPr>
    </w:p>
    <w:p>
      <w:pPr>
        <w:ind w:firstLine="640" w:firstLineChars="200"/>
        <w:rPr>
          <w:rFonts w:ascii="方正楷体_GBK" w:eastAsia="方正楷体_GBK"/>
          <w:b/>
          <w:color w:val="000000" w:themeColor="text1"/>
          <w:sz w:val="32"/>
        </w:rPr>
      </w:pPr>
    </w:p>
    <w:p>
      <w:pPr>
        <w:ind w:firstLine="640" w:firstLineChars="200"/>
        <w:rPr>
          <w:rFonts w:ascii="方正楷体_GBK" w:eastAsia="方正楷体_GBK"/>
          <w:b/>
          <w:color w:val="000000" w:themeColor="text1"/>
          <w:sz w:val="32"/>
        </w:rPr>
      </w:pPr>
    </w:p>
    <w:p>
      <w:pPr>
        <w:ind w:firstLine="640" w:firstLineChars="200"/>
        <w:rPr>
          <w:rFonts w:ascii="方正楷体_GBK" w:eastAsia="方正楷体_GBK"/>
          <w:b/>
          <w:color w:val="000000" w:themeColor="text1"/>
          <w:sz w:val="32"/>
        </w:rPr>
      </w:pPr>
    </w:p>
    <w:p>
      <w:pPr>
        <w:ind w:firstLine="640" w:firstLineChars="200"/>
        <w:rPr>
          <w:rFonts w:ascii="方正楷体_GBK" w:eastAsia="方正楷体_GBK"/>
          <w:b/>
          <w:color w:val="000000" w:themeColor="text1"/>
          <w:sz w:val="32"/>
        </w:rPr>
      </w:pPr>
    </w:p>
    <w:p>
      <w:pPr>
        <w:ind w:firstLine="640" w:firstLineChars="200"/>
        <w:rPr>
          <w:rFonts w:ascii="方正楷体_GBK" w:eastAsia="方正楷体_GBK"/>
          <w:b/>
          <w:color w:val="000000" w:themeColor="text1"/>
          <w:sz w:val="32"/>
        </w:rPr>
      </w:pPr>
    </w:p>
    <w:p>
      <w:pPr>
        <w:ind w:firstLine="640" w:firstLineChars="200"/>
        <w:rPr>
          <w:rFonts w:ascii="方正楷体_GBK" w:eastAsia="方正楷体_GBK"/>
          <w:b/>
          <w:color w:val="000000" w:themeColor="text1"/>
          <w:sz w:val="32"/>
        </w:rPr>
      </w:pPr>
    </w:p>
    <w:p>
      <w:pPr>
        <w:ind w:firstLine="640" w:firstLineChars="200"/>
        <w:rPr>
          <w:rFonts w:ascii="方正楷体_GBK" w:eastAsia="方正楷体_GBK"/>
          <w:b/>
          <w:color w:val="000000" w:themeColor="text1"/>
          <w:sz w:val="32"/>
        </w:rPr>
      </w:pPr>
    </w:p>
    <w:p>
      <w:pPr>
        <w:ind w:firstLine="640" w:firstLineChars="200"/>
        <w:rPr>
          <w:rFonts w:ascii="方正楷体_GBK" w:eastAsia="方正楷体_GBK"/>
          <w:b/>
          <w:color w:val="000000" w:themeColor="text1"/>
          <w:sz w:val="32"/>
        </w:rPr>
      </w:pPr>
    </w:p>
    <w:p>
      <w:pPr>
        <w:ind w:firstLine="640" w:firstLineChars="200"/>
        <w:rPr>
          <w:rFonts w:ascii="方正楷体_GBK" w:eastAsia="方正楷体_GBK"/>
          <w:b/>
          <w:color w:val="000000" w:themeColor="text1"/>
          <w:sz w:val="32"/>
        </w:rPr>
      </w:pPr>
    </w:p>
    <w:p>
      <w:pPr>
        <w:ind w:firstLine="640" w:firstLineChars="200"/>
        <w:rPr>
          <w:rFonts w:ascii="方正楷体_GBK" w:eastAsia="方正楷体_GBK"/>
          <w:b/>
          <w:color w:val="000000" w:themeColor="text1"/>
          <w:sz w:val="32"/>
        </w:rPr>
      </w:pPr>
    </w:p>
    <w:p>
      <w:pPr>
        <w:ind w:firstLine="640" w:firstLineChars="200"/>
        <w:rPr>
          <w:rFonts w:ascii="方正楷体_GBK" w:eastAsia="方正楷体_GBK"/>
          <w:b/>
          <w:color w:val="000000" w:themeColor="text1"/>
          <w:sz w:val="32"/>
        </w:rPr>
      </w:pPr>
    </w:p>
    <w:p>
      <w:pPr>
        <w:ind w:firstLine="640" w:firstLineChars="200"/>
        <w:outlineLvl w:val="1"/>
        <w:rPr>
          <w:rFonts w:hAnsi="宋体"/>
          <w:b/>
          <w:color w:val="000000" w:themeColor="text1"/>
          <w:sz w:val="32"/>
        </w:rPr>
      </w:pPr>
      <w:r>
        <w:rPr>
          <w:rFonts w:hint="eastAsia" w:ascii="方正楷体_GBK" w:eastAsia="方正楷体_GBK"/>
          <w:b/>
          <w:color w:val="000000" w:themeColor="text1"/>
          <w:sz w:val="32"/>
        </w:rPr>
        <w:t>第三部分 预算项目绩效目标</w:t>
      </w:r>
    </w:p>
    <w:p>
      <w:pPr>
        <w:ind w:firstLine="560"/>
        <w:outlineLvl w:val="2"/>
      </w:pPr>
      <w:bookmarkStart w:id="25" w:name="_Toc66435810"/>
      <w:r>
        <w:rPr>
          <w:rFonts w:ascii="方正仿宋_GBK" w:hAnsi="方正仿宋_GBK" w:eastAsia="方正仿宋_GBK" w:cs="方正仿宋_GBK"/>
          <w:b/>
          <w:color w:val="000000"/>
          <w:sz w:val="28"/>
        </w:rPr>
        <w:t>1、2020年创建文明城费用（以前年度）绩效目标表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1.目标内容：提升城市市容环境，实现城市管理规范化。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市容环境整治工作完成率</w:t>
            </w:r>
          </w:p>
        </w:tc>
        <w:tc>
          <w:tcPr>
            <w:tcW w:w="2835" w:type="dxa"/>
            <w:vAlign w:val="center"/>
          </w:tcPr>
          <w:p>
            <w:pPr>
              <w:pStyle w:val="19"/>
            </w:pPr>
            <w:r>
              <w:t>实际完成工作量占年度计划量的比率</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市容环境整治工作验收合格率</w:t>
            </w:r>
          </w:p>
        </w:tc>
        <w:tc>
          <w:tcPr>
            <w:tcW w:w="2835" w:type="dxa"/>
            <w:vAlign w:val="center"/>
          </w:tcPr>
          <w:p>
            <w:pPr>
              <w:pStyle w:val="19"/>
            </w:pPr>
            <w:r>
              <w:t>市容环境工作验收合格率占年度完成量的比例</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市容环境整治工作完成及时率</w:t>
            </w:r>
          </w:p>
        </w:tc>
        <w:tc>
          <w:tcPr>
            <w:tcW w:w="2835" w:type="dxa"/>
            <w:vAlign w:val="center"/>
          </w:tcPr>
          <w:p>
            <w:pPr>
              <w:pStyle w:val="19"/>
            </w:pPr>
            <w:r>
              <w:t>市容环境整治工作完成时间与计划完成时间的差值</w:t>
            </w:r>
          </w:p>
        </w:tc>
        <w:tc>
          <w:tcPr>
            <w:tcW w:w="2551" w:type="dxa"/>
            <w:vAlign w:val="center"/>
          </w:tcPr>
          <w:p>
            <w:pPr>
              <w:pStyle w:val="19"/>
            </w:pPr>
            <w:r>
              <w:t>≤5天</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市容环境整治工作采购节约率</w:t>
            </w:r>
          </w:p>
        </w:tc>
        <w:tc>
          <w:tcPr>
            <w:tcW w:w="2835" w:type="dxa"/>
            <w:vAlign w:val="center"/>
          </w:tcPr>
          <w:p>
            <w:pPr>
              <w:pStyle w:val="19"/>
            </w:pPr>
            <w:r>
              <w:t>市容环境集中整治工作实际节约金额与计划节约金额的比例</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市容环境整体形象的提升情况</w:t>
            </w:r>
          </w:p>
        </w:tc>
        <w:tc>
          <w:tcPr>
            <w:tcW w:w="2835" w:type="dxa"/>
            <w:vAlign w:val="center"/>
          </w:tcPr>
          <w:p>
            <w:pPr>
              <w:pStyle w:val="19"/>
            </w:pPr>
            <w:r>
              <w:t>对市容环境整体形象的提升情况</w:t>
            </w:r>
          </w:p>
        </w:tc>
        <w:tc>
          <w:tcPr>
            <w:tcW w:w="2551" w:type="dxa"/>
            <w:vAlign w:val="center"/>
          </w:tcPr>
          <w:p>
            <w:pPr>
              <w:pStyle w:val="19"/>
            </w:pPr>
            <w:r>
              <w:t>≥95%</w:t>
            </w:r>
          </w:p>
        </w:tc>
        <w:tc>
          <w:tcPr>
            <w:tcW w:w="2268" w:type="dxa"/>
            <w:vAlign w:val="center"/>
          </w:tcPr>
          <w:p>
            <w:pPr>
              <w:pStyle w:val="19"/>
            </w:pPr>
            <w:r>
              <w:t>市容提升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公共服务水平提升情况</w:t>
            </w:r>
          </w:p>
        </w:tc>
        <w:tc>
          <w:tcPr>
            <w:tcW w:w="2835" w:type="dxa"/>
            <w:vAlign w:val="center"/>
          </w:tcPr>
          <w:p>
            <w:pPr>
              <w:pStyle w:val="19"/>
            </w:pPr>
            <w:r>
              <w:t>对公共服务水平的提升情况</w:t>
            </w:r>
          </w:p>
        </w:tc>
        <w:tc>
          <w:tcPr>
            <w:tcW w:w="2551" w:type="dxa"/>
            <w:vAlign w:val="center"/>
          </w:tcPr>
          <w:p>
            <w:pPr>
              <w:pStyle w:val="19"/>
            </w:pPr>
            <w:r>
              <w:t>≥95……</w:t>
            </w:r>
          </w:p>
        </w:tc>
        <w:tc>
          <w:tcPr>
            <w:tcW w:w="2268" w:type="dxa"/>
            <w:vAlign w:val="center"/>
          </w:tcPr>
          <w:p>
            <w:pPr>
              <w:pStyle w:val="19"/>
            </w:pPr>
            <w:r>
              <w:t>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长期使用性</w:t>
            </w:r>
          </w:p>
        </w:tc>
        <w:tc>
          <w:tcPr>
            <w:tcW w:w="2835" w:type="dxa"/>
            <w:vAlign w:val="center"/>
          </w:tcPr>
          <w:p>
            <w:pPr>
              <w:pStyle w:val="19"/>
            </w:pPr>
            <w:r>
              <w:t>整治后的市容环境能够较长时间保持整洁美观</w:t>
            </w:r>
          </w:p>
        </w:tc>
        <w:tc>
          <w:tcPr>
            <w:tcW w:w="2551" w:type="dxa"/>
            <w:vAlign w:val="center"/>
          </w:tcPr>
          <w:p>
            <w:pPr>
              <w:pStyle w:val="19"/>
            </w:pPr>
            <w:r>
              <w:t>≥2年</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通过调查问卷，满意问卷占全部调查问卷的比例</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outlineLvl w:val="2"/>
      </w:pPr>
      <w:r>
        <w:rPr>
          <w:rFonts w:ascii="方正仿宋_GBK" w:hAnsi="方正仿宋_GBK" w:eastAsia="方正仿宋_GBK" w:cs="方正仿宋_GBK"/>
          <w:b/>
          <w:color w:val="000000"/>
          <w:sz w:val="28"/>
        </w:rPr>
        <w:t>2、2021年国文路市场摊位制作（以前年度）绩效目标表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1.保障国文路市场正常运转，服务百姓。</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市场摊位制作完成率</w:t>
            </w:r>
          </w:p>
        </w:tc>
        <w:tc>
          <w:tcPr>
            <w:tcW w:w="2835" w:type="dxa"/>
            <w:vAlign w:val="center"/>
          </w:tcPr>
          <w:p>
            <w:pPr>
              <w:pStyle w:val="19"/>
            </w:pPr>
            <w:r>
              <w:t>工作完成量占年度计划量的比</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市场摊位制作验收合格率</w:t>
            </w:r>
          </w:p>
        </w:tc>
        <w:tc>
          <w:tcPr>
            <w:tcW w:w="2835" w:type="dxa"/>
            <w:vAlign w:val="center"/>
          </w:tcPr>
          <w:p>
            <w:pPr>
              <w:pStyle w:val="19"/>
            </w:pPr>
            <w:r>
              <w:t>摊位验收合格数占摊位制作总数的比例</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市场摊位制作及时率</w:t>
            </w:r>
          </w:p>
        </w:tc>
        <w:tc>
          <w:tcPr>
            <w:tcW w:w="2835" w:type="dxa"/>
            <w:vAlign w:val="center"/>
          </w:tcPr>
          <w:p>
            <w:pPr>
              <w:pStyle w:val="19"/>
            </w:pPr>
            <w:r>
              <w:t>摊位实际制作时间与计划时间的差值</w:t>
            </w:r>
          </w:p>
        </w:tc>
        <w:tc>
          <w:tcPr>
            <w:tcW w:w="2551" w:type="dxa"/>
            <w:vAlign w:val="center"/>
          </w:tcPr>
          <w:p>
            <w:pPr>
              <w:pStyle w:val="19"/>
            </w:pPr>
            <w:r>
              <w:t>≤5天</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市场摊位制作成本节约率</w:t>
            </w:r>
          </w:p>
        </w:tc>
        <w:tc>
          <w:tcPr>
            <w:tcW w:w="2835" w:type="dxa"/>
            <w:vAlign w:val="center"/>
          </w:tcPr>
          <w:p>
            <w:pPr>
              <w:pStyle w:val="19"/>
            </w:pPr>
            <w:r>
              <w:t>市场摊位制作成本节约值与计划节约值的比率</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业务保障能力提升情况</w:t>
            </w:r>
          </w:p>
        </w:tc>
        <w:tc>
          <w:tcPr>
            <w:tcW w:w="2835" w:type="dxa"/>
            <w:vAlign w:val="center"/>
          </w:tcPr>
          <w:p>
            <w:pPr>
              <w:pStyle w:val="19"/>
            </w:pPr>
            <w:r>
              <w:t>对业务保障能力的提升情况</w:t>
            </w:r>
          </w:p>
        </w:tc>
        <w:tc>
          <w:tcPr>
            <w:tcW w:w="2551" w:type="dxa"/>
            <w:vAlign w:val="center"/>
          </w:tcPr>
          <w:p>
            <w:pPr>
              <w:pStyle w:val="19"/>
            </w:pPr>
            <w:r>
              <w:t>≥95%</w:t>
            </w:r>
          </w:p>
        </w:tc>
        <w:tc>
          <w:tcPr>
            <w:tcW w:w="2268" w:type="dxa"/>
            <w:vAlign w:val="center"/>
          </w:tcPr>
          <w:p>
            <w:pPr>
              <w:pStyle w:val="19"/>
            </w:pPr>
            <w:r>
              <w:t>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共服务水平提升情况</w:t>
            </w:r>
          </w:p>
        </w:tc>
        <w:tc>
          <w:tcPr>
            <w:tcW w:w="2835" w:type="dxa"/>
            <w:vAlign w:val="center"/>
          </w:tcPr>
          <w:p>
            <w:pPr>
              <w:pStyle w:val="19"/>
            </w:pPr>
            <w:r>
              <w:t>对公共服务水平的提升情况</w:t>
            </w:r>
          </w:p>
        </w:tc>
        <w:tc>
          <w:tcPr>
            <w:tcW w:w="2551" w:type="dxa"/>
            <w:vAlign w:val="center"/>
          </w:tcPr>
          <w:p>
            <w:pPr>
              <w:pStyle w:val="19"/>
            </w:pPr>
            <w:r>
              <w:t>≥95%</w:t>
            </w:r>
          </w:p>
        </w:tc>
        <w:tc>
          <w:tcPr>
            <w:tcW w:w="2268" w:type="dxa"/>
            <w:vAlign w:val="center"/>
          </w:tcPr>
          <w:p>
            <w:pPr>
              <w:pStyle w:val="19"/>
            </w:pPr>
            <w:r>
              <w:t>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长期使用性</w:t>
            </w:r>
          </w:p>
        </w:tc>
        <w:tc>
          <w:tcPr>
            <w:tcW w:w="2835" w:type="dxa"/>
            <w:vAlign w:val="center"/>
          </w:tcPr>
          <w:p>
            <w:pPr>
              <w:pStyle w:val="19"/>
            </w:pPr>
            <w:r>
              <w:t>摊位使用时间</w:t>
            </w:r>
          </w:p>
        </w:tc>
        <w:tc>
          <w:tcPr>
            <w:tcW w:w="2551" w:type="dxa"/>
            <w:vAlign w:val="center"/>
          </w:tcPr>
          <w:p>
            <w:pPr>
              <w:pStyle w:val="19"/>
            </w:pPr>
            <w:r>
              <w:t>≥5年</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通过问卷调查，满意问卷占全部调查问卷的比例</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outlineLvl w:val="2"/>
      </w:pPr>
      <w:r>
        <w:rPr>
          <w:rFonts w:ascii="方正仿宋_GBK" w:hAnsi="方正仿宋_GBK" w:eastAsia="方正仿宋_GBK" w:cs="方正仿宋_GBK"/>
          <w:b/>
          <w:color w:val="000000"/>
          <w:sz w:val="28"/>
        </w:rPr>
        <w:t>3、2021年市容环境集中整治费用（以前年度）绩效目标表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1.保证我区环境进行提升，已保证市容环境美观</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市容环境整治工作完成率</w:t>
            </w:r>
          </w:p>
        </w:tc>
        <w:tc>
          <w:tcPr>
            <w:tcW w:w="2835" w:type="dxa"/>
            <w:vAlign w:val="center"/>
          </w:tcPr>
          <w:p>
            <w:pPr>
              <w:pStyle w:val="19"/>
            </w:pPr>
            <w:r>
              <w:t>工作完成量占年度计划量的比例</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市容环境整治工作验收合格率</w:t>
            </w:r>
          </w:p>
        </w:tc>
        <w:tc>
          <w:tcPr>
            <w:tcW w:w="2835" w:type="dxa"/>
            <w:vAlign w:val="center"/>
          </w:tcPr>
          <w:p>
            <w:pPr>
              <w:pStyle w:val="19"/>
            </w:pPr>
            <w:r>
              <w:t>整治工作实际验收合格量占年度完成量的比例</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市容环境整治工作及时率</w:t>
            </w:r>
          </w:p>
        </w:tc>
        <w:tc>
          <w:tcPr>
            <w:tcW w:w="2835" w:type="dxa"/>
            <w:vAlign w:val="center"/>
          </w:tcPr>
          <w:p>
            <w:pPr>
              <w:pStyle w:val="19"/>
            </w:pPr>
            <w:r>
              <w:t>市容环境整治工作完成的及时情况</w:t>
            </w:r>
          </w:p>
        </w:tc>
        <w:tc>
          <w:tcPr>
            <w:tcW w:w="2551" w:type="dxa"/>
            <w:vAlign w:val="center"/>
          </w:tcPr>
          <w:p>
            <w:pPr>
              <w:pStyle w:val="19"/>
            </w:pPr>
            <w:r>
              <w:t>≤5天</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市容环境整治工作采购节约率</w:t>
            </w:r>
          </w:p>
        </w:tc>
        <w:tc>
          <w:tcPr>
            <w:tcW w:w="2835" w:type="dxa"/>
            <w:vAlign w:val="center"/>
          </w:tcPr>
          <w:p>
            <w:pPr>
              <w:pStyle w:val="19"/>
            </w:pPr>
            <w:r>
              <w:t>市容环境整治工作采购节约资金与计划节约资金的比例</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市容环境整治后城区环境提升情况</w:t>
            </w:r>
          </w:p>
        </w:tc>
        <w:tc>
          <w:tcPr>
            <w:tcW w:w="2835" w:type="dxa"/>
            <w:vAlign w:val="center"/>
          </w:tcPr>
          <w:p>
            <w:pPr>
              <w:pStyle w:val="19"/>
            </w:pPr>
            <w:r>
              <w:t>城区环境提升情况</w:t>
            </w:r>
          </w:p>
        </w:tc>
        <w:tc>
          <w:tcPr>
            <w:tcW w:w="2551" w:type="dxa"/>
            <w:vAlign w:val="center"/>
          </w:tcPr>
          <w:p>
            <w:pPr>
              <w:pStyle w:val="19"/>
            </w:pPr>
            <w:r>
              <w:t>≥95%</w:t>
            </w:r>
          </w:p>
        </w:tc>
        <w:tc>
          <w:tcPr>
            <w:tcW w:w="2268" w:type="dxa"/>
            <w:vAlign w:val="center"/>
          </w:tcPr>
          <w:p>
            <w:pPr>
              <w:pStyle w:val="19"/>
            </w:pPr>
            <w:r>
              <w:t>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公共服务水平提升情况</w:t>
            </w:r>
          </w:p>
        </w:tc>
        <w:tc>
          <w:tcPr>
            <w:tcW w:w="2835" w:type="dxa"/>
            <w:vAlign w:val="center"/>
          </w:tcPr>
          <w:p>
            <w:pPr>
              <w:pStyle w:val="19"/>
            </w:pPr>
            <w:r>
              <w:t>对公共服务水平的提升情况</w:t>
            </w:r>
          </w:p>
        </w:tc>
        <w:tc>
          <w:tcPr>
            <w:tcW w:w="2551" w:type="dxa"/>
            <w:vAlign w:val="center"/>
          </w:tcPr>
          <w:p>
            <w:pPr>
              <w:pStyle w:val="19"/>
            </w:pPr>
            <w:r>
              <w:t>≥95%</w:t>
            </w:r>
          </w:p>
        </w:tc>
        <w:tc>
          <w:tcPr>
            <w:tcW w:w="2268" w:type="dxa"/>
            <w:vAlign w:val="center"/>
          </w:tcPr>
          <w:p>
            <w:pPr>
              <w:pStyle w:val="19"/>
            </w:pPr>
            <w:r>
              <w:t>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长期使用性</w:t>
            </w:r>
          </w:p>
        </w:tc>
        <w:tc>
          <w:tcPr>
            <w:tcW w:w="2835" w:type="dxa"/>
            <w:vAlign w:val="center"/>
          </w:tcPr>
          <w:p>
            <w:pPr>
              <w:pStyle w:val="19"/>
            </w:pPr>
            <w:r>
              <w:t>能够较长时间保证城区整洁，美化城区环境</w:t>
            </w:r>
          </w:p>
        </w:tc>
        <w:tc>
          <w:tcPr>
            <w:tcW w:w="2551" w:type="dxa"/>
            <w:vAlign w:val="center"/>
          </w:tcPr>
          <w:p>
            <w:pPr>
              <w:pStyle w:val="19"/>
            </w:pPr>
            <w:r>
              <w:t>≥1年</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通过问卷调查，满意问卷占全部调查问卷的比例</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outlineLvl w:val="2"/>
      </w:pPr>
      <w:r>
        <w:rPr>
          <w:rFonts w:ascii="方正仿宋_GBK" w:hAnsi="方正仿宋_GBK" w:eastAsia="方正仿宋_GBK" w:cs="方正仿宋_GBK"/>
          <w:b/>
          <w:color w:val="000000"/>
          <w:sz w:val="28"/>
        </w:rPr>
        <w:t>4、采购未付-城区建筑废墟、垃圾清理费绩效目标表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1.定期对城区建筑废墟垃圾进行清理，改善生活环境。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完成率</w:t>
            </w:r>
          </w:p>
        </w:tc>
        <w:tc>
          <w:tcPr>
            <w:tcW w:w="2835" w:type="dxa"/>
            <w:vAlign w:val="center"/>
          </w:tcPr>
          <w:p>
            <w:pPr>
              <w:pStyle w:val="19"/>
            </w:pPr>
            <w:r>
              <w:t>完成率</w:t>
            </w:r>
          </w:p>
        </w:tc>
        <w:tc>
          <w:tcPr>
            <w:tcW w:w="2551" w:type="dxa"/>
            <w:vAlign w:val="center"/>
          </w:tcPr>
          <w:p>
            <w:pPr>
              <w:pStyle w:val="19"/>
            </w:pPr>
            <w:r>
              <w:t>≥95%</w:t>
            </w:r>
          </w:p>
        </w:tc>
        <w:tc>
          <w:tcPr>
            <w:tcW w:w="2268" w:type="dxa"/>
            <w:vAlign w:val="center"/>
          </w:tcPr>
          <w:p>
            <w:pPr>
              <w:pStyle w:val="19"/>
            </w:pPr>
            <w:r>
              <w:t>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应付金额支付准确率</w:t>
            </w:r>
          </w:p>
        </w:tc>
        <w:tc>
          <w:tcPr>
            <w:tcW w:w="2835" w:type="dxa"/>
            <w:vAlign w:val="center"/>
          </w:tcPr>
          <w:p>
            <w:pPr>
              <w:pStyle w:val="19"/>
            </w:pPr>
            <w:r>
              <w:t>实际支付正确金额与应支付金额的比率</w:t>
            </w:r>
          </w:p>
        </w:tc>
        <w:tc>
          <w:tcPr>
            <w:tcW w:w="2551" w:type="dxa"/>
            <w:vAlign w:val="center"/>
          </w:tcPr>
          <w:p>
            <w:pPr>
              <w:pStyle w:val="19"/>
            </w:pPr>
            <w:r>
              <w:t>100%</w:t>
            </w:r>
          </w:p>
        </w:tc>
        <w:tc>
          <w:tcPr>
            <w:tcW w:w="2268" w:type="dxa"/>
            <w:vAlign w:val="center"/>
          </w:tcPr>
          <w:p>
            <w:pPr>
              <w:pStyle w:val="19"/>
            </w:pPr>
            <w:r>
              <w:t>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支付金额及时情况</w:t>
            </w:r>
          </w:p>
        </w:tc>
        <w:tc>
          <w:tcPr>
            <w:tcW w:w="2835" w:type="dxa"/>
            <w:vAlign w:val="center"/>
          </w:tcPr>
          <w:p>
            <w:pPr>
              <w:pStyle w:val="19"/>
            </w:pPr>
            <w:r>
              <w:t>实际支付时间与约定支付之间的差值</w:t>
            </w:r>
          </w:p>
        </w:tc>
        <w:tc>
          <w:tcPr>
            <w:tcW w:w="2551" w:type="dxa"/>
            <w:vAlign w:val="center"/>
          </w:tcPr>
          <w:p>
            <w:pPr>
              <w:pStyle w:val="19"/>
            </w:pPr>
            <w:r>
              <w:t>≤5天</w:t>
            </w:r>
          </w:p>
        </w:tc>
        <w:tc>
          <w:tcPr>
            <w:tcW w:w="2268" w:type="dxa"/>
            <w:vAlign w:val="center"/>
          </w:tcPr>
          <w:p>
            <w:pPr>
              <w:pStyle w:val="19"/>
            </w:pPr>
            <w:r>
              <w:t>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采购节约率</w:t>
            </w:r>
          </w:p>
        </w:tc>
        <w:tc>
          <w:tcPr>
            <w:tcW w:w="2835" w:type="dxa"/>
            <w:vAlign w:val="center"/>
          </w:tcPr>
          <w:p>
            <w:pPr>
              <w:pStyle w:val="19"/>
            </w:pPr>
            <w:r>
              <w:t>建筑废墟、垃圾清理实际节约金额占计划节约金额的比例</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业务保障能力提升情况</w:t>
            </w:r>
          </w:p>
        </w:tc>
        <w:tc>
          <w:tcPr>
            <w:tcW w:w="2835" w:type="dxa"/>
            <w:vAlign w:val="center"/>
          </w:tcPr>
          <w:p>
            <w:pPr>
              <w:pStyle w:val="19"/>
            </w:pPr>
            <w:r>
              <w:t>对业务保障能力的提升情况</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公共服务水平提升情况</w:t>
            </w:r>
          </w:p>
        </w:tc>
        <w:tc>
          <w:tcPr>
            <w:tcW w:w="2835" w:type="dxa"/>
            <w:vAlign w:val="center"/>
          </w:tcPr>
          <w:p>
            <w:pPr>
              <w:pStyle w:val="19"/>
            </w:pPr>
            <w:r>
              <w:t>对公共服务水平提升的情况</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长期使用性</w:t>
            </w:r>
          </w:p>
        </w:tc>
        <w:tc>
          <w:tcPr>
            <w:tcW w:w="2835" w:type="dxa"/>
            <w:vAlign w:val="center"/>
          </w:tcPr>
          <w:p>
            <w:pPr>
              <w:pStyle w:val="19"/>
            </w:pPr>
            <w:r>
              <w:t>能够较长时间保证清理公共部位的建筑废墟、垃圾，美化市容环境，提高居民生活质量。</w:t>
            </w:r>
          </w:p>
        </w:tc>
        <w:tc>
          <w:tcPr>
            <w:tcW w:w="2551" w:type="dxa"/>
            <w:vAlign w:val="center"/>
          </w:tcPr>
          <w:p>
            <w:pPr>
              <w:pStyle w:val="19"/>
            </w:pPr>
            <w:r>
              <w:t>≥2年</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服务对象满意度指标</w:t>
            </w:r>
          </w:p>
        </w:tc>
        <w:tc>
          <w:tcPr>
            <w:tcW w:w="2835" w:type="dxa"/>
            <w:vAlign w:val="center"/>
          </w:tcPr>
          <w:p>
            <w:pPr>
              <w:pStyle w:val="19"/>
            </w:pPr>
            <w:r>
              <w:t>服务提供方满意度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outlineLvl w:val="2"/>
      </w:pPr>
      <w:r>
        <w:rPr>
          <w:rFonts w:ascii="方正仿宋_GBK" w:hAnsi="方正仿宋_GBK" w:eastAsia="方正仿宋_GBK" w:cs="方正仿宋_GBK"/>
          <w:b/>
          <w:color w:val="000000"/>
          <w:sz w:val="28"/>
        </w:rPr>
        <w:t>5、采购未付-公共部位亮化设施维修经费绩效目标表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1.定期对城区公共部门亮化设施进修维修，保障城区公共部位正常运转。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修缮改造任务完成率（%）</w:t>
            </w:r>
          </w:p>
        </w:tc>
        <w:tc>
          <w:tcPr>
            <w:tcW w:w="2835" w:type="dxa"/>
            <w:vAlign w:val="center"/>
          </w:tcPr>
          <w:p>
            <w:pPr>
              <w:pStyle w:val="19"/>
            </w:pPr>
            <w:r>
              <w:t>修缮改造任务完成率（%）</w:t>
            </w:r>
          </w:p>
        </w:tc>
        <w:tc>
          <w:tcPr>
            <w:tcW w:w="2551" w:type="dxa"/>
            <w:vAlign w:val="center"/>
          </w:tcPr>
          <w:p>
            <w:pPr>
              <w:pStyle w:val="19"/>
            </w:pPr>
            <w:r>
              <w:t>≥95%</w:t>
            </w:r>
          </w:p>
        </w:tc>
        <w:tc>
          <w:tcPr>
            <w:tcW w:w="2268" w:type="dxa"/>
            <w:vAlign w:val="center"/>
          </w:tcPr>
          <w:p>
            <w:pPr>
              <w:pStyle w:val="19"/>
            </w:pPr>
            <w:r>
              <w:t>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应付金额支付准确率</w:t>
            </w:r>
          </w:p>
        </w:tc>
        <w:tc>
          <w:tcPr>
            <w:tcW w:w="2835" w:type="dxa"/>
            <w:vAlign w:val="center"/>
          </w:tcPr>
          <w:p>
            <w:pPr>
              <w:pStyle w:val="19"/>
            </w:pPr>
            <w:r>
              <w:t>实际支付正确金额与应支付金额的比率</w:t>
            </w:r>
          </w:p>
        </w:tc>
        <w:tc>
          <w:tcPr>
            <w:tcW w:w="2551" w:type="dxa"/>
            <w:vAlign w:val="center"/>
          </w:tcPr>
          <w:p>
            <w:pPr>
              <w:pStyle w:val="19"/>
            </w:pPr>
            <w:r>
              <w:t>≥100%</w:t>
            </w:r>
          </w:p>
        </w:tc>
        <w:tc>
          <w:tcPr>
            <w:tcW w:w="2268" w:type="dxa"/>
            <w:vAlign w:val="center"/>
          </w:tcPr>
          <w:p>
            <w:pPr>
              <w:pStyle w:val="19"/>
            </w:pPr>
            <w:r>
              <w:t>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支付金额及时情况</w:t>
            </w:r>
          </w:p>
        </w:tc>
        <w:tc>
          <w:tcPr>
            <w:tcW w:w="2835" w:type="dxa"/>
            <w:vAlign w:val="center"/>
          </w:tcPr>
          <w:p>
            <w:pPr>
              <w:pStyle w:val="19"/>
            </w:pPr>
            <w:r>
              <w:t>实际支付时间与约定支付之间的差值</w:t>
            </w:r>
          </w:p>
        </w:tc>
        <w:tc>
          <w:tcPr>
            <w:tcW w:w="2551" w:type="dxa"/>
            <w:vAlign w:val="center"/>
          </w:tcPr>
          <w:p>
            <w:pPr>
              <w:pStyle w:val="19"/>
            </w:pPr>
            <w:r>
              <w:t>≤5天</w:t>
            </w:r>
          </w:p>
        </w:tc>
        <w:tc>
          <w:tcPr>
            <w:tcW w:w="2268" w:type="dxa"/>
            <w:vAlign w:val="center"/>
          </w:tcPr>
          <w:p>
            <w:pPr>
              <w:pStyle w:val="19"/>
            </w:pPr>
            <w:r>
              <w:t>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采购节约率</w:t>
            </w:r>
          </w:p>
        </w:tc>
        <w:tc>
          <w:tcPr>
            <w:tcW w:w="2835" w:type="dxa"/>
            <w:vAlign w:val="center"/>
          </w:tcPr>
          <w:p>
            <w:pPr>
              <w:pStyle w:val="19"/>
            </w:pPr>
            <w:r>
              <w:t>实际节约金额占计划节约金额的比例</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业务保障能力提升情况</w:t>
            </w:r>
          </w:p>
        </w:tc>
        <w:tc>
          <w:tcPr>
            <w:tcW w:w="2835" w:type="dxa"/>
            <w:vAlign w:val="center"/>
          </w:tcPr>
          <w:p>
            <w:pPr>
              <w:pStyle w:val="19"/>
            </w:pPr>
            <w:r>
              <w:t>对业务保障能力的提升情况</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公共服务水平提升情况</w:t>
            </w:r>
          </w:p>
        </w:tc>
        <w:tc>
          <w:tcPr>
            <w:tcW w:w="2835" w:type="dxa"/>
            <w:vAlign w:val="center"/>
          </w:tcPr>
          <w:p>
            <w:pPr>
              <w:pStyle w:val="19"/>
            </w:pPr>
            <w:r>
              <w:t>对公共服务水平提升的情况</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长期使用性</w:t>
            </w:r>
          </w:p>
        </w:tc>
        <w:tc>
          <w:tcPr>
            <w:tcW w:w="2835" w:type="dxa"/>
            <w:vAlign w:val="center"/>
          </w:tcPr>
          <w:p>
            <w:pPr>
              <w:pStyle w:val="19"/>
            </w:pPr>
            <w:r>
              <w:t>能够较长时间保证公共亮化设施完好，美化市容环境，提高居民生活质量。</w:t>
            </w:r>
          </w:p>
        </w:tc>
        <w:tc>
          <w:tcPr>
            <w:tcW w:w="2551" w:type="dxa"/>
            <w:vAlign w:val="center"/>
          </w:tcPr>
          <w:p>
            <w:pPr>
              <w:pStyle w:val="19"/>
            </w:pPr>
            <w:r>
              <w:t>≥2年</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服务提供方满意度</w:t>
            </w:r>
          </w:p>
        </w:tc>
        <w:tc>
          <w:tcPr>
            <w:tcW w:w="2835" w:type="dxa"/>
            <w:vAlign w:val="center"/>
          </w:tcPr>
          <w:p>
            <w:pPr>
              <w:pStyle w:val="19"/>
            </w:pPr>
            <w:r>
              <w:t>通过发放调查问卷，满意问卷数量占总发放调查问卷的比例</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outlineLvl w:val="2"/>
      </w:pPr>
      <w:r>
        <w:rPr>
          <w:rFonts w:ascii="方正仿宋_GBK" w:hAnsi="方正仿宋_GBK" w:eastAsia="方正仿宋_GBK" w:cs="方正仿宋_GBK"/>
          <w:b/>
          <w:color w:val="000000"/>
          <w:sz w:val="28"/>
        </w:rPr>
        <w:t>6、采购未付-公共部位围挡维修维护经费绩效目标表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1.保障市容环境整洁，对城区建筑场地等进行围挡，以保证市容环境美观。</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改造率</w:t>
            </w:r>
          </w:p>
        </w:tc>
        <w:tc>
          <w:tcPr>
            <w:tcW w:w="2835" w:type="dxa"/>
            <w:vAlign w:val="center"/>
          </w:tcPr>
          <w:p>
            <w:pPr>
              <w:pStyle w:val="19"/>
            </w:pPr>
            <w:r>
              <w:t>改造率</w:t>
            </w:r>
          </w:p>
        </w:tc>
        <w:tc>
          <w:tcPr>
            <w:tcW w:w="2551" w:type="dxa"/>
            <w:vAlign w:val="center"/>
          </w:tcPr>
          <w:p>
            <w:pPr>
              <w:pStyle w:val="19"/>
            </w:pPr>
            <w:r>
              <w:t>≥95%</w:t>
            </w:r>
          </w:p>
        </w:tc>
        <w:tc>
          <w:tcPr>
            <w:tcW w:w="2268" w:type="dxa"/>
            <w:vAlign w:val="center"/>
          </w:tcPr>
          <w:p>
            <w:pPr>
              <w:pStyle w:val="19"/>
            </w:pPr>
            <w:r>
              <w:t>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应付金额支付准确率</w:t>
            </w:r>
          </w:p>
        </w:tc>
        <w:tc>
          <w:tcPr>
            <w:tcW w:w="2835" w:type="dxa"/>
            <w:vAlign w:val="center"/>
          </w:tcPr>
          <w:p>
            <w:pPr>
              <w:pStyle w:val="19"/>
            </w:pPr>
            <w:r>
              <w:t>实际支付正确金额与应支付金额的比率</w:t>
            </w:r>
          </w:p>
        </w:tc>
        <w:tc>
          <w:tcPr>
            <w:tcW w:w="2551" w:type="dxa"/>
            <w:vAlign w:val="center"/>
          </w:tcPr>
          <w:p>
            <w:pPr>
              <w:pStyle w:val="19"/>
            </w:pPr>
            <w:r>
              <w:t>100%</w:t>
            </w:r>
          </w:p>
        </w:tc>
        <w:tc>
          <w:tcPr>
            <w:tcW w:w="2268" w:type="dxa"/>
            <w:vAlign w:val="center"/>
          </w:tcPr>
          <w:p>
            <w:pPr>
              <w:pStyle w:val="19"/>
            </w:pPr>
            <w:r>
              <w:t>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支付金额及时情况</w:t>
            </w:r>
          </w:p>
        </w:tc>
        <w:tc>
          <w:tcPr>
            <w:tcW w:w="2835" w:type="dxa"/>
            <w:vAlign w:val="center"/>
          </w:tcPr>
          <w:p>
            <w:pPr>
              <w:pStyle w:val="19"/>
            </w:pPr>
            <w:r>
              <w:t>实际支付时间与约定支付之间的差值</w:t>
            </w:r>
          </w:p>
        </w:tc>
        <w:tc>
          <w:tcPr>
            <w:tcW w:w="2551" w:type="dxa"/>
            <w:vAlign w:val="center"/>
          </w:tcPr>
          <w:p>
            <w:pPr>
              <w:pStyle w:val="19"/>
            </w:pPr>
            <w:r>
              <w:t>≤5天</w:t>
            </w:r>
          </w:p>
        </w:tc>
        <w:tc>
          <w:tcPr>
            <w:tcW w:w="2268" w:type="dxa"/>
            <w:vAlign w:val="center"/>
          </w:tcPr>
          <w:p>
            <w:pPr>
              <w:pStyle w:val="19"/>
            </w:pPr>
            <w:r>
              <w:t>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采购节约率</w:t>
            </w:r>
          </w:p>
        </w:tc>
        <w:tc>
          <w:tcPr>
            <w:tcW w:w="2835" w:type="dxa"/>
            <w:vAlign w:val="center"/>
          </w:tcPr>
          <w:p>
            <w:pPr>
              <w:pStyle w:val="19"/>
            </w:pPr>
            <w:r>
              <w:t>公共部位围挡采购实际节约金额占计划节约金额的比例</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业务保障能力提升情况</w:t>
            </w:r>
          </w:p>
        </w:tc>
        <w:tc>
          <w:tcPr>
            <w:tcW w:w="2835" w:type="dxa"/>
            <w:vAlign w:val="center"/>
          </w:tcPr>
          <w:p>
            <w:pPr>
              <w:pStyle w:val="19"/>
            </w:pPr>
            <w:r>
              <w:t>对业务保障能力的提升情况</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公共服务水平提升情况</w:t>
            </w:r>
          </w:p>
        </w:tc>
        <w:tc>
          <w:tcPr>
            <w:tcW w:w="2835" w:type="dxa"/>
            <w:vAlign w:val="center"/>
          </w:tcPr>
          <w:p>
            <w:pPr>
              <w:pStyle w:val="19"/>
            </w:pPr>
            <w:r>
              <w:t>对公共服务水平提升的情况</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长期使用性</w:t>
            </w:r>
          </w:p>
        </w:tc>
        <w:tc>
          <w:tcPr>
            <w:tcW w:w="2835" w:type="dxa"/>
            <w:vAlign w:val="center"/>
          </w:tcPr>
          <w:p>
            <w:pPr>
              <w:pStyle w:val="19"/>
            </w:pPr>
            <w:r>
              <w:t>能够较长时间保证公共部位围挡的完好</w:t>
            </w:r>
          </w:p>
        </w:tc>
        <w:tc>
          <w:tcPr>
            <w:tcW w:w="2551" w:type="dxa"/>
            <w:vAlign w:val="center"/>
          </w:tcPr>
          <w:p>
            <w:pPr>
              <w:pStyle w:val="19"/>
            </w:pPr>
            <w:r>
              <w:t>≥2年</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服务对象满意度指标</w:t>
            </w:r>
          </w:p>
        </w:tc>
        <w:tc>
          <w:tcPr>
            <w:tcW w:w="2835" w:type="dxa"/>
            <w:vAlign w:val="center"/>
          </w:tcPr>
          <w:p>
            <w:pPr>
              <w:pStyle w:val="19"/>
            </w:pPr>
            <w:r>
              <w:t>服务提供方满意度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outlineLvl w:val="2"/>
      </w:pPr>
      <w:r>
        <w:rPr>
          <w:rFonts w:ascii="方正仿宋_GBK" w:hAnsi="方正仿宋_GBK" w:eastAsia="方正仿宋_GBK" w:cs="方正仿宋_GBK"/>
          <w:b/>
          <w:color w:val="000000"/>
          <w:sz w:val="28"/>
        </w:rPr>
        <w:t>7、煤河、公共部位亮化电费绩效目标表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1.根据城市夜景亮化的需要以及保障煤河等公共亮化部位正常运行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亮化设施电费缴纳覆盖率</w:t>
            </w:r>
          </w:p>
        </w:tc>
        <w:tc>
          <w:tcPr>
            <w:tcW w:w="2835" w:type="dxa"/>
            <w:vAlign w:val="center"/>
          </w:tcPr>
          <w:p>
            <w:pPr>
              <w:pStyle w:val="19"/>
            </w:pPr>
            <w:r>
              <w:t>亮化设施电费缴纳覆盖情况</w:t>
            </w:r>
          </w:p>
        </w:tc>
        <w:tc>
          <w:tcPr>
            <w:tcW w:w="2551" w:type="dxa"/>
            <w:vAlign w:val="center"/>
          </w:tcPr>
          <w:p>
            <w:pPr>
              <w:pStyle w:val="19"/>
            </w:pPr>
            <w:r>
              <w:t>≥95%</w:t>
            </w:r>
          </w:p>
        </w:tc>
        <w:tc>
          <w:tcPr>
            <w:tcW w:w="2268" w:type="dxa"/>
            <w:vAlign w:val="center"/>
          </w:tcPr>
          <w:p>
            <w:pPr>
              <w:pStyle w:val="1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亮化设施电费支出及时率</w:t>
            </w:r>
          </w:p>
        </w:tc>
        <w:tc>
          <w:tcPr>
            <w:tcW w:w="2835" w:type="dxa"/>
            <w:vAlign w:val="center"/>
          </w:tcPr>
          <w:p>
            <w:pPr>
              <w:pStyle w:val="19"/>
            </w:pPr>
            <w:r>
              <w:t>亮化设施电费支出及时率</w:t>
            </w:r>
          </w:p>
        </w:tc>
        <w:tc>
          <w:tcPr>
            <w:tcW w:w="2551" w:type="dxa"/>
            <w:vAlign w:val="center"/>
          </w:tcPr>
          <w:p>
            <w:pPr>
              <w:pStyle w:val="19"/>
            </w:pPr>
            <w:r>
              <w:t>≤5天</w:t>
            </w:r>
          </w:p>
        </w:tc>
        <w:tc>
          <w:tcPr>
            <w:tcW w:w="2268" w:type="dxa"/>
            <w:vAlign w:val="center"/>
          </w:tcPr>
          <w:p>
            <w:pPr>
              <w:pStyle w:val="1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亮化设施亮化率</w:t>
            </w:r>
          </w:p>
        </w:tc>
        <w:tc>
          <w:tcPr>
            <w:tcW w:w="2835" w:type="dxa"/>
            <w:vAlign w:val="center"/>
          </w:tcPr>
          <w:p>
            <w:pPr>
              <w:pStyle w:val="19"/>
            </w:pPr>
            <w:r>
              <w:t>亮化设施亮化时间及亮化率</w:t>
            </w:r>
          </w:p>
        </w:tc>
        <w:tc>
          <w:tcPr>
            <w:tcW w:w="2551" w:type="dxa"/>
            <w:vAlign w:val="center"/>
          </w:tcPr>
          <w:p>
            <w:pPr>
              <w:pStyle w:val="19"/>
            </w:pPr>
            <w:r>
              <w:t>≥95%</w:t>
            </w:r>
          </w:p>
        </w:tc>
        <w:tc>
          <w:tcPr>
            <w:tcW w:w="2268" w:type="dxa"/>
            <w:vAlign w:val="center"/>
          </w:tcPr>
          <w:p>
            <w:pPr>
              <w:pStyle w:val="1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亮化设施电费缴纳节约率</w:t>
            </w:r>
          </w:p>
        </w:tc>
        <w:tc>
          <w:tcPr>
            <w:tcW w:w="2835" w:type="dxa"/>
            <w:vAlign w:val="center"/>
          </w:tcPr>
          <w:p>
            <w:pPr>
              <w:pStyle w:val="19"/>
            </w:pPr>
            <w:r>
              <w:t>亮化设施电费全年实际节约金额占全年计划节约金额的比例</w:t>
            </w:r>
          </w:p>
        </w:tc>
        <w:tc>
          <w:tcPr>
            <w:tcW w:w="2551" w:type="dxa"/>
            <w:vAlign w:val="center"/>
          </w:tcPr>
          <w:p>
            <w:pPr>
              <w:pStyle w:val="19"/>
            </w:pPr>
            <w:r>
              <w:t>≥95%</w:t>
            </w:r>
          </w:p>
        </w:tc>
        <w:tc>
          <w:tcPr>
            <w:tcW w:w="2268" w:type="dxa"/>
            <w:vAlign w:val="center"/>
          </w:tcPr>
          <w:p>
            <w:pPr>
              <w:pStyle w:val="1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业务保障能力提升情况</w:t>
            </w:r>
          </w:p>
        </w:tc>
        <w:tc>
          <w:tcPr>
            <w:tcW w:w="2835" w:type="dxa"/>
            <w:vAlign w:val="center"/>
          </w:tcPr>
          <w:p>
            <w:pPr>
              <w:pStyle w:val="19"/>
            </w:pPr>
            <w:r>
              <w:t>对业务保障能力提升情况</w:t>
            </w:r>
          </w:p>
        </w:tc>
        <w:tc>
          <w:tcPr>
            <w:tcW w:w="2551" w:type="dxa"/>
            <w:vAlign w:val="center"/>
          </w:tcPr>
          <w:p>
            <w:pPr>
              <w:pStyle w:val="19"/>
            </w:pPr>
            <w:r>
              <w:t>≥95%</w:t>
            </w:r>
          </w:p>
        </w:tc>
        <w:tc>
          <w:tcPr>
            <w:tcW w:w="2268" w:type="dxa"/>
            <w:vAlign w:val="center"/>
          </w:tcPr>
          <w:p>
            <w:pPr>
              <w:pStyle w:val="19"/>
            </w:pPr>
            <w:r>
              <w:t>业务保障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公共服务水平提升情况</w:t>
            </w:r>
          </w:p>
        </w:tc>
        <w:tc>
          <w:tcPr>
            <w:tcW w:w="2835" w:type="dxa"/>
            <w:vAlign w:val="center"/>
          </w:tcPr>
          <w:p>
            <w:pPr>
              <w:pStyle w:val="19"/>
            </w:pPr>
            <w:r>
              <w:t>对公共服务水平的提升情况</w:t>
            </w:r>
          </w:p>
        </w:tc>
        <w:tc>
          <w:tcPr>
            <w:tcW w:w="2551" w:type="dxa"/>
            <w:vAlign w:val="center"/>
          </w:tcPr>
          <w:p>
            <w:pPr>
              <w:pStyle w:val="19"/>
            </w:pPr>
            <w:r>
              <w:t>≥50%</w:t>
            </w:r>
          </w:p>
        </w:tc>
        <w:tc>
          <w:tcPr>
            <w:tcW w:w="2268" w:type="dxa"/>
            <w:vAlign w:val="center"/>
          </w:tcPr>
          <w:p>
            <w:pPr>
              <w:pStyle w:val="19"/>
            </w:pPr>
            <w: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长期使用性</w:t>
            </w:r>
          </w:p>
        </w:tc>
        <w:tc>
          <w:tcPr>
            <w:tcW w:w="2835" w:type="dxa"/>
            <w:vAlign w:val="center"/>
          </w:tcPr>
          <w:p>
            <w:pPr>
              <w:pStyle w:val="19"/>
            </w:pPr>
            <w:r>
              <w:t>能够满足一年亮化电费需求</w:t>
            </w:r>
          </w:p>
        </w:tc>
        <w:tc>
          <w:tcPr>
            <w:tcW w:w="2551" w:type="dxa"/>
            <w:vAlign w:val="center"/>
          </w:tcPr>
          <w:p>
            <w:pPr>
              <w:pStyle w:val="19"/>
            </w:pPr>
            <w:r>
              <w:t>≥1年</w:t>
            </w:r>
          </w:p>
        </w:tc>
        <w:tc>
          <w:tcPr>
            <w:tcW w:w="2268" w:type="dxa"/>
            <w:vAlign w:val="center"/>
          </w:tcPr>
          <w:p>
            <w:pPr>
              <w:pStyle w:val="1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通过问卷调查，满意问卷占全部调查问卷的比例</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outlineLvl w:val="2"/>
      </w:pPr>
      <w:r>
        <w:rPr>
          <w:rFonts w:ascii="方正仿宋_GBK" w:hAnsi="方正仿宋_GBK" w:eastAsia="方正仿宋_GBK" w:cs="方正仿宋_GBK"/>
          <w:b/>
          <w:color w:val="000000"/>
          <w:sz w:val="28"/>
        </w:rPr>
        <w:t>8、市容环境卫生管理人员经费（劳务费）绩效目标表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1.目标内容：为保障城市管理工作的顺利进行，提升城市的管理水平。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劳务派遣人员数量</w:t>
            </w:r>
          </w:p>
        </w:tc>
        <w:tc>
          <w:tcPr>
            <w:tcW w:w="2835" w:type="dxa"/>
            <w:vAlign w:val="center"/>
          </w:tcPr>
          <w:p>
            <w:pPr>
              <w:pStyle w:val="19"/>
            </w:pPr>
            <w:r>
              <w:t>聘用的劳务派遣人数</w:t>
            </w:r>
          </w:p>
        </w:tc>
        <w:tc>
          <w:tcPr>
            <w:tcW w:w="2551" w:type="dxa"/>
            <w:vAlign w:val="center"/>
          </w:tcPr>
          <w:p>
            <w:pPr>
              <w:pStyle w:val="19"/>
            </w:pPr>
            <w:r>
              <w:t>≥62人</w:t>
            </w:r>
          </w:p>
        </w:tc>
        <w:tc>
          <w:tcPr>
            <w:tcW w:w="2268" w:type="dxa"/>
            <w:vAlign w:val="center"/>
          </w:tcPr>
          <w:p>
            <w:pPr>
              <w:pStyle w:val="19"/>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工资发放及时率</w:t>
            </w:r>
          </w:p>
        </w:tc>
        <w:tc>
          <w:tcPr>
            <w:tcW w:w="2835" w:type="dxa"/>
            <w:vAlign w:val="center"/>
          </w:tcPr>
          <w:p>
            <w:pPr>
              <w:pStyle w:val="19"/>
            </w:pPr>
            <w:r>
              <w:t>工资发放的及时程度</w:t>
            </w:r>
          </w:p>
        </w:tc>
        <w:tc>
          <w:tcPr>
            <w:tcW w:w="2551" w:type="dxa"/>
            <w:vAlign w:val="center"/>
          </w:tcPr>
          <w:p>
            <w:pPr>
              <w:pStyle w:val="19"/>
            </w:pPr>
            <w:r>
              <w:t>100%</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劳务派遣人员月最低工资标准</w:t>
            </w:r>
          </w:p>
        </w:tc>
        <w:tc>
          <w:tcPr>
            <w:tcW w:w="2835" w:type="dxa"/>
            <w:vAlign w:val="center"/>
          </w:tcPr>
          <w:p>
            <w:pPr>
              <w:pStyle w:val="19"/>
            </w:pPr>
            <w:r>
              <w:t>执行的劳务派遣人员月工资标准</w:t>
            </w:r>
          </w:p>
        </w:tc>
        <w:tc>
          <w:tcPr>
            <w:tcW w:w="2551" w:type="dxa"/>
            <w:vAlign w:val="center"/>
          </w:tcPr>
          <w:p>
            <w:pPr>
              <w:pStyle w:val="19"/>
            </w:pPr>
            <w:r>
              <w:t>≥1650元</w:t>
            </w:r>
          </w:p>
        </w:tc>
        <w:tc>
          <w:tcPr>
            <w:tcW w:w="2268" w:type="dxa"/>
            <w:vAlign w:val="center"/>
          </w:tcPr>
          <w:p>
            <w:pPr>
              <w:pStyle w:val="19"/>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劳务派遣人员在岗情况</w:t>
            </w:r>
          </w:p>
        </w:tc>
        <w:tc>
          <w:tcPr>
            <w:tcW w:w="2835" w:type="dxa"/>
            <w:vAlign w:val="center"/>
          </w:tcPr>
          <w:p>
            <w:pPr>
              <w:pStyle w:val="19"/>
            </w:pPr>
            <w:r>
              <w:t>劳务派遣人员在岗情况</w:t>
            </w:r>
          </w:p>
        </w:tc>
        <w:tc>
          <w:tcPr>
            <w:tcW w:w="2551" w:type="dxa"/>
            <w:vAlign w:val="center"/>
          </w:tcPr>
          <w:p>
            <w:pPr>
              <w:pStyle w:val="19"/>
            </w:pPr>
            <w:r>
              <w:t>100%</w:t>
            </w:r>
          </w:p>
        </w:tc>
        <w:tc>
          <w:tcPr>
            <w:tcW w:w="2268" w:type="dxa"/>
            <w:vAlign w:val="center"/>
          </w:tcPr>
          <w:p>
            <w:pPr>
              <w:pStyle w:val="19"/>
            </w:pPr>
            <w:r>
              <w:t>出勤考核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资金使用效益</w:t>
            </w:r>
          </w:p>
        </w:tc>
        <w:tc>
          <w:tcPr>
            <w:tcW w:w="2835" w:type="dxa"/>
            <w:vAlign w:val="center"/>
          </w:tcPr>
          <w:p>
            <w:pPr>
              <w:pStyle w:val="19"/>
            </w:pPr>
            <w:r>
              <w:t>资金使用效益</w:t>
            </w:r>
          </w:p>
        </w:tc>
        <w:tc>
          <w:tcPr>
            <w:tcW w:w="2551" w:type="dxa"/>
            <w:vAlign w:val="center"/>
          </w:tcPr>
          <w:p>
            <w:pPr>
              <w:pStyle w:val="19"/>
            </w:pPr>
            <w:r>
              <w:t>100%</w:t>
            </w:r>
          </w:p>
        </w:tc>
        <w:tc>
          <w:tcPr>
            <w:tcW w:w="2268" w:type="dxa"/>
            <w:vAlign w:val="center"/>
          </w:tcPr>
          <w:p>
            <w:pPr>
              <w:pStyle w:val="19"/>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安排就业人数</w:t>
            </w:r>
          </w:p>
        </w:tc>
        <w:tc>
          <w:tcPr>
            <w:tcW w:w="2835" w:type="dxa"/>
            <w:vAlign w:val="center"/>
          </w:tcPr>
          <w:p>
            <w:pPr>
              <w:pStyle w:val="19"/>
            </w:pPr>
            <w:r>
              <w:t>解决就业人数，缓解就业压力</w:t>
            </w:r>
          </w:p>
        </w:tc>
        <w:tc>
          <w:tcPr>
            <w:tcW w:w="2551" w:type="dxa"/>
            <w:vAlign w:val="center"/>
          </w:tcPr>
          <w:p>
            <w:pPr>
              <w:pStyle w:val="19"/>
            </w:pPr>
            <w:r>
              <w:t>≥62人</w:t>
            </w:r>
          </w:p>
        </w:tc>
        <w:tc>
          <w:tcPr>
            <w:tcW w:w="2268" w:type="dxa"/>
            <w:vAlign w:val="center"/>
          </w:tcPr>
          <w:p>
            <w:pPr>
              <w:pStyle w:val="19"/>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保障事业发展</w:t>
            </w:r>
          </w:p>
        </w:tc>
        <w:tc>
          <w:tcPr>
            <w:tcW w:w="2835" w:type="dxa"/>
            <w:vAlign w:val="center"/>
          </w:tcPr>
          <w:p>
            <w:pPr>
              <w:pStyle w:val="19"/>
            </w:pPr>
            <w:r>
              <w:t>保障各项工作正常运转</w:t>
            </w:r>
          </w:p>
        </w:tc>
        <w:tc>
          <w:tcPr>
            <w:tcW w:w="2551" w:type="dxa"/>
            <w:vAlign w:val="center"/>
          </w:tcPr>
          <w:p>
            <w:pPr>
              <w:pStyle w:val="19"/>
            </w:pPr>
            <w:r>
              <w:t>≥95%</w:t>
            </w:r>
          </w:p>
        </w:tc>
        <w:tc>
          <w:tcPr>
            <w:tcW w:w="2268" w:type="dxa"/>
            <w:vAlign w:val="center"/>
          </w:tcPr>
          <w:p>
            <w:pPr>
              <w:pStyle w:val="19"/>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劳务派遣人员满意度</w:t>
            </w:r>
          </w:p>
        </w:tc>
        <w:tc>
          <w:tcPr>
            <w:tcW w:w="2835" w:type="dxa"/>
            <w:vAlign w:val="center"/>
          </w:tcPr>
          <w:p>
            <w:pPr>
              <w:pStyle w:val="19"/>
            </w:pPr>
            <w:r>
              <w:t>劳务派遣人员对工资待遇的满意度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outlineLvl w:val="2"/>
      </w:pPr>
      <w:r>
        <w:rPr>
          <w:rFonts w:ascii="方正仿宋_GBK" w:hAnsi="方正仿宋_GBK" w:eastAsia="方正仿宋_GBK" w:cs="方正仿宋_GBK"/>
          <w:b/>
          <w:color w:val="000000"/>
          <w:sz w:val="28"/>
        </w:rPr>
        <w:t>9、退役军人公益性岗位安置费用绩效目标表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1.目标内容：为进一步加强城市管理的工作的顺利开展，保障单位的服务岗位。解决其基本的生活保障和就业。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公益岗人员数量</w:t>
            </w:r>
          </w:p>
        </w:tc>
        <w:tc>
          <w:tcPr>
            <w:tcW w:w="2835" w:type="dxa"/>
            <w:vAlign w:val="center"/>
          </w:tcPr>
          <w:p>
            <w:pPr>
              <w:pStyle w:val="19"/>
            </w:pPr>
            <w:r>
              <w:t>安置的公益岗人数</w:t>
            </w:r>
          </w:p>
        </w:tc>
        <w:tc>
          <w:tcPr>
            <w:tcW w:w="2551" w:type="dxa"/>
            <w:vAlign w:val="center"/>
          </w:tcPr>
          <w:p>
            <w:pPr>
              <w:pStyle w:val="19"/>
            </w:pPr>
            <w:r>
              <w:t>≥31人</w:t>
            </w:r>
          </w:p>
        </w:tc>
        <w:tc>
          <w:tcPr>
            <w:tcW w:w="2268" w:type="dxa"/>
            <w:vAlign w:val="center"/>
          </w:tcPr>
          <w:p>
            <w:pPr>
              <w:pStyle w:val="19"/>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工资发放及时率</w:t>
            </w:r>
          </w:p>
        </w:tc>
        <w:tc>
          <w:tcPr>
            <w:tcW w:w="2835" w:type="dxa"/>
            <w:vAlign w:val="center"/>
          </w:tcPr>
          <w:p>
            <w:pPr>
              <w:pStyle w:val="19"/>
            </w:pPr>
            <w:r>
              <w:t>工资发放的及时程度</w:t>
            </w:r>
          </w:p>
        </w:tc>
        <w:tc>
          <w:tcPr>
            <w:tcW w:w="2551" w:type="dxa"/>
            <w:vAlign w:val="center"/>
          </w:tcPr>
          <w:p>
            <w:pPr>
              <w:pStyle w:val="19"/>
            </w:pPr>
            <w:r>
              <w:t>100%</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工资发放准确率</w:t>
            </w:r>
          </w:p>
        </w:tc>
        <w:tc>
          <w:tcPr>
            <w:tcW w:w="2835" w:type="dxa"/>
            <w:vAlign w:val="center"/>
          </w:tcPr>
          <w:p>
            <w:pPr>
              <w:pStyle w:val="19"/>
            </w:pPr>
            <w:r>
              <w:t>工资发放准确程度</w:t>
            </w:r>
          </w:p>
        </w:tc>
        <w:tc>
          <w:tcPr>
            <w:tcW w:w="2551" w:type="dxa"/>
            <w:vAlign w:val="center"/>
          </w:tcPr>
          <w:p>
            <w:pPr>
              <w:pStyle w:val="19"/>
            </w:pPr>
            <w:r>
              <w:t>100%</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工资保险缴费率</w:t>
            </w:r>
          </w:p>
        </w:tc>
        <w:tc>
          <w:tcPr>
            <w:tcW w:w="2835" w:type="dxa"/>
            <w:vAlign w:val="center"/>
          </w:tcPr>
          <w:p>
            <w:pPr>
              <w:pStyle w:val="19"/>
            </w:pPr>
            <w:r>
              <w:t>工资保险缴费覆盖率</w:t>
            </w:r>
          </w:p>
        </w:tc>
        <w:tc>
          <w:tcPr>
            <w:tcW w:w="2551" w:type="dxa"/>
            <w:vAlign w:val="center"/>
          </w:tcPr>
          <w:p>
            <w:pPr>
              <w:pStyle w:val="19"/>
            </w:pPr>
            <w:r>
              <w:t>100%</w:t>
            </w:r>
          </w:p>
        </w:tc>
        <w:tc>
          <w:tcPr>
            <w:tcW w:w="2268" w:type="dxa"/>
            <w:vAlign w:val="center"/>
          </w:tcPr>
          <w:p>
            <w:pPr>
              <w:pStyle w:val="19"/>
            </w:pPr>
            <w:r>
              <w:t>工资保险缴费情况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资金使用效益</w:t>
            </w:r>
          </w:p>
        </w:tc>
        <w:tc>
          <w:tcPr>
            <w:tcW w:w="2835" w:type="dxa"/>
            <w:vAlign w:val="center"/>
          </w:tcPr>
          <w:p>
            <w:pPr>
              <w:pStyle w:val="19"/>
            </w:pPr>
            <w:r>
              <w:t>资金使用效益</w:t>
            </w:r>
          </w:p>
        </w:tc>
        <w:tc>
          <w:tcPr>
            <w:tcW w:w="2551" w:type="dxa"/>
            <w:vAlign w:val="center"/>
          </w:tcPr>
          <w:p>
            <w:pPr>
              <w:pStyle w:val="19"/>
            </w:pPr>
            <w:r>
              <w:t>100%</w:t>
            </w:r>
          </w:p>
        </w:tc>
        <w:tc>
          <w:tcPr>
            <w:tcW w:w="2268" w:type="dxa"/>
            <w:vAlign w:val="center"/>
          </w:tcPr>
          <w:p>
            <w:pPr>
              <w:pStyle w:val="19"/>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安排就业人数</w:t>
            </w:r>
          </w:p>
        </w:tc>
        <w:tc>
          <w:tcPr>
            <w:tcW w:w="2835" w:type="dxa"/>
            <w:vAlign w:val="center"/>
          </w:tcPr>
          <w:p>
            <w:pPr>
              <w:pStyle w:val="19"/>
            </w:pPr>
            <w:r>
              <w:t>解决就业人数，缓解就业压力</w:t>
            </w:r>
          </w:p>
        </w:tc>
        <w:tc>
          <w:tcPr>
            <w:tcW w:w="2551" w:type="dxa"/>
            <w:vAlign w:val="center"/>
          </w:tcPr>
          <w:p>
            <w:pPr>
              <w:pStyle w:val="19"/>
            </w:pPr>
            <w:r>
              <w:t>≥31人</w:t>
            </w:r>
          </w:p>
        </w:tc>
        <w:tc>
          <w:tcPr>
            <w:tcW w:w="2268" w:type="dxa"/>
            <w:vAlign w:val="center"/>
          </w:tcPr>
          <w:p>
            <w:pPr>
              <w:pStyle w:val="19"/>
            </w:pPr>
            <w: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基本生活保障情况</w:t>
            </w:r>
          </w:p>
        </w:tc>
        <w:tc>
          <w:tcPr>
            <w:tcW w:w="2835" w:type="dxa"/>
            <w:vAlign w:val="center"/>
          </w:tcPr>
          <w:p>
            <w:pPr>
              <w:pStyle w:val="19"/>
            </w:pPr>
            <w:r>
              <w:t>为退役军人提供基本生活保障的情况</w:t>
            </w:r>
          </w:p>
        </w:tc>
        <w:tc>
          <w:tcPr>
            <w:tcW w:w="2551" w:type="dxa"/>
            <w:vAlign w:val="center"/>
          </w:tcPr>
          <w:p>
            <w:pPr>
              <w:pStyle w:val="19"/>
            </w:pPr>
            <w:r>
              <w:t>较好保障</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安置的公益岗人员的满意度</w:t>
            </w:r>
          </w:p>
        </w:tc>
        <w:tc>
          <w:tcPr>
            <w:tcW w:w="2835" w:type="dxa"/>
            <w:vAlign w:val="center"/>
          </w:tcPr>
          <w:p>
            <w:pPr>
              <w:pStyle w:val="19"/>
            </w:pPr>
            <w:r>
              <w:t>公益岗人员对工资待遇的满意度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spacing w:beforeLines="50" w:afterLines="50"/>
        <w:ind w:firstLine="640" w:firstLineChars="200"/>
        <w:outlineLvl w:val="0"/>
        <w:rPr>
          <w:rFonts w:hAnsi="宋体"/>
          <w:color w:val="000000" w:themeColor="text1"/>
          <w:sz w:val="32"/>
        </w:rPr>
      </w:pPr>
      <w:r>
        <w:rPr>
          <w:rFonts w:hint="eastAsia" w:ascii="黑体" w:eastAsia="黑体"/>
          <w:color w:val="000000" w:themeColor="text1"/>
          <w:sz w:val="32"/>
        </w:rPr>
        <w:t>六、政府采购预算情况</w:t>
      </w:r>
      <w:bookmarkEnd w:id="25"/>
    </w:p>
    <w:p>
      <w:pPr>
        <w:spacing w:line="500" w:lineRule="exact"/>
        <w:ind w:firstLine="560" w:firstLineChars="200"/>
        <w:rPr>
          <w:rFonts w:hAnsi="宋体"/>
          <w:color w:val="000000" w:themeColor="text1"/>
          <w:sz w:val="28"/>
        </w:rPr>
      </w:pPr>
      <w:r>
        <w:rPr>
          <w:rFonts w:hint="eastAsia" w:eastAsia="方正仿宋_GBK"/>
          <w:color w:val="000000" w:themeColor="text1"/>
          <w:sz w:val="28"/>
        </w:rPr>
        <w:t>2022年，丰南区</w:t>
      </w:r>
      <w:r>
        <w:rPr>
          <w:rFonts w:hint="eastAsia" w:eastAsia="方正仿宋_GBK"/>
          <w:color w:val="000000" w:themeColor="text1"/>
          <w:sz w:val="28"/>
          <w:lang w:eastAsia="zh-CN"/>
        </w:rPr>
        <w:t>城市管理综合执法大队</w:t>
      </w:r>
      <w:r>
        <w:rPr>
          <w:rFonts w:hint="eastAsia" w:eastAsia="方正仿宋_GBK"/>
          <w:color w:val="000000" w:themeColor="text1"/>
          <w:sz w:val="28"/>
        </w:rPr>
        <w:t>安排政府采购预算</w:t>
      </w:r>
      <w:r>
        <w:rPr>
          <w:rFonts w:hint="eastAsia" w:eastAsia="方正仿宋_GBK"/>
          <w:color w:val="000000" w:themeColor="text1"/>
          <w:sz w:val="28"/>
          <w:lang w:eastAsia="zh-CN"/>
        </w:rPr>
        <w:t>4</w:t>
      </w:r>
      <w:r>
        <w:rPr>
          <w:rFonts w:hint="eastAsia" w:eastAsia="方正仿宋_GBK"/>
          <w:color w:val="000000" w:themeColor="text1"/>
          <w:sz w:val="28"/>
        </w:rPr>
        <w:t>万元。</w:t>
      </w:r>
    </w:p>
    <w:p>
      <w:pPr>
        <w:jc w:val="center"/>
        <w:outlineLvl w:val="0"/>
        <w:rPr>
          <w:rFonts w:hAnsi="宋体"/>
          <w:color w:val="000000" w:themeColor="text1"/>
          <w:sz w:val="36"/>
        </w:rPr>
      </w:pPr>
      <w:r>
        <w:rPr>
          <w:rFonts w:hint="eastAsia" w:ascii="方正小标宋_GBK" w:eastAsia="方正小标宋_GBK"/>
          <w:color w:val="000000" w:themeColor="text1"/>
          <w:sz w:val="36"/>
        </w:rPr>
        <w:t>单位政府采购预算</w:t>
      </w:r>
    </w:p>
    <w:tbl>
      <w:tblPr>
        <w:tblStyle w:val="10"/>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color w:val="FF0000"/>
              </w:rPr>
            </w:pPr>
            <w:r>
              <w:rPr>
                <w:rFonts w:hint="eastAsia" w:ascii="方正小标宋_GBK" w:eastAsia="方正小标宋_GBK"/>
                <w:lang w:eastAsia="zh-CN"/>
              </w:rPr>
              <w:t>唐山市丰南区城市管理综合执法大队</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rPr>
            </w:pPr>
            <w:r>
              <w:rPr>
                <w:rFonts w:hint="eastAsia" w:ascii="方正小标宋_GBK" w:eastAsia="方正小标宋_GBK"/>
                <w:color w:val="000000" w:themeColor="text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政府采购项目来源</w:t>
            </w:r>
          </w:p>
        </w:tc>
        <w:tc>
          <w:tcPr>
            <w:tcW w:w="1531"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采购物品名称</w:t>
            </w:r>
          </w:p>
        </w:tc>
        <w:tc>
          <w:tcPr>
            <w:tcW w:w="1531"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政府采购目录序号</w:t>
            </w:r>
          </w:p>
        </w:tc>
        <w:tc>
          <w:tcPr>
            <w:tcW w:w="709"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计量单位</w:t>
            </w:r>
          </w:p>
        </w:tc>
        <w:tc>
          <w:tcPr>
            <w:tcW w:w="907"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数量</w:t>
            </w:r>
          </w:p>
        </w:tc>
        <w:tc>
          <w:tcPr>
            <w:tcW w:w="907"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单价</w:t>
            </w:r>
          </w:p>
        </w:tc>
        <w:tc>
          <w:tcPr>
            <w:tcW w:w="6804" w:type="dxa"/>
            <w:gridSpan w:val="6"/>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项目名称</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预算资金</w:t>
            </w:r>
          </w:p>
        </w:tc>
        <w:tc>
          <w:tcPr>
            <w:tcW w:w="1531" w:type="dxa"/>
            <w:vMerge w:val="continue"/>
            <w:shd w:val="clear" w:color="auto" w:fill="auto"/>
            <w:vAlign w:val="center"/>
          </w:tcPr>
          <w:p>
            <w:pPr>
              <w:spacing w:line="300" w:lineRule="exact"/>
              <w:rPr>
                <w:color w:val="000000" w:themeColor="text1"/>
              </w:rPr>
            </w:pPr>
          </w:p>
        </w:tc>
        <w:tc>
          <w:tcPr>
            <w:tcW w:w="1531" w:type="dxa"/>
            <w:vMerge w:val="continue"/>
            <w:shd w:val="clear" w:color="auto" w:fill="auto"/>
            <w:vAlign w:val="center"/>
          </w:tcPr>
          <w:p>
            <w:pPr>
              <w:spacing w:line="300" w:lineRule="exact"/>
              <w:rPr>
                <w:color w:val="000000" w:themeColor="text1"/>
              </w:rPr>
            </w:pPr>
          </w:p>
        </w:tc>
        <w:tc>
          <w:tcPr>
            <w:tcW w:w="709" w:type="dxa"/>
            <w:vMerge w:val="continue"/>
            <w:shd w:val="clear" w:color="auto" w:fill="auto"/>
            <w:vAlign w:val="center"/>
          </w:tcPr>
          <w:p>
            <w:pPr>
              <w:spacing w:line="300" w:lineRule="exact"/>
              <w:rPr>
                <w:color w:val="000000" w:themeColor="text1"/>
              </w:rPr>
            </w:pPr>
          </w:p>
        </w:tc>
        <w:tc>
          <w:tcPr>
            <w:tcW w:w="907" w:type="dxa"/>
            <w:vMerge w:val="continue"/>
            <w:shd w:val="clear" w:color="auto" w:fill="auto"/>
            <w:vAlign w:val="center"/>
          </w:tcPr>
          <w:p>
            <w:pPr>
              <w:spacing w:line="300" w:lineRule="exact"/>
              <w:rPr>
                <w:color w:val="000000" w:themeColor="text1"/>
              </w:rPr>
            </w:pPr>
          </w:p>
        </w:tc>
        <w:tc>
          <w:tcPr>
            <w:tcW w:w="907" w:type="dxa"/>
            <w:vMerge w:val="continue"/>
            <w:shd w:val="clear" w:color="auto" w:fill="auto"/>
            <w:vAlign w:val="center"/>
          </w:tcPr>
          <w:p>
            <w:pPr>
              <w:spacing w:line="300" w:lineRule="exact"/>
              <w:rPr>
                <w:color w:val="000000" w:themeColor="text1"/>
              </w:rPr>
            </w:pP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合计</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一般公共预算拨款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基金预算拨款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国有资本经营预算拨款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财政专户核拨</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合计</w:t>
            </w:r>
          </w:p>
        </w:tc>
        <w:tc>
          <w:tcPr>
            <w:tcW w:w="1134" w:type="dxa"/>
            <w:shd w:val="clear" w:color="auto" w:fill="auto"/>
            <w:vAlign w:val="center"/>
          </w:tcPr>
          <w:p>
            <w:pPr>
              <w:spacing w:line="300" w:lineRule="exact"/>
              <w:jc w:val="right"/>
              <w:rPr>
                <w:rFonts w:ascii="方正书宋_GBK" w:eastAsia="方正书宋_GBK"/>
                <w:b/>
                <w:color w:val="000000" w:themeColor="text1"/>
                <w:lang w:eastAsia="zh-CN"/>
              </w:rPr>
            </w:pPr>
            <w:r>
              <w:rPr>
                <w:rFonts w:hint="eastAsia" w:ascii="方正书宋_GBK" w:eastAsia="方正书宋_GBK"/>
                <w:b/>
                <w:color w:val="000000" w:themeColor="text1"/>
                <w:lang w:eastAsia="zh-CN"/>
              </w:rPr>
              <w:t>4</w:t>
            </w:r>
          </w:p>
        </w:tc>
        <w:tc>
          <w:tcPr>
            <w:tcW w:w="1531" w:type="dxa"/>
            <w:shd w:val="clear" w:color="auto" w:fill="auto"/>
            <w:vAlign w:val="center"/>
          </w:tcPr>
          <w:p>
            <w:pPr>
              <w:spacing w:line="300" w:lineRule="exact"/>
              <w:rPr>
                <w:rFonts w:ascii="方正书宋_GBK" w:eastAsia="方正书宋_GBK"/>
                <w:b/>
                <w:color w:val="000000" w:themeColor="text1"/>
              </w:rPr>
            </w:pP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tcPr>
          <w:p>
            <w:pPr>
              <w:textAlignment w:val="top"/>
              <w:rPr>
                <w:rFonts w:ascii="Calibri" w:hAnsi="Calibri" w:eastAsia="宋体" w:cs="Calibri"/>
                <w:color w:val="000000"/>
                <w:kern w:val="2"/>
                <w:sz w:val="22"/>
                <w:szCs w:val="22"/>
                <w:lang w:eastAsia="zh-CN"/>
              </w:rPr>
            </w:pPr>
          </w:p>
        </w:tc>
        <w:tc>
          <w:tcPr>
            <w:tcW w:w="907" w:type="dxa"/>
            <w:shd w:val="clear" w:color="auto" w:fill="auto"/>
            <w:vAlign w:val="center"/>
          </w:tcPr>
          <w:p>
            <w:pPr>
              <w:spacing w:line="300" w:lineRule="exact"/>
              <w:jc w:val="right"/>
              <w:rPr>
                <w:rFonts w:ascii="方正书宋_GBK" w:eastAsia="方正书宋_GBK"/>
                <w:b/>
                <w:color w:val="000000" w:themeColor="text1"/>
              </w:rPr>
            </w:pPr>
          </w:p>
        </w:tc>
        <w:tc>
          <w:tcPr>
            <w:tcW w:w="907"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1531"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台式计算机</w:t>
            </w: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台</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5</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bookmarkStart w:id="26" w:name="_Toc66435811"/>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1531"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木制台、桌类</w:t>
            </w: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台</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5</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531"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金属质柜类</w:t>
            </w: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台</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2</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531"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液晶显示器</w:t>
            </w: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台</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531"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其他办公设备</w:t>
            </w: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台</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531"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计算机设备零部件</w:t>
            </w: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个</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20</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0.01</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tcPr>
          <w:p>
            <w:pPr>
              <w:spacing w:line="300" w:lineRule="exact"/>
              <w:jc w:val="center"/>
              <w:rPr>
                <w:rFonts w:ascii="方正书宋_GBK" w:eastAsia="方正书宋_GBK"/>
                <w:b/>
                <w:color w:val="000000" w:themeColor="text1"/>
              </w:rPr>
            </w:pP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0.4</w:t>
            </w:r>
          </w:p>
        </w:tc>
        <w:tc>
          <w:tcPr>
            <w:tcW w:w="1531"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复印机</w:t>
            </w:r>
          </w:p>
        </w:tc>
        <w:tc>
          <w:tcPr>
            <w:tcW w:w="1531" w:type="dxa"/>
          </w:tcPr>
          <w:p>
            <w:pPr>
              <w:spacing w:line="300" w:lineRule="exact"/>
              <w:rPr>
                <w:rFonts w:ascii="方正书宋_GBK" w:eastAsia="方正书宋_GBK"/>
                <w:b/>
                <w:color w:val="000000" w:themeColor="text1"/>
              </w:rPr>
            </w:pPr>
          </w:p>
        </w:tc>
        <w:tc>
          <w:tcPr>
            <w:tcW w:w="709"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台</w:t>
            </w:r>
          </w:p>
        </w:tc>
        <w:tc>
          <w:tcPr>
            <w:tcW w:w="907"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2</w:t>
            </w:r>
          </w:p>
        </w:tc>
        <w:tc>
          <w:tcPr>
            <w:tcW w:w="907"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0.4</w:t>
            </w: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0.4</w:t>
            </w: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tcPr>
          <w:p>
            <w:pPr>
              <w:spacing w:line="300" w:lineRule="exact"/>
              <w:jc w:val="center"/>
              <w:rPr>
                <w:rFonts w:ascii="方正书宋_GBK" w:eastAsia="方正书宋_GBK"/>
                <w:b/>
                <w:color w:val="000000" w:themeColor="text1"/>
              </w:rPr>
            </w:pP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531"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木骨架为主的椅凳类</w:t>
            </w:r>
          </w:p>
        </w:tc>
        <w:tc>
          <w:tcPr>
            <w:tcW w:w="1531" w:type="dxa"/>
          </w:tcPr>
          <w:p>
            <w:pPr>
              <w:spacing w:line="300" w:lineRule="exact"/>
              <w:rPr>
                <w:rFonts w:ascii="方正书宋_GBK" w:eastAsia="方正书宋_GBK"/>
                <w:b/>
                <w:color w:val="000000" w:themeColor="text1"/>
              </w:rPr>
            </w:pPr>
          </w:p>
        </w:tc>
        <w:tc>
          <w:tcPr>
            <w:tcW w:w="709"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把</w:t>
            </w:r>
          </w:p>
        </w:tc>
        <w:tc>
          <w:tcPr>
            <w:tcW w:w="907"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10</w:t>
            </w:r>
          </w:p>
        </w:tc>
        <w:tc>
          <w:tcPr>
            <w:tcW w:w="907"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0.02</w:t>
            </w: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tcPr>
          <w:p>
            <w:pPr>
              <w:spacing w:line="300" w:lineRule="exact"/>
              <w:jc w:val="center"/>
              <w:rPr>
                <w:rFonts w:ascii="方正书宋_GBK" w:eastAsia="方正书宋_GBK"/>
                <w:b/>
                <w:color w:val="000000" w:themeColor="text1"/>
              </w:rPr>
            </w:pP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0.8</w:t>
            </w:r>
          </w:p>
        </w:tc>
        <w:tc>
          <w:tcPr>
            <w:tcW w:w="1531"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热水器</w:t>
            </w:r>
          </w:p>
        </w:tc>
        <w:tc>
          <w:tcPr>
            <w:tcW w:w="1531" w:type="dxa"/>
          </w:tcPr>
          <w:p>
            <w:pPr>
              <w:spacing w:line="300" w:lineRule="exact"/>
              <w:rPr>
                <w:rFonts w:ascii="方正书宋_GBK" w:eastAsia="方正书宋_GBK"/>
                <w:b/>
                <w:color w:val="000000" w:themeColor="text1"/>
              </w:rPr>
            </w:pPr>
          </w:p>
        </w:tc>
        <w:tc>
          <w:tcPr>
            <w:tcW w:w="709"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台</w:t>
            </w:r>
          </w:p>
        </w:tc>
        <w:tc>
          <w:tcPr>
            <w:tcW w:w="907"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907"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0.80</w:t>
            </w: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0.8</w:t>
            </w: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0.8</w:t>
            </w: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r>
    </w:tbl>
    <w:p>
      <w:pPr>
        <w:spacing w:beforeLines="50" w:afterLines="50"/>
        <w:ind w:firstLine="640" w:firstLineChars="200"/>
        <w:rPr>
          <w:rFonts w:ascii="黑体" w:hAnsi="黑体" w:eastAsia="黑体"/>
          <w:color w:val="000000" w:themeColor="text1"/>
          <w:sz w:val="32"/>
        </w:rPr>
      </w:pPr>
    </w:p>
    <w:p>
      <w:pPr>
        <w:spacing w:beforeLines="50" w:afterLines="50"/>
        <w:ind w:firstLine="640" w:firstLineChars="200"/>
        <w:outlineLvl w:val="0"/>
        <w:rPr>
          <w:rFonts w:hAnsi="宋体"/>
          <w:color w:val="000000" w:themeColor="text1"/>
          <w:sz w:val="32"/>
        </w:rPr>
      </w:pPr>
      <w:r>
        <w:rPr>
          <w:rFonts w:hint="eastAsia" w:ascii="黑体" w:hAnsi="黑体" w:eastAsia="黑体"/>
          <w:color w:val="000000" w:themeColor="text1"/>
          <w:sz w:val="32"/>
        </w:rPr>
        <w:t>七、国有资产信息</w:t>
      </w:r>
      <w:bookmarkEnd w:id="26"/>
    </w:p>
    <w:p>
      <w:pPr>
        <w:spacing w:line="500" w:lineRule="exact"/>
        <w:ind w:firstLine="560" w:firstLineChars="200"/>
        <w:rPr>
          <w:rFonts w:hAnsi="宋体"/>
          <w:color w:val="000000" w:themeColor="text1"/>
          <w:sz w:val="28"/>
        </w:rPr>
      </w:pPr>
      <w:r>
        <w:rPr>
          <w:rFonts w:hint="eastAsia" w:eastAsia="方正仿宋_GBK"/>
          <w:color w:val="000000" w:themeColor="text1"/>
          <w:sz w:val="28"/>
        </w:rPr>
        <w:t>丰南区</w:t>
      </w:r>
      <w:r>
        <w:rPr>
          <w:rFonts w:hint="eastAsia" w:eastAsia="方正仿宋_GBK"/>
          <w:color w:val="000000" w:themeColor="text1"/>
          <w:sz w:val="28"/>
          <w:lang w:eastAsia="zh-CN"/>
        </w:rPr>
        <w:t>城市管理综合执法大队</w:t>
      </w:r>
      <w:r>
        <w:rPr>
          <w:rFonts w:hint="eastAsia" w:eastAsia="方正仿宋_GBK"/>
          <w:color w:val="000000" w:themeColor="text1"/>
          <w:sz w:val="28"/>
        </w:rPr>
        <w:t>上年末固定资产金额为</w:t>
      </w:r>
      <w:r>
        <w:rPr>
          <w:rFonts w:hint="eastAsia" w:eastAsia="方正仿宋_GBK"/>
          <w:color w:val="000000" w:themeColor="text1"/>
          <w:sz w:val="28"/>
          <w:lang w:eastAsia="zh-CN"/>
        </w:rPr>
        <w:t>271.38</w:t>
      </w:r>
      <w:r>
        <w:rPr>
          <w:rFonts w:hint="eastAsia" w:eastAsia="方正仿宋_GBK"/>
          <w:color w:val="000000" w:themeColor="text1"/>
          <w:sz w:val="28"/>
        </w:rPr>
        <w:t>万元（详见下表）。本年度拟购置固定资产总额为</w:t>
      </w:r>
      <w:r>
        <w:rPr>
          <w:rFonts w:hint="eastAsia" w:eastAsia="方正仿宋_GBK"/>
          <w:color w:val="000000" w:themeColor="text1"/>
          <w:sz w:val="28"/>
          <w:lang w:eastAsia="zh-CN"/>
        </w:rPr>
        <w:t>4</w:t>
      </w:r>
      <w:r>
        <w:rPr>
          <w:rFonts w:hint="eastAsia" w:eastAsia="方正仿宋_GBK"/>
          <w:color w:val="000000" w:themeColor="text1"/>
          <w:sz w:val="28"/>
        </w:rPr>
        <w:t>万元，已按要求列入政府采购预算，详见政府采购预算表。</w:t>
      </w:r>
    </w:p>
    <w:p>
      <w:pPr>
        <w:jc w:val="center"/>
        <w:outlineLvl w:val="0"/>
        <w:rPr>
          <w:rFonts w:hAnsi="宋体"/>
          <w:color w:val="000000" w:themeColor="text1"/>
          <w:sz w:val="36"/>
        </w:rPr>
      </w:pPr>
      <w:r>
        <w:rPr>
          <w:rFonts w:hint="eastAsia" w:ascii="方正小标宋_GBK" w:eastAsia="方正小标宋_GBK"/>
          <w:color w:val="000000" w:themeColor="text1"/>
          <w:sz w:val="36"/>
        </w:rPr>
        <w:t>单位固定资产占用情况表</w:t>
      </w:r>
    </w:p>
    <w:tbl>
      <w:tblPr>
        <w:tblStyle w:val="10"/>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color w:val="FF0000"/>
                <w:lang w:eastAsia="zh-CN"/>
              </w:rPr>
            </w:pPr>
            <w:r>
              <w:rPr>
                <w:rFonts w:hint="eastAsia" w:ascii="方正小标宋_GBK" w:eastAsia="方正小标宋_GBK"/>
                <w:lang w:eastAsia="zh-CN"/>
              </w:rPr>
              <w:t>唐山市丰南区城市管理综合执法大队</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rPr>
            </w:pPr>
            <w:r>
              <w:rPr>
                <w:rFonts w:hint="eastAsia" w:ascii="方正小标宋_GBK" w:eastAsia="方正小标宋_GBK"/>
                <w:color w:val="000000" w:themeColor="text1"/>
              </w:rPr>
              <w:t>截止时间：</w:t>
            </w:r>
            <w:r>
              <w:rPr>
                <w:rFonts w:ascii="方正小标宋_GBK" w:eastAsia="方正小标宋_GBK"/>
                <w:color w:val="000000" w:themeColor="text1"/>
              </w:rPr>
              <w:t>202</w:t>
            </w:r>
            <w:r>
              <w:rPr>
                <w:rFonts w:hint="eastAsia" w:ascii="方正小标宋_GBK" w:eastAsia="方正小标宋_GBK"/>
                <w:color w:val="000000" w:themeColor="text1"/>
              </w:rPr>
              <w:t>1</w:t>
            </w:r>
            <w:r>
              <w:rPr>
                <w:rFonts w:ascii="方正小标宋_GBK" w:eastAsia="方正小标宋_GBK"/>
                <w:color w:val="000000" w:themeColor="text1"/>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项目</w:t>
            </w:r>
          </w:p>
        </w:tc>
        <w:tc>
          <w:tcPr>
            <w:tcW w:w="2835"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数量</w:t>
            </w:r>
          </w:p>
        </w:tc>
        <w:tc>
          <w:tcPr>
            <w:tcW w:w="2835"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固定资产</w:t>
            </w:r>
          </w:p>
        </w:tc>
        <w:tc>
          <w:tcPr>
            <w:tcW w:w="2835" w:type="dxa"/>
            <w:shd w:val="clear" w:color="auto" w:fill="auto"/>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softHyphen/>
            </w:r>
            <w:r>
              <w:rPr>
                <w:rFonts w:hint="eastAsia" w:ascii="仿宋" w:hAnsi="仿宋" w:eastAsia="仿宋" w:cs="宋体"/>
                <w:color w:val="000000" w:themeColor="text1"/>
                <w:sz w:val="32"/>
                <w:szCs w:val="32"/>
              </w:rPr>
              <w:t>—</w:t>
            </w:r>
          </w:p>
        </w:tc>
        <w:tc>
          <w:tcPr>
            <w:tcW w:w="2835" w:type="dxa"/>
            <w:shd w:val="clear" w:color="auto" w:fill="auto"/>
            <w:vAlign w:val="center"/>
          </w:tcPr>
          <w:p>
            <w:pPr>
              <w:spacing w:line="300" w:lineRule="exact"/>
              <w:jc w:val="center"/>
              <w:rPr>
                <w:rFonts w:ascii="方正书宋_GBK" w:eastAsia="方正书宋_GBK"/>
                <w:color w:val="000000" w:themeColor="text1"/>
                <w:lang w:eastAsia="zh-CN"/>
              </w:rPr>
            </w:pPr>
            <w:r>
              <w:rPr>
                <w:rFonts w:hint="eastAsia" w:eastAsia="仿宋"/>
                <w:sz w:val="22"/>
                <w:lang w:eastAsia="zh-CN"/>
              </w:rPr>
              <w:t>271.38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一、房屋（平方米）</w:t>
            </w:r>
          </w:p>
        </w:tc>
        <w:tc>
          <w:tcPr>
            <w:tcW w:w="2835" w:type="dxa"/>
            <w:shd w:val="clear" w:color="auto" w:fill="auto"/>
            <w:vAlign w:val="center"/>
          </w:tcPr>
          <w:p>
            <w:pPr>
              <w:spacing w:line="300" w:lineRule="exact"/>
              <w:jc w:val="center"/>
              <w:rPr>
                <w:rFonts w:ascii="方正书宋_GBK" w:eastAsia="方正书宋_GBK"/>
                <w:color w:val="000000" w:themeColor="text1"/>
              </w:rPr>
            </w:pPr>
          </w:p>
        </w:tc>
        <w:tc>
          <w:tcPr>
            <w:tcW w:w="2835" w:type="dxa"/>
            <w:shd w:val="clear" w:color="auto" w:fill="auto"/>
            <w:vAlign w:val="center"/>
          </w:tcPr>
          <w:p>
            <w:pPr>
              <w:spacing w:line="300" w:lineRule="exact"/>
              <w:jc w:val="right"/>
              <w:rPr>
                <w:rFonts w:ascii="方正书宋_GBK" w:eastAsia="方正书宋_GBK"/>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二、车辆（台、辆）</w:t>
            </w:r>
          </w:p>
        </w:tc>
        <w:tc>
          <w:tcPr>
            <w:tcW w:w="2835" w:type="dxa"/>
            <w:shd w:val="clear" w:color="auto" w:fill="auto"/>
            <w:vAlign w:val="center"/>
          </w:tcPr>
          <w:p>
            <w:pPr>
              <w:jc w:val="center"/>
              <w:rPr>
                <w:rFonts w:ascii="Calibri" w:hAnsi="Calibri" w:eastAsia="仿宋" w:cs="Times New Roman"/>
                <w:sz w:val="22"/>
                <w:szCs w:val="22"/>
                <w:lang w:eastAsia="zh-CN"/>
              </w:rPr>
            </w:pPr>
            <w:r>
              <w:rPr>
                <w:rFonts w:hint="eastAsia" w:eastAsia="仿宋"/>
                <w:sz w:val="22"/>
              </w:rPr>
              <w:t>7</w:t>
            </w:r>
          </w:p>
        </w:tc>
        <w:tc>
          <w:tcPr>
            <w:tcW w:w="2835" w:type="dxa"/>
            <w:shd w:val="clear" w:color="auto" w:fill="auto"/>
            <w:vAlign w:val="center"/>
          </w:tcPr>
          <w:p>
            <w:pPr>
              <w:jc w:val="center"/>
              <w:rPr>
                <w:rFonts w:ascii="Calibri" w:hAnsi="Calibri" w:eastAsia="仿宋" w:cs="Times New Roman"/>
                <w:sz w:val="22"/>
                <w:szCs w:val="22"/>
                <w:lang w:eastAsia="zh-CN"/>
              </w:rPr>
            </w:pPr>
            <w:r>
              <w:rPr>
                <w:rFonts w:hint="eastAsia" w:eastAsia="仿宋"/>
                <w:sz w:val="22"/>
              </w:rPr>
              <w:t>42.40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三、其他固定资产</w:t>
            </w:r>
          </w:p>
        </w:tc>
        <w:tc>
          <w:tcPr>
            <w:tcW w:w="2835" w:type="dxa"/>
            <w:shd w:val="clear" w:color="auto" w:fill="auto"/>
            <w:vAlign w:val="center"/>
          </w:tcPr>
          <w:p>
            <w:pPr>
              <w:spacing w:line="300" w:lineRule="exact"/>
              <w:jc w:val="center"/>
              <w:rPr>
                <w:rFonts w:ascii="方正书宋_GBK" w:eastAsia="方正书宋_GBK"/>
                <w:color w:val="000000" w:themeColor="text1"/>
              </w:rPr>
            </w:pPr>
          </w:p>
        </w:tc>
        <w:tc>
          <w:tcPr>
            <w:tcW w:w="2835" w:type="dxa"/>
            <w:shd w:val="clear" w:color="auto" w:fill="auto"/>
            <w:vAlign w:val="center"/>
          </w:tcPr>
          <w:p>
            <w:pPr>
              <w:jc w:val="center"/>
              <w:rPr>
                <w:rFonts w:ascii="方正书宋_GBK" w:eastAsia="方正书宋_GBK"/>
                <w:color w:val="000000" w:themeColor="text1"/>
                <w:lang w:eastAsia="zh-CN"/>
              </w:rPr>
            </w:pPr>
            <w:r>
              <w:rPr>
                <w:rFonts w:hint="eastAsia" w:eastAsia="仿宋"/>
                <w:sz w:val="22"/>
                <w:lang w:eastAsia="zh-CN"/>
              </w:rPr>
              <w:t>228.98</w:t>
            </w:r>
          </w:p>
        </w:tc>
      </w:tr>
    </w:tbl>
    <w:p>
      <w:pPr>
        <w:spacing w:beforeLines="50" w:afterLines="50"/>
        <w:ind w:firstLine="640" w:firstLineChars="200"/>
        <w:outlineLvl w:val="0"/>
        <w:rPr>
          <w:rFonts w:hAnsi="宋体"/>
          <w:color w:val="000000" w:themeColor="text1"/>
          <w:sz w:val="32"/>
        </w:rPr>
      </w:pPr>
      <w:r>
        <w:rPr>
          <w:rFonts w:hint="eastAsia" w:ascii="黑体" w:hAnsi="黑体" w:eastAsia="黑体"/>
          <w:color w:val="000000" w:themeColor="text1"/>
          <w:sz w:val="32"/>
        </w:rPr>
        <w:t>八、名词解释</w:t>
      </w:r>
    </w:p>
    <w:p>
      <w:pPr>
        <w:spacing w:line="500" w:lineRule="exact"/>
        <w:ind w:firstLine="560" w:firstLineChars="200"/>
        <w:rPr>
          <w:rFonts w:hAnsi="宋体"/>
          <w:color w:val="000000" w:themeColor="text1"/>
          <w:sz w:val="28"/>
        </w:rPr>
      </w:pPr>
      <w:r>
        <w:rPr>
          <w:rFonts w:hint="eastAsia" w:eastAsia="方正仿宋_GBK"/>
          <w:color w:val="000000" w:themeColor="text1"/>
          <w:sz w:val="28"/>
        </w:rPr>
        <w:t>1、</w:t>
      </w:r>
      <w:r>
        <w:rPr>
          <w:rFonts w:hint="eastAsia" w:eastAsia="方正仿宋_GBK"/>
          <w:b/>
          <w:color w:val="000000" w:themeColor="text1"/>
          <w:sz w:val="28"/>
        </w:rPr>
        <w:t>一般公共预算拨款收入：</w:t>
      </w:r>
      <w:r>
        <w:rPr>
          <w:rFonts w:hint="eastAsia" w:eastAsia="方正仿宋_GBK"/>
          <w:color w:val="000000" w:themeColor="text1"/>
          <w:sz w:val="28"/>
        </w:rPr>
        <w:t>指</w:t>
      </w:r>
      <w:r>
        <w:rPr>
          <w:rFonts w:hint="eastAsia" w:eastAsia="方正仿宋_GBK"/>
          <w:color w:val="000000" w:themeColor="text1"/>
          <w:sz w:val="28"/>
          <w:lang w:eastAsia="zh-CN"/>
        </w:rPr>
        <w:t>区级</w:t>
      </w:r>
      <w:r>
        <w:rPr>
          <w:rFonts w:hint="eastAsia" w:eastAsia="方正仿宋_GBK"/>
          <w:color w:val="000000" w:themeColor="text1"/>
          <w:sz w:val="28"/>
        </w:rPr>
        <w:t>财政当年拨付的资金。</w:t>
      </w:r>
    </w:p>
    <w:p>
      <w:pPr>
        <w:spacing w:line="500" w:lineRule="exact"/>
        <w:ind w:firstLine="560" w:firstLineChars="200"/>
        <w:rPr>
          <w:rFonts w:hAnsi="宋体"/>
          <w:color w:val="000000" w:themeColor="text1"/>
          <w:sz w:val="28"/>
        </w:rPr>
      </w:pPr>
      <w:r>
        <w:rPr>
          <w:rFonts w:hint="eastAsia" w:eastAsia="方正仿宋_GBK"/>
          <w:color w:val="000000" w:themeColor="text1"/>
          <w:sz w:val="28"/>
        </w:rPr>
        <w:t>2、</w:t>
      </w:r>
      <w:r>
        <w:rPr>
          <w:rFonts w:hint="eastAsia" w:eastAsia="方正仿宋_GBK"/>
          <w:b/>
          <w:color w:val="000000" w:themeColor="text1"/>
          <w:sz w:val="28"/>
        </w:rPr>
        <w:t>事业收入：</w:t>
      </w:r>
      <w:r>
        <w:rPr>
          <w:rFonts w:hint="eastAsia" w:eastAsia="方正仿宋_GBK"/>
          <w:color w:val="000000" w:themeColor="text1"/>
          <w:sz w:val="28"/>
        </w:rPr>
        <w:t>指事业单位开展专业业务活动及辅助活动所取得的收入。</w:t>
      </w:r>
    </w:p>
    <w:p>
      <w:pPr>
        <w:spacing w:line="500" w:lineRule="exact"/>
        <w:ind w:firstLine="560" w:firstLineChars="200"/>
        <w:rPr>
          <w:rFonts w:hAnsi="宋体"/>
          <w:color w:val="000000" w:themeColor="text1"/>
          <w:sz w:val="28"/>
        </w:rPr>
      </w:pPr>
      <w:r>
        <w:rPr>
          <w:rFonts w:hint="eastAsia" w:eastAsia="方正仿宋_GBK"/>
          <w:color w:val="000000" w:themeColor="text1"/>
          <w:sz w:val="28"/>
        </w:rPr>
        <w:t>3、</w:t>
      </w:r>
      <w:r>
        <w:rPr>
          <w:rFonts w:hint="eastAsia" w:eastAsia="方正仿宋_GBK"/>
          <w:b/>
          <w:color w:val="000000" w:themeColor="text1"/>
          <w:sz w:val="28"/>
        </w:rPr>
        <w:t>其他收入：</w:t>
      </w:r>
      <w:r>
        <w:rPr>
          <w:rFonts w:hint="eastAsia" w:eastAsia="方正仿宋_GBK"/>
          <w:color w:val="000000" w:themeColor="text1"/>
          <w:sz w:val="28"/>
        </w:rPr>
        <w:t>指除</w:t>
      </w:r>
      <w:r>
        <w:rPr>
          <w:rFonts w:hint="eastAsia" w:eastAsia="方正仿宋_GBK"/>
          <w:color w:val="000000" w:themeColor="text1"/>
          <w:sz w:val="28"/>
          <w:lang w:eastAsia="zh-CN"/>
        </w:rPr>
        <w:t>“</w:t>
      </w:r>
      <w:r>
        <w:rPr>
          <w:rFonts w:hint="eastAsia" w:eastAsia="方正仿宋_GBK"/>
          <w:color w:val="000000" w:themeColor="text1"/>
          <w:sz w:val="28"/>
        </w:rPr>
        <w:t>一般公共预算拨款收入</w:t>
      </w:r>
      <w:r>
        <w:rPr>
          <w:rFonts w:hint="eastAsia" w:eastAsia="方正仿宋_GBK"/>
          <w:color w:val="000000" w:themeColor="text1"/>
          <w:sz w:val="28"/>
          <w:lang w:eastAsia="zh-CN"/>
        </w:rPr>
        <w:t>”</w:t>
      </w:r>
      <w:r>
        <w:rPr>
          <w:rFonts w:hint="eastAsia" w:eastAsia="方正仿宋_GBK"/>
          <w:color w:val="000000" w:themeColor="text1"/>
          <w:sz w:val="28"/>
        </w:rPr>
        <w:t>、</w:t>
      </w:r>
      <w:r>
        <w:rPr>
          <w:rFonts w:hint="eastAsia" w:eastAsia="方正仿宋_GBK"/>
          <w:color w:val="000000" w:themeColor="text1"/>
          <w:sz w:val="28"/>
          <w:lang w:eastAsia="zh-CN"/>
        </w:rPr>
        <w:t>“</w:t>
      </w:r>
      <w:r>
        <w:rPr>
          <w:rFonts w:hint="eastAsia" w:eastAsia="方正仿宋_GBK"/>
          <w:color w:val="000000" w:themeColor="text1"/>
          <w:sz w:val="28"/>
        </w:rPr>
        <w:t>事业收入</w:t>
      </w:r>
      <w:r>
        <w:rPr>
          <w:rFonts w:hint="eastAsia" w:eastAsia="方正仿宋_GBK"/>
          <w:color w:val="000000" w:themeColor="text1"/>
          <w:sz w:val="28"/>
          <w:lang w:eastAsia="zh-CN"/>
        </w:rPr>
        <w:t>”</w:t>
      </w:r>
      <w:r>
        <w:rPr>
          <w:rFonts w:hint="eastAsia" w:eastAsia="方正仿宋_GBK"/>
          <w:color w:val="000000" w:themeColor="text1"/>
          <w:sz w:val="28"/>
        </w:rPr>
        <w:t>等以外的收入。主要是按规定动用的租房收入、存款利息收入等。</w:t>
      </w:r>
    </w:p>
    <w:p>
      <w:pPr>
        <w:spacing w:line="500" w:lineRule="exact"/>
        <w:ind w:firstLine="560" w:firstLineChars="200"/>
        <w:rPr>
          <w:rFonts w:hAnsi="宋体"/>
          <w:color w:val="000000" w:themeColor="text1"/>
          <w:sz w:val="28"/>
        </w:rPr>
      </w:pPr>
      <w:r>
        <w:rPr>
          <w:rFonts w:hint="eastAsia" w:eastAsia="方正仿宋_GBK"/>
          <w:color w:val="000000" w:themeColor="text1"/>
          <w:sz w:val="28"/>
        </w:rPr>
        <w:t>4、</w:t>
      </w:r>
      <w:r>
        <w:rPr>
          <w:rFonts w:hint="eastAsia" w:eastAsia="方正仿宋_GBK"/>
          <w:b/>
          <w:color w:val="000000" w:themeColor="text1"/>
          <w:sz w:val="28"/>
        </w:rPr>
        <w:t>基本支出：</w:t>
      </w:r>
      <w:r>
        <w:rPr>
          <w:rFonts w:hint="eastAsia" w:eastAsia="方正仿宋_GBK"/>
          <w:color w:val="000000" w:themeColor="text1"/>
          <w:sz w:val="28"/>
        </w:rPr>
        <w:t>指为保障机构正常运转、完成日常工作任务而发生的人员支出和公用支出。</w:t>
      </w:r>
    </w:p>
    <w:p>
      <w:pPr>
        <w:spacing w:line="500" w:lineRule="exact"/>
        <w:ind w:firstLine="560" w:firstLineChars="200"/>
        <w:rPr>
          <w:rFonts w:hAnsi="宋体"/>
          <w:color w:val="000000" w:themeColor="text1"/>
          <w:sz w:val="28"/>
        </w:rPr>
      </w:pPr>
      <w:r>
        <w:rPr>
          <w:rFonts w:hint="eastAsia" w:eastAsia="方正仿宋_GBK"/>
          <w:color w:val="000000" w:themeColor="text1"/>
          <w:sz w:val="28"/>
        </w:rPr>
        <w:t>5、</w:t>
      </w:r>
      <w:r>
        <w:rPr>
          <w:rFonts w:hint="eastAsia" w:eastAsia="方正仿宋_GBK"/>
          <w:b/>
          <w:color w:val="000000" w:themeColor="text1"/>
          <w:sz w:val="28"/>
        </w:rPr>
        <w:t>项目支出：</w:t>
      </w:r>
      <w:r>
        <w:rPr>
          <w:rFonts w:hint="eastAsia" w:eastAsia="方正仿宋_GBK"/>
          <w:color w:val="000000" w:themeColor="text1"/>
          <w:sz w:val="28"/>
        </w:rPr>
        <w:t>指在基本支出之外为完成特定行政任务和事业发展目标所发生的支出。</w:t>
      </w:r>
    </w:p>
    <w:p>
      <w:pPr>
        <w:spacing w:line="500" w:lineRule="exact"/>
        <w:ind w:firstLine="560" w:firstLineChars="200"/>
        <w:rPr>
          <w:rFonts w:hAnsi="宋体"/>
          <w:color w:val="000000" w:themeColor="text1"/>
          <w:sz w:val="28"/>
        </w:rPr>
      </w:pPr>
      <w:r>
        <w:rPr>
          <w:rFonts w:hint="eastAsia" w:eastAsia="方正仿宋_GBK"/>
          <w:color w:val="000000" w:themeColor="text1"/>
          <w:sz w:val="28"/>
        </w:rPr>
        <w:t>6、</w:t>
      </w:r>
      <w:r>
        <w:rPr>
          <w:rFonts w:hint="eastAsia" w:eastAsia="方正仿宋_GBK"/>
          <w:b/>
          <w:color w:val="000000" w:themeColor="text1"/>
          <w:sz w:val="28"/>
        </w:rPr>
        <w:t>上缴上级支出：</w:t>
      </w:r>
      <w:r>
        <w:rPr>
          <w:rFonts w:hint="eastAsia" w:eastAsia="方正仿宋_GBK"/>
          <w:color w:val="000000" w:themeColor="text1"/>
          <w:sz w:val="28"/>
        </w:rPr>
        <w:t>指下级单位上缴上级的支出。</w:t>
      </w:r>
    </w:p>
    <w:p>
      <w:pPr>
        <w:spacing w:line="500" w:lineRule="exact"/>
        <w:ind w:firstLine="560" w:firstLineChars="200"/>
        <w:rPr>
          <w:rFonts w:hAnsi="宋体"/>
          <w:color w:val="000000" w:themeColor="text1"/>
          <w:sz w:val="28"/>
        </w:rPr>
      </w:pPr>
      <w:r>
        <w:rPr>
          <w:rFonts w:hint="eastAsia" w:eastAsia="方正仿宋_GBK"/>
          <w:color w:val="000000" w:themeColor="text1"/>
          <w:sz w:val="28"/>
        </w:rPr>
        <w:t>7、</w:t>
      </w:r>
      <w:r>
        <w:rPr>
          <w:rFonts w:hint="eastAsia" w:eastAsia="方正仿宋_GBK"/>
          <w:b/>
          <w:color w:val="000000" w:themeColor="text1"/>
          <w:sz w:val="28"/>
          <w:lang w:eastAsia="zh-CN"/>
        </w:rPr>
        <w:t>“</w:t>
      </w:r>
      <w:r>
        <w:rPr>
          <w:rFonts w:hint="eastAsia" w:eastAsia="方正仿宋_GBK"/>
          <w:b/>
          <w:color w:val="000000" w:themeColor="text1"/>
          <w:sz w:val="28"/>
        </w:rPr>
        <w:t>三公</w:t>
      </w:r>
      <w:r>
        <w:rPr>
          <w:rFonts w:hint="eastAsia" w:eastAsia="方正仿宋_GBK"/>
          <w:b/>
          <w:color w:val="000000" w:themeColor="text1"/>
          <w:sz w:val="28"/>
          <w:lang w:eastAsia="zh-CN"/>
        </w:rPr>
        <w:t>”</w:t>
      </w:r>
      <w:r>
        <w:rPr>
          <w:rFonts w:hint="eastAsia" w:eastAsia="方正仿宋_GBK"/>
          <w:b/>
          <w:color w:val="000000" w:themeColor="text1"/>
          <w:sz w:val="28"/>
        </w:rPr>
        <w:t>经费：</w:t>
      </w:r>
      <w:r>
        <w:rPr>
          <w:rFonts w:hint="eastAsia" w:eastAsia="方正仿宋_GBK"/>
          <w:color w:val="000000" w:themeColor="text1"/>
          <w:sz w:val="28"/>
        </w:rPr>
        <w:t>纳入</w:t>
      </w:r>
      <w:r>
        <w:rPr>
          <w:rFonts w:hint="eastAsia" w:eastAsia="方正仿宋_GBK"/>
          <w:color w:val="000000" w:themeColor="text1"/>
          <w:sz w:val="28"/>
          <w:lang w:eastAsia="zh-CN"/>
        </w:rPr>
        <w:t>区级</w:t>
      </w:r>
      <w:r>
        <w:rPr>
          <w:rFonts w:hint="eastAsia" w:eastAsia="方正仿宋_GBK"/>
          <w:color w:val="000000" w:themeColor="text1"/>
          <w:sz w:val="28"/>
        </w:rPr>
        <w:t>财政预算管理的</w:t>
      </w:r>
      <w:r>
        <w:rPr>
          <w:rFonts w:hint="eastAsia" w:eastAsia="方正仿宋_GBK"/>
          <w:color w:val="000000" w:themeColor="text1"/>
          <w:sz w:val="28"/>
          <w:lang w:eastAsia="zh-CN"/>
        </w:rPr>
        <w:t>“</w:t>
      </w:r>
      <w:r>
        <w:rPr>
          <w:rFonts w:hint="eastAsia" w:eastAsia="方正仿宋_GBK"/>
          <w:color w:val="000000" w:themeColor="text1"/>
          <w:sz w:val="28"/>
        </w:rPr>
        <w:t>三公</w:t>
      </w:r>
      <w:r>
        <w:rPr>
          <w:rFonts w:hint="eastAsia" w:eastAsia="方正仿宋_GBK"/>
          <w:color w:val="000000" w:themeColor="text1"/>
          <w:sz w:val="28"/>
          <w:lang w:eastAsia="zh-CN"/>
        </w:rPr>
        <w:t>”</w:t>
      </w:r>
      <w:r>
        <w:rPr>
          <w:rFonts w:hint="eastAsia" w:eastAsia="方正仿宋_GBK"/>
          <w:color w:val="000000" w:themeColor="text1"/>
          <w:sz w:val="28"/>
        </w:rPr>
        <w:t>经费，是指</w:t>
      </w:r>
      <w:r>
        <w:rPr>
          <w:rFonts w:hint="eastAsia" w:eastAsia="方正仿宋_GBK"/>
          <w:color w:val="000000" w:themeColor="text1"/>
          <w:sz w:val="28"/>
          <w:lang w:eastAsia="zh-CN"/>
        </w:rPr>
        <w:t>区级</w:t>
      </w:r>
      <w:r>
        <w:rPr>
          <w:rFonts w:hint="eastAsia" w:eastAsia="方正仿宋_GBK"/>
          <w:color w:val="000000" w:themeColor="text1"/>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rPr>
          <w:rFonts w:hAnsi="宋体"/>
          <w:color w:val="000000" w:themeColor="text1"/>
          <w:sz w:val="28"/>
        </w:rPr>
      </w:pPr>
      <w:r>
        <w:rPr>
          <w:rFonts w:hint="eastAsia" w:eastAsia="方正仿宋_GBK"/>
          <w:color w:val="000000" w:themeColor="text1"/>
          <w:sz w:val="28"/>
        </w:rPr>
        <w:t>8、</w:t>
      </w:r>
      <w:r>
        <w:rPr>
          <w:rFonts w:hint="eastAsia" w:eastAsia="方正仿宋_GBK"/>
          <w:b/>
          <w:color w:val="000000" w:themeColor="text1"/>
          <w:sz w:val="28"/>
        </w:rPr>
        <w:t>机关运行费：</w:t>
      </w:r>
      <w:r>
        <w:rPr>
          <w:rFonts w:hint="eastAsia" w:eastAsia="方正仿宋_GBK"/>
          <w:color w:val="000000" w:themeColor="text1"/>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rPr>
          <w:rFonts w:hAnsi="宋体"/>
          <w:color w:val="000000" w:themeColor="text1"/>
          <w:sz w:val="28"/>
        </w:rPr>
      </w:pPr>
      <w:r>
        <w:rPr>
          <w:rFonts w:hint="eastAsia" w:eastAsia="方正仿宋_GBK"/>
          <w:color w:val="000000" w:themeColor="text1"/>
          <w:sz w:val="28"/>
        </w:rPr>
        <w:t>9、</w:t>
      </w:r>
      <w:r>
        <w:rPr>
          <w:rFonts w:hint="eastAsia" w:eastAsia="方正仿宋_GBK"/>
          <w:b/>
          <w:color w:val="000000" w:themeColor="text1"/>
          <w:sz w:val="28"/>
        </w:rPr>
        <w:t>上年结转：</w:t>
      </w:r>
      <w:r>
        <w:rPr>
          <w:rFonts w:hint="eastAsia" w:eastAsia="方正仿宋_GBK"/>
          <w:color w:val="000000" w:themeColor="text1"/>
          <w:sz w:val="28"/>
        </w:rPr>
        <w:t>指以前年度尚未完成、结转到本年仍按原规定用途继续使用的资金。</w:t>
      </w:r>
    </w:p>
    <w:p>
      <w:pPr>
        <w:spacing w:line="500" w:lineRule="exact"/>
        <w:ind w:firstLine="560" w:firstLineChars="200"/>
        <w:rPr>
          <w:rFonts w:hAnsi="宋体"/>
          <w:color w:val="000000" w:themeColor="text1"/>
          <w:sz w:val="28"/>
        </w:rPr>
      </w:pPr>
      <w:r>
        <w:rPr>
          <w:rFonts w:hint="eastAsia" w:eastAsia="方正仿宋_GBK"/>
          <w:color w:val="000000" w:themeColor="text1"/>
          <w:sz w:val="28"/>
        </w:rPr>
        <w:t>10、</w:t>
      </w:r>
      <w:r>
        <w:rPr>
          <w:rFonts w:hint="eastAsia" w:eastAsia="方正仿宋_GBK"/>
          <w:b/>
          <w:color w:val="000000" w:themeColor="text1"/>
          <w:sz w:val="28"/>
        </w:rPr>
        <w:t>事业单位经营支出：</w:t>
      </w:r>
      <w:r>
        <w:rPr>
          <w:rFonts w:hint="eastAsia" w:eastAsia="方正仿宋_GBK"/>
          <w:color w:val="000000" w:themeColor="text1"/>
          <w:sz w:val="28"/>
        </w:rPr>
        <w:t>指事业单位在专业业务活动及其辅助活动之外开展非独立核算经营活动发生的支出。</w:t>
      </w:r>
    </w:p>
    <w:p>
      <w:pPr>
        <w:spacing w:beforeLines="50" w:afterLines="50"/>
        <w:ind w:firstLine="640" w:firstLineChars="200"/>
        <w:outlineLvl w:val="0"/>
        <w:rPr>
          <w:rFonts w:hAnsi="宋体"/>
          <w:color w:val="FF0000"/>
          <w:sz w:val="32"/>
        </w:rPr>
      </w:pPr>
      <w:bookmarkStart w:id="27" w:name="_Toc66435813"/>
      <w:r>
        <w:rPr>
          <w:rFonts w:hint="eastAsia" w:ascii="黑体" w:hAnsi="黑体" w:eastAsia="黑体"/>
          <w:color w:val="000000" w:themeColor="text1"/>
          <w:sz w:val="32"/>
        </w:rPr>
        <w:t>九、其他需要说明的事项</w:t>
      </w:r>
      <w:bookmarkEnd w:id="27"/>
    </w:p>
    <w:p>
      <w:pPr>
        <w:spacing w:line="500" w:lineRule="exact"/>
        <w:ind w:firstLine="560" w:firstLineChars="200"/>
        <w:rPr>
          <w:rFonts w:eastAsia="方正仿宋_GBK"/>
          <w:color w:val="000000" w:themeColor="text1"/>
          <w:sz w:val="28"/>
        </w:rPr>
      </w:pPr>
      <w:r>
        <w:rPr>
          <w:rFonts w:hint="eastAsia" w:eastAsia="方正仿宋_GBK"/>
          <w:color w:val="000000" w:themeColor="text1"/>
          <w:sz w:val="28"/>
        </w:rPr>
        <w:t>单位预算政府性基金预算财政拨款支出表，此表无数据，因本单位不涉及政府性基金，因此无数据；</w:t>
      </w:r>
    </w:p>
    <w:p>
      <w:pPr>
        <w:spacing w:line="500" w:lineRule="exact"/>
        <w:ind w:firstLine="560" w:firstLineChars="200"/>
        <w:rPr>
          <w:color w:val="000000" w:themeColor="text1"/>
        </w:rPr>
        <w:sectPr>
          <w:pgSz w:w="16839" w:h="11907" w:orient="landscape"/>
          <w:pgMar w:top="1361" w:right="1020" w:bottom="1361" w:left="1020" w:header="851" w:footer="992" w:gutter="0"/>
          <w:cols w:space="425" w:num="1"/>
          <w:docGrid w:type="lines" w:linePitch="312" w:charSpace="0"/>
        </w:sectPr>
      </w:pPr>
      <w:r>
        <w:rPr>
          <w:rFonts w:hint="eastAsia" w:eastAsia="方正仿宋_GBK"/>
          <w:color w:val="000000" w:themeColor="text1"/>
          <w:sz w:val="28"/>
        </w:rPr>
        <w:t>单位预算国有资本经营预算财政拨款支出表，此表无数据，因本单位不涉及国有资本经营，因此无数据。</w:t>
      </w:r>
    </w:p>
    <w:p>
      <w:pPr>
        <w:numPr>
          <w:ilvl w:val="0"/>
          <w:numId w:val="8"/>
        </w:numPr>
        <w:jc w:val="center"/>
        <w:outlineLvl w:val="3"/>
        <w:rPr>
          <w:rFonts w:ascii="方正小标宋_GBK" w:hAnsi="方正小标宋_GBK" w:eastAsia="方正小标宋_GBK" w:cs="方正小标宋_GBK"/>
          <w:color w:val="000000"/>
          <w:sz w:val="44"/>
        </w:rPr>
      </w:pPr>
      <w:bookmarkStart w:id="28" w:name="_Toc_4_4_0000000021"/>
      <w:r>
        <w:rPr>
          <w:rFonts w:ascii="方正小标宋_GBK" w:hAnsi="方正小标宋_GBK" w:eastAsia="方正小标宋_GBK" w:cs="方正小标宋_GBK"/>
          <w:color w:val="000000"/>
          <w:sz w:val="44"/>
        </w:rPr>
        <w:t>唐山市丰南区市政工程服务站收支预算</w:t>
      </w:r>
      <w:bookmarkEnd w:id="28"/>
    </w:p>
    <w:p>
      <w:pPr>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6"/>
            </w:pPr>
            <w:r>
              <w:t>417004唐山市丰南区市政工程服务站</w:t>
            </w:r>
          </w:p>
        </w:tc>
        <w:tc>
          <w:tcPr>
            <w:tcW w:w="2126" w:type="dxa"/>
            <w:tcBorders>
              <w:top w:val="single" w:color="FFFFFF" w:sz="6" w:space="0"/>
              <w:left w:val="single" w:color="FFFFFF" w:sz="6" w:space="0"/>
              <w:right w:val="single" w:color="FFFFFF" w:sz="6" w:space="0"/>
            </w:tcBorders>
            <w:vAlign w:val="center"/>
          </w:tcPr>
          <w:p>
            <w:pPr>
              <w:pStyle w:val="1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6661" w:type="dxa"/>
            <w:gridSpan w:val="2"/>
            <w:vAlign w:val="center"/>
          </w:tcPr>
          <w:p>
            <w:pPr>
              <w:pStyle w:val="17"/>
            </w:pPr>
            <w:r>
              <w:t>收入</w:t>
            </w:r>
          </w:p>
        </w:tc>
        <w:tc>
          <w:tcPr>
            <w:tcW w:w="6661" w:type="dxa"/>
            <w:gridSpan w:val="2"/>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7"/>
            </w:pPr>
            <w:r>
              <w:t>项  目</w:t>
            </w:r>
          </w:p>
        </w:tc>
        <w:tc>
          <w:tcPr>
            <w:tcW w:w="2126" w:type="dxa"/>
            <w:vAlign w:val="center"/>
          </w:tcPr>
          <w:p>
            <w:pPr>
              <w:pStyle w:val="17"/>
            </w:pPr>
            <w:r>
              <w:t>预算数</w:t>
            </w:r>
          </w:p>
        </w:tc>
        <w:tc>
          <w:tcPr>
            <w:tcW w:w="4535" w:type="dxa"/>
            <w:vAlign w:val="center"/>
          </w:tcPr>
          <w:p>
            <w:pPr>
              <w:pStyle w:val="17"/>
            </w:pPr>
            <w:r>
              <w:t>项  目</w:t>
            </w:r>
          </w:p>
        </w:tc>
        <w:tc>
          <w:tcPr>
            <w:tcW w:w="2126" w:type="dxa"/>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4535" w:type="dxa"/>
            <w:vAlign w:val="center"/>
          </w:tcPr>
          <w:p>
            <w:pPr>
              <w:pStyle w:val="17"/>
            </w:pPr>
            <w:r>
              <w:t>1</w:t>
            </w:r>
          </w:p>
        </w:tc>
        <w:tc>
          <w:tcPr>
            <w:tcW w:w="2126" w:type="dxa"/>
            <w:vAlign w:val="center"/>
          </w:tcPr>
          <w:p>
            <w:pPr>
              <w:pStyle w:val="17"/>
            </w:pPr>
            <w:r>
              <w:t>2</w:t>
            </w:r>
          </w:p>
        </w:tc>
        <w:tc>
          <w:tcPr>
            <w:tcW w:w="4535" w:type="dxa"/>
            <w:vAlign w:val="center"/>
          </w:tcPr>
          <w:p>
            <w:pPr>
              <w:pStyle w:val="17"/>
            </w:pPr>
            <w:r>
              <w:t>3</w:t>
            </w:r>
          </w:p>
        </w:tc>
        <w:tc>
          <w:tcPr>
            <w:tcW w:w="2126" w:type="dxa"/>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4535" w:type="dxa"/>
            <w:vAlign w:val="center"/>
          </w:tcPr>
          <w:p>
            <w:pPr>
              <w:pStyle w:val="19"/>
            </w:pPr>
            <w:r>
              <w:t>一、一般公共预算拨款收入</w:t>
            </w:r>
          </w:p>
        </w:tc>
        <w:tc>
          <w:tcPr>
            <w:tcW w:w="2126" w:type="dxa"/>
            <w:vAlign w:val="center"/>
          </w:tcPr>
          <w:p>
            <w:pPr>
              <w:pStyle w:val="18"/>
            </w:pPr>
            <w:r>
              <w:t>488.23</w:t>
            </w:r>
          </w:p>
        </w:tc>
        <w:tc>
          <w:tcPr>
            <w:tcW w:w="4535" w:type="dxa"/>
            <w:vAlign w:val="center"/>
          </w:tcPr>
          <w:p>
            <w:pPr>
              <w:pStyle w:val="19"/>
            </w:pPr>
            <w:r>
              <w:t>一、一般公共服务支出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4535" w:type="dxa"/>
            <w:vAlign w:val="center"/>
          </w:tcPr>
          <w:p>
            <w:pPr>
              <w:pStyle w:val="19"/>
            </w:pPr>
            <w:r>
              <w:t>二、政府性基金预算拨款收入</w:t>
            </w:r>
          </w:p>
        </w:tc>
        <w:tc>
          <w:tcPr>
            <w:tcW w:w="2126" w:type="dxa"/>
            <w:vAlign w:val="center"/>
          </w:tcPr>
          <w:p>
            <w:pPr>
              <w:pStyle w:val="18"/>
            </w:pPr>
            <w:r>
              <w:t>2175.59</w:t>
            </w:r>
          </w:p>
        </w:tc>
        <w:tc>
          <w:tcPr>
            <w:tcW w:w="4535" w:type="dxa"/>
            <w:vAlign w:val="center"/>
          </w:tcPr>
          <w:p>
            <w:pPr>
              <w:pStyle w:val="19"/>
            </w:pPr>
            <w:r>
              <w:t>二、外交支出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4535" w:type="dxa"/>
            <w:vAlign w:val="center"/>
          </w:tcPr>
          <w:p>
            <w:pPr>
              <w:pStyle w:val="19"/>
            </w:pPr>
            <w:r>
              <w:t>三、国有资本经营预算拨款收入</w:t>
            </w:r>
          </w:p>
        </w:tc>
        <w:tc>
          <w:tcPr>
            <w:tcW w:w="2126" w:type="dxa"/>
            <w:vAlign w:val="center"/>
          </w:tcPr>
          <w:p>
            <w:pPr>
              <w:pStyle w:val="18"/>
            </w:pPr>
          </w:p>
        </w:tc>
        <w:tc>
          <w:tcPr>
            <w:tcW w:w="4535" w:type="dxa"/>
            <w:vAlign w:val="center"/>
          </w:tcPr>
          <w:p>
            <w:pPr>
              <w:pStyle w:val="19"/>
            </w:pPr>
            <w:r>
              <w:t>三、国防支出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4535" w:type="dxa"/>
            <w:vAlign w:val="center"/>
          </w:tcPr>
          <w:p>
            <w:pPr>
              <w:pStyle w:val="19"/>
            </w:pPr>
            <w:r>
              <w:t>四、财政专户管理资金收入</w:t>
            </w:r>
          </w:p>
        </w:tc>
        <w:tc>
          <w:tcPr>
            <w:tcW w:w="2126" w:type="dxa"/>
            <w:vAlign w:val="center"/>
          </w:tcPr>
          <w:p>
            <w:pPr>
              <w:pStyle w:val="18"/>
            </w:pPr>
          </w:p>
        </w:tc>
        <w:tc>
          <w:tcPr>
            <w:tcW w:w="4535" w:type="dxa"/>
            <w:vAlign w:val="center"/>
          </w:tcPr>
          <w:p>
            <w:pPr>
              <w:pStyle w:val="19"/>
            </w:pPr>
            <w:r>
              <w:t>四、公共安全支出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4535" w:type="dxa"/>
            <w:vAlign w:val="center"/>
          </w:tcPr>
          <w:p>
            <w:pPr>
              <w:pStyle w:val="19"/>
            </w:pPr>
            <w:r>
              <w:t>五、事业收入</w:t>
            </w:r>
          </w:p>
        </w:tc>
        <w:tc>
          <w:tcPr>
            <w:tcW w:w="2126" w:type="dxa"/>
            <w:vAlign w:val="center"/>
          </w:tcPr>
          <w:p>
            <w:pPr>
              <w:pStyle w:val="18"/>
            </w:pPr>
          </w:p>
        </w:tc>
        <w:tc>
          <w:tcPr>
            <w:tcW w:w="4535" w:type="dxa"/>
            <w:vAlign w:val="center"/>
          </w:tcPr>
          <w:p>
            <w:pPr>
              <w:pStyle w:val="19"/>
            </w:pPr>
            <w:r>
              <w:t>五、教育支出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4535" w:type="dxa"/>
            <w:vAlign w:val="center"/>
          </w:tcPr>
          <w:p>
            <w:pPr>
              <w:pStyle w:val="19"/>
            </w:pPr>
            <w:r>
              <w:t>六、事业单位经营收入</w:t>
            </w:r>
          </w:p>
        </w:tc>
        <w:tc>
          <w:tcPr>
            <w:tcW w:w="2126" w:type="dxa"/>
            <w:vAlign w:val="center"/>
          </w:tcPr>
          <w:p>
            <w:pPr>
              <w:pStyle w:val="18"/>
            </w:pPr>
          </w:p>
        </w:tc>
        <w:tc>
          <w:tcPr>
            <w:tcW w:w="4535" w:type="dxa"/>
            <w:vAlign w:val="center"/>
          </w:tcPr>
          <w:p>
            <w:pPr>
              <w:pStyle w:val="19"/>
            </w:pPr>
            <w:r>
              <w:t>六、科学技术支出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4535" w:type="dxa"/>
            <w:vAlign w:val="center"/>
          </w:tcPr>
          <w:p>
            <w:pPr>
              <w:pStyle w:val="19"/>
            </w:pPr>
            <w:r>
              <w:t>七、上级补助收入</w:t>
            </w:r>
          </w:p>
        </w:tc>
        <w:tc>
          <w:tcPr>
            <w:tcW w:w="2126" w:type="dxa"/>
            <w:vAlign w:val="center"/>
          </w:tcPr>
          <w:p>
            <w:pPr>
              <w:pStyle w:val="18"/>
            </w:pPr>
          </w:p>
        </w:tc>
        <w:tc>
          <w:tcPr>
            <w:tcW w:w="4535" w:type="dxa"/>
            <w:vAlign w:val="center"/>
          </w:tcPr>
          <w:p>
            <w:pPr>
              <w:pStyle w:val="19"/>
            </w:pPr>
            <w:r>
              <w:t>七、文化旅游体育与传媒支出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4535" w:type="dxa"/>
            <w:vAlign w:val="center"/>
          </w:tcPr>
          <w:p>
            <w:pPr>
              <w:pStyle w:val="19"/>
            </w:pPr>
            <w:r>
              <w:t>八、附属单位上缴收入</w:t>
            </w:r>
          </w:p>
        </w:tc>
        <w:tc>
          <w:tcPr>
            <w:tcW w:w="2126" w:type="dxa"/>
            <w:vAlign w:val="center"/>
          </w:tcPr>
          <w:p>
            <w:pPr>
              <w:pStyle w:val="18"/>
            </w:pPr>
          </w:p>
        </w:tc>
        <w:tc>
          <w:tcPr>
            <w:tcW w:w="4535" w:type="dxa"/>
            <w:vAlign w:val="center"/>
          </w:tcPr>
          <w:p>
            <w:pPr>
              <w:pStyle w:val="19"/>
            </w:pPr>
            <w:r>
              <w:t>八、社会保障和就业支出</w:t>
            </w:r>
          </w:p>
        </w:tc>
        <w:tc>
          <w:tcPr>
            <w:tcW w:w="2126" w:type="dxa"/>
            <w:vAlign w:val="center"/>
          </w:tcPr>
          <w:p>
            <w:pPr>
              <w:pStyle w:val="18"/>
            </w:pPr>
            <w:r>
              <w:t>32.45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4535" w:type="dxa"/>
            <w:vAlign w:val="center"/>
          </w:tcPr>
          <w:p>
            <w:pPr>
              <w:pStyle w:val="19"/>
            </w:pPr>
            <w:r>
              <w:t>九、其他收入</w:t>
            </w:r>
          </w:p>
        </w:tc>
        <w:tc>
          <w:tcPr>
            <w:tcW w:w="2126" w:type="dxa"/>
            <w:vAlign w:val="center"/>
          </w:tcPr>
          <w:p>
            <w:pPr>
              <w:pStyle w:val="18"/>
            </w:pPr>
          </w:p>
        </w:tc>
        <w:tc>
          <w:tcPr>
            <w:tcW w:w="4535" w:type="dxa"/>
            <w:vAlign w:val="center"/>
          </w:tcPr>
          <w:p>
            <w:pPr>
              <w:pStyle w:val="19"/>
            </w:pPr>
            <w:r>
              <w:t>九、社会保险基金支出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十、卫生健康支出</w:t>
            </w:r>
          </w:p>
        </w:tc>
        <w:tc>
          <w:tcPr>
            <w:tcW w:w="2126" w:type="dxa"/>
            <w:vAlign w:val="center"/>
          </w:tcPr>
          <w:p>
            <w:pPr>
              <w:pStyle w:val="18"/>
            </w:pPr>
            <w:r>
              <w:t>17.42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十一、节能环保支出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十二、城乡社区支出</w:t>
            </w:r>
          </w:p>
        </w:tc>
        <w:tc>
          <w:tcPr>
            <w:tcW w:w="2126" w:type="dxa"/>
            <w:vAlign w:val="center"/>
          </w:tcPr>
          <w:p>
            <w:pPr>
              <w:pStyle w:val="18"/>
            </w:pPr>
            <w:r>
              <w:t>2600.17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十三、农林水支出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十四、交通运输支出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十五、资源勘探工业信息等支出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十六、商业服务业等支出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十七、金融支出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十八、援助其他地区支出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十九、自然资源海洋气象等支出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二十、住房保障支出</w:t>
            </w:r>
          </w:p>
        </w:tc>
        <w:tc>
          <w:tcPr>
            <w:tcW w:w="2126" w:type="dxa"/>
            <w:vAlign w:val="center"/>
          </w:tcPr>
          <w:p>
            <w:pPr>
              <w:pStyle w:val="18"/>
            </w:pPr>
            <w:r>
              <w:t>13.78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二十一、粮油物资储备支出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二十二、国有资本经营预算支出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二十三、灾害防治及应急管理支出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二十四、预备费</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二十五、其他支出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二十六、转移性支出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二十七、债务还本支出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二十八、债务付息支出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二十九、债务发行费用支出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三十、抗疫特别国债安排的支出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4535" w:type="dxa"/>
            <w:vAlign w:val="center"/>
          </w:tcPr>
          <w:p>
            <w:pPr>
              <w:pStyle w:val="21"/>
            </w:pPr>
            <w:r>
              <w:t>本年收入合计</w:t>
            </w:r>
          </w:p>
        </w:tc>
        <w:tc>
          <w:tcPr>
            <w:tcW w:w="2126" w:type="dxa"/>
            <w:vAlign w:val="center"/>
          </w:tcPr>
          <w:p>
            <w:pPr>
              <w:pStyle w:val="22"/>
            </w:pPr>
            <w:r>
              <w:t>2663.82</w:t>
            </w:r>
          </w:p>
        </w:tc>
        <w:tc>
          <w:tcPr>
            <w:tcW w:w="4535" w:type="dxa"/>
            <w:vAlign w:val="center"/>
          </w:tcPr>
          <w:p>
            <w:pPr>
              <w:pStyle w:val="21"/>
            </w:pPr>
            <w:r>
              <w:t>本年支出合计</w:t>
            </w:r>
          </w:p>
        </w:tc>
        <w:tc>
          <w:tcPr>
            <w:tcW w:w="2126" w:type="dxa"/>
            <w:vAlign w:val="center"/>
          </w:tcPr>
          <w:p>
            <w:pPr>
              <w:pStyle w:val="22"/>
            </w:pPr>
            <w:r>
              <w:t>2663.82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4535" w:type="dxa"/>
            <w:vAlign w:val="center"/>
          </w:tcPr>
          <w:p>
            <w:pPr>
              <w:pStyle w:val="19"/>
            </w:pPr>
            <w:r>
              <w:t>上年结转结余</w:t>
            </w:r>
          </w:p>
        </w:tc>
        <w:tc>
          <w:tcPr>
            <w:tcW w:w="2126" w:type="dxa"/>
            <w:vAlign w:val="center"/>
          </w:tcPr>
          <w:p>
            <w:pPr>
              <w:pStyle w:val="18"/>
            </w:pPr>
          </w:p>
        </w:tc>
        <w:tc>
          <w:tcPr>
            <w:tcW w:w="4535" w:type="dxa"/>
            <w:vAlign w:val="center"/>
          </w:tcPr>
          <w:p>
            <w:pPr>
              <w:pStyle w:val="19"/>
            </w:pPr>
            <w:r>
              <w:t>年终结转结余</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4535" w:type="dxa"/>
            <w:vAlign w:val="center"/>
          </w:tcPr>
          <w:p>
            <w:pPr>
              <w:pStyle w:val="21"/>
            </w:pPr>
            <w:r>
              <w:t>收入总计</w:t>
            </w:r>
          </w:p>
        </w:tc>
        <w:tc>
          <w:tcPr>
            <w:tcW w:w="2126" w:type="dxa"/>
            <w:vAlign w:val="center"/>
          </w:tcPr>
          <w:p>
            <w:pPr>
              <w:pStyle w:val="22"/>
            </w:pPr>
            <w:r>
              <w:t>2663.82</w:t>
            </w:r>
          </w:p>
        </w:tc>
        <w:tc>
          <w:tcPr>
            <w:tcW w:w="4535" w:type="dxa"/>
            <w:vAlign w:val="center"/>
          </w:tcPr>
          <w:p>
            <w:pPr>
              <w:pStyle w:val="21"/>
            </w:pPr>
            <w:r>
              <w:t>支出总计</w:t>
            </w:r>
          </w:p>
        </w:tc>
        <w:tc>
          <w:tcPr>
            <w:tcW w:w="2126" w:type="dxa"/>
            <w:vAlign w:val="center"/>
          </w:tcPr>
          <w:p>
            <w:pPr>
              <w:pStyle w:val="22"/>
            </w:pPr>
            <w:r>
              <w:t>2663.82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6"/>
            </w:pPr>
            <w:r>
              <w:t>417004唐山市丰南区市政工程服务站</w:t>
            </w:r>
          </w:p>
        </w:tc>
        <w:tc>
          <w:tcPr>
            <w:tcW w:w="3402" w:type="dxa"/>
            <w:gridSpan w:val="3"/>
            <w:tcBorders>
              <w:top w:val="single" w:color="FFFFFF" w:sz="6" w:space="0"/>
              <w:left w:val="single" w:color="FFFFFF" w:sz="6" w:space="0"/>
              <w:right w:val="single" w:color="FFFFFF" w:sz="6" w:space="0"/>
            </w:tcBorders>
            <w:vAlign w:val="center"/>
          </w:tcPr>
          <w:p>
            <w:pPr>
              <w:pStyle w:val="1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7"/>
            </w:pPr>
            <w:r>
              <w:t>序号</w:t>
            </w:r>
          </w:p>
        </w:tc>
        <w:tc>
          <w:tcPr>
            <w:tcW w:w="2551" w:type="dxa"/>
            <w:gridSpan w:val="2"/>
            <w:vAlign w:val="center"/>
          </w:tcPr>
          <w:p>
            <w:pPr>
              <w:pStyle w:val="17"/>
            </w:pPr>
            <w:r>
              <w:t>功能分类科目</w:t>
            </w:r>
          </w:p>
        </w:tc>
        <w:tc>
          <w:tcPr>
            <w:tcW w:w="1134" w:type="dxa"/>
            <w:vMerge w:val="restart"/>
            <w:vAlign w:val="center"/>
          </w:tcPr>
          <w:p>
            <w:pPr>
              <w:pStyle w:val="17"/>
            </w:pPr>
            <w:r>
              <w:t>合计</w:t>
            </w:r>
          </w:p>
        </w:tc>
        <w:tc>
          <w:tcPr>
            <w:tcW w:w="9071" w:type="dxa"/>
            <w:gridSpan w:val="8"/>
            <w:vAlign w:val="center"/>
          </w:tcPr>
          <w:p>
            <w:pPr>
              <w:pStyle w:val="17"/>
            </w:pPr>
            <w:r>
              <w:t>本年收入</w:t>
            </w:r>
          </w:p>
        </w:tc>
        <w:tc>
          <w:tcPr>
            <w:tcW w:w="1134" w:type="dxa"/>
            <w:vMerge w:val="restart"/>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7"/>
            </w:pPr>
            <w:r>
              <w:t>科目    编码</w:t>
            </w:r>
          </w:p>
        </w:tc>
        <w:tc>
          <w:tcPr>
            <w:tcW w:w="1559" w:type="dxa"/>
            <w:vAlign w:val="center"/>
          </w:tcPr>
          <w:p>
            <w:pPr>
              <w:pStyle w:val="17"/>
            </w:pPr>
            <w:r>
              <w:t>科目名称</w:t>
            </w:r>
          </w:p>
        </w:tc>
        <w:tc>
          <w:tcPr>
            <w:tcW w:w="1134" w:type="dxa"/>
            <w:vMerge w:val="continue"/>
          </w:tcPr>
          <w:p/>
        </w:tc>
        <w:tc>
          <w:tcPr>
            <w:tcW w:w="1134" w:type="dxa"/>
            <w:vAlign w:val="center"/>
          </w:tcPr>
          <w:p>
            <w:pPr>
              <w:pStyle w:val="17"/>
            </w:pPr>
            <w:r>
              <w:t>小计</w:t>
            </w:r>
          </w:p>
        </w:tc>
        <w:tc>
          <w:tcPr>
            <w:tcW w:w="1134" w:type="dxa"/>
            <w:vAlign w:val="center"/>
          </w:tcPr>
          <w:p>
            <w:pPr>
              <w:pStyle w:val="17"/>
            </w:pPr>
            <w:r>
              <w:t>财政拨款 收入</w:t>
            </w:r>
          </w:p>
        </w:tc>
        <w:tc>
          <w:tcPr>
            <w:tcW w:w="1134" w:type="dxa"/>
            <w:vAlign w:val="center"/>
          </w:tcPr>
          <w:p>
            <w:pPr>
              <w:pStyle w:val="17"/>
            </w:pPr>
            <w:r>
              <w:t>财政专户 收入</w:t>
            </w:r>
          </w:p>
        </w:tc>
        <w:tc>
          <w:tcPr>
            <w:tcW w:w="1134" w:type="dxa"/>
            <w:vAlign w:val="center"/>
          </w:tcPr>
          <w:p>
            <w:pPr>
              <w:pStyle w:val="17"/>
            </w:pPr>
            <w:r>
              <w:t>事业收入</w:t>
            </w:r>
          </w:p>
        </w:tc>
        <w:tc>
          <w:tcPr>
            <w:tcW w:w="1134" w:type="dxa"/>
            <w:vAlign w:val="center"/>
          </w:tcPr>
          <w:p>
            <w:pPr>
              <w:pStyle w:val="17"/>
            </w:pPr>
            <w:r>
              <w:t>经营收入</w:t>
            </w:r>
          </w:p>
        </w:tc>
        <w:tc>
          <w:tcPr>
            <w:tcW w:w="1134" w:type="dxa"/>
            <w:vAlign w:val="center"/>
          </w:tcPr>
          <w:p>
            <w:pPr>
              <w:pStyle w:val="17"/>
            </w:pPr>
            <w:r>
              <w:t>上级补助收入</w:t>
            </w:r>
          </w:p>
        </w:tc>
        <w:tc>
          <w:tcPr>
            <w:tcW w:w="1134" w:type="dxa"/>
            <w:vAlign w:val="center"/>
          </w:tcPr>
          <w:p>
            <w:pPr>
              <w:pStyle w:val="17"/>
            </w:pPr>
            <w:r>
              <w:t>附属单位上缴收入</w:t>
            </w:r>
          </w:p>
        </w:tc>
        <w:tc>
          <w:tcPr>
            <w:tcW w:w="1134" w:type="dxa"/>
            <w:vAlign w:val="center"/>
          </w:tcPr>
          <w:p>
            <w:pPr>
              <w:pStyle w:val="1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7"/>
            </w:pPr>
            <w:r>
              <w:t>栏次</w:t>
            </w:r>
          </w:p>
        </w:tc>
        <w:tc>
          <w:tcPr>
            <w:tcW w:w="992" w:type="dxa"/>
            <w:vAlign w:val="center"/>
          </w:tcPr>
          <w:p>
            <w:pPr>
              <w:pStyle w:val="17"/>
            </w:pPr>
            <w:r>
              <w:t>1</w:t>
            </w:r>
          </w:p>
        </w:tc>
        <w:tc>
          <w:tcPr>
            <w:tcW w:w="1559" w:type="dxa"/>
            <w:vAlign w:val="center"/>
          </w:tcPr>
          <w:p>
            <w:pPr>
              <w:pStyle w:val="17"/>
            </w:pPr>
            <w:r>
              <w:t>2</w:t>
            </w:r>
          </w:p>
        </w:tc>
        <w:tc>
          <w:tcPr>
            <w:tcW w:w="1134" w:type="dxa"/>
            <w:vAlign w:val="center"/>
          </w:tcPr>
          <w:p>
            <w:pPr>
              <w:pStyle w:val="17"/>
            </w:pPr>
            <w:r>
              <w:t>3</w:t>
            </w:r>
          </w:p>
        </w:tc>
        <w:tc>
          <w:tcPr>
            <w:tcW w:w="1134" w:type="dxa"/>
            <w:vAlign w:val="center"/>
          </w:tcPr>
          <w:p>
            <w:pPr>
              <w:pStyle w:val="17"/>
            </w:pPr>
            <w:r>
              <w:t>4</w:t>
            </w:r>
          </w:p>
        </w:tc>
        <w:tc>
          <w:tcPr>
            <w:tcW w:w="1134" w:type="dxa"/>
            <w:vAlign w:val="center"/>
          </w:tcPr>
          <w:p>
            <w:pPr>
              <w:pStyle w:val="17"/>
            </w:pPr>
            <w:r>
              <w:t>5</w:t>
            </w:r>
          </w:p>
        </w:tc>
        <w:tc>
          <w:tcPr>
            <w:tcW w:w="1134" w:type="dxa"/>
            <w:vAlign w:val="center"/>
          </w:tcPr>
          <w:p>
            <w:pPr>
              <w:pStyle w:val="17"/>
            </w:pPr>
            <w:r>
              <w:t>6</w:t>
            </w:r>
          </w:p>
        </w:tc>
        <w:tc>
          <w:tcPr>
            <w:tcW w:w="1134" w:type="dxa"/>
            <w:vAlign w:val="center"/>
          </w:tcPr>
          <w:p>
            <w:pPr>
              <w:pStyle w:val="17"/>
            </w:pPr>
            <w:r>
              <w:t>7</w:t>
            </w:r>
          </w:p>
        </w:tc>
        <w:tc>
          <w:tcPr>
            <w:tcW w:w="1134" w:type="dxa"/>
            <w:vAlign w:val="center"/>
          </w:tcPr>
          <w:p>
            <w:pPr>
              <w:pStyle w:val="17"/>
            </w:pPr>
            <w:r>
              <w:t>8</w:t>
            </w:r>
          </w:p>
        </w:tc>
        <w:tc>
          <w:tcPr>
            <w:tcW w:w="1134" w:type="dxa"/>
            <w:vAlign w:val="center"/>
          </w:tcPr>
          <w:p>
            <w:pPr>
              <w:pStyle w:val="17"/>
            </w:pPr>
            <w:r>
              <w:t>9</w:t>
            </w:r>
          </w:p>
        </w:tc>
        <w:tc>
          <w:tcPr>
            <w:tcW w:w="1134" w:type="dxa"/>
            <w:vAlign w:val="center"/>
          </w:tcPr>
          <w:p>
            <w:pPr>
              <w:pStyle w:val="17"/>
            </w:pPr>
            <w:r>
              <w:t>10</w:t>
            </w:r>
          </w:p>
        </w:tc>
        <w:tc>
          <w:tcPr>
            <w:tcW w:w="1134" w:type="dxa"/>
            <w:vAlign w:val="center"/>
          </w:tcPr>
          <w:p>
            <w:pPr>
              <w:pStyle w:val="17"/>
            </w:pPr>
            <w:r>
              <w:t>11</w:t>
            </w:r>
          </w:p>
        </w:tc>
        <w:tc>
          <w:tcPr>
            <w:tcW w:w="1134" w:type="dxa"/>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w:t>
            </w:r>
          </w:p>
        </w:tc>
        <w:tc>
          <w:tcPr>
            <w:tcW w:w="992" w:type="dxa"/>
            <w:vAlign w:val="center"/>
          </w:tcPr>
          <w:p>
            <w:pPr>
              <w:pStyle w:val="23"/>
            </w:pPr>
          </w:p>
        </w:tc>
        <w:tc>
          <w:tcPr>
            <w:tcW w:w="1559" w:type="dxa"/>
            <w:vAlign w:val="center"/>
          </w:tcPr>
          <w:p>
            <w:pPr>
              <w:pStyle w:val="21"/>
            </w:pPr>
            <w:r>
              <w:t>合计</w:t>
            </w:r>
          </w:p>
        </w:tc>
        <w:tc>
          <w:tcPr>
            <w:tcW w:w="1134" w:type="dxa"/>
            <w:vAlign w:val="center"/>
          </w:tcPr>
          <w:p>
            <w:pPr>
              <w:pStyle w:val="22"/>
            </w:pPr>
            <w:r>
              <w:t>2663.82</w:t>
            </w:r>
          </w:p>
        </w:tc>
        <w:tc>
          <w:tcPr>
            <w:tcW w:w="1134" w:type="dxa"/>
            <w:vAlign w:val="center"/>
          </w:tcPr>
          <w:p>
            <w:pPr>
              <w:pStyle w:val="22"/>
            </w:pPr>
            <w:r>
              <w:t>2663.82</w:t>
            </w:r>
          </w:p>
        </w:tc>
        <w:tc>
          <w:tcPr>
            <w:tcW w:w="1134" w:type="dxa"/>
            <w:vAlign w:val="center"/>
          </w:tcPr>
          <w:p>
            <w:pPr>
              <w:pStyle w:val="22"/>
            </w:pPr>
            <w:r>
              <w:t>2663.82</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w:t>
            </w:r>
          </w:p>
        </w:tc>
        <w:tc>
          <w:tcPr>
            <w:tcW w:w="992" w:type="dxa"/>
            <w:vAlign w:val="center"/>
          </w:tcPr>
          <w:p>
            <w:pPr>
              <w:pStyle w:val="19"/>
            </w:pPr>
            <w:r>
              <w:t>208</w:t>
            </w:r>
          </w:p>
        </w:tc>
        <w:tc>
          <w:tcPr>
            <w:tcW w:w="1559" w:type="dxa"/>
            <w:vAlign w:val="center"/>
          </w:tcPr>
          <w:p>
            <w:pPr>
              <w:pStyle w:val="19"/>
            </w:pPr>
            <w:r>
              <w:t>社会保障和就业支出</w:t>
            </w:r>
          </w:p>
        </w:tc>
        <w:tc>
          <w:tcPr>
            <w:tcW w:w="1134" w:type="dxa"/>
            <w:vAlign w:val="center"/>
          </w:tcPr>
          <w:p>
            <w:pPr>
              <w:pStyle w:val="18"/>
            </w:pPr>
            <w:r>
              <w:t>32.45</w:t>
            </w:r>
          </w:p>
        </w:tc>
        <w:tc>
          <w:tcPr>
            <w:tcW w:w="1134" w:type="dxa"/>
            <w:vAlign w:val="center"/>
          </w:tcPr>
          <w:p>
            <w:pPr>
              <w:pStyle w:val="18"/>
            </w:pPr>
            <w:r>
              <w:t>32.45</w:t>
            </w:r>
          </w:p>
        </w:tc>
        <w:tc>
          <w:tcPr>
            <w:tcW w:w="1134" w:type="dxa"/>
            <w:vAlign w:val="center"/>
          </w:tcPr>
          <w:p>
            <w:pPr>
              <w:pStyle w:val="18"/>
            </w:pPr>
            <w:r>
              <w:t>32.45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w:t>
            </w:r>
          </w:p>
        </w:tc>
        <w:tc>
          <w:tcPr>
            <w:tcW w:w="992" w:type="dxa"/>
            <w:vAlign w:val="center"/>
          </w:tcPr>
          <w:p>
            <w:pPr>
              <w:pStyle w:val="19"/>
            </w:pPr>
            <w:r>
              <w:t>20805</w:t>
            </w:r>
          </w:p>
        </w:tc>
        <w:tc>
          <w:tcPr>
            <w:tcW w:w="1559" w:type="dxa"/>
            <w:vAlign w:val="center"/>
          </w:tcPr>
          <w:p>
            <w:pPr>
              <w:pStyle w:val="19"/>
            </w:pPr>
            <w:r>
              <w:t>行政事业单位养老支出</w:t>
            </w:r>
          </w:p>
        </w:tc>
        <w:tc>
          <w:tcPr>
            <w:tcW w:w="1134" w:type="dxa"/>
            <w:vAlign w:val="center"/>
          </w:tcPr>
          <w:p>
            <w:pPr>
              <w:pStyle w:val="18"/>
            </w:pPr>
            <w:r>
              <w:t>32.45</w:t>
            </w:r>
          </w:p>
        </w:tc>
        <w:tc>
          <w:tcPr>
            <w:tcW w:w="1134" w:type="dxa"/>
            <w:vAlign w:val="center"/>
          </w:tcPr>
          <w:p>
            <w:pPr>
              <w:pStyle w:val="18"/>
            </w:pPr>
            <w:r>
              <w:t>32.45</w:t>
            </w:r>
          </w:p>
        </w:tc>
        <w:tc>
          <w:tcPr>
            <w:tcW w:w="1134" w:type="dxa"/>
            <w:vAlign w:val="center"/>
          </w:tcPr>
          <w:p>
            <w:pPr>
              <w:pStyle w:val="18"/>
            </w:pPr>
            <w:r>
              <w:t>32.45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4</w:t>
            </w:r>
          </w:p>
        </w:tc>
        <w:tc>
          <w:tcPr>
            <w:tcW w:w="992" w:type="dxa"/>
            <w:vAlign w:val="center"/>
          </w:tcPr>
          <w:p>
            <w:pPr>
              <w:pStyle w:val="19"/>
            </w:pPr>
            <w:r>
              <w:t>2080502</w:t>
            </w:r>
          </w:p>
        </w:tc>
        <w:tc>
          <w:tcPr>
            <w:tcW w:w="1559" w:type="dxa"/>
            <w:vAlign w:val="center"/>
          </w:tcPr>
          <w:p>
            <w:pPr>
              <w:pStyle w:val="19"/>
            </w:pPr>
            <w:r>
              <w:t>事业单位离退休</w:t>
            </w:r>
          </w:p>
        </w:tc>
        <w:tc>
          <w:tcPr>
            <w:tcW w:w="1134" w:type="dxa"/>
            <w:vAlign w:val="center"/>
          </w:tcPr>
          <w:p>
            <w:pPr>
              <w:pStyle w:val="18"/>
            </w:pPr>
            <w:r>
              <w:t>14.17</w:t>
            </w:r>
          </w:p>
        </w:tc>
        <w:tc>
          <w:tcPr>
            <w:tcW w:w="1134" w:type="dxa"/>
            <w:vAlign w:val="center"/>
          </w:tcPr>
          <w:p>
            <w:pPr>
              <w:pStyle w:val="18"/>
            </w:pPr>
            <w:r>
              <w:t>14.17</w:t>
            </w:r>
          </w:p>
        </w:tc>
        <w:tc>
          <w:tcPr>
            <w:tcW w:w="1134" w:type="dxa"/>
            <w:vAlign w:val="center"/>
          </w:tcPr>
          <w:p>
            <w:pPr>
              <w:pStyle w:val="18"/>
            </w:pPr>
            <w:r>
              <w:t>14.17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5</w:t>
            </w:r>
          </w:p>
        </w:tc>
        <w:tc>
          <w:tcPr>
            <w:tcW w:w="992" w:type="dxa"/>
            <w:vAlign w:val="center"/>
          </w:tcPr>
          <w:p>
            <w:pPr>
              <w:pStyle w:val="19"/>
            </w:pPr>
            <w:r>
              <w:t>2080505</w:t>
            </w:r>
          </w:p>
        </w:tc>
        <w:tc>
          <w:tcPr>
            <w:tcW w:w="1559" w:type="dxa"/>
            <w:vAlign w:val="center"/>
          </w:tcPr>
          <w:p>
            <w:pPr>
              <w:pStyle w:val="19"/>
            </w:pPr>
            <w:r>
              <w:t>机关事业单位基本养老保险缴费支出</w:t>
            </w:r>
          </w:p>
        </w:tc>
        <w:tc>
          <w:tcPr>
            <w:tcW w:w="1134" w:type="dxa"/>
            <w:vAlign w:val="center"/>
          </w:tcPr>
          <w:p>
            <w:pPr>
              <w:pStyle w:val="18"/>
            </w:pPr>
            <w:r>
              <w:t>18.28</w:t>
            </w:r>
          </w:p>
        </w:tc>
        <w:tc>
          <w:tcPr>
            <w:tcW w:w="1134" w:type="dxa"/>
            <w:vAlign w:val="center"/>
          </w:tcPr>
          <w:p>
            <w:pPr>
              <w:pStyle w:val="18"/>
            </w:pPr>
            <w:r>
              <w:t>18.28</w:t>
            </w:r>
          </w:p>
        </w:tc>
        <w:tc>
          <w:tcPr>
            <w:tcW w:w="1134" w:type="dxa"/>
            <w:vAlign w:val="center"/>
          </w:tcPr>
          <w:p>
            <w:pPr>
              <w:pStyle w:val="18"/>
            </w:pPr>
            <w:r>
              <w:t>18.28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6</w:t>
            </w:r>
          </w:p>
        </w:tc>
        <w:tc>
          <w:tcPr>
            <w:tcW w:w="992" w:type="dxa"/>
            <w:vAlign w:val="center"/>
          </w:tcPr>
          <w:p>
            <w:pPr>
              <w:pStyle w:val="19"/>
            </w:pPr>
            <w:r>
              <w:t>210</w:t>
            </w:r>
          </w:p>
        </w:tc>
        <w:tc>
          <w:tcPr>
            <w:tcW w:w="1559" w:type="dxa"/>
            <w:vAlign w:val="center"/>
          </w:tcPr>
          <w:p>
            <w:pPr>
              <w:pStyle w:val="19"/>
            </w:pPr>
            <w:r>
              <w:t>卫生健康支出</w:t>
            </w:r>
          </w:p>
        </w:tc>
        <w:tc>
          <w:tcPr>
            <w:tcW w:w="1134" w:type="dxa"/>
            <w:vAlign w:val="center"/>
          </w:tcPr>
          <w:p>
            <w:pPr>
              <w:pStyle w:val="18"/>
            </w:pPr>
            <w:r>
              <w:t>17.42</w:t>
            </w:r>
          </w:p>
        </w:tc>
        <w:tc>
          <w:tcPr>
            <w:tcW w:w="1134" w:type="dxa"/>
            <w:vAlign w:val="center"/>
          </w:tcPr>
          <w:p>
            <w:pPr>
              <w:pStyle w:val="18"/>
            </w:pPr>
            <w:r>
              <w:t>17.42</w:t>
            </w:r>
          </w:p>
        </w:tc>
        <w:tc>
          <w:tcPr>
            <w:tcW w:w="1134" w:type="dxa"/>
            <w:vAlign w:val="center"/>
          </w:tcPr>
          <w:p>
            <w:pPr>
              <w:pStyle w:val="18"/>
            </w:pPr>
            <w:r>
              <w:t>17.42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7</w:t>
            </w:r>
          </w:p>
        </w:tc>
        <w:tc>
          <w:tcPr>
            <w:tcW w:w="992" w:type="dxa"/>
            <w:vAlign w:val="center"/>
          </w:tcPr>
          <w:p>
            <w:pPr>
              <w:pStyle w:val="19"/>
            </w:pPr>
            <w:r>
              <w:t>21011</w:t>
            </w:r>
          </w:p>
        </w:tc>
        <w:tc>
          <w:tcPr>
            <w:tcW w:w="1559" w:type="dxa"/>
            <w:vAlign w:val="center"/>
          </w:tcPr>
          <w:p>
            <w:pPr>
              <w:pStyle w:val="19"/>
            </w:pPr>
            <w:r>
              <w:t>行政事业单位医疗</w:t>
            </w:r>
          </w:p>
        </w:tc>
        <w:tc>
          <w:tcPr>
            <w:tcW w:w="1134" w:type="dxa"/>
            <w:vAlign w:val="center"/>
          </w:tcPr>
          <w:p>
            <w:pPr>
              <w:pStyle w:val="18"/>
            </w:pPr>
            <w:r>
              <w:t>17.42</w:t>
            </w:r>
          </w:p>
        </w:tc>
        <w:tc>
          <w:tcPr>
            <w:tcW w:w="1134" w:type="dxa"/>
            <w:vAlign w:val="center"/>
          </w:tcPr>
          <w:p>
            <w:pPr>
              <w:pStyle w:val="18"/>
            </w:pPr>
            <w:r>
              <w:t>17.42</w:t>
            </w:r>
          </w:p>
        </w:tc>
        <w:tc>
          <w:tcPr>
            <w:tcW w:w="1134" w:type="dxa"/>
            <w:vAlign w:val="center"/>
          </w:tcPr>
          <w:p>
            <w:pPr>
              <w:pStyle w:val="18"/>
            </w:pPr>
            <w:r>
              <w:t>17.42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8</w:t>
            </w:r>
          </w:p>
        </w:tc>
        <w:tc>
          <w:tcPr>
            <w:tcW w:w="992" w:type="dxa"/>
            <w:vAlign w:val="center"/>
          </w:tcPr>
          <w:p>
            <w:pPr>
              <w:pStyle w:val="19"/>
            </w:pPr>
            <w:r>
              <w:t>2101102</w:t>
            </w:r>
          </w:p>
        </w:tc>
        <w:tc>
          <w:tcPr>
            <w:tcW w:w="1559" w:type="dxa"/>
            <w:vAlign w:val="center"/>
          </w:tcPr>
          <w:p>
            <w:pPr>
              <w:pStyle w:val="19"/>
            </w:pPr>
            <w:r>
              <w:t>事业单位医疗</w:t>
            </w:r>
          </w:p>
        </w:tc>
        <w:tc>
          <w:tcPr>
            <w:tcW w:w="1134" w:type="dxa"/>
            <w:vAlign w:val="center"/>
          </w:tcPr>
          <w:p>
            <w:pPr>
              <w:pStyle w:val="18"/>
            </w:pPr>
            <w:r>
              <w:t>8.28</w:t>
            </w:r>
          </w:p>
        </w:tc>
        <w:tc>
          <w:tcPr>
            <w:tcW w:w="1134" w:type="dxa"/>
            <w:vAlign w:val="center"/>
          </w:tcPr>
          <w:p>
            <w:pPr>
              <w:pStyle w:val="18"/>
            </w:pPr>
            <w:r>
              <w:t>8.28</w:t>
            </w:r>
          </w:p>
        </w:tc>
        <w:tc>
          <w:tcPr>
            <w:tcW w:w="1134" w:type="dxa"/>
            <w:vAlign w:val="center"/>
          </w:tcPr>
          <w:p>
            <w:pPr>
              <w:pStyle w:val="18"/>
            </w:pPr>
            <w:r>
              <w:t>8.28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9</w:t>
            </w:r>
          </w:p>
        </w:tc>
        <w:tc>
          <w:tcPr>
            <w:tcW w:w="992" w:type="dxa"/>
            <w:vAlign w:val="center"/>
          </w:tcPr>
          <w:p>
            <w:pPr>
              <w:pStyle w:val="19"/>
            </w:pPr>
            <w:r>
              <w:t>2101103</w:t>
            </w:r>
          </w:p>
        </w:tc>
        <w:tc>
          <w:tcPr>
            <w:tcW w:w="1559" w:type="dxa"/>
            <w:vAlign w:val="center"/>
          </w:tcPr>
          <w:p>
            <w:pPr>
              <w:pStyle w:val="19"/>
            </w:pPr>
            <w:r>
              <w:t>公务员医疗补助</w:t>
            </w:r>
          </w:p>
        </w:tc>
        <w:tc>
          <w:tcPr>
            <w:tcW w:w="1134" w:type="dxa"/>
            <w:vAlign w:val="center"/>
          </w:tcPr>
          <w:p>
            <w:pPr>
              <w:pStyle w:val="18"/>
            </w:pPr>
            <w:r>
              <w:t>9.14</w:t>
            </w:r>
          </w:p>
        </w:tc>
        <w:tc>
          <w:tcPr>
            <w:tcW w:w="1134" w:type="dxa"/>
            <w:vAlign w:val="center"/>
          </w:tcPr>
          <w:p>
            <w:pPr>
              <w:pStyle w:val="18"/>
            </w:pPr>
            <w:r>
              <w:t>9.14</w:t>
            </w:r>
          </w:p>
        </w:tc>
        <w:tc>
          <w:tcPr>
            <w:tcW w:w="1134" w:type="dxa"/>
            <w:vAlign w:val="center"/>
          </w:tcPr>
          <w:p>
            <w:pPr>
              <w:pStyle w:val="18"/>
            </w:pPr>
            <w:r>
              <w:t>9.14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10</w:t>
            </w:r>
          </w:p>
        </w:tc>
        <w:tc>
          <w:tcPr>
            <w:tcW w:w="992" w:type="dxa"/>
            <w:vAlign w:val="center"/>
          </w:tcPr>
          <w:p>
            <w:pPr>
              <w:pStyle w:val="19"/>
            </w:pPr>
            <w:r>
              <w:t>212</w:t>
            </w:r>
          </w:p>
        </w:tc>
        <w:tc>
          <w:tcPr>
            <w:tcW w:w="1559" w:type="dxa"/>
            <w:vAlign w:val="center"/>
          </w:tcPr>
          <w:p>
            <w:pPr>
              <w:pStyle w:val="19"/>
            </w:pPr>
            <w:r>
              <w:t>城乡社区支出</w:t>
            </w:r>
          </w:p>
        </w:tc>
        <w:tc>
          <w:tcPr>
            <w:tcW w:w="1134" w:type="dxa"/>
            <w:vAlign w:val="center"/>
          </w:tcPr>
          <w:p>
            <w:pPr>
              <w:pStyle w:val="18"/>
            </w:pPr>
            <w:r>
              <w:t>2600.17</w:t>
            </w:r>
          </w:p>
        </w:tc>
        <w:tc>
          <w:tcPr>
            <w:tcW w:w="1134" w:type="dxa"/>
            <w:vAlign w:val="center"/>
          </w:tcPr>
          <w:p>
            <w:pPr>
              <w:pStyle w:val="18"/>
            </w:pPr>
            <w:r>
              <w:t>2600.17</w:t>
            </w:r>
          </w:p>
        </w:tc>
        <w:tc>
          <w:tcPr>
            <w:tcW w:w="1134" w:type="dxa"/>
            <w:vAlign w:val="center"/>
          </w:tcPr>
          <w:p>
            <w:pPr>
              <w:pStyle w:val="18"/>
            </w:pPr>
            <w:r>
              <w:t>2600.17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11</w:t>
            </w:r>
          </w:p>
        </w:tc>
        <w:tc>
          <w:tcPr>
            <w:tcW w:w="992" w:type="dxa"/>
            <w:vAlign w:val="center"/>
          </w:tcPr>
          <w:p>
            <w:pPr>
              <w:pStyle w:val="19"/>
            </w:pPr>
            <w:r>
              <w:t>21201</w:t>
            </w:r>
          </w:p>
        </w:tc>
        <w:tc>
          <w:tcPr>
            <w:tcW w:w="1559" w:type="dxa"/>
            <w:vAlign w:val="center"/>
          </w:tcPr>
          <w:p>
            <w:pPr>
              <w:pStyle w:val="19"/>
            </w:pPr>
            <w:r>
              <w:t>城乡社区管理事务</w:t>
            </w:r>
          </w:p>
        </w:tc>
        <w:tc>
          <w:tcPr>
            <w:tcW w:w="1134" w:type="dxa"/>
            <w:vAlign w:val="center"/>
          </w:tcPr>
          <w:p>
            <w:pPr>
              <w:pStyle w:val="18"/>
            </w:pPr>
            <w:r>
              <w:t>424.58</w:t>
            </w:r>
          </w:p>
        </w:tc>
        <w:tc>
          <w:tcPr>
            <w:tcW w:w="1134" w:type="dxa"/>
            <w:vAlign w:val="center"/>
          </w:tcPr>
          <w:p>
            <w:pPr>
              <w:pStyle w:val="18"/>
            </w:pPr>
            <w:r>
              <w:t>424.58</w:t>
            </w:r>
          </w:p>
        </w:tc>
        <w:tc>
          <w:tcPr>
            <w:tcW w:w="1134" w:type="dxa"/>
            <w:vAlign w:val="center"/>
          </w:tcPr>
          <w:p>
            <w:pPr>
              <w:pStyle w:val="18"/>
            </w:pPr>
            <w:r>
              <w:t>424.58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12</w:t>
            </w:r>
          </w:p>
        </w:tc>
        <w:tc>
          <w:tcPr>
            <w:tcW w:w="992" w:type="dxa"/>
            <w:vAlign w:val="center"/>
          </w:tcPr>
          <w:p>
            <w:pPr>
              <w:pStyle w:val="19"/>
            </w:pPr>
            <w:r>
              <w:t>2120107</w:t>
            </w:r>
          </w:p>
        </w:tc>
        <w:tc>
          <w:tcPr>
            <w:tcW w:w="1559" w:type="dxa"/>
            <w:vAlign w:val="center"/>
          </w:tcPr>
          <w:p>
            <w:pPr>
              <w:pStyle w:val="19"/>
            </w:pPr>
            <w:r>
              <w:t>市政公用行业市场监管</w:t>
            </w:r>
          </w:p>
        </w:tc>
        <w:tc>
          <w:tcPr>
            <w:tcW w:w="1134" w:type="dxa"/>
            <w:vAlign w:val="center"/>
          </w:tcPr>
          <w:p>
            <w:pPr>
              <w:pStyle w:val="18"/>
            </w:pPr>
            <w:r>
              <w:t>424.58</w:t>
            </w:r>
          </w:p>
        </w:tc>
        <w:tc>
          <w:tcPr>
            <w:tcW w:w="1134" w:type="dxa"/>
            <w:vAlign w:val="center"/>
          </w:tcPr>
          <w:p>
            <w:pPr>
              <w:pStyle w:val="18"/>
            </w:pPr>
            <w:r>
              <w:t>424.58</w:t>
            </w:r>
          </w:p>
        </w:tc>
        <w:tc>
          <w:tcPr>
            <w:tcW w:w="1134" w:type="dxa"/>
            <w:vAlign w:val="center"/>
          </w:tcPr>
          <w:p>
            <w:pPr>
              <w:pStyle w:val="18"/>
            </w:pPr>
            <w:r>
              <w:t>424.58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13</w:t>
            </w:r>
          </w:p>
        </w:tc>
        <w:tc>
          <w:tcPr>
            <w:tcW w:w="992" w:type="dxa"/>
            <w:vAlign w:val="center"/>
          </w:tcPr>
          <w:p>
            <w:pPr>
              <w:pStyle w:val="19"/>
            </w:pPr>
            <w:r>
              <w:t>21208</w:t>
            </w:r>
          </w:p>
        </w:tc>
        <w:tc>
          <w:tcPr>
            <w:tcW w:w="1559" w:type="dxa"/>
            <w:vAlign w:val="center"/>
          </w:tcPr>
          <w:p>
            <w:pPr>
              <w:pStyle w:val="19"/>
            </w:pPr>
            <w:r>
              <w:t>国有土地使用权出让收入安排的支出</w:t>
            </w:r>
          </w:p>
        </w:tc>
        <w:tc>
          <w:tcPr>
            <w:tcW w:w="1134" w:type="dxa"/>
            <w:vAlign w:val="center"/>
          </w:tcPr>
          <w:p>
            <w:pPr>
              <w:pStyle w:val="18"/>
            </w:pPr>
            <w:r>
              <w:t>1675.59</w:t>
            </w:r>
          </w:p>
        </w:tc>
        <w:tc>
          <w:tcPr>
            <w:tcW w:w="1134" w:type="dxa"/>
            <w:vAlign w:val="center"/>
          </w:tcPr>
          <w:p>
            <w:pPr>
              <w:pStyle w:val="18"/>
            </w:pPr>
            <w:r>
              <w:t>1675.59</w:t>
            </w:r>
          </w:p>
        </w:tc>
        <w:tc>
          <w:tcPr>
            <w:tcW w:w="1134" w:type="dxa"/>
            <w:vAlign w:val="center"/>
          </w:tcPr>
          <w:p>
            <w:pPr>
              <w:pStyle w:val="18"/>
            </w:pPr>
            <w:r>
              <w:t>1675.59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14</w:t>
            </w:r>
          </w:p>
        </w:tc>
        <w:tc>
          <w:tcPr>
            <w:tcW w:w="992" w:type="dxa"/>
            <w:vAlign w:val="center"/>
          </w:tcPr>
          <w:p>
            <w:pPr>
              <w:pStyle w:val="19"/>
            </w:pPr>
            <w:r>
              <w:t>2120899</w:t>
            </w:r>
          </w:p>
        </w:tc>
        <w:tc>
          <w:tcPr>
            <w:tcW w:w="1559" w:type="dxa"/>
            <w:vAlign w:val="center"/>
          </w:tcPr>
          <w:p>
            <w:pPr>
              <w:pStyle w:val="19"/>
            </w:pPr>
            <w:r>
              <w:t>其他国有土地使用权出让收入安排的支出</w:t>
            </w:r>
          </w:p>
        </w:tc>
        <w:tc>
          <w:tcPr>
            <w:tcW w:w="1134" w:type="dxa"/>
            <w:vAlign w:val="center"/>
          </w:tcPr>
          <w:p>
            <w:pPr>
              <w:pStyle w:val="18"/>
            </w:pPr>
            <w:r>
              <w:t>1675.59</w:t>
            </w:r>
          </w:p>
        </w:tc>
        <w:tc>
          <w:tcPr>
            <w:tcW w:w="1134" w:type="dxa"/>
            <w:vAlign w:val="center"/>
          </w:tcPr>
          <w:p>
            <w:pPr>
              <w:pStyle w:val="18"/>
            </w:pPr>
            <w:r>
              <w:t>1675.59</w:t>
            </w:r>
          </w:p>
        </w:tc>
        <w:tc>
          <w:tcPr>
            <w:tcW w:w="1134" w:type="dxa"/>
            <w:vAlign w:val="center"/>
          </w:tcPr>
          <w:p>
            <w:pPr>
              <w:pStyle w:val="18"/>
            </w:pPr>
            <w:r>
              <w:t>1675.59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15</w:t>
            </w:r>
          </w:p>
        </w:tc>
        <w:tc>
          <w:tcPr>
            <w:tcW w:w="992" w:type="dxa"/>
            <w:vAlign w:val="center"/>
          </w:tcPr>
          <w:p>
            <w:pPr>
              <w:pStyle w:val="19"/>
            </w:pPr>
            <w:r>
              <w:t>21213</w:t>
            </w:r>
          </w:p>
        </w:tc>
        <w:tc>
          <w:tcPr>
            <w:tcW w:w="1559" w:type="dxa"/>
            <w:vAlign w:val="center"/>
          </w:tcPr>
          <w:p>
            <w:pPr>
              <w:pStyle w:val="19"/>
            </w:pPr>
            <w:r>
              <w:t>城市基础设施配套费安排的支出</w:t>
            </w:r>
          </w:p>
        </w:tc>
        <w:tc>
          <w:tcPr>
            <w:tcW w:w="1134" w:type="dxa"/>
            <w:vAlign w:val="center"/>
          </w:tcPr>
          <w:p>
            <w:pPr>
              <w:pStyle w:val="18"/>
            </w:pPr>
            <w:r>
              <w:t>500.00</w:t>
            </w:r>
          </w:p>
        </w:tc>
        <w:tc>
          <w:tcPr>
            <w:tcW w:w="1134" w:type="dxa"/>
            <w:vAlign w:val="center"/>
          </w:tcPr>
          <w:p>
            <w:pPr>
              <w:pStyle w:val="18"/>
            </w:pPr>
            <w:r>
              <w:t>500.00</w:t>
            </w:r>
          </w:p>
        </w:tc>
        <w:tc>
          <w:tcPr>
            <w:tcW w:w="1134" w:type="dxa"/>
            <w:vAlign w:val="center"/>
          </w:tcPr>
          <w:p>
            <w:pPr>
              <w:pStyle w:val="18"/>
            </w:pPr>
            <w:r>
              <w:t>500.00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16</w:t>
            </w:r>
          </w:p>
        </w:tc>
        <w:tc>
          <w:tcPr>
            <w:tcW w:w="992" w:type="dxa"/>
            <w:vAlign w:val="center"/>
          </w:tcPr>
          <w:p>
            <w:pPr>
              <w:pStyle w:val="19"/>
            </w:pPr>
            <w:r>
              <w:t>2121399</w:t>
            </w:r>
          </w:p>
        </w:tc>
        <w:tc>
          <w:tcPr>
            <w:tcW w:w="1559" w:type="dxa"/>
            <w:vAlign w:val="center"/>
          </w:tcPr>
          <w:p>
            <w:pPr>
              <w:pStyle w:val="19"/>
            </w:pPr>
            <w:r>
              <w:t>其他城市基础设施配套费安排的支出</w:t>
            </w:r>
          </w:p>
        </w:tc>
        <w:tc>
          <w:tcPr>
            <w:tcW w:w="1134" w:type="dxa"/>
            <w:vAlign w:val="center"/>
          </w:tcPr>
          <w:p>
            <w:pPr>
              <w:pStyle w:val="18"/>
            </w:pPr>
            <w:r>
              <w:t>500.00</w:t>
            </w:r>
          </w:p>
        </w:tc>
        <w:tc>
          <w:tcPr>
            <w:tcW w:w="1134" w:type="dxa"/>
            <w:vAlign w:val="center"/>
          </w:tcPr>
          <w:p>
            <w:pPr>
              <w:pStyle w:val="18"/>
            </w:pPr>
            <w:r>
              <w:t>500.00</w:t>
            </w:r>
          </w:p>
        </w:tc>
        <w:tc>
          <w:tcPr>
            <w:tcW w:w="1134" w:type="dxa"/>
            <w:vAlign w:val="center"/>
          </w:tcPr>
          <w:p>
            <w:pPr>
              <w:pStyle w:val="18"/>
            </w:pPr>
            <w:r>
              <w:t>500.00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17</w:t>
            </w:r>
          </w:p>
        </w:tc>
        <w:tc>
          <w:tcPr>
            <w:tcW w:w="992" w:type="dxa"/>
            <w:vAlign w:val="center"/>
          </w:tcPr>
          <w:p>
            <w:pPr>
              <w:pStyle w:val="19"/>
            </w:pPr>
            <w:r>
              <w:t>221</w:t>
            </w:r>
          </w:p>
        </w:tc>
        <w:tc>
          <w:tcPr>
            <w:tcW w:w="1559" w:type="dxa"/>
            <w:vAlign w:val="center"/>
          </w:tcPr>
          <w:p>
            <w:pPr>
              <w:pStyle w:val="19"/>
            </w:pPr>
            <w:r>
              <w:t>住房保障支出</w:t>
            </w:r>
          </w:p>
        </w:tc>
        <w:tc>
          <w:tcPr>
            <w:tcW w:w="1134" w:type="dxa"/>
            <w:vAlign w:val="center"/>
          </w:tcPr>
          <w:p>
            <w:pPr>
              <w:pStyle w:val="18"/>
            </w:pPr>
            <w:r>
              <w:t>13.78</w:t>
            </w:r>
          </w:p>
        </w:tc>
        <w:tc>
          <w:tcPr>
            <w:tcW w:w="1134" w:type="dxa"/>
            <w:vAlign w:val="center"/>
          </w:tcPr>
          <w:p>
            <w:pPr>
              <w:pStyle w:val="18"/>
            </w:pPr>
            <w:r>
              <w:t>13.78</w:t>
            </w:r>
          </w:p>
        </w:tc>
        <w:tc>
          <w:tcPr>
            <w:tcW w:w="1134" w:type="dxa"/>
            <w:vAlign w:val="center"/>
          </w:tcPr>
          <w:p>
            <w:pPr>
              <w:pStyle w:val="18"/>
            </w:pPr>
            <w:r>
              <w:t>13.78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18</w:t>
            </w:r>
          </w:p>
        </w:tc>
        <w:tc>
          <w:tcPr>
            <w:tcW w:w="992" w:type="dxa"/>
            <w:vAlign w:val="center"/>
          </w:tcPr>
          <w:p>
            <w:pPr>
              <w:pStyle w:val="19"/>
            </w:pPr>
            <w:r>
              <w:t>22102</w:t>
            </w:r>
          </w:p>
        </w:tc>
        <w:tc>
          <w:tcPr>
            <w:tcW w:w="1559" w:type="dxa"/>
            <w:vAlign w:val="center"/>
          </w:tcPr>
          <w:p>
            <w:pPr>
              <w:pStyle w:val="19"/>
            </w:pPr>
            <w:r>
              <w:t>住房改革支出</w:t>
            </w:r>
          </w:p>
        </w:tc>
        <w:tc>
          <w:tcPr>
            <w:tcW w:w="1134" w:type="dxa"/>
            <w:vAlign w:val="center"/>
          </w:tcPr>
          <w:p>
            <w:pPr>
              <w:pStyle w:val="18"/>
            </w:pPr>
            <w:r>
              <w:t>13.78</w:t>
            </w:r>
          </w:p>
        </w:tc>
        <w:tc>
          <w:tcPr>
            <w:tcW w:w="1134" w:type="dxa"/>
            <w:vAlign w:val="center"/>
          </w:tcPr>
          <w:p>
            <w:pPr>
              <w:pStyle w:val="18"/>
            </w:pPr>
            <w:r>
              <w:t>13.78</w:t>
            </w:r>
          </w:p>
        </w:tc>
        <w:tc>
          <w:tcPr>
            <w:tcW w:w="1134" w:type="dxa"/>
            <w:vAlign w:val="center"/>
          </w:tcPr>
          <w:p>
            <w:pPr>
              <w:pStyle w:val="18"/>
            </w:pPr>
            <w:r>
              <w:t>13.78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19</w:t>
            </w:r>
          </w:p>
        </w:tc>
        <w:tc>
          <w:tcPr>
            <w:tcW w:w="992" w:type="dxa"/>
            <w:vAlign w:val="center"/>
          </w:tcPr>
          <w:p>
            <w:pPr>
              <w:pStyle w:val="19"/>
            </w:pPr>
            <w:r>
              <w:t>2210201</w:t>
            </w:r>
          </w:p>
        </w:tc>
        <w:tc>
          <w:tcPr>
            <w:tcW w:w="1559" w:type="dxa"/>
            <w:vAlign w:val="center"/>
          </w:tcPr>
          <w:p>
            <w:pPr>
              <w:pStyle w:val="19"/>
            </w:pPr>
            <w:r>
              <w:t>住房公积金</w:t>
            </w:r>
          </w:p>
        </w:tc>
        <w:tc>
          <w:tcPr>
            <w:tcW w:w="1134" w:type="dxa"/>
            <w:vAlign w:val="center"/>
          </w:tcPr>
          <w:p>
            <w:pPr>
              <w:pStyle w:val="18"/>
            </w:pPr>
            <w:r>
              <w:t>13.78</w:t>
            </w:r>
          </w:p>
        </w:tc>
        <w:tc>
          <w:tcPr>
            <w:tcW w:w="1134" w:type="dxa"/>
            <w:vAlign w:val="center"/>
          </w:tcPr>
          <w:p>
            <w:pPr>
              <w:pStyle w:val="18"/>
            </w:pPr>
            <w:r>
              <w:t>13.78</w:t>
            </w:r>
          </w:p>
        </w:tc>
        <w:tc>
          <w:tcPr>
            <w:tcW w:w="1134" w:type="dxa"/>
            <w:vAlign w:val="center"/>
          </w:tcPr>
          <w:p>
            <w:pPr>
              <w:pStyle w:val="18"/>
            </w:pPr>
            <w:r>
              <w:t>13.78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6"/>
            </w:pPr>
            <w:r>
              <w:t>417004唐山市丰南区市政工程服务站</w:t>
            </w:r>
          </w:p>
        </w:tc>
        <w:tc>
          <w:tcPr>
            <w:tcW w:w="2721" w:type="dxa"/>
            <w:gridSpan w:val="2"/>
            <w:tcBorders>
              <w:top w:val="single" w:color="FFFFFF" w:sz="6" w:space="0"/>
              <w:left w:val="single" w:color="FFFFFF" w:sz="6" w:space="0"/>
              <w:right w:val="single" w:color="FFFFFF" w:sz="6" w:space="0"/>
            </w:tcBorders>
            <w:vAlign w:val="center"/>
          </w:tcPr>
          <w:p>
            <w:pPr>
              <w:pStyle w:val="1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528" w:type="dxa"/>
            <w:gridSpan w:val="2"/>
            <w:vAlign w:val="center"/>
          </w:tcPr>
          <w:p>
            <w:pPr>
              <w:pStyle w:val="17"/>
            </w:pPr>
            <w:r>
              <w:t>功能分类科目</w:t>
            </w:r>
          </w:p>
        </w:tc>
        <w:tc>
          <w:tcPr>
            <w:tcW w:w="1361" w:type="dxa"/>
            <w:vMerge w:val="restart"/>
            <w:vAlign w:val="center"/>
          </w:tcPr>
          <w:p>
            <w:pPr>
              <w:pStyle w:val="17"/>
            </w:pPr>
            <w:r>
              <w:t>合计</w:t>
            </w:r>
          </w:p>
        </w:tc>
        <w:tc>
          <w:tcPr>
            <w:tcW w:w="1361" w:type="dxa"/>
            <w:vMerge w:val="restart"/>
            <w:vAlign w:val="center"/>
          </w:tcPr>
          <w:p>
            <w:pPr>
              <w:pStyle w:val="17"/>
            </w:pPr>
            <w:r>
              <w:t>基本支出</w:t>
            </w:r>
          </w:p>
        </w:tc>
        <w:tc>
          <w:tcPr>
            <w:tcW w:w="1361" w:type="dxa"/>
            <w:vMerge w:val="restart"/>
            <w:vAlign w:val="center"/>
          </w:tcPr>
          <w:p>
            <w:pPr>
              <w:pStyle w:val="17"/>
            </w:pPr>
            <w:r>
              <w:t>项目支出</w:t>
            </w:r>
          </w:p>
        </w:tc>
        <w:tc>
          <w:tcPr>
            <w:tcW w:w="1361" w:type="dxa"/>
            <w:vMerge w:val="restart"/>
            <w:vAlign w:val="center"/>
          </w:tcPr>
          <w:p>
            <w:pPr>
              <w:pStyle w:val="17"/>
            </w:pPr>
            <w:r>
              <w:t>经营支出</w:t>
            </w:r>
          </w:p>
        </w:tc>
        <w:tc>
          <w:tcPr>
            <w:tcW w:w="1361" w:type="dxa"/>
            <w:vMerge w:val="restart"/>
            <w:vAlign w:val="center"/>
          </w:tcPr>
          <w:p>
            <w:pPr>
              <w:pStyle w:val="17"/>
            </w:pPr>
            <w:r>
              <w:t>上解上级     支出</w:t>
            </w:r>
          </w:p>
        </w:tc>
        <w:tc>
          <w:tcPr>
            <w:tcW w:w="1361" w:type="dxa"/>
            <w:vMerge w:val="restart"/>
            <w:vAlign w:val="center"/>
          </w:tcPr>
          <w:p>
            <w:pPr>
              <w:pStyle w:val="1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7"/>
            </w:pPr>
            <w:r>
              <w:t>科目    编码</w:t>
            </w:r>
          </w:p>
        </w:tc>
        <w:tc>
          <w:tcPr>
            <w:tcW w:w="4535" w:type="dxa"/>
            <w:vAlign w:val="center"/>
          </w:tcPr>
          <w:p>
            <w:pPr>
              <w:pStyle w:val="1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992" w:type="dxa"/>
            <w:vAlign w:val="center"/>
          </w:tcPr>
          <w:p>
            <w:pPr>
              <w:pStyle w:val="17"/>
            </w:pPr>
            <w:r>
              <w:t>1</w:t>
            </w:r>
          </w:p>
        </w:tc>
        <w:tc>
          <w:tcPr>
            <w:tcW w:w="4535" w:type="dxa"/>
            <w:vAlign w:val="center"/>
          </w:tcPr>
          <w:p>
            <w:pPr>
              <w:pStyle w:val="17"/>
            </w:pPr>
            <w:r>
              <w:t>2</w:t>
            </w:r>
          </w:p>
        </w:tc>
        <w:tc>
          <w:tcPr>
            <w:tcW w:w="1361" w:type="dxa"/>
            <w:vAlign w:val="center"/>
          </w:tcPr>
          <w:p>
            <w:pPr>
              <w:pStyle w:val="17"/>
            </w:pPr>
            <w:r>
              <w:t>3</w:t>
            </w:r>
          </w:p>
        </w:tc>
        <w:tc>
          <w:tcPr>
            <w:tcW w:w="1361" w:type="dxa"/>
            <w:vAlign w:val="center"/>
          </w:tcPr>
          <w:p>
            <w:pPr>
              <w:pStyle w:val="17"/>
            </w:pPr>
            <w:r>
              <w:t>4</w:t>
            </w:r>
          </w:p>
        </w:tc>
        <w:tc>
          <w:tcPr>
            <w:tcW w:w="1361" w:type="dxa"/>
            <w:vAlign w:val="center"/>
          </w:tcPr>
          <w:p>
            <w:pPr>
              <w:pStyle w:val="17"/>
            </w:pPr>
            <w:r>
              <w:t>5</w:t>
            </w:r>
          </w:p>
        </w:tc>
        <w:tc>
          <w:tcPr>
            <w:tcW w:w="1361" w:type="dxa"/>
            <w:vAlign w:val="center"/>
          </w:tcPr>
          <w:p>
            <w:pPr>
              <w:pStyle w:val="17"/>
            </w:pPr>
            <w:r>
              <w:t>6</w:t>
            </w:r>
          </w:p>
        </w:tc>
        <w:tc>
          <w:tcPr>
            <w:tcW w:w="1361" w:type="dxa"/>
            <w:vAlign w:val="center"/>
          </w:tcPr>
          <w:p>
            <w:pPr>
              <w:pStyle w:val="17"/>
            </w:pPr>
            <w:r>
              <w:t>7</w:t>
            </w:r>
          </w:p>
        </w:tc>
        <w:tc>
          <w:tcPr>
            <w:tcW w:w="1361" w:type="dxa"/>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992" w:type="dxa"/>
            <w:vAlign w:val="center"/>
          </w:tcPr>
          <w:p>
            <w:pPr>
              <w:pStyle w:val="23"/>
            </w:pPr>
          </w:p>
        </w:tc>
        <w:tc>
          <w:tcPr>
            <w:tcW w:w="4535" w:type="dxa"/>
            <w:vAlign w:val="center"/>
          </w:tcPr>
          <w:p>
            <w:pPr>
              <w:pStyle w:val="21"/>
            </w:pPr>
            <w:r>
              <w:t>合计</w:t>
            </w:r>
          </w:p>
        </w:tc>
        <w:tc>
          <w:tcPr>
            <w:tcW w:w="1361" w:type="dxa"/>
            <w:vAlign w:val="center"/>
          </w:tcPr>
          <w:p>
            <w:pPr>
              <w:pStyle w:val="22"/>
            </w:pPr>
            <w:r>
              <w:t>2663.82</w:t>
            </w:r>
          </w:p>
        </w:tc>
        <w:tc>
          <w:tcPr>
            <w:tcW w:w="1361" w:type="dxa"/>
            <w:vAlign w:val="center"/>
          </w:tcPr>
          <w:p>
            <w:pPr>
              <w:pStyle w:val="22"/>
            </w:pPr>
            <w:r>
              <w:t>203.23</w:t>
            </w:r>
          </w:p>
        </w:tc>
        <w:tc>
          <w:tcPr>
            <w:tcW w:w="1361" w:type="dxa"/>
            <w:vAlign w:val="center"/>
          </w:tcPr>
          <w:p>
            <w:pPr>
              <w:pStyle w:val="22"/>
            </w:pPr>
            <w:r>
              <w:t>2460.59</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992" w:type="dxa"/>
            <w:vAlign w:val="center"/>
          </w:tcPr>
          <w:p>
            <w:pPr>
              <w:pStyle w:val="19"/>
            </w:pPr>
            <w:r>
              <w:t>208</w:t>
            </w:r>
          </w:p>
        </w:tc>
        <w:tc>
          <w:tcPr>
            <w:tcW w:w="4535" w:type="dxa"/>
            <w:vAlign w:val="center"/>
          </w:tcPr>
          <w:p>
            <w:pPr>
              <w:pStyle w:val="19"/>
            </w:pPr>
            <w:r>
              <w:t>社会保障和就业支出</w:t>
            </w:r>
          </w:p>
        </w:tc>
        <w:tc>
          <w:tcPr>
            <w:tcW w:w="1361" w:type="dxa"/>
            <w:vAlign w:val="center"/>
          </w:tcPr>
          <w:p>
            <w:pPr>
              <w:pStyle w:val="18"/>
            </w:pPr>
            <w:r>
              <w:t>32.45</w:t>
            </w:r>
          </w:p>
        </w:tc>
        <w:tc>
          <w:tcPr>
            <w:tcW w:w="1361" w:type="dxa"/>
            <w:vAlign w:val="center"/>
          </w:tcPr>
          <w:p>
            <w:pPr>
              <w:pStyle w:val="18"/>
            </w:pPr>
            <w:r>
              <w:t>32.45</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992" w:type="dxa"/>
            <w:vAlign w:val="center"/>
          </w:tcPr>
          <w:p>
            <w:pPr>
              <w:pStyle w:val="19"/>
            </w:pPr>
            <w:r>
              <w:t>20805</w:t>
            </w:r>
          </w:p>
        </w:tc>
        <w:tc>
          <w:tcPr>
            <w:tcW w:w="4535" w:type="dxa"/>
            <w:vAlign w:val="center"/>
          </w:tcPr>
          <w:p>
            <w:pPr>
              <w:pStyle w:val="19"/>
            </w:pPr>
            <w:r>
              <w:t>行政事业单位养老支出</w:t>
            </w:r>
          </w:p>
        </w:tc>
        <w:tc>
          <w:tcPr>
            <w:tcW w:w="1361" w:type="dxa"/>
            <w:vAlign w:val="center"/>
          </w:tcPr>
          <w:p>
            <w:pPr>
              <w:pStyle w:val="18"/>
            </w:pPr>
            <w:r>
              <w:t>32.45</w:t>
            </w:r>
          </w:p>
        </w:tc>
        <w:tc>
          <w:tcPr>
            <w:tcW w:w="1361" w:type="dxa"/>
            <w:vAlign w:val="center"/>
          </w:tcPr>
          <w:p>
            <w:pPr>
              <w:pStyle w:val="18"/>
            </w:pPr>
            <w:r>
              <w:t>32.45</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992" w:type="dxa"/>
            <w:vAlign w:val="center"/>
          </w:tcPr>
          <w:p>
            <w:pPr>
              <w:pStyle w:val="19"/>
            </w:pPr>
            <w:r>
              <w:t>2080502</w:t>
            </w:r>
          </w:p>
        </w:tc>
        <w:tc>
          <w:tcPr>
            <w:tcW w:w="4535" w:type="dxa"/>
            <w:vAlign w:val="center"/>
          </w:tcPr>
          <w:p>
            <w:pPr>
              <w:pStyle w:val="19"/>
            </w:pPr>
            <w:r>
              <w:t>事业单位离退休</w:t>
            </w:r>
          </w:p>
        </w:tc>
        <w:tc>
          <w:tcPr>
            <w:tcW w:w="1361" w:type="dxa"/>
            <w:vAlign w:val="center"/>
          </w:tcPr>
          <w:p>
            <w:pPr>
              <w:pStyle w:val="18"/>
            </w:pPr>
            <w:r>
              <w:t>14.17</w:t>
            </w:r>
          </w:p>
        </w:tc>
        <w:tc>
          <w:tcPr>
            <w:tcW w:w="1361" w:type="dxa"/>
            <w:vAlign w:val="center"/>
          </w:tcPr>
          <w:p>
            <w:pPr>
              <w:pStyle w:val="18"/>
            </w:pPr>
            <w:r>
              <w:t>14.17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992" w:type="dxa"/>
            <w:vAlign w:val="center"/>
          </w:tcPr>
          <w:p>
            <w:pPr>
              <w:pStyle w:val="19"/>
            </w:pPr>
            <w:r>
              <w:t>2080505</w:t>
            </w:r>
          </w:p>
        </w:tc>
        <w:tc>
          <w:tcPr>
            <w:tcW w:w="4535" w:type="dxa"/>
            <w:vAlign w:val="center"/>
          </w:tcPr>
          <w:p>
            <w:pPr>
              <w:pStyle w:val="19"/>
            </w:pPr>
            <w:r>
              <w:t>机关事业单位基本养老保险缴费支出</w:t>
            </w:r>
          </w:p>
        </w:tc>
        <w:tc>
          <w:tcPr>
            <w:tcW w:w="1361" w:type="dxa"/>
            <w:vAlign w:val="center"/>
          </w:tcPr>
          <w:p>
            <w:pPr>
              <w:pStyle w:val="18"/>
            </w:pPr>
            <w:r>
              <w:t>18.28</w:t>
            </w:r>
          </w:p>
        </w:tc>
        <w:tc>
          <w:tcPr>
            <w:tcW w:w="1361" w:type="dxa"/>
            <w:vAlign w:val="center"/>
          </w:tcPr>
          <w:p>
            <w:pPr>
              <w:pStyle w:val="18"/>
            </w:pPr>
            <w:r>
              <w:t>18.28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992" w:type="dxa"/>
            <w:vAlign w:val="center"/>
          </w:tcPr>
          <w:p>
            <w:pPr>
              <w:pStyle w:val="19"/>
            </w:pPr>
            <w:r>
              <w:t>210</w:t>
            </w:r>
          </w:p>
        </w:tc>
        <w:tc>
          <w:tcPr>
            <w:tcW w:w="4535" w:type="dxa"/>
            <w:vAlign w:val="center"/>
          </w:tcPr>
          <w:p>
            <w:pPr>
              <w:pStyle w:val="19"/>
            </w:pPr>
            <w:r>
              <w:t>卫生健康支出</w:t>
            </w:r>
          </w:p>
        </w:tc>
        <w:tc>
          <w:tcPr>
            <w:tcW w:w="1361" w:type="dxa"/>
            <w:vAlign w:val="center"/>
          </w:tcPr>
          <w:p>
            <w:pPr>
              <w:pStyle w:val="18"/>
            </w:pPr>
            <w:r>
              <w:t>17.42</w:t>
            </w:r>
          </w:p>
        </w:tc>
        <w:tc>
          <w:tcPr>
            <w:tcW w:w="1361" w:type="dxa"/>
            <w:vAlign w:val="center"/>
          </w:tcPr>
          <w:p>
            <w:pPr>
              <w:pStyle w:val="18"/>
            </w:pPr>
            <w:r>
              <w:t>17.42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992" w:type="dxa"/>
            <w:vAlign w:val="center"/>
          </w:tcPr>
          <w:p>
            <w:pPr>
              <w:pStyle w:val="19"/>
            </w:pPr>
            <w:r>
              <w:t>21011</w:t>
            </w:r>
          </w:p>
        </w:tc>
        <w:tc>
          <w:tcPr>
            <w:tcW w:w="4535" w:type="dxa"/>
            <w:vAlign w:val="center"/>
          </w:tcPr>
          <w:p>
            <w:pPr>
              <w:pStyle w:val="19"/>
            </w:pPr>
            <w:r>
              <w:t>行政事业单位医疗</w:t>
            </w:r>
          </w:p>
        </w:tc>
        <w:tc>
          <w:tcPr>
            <w:tcW w:w="1361" w:type="dxa"/>
            <w:vAlign w:val="center"/>
          </w:tcPr>
          <w:p>
            <w:pPr>
              <w:pStyle w:val="18"/>
            </w:pPr>
            <w:r>
              <w:t>17.42</w:t>
            </w:r>
          </w:p>
        </w:tc>
        <w:tc>
          <w:tcPr>
            <w:tcW w:w="1361" w:type="dxa"/>
            <w:vAlign w:val="center"/>
          </w:tcPr>
          <w:p>
            <w:pPr>
              <w:pStyle w:val="18"/>
            </w:pPr>
            <w:r>
              <w:t>17.42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992" w:type="dxa"/>
            <w:vAlign w:val="center"/>
          </w:tcPr>
          <w:p>
            <w:pPr>
              <w:pStyle w:val="19"/>
            </w:pPr>
            <w:r>
              <w:t>2101102</w:t>
            </w:r>
          </w:p>
        </w:tc>
        <w:tc>
          <w:tcPr>
            <w:tcW w:w="4535" w:type="dxa"/>
            <w:vAlign w:val="center"/>
          </w:tcPr>
          <w:p>
            <w:pPr>
              <w:pStyle w:val="19"/>
            </w:pPr>
            <w:r>
              <w:t>事业单位医疗</w:t>
            </w:r>
          </w:p>
        </w:tc>
        <w:tc>
          <w:tcPr>
            <w:tcW w:w="1361" w:type="dxa"/>
            <w:vAlign w:val="center"/>
          </w:tcPr>
          <w:p>
            <w:pPr>
              <w:pStyle w:val="18"/>
            </w:pPr>
            <w:r>
              <w:t>8.28</w:t>
            </w:r>
          </w:p>
        </w:tc>
        <w:tc>
          <w:tcPr>
            <w:tcW w:w="1361" w:type="dxa"/>
            <w:vAlign w:val="center"/>
          </w:tcPr>
          <w:p>
            <w:pPr>
              <w:pStyle w:val="18"/>
            </w:pPr>
            <w:r>
              <w:t>8.28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992" w:type="dxa"/>
            <w:vAlign w:val="center"/>
          </w:tcPr>
          <w:p>
            <w:pPr>
              <w:pStyle w:val="19"/>
            </w:pPr>
            <w:r>
              <w:t>2101103</w:t>
            </w:r>
          </w:p>
        </w:tc>
        <w:tc>
          <w:tcPr>
            <w:tcW w:w="4535" w:type="dxa"/>
            <w:vAlign w:val="center"/>
          </w:tcPr>
          <w:p>
            <w:pPr>
              <w:pStyle w:val="19"/>
            </w:pPr>
            <w:r>
              <w:t>公务员医疗补助</w:t>
            </w:r>
          </w:p>
        </w:tc>
        <w:tc>
          <w:tcPr>
            <w:tcW w:w="1361" w:type="dxa"/>
            <w:vAlign w:val="center"/>
          </w:tcPr>
          <w:p>
            <w:pPr>
              <w:pStyle w:val="18"/>
            </w:pPr>
            <w:r>
              <w:t>9.14</w:t>
            </w:r>
          </w:p>
        </w:tc>
        <w:tc>
          <w:tcPr>
            <w:tcW w:w="1361" w:type="dxa"/>
            <w:vAlign w:val="center"/>
          </w:tcPr>
          <w:p>
            <w:pPr>
              <w:pStyle w:val="18"/>
            </w:pPr>
            <w:r>
              <w:t>9.14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992" w:type="dxa"/>
            <w:vAlign w:val="center"/>
          </w:tcPr>
          <w:p>
            <w:pPr>
              <w:pStyle w:val="19"/>
            </w:pPr>
            <w:r>
              <w:t>212</w:t>
            </w:r>
          </w:p>
        </w:tc>
        <w:tc>
          <w:tcPr>
            <w:tcW w:w="4535" w:type="dxa"/>
            <w:vAlign w:val="center"/>
          </w:tcPr>
          <w:p>
            <w:pPr>
              <w:pStyle w:val="19"/>
            </w:pPr>
            <w:r>
              <w:t>城乡社区支出</w:t>
            </w:r>
          </w:p>
        </w:tc>
        <w:tc>
          <w:tcPr>
            <w:tcW w:w="1361" w:type="dxa"/>
            <w:vAlign w:val="center"/>
          </w:tcPr>
          <w:p>
            <w:pPr>
              <w:pStyle w:val="18"/>
            </w:pPr>
            <w:r>
              <w:t>2600.17</w:t>
            </w:r>
          </w:p>
        </w:tc>
        <w:tc>
          <w:tcPr>
            <w:tcW w:w="1361" w:type="dxa"/>
            <w:vAlign w:val="center"/>
          </w:tcPr>
          <w:p>
            <w:pPr>
              <w:pStyle w:val="18"/>
            </w:pPr>
            <w:r>
              <w:t>139.58</w:t>
            </w:r>
          </w:p>
        </w:tc>
        <w:tc>
          <w:tcPr>
            <w:tcW w:w="1361" w:type="dxa"/>
            <w:vAlign w:val="center"/>
          </w:tcPr>
          <w:p>
            <w:pPr>
              <w:pStyle w:val="18"/>
            </w:pPr>
            <w:r>
              <w:t>2460.59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992" w:type="dxa"/>
            <w:vAlign w:val="center"/>
          </w:tcPr>
          <w:p>
            <w:pPr>
              <w:pStyle w:val="19"/>
            </w:pPr>
            <w:r>
              <w:t>21201</w:t>
            </w:r>
          </w:p>
        </w:tc>
        <w:tc>
          <w:tcPr>
            <w:tcW w:w="4535" w:type="dxa"/>
            <w:vAlign w:val="center"/>
          </w:tcPr>
          <w:p>
            <w:pPr>
              <w:pStyle w:val="19"/>
            </w:pPr>
            <w:r>
              <w:t>城乡社区管理事务</w:t>
            </w:r>
          </w:p>
        </w:tc>
        <w:tc>
          <w:tcPr>
            <w:tcW w:w="1361" w:type="dxa"/>
            <w:vAlign w:val="center"/>
          </w:tcPr>
          <w:p>
            <w:pPr>
              <w:pStyle w:val="18"/>
            </w:pPr>
            <w:r>
              <w:t>424.58</w:t>
            </w:r>
          </w:p>
        </w:tc>
        <w:tc>
          <w:tcPr>
            <w:tcW w:w="1361" w:type="dxa"/>
            <w:vAlign w:val="center"/>
          </w:tcPr>
          <w:p>
            <w:pPr>
              <w:pStyle w:val="18"/>
            </w:pPr>
            <w:r>
              <w:t>139.58</w:t>
            </w:r>
          </w:p>
        </w:tc>
        <w:tc>
          <w:tcPr>
            <w:tcW w:w="1361" w:type="dxa"/>
            <w:vAlign w:val="center"/>
          </w:tcPr>
          <w:p>
            <w:pPr>
              <w:pStyle w:val="18"/>
            </w:pPr>
            <w:r>
              <w:t>285.00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992" w:type="dxa"/>
            <w:vAlign w:val="center"/>
          </w:tcPr>
          <w:p>
            <w:pPr>
              <w:pStyle w:val="19"/>
            </w:pPr>
            <w:r>
              <w:t>2120107</w:t>
            </w:r>
          </w:p>
        </w:tc>
        <w:tc>
          <w:tcPr>
            <w:tcW w:w="4535" w:type="dxa"/>
            <w:vAlign w:val="center"/>
          </w:tcPr>
          <w:p>
            <w:pPr>
              <w:pStyle w:val="19"/>
            </w:pPr>
            <w:r>
              <w:t>市政公用行业市场监管</w:t>
            </w:r>
          </w:p>
        </w:tc>
        <w:tc>
          <w:tcPr>
            <w:tcW w:w="1361" w:type="dxa"/>
            <w:vAlign w:val="center"/>
          </w:tcPr>
          <w:p>
            <w:pPr>
              <w:pStyle w:val="18"/>
            </w:pPr>
            <w:r>
              <w:t>424.58</w:t>
            </w:r>
          </w:p>
        </w:tc>
        <w:tc>
          <w:tcPr>
            <w:tcW w:w="1361" w:type="dxa"/>
            <w:vAlign w:val="center"/>
          </w:tcPr>
          <w:p>
            <w:pPr>
              <w:pStyle w:val="18"/>
            </w:pPr>
            <w:r>
              <w:t>139.58</w:t>
            </w:r>
          </w:p>
        </w:tc>
        <w:tc>
          <w:tcPr>
            <w:tcW w:w="1361" w:type="dxa"/>
            <w:vAlign w:val="center"/>
          </w:tcPr>
          <w:p>
            <w:pPr>
              <w:pStyle w:val="18"/>
            </w:pPr>
            <w:r>
              <w:t>285.00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992" w:type="dxa"/>
            <w:vAlign w:val="center"/>
          </w:tcPr>
          <w:p>
            <w:pPr>
              <w:pStyle w:val="19"/>
            </w:pPr>
            <w:r>
              <w:t>21208</w:t>
            </w:r>
          </w:p>
        </w:tc>
        <w:tc>
          <w:tcPr>
            <w:tcW w:w="4535" w:type="dxa"/>
            <w:vAlign w:val="center"/>
          </w:tcPr>
          <w:p>
            <w:pPr>
              <w:pStyle w:val="19"/>
            </w:pPr>
            <w:r>
              <w:t>国有土地使用权出让收入安排的支出</w:t>
            </w:r>
          </w:p>
        </w:tc>
        <w:tc>
          <w:tcPr>
            <w:tcW w:w="1361" w:type="dxa"/>
            <w:vAlign w:val="center"/>
          </w:tcPr>
          <w:p>
            <w:pPr>
              <w:pStyle w:val="18"/>
            </w:pPr>
            <w:r>
              <w:t>1675.59</w:t>
            </w:r>
          </w:p>
        </w:tc>
        <w:tc>
          <w:tcPr>
            <w:tcW w:w="1361" w:type="dxa"/>
            <w:vAlign w:val="center"/>
          </w:tcPr>
          <w:p>
            <w:pPr>
              <w:pStyle w:val="18"/>
            </w:pPr>
          </w:p>
        </w:tc>
        <w:tc>
          <w:tcPr>
            <w:tcW w:w="1361" w:type="dxa"/>
            <w:vAlign w:val="center"/>
          </w:tcPr>
          <w:p>
            <w:pPr>
              <w:pStyle w:val="18"/>
            </w:pPr>
            <w:r>
              <w:t>1675.59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992" w:type="dxa"/>
            <w:vAlign w:val="center"/>
          </w:tcPr>
          <w:p>
            <w:pPr>
              <w:pStyle w:val="19"/>
            </w:pPr>
            <w:r>
              <w:t>2120899</w:t>
            </w:r>
          </w:p>
        </w:tc>
        <w:tc>
          <w:tcPr>
            <w:tcW w:w="4535" w:type="dxa"/>
            <w:vAlign w:val="center"/>
          </w:tcPr>
          <w:p>
            <w:pPr>
              <w:pStyle w:val="19"/>
            </w:pPr>
            <w:r>
              <w:t>其他国有土地使用权出让收入安排的支出</w:t>
            </w:r>
          </w:p>
        </w:tc>
        <w:tc>
          <w:tcPr>
            <w:tcW w:w="1361" w:type="dxa"/>
            <w:vAlign w:val="center"/>
          </w:tcPr>
          <w:p>
            <w:pPr>
              <w:pStyle w:val="18"/>
            </w:pPr>
            <w:r>
              <w:t>1675.59</w:t>
            </w:r>
          </w:p>
        </w:tc>
        <w:tc>
          <w:tcPr>
            <w:tcW w:w="1361" w:type="dxa"/>
            <w:vAlign w:val="center"/>
          </w:tcPr>
          <w:p>
            <w:pPr>
              <w:pStyle w:val="18"/>
            </w:pPr>
          </w:p>
        </w:tc>
        <w:tc>
          <w:tcPr>
            <w:tcW w:w="1361" w:type="dxa"/>
            <w:vAlign w:val="center"/>
          </w:tcPr>
          <w:p>
            <w:pPr>
              <w:pStyle w:val="18"/>
            </w:pPr>
            <w:r>
              <w:t>1675.59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992" w:type="dxa"/>
            <w:vAlign w:val="center"/>
          </w:tcPr>
          <w:p>
            <w:pPr>
              <w:pStyle w:val="19"/>
            </w:pPr>
            <w:r>
              <w:t>21213</w:t>
            </w:r>
          </w:p>
        </w:tc>
        <w:tc>
          <w:tcPr>
            <w:tcW w:w="4535" w:type="dxa"/>
            <w:vAlign w:val="center"/>
          </w:tcPr>
          <w:p>
            <w:pPr>
              <w:pStyle w:val="19"/>
            </w:pPr>
            <w:r>
              <w:t>城市基础设施配套费安排的支出</w:t>
            </w:r>
          </w:p>
        </w:tc>
        <w:tc>
          <w:tcPr>
            <w:tcW w:w="1361" w:type="dxa"/>
            <w:vAlign w:val="center"/>
          </w:tcPr>
          <w:p>
            <w:pPr>
              <w:pStyle w:val="18"/>
            </w:pPr>
            <w:r>
              <w:t>500.00</w:t>
            </w:r>
          </w:p>
        </w:tc>
        <w:tc>
          <w:tcPr>
            <w:tcW w:w="1361" w:type="dxa"/>
            <w:vAlign w:val="center"/>
          </w:tcPr>
          <w:p>
            <w:pPr>
              <w:pStyle w:val="18"/>
            </w:pPr>
          </w:p>
        </w:tc>
        <w:tc>
          <w:tcPr>
            <w:tcW w:w="1361" w:type="dxa"/>
            <w:vAlign w:val="center"/>
          </w:tcPr>
          <w:p>
            <w:pPr>
              <w:pStyle w:val="18"/>
            </w:pPr>
            <w:r>
              <w:t>500.00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992" w:type="dxa"/>
            <w:vAlign w:val="center"/>
          </w:tcPr>
          <w:p>
            <w:pPr>
              <w:pStyle w:val="19"/>
            </w:pPr>
            <w:r>
              <w:t>2121399</w:t>
            </w:r>
          </w:p>
        </w:tc>
        <w:tc>
          <w:tcPr>
            <w:tcW w:w="4535" w:type="dxa"/>
            <w:vAlign w:val="center"/>
          </w:tcPr>
          <w:p>
            <w:pPr>
              <w:pStyle w:val="19"/>
            </w:pPr>
            <w:r>
              <w:t>其他城市基础设施配套费安排的支出</w:t>
            </w:r>
          </w:p>
        </w:tc>
        <w:tc>
          <w:tcPr>
            <w:tcW w:w="1361" w:type="dxa"/>
            <w:vAlign w:val="center"/>
          </w:tcPr>
          <w:p>
            <w:pPr>
              <w:pStyle w:val="18"/>
            </w:pPr>
            <w:r>
              <w:t>500.00</w:t>
            </w:r>
          </w:p>
        </w:tc>
        <w:tc>
          <w:tcPr>
            <w:tcW w:w="1361" w:type="dxa"/>
            <w:vAlign w:val="center"/>
          </w:tcPr>
          <w:p>
            <w:pPr>
              <w:pStyle w:val="18"/>
            </w:pPr>
          </w:p>
        </w:tc>
        <w:tc>
          <w:tcPr>
            <w:tcW w:w="1361" w:type="dxa"/>
            <w:vAlign w:val="center"/>
          </w:tcPr>
          <w:p>
            <w:pPr>
              <w:pStyle w:val="18"/>
            </w:pPr>
            <w:r>
              <w:t>500.00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992" w:type="dxa"/>
            <w:vAlign w:val="center"/>
          </w:tcPr>
          <w:p>
            <w:pPr>
              <w:pStyle w:val="19"/>
            </w:pPr>
            <w:r>
              <w:t>221</w:t>
            </w:r>
          </w:p>
        </w:tc>
        <w:tc>
          <w:tcPr>
            <w:tcW w:w="4535" w:type="dxa"/>
            <w:vAlign w:val="center"/>
          </w:tcPr>
          <w:p>
            <w:pPr>
              <w:pStyle w:val="19"/>
            </w:pPr>
            <w:r>
              <w:t>住房保障支出</w:t>
            </w:r>
          </w:p>
        </w:tc>
        <w:tc>
          <w:tcPr>
            <w:tcW w:w="1361" w:type="dxa"/>
            <w:vAlign w:val="center"/>
          </w:tcPr>
          <w:p>
            <w:pPr>
              <w:pStyle w:val="18"/>
            </w:pPr>
            <w:r>
              <w:t>13.78</w:t>
            </w:r>
          </w:p>
        </w:tc>
        <w:tc>
          <w:tcPr>
            <w:tcW w:w="1361" w:type="dxa"/>
            <w:vAlign w:val="center"/>
          </w:tcPr>
          <w:p>
            <w:pPr>
              <w:pStyle w:val="18"/>
            </w:pPr>
            <w:r>
              <w:t>13.78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992" w:type="dxa"/>
            <w:vAlign w:val="center"/>
          </w:tcPr>
          <w:p>
            <w:pPr>
              <w:pStyle w:val="19"/>
            </w:pPr>
            <w:r>
              <w:t>22102</w:t>
            </w:r>
          </w:p>
        </w:tc>
        <w:tc>
          <w:tcPr>
            <w:tcW w:w="4535" w:type="dxa"/>
            <w:vAlign w:val="center"/>
          </w:tcPr>
          <w:p>
            <w:pPr>
              <w:pStyle w:val="19"/>
            </w:pPr>
            <w:r>
              <w:t>住房改革支出</w:t>
            </w:r>
          </w:p>
        </w:tc>
        <w:tc>
          <w:tcPr>
            <w:tcW w:w="1361" w:type="dxa"/>
            <w:vAlign w:val="center"/>
          </w:tcPr>
          <w:p>
            <w:pPr>
              <w:pStyle w:val="18"/>
            </w:pPr>
            <w:r>
              <w:t>13.78</w:t>
            </w:r>
          </w:p>
        </w:tc>
        <w:tc>
          <w:tcPr>
            <w:tcW w:w="1361" w:type="dxa"/>
            <w:vAlign w:val="center"/>
          </w:tcPr>
          <w:p>
            <w:pPr>
              <w:pStyle w:val="18"/>
            </w:pPr>
            <w:r>
              <w:t>13.78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992" w:type="dxa"/>
            <w:vAlign w:val="center"/>
          </w:tcPr>
          <w:p>
            <w:pPr>
              <w:pStyle w:val="19"/>
            </w:pPr>
            <w:r>
              <w:t>2210201</w:t>
            </w:r>
          </w:p>
        </w:tc>
        <w:tc>
          <w:tcPr>
            <w:tcW w:w="4535" w:type="dxa"/>
            <w:vAlign w:val="center"/>
          </w:tcPr>
          <w:p>
            <w:pPr>
              <w:pStyle w:val="19"/>
            </w:pPr>
            <w:r>
              <w:t>住房公积金</w:t>
            </w:r>
          </w:p>
        </w:tc>
        <w:tc>
          <w:tcPr>
            <w:tcW w:w="1361" w:type="dxa"/>
            <w:vAlign w:val="center"/>
          </w:tcPr>
          <w:p>
            <w:pPr>
              <w:pStyle w:val="18"/>
            </w:pPr>
            <w:r>
              <w:t>13.78</w:t>
            </w:r>
          </w:p>
        </w:tc>
        <w:tc>
          <w:tcPr>
            <w:tcW w:w="1361" w:type="dxa"/>
            <w:vAlign w:val="center"/>
          </w:tcPr>
          <w:p>
            <w:pPr>
              <w:pStyle w:val="18"/>
            </w:pPr>
            <w:r>
              <w:t>13.78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6"/>
            </w:pPr>
            <w:r>
              <w:t>417004唐山市丰南区市政工程服务站</w:t>
            </w:r>
          </w:p>
        </w:tc>
        <w:tc>
          <w:tcPr>
            <w:tcW w:w="3402" w:type="dxa"/>
            <w:tcBorders>
              <w:top w:val="single" w:color="FFFFFF" w:sz="6" w:space="0"/>
              <w:left w:val="single" w:color="FFFFFF" w:sz="6" w:space="0"/>
              <w:right w:val="single" w:color="FFFFFF" w:sz="6" w:space="0"/>
            </w:tcBorders>
            <w:vAlign w:val="center"/>
          </w:tcPr>
          <w:p>
            <w:pPr>
              <w:pStyle w:val="1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4876" w:type="dxa"/>
            <w:gridSpan w:val="2"/>
            <w:vAlign w:val="center"/>
          </w:tcPr>
          <w:p>
            <w:pPr>
              <w:pStyle w:val="17"/>
            </w:pPr>
            <w:r>
              <w:t>收入</w:t>
            </w:r>
          </w:p>
        </w:tc>
        <w:tc>
          <w:tcPr>
            <w:tcW w:w="9298" w:type="dxa"/>
            <w:gridSpan w:val="5"/>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7"/>
            </w:pPr>
            <w:r>
              <w:t>项  目</w:t>
            </w:r>
          </w:p>
        </w:tc>
        <w:tc>
          <w:tcPr>
            <w:tcW w:w="1474" w:type="dxa"/>
            <w:vAlign w:val="center"/>
          </w:tcPr>
          <w:p>
            <w:pPr>
              <w:pStyle w:val="17"/>
            </w:pPr>
            <w:r>
              <w:t>金额</w:t>
            </w:r>
          </w:p>
        </w:tc>
        <w:tc>
          <w:tcPr>
            <w:tcW w:w="3402" w:type="dxa"/>
            <w:vAlign w:val="center"/>
          </w:tcPr>
          <w:p>
            <w:pPr>
              <w:pStyle w:val="17"/>
            </w:pPr>
            <w:r>
              <w:t>项  目</w:t>
            </w:r>
          </w:p>
        </w:tc>
        <w:tc>
          <w:tcPr>
            <w:tcW w:w="1474" w:type="dxa"/>
            <w:vAlign w:val="center"/>
          </w:tcPr>
          <w:p>
            <w:pPr>
              <w:pStyle w:val="17"/>
            </w:pPr>
            <w:r>
              <w:t>合计</w:t>
            </w:r>
          </w:p>
        </w:tc>
        <w:tc>
          <w:tcPr>
            <w:tcW w:w="1474" w:type="dxa"/>
            <w:vAlign w:val="center"/>
          </w:tcPr>
          <w:p>
            <w:pPr>
              <w:pStyle w:val="17"/>
            </w:pPr>
            <w:r>
              <w:t>一般公共预算财政拨款</w:t>
            </w:r>
          </w:p>
        </w:tc>
        <w:tc>
          <w:tcPr>
            <w:tcW w:w="1474" w:type="dxa"/>
            <w:vAlign w:val="center"/>
          </w:tcPr>
          <w:p>
            <w:pPr>
              <w:pStyle w:val="17"/>
            </w:pPr>
            <w:r>
              <w:t>政府性基金预算财政    拨款</w:t>
            </w:r>
          </w:p>
        </w:tc>
        <w:tc>
          <w:tcPr>
            <w:tcW w:w="1474" w:type="dxa"/>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3402" w:type="dxa"/>
            <w:vAlign w:val="center"/>
          </w:tcPr>
          <w:p>
            <w:pPr>
              <w:pStyle w:val="17"/>
            </w:pPr>
            <w:r>
              <w:t>1</w:t>
            </w:r>
          </w:p>
        </w:tc>
        <w:tc>
          <w:tcPr>
            <w:tcW w:w="1474" w:type="dxa"/>
            <w:vAlign w:val="center"/>
          </w:tcPr>
          <w:p>
            <w:pPr>
              <w:pStyle w:val="17"/>
            </w:pPr>
            <w:r>
              <w:t>2</w:t>
            </w:r>
          </w:p>
        </w:tc>
        <w:tc>
          <w:tcPr>
            <w:tcW w:w="3402" w:type="dxa"/>
            <w:vAlign w:val="center"/>
          </w:tcPr>
          <w:p>
            <w:pPr>
              <w:pStyle w:val="17"/>
            </w:pPr>
            <w:r>
              <w:t>3</w:t>
            </w:r>
          </w:p>
        </w:tc>
        <w:tc>
          <w:tcPr>
            <w:tcW w:w="1474" w:type="dxa"/>
            <w:vAlign w:val="center"/>
          </w:tcPr>
          <w:p>
            <w:pPr>
              <w:pStyle w:val="17"/>
            </w:pPr>
            <w:r>
              <w:t>4</w:t>
            </w:r>
          </w:p>
        </w:tc>
        <w:tc>
          <w:tcPr>
            <w:tcW w:w="1474" w:type="dxa"/>
            <w:vAlign w:val="center"/>
          </w:tcPr>
          <w:p>
            <w:pPr>
              <w:pStyle w:val="17"/>
            </w:pPr>
            <w:r>
              <w:t>5</w:t>
            </w:r>
          </w:p>
        </w:tc>
        <w:tc>
          <w:tcPr>
            <w:tcW w:w="1474" w:type="dxa"/>
            <w:vAlign w:val="center"/>
          </w:tcPr>
          <w:p>
            <w:pPr>
              <w:pStyle w:val="17"/>
            </w:pPr>
            <w:r>
              <w:t>6</w:t>
            </w:r>
          </w:p>
        </w:tc>
        <w:tc>
          <w:tcPr>
            <w:tcW w:w="1474" w:type="dxa"/>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3402" w:type="dxa"/>
            <w:vAlign w:val="center"/>
          </w:tcPr>
          <w:p>
            <w:pPr>
              <w:pStyle w:val="19"/>
            </w:pPr>
            <w:r>
              <w:t>一、一般公共预算拨款</w:t>
            </w:r>
          </w:p>
        </w:tc>
        <w:tc>
          <w:tcPr>
            <w:tcW w:w="1474" w:type="dxa"/>
            <w:vAlign w:val="center"/>
          </w:tcPr>
          <w:p>
            <w:pPr>
              <w:pStyle w:val="18"/>
            </w:pPr>
            <w:r>
              <w:t>488.23</w:t>
            </w:r>
          </w:p>
        </w:tc>
        <w:tc>
          <w:tcPr>
            <w:tcW w:w="3402" w:type="dxa"/>
            <w:vAlign w:val="center"/>
          </w:tcPr>
          <w:p>
            <w:pPr>
              <w:pStyle w:val="19"/>
            </w:pPr>
            <w:r>
              <w:t>一、一般公共服务支出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3402" w:type="dxa"/>
            <w:vAlign w:val="center"/>
          </w:tcPr>
          <w:p>
            <w:pPr>
              <w:pStyle w:val="19"/>
            </w:pPr>
            <w:r>
              <w:t>二、政府性基金预算拨款</w:t>
            </w:r>
          </w:p>
        </w:tc>
        <w:tc>
          <w:tcPr>
            <w:tcW w:w="1474" w:type="dxa"/>
            <w:vAlign w:val="center"/>
          </w:tcPr>
          <w:p>
            <w:pPr>
              <w:pStyle w:val="18"/>
            </w:pPr>
            <w:r>
              <w:t>2175.59</w:t>
            </w:r>
          </w:p>
        </w:tc>
        <w:tc>
          <w:tcPr>
            <w:tcW w:w="3402" w:type="dxa"/>
            <w:vAlign w:val="center"/>
          </w:tcPr>
          <w:p>
            <w:pPr>
              <w:pStyle w:val="19"/>
            </w:pPr>
            <w:r>
              <w:t>二、外交支出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r>
              <w:t>三、国防支出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四、公共安全支出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五、教育支出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六、科学技术支出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七、文化旅游体育与传媒支出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八、社会保障和就业支出</w:t>
            </w:r>
          </w:p>
        </w:tc>
        <w:tc>
          <w:tcPr>
            <w:tcW w:w="1474" w:type="dxa"/>
            <w:vAlign w:val="center"/>
          </w:tcPr>
          <w:p>
            <w:pPr>
              <w:pStyle w:val="18"/>
            </w:pPr>
            <w:r>
              <w:t>32.45</w:t>
            </w:r>
          </w:p>
        </w:tc>
        <w:tc>
          <w:tcPr>
            <w:tcW w:w="1474" w:type="dxa"/>
            <w:vAlign w:val="center"/>
          </w:tcPr>
          <w:p>
            <w:pPr>
              <w:pStyle w:val="18"/>
            </w:pPr>
            <w:r>
              <w:t>32.45</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九、社会保险基金支出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十、卫生健康支出</w:t>
            </w:r>
          </w:p>
        </w:tc>
        <w:tc>
          <w:tcPr>
            <w:tcW w:w="1474" w:type="dxa"/>
            <w:vAlign w:val="center"/>
          </w:tcPr>
          <w:p>
            <w:pPr>
              <w:pStyle w:val="18"/>
            </w:pPr>
            <w:r>
              <w:t>17.42</w:t>
            </w:r>
          </w:p>
        </w:tc>
        <w:tc>
          <w:tcPr>
            <w:tcW w:w="1474" w:type="dxa"/>
            <w:vAlign w:val="center"/>
          </w:tcPr>
          <w:p>
            <w:pPr>
              <w:pStyle w:val="18"/>
            </w:pPr>
            <w:r>
              <w:t>17.42</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十一、节能环保支出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十二、城乡社区支出</w:t>
            </w:r>
          </w:p>
        </w:tc>
        <w:tc>
          <w:tcPr>
            <w:tcW w:w="1474" w:type="dxa"/>
            <w:vAlign w:val="center"/>
          </w:tcPr>
          <w:p>
            <w:pPr>
              <w:pStyle w:val="18"/>
            </w:pPr>
            <w:r>
              <w:t>2600.17</w:t>
            </w:r>
          </w:p>
        </w:tc>
        <w:tc>
          <w:tcPr>
            <w:tcW w:w="1474" w:type="dxa"/>
            <w:vAlign w:val="center"/>
          </w:tcPr>
          <w:p>
            <w:pPr>
              <w:pStyle w:val="18"/>
            </w:pPr>
            <w:r>
              <w:t>424.58</w:t>
            </w:r>
          </w:p>
        </w:tc>
        <w:tc>
          <w:tcPr>
            <w:tcW w:w="1474" w:type="dxa"/>
            <w:vAlign w:val="center"/>
          </w:tcPr>
          <w:p>
            <w:pPr>
              <w:pStyle w:val="18"/>
            </w:pPr>
            <w:r>
              <w:t>2175.59</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十三、农林水支出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十四、交通运输支出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十五、资源勘探工业信息等支出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十六、商业服务业等支出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十七、金融支出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十八、援助其他地区支出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十九、自然资源海洋气象等支出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二十、住房保障支出</w:t>
            </w:r>
          </w:p>
        </w:tc>
        <w:tc>
          <w:tcPr>
            <w:tcW w:w="1474" w:type="dxa"/>
            <w:vAlign w:val="center"/>
          </w:tcPr>
          <w:p>
            <w:pPr>
              <w:pStyle w:val="18"/>
            </w:pPr>
            <w:r>
              <w:t>13.78</w:t>
            </w:r>
          </w:p>
        </w:tc>
        <w:tc>
          <w:tcPr>
            <w:tcW w:w="1474" w:type="dxa"/>
            <w:vAlign w:val="center"/>
          </w:tcPr>
          <w:p>
            <w:pPr>
              <w:pStyle w:val="18"/>
            </w:pPr>
            <w:r>
              <w:t>13.78</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二十一、粮油物资储备支出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二十二、国有资本经营预算支出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二十三、灾害防治及应急管理支出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二十四、预备费</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二十五、其他支出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二十六、转移性支出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二十七、债务还本支出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二十八、债务付息支出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二十九、债务发行费用支出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三十、抗疫特别国债安排的支出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3402" w:type="dxa"/>
            <w:vAlign w:val="center"/>
          </w:tcPr>
          <w:p>
            <w:pPr>
              <w:pStyle w:val="21"/>
            </w:pPr>
            <w:r>
              <w:t>本年收入合计</w:t>
            </w:r>
          </w:p>
        </w:tc>
        <w:tc>
          <w:tcPr>
            <w:tcW w:w="1474" w:type="dxa"/>
            <w:vAlign w:val="center"/>
          </w:tcPr>
          <w:p>
            <w:pPr>
              <w:pStyle w:val="22"/>
            </w:pPr>
            <w:r>
              <w:t>2663.82</w:t>
            </w:r>
          </w:p>
        </w:tc>
        <w:tc>
          <w:tcPr>
            <w:tcW w:w="3402" w:type="dxa"/>
            <w:vAlign w:val="center"/>
          </w:tcPr>
          <w:p>
            <w:pPr>
              <w:pStyle w:val="21"/>
            </w:pPr>
            <w:r>
              <w:t>本年支出合计</w:t>
            </w:r>
          </w:p>
        </w:tc>
        <w:tc>
          <w:tcPr>
            <w:tcW w:w="1474" w:type="dxa"/>
            <w:vAlign w:val="center"/>
          </w:tcPr>
          <w:p>
            <w:pPr>
              <w:pStyle w:val="22"/>
            </w:pPr>
            <w:r>
              <w:t>2663.82</w:t>
            </w:r>
          </w:p>
        </w:tc>
        <w:tc>
          <w:tcPr>
            <w:tcW w:w="1474" w:type="dxa"/>
            <w:vAlign w:val="center"/>
          </w:tcPr>
          <w:p>
            <w:pPr>
              <w:pStyle w:val="22"/>
            </w:pPr>
            <w:r>
              <w:t>488.23</w:t>
            </w:r>
          </w:p>
        </w:tc>
        <w:tc>
          <w:tcPr>
            <w:tcW w:w="1474" w:type="dxa"/>
            <w:vAlign w:val="center"/>
          </w:tcPr>
          <w:p>
            <w:pPr>
              <w:pStyle w:val="22"/>
            </w:pPr>
            <w:r>
              <w:t>2175.59</w:t>
            </w: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3402" w:type="dxa"/>
            <w:vAlign w:val="center"/>
          </w:tcPr>
          <w:p>
            <w:pPr>
              <w:pStyle w:val="19"/>
            </w:pPr>
            <w:r>
              <w:t>年初财政拨款结转和结余</w:t>
            </w:r>
          </w:p>
        </w:tc>
        <w:tc>
          <w:tcPr>
            <w:tcW w:w="1474" w:type="dxa"/>
            <w:vAlign w:val="center"/>
          </w:tcPr>
          <w:p>
            <w:pPr>
              <w:pStyle w:val="18"/>
            </w:pPr>
          </w:p>
        </w:tc>
        <w:tc>
          <w:tcPr>
            <w:tcW w:w="3402" w:type="dxa"/>
            <w:vAlign w:val="center"/>
          </w:tcPr>
          <w:p>
            <w:pPr>
              <w:pStyle w:val="19"/>
            </w:pPr>
            <w:r>
              <w:t>年末财政拨款结转和结余</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3402" w:type="dxa"/>
            <w:vAlign w:val="center"/>
          </w:tcPr>
          <w:p>
            <w:pPr>
              <w:pStyle w:val="19"/>
            </w:pPr>
            <w:r>
              <w:t>一、一般公共预算拨款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3402" w:type="dxa"/>
            <w:vAlign w:val="center"/>
          </w:tcPr>
          <w:p>
            <w:pPr>
              <w:pStyle w:val="19"/>
            </w:pPr>
            <w:r>
              <w:t>二、政府性基金预算拨款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35</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36</w:t>
            </w:r>
          </w:p>
        </w:tc>
        <w:tc>
          <w:tcPr>
            <w:tcW w:w="3402" w:type="dxa"/>
            <w:vAlign w:val="center"/>
          </w:tcPr>
          <w:p>
            <w:pPr>
              <w:pStyle w:val="21"/>
            </w:pPr>
            <w:r>
              <w:t>收入总计</w:t>
            </w:r>
          </w:p>
        </w:tc>
        <w:tc>
          <w:tcPr>
            <w:tcW w:w="1474" w:type="dxa"/>
            <w:vAlign w:val="center"/>
          </w:tcPr>
          <w:p>
            <w:pPr>
              <w:pStyle w:val="22"/>
            </w:pPr>
            <w:r>
              <w:t>2663.82</w:t>
            </w:r>
          </w:p>
        </w:tc>
        <w:tc>
          <w:tcPr>
            <w:tcW w:w="3402" w:type="dxa"/>
            <w:vAlign w:val="center"/>
          </w:tcPr>
          <w:p>
            <w:pPr>
              <w:pStyle w:val="21"/>
            </w:pPr>
            <w:r>
              <w:t>支出总计</w:t>
            </w:r>
          </w:p>
        </w:tc>
        <w:tc>
          <w:tcPr>
            <w:tcW w:w="1474" w:type="dxa"/>
            <w:vAlign w:val="center"/>
          </w:tcPr>
          <w:p>
            <w:pPr>
              <w:pStyle w:val="22"/>
            </w:pPr>
            <w:r>
              <w:t>2663.82</w:t>
            </w:r>
          </w:p>
        </w:tc>
        <w:tc>
          <w:tcPr>
            <w:tcW w:w="1474" w:type="dxa"/>
            <w:vAlign w:val="center"/>
          </w:tcPr>
          <w:p>
            <w:pPr>
              <w:pStyle w:val="22"/>
            </w:pPr>
            <w:r>
              <w:t>488.23</w:t>
            </w:r>
          </w:p>
        </w:tc>
        <w:tc>
          <w:tcPr>
            <w:tcW w:w="1474" w:type="dxa"/>
            <w:vAlign w:val="center"/>
          </w:tcPr>
          <w:p>
            <w:pPr>
              <w:pStyle w:val="22"/>
            </w:pPr>
            <w:r>
              <w:t>2175.59</w:t>
            </w:r>
          </w:p>
        </w:tc>
        <w:tc>
          <w:tcPr>
            <w:tcW w:w="1474" w:type="dxa"/>
            <w:vAlign w:val="center"/>
          </w:tcPr>
          <w:p>
            <w:pPr>
              <w:pStyle w:val="2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417004唐山市丰南区市政工程服务站</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488.23</w:t>
            </w:r>
          </w:p>
        </w:tc>
        <w:tc>
          <w:tcPr>
            <w:tcW w:w="2551" w:type="dxa"/>
            <w:vAlign w:val="center"/>
          </w:tcPr>
          <w:p>
            <w:pPr>
              <w:pStyle w:val="22"/>
            </w:pPr>
            <w:r>
              <w:t>203.23</w:t>
            </w:r>
          </w:p>
        </w:tc>
        <w:tc>
          <w:tcPr>
            <w:tcW w:w="2551" w:type="dxa"/>
            <w:vAlign w:val="center"/>
          </w:tcPr>
          <w:p>
            <w:pPr>
              <w:pStyle w:val="22"/>
            </w:pPr>
            <w:r>
              <w:t>285.00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208</w:t>
            </w:r>
          </w:p>
        </w:tc>
        <w:tc>
          <w:tcPr>
            <w:tcW w:w="4535" w:type="dxa"/>
            <w:vAlign w:val="center"/>
          </w:tcPr>
          <w:p>
            <w:pPr>
              <w:pStyle w:val="19"/>
            </w:pPr>
            <w:r>
              <w:t>社会保障和就业支出</w:t>
            </w:r>
          </w:p>
        </w:tc>
        <w:tc>
          <w:tcPr>
            <w:tcW w:w="2551" w:type="dxa"/>
            <w:vAlign w:val="center"/>
          </w:tcPr>
          <w:p>
            <w:pPr>
              <w:pStyle w:val="18"/>
            </w:pPr>
            <w:r>
              <w:t>32.45</w:t>
            </w:r>
          </w:p>
        </w:tc>
        <w:tc>
          <w:tcPr>
            <w:tcW w:w="2551" w:type="dxa"/>
            <w:vAlign w:val="center"/>
          </w:tcPr>
          <w:p>
            <w:pPr>
              <w:pStyle w:val="18"/>
            </w:pPr>
            <w:r>
              <w:t>32.45</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20805</w:t>
            </w:r>
          </w:p>
        </w:tc>
        <w:tc>
          <w:tcPr>
            <w:tcW w:w="4535" w:type="dxa"/>
            <w:vAlign w:val="center"/>
          </w:tcPr>
          <w:p>
            <w:pPr>
              <w:pStyle w:val="19"/>
            </w:pPr>
            <w:r>
              <w:t>行政事业单位养老支出</w:t>
            </w:r>
          </w:p>
        </w:tc>
        <w:tc>
          <w:tcPr>
            <w:tcW w:w="2551" w:type="dxa"/>
            <w:vAlign w:val="center"/>
          </w:tcPr>
          <w:p>
            <w:pPr>
              <w:pStyle w:val="18"/>
            </w:pPr>
            <w:r>
              <w:t>32.45</w:t>
            </w:r>
          </w:p>
        </w:tc>
        <w:tc>
          <w:tcPr>
            <w:tcW w:w="2551" w:type="dxa"/>
            <w:vAlign w:val="center"/>
          </w:tcPr>
          <w:p>
            <w:pPr>
              <w:pStyle w:val="18"/>
            </w:pPr>
            <w:r>
              <w:t>32.45</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2080502</w:t>
            </w:r>
          </w:p>
        </w:tc>
        <w:tc>
          <w:tcPr>
            <w:tcW w:w="4535" w:type="dxa"/>
            <w:vAlign w:val="center"/>
          </w:tcPr>
          <w:p>
            <w:pPr>
              <w:pStyle w:val="19"/>
            </w:pPr>
            <w:r>
              <w:t>事业单位离退休</w:t>
            </w:r>
          </w:p>
        </w:tc>
        <w:tc>
          <w:tcPr>
            <w:tcW w:w="2551" w:type="dxa"/>
            <w:vAlign w:val="center"/>
          </w:tcPr>
          <w:p>
            <w:pPr>
              <w:pStyle w:val="18"/>
            </w:pPr>
            <w:r>
              <w:t>14.17</w:t>
            </w:r>
          </w:p>
        </w:tc>
        <w:tc>
          <w:tcPr>
            <w:tcW w:w="2551" w:type="dxa"/>
            <w:vAlign w:val="center"/>
          </w:tcPr>
          <w:p>
            <w:pPr>
              <w:pStyle w:val="18"/>
            </w:pPr>
            <w:r>
              <w:t>14.17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2080505</w:t>
            </w:r>
          </w:p>
        </w:tc>
        <w:tc>
          <w:tcPr>
            <w:tcW w:w="4535" w:type="dxa"/>
            <w:vAlign w:val="center"/>
          </w:tcPr>
          <w:p>
            <w:pPr>
              <w:pStyle w:val="19"/>
            </w:pPr>
            <w:r>
              <w:t>机关事业单位基本养老保险缴费支出</w:t>
            </w:r>
          </w:p>
        </w:tc>
        <w:tc>
          <w:tcPr>
            <w:tcW w:w="2551" w:type="dxa"/>
            <w:vAlign w:val="center"/>
          </w:tcPr>
          <w:p>
            <w:pPr>
              <w:pStyle w:val="18"/>
            </w:pPr>
            <w:r>
              <w:t>18.28</w:t>
            </w:r>
          </w:p>
        </w:tc>
        <w:tc>
          <w:tcPr>
            <w:tcW w:w="2551" w:type="dxa"/>
            <w:vAlign w:val="center"/>
          </w:tcPr>
          <w:p>
            <w:pPr>
              <w:pStyle w:val="18"/>
            </w:pPr>
            <w:r>
              <w:t>18.28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210</w:t>
            </w:r>
          </w:p>
        </w:tc>
        <w:tc>
          <w:tcPr>
            <w:tcW w:w="4535" w:type="dxa"/>
            <w:vAlign w:val="center"/>
          </w:tcPr>
          <w:p>
            <w:pPr>
              <w:pStyle w:val="19"/>
            </w:pPr>
            <w:r>
              <w:t>卫生健康支出</w:t>
            </w:r>
          </w:p>
        </w:tc>
        <w:tc>
          <w:tcPr>
            <w:tcW w:w="2551" w:type="dxa"/>
            <w:vAlign w:val="center"/>
          </w:tcPr>
          <w:p>
            <w:pPr>
              <w:pStyle w:val="18"/>
            </w:pPr>
            <w:r>
              <w:t>17.42</w:t>
            </w:r>
          </w:p>
        </w:tc>
        <w:tc>
          <w:tcPr>
            <w:tcW w:w="2551" w:type="dxa"/>
            <w:vAlign w:val="center"/>
          </w:tcPr>
          <w:p>
            <w:pPr>
              <w:pStyle w:val="18"/>
            </w:pPr>
            <w:r>
              <w:t>17.42</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21011</w:t>
            </w:r>
          </w:p>
        </w:tc>
        <w:tc>
          <w:tcPr>
            <w:tcW w:w="4535" w:type="dxa"/>
            <w:vAlign w:val="center"/>
          </w:tcPr>
          <w:p>
            <w:pPr>
              <w:pStyle w:val="19"/>
            </w:pPr>
            <w:r>
              <w:t>行政事业单位医疗</w:t>
            </w:r>
          </w:p>
        </w:tc>
        <w:tc>
          <w:tcPr>
            <w:tcW w:w="2551" w:type="dxa"/>
            <w:vAlign w:val="center"/>
          </w:tcPr>
          <w:p>
            <w:pPr>
              <w:pStyle w:val="18"/>
            </w:pPr>
            <w:r>
              <w:t>17.42</w:t>
            </w:r>
          </w:p>
        </w:tc>
        <w:tc>
          <w:tcPr>
            <w:tcW w:w="2551" w:type="dxa"/>
            <w:vAlign w:val="center"/>
          </w:tcPr>
          <w:p>
            <w:pPr>
              <w:pStyle w:val="18"/>
            </w:pPr>
            <w:r>
              <w:t>17.42</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pPr>
            <w:r>
              <w:t>2101102</w:t>
            </w:r>
          </w:p>
        </w:tc>
        <w:tc>
          <w:tcPr>
            <w:tcW w:w="4535" w:type="dxa"/>
            <w:vAlign w:val="center"/>
          </w:tcPr>
          <w:p>
            <w:pPr>
              <w:pStyle w:val="19"/>
            </w:pPr>
            <w:r>
              <w:t>事业单位医疗</w:t>
            </w:r>
          </w:p>
        </w:tc>
        <w:tc>
          <w:tcPr>
            <w:tcW w:w="2551" w:type="dxa"/>
            <w:vAlign w:val="center"/>
          </w:tcPr>
          <w:p>
            <w:pPr>
              <w:pStyle w:val="18"/>
            </w:pPr>
            <w:r>
              <w:t>8.28</w:t>
            </w:r>
          </w:p>
        </w:tc>
        <w:tc>
          <w:tcPr>
            <w:tcW w:w="2551" w:type="dxa"/>
            <w:vAlign w:val="center"/>
          </w:tcPr>
          <w:p>
            <w:pPr>
              <w:pStyle w:val="18"/>
            </w:pPr>
            <w:r>
              <w:t>8.28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pPr>
            <w:r>
              <w:t>2101103</w:t>
            </w:r>
          </w:p>
        </w:tc>
        <w:tc>
          <w:tcPr>
            <w:tcW w:w="4535" w:type="dxa"/>
            <w:vAlign w:val="center"/>
          </w:tcPr>
          <w:p>
            <w:pPr>
              <w:pStyle w:val="19"/>
            </w:pPr>
            <w:r>
              <w:t>公务员医疗补助</w:t>
            </w:r>
          </w:p>
        </w:tc>
        <w:tc>
          <w:tcPr>
            <w:tcW w:w="2551" w:type="dxa"/>
            <w:vAlign w:val="center"/>
          </w:tcPr>
          <w:p>
            <w:pPr>
              <w:pStyle w:val="18"/>
            </w:pPr>
            <w:r>
              <w:t>9.14</w:t>
            </w:r>
          </w:p>
        </w:tc>
        <w:tc>
          <w:tcPr>
            <w:tcW w:w="2551" w:type="dxa"/>
            <w:vAlign w:val="center"/>
          </w:tcPr>
          <w:p>
            <w:pPr>
              <w:pStyle w:val="18"/>
            </w:pPr>
            <w:r>
              <w:t>9.14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vAlign w:val="center"/>
          </w:tcPr>
          <w:p>
            <w:pPr>
              <w:pStyle w:val="19"/>
            </w:pPr>
            <w:r>
              <w:t>212</w:t>
            </w:r>
          </w:p>
        </w:tc>
        <w:tc>
          <w:tcPr>
            <w:tcW w:w="4535" w:type="dxa"/>
            <w:vAlign w:val="center"/>
          </w:tcPr>
          <w:p>
            <w:pPr>
              <w:pStyle w:val="19"/>
            </w:pPr>
            <w:r>
              <w:t>城乡社区支出</w:t>
            </w:r>
          </w:p>
        </w:tc>
        <w:tc>
          <w:tcPr>
            <w:tcW w:w="2551" w:type="dxa"/>
            <w:vAlign w:val="center"/>
          </w:tcPr>
          <w:p>
            <w:pPr>
              <w:pStyle w:val="18"/>
            </w:pPr>
            <w:r>
              <w:t>424.58</w:t>
            </w:r>
          </w:p>
        </w:tc>
        <w:tc>
          <w:tcPr>
            <w:tcW w:w="2551" w:type="dxa"/>
            <w:vAlign w:val="center"/>
          </w:tcPr>
          <w:p>
            <w:pPr>
              <w:pStyle w:val="18"/>
            </w:pPr>
            <w:r>
              <w:t>139.58</w:t>
            </w:r>
          </w:p>
        </w:tc>
        <w:tc>
          <w:tcPr>
            <w:tcW w:w="2551" w:type="dxa"/>
            <w:vAlign w:val="center"/>
          </w:tcPr>
          <w:p>
            <w:pPr>
              <w:pStyle w:val="18"/>
            </w:pPr>
            <w:r>
              <w:t>285.00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vAlign w:val="center"/>
          </w:tcPr>
          <w:p>
            <w:pPr>
              <w:pStyle w:val="19"/>
            </w:pPr>
            <w:r>
              <w:t>21201</w:t>
            </w:r>
          </w:p>
        </w:tc>
        <w:tc>
          <w:tcPr>
            <w:tcW w:w="4535" w:type="dxa"/>
            <w:vAlign w:val="center"/>
          </w:tcPr>
          <w:p>
            <w:pPr>
              <w:pStyle w:val="19"/>
            </w:pPr>
            <w:r>
              <w:t>城乡社区管理事务</w:t>
            </w:r>
          </w:p>
        </w:tc>
        <w:tc>
          <w:tcPr>
            <w:tcW w:w="2551" w:type="dxa"/>
            <w:vAlign w:val="center"/>
          </w:tcPr>
          <w:p>
            <w:pPr>
              <w:pStyle w:val="18"/>
            </w:pPr>
            <w:r>
              <w:t>424.58</w:t>
            </w:r>
          </w:p>
        </w:tc>
        <w:tc>
          <w:tcPr>
            <w:tcW w:w="2551" w:type="dxa"/>
            <w:vAlign w:val="center"/>
          </w:tcPr>
          <w:p>
            <w:pPr>
              <w:pStyle w:val="18"/>
            </w:pPr>
            <w:r>
              <w:t>139.58</w:t>
            </w:r>
          </w:p>
        </w:tc>
        <w:tc>
          <w:tcPr>
            <w:tcW w:w="2551" w:type="dxa"/>
            <w:vAlign w:val="center"/>
          </w:tcPr>
          <w:p>
            <w:pPr>
              <w:pStyle w:val="18"/>
            </w:pPr>
            <w:r>
              <w:t>285.00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vAlign w:val="center"/>
          </w:tcPr>
          <w:p>
            <w:pPr>
              <w:pStyle w:val="19"/>
            </w:pPr>
            <w:r>
              <w:t>2120107</w:t>
            </w:r>
          </w:p>
        </w:tc>
        <w:tc>
          <w:tcPr>
            <w:tcW w:w="4535" w:type="dxa"/>
            <w:vAlign w:val="center"/>
          </w:tcPr>
          <w:p>
            <w:pPr>
              <w:pStyle w:val="19"/>
            </w:pPr>
            <w:r>
              <w:t>市政公用行业市场监管</w:t>
            </w:r>
          </w:p>
        </w:tc>
        <w:tc>
          <w:tcPr>
            <w:tcW w:w="2551" w:type="dxa"/>
            <w:vAlign w:val="center"/>
          </w:tcPr>
          <w:p>
            <w:pPr>
              <w:pStyle w:val="18"/>
            </w:pPr>
            <w:r>
              <w:t>424.58</w:t>
            </w:r>
          </w:p>
        </w:tc>
        <w:tc>
          <w:tcPr>
            <w:tcW w:w="2551" w:type="dxa"/>
            <w:vAlign w:val="center"/>
          </w:tcPr>
          <w:p>
            <w:pPr>
              <w:pStyle w:val="18"/>
            </w:pPr>
            <w:r>
              <w:t>139.58</w:t>
            </w:r>
          </w:p>
        </w:tc>
        <w:tc>
          <w:tcPr>
            <w:tcW w:w="2551" w:type="dxa"/>
            <w:vAlign w:val="center"/>
          </w:tcPr>
          <w:p>
            <w:pPr>
              <w:pStyle w:val="18"/>
            </w:pPr>
            <w:r>
              <w:t>285.00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1191" w:type="dxa"/>
            <w:vAlign w:val="center"/>
          </w:tcPr>
          <w:p>
            <w:pPr>
              <w:pStyle w:val="19"/>
            </w:pPr>
            <w:r>
              <w:t>221</w:t>
            </w:r>
          </w:p>
        </w:tc>
        <w:tc>
          <w:tcPr>
            <w:tcW w:w="4535" w:type="dxa"/>
            <w:vAlign w:val="center"/>
          </w:tcPr>
          <w:p>
            <w:pPr>
              <w:pStyle w:val="19"/>
            </w:pPr>
            <w:r>
              <w:t>住房保障支出</w:t>
            </w:r>
          </w:p>
        </w:tc>
        <w:tc>
          <w:tcPr>
            <w:tcW w:w="2551" w:type="dxa"/>
            <w:vAlign w:val="center"/>
          </w:tcPr>
          <w:p>
            <w:pPr>
              <w:pStyle w:val="18"/>
            </w:pPr>
            <w:r>
              <w:t>13.78</w:t>
            </w:r>
          </w:p>
        </w:tc>
        <w:tc>
          <w:tcPr>
            <w:tcW w:w="2551" w:type="dxa"/>
            <w:vAlign w:val="center"/>
          </w:tcPr>
          <w:p>
            <w:pPr>
              <w:pStyle w:val="18"/>
            </w:pPr>
            <w:r>
              <w:t>13.78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1191" w:type="dxa"/>
            <w:vAlign w:val="center"/>
          </w:tcPr>
          <w:p>
            <w:pPr>
              <w:pStyle w:val="19"/>
            </w:pPr>
            <w:r>
              <w:t>22102</w:t>
            </w:r>
          </w:p>
        </w:tc>
        <w:tc>
          <w:tcPr>
            <w:tcW w:w="4535" w:type="dxa"/>
            <w:vAlign w:val="center"/>
          </w:tcPr>
          <w:p>
            <w:pPr>
              <w:pStyle w:val="19"/>
            </w:pPr>
            <w:r>
              <w:t>住房改革支出</w:t>
            </w:r>
          </w:p>
        </w:tc>
        <w:tc>
          <w:tcPr>
            <w:tcW w:w="2551" w:type="dxa"/>
            <w:vAlign w:val="center"/>
          </w:tcPr>
          <w:p>
            <w:pPr>
              <w:pStyle w:val="18"/>
            </w:pPr>
            <w:r>
              <w:t>13.78</w:t>
            </w:r>
          </w:p>
        </w:tc>
        <w:tc>
          <w:tcPr>
            <w:tcW w:w="2551" w:type="dxa"/>
            <w:vAlign w:val="center"/>
          </w:tcPr>
          <w:p>
            <w:pPr>
              <w:pStyle w:val="18"/>
            </w:pPr>
            <w:r>
              <w:t>13.78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1191" w:type="dxa"/>
            <w:vAlign w:val="center"/>
          </w:tcPr>
          <w:p>
            <w:pPr>
              <w:pStyle w:val="19"/>
            </w:pPr>
            <w:r>
              <w:t>2210201</w:t>
            </w:r>
          </w:p>
        </w:tc>
        <w:tc>
          <w:tcPr>
            <w:tcW w:w="4535" w:type="dxa"/>
            <w:vAlign w:val="center"/>
          </w:tcPr>
          <w:p>
            <w:pPr>
              <w:pStyle w:val="19"/>
            </w:pPr>
            <w:r>
              <w:t>住房公积金</w:t>
            </w:r>
          </w:p>
        </w:tc>
        <w:tc>
          <w:tcPr>
            <w:tcW w:w="2551" w:type="dxa"/>
            <w:vAlign w:val="center"/>
          </w:tcPr>
          <w:p>
            <w:pPr>
              <w:pStyle w:val="18"/>
            </w:pPr>
            <w:r>
              <w:t>13.78</w:t>
            </w:r>
          </w:p>
        </w:tc>
        <w:tc>
          <w:tcPr>
            <w:tcW w:w="2551" w:type="dxa"/>
            <w:vAlign w:val="center"/>
          </w:tcPr>
          <w:p>
            <w:pPr>
              <w:pStyle w:val="18"/>
            </w:pPr>
            <w:r>
              <w:t>13.78</w:t>
            </w:r>
          </w:p>
        </w:tc>
        <w:tc>
          <w:tcPr>
            <w:tcW w:w="255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417004唐山市丰南区市政工程服务站</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支出部门经济分类科目</w:t>
            </w:r>
          </w:p>
        </w:tc>
        <w:tc>
          <w:tcPr>
            <w:tcW w:w="7654" w:type="dxa"/>
            <w:gridSpan w:val="3"/>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Align w:val="center"/>
          </w:tcPr>
          <w:p>
            <w:pPr>
              <w:pStyle w:val="17"/>
            </w:pPr>
            <w:r>
              <w:t>合计</w:t>
            </w:r>
          </w:p>
        </w:tc>
        <w:tc>
          <w:tcPr>
            <w:tcW w:w="2551" w:type="dxa"/>
            <w:vAlign w:val="center"/>
          </w:tcPr>
          <w:p>
            <w:pPr>
              <w:pStyle w:val="17"/>
            </w:pPr>
            <w:r>
              <w:t>人员经费</w:t>
            </w:r>
          </w:p>
        </w:tc>
        <w:tc>
          <w:tcPr>
            <w:tcW w:w="2551" w:type="dxa"/>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203.23</w:t>
            </w:r>
          </w:p>
        </w:tc>
        <w:tc>
          <w:tcPr>
            <w:tcW w:w="2551" w:type="dxa"/>
            <w:vAlign w:val="center"/>
          </w:tcPr>
          <w:p>
            <w:pPr>
              <w:pStyle w:val="22"/>
            </w:pPr>
            <w:r>
              <w:t>188.62</w:t>
            </w:r>
          </w:p>
        </w:tc>
        <w:tc>
          <w:tcPr>
            <w:tcW w:w="2551" w:type="dxa"/>
            <w:vAlign w:val="center"/>
          </w:tcPr>
          <w:p>
            <w:pPr>
              <w:pStyle w:val="22"/>
            </w:pPr>
            <w:r>
              <w:t>14.61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301</w:t>
            </w:r>
          </w:p>
        </w:tc>
        <w:tc>
          <w:tcPr>
            <w:tcW w:w="4535" w:type="dxa"/>
            <w:vAlign w:val="center"/>
          </w:tcPr>
          <w:p>
            <w:pPr>
              <w:pStyle w:val="19"/>
            </w:pPr>
            <w:r>
              <w:t>工资福利支出</w:t>
            </w:r>
          </w:p>
        </w:tc>
        <w:tc>
          <w:tcPr>
            <w:tcW w:w="2551" w:type="dxa"/>
            <w:vAlign w:val="center"/>
          </w:tcPr>
          <w:p>
            <w:pPr>
              <w:pStyle w:val="18"/>
            </w:pPr>
            <w:r>
              <w:t>171.45</w:t>
            </w:r>
          </w:p>
        </w:tc>
        <w:tc>
          <w:tcPr>
            <w:tcW w:w="2551" w:type="dxa"/>
            <w:vAlign w:val="center"/>
          </w:tcPr>
          <w:p>
            <w:pPr>
              <w:pStyle w:val="18"/>
            </w:pPr>
            <w:r>
              <w:t>171.45</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30101</w:t>
            </w:r>
          </w:p>
        </w:tc>
        <w:tc>
          <w:tcPr>
            <w:tcW w:w="4535" w:type="dxa"/>
            <w:vAlign w:val="center"/>
          </w:tcPr>
          <w:p>
            <w:pPr>
              <w:pStyle w:val="19"/>
            </w:pPr>
            <w:r>
              <w:t>基本工资</w:t>
            </w:r>
          </w:p>
        </w:tc>
        <w:tc>
          <w:tcPr>
            <w:tcW w:w="2551" w:type="dxa"/>
            <w:vAlign w:val="center"/>
          </w:tcPr>
          <w:p>
            <w:pPr>
              <w:pStyle w:val="18"/>
            </w:pPr>
            <w:r>
              <w:t>58.11</w:t>
            </w:r>
          </w:p>
        </w:tc>
        <w:tc>
          <w:tcPr>
            <w:tcW w:w="2551" w:type="dxa"/>
            <w:vAlign w:val="center"/>
          </w:tcPr>
          <w:p>
            <w:pPr>
              <w:pStyle w:val="18"/>
            </w:pPr>
            <w:r>
              <w:t>58.11</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30102</w:t>
            </w:r>
          </w:p>
        </w:tc>
        <w:tc>
          <w:tcPr>
            <w:tcW w:w="4535" w:type="dxa"/>
            <w:vAlign w:val="center"/>
          </w:tcPr>
          <w:p>
            <w:pPr>
              <w:pStyle w:val="19"/>
            </w:pPr>
            <w:r>
              <w:t>津贴补贴</w:t>
            </w:r>
          </w:p>
        </w:tc>
        <w:tc>
          <w:tcPr>
            <w:tcW w:w="2551" w:type="dxa"/>
            <w:vAlign w:val="center"/>
          </w:tcPr>
          <w:p>
            <w:pPr>
              <w:pStyle w:val="18"/>
            </w:pPr>
            <w:r>
              <w:t>11.20</w:t>
            </w:r>
          </w:p>
        </w:tc>
        <w:tc>
          <w:tcPr>
            <w:tcW w:w="2551" w:type="dxa"/>
            <w:vAlign w:val="center"/>
          </w:tcPr>
          <w:p>
            <w:pPr>
              <w:pStyle w:val="18"/>
            </w:pPr>
            <w:r>
              <w:t>11.20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30107</w:t>
            </w:r>
          </w:p>
        </w:tc>
        <w:tc>
          <w:tcPr>
            <w:tcW w:w="4535" w:type="dxa"/>
            <w:vAlign w:val="center"/>
          </w:tcPr>
          <w:p>
            <w:pPr>
              <w:pStyle w:val="19"/>
            </w:pPr>
            <w:r>
              <w:t>绩效工资</w:t>
            </w:r>
          </w:p>
        </w:tc>
        <w:tc>
          <w:tcPr>
            <w:tcW w:w="2551" w:type="dxa"/>
            <w:vAlign w:val="center"/>
          </w:tcPr>
          <w:p>
            <w:pPr>
              <w:pStyle w:val="18"/>
            </w:pPr>
            <w:r>
              <w:t>51.05</w:t>
            </w:r>
          </w:p>
        </w:tc>
        <w:tc>
          <w:tcPr>
            <w:tcW w:w="2551" w:type="dxa"/>
            <w:vAlign w:val="center"/>
          </w:tcPr>
          <w:p>
            <w:pPr>
              <w:pStyle w:val="18"/>
            </w:pPr>
            <w:r>
              <w:t>51.05</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30108</w:t>
            </w:r>
          </w:p>
        </w:tc>
        <w:tc>
          <w:tcPr>
            <w:tcW w:w="4535" w:type="dxa"/>
            <w:vAlign w:val="center"/>
          </w:tcPr>
          <w:p>
            <w:pPr>
              <w:pStyle w:val="19"/>
            </w:pPr>
            <w:r>
              <w:t>机关事业单位基本养老保险缴费</w:t>
            </w:r>
          </w:p>
        </w:tc>
        <w:tc>
          <w:tcPr>
            <w:tcW w:w="2551" w:type="dxa"/>
            <w:vAlign w:val="center"/>
          </w:tcPr>
          <w:p>
            <w:pPr>
              <w:pStyle w:val="18"/>
            </w:pPr>
            <w:r>
              <w:t>18.28</w:t>
            </w:r>
          </w:p>
        </w:tc>
        <w:tc>
          <w:tcPr>
            <w:tcW w:w="2551" w:type="dxa"/>
            <w:vAlign w:val="center"/>
          </w:tcPr>
          <w:p>
            <w:pPr>
              <w:pStyle w:val="18"/>
            </w:pPr>
            <w:r>
              <w:t>18.28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30110</w:t>
            </w:r>
          </w:p>
        </w:tc>
        <w:tc>
          <w:tcPr>
            <w:tcW w:w="4535" w:type="dxa"/>
            <w:vAlign w:val="center"/>
          </w:tcPr>
          <w:p>
            <w:pPr>
              <w:pStyle w:val="19"/>
            </w:pPr>
            <w:r>
              <w:t>城镇职工基本医疗保险缴费</w:t>
            </w:r>
          </w:p>
        </w:tc>
        <w:tc>
          <w:tcPr>
            <w:tcW w:w="2551" w:type="dxa"/>
            <w:vAlign w:val="center"/>
          </w:tcPr>
          <w:p>
            <w:pPr>
              <w:pStyle w:val="18"/>
            </w:pPr>
            <w:r>
              <w:t>8.28</w:t>
            </w:r>
          </w:p>
        </w:tc>
        <w:tc>
          <w:tcPr>
            <w:tcW w:w="2551" w:type="dxa"/>
            <w:vAlign w:val="center"/>
          </w:tcPr>
          <w:p>
            <w:pPr>
              <w:pStyle w:val="18"/>
            </w:pPr>
            <w:r>
              <w:t>8.28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pPr>
            <w:r>
              <w:t>30111</w:t>
            </w:r>
          </w:p>
        </w:tc>
        <w:tc>
          <w:tcPr>
            <w:tcW w:w="4535" w:type="dxa"/>
            <w:vAlign w:val="center"/>
          </w:tcPr>
          <w:p>
            <w:pPr>
              <w:pStyle w:val="19"/>
            </w:pPr>
            <w:r>
              <w:t>公务员医疗补助缴费</w:t>
            </w:r>
          </w:p>
        </w:tc>
        <w:tc>
          <w:tcPr>
            <w:tcW w:w="2551" w:type="dxa"/>
            <w:vAlign w:val="center"/>
          </w:tcPr>
          <w:p>
            <w:pPr>
              <w:pStyle w:val="18"/>
            </w:pPr>
            <w:r>
              <w:t>9.14</w:t>
            </w:r>
          </w:p>
        </w:tc>
        <w:tc>
          <w:tcPr>
            <w:tcW w:w="2551" w:type="dxa"/>
            <w:vAlign w:val="center"/>
          </w:tcPr>
          <w:p>
            <w:pPr>
              <w:pStyle w:val="18"/>
            </w:pPr>
            <w:r>
              <w:t>9.14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pPr>
            <w:r>
              <w:t>30112</w:t>
            </w:r>
          </w:p>
        </w:tc>
        <w:tc>
          <w:tcPr>
            <w:tcW w:w="4535" w:type="dxa"/>
            <w:vAlign w:val="center"/>
          </w:tcPr>
          <w:p>
            <w:pPr>
              <w:pStyle w:val="19"/>
            </w:pPr>
            <w:r>
              <w:t>其他社会保障缴费</w:t>
            </w:r>
          </w:p>
        </w:tc>
        <w:tc>
          <w:tcPr>
            <w:tcW w:w="2551" w:type="dxa"/>
            <w:vAlign w:val="center"/>
          </w:tcPr>
          <w:p>
            <w:pPr>
              <w:pStyle w:val="18"/>
            </w:pPr>
            <w:r>
              <w:t>1.61</w:t>
            </w:r>
          </w:p>
        </w:tc>
        <w:tc>
          <w:tcPr>
            <w:tcW w:w="2551" w:type="dxa"/>
            <w:vAlign w:val="center"/>
          </w:tcPr>
          <w:p>
            <w:pPr>
              <w:pStyle w:val="18"/>
            </w:pPr>
            <w:r>
              <w:t>1.61</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vAlign w:val="center"/>
          </w:tcPr>
          <w:p>
            <w:pPr>
              <w:pStyle w:val="19"/>
            </w:pPr>
            <w:r>
              <w:t>30113</w:t>
            </w:r>
          </w:p>
        </w:tc>
        <w:tc>
          <w:tcPr>
            <w:tcW w:w="4535" w:type="dxa"/>
            <w:vAlign w:val="center"/>
          </w:tcPr>
          <w:p>
            <w:pPr>
              <w:pStyle w:val="19"/>
            </w:pPr>
            <w:r>
              <w:t>住房公积金</w:t>
            </w:r>
          </w:p>
        </w:tc>
        <w:tc>
          <w:tcPr>
            <w:tcW w:w="2551" w:type="dxa"/>
            <w:vAlign w:val="center"/>
          </w:tcPr>
          <w:p>
            <w:pPr>
              <w:pStyle w:val="18"/>
            </w:pPr>
            <w:r>
              <w:t>13.78</w:t>
            </w:r>
          </w:p>
        </w:tc>
        <w:tc>
          <w:tcPr>
            <w:tcW w:w="2551" w:type="dxa"/>
            <w:vAlign w:val="center"/>
          </w:tcPr>
          <w:p>
            <w:pPr>
              <w:pStyle w:val="18"/>
            </w:pPr>
            <w:r>
              <w:t>13.78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vAlign w:val="center"/>
          </w:tcPr>
          <w:p>
            <w:pPr>
              <w:pStyle w:val="19"/>
            </w:pPr>
            <w:r>
              <w:t>302</w:t>
            </w:r>
          </w:p>
        </w:tc>
        <w:tc>
          <w:tcPr>
            <w:tcW w:w="4535" w:type="dxa"/>
            <w:vAlign w:val="center"/>
          </w:tcPr>
          <w:p>
            <w:pPr>
              <w:pStyle w:val="19"/>
            </w:pPr>
            <w:r>
              <w:t>商品和服务支出</w:t>
            </w:r>
          </w:p>
        </w:tc>
        <w:tc>
          <w:tcPr>
            <w:tcW w:w="2551" w:type="dxa"/>
            <w:vAlign w:val="center"/>
          </w:tcPr>
          <w:p>
            <w:pPr>
              <w:pStyle w:val="18"/>
            </w:pPr>
            <w:r>
              <w:t>14.61</w:t>
            </w:r>
          </w:p>
        </w:tc>
        <w:tc>
          <w:tcPr>
            <w:tcW w:w="2551" w:type="dxa"/>
            <w:vAlign w:val="center"/>
          </w:tcPr>
          <w:p>
            <w:pPr>
              <w:pStyle w:val="18"/>
            </w:pPr>
          </w:p>
        </w:tc>
        <w:tc>
          <w:tcPr>
            <w:tcW w:w="2551" w:type="dxa"/>
            <w:vAlign w:val="center"/>
          </w:tcPr>
          <w:p>
            <w:pPr>
              <w:pStyle w:val="18"/>
            </w:pPr>
            <w:r>
              <w:t>14.61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vAlign w:val="center"/>
          </w:tcPr>
          <w:p>
            <w:pPr>
              <w:pStyle w:val="19"/>
            </w:pPr>
            <w:r>
              <w:t>30201</w:t>
            </w:r>
          </w:p>
        </w:tc>
        <w:tc>
          <w:tcPr>
            <w:tcW w:w="4535" w:type="dxa"/>
            <w:vAlign w:val="center"/>
          </w:tcPr>
          <w:p>
            <w:pPr>
              <w:pStyle w:val="19"/>
            </w:pPr>
            <w:r>
              <w:t>办公费</w:t>
            </w:r>
          </w:p>
        </w:tc>
        <w:tc>
          <w:tcPr>
            <w:tcW w:w="2551" w:type="dxa"/>
            <w:vAlign w:val="center"/>
          </w:tcPr>
          <w:p>
            <w:pPr>
              <w:pStyle w:val="18"/>
            </w:pPr>
            <w:r>
              <w:t>2.70</w:t>
            </w:r>
          </w:p>
        </w:tc>
        <w:tc>
          <w:tcPr>
            <w:tcW w:w="2551" w:type="dxa"/>
            <w:vAlign w:val="center"/>
          </w:tcPr>
          <w:p>
            <w:pPr>
              <w:pStyle w:val="18"/>
            </w:pPr>
          </w:p>
        </w:tc>
        <w:tc>
          <w:tcPr>
            <w:tcW w:w="2551" w:type="dxa"/>
            <w:vAlign w:val="center"/>
          </w:tcPr>
          <w:p>
            <w:pPr>
              <w:pStyle w:val="18"/>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1191" w:type="dxa"/>
            <w:vAlign w:val="center"/>
          </w:tcPr>
          <w:p>
            <w:pPr>
              <w:pStyle w:val="19"/>
            </w:pPr>
            <w:r>
              <w:t>30205</w:t>
            </w:r>
          </w:p>
        </w:tc>
        <w:tc>
          <w:tcPr>
            <w:tcW w:w="4535" w:type="dxa"/>
            <w:vAlign w:val="center"/>
          </w:tcPr>
          <w:p>
            <w:pPr>
              <w:pStyle w:val="19"/>
            </w:pPr>
            <w:r>
              <w:t>水费</w:t>
            </w:r>
          </w:p>
        </w:tc>
        <w:tc>
          <w:tcPr>
            <w:tcW w:w="2551" w:type="dxa"/>
            <w:vAlign w:val="center"/>
          </w:tcPr>
          <w:p>
            <w:pPr>
              <w:pStyle w:val="18"/>
            </w:pPr>
            <w:r>
              <w:t>0.12</w:t>
            </w:r>
          </w:p>
        </w:tc>
        <w:tc>
          <w:tcPr>
            <w:tcW w:w="2551" w:type="dxa"/>
            <w:vAlign w:val="center"/>
          </w:tcPr>
          <w:p>
            <w:pPr>
              <w:pStyle w:val="18"/>
            </w:pPr>
          </w:p>
        </w:tc>
        <w:tc>
          <w:tcPr>
            <w:tcW w:w="2551" w:type="dxa"/>
            <w:vAlign w:val="center"/>
          </w:tcPr>
          <w:p>
            <w:pPr>
              <w:pStyle w:val="18"/>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1191" w:type="dxa"/>
            <w:vAlign w:val="center"/>
          </w:tcPr>
          <w:p>
            <w:pPr>
              <w:pStyle w:val="19"/>
            </w:pPr>
            <w:r>
              <w:t>30207</w:t>
            </w:r>
          </w:p>
        </w:tc>
        <w:tc>
          <w:tcPr>
            <w:tcW w:w="4535" w:type="dxa"/>
            <w:vAlign w:val="center"/>
          </w:tcPr>
          <w:p>
            <w:pPr>
              <w:pStyle w:val="19"/>
            </w:pPr>
            <w:r>
              <w:t>邮电费</w:t>
            </w:r>
          </w:p>
        </w:tc>
        <w:tc>
          <w:tcPr>
            <w:tcW w:w="2551" w:type="dxa"/>
            <w:vAlign w:val="center"/>
          </w:tcPr>
          <w:p>
            <w:pPr>
              <w:pStyle w:val="18"/>
            </w:pPr>
            <w:r>
              <w:t>1.10</w:t>
            </w:r>
          </w:p>
        </w:tc>
        <w:tc>
          <w:tcPr>
            <w:tcW w:w="2551" w:type="dxa"/>
            <w:vAlign w:val="center"/>
          </w:tcPr>
          <w:p>
            <w:pPr>
              <w:pStyle w:val="18"/>
            </w:pPr>
          </w:p>
        </w:tc>
        <w:tc>
          <w:tcPr>
            <w:tcW w:w="2551" w:type="dxa"/>
            <w:vAlign w:val="center"/>
          </w:tcPr>
          <w:p>
            <w:pPr>
              <w:pStyle w:val="18"/>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1191" w:type="dxa"/>
            <w:vAlign w:val="center"/>
          </w:tcPr>
          <w:p>
            <w:pPr>
              <w:pStyle w:val="19"/>
            </w:pPr>
            <w:r>
              <w:t>30208</w:t>
            </w:r>
          </w:p>
        </w:tc>
        <w:tc>
          <w:tcPr>
            <w:tcW w:w="4535" w:type="dxa"/>
            <w:vAlign w:val="center"/>
          </w:tcPr>
          <w:p>
            <w:pPr>
              <w:pStyle w:val="19"/>
            </w:pPr>
            <w:r>
              <w:t>取暖费</w:t>
            </w:r>
          </w:p>
        </w:tc>
        <w:tc>
          <w:tcPr>
            <w:tcW w:w="2551" w:type="dxa"/>
            <w:vAlign w:val="center"/>
          </w:tcPr>
          <w:p>
            <w:pPr>
              <w:pStyle w:val="18"/>
            </w:pPr>
            <w:r>
              <w:t>4.00</w:t>
            </w:r>
          </w:p>
        </w:tc>
        <w:tc>
          <w:tcPr>
            <w:tcW w:w="2551" w:type="dxa"/>
            <w:vAlign w:val="center"/>
          </w:tcPr>
          <w:p>
            <w:pPr>
              <w:pStyle w:val="18"/>
            </w:pPr>
          </w:p>
        </w:tc>
        <w:tc>
          <w:tcPr>
            <w:tcW w:w="2551" w:type="dxa"/>
            <w:vAlign w:val="center"/>
          </w:tcPr>
          <w:p>
            <w:pPr>
              <w:pStyle w:val="18"/>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1191" w:type="dxa"/>
            <w:vAlign w:val="center"/>
          </w:tcPr>
          <w:p>
            <w:pPr>
              <w:pStyle w:val="19"/>
            </w:pPr>
            <w:r>
              <w:t>30217</w:t>
            </w:r>
          </w:p>
        </w:tc>
        <w:tc>
          <w:tcPr>
            <w:tcW w:w="4535" w:type="dxa"/>
            <w:vAlign w:val="center"/>
          </w:tcPr>
          <w:p>
            <w:pPr>
              <w:pStyle w:val="19"/>
            </w:pPr>
            <w:r>
              <w:t>公务接待费</w:t>
            </w:r>
          </w:p>
        </w:tc>
        <w:tc>
          <w:tcPr>
            <w:tcW w:w="2551" w:type="dxa"/>
            <w:vAlign w:val="center"/>
          </w:tcPr>
          <w:p>
            <w:pPr>
              <w:pStyle w:val="18"/>
            </w:pPr>
            <w:r>
              <w:t>0.30</w:t>
            </w:r>
          </w:p>
        </w:tc>
        <w:tc>
          <w:tcPr>
            <w:tcW w:w="2551" w:type="dxa"/>
            <w:vAlign w:val="center"/>
          </w:tcPr>
          <w:p>
            <w:pPr>
              <w:pStyle w:val="18"/>
            </w:pPr>
          </w:p>
        </w:tc>
        <w:tc>
          <w:tcPr>
            <w:tcW w:w="2551" w:type="dxa"/>
            <w:vAlign w:val="center"/>
          </w:tcPr>
          <w:p>
            <w:pPr>
              <w:pStyle w:val="18"/>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1191" w:type="dxa"/>
            <w:vAlign w:val="center"/>
          </w:tcPr>
          <w:p>
            <w:pPr>
              <w:pStyle w:val="19"/>
            </w:pPr>
            <w:r>
              <w:t>30228</w:t>
            </w:r>
          </w:p>
        </w:tc>
        <w:tc>
          <w:tcPr>
            <w:tcW w:w="4535" w:type="dxa"/>
            <w:vAlign w:val="center"/>
          </w:tcPr>
          <w:p>
            <w:pPr>
              <w:pStyle w:val="19"/>
            </w:pPr>
            <w:r>
              <w:t>工会经费</w:t>
            </w:r>
          </w:p>
        </w:tc>
        <w:tc>
          <w:tcPr>
            <w:tcW w:w="2551" w:type="dxa"/>
            <w:vAlign w:val="center"/>
          </w:tcPr>
          <w:p>
            <w:pPr>
              <w:pStyle w:val="18"/>
            </w:pPr>
            <w:r>
              <w:t>1.78</w:t>
            </w:r>
          </w:p>
        </w:tc>
        <w:tc>
          <w:tcPr>
            <w:tcW w:w="2551" w:type="dxa"/>
            <w:vAlign w:val="center"/>
          </w:tcPr>
          <w:p>
            <w:pPr>
              <w:pStyle w:val="18"/>
            </w:pPr>
          </w:p>
        </w:tc>
        <w:tc>
          <w:tcPr>
            <w:tcW w:w="2551" w:type="dxa"/>
            <w:vAlign w:val="center"/>
          </w:tcPr>
          <w:p>
            <w:pPr>
              <w:pStyle w:val="18"/>
            </w:pPr>
            <w:r>
              <w:t>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1191" w:type="dxa"/>
            <w:vAlign w:val="center"/>
          </w:tcPr>
          <w:p>
            <w:pPr>
              <w:pStyle w:val="19"/>
            </w:pPr>
            <w:r>
              <w:t>30229</w:t>
            </w:r>
          </w:p>
        </w:tc>
        <w:tc>
          <w:tcPr>
            <w:tcW w:w="4535" w:type="dxa"/>
            <w:vAlign w:val="center"/>
          </w:tcPr>
          <w:p>
            <w:pPr>
              <w:pStyle w:val="19"/>
            </w:pPr>
            <w:r>
              <w:t>福利费</w:t>
            </w:r>
          </w:p>
        </w:tc>
        <w:tc>
          <w:tcPr>
            <w:tcW w:w="2551" w:type="dxa"/>
            <w:vAlign w:val="center"/>
          </w:tcPr>
          <w:p>
            <w:pPr>
              <w:pStyle w:val="18"/>
            </w:pPr>
            <w:r>
              <w:t>1.33</w:t>
            </w:r>
          </w:p>
        </w:tc>
        <w:tc>
          <w:tcPr>
            <w:tcW w:w="2551" w:type="dxa"/>
            <w:vAlign w:val="center"/>
          </w:tcPr>
          <w:p>
            <w:pPr>
              <w:pStyle w:val="18"/>
            </w:pPr>
          </w:p>
        </w:tc>
        <w:tc>
          <w:tcPr>
            <w:tcW w:w="2551" w:type="dxa"/>
            <w:vAlign w:val="center"/>
          </w:tcPr>
          <w:p>
            <w:pPr>
              <w:pStyle w:val="18"/>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1191" w:type="dxa"/>
            <w:vAlign w:val="center"/>
          </w:tcPr>
          <w:p>
            <w:pPr>
              <w:pStyle w:val="19"/>
            </w:pPr>
            <w:r>
              <w:t>30231</w:t>
            </w:r>
          </w:p>
        </w:tc>
        <w:tc>
          <w:tcPr>
            <w:tcW w:w="4535" w:type="dxa"/>
            <w:vAlign w:val="center"/>
          </w:tcPr>
          <w:p>
            <w:pPr>
              <w:pStyle w:val="19"/>
            </w:pPr>
            <w:r>
              <w:t>公务用车运行维护费</w:t>
            </w:r>
          </w:p>
        </w:tc>
        <w:tc>
          <w:tcPr>
            <w:tcW w:w="2551" w:type="dxa"/>
            <w:vAlign w:val="center"/>
          </w:tcPr>
          <w:p>
            <w:pPr>
              <w:pStyle w:val="18"/>
            </w:pPr>
            <w:r>
              <w:t>2.50</w:t>
            </w:r>
          </w:p>
        </w:tc>
        <w:tc>
          <w:tcPr>
            <w:tcW w:w="2551" w:type="dxa"/>
            <w:vAlign w:val="center"/>
          </w:tcPr>
          <w:p>
            <w:pPr>
              <w:pStyle w:val="18"/>
            </w:pPr>
          </w:p>
        </w:tc>
        <w:tc>
          <w:tcPr>
            <w:tcW w:w="2551" w:type="dxa"/>
            <w:vAlign w:val="center"/>
          </w:tcPr>
          <w:p>
            <w:pPr>
              <w:pStyle w:val="18"/>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1191" w:type="dxa"/>
            <w:vAlign w:val="center"/>
          </w:tcPr>
          <w:p>
            <w:pPr>
              <w:pStyle w:val="19"/>
            </w:pPr>
            <w:r>
              <w:t>30299</w:t>
            </w:r>
          </w:p>
        </w:tc>
        <w:tc>
          <w:tcPr>
            <w:tcW w:w="4535" w:type="dxa"/>
            <w:vAlign w:val="center"/>
          </w:tcPr>
          <w:p>
            <w:pPr>
              <w:pStyle w:val="19"/>
            </w:pPr>
            <w:r>
              <w:t>其他商品和服务支出</w:t>
            </w:r>
          </w:p>
        </w:tc>
        <w:tc>
          <w:tcPr>
            <w:tcW w:w="2551" w:type="dxa"/>
            <w:vAlign w:val="center"/>
          </w:tcPr>
          <w:p>
            <w:pPr>
              <w:pStyle w:val="18"/>
            </w:pPr>
            <w:r>
              <w:t>0.78</w:t>
            </w:r>
          </w:p>
        </w:tc>
        <w:tc>
          <w:tcPr>
            <w:tcW w:w="2551" w:type="dxa"/>
            <w:vAlign w:val="center"/>
          </w:tcPr>
          <w:p>
            <w:pPr>
              <w:pStyle w:val="18"/>
            </w:pPr>
          </w:p>
        </w:tc>
        <w:tc>
          <w:tcPr>
            <w:tcW w:w="2551" w:type="dxa"/>
            <w:vAlign w:val="center"/>
          </w:tcPr>
          <w:p>
            <w:pPr>
              <w:pStyle w:val="18"/>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1191" w:type="dxa"/>
            <w:vAlign w:val="center"/>
          </w:tcPr>
          <w:p>
            <w:pPr>
              <w:pStyle w:val="19"/>
            </w:pPr>
            <w:r>
              <w:t>303</w:t>
            </w:r>
          </w:p>
        </w:tc>
        <w:tc>
          <w:tcPr>
            <w:tcW w:w="4535" w:type="dxa"/>
            <w:vAlign w:val="center"/>
          </w:tcPr>
          <w:p>
            <w:pPr>
              <w:pStyle w:val="19"/>
            </w:pPr>
            <w:r>
              <w:t>对个人和家庭的补助</w:t>
            </w:r>
          </w:p>
        </w:tc>
        <w:tc>
          <w:tcPr>
            <w:tcW w:w="2551" w:type="dxa"/>
            <w:vAlign w:val="center"/>
          </w:tcPr>
          <w:p>
            <w:pPr>
              <w:pStyle w:val="18"/>
            </w:pPr>
            <w:r>
              <w:t>17.17</w:t>
            </w:r>
          </w:p>
        </w:tc>
        <w:tc>
          <w:tcPr>
            <w:tcW w:w="2551" w:type="dxa"/>
            <w:vAlign w:val="center"/>
          </w:tcPr>
          <w:p>
            <w:pPr>
              <w:pStyle w:val="18"/>
            </w:pPr>
            <w:r>
              <w:t>17.17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1191" w:type="dxa"/>
            <w:vAlign w:val="center"/>
          </w:tcPr>
          <w:p>
            <w:pPr>
              <w:pStyle w:val="19"/>
            </w:pPr>
            <w:r>
              <w:t>30302</w:t>
            </w:r>
          </w:p>
        </w:tc>
        <w:tc>
          <w:tcPr>
            <w:tcW w:w="4535" w:type="dxa"/>
            <w:vAlign w:val="center"/>
          </w:tcPr>
          <w:p>
            <w:pPr>
              <w:pStyle w:val="19"/>
            </w:pPr>
            <w:r>
              <w:t>退休费</w:t>
            </w:r>
          </w:p>
        </w:tc>
        <w:tc>
          <w:tcPr>
            <w:tcW w:w="2551" w:type="dxa"/>
            <w:vAlign w:val="center"/>
          </w:tcPr>
          <w:p>
            <w:pPr>
              <w:pStyle w:val="18"/>
            </w:pPr>
            <w:r>
              <w:t>14.17</w:t>
            </w:r>
          </w:p>
        </w:tc>
        <w:tc>
          <w:tcPr>
            <w:tcW w:w="2551" w:type="dxa"/>
            <w:vAlign w:val="center"/>
          </w:tcPr>
          <w:p>
            <w:pPr>
              <w:pStyle w:val="18"/>
            </w:pPr>
            <w:r>
              <w:t>14.17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1191" w:type="dxa"/>
            <w:vAlign w:val="center"/>
          </w:tcPr>
          <w:p>
            <w:pPr>
              <w:pStyle w:val="19"/>
            </w:pPr>
            <w:r>
              <w:t>30305</w:t>
            </w:r>
          </w:p>
        </w:tc>
        <w:tc>
          <w:tcPr>
            <w:tcW w:w="4535" w:type="dxa"/>
            <w:vAlign w:val="center"/>
          </w:tcPr>
          <w:p>
            <w:pPr>
              <w:pStyle w:val="19"/>
            </w:pPr>
            <w:r>
              <w:t>生活补助</w:t>
            </w:r>
          </w:p>
        </w:tc>
        <w:tc>
          <w:tcPr>
            <w:tcW w:w="2551" w:type="dxa"/>
            <w:vAlign w:val="center"/>
          </w:tcPr>
          <w:p>
            <w:pPr>
              <w:pStyle w:val="18"/>
            </w:pPr>
            <w:r>
              <w:t>3.00</w:t>
            </w:r>
          </w:p>
        </w:tc>
        <w:tc>
          <w:tcPr>
            <w:tcW w:w="2551" w:type="dxa"/>
            <w:vAlign w:val="center"/>
          </w:tcPr>
          <w:p>
            <w:pPr>
              <w:pStyle w:val="18"/>
            </w:pPr>
            <w:r>
              <w:t>3.00</w:t>
            </w:r>
          </w:p>
        </w:tc>
        <w:tc>
          <w:tcPr>
            <w:tcW w:w="255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417004唐山市丰南区市政工程服务站</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2175.59</w:t>
            </w:r>
          </w:p>
        </w:tc>
        <w:tc>
          <w:tcPr>
            <w:tcW w:w="2551" w:type="dxa"/>
            <w:vAlign w:val="center"/>
          </w:tcPr>
          <w:p>
            <w:pPr>
              <w:pStyle w:val="22"/>
            </w:pPr>
          </w:p>
        </w:tc>
        <w:tc>
          <w:tcPr>
            <w:tcW w:w="2551" w:type="dxa"/>
            <w:vAlign w:val="center"/>
          </w:tcPr>
          <w:p>
            <w:pPr>
              <w:pStyle w:val="22"/>
            </w:pPr>
            <w:r>
              <w:t>2175.59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212</w:t>
            </w:r>
          </w:p>
        </w:tc>
        <w:tc>
          <w:tcPr>
            <w:tcW w:w="4535" w:type="dxa"/>
            <w:vAlign w:val="center"/>
          </w:tcPr>
          <w:p>
            <w:pPr>
              <w:pStyle w:val="19"/>
            </w:pPr>
            <w:r>
              <w:t>城乡社区支出</w:t>
            </w:r>
          </w:p>
        </w:tc>
        <w:tc>
          <w:tcPr>
            <w:tcW w:w="2551" w:type="dxa"/>
            <w:vAlign w:val="center"/>
          </w:tcPr>
          <w:p>
            <w:pPr>
              <w:pStyle w:val="18"/>
            </w:pPr>
            <w:r>
              <w:t>2175.59</w:t>
            </w:r>
          </w:p>
        </w:tc>
        <w:tc>
          <w:tcPr>
            <w:tcW w:w="2551" w:type="dxa"/>
            <w:vAlign w:val="center"/>
          </w:tcPr>
          <w:p>
            <w:pPr>
              <w:pStyle w:val="18"/>
            </w:pPr>
          </w:p>
        </w:tc>
        <w:tc>
          <w:tcPr>
            <w:tcW w:w="2551" w:type="dxa"/>
            <w:vAlign w:val="center"/>
          </w:tcPr>
          <w:p>
            <w:pPr>
              <w:pStyle w:val="18"/>
            </w:pPr>
            <w:r>
              <w:t>2175.59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21208</w:t>
            </w:r>
          </w:p>
        </w:tc>
        <w:tc>
          <w:tcPr>
            <w:tcW w:w="4535" w:type="dxa"/>
            <w:vAlign w:val="center"/>
          </w:tcPr>
          <w:p>
            <w:pPr>
              <w:pStyle w:val="19"/>
            </w:pPr>
            <w:r>
              <w:t>国有土地使用权出让收入安排的支出</w:t>
            </w:r>
          </w:p>
        </w:tc>
        <w:tc>
          <w:tcPr>
            <w:tcW w:w="2551" w:type="dxa"/>
            <w:vAlign w:val="center"/>
          </w:tcPr>
          <w:p>
            <w:pPr>
              <w:pStyle w:val="18"/>
            </w:pPr>
            <w:r>
              <w:t>1675.59</w:t>
            </w:r>
          </w:p>
        </w:tc>
        <w:tc>
          <w:tcPr>
            <w:tcW w:w="2551" w:type="dxa"/>
            <w:vAlign w:val="center"/>
          </w:tcPr>
          <w:p>
            <w:pPr>
              <w:pStyle w:val="18"/>
            </w:pPr>
          </w:p>
        </w:tc>
        <w:tc>
          <w:tcPr>
            <w:tcW w:w="2551" w:type="dxa"/>
            <w:vAlign w:val="center"/>
          </w:tcPr>
          <w:p>
            <w:pPr>
              <w:pStyle w:val="18"/>
            </w:pPr>
            <w:r>
              <w:t>1675.59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2120899</w:t>
            </w:r>
          </w:p>
        </w:tc>
        <w:tc>
          <w:tcPr>
            <w:tcW w:w="4535" w:type="dxa"/>
            <w:vAlign w:val="center"/>
          </w:tcPr>
          <w:p>
            <w:pPr>
              <w:pStyle w:val="19"/>
            </w:pPr>
            <w:r>
              <w:t>其他国有土地使用权出让收入安排的支出</w:t>
            </w:r>
          </w:p>
        </w:tc>
        <w:tc>
          <w:tcPr>
            <w:tcW w:w="2551" w:type="dxa"/>
            <w:vAlign w:val="center"/>
          </w:tcPr>
          <w:p>
            <w:pPr>
              <w:pStyle w:val="18"/>
            </w:pPr>
            <w:r>
              <w:t>1675.59</w:t>
            </w:r>
          </w:p>
        </w:tc>
        <w:tc>
          <w:tcPr>
            <w:tcW w:w="2551" w:type="dxa"/>
            <w:vAlign w:val="center"/>
          </w:tcPr>
          <w:p>
            <w:pPr>
              <w:pStyle w:val="18"/>
            </w:pPr>
          </w:p>
        </w:tc>
        <w:tc>
          <w:tcPr>
            <w:tcW w:w="2551" w:type="dxa"/>
            <w:vAlign w:val="center"/>
          </w:tcPr>
          <w:p>
            <w:pPr>
              <w:pStyle w:val="18"/>
            </w:pPr>
            <w:r>
              <w:t>1675.59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21213</w:t>
            </w:r>
          </w:p>
        </w:tc>
        <w:tc>
          <w:tcPr>
            <w:tcW w:w="4535" w:type="dxa"/>
            <w:vAlign w:val="center"/>
          </w:tcPr>
          <w:p>
            <w:pPr>
              <w:pStyle w:val="19"/>
            </w:pPr>
            <w:r>
              <w:t>城市基础设施配套费安排的支出</w:t>
            </w:r>
          </w:p>
        </w:tc>
        <w:tc>
          <w:tcPr>
            <w:tcW w:w="2551" w:type="dxa"/>
            <w:vAlign w:val="center"/>
          </w:tcPr>
          <w:p>
            <w:pPr>
              <w:pStyle w:val="18"/>
            </w:pPr>
            <w:r>
              <w:t>500.00</w:t>
            </w:r>
          </w:p>
        </w:tc>
        <w:tc>
          <w:tcPr>
            <w:tcW w:w="2551" w:type="dxa"/>
            <w:vAlign w:val="center"/>
          </w:tcPr>
          <w:p>
            <w:pPr>
              <w:pStyle w:val="18"/>
            </w:pPr>
          </w:p>
        </w:tc>
        <w:tc>
          <w:tcPr>
            <w:tcW w:w="2551" w:type="dxa"/>
            <w:vAlign w:val="center"/>
          </w:tcPr>
          <w:p>
            <w:pPr>
              <w:pStyle w:val="18"/>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2121399</w:t>
            </w:r>
          </w:p>
        </w:tc>
        <w:tc>
          <w:tcPr>
            <w:tcW w:w="4535" w:type="dxa"/>
            <w:vAlign w:val="center"/>
          </w:tcPr>
          <w:p>
            <w:pPr>
              <w:pStyle w:val="19"/>
            </w:pPr>
            <w:r>
              <w:t>其他城市基础设施配套费安排的支出</w:t>
            </w:r>
          </w:p>
        </w:tc>
        <w:tc>
          <w:tcPr>
            <w:tcW w:w="2551" w:type="dxa"/>
            <w:vAlign w:val="center"/>
          </w:tcPr>
          <w:p>
            <w:pPr>
              <w:pStyle w:val="18"/>
            </w:pPr>
            <w:r>
              <w:t>500.00</w:t>
            </w:r>
          </w:p>
        </w:tc>
        <w:tc>
          <w:tcPr>
            <w:tcW w:w="2551" w:type="dxa"/>
            <w:vAlign w:val="center"/>
          </w:tcPr>
          <w:p>
            <w:pPr>
              <w:pStyle w:val="18"/>
            </w:pPr>
          </w:p>
        </w:tc>
        <w:tc>
          <w:tcPr>
            <w:tcW w:w="2551" w:type="dxa"/>
            <w:vAlign w:val="center"/>
          </w:tcPr>
          <w:p>
            <w:pPr>
              <w:pStyle w:val="18"/>
            </w:pPr>
            <w:r>
              <w:t>500.00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417004唐山市丰南区市政工程服务站</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6"/>
            </w:pPr>
            <w:r>
              <w:t>417004唐山市丰南区市政工程服务站</w:t>
            </w:r>
          </w:p>
        </w:tc>
        <w:tc>
          <w:tcPr>
            <w:tcW w:w="2381" w:type="dxa"/>
            <w:tcBorders>
              <w:top w:val="single" w:color="FFFFFF" w:sz="6" w:space="0"/>
              <w:left w:val="single" w:color="FFFFFF" w:sz="6" w:space="0"/>
              <w:right w:val="single" w:color="FFFFFF" w:sz="6" w:space="0"/>
            </w:tcBorders>
            <w:vAlign w:val="center"/>
          </w:tcPr>
          <w:p>
            <w:pPr>
              <w:pStyle w:val="1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3798" w:type="dxa"/>
            <w:vMerge w:val="restart"/>
            <w:vAlign w:val="center"/>
          </w:tcPr>
          <w:p>
            <w:pPr>
              <w:pStyle w:val="17"/>
            </w:pPr>
            <w:r>
              <w:t>项  目</w:t>
            </w:r>
          </w:p>
        </w:tc>
        <w:tc>
          <w:tcPr>
            <w:tcW w:w="9524" w:type="dxa"/>
            <w:gridSpan w:val="4"/>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7"/>
            </w:pPr>
            <w:r>
              <w:t>合计</w:t>
            </w:r>
          </w:p>
        </w:tc>
        <w:tc>
          <w:tcPr>
            <w:tcW w:w="2381" w:type="dxa"/>
            <w:vAlign w:val="center"/>
          </w:tcPr>
          <w:p>
            <w:pPr>
              <w:pStyle w:val="17"/>
            </w:pPr>
            <w:r>
              <w:t>一般公共预算              财政拨款</w:t>
            </w:r>
          </w:p>
        </w:tc>
        <w:tc>
          <w:tcPr>
            <w:tcW w:w="2381" w:type="dxa"/>
            <w:vAlign w:val="center"/>
          </w:tcPr>
          <w:p>
            <w:pPr>
              <w:pStyle w:val="17"/>
            </w:pPr>
            <w:r>
              <w:t>政府性基金                  预算拨款</w:t>
            </w:r>
          </w:p>
        </w:tc>
        <w:tc>
          <w:tcPr>
            <w:tcW w:w="2381" w:type="dxa"/>
            <w:vAlign w:val="center"/>
          </w:tcPr>
          <w:p>
            <w:pPr>
              <w:pStyle w:val="1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7"/>
            </w:pPr>
            <w:r>
              <w:t>栏次</w:t>
            </w:r>
          </w:p>
        </w:tc>
        <w:tc>
          <w:tcPr>
            <w:tcW w:w="3798" w:type="dxa"/>
            <w:vAlign w:val="center"/>
          </w:tcPr>
          <w:p>
            <w:pPr>
              <w:pStyle w:val="17"/>
            </w:pPr>
            <w:r>
              <w:t>1</w:t>
            </w:r>
          </w:p>
        </w:tc>
        <w:tc>
          <w:tcPr>
            <w:tcW w:w="2381" w:type="dxa"/>
            <w:vAlign w:val="center"/>
          </w:tcPr>
          <w:p>
            <w:pPr>
              <w:pStyle w:val="17"/>
            </w:pPr>
            <w:r>
              <w:t>2</w:t>
            </w:r>
          </w:p>
        </w:tc>
        <w:tc>
          <w:tcPr>
            <w:tcW w:w="2381" w:type="dxa"/>
            <w:vAlign w:val="center"/>
          </w:tcPr>
          <w:p>
            <w:pPr>
              <w:pStyle w:val="17"/>
            </w:pPr>
            <w:r>
              <w:t>3</w:t>
            </w:r>
          </w:p>
        </w:tc>
        <w:tc>
          <w:tcPr>
            <w:tcW w:w="2381" w:type="dxa"/>
            <w:vAlign w:val="center"/>
          </w:tcPr>
          <w:p>
            <w:pPr>
              <w:pStyle w:val="17"/>
            </w:pPr>
            <w:r>
              <w:t>4</w:t>
            </w:r>
          </w:p>
        </w:tc>
        <w:tc>
          <w:tcPr>
            <w:tcW w:w="238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1</w:t>
            </w:r>
          </w:p>
        </w:tc>
        <w:tc>
          <w:tcPr>
            <w:tcW w:w="3798" w:type="dxa"/>
            <w:vAlign w:val="center"/>
          </w:tcPr>
          <w:p>
            <w:pPr>
              <w:pStyle w:val="21"/>
            </w:pPr>
            <w:r>
              <w:t>合计</w:t>
            </w:r>
          </w:p>
        </w:tc>
        <w:tc>
          <w:tcPr>
            <w:tcW w:w="2381" w:type="dxa"/>
            <w:vAlign w:val="center"/>
          </w:tcPr>
          <w:p>
            <w:pPr>
              <w:pStyle w:val="22"/>
            </w:pPr>
            <w:r>
              <w:t>2.80</w:t>
            </w:r>
          </w:p>
        </w:tc>
        <w:tc>
          <w:tcPr>
            <w:tcW w:w="2381" w:type="dxa"/>
            <w:vAlign w:val="center"/>
          </w:tcPr>
          <w:p>
            <w:pPr>
              <w:pStyle w:val="22"/>
            </w:pPr>
            <w:r>
              <w:t>2.80</w:t>
            </w:r>
          </w:p>
        </w:tc>
        <w:tc>
          <w:tcPr>
            <w:tcW w:w="2381" w:type="dxa"/>
            <w:vAlign w:val="center"/>
          </w:tcPr>
          <w:p>
            <w:pPr>
              <w:pStyle w:val="22"/>
            </w:pPr>
          </w:p>
        </w:tc>
        <w:tc>
          <w:tcPr>
            <w:tcW w:w="238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2</w:t>
            </w:r>
          </w:p>
        </w:tc>
        <w:tc>
          <w:tcPr>
            <w:tcW w:w="3798" w:type="dxa"/>
            <w:vAlign w:val="center"/>
          </w:tcPr>
          <w:p>
            <w:pPr>
              <w:pStyle w:val="19"/>
            </w:pPr>
            <w:r>
              <w:t>“三公”经费小计</w:t>
            </w:r>
          </w:p>
        </w:tc>
        <w:tc>
          <w:tcPr>
            <w:tcW w:w="2381" w:type="dxa"/>
            <w:vAlign w:val="center"/>
          </w:tcPr>
          <w:p>
            <w:pPr>
              <w:pStyle w:val="18"/>
            </w:pPr>
            <w:r>
              <w:t>2.80</w:t>
            </w:r>
          </w:p>
        </w:tc>
        <w:tc>
          <w:tcPr>
            <w:tcW w:w="2381" w:type="dxa"/>
            <w:vAlign w:val="center"/>
          </w:tcPr>
          <w:p>
            <w:pPr>
              <w:pStyle w:val="18"/>
            </w:pPr>
            <w:r>
              <w:t>2.80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3</w:t>
            </w:r>
          </w:p>
        </w:tc>
        <w:tc>
          <w:tcPr>
            <w:tcW w:w="3798" w:type="dxa"/>
            <w:vAlign w:val="center"/>
          </w:tcPr>
          <w:p>
            <w:pPr>
              <w:pStyle w:val="19"/>
            </w:pPr>
            <w:r>
              <w:t>一、因公出国（境）费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4</w:t>
            </w:r>
          </w:p>
        </w:tc>
        <w:tc>
          <w:tcPr>
            <w:tcW w:w="3798" w:type="dxa"/>
            <w:vAlign w:val="center"/>
          </w:tcPr>
          <w:p>
            <w:pPr>
              <w:pStyle w:val="19"/>
            </w:pPr>
            <w:r>
              <w:t>其中：教学科研人员因公出国（境）</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5</w:t>
            </w:r>
          </w:p>
        </w:tc>
        <w:tc>
          <w:tcPr>
            <w:tcW w:w="3798" w:type="dxa"/>
            <w:vAlign w:val="center"/>
          </w:tcPr>
          <w:p>
            <w:pPr>
              <w:pStyle w:val="19"/>
            </w:pPr>
            <w:r>
              <w:t xml:space="preserve">          其他因公出国（境）费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6</w:t>
            </w:r>
          </w:p>
        </w:tc>
        <w:tc>
          <w:tcPr>
            <w:tcW w:w="3798" w:type="dxa"/>
            <w:vAlign w:val="center"/>
          </w:tcPr>
          <w:p>
            <w:pPr>
              <w:pStyle w:val="19"/>
            </w:pPr>
            <w:r>
              <w:t>二、公务用车购置及维护费</w:t>
            </w:r>
          </w:p>
        </w:tc>
        <w:tc>
          <w:tcPr>
            <w:tcW w:w="2381" w:type="dxa"/>
            <w:vAlign w:val="center"/>
          </w:tcPr>
          <w:p>
            <w:pPr>
              <w:pStyle w:val="18"/>
            </w:pPr>
            <w:r>
              <w:t>2.50</w:t>
            </w:r>
          </w:p>
        </w:tc>
        <w:tc>
          <w:tcPr>
            <w:tcW w:w="2381" w:type="dxa"/>
            <w:vAlign w:val="center"/>
          </w:tcPr>
          <w:p>
            <w:pPr>
              <w:pStyle w:val="18"/>
            </w:pPr>
            <w:r>
              <w:t>2.50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7</w:t>
            </w:r>
          </w:p>
        </w:tc>
        <w:tc>
          <w:tcPr>
            <w:tcW w:w="3798" w:type="dxa"/>
            <w:vAlign w:val="center"/>
          </w:tcPr>
          <w:p>
            <w:pPr>
              <w:pStyle w:val="19"/>
            </w:pPr>
            <w:r>
              <w:t>其中：公务用车购置费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8</w:t>
            </w:r>
          </w:p>
        </w:tc>
        <w:tc>
          <w:tcPr>
            <w:tcW w:w="3798" w:type="dxa"/>
            <w:vAlign w:val="center"/>
          </w:tcPr>
          <w:p>
            <w:pPr>
              <w:pStyle w:val="19"/>
            </w:pPr>
            <w:r>
              <w:t xml:space="preserve">          公务用车运行维护费</w:t>
            </w:r>
          </w:p>
        </w:tc>
        <w:tc>
          <w:tcPr>
            <w:tcW w:w="2381" w:type="dxa"/>
            <w:vAlign w:val="center"/>
          </w:tcPr>
          <w:p>
            <w:pPr>
              <w:pStyle w:val="18"/>
            </w:pPr>
            <w:r>
              <w:t>2.50</w:t>
            </w:r>
          </w:p>
        </w:tc>
        <w:tc>
          <w:tcPr>
            <w:tcW w:w="2381" w:type="dxa"/>
            <w:vAlign w:val="center"/>
          </w:tcPr>
          <w:p>
            <w:pPr>
              <w:pStyle w:val="18"/>
            </w:pPr>
            <w:r>
              <w:t>2.50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9</w:t>
            </w:r>
          </w:p>
        </w:tc>
        <w:tc>
          <w:tcPr>
            <w:tcW w:w="3798" w:type="dxa"/>
            <w:vAlign w:val="center"/>
          </w:tcPr>
          <w:p>
            <w:pPr>
              <w:pStyle w:val="19"/>
            </w:pPr>
            <w:r>
              <w:t>三、公务接待费</w:t>
            </w:r>
          </w:p>
        </w:tc>
        <w:tc>
          <w:tcPr>
            <w:tcW w:w="2381" w:type="dxa"/>
            <w:vAlign w:val="center"/>
          </w:tcPr>
          <w:p>
            <w:pPr>
              <w:pStyle w:val="18"/>
            </w:pPr>
            <w:r>
              <w:t>0.30</w:t>
            </w:r>
          </w:p>
        </w:tc>
        <w:tc>
          <w:tcPr>
            <w:tcW w:w="2381" w:type="dxa"/>
            <w:vAlign w:val="center"/>
          </w:tcPr>
          <w:p>
            <w:pPr>
              <w:pStyle w:val="18"/>
            </w:pPr>
            <w:r>
              <w:t>0.30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10</w:t>
            </w:r>
          </w:p>
        </w:tc>
        <w:tc>
          <w:tcPr>
            <w:tcW w:w="3798" w:type="dxa"/>
            <w:vAlign w:val="center"/>
          </w:tcPr>
          <w:p>
            <w:pPr>
              <w:pStyle w:val="19"/>
            </w:pPr>
            <w:r>
              <w:t>四、会议费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11</w:t>
            </w:r>
          </w:p>
        </w:tc>
        <w:tc>
          <w:tcPr>
            <w:tcW w:w="3798" w:type="dxa"/>
            <w:vAlign w:val="center"/>
          </w:tcPr>
          <w:p>
            <w:pPr>
              <w:pStyle w:val="19"/>
            </w:pPr>
            <w:r>
              <w:t>五、培训费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唐山市丰南区市政工程服务站2022年单位预算信息公开情况说明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按照《预算法》、《地方预决算公开操作规程》和《关于进一步推进预算公开工作的实施意见》规定，现将唐山市丰南区市政工程服务站2022年单位预算公开如下：</w:t>
      </w:r>
    </w:p>
    <w:p>
      <w:pPr>
        <w:spacing w:before="10" w:after="10"/>
        <w:ind w:firstLine="640"/>
        <w:outlineLvl w:val="5"/>
      </w:pPr>
      <w:r>
        <w:rPr>
          <w:rFonts w:ascii="黑体" w:hAnsi="黑体" w:eastAsia="黑体" w:cs="黑体"/>
          <w:color w:val="000000"/>
          <w:sz w:val="32"/>
        </w:rPr>
        <w:t>一、单位职责及机构设置情况</w:t>
      </w:r>
    </w:p>
    <w:p>
      <w:pPr>
        <w:adjustRightInd w:val="0"/>
        <w:snapToGrid w:val="0"/>
        <w:spacing w:line="560" w:lineRule="exact"/>
        <w:ind w:firstLine="640" w:firstLineChars="200"/>
        <w:rPr>
          <w:rFonts w:eastAsia="方正仿宋_GBK"/>
          <w:color w:val="000000"/>
          <w:sz w:val="28"/>
        </w:rPr>
      </w:pPr>
      <w:r>
        <w:rPr>
          <w:rFonts w:ascii="方正楷体_GBK" w:hAnsi="方正楷体_GBK" w:eastAsia="方正楷体_GBK" w:cs="方正楷体_GBK"/>
          <w:b/>
          <w:color w:val="000000"/>
          <w:sz w:val="32"/>
        </w:rPr>
        <w:t>单位职责：</w:t>
      </w:r>
      <w:r>
        <w:rPr>
          <w:rFonts w:eastAsia="方正仿宋_GBK"/>
          <w:color w:val="000000"/>
          <w:sz w:val="28"/>
        </w:rPr>
        <w:t>唐山市</w:t>
      </w:r>
      <w:r>
        <w:rPr>
          <w:rFonts w:hint="eastAsia" w:eastAsia="方正仿宋_GBK"/>
          <w:color w:val="000000"/>
          <w:sz w:val="28"/>
        </w:rPr>
        <w:t>丰南区市政工程服务站负责对我区城市规划市政设施的工程进行监督、管理并按计划搞好施工建设；对城市规划区内主、次干道接纳输送城市污、废和雨水的管网、沟渠、泵站等相关设施进行管路、维护；对城区内立交桥泵站负责看护、维修管理、汛期排水，并负责城市防汛工作。</w:t>
      </w:r>
    </w:p>
    <w:p>
      <w:pPr>
        <w:ind w:firstLine="640"/>
        <w:rPr>
          <w:rFonts w:eastAsia="方正仿宋_GBK"/>
          <w:color w:val="000000"/>
          <w:sz w:val="28"/>
        </w:rPr>
      </w:pPr>
    </w:p>
    <w:p>
      <w:pPr>
        <w:pStyle w:val="3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7"/>
            </w:pPr>
            <w:r>
              <w:t>单位名称</w:t>
            </w:r>
          </w:p>
        </w:tc>
        <w:tc>
          <w:tcPr>
            <w:tcW w:w="1843" w:type="dxa"/>
            <w:vAlign w:val="center"/>
          </w:tcPr>
          <w:p>
            <w:pPr>
              <w:pStyle w:val="17"/>
            </w:pPr>
            <w:r>
              <w:t>单位性质</w:t>
            </w:r>
          </w:p>
        </w:tc>
        <w:tc>
          <w:tcPr>
            <w:tcW w:w="2126" w:type="dxa"/>
            <w:vAlign w:val="center"/>
          </w:tcPr>
          <w:p>
            <w:pPr>
              <w:pStyle w:val="17"/>
            </w:pPr>
            <w:r>
              <w:t>单位规格</w:t>
            </w:r>
          </w:p>
        </w:tc>
        <w:tc>
          <w:tcPr>
            <w:tcW w:w="3827" w:type="dxa"/>
            <w:vAlign w:val="center"/>
          </w:tcPr>
          <w:p>
            <w:pPr>
              <w:pStyle w:val="1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pPr>
            <w:r>
              <w:t>唐山市丰南区市政工程服务站</w:t>
            </w:r>
          </w:p>
        </w:tc>
        <w:tc>
          <w:tcPr>
            <w:tcW w:w="1843" w:type="dxa"/>
            <w:vAlign w:val="center"/>
          </w:tcPr>
          <w:p>
            <w:pPr>
              <w:pStyle w:val="20"/>
            </w:pPr>
            <w:r>
              <w:t>事业</w:t>
            </w:r>
          </w:p>
        </w:tc>
        <w:tc>
          <w:tcPr>
            <w:tcW w:w="2126" w:type="dxa"/>
            <w:vAlign w:val="center"/>
          </w:tcPr>
          <w:p>
            <w:pPr>
              <w:pStyle w:val="20"/>
            </w:pPr>
            <w:r>
              <w:t>股级</w:t>
            </w:r>
          </w:p>
        </w:tc>
        <w:tc>
          <w:tcPr>
            <w:tcW w:w="3827" w:type="dxa"/>
            <w:vAlign w:val="center"/>
          </w:tcPr>
          <w:p>
            <w:pPr>
              <w:pStyle w:val="20"/>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pPr>
        <w:spacing w:line="360" w:lineRule="auto"/>
        <w:ind w:firstLine="560" w:firstLineChars="200"/>
        <w:rPr>
          <w:rFonts w:eastAsia="方正仿宋_GBK"/>
          <w:color w:val="000000" w:themeColor="text1"/>
          <w:sz w:val="28"/>
          <w:lang w:eastAsia="zh-CN"/>
        </w:rPr>
      </w:pPr>
      <w:r>
        <w:rPr>
          <w:rFonts w:hint="eastAsia" w:eastAsia="方正仿宋_GBK"/>
          <w:color w:val="000000" w:themeColor="text1"/>
          <w:sz w:val="28"/>
        </w:rPr>
        <w:t>（一）收入说明</w:t>
      </w:r>
    </w:p>
    <w:p>
      <w:pPr>
        <w:spacing w:line="360" w:lineRule="auto"/>
        <w:ind w:firstLine="560" w:firstLineChars="200"/>
        <w:rPr>
          <w:rFonts w:eastAsia="方正仿宋_GBK"/>
          <w:color w:val="000000" w:themeColor="text1"/>
          <w:sz w:val="28"/>
          <w:lang w:eastAsia="zh-CN"/>
        </w:rPr>
      </w:pPr>
      <w:r>
        <w:rPr>
          <w:rFonts w:hint="eastAsia" w:eastAsia="方正仿宋_GBK"/>
          <w:color w:val="000000" w:themeColor="text1"/>
          <w:sz w:val="28"/>
        </w:rPr>
        <w:t>2022年单位预算收入</w:t>
      </w:r>
      <w:r>
        <w:rPr>
          <w:rFonts w:hint="eastAsia" w:eastAsia="方正仿宋_GBK"/>
          <w:color w:val="000000" w:themeColor="text1"/>
          <w:sz w:val="28"/>
          <w:lang w:eastAsia="zh-CN"/>
        </w:rPr>
        <w:t>2663.82</w:t>
      </w:r>
      <w:r>
        <w:rPr>
          <w:rFonts w:hint="eastAsia" w:eastAsia="方正仿宋_GBK"/>
          <w:color w:val="000000" w:themeColor="text1"/>
          <w:sz w:val="28"/>
        </w:rPr>
        <w:t>万元，其中：一般公共预算拨款</w:t>
      </w:r>
      <w:r>
        <w:rPr>
          <w:rFonts w:hint="eastAsia" w:eastAsia="方正仿宋_GBK"/>
          <w:color w:val="000000" w:themeColor="text1"/>
          <w:sz w:val="28"/>
          <w:lang w:eastAsia="zh-CN"/>
        </w:rPr>
        <w:t>488.23</w:t>
      </w:r>
      <w:r>
        <w:rPr>
          <w:rFonts w:hint="eastAsia" w:eastAsia="方正仿宋_GBK"/>
          <w:color w:val="000000" w:themeColor="text1"/>
          <w:sz w:val="28"/>
        </w:rPr>
        <w:t>万元，政府性基金预算拨款</w:t>
      </w:r>
      <w:r>
        <w:rPr>
          <w:rFonts w:hint="eastAsia" w:eastAsia="方正仿宋_GBK"/>
          <w:color w:val="000000" w:themeColor="text1"/>
          <w:sz w:val="28"/>
          <w:lang w:eastAsia="zh-CN"/>
        </w:rPr>
        <w:t>2175.59</w:t>
      </w:r>
      <w:r>
        <w:rPr>
          <w:rFonts w:hint="eastAsia" w:eastAsia="方正仿宋_GBK"/>
          <w:color w:val="000000" w:themeColor="text1"/>
          <w:sz w:val="28"/>
        </w:rPr>
        <w:t>万</w:t>
      </w:r>
      <w:r>
        <w:rPr>
          <w:rFonts w:hint="eastAsia" w:eastAsia="方正仿宋_GBK"/>
          <w:color w:val="000000" w:themeColor="text1"/>
          <w:sz w:val="28"/>
          <w:lang w:eastAsia="zh-CN"/>
        </w:rPr>
        <w:t>。</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（二）支出说明</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2022年单位预算支出</w:t>
      </w:r>
      <w:r>
        <w:rPr>
          <w:rFonts w:hint="eastAsia" w:eastAsia="方正仿宋_GBK"/>
          <w:color w:val="000000" w:themeColor="text1"/>
          <w:sz w:val="28"/>
          <w:lang w:eastAsia="zh-CN"/>
        </w:rPr>
        <w:t>2663.82</w:t>
      </w:r>
      <w:r>
        <w:rPr>
          <w:rFonts w:hint="eastAsia" w:eastAsia="方正仿宋_GBK"/>
          <w:color w:val="000000" w:themeColor="text1"/>
          <w:sz w:val="28"/>
        </w:rPr>
        <w:t>万元，其中：人员经费</w:t>
      </w:r>
      <w:r>
        <w:rPr>
          <w:rFonts w:hint="eastAsia" w:eastAsia="方正仿宋_GBK"/>
          <w:color w:val="000000" w:themeColor="text1"/>
          <w:sz w:val="28"/>
          <w:lang w:eastAsia="zh-CN"/>
        </w:rPr>
        <w:t>188.62</w:t>
      </w:r>
      <w:r>
        <w:rPr>
          <w:rFonts w:hint="eastAsia" w:eastAsia="方正仿宋_GBK"/>
          <w:color w:val="000000" w:themeColor="text1"/>
          <w:sz w:val="28"/>
        </w:rPr>
        <w:t>万元，日常公用经费</w:t>
      </w:r>
      <w:r>
        <w:rPr>
          <w:rFonts w:hint="eastAsia" w:eastAsia="方正仿宋_GBK"/>
          <w:color w:val="000000" w:themeColor="text1"/>
          <w:sz w:val="28"/>
          <w:lang w:eastAsia="zh-CN"/>
        </w:rPr>
        <w:t>14.61</w:t>
      </w:r>
      <w:r>
        <w:rPr>
          <w:rFonts w:hint="eastAsia" w:eastAsia="方正仿宋_GBK"/>
          <w:color w:val="000000" w:themeColor="text1"/>
          <w:sz w:val="28"/>
        </w:rPr>
        <w:t>万元，项目支出</w:t>
      </w:r>
      <w:r>
        <w:rPr>
          <w:rFonts w:hint="eastAsia" w:eastAsia="方正仿宋_GBK"/>
          <w:color w:val="000000" w:themeColor="text1"/>
          <w:sz w:val="28"/>
          <w:lang w:eastAsia="zh-CN"/>
        </w:rPr>
        <w:t>2460.59</w:t>
      </w:r>
      <w:r>
        <w:rPr>
          <w:rFonts w:hint="eastAsia" w:eastAsia="方正仿宋_GBK"/>
          <w:color w:val="000000" w:themeColor="text1"/>
          <w:sz w:val="28"/>
        </w:rPr>
        <w:t>万元。</w:t>
      </w:r>
    </w:p>
    <w:p>
      <w:pPr>
        <w:spacing w:line="360" w:lineRule="auto"/>
        <w:ind w:firstLine="560" w:firstLineChars="200"/>
        <w:rPr>
          <w:rFonts w:ascii="楷体_GB2312" w:hAnsi="仿宋" w:eastAsia="楷体_GB2312"/>
          <w:color w:val="000000" w:themeColor="text1"/>
          <w:sz w:val="32"/>
          <w:szCs w:val="32"/>
        </w:rPr>
      </w:pPr>
      <w:r>
        <w:rPr>
          <w:rFonts w:hint="eastAsia" w:eastAsia="方正仿宋_GBK"/>
          <w:color w:val="000000" w:themeColor="text1"/>
          <w:sz w:val="28"/>
        </w:rPr>
        <w:t>（三）比上年增减情况</w:t>
      </w:r>
    </w:p>
    <w:p>
      <w:pPr>
        <w:spacing w:line="360" w:lineRule="auto"/>
        <w:ind w:firstLine="560" w:firstLineChars="200"/>
        <w:rPr>
          <w:rFonts w:eastAsia="方正仿宋_GBK"/>
          <w:sz w:val="28"/>
        </w:rPr>
      </w:pPr>
      <w:r>
        <w:rPr>
          <w:rFonts w:hint="eastAsia" w:eastAsia="方正仿宋_GBK"/>
          <w:sz w:val="28"/>
        </w:rPr>
        <w:t>2022年单位预算较2021年减少</w:t>
      </w:r>
      <w:r>
        <w:rPr>
          <w:rFonts w:hint="eastAsia" w:eastAsia="方正仿宋_GBK"/>
          <w:sz w:val="28"/>
          <w:lang w:eastAsia="zh-CN"/>
        </w:rPr>
        <w:t>6018.15</w:t>
      </w:r>
      <w:r>
        <w:rPr>
          <w:rFonts w:hint="eastAsia" w:eastAsia="方正仿宋_GBK"/>
          <w:sz w:val="28"/>
        </w:rPr>
        <w:t>万元，其中：人员经费增加</w:t>
      </w:r>
      <w:r>
        <w:rPr>
          <w:rFonts w:hint="eastAsia" w:eastAsia="方正仿宋_GBK"/>
          <w:sz w:val="28"/>
          <w:lang w:eastAsia="zh-CN"/>
        </w:rPr>
        <w:t>11.51</w:t>
      </w:r>
      <w:r>
        <w:rPr>
          <w:rFonts w:hint="eastAsia" w:eastAsia="方正仿宋_GBK"/>
          <w:sz w:val="28"/>
        </w:rPr>
        <w:t>万元，日常公用经费减少</w:t>
      </w:r>
      <w:r>
        <w:rPr>
          <w:rFonts w:hint="eastAsia" w:eastAsia="方正仿宋_GBK"/>
          <w:sz w:val="28"/>
          <w:lang w:eastAsia="zh-CN"/>
        </w:rPr>
        <w:t>0.15</w:t>
      </w:r>
      <w:r>
        <w:rPr>
          <w:rFonts w:hint="eastAsia" w:eastAsia="方正仿宋_GBK"/>
          <w:sz w:val="28"/>
        </w:rPr>
        <w:t>万元，项目经费减少</w:t>
      </w:r>
      <w:r>
        <w:rPr>
          <w:rFonts w:hint="eastAsia" w:eastAsia="方正仿宋_GBK"/>
          <w:sz w:val="28"/>
          <w:lang w:eastAsia="zh-CN"/>
        </w:rPr>
        <w:t>6029.51</w:t>
      </w:r>
      <w:r>
        <w:rPr>
          <w:rFonts w:hint="eastAsia" w:eastAsia="方正仿宋_GBK"/>
          <w:sz w:val="28"/>
        </w:rPr>
        <w:t>万元。</w:t>
      </w:r>
    </w:p>
    <w:p>
      <w:pPr>
        <w:spacing w:line="360" w:lineRule="auto"/>
        <w:ind w:firstLine="560" w:firstLineChars="200"/>
        <w:rPr>
          <w:rFonts w:eastAsia="方正仿宋_GBK"/>
          <w:sz w:val="28"/>
          <w:lang w:eastAsia="zh-CN"/>
        </w:rPr>
      </w:pPr>
    </w:p>
    <w:p>
      <w:pPr>
        <w:spacing w:before="10" w:after="10"/>
        <w:ind w:firstLine="640"/>
        <w:outlineLvl w:val="5"/>
        <w:rPr>
          <w:rFonts w:ascii="黑体" w:hAnsi="黑体" w:eastAsia="黑体" w:cs="黑体"/>
          <w:sz w:val="32"/>
          <w:lang w:eastAsia="zh-CN"/>
        </w:rPr>
      </w:pPr>
      <w:r>
        <w:rPr>
          <w:rFonts w:ascii="黑体" w:hAnsi="黑体" w:eastAsia="黑体" w:cs="黑体"/>
          <w:sz w:val="32"/>
        </w:rPr>
        <w:t>三、机关运行经费安排情况</w:t>
      </w:r>
    </w:p>
    <w:p>
      <w:pPr>
        <w:spacing w:line="360" w:lineRule="auto"/>
        <w:ind w:firstLine="560" w:firstLineChars="200"/>
        <w:rPr>
          <w:rFonts w:eastAsia="方正仿宋_GBK"/>
          <w:sz w:val="28"/>
        </w:rPr>
      </w:pPr>
      <w:r>
        <w:rPr>
          <w:rFonts w:hint="eastAsia" w:eastAsia="方正仿宋_GBK"/>
          <w:sz w:val="28"/>
        </w:rPr>
        <w:t>2022年机关运行经费共计安排14.61万元，主要包括用于保证机关正常运转的办公及印刷费2.70万元、邮电费1.10万元、办公用房水电费0.12、办公用房取暖费4万元、公务用车运行维护费2.5万元、工会费1.78万元、福利费2.11万元、公务接待费0.3万元等支出。</w:t>
      </w:r>
    </w:p>
    <w:p>
      <w:pPr>
        <w:adjustRightInd w:val="0"/>
        <w:snapToGrid w:val="0"/>
        <w:spacing w:line="560" w:lineRule="exact"/>
        <w:ind w:left="204" w:leftChars="85" w:firstLine="360" w:firstLineChars="150"/>
        <w:rPr>
          <w:rFonts w:eastAsiaTheme="minorEastAsia"/>
          <w:lang w:eastAsia="zh-CN"/>
        </w:rPr>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adjustRightInd w:val="0"/>
        <w:snapToGrid w:val="0"/>
        <w:spacing w:line="560" w:lineRule="exact"/>
        <w:ind w:firstLine="630" w:firstLineChars="225"/>
        <w:rPr>
          <w:rFonts w:eastAsia="方正仿宋_GBK"/>
          <w:sz w:val="28"/>
        </w:rPr>
      </w:pPr>
      <w:r>
        <w:rPr>
          <w:rFonts w:hint="eastAsia" w:eastAsia="方正仿宋_GBK"/>
          <w:sz w:val="28"/>
        </w:rPr>
        <w:t>2022年单位“三公”经费预算安排2.80万元，与2021年无增减变化。具体情况为：</w:t>
      </w:r>
    </w:p>
    <w:p>
      <w:pPr>
        <w:adjustRightInd w:val="0"/>
        <w:snapToGrid w:val="0"/>
        <w:spacing w:line="560" w:lineRule="exact"/>
        <w:ind w:firstLine="630" w:firstLineChars="225"/>
        <w:rPr>
          <w:rFonts w:eastAsia="方正仿宋_GBK"/>
          <w:sz w:val="28"/>
        </w:rPr>
      </w:pPr>
      <w:r>
        <w:rPr>
          <w:rFonts w:hint="eastAsia" w:eastAsia="方正仿宋_GBK"/>
          <w:sz w:val="28"/>
        </w:rPr>
        <w:t>（一）因公出国（境）费0万元，与2021年无增减变化；</w:t>
      </w:r>
    </w:p>
    <w:p>
      <w:pPr>
        <w:adjustRightInd w:val="0"/>
        <w:snapToGrid w:val="0"/>
        <w:spacing w:line="560" w:lineRule="exact"/>
        <w:ind w:firstLine="630" w:firstLineChars="225"/>
        <w:rPr>
          <w:rFonts w:eastAsia="方正仿宋_GBK"/>
          <w:sz w:val="28"/>
        </w:rPr>
      </w:pPr>
      <w:r>
        <w:rPr>
          <w:rFonts w:hint="eastAsia" w:eastAsia="方正仿宋_GBK"/>
          <w:sz w:val="28"/>
        </w:rPr>
        <w:t>（二）公务用车购置及运行费2.50万元，其中：公务用车购置费为0万元，与2021年无增减变化；公务用车运行费2.5万元，与2021年无增减变化；</w:t>
      </w:r>
    </w:p>
    <w:p>
      <w:pPr>
        <w:adjustRightInd w:val="0"/>
        <w:snapToGrid w:val="0"/>
        <w:spacing w:line="560" w:lineRule="exact"/>
        <w:ind w:firstLine="630" w:firstLineChars="225"/>
        <w:rPr>
          <w:rFonts w:eastAsia="方正仿宋_GBK"/>
          <w:sz w:val="28"/>
        </w:rPr>
      </w:pPr>
      <w:r>
        <w:rPr>
          <w:rFonts w:hint="eastAsia" w:eastAsia="方正仿宋_GBK"/>
          <w:sz w:val="28"/>
        </w:rPr>
        <w:t>（三）公务接待费0.3万元，与2021年无增减变化。</w:t>
      </w:r>
    </w:p>
    <w:p>
      <w:pPr>
        <w:pStyle w:val="35"/>
        <w:ind w:firstLine="0"/>
        <w:rPr>
          <w:rFonts w:cstheme="minorBidi"/>
        </w:rPr>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ind w:firstLine="640" w:firstLineChars="200"/>
        <w:rPr>
          <w:rFonts w:hAnsi="宋体"/>
          <w:b/>
          <w:color w:val="000000"/>
          <w:sz w:val="32"/>
        </w:rPr>
      </w:pPr>
      <w:r>
        <w:rPr>
          <w:rFonts w:hint="eastAsia" w:ascii="方正楷体_GBK" w:eastAsia="方正楷体_GBK"/>
          <w:b/>
          <w:color w:val="000000"/>
          <w:sz w:val="32"/>
        </w:rPr>
        <w:t>第一部分</w:t>
      </w:r>
      <w:r>
        <w:rPr>
          <w:rFonts w:ascii="方正楷体_GBK" w:eastAsia="方正楷体_GBK"/>
          <w:b/>
          <w:color w:val="000000"/>
          <w:sz w:val="32"/>
        </w:rPr>
        <w:t xml:space="preserve"> </w:t>
      </w:r>
      <w:r>
        <w:rPr>
          <w:rFonts w:hint="eastAsia" w:ascii="方正楷体_GBK" w:eastAsia="方正楷体_GBK"/>
          <w:b/>
          <w:color w:val="000000"/>
          <w:sz w:val="32"/>
        </w:rPr>
        <w:t>单位整体绩效目标</w:t>
      </w:r>
    </w:p>
    <w:p>
      <w:pPr>
        <w:spacing w:line="500" w:lineRule="exact"/>
        <w:ind w:firstLine="560" w:firstLineChars="200"/>
        <w:rPr>
          <w:rFonts w:hAnsi="宋体"/>
          <w:color w:val="000000"/>
          <w:sz w:val="28"/>
        </w:rPr>
      </w:pPr>
      <w:r>
        <w:rPr>
          <w:rFonts w:hint="eastAsia" w:eastAsia="方正仿宋_GBK"/>
          <w:color w:val="000000"/>
          <w:sz w:val="28"/>
        </w:rPr>
        <w:t>（一）总体绩效目标</w:t>
      </w:r>
    </w:p>
    <w:p>
      <w:pPr>
        <w:adjustRightInd w:val="0"/>
        <w:snapToGrid w:val="0"/>
        <w:spacing w:line="560" w:lineRule="exact"/>
        <w:ind w:firstLine="630" w:firstLineChars="225"/>
        <w:rPr>
          <w:rFonts w:eastAsia="方正仿宋_GBK"/>
          <w:color w:val="000000"/>
          <w:sz w:val="28"/>
        </w:rPr>
      </w:pPr>
      <w:r>
        <w:rPr>
          <w:rFonts w:eastAsia="方正仿宋_GBK"/>
          <w:color w:val="000000"/>
          <w:sz w:val="28"/>
        </w:rPr>
        <w:t>1</w:t>
      </w:r>
      <w:r>
        <w:rPr>
          <w:rFonts w:hint="eastAsia" w:eastAsia="方正仿宋_GBK"/>
          <w:color w:val="000000"/>
          <w:sz w:val="28"/>
        </w:rPr>
        <w:t>、</w:t>
      </w:r>
      <w:r>
        <w:rPr>
          <w:rFonts w:eastAsia="方正仿宋_GBK"/>
          <w:color w:val="000000"/>
          <w:sz w:val="28"/>
        </w:rPr>
        <w:t>完善</w:t>
      </w:r>
      <w:r>
        <w:rPr>
          <w:rFonts w:hint="eastAsia" w:eastAsia="方正仿宋_GBK"/>
          <w:color w:val="000000"/>
          <w:sz w:val="28"/>
        </w:rPr>
        <w:t>市政</w:t>
      </w:r>
      <w:r>
        <w:rPr>
          <w:rFonts w:eastAsia="方正仿宋_GBK"/>
          <w:color w:val="000000"/>
          <w:sz w:val="28"/>
        </w:rPr>
        <w:t>基础设施建设，提高城市综合承载力。</w:t>
      </w:r>
    </w:p>
    <w:p>
      <w:pPr>
        <w:spacing w:line="500" w:lineRule="exact"/>
        <w:ind w:firstLine="560" w:firstLineChars="200"/>
        <w:rPr>
          <w:rFonts w:hAnsi="宋体"/>
          <w:color w:val="000000"/>
          <w:sz w:val="28"/>
        </w:rPr>
      </w:pPr>
      <w:r>
        <w:rPr>
          <w:rFonts w:hint="eastAsia" w:eastAsia="方正仿宋_GBK"/>
          <w:color w:val="000000"/>
          <w:sz w:val="28"/>
        </w:rPr>
        <w:t>（二）分项绩效目标</w:t>
      </w:r>
    </w:p>
    <w:p>
      <w:pPr>
        <w:autoSpaceDE w:val="0"/>
        <w:autoSpaceDN w:val="0"/>
        <w:adjustRightInd w:val="0"/>
        <w:spacing w:line="360" w:lineRule="auto"/>
        <w:ind w:firstLine="560" w:firstLineChars="200"/>
        <w:rPr>
          <w:rFonts w:eastAsia="方正仿宋_GBK"/>
          <w:color w:val="000000"/>
          <w:sz w:val="28"/>
        </w:rPr>
      </w:pPr>
      <w:r>
        <w:rPr>
          <w:rFonts w:eastAsia="方正仿宋_GBK"/>
          <w:color w:val="000000"/>
          <w:sz w:val="28"/>
        </w:rPr>
        <w:t>1</w:t>
      </w:r>
      <w:r>
        <w:rPr>
          <w:rFonts w:hint="eastAsia" w:eastAsia="方正仿宋_GBK"/>
          <w:color w:val="000000"/>
          <w:sz w:val="28"/>
        </w:rPr>
        <w:t>、</w:t>
      </w:r>
      <w:r>
        <w:rPr>
          <w:rFonts w:eastAsia="方正仿宋_GBK"/>
          <w:color w:val="000000"/>
          <w:sz w:val="28"/>
        </w:rPr>
        <w:t>加强管理，提高城市承载能力和宜居度。</w:t>
      </w:r>
    </w:p>
    <w:p>
      <w:pPr>
        <w:autoSpaceDE w:val="0"/>
        <w:autoSpaceDN w:val="0"/>
        <w:adjustRightInd w:val="0"/>
        <w:spacing w:line="360" w:lineRule="auto"/>
        <w:ind w:firstLine="560" w:firstLineChars="200"/>
        <w:rPr>
          <w:rFonts w:eastAsia="方正仿宋_GBK"/>
          <w:color w:val="000000"/>
          <w:sz w:val="28"/>
          <w:lang w:eastAsia="zh-CN"/>
        </w:rPr>
      </w:pPr>
      <w:r>
        <w:rPr>
          <w:rFonts w:hint="eastAsia" w:eastAsia="方正仿宋_GBK"/>
          <w:color w:val="000000"/>
          <w:sz w:val="28"/>
          <w:lang w:eastAsia="zh-CN"/>
        </w:rPr>
        <w:t>2、</w:t>
      </w:r>
      <w:r>
        <w:rPr>
          <w:rFonts w:eastAsia="方正仿宋_GBK"/>
          <w:color w:val="000000"/>
          <w:sz w:val="28"/>
        </w:rPr>
        <w:t>城市道路和</w:t>
      </w:r>
      <w:r>
        <w:rPr>
          <w:rFonts w:hint="eastAsia" w:eastAsia="方正仿宋_GBK"/>
          <w:color w:val="000000"/>
          <w:sz w:val="28"/>
          <w:lang w:eastAsia="zh-CN"/>
        </w:rPr>
        <w:t>排水</w:t>
      </w:r>
      <w:r>
        <w:rPr>
          <w:rFonts w:eastAsia="方正仿宋_GBK"/>
          <w:color w:val="000000"/>
          <w:sz w:val="28"/>
        </w:rPr>
        <w:t>管网的建设管理，参与城市防汛抗洪。</w:t>
      </w:r>
    </w:p>
    <w:p>
      <w:pPr>
        <w:autoSpaceDE w:val="0"/>
        <w:autoSpaceDN w:val="0"/>
        <w:adjustRightInd w:val="0"/>
        <w:spacing w:line="360" w:lineRule="auto"/>
        <w:ind w:firstLine="560" w:firstLineChars="200"/>
        <w:rPr>
          <w:rFonts w:eastAsia="方正仿宋_GBK"/>
          <w:color w:val="000000"/>
          <w:sz w:val="28"/>
          <w:lang w:eastAsia="zh-CN"/>
        </w:rPr>
      </w:pPr>
      <w:r>
        <w:rPr>
          <w:rFonts w:hint="eastAsia" w:eastAsia="方正仿宋_GBK"/>
          <w:color w:val="000000"/>
          <w:sz w:val="28"/>
          <w:lang w:eastAsia="zh-CN"/>
        </w:rPr>
        <w:t>3、</w:t>
      </w:r>
      <w:r>
        <w:rPr>
          <w:rFonts w:eastAsia="方正仿宋_GBK"/>
          <w:color w:val="000000"/>
          <w:sz w:val="28"/>
        </w:rPr>
        <w:t>市政公用事业建设、市政公用设施安全和应急管理。</w:t>
      </w:r>
    </w:p>
    <w:p>
      <w:pPr>
        <w:autoSpaceDE w:val="0"/>
        <w:autoSpaceDN w:val="0"/>
        <w:adjustRightInd w:val="0"/>
        <w:spacing w:line="360" w:lineRule="auto"/>
        <w:ind w:firstLine="560" w:firstLineChars="200"/>
        <w:rPr>
          <w:rFonts w:eastAsia="方正仿宋_GBK"/>
          <w:color w:val="000000"/>
          <w:sz w:val="28"/>
        </w:rPr>
      </w:pPr>
      <w:r>
        <w:rPr>
          <w:rFonts w:hint="eastAsia" w:eastAsia="方正仿宋_GBK"/>
          <w:color w:val="000000"/>
          <w:sz w:val="28"/>
        </w:rPr>
        <w:t>（三）工作保障措施</w:t>
      </w:r>
    </w:p>
    <w:p>
      <w:pPr>
        <w:pStyle w:val="30"/>
      </w:pPr>
      <w:r>
        <w:t>1、完善制度建设。逐步完善预算绩效管理制度、资金管理办法、内部控制办法、工作保障制度等，为全年预算绩效目标的实现奠定制度基础。</w:t>
      </w:r>
    </w:p>
    <w:p>
      <w:pPr>
        <w:pStyle w:val="30"/>
      </w:pPr>
      <w:r>
        <w:t>2、加强支出管理。加强领导，全面落实责任。通过优化支出结构，编细编实预算、加快履行政府采购手续、尽快启动项目、及时支付资金。</w:t>
      </w:r>
    </w:p>
    <w:p>
      <w:pPr>
        <w:pStyle w:val="30"/>
      </w:pPr>
      <w:r>
        <w:t>3、加强绩效运行监控。按要求开展绩效运行监控，发现问题及时采取措施，确保绩效目标如期保质实现。</w:t>
      </w:r>
    </w:p>
    <w:p>
      <w:pPr>
        <w:autoSpaceDE w:val="0"/>
        <w:autoSpaceDN w:val="0"/>
        <w:adjustRightInd w:val="0"/>
        <w:spacing w:line="360" w:lineRule="auto"/>
        <w:ind w:firstLine="640" w:firstLineChars="200"/>
        <w:rPr>
          <w:rFonts w:ascii="方正楷体_GBK" w:eastAsia="方正楷体_GBK"/>
          <w:b/>
          <w:color w:val="000000"/>
          <w:sz w:val="32"/>
        </w:rPr>
      </w:pPr>
      <w:r>
        <w:rPr>
          <w:rFonts w:hint="eastAsia" w:ascii="方正楷体_GBK" w:eastAsia="方正楷体_GBK"/>
          <w:b/>
          <w:color w:val="000000"/>
          <w:sz w:val="32"/>
        </w:rPr>
        <w:t>第二部分</w:t>
      </w:r>
      <w:r>
        <w:rPr>
          <w:rFonts w:ascii="方正楷体_GBK" w:eastAsia="方正楷体_GBK"/>
          <w:b/>
          <w:color w:val="000000"/>
          <w:sz w:val="32"/>
        </w:rPr>
        <w:t xml:space="preserve"> </w:t>
      </w:r>
      <w:r>
        <w:rPr>
          <w:rFonts w:hint="eastAsia" w:ascii="方正楷体_GBK" w:eastAsia="方正楷体_GBK"/>
          <w:b/>
          <w:color w:val="000000"/>
          <w:sz w:val="32"/>
        </w:rPr>
        <w:t>专项资金绩效目标</w:t>
      </w:r>
    </w:p>
    <w:p>
      <w:pPr>
        <w:autoSpaceDE w:val="0"/>
        <w:autoSpaceDN w:val="0"/>
        <w:adjustRightInd w:val="0"/>
        <w:spacing w:line="360" w:lineRule="auto"/>
        <w:ind w:firstLine="560" w:firstLineChars="200"/>
        <w:rPr>
          <w:rFonts w:eastAsia="方正仿宋_GBK"/>
          <w:color w:val="000000"/>
          <w:sz w:val="28"/>
        </w:rPr>
      </w:pPr>
      <w:r>
        <w:rPr>
          <w:rFonts w:eastAsia="方正仿宋_GBK"/>
          <w:color w:val="000000"/>
          <w:sz w:val="28"/>
        </w:rPr>
        <w:t>2022</w:t>
      </w:r>
      <w:r>
        <w:rPr>
          <w:rFonts w:hint="eastAsia" w:eastAsia="方正仿宋_GBK"/>
          <w:color w:val="000000"/>
          <w:sz w:val="28"/>
        </w:rPr>
        <w:t>年此项目无数据。</w:t>
      </w:r>
    </w:p>
    <w:p>
      <w:pPr>
        <w:ind w:firstLine="640" w:firstLineChars="200"/>
        <w:rPr>
          <w:rFonts w:hAnsi="宋体"/>
          <w:b/>
          <w:color w:val="000000"/>
          <w:sz w:val="32"/>
        </w:rPr>
      </w:pPr>
      <w:r>
        <w:rPr>
          <w:rFonts w:hint="eastAsia" w:ascii="方正楷体_GBK" w:eastAsia="方正楷体_GBK"/>
          <w:b/>
          <w:color w:val="000000"/>
          <w:sz w:val="32"/>
        </w:rPr>
        <w:t>第三部分</w:t>
      </w:r>
      <w:r>
        <w:rPr>
          <w:rFonts w:ascii="方正楷体_GBK" w:eastAsia="方正楷体_GBK"/>
          <w:b/>
          <w:color w:val="000000"/>
          <w:sz w:val="32"/>
        </w:rPr>
        <w:t xml:space="preserve"> </w:t>
      </w:r>
      <w:r>
        <w:rPr>
          <w:rFonts w:hint="eastAsia" w:ascii="方正楷体_GBK" w:eastAsia="方正楷体_GBK"/>
          <w:b/>
          <w:color w:val="000000"/>
          <w:sz w:val="32"/>
        </w:rPr>
        <w:t>预算项目绩效目标</w:t>
      </w:r>
    </w:p>
    <w:p>
      <w:pPr>
        <w:spacing w:before="10" w:after="10"/>
        <w:outlineLvl w:val="5"/>
        <w:rPr>
          <w:rFonts w:eastAsiaTheme="minorEastAsia"/>
          <w:lang w:eastAsia="zh-CN"/>
        </w:rPr>
      </w:pPr>
    </w:p>
    <w:p>
      <w:pPr>
        <w:pStyle w:val="36"/>
        <w:ind w:firstLine="560"/>
      </w:pPr>
      <w:r>
        <w:rPr>
          <w:rFonts w:ascii="方正仿宋_GBK" w:hAnsi="方正仿宋_GBK" w:eastAsia="方正仿宋_GBK" w:cs="方正仿宋_GBK"/>
          <w:b/>
          <w:color w:val="000000"/>
          <w:sz w:val="28"/>
        </w:rPr>
        <w:t>1、2017年路灯改造资金（以前年度）绩效目标表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7"/>
            </w:pPr>
            <w:r>
              <w:t>绩效目标</w:t>
            </w:r>
          </w:p>
        </w:tc>
        <w:tc>
          <w:tcPr>
            <w:tcW w:w="12756" w:type="dxa"/>
            <w:tcBorders>
              <w:bottom w:val="single" w:color="FFFFFF" w:sz="6" w:space="0"/>
            </w:tcBorders>
            <w:vAlign w:val="center"/>
          </w:tcPr>
          <w:p>
            <w:pPr>
              <w:pStyle w:val="38"/>
            </w:pPr>
            <w:r>
              <w:t>1.1、改善照明效果；2、降低能耗；3、提升城区居民生活指数。</w:t>
            </w:r>
          </w:p>
        </w:tc>
      </w:tr>
    </w:tbl>
    <w:p>
      <w:pPr>
        <w:pStyle w:val="36"/>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7"/>
            </w:pPr>
            <w:r>
              <w:t>一级指标</w:t>
            </w:r>
          </w:p>
        </w:tc>
        <w:tc>
          <w:tcPr>
            <w:tcW w:w="2268" w:type="dxa"/>
            <w:vAlign w:val="center"/>
          </w:tcPr>
          <w:p>
            <w:pPr>
              <w:pStyle w:val="37"/>
            </w:pPr>
            <w:r>
              <w:t>二级指标</w:t>
            </w:r>
          </w:p>
        </w:tc>
        <w:tc>
          <w:tcPr>
            <w:tcW w:w="2835" w:type="dxa"/>
            <w:vAlign w:val="center"/>
          </w:tcPr>
          <w:p>
            <w:pPr>
              <w:pStyle w:val="37"/>
            </w:pPr>
            <w:r>
              <w:t>三级指标</w:t>
            </w:r>
          </w:p>
        </w:tc>
        <w:tc>
          <w:tcPr>
            <w:tcW w:w="2835" w:type="dxa"/>
            <w:vAlign w:val="center"/>
          </w:tcPr>
          <w:p>
            <w:pPr>
              <w:pStyle w:val="37"/>
            </w:pPr>
            <w:r>
              <w:t>绩效指标描述</w:t>
            </w:r>
          </w:p>
        </w:tc>
        <w:tc>
          <w:tcPr>
            <w:tcW w:w="2551" w:type="dxa"/>
            <w:vAlign w:val="center"/>
          </w:tcPr>
          <w:p>
            <w:pPr>
              <w:pStyle w:val="37"/>
            </w:pPr>
            <w:r>
              <w:t>指标值</w:t>
            </w:r>
          </w:p>
        </w:tc>
        <w:tc>
          <w:tcPr>
            <w:tcW w:w="2268" w:type="dxa"/>
            <w:vAlign w:val="center"/>
          </w:tcPr>
          <w:p>
            <w:pPr>
              <w:pStyle w:val="3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产出指标</w:t>
            </w:r>
          </w:p>
        </w:tc>
        <w:tc>
          <w:tcPr>
            <w:tcW w:w="2268" w:type="dxa"/>
            <w:vAlign w:val="center"/>
          </w:tcPr>
          <w:p>
            <w:pPr>
              <w:pStyle w:val="38"/>
            </w:pPr>
            <w:r>
              <w:t>数量指标</w:t>
            </w:r>
          </w:p>
        </w:tc>
        <w:tc>
          <w:tcPr>
            <w:tcW w:w="2835" w:type="dxa"/>
            <w:vAlign w:val="center"/>
          </w:tcPr>
          <w:p>
            <w:pPr>
              <w:pStyle w:val="38"/>
            </w:pPr>
            <w:r>
              <w:t>改造路灯数量</w:t>
            </w:r>
          </w:p>
        </w:tc>
        <w:tc>
          <w:tcPr>
            <w:tcW w:w="2835" w:type="dxa"/>
            <w:vAlign w:val="center"/>
          </w:tcPr>
          <w:p>
            <w:pPr>
              <w:pStyle w:val="38"/>
            </w:pPr>
            <w:r>
              <w:t>实际改造路灯数量</w:t>
            </w:r>
          </w:p>
        </w:tc>
        <w:tc>
          <w:tcPr>
            <w:tcW w:w="2551" w:type="dxa"/>
            <w:vAlign w:val="center"/>
          </w:tcPr>
          <w:p>
            <w:pPr>
              <w:pStyle w:val="38"/>
            </w:pPr>
            <w:r>
              <w:t>1548基</w:t>
            </w:r>
          </w:p>
        </w:tc>
        <w:tc>
          <w:tcPr>
            <w:tcW w:w="2268" w:type="dxa"/>
            <w:vAlign w:val="center"/>
          </w:tcPr>
          <w:p>
            <w:pPr>
              <w:pStyle w:val="38"/>
            </w:pPr>
            <w: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质量指标</w:t>
            </w:r>
          </w:p>
        </w:tc>
        <w:tc>
          <w:tcPr>
            <w:tcW w:w="2835" w:type="dxa"/>
            <w:vAlign w:val="center"/>
          </w:tcPr>
          <w:p>
            <w:pPr>
              <w:pStyle w:val="38"/>
            </w:pPr>
            <w:r>
              <w:t>工程验收合格率（%）</w:t>
            </w:r>
          </w:p>
        </w:tc>
        <w:tc>
          <w:tcPr>
            <w:tcW w:w="2835" w:type="dxa"/>
            <w:vAlign w:val="center"/>
          </w:tcPr>
          <w:p>
            <w:pPr>
              <w:pStyle w:val="38"/>
            </w:pPr>
            <w:r>
              <w:t>通过验收的工程量占建设、改造、修缮总量的比率</w:t>
            </w:r>
          </w:p>
        </w:tc>
        <w:tc>
          <w:tcPr>
            <w:tcW w:w="2551" w:type="dxa"/>
            <w:vAlign w:val="center"/>
          </w:tcPr>
          <w:p>
            <w:pPr>
              <w:pStyle w:val="38"/>
            </w:pPr>
            <w:r>
              <w:t>100%</w:t>
            </w:r>
          </w:p>
        </w:tc>
        <w:tc>
          <w:tcPr>
            <w:tcW w:w="2268" w:type="dxa"/>
            <w:vAlign w:val="center"/>
          </w:tcPr>
          <w:p>
            <w:pPr>
              <w:pStyle w:val="3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时效指标</w:t>
            </w:r>
          </w:p>
        </w:tc>
        <w:tc>
          <w:tcPr>
            <w:tcW w:w="2835" w:type="dxa"/>
            <w:vAlign w:val="center"/>
          </w:tcPr>
          <w:p>
            <w:pPr>
              <w:pStyle w:val="38"/>
            </w:pPr>
            <w:r>
              <w:t>配套设施完成率（%）</w:t>
            </w:r>
          </w:p>
        </w:tc>
        <w:tc>
          <w:tcPr>
            <w:tcW w:w="2835" w:type="dxa"/>
            <w:vAlign w:val="center"/>
          </w:tcPr>
          <w:p>
            <w:pPr>
              <w:pStyle w:val="38"/>
            </w:pPr>
            <w:r>
              <w:t>实际完成配套设施量占计划完成配套设施量的比率</w:t>
            </w:r>
          </w:p>
        </w:tc>
        <w:tc>
          <w:tcPr>
            <w:tcW w:w="2551" w:type="dxa"/>
            <w:vAlign w:val="center"/>
          </w:tcPr>
          <w:p>
            <w:pPr>
              <w:pStyle w:val="38"/>
            </w:pPr>
            <w:r>
              <w:t>≥95%</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成本指标</w:t>
            </w:r>
          </w:p>
        </w:tc>
        <w:tc>
          <w:tcPr>
            <w:tcW w:w="2835" w:type="dxa"/>
            <w:vAlign w:val="center"/>
          </w:tcPr>
          <w:p>
            <w:pPr>
              <w:pStyle w:val="38"/>
            </w:pPr>
            <w:r>
              <w:t>总成本</w:t>
            </w:r>
          </w:p>
        </w:tc>
        <w:tc>
          <w:tcPr>
            <w:tcW w:w="2835" w:type="dxa"/>
            <w:vAlign w:val="center"/>
          </w:tcPr>
          <w:p>
            <w:pPr>
              <w:pStyle w:val="38"/>
            </w:pPr>
            <w:r>
              <w:t>总成本</w:t>
            </w:r>
          </w:p>
        </w:tc>
        <w:tc>
          <w:tcPr>
            <w:tcW w:w="2551" w:type="dxa"/>
            <w:vAlign w:val="center"/>
          </w:tcPr>
          <w:p>
            <w:pPr>
              <w:pStyle w:val="38"/>
            </w:pPr>
            <w:r>
              <w:t>738.83万元</w:t>
            </w:r>
          </w:p>
        </w:tc>
        <w:tc>
          <w:tcPr>
            <w:tcW w:w="2268" w:type="dxa"/>
            <w:vAlign w:val="center"/>
          </w:tcPr>
          <w:p>
            <w:pPr>
              <w:pStyle w:val="3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效益指标</w:t>
            </w:r>
          </w:p>
        </w:tc>
        <w:tc>
          <w:tcPr>
            <w:tcW w:w="2268" w:type="dxa"/>
            <w:vAlign w:val="center"/>
          </w:tcPr>
          <w:p>
            <w:pPr>
              <w:pStyle w:val="38"/>
            </w:pPr>
            <w:r>
              <w:t>社会效益指标</w:t>
            </w:r>
          </w:p>
        </w:tc>
        <w:tc>
          <w:tcPr>
            <w:tcW w:w="2835" w:type="dxa"/>
            <w:vAlign w:val="center"/>
          </w:tcPr>
          <w:p>
            <w:pPr>
              <w:pStyle w:val="38"/>
            </w:pPr>
            <w:r>
              <w:t>基础设施完好率（%）</w:t>
            </w:r>
          </w:p>
        </w:tc>
        <w:tc>
          <w:tcPr>
            <w:tcW w:w="2835" w:type="dxa"/>
            <w:vAlign w:val="center"/>
          </w:tcPr>
          <w:p>
            <w:pPr>
              <w:pStyle w:val="38"/>
            </w:pPr>
            <w:r>
              <w:t>设备完好数量市场价值总额占设备总数量市场价值总额的比率</w:t>
            </w:r>
          </w:p>
        </w:tc>
        <w:tc>
          <w:tcPr>
            <w:tcW w:w="2551" w:type="dxa"/>
            <w:vAlign w:val="center"/>
          </w:tcPr>
          <w:p>
            <w:pPr>
              <w:pStyle w:val="38"/>
            </w:pPr>
            <w:r>
              <w:t>≥95%</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可持续影响指标</w:t>
            </w:r>
          </w:p>
        </w:tc>
        <w:tc>
          <w:tcPr>
            <w:tcW w:w="2835" w:type="dxa"/>
            <w:vAlign w:val="center"/>
          </w:tcPr>
          <w:p>
            <w:pPr>
              <w:pStyle w:val="38"/>
            </w:pPr>
            <w:r>
              <w:t>可持续影响期限</w:t>
            </w:r>
          </w:p>
        </w:tc>
        <w:tc>
          <w:tcPr>
            <w:tcW w:w="2835" w:type="dxa"/>
            <w:vAlign w:val="center"/>
          </w:tcPr>
          <w:p>
            <w:pPr>
              <w:pStyle w:val="38"/>
            </w:pPr>
            <w:r>
              <w:t>可持续影响期限</w:t>
            </w:r>
          </w:p>
        </w:tc>
        <w:tc>
          <w:tcPr>
            <w:tcW w:w="2551" w:type="dxa"/>
            <w:vAlign w:val="center"/>
          </w:tcPr>
          <w:p>
            <w:pPr>
              <w:pStyle w:val="38"/>
            </w:pPr>
            <w:r>
              <w:t>≥10年</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经济效益指标</w:t>
            </w:r>
          </w:p>
        </w:tc>
        <w:tc>
          <w:tcPr>
            <w:tcW w:w="2835" w:type="dxa"/>
            <w:vAlign w:val="center"/>
          </w:tcPr>
          <w:p>
            <w:pPr>
              <w:pStyle w:val="38"/>
            </w:pPr>
            <w:r>
              <w:t>设计功能实现率</w:t>
            </w:r>
          </w:p>
        </w:tc>
        <w:tc>
          <w:tcPr>
            <w:tcW w:w="2835" w:type="dxa"/>
            <w:vAlign w:val="center"/>
          </w:tcPr>
          <w:p>
            <w:pPr>
              <w:pStyle w:val="38"/>
            </w:pPr>
            <w:r>
              <w:t>建筑工程达到设计结构或标准的程度</w:t>
            </w:r>
          </w:p>
        </w:tc>
        <w:tc>
          <w:tcPr>
            <w:tcW w:w="2551" w:type="dxa"/>
            <w:vAlign w:val="center"/>
          </w:tcPr>
          <w:p>
            <w:pPr>
              <w:pStyle w:val="38"/>
            </w:pPr>
            <w:r>
              <w:t>≥95%</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9"/>
            </w:pPr>
            <w:r>
              <w:t>满意度指标</w:t>
            </w:r>
          </w:p>
        </w:tc>
        <w:tc>
          <w:tcPr>
            <w:tcW w:w="2268" w:type="dxa"/>
            <w:vAlign w:val="center"/>
          </w:tcPr>
          <w:p>
            <w:pPr>
              <w:pStyle w:val="38"/>
            </w:pPr>
            <w:r>
              <w:t>服务对象满意度指标</w:t>
            </w:r>
          </w:p>
        </w:tc>
        <w:tc>
          <w:tcPr>
            <w:tcW w:w="2835" w:type="dxa"/>
            <w:vAlign w:val="center"/>
          </w:tcPr>
          <w:p>
            <w:pPr>
              <w:pStyle w:val="38"/>
            </w:pPr>
            <w:r>
              <w:t>居民满意度</w:t>
            </w:r>
          </w:p>
        </w:tc>
        <w:tc>
          <w:tcPr>
            <w:tcW w:w="2835" w:type="dxa"/>
            <w:vAlign w:val="center"/>
          </w:tcPr>
          <w:p>
            <w:pPr>
              <w:pStyle w:val="38"/>
            </w:pPr>
            <w:r>
              <w:t>通过问卷调查，反映满意的人数占调查人数之比</w:t>
            </w:r>
          </w:p>
        </w:tc>
        <w:tc>
          <w:tcPr>
            <w:tcW w:w="2551" w:type="dxa"/>
            <w:vAlign w:val="center"/>
          </w:tcPr>
          <w:p>
            <w:pPr>
              <w:pStyle w:val="38"/>
            </w:pPr>
            <w:r>
              <w:t>≥95%</w:t>
            </w:r>
          </w:p>
        </w:tc>
        <w:tc>
          <w:tcPr>
            <w:tcW w:w="2268" w:type="dxa"/>
            <w:vAlign w:val="center"/>
          </w:tcPr>
          <w:p>
            <w:pPr>
              <w:pStyle w:val="38"/>
            </w:pPr>
            <w:r>
              <w:t>调查问卷</w:t>
            </w:r>
          </w:p>
        </w:tc>
      </w:tr>
    </w:tbl>
    <w:p>
      <w:pPr>
        <w:pStyle w:val="36"/>
      </w:pPr>
    </w:p>
    <w:p>
      <w:pPr>
        <w:pStyle w:val="36"/>
        <w:ind w:firstLine="560"/>
      </w:pPr>
      <w:r>
        <w:rPr>
          <w:rFonts w:ascii="方正仿宋_GBK" w:hAnsi="方正仿宋_GBK" w:eastAsia="方正仿宋_GBK" w:cs="方正仿宋_GBK"/>
          <w:b/>
          <w:color w:val="000000"/>
          <w:sz w:val="28"/>
        </w:rPr>
        <w:t>2、2018年城区路灯节能改造资金（以前年度）绩效目标表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7"/>
            </w:pPr>
            <w:r>
              <w:t>绩效目标</w:t>
            </w:r>
          </w:p>
        </w:tc>
        <w:tc>
          <w:tcPr>
            <w:tcW w:w="12756" w:type="dxa"/>
            <w:tcBorders>
              <w:bottom w:val="single" w:color="FFFFFF" w:sz="6" w:space="0"/>
            </w:tcBorders>
            <w:vAlign w:val="center"/>
          </w:tcPr>
          <w:p>
            <w:pPr>
              <w:pStyle w:val="38"/>
            </w:pPr>
            <w:r>
              <w:t>1.1、改善照明效果；2、降低能耗；3、提升城区居民生活指数。</w:t>
            </w:r>
          </w:p>
        </w:tc>
      </w:tr>
    </w:tbl>
    <w:p>
      <w:pPr>
        <w:pStyle w:val="36"/>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7"/>
            </w:pPr>
            <w:r>
              <w:t>一级指标</w:t>
            </w:r>
          </w:p>
        </w:tc>
        <w:tc>
          <w:tcPr>
            <w:tcW w:w="2268" w:type="dxa"/>
            <w:vAlign w:val="center"/>
          </w:tcPr>
          <w:p>
            <w:pPr>
              <w:pStyle w:val="37"/>
            </w:pPr>
            <w:r>
              <w:t>二级指标</w:t>
            </w:r>
          </w:p>
        </w:tc>
        <w:tc>
          <w:tcPr>
            <w:tcW w:w="2835" w:type="dxa"/>
            <w:vAlign w:val="center"/>
          </w:tcPr>
          <w:p>
            <w:pPr>
              <w:pStyle w:val="37"/>
            </w:pPr>
            <w:r>
              <w:t>三级指标</w:t>
            </w:r>
          </w:p>
        </w:tc>
        <w:tc>
          <w:tcPr>
            <w:tcW w:w="2835" w:type="dxa"/>
            <w:vAlign w:val="center"/>
          </w:tcPr>
          <w:p>
            <w:pPr>
              <w:pStyle w:val="37"/>
            </w:pPr>
            <w:r>
              <w:t>绩效指标描述</w:t>
            </w:r>
          </w:p>
        </w:tc>
        <w:tc>
          <w:tcPr>
            <w:tcW w:w="2551" w:type="dxa"/>
            <w:vAlign w:val="center"/>
          </w:tcPr>
          <w:p>
            <w:pPr>
              <w:pStyle w:val="37"/>
            </w:pPr>
            <w:r>
              <w:t>指标值</w:t>
            </w:r>
          </w:p>
        </w:tc>
        <w:tc>
          <w:tcPr>
            <w:tcW w:w="2268" w:type="dxa"/>
            <w:vAlign w:val="center"/>
          </w:tcPr>
          <w:p>
            <w:pPr>
              <w:pStyle w:val="3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产出指标</w:t>
            </w:r>
          </w:p>
        </w:tc>
        <w:tc>
          <w:tcPr>
            <w:tcW w:w="2268" w:type="dxa"/>
            <w:vAlign w:val="center"/>
          </w:tcPr>
          <w:p>
            <w:pPr>
              <w:pStyle w:val="38"/>
            </w:pPr>
            <w:r>
              <w:t>数量指标</w:t>
            </w:r>
          </w:p>
        </w:tc>
        <w:tc>
          <w:tcPr>
            <w:tcW w:w="2835" w:type="dxa"/>
            <w:vAlign w:val="center"/>
          </w:tcPr>
          <w:p>
            <w:pPr>
              <w:pStyle w:val="38"/>
            </w:pPr>
            <w:r>
              <w:t>改造路灯数量</w:t>
            </w:r>
          </w:p>
        </w:tc>
        <w:tc>
          <w:tcPr>
            <w:tcW w:w="2835" w:type="dxa"/>
            <w:vAlign w:val="center"/>
          </w:tcPr>
          <w:p>
            <w:pPr>
              <w:pStyle w:val="38"/>
            </w:pPr>
            <w:r>
              <w:t>实际改造路灯数量</w:t>
            </w:r>
          </w:p>
        </w:tc>
        <w:tc>
          <w:tcPr>
            <w:tcW w:w="2551" w:type="dxa"/>
            <w:vAlign w:val="center"/>
          </w:tcPr>
          <w:p>
            <w:pPr>
              <w:pStyle w:val="38"/>
            </w:pPr>
            <w:r>
              <w:t>6935盏</w:t>
            </w:r>
          </w:p>
        </w:tc>
        <w:tc>
          <w:tcPr>
            <w:tcW w:w="2268" w:type="dxa"/>
            <w:vAlign w:val="center"/>
          </w:tcPr>
          <w:p>
            <w:pPr>
              <w:pStyle w:val="38"/>
            </w:pPr>
            <w: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质量指标</w:t>
            </w:r>
          </w:p>
        </w:tc>
        <w:tc>
          <w:tcPr>
            <w:tcW w:w="2835" w:type="dxa"/>
            <w:vAlign w:val="center"/>
          </w:tcPr>
          <w:p>
            <w:pPr>
              <w:pStyle w:val="38"/>
            </w:pPr>
            <w:r>
              <w:t>工程验收合格率（%）</w:t>
            </w:r>
          </w:p>
        </w:tc>
        <w:tc>
          <w:tcPr>
            <w:tcW w:w="2835" w:type="dxa"/>
            <w:vAlign w:val="center"/>
          </w:tcPr>
          <w:p>
            <w:pPr>
              <w:pStyle w:val="38"/>
            </w:pPr>
            <w:r>
              <w:t>通过验收的工程量占建设、改造、修缮总量的比率</w:t>
            </w:r>
          </w:p>
        </w:tc>
        <w:tc>
          <w:tcPr>
            <w:tcW w:w="2551" w:type="dxa"/>
            <w:vAlign w:val="center"/>
          </w:tcPr>
          <w:p>
            <w:pPr>
              <w:pStyle w:val="38"/>
            </w:pPr>
            <w:r>
              <w:t>100%</w:t>
            </w:r>
          </w:p>
        </w:tc>
        <w:tc>
          <w:tcPr>
            <w:tcW w:w="2268" w:type="dxa"/>
            <w:vAlign w:val="center"/>
          </w:tcPr>
          <w:p>
            <w:pPr>
              <w:pStyle w:val="3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时效指标</w:t>
            </w:r>
          </w:p>
        </w:tc>
        <w:tc>
          <w:tcPr>
            <w:tcW w:w="2835" w:type="dxa"/>
            <w:vAlign w:val="center"/>
          </w:tcPr>
          <w:p>
            <w:pPr>
              <w:pStyle w:val="38"/>
            </w:pPr>
            <w:r>
              <w:t>配套设施完成率（%）</w:t>
            </w:r>
          </w:p>
        </w:tc>
        <w:tc>
          <w:tcPr>
            <w:tcW w:w="2835" w:type="dxa"/>
            <w:vAlign w:val="center"/>
          </w:tcPr>
          <w:p>
            <w:pPr>
              <w:pStyle w:val="38"/>
            </w:pPr>
            <w:r>
              <w:t>实际完成配套设施量占计划完成配套设施量的比率</w:t>
            </w:r>
          </w:p>
        </w:tc>
        <w:tc>
          <w:tcPr>
            <w:tcW w:w="2551" w:type="dxa"/>
            <w:vAlign w:val="center"/>
          </w:tcPr>
          <w:p>
            <w:pPr>
              <w:pStyle w:val="38"/>
            </w:pPr>
            <w:r>
              <w:t>≥95%</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成本指标</w:t>
            </w:r>
          </w:p>
        </w:tc>
        <w:tc>
          <w:tcPr>
            <w:tcW w:w="2835" w:type="dxa"/>
            <w:vAlign w:val="center"/>
          </w:tcPr>
          <w:p>
            <w:pPr>
              <w:pStyle w:val="38"/>
            </w:pPr>
            <w:r>
              <w:t>总成本</w:t>
            </w:r>
          </w:p>
        </w:tc>
        <w:tc>
          <w:tcPr>
            <w:tcW w:w="2835" w:type="dxa"/>
            <w:vAlign w:val="center"/>
          </w:tcPr>
          <w:p>
            <w:pPr>
              <w:pStyle w:val="38"/>
            </w:pPr>
            <w:r>
              <w:t>总成本</w:t>
            </w:r>
          </w:p>
        </w:tc>
        <w:tc>
          <w:tcPr>
            <w:tcW w:w="2551" w:type="dxa"/>
            <w:vAlign w:val="center"/>
          </w:tcPr>
          <w:p>
            <w:pPr>
              <w:pStyle w:val="38"/>
            </w:pPr>
            <w:r>
              <w:t>882.6万元</w:t>
            </w:r>
          </w:p>
        </w:tc>
        <w:tc>
          <w:tcPr>
            <w:tcW w:w="2268" w:type="dxa"/>
            <w:vAlign w:val="center"/>
          </w:tcPr>
          <w:p>
            <w:pPr>
              <w:pStyle w:val="3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效益指标</w:t>
            </w:r>
          </w:p>
        </w:tc>
        <w:tc>
          <w:tcPr>
            <w:tcW w:w="2268" w:type="dxa"/>
            <w:vAlign w:val="center"/>
          </w:tcPr>
          <w:p>
            <w:pPr>
              <w:pStyle w:val="38"/>
            </w:pPr>
            <w:r>
              <w:t>经济效益指标</w:t>
            </w:r>
          </w:p>
        </w:tc>
        <w:tc>
          <w:tcPr>
            <w:tcW w:w="2835" w:type="dxa"/>
            <w:vAlign w:val="center"/>
          </w:tcPr>
          <w:p>
            <w:pPr>
              <w:pStyle w:val="38"/>
            </w:pPr>
            <w:r>
              <w:t>设计功能实现率</w:t>
            </w:r>
          </w:p>
        </w:tc>
        <w:tc>
          <w:tcPr>
            <w:tcW w:w="2835" w:type="dxa"/>
            <w:vAlign w:val="center"/>
          </w:tcPr>
          <w:p>
            <w:pPr>
              <w:pStyle w:val="38"/>
            </w:pPr>
            <w:r>
              <w:t>建筑工程达到设计结构或标准的程度</w:t>
            </w:r>
          </w:p>
        </w:tc>
        <w:tc>
          <w:tcPr>
            <w:tcW w:w="2551" w:type="dxa"/>
            <w:vAlign w:val="center"/>
          </w:tcPr>
          <w:p>
            <w:pPr>
              <w:pStyle w:val="38"/>
            </w:pPr>
            <w:r>
              <w:t>≥95%</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社会效益指标</w:t>
            </w:r>
          </w:p>
        </w:tc>
        <w:tc>
          <w:tcPr>
            <w:tcW w:w="2835" w:type="dxa"/>
            <w:vAlign w:val="center"/>
          </w:tcPr>
          <w:p>
            <w:pPr>
              <w:pStyle w:val="38"/>
            </w:pPr>
            <w:r>
              <w:t>基础设施完好率（%）</w:t>
            </w:r>
          </w:p>
        </w:tc>
        <w:tc>
          <w:tcPr>
            <w:tcW w:w="2835" w:type="dxa"/>
            <w:vAlign w:val="center"/>
          </w:tcPr>
          <w:p>
            <w:pPr>
              <w:pStyle w:val="38"/>
            </w:pPr>
            <w:r>
              <w:t>设备完好数量市场价值总额占设备总数量市场价值总额的比率</w:t>
            </w:r>
          </w:p>
        </w:tc>
        <w:tc>
          <w:tcPr>
            <w:tcW w:w="2551" w:type="dxa"/>
            <w:vAlign w:val="center"/>
          </w:tcPr>
          <w:p>
            <w:pPr>
              <w:pStyle w:val="38"/>
            </w:pPr>
            <w:r>
              <w:t>≥95%</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可持续影响指标</w:t>
            </w:r>
          </w:p>
        </w:tc>
        <w:tc>
          <w:tcPr>
            <w:tcW w:w="2835" w:type="dxa"/>
            <w:vAlign w:val="center"/>
          </w:tcPr>
          <w:p>
            <w:pPr>
              <w:pStyle w:val="38"/>
            </w:pPr>
            <w:r>
              <w:t>可持续影响期限</w:t>
            </w:r>
          </w:p>
        </w:tc>
        <w:tc>
          <w:tcPr>
            <w:tcW w:w="2835" w:type="dxa"/>
            <w:vAlign w:val="center"/>
          </w:tcPr>
          <w:p>
            <w:pPr>
              <w:pStyle w:val="38"/>
            </w:pPr>
            <w:r>
              <w:t>可持续影响期限</w:t>
            </w:r>
          </w:p>
        </w:tc>
        <w:tc>
          <w:tcPr>
            <w:tcW w:w="2551" w:type="dxa"/>
            <w:vAlign w:val="center"/>
          </w:tcPr>
          <w:p>
            <w:pPr>
              <w:pStyle w:val="38"/>
            </w:pPr>
            <w:r>
              <w:t>≥10年</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9"/>
            </w:pPr>
            <w:r>
              <w:t>满意度指标</w:t>
            </w:r>
          </w:p>
        </w:tc>
        <w:tc>
          <w:tcPr>
            <w:tcW w:w="2268" w:type="dxa"/>
            <w:vAlign w:val="center"/>
          </w:tcPr>
          <w:p>
            <w:pPr>
              <w:pStyle w:val="38"/>
            </w:pPr>
            <w:r>
              <w:t>服务对象满意度指标</w:t>
            </w:r>
          </w:p>
        </w:tc>
        <w:tc>
          <w:tcPr>
            <w:tcW w:w="2835" w:type="dxa"/>
            <w:vAlign w:val="center"/>
          </w:tcPr>
          <w:p>
            <w:pPr>
              <w:pStyle w:val="38"/>
            </w:pPr>
            <w:r>
              <w:t>居民满意度</w:t>
            </w:r>
          </w:p>
        </w:tc>
        <w:tc>
          <w:tcPr>
            <w:tcW w:w="2835" w:type="dxa"/>
            <w:vAlign w:val="center"/>
          </w:tcPr>
          <w:p>
            <w:pPr>
              <w:pStyle w:val="38"/>
            </w:pPr>
            <w:r>
              <w:t>通过问卷调查，反映满意的人数占调查人数之比</w:t>
            </w:r>
          </w:p>
        </w:tc>
        <w:tc>
          <w:tcPr>
            <w:tcW w:w="2551" w:type="dxa"/>
            <w:vAlign w:val="center"/>
          </w:tcPr>
          <w:p>
            <w:pPr>
              <w:pStyle w:val="38"/>
            </w:pPr>
            <w:r>
              <w:t>≥95%</w:t>
            </w:r>
          </w:p>
        </w:tc>
        <w:tc>
          <w:tcPr>
            <w:tcW w:w="2268" w:type="dxa"/>
            <w:vAlign w:val="center"/>
          </w:tcPr>
          <w:p>
            <w:pPr>
              <w:pStyle w:val="38"/>
            </w:pPr>
            <w:r>
              <w:t>调查问卷</w:t>
            </w:r>
          </w:p>
        </w:tc>
      </w:tr>
    </w:tbl>
    <w:p>
      <w:pPr>
        <w:pStyle w:val="36"/>
      </w:pPr>
    </w:p>
    <w:p>
      <w:pPr>
        <w:pStyle w:val="36"/>
        <w:ind w:firstLine="560"/>
      </w:pPr>
      <w:r>
        <w:rPr>
          <w:rFonts w:ascii="方正仿宋_GBK" w:hAnsi="方正仿宋_GBK" w:eastAsia="方正仿宋_GBK" w:cs="方正仿宋_GBK"/>
          <w:b/>
          <w:color w:val="000000"/>
          <w:sz w:val="28"/>
        </w:rPr>
        <w:t>3、2021年度创建文明城维修费用（以前年度）绩效目标表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7"/>
            </w:pPr>
            <w:r>
              <w:t>绩效目标</w:t>
            </w:r>
          </w:p>
        </w:tc>
        <w:tc>
          <w:tcPr>
            <w:tcW w:w="12756" w:type="dxa"/>
            <w:tcBorders>
              <w:bottom w:val="single" w:color="FFFFFF" w:sz="6" w:space="0"/>
            </w:tcBorders>
            <w:vAlign w:val="center"/>
          </w:tcPr>
          <w:p>
            <w:pPr>
              <w:pStyle w:val="38"/>
            </w:pPr>
            <w:r>
              <w:t>1.完成2021年度创建文明城维修，保证创城验收效果；提升居民生活环境；提升城市形象。</w:t>
            </w:r>
          </w:p>
        </w:tc>
      </w:tr>
    </w:tbl>
    <w:p>
      <w:pPr>
        <w:pStyle w:val="36"/>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7"/>
            </w:pPr>
            <w:r>
              <w:t>一级指标</w:t>
            </w:r>
          </w:p>
        </w:tc>
        <w:tc>
          <w:tcPr>
            <w:tcW w:w="2268" w:type="dxa"/>
            <w:vAlign w:val="center"/>
          </w:tcPr>
          <w:p>
            <w:pPr>
              <w:pStyle w:val="37"/>
            </w:pPr>
            <w:r>
              <w:t>二级指标</w:t>
            </w:r>
          </w:p>
        </w:tc>
        <w:tc>
          <w:tcPr>
            <w:tcW w:w="2835" w:type="dxa"/>
            <w:vAlign w:val="center"/>
          </w:tcPr>
          <w:p>
            <w:pPr>
              <w:pStyle w:val="37"/>
            </w:pPr>
            <w:r>
              <w:t>三级指标</w:t>
            </w:r>
          </w:p>
        </w:tc>
        <w:tc>
          <w:tcPr>
            <w:tcW w:w="2835" w:type="dxa"/>
            <w:vAlign w:val="center"/>
          </w:tcPr>
          <w:p>
            <w:pPr>
              <w:pStyle w:val="37"/>
            </w:pPr>
            <w:r>
              <w:t>绩效指标描述</w:t>
            </w:r>
          </w:p>
        </w:tc>
        <w:tc>
          <w:tcPr>
            <w:tcW w:w="2551" w:type="dxa"/>
            <w:vAlign w:val="center"/>
          </w:tcPr>
          <w:p>
            <w:pPr>
              <w:pStyle w:val="37"/>
            </w:pPr>
            <w:r>
              <w:t>指标值</w:t>
            </w:r>
          </w:p>
        </w:tc>
        <w:tc>
          <w:tcPr>
            <w:tcW w:w="2268" w:type="dxa"/>
            <w:vAlign w:val="center"/>
          </w:tcPr>
          <w:p>
            <w:pPr>
              <w:pStyle w:val="3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产出指标</w:t>
            </w:r>
          </w:p>
        </w:tc>
        <w:tc>
          <w:tcPr>
            <w:tcW w:w="2268" w:type="dxa"/>
            <w:vAlign w:val="center"/>
          </w:tcPr>
          <w:p>
            <w:pPr>
              <w:pStyle w:val="38"/>
            </w:pPr>
            <w:r>
              <w:t>质量指标</w:t>
            </w:r>
          </w:p>
        </w:tc>
        <w:tc>
          <w:tcPr>
            <w:tcW w:w="2835" w:type="dxa"/>
            <w:vAlign w:val="center"/>
          </w:tcPr>
          <w:p>
            <w:pPr>
              <w:pStyle w:val="38"/>
            </w:pPr>
            <w:r>
              <w:t>工程验收合格率（%）</w:t>
            </w:r>
          </w:p>
        </w:tc>
        <w:tc>
          <w:tcPr>
            <w:tcW w:w="2835" w:type="dxa"/>
            <w:vAlign w:val="center"/>
          </w:tcPr>
          <w:p>
            <w:pPr>
              <w:pStyle w:val="38"/>
            </w:pPr>
            <w:r>
              <w:t>通过验收的工程量占建设、改造、修缮总量的比率</w:t>
            </w:r>
          </w:p>
        </w:tc>
        <w:tc>
          <w:tcPr>
            <w:tcW w:w="2551" w:type="dxa"/>
            <w:vAlign w:val="center"/>
          </w:tcPr>
          <w:p>
            <w:pPr>
              <w:pStyle w:val="38"/>
            </w:pPr>
            <w:r>
              <w:t>100%</w:t>
            </w:r>
          </w:p>
        </w:tc>
        <w:tc>
          <w:tcPr>
            <w:tcW w:w="2268" w:type="dxa"/>
            <w:vAlign w:val="center"/>
          </w:tcPr>
          <w:p>
            <w:pPr>
              <w:pStyle w:val="3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时效指标</w:t>
            </w:r>
          </w:p>
        </w:tc>
        <w:tc>
          <w:tcPr>
            <w:tcW w:w="2835" w:type="dxa"/>
            <w:vAlign w:val="center"/>
          </w:tcPr>
          <w:p>
            <w:pPr>
              <w:pStyle w:val="38"/>
            </w:pPr>
            <w:r>
              <w:t>配套设施完成率（%）</w:t>
            </w:r>
          </w:p>
        </w:tc>
        <w:tc>
          <w:tcPr>
            <w:tcW w:w="2835" w:type="dxa"/>
            <w:vAlign w:val="center"/>
          </w:tcPr>
          <w:p>
            <w:pPr>
              <w:pStyle w:val="38"/>
            </w:pPr>
            <w:r>
              <w:t>实际完成配套设施量占计划完成配套设施量的比率</w:t>
            </w:r>
          </w:p>
        </w:tc>
        <w:tc>
          <w:tcPr>
            <w:tcW w:w="2551" w:type="dxa"/>
            <w:vAlign w:val="center"/>
          </w:tcPr>
          <w:p>
            <w:pPr>
              <w:pStyle w:val="38"/>
            </w:pPr>
            <w:r>
              <w:t>≥95%</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成本指标</w:t>
            </w:r>
          </w:p>
        </w:tc>
        <w:tc>
          <w:tcPr>
            <w:tcW w:w="2835" w:type="dxa"/>
            <w:vAlign w:val="center"/>
          </w:tcPr>
          <w:p>
            <w:pPr>
              <w:pStyle w:val="38"/>
            </w:pPr>
            <w:r>
              <w:t>成本节约率</w:t>
            </w:r>
          </w:p>
        </w:tc>
        <w:tc>
          <w:tcPr>
            <w:tcW w:w="2835" w:type="dxa"/>
            <w:vAlign w:val="center"/>
          </w:tcPr>
          <w:p>
            <w:pPr>
              <w:pStyle w:val="38"/>
            </w:pPr>
            <w:r>
              <w:t>实际成本与预算成本的节约情况</w:t>
            </w:r>
          </w:p>
        </w:tc>
        <w:tc>
          <w:tcPr>
            <w:tcW w:w="2551" w:type="dxa"/>
            <w:vAlign w:val="center"/>
          </w:tcPr>
          <w:p>
            <w:pPr>
              <w:pStyle w:val="38"/>
            </w:pPr>
            <w:r>
              <w:t>≥10%</w:t>
            </w:r>
          </w:p>
        </w:tc>
        <w:tc>
          <w:tcPr>
            <w:tcW w:w="2268" w:type="dxa"/>
            <w:vAlign w:val="center"/>
          </w:tcPr>
          <w:p>
            <w:pPr>
              <w:pStyle w:val="38"/>
            </w:pPr>
            <w:r>
              <w:t>资金支付情况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数量指标</w:t>
            </w:r>
          </w:p>
        </w:tc>
        <w:tc>
          <w:tcPr>
            <w:tcW w:w="2835" w:type="dxa"/>
            <w:vAlign w:val="center"/>
          </w:tcPr>
          <w:p>
            <w:pPr>
              <w:pStyle w:val="38"/>
            </w:pPr>
            <w:r>
              <w:t>工作完成率</w:t>
            </w:r>
          </w:p>
        </w:tc>
        <w:tc>
          <w:tcPr>
            <w:tcW w:w="2835" w:type="dxa"/>
            <w:vAlign w:val="center"/>
          </w:tcPr>
          <w:p>
            <w:pPr>
              <w:pStyle w:val="38"/>
            </w:pPr>
            <w:r>
              <w:t>工作完成率</w:t>
            </w:r>
          </w:p>
        </w:tc>
        <w:tc>
          <w:tcPr>
            <w:tcW w:w="2551" w:type="dxa"/>
            <w:vAlign w:val="center"/>
          </w:tcPr>
          <w:p>
            <w:pPr>
              <w:pStyle w:val="38"/>
            </w:pPr>
            <w:r>
              <w:t>100%</w:t>
            </w:r>
          </w:p>
        </w:tc>
        <w:tc>
          <w:tcPr>
            <w:tcW w:w="2268" w:type="dxa"/>
            <w:vAlign w:val="center"/>
          </w:tcPr>
          <w:p>
            <w:pPr>
              <w:pStyle w:val="38"/>
            </w:pPr>
            <w:r>
              <w:t>完工情况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效益指标</w:t>
            </w:r>
          </w:p>
        </w:tc>
        <w:tc>
          <w:tcPr>
            <w:tcW w:w="2268" w:type="dxa"/>
            <w:vAlign w:val="center"/>
          </w:tcPr>
          <w:p>
            <w:pPr>
              <w:pStyle w:val="38"/>
            </w:pPr>
            <w:r>
              <w:t>可持续影响指标</w:t>
            </w:r>
          </w:p>
        </w:tc>
        <w:tc>
          <w:tcPr>
            <w:tcW w:w="2835" w:type="dxa"/>
            <w:vAlign w:val="center"/>
          </w:tcPr>
          <w:p>
            <w:pPr>
              <w:pStyle w:val="38"/>
            </w:pPr>
            <w:r>
              <w:t>项目后续运行的可持续影响</w:t>
            </w:r>
          </w:p>
        </w:tc>
        <w:tc>
          <w:tcPr>
            <w:tcW w:w="2835" w:type="dxa"/>
            <w:vAlign w:val="center"/>
          </w:tcPr>
          <w:p>
            <w:pPr>
              <w:pStyle w:val="38"/>
            </w:pPr>
            <w:r>
              <w:t>项目后续运行及成效发挥的可持续影响</w:t>
            </w:r>
          </w:p>
        </w:tc>
        <w:tc>
          <w:tcPr>
            <w:tcW w:w="2551" w:type="dxa"/>
            <w:vAlign w:val="center"/>
          </w:tcPr>
          <w:p>
            <w:pPr>
              <w:pStyle w:val="38"/>
            </w:pPr>
            <w:r>
              <w:t>加快城市建设</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经济效益指标</w:t>
            </w:r>
          </w:p>
        </w:tc>
        <w:tc>
          <w:tcPr>
            <w:tcW w:w="2835" w:type="dxa"/>
            <w:vAlign w:val="center"/>
          </w:tcPr>
          <w:p>
            <w:pPr>
              <w:pStyle w:val="38"/>
            </w:pPr>
            <w:r>
              <w:t>设计功能实现率</w:t>
            </w:r>
          </w:p>
        </w:tc>
        <w:tc>
          <w:tcPr>
            <w:tcW w:w="2835" w:type="dxa"/>
            <w:vAlign w:val="center"/>
          </w:tcPr>
          <w:p>
            <w:pPr>
              <w:pStyle w:val="38"/>
            </w:pPr>
            <w:r>
              <w:t>建筑工程达到设计结构或标准的程度</w:t>
            </w:r>
          </w:p>
        </w:tc>
        <w:tc>
          <w:tcPr>
            <w:tcW w:w="2551" w:type="dxa"/>
            <w:vAlign w:val="center"/>
          </w:tcPr>
          <w:p>
            <w:pPr>
              <w:pStyle w:val="38"/>
            </w:pPr>
            <w:r>
              <w:t>≥95%</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社会效益指标</w:t>
            </w:r>
          </w:p>
        </w:tc>
        <w:tc>
          <w:tcPr>
            <w:tcW w:w="2835" w:type="dxa"/>
            <w:vAlign w:val="center"/>
          </w:tcPr>
          <w:p>
            <w:pPr>
              <w:pStyle w:val="38"/>
            </w:pPr>
            <w:r>
              <w:t>建筑（工程）综合利用率</w:t>
            </w:r>
          </w:p>
        </w:tc>
        <w:tc>
          <w:tcPr>
            <w:tcW w:w="2835" w:type="dxa"/>
            <w:vAlign w:val="center"/>
          </w:tcPr>
          <w:p>
            <w:pPr>
              <w:pStyle w:val="38"/>
            </w:pPr>
            <w:r>
              <w:t>项目综合利用情况</w:t>
            </w:r>
          </w:p>
        </w:tc>
        <w:tc>
          <w:tcPr>
            <w:tcW w:w="2551" w:type="dxa"/>
            <w:vAlign w:val="center"/>
          </w:tcPr>
          <w:p>
            <w:pPr>
              <w:pStyle w:val="38"/>
            </w:pPr>
            <w:r>
              <w:t>≥95%</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9"/>
            </w:pPr>
            <w:r>
              <w:t>满意度指标</w:t>
            </w:r>
          </w:p>
        </w:tc>
        <w:tc>
          <w:tcPr>
            <w:tcW w:w="2268" w:type="dxa"/>
            <w:vAlign w:val="center"/>
          </w:tcPr>
          <w:p>
            <w:pPr>
              <w:pStyle w:val="38"/>
            </w:pPr>
            <w:r>
              <w:t>服务对象满意度指标</w:t>
            </w:r>
          </w:p>
        </w:tc>
        <w:tc>
          <w:tcPr>
            <w:tcW w:w="2835" w:type="dxa"/>
            <w:vAlign w:val="center"/>
          </w:tcPr>
          <w:p>
            <w:pPr>
              <w:pStyle w:val="38"/>
            </w:pPr>
            <w:r>
              <w:t>居民满意度</w:t>
            </w:r>
          </w:p>
        </w:tc>
        <w:tc>
          <w:tcPr>
            <w:tcW w:w="2835" w:type="dxa"/>
            <w:vAlign w:val="center"/>
          </w:tcPr>
          <w:p>
            <w:pPr>
              <w:pStyle w:val="38"/>
            </w:pPr>
            <w:r>
              <w:t>通过问卷调查，反映满意的人数占调查人数之比</w:t>
            </w:r>
          </w:p>
        </w:tc>
        <w:tc>
          <w:tcPr>
            <w:tcW w:w="2551" w:type="dxa"/>
            <w:vAlign w:val="center"/>
          </w:tcPr>
          <w:p>
            <w:pPr>
              <w:pStyle w:val="38"/>
            </w:pPr>
            <w:r>
              <w:t>≥95%</w:t>
            </w:r>
          </w:p>
        </w:tc>
        <w:tc>
          <w:tcPr>
            <w:tcW w:w="2268" w:type="dxa"/>
            <w:vAlign w:val="center"/>
          </w:tcPr>
          <w:p>
            <w:pPr>
              <w:pStyle w:val="38"/>
            </w:pPr>
            <w:r>
              <w:t>调查问卷</w:t>
            </w:r>
          </w:p>
        </w:tc>
      </w:tr>
    </w:tbl>
    <w:p>
      <w:pPr>
        <w:pStyle w:val="36"/>
      </w:pPr>
    </w:p>
    <w:p>
      <w:pPr>
        <w:pStyle w:val="36"/>
        <w:ind w:firstLine="560"/>
      </w:pPr>
      <w:r>
        <w:rPr>
          <w:rFonts w:ascii="方正仿宋_GBK" w:hAnsi="方正仿宋_GBK" w:eastAsia="方正仿宋_GBK" w:cs="方正仿宋_GBK"/>
          <w:b/>
          <w:color w:val="000000"/>
          <w:sz w:val="28"/>
        </w:rPr>
        <w:t>4、春阳街工程资金（以前年度）绩效目标表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7"/>
            </w:pPr>
            <w:r>
              <w:t>绩效目标</w:t>
            </w:r>
          </w:p>
        </w:tc>
        <w:tc>
          <w:tcPr>
            <w:tcW w:w="12756" w:type="dxa"/>
            <w:tcBorders>
              <w:bottom w:val="single" w:color="FFFFFF" w:sz="6" w:space="0"/>
            </w:tcBorders>
            <w:vAlign w:val="center"/>
          </w:tcPr>
          <w:p>
            <w:pPr>
              <w:pStyle w:val="38"/>
            </w:pPr>
            <w:r>
              <w:t>1.完善路网建设；提升城市形象；方便居民出行.</w:t>
            </w:r>
          </w:p>
        </w:tc>
      </w:tr>
    </w:tbl>
    <w:p>
      <w:pPr>
        <w:pStyle w:val="36"/>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7"/>
            </w:pPr>
            <w:r>
              <w:t>一级指标</w:t>
            </w:r>
          </w:p>
        </w:tc>
        <w:tc>
          <w:tcPr>
            <w:tcW w:w="2268" w:type="dxa"/>
            <w:vAlign w:val="center"/>
          </w:tcPr>
          <w:p>
            <w:pPr>
              <w:pStyle w:val="37"/>
            </w:pPr>
            <w:r>
              <w:t>二级指标</w:t>
            </w:r>
          </w:p>
        </w:tc>
        <w:tc>
          <w:tcPr>
            <w:tcW w:w="2835" w:type="dxa"/>
            <w:vAlign w:val="center"/>
          </w:tcPr>
          <w:p>
            <w:pPr>
              <w:pStyle w:val="37"/>
            </w:pPr>
            <w:r>
              <w:t>三级指标</w:t>
            </w:r>
          </w:p>
        </w:tc>
        <w:tc>
          <w:tcPr>
            <w:tcW w:w="2835" w:type="dxa"/>
            <w:vAlign w:val="center"/>
          </w:tcPr>
          <w:p>
            <w:pPr>
              <w:pStyle w:val="37"/>
            </w:pPr>
            <w:r>
              <w:t>绩效指标描述</w:t>
            </w:r>
          </w:p>
        </w:tc>
        <w:tc>
          <w:tcPr>
            <w:tcW w:w="2551" w:type="dxa"/>
            <w:vAlign w:val="center"/>
          </w:tcPr>
          <w:p>
            <w:pPr>
              <w:pStyle w:val="37"/>
            </w:pPr>
            <w:r>
              <w:t>指标值</w:t>
            </w:r>
          </w:p>
        </w:tc>
        <w:tc>
          <w:tcPr>
            <w:tcW w:w="2268" w:type="dxa"/>
            <w:vAlign w:val="center"/>
          </w:tcPr>
          <w:p>
            <w:pPr>
              <w:pStyle w:val="3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产出指标</w:t>
            </w:r>
          </w:p>
        </w:tc>
        <w:tc>
          <w:tcPr>
            <w:tcW w:w="2268" w:type="dxa"/>
            <w:vAlign w:val="center"/>
          </w:tcPr>
          <w:p>
            <w:pPr>
              <w:pStyle w:val="38"/>
            </w:pPr>
            <w:r>
              <w:t>数量指标</w:t>
            </w:r>
          </w:p>
        </w:tc>
        <w:tc>
          <w:tcPr>
            <w:tcW w:w="2835" w:type="dxa"/>
            <w:vAlign w:val="center"/>
          </w:tcPr>
          <w:p>
            <w:pPr>
              <w:pStyle w:val="38"/>
            </w:pPr>
            <w:r>
              <w:t>道路长度</w:t>
            </w:r>
          </w:p>
        </w:tc>
        <w:tc>
          <w:tcPr>
            <w:tcW w:w="2835" w:type="dxa"/>
            <w:vAlign w:val="center"/>
          </w:tcPr>
          <w:p>
            <w:pPr>
              <w:pStyle w:val="38"/>
            </w:pPr>
            <w:r>
              <w:t>新建道路长度</w:t>
            </w:r>
          </w:p>
        </w:tc>
        <w:tc>
          <w:tcPr>
            <w:tcW w:w="2551" w:type="dxa"/>
            <w:vAlign w:val="center"/>
          </w:tcPr>
          <w:p>
            <w:pPr>
              <w:pStyle w:val="38"/>
            </w:pPr>
            <w:r>
              <w:t>465米</w:t>
            </w:r>
          </w:p>
        </w:tc>
        <w:tc>
          <w:tcPr>
            <w:tcW w:w="2268" w:type="dxa"/>
            <w:vAlign w:val="center"/>
          </w:tcPr>
          <w:p>
            <w:pPr>
              <w:pStyle w:val="38"/>
            </w:pPr>
            <w:r>
              <w:t>现场测量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质量指标</w:t>
            </w:r>
          </w:p>
        </w:tc>
        <w:tc>
          <w:tcPr>
            <w:tcW w:w="2835" w:type="dxa"/>
            <w:vAlign w:val="center"/>
          </w:tcPr>
          <w:p>
            <w:pPr>
              <w:pStyle w:val="38"/>
            </w:pPr>
            <w:r>
              <w:t>工程验收合格率（%）</w:t>
            </w:r>
          </w:p>
        </w:tc>
        <w:tc>
          <w:tcPr>
            <w:tcW w:w="2835" w:type="dxa"/>
            <w:vAlign w:val="center"/>
          </w:tcPr>
          <w:p>
            <w:pPr>
              <w:pStyle w:val="38"/>
            </w:pPr>
            <w:r>
              <w:t>通过验收的工程量占建设、改造、修缮总量的比率</w:t>
            </w:r>
          </w:p>
        </w:tc>
        <w:tc>
          <w:tcPr>
            <w:tcW w:w="2551" w:type="dxa"/>
            <w:vAlign w:val="center"/>
          </w:tcPr>
          <w:p>
            <w:pPr>
              <w:pStyle w:val="38"/>
            </w:pPr>
            <w:r>
              <w:t>100%</w:t>
            </w:r>
          </w:p>
        </w:tc>
        <w:tc>
          <w:tcPr>
            <w:tcW w:w="2268" w:type="dxa"/>
            <w:vAlign w:val="center"/>
          </w:tcPr>
          <w:p>
            <w:pPr>
              <w:pStyle w:val="3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时效指标</w:t>
            </w:r>
          </w:p>
        </w:tc>
        <w:tc>
          <w:tcPr>
            <w:tcW w:w="2835" w:type="dxa"/>
            <w:vAlign w:val="center"/>
          </w:tcPr>
          <w:p>
            <w:pPr>
              <w:pStyle w:val="38"/>
            </w:pPr>
            <w:r>
              <w:t>配套设施完成率（%）</w:t>
            </w:r>
          </w:p>
        </w:tc>
        <w:tc>
          <w:tcPr>
            <w:tcW w:w="2835" w:type="dxa"/>
            <w:vAlign w:val="center"/>
          </w:tcPr>
          <w:p>
            <w:pPr>
              <w:pStyle w:val="38"/>
            </w:pPr>
            <w:r>
              <w:t>实际完成配套设施量占计划完成配套设施量的比率</w:t>
            </w:r>
          </w:p>
        </w:tc>
        <w:tc>
          <w:tcPr>
            <w:tcW w:w="2551" w:type="dxa"/>
            <w:vAlign w:val="center"/>
          </w:tcPr>
          <w:p>
            <w:pPr>
              <w:pStyle w:val="38"/>
            </w:pPr>
            <w:r>
              <w:t>≥95%</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成本指标</w:t>
            </w:r>
          </w:p>
        </w:tc>
        <w:tc>
          <w:tcPr>
            <w:tcW w:w="2835" w:type="dxa"/>
            <w:vAlign w:val="center"/>
          </w:tcPr>
          <w:p>
            <w:pPr>
              <w:pStyle w:val="38"/>
            </w:pPr>
            <w:r>
              <w:t>总成本</w:t>
            </w:r>
          </w:p>
        </w:tc>
        <w:tc>
          <w:tcPr>
            <w:tcW w:w="2835" w:type="dxa"/>
            <w:vAlign w:val="center"/>
          </w:tcPr>
          <w:p>
            <w:pPr>
              <w:pStyle w:val="38"/>
            </w:pPr>
            <w:r>
              <w:t>总成本</w:t>
            </w:r>
          </w:p>
        </w:tc>
        <w:tc>
          <w:tcPr>
            <w:tcW w:w="2551" w:type="dxa"/>
            <w:vAlign w:val="center"/>
          </w:tcPr>
          <w:p>
            <w:pPr>
              <w:pStyle w:val="38"/>
            </w:pPr>
            <w:r>
              <w:t>685.21万元</w:t>
            </w:r>
          </w:p>
        </w:tc>
        <w:tc>
          <w:tcPr>
            <w:tcW w:w="2268" w:type="dxa"/>
            <w:vAlign w:val="center"/>
          </w:tcPr>
          <w:p>
            <w:pPr>
              <w:pStyle w:val="38"/>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效益指标</w:t>
            </w:r>
          </w:p>
        </w:tc>
        <w:tc>
          <w:tcPr>
            <w:tcW w:w="2268" w:type="dxa"/>
            <w:vAlign w:val="center"/>
          </w:tcPr>
          <w:p>
            <w:pPr>
              <w:pStyle w:val="38"/>
            </w:pPr>
            <w:r>
              <w:t>经济效益指标</w:t>
            </w:r>
          </w:p>
        </w:tc>
        <w:tc>
          <w:tcPr>
            <w:tcW w:w="2835" w:type="dxa"/>
            <w:vAlign w:val="center"/>
          </w:tcPr>
          <w:p>
            <w:pPr>
              <w:pStyle w:val="38"/>
            </w:pPr>
            <w:r>
              <w:t>设计功能实现率</w:t>
            </w:r>
          </w:p>
        </w:tc>
        <w:tc>
          <w:tcPr>
            <w:tcW w:w="2835" w:type="dxa"/>
            <w:vAlign w:val="center"/>
          </w:tcPr>
          <w:p>
            <w:pPr>
              <w:pStyle w:val="38"/>
            </w:pPr>
            <w:r>
              <w:t>建筑工程达到设计结构或标准的程度</w:t>
            </w:r>
          </w:p>
        </w:tc>
        <w:tc>
          <w:tcPr>
            <w:tcW w:w="2551" w:type="dxa"/>
            <w:vAlign w:val="center"/>
          </w:tcPr>
          <w:p>
            <w:pPr>
              <w:pStyle w:val="38"/>
            </w:pPr>
            <w:r>
              <w:t>100%</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社会效益指标</w:t>
            </w:r>
          </w:p>
        </w:tc>
        <w:tc>
          <w:tcPr>
            <w:tcW w:w="2835" w:type="dxa"/>
            <w:vAlign w:val="center"/>
          </w:tcPr>
          <w:p>
            <w:pPr>
              <w:pStyle w:val="38"/>
            </w:pPr>
            <w:r>
              <w:t>综合利用率</w:t>
            </w:r>
          </w:p>
        </w:tc>
        <w:tc>
          <w:tcPr>
            <w:tcW w:w="2835" w:type="dxa"/>
            <w:vAlign w:val="center"/>
          </w:tcPr>
          <w:p>
            <w:pPr>
              <w:pStyle w:val="38"/>
            </w:pPr>
            <w:r>
              <w:t>基础设施维修后的利用、使用情况</w:t>
            </w:r>
          </w:p>
        </w:tc>
        <w:tc>
          <w:tcPr>
            <w:tcW w:w="2551" w:type="dxa"/>
            <w:vAlign w:val="center"/>
          </w:tcPr>
          <w:p>
            <w:pPr>
              <w:pStyle w:val="38"/>
            </w:pPr>
            <w:r>
              <w:t>≥95%</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可持续影响指标</w:t>
            </w:r>
          </w:p>
        </w:tc>
        <w:tc>
          <w:tcPr>
            <w:tcW w:w="2835" w:type="dxa"/>
            <w:vAlign w:val="center"/>
          </w:tcPr>
          <w:p>
            <w:pPr>
              <w:pStyle w:val="38"/>
            </w:pPr>
            <w:r>
              <w:t>项目后续运行的可持续影响</w:t>
            </w:r>
          </w:p>
        </w:tc>
        <w:tc>
          <w:tcPr>
            <w:tcW w:w="2835" w:type="dxa"/>
            <w:vAlign w:val="center"/>
          </w:tcPr>
          <w:p>
            <w:pPr>
              <w:pStyle w:val="38"/>
            </w:pPr>
            <w:r>
              <w:t>项目后续运行及成效发挥的可持续影响</w:t>
            </w:r>
          </w:p>
        </w:tc>
        <w:tc>
          <w:tcPr>
            <w:tcW w:w="2551" w:type="dxa"/>
            <w:vAlign w:val="center"/>
          </w:tcPr>
          <w:p>
            <w:pPr>
              <w:pStyle w:val="38"/>
            </w:pPr>
            <w:r>
              <w:t>加快城市建设</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9"/>
            </w:pPr>
            <w:r>
              <w:t>满意度指标</w:t>
            </w:r>
          </w:p>
        </w:tc>
        <w:tc>
          <w:tcPr>
            <w:tcW w:w="2268" w:type="dxa"/>
            <w:vAlign w:val="center"/>
          </w:tcPr>
          <w:p>
            <w:pPr>
              <w:pStyle w:val="38"/>
            </w:pPr>
            <w:r>
              <w:t>服务对象满意度指标</w:t>
            </w:r>
          </w:p>
        </w:tc>
        <w:tc>
          <w:tcPr>
            <w:tcW w:w="2835" w:type="dxa"/>
            <w:vAlign w:val="center"/>
          </w:tcPr>
          <w:p>
            <w:pPr>
              <w:pStyle w:val="38"/>
            </w:pPr>
            <w:r>
              <w:t>居民满意度</w:t>
            </w:r>
          </w:p>
        </w:tc>
        <w:tc>
          <w:tcPr>
            <w:tcW w:w="2835" w:type="dxa"/>
            <w:vAlign w:val="center"/>
          </w:tcPr>
          <w:p>
            <w:pPr>
              <w:pStyle w:val="38"/>
            </w:pPr>
            <w:r>
              <w:t>通过问卷调查，反映满意的人数占调查人数之比</w:t>
            </w:r>
          </w:p>
        </w:tc>
        <w:tc>
          <w:tcPr>
            <w:tcW w:w="2551" w:type="dxa"/>
            <w:vAlign w:val="center"/>
          </w:tcPr>
          <w:p>
            <w:pPr>
              <w:pStyle w:val="38"/>
            </w:pPr>
            <w:r>
              <w:t>≥95%</w:t>
            </w:r>
          </w:p>
        </w:tc>
        <w:tc>
          <w:tcPr>
            <w:tcW w:w="2268" w:type="dxa"/>
            <w:vAlign w:val="center"/>
          </w:tcPr>
          <w:p>
            <w:pPr>
              <w:pStyle w:val="38"/>
            </w:pPr>
            <w:r>
              <w:t>调查问卷</w:t>
            </w:r>
          </w:p>
        </w:tc>
      </w:tr>
    </w:tbl>
    <w:p>
      <w:pPr>
        <w:pStyle w:val="36"/>
      </w:pPr>
    </w:p>
    <w:p>
      <w:pPr>
        <w:pStyle w:val="36"/>
        <w:ind w:firstLine="560"/>
      </w:pPr>
      <w:r>
        <w:rPr>
          <w:rFonts w:ascii="方正仿宋_GBK" w:hAnsi="方正仿宋_GBK" w:eastAsia="方正仿宋_GBK" w:cs="方正仿宋_GBK"/>
          <w:b/>
          <w:color w:val="000000"/>
          <w:sz w:val="28"/>
        </w:rPr>
        <w:t>5、防汛资金绩效目标表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7"/>
            </w:pPr>
            <w:r>
              <w:t>绩效目标</w:t>
            </w:r>
          </w:p>
        </w:tc>
        <w:tc>
          <w:tcPr>
            <w:tcW w:w="12756" w:type="dxa"/>
            <w:tcBorders>
              <w:bottom w:val="single" w:color="FFFFFF" w:sz="6" w:space="0"/>
            </w:tcBorders>
            <w:vAlign w:val="center"/>
          </w:tcPr>
          <w:p>
            <w:pPr>
              <w:pStyle w:val="38"/>
            </w:pPr>
            <w:r>
              <w:t>1.保证人们人身财产安全;</w:t>
            </w:r>
          </w:p>
          <w:p>
            <w:pPr>
              <w:pStyle w:val="38"/>
            </w:pPr>
            <w:r>
              <w:t>2.保证市政设施使用功能;</w:t>
            </w:r>
          </w:p>
          <w:p>
            <w:pPr>
              <w:pStyle w:val="38"/>
            </w:pPr>
            <w:r>
              <w:t>3.确保安全渡汛.</w:t>
            </w:r>
          </w:p>
        </w:tc>
      </w:tr>
    </w:tbl>
    <w:p>
      <w:pPr>
        <w:pStyle w:val="36"/>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7"/>
            </w:pPr>
            <w:r>
              <w:t>一级指标</w:t>
            </w:r>
          </w:p>
        </w:tc>
        <w:tc>
          <w:tcPr>
            <w:tcW w:w="2268" w:type="dxa"/>
            <w:vAlign w:val="center"/>
          </w:tcPr>
          <w:p>
            <w:pPr>
              <w:pStyle w:val="37"/>
            </w:pPr>
            <w:r>
              <w:t>二级指标</w:t>
            </w:r>
          </w:p>
        </w:tc>
        <w:tc>
          <w:tcPr>
            <w:tcW w:w="2835" w:type="dxa"/>
            <w:vAlign w:val="center"/>
          </w:tcPr>
          <w:p>
            <w:pPr>
              <w:pStyle w:val="37"/>
            </w:pPr>
            <w:r>
              <w:t>三级指标</w:t>
            </w:r>
          </w:p>
        </w:tc>
        <w:tc>
          <w:tcPr>
            <w:tcW w:w="2835" w:type="dxa"/>
            <w:vAlign w:val="center"/>
          </w:tcPr>
          <w:p>
            <w:pPr>
              <w:pStyle w:val="37"/>
            </w:pPr>
            <w:r>
              <w:t>绩效指标描述</w:t>
            </w:r>
          </w:p>
        </w:tc>
        <w:tc>
          <w:tcPr>
            <w:tcW w:w="2551" w:type="dxa"/>
            <w:vAlign w:val="center"/>
          </w:tcPr>
          <w:p>
            <w:pPr>
              <w:pStyle w:val="37"/>
            </w:pPr>
            <w:r>
              <w:t>指标值</w:t>
            </w:r>
          </w:p>
        </w:tc>
        <w:tc>
          <w:tcPr>
            <w:tcW w:w="2268" w:type="dxa"/>
            <w:vAlign w:val="center"/>
          </w:tcPr>
          <w:p>
            <w:pPr>
              <w:pStyle w:val="3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产出指标</w:t>
            </w:r>
          </w:p>
        </w:tc>
        <w:tc>
          <w:tcPr>
            <w:tcW w:w="2268" w:type="dxa"/>
            <w:vAlign w:val="center"/>
          </w:tcPr>
          <w:p>
            <w:pPr>
              <w:pStyle w:val="38"/>
            </w:pPr>
            <w:r>
              <w:t>数量指标</w:t>
            </w:r>
          </w:p>
        </w:tc>
        <w:tc>
          <w:tcPr>
            <w:tcW w:w="2835" w:type="dxa"/>
            <w:vAlign w:val="center"/>
          </w:tcPr>
          <w:p>
            <w:pPr>
              <w:pStyle w:val="38"/>
            </w:pPr>
            <w:r>
              <w:t>防汛实施范围</w:t>
            </w:r>
          </w:p>
        </w:tc>
        <w:tc>
          <w:tcPr>
            <w:tcW w:w="2835" w:type="dxa"/>
            <w:vAlign w:val="center"/>
          </w:tcPr>
          <w:p>
            <w:pPr>
              <w:pStyle w:val="38"/>
            </w:pPr>
            <w:r>
              <w:t>防汛实施范围</w:t>
            </w:r>
          </w:p>
        </w:tc>
        <w:tc>
          <w:tcPr>
            <w:tcW w:w="2551" w:type="dxa"/>
            <w:vAlign w:val="center"/>
          </w:tcPr>
          <w:p>
            <w:pPr>
              <w:pStyle w:val="38"/>
            </w:pPr>
            <w:r>
              <w:t>丰南城区</w:t>
            </w:r>
          </w:p>
        </w:tc>
        <w:tc>
          <w:tcPr>
            <w:tcW w:w="2268" w:type="dxa"/>
            <w:vAlign w:val="center"/>
          </w:tcPr>
          <w:p>
            <w:pPr>
              <w:pStyle w:val="38"/>
            </w:pPr>
            <w:r>
              <w:t>职能范围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质量指标</w:t>
            </w:r>
          </w:p>
        </w:tc>
        <w:tc>
          <w:tcPr>
            <w:tcW w:w="2835" w:type="dxa"/>
            <w:vAlign w:val="center"/>
          </w:tcPr>
          <w:p>
            <w:pPr>
              <w:pStyle w:val="38"/>
            </w:pPr>
            <w:r>
              <w:t>工程验收合格率（%）</w:t>
            </w:r>
          </w:p>
        </w:tc>
        <w:tc>
          <w:tcPr>
            <w:tcW w:w="2835" w:type="dxa"/>
            <w:vAlign w:val="center"/>
          </w:tcPr>
          <w:p>
            <w:pPr>
              <w:pStyle w:val="38"/>
            </w:pPr>
            <w:r>
              <w:t>通过验收的工程量占建设、改造、修缮总量的比率</w:t>
            </w:r>
          </w:p>
        </w:tc>
        <w:tc>
          <w:tcPr>
            <w:tcW w:w="2551" w:type="dxa"/>
            <w:vAlign w:val="center"/>
          </w:tcPr>
          <w:p>
            <w:pPr>
              <w:pStyle w:val="38"/>
            </w:pPr>
            <w:r>
              <w:t>100%</w:t>
            </w:r>
          </w:p>
        </w:tc>
        <w:tc>
          <w:tcPr>
            <w:tcW w:w="2268" w:type="dxa"/>
            <w:vAlign w:val="center"/>
          </w:tcPr>
          <w:p>
            <w:pPr>
              <w:pStyle w:val="3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时效指标</w:t>
            </w:r>
          </w:p>
        </w:tc>
        <w:tc>
          <w:tcPr>
            <w:tcW w:w="2835" w:type="dxa"/>
            <w:vAlign w:val="center"/>
          </w:tcPr>
          <w:p>
            <w:pPr>
              <w:pStyle w:val="38"/>
            </w:pPr>
            <w:r>
              <w:t>日常巡查维修及时率（%）</w:t>
            </w:r>
          </w:p>
        </w:tc>
        <w:tc>
          <w:tcPr>
            <w:tcW w:w="2835" w:type="dxa"/>
            <w:vAlign w:val="center"/>
          </w:tcPr>
          <w:p>
            <w:pPr>
              <w:pStyle w:val="38"/>
            </w:pPr>
            <w:r>
              <w:t>有记录的巡查维修到场次数占规定巡查维修到场次数的比率</w:t>
            </w:r>
          </w:p>
        </w:tc>
        <w:tc>
          <w:tcPr>
            <w:tcW w:w="2551" w:type="dxa"/>
            <w:vAlign w:val="center"/>
          </w:tcPr>
          <w:p>
            <w:pPr>
              <w:pStyle w:val="38"/>
            </w:pPr>
            <w:r>
              <w:t>≥95%</w:t>
            </w:r>
          </w:p>
        </w:tc>
        <w:tc>
          <w:tcPr>
            <w:tcW w:w="2268" w:type="dxa"/>
            <w:vAlign w:val="center"/>
          </w:tcPr>
          <w:p>
            <w:pPr>
              <w:pStyle w:val="3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成本指标</w:t>
            </w:r>
          </w:p>
        </w:tc>
        <w:tc>
          <w:tcPr>
            <w:tcW w:w="2835" w:type="dxa"/>
            <w:vAlign w:val="center"/>
          </w:tcPr>
          <w:p>
            <w:pPr>
              <w:pStyle w:val="38"/>
            </w:pPr>
            <w:r>
              <w:t>成本控制率</w:t>
            </w:r>
          </w:p>
        </w:tc>
        <w:tc>
          <w:tcPr>
            <w:tcW w:w="2835" w:type="dxa"/>
            <w:vAlign w:val="center"/>
          </w:tcPr>
          <w:p>
            <w:pPr>
              <w:pStyle w:val="38"/>
            </w:pPr>
            <w:r>
              <w:t>完成项目的成本控制在预算水平</w:t>
            </w:r>
          </w:p>
        </w:tc>
        <w:tc>
          <w:tcPr>
            <w:tcW w:w="2551" w:type="dxa"/>
            <w:vAlign w:val="center"/>
          </w:tcPr>
          <w:p>
            <w:pPr>
              <w:pStyle w:val="38"/>
            </w:pPr>
            <w:r>
              <w:t>≥5%</w:t>
            </w:r>
          </w:p>
        </w:tc>
        <w:tc>
          <w:tcPr>
            <w:tcW w:w="2268" w:type="dxa"/>
            <w:vAlign w:val="center"/>
          </w:tcPr>
          <w:p>
            <w:pPr>
              <w:pStyle w:val="38"/>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效益指标</w:t>
            </w:r>
          </w:p>
        </w:tc>
        <w:tc>
          <w:tcPr>
            <w:tcW w:w="2268" w:type="dxa"/>
            <w:vAlign w:val="center"/>
          </w:tcPr>
          <w:p>
            <w:pPr>
              <w:pStyle w:val="38"/>
            </w:pPr>
            <w:r>
              <w:t>社会效益指标</w:t>
            </w:r>
          </w:p>
        </w:tc>
        <w:tc>
          <w:tcPr>
            <w:tcW w:w="2835" w:type="dxa"/>
            <w:vAlign w:val="center"/>
          </w:tcPr>
          <w:p>
            <w:pPr>
              <w:pStyle w:val="38"/>
            </w:pPr>
            <w:r>
              <w:t>设备正常运转率</w:t>
            </w:r>
          </w:p>
        </w:tc>
        <w:tc>
          <w:tcPr>
            <w:tcW w:w="2835" w:type="dxa"/>
            <w:vAlign w:val="center"/>
          </w:tcPr>
          <w:p>
            <w:pPr>
              <w:pStyle w:val="38"/>
            </w:pPr>
            <w:r>
              <w:t>项目功能运转情况</w:t>
            </w:r>
          </w:p>
        </w:tc>
        <w:tc>
          <w:tcPr>
            <w:tcW w:w="2551" w:type="dxa"/>
            <w:vAlign w:val="center"/>
          </w:tcPr>
          <w:p>
            <w:pPr>
              <w:pStyle w:val="38"/>
            </w:pPr>
            <w:r>
              <w:t>≥95%</w:t>
            </w:r>
          </w:p>
        </w:tc>
        <w:tc>
          <w:tcPr>
            <w:tcW w:w="2268" w:type="dxa"/>
            <w:vAlign w:val="center"/>
          </w:tcPr>
          <w:p>
            <w:pPr>
              <w:pStyle w:val="38"/>
            </w:pPr>
            <w:r>
              <w:t>设备使用情况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社会效益指标</w:t>
            </w:r>
          </w:p>
        </w:tc>
        <w:tc>
          <w:tcPr>
            <w:tcW w:w="2835" w:type="dxa"/>
            <w:vAlign w:val="center"/>
          </w:tcPr>
          <w:p>
            <w:pPr>
              <w:pStyle w:val="38"/>
            </w:pPr>
            <w:r>
              <w:t>隐患消除情况</w:t>
            </w:r>
          </w:p>
        </w:tc>
        <w:tc>
          <w:tcPr>
            <w:tcW w:w="2835" w:type="dxa"/>
            <w:vAlign w:val="center"/>
          </w:tcPr>
          <w:p>
            <w:pPr>
              <w:pStyle w:val="38"/>
            </w:pPr>
            <w:r>
              <w:t>通过维护改造，消除安全隐患率</w:t>
            </w:r>
          </w:p>
        </w:tc>
        <w:tc>
          <w:tcPr>
            <w:tcW w:w="2551" w:type="dxa"/>
            <w:vAlign w:val="center"/>
          </w:tcPr>
          <w:p>
            <w:pPr>
              <w:pStyle w:val="38"/>
            </w:pPr>
            <w:r>
              <w:t>≥95%</w:t>
            </w:r>
          </w:p>
        </w:tc>
        <w:tc>
          <w:tcPr>
            <w:tcW w:w="2268" w:type="dxa"/>
            <w:vAlign w:val="center"/>
          </w:tcPr>
          <w:p>
            <w:pPr>
              <w:pStyle w:val="3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可持续影响指标</w:t>
            </w:r>
          </w:p>
        </w:tc>
        <w:tc>
          <w:tcPr>
            <w:tcW w:w="2835" w:type="dxa"/>
            <w:vAlign w:val="center"/>
          </w:tcPr>
          <w:p>
            <w:pPr>
              <w:pStyle w:val="38"/>
            </w:pPr>
            <w:r>
              <w:t>保证汛期设备、基础设施排水畅通</w:t>
            </w:r>
          </w:p>
        </w:tc>
        <w:tc>
          <w:tcPr>
            <w:tcW w:w="2835" w:type="dxa"/>
            <w:vAlign w:val="center"/>
          </w:tcPr>
          <w:p>
            <w:pPr>
              <w:pStyle w:val="38"/>
            </w:pPr>
            <w:r>
              <w:t>保障汛期设备、基础设施的正常使用</w:t>
            </w:r>
          </w:p>
        </w:tc>
        <w:tc>
          <w:tcPr>
            <w:tcW w:w="2551" w:type="dxa"/>
            <w:vAlign w:val="center"/>
          </w:tcPr>
          <w:p>
            <w:pPr>
              <w:pStyle w:val="38"/>
            </w:pPr>
            <w:r>
              <w:t>保障汛期设备、基础设施的正常使用</w:t>
            </w:r>
          </w:p>
        </w:tc>
        <w:tc>
          <w:tcPr>
            <w:tcW w:w="2268" w:type="dxa"/>
            <w:vAlign w:val="center"/>
          </w:tcPr>
          <w:p>
            <w:pPr>
              <w:pStyle w:val="3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9"/>
            </w:pPr>
            <w:r>
              <w:t>满意度指标</w:t>
            </w:r>
          </w:p>
        </w:tc>
        <w:tc>
          <w:tcPr>
            <w:tcW w:w="2268" w:type="dxa"/>
            <w:vAlign w:val="center"/>
          </w:tcPr>
          <w:p>
            <w:pPr>
              <w:pStyle w:val="38"/>
            </w:pPr>
            <w:r>
              <w:t>服务对象满意度指标</w:t>
            </w:r>
          </w:p>
        </w:tc>
        <w:tc>
          <w:tcPr>
            <w:tcW w:w="2835" w:type="dxa"/>
            <w:vAlign w:val="center"/>
          </w:tcPr>
          <w:p>
            <w:pPr>
              <w:pStyle w:val="38"/>
            </w:pPr>
            <w:r>
              <w:t>居民满意度</w:t>
            </w:r>
          </w:p>
        </w:tc>
        <w:tc>
          <w:tcPr>
            <w:tcW w:w="2835" w:type="dxa"/>
            <w:vAlign w:val="center"/>
          </w:tcPr>
          <w:p>
            <w:pPr>
              <w:pStyle w:val="38"/>
            </w:pPr>
            <w:r>
              <w:t>通过问卷调查，反映满意的人数占调查人数之比</w:t>
            </w:r>
          </w:p>
        </w:tc>
        <w:tc>
          <w:tcPr>
            <w:tcW w:w="2551" w:type="dxa"/>
            <w:vAlign w:val="center"/>
          </w:tcPr>
          <w:p>
            <w:pPr>
              <w:pStyle w:val="38"/>
            </w:pPr>
            <w:r>
              <w:t>≥95%</w:t>
            </w:r>
          </w:p>
        </w:tc>
        <w:tc>
          <w:tcPr>
            <w:tcW w:w="2268" w:type="dxa"/>
            <w:vAlign w:val="center"/>
          </w:tcPr>
          <w:p>
            <w:pPr>
              <w:pStyle w:val="38"/>
            </w:pPr>
            <w:r>
              <w:t>调查问卷</w:t>
            </w:r>
          </w:p>
        </w:tc>
      </w:tr>
    </w:tbl>
    <w:p>
      <w:pPr>
        <w:pStyle w:val="36"/>
      </w:pPr>
    </w:p>
    <w:p>
      <w:pPr>
        <w:pStyle w:val="36"/>
        <w:ind w:firstLine="560"/>
      </w:pPr>
      <w:r>
        <w:rPr>
          <w:rFonts w:ascii="方正仿宋_GBK" w:hAnsi="方正仿宋_GBK" w:eastAsia="方正仿宋_GBK" w:cs="方正仿宋_GBK"/>
          <w:b/>
          <w:color w:val="000000"/>
          <w:sz w:val="28"/>
        </w:rPr>
        <w:t>6、劳务派遣人员经费（劳务费）绩效目标表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7"/>
            </w:pPr>
            <w:r>
              <w:t>绩效目标</w:t>
            </w:r>
          </w:p>
        </w:tc>
        <w:tc>
          <w:tcPr>
            <w:tcW w:w="12756" w:type="dxa"/>
            <w:tcBorders>
              <w:bottom w:val="single" w:color="FFFFFF" w:sz="6" w:space="0"/>
            </w:tcBorders>
            <w:vAlign w:val="center"/>
          </w:tcPr>
          <w:p>
            <w:pPr>
              <w:pStyle w:val="38"/>
            </w:pPr>
            <w:r>
              <w:t>1.及时发放劳务派遣人员工资;</w:t>
            </w:r>
          </w:p>
          <w:p>
            <w:pPr>
              <w:pStyle w:val="38"/>
            </w:pPr>
            <w:r>
              <w:t>2.调动职工工作积极性;</w:t>
            </w:r>
          </w:p>
          <w:p>
            <w:pPr>
              <w:pStyle w:val="38"/>
            </w:pPr>
            <w:r>
              <w:t>3.保证机关正常运行。</w:t>
            </w:r>
          </w:p>
        </w:tc>
      </w:tr>
    </w:tbl>
    <w:p>
      <w:pPr>
        <w:pStyle w:val="36"/>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7"/>
            </w:pPr>
            <w:r>
              <w:t>一级指标</w:t>
            </w:r>
          </w:p>
        </w:tc>
        <w:tc>
          <w:tcPr>
            <w:tcW w:w="2268" w:type="dxa"/>
            <w:vAlign w:val="center"/>
          </w:tcPr>
          <w:p>
            <w:pPr>
              <w:pStyle w:val="37"/>
            </w:pPr>
            <w:r>
              <w:t>二级指标</w:t>
            </w:r>
          </w:p>
        </w:tc>
        <w:tc>
          <w:tcPr>
            <w:tcW w:w="2835" w:type="dxa"/>
            <w:vAlign w:val="center"/>
          </w:tcPr>
          <w:p>
            <w:pPr>
              <w:pStyle w:val="37"/>
            </w:pPr>
            <w:r>
              <w:t>三级指标</w:t>
            </w:r>
          </w:p>
        </w:tc>
        <w:tc>
          <w:tcPr>
            <w:tcW w:w="2835" w:type="dxa"/>
            <w:vAlign w:val="center"/>
          </w:tcPr>
          <w:p>
            <w:pPr>
              <w:pStyle w:val="37"/>
            </w:pPr>
            <w:r>
              <w:t>绩效指标描述</w:t>
            </w:r>
          </w:p>
        </w:tc>
        <w:tc>
          <w:tcPr>
            <w:tcW w:w="2551" w:type="dxa"/>
            <w:vAlign w:val="center"/>
          </w:tcPr>
          <w:p>
            <w:pPr>
              <w:pStyle w:val="37"/>
            </w:pPr>
            <w:r>
              <w:t>指标值</w:t>
            </w:r>
          </w:p>
        </w:tc>
        <w:tc>
          <w:tcPr>
            <w:tcW w:w="2268" w:type="dxa"/>
            <w:vAlign w:val="center"/>
          </w:tcPr>
          <w:p>
            <w:pPr>
              <w:pStyle w:val="3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产出指标</w:t>
            </w:r>
          </w:p>
        </w:tc>
        <w:tc>
          <w:tcPr>
            <w:tcW w:w="2268" w:type="dxa"/>
            <w:vAlign w:val="center"/>
          </w:tcPr>
          <w:p>
            <w:pPr>
              <w:pStyle w:val="38"/>
            </w:pPr>
            <w:r>
              <w:t>数量指标</w:t>
            </w:r>
          </w:p>
        </w:tc>
        <w:tc>
          <w:tcPr>
            <w:tcW w:w="2835" w:type="dxa"/>
            <w:vAlign w:val="center"/>
          </w:tcPr>
          <w:p>
            <w:pPr>
              <w:pStyle w:val="38"/>
            </w:pPr>
            <w:r>
              <w:t>劳务派遣人员数量</w:t>
            </w:r>
          </w:p>
        </w:tc>
        <w:tc>
          <w:tcPr>
            <w:tcW w:w="2835" w:type="dxa"/>
            <w:vAlign w:val="center"/>
          </w:tcPr>
          <w:p>
            <w:pPr>
              <w:pStyle w:val="38"/>
            </w:pPr>
            <w:r>
              <w:t>反映享受劳务派遣岗位补贴人数</w:t>
            </w:r>
          </w:p>
        </w:tc>
        <w:tc>
          <w:tcPr>
            <w:tcW w:w="2551" w:type="dxa"/>
            <w:vAlign w:val="center"/>
          </w:tcPr>
          <w:p>
            <w:pPr>
              <w:pStyle w:val="38"/>
            </w:pPr>
            <w:r>
              <w:t>41人</w:t>
            </w:r>
          </w:p>
        </w:tc>
        <w:tc>
          <w:tcPr>
            <w:tcW w:w="2268" w:type="dxa"/>
            <w:vAlign w:val="center"/>
          </w:tcPr>
          <w:p>
            <w:pPr>
              <w:pStyle w:val="38"/>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质量指标</w:t>
            </w:r>
          </w:p>
        </w:tc>
        <w:tc>
          <w:tcPr>
            <w:tcW w:w="2835" w:type="dxa"/>
            <w:vAlign w:val="center"/>
          </w:tcPr>
          <w:p>
            <w:pPr>
              <w:pStyle w:val="38"/>
            </w:pPr>
            <w:r>
              <w:t>补贴发放及时率</w:t>
            </w:r>
          </w:p>
        </w:tc>
        <w:tc>
          <w:tcPr>
            <w:tcW w:w="2835" w:type="dxa"/>
            <w:vAlign w:val="center"/>
          </w:tcPr>
          <w:p>
            <w:pPr>
              <w:pStyle w:val="38"/>
            </w:pPr>
            <w:r>
              <w:t>补贴发放的及时程度</w:t>
            </w:r>
          </w:p>
        </w:tc>
        <w:tc>
          <w:tcPr>
            <w:tcW w:w="2551" w:type="dxa"/>
            <w:vAlign w:val="center"/>
          </w:tcPr>
          <w:p>
            <w:pPr>
              <w:pStyle w:val="38"/>
            </w:pPr>
            <w:r>
              <w:t>100%</w:t>
            </w:r>
          </w:p>
        </w:tc>
        <w:tc>
          <w:tcPr>
            <w:tcW w:w="2268" w:type="dxa"/>
            <w:vAlign w:val="center"/>
          </w:tcPr>
          <w:p>
            <w:pPr>
              <w:pStyle w:val="3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时效指标</w:t>
            </w:r>
          </w:p>
        </w:tc>
        <w:tc>
          <w:tcPr>
            <w:tcW w:w="2835" w:type="dxa"/>
            <w:vAlign w:val="center"/>
          </w:tcPr>
          <w:p>
            <w:pPr>
              <w:pStyle w:val="38"/>
            </w:pPr>
            <w:r>
              <w:t>完成时限</w:t>
            </w:r>
          </w:p>
        </w:tc>
        <w:tc>
          <w:tcPr>
            <w:tcW w:w="2835" w:type="dxa"/>
            <w:vAlign w:val="center"/>
          </w:tcPr>
          <w:p>
            <w:pPr>
              <w:pStyle w:val="38"/>
            </w:pPr>
            <w:r>
              <w:t>完成时限</w:t>
            </w:r>
          </w:p>
        </w:tc>
        <w:tc>
          <w:tcPr>
            <w:tcW w:w="2551" w:type="dxa"/>
            <w:vAlign w:val="center"/>
          </w:tcPr>
          <w:p>
            <w:pPr>
              <w:pStyle w:val="38"/>
            </w:pPr>
            <w:r>
              <w:t>每月30日之前</w:t>
            </w:r>
          </w:p>
        </w:tc>
        <w:tc>
          <w:tcPr>
            <w:tcW w:w="2268" w:type="dxa"/>
            <w:vAlign w:val="center"/>
          </w:tcPr>
          <w:p>
            <w:pPr>
              <w:pStyle w:val="3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成本指标</w:t>
            </w:r>
          </w:p>
        </w:tc>
        <w:tc>
          <w:tcPr>
            <w:tcW w:w="2835" w:type="dxa"/>
            <w:vAlign w:val="center"/>
          </w:tcPr>
          <w:p>
            <w:pPr>
              <w:pStyle w:val="38"/>
            </w:pPr>
            <w:r>
              <w:t>预算资金完成率</w:t>
            </w:r>
          </w:p>
        </w:tc>
        <w:tc>
          <w:tcPr>
            <w:tcW w:w="2835" w:type="dxa"/>
            <w:vAlign w:val="center"/>
          </w:tcPr>
          <w:p>
            <w:pPr>
              <w:pStyle w:val="38"/>
            </w:pPr>
            <w:r>
              <w:t>预算资金完成率</w:t>
            </w:r>
          </w:p>
        </w:tc>
        <w:tc>
          <w:tcPr>
            <w:tcW w:w="2551" w:type="dxa"/>
            <w:vAlign w:val="center"/>
          </w:tcPr>
          <w:p>
            <w:pPr>
              <w:pStyle w:val="38"/>
            </w:pPr>
            <w:r>
              <w:t>100%</w:t>
            </w:r>
          </w:p>
        </w:tc>
        <w:tc>
          <w:tcPr>
            <w:tcW w:w="2268" w:type="dxa"/>
            <w:vAlign w:val="center"/>
          </w:tcPr>
          <w:p>
            <w:pPr>
              <w:pStyle w:val="3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效益指标</w:t>
            </w:r>
          </w:p>
        </w:tc>
        <w:tc>
          <w:tcPr>
            <w:tcW w:w="2268" w:type="dxa"/>
            <w:vAlign w:val="center"/>
          </w:tcPr>
          <w:p>
            <w:pPr>
              <w:pStyle w:val="38"/>
            </w:pPr>
            <w:r>
              <w:t>社会效益指标</w:t>
            </w:r>
          </w:p>
        </w:tc>
        <w:tc>
          <w:tcPr>
            <w:tcW w:w="2835" w:type="dxa"/>
            <w:vAlign w:val="center"/>
          </w:tcPr>
          <w:p>
            <w:pPr>
              <w:pStyle w:val="38"/>
            </w:pPr>
            <w:r>
              <w:t>就业政策落实</w:t>
            </w:r>
          </w:p>
        </w:tc>
        <w:tc>
          <w:tcPr>
            <w:tcW w:w="2835" w:type="dxa"/>
            <w:vAlign w:val="center"/>
          </w:tcPr>
          <w:p>
            <w:pPr>
              <w:pStyle w:val="38"/>
            </w:pPr>
            <w:r>
              <w:t>各项就业政策落实到位</w:t>
            </w:r>
          </w:p>
        </w:tc>
        <w:tc>
          <w:tcPr>
            <w:tcW w:w="2551" w:type="dxa"/>
            <w:vAlign w:val="center"/>
          </w:tcPr>
          <w:p>
            <w:pPr>
              <w:pStyle w:val="38"/>
            </w:pPr>
            <w:r>
              <w:t>41人</w:t>
            </w:r>
          </w:p>
        </w:tc>
        <w:tc>
          <w:tcPr>
            <w:tcW w:w="2268" w:type="dxa"/>
            <w:vAlign w:val="center"/>
          </w:tcPr>
          <w:p>
            <w:pPr>
              <w:pStyle w:val="38"/>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可持续影响指标</w:t>
            </w:r>
          </w:p>
        </w:tc>
        <w:tc>
          <w:tcPr>
            <w:tcW w:w="2835" w:type="dxa"/>
            <w:vAlign w:val="center"/>
          </w:tcPr>
          <w:p>
            <w:pPr>
              <w:pStyle w:val="38"/>
            </w:pPr>
            <w:r>
              <w:t>保障工作正常开展</w:t>
            </w:r>
          </w:p>
        </w:tc>
        <w:tc>
          <w:tcPr>
            <w:tcW w:w="2835" w:type="dxa"/>
            <w:vAlign w:val="center"/>
          </w:tcPr>
          <w:p>
            <w:pPr>
              <w:pStyle w:val="38"/>
            </w:pPr>
            <w:r>
              <w:t>保障各项工作正常运转</w:t>
            </w:r>
          </w:p>
        </w:tc>
        <w:tc>
          <w:tcPr>
            <w:tcW w:w="2551" w:type="dxa"/>
            <w:vAlign w:val="center"/>
          </w:tcPr>
          <w:p>
            <w:pPr>
              <w:pStyle w:val="38"/>
            </w:pPr>
            <w:r>
              <w:t>各项工作正常运转</w:t>
            </w:r>
          </w:p>
        </w:tc>
        <w:tc>
          <w:tcPr>
            <w:tcW w:w="2268" w:type="dxa"/>
            <w:vAlign w:val="center"/>
          </w:tcPr>
          <w:p>
            <w:pPr>
              <w:pStyle w:val="38"/>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9"/>
            </w:pPr>
            <w:r>
              <w:t>满意度指标</w:t>
            </w:r>
          </w:p>
        </w:tc>
        <w:tc>
          <w:tcPr>
            <w:tcW w:w="2268" w:type="dxa"/>
            <w:vAlign w:val="center"/>
          </w:tcPr>
          <w:p>
            <w:pPr>
              <w:pStyle w:val="38"/>
            </w:pPr>
            <w:r>
              <w:t>服务对象满意度指标</w:t>
            </w:r>
          </w:p>
        </w:tc>
        <w:tc>
          <w:tcPr>
            <w:tcW w:w="2835" w:type="dxa"/>
            <w:vAlign w:val="center"/>
          </w:tcPr>
          <w:p>
            <w:pPr>
              <w:pStyle w:val="38"/>
            </w:pPr>
            <w:r>
              <w:t>居民满意度</w:t>
            </w:r>
          </w:p>
        </w:tc>
        <w:tc>
          <w:tcPr>
            <w:tcW w:w="2835" w:type="dxa"/>
            <w:vAlign w:val="center"/>
          </w:tcPr>
          <w:p>
            <w:pPr>
              <w:pStyle w:val="38"/>
            </w:pPr>
            <w:r>
              <w:t>通过问卷调查，反映满意的人数占调查人数之比</w:t>
            </w:r>
          </w:p>
        </w:tc>
        <w:tc>
          <w:tcPr>
            <w:tcW w:w="2551" w:type="dxa"/>
            <w:vAlign w:val="center"/>
          </w:tcPr>
          <w:p>
            <w:pPr>
              <w:pStyle w:val="38"/>
            </w:pPr>
            <w:r>
              <w:t>≥95%</w:t>
            </w:r>
          </w:p>
        </w:tc>
        <w:tc>
          <w:tcPr>
            <w:tcW w:w="2268" w:type="dxa"/>
            <w:vAlign w:val="center"/>
          </w:tcPr>
          <w:p>
            <w:pPr>
              <w:pStyle w:val="38"/>
            </w:pPr>
            <w:r>
              <w:t>调查问卷</w:t>
            </w:r>
          </w:p>
        </w:tc>
      </w:tr>
    </w:tbl>
    <w:p>
      <w:pPr>
        <w:pStyle w:val="36"/>
      </w:pPr>
    </w:p>
    <w:p>
      <w:pPr>
        <w:pStyle w:val="36"/>
        <w:ind w:firstLine="560"/>
      </w:pPr>
      <w:r>
        <w:rPr>
          <w:rFonts w:ascii="方正仿宋_GBK" w:hAnsi="方正仿宋_GBK" w:eastAsia="方正仿宋_GBK" w:cs="方正仿宋_GBK"/>
          <w:b/>
          <w:color w:val="000000"/>
          <w:sz w:val="28"/>
        </w:rPr>
        <w:t>7、路灯及泵站电费绩效目标表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7"/>
            </w:pPr>
            <w:r>
              <w:t>绩效目标</w:t>
            </w:r>
          </w:p>
        </w:tc>
        <w:tc>
          <w:tcPr>
            <w:tcW w:w="12756" w:type="dxa"/>
            <w:tcBorders>
              <w:bottom w:val="single" w:color="FFFFFF" w:sz="6" w:space="0"/>
            </w:tcBorders>
            <w:vAlign w:val="center"/>
          </w:tcPr>
          <w:p>
            <w:pPr>
              <w:pStyle w:val="38"/>
            </w:pPr>
            <w:r>
              <w:t>1.保证市政设施段正常使用功能；</w:t>
            </w:r>
          </w:p>
          <w:p>
            <w:pPr>
              <w:pStyle w:val="38"/>
            </w:pPr>
            <w:r>
              <w:t>2.方便居民出行；</w:t>
            </w:r>
          </w:p>
          <w:p>
            <w:pPr>
              <w:pStyle w:val="38"/>
            </w:pPr>
            <w:r>
              <w:t>3.提升城市形象。</w:t>
            </w:r>
          </w:p>
        </w:tc>
      </w:tr>
    </w:tbl>
    <w:p>
      <w:pPr>
        <w:pStyle w:val="36"/>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7"/>
            </w:pPr>
            <w:r>
              <w:t>一级指标</w:t>
            </w:r>
          </w:p>
        </w:tc>
        <w:tc>
          <w:tcPr>
            <w:tcW w:w="2268" w:type="dxa"/>
            <w:vAlign w:val="center"/>
          </w:tcPr>
          <w:p>
            <w:pPr>
              <w:pStyle w:val="37"/>
            </w:pPr>
            <w:r>
              <w:t>二级指标</w:t>
            </w:r>
          </w:p>
        </w:tc>
        <w:tc>
          <w:tcPr>
            <w:tcW w:w="2835" w:type="dxa"/>
            <w:vAlign w:val="center"/>
          </w:tcPr>
          <w:p>
            <w:pPr>
              <w:pStyle w:val="37"/>
            </w:pPr>
            <w:r>
              <w:t>三级指标</w:t>
            </w:r>
          </w:p>
        </w:tc>
        <w:tc>
          <w:tcPr>
            <w:tcW w:w="2835" w:type="dxa"/>
            <w:vAlign w:val="center"/>
          </w:tcPr>
          <w:p>
            <w:pPr>
              <w:pStyle w:val="37"/>
            </w:pPr>
            <w:r>
              <w:t>绩效指标描述</w:t>
            </w:r>
          </w:p>
        </w:tc>
        <w:tc>
          <w:tcPr>
            <w:tcW w:w="2551" w:type="dxa"/>
            <w:vAlign w:val="center"/>
          </w:tcPr>
          <w:p>
            <w:pPr>
              <w:pStyle w:val="37"/>
            </w:pPr>
            <w:r>
              <w:t>指标值</w:t>
            </w:r>
          </w:p>
        </w:tc>
        <w:tc>
          <w:tcPr>
            <w:tcW w:w="2268" w:type="dxa"/>
            <w:vAlign w:val="center"/>
          </w:tcPr>
          <w:p>
            <w:pPr>
              <w:pStyle w:val="3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产出指标</w:t>
            </w:r>
          </w:p>
        </w:tc>
        <w:tc>
          <w:tcPr>
            <w:tcW w:w="2268" w:type="dxa"/>
            <w:vAlign w:val="center"/>
          </w:tcPr>
          <w:p>
            <w:pPr>
              <w:pStyle w:val="38"/>
            </w:pPr>
            <w:r>
              <w:t>数量指标</w:t>
            </w:r>
          </w:p>
        </w:tc>
        <w:tc>
          <w:tcPr>
            <w:tcW w:w="2835" w:type="dxa"/>
            <w:vAlign w:val="center"/>
          </w:tcPr>
          <w:p>
            <w:pPr>
              <w:pStyle w:val="38"/>
            </w:pPr>
            <w:r>
              <w:t>路灯数量</w:t>
            </w:r>
          </w:p>
        </w:tc>
        <w:tc>
          <w:tcPr>
            <w:tcW w:w="2835" w:type="dxa"/>
            <w:vAlign w:val="center"/>
          </w:tcPr>
          <w:p>
            <w:pPr>
              <w:pStyle w:val="38"/>
            </w:pPr>
            <w:r>
              <w:t>路灯实际使用数量</w:t>
            </w:r>
          </w:p>
        </w:tc>
        <w:tc>
          <w:tcPr>
            <w:tcW w:w="2551" w:type="dxa"/>
            <w:vAlign w:val="center"/>
          </w:tcPr>
          <w:p>
            <w:pPr>
              <w:pStyle w:val="38"/>
            </w:pPr>
            <w:r>
              <w:t>2.4万盏</w:t>
            </w:r>
          </w:p>
        </w:tc>
        <w:tc>
          <w:tcPr>
            <w:tcW w:w="2268" w:type="dxa"/>
            <w:vAlign w:val="center"/>
          </w:tcPr>
          <w:p>
            <w:pPr>
              <w:pStyle w:val="38"/>
            </w:pPr>
            <w:r>
              <w:t>路灯实际数量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质量指标</w:t>
            </w:r>
          </w:p>
        </w:tc>
        <w:tc>
          <w:tcPr>
            <w:tcW w:w="2835" w:type="dxa"/>
            <w:vAlign w:val="center"/>
          </w:tcPr>
          <w:p>
            <w:pPr>
              <w:pStyle w:val="38"/>
            </w:pPr>
            <w:r>
              <w:t>亮灯率</w:t>
            </w:r>
          </w:p>
        </w:tc>
        <w:tc>
          <w:tcPr>
            <w:tcW w:w="2835" w:type="dxa"/>
            <w:vAlign w:val="center"/>
          </w:tcPr>
          <w:p>
            <w:pPr>
              <w:pStyle w:val="38"/>
            </w:pPr>
            <w:r>
              <w:t>实际亮灯占总路灯的比率</w:t>
            </w:r>
          </w:p>
        </w:tc>
        <w:tc>
          <w:tcPr>
            <w:tcW w:w="2551" w:type="dxa"/>
            <w:vAlign w:val="center"/>
          </w:tcPr>
          <w:p>
            <w:pPr>
              <w:pStyle w:val="38"/>
            </w:pPr>
            <w:r>
              <w:t>≥95%</w:t>
            </w:r>
          </w:p>
        </w:tc>
        <w:tc>
          <w:tcPr>
            <w:tcW w:w="2268" w:type="dxa"/>
            <w:vAlign w:val="center"/>
          </w:tcPr>
          <w:p>
            <w:pPr>
              <w:pStyle w:val="38"/>
            </w:pPr>
            <w:r>
              <w:t>亮灯情况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成本指标</w:t>
            </w:r>
          </w:p>
        </w:tc>
        <w:tc>
          <w:tcPr>
            <w:tcW w:w="2835" w:type="dxa"/>
            <w:vAlign w:val="center"/>
          </w:tcPr>
          <w:p>
            <w:pPr>
              <w:pStyle w:val="38"/>
            </w:pPr>
            <w:r>
              <w:t>电费单价</w:t>
            </w:r>
          </w:p>
        </w:tc>
        <w:tc>
          <w:tcPr>
            <w:tcW w:w="2835" w:type="dxa"/>
            <w:vAlign w:val="center"/>
          </w:tcPr>
          <w:p>
            <w:pPr>
              <w:pStyle w:val="38"/>
            </w:pPr>
            <w:r>
              <w:t>执行的电费单价</w:t>
            </w:r>
          </w:p>
        </w:tc>
        <w:tc>
          <w:tcPr>
            <w:tcW w:w="2551" w:type="dxa"/>
            <w:vAlign w:val="center"/>
          </w:tcPr>
          <w:p>
            <w:pPr>
              <w:pStyle w:val="38"/>
            </w:pPr>
            <w:r>
              <w:t>≤0.75元</w:t>
            </w:r>
          </w:p>
        </w:tc>
        <w:tc>
          <w:tcPr>
            <w:tcW w:w="2268" w:type="dxa"/>
            <w:vAlign w:val="center"/>
          </w:tcPr>
          <w:p>
            <w:pPr>
              <w:pStyle w:val="38"/>
            </w:pPr>
            <w:r>
              <w:t>峰平谷电价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时效指标</w:t>
            </w:r>
          </w:p>
        </w:tc>
        <w:tc>
          <w:tcPr>
            <w:tcW w:w="2835" w:type="dxa"/>
            <w:vAlign w:val="center"/>
          </w:tcPr>
          <w:p>
            <w:pPr>
              <w:pStyle w:val="38"/>
            </w:pPr>
            <w:r>
              <w:t>及时率</w:t>
            </w:r>
          </w:p>
        </w:tc>
        <w:tc>
          <w:tcPr>
            <w:tcW w:w="2835" w:type="dxa"/>
            <w:vAlign w:val="center"/>
          </w:tcPr>
          <w:p>
            <w:pPr>
              <w:pStyle w:val="38"/>
            </w:pPr>
            <w:r>
              <w:t>交电费及时率</w:t>
            </w:r>
          </w:p>
        </w:tc>
        <w:tc>
          <w:tcPr>
            <w:tcW w:w="2551" w:type="dxa"/>
            <w:vAlign w:val="center"/>
          </w:tcPr>
          <w:p>
            <w:pPr>
              <w:pStyle w:val="38"/>
            </w:pPr>
            <w:r>
              <w:t>100%</w:t>
            </w:r>
          </w:p>
        </w:tc>
        <w:tc>
          <w:tcPr>
            <w:tcW w:w="2268" w:type="dxa"/>
            <w:vAlign w:val="center"/>
          </w:tcPr>
          <w:p>
            <w:pPr>
              <w:pStyle w:val="38"/>
            </w:pPr>
            <w:r>
              <w:t>供电局缴费通知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效益指标</w:t>
            </w:r>
          </w:p>
        </w:tc>
        <w:tc>
          <w:tcPr>
            <w:tcW w:w="2268" w:type="dxa"/>
            <w:vAlign w:val="center"/>
          </w:tcPr>
          <w:p>
            <w:pPr>
              <w:pStyle w:val="38"/>
            </w:pPr>
            <w:r>
              <w:t>经济效益指标</w:t>
            </w:r>
          </w:p>
        </w:tc>
        <w:tc>
          <w:tcPr>
            <w:tcW w:w="2835" w:type="dxa"/>
            <w:vAlign w:val="center"/>
          </w:tcPr>
          <w:p>
            <w:pPr>
              <w:pStyle w:val="38"/>
            </w:pPr>
            <w:r>
              <w:t>综合利用率</w:t>
            </w:r>
          </w:p>
        </w:tc>
        <w:tc>
          <w:tcPr>
            <w:tcW w:w="2835" w:type="dxa"/>
            <w:vAlign w:val="center"/>
          </w:tcPr>
          <w:p>
            <w:pPr>
              <w:pStyle w:val="38"/>
            </w:pPr>
            <w:r>
              <w:t>路灯的利用、使用情况</w:t>
            </w:r>
          </w:p>
        </w:tc>
        <w:tc>
          <w:tcPr>
            <w:tcW w:w="2551" w:type="dxa"/>
            <w:vAlign w:val="center"/>
          </w:tcPr>
          <w:p>
            <w:pPr>
              <w:pStyle w:val="38"/>
            </w:pPr>
            <w:r>
              <w:t>100%</w:t>
            </w:r>
          </w:p>
        </w:tc>
        <w:tc>
          <w:tcPr>
            <w:tcW w:w="2268" w:type="dxa"/>
            <w:vAlign w:val="center"/>
          </w:tcPr>
          <w:p>
            <w:pPr>
              <w:pStyle w:val="38"/>
            </w:pPr>
            <w:r>
              <w:t>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社会效益指标</w:t>
            </w:r>
          </w:p>
        </w:tc>
        <w:tc>
          <w:tcPr>
            <w:tcW w:w="2835" w:type="dxa"/>
            <w:vAlign w:val="center"/>
          </w:tcPr>
          <w:p>
            <w:pPr>
              <w:pStyle w:val="38"/>
            </w:pPr>
            <w:r>
              <w:t>隐患消除情况</w:t>
            </w:r>
          </w:p>
        </w:tc>
        <w:tc>
          <w:tcPr>
            <w:tcW w:w="2835" w:type="dxa"/>
            <w:vAlign w:val="center"/>
          </w:tcPr>
          <w:p>
            <w:pPr>
              <w:pStyle w:val="38"/>
            </w:pPr>
            <w:r>
              <w:t>通过路灯照明,方便居民出行</w:t>
            </w:r>
          </w:p>
        </w:tc>
        <w:tc>
          <w:tcPr>
            <w:tcW w:w="2551" w:type="dxa"/>
            <w:vAlign w:val="center"/>
          </w:tcPr>
          <w:p>
            <w:pPr>
              <w:pStyle w:val="38"/>
            </w:pPr>
            <w:r>
              <w:t>为居民出行提供方便</w:t>
            </w:r>
          </w:p>
        </w:tc>
        <w:tc>
          <w:tcPr>
            <w:tcW w:w="2268" w:type="dxa"/>
            <w:vAlign w:val="center"/>
          </w:tcPr>
          <w:p>
            <w:pPr>
              <w:pStyle w:val="3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可持续影响指标</w:t>
            </w:r>
          </w:p>
        </w:tc>
        <w:tc>
          <w:tcPr>
            <w:tcW w:w="2835" w:type="dxa"/>
            <w:vAlign w:val="center"/>
          </w:tcPr>
          <w:p>
            <w:pPr>
              <w:pStyle w:val="38"/>
            </w:pPr>
            <w:r>
              <w:t>保障城区市政设施配套</w:t>
            </w:r>
          </w:p>
        </w:tc>
        <w:tc>
          <w:tcPr>
            <w:tcW w:w="2835" w:type="dxa"/>
            <w:vAlign w:val="center"/>
          </w:tcPr>
          <w:p>
            <w:pPr>
              <w:pStyle w:val="38"/>
            </w:pPr>
            <w:r>
              <w:t>保障市政设施配套使用功能</w:t>
            </w:r>
          </w:p>
        </w:tc>
        <w:tc>
          <w:tcPr>
            <w:tcW w:w="2551" w:type="dxa"/>
            <w:vAlign w:val="center"/>
          </w:tcPr>
          <w:p>
            <w:pPr>
              <w:pStyle w:val="38"/>
            </w:pPr>
            <w:r>
              <w:t>保障城市基础设施配功能</w:t>
            </w:r>
          </w:p>
        </w:tc>
        <w:tc>
          <w:tcPr>
            <w:tcW w:w="2268" w:type="dxa"/>
            <w:vAlign w:val="center"/>
          </w:tcPr>
          <w:p>
            <w:pPr>
              <w:pStyle w:val="3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生态效益指标</w:t>
            </w:r>
          </w:p>
        </w:tc>
        <w:tc>
          <w:tcPr>
            <w:tcW w:w="2835" w:type="dxa"/>
            <w:vAlign w:val="center"/>
          </w:tcPr>
          <w:p>
            <w:pPr>
              <w:pStyle w:val="38"/>
            </w:pPr>
            <w:r>
              <w:t>达到绿色产业标准</w:t>
            </w:r>
          </w:p>
        </w:tc>
        <w:tc>
          <w:tcPr>
            <w:tcW w:w="2835" w:type="dxa"/>
            <w:vAlign w:val="center"/>
          </w:tcPr>
          <w:p>
            <w:pPr>
              <w:pStyle w:val="38"/>
            </w:pPr>
            <w:r>
              <w:t>不进行基础设施建设，不对生态环境产生坏的影响，属于绿色生态产业。</w:t>
            </w:r>
          </w:p>
        </w:tc>
        <w:tc>
          <w:tcPr>
            <w:tcW w:w="2551" w:type="dxa"/>
            <w:vAlign w:val="center"/>
          </w:tcPr>
          <w:p>
            <w:pPr>
              <w:pStyle w:val="38"/>
            </w:pPr>
            <w:r>
              <w:t>绿色生态产业</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9"/>
            </w:pPr>
            <w:r>
              <w:t>满意度指标</w:t>
            </w:r>
          </w:p>
        </w:tc>
        <w:tc>
          <w:tcPr>
            <w:tcW w:w="2268" w:type="dxa"/>
            <w:vAlign w:val="center"/>
          </w:tcPr>
          <w:p>
            <w:pPr>
              <w:pStyle w:val="38"/>
            </w:pPr>
            <w:r>
              <w:t>服务对象满意度指标</w:t>
            </w:r>
          </w:p>
        </w:tc>
        <w:tc>
          <w:tcPr>
            <w:tcW w:w="2835" w:type="dxa"/>
            <w:vAlign w:val="center"/>
          </w:tcPr>
          <w:p>
            <w:pPr>
              <w:pStyle w:val="38"/>
            </w:pPr>
            <w:r>
              <w:t>居民满意度</w:t>
            </w:r>
          </w:p>
        </w:tc>
        <w:tc>
          <w:tcPr>
            <w:tcW w:w="2835" w:type="dxa"/>
            <w:vAlign w:val="center"/>
          </w:tcPr>
          <w:p>
            <w:pPr>
              <w:pStyle w:val="38"/>
            </w:pPr>
            <w:r>
              <w:t>通过问卷调查，反映满意的人数占调查人数之比</w:t>
            </w:r>
          </w:p>
        </w:tc>
        <w:tc>
          <w:tcPr>
            <w:tcW w:w="2551" w:type="dxa"/>
            <w:vAlign w:val="center"/>
          </w:tcPr>
          <w:p>
            <w:pPr>
              <w:pStyle w:val="38"/>
            </w:pPr>
            <w:r>
              <w:t>≥95%</w:t>
            </w:r>
          </w:p>
        </w:tc>
        <w:tc>
          <w:tcPr>
            <w:tcW w:w="2268" w:type="dxa"/>
            <w:vAlign w:val="center"/>
          </w:tcPr>
          <w:p>
            <w:pPr>
              <w:pStyle w:val="38"/>
            </w:pPr>
            <w:r>
              <w:t>调查问卷</w:t>
            </w:r>
          </w:p>
        </w:tc>
      </w:tr>
    </w:tbl>
    <w:p>
      <w:pPr>
        <w:pStyle w:val="36"/>
      </w:pPr>
    </w:p>
    <w:p>
      <w:pPr>
        <w:pStyle w:val="36"/>
        <w:ind w:firstLine="560"/>
      </w:pPr>
      <w:r>
        <w:rPr>
          <w:rFonts w:ascii="方正仿宋_GBK" w:hAnsi="方正仿宋_GBK" w:eastAsia="方正仿宋_GBK" w:cs="方正仿宋_GBK"/>
          <w:b/>
          <w:color w:val="000000"/>
          <w:sz w:val="28"/>
        </w:rPr>
        <w:t>8、路灯维修资金绩效目标表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7"/>
            </w:pPr>
            <w:r>
              <w:t>绩效目标</w:t>
            </w:r>
          </w:p>
        </w:tc>
        <w:tc>
          <w:tcPr>
            <w:tcW w:w="12756" w:type="dxa"/>
            <w:tcBorders>
              <w:bottom w:val="single" w:color="FFFFFF" w:sz="6" w:space="0"/>
            </w:tcBorders>
            <w:vAlign w:val="center"/>
          </w:tcPr>
          <w:p>
            <w:pPr>
              <w:pStyle w:val="38"/>
            </w:pPr>
            <w:r>
              <w:t>1.保证设施的正常使用功能；</w:t>
            </w:r>
          </w:p>
          <w:p>
            <w:pPr>
              <w:pStyle w:val="38"/>
            </w:pPr>
            <w:r>
              <w:t>2.提升居民生活环境；</w:t>
            </w:r>
          </w:p>
          <w:p>
            <w:pPr>
              <w:pStyle w:val="38"/>
            </w:pPr>
            <w:r>
              <w:t>3.提升城市形象。</w:t>
            </w:r>
          </w:p>
        </w:tc>
      </w:tr>
    </w:tbl>
    <w:p>
      <w:pPr>
        <w:pStyle w:val="36"/>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7"/>
            </w:pPr>
            <w:r>
              <w:t>一级指标</w:t>
            </w:r>
          </w:p>
        </w:tc>
        <w:tc>
          <w:tcPr>
            <w:tcW w:w="2268" w:type="dxa"/>
            <w:vAlign w:val="center"/>
          </w:tcPr>
          <w:p>
            <w:pPr>
              <w:pStyle w:val="37"/>
            </w:pPr>
            <w:r>
              <w:t>二级指标</w:t>
            </w:r>
          </w:p>
        </w:tc>
        <w:tc>
          <w:tcPr>
            <w:tcW w:w="2835" w:type="dxa"/>
            <w:vAlign w:val="center"/>
          </w:tcPr>
          <w:p>
            <w:pPr>
              <w:pStyle w:val="37"/>
            </w:pPr>
            <w:r>
              <w:t>三级指标</w:t>
            </w:r>
          </w:p>
        </w:tc>
        <w:tc>
          <w:tcPr>
            <w:tcW w:w="2835" w:type="dxa"/>
            <w:vAlign w:val="center"/>
          </w:tcPr>
          <w:p>
            <w:pPr>
              <w:pStyle w:val="37"/>
            </w:pPr>
            <w:r>
              <w:t>绩效指标描述</w:t>
            </w:r>
          </w:p>
        </w:tc>
        <w:tc>
          <w:tcPr>
            <w:tcW w:w="2551" w:type="dxa"/>
            <w:vAlign w:val="center"/>
          </w:tcPr>
          <w:p>
            <w:pPr>
              <w:pStyle w:val="37"/>
            </w:pPr>
            <w:r>
              <w:t>指标值</w:t>
            </w:r>
          </w:p>
        </w:tc>
        <w:tc>
          <w:tcPr>
            <w:tcW w:w="2268" w:type="dxa"/>
            <w:vAlign w:val="center"/>
          </w:tcPr>
          <w:p>
            <w:pPr>
              <w:pStyle w:val="3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产出指标</w:t>
            </w:r>
          </w:p>
        </w:tc>
        <w:tc>
          <w:tcPr>
            <w:tcW w:w="2268" w:type="dxa"/>
            <w:vAlign w:val="center"/>
          </w:tcPr>
          <w:p>
            <w:pPr>
              <w:pStyle w:val="38"/>
            </w:pPr>
            <w:r>
              <w:t>质量指标</w:t>
            </w:r>
          </w:p>
        </w:tc>
        <w:tc>
          <w:tcPr>
            <w:tcW w:w="2835" w:type="dxa"/>
            <w:vAlign w:val="center"/>
          </w:tcPr>
          <w:p>
            <w:pPr>
              <w:pStyle w:val="38"/>
            </w:pPr>
            <w:r>
              <w:t>工程验收合格率（%）</w:t>
            </w:r>
          </w:p>
        </w:tc>
        <w:tc>
          <w:tcPr>
            <w:tcW w:w="2835" w:type="dxa"/>
            <w:vAlign w:val="center"/>
          </w:tcPr>
          <w:p>
            <w:pPr>
              <w:pStyle w:val="38"/>
            </w:pPr>
            <w:r>
              <w:t>通过验收的工程量占建设、改造、修缮总量的比率</w:t>
            </w:r>
          </w:p>
        </w:tc>
        <w:tc>
          <w:tcPr>
            <w:tcW w:w="2551" w:type="dxa"/>
            <w:vAlign w:val="center"/>
          </w:tcPr>
          <w:p>
            <w:pPr>
              <w:pStyle w:val="38"/>
            </w:pPr>
            <w:r>
              <w:t>≥95%</w:t>
            </w:r>
          </w:p>
        </w:tc>
        <w:tc>
          <w:tcPr>
            <w:tcW w:w="2268" w:type="dxa"/>
            <w:vAlign w:val="center"/>
          </w:tcPr>
          <w:p>
            <w:pPr>
              <w:pStyle w:val="3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时效指标</w:t>
            </w:r>
          </w:p>
        </w:tc>
        <w:tc>
          <w:tcPr>
            <w:tcW w:w="2835" w:type="dxa"/>
            <w:vAlign w:val="center"/>
          </w:tcPr>
          <w:p>
            <w:pPr>
              <w:pStyle w:val="38"/>
            </w:pPr>
            <w:r>
              <w:t>工程量完成率（%）</w:t>
            </w:r>
          </w:p>
        </w:tc>
        <w:tc>
          <w:tcPr>
            <w:tcW w:w="2835" w:type="dxa"/>
            <w:vAlign w:val="center"/>
          </w:tcPr>
          <w:p>
            <w:pPr>
              <w:pStyle w:val="38"/>
            </w:pPr>
            <w:r>
              <w:t>实际完成工程量占计划完成工程量的比率</w:t>
            </w:r>
          </w:p>
        </w:tc>
        <w:tc>
          <w:tcPr>
            <w:tcW w:w="2551" w:type="dxa"/>
            <w:vAlign w:val="center"/>
          </w:tcPr>
          <w:p>
            <w:pPr>
              <w:pStyle w:val="38"/>
            </w:pPr>
            <w:r>
              <w:t>≥95%</w:t>
            </w:r>
          </w:p>
        </w:tc>
        <w:tc>
          <w:tcPr>
            <w:tcW w:w="2268" w:type="dxa"/>
            <w:vAlign w:val="center"/>
          </w:tcPr>
          <w:p>
            <w:pPr>
              <w:pStyle w:val="38"/>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成本指标</w:t>
            </w:r>
          </w:p>
        </w:tc>
        <w:tc>
          <w:tcPr>
            <w:tcW w:w="2835" w:type="dxa"/>
            <w:vAlign w:val="center"/>
          </w:tcPr>
          <w:p>
            <w:pPr>
              <w:pStyle w:val="38"/>
            </w:pPr>
            <w:r>
              <w:t>节资率</w:t>
            </w:r>
          </w:p>
        </w:tc>
        <w:tc>
          <w:tcPr>
            <w:tcW w:w="2835" w:type="dxa"/>
            <w:vAlign w:val="center"/>
          </w:tcPr>
          <w:p>
            <w:pPr>
              <w:pStyle w:val="38"/>
            </w:pPr>
            <w:r>
              <w:t>节资率</w:t>
            </w:r>
          </w:p>
        </w:tc>
        <w:tc>
          <w:tcPr>
            <w:tcW w:w="2551" w:type="dxa"/>
            <w:vAlign w:val="center"/>
          </w:tcPr>
          <w:p>
            <w:pPr>
              <w:pStyle w:val="38"/>
            </w:pPr>
            <w:r>
              <w:t>≥5%</w:t>
            </w:r>
          </w:p>
        </w:tc>
        <w:tc>
          <w:tcPr>
            <w:tcW w:w="2268" w:type="dxa"/>
            <w:vAlign w:val="center"/>
          </w:tcPr>
          <w:p>
            <w:pPr>
              <w:pStyle w:val="38"/>
            </w:pPr>
            <w:r>
              <w:t>采购情况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数量指标</w:t>
            </w:r>
          </w:p>
        </w:tc>
        <w:tc>
          <w:tcPr>
            <w:tcW w:w="2835" w:type="dxa"/>
            <w:vAlign w:val="center"/>
          </w:tcPr>
          <w:p>
            <w:pPr>
              <w:pStyle w:val="38"/>
            </w:pPr>
            <w:r>
              <w:t>维修路灯数量</w:t>
            </w:r>
          </w:p>
        </w:tc>
        <w:tc>
          <w:tcPr>
            <w:tcW w:w="2835" w:type="dxa"/>
            <w:vAlign w:val="center"/>
          </w:tcPr>
          <w:p>
            <w:pPr>
              <w:pStyle w:val="38"/>
            </w:pPr>
            <w:r>
              <w:t>维修路灯数量</w:t>
            </w:r>
          </w:p>
        </w:tc>
        <w:tc>
          <w:tcPr>
            <w:tcW w:w="2551" w:type="dxa"/>
            <w:vAlign w:val="center"/>
          </w:tcPr>
          <w:p>
            <w:pPr>
              <w:pStyle w:val="38"/>
            </w:pPr>
            <w:r>
              <w:t>2.4万基</w:t>
            </w:r>
          </w:p>
        </w:tc>
        <w:tc>
          <w:tcPr>
            <w:tcW w:w="2268" w:type="dxa"/>
            <w:vAlign w:val="center"/>
          </w:tcPr>
          <w:p>
            <w:pPr>
              <w:pStyle w:val="38"/>
            </w:pPr>
            <w:r>
              <w:t>路灯实有量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效益指标</w:t>
            </w:r>
          </w:p>
        </w:tc>
        <w:tc>
          <w:tcPr>
            <w:tcW w:w="2268" w:type="dxa"/>
            <w:vAlign w:val="center"/>
          </w:tcPr>
          <w:p>
            <w:pPr>
              <w:pStyle w:val="38"/>
            </w:pPr>
            <w:r>
              <w:t>社会效益指标</w:t>
            </w:r>
          </w:p>
        </w:tc>
        <w:tc>
          <w:tcPr>
            <w:tcW w:w="2835" w:type="dxa"/>
            <w:vAlign w:val="center"/>
          </w:tcPr>
          <w:p>
            <w:pPr>
              <w:pStyle w:val="38"/>
            </w:pPr>
            <w:r>
              <w:t>隐患消除情况</w:t>
            </w:r>
          </w:p>
        </w:tc>
        <w:tc>
          <w:tcPr>
            <w:tcW w:w="2835" w:type="dxa"/>
            <w:vAlign w:val="center"/>
          </w:tcPr>
          <w:p>
            <w:pPr>
              <w:pStyle w:val="38"/>
            </w:pPr>
            <w:r>
              <w:t>通过维护改造，消除安全隐患率</w:t>
            </w:r>
          </w:p>
        </w:tc>
        <w:tc>
          <w:tcPr>
            <w:tcW w:w="2551" w:type="dxa"/>
            <w:vAlign w:val="center"/>
          </w:tcPr>
          <w:p>
            <w:pPr>
              <w:pStyle w:val="38"/>
            </w:pPr>
            <w:r>
              <w:t>≥95%</w:t>
            </w:r>
          </w:p>
        </w:tc>
        <w:tc>
          <w:tcPr>
            <w:tcW w:w="2268" w:type="dxa"/>
            <w:vAlign w:val="center"/>
          </w:tcPr>
          <w:p>
            <w:pPr>
              <w:pStyle w:val="38"/>
            </w:pPr>
            <w:r>
              <w:t>隐患消除情况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经济效益指标</w:t>
            </w:r>
          </w:p>
        </w:tc>
        <w:tc>
          <w:tcPr>
            <w:tcW w:w="2835" w:type="dxa"/>
            <w:vAlign w:val="center"/>
          </w:tcPr>
          <w:p>
            <w:pPr>
              <w:pStyle w:val="38"/>
            </w:pPr>
            <w:r>
              <w:t>综合利用率</w:t>
            </w:r>
          </w:p>
        </w:tc>
        <w:tc>
          <w:tcPr>
            <w:tcW w:w="2835" w:type="dxa"/>
            <w:vAlign w:val="center"/>
          </w:tcPr>
          <w:p>
            <w:pPr>
              <w:pStyle w:val="38"/>
            </w:pPr>
            <w:r>
              <w:t xml:space="preserve">路灯的利用、使用情况 </w:t>
            </w:r>
          </w:p>
        </w:tc>
        <w:tc>
          <w:tcPr>
            <w:tcW w:w="2551" w:type="dxa"/>
            <w:vAlign w:val="center"/>
          </w:tcPr>
          <w:p>
            <w:pPr>
              <w:pStyle w:val="38"/>
            </w:pPr>
            <w:r>
              <w:t>≥95%</w:t>
            </w:r>
          </w:p>
        </w:tc>
        <w:tc>
          <w:tcPr>
            <w:tcW w:w="2268" w:type="dxa"/>
            <w:vAlign w:val="center"/>
          </w:tcPr>
          <w:p>
            <w:pPr>
              <w:pStyle w:val="38"/>
            </w:pPr>
            <w:r>
              <w:t>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可持续影响指标</w:t>
            </w:r>
          </w:p>
        </w:tc>
        <w:tc>
          <w:tcPr>
            <w:tcW w:w="2835" w:type="dxa"/>
            <w:vAlign w:val="center"/>
          </w:tcPr>
          <w:p>
            <w:pPr>
              <w:pStyle w:val="38"/>
            </w:pPr>
            <w:r>
              <w:t>保证市政基础设施使用情况</w:t>
            </w:r>
          </w:p>
        </w:tc>
        <w:tc>
          <w:tcPr>
            <w:tcW w:w="2835" w:type="dxa"/>
            <w:vAlign w:val="center"/>
          </w:tcPr>
          <w:p>
            <w:pPr>
              <w:pStyle w:val="38"/>
            </w:pPr>
            <w:r>
              <w:t>保障基础设施的正常使用情况</w:t>
            </w:r>
          </w:p>
        </w:tc>
        <w:tc>
          <w:tcPr>
            <w:tcW w:w="2551" w:type="dxa"/>
            <w:vAlign w:val="center"/>
          </w:tcPr>
          <w:p>
            <w:pPr>
              <w:pStyle w:val="38"/>
            </w:pPr>
            <w:r>
              <w:t>保障基础设施的正常使用</w:t>
            </w:r>
          </w:p>
        </w:tc>
        <w:tc>
          <w:tcPr>
            <w:tcW w:w="2268" w:type="dxa"/>
            <w:vAlign w:val="center"/>
          </w:tcPr>
          <w:p>
            <w:pPr>
              <w:pStyle w:val="38"/>
            </w:pPr>
            <w:r>
              <w:t>市政设施完好情况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9"/>
            </w:pPr>
            <w:r>
              <w:t>满意度指标</w:t>
            </w:r>
          </w:p>
        </w:tc>
        <w:tc>
          <w:tcPr>
            <w:tcW w:w="2268" w:type="dxa"/>
            <w:vAlign w:val="center"/>
          </w:tcPr>
          <w:p>
            <w:pPr>
              <w:pStyle w:val="38"/>
            </w:pPr>
            <w:r>
              <w:t>服务对象满意度指标</w:t>
            </w:r>
          </w:p>
        </w:tc>
        <w:tc>
          <w:tcPr>
            <w:tcW w:w="2835" w:type="dxa"/>
            <w:vAlign w:val="center"/>
          </w:tcPr>
          <w:p>
            <w:pPr>
              <w:pStyle w:val="38"/>
            </w:pPr>
            <w:r>
              <w:t>居民满意度</w:t>
            </w:r>
          </w:p>
        </w:tc>
        <w:tc>
          <w:tcPr>
            <w:tcW w:w="2835" w:type="dxa"/>
            <w:vAlign w:val="center"/>
          </w:tcPr>
          <w:p>
            <w:pPr>
              <w:pStyle w:val="38"/>
            </w:pPr>
            <w:r>
              <w:t>通过问卷调查，反映满意的人数占调查人数之比</w:t>
            </w:r>
          </w:p>
        </w:tc>
        <w:tc>
          <w:tcPr>
            <w:tcW w:w="2551" w:type="dxa"/>
            <w:vAlign w:val="center"/>
          </w:tcPr>
          <w:p>
            <w:pPr>
              <w:pStyle w:val="38"/>
            </w:pPr>
            <w:r>
              <w:t>≥95%</w:t>
            </w:r>
          </w:p>
        </w:tc>
        <w:tc>
          <w:tcPr>
            <w:tcW w:w="2268" w:type="dxa"/>
            <w:vAlign w:val="center"/>
          </w:tcPr>
          <w:p>
            <w:pPr>
              <w:pStyle w:val="38"/>
            </w:pPr>
            <w:r>
              <w:t>调查问卷</w:t>
            </w:r>
          </w:p>
        </w:tc>
      </w:tr>
    </w:tbl>
    <w:p>
      <w:pPr>
        <w:pStyle w:val="36"/>
      </w:pPr>
    </w:p>
    <w:p>
      <w:pPr>
        <w:pStyle w:val="36"/>
        <w:ind w:firstLine="560"/>
      </w:pPr>
      <w:r>
        <w:rPr>
          <w:rFonts w:ascii="方正仿宋_GBK" w:hAnsi="方正仿宋_GBK" w:eastAsia="方正仿宋_GBK" w:cs="方正仿宋_GBK"/>
          <w:b/>
          <w:color w:val="000000"/>
          <w:sz w:val="28"/>
        </w:rPr>
        <w:t>9、日常维修资金绩效目标表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7"/>
            </w:pPr>
            <w:r>
              <w:t>绩效目标</w:t>
            </w:r>
          </w:p>
        </w:tc>
        <w:tc>
          <w:tcPr>
            <w:tcW w:w="12756" w:type="dxa"/>
            <w:tcBorders>
              <w:bottom w:val="single" w:color="FFFFFF" w:sz="6" w:space="0"/>
            </w:tcBorders>
            <w:vAlign w:val="center"/>
          </w:tcPr>
          <w:p>
            <w:pPr>
              <w:pStyle w:val="38"/>
            </w:pPr>
            <w:r>
              <w:t>1.保证设施的正常使用功能；提升居民生活环境；提升城市形象。</w:t>
            </w:r>
          </w:p>
        </w:tc>
      </w:tr>
    </w:tbl>
    <w:p>
      <w:pPr>
        <w:pStyle w:val="36"/>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7"/>
            </w:pPr>
            <w:r>
              <w:t>一级指标</w:t>
            </w:r>
          </w:p>
        </w:tc>
        <w:tc>
          <w:tcPr>
            <w:tcW w:w="2268" w:type="dxa"/>
            <w:vAlign w:val="center"/>
          </w:tcPr>
          <w:p>
            <w:pPr>
              <w:pStyle w:val="37"/>
            </w:pPr>
            <w:r>
              <w:t>二级指标</w:t>
            </w:r>
          </w:p>
        </w:tc>
        <w:tc>
          <w:tcPr>
            <w:tcW w:w="2835" w:type="dxa"/>
            <w:vAlign w:val="center"/>
          </w:tcPr>
          <w:p>
            <w:pPr>
              <w:pStyle w:val="37"/>
            </w:pPr>
            <w:r>
              <w:t>三级指标</w:t>
            </w:r>
          </w:p>
        </w:tc>
        <w:tc>
          <w:tcPr>
            <w:tcW w:w="2835" w:type="dxa"/>
            <w:vAlign w:val="center"/>
          </w:tcPr>
          <w:p>
            <w:pPr>
              <w:pStyle w:val="37"/>
            </w:pPr>
            <w:r>
              <w:t>绩效指标描述</w:t>
            </w:r>
          </w:p>
        </w:tc>
        <w:tc>
          <w:tcPr>
            <w:tcW w:w="2551" w:type="dxa"/>
            <w:vAlign w:val="center"/>
          </w:tcPr>
          <w:p>
            <w:pPr>
              <w:pStyle w:val="37"/>
            </w:pPr>
            <w:r>
              <w:t>指标值</w:t>
            </w:r>
          </w:p>
        </w:tc>
        <w:tc>
          <w:tcPr>
            <w:tcW w:w="2268" w:type="dxa"/>
            <w:vAlign w:val="center"/>
          </w:tcPr>
          <w:p>
            <w:pPr>
              <w:pStyle w:val="3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产出指标</w:t>
            </w:r>
          </w:p>
        </w:tc>
        <w:tc>
          <w:tcPr>
            <w:tcW w:w="2268" w:type="dxa"/>
            <w:vAlign w:val="center"/>
          </w:tcPr>
          <w:p>
            <w:pPr>
              <w:pStyle w:val="38"/>
            </w:pPr>
            <w:r>
              <w:t>时效指标</w:t>
            </w:r>
          </w:p>
        </w:tc>
        <w:tc>
          <w:tcPr>
            <w:tcW w:w="2835" w:type="dxa"/>
            <w:vAlign w:val="center"/>
          </w:tcPr>
          <w:p>
            <w:pPr>
              <w:pStyle w:val="38"/>
            </w:pPr>
            <w:r>
              <w:t>完成率</w:t>
            </w:r>
          </w:p>
        </w:tc>
        <w:tc>
          <w:tcPr>
            <w:tcW w:w="2835" w:type="dxa"/>
            <w:vAlign w:val="center"/>
          </w:tcPr>
          <w:p>
            <w:pPr>
              <w:pStyle w:val="38"/>
            </w:pPr>
            <w:r>
              <w:t>按照要求和计划完成的比例</w:t>
            </w:r>
          </w:p>
        </w:tc>
        <w:tc>
          <w:tcPr>
            <w:tcW w:w="2551" w:type="dxa"/>
            <w:vAlign w:val="center"/>
          </w:tcPr>
          <w:p>
            <w:pPr>
              <w:pStyle w:val="38"/>
            </w:pPr>
            <w:r>
              <w:t>≥95%</w:t>
            </w:r>
          </w:p>
        </w:tc>
        <w:tc>
          <w:tcPr>
            <w:tcW w:w="2268" w:type="dxa"/>
            <w:vAlign w:val="center"/>
          </w:tcPr>
          <w:p>
            <w:pPr>
              <w:pStyle w:val="38"/>
            </w:pPr>
            <w:r>
              <w:t>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质量指标</w:t>
            </w:r>
          </w:p>
        </w:tc>
        <w:tc>
          <w:tcPr>
            <w:tcW w:w="2835" w:type="dxa"/>
            <w:vAlign w:val="center"/>
          </w:tcPr>
          <w:p>
            <w:pPr>
              <w:pStyle w:val="38"/>
            </w:pPr>
            <w:r>
              <w:t>工程验收合格率（%）</w:t>
            </w:r>
          </w:p>
        </w:tc>
        <w:tc>
          <w:tcPr>
            <w:tcW w:w="2835" w:type="dxa"/>
            <w:vAlign w:val="center"/>
          </w:tcPr>
          <w:p>
            <w:pPr>
              <w:pStyle w:val="38"/>
            </w:pPr>
            <w:r>
              <w:t>通过验收的工程量占建设、改造、修缮总量的比率</w:t>
            </w:r>
          </w:p>
        </w:tc>
        <w:tc>
          <w:tcPr>
            <w:tcW w:w="2551" w:type="dxa"/>
            <w:vAlign w:val="center"/>
          </w:tcPr>
          <w:p>
            <w:pPr>
              <w:pStyle w:val="38"/>
            </w:pPr>
            <w:r>
              <w:t>≥95%</w:t>
            </w:r>
          </w:p>
        </w:tc>
        <w:tc>
          <w:tcPr>
            <w:tcW w:w="2268" w:type="dxa"/>
            <w:vAlign w:val="center"/>
          </w:tcPr>
          <w:p>
            <w:pPr>
              <w:pStyle w:val="3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数量指标</w:t>
            </w:r>
          </w:p>
        </w:tc>
        <w:tc>
          <w:tcPr>
            <w:tcW w:w="2835" w:type="dxa"/>
            <w:vAlign w:val="center"/>
          </w:tcPr>
          <w:p>
            <w:pPr>
              <w:pStyle w:val="38"/>
            </w:pPr>
            <w:r>
              <w:t>道路数量</w:t>
            </w:r>
          </w:p>
        </w:tc>
        <w:tc>
          <w:tcPr>
            <w:tcW w:w="2835" w:type="dxa"/>
            <w:vAlign w:val="center"/>
          </w:tcPr>
          <w:p>
            <w:pPr>
              <w:pStyle w:val="38"/>
            </w:pPr>
            <w:r>
              <w:t>维修道路数量</w:t>
            </w:r>
          </w:p>
        </w:tc>
        <w:tc>
          <w:tcPr>
            <w:tcW w:w="2551" w:type="dxa"/>
            <w:vAlign w:val="center"/>
          </w:tcPr>
          <w:p>
            <w:pPr>
              <w:pStyle w:val="38"/>
            </w:pPr>
            <w:r>
              <w:t>75条</w:t>
            </w:r>
          </w:p>
        </w:tc>
        <w:tc>
          <w:tcPr>
            <w:tcW w:w="2268" w:type="dxa"/>
            <w:vAlign w:val="center"/>
          </w:tcPr>
          <w:p>
            <w:pPr>
              <w:pStyle w:val="38"/>
            </w:pPr>
            <w:r>
              <w:t>道路统计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成本指标</w:t>
            </w:r>
          </w:p>
        </w:tc>
        <w:tc>
          <w:tcPr>
            <w:tcW w:w="2835" w:type="dxa"/>
            <w:vAlign w:val="center"/>
          </w:tcPr>
          <w:p>
            <w:pPr>
              <w:pStyle w:val="38"/>
            </w:pPr>
            <w:r>
              <w:t>总成本</w:t>
            </w:r>
          </w:p>
        </w:tc>
        <w:tc>
          <w:tcPr>
            <w:tcW w:w="2835" w:type="dxa"/>
            <w:vAlign w:val="center"/>
          </w:tcPr>
          <w:p>
            <w:pPr>
              <w:pStyle w:val="38"/>
            </w:pPr>
            <w:r>
              <w:t>总成本</w:t>
            </w:r>
          </w:p>
        </w:tc>
        <w:tc>
          <w:tcPr>
            <w:tcW w:w="2551" w:type="dxa"/>
            <w:vAlign w:val="center"/>
          </w:tcPr>
          <w:p>
            <w:pPr>
              <w:pStyle w:val="38"/>
            </w:pPr>
            <w:r>
              <w:t>315万元</w:t>
            </w:r>
          </w:p>
        </w:tc>
        <w:tc>
          <w:tcPr>
            <w:tcW w:w="2268" w:type="dxa"/>
            <w:vAlign w:val="center"/>
          </w:tcPr>
          <w:p>
            <w:pPr>
              <w:pStyle w:val="38"/>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效益指标</w:t>
            </w:r>
          </w:p>
        </w:tc>
        <w:tc>
          <w:tcPr>
            <w:tcW w:w="2268" w:type="dxa"/>
            <w:vAlign w:val="center"/>
          </w:tcPr>
          <w:p>
            <w:pPr>
              <w:pStyle w:val="38"/>
            </w:pPr>
            <w:r>
              <w:t>经济效益指标</w:t>
            </w:r>
          </w:p>
        </w:tc>
        <w:tc>
          <w:tcPr>
            <w:tcW w:w="2835" w:type="dxa"/>
            <w:vAlign w:val="center"/>
          </w:tcPr>
          <w:p>
            <w:pPr>
              <w:pStyle w:val="38"/>
            </w:pPr>
            <w:r>
              <w:t>设计功能实现率</w:t>
            </w:r>
          </w:p>
        </w:tc>
        <w:tc>
          <w:tcPr>
            <w:tcW w:w="2835" w:type="dxa"/>
            <w:vAlign w:val="center"/>
          </w:tcPr>
          <w:p>
            <w:pPr>
              <w:pStyle w:val="38"/>
            </w:pPr>
            <w:r>
              <w:t>建筑工程达到设计结构或标准的程度</w:t>
            </w:r>
          </w:p>
        </w:tc>
        <w:tc>
          <w:tcPr>
            <w:tcW w:w="2551" w:type="dxa"/>
            <w:vAlign w:val="center"/>
          </w:tcPr>
          <w:p>
            <w:pPr>
              <w:pStyle w:val="38"/>
            </w:pPr>
            <w:r>
              <w:t>≥95%</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社会效益指标</w:t>
            </w:r>
          </w:p>
        </w:tc>
        <w:tc>
          <w:tcPr>
            <w:tcW w:w="2835" w:type="dxa"/>
            <w:vAlign w:val="center"/>
          </w:tcPr>
          <w:p>
            <w:pPr>
              <w:pStyle w:val="38"/>
            </w:pPr>
            <w:r>
              <w:t>综合利用率</w:t>
            </w:r>
          </w:p>
        </w:tc>
        <w:tc>
          <w:tcPr>
            <w:tcW w:w="2835" w:type="dxa"/>
            <w:vAlign w:val="center"/>
          </w:tcPr>
          <w:p>
            <w:pPr>
              <w:pStyle w:val="38"/>
            </w:pPr>
            <w:r>
              <w:t>基础设施维修后的利用、使用情况</w:t>
            </w:r>
          </w:p>
        </w:tc>
        <w:tc>
          <w:tcPr>
            <w:tcW w:w="2551" w:type="dxa"/>
            <w:vAlign w:val="center"/>
          </w:tcPr>
          <w:p>
            <w:pPr>
              <w:pStyle w:val="38"/>
            </w:pPr>
            <w:r>
              <w:t>＞95%</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可持续影响指标</w:t>
            </w:r>
          </w:p>
        </w:tc>
        <w:tc>
          <w:tcPr>
            <w:tcW w:w="2835" w:type="dxa"/>
            <w:vAlign w:val="center"/>
          </w:tcPr>
          <w:p>
            <w:pPr>
              <w:pStyle w:val="38"/>
            </w:pPr>
            <w:r>
              <w:t>保证市政基础设施使用情况</w:t>
            </w:r>
          </w:p>
        </w:tc>
        <w:tc>
          <w:tcPr>
            <w:tcW w:w="2835" w:type="dxa"/>
            <w:vAlign w:val="center"/>
          </w:tcPr>
          <w:p>
            <w:pPr>
              <w:pStyle w:val="38"/>
            </w:pPr>
            <w:r>
              <w:t>保证市政基础设施使用情况</w:t>
            </w:r>
          </w:p>
        </w:tc>
        <w:tc>
          <w:tcPr>
            <w:tcW w:w="2551" w:type="dxa"/>
            <w:vAlign w:val="center"/>
          </w:tcPr>
          <w:p>
            <w:pPr>
              <w:pStyle w:val="38"/>
            </w:pPr>
            <w:r>
              <w:t>保证市政基础设施使用</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9"/>
            </w:pPr>
            <w:r>
              <w:t>满意度指标</w:t>
            </w:r>
          </w:p>
        </w:tc>
        <w:tc>
          <w:tcPr>
            <w:tcW w:w="2268" w:type="dxa"/>
            <w:vAlign w:val="center"/>
          </w:tcPr>
          <w:p>
            <w:pPr>
              <w:pStyle w:val="38"/>
            </w:pPr>
            <w:r>
              <w:t>服务对象满意度指标</w:t>
            </w:r>
          </w:p>
        </w:tc>
        <w:tc>
          <w:tcPr>
            <w:tcW w:w="2835" w:type="dxa"/>
            <w:vAlign w:val="center"/>
          </w:tcPr>
          <w:p>
            <w:pPr>
              <w:pStyle w:val="38"/>
            </w:pPr>
            <w:r>
              <w:t>居民满意度</w:t>
            </w:r>
          </w:p>
        </w:tc>
        <w:tc>
          <w:tcPr>
            <w:tcW w:w="2835" w:type="dxa"/>
            <w:vAlign w:val="center"/>
          </w:tcPr>
          <w:p>
            <w:pPr>
              <w:pStyle w:val="38"/>
            </w:pPr>
            <w:r>
              <w:t>通过问卷调查，反映满意的人数占调查人数之比</w:t>
            </w:r>
          </w:p>
        </w:tc>
        <w:tc>
          <w:tcPr>
            <w:tcW w:w="2551" w:type="dxa"/>
            <w:vAlign w:val="center"/>
          </w:tcPr>
          <w:p>
            <w:pPr>
              <w:pStyle w:val="38"/>
            </w:pPr>
            <w:r>
              <w:t>≥95%</w:t>
            </w:r>
          </w:p>
        </w:tc>
        <w:tc>
          <w:tcPr>
            <w:tcW w:w="2268" w:type="dxa"/>
            <w:vAlign w:val="center"/>
          </w:tcPr>
          <w:p>
            <w:pPr>
              <w:pStyle w:val="38"/>
            </w:pPr>
            <w:r>
              <w:t>调查问卷</w:t>
            </w:r>
          </w:p>
        </w:tc>
      </w:tr>
    </w:tbl>
    <w:p>
      <w:pPr>
        <w:pStyle w:val="36"/>
      </w:pPr>
    </w:p>
    <w:p>
      <w:pPr>
        <w:pStyle w:val="36"/>
        <w:ind w:firstLine="560"/>
      </w:pPr>
      <w:r>
        <w:rPr>
          <w:rFonts w:ascii="方正仿宋_GBK" w:hAnsi="方正仿宋_GBK" w:eastAsia="方正仿宋_GBK" w:cs="方正仿宋_GBK"/>
          <w:b/>
          <w:color w:val="000000"/>
          <w:sz w:val="28"/>
        </w:rPr>
        <w:t>10、市政工程服务费（2021年及以前年度）绩效目标表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7"/>
            </w:pPr>
            <w:r>
              <w:t>绩效目标</w:t>
            </w:r>
          </w:p>
        </w:tc>
        <w:tc>
          <w:tcPr>
            <w:tcW w:w="12756" w:type="dxa"/>
            <w:tcBorders>
              <w:bottom w:val="single" w:color="FFFFFF" w:sz="6" w:space="0"/>
            </w:tcBorders>
            <w:vAlign w:val="center"/>
          </w:tcPr>
          <w:p>
            <w:pPr>
              <w:pStyle w:val="38"/>
            </w:pPr>
            <w:r>
              <w:t>1.完善工程手续；保证工程质量；实现工程预期目标。</w:t>
            </w:r>
          </w:p>
        </w:tc>
      </w:tr>
    </w:tbl>
    <w:p>
      <w:pPr>
        <w:pStyle w:val="36"/>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7"/>
            </w:pPr>
            <w:r>
              <w:t>一级指标</w:t>
            </w:r>
          </w:p>
        </w:tc>
        <w:tc>
          <w:tcPr>
            <w:tcW w:w="2268" w:type="dxa"/>
            <w:vAlign w:val="center"/>
          </w:tcPr>
          <w:p>
            <w:pPr>
              <w:pStyle w:val="37"/>
            </w:pPr>
            <w:r>
              <w:t>二级指标</w:t>
            </w:r>
          </w:p>
        </w:tc>
        <w:tc>
          <w:tcPr>
            <w:tcW w:w="2835" w:type="dxa"/>
            <w:vAlign w:val="center"/>
          </w:tcPr>
          <w:p>
            <w:pPr>
              <w:pStyle w:val="37"/>
            </w:pPr>
            <w:r>
              <w:t>三级指标</w:t>
            </w:r>
          </w:p>
        </w:tc>
        <w:tc>
          <w:tcPr>
            <w:tcW w:w="2835" w:type="dxa"/>
            <w:vAlign w:val="center"/>
          </w:tcPr>
          <w:p>
            <w:pPr>
              <w:pStyle w:val="37"/>
            </w:pPr>
            <w:r>
              <w:t>绩效指标描述</w:t>
            </w:r>
          </w:p>
        </w:tc>
        <w:tc>
          <w:tcPr>
            <w:tcW w:w="2551" w:type="dxa"/>
            <w:vAlign w:val="center"/>
          </w:tcPr>
          <w:p>
            <w:pPr>
              <w:pStyle w:val="37"/>
            </w:pPr>
            <w:r>
              <w:t>指标值</w:t>
            </w:r>
          </w:p>
        </w:tc>
        <w:tc>
          <w:tcPr>
            <w:tcW w:w="2268" w:type="dxa"/>
            <w:vAlign w:val="center"/>
          </w:tcPr>
          <w:p>
            <w:pPr>
              <w:pStyle w:val="3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产出指标</w:t>
            </w:r>
          </w:p>
        </w:tc>
        <w:tc>
          <w:tcPr>
            <w:tcW w:w="2268" w:type="dxa"/>
            <w:vAlign w:val="center"/>
          </w:tcPr>
          <w:p>
            <w:pPr>
              <w:pStyle w:val="38"/>
            </w:pPr>
            <w:r>
              <w:t>数量指标</w:t>
            </w:r>
          </w:p>
        </w:tc>
        <w:tc>
          <w:tcPr>
            <w:tcW w:w="2835" w:type="dxa"/>
            <w:vAlign w:val="center"/>
          </w:tcPr>
          <w:p>
            <w:pPr>
              <w:pStyle w:val="38"/>
            </w:pPr>
            <w:r>
              <w:t>支付工程服务费的道路数量</w:t>
            </w:r>
          </w:p>
        </w:tc>
        <w:tc>
          <w:tcPr>
            <w:tcW w:w="2835" w:type="dxa"/>
            <w:vAlign w:val="center"/>
          </w:tcPr>
          <w:p>
            <w:pPr>
              <w:pStyle w:val="38"/>
            </w:pPr>
            <w:r>
              <w:t>支付工程服务费的道路数量</w:t>
            </w:r>
          </w:p>
        </w:tc>
        <w:tc>
          <w:tcPr>
            <w:tcW w:w="2551" w:type="dxa"/>
            <w:vAlign w:val="center"/>
          </w:tcPr>
          <w:p>
            <w:pPr>
              <w:pStyle w:val="38"/>
            </w:pPr>
            <w:r>
              <w:t>22条</w:t>
            </w:r>
          </w:p>
        </w:tc>
        <w:tc>
          <w:tcPr>
            <w:tcW w:w="2268" w:type="dxa"/>
            <w:vAlign w:val="center"/>
          </w:tcPr>
          <w:p>
            <w:pPr>
              <w:pStyle w:val="38"/>
            </w:pPr>
            <w:r>
              <w:t>项目建设情况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时效指标</w:t>
            </w:r>
          </w:p>
        </w:tc>
        <w:tc>
          <w:tcPr>
            <w:tcW w:w="2835" w:type="dxa"/>
            <w:vAlign w:val="center"/>
          </w:tcPr>
          <w:p>
            <w:pPr>
              <w:pStyle w:val="38"/>
            </w:pPr>
            <w:r>
              <w:t>支付及时率</w:t>
            </w:r>
          </w:p>
        </w:tc>
        <w:tc>
          <w:tcPr>
            <w:tcW w:w="2835" w:type="dxa"/>
            <w:vAlign w:val="center"/>
          </w:tcPr>
          <w:p>
            <w:pPr>
              <w:pStyle w:val="38"/>
            </w:pPr>
            <w:r>
              <w:t>服务费支付的及时程度</w:t>
            </w:r>
          </w:p>
        </w:tc>
        <w:tc>
          <w:tcPr>
            <w:tcW w:w="2551" w:type="dxa"/>
            <w:vAlign w:val="center"/>
          </w:tcPr>
          <w:p>
            <w:pPr>
              <w:pStyle w:val="38"/>
            </w:pPr>
            <w:r>
              <w:t>≥95%</w:t>
            </w:r>
          </w:p>
        </w:tc>
        <w:tc>
          <w:tcPr>
            <w:tcW w:w="2268" w:type="dxa"/>
            <w:vAlign w:val="center"/>
          </w:tcPr>
          <w:p>
            <w:pPr>
              <w:pStyle w:val="38"/>
            </w:pPr>
            <w:r>
              <w:t>服务费支付情况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成本指标</w:t>
            </w:r>
          </w:p>
        </w:tc>
        <w:tc>
          <w:tcPr>
            <w:tcW w:w="2835" w:type="dxa"/>
            <w:vAlign w:val="center"/>
          </w:tcPr>
          <w:p>
            <w:pPr>
              <w:pStyle w:val="38"/>
            </w:pPr>
            <w:r>
              <w:t>服务费支付节约率</w:t>
            </w:r>
          </w:p>
        </w:tc>
        <w:tc>
          <w:tcPr>
            <w:tcW w:w="2835" w:type="dxa"/>
            <w:vAlign w:val="center"/>
          </w:tcPr>
          <w:p>
            <w:pPr>
              <w:pStyle w:val="38"/>
            </w:pPr>
            <w:r>
              <w:t>按现行国家收费标准节约情况</w:t>
            </w:r>
          </w:p>
        </w:tc>
        <w:tc>
          <w:tcPr>
            <w:tcW w:w="2551" w:type="dxa"/>
            <w:vAlign w:val="center"/>
          </w:tcPr>
          <w:p>
            <w:pPr>
              <w:pStyle w:val="38"/>
            </w:pPr>
            <w:r>
              <w:t>≥20%</w:t>
            </w:r>
          </w:p>
        </w:tc>
        <w:tc>
          <w:tcPr>
            <w:tcW w:w="2268" w:type="dxa"/>
            <w:vAlign w:val="center"/>
          </w:tcPr>
          <w:p>
            <w:pPr>
              <w:pStyle w:val="38"/>
            </w:pPr>
            <w:r>
              <w:t>服务费节约情况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质量指标</w:t>
            </w:r>
          </w:p>
        </w:tc>
        <w:tc>
          <w:tcPr>
            <w:tcW w:w="2835" w:type="dxa"/>
            <w:vAlign w:val="center"/>
          </w:tcPr>
          <w:p>
            <w:pPr>
              <w:pStyle w:val="38"/>
            </w:pPr>
            <w:r>
              <w:t>完成率</w:t>
            </w:r>
          </w:p>
        </w:tc>
        <w:tc>
          <w:tcPr>
            <w:tcW w:w="2835" w:type="dxa"/>
            <w:vAlign w:val="center"/>
          </w:tcPr>
          <w:p>
            <w:pPr>
              <w:pStyle w:val="38"/>
            </w:pPr>
            <w:r>
              <w:t>完成率</w:t>
            </w:r>
          </w:p>
        </w:tc>
        <w:tc>
          <w:tcPr>
            <w:tcW w:w="2551" w:type="dxa"/>
            <w:vAlign w:val="center"/>
          </w:tcPr>
          <w:p>
            <w:pPr>
              <w:pStyle w:val="38"/>
            </w:pPr>
            <w:r>
              <w:t>100%</w:t>
            </w:r>
          </w:p>
        </w:tc>
        <w:tc>
          <w:tcPr>
            <w:tcW w:w="2268" w:type="dxa"/>
            <w:vAlign w:val="center"/>
          </w:tcPr>
          <w:p>
            <w:pPr>
              <w:pStyle w:val="38"/>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效益指标</w:t>
            </w:r>
          </w:p>
        </w:tc>
        <w:tc>
          <w:tcPr>
            <w:tcW w:w="2268" w:type="dxa"/>
            <w:vAlign w:val="center"/>
          </w:tcPr>
          <w:p>
            <w:pPr>
              <w:pStyle w:val="38"/>
            </w:pPr>
            <w:r>
              <w:t>经济效益指标</w:t>
            </w:r>
          </w:p>
        </w:tc>
        <w:tc>
          <w:tcPr>
            <w:tcW w:w="2835" w:type="dxa"/>
            <w:vAlign w:val="center"/>
          </w:tcPr>
          <w:p>
            <w:pPr>
              <w:pStyle w:val="38"/>
            </w:pPr>
            <w:r>
              <w:t>项目实施对经济效益的影响</w:t>
            </w:r>
          </w:p>
        </w:tc>
        <w:tc>
          <w:tcPr>
            <w:tcW w:w="2835" w:type="dxa"/>
            <w:vAlign w:val="center"/>
          </w:tcPr>
          <w:p>
            <w:pPr>
              <w:pStyle w:val="38"/>
            </w:pPr>
            <w:r>
              <w:t>对经济发展、基础设施的建设的影响情况</w:t>
            </w:r>
          </w:p>
        </w:tc>
        <w:tc>
          <w:tcPr>
            <w:tcW w:w="2551" w:type="dxa"/>
            <w:vAlign w:val="center"/>
          </w:tcPr>
          <w:p>
            <w:pPr>
              <w:pStyle w:val="38"/>
            </w:pPr>
            <w:r>
              <w:t>促进经济发展、基础设施的建设</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社会效益指标</w:t>
            </w:r>
          </w:p>
        </w:tc>
        <w:tc>
          <w:tcPr>
            <w:tcW w:w="2835" w:type="dxa"/>
            <w:vAlign w:val="center"/>
          </w:tcPr>
          <w:p>
            <w:pPr>
              <w:pStyle w:val="38"/>
            </w:pPr>
            <w:r>
              <w:t>社会影响力</w:t>
            </w:r>
          </w:p>
        </w:tc>
        <w:tc>
          <w:tcPr>
            <w:tcW w:w="2835" w:type="dxa"/>
            <w:vAlign w:val="center"/>
          </w:tcPr>
          <w:p>
            <w:pPr>
              <w:pStyle w:val="38"/>
            </w:pPr>
            <w:r>
              <w:t>得到人们的认可情况</w:t>
            </w:r>
          </w:p>
        </w:tc>
        <w:tc>
          <w:tcPr>
            <w:tcW w:w="2551" w:type="dxa"/>
            <w:vAlign w:val="center"/>
          </w:tcPr>
          <w:p>
            <w:pPr>
              <w:pStyle w:val="38"/>
            </w:pPr>
            <w:r>
              <w:t>得到人们的充分认可</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可持续影响指标</w:t>
            </w:r>
          </w:p>
        </w:tc>
        <w:tc>
          <w:tcPr>
            <w:tcW w:w="2835" w:type="dxa"/>
            <w:vAlign w:val="center"/>
          </w:tcPr>
          <w:p>
            <w:pPr>
              <w:pStyle w:val="38"/>
            </w:pPr>
            <w:r>
              <w:t>项目后续运行的可持续影响</w:t>
            </w:r>
          </w:p>
        </w:tc>
        <w:tc>
          <w:tcPr>
            <w:tcW w:w="2835" w:type="dxa"/>
            <w:vAlign w:val="center"/>
          </w:tcPr>
          <w:p>
            <w:pPr>
              <w:pStyle w:val="38"/>
            </w:pPr>
            <w:r>
              <w:t>项目后续运行及成效发挥的可持续影响</w:t>
            </w:r>
          </w:p>
        </w:tc>
        <w:tc>
          <w:tcPr>
            <w:tcW w:w="2551" w:type="dxa"/>
            <w:vAlign w:val="center"/>
          </w:tcPr>
          <w:p>
            <w:pPr>
              <w:pStyle w:val="38"/>
            </w:pPr>
            <w:r>
              <w:t>保证了项目的有序推进</w:t>
            </w:r>
          </w:p>
        </w:tc>
        <w:tc>
          <w:tcPr>
            <w:tcW w:w="2268" w:type="dxa"/>
            <w:vAlign w:val="center"/>
          </w:tcPr>
          <w:p>
            <w:pPr>
              <w:pStyle w:val="3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9"/>
            </w:pPr>
            <w:r>
              <w:t>满意度指标</w:t>
            </w:r>
          </w:p>
        </w:tc>
        <w:tc>
          <w:tcPr>
            <w:tcW w:w="2268" w:type="dxa"/>
            <w:vAlign w:val="center"/>
          </w:tcPr>
          <w:p>
            <w:pPr>
              <w:pStyle w:val="38"/>
            </w:pPr>
            <w:r>
              <w:t>服务对象满意度指标</w:t>
            </w:r>
          </w:p>
        </w:tc>
        <w:tc>
          <w:tcPr>
            <w:tcW w:w="2835" w:type="dxa"/>
            <w:vAlign w:val="center"/>
          </w:tcPr>
          <w:p>
            <w:pPr>
              <w:pStyle w:val="38"/>
            </w:pPr>
            <w:r>
              <w:t>居民满意度</w:t>
            </w:r>
          </w:p>
        </w:tc>
        <w:tc>
          <w:tcPr>
            <w:tcW w:w="2835" w:type="dxa"/>
            <w:vAlign w:val="center"/>
          </w:tcPr>
          <w:p>
            <w:pPr>
              <w:pStyle w:val="38"/>
            </w:pPr>
            <w:r>
              <w:t>通过问卷调查，反映满意的人数占调查人数之比</w:t>
            </w:r>
          </w:p>
        </w:tc>
        <w:tc>
          <w:tcPr>
            <w:tcW w:w="2551" w:type="dxa"/>
            <w:vAlign w:val="center"/>
          </w:tcPr>
          <w:p>
            <w:pPr>
              <w:pStyle w:val="38"/>
            </w:pPr>
            <w:r>
              <w:t>≥95%</w:t>
            </w:r>
          </w:p>
        </w:tc>
        <w:tc>
          <w:tcPr>
            <w:tcW w:w="2268" w:type="dxa"/>
            <w:vAlign w:val="center"/>
          </w:tcPr>
          <w:p>
            <w:pPr>
              <w:pStyle w:val="38"/>
            </w:pPr>
            <w:r>
              <w:t>调查问卷</w:t>
            </w:r>
          </w:p>
        </w:tc>
      </w:tr>
    </w:tbl>
    <w:p>
      <w:pPr>
        <w:pStyle w:val="36"/>
      </w:pPr>
    </w:p>
    <w:p>
      <w:pPr>
        <w:pStyle w:val="36"/>
        <w:ind w:firstLine="560"/>
      </w:pPr>
      <w:r>
        <w:rPr>
          <w:rFonts w:ascii="方正仿宋_GBK" w:hAnsi="方正仿宋_GBK" w:eastAsia="方正仿宋_GBK" w:cs="方正仿宋_GBK"/>
          <w:b/>
          <w:color w:val="000000"/>
          <w:sz w:val="28"/>
        </w:rPr>
        <w:t>11、退役军人公益性岗位安置费用绩效目标表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7"/>
            </w:pPr>
            <w:r>
              <w:t>绩效目标</w:t>
            </w:r>
          </w:p>
        </w:tc>
        <w:tc>
          <w:tcPr>
            <w:tcW w:w="12756" w:type="dxa"/>
            <w:tcBorders>
              <w:bottom w:val="single" w:color="FFFFFF" w:sz="6" w:space="0"/>
            </w:tcBorders>
            <w:vAlign w:val="center"/>
          </w:tcPr>
          <w:p>
            <w:pPr>
              <w:pStyle w:val="38"/>
            </w:pPr>
            <w:r>
              <w:t>1.及时发放公益岗人员工资。</w:t>
            </w:r>
          </w:p>
          <w:p>
            <w:pPr>
              <w:pStyle w:val="38"/>
            </w:pPr>
            <w:r>
              <w:t>2.调动职工工作积极性。</w:t>
            </w:r>
          </w:p>
          <w:p>
            <w:pPr>
              <w:pStyle w:val="38"/>
            </w:pPr>
            <w:r>
              <w:t>3.保障机关正常运转。</w:t>
            </w:r>
          </w:p>
        </w:tc>
      </w:tr>
    </w:tbl>
    <w:p>
      <w:pPr>
        <w:pStyle w:val="36"/>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7"/>
            </w:pPr>
            <w:r>
              <w:t>一级指标</w:t>
            </w:r>
          </w:p>
        </w:tc>
        <w:tc>
          <w:tcPr>
            <w:tcW w:w="2268" w:type="dxa"/>
            <w:vAlign w:val="center"/>
          </w:tcPr>
          <w:p>
            <w:pPr>
              <w:pStyle w:val="37"/>
            </w:pPr>
            <w:r>
              <w:t>二级指标</w:t>
            </w:r>
          </w:p>
        </w:tc>
        <w:tc>
          <w:tcPr>
            <w:tcW w:w="2835" w:type="dxa"/>
            <w:vAlign w:val="center"/>
          </w:tcPr>
          <w:p>
            <w:pPr>
              <w:pStyle w:val="37"/>
            </w:pPr>
            <w:r>
              <w:t>三级指标</w:t>
            </w:r>
          </w:p>
        </w:tc>
        <w:tc>
          <w:tcPr>
            <w:tcW w:w="2835" w:type="dxa"/>
            <w:vAlign w:val="center"/>
          </w:tcPr>
          <w:p>
            <w:pPr>
              <w:pStyle w:val="37"/>
            </w:pPr>
            <w:r>
              <w:t>绩效指标描述</w:t>
            </w:r>
          </w:p>
        </w:tc>
        <w:tc>
          <w:tcPr>
            <w:tcW w:w="2551" w:type="dxa"/>
            <w:vAlign w:val="center"/>
          </w:tcPr>
          <w:p>
            <w:pPr>
              <w:pStyle w:val="37"/>
            </w:pPr>
            <w:r>
              <w:t>指标值</w:t>
            </w:r>
          </w:p>
        </w:tc>
        <w:tc>
          <w:tcPr>
            <w:tcW w:w="2268" w:type="dxa"/>
            <w:vAlign w:val="center"/>
          </w:tcPr>
          <w:p>
            <w:pPr>
              <w:pStyle w:val="3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产出指标</w:t>
            </w:r>
          </w:p>
        </w:tc>
        <w:tc>
          <w:tcPr>
            <w:tcW w:w="2268" w:type="dxa"/>
            <w:vAlign w:val="center"/>
          </w:tcPr>
          <w:p>
            <w:pPr>
              <w:pStyle w:val="38"/>
            </w:pPr>
            <w:r>
              <w:t>数量指标</w:t>
            </w:r>
          </w:p>
        </w:tc>
        <w:tc>
          <w:tcPr>
            <w:tcW w:w="2835" w:type="dxa"/>
            <w:vAlign w:val="center"/>
          </w:tcPr>
          <w:p>
            <w:pPr>
              <w:pStyle w:val="38"/>
            </w:pPr>
            <w:r>
              <w:t>公益岗人员数量</w:t>
            </w:r>
          </w:p>
        </w:tc>
        <w:tc>
          <w:tcPr>
            <w:tcW w:w="2835" w:type="dxa"/>
            <w:vAlign w:val="center"/>
          </w:tcPr>
          <w:p>
            <w:pPr>
              <w:pStyle w:val="38"/>
            </w:pPr>
            <w:r>
              <w:t>反映享受公益性岗位补贴人数</w:t>
            </w:r>
          </w:p>
        </w:tc>
        <w:tc>
          <w:tcPr>
            <w:tcW w:w="2551" w:type="dxa"/>
            <w:vAlign w:val="center"/>
          </w:tcPr>
          <w:p>
            <w:pPr>
              <w:pStyle w:val="38"/>
            </w:pPr>
            <w:r>
              <w:t>10人</w:t>
            </w:r>
          </w:p>
        </w:tc>
        <w:tc>
          <w:tcPr>
            <w:tcW w:w="2268" w:type="dxa"/>
            <w:vAlign w:val="center"/>
          </w:tcPr>
          <w:p>
            <w:pPr>
              <w:pStyle w:val="38"/>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质量指标</w:t>
            </w:r>
          </w:p>
        </w:tc>
        <w:tc>
          <w:tcPr>
            <w:tcW w:w="2835" w:type="dxa"/>
            <w:vAlign w:val="center"/>
          </w:tcPr>
          <w:p>
            <w:pPr>
              <w:pStyle w:val="38"/>
            </w:pPr>
            <w:r>
              <w:t>补贴发放及时率</w:t>
            </w:r>
          </w:p>
        </w:tc>
        <w:tc>
          <w:tcPr>
            <w:tcW w:w="2835" w:type="dxa"/>
            <w:vAlign w:val="center"/>
          </w:tcPr>
          <w:p>
            <w:pPr>
              <w:pStyle w:val="38"/>
            </w:pPr>
            <w:r>
              <w:t>补贴发放的及时程度</w:t>
            </w:r>
          </w:p>
        </w:tc>
        <w:tc>
          <w:tcPr>
            <w:tcW w:w="2551" w:type="dxa"/>
            <w:vAlign w:val="center"/>
          </w:tcPr>
          <w:p>
            <w:pPr>
              <w:pStyle w:val="38"/>
            </w:pPr>
            <w:r>
              <w:t>100%</w:t>
            </w:r>
          </w:p>
        </w:tc>
        <w:tc>
          <w:tcPr>
            <w:tcW w:w="2268" w:type="dxa"/>
            <w:vAlign w:val="center"/>
          </w:tcPr>
          <w:p>
            <w:pPr>
              <w:pStyle w:val="3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时效指标</w:t>
            </w:r>
          </w:p>
        </w:tc>
        <w:tc>
          <w:tcPr>
            <w:tcW w:w="2835" w:type="dxa"/>
            <w:vAlign w:val="center"/>
          </w:tcPr>
          <w:p>
            <w:pPr>
              <w:pStyle w:val="38"/>
            </w:pPr>
            <w:r>
              <w:t>完成时限</w:t>
            </w:r>
          </w:p>
        </w:tc>
        <w:tc>
          <w:tcPr>
            <w:tcW w:w="2835" w:type="dxa"/>
            <w:vAlign w:val="center"/>
          </w:tcPr>
          <w:p>
            <w:pPr>
              <w:pStyle w:val="38"/>
            </w:pPr>
            <w:r>
              <w:t>完成时限</w:t>
            </w:r>
          </w:p>
        </w:tc>
        <w:tc>
          <w:tcPr>
            <w:tcW w:w="2551" w:type="dxa"/>
            <w:vAlign w:val="center"/>
          </w:tcPr>
          <w:p>
            <w:pPr>
              <w:pStyle w:val="38"/>
            </w:pPr>
            <w:r>
              <w:t>每月30日之前</w:t>
            </w:r>
          </w:p>
        </w:tc>
        <w:tc>
          <w:tcPr>
            <w:tcW w:w="2268" w:type="dxa"/>
            <w:vAlign w:val="center"/>
          </w:tcPr>
          <w:p>
            <w:pPr>
              <w:pStyle w:val="3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成本指标</w:t>
            </w:r>
          </w:p>
        </w:tc>
        <w:tc>
          <w:tcPr>
            <w:tcW w:w="2835" w:type="dxa"/>
            <w:vAlign w:val="center"/>
          </w:tcPr>
          <w:p>
            <w:pPr>
              <w:pStyle w:val="38"/>
            </w:pPr>
            <w:r>
              <w:t>预算资金完成率</w:t>
            </w:r>
          </w:p>
        </w:tc>
        <w:tc>
          <w:tcPr>
            <w:tcW w:w="2835" w:type="dxa"/>
            <w:vAlign w:val="center"/>
          </w:tcPr>
          <w:p>
            <w:pPr>
              <w:pStyle w:val="38"/>
            </w:pPr>
            <w:r>
              <w:t>预算资金完成率</w:t>
            </w:r>
          </w:p>
        </w:tc>
        <w:tc>
          <w:tcPr>
            <w:tcW w:w="2551" w:type="dxa"/>
            <w:vAlign w:val="center"/>
          </w:tcPr>
          <w:p>
            <w:pPr>
              <w:pStyle w:val="38"/>
            </w:pPr>
            <w:r>
              <w:t>100%</w:t>
            </w:r>
          </w:p>
        </w:tc>
        <w:tc>
          <w:tcPr>
            <w:tcW w:w="2268" w:type="dxa"/>
            <w:vAlign w:val="center"/>
          </w:tcPr>
          <w:p>
            <w:pPr>
              <w:pStyle w:val="3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效益指标</w:t>
            </w:r>
          </w:p>
        </w:tc>
        <w:tc>
          <w:tcPr>
            <w:tcW w:w="2268" w:type="dxa"/>
            <w:vAlign w:val="center"/>
          </w:tcPr>
          <w:p>
            <w:pPr>
              <w:pStyle w:val="38"/>
            </w:pPr>
            <w:r>
              <w:t>社会效益指标</w:t>
            </w:r>
          </w:p>
        </w:tc>
        <w:tc>
          <w:tcPr>
            <w:tcW w:w="2835" w:type="dxa"/>
            <w:vAlign w:val="center"/>
          </w:tcPr>
          <w:p>
            <w:pPr>
              <w:pStyle w:val="38"/>
            </w:pPr>
            <w:r>
              <w:t>就业政策落实</w:t>
            </w:r>
          </w:p>
        </w:tc>
        <w:tc>
          <w:tcPr>
            <w:tcW w:w="2835" w:type="dxa"/>
            <w:vAlign w:val="center"/>
          </w:tcPr>
          <w:p>
            <w:pPr>
              <w:pStyle w:val="38"/>
            </w:pPr>
            <w:r>
              <w:t>各项就业政策落实到位</w:t>
            </w:r>
          </w:p>
        </w:tc>
        <w:tc>
          <w:tcPr>
            <w:tcW w:w="2551" w:type="dxa"/>
            <w:vAlign w:val="center"/>
          </w:tcPr>
          <w:p>
            <w:pPr>
              <w:pStyle w:val="38"/>
            </w:pPr>
            <w:r>
              <w:t>10人</w:t>
            </w:r>
          </w:p>
        </w:tc>
        <w:tc>
          <w:tcPr>
            <w:tcW w:w="2268" w:type="dxa"/>
            <w:vAlign w:val="center"/>
          </w:tcPr>
          <w:p>
            <w:pPr>
              <w:pStyle w:val="38"/>
            </w:pPr>
            <w:r>
              <w:t>实际公益岗人员情况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可持续影响指标</w:t>
            </w:r>
          </w:p>
        </w:tc>
        <w:tc>
          <w:tcPr>
            <w:tcW w:w="2835" w:type="dxa"/>
            <w:vAlign w:val="center"/>
          </w:tcPr>
          <w:p>
            <w:pPr>
              <w:pStyle w:val="38"/>
            </w:pPr>
            <w:r>
              <w:t>保障工作正常开展</w:t>
            </w:r>
          </w:p>
        </w:tc>
        <w:tc>
          <w:tcPr>
            <w:tcW w:w="2835" w:type="dxa"/>
            <w:vAlign w:val="center"/>
          </w:tcPr>
          <w:p>
            <w:pPr>
              <w:pStyle w:val="38"/>
            </w:pPr>
            <w:r>
              <w:t>保障各项工作正常运转</w:t>
            </w:r>
          </w:p>
        </w:tc>
        <w:tc>
          <w:tcPr>
            <w:tcW w:w="2551" w:type="dxa"/>
            <w:vAlign w:val="center"/>
          </w:tcPr>
          <w:p>
            <w:pPr>
              <w:pStyle w:val="38"/>
            </w:pPr>
            <w:r>
              <w:t>各项工作正常运转</w:t>
            </w:r>
          </w:p>
        </w:tc>
        <w:tc>
          <w:tcPr>
            <w:tcW w:w="2268" w:type="dxa"/>
            <w:vAlign w:val="center"/>
          </w:tcPr>
          <w:p>
            <w:pPr>
              <w:pStyle w:val="38"/>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9"/>
            </w:pPr>
            <w:r>
              <w:t>满意度指标</w:t>
            </w:r>
          </w:p>
        </w:tc>
        <w:tc>
          <w:tcPr>
            <w:tcW w:w="2268" w:type="dxa"/>
            <w:vAlign w:val="center"/>
          </w:tcPr>
          <w:p>
            <w:pPr>
              <w:pStyle w:val="38"/>
            </w:pPr>
            <w:r>
              <w:t>服务对象满意度指标</w:t>
            </w:r>
          </w:p>
        </w:tc>
        <w:tc>
          <w:tcPr>
            <w:tcW w:w="2835" w:type="dxa"/>
            <w:vAlign w:val="center"/>
          </w:tcPr>
          <w:p>
            <w:pPr>
              <w:pStyle w:val="38"/>
            </w:pPr>
            <w:r>
              <w:t>安置的公益岗人员满意度</w:t>
            </w:r>
          </w:p>
        </w:tc>
        <w:tc>
          <w:tcPr>
            <w:tcW w:w="2835" w:type="dxa"/>
            <w:vAlign w:val="center"/>
          </w:tcPr>
          <w:p>
            <w:pPr>
              <w:pStyle w:val="38"/>
            </w:pPr>
            <w:r>
              <w:t>公益岗人员对工资待遇的满意度</w:t>
            </w:r>
          </w:p>
        </w:tc>
        <w:tc>
          <w:tcPr>
            <w:tcW w:w="2551" w:type="dxa"/>
            <w:vAlign w:val="center"/>
          </w:tcPr>
          <w:p>
            <w:pPr>
              <w:pStyle w:val="38"/>
            </w:pPr>
            <w:r>
              <w:t>≥95%</w:t>
            </w:r>
          </w:p>
        </w:tc>
        <w:tc>
          <w:tcPr>
            <w:tcW w:w="2268" w:type="dxa"/>
            <w:vAlign w:val="center"/>
          </w:tcPr>
          <w:p>
            <w:pPr>
              <w:pStyle w:val="38"/>
            </w:pPr>
            <w:r>
              <w:t>调查问卷</w:t>
            </w:r>
          </w:p>
        </w:tc>
      </w:tr>
    </w:tbl>
    <w:p>
      <w:pPr>
        <w:pStyle w:val="36"/>
      </w:pPr>
    </w:p>
    <w:p>
      <w:pPr>
        <w:pStyle w:val="36"/>
        <w:ind w:firstLine="560"/>
      </w:pPr>
      <w:r>
        <w:rPr>
          <w:rFonts w:ascii="方正仿宋_GBK" w:hAnsi="方正仿宋_GBK" w:eastAsia="方正仿宋_GBK" w:cs="方正仿宋_GBK"/>
          <w:b/>
          <w:color w:val="000000"/>
          <w:sz w:val="28"/>
        </w:rPr>
        <w:t>12、业务车燃修费绩效目标表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7"/>
            </w:pPr>
            <w:r>
              <w:t>绩效目标</w:t>
            </w:r>
          </w:p>
        </w:tc>
        <w:tc>
          <w:tcPr>
            <w:tcW w:w="12756" w:type="dxa"/>
            <w:tcBorders>
              <w:bottom w:val="single" w:color="FFFFFF" w:sz="6" w:space="0"/>
            </w:tcBorders>
            <w:vAlign w:val="center"/>
          </w:tcPr>
          <w:p>
            <w:pPr>
              <w:pStyle w:val="38"/>
            </w:pPr>
            <w:r>
              <w:t>1.1、确保车辆正常使用功能；2、保证巡查及时性；3、保证市政设施完好性。</w:t>
            </w:r>
          </w:p>
        </w:tc>
      </w:tr>
    </w:tbl>
    <w:p>
      <w:pPr>
        <w:pStyle w:val="36"/>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7"/>
            </w:pPr>
            <w:r>
              <w:t>一级指标</w:t>
            </w:r>
          </w:p>
        </w:tc>
        <w:tc>
          <w:tcPr>
            <w:tcW w:w="2268" w:type="dxa"/>
            <w:vAlign w:val="center"/>
          </w:tcPr>
          <w:p>
            <w:pPr>
              <w:pStyle w:val="37"/>
            </w:pPr>
            <w:r>
              <w:t>二级指标</w:t>
            </w:r>
          </w:p>
        </w:tc>
        <w:tc>
          <w:tcPr>
            <w:tcW w:w="2835" w:type="dxa"/>
            <w:vAlign w:val="center"/>
          </w:tcPr>
          <w:p>
            <w:pPr>
              <w:pStyle w:val="37"/>
            </w:pPr>
            <w:r>
              <w:t>三级指标</w:t>
            </w:r>
          </w:p>
        </w:tc>
        <w:tc>
          <w:tcPr>
            <w:tcW w:w="2835" w:type="dxa"/>
            <w:vAlign w:val="center"/>
          </w:tcPr>
          <w:p>
            <w:pPr>
              <w:pStyle w:val="37"/>
            </w:pPr>
            <w:r>
              <w:t>绩效指标描述</w:t>
            </w:r>
          </w:p>
        </w:tc>
        <w:tc>
          <w:tcPr>
            <w:tcW w:w="2551" w:type="dxa"/>
            <w:vAlign w:val="center"/>
          </w:tcPr>
          <w:p>
            <w:pPr>
              <w:pStyle w:val="37"/>
            </w:pPr>
            <w:r>
              <w:t>指标值</w:t>
            </w:r>
          </w:p>
        </w:tc>
        <w:tc>
          <w:tcPr>
            <w:tcW w:w="2268" w:type="dxa"/>
            <w:vAlign w:val="center"/>
          </w:tcPr>
          <w:p>
            <w:pPr>
              <w:pStyle w:val="3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产出指标</w:t>
            </w:r>
          </w:p>
        </w:tc>
        <w:tc>
          <w:tcPr>
            <w:tcW w:w="2268" w:type="dxa"/>
            <w:vAlign w:val="center"/>
          </w:tcPr>
          <w:p>
            <w:pPr>
              <w:pStyle w:val="38"/>
            </w:pPr>
            <w:r>
              <w:t>时效指标</w:t>
            </w:r>
          </w:p>
        </w:tc>
        <w:tc>
          <w:tcPr>
            <w:tcW w:w="2835" w:type="dxa"/>
            <w:vAlign w:val="center"/>
          </w:tcPr>
          <w:p>
            <w:pPr>
              <w:pStyle w:val="38"/>
            </w:pPr>
            <w:r>
              <w:t>资金支付及时率</w:t>
            </w:r>
          </w:p>
        </w:tc>
        <w:tc>
          <w:tcPr>
            <w:tcW w:w="2835" w:type="dxa"/>
            <w:vAlign w:val="center"/>
          </w:tcPr>
          <w:p>
            <w:pPr>
              <w:pStyle w:val="38"/>
            </w:pPr>
            <w:r>
              <w:t>资金支付的准确程度</w:t>
            </w:r>
          </w:p>
        </w:tc>
        <w:tc>
          <w:tcPr>
            <w:tcW w:w="2551" w:type="dxa"/>
            <w:vAlign w:val="center"/>
          </w:tcPr>
          <w:p>
            <w:pPr>
              <w:pStyle w:val="38"/>
            </w:pPr>
            <w:r>
              <w:t>100%</w:t>
            </w:r>
          </w:p>
        </w:tc>
        <w:tc>
          <w:tcPr>
            <w:tcW w:w="2268" w:type="dxa"/>
            <w:vAlign w:val="center"/>
          </w:tcPr>
          <w:p>
            <w:pPr>
              <w:pStyle w:val="38"/>
            </w:pPr>
            <w:r>
              <w:t>资金支付情况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成本指标</w:t>
            </w:r>
          </w:p>
        </w:tc>
        <w:tc>
          <w:tcPr>
            <w:tcW w:w="2835" w:type="dxa"/>
            <w:vAlign w:val="center"/>
          </w:tcPr>
          <w:p>
            <w:pPr>
              <w:pStyle w:val="38"/>
            </w:pPr>
            <w:r>
              <w:t>车辆使用率</w:t>
            </w:r>
          </w:p>
        </w:tc>
        <w:tc>
          <w:tcPr>
            <w:tcW w:w="2835" w:type="dxa"/>
            <w:vAlign w:val="center"/>
          </w:tcPr>
          <w:p>
            <w:pPr>
              <w:pStyle w:val="38"/>
            </w:pPr>
            <w:r>
              <w:t>车辆使用率</w:t>
            </w:r>
          </w:p>
        </w:tc>
        <w:tc>
          <w:tcPr>
            <w:tcW w:w="2551" w:type="dxa"/>
            <w:vAlign w:val="center"/>
          </w:tcPr>
          <w:p>
            <w:pPr>
              <w:pStyle w:val="38"/>
            </w:pPr>
            <w:r>
              <w:t>≥95%</w:t>
            </w:r>
          </w:p>
        </w:tc>
        <w:tc>
          <w:tcPr>
            <w:tcW w:w="2268" w:type="dxa"/>
            <w:vAlign w:val="center"/>
          </w:tcPr>
          <w:p>
            <w:pPr>
              <w:pStyle w:val="38"/>
            </w:pPr>
            <w:r>
              <w:t>车辆使用规范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数量指标</w:t>
            </w:r>
          </w:p>
        </w:tc>
        <w:tc>
          <w:tcPr>
            <w:tcW w:w="2835" w:type="dxa"/>
            <w:vAlign w:val="center"/>
          </w:tcPr>
          <w:p>
            <w:pPr>
              <w:pStyle w:val="38"/>
            </w:pPr>
            <w:r>
              <w:t>车辆实有数</w:t>
            </w:r>
          </w:p>
        </w:tc>
        <w:tc>
          <w:tcPr>
            <w:tcW w:w="2835" w:type="dxa"/>
            <w:vAlign w:val="center"/>
          </w:tcPr>
          <w:p>
            <w:pPr>
              <w:pStyle w:val="38"/>
            </w:pPr>
            <w:r>
              <w:t>车辆实有数</w:t>
            </w:r>
          </w:p>
        </w:tc>
        <w:tc>
          <w:tcPr>
            <w:tcW w:w="2551" w:type="dxa"/>
            <w:vAlign w:val="center"/>
          </w:tcPr>
          <w:p>
            <w:pPr>
              <w:pStyle w:val="38"/>
            </w:pPr>
            <w:r>
              <w:t>7辆</w:t>
            </w:r>
          </w:p>
        </w:tc>
        <w:tc>
          <w:tcPr>
            <w:tcW w:w="2268" w:type="dxa"/>
            <w:vAlign w:val="center"/>
          </w:tcPr>
          <w:p>
            <w:pPr>
              <w:pStyle w:val="38"/>
            </w:pPr>
            <w:r>
              <w:t>车辆实有数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质量指标</w:t>
            </w:r>
          </w:p>
        </w:tc>
        <w:tc>
          <w:tcPr>
            <w:tcW w:w="2835" w:type="dxa"/>
            <w:vAlign w:val="center"/>
          </w:tcPr>
          <w:p>
            <w:pPr>
              <w:pStyle w:val="38"/>
            </w:pPr>
            <w:r>
              <w:t>车辆完好率</w:t>
            </w:r>
          </w:p>
        </w:tc>
        <w:tc>
          <w:tcPr>
            <w:tcW w:w="2835" w:type="dxa"/>
            <w:vAlign w:val="center"/>
          </w:tcPr>
          <w:p>
            <w:pPr>
              <w:pStyle w:val="38"/>
            </w:pPr>
            <w:r>
              <w:t>车辆完好率</w:t>
            </w:r>
          </w:p>
        </w:tc>
        <w:tc>
          <w:tcPr>
            <w:tcW w:w="2551" w:type="dxa"/>
            <w:vAlign w:val="center"/>
          </w:tcPr>
          <w:p>
            <w:pPr>
              <w:pStyle w:val="38"/>
            </w:pPr>
            <w:r>
              <w:t>≥95辆</w:t>
            </w:r>
          </w:p>
        </w:tc>
        <w:tc>
          <w:tcPr>
            <w:tcW w:w="2268" w:type="dxa"/>
            <w:vAlign w:val="center"/>
          </w:tcPr>
          <w:p>
            <w:pPr>
              <w:pStyle w:val="38"/>
            </w:pPr>
            <w:r>
              <w:t>车辆使用情况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效益指标</w:t>
            </w:r>
          </w:p>
        </w:tc>
        <w:tc>
          <w:tcPr>
            <w:tcW w:w="2268" w:type="dxa"/>
            <w:vAlign w:val="center"/>
          </w:tcPr>
          <w:p>
            <w:pPr>
              <w:pStyle w:val="38"/>
            </w:pPr>
            <w:r>
              <w:t>社会效益指标</w:t>
            </w:r>
          </w:p>
        </w:tc>
        <w:tc>
          <w:tcPr>
            <w:tcW w:w="2835" w:type="dxa"/>
            <w:vAlign w:val="center"/>
          </w:tcPr>
          <w:p>
            <w:pPr>
              <w:pStyle w:val="38"/>
            </w:pPr>
            <w:r>
              <w:t>隐患消除情况</w:t>
            </w:r>
          </w:p>
        </w:tc>
        <w:tc>
          <w:tcPr>
            <w:tcW w:w="2835" w:type="dxa"/>
            <w:vAlign w:val="center"/>
          </w:tcPr>
          <w:p>
            <w:pPr>
              <w:pStyle w:val="38"/>
            </w:pPr>
            <w:r>
              <w:t>通过维护，车辆消除安全隐患的情况</w:t>
            </w:r>
          </w:p>
        </w:tc>
        <w:tc>
          <w:tcPr>
            <w:tcW w:w="2551" w:type="dxa"/>
            <w:vAlign w:val="center"/>
          </w:tcPr>
          <w:p>
            <w:pPr>
              <w:pStyle w:val="38"/>
            </w:pPr>
            <w:r>
              <w:t>≥95%</w:t>
            </w:r>
          </w:p>
        </w:tc>
        <w:tc>
          <w:tcPr>
            <w:tcW w:w="2268" w:type="dxa"/>
            <w:vAlign w:val="center"/>
          </w:tcPr>
          <w:p>
            <w:pPr>
              <w:pStyle w:val="38"/>
            </w:pPr>
            <w:r>
              <w:t>车辆使用规范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可持续影响指标</w:t>
            </w:r>
          </w:p>
        </w:tc>
        <w:tc>
          <w:tcPr>
            <w:tcW w:w="2835" w:type="dxa"/>
            <w:vAlign w:val="center"/>
          </w:tcPr>
          <w:p>
            <w:pPr>
              <w:pStyle w:val="38"/>
            </w:pPr>
            <w:r>
              <w:t>车辆可持续使用情况</w:t>
            </w:r>
          </w:p>
        </w:tc>
        <w:tc>
          <w:tcPr>
            <w:tcW w:w="2835" w:type="dxa"/>
            <w:vAlign w:val="center"/>
          </w:tcPr>
          <w:p>
            <w:pPr>
              <w:pStyle w:val="38"/>
            </w:pPr>
            <w:r>
              <w:t>车辆可持续使用情况</w:t>
            </w:r>
          </w:p>
        </w:tc>
        <w:tc>
          <w:tcPr>
            <w:tcW w:w="2551" w:type="dxa"/>
            <w:vAlign w:val="center"/>
          </w:tcPr>
          <w:p>
            <w:pPr>
              <w:pStyle w:val="38"/>
            </w:pPr>
            <w:r>
              <w:t>≥10年</w:t>
            </w:r>
          </w:p>
        </w:tc>
        <w:tc>
          <w:tcPr>
            <w:tcW w:w="2268" w:type="dxa"/>
            <w:vAlign w:val="center"/>
          </w:tcPr>
          <w:p>
            <w:pPr>
              <w:pStyle w:val="38"/>
            </w:pPr>
            <w:r>
              <w:t>车辆使用规范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经济效益指标</w:t>
            </w:r>
          </w:p>
        </w:tc>
        <w:tc>
          <w:tcPr>
            <w:tcW w:w="2835" w:type="dxa"/>
            <w:vAlign w:val="center"/>
          </w:tcPr>
          <w:p>
            <w:pPr>
              <w:pStyle w:val="38"/>
            </w:pPr>
            <w:r>
              <w:t>综合利用率</w:t>
            </w:r>
          </w:p>
        </w:tc>
        <w:tc>
          <w:tcPr>
            <w:tcW w:w="2835" w:type="dxa"/>
            <w:vAlign w:val="center"/>
          </w:tcPr>
          <w:p>
            <w:pPr>
              <w:pStyle w:val="38"/>
            </w:pPr>
            <w:r>
              <w:t xml:space="preserve">车辆的利用、使用情况 </w:t>
            </w:r>
          </w:p>
        </w:tc>
        <w:tc>
          <w:tcPr>
            <w:tcW w:w="2551" w:type="dxa"/>
            <w:vAlign w:val="center"/>
          </w:tcPr>
          <w:p>
            <w:pPr>
              <w:pStyle w:val="38"/>
            </w:pPr>
            <w:r>
              <w:t>≥95%</w:t>
            </w:r>
          </w:p>
        </w:tc>
        <w:tc>
          <w:tcPr>
            <w:tcW w:w="2268" w:type="dxa"/>
            <w:vAlign w:val="center"/>
          </w:tcPr>
          <w:p>
            <w:pPr>
              <w:pStyle w:val="38"/>
            </w:pPr>
            <w:r>
              <w:t>车辆使用规范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9"/>
            </w:pPr>
            <w:r>
              <w:t>满意度指标</w:t>
            </w:r>
          </w:p>
        </w:tc>
        <w:tc>
          <w:tcPr>
            <w:tcW w:w="2268" w:type="dxa"/>
            <w:vAlign w:val="center"/>
          </w:tcPr>
          <w:p>
            <w:pPr>
              <w:pStyle w:val="38"/>
            </w:pPr>
            <w:r>
              <w:t>服务对象满意度指标</w:t>
            </w:r>
          </w:p>
        </w:tc>
        <w:tc>
          <w:tcPr>
            <w:tcW w:w="2835" w:type="dxa"/>
            <w:vAlign w:val="center"/>
          </w:tcPr>
          <w:p>
            <w:pPr>
              <w:pStyle w:val="38"/>
            </w:pPr>
            <w:r>
              <w:t>服务对象满意度</w:t>
            </w:r>
          </w:p>
        </w:tc>
        <w:tc>
          <w:tcPr>
            <w:tcW w:w="2835" w:type="dxa"/>
            <w:vAlign w:val="center"/>
          </w:tcPr>
          <w:p>
            <w:pPr>
              <w:pStyle w:val="38"/>
            </w:pPr>
            <w:r>
              <w:t>服务对象满意度</w:t>
            </w:r>
          </w:p>
        </w:tc>
        <w:tc>
          <w:tcPr>
            <w:tcW w:w="2551" w:type="dxa"/>
            <w:vAlign w:val="center"/>
          </w:tcPr>
          <w:p>
            <w:pPr>
              <w:pStyle w:val="38"/>
            </w:pPr>
            <w:r>
              <w:t>≥95%</w:t>
            </w:r>
          </w:p>
        </w:tc>
        <w:tc>
          <w:tcPr>
            <w:tcW w:w="2268" w:type="dxa"/>
            <w:vAlign w:val="center"/>
          </w:tcPr>
          <w:p>
            <w:pPr>
              <w:pStyle w:val="38"/>
            </w:pPr>
            <w:r>
              <w:t>调查问卷</w:t>
            </w:r>
          </w:p>
        </w:tc>
      </w:tr>
    </w:tbl>
    <w:p>
      <w:pPr>
        <w:pStyle w:val="36"/>
      </w:pPr>
    </w:p>
    <w:p>
      <w:pPr>
        <w:pStyle w:val="36"/>
        <w:ind w:firstLine="560"/>
      </w:pPr>
      <w:r>
        <w:rPr>
          <w:rFonts w:ascii="方正仿宋_GBK" w:hAnsi="方正仿宋_GBK" w:eastAsia="方正仿宋_GBK" w:cs="方正仿宋_GBK"/>
          <w:b/>
          <w:color w:val="000000"/>
          <w:sz w:val="28"/>
        </w:rPr>
        <w:t>13、运河十里进场路工程资金（以前年度）绩效目标表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7"/>
            </w:pPr>
            <w:r>
              <w:t>绩效目标</w:t>
            </w:r>
          </w:p>
        </w:tc>
        <w:tc>
          <w:tcPr>
            <w:tcW w:w="12756" w:type="dxa"/>
            <w:tcBorders>
              <w:bottom w:val="single" w:color="FFFFFF" w:sz="6" w:space="0"/>
            </w:tcBorders>
            <w:vAlign w:val="center"/>
          </w:tcPr>
          <w:p>
            <w:pPr>
              <w:pStyle w:val="38"/>
            </w:pPr>
            <w:r>
              <w:t>1.完成运河十里进场路工程，完善路网建设；提升城市形象；方便居民出行.</w:t>
            </w:r>
          </w:p>
        </w:tc>
      </w:tr>
    </w:tbl>
    <w:p>
      <w:pPr>
        <w:pStyle w:val="36"/>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7"/>
            </w:pPr>
            <w:r>
              <w:t>一级指标</w:t>
            </w:r>
          </w:p>
        </w:tc>
        <w:tc>
          <w:tcPr>
            <w:tcW w:w="2268" w:type="dxa"/>
            <w:vAlign w:val="center"/>
          </w:tcPr>
          <w:p>
            <w:pPr>
              <w:pStyle w:val="37"/>
            </w:pPr>
            <w:r>
              <w:t>二级指标</w:t>
            </w:r>
          </w:p>
        </w:tc>
        <w:tc>
          <w:tcPr>
            <w:tcW w:w="2835" w:type="dxa"/>
            <w:vAlign w:val="center"/>
          </w:tcPr>
          <w:p>
            <w:pPr>
              <w:pStyle w:val="37"/>
            </w:pPr>
            <w:r>
              <w:t>三级指标</w:t>
            </w:r>
          </w:p>
        </w:tc>
        <w:tc>
          <w:tcPr>
            <w:tcW w:w="2835" w:type="dxa"/>
            <w:vAlign w:val="center"/>
          </w:tcPr>
          <w:p>
            <w:pPr>
              <w:pStyle w:val="37"/>
            </w:pPr>
            <w:r>
              <w:t>绩效指标描述</w:t>
            </w:r>
          </w:p>
        </w:tc>
        <w:tc>
          <w:tcPr>
            <w:tcW w:w="2551" w:type="dxa"/>
            <w:vAlign w:val="center"/>
          </w:tcPr>
          <w:p>
            <w:pPr>
              <w:pStyle w:val="37"/>
            </w:pPr>
            <w:r>
              <w:t>指标值</w:t>
            </w:r>
          </w:p>
        </w:tc>
        <w:tc>
          <w:tcPr>
            <w:tcW w:w="2268" w:type="dxa"/>
            <w:vAlign w:val="center"/>
          </w:tcPr>
          <w:p>
            <w:pPr>
              <w:pStyle w:val="3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产出指标</w:t>
            </w:r>
          </w:p>
        </w:tc>
        <w:tc>
          <w:tcPr>
            <w:tcW w:w="2268" w:type="dxa"/>
            <w:vAlign w:val="center"/>
          </w:tcPr>
          <w:p>
            <w:pPr>
              <w:pStyle w:val="38"/>
            </w:pPr>
            <w:r>
              <w:t>数量指标</w:t>
            </w:r>
          </w:p>
        </w:tc>
        <w:tc>
          <w:tcPr>
            <w:tcW w:w="2835" w:type="dxa"/>
            <w:vAlign w:val="center"/>
          </w:tcPr>
          <w:p>
            <w:pPr>
              <w:pStyle w:val="38"/>
            </w:pPr>
            <w:r>
              <w:t>道路长度</w:t>
            </w:r>
          </w:p>
        </w:tc>
        <w:tc>
          <w:tcPr>
            <w:tcW w:w="2835" w:type="dxa"/>
            <w:vAlign w:val="center"/>
          </w:tcPr>
          <w:p>
            <w:pPr>
              <w:pStyle w:val="38"/>
            </w:pPr>
            <w:r>
              <w:t>新建道路长度</w:t>
            </w:r>
          </w:p>
        </w:tc>
        <w:tc>
          <w:tcPr>
            <w:tcW w:w="2551" w:type="dxa"/>
            <w:vAlign w:val="center"/>
          </w:tcPr>
          <w:p>
            <w:pPr>
              <w:pStyle w:val="38"/>
            </w:pPr>
            <w:r>
              <w:t>1010.63米</w:t>
            </w:r>
          </w:p>
        </w:tc>
        <w:tc>
          <w:tcPr>
            <w:tcW w:w="2268" w:type="dxa"/>
            <w:vAlign w:val="center"/>
          </w:tcPr>
          <w:p>
            <w:pPr>
              <w:pStyle w:val="38"/>
            </w:pPr>
            <w:r>
              <w:t>现场测量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质量指标</w:t>
            </w:r>
          </w:p>
        </w:tc>
        <w:tc>
          <w:tcPr>
            <w:tcW w:w="2835" w:type="dxa"/>
            <w:vAlign w:val="center"/>
          </w:tcPr>
          <w:p>
            <w:pPr>
              <w:pStyle w:val="38"/>
            </w:pPr>
            <w:r>
              <w:t>工程验收合格率（%）</w:t>
            </w:r>
          </w:p>
        </w:tc>
        <w:tc>
          <w:tcPr>
            <w:tcW w:w="2835" w:type="dxa"/>
            <w:vAlign w:val="center"/>
          </w:tcPr>
          <w:p>
            <w:pPr>
              <w:pStyle w:val="38"/>
            </w:pPr>
            <w:r>
              <w:t>通过验收的工程量占建设、改造、修缮总量的比率</w:t>
            </w:r>
          </w:p>
        </w:tc>
        <w:tc>
          <w:tcPr>
            <w:tcW w:w="2551" w:type="dxa"/>
            <w:vAlign w:val="center"/>
          </w:tcPr>
          <w:p>
            <w:pPr>
              <w:pStyle w:val="38"/>
            </w:pPr>
            <w:r>
              <w:t>100%</w:t>
            </w:r>
          </w:p>
        </w:tc>
        <w:tc>
          <w:tcPr>
            <w:tcW w:w="2268" w:type="dxa"/>
            <w:vAlign w:val="center"/>
          </w:tcPr>
          <w:p>
            <w:pPr>
              <w:pStyle w:val="3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时效指标</w:t>
            </w:r>
          </w:p>
        </w:tc>
        <w:tc>
          <w:tcPr>
            <w:tcW w:w="2835" w:type="dxa"/>
            <w:vAlign w:val="center"/>
          </w:tcPr>
          <w:p>
            <w:pPr>
              <w:pStyle w:val="38"/>
            </w:pPr>
            <w:r>
              <w:t>配套设施完成率（%）</w:t>
            </w:r>
          </w:p>
        </w:tc>
        <w:tc>
          <w:tcPr>
            <w:tcW w:w="2835" w:type="dxa"/>
            <w:vAlign w:val="center"/>
          </w:tcPr>
          <w:p>
            <w:pPr>
              <w:pStyle w:val="38"/>
            </w:pPr>
            <w:r>
              <w:t>实际完成配套设施量占计划完成配套设施量的比率</w:t>
            </w:r>
          </w:p>
        </w:tc>
        <w:tc>
          <w:tcPr>
            <w:tcW w:w="2551" w:type="dxa"/>
            <w:vAlign w:val="center"/>
          </w:tcPr>
          <w:p>
            <w:pPr>
              <w:pStyle w:val="38"/>
            </w:pPr>
            <w:r>
              <w:t>≥95%</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成本指标</w:t>
            </w:r>
          </w:p>
        </w:tc>
        <w:tc>
          <w:tcPr>
            <w:tcW w:w="2835" w:type="dxa"/>
            <w:vAlign w:val="center"/>
          </w:tcPr>
          <w:p>
            <w:pPr>
              <w:pStyle w:val="38"/>
            </w:pPr>
            <w:r>
              <w:t>总成本</w:t>
            </w:r>
          </w:p>
        </w:tc>
        <w:tc>
          <w:tcPr>
            <w:tcW w:w="2835" w:type="dxa"/>
            <w:vAlign w:val="center"/>
          </w:tcPr>
          <w:p>
            <w:pPr>
              <w:pStyle w:val="38"/>
            </w:pPr>
            <w:r>
              <w:t>总成本</w:t>
            </w:r>
          </w:p>
        </w:tc>
        <w:tc>
          <w:tcPr>
            <w:tcW w:w="2551" w:type="dxa"/>
            <w:vAlign w:val="center"/>
          </w:tcPr>
          <w:p>
            <w:pPr>
              <w:pStyle w:val="38"/>
            </w:pPr>
            <w:r>
              <w:t>594万元</w:t>
            </w:r>
          </w:p>
        </w:tc>
        <w:tc>
          <w:tcPr>
            <w:tcW w:w="2268" w:type="dxa"/>
            <w:vAlign w:val="center"/>
          </w:tcPr>
          <w:p>
            <w:pPr>
              <w:pStyle w:val="38"/>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9"/>
            </w:pPr>
            <w:r>
              <w:t>效益指标</w:t>
            </w:r>
          </w:p>
        </w:tc>
        <w:tc>
          <w:tcPr>
            <w:tcW w:w="2268" w:type="dxa"/>
            <w:vAlign w:val="center"/>
          </w:tcPr>
          <w:p>
            <w:pPr>
              <w:pStyle w:val="38"/>
            </w:pPr>
            <w:r>
              <w:t>经济效益指标</w:t>
            </w:r>
          </w:p>
        </w:tc>
        <w:tc>
          <w:tcPr>
            <w:tcW w:w="2835" w:type="dxa"/>
            <w:vAlign w:val="center"/>
          </w:tcPr>
          <w:p>
            <w:pPr>
              <w:pStyle w:val="38"/>
            </w:pPr>
            <w:r>
              <w:t>设计功能实现率</w:t>
            </w:r>
          </w:p>
        </w:tc>
        <w:tc>
          <w:tcPr>
            <w:tcW w:w="2835" w:type="dxa"/>
            <w:vAlign w:val="center"/>
          </w:tcPr>
          <w:p>
            <w:pPr>
              <w:pStyle w:val="38"/>
            </w:pPr>
            <w:r>
              <w:t>建筑工程达到设计结构或标准的程度</w:t>
            </w:r>
          </w:p>
        </w:tc>
        <w:tc>
          <w:tcPr>
            <w:tcW w:w="2551" w:type="dxa"/>
            <w:vAlign w:val="center"/>
          </w:tcPr>
          <w:p>
            <w:pPr>
              <w:pStyle w:val="38"/>
            </w:pPr>
            <w:r>
              <w:t>100%</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社会效益指标</w:t>
            </w:r>
          </w:p>
        </w:tc>
        <w:tc>
          <w:tcPr>
            <w:tcW w:w="2835" w:type="dxa"/>
            <w:vAlign w:val="center"/>
          </w:tcPr>
          <w:p>
            <w:pPr>
              <w:pStyle w:val="38"/>
            </w:pPr>
            <w:r>
              <w:t>综合利用率</w:t>
            </w:r>
          </w:p>
        </w:tc>
        <w:tc>
          <w:tcPr>
            <w:tcW w:w="2835" w:type="dxa"/>
            <w:vAlign w:val="center"/>
          </w:tcPr>
          <w:p>
            <w:pPr>
              <w:pStyle w:val="38"/>
            </w:pPr>
            <w:r>
              <w:t>基础设施维修后的利用、使用情况</w:t>
            </w:r>
          </w:p>
        </w:tc>
        <w:tc>
          <w:tcPr>
            <w:tcW w:w="2551" w:type="dxa"/>
            <w:vAlign w:val="center"/>
          </w:tcPr>
          <w:p>
            <w:pPr>
              <w:pStyle w:val="38"/>
            </w:pPr>
            <w:r>
              <w:t>≥95%</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6"/>
            </w:pPr>
          </w:p>
        </w:tc>
        <w:tc>
          <w:tcPr>
            <w:tcW w:w="2268" w:type="dxa"/>
            <w:vAlign w:val="center"/>
          </w:tcPr>
          <w:p>
            <w:pPr>
              <w:pStyle w:val="38"/>
            </w:pPr>
            <w:r>
              <w:t>可持续影响指标</w:t>
            </w:r>
          </w:p>
        </w:tc>
        <w:tc>
          <w:tcPr>
            <w:tcW w:w="2835" w:type="dxa"/>
            <w:vAlign w:val="center"/>
          </w:tcPr>
          <w:p>
            <w:pPr>
              <w:pStyle w:val="38"/>
            </w:pPr>
            <w:r>
              <w:t>项目后续运行的可持续影响</w:t>
            </w:r>
          </w:p>
        </w:tc>
        <w:tc>
          <w:tcPr>
            <w:tcW w:w="2835" w:type="dxa"/>
            <w:vAlign w:val="center"/>
          </w:tcPr>
          <w:p>
            <w:pPr>
              <w:pStyle w:val="38"/>
            </w:pPr>
            <w:r>
              <w:t>项目后续运行及成效发挥的可持续影响</w:t>
            </w:r>
          </w:p>
        </w:tc>
        <w:tc>
          <w:tcPr>
            <w:tcW w:w="2551" w:type="dxa"/>
            <w:vAlign w:val="center"/>
          </w:tcPr>
          <w:p>
            <w:pPr>
              <w:pStyle w:val="38"/>
            </w:pPr>
            <w:r>
              <w:t>加快城市建设</w:t>
            </w:r>
          </w:p>
        </w:tc>
        <w:tc>
          <w:tcPr>
            <w:tcW w:w="2268" w:type="dxa"/>
            <w:vAlign w:val="center"/>
          </w:tcPr>
          <w:p>
            <w:pPr>
              <w:pStyle w:val="3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9"/>
            </w:pPr>
            <w:r>
              <w:t>满意度指标</w:t>
            </w:r>
          </w:p>
        </w:tc>
        <w:tc>
          <w:tcPr>
            <w:tcW w:w="2268" w:type="dxa"/>
            <w:vAlign w:val="center"/>
          </w:tcPr>
          <w:p>
            <w:pPr>
              <w:pStyle w:val="38"/>
            </w:pPr>
            <w:r>
              <w:t>服务对象满意度指标</w:t>
            </w:r>
          </w:p>
        </w:tc>
        <w:tc>
          <w:tcPr>
            <w:tcW w:w="2835" w:type="dxa"/>
            <w:vAlign w:val="center"/>
          </w:tcPr>
          <w:p>
            <w:pPr>
              <w:pStyle w:val="38"/>
            </w:pPr>
            <w:r>
              <w:t>居民满意度</w:t>
            </w:r>
          </w:p>
        </w:tc>
        <w:tc>
          <w:tcPr>
            <w:tcW w:w="2835" w:type="dxa"/>
            <w:vAlign w:val="center"/>
          </w:tcPr>
          <w:p>
            <w:pPr>
              <w:pStyle w:val="38"/>
            </w:pPr>
            <w:r>
              <w:t>通过问卷调查，反映满意的人数占调查人数之比</w:t>
            </w:r>
          </w:p>
        </w:tc>
        <w:tc>
          <w:tcPr>
            <w:tcW w:w="2551" w:type="dxa"/>
            <w:vAlign w:val="center"/>
          </w:tcPr>
          <w:p>
            <w:pPr>
              <w:pStyle w:val="38"/>
            </w:pPr>
            <w:r>
              <w:t>≥95%</w:t>
            </w:r>
          </w:p>
        </w:tc>
        <w:tc>
          <w:tcPr>
            <w:tcW w:w="2268" w:type="dxa"/>
            <w:vAlign w:val="center"/>
          </w:tcPr>
          <w:p>
            <w:pPr>
              <w:pStyle w:val="38"/>
            </w:pPr>
            <w:r>
              <w:t>调查问卷</w:t>
            </w:r>
          </w:p>
        </w:tc>
      </w:tr>
    </w:tbl>
    <w:p>
      <w:pPr>
        <w:pStyle w:val="36"/>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2022年，唐山市丰南区市政工程服务站安排政府采购预算0.00万元。具体内容见下表。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6"/>
            </w:pPr>
            <w:r>
              <w:t>417004唐山市丰南区市政工程服务站</w:t>
            </w:r>
          </w:p>
        </w:tc>
        <w:tc>
          <w:tcPr>
            <w:tcW w:w="8674" w:type="dxa"/>
            <w:gridSpan w:val="9"/>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7"/>
            </w:pPr>
            <w:r>
              <w:t>政府采购项目来源</w:t>
            </w:r>
          </w:p>
        </w:tc>
        <w:tc>
          <w:tcPr>
            <w:tcW w:w="1134" w:type="dxa"/>
            <w:vMerge w:val="restart"/>
            <w:vAlign w:val="center"/>
          </w:tcPr>
          <w:p>
            <w:pPr>
              <w:pStyle w:val="17"/>
            </w:pPr>
            <w:r>
              <w:t>采购物品名称</w:t>
            </w:r>
          </w:p>
        </w:tc>
        <w:tc>
          <w:tcPr>
            <w:tcW w:w="1134" w:type="dxa"/>
            <w:vMerge w:val="restart"/>
            <w:vAlign w:val="center"/>
          </w:tcPr>
          <w:p>
            <w:pPr>
              <w:pStyle w:val="17"/>
            </w:pPr>
            <w:r>
              <w:t>政府采购目录序号</w:t>
            </w:r>
          </w:p>
        </w:tc>
        <w:tc>
          <w:tcPr>
            <w:tcW w:w="709" w:type="dxa"/>
            <w:vMerge w:val="restart"/>
            <w:vAlign w:val="center"/>
          </w:tcPr>
          <w:p>
            <w:pPr>
              <w:pStyle w:val="17"/>
            </w:pPr>
            <w:r>
              <w:t>计量  单位</w:t>
            </w:r>
          </w:p>
        </w:tc>
        <w:tc>
          <w:tcPr>
            <w:tcW w:w="850" w:type="dxa"/>
            <w:vMerge w:val="restart"/>
            <w:vAlign w:val="center"/>
          </w:tcPr>
          <w:p>
            <w:pPr>
              <w:pStyle w:val="17"/>
            </w:pPr>
            <w:r>
              <w:t>数量</w:t>
            </w:r>
          </w:p>
        </w:tc>
        <w:tc>
          <w:tcPr>
            <w:tcW w:w="850" w:type="dxa"/>
            <w:vMerge w:val="restart"/>
            <w:vAlign w:val="center"/>
          </w:tcPr>
          <w:p>
            <w:pPr>
              <w:pStyle w:val="17"/>
            </w:pPr>
            <w:r>
              <w:t>单价</w:t>
            </w:r>
          </w:p>
        </w:tc>
        <w:tc>
          <w:tcPr>
            <w:tcW w:w="7710" w:type="dxa"/>
            <w:gridSpan w:val="8"/>
            <w:vAlign w:val="center"/>
          </w:tcPr>
          <w:p>
            <w:pPr>
              <w:pStyle w:val="17"/>
            </w:pPr>
            <w:r>
              <w:t>政府采购金额（当年部门预算安排资金）</w:t>
            </w:r>
          </w:p>
        </w:tc>
        <w:tc>
          <w:tcPr>
            <w:tcW w:w="964" w:type="dxa"/>
            <w:vMerge w:val="restart"/>
            <w:vAlign w:val="center"/>
          </w:tcPr>
          <w:p>
            <w:pPr>
              <w:pStyle w:val="1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7"/>
            </w:pPr>
            <w:r>
              <w:t>项目名称</w:t>
            </w:r>
          </w:p>
        </w:tc>
        <w:tc>
          <w:tcPr>
            <w:tcW w:w="964" w:type="dxa"/>
            <w:vAlign w:val="center"/>
          </w:tcPr>
          <w:p>
            <w:pPr>
              <w:pStyle w:val="1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7"/>
            </w:pPr>
            <w:r>
              <w:t>合计</w:t>
            </w:r>
          </w:p>
        </w:tc>
        <w:tc>
          <w:tcPr>
            <w:tcW w:w="964" w:type="dxa"/>
            <w:vAlign w:val="center"/>
          </w:tcPr>
          <w:p>
            <w:pPr>
              <w:pStyle w:val="17"/>
            </w:pPr>
            <w:r>
              <w:t>一般公共预算拨款</w:t>
            </w:r>
          </w:p>
        </w:tc>
        <w:tc>
          <w:tcPr>
            <w:tcW w:w="964" w:type="dxa"/>
            <w:vAlign w:val="center"/>
          </w:tcPr>
          <w:p>
            <w:pPr>
              <w:pStyle w:val="17"/>
            </w:pPr>
            <w:r>
              <w:t>基金预算拨款</w:t>
            </w:r>
          </w:p>
        </w:tc>
        <w:tc>
          <w:tcPr>
            <w:tcW w:w="964" w:type="dxa"/>
            <w:vAlign w:val="center"/>
          </w:tcPr>
          <w:p>
            <w:pPr>
              <w:pStyle w:val="17"/>
            </w:pPr>
            <w:r>
              <w:t>国有资本经营预算拨款</w:t>
            </w:r>
          </w:p>
        </w:tc>
        <w:tc>
          <w:tcPr>
            <w:tcW w:w="964" w:type="dxa"/>
            <w:vAlign w:val="center"/>
          </w:tcPr>
          <w:p>
            <w:pPr>
              <w:pStyle w:val="17"/>
            </w:pPr>
            <w:r>
              <w:t>财政专户核拨</w:t>
            </w:r>
          </w:p>
        </w:tc>
        <w:tc>
          <w:tcPr>
            <w:tcW w:w="964" w:type="dxa"/>
            <w:vAlign w:val="center"/>
          </w:tcPr>
          <w:p>
            <w:pPr>
              <w:pStyle w:val="17"/>
            </w:pPr>
            <w:r>
              <w:t>单位    资金</w:t>
            </w:r>
          </w:p>
        </w:tc>
        <w:tc>
          <w:tcPr>
            <w:tcW w:w="964" w:type="dxa"/>
            <w:vAlign w:val="center"/>
          </w:tcPr>
          <w:p>
            <w:pPr>
              <w:pStyle w:val="17"/>
            </w:pPr>
            <w:r>
              <w:t>财政拨    款结转</w:t>
            </w:r>
          </w:p>
        </w:tc>
        <w:tc>
          <w:tcPr>
            <w:tcW w:w="964" w:type="dxa"/>
            <w:vAlign w:val="center"/>
          </w:tcPr>
          <w:p>
            <w:pPr>
              <w:pStyle w:val="1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20"/>
            </w:pPr>
          </w:p>
        </w:tc>
        <w:tc>
          <w:tcPr>
            <w:tcW w:w="850" w:type="dxa"/>
            <w:vAlign w:val="center"/>
          </w:tcPr>
          <w:p>
            <w:pPr>
              <w:pStyle w:val="18"/>
            </w:pPr>
          </w:p>
        </w:tc>
        <w:tc>
          <w:tcPr>
            <w:tcW w:w="850"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bl>
    <w:p>
      <w:pPr>
        <w:ind w:firstLine="420"/>
        <w:rPr>
          <w:rFonts w:ascii="方正小标宋_GBK" w:hAnsi="方正小标宋_GBK" w:eastAsia="方正小标宋_GBK" w:cs="方正小标宋_GBK"/>
        </w:rPr>
      </w:pPr>
      <w:r>
        <w:rPr>
          <w:rFonts w:ascii="方正小标宋_GBK" w:hAnsi="方正小标宋_GBK" w:eastAsia="方正小标宋_GBK" w:cs="方正小标宋_GBK"/>
        </w:rPr>
        <w:t>注：</w:t>
      </w:r>
      <w:r>
        <w:rPr>
          <w:rFonts w:hint="eastAsia" w:ascii="方正小标宋_GBK" w:hAnsi="方正小标宋_GBK" w:eastAsia="方正小标宋_GBK" w:cs="方正小标宋_GBK"/>
        </w:rPr>
        <w:t>2022年此项目无数据</w:t>
      </w:r>
      <w:r>
        <w:rPr>
          <w:rFonts w:ascii="方正小标宋_GBK" w:hAnsi="方正小标宋_GBK" w:eastAsia="方正小标宋_GBK" w:cs="方正小标宋_GBK"/>
        </w:rPr>
        <w:t>。</w:t>
      </w:r>
    </w:p>
    <w:p>
      <w:pPr>
        <w:ind w:firstLine="640"/>
        <w:rPr>
          <w:rFonts w:ascii="方正小标宋_GBK" w:hAnsi="方正小标宋_GBK" w:eastAsia="方正小标宋_GBK" w:cs="方正小标宋_GBK"/>
        </w:rPr>
      </w:pPr>
    </w:p>
    <w:p>
      <w:pPr>
        <w:rPr>
          <w:rFonts w:eastAsiaTheme="minorEastAsia"/>
          <w:lang w:eastAsia="zh-CN"/>
        </w:rPr>
      </w:pPr>
    </w:p>
    <w:p>
      <w:pPr>
        <w:rPr>
          <w:rFonts w:eastAsiaTheme="minorEastAsia"/>
          <w:lang w:eastAsia="zh-CN"/>
        </w:rPr>
      </w:pPr>
    </w:p>
    <w:p>
      <w:pPr>
        <w:ind w:firstLine="640"/>
        <w:rPr>
          <w:rFonts w:eastAsiaTheme="minorEastAsia"/>
          <w:lang w:eastAsia="zh-CN"/>
        </w:rPr>
      </w:pPr>
    </w:p>
    <w:p>
      <w:pPr>
        <w:ind w:firstLine="640"/>
        <w:rPr>
          <w:rFonts w:eastAsiaTheme="minorEastAsia"/>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firstLineChars="200"/>
        <w:rPr>
          <w:rFonts w:eastAsia="方正仿宋_GBK"/>
          <w:color w:val="000000" w:themeColor="text1"/>
          <w:sz w:val="28"/>
        </w:rPr>
      </w:pPr>
      <w:r>
        <w:rPr>
          <w:rFonts w:eastAsia="方正仿宋_GBK"/>
          <w:color w:val="000000"/>
          <w:sz w:val="28"/>
        </w:rPr>
        <w:t>唐山市丰南区市政工程服务站上年末固定资产金额为</w:t>
      </w:r>
      <w:r>
        <w:rPr>
          <w:rFonts w:hint="eastAsia" w:eastAsia="方正仿宋_GBK"/>
          <w:color w:val="000000"/>
          <w:sz w:val="28"/>
          <w:lang w:eastAsia="zh-CN"/>
        </w:rPr>
        <w:t>469.18</w:t>
      </w:r>
      <w:r>
        <w:rPr>
          <w:rFonts w:eastAsia="方正仿宋_GBK"/>
          <w:color w:val="000000"/>
          <w:sz w:val="28"/>
        </w:rPr>
        <w:t>万元（详见下表）。</w:t>
      </w:r>
      <w:r>
        <w:rPr>
          <w:rFonts w:hint="eastAsia" w:eastAsia="方正仿宋_GBK"/>
          <w:color w:val="000000" w:themeColor="text1"/>
          <w:sz w:val="28"/>
        </w:rPr>
        <w:t>2022年无新增资产</w:t>
      </w:r>
    </w:p>
    <w:p>
      <w:pPr>
        <w:spacing w:line="500" w:lineRule="exact"/>
        <w:ind w:firstLine="560"/>
        <w:rPr>
          <w:rFonts w:ascii="方正小标宋_GBK" w:hAnsi="方正小标宋_GBK" w:eastAsia="方正小标宋_GBK" w:cs="方正小标宋_GBK"/>
          <w:color w:val="000000"/>
          <w:sz w:val="36"/>
          <w:lang w:eastAsia="zh-CN"/>
        </w:rPr>
      </w:pPr>
    </w:p>
    <w:p>
      <w:pPr>
        <w:spacing w:line="500" w:lineRule="exact"/>
        <w:ind w:firstLine="560" w:firstLineChars="200"/>
        <w:jc w:val="center"/>
        <w:rPr>
          <w:rFonts w:eastAsia="方正仿宋_GBK"/>
          <w:color w:val="000000" w:themeColor="text1"/>
          <w:sz w:val="28"/>
          <w:lang w:eastAsia="zh-CN"/>
        </w:rPr>
      </w:pPr>
    </w:p>
    <w:p>
      <w:pPr>
        <w:spacing w:line="500" w:lineRule="exact"/>
        <w:ind w:firstLine="560" w:firstLineChars="200"/>
        <w:jc w:val="center"/>
        <w:rPr>
          <w:rFonts w:eastAsia="方正仿宋_GBK"/>
          <w:color w:val="000000" w:themeColor="text1"/>
          <w:sz w:val="28"/>
          <w:lang w:eastAsia="zh-CN"/>
        </w:rPr>
      </w:pPr>
    </w:p>
    <w:p>
      <w:pPr>
        <w:spacing w:line="500" w:lineRule="exact"/>
        <w:ind w:firstLine="560" w:firstLineChars="200"/>
        <w:jc w:val="center"/>
        <w:rPr>
          <w:rFonts w:eastAsia="方正仿宋_GBK"/>
          <w:color w:val="000000" w:themeColor="text1"/>
          <w:sz w:val="28"/>
          <w:lang w:eastAsia="zh-CN"/>
        </w:rPr>
      </w:pPr>
    </w:p>
    <w:p>
      <w:pPr>
        <w:spacing w:line="500" w:lineRule="exact"/>
        <w:ind w:firstLine="720" w:firstLineChars="200"/>
        <w:jc w:val="center"/>
        <w:rPr>
          <w:rFonts w:hAnsi="宋体"/>
          <w:color w:val="000000" w:themeColor="text1"/>
          <w:sz w:val="36"/>
        </w:rPr>
      </w:pPr>
      <w:r>
        <w:rPr>
          <w:rFonts w:hint="eastAsia" w:ascii="方正小标宋_GBK" w:eastAsia="方正小标宋_GBK"/>
          <w:color w:val="000000" w:themeColor="text1"/>
          <w:sz w:val="36"/>
        </w:rPr>
        <w:t>单位固定资产占用情况表</w:t>
      </w:r>
    </w:p>
    <w:tbl>
      <w:tblPr>
        <w:tblStyle w:val="10"/>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color w:val="FF0000"/>
              </w:rPr>
            </w:pPr>
            <w:r>
              <w:t>417004唐山市丰南区市政工程服务站</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rPr>
            </w:pPr>
            <w:r>
              <w:rPr>
                <w:rFonts w:hint="eastAsia" w:ascii="方正小标宋_GBK" w:eastAsia="方正小标宋_GBK"/>
                <w:color w:val="000000" w:themeColor="text1"/>
              </w:rPr>
              <w:t>截止时间：</w:t>
            </w:r>
            <w:r>
              <w:rPr>
                <w:rFonts w:ascii="方正小标宋_GBK" w:eastAsia="方正小标宋_GBK"/>
                <w:color w:val="000000" w:themeColor="text1"/>
              </w:rPr>
              <w:t>202</w:t>
            </w:r>
            <w:r>
              <w:rPr>
                <w:rFonts w:hint="eastAsia" w:ascii="方正小标宋_GBK" w:eastAsia="方正小标宋_GBK"/>
                <w:color w:val="000000" w:themeColor="text1"/>
              </w:rPr>
              <w:t>1</w:t>
            </w:r>
            <w:r>
              <w:rPr>
                <w:rFonts w:ascii="方正小标宋_GBK" w:eastAsia="方正小标宋_GBK"/>
                <w:color w:val="000000" w:themeColor="text1"/>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项目</w:t>
            </w:r>
          </w:p>
        </w:tc>
        <w:tc>
          <w:tcPr>
            <w:tcW w:w="2835"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数量</w:t>
            </w:r>
          </w:p>
        </w:tc>
        <w:tc>
          <w:tcPr>
            <w:tcW w:w="2835"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固定资产</w:t>
            </w:r>
          </w:p>
        </w:tc>
        <w:tc>
          <w:tcPr>
            <w:tcW w:w="2835" w:type="dxa"/>
            <w:shd w:val="clear" w:color="auto" w:fill="auto"/>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softHyphen/>
            </w:r>
            <w:r>
              <w:rPr>
                <w:rFonts w:hint="eastAsia" w:ascii="仿宋" w:hAnsi="仿宋" w:eastAsia="仿宋" w:cs="宋体"/>
                <w:color w:val="000000" w:themeColor="text1"/>
                <w:sz w:val="32"/>
                <w:szCs w:val="32"/>
              </w:rPr>
              <w:t>—</w:t>
            </w:r>
          </w:p>
        </w:tc>
        <w:tc>
          <w:tcPr>
            <w:tcW w:w="2835" w:type="dxa"/>
            <w:shd w:val="clear" w:color="auto" w:fill="auto"/>
            <w:vAlign w:val="center"/>
          </w:tcPr>
          <w:p>
            <w:pPr>
              <w:spacing w:line="300" w:lineRule="exact"/>
              <w:jc w:val="right"/>
              <w:rPr>
                <w:rFonts w:ascii="方正书宋_GBK" w:eastAsia="方正书宋_GBK"/>
                <w:color w:val="000000" w:themeColor="text1"/>
                <w:lang w:eastAsia="zh-CN"/>
              </w:rPr>
            </w:pPr>
            <w:r>
              <w:rPr>
                <w:rFonts w:hint="eastAsia" w:ascii="方正书宋_GBK" w:eastAsia="方正书宋_GBK"/>
                <w:color w:val="000000" w:themeColor="text1"/>
                <w:lang w:eastAsia="zh-CN"/>
              </w:rPr>
              <w:t>469.18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一、房屋（平方米）</w:t>
            </w:r>
          </w:p>
        </w:tc>
        <w:tc>
          <w:tcPr>
            <w:tcW w:w="2835" w:type="dxa"/>
            <w:shd w:val="clear" w:color="auto" w:fill="auto"/>
            <w:vAlign w:val="center"/>
          </w:tcPr>
          <w:p>
            <w:pPr>
              <w:spacing w:line="300" w:lineRule="exact"/>
              <w:jc w:val="center"/>
              <w:rPr>
                <w:rFonts w:ascii="方正书宋_GBK" w:eastAsia="方正书宋_GBK"/>
                <w:color w:val="000000" w:themeColor="text1"/>
              </w:rPr>
            </w:pPr>
          </w:p>
        </w:tc>
        <w:tc>
          <w:tcPr>
            <w:tcW w:w="2835" w:type="dxa"/>
            <w:shd w:val="clear" w:color="auto" w:fill="auto"/>
            <w:vAlign w:val="center"/>
          </w:tcPr>
          <w:p>
            <w:pPr>
              <w:spacing w:line="300" w:lineRule="exact"/>
              <w:jc w:val="right"/>
              <w:rPr>
                <w:rFonts w:ascii="方正书宋_GBK" w:eastAsia="方正书宋_GBK"/>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二、车辆（台、辆）</w:t>
            </w:r>
          </w:p>
        </w:tc>
        <w:tc>
          <w:tcPr>
            <w:tcW w:w="2835" w:type="dxa"/>
            <w:shd w:val="clear" w:color="auto" w:fill="auto"/>
            <w:vAlign w:val="center"/>
          </w:tcPr>
          <w:p>
            <w:pPr>
              <w:spacing w:line="300" w:lineRule="exact"/>
              <w:jc w:val="center"/>
              <w:rPr>
                <w:rFonts w:ascii="方正书宋_GBK" w:eastAsia="方正书宋_GBK"/>
                <w:color w:val="000000" w:themeColor="text1"/>
                <w:lang w:eastAsia="zh-CN"/>
              </w:rPr>
            </w:pPr>
            <w:r>
              <w:rPr>
                <w:rFonts w:hint="eastAsia" w:ascii="方正书宋_GBK" w:eastAsia="方正书宋_GBK"/>
                <w:color w:val="000000" w:themeColor="text1"/>
                <w:lang w:eastAsia="zh-CN"/>
              </w:rPr>
              <w:t>8</w:t>
            </w:r>
          </w:p>
        </w:tc>
        <w:tc>
          <w:tcPr>
            <w:tcW w:w="2835" w:type="dxa"/>
            <w:shd w:val="clear" w:color="auto" w:fill="auto"/>
            <w:vAlign w:val="center"/>
          </w:tcPr>
          <w:p>
            <w:pPr>
              <w:spacing w:line="300" w:lineRule="exact"/>
              <w:jc w:val="right"/>
              <w:rPr>
                <w:rFonts w:ascii="方正书宋_GBK" w:eastAsia="方正书宋_GBK"/>
                <w:color w:val="000000" w:themeColor="text1"/>
              </w:rPr>
            </w:pPr>
            <w:r>
              <w:rPr>
                <w:rFonts w:hint="eastAsia" w:ascii="方正书宋_GBK" w:eastAsia="方正书宋_GBK"/>
                <w:color w:val="000000" w:themeColor="text1"/>
                <w:lang w:eastAsia="zh-CN"/>
              </w:rPr>
              <w:t>320.21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三、其他固定资产</w:t>
            </w:r>
          </w:p>
        </w:tc>
        <w:tc>
          <w:tcPr>
            <w:tcW w:w="2835" w:type="dxa"/>
            <w:shd w:val="clear" w:color="auto" w:fill="auto"/>
            <w:vAlign w:val="center"/>
          </w:tcPr>
          <w:p>
            <w:pPr>
              <w:spacing w:line="300" w:lineRule="exact"/>
              <w:jc w:val="center"/>
              <w:rPr>
                <w:rFonts w:ascii="方正书宋_GBK" w:eastAsia="方正书宋_GBK"/>
                <w:color w:val="000000" w:themeColor="text1"/>
              </w:rPr>
            </w:pPr>
          </w:p>
        </w:tc>
        <w:tc>
          <w:tcPr>
            <w:tcW w:w="2835" w:type="dxa"/>
            <w:shd w:val="clear" w:color="auto" w:fill="auto"/>
            <w:vAlign w:val="center"/>
          </w:tcPr>
          <w:p>
            <w:pPr>
              <w:spacing w:line="300" w:lineRule="exact"/>
              <w:jc w:val="right"/>
              <w:rPr>
                <w:rFonts w:ascii="方正书宋_GBK" w:eastAsia="方正书宋_GBK"/>
                <w:color w:val="000000" w:themeColor="text1"/>
                <w:lang w:eastAsia="zh-CN"/>
              </w:rPr>
            </w:pPr>
            <w:r>
              <w:rPr>
                <w:rFonts w:hint="eastAsia" w:ascii="方正书宋_GBK" w:eastAsia="方正书宋_GBK"/>
                <w:color w:val="000000" w:themeColor="text1"/>
                <w:lang w:eastAsia="zh-CN"/>
              </w:rPr>
              <w:t>148.97</w:t>
            </w:r>
          </w:p>
        </w:tc>
      </w:tr>
    </w:tbl>
    <w:p>
      <w:pPr>
        <w:ind w:firstLine="420"/>
        <w:rPr>
          <w:lang w:eastAsia="zh-CN"/>
        </w:rPr>
      </w:pP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rPr>
          <w:rFonts w:eastAsia="方正仿宋_GBK"/>
          <w:b/>
          <w:color w:val="000000"/>
          <w:sz w:val="28"/>
        </w:rPr>
      </w:pPr>
      <w:r>
        <w:rPr>
          <w:rFonts w:eastAsia="方正仿宋_GBK"/>
          <w:b/>
          <w:color w:val="000000"/>
          <w:sz w:val="28"/>
        </w:rPr>
        <w:t>九、其他需要说明的事项</w:t>
      </w:r>
    </w:p>
    <w:p>
      <w:pPr>
        <w:adjustRightInd w:val="0"/>
        <w:snapToGrid w:val="0"/>
        <w:spacing w:line="560" w:lineRule="exact"/>
        <w:ind w:firstLine="600"/>
        <w:rPr>
          <w:rFonts w:eastAsia="方正仿宋_GBK"/>
          <w:color w:val="000000"/>
          <w:sz w:val="28"/>
        </w:rPr>
      </w:pPr>
      <w:r>
        <w:rPr>
          <w:rFonts w:hint="eastAsia" w:eastAsia="方正仿宋_GBK"/>
          <w:color w:val="000000"/>
          <w:sz w:val="28"/>
        </w:rPr>
        <w:t>单位预算国有资本经营预算财政拨款支出表，此表无数据，因本单位不涉及国有资本经营，因此无数据。</w:t>
      </w:r>
    </w:p>
    <w:p/>
    <w:p>
      <w:pPr>
        <w:jc w:val="both"/>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bookmarkStart w:id="29" w:name="_Toc_4_4_0000000022"/>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四、唐山市丰南区房产服务站收支预算</w:t>
      </w:r>
      <w:bookmarkEnd w:id="29"/>
    </w:p>
    <w:p>
      <w:pPr>
        <w:jc w:val="center"/>
        <w:outlineLvl w:val="4"/>
      </w:pPr>
      <w:bookmarkStart w:id="30" w:name="_Toc_4_4_0000000023"/>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6"/>
            </w:pPr>
            <w:r>
              <w:t>417005唐山市丰南区房产服务站</w:t>
            </w:r>
          </w:p>
        </w:tc>
        <w:tc>
          <w:tcPr>
            <w:tcW w:w="2126" w:type="dxa"/>
            <w:tcBorders>
              <w:top w:val="single" w:color="FFFFFF" w:sz="6" w:space="0"/>
              <w:left w:val="single" w:color="FFFFFF" w:sz="6" w:space="0"/>
              <w:right w:val="single" w:color="FFFFFF" w:sz="6" w:space="0"/>
            </w:tcBorders>
            <w:vAlign w:val="center"/>
          </w:tcPr>
          <w:p>
            <w:pPr>
              <w:pStyle w:val="1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6661" w:type="dxa"/>
            <w:gridSpan w:val="2"/>
            <w:vAlign w:val="center"/>
          </w:tcPr>
          <w:p>
            <w:pPr>
              <w:pStyle w:val="17"/>
            </w:pPr>
            <w:r>
              <w:t>收入</w:t>
            </w:r>
          </w:p>
        </w:tc>
        <w:tc>
          <w:tcPr>
            <w:tcW w:w="6661" w:type="dxa"/>
            <w:gridSpan w:val="2"/>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7"/>
            </w:pPr>
            <w:r>
              <w:t>项  目</w:t>
            </w:r>
          </w:p>
        </w:tc>
        <w:tc>
          <w:tcPr>
            <w:tcW w:w="2126" w:type="dxa"/>
            <w:vAlign w:val="center"/>
          </w:tcPr>
          <w:p>
            <w:pPr>
              <w:pStyle w:val="17"/>
            </w:pPr>
            <w:r>
              <w:t>预算数</w:t>
            </w:r>
          </w:p>
        </w:tc>
        <w:tc>
          <w:tcPr>
            <w:tcW w:w="4535" w:type="dxa"/>
            <w:vAlign w:val="center"/>
          </w:tcPr>
          <w:p>
            <w:pPr>
              <w:pStyle w:val="17"/>
            </w:pPr>
            <w:r>
              <w:t>项  目</w:t>
            </w:r>
          </w:p>
        </w:tc>
        <w:tc>
          <w:tcPr>
            <w:tcW w:w="2126" w:type="dxa"/>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4535" w:type="dxa"/>
            <w:vAlign w:val="center"/>
          </w:tcPr>
          <w:p>
            <w:pPr>
              <w:pStyle w:val="17"/>
            </w:pPr>
            <w:r>
              <w:t>1</w:t>
            </w:r>
          </w:p>
        </w:tc>
        <w:tc>
          <w:tcPr>
            <w:tcW w:w="2126" w:type="dxa"/>
            <w:vAlign w:val="center"/>
          </w:tcPr>
          <w:p>
            <w:pPr>
              <w:pStyle w:val="17"/>
            </w:pPr>
            <w:r>
              <w:t>2</w:t>
            </w:r>
          </w:p>
        </w:tc>
        <w:tc>
          <w:tcPr>
            <w:tcW w:w="4535" w:type="dxa"/>
            <w:vAlign w:val="center"/>
          </w:tcPr>
          <w:p>
            <w:pPr>
              <w:pStyle w:val="17"/>
            </w:pPr>
            <w:r>
              <w:t>3</w:t>
            </w:r>
          </w:p>
        </w:tc>
        <w:tc>
          <w:tcPr>
            <w:tcW w:w="2126" w:type="dxa"/>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4535" w:type="dxa"/>
            <w:vAlign w:val="center"/>
          </w:tcPr>
          <w:p>
            <w:pPr>
              <w:pStyle w:val="19"/>
            </w:pPr>
            <w:r>
              <w:t>一、一般公共预算拨款收入</w:t>
            </w:r>
          </w:p>
        </w:tc>
        <w:tc>
          <w:tcPr>
            <w:tcW w:w="2126" w:type="dxa"/>
            <w:vAlign w:val="center"/>
          </w:tcPr>
          <w:p>
            <w:pPr>
              <w:pStyle w:val="18"/>
            </w:pPr>
            <w:r>
              <w:t>342.50</w:t>
            </w:r>
          </w:p>
        </w:tc>
        <w:tc>
          <w:tcPr>
            <w:tcW w:w="4535" w:type="dxa"/>
            <w:vAlign w:val="center"/>
          </w:tcPr>
          <w:p>
            <w:pPr>
              <w:pStyle w:val="19"/>
            </w:pPr>
            <w:r>
              <w:t>一、一般公共服务支出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4535" w:type="dxa"/>
            <w:vAlign w:val="center"/>
          </w:tcPr>
          <w:p>
            <w:pPr>
              <w:pStyle w:val="19"/>
            </w:pPr>
            <w:r>
              <w:t>二、政府性基金预算拨款收入</w:t>
            </w:r>
          </w:p>
        </w:tc>
        <w:tc>
          <w:tcPr>
            <w:tcW w:w="2126" w:type="dxa"/>
            <w:vAlign w:val="center"/>
          </w:tcPr>
          <w:p>
            <w:pPr>
              <w:pStyle w:val="18"/>
            </w:pPr>
          </w:p>
        </w:tc>
        <w:tc>
          <w:tcPr>
            <w:tcW w:w="4535" w:type="dxa"/>
            <w:vAlign w:val="center"/>
          </w:tcPr>
          <w:p>
            <w:pPr>
              <w:pStyle w:val="19"/>
            </w:pPr>
            <w:r>
              <w:t>二、外交支出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4535" w:type="dxa"/>
            <w:vAlign w:val="center"/>
          </w:tcPr>
          <w:p>
            <w:pPr>
              <w:pStyle w:val="19"/>
            </w:pPr>
            <w:r>
              <w:t>三、国有资本经营预算拨款收入</w:t>
            </w:r>
          </w:p>
        </w:tc>
        <w:tc>
          <w:tcPr>
            <w:tcW w:w="2126" w:type="dxa"/>
            <w:vAlign w:val="center"/>
          </w:tcPr>
          <w:p>
            <w:pPr>
              <w:pStyle w:val="18"/>
            </w:pPr>
          </w:p>
        </w:tc>
        <w:tc>
          <w:tcPr>
            <w:tcW w:w="4535" w:type="dxa"/>
            <w:vAlign w:val="center"/>
          </w:tcPr>
          <w:p>
            <w:pPr>
              <w:pStyle w:val="19"/>
            </w:pPr>
            <w:r>
              <w:t>三、国防支出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4535" w:type="dxa"/>
            <w:vAlign w:val="center"/>
          </w:tcPr>
          <w:p>
            <w:pPr>
              <w:pStyle w:val="19"/>
            </w:pPr>
            <w:r>
              <w:t>四、财政专户管理资金收入</w:t>
            </w:r>
          </w:p>
        </w:tc>
        <w:tc>
          <w:tcPr>
            <w:tcW w:w="2126" w:type="dxa"/>
            <w:vAlign w:val="center"/>
          </w:tcPr>
          <w:p>
            <w:pPr>
              <w:pStyle w:val="18"/>
            </w:pPr>
          </w:p>
        </w:tc>
        <w:tc>
          <w:tcPr>
            <w:tcW w:w="4535" w:type="dxa"/>
            <w:vAlign w:val="center"/>
          </w:tcPr>
          <w:p>
            <w:pPr>
              <w:pStyle w:val="19"/>
            </w:pPr>
            <w:r>
              <w:t>四、公共安全支出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4535" w:type="dxa"/>
            <w:vAlign w:val="center"/>
          </w:tcPr>
          <w:p>
            <w:pPr>
              <w:pStyle w:val="19"/>
            </w:pPr>
            <w:r>
              <w:t>五、事业收入</w:t>
            </w:r>
          </w:p>
        </w:tc>
        <w:tc>
          <w:tcPr>
            <w:tcW w:w="2126" w:type="dxa"/>
            <w:vAlign w:val="center"/>
          </w:tcPr>
          <w:p>
            <w:pPr>
              <w:pStyle w:val="18"/>
            </w:pPr>
          </w:p>
        </w:tc>
        <w:tc>
          <w:tcPr>
            <w:tcW w:w="4535" w:type="dxa"/>
            <w:vAlign w:val="center"/>
          </w:tcPr>
          <w:p>
            <w:pPr>
              <w:pStyle w:val="19"/>
            </w:pPr>
            <w:r>
              <w:t>五、教育支出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4535" w:type="dxa"/>
            <w:vAlign w:val="center"/>
          </w:tcPr>
          <w:p>
            <w:pPr>
              <w:pStyle w:val="19"/>
            </w:pPr>
            <w:r>
              <w:t>六、事业单位经营收入</w:t>
            </w:r>
          </w:p>
        </w:tc>
        <w:tc>
          <w:tcPr>
            <w:tcW w:w="2126" w:type="dxa"/>
            <w:vAlign w:val="center"/>
          </w:tcPr>
          <w:p>
            <w:pPr>
              <w:pStyle w:val="18"/>
            </w:pPr>
          </w:p>
        </w:tc>
        <w:tc>
          <w:tcPr>
            <w:tcW w:w="4535" w:type="dxa"/>
            <w:vAlign w:val="center"/>
          </w:tcPr>
          <w:p>
            <w:pPr>
              <w:pStyle w:val="19"/>
            </w:pPr>
            <w:r>
              <w:t>六、科学技术支出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4535" w:type="dxa"/>
            <w:vAlign w:val="center"/>
          </w:tcPr>
          <w:p>
            <w:pPr>
              <w:pStyle w:val="19"/>
            </w:pPr>
            <w:r>
              <w:t>七、上级补助收入</w:t>
            </w:r>
          </w:p>
        </w:tc>
        <w:tc>
          <w:tcPr>
            <w:tcW w:w="2126" w:type="dxa"/>
            <w:vAlign w:val="center"/>
          </w:tcPr>
          <w:p>
            <w:pPr>
              <w:pStyle w:val="18"/>
            </w:pPr>
          </w:p>
        </w:tc>
        <w:tc>
          <w:tcPr>
            <w:tcW w:w="4535" w:type="dxa"/>
            <w:vAlign w:val="center"/>
          </w:tcPr>
          <w:p>
            <w:pPr>
              <w:pStyle w:val="19"/>
            </w:pPr>
            <w:r>
              <w:t>七、文化旅游体育与传媒支出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4535" w:type="dxa"/>
            <w:vAlign w:val="center"/>
          </w:tcPr>
          <w:p>
            <w:pPr>
              <w:pStyle w:val="19"/>
            </w:pPr>
            <w:r>
              <w:t>八、附属单位上缴收入</w:t>
            </w:r>
          </w:p>
        </w:tc>
        <w:tc>
          <w:tcPr>
            <w:tcW w:w="2126" w:type="dxa"/>
            <w:vAlign w:val="center"/>
          </w:tcPr>
          <w:p>
            <w:pPr>
              <w:pStyle w:val="18"/>
            </w:pPr>
          </w:p>
        </w:tc>
        <w:tc>
          <w:tcPr>
            <w:tcW w:w="4535" w:type="dxa"/>
            <w:vAlign w:val="center"/>
          </w:tcPr>
          <w:p>
            <w:pPr>
              <w:pStyle w:val="19"/>
            </w:pPr>
            <w:r>
              <w:t>八、社会保障和就业支出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4535" w:type="dxa"/>
            <w:vAlign w:val="center"/>
          </w:tcPr>
          <w:p>
            <w:pPr>
              <w:pStyle w:val="19"/>
            </w:pPr>
            <w:r>
              <w:t>九、其他收入</w:t>
            </w:r>
          </w:p>
        </w:tc>
        <w:tc>
          <w:tcPr>
            <w:tcW w:w="2126" w:type="dxa"/>
            <w:vAlign w:val="center"/>
          </w:tcPr>
          <w:p>
            <w:pPr>
              <w:pStyle w:val="18"/>
            </w:pPr>
          </w:p>
        </w:tc>
        <w:tc>
          <w:tcPr>
            <w:tcW w:w="4535" w:type="dxa"/>
            <w:vAlign w:val="center"/>
          </w:tcPr>
          <w:p>
            <w:pPr>
              <w:pStyle w:val="19"/>
            </w:pPr>
            <w:r>
              <w:t>九、社会保险基金支出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十、卫生健康支出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十一、节能环保支出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十二、城乡社区支出</w:t>
            </w:r>
          </w:p>
        </w:tc>
        <w:tc>
          <w:tcPr>
            <w:tcW w:w="2126" w:type="dxa"/>
            <w:vAlign w:val="center"/>
          </w:tcPr>
          <w:p>
            <w:pPr>
              <w:pStyle w:val="18"/>
            </w:pPr>
            <w:r>
              <w:t>342.50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十三、农林水支出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十四、交通运输支出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十五、资源勘探工业信息等支出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十六、商业服务业等支出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十七、金融支出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十八、援助其他地区支出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十九、自然资源海洋气象等支出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二十、住房保障支出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二十一、粮油物资储备支出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二十二、国有资本经营预算支出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二十三、灾害防治及应急管理支出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二十四、预备费</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二十五、其他支出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二十六、转移性支出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二十七、债务还本支出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二十八、债务付息支出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二十九、债务发行费用支出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三十、抗疫特别国债安排的支出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4535" w:type="dxa"/>
            <w:vAlign w:val="center"/>
          </w:tcPr>
          <w:p>
            <w:pPr>
              <w:pStyle w:val="21"/>
            </w:pPr>
            <w:r>
              <w:t>本年收入合计</w:t>
            </w:r>
          </w:p>
        </w:tc>
        <w:tc>
          <w:tcPr>
            <w:tcW w:w="2126" w:type="dxa"/>
            <w:vAlign w:val="center"/>
          </w:tcPr>
          <w:p>
            <w:pPr>
              <w:pStyle w:val="22"/>
            </w:pPr>
            <w:r>
              <w:t>342.50</w:t>
            </w:r>
          </w:p>
        </w:tc>
        <w:tc>
          <w:tcPr>
            <w:tcW w:w="4535" w:type="dxa"/>
            <w:vAlign w:val="center"/>
          </w:tcPr>
          <w:p>
            <w:pPr>
              <w:pStyle w:val="21"/>
            </w:pPr>
            <w:r>
              <w:t>本年支出合计</w:t>
            </w:r>
          </w:p>
        </w:tc>
        <w:tc>
          <w:tcPr>
            <w:tcW w:w="2126" w:type="dxa"/>
            <w:vAlign w:val="center"/>
          </w:tcPr>
          <w:p>
            <w:pPr>
              <w:pStyle w:val="22"/>
            </w:pPr>
            <w:r>
              <w:t>342.50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4535" w:type="dxa"/>
            <w:vAlign w:val="center"/>
          </w:tcPr>
          <w:p>
            <w:pPr>
              <w:pStyle w:val="19"/>
            </w:pPr>
            <w:r>
              <w:t>上年结转结余</w:t>
            </w:r>
          </w:p>
        </w:tc>
        <w:tc>
          <w:tcPr>
            <w:tcW w:w="2126" w:type="dxa"/>
            <w:vAlign w:val="center"/>
          </w:tcPr>
          <w:p>
            <w:pPr>
              <w:pStyle w:val="18"/>
            </w:pPr>
          </w:p>
        </w:tc>
        <w:tc>
          <w:tcPr>
            <w:tcW w:w="4535" w:type="dxa"/>
            <w:vAlign w:val="center"/>
          </w:tcPr>
          <w:p>
            <w:pPr>
              <w:pStyle w:val="19"/>
            </w:pPr>
            <w:r>
              <w:t>年终结转结余</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4535" w:type="dxa"/>
            <w:vAlign w:val="center"/>
          </w:tcPr>
          <w:p>
            <w:pPr>
              <w:pStyle w:val="21"/>
            </w:pPr>
            <w:r>
              <w:t>收入总计</w:t>
            </w:r>
          </w:p>
        </w:tc>
        <w:tc>
          <w:tcPr>
            <w:tcW w:w="2126" w:type="dxa"/>
            <w:vAlign w:val="center"/>
          </w:tcPr>
          <w:p>
            <w:pPr>
              <w:pStyle w:val="22"/>
            </w:pPr>
            <w:r>
              <w:t>342.50</w:t>
            </w:r>
          </w:p>
        </w:tc>
        <w:tc>
          <w:tcPr>
            <w:tcW w:w="4535" w:type="dxa"/>
            <w:vAlign w:val="center"/>
          </w:tcPr>
          <w:p>
            <w:pPr>
              <w:pStyle w:val="21"/>
            </w:pPr>
            <w:r>
              <w:t>支出总计</w:t>
            </w:r>
          </w:p>
        </w:tc>
        <w:tc>
          <w:tcPr>
            <w:tcW w:w="2126" w:type="dxa"/>
            <w:vAlign w:val="center"/>
          </w:tcPr>
          <w:p>
            <w:pPr>
              <w:pStyle w:val="22"/>
            </w:pPr>
            <w:r>
              <w:t>342.50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6"/>
            </w:pPr>
            <w:r>
              <w:t>417005唐山市丰南区房产服务站</w:t>
            </w:r>
          </w:p>
        </w:tc>
        <w:tc>
          <w:tcPr>
            <w:tcW w:w="3402" w:type="dxa"/>
            <w:gridSpan w:val="3"/>
            <w:tcBorders>
              <w:top w:val="single" w:color="FFFFFF" w:sz="6" w:space="0"/>
              <w:left w:val="single" w:color="FFFFFF" w:sz="6" w:space="0"/>
              <w:right w:val="single" w:color="FFFFFF" w:sz="6" w:space="0"/>
            </w:tcBorders>
            <w:vAlign w:val="center"/>
          </w:tcPr>
          <w:p>
            <w:pPr>
              <w:pStyle w:val="1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7"/>
            </w:pPr>
            <w:r>
              <w:t>序号</w:t>
            </w:r>
          </w:p>
        </w:tc>
        <w:tc>
          <w:tcPr>
            <w:tcW w:w="2551" w:type="dxa"/>
            <w:gridSpan w:val="2"/>
            <w:vAlign w:val="center"/>
          </w:tcPr>
          <w:p>
            <w:pPr>
              <w:pStyle w:val="17"/>
            </w:pPr>
            <w:r>
              <w:t>功能分类科目</w:t>
            </w:r>
          </w:p>
        </w:tc>
        <w:tc>
          <w:tcPr>
            <w:tcW w:w="1134" w:type="dxa"/>
            <w:vMerge w:val="restart"/>
            <w:vAlign w:val="center"/>
          </w:tcPr>
          <w:p>
            <w:pPr>
              <w:pStyle w:val="17"/>
            </w:pPr>
            <w:r>
              <w:t>合计</w:t>
            </w:r>
          </w:p>
        </w:tc>
        <w:tc>
          <w:tcPr>
            <w:tcW w:w="9071" w:type="dxa"/>
            <w:gridSpan w:val="8"/>
            <w:vAlign w:val="center"/>
          </w:tcPr>
          <w:p>
            <w:pPr>
              <w:pStyle w:val="17"/>
            </w:pPr>
            <w:r>
              <w:t>本年收入</w:t>
            </w:r>
          </w:p>
        </w:tc>
        <w:tc>
          <w:tcPr>
            <w:tcW w:w="1134" w:type="dxa"/>
            <w:vMerge w:val="restart"/>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7"/>
            </w:pPr>
            <w:r>
              <w:t>科目    编码</w:t>
            </w:r>
          </w:p>
        </w:tc>
        <w:tc>
          <w:tcPr>
            <w:tcW w:w="1559" w:type="dxa"/>
            <w:vAlign w:val="center"/>
          </w:tcPr>
          <w:p>
            <w:pPr>
              <w:pStyle w:val="17"/>
            </w:pPr>
            <w:r>
              <w:t>科目名称</w:t>
            </w:r>
          </w:p>
        </w:tc>
        <w:tc>
          <w:tcPr>
            <w:tcW w:w="1134" w:type="dxa"/>
            <w:vMerge w:val="continue"/>
          </w:tcPr>
          <w:p/>
        </w:tc>
        <w:tc>
          <w:tcPr>
            <w:tcW w:w="1134" w:type="dxa"/>
            <w:vAlign w:val="center"/>
          </w:tcPr>
          <w:p>
            <w:pPr>
              <w:pStyle w:val="17"/>
            </w:pPr>
            <w:r>
              <w:t>小计</w:t>
            </w:r>
          </w:p>
        </w:tc>
        <w:tc>
          <w:tcPr>
            <w:tcW w:w="1134" w:type="dxa"/>
            <w:vAlign w:val="center"/>
          </w:tcPr>
          <w:p>
            <w:pPr>
              <w:pStyle w:val="17"/>
            </w:pPr>
            <w:r>
              <w:t>财政拨款 收入</w:t>
            </w:r>
          </w:p>
        </w:tc>
        <w:tc>
          <w:tcPr>
            <w:tcW w:w="1134" w:type="dxa"/>
            <w:vAlign w:val="center"/>
          </w:tcPr>
          <w:p>
            <w:pPr>
              <w:pStyle w:val="17"/>
            </w:pPr>
            <w:r>
              <w:t>财政专户 收入</w:t>
            </w:r>
          </w:p>
        </w:tc>
        <w:tc>
          <w:tcPr>
            <w:tcW w:w="1134" w:type="dxa"/>
            <w:vAlign w:val="center"/>
          </w:tcPr>
          <w:p>
            <w:pPr>
              <w:pStyle w:val="17"/>
            </w:pPr>
            <w:r>
              <w:t>事业收入</w:t>
            </w:r>
          </w:p>
        </w:tc>
        <w:tc>
          <w:tcPr>
            <w:tcW w:w="1134" w:type="dxa"/>
            <w:vAlign w:val="center"/>
          </w:tcPr>
          <w:p>
            <w:pPr>
              <w:pStyle w:val="17"/>
            </w:pPr>
            <w:r>
              <w:t>经营收入</w:t>
            </w:r>
          </w:p>
        </w:tc>
        <w:tc>
          <w:tcPr>
            <w:tcW w:w="1134" w:type="dxa"/>
            <w:vAlign w:val="center"/>
          </w:tcPr>
          <w:p>
            <w:pPr>
              <w:pStyle w:val="17"/>
            </w:pPr>
            <w:r>
              <w:t>上级补助收入</w:t>
            </w:r>
          </w:p>
        </w:tc>
        <w:tc>
          <w:tcPr>
            <w:tcW w:w="1134" w:type="dxa"/>
            <w:vAlign w:val="center"/>
          </w:tcPr>
          <w:p>
            <w:pPr>
              <w:pStyle w:val="17"/>
            </w:pPr>
            <w:r>
              <w:t>附属单位上缴收入</w:t>
            </w:r>
          </w:p>
        </w:tc>
        <w:tc>
          <w:tcPr>
            <w:tcW w:w="1134" w:type="dxa"/>
            <w:vAlign w:val="center"/>
          </w:tcPr>
          <w:p>
            <w:pPr>
              <w:pStyle w:val="1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7"/>
            </w:pPr>
            <w:r>
              <w:t>栏次</w:t>
            </w:r>
          </w:p>
        </w:tc>
        <w:tc>
          <w:tcPr>
            <w:tcW w:w="992" w:type="dxa"/>
            <w:vAlign w:val="center"/>
          </w:tcPr>
          <w:p>
            <w:pPr>
              <w:pStyle w:val="17"/>
            </w:pPr>
            <w:r>
              <w:t>1</w:t>
            </w:r>
          </w:p>
        </w:tc>
        <w:tc>
          <w:tcPr>
            <w:tcW w:w="1559" w:type="dxa"/>
            <w:vAlign w:val="center"/>
          </w:tcPr>
          <w:p>
            <w:pPr>
              <w:pStyle w:val="17"/>
            </w:pPr>
            <w:r>
              <w:t>2</w:t>
            </w:r>
          </w:p>
        </w:tc>
        <w:tc>
          <w:tcPr>
            <w:tcW w:w="1134" w:type="dxa"/>
            <w:vAlign w:val="center"/>
          </w:tcPr>
          <w:p>
            <w:pPr>
              <w:pStyle w:val="17"/>
            </w:pPr>
            <w:r>
              <w:t>3</w:t>
            </w:r>
          </w:p>
        </w:tc>
        <w:tc>
          <w:tcPr>
            <w:tcW w:w="1134" w:type="dxa"/>
            <w:vAlign w:val="center"/>
          </w:tcPr>
          <w:p>
            <w:pPr>
              <w:pStyle w:val="17"/>
            </w:pPr>
            <w:r>
              <w:t>4</w:t>
            </w:r>
          </w:p>
        </w:tc>
        <w:tc>
          <w:tcPr>
            <w:tcW w:w="1134" w:type="dxa"/>
            <w:vAlign w:val="center"/>
          </w:tcPr>
          <w:p>
            <w:pPr>
              <w:pStyle w:val="17"/>
            </w:pPr>
            <w:r>
              <w:t>5</w:t>
            </w:r>
          </w:p>
        </w:tc>
        <w:tc>
          <w:tcPr>
            <w:tcW w:w="1134" w:type="dxa"/>
            <w:vAlign w:val="center"/>
          </w:tcPr>
          <w:p>
            <w:pPr>
              <w:pStyle w:val="17"/>
            </w:pPr>
            <w:r>
              <w:t>6</w:t>
            </w:r>
          </w:p>
        </w:tc>
        <w:tc>
          <w:tcPr>
            <w:tcW w:w="1134" w:type="dxa"/>
            <w:vAlign w:val="center"/>
          </w:tcPr>
          <w:p>
            <w:pPr>
              <w:pStyle w:val="17"/>
            </w:pPr>
            <w:r>
              <w:t>7</w:t>
            </w:r>
          </w:p>
        </w:tc>
        <w:tc>
          <w:tcPr>
            <w:tcW w:w="1134" w:type="dxa"/>
            <w:vAlign w:val="center"/>
          </w:tcPr>
          <w:p>
            <w:pPr>
              <w:pStyle w:val="17"/>
            </w:pPr>
            <w:r>
              <w:t>8</w:t>
            </w:r>
          </w:p>
        </w:tc>
        <w:tc>
          <w:tcPr>
            <w:tcW w:w="1134" w:type="dxa"/>
            <w:vAlign w:val="center"/>
          </w:tcPr>
          <w:p>
            <w:pPr>
              <w:pStyle w:val="17"/>
            </w:pPr>
            <w:r>
              <w:t>9</w:t>
            </w:r>
          </w:p>
        </w:tc>
        <w:tc>
          <w:tcPr>
            <w:tcW w:w="1134" w:type="dxa"/>
            <w:vAlign w:val="center"/>
          </w:tcPr>
          <w:p>
            <w:pPr>
              <w:pStyle w:val="17"/>
            </w:pPr>
            <w:r>
              <w:t>10</w:t>
            </w:r>
          </w:p>
        </w:tc>
        <w:tc>
          <w:tcPr>
            <w:tcW w:w="1134" w:type="dxa"/>
            <w:vAlign w:val="center"/>
          </w:tcPr>
          <w:p>
            <w:pPr>
              <w:pStyle w:val="17"/>
            </w:pPr>
            <w:r>
              <w:t>11</w:t>
            </w:r>
          </w:p>
        </w:tc>
        <w:tc>
          <w:tcPr>
            <w:tcW w:w="1134" w:type="dxa"/>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w:t>
            </w:r>
          </w:p>
        </w:tc>
        <w:tc>
          <w:tcPr>
            <w:tcW w:w="992" w:type="dxa"/>
            <w:vAlign w:val="center"/>
          </w:tcPr>
          <w:p>
            <w:pPr>
              <w:pStyle w:val="23"/>
            </w:pPr>
          </w:p>
        </w:tc>
        <w:tc>
          <w:tcPr>
            <w:tcW w:w="1559" w:type="dxa"/>
            <w:vAlign w:val="center"/>
          </w:tcPr>
          <w:p>
            <w:pPr>
              <w:pStyle w:val="21"/>
            </w:pPr>
            <w:r>
              <w:t>合计</w:t>
            </w:r>
          </w:p>
        </w:tc>
        <w:tc>
          <w:tcPr>
            <w:tcW w:w="1134" w:type="dxa"/>
            <w:vAlign w:val="center"/>
          </w:tcPr>
          <w:p>
            <w:pPr>
              <w:pStyle w:val="22"/>
            </w:pPr>
            <w:r>
              <w:t>342.50</w:t>
            </w:r>
          </w:p>
        </w:tc>
        <w:tc>
          <w:tcPr>
            <w:tcW w:w="1134" w:type="dxa"/>
            <w:vAlign w:val="center"/>
          </w:tcPr>
          <w:p>
            <w:pPr>
              <w:pStyle w:val="22"/>
            </w:pPr>
            <w:r>
              <w:t>342.50</w:t>
            </w:r>
          </w:p>
        </w:tc>
        <w:tc>
          <w:tcPr>
            <w:tcW w:w="1134" w:type="dxa"/>
            <w:vAlign w:val="center"/>
          </w:tcPr>
          <w:p>
            <w:pPr>
              <w:pStyle w:val="22"/>
            </w:pPr>
            <w:r>
              <w:t>342.50</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w:t>
            </w:r>
          </w:p>
        </w:tc>
        <w:tc>
          <w:tcPr>
            <w:tcW w:w="992" w:type="dxa"/>
            <w:vAlign w:val="center"/>
          </w:tcPr>
          <w:p>
            <w:pPr>
              <w:pStyle w:val="19"/>
            </w:pPr>
            <w:r>
              <w:t>212</w:t>
            </w:r>
          </w:p>
        </w:tc>
        <w:tc>
          <w:tcPr>
            <w:tcW w:w="1559" w:type="dxa"/>
            <w:vAlign w:val="center"/>
          </w:tcPr>
          <w:p>
            <w:pPr>
              <w:pStyle w:val="19"/>
            </w:pPr>
            <w:r>
              <w:t>城乡社区支出</w:t>
            </w:r>
          </w:p>
        </w:tc>
        <w:tc>
          <w:tcPr>
            <w:tcW w:w="1134" w:type="dxa"/>
            <w:vAlign w:val="center"/>
          </w:tcPr>
          <w:p>
            <w:pPr>
              <w:pStyle w:val="18"/>
            </w:pPr>
            <w:r>
              <w:t>342.50</w:t>
            </w:r>
          </w:p>
        </w:tc>
        <w:tc>
          <w:tcPr>
            <w:tcW w:w="1134" w:type="dxa"/>
            <w:vAlign w:val="center"/>
          </w:tcPr>
          <w:p>
            <w:pPr>
              <w:pStyle w:val="18"/>
            </w:pPr>
            <w:r>
              <w:t>342.50</w:t>
            </w:r>
          </w:p>
        </w:tc>
        <w:tc>
          <w:tcPr>
            <w:tcW w:w="1134" w:type="dxa"/>
            <w:vAlign w:val="center"/>
          </w:tcPr>
          <w:p>
            <w:pPr>
              <w:pStyle w:val="18"/>
            </w:pPr>
            <w:r>
              <w:t>342.50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w:t>
            </w:r>
          </w:p>
        </w:tc>
        <w:tc>
          <w:tcPr>
            <w:tcW w:w="992" w:type="dxa"/>
            <w:vAlign w:val="center"/>
          </w:tcPr>
          <w:p>
            <w:pPr>
              <w:pStyle w:val="19"/>
            </w:pPr>
            <w:r>
              <w:t>21201</w:t>
            </w:r>
          </w:p>
        </w:tc>
        <w:tc>
          <w:tcPr>
            <w:tcW w:w="1559" w:type="dxa"/>
            <w:vAlign w:val="center"/>
          </w:tcPr>
          <w:p>
            <w:pPr>
              <w:pStyle w:val="19"/>
            </w:pPr>
            <w:r>
              <w:t>城乡社区管理事务</w:t>
            </w:r>
          </w:p>
        </w:tc>
        <w:tc>
          <w:tcPr>
            <w:tcW w:w="1134" w:type="dxa"/>
            <w:vAlign w:val="center"/>
          </w:tcPr>
          <w:p>
            <w:pPr>
              <w:pStyle w:val="18"/>
            </w:pPr>
            <w:r>
              <w:t>342.50</w:t>
            </w:r>
          </w:p>
        </w:tc>
        <w:tc>
          <w:tcPr>
            <w:tcW w:w="1134" w:type="dxa"/>
            <w:vAlign w:val="center"/>
          </w:tcPr>
          <w:p>
            <w:pPr>
              <w:pStyle w:val="18"/>
            </w:pPr>
            <w:r>
              <w:t>342.50</w:t>
            </w:r>
          </w:p>
        </w:tc>
        <w:tc>
          <w:tcPr>
            <w:tcW w:w="1134" w:type="dxa"/>
            <w:vAlign w:val="center"/>
          </w:tcPr>
          <w:p>
            <w:pPr>
              <w:pStyle w:val="18"/>
            </w:pPr>
            <w:r>
              <w:t>342.50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4</w:t>
            </w:r>
          </w:p>
        </w:tc>
        <w:tc>
          <w:tcPr>
            <w:tcW w:w="992" w:type="dxa"/>
            <w:vAlign w:val="center"/>
          </w:tcPr>
          <w:p>
            <w:pPr>
              <w:pStyle w:val="19"/>
            </w:pPr>
            <w:r>
              <w:t>2120199</w:t>
            </w:r>
          </w:p>
        </w:tc>
        <w:tc>
          <w:tcPr>
            <w:tcW w:w="1559" w:type="dxa"/>
            <w:vAlign w:val="center"/>
          </w:tcPr>
          <w:p>
            <w:pPr>
              <w:pStyle w:val="19"/>
            </w:pPr>
            <w:r>
              <w:t>其他城乡社区管理事务支出</w:t>
            </w:r>
          </w:p>
        </w:tc>
        <w:tc>
          <w:tcPr>
            <w:tcW w:w="1134" w:type="dxa"/>
            <w:vAlign w:val="center"/>
          </w:tcPr>
          <w:p>
            <w:pPr>
              <w:pStyle w:val="18"/>
            </w:pPr>
            <w:r>
              <w:t>342.50</w:t>
            </w:r>
          </w:p>
        </w:tc>
        <w:tc>
          <w:tcPr>
            <w:tcW w:w="1134" w:type="dxa"/>
            <w:vAlign w:val="center"/>
          </w:tcPr>
          <w:p>
            <w:pPr>
              <w:pStyle w:val="18"/>
            </w:pPr>
            <w:r>
              <w:t>342.50</w:t>
            </w:r>
          </w:p>
        </w:tc>
        <w:tc>
          <w:tcPr>
            <w:tcW w:w="1134" w:type="dxa"/>
            <w:vAlign w:val="center"/>
          </w:tcPr>
          <w:p>
            <w:pPr>
              <w:pStyle w:val="18"/>
            </w:pPr>
            <w:r>
              <w:t>342.50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6"/>
            </w:pPr>
            <w:r>
              <w:t>417005唐山市丰南区房产服务站</w:t>
            </w:r>
          </w:p>
        </w:tc>
        <w:tc>
          <w:tcPr>
            <w:tcW w:w="2721" w:type="dxa"/>
            <w:gridSpan w:val="2"/>
            <w:tcBorders>
              <w:top w:val="single" w:color="FFFFFF" w:sz="6" w:space="0"/>
              <w:left w:val="single" w:color="FFFFFF" w:sz="6" w:space="0"/>
              <w:right w:val="single" w:color="FFFFFF" w:sz="6" w:space="0"/>
            </w:tcBorders>
            <w:vAlign w:val="center"/>
          </w:tcPr>
          <w:p>
            <w:pPr>
              <w:pStyle w:val="1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528" w:type="dxa"/>
            <w:gridSpan w:val="2"/>
            <w:vAlign w:val="center"/>
          </w:tcPr>
          <w:p>
            <w:pPr>
              <w:pStyle w:val="17"/>
            </w:pPr>
            <w:r>
              <w:t>功能分类科目</w:t>
            </w:r>
          </w:p>
        </w:tc>
        <w:tc>
          <w:tcPr>
            <w:tcW w:w="1361" w:type="dxa"/>
            <w:vMerge w:val="restart"/>
            <w:vAlign w:val="center"/>
          </w:tcPr>
          <w:p>
            <w:pPr>
              <w:pStyle w:val="17"/>
            </w:pPr>
            <w:r>
              <w:t>合计</w:t>
            </w:r>
          </w:p>
        </w:tc>
        <w:tc>
          <w:tcPr>
            <w:tcW w:w="1361" w:type="dxa"/>
            <w:vMerge w:val="restart"/>
            <w:vAlign w:val="center"/>
          </w:tcPr>
          <w:p>
            <w:pPr>
              <w:pStyle w:val="17"/>
            </w:pPr>
            <w:r>
              <w:t>基本支出</w:t>
            </w:r>
          </w:p>
        </w:tc>
        <w:tc>
          <w:tcPr>
            <w:tcW w:w="1361" w:type="dxa"/>
            <w:vMerge w:val="restart"/>
            <w:vAlign w:val="center"/>
          </w:tcPr>
          <w:p>
            <w:pPr>
              <w:pStyle w:val="17"/>
            </w:pPr>
            <w:r>
              <w:t>项目支出</w:t>
            </w:r>
          </w:p>
        </w:tc>
        <w:tc>
          <w:tcPr>
            <w:tcW w:w="1361" w:type="dxa"/>
            <w:vMerge w:val="restart"/>
            <w:vAlign w:val="center"/>
          </w:tcPr>
          <w:p>
            <w:pPr>
              <w:pStyle w:val="17"/>
            </w:pPr>
            <w:r>
              <w:t>经营支出</w:t>
            </w:r>
          </w:p>
        </w:tc>
        <w:tc>
          <w:tcPr>
            <w:tcW w:w="1361" w:type="dxa"/>
            <w:vMerge w:val="restart"/>
            <w:vAlign w:val="center"/>
          </w:tcPr>
          <w:p>
            <w:pPr>
              <w:pStyle w:val="17"/>
            </w:pPr>
            <w:r>
              <w:t>上解上级     支出</w:t>
            </w:r>
          </w:p>
        </w:tc>
        <w:tc>
          <w:tcPr>
            <w:tcW w:w="1361" w:type="dxa"/>
            <w:vMerge w:val="restart"/>
            <w:vAlign w:val="center"/>
          </w:tcPr>
          <w:p>
            <w:pPr>
              <w:pStyle w:val="1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7"/>
            </w:pPr>
            <w:r>
              <w:t>科目    编码</w:t>
            </w:r>
          </w:p>
        </w:tc>
        <w:tc>
          <w:tcPr>
            <w:tcW w:w="4535" w:type="dxa"/>
            <w:vAlign w:val="center"/>
          </w:tcPr>
          <w:p>
            <w:pPr>
              <w:pStyle w:val="1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992" w:type="dxa"/>
            <w:vAlign w:val="center"/>
          </w:tcPr>
          <w:p>
            <w:pPr>
              <w:pStyle w:val="17"/>
            </w:pPr>
            <w:r>
              <w:t>1</w:t>
            </w:r>
          </w:p>
        </w:tc>
        <w:tc>
          <w:tcPr>
            <w:tcW w:w="4535" w:type="dxa"/>
            <w:vAlign w:val="center"/>
          </w:tcPr>
          <w:p>
            <w:pPr>
              <w:pStyle w:val="17"/>
            </w:pPr>
            <w:r>
              <w:t>2</w:t>
            </w:r>
          </w:p>
        </w:tc>
        <w:tc>
          <w:tcPr>
            <w:tcW w:w="1361" w:type="dxa"/>
            <w:vAlign w:val="center"/>
          </w:tcPr>
          <w:p>
            <w:pPr>
              <w:pStyle w:val="17"/>
            </w:pPr>
            <w:r>
              <w:t>3</w:t>
            </w:r>
          </w:p>
        </w:tc>
        <w:tc>
          <w:tcPr>
            <w:tcW w:w="1361" w:type="dxa"/>
            <w:vAlign w:val="center"/>
          </w:tcPr>
          <w:p>
            <w:pPr>
              <w:pStyle w:val="17"/>
            </w:pPr>
            <w:r>
              <w:t>4</w:t>
            </w:r>
          </w:p>
        </w:tc>
        <w:tc>
          <w:tcPr>
            <w:tcW w:w="1361" w:type="dxa"/>
            <w:vAlign w:val="center"/>
          </w:tcPr>
          <w:p>
            <w:pPr>
              <w:pStyle w:val="17"/>
            </w:pPr>
            <w:r>
              <w:t>5</w:t>
            </w:r>
          </w:p>
        </w:tc>
        <w:tc>
          <w:tcPr>
            <w:tcW w:w="1361" w:type="dxa"/>
            <w:vAlign w:val="center"/>
          </w:tcPr>
          <w:p>
            <w:pPr>
              <w:pStyle w:val="17"/>
            </w:pPr>
            <w:r>
              <w:t>6</w:t>
            </w:r>
          </w:p>
        </w:tc>
        <w:tc>
          <w:tcPr>
            <w:tcW w:w="1361" w:type="dxa"/>
            <w:vAlign w:val="center"/>
          </w:tcPr>
          <w:p>
            <w:pPr>
              <w:pStyle w:val="17"/>
            </w:pPr>
            <w:r>
              <w:t>7</w:t>
            </w:r>
          </w:p>
        </w:tc>
        <w:tc>
          <w:tcPr>
            <w:tcW w:w="1361" w:type="dxa"/>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992" w:type="dxa"/>
            <w:vAlign w:val="center"/>
          </w:tcPr>
          <w:p>
            <w:pPr>
              <w:pStyle w:val="23"/>
            </w:pPr>
          </w:p>
        </w:tc>
        <w:tc>
          <w:tcPr>
            <w:tcW w:w="4535" w:type="dxa"/>
            <w:vAlign w:val="center"/>
          </w:tcPr>
          <w:p>
            <w:pPr>
              <w:pStyle w:val="21"/>
            </w:pPr>
            <w:r>
              <w:t>合计</w:t>
            </w:r>
          </w:p>
        </w:tc>
        <w:tc>
          <w:tcPr>
            <w:tcW w:w="1361" w:type="dxa"/>
            <w:vAlign w:val="center"/>
          </w:tcPr>
          <w:p>
            <w:pPr>
              <w:pStyle w:val="22"/>
            </w:pPr>
            <w:r>
              <w:t>342.50</w:t>
            </w:r>
          </w:p>
        </w:tc>
        <w:tc>
          <w:tcPr>
            <w:tcW w:w="1361" w:type="dxa"/>
            <w:vAlign w:val="center"/>
          </w:tcPr>
          <w:p>
            <w:pPr>
              <w:pStyle w:val="22"/>
            </w:pPr>
            <w:r>
              <w:t>76.50</w:t>
            </w:r>
          </w:p>
        </w:tc>
        <w:tc>
          <w:tcPr>
            <w:tcW w:w="1361" w:type="dxa"/>
            <w:vAlign w:val="center"/>
          </w:tcPr>
          <w:p>
            <w:pPr>
              <w:pStyle w:val="22"/>
            </w:pPr>
            <w:r>
              <w:t>266.00</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992" w:type="dxa"/>
            <w:vAlign w:val="center"/>
          </w:tcPr>
          <w:p>
            <w:pPr>
              <w:pStyle w:val="19"/>
            </w:pPr>
            <w:r>
              <w:t>212</w:t>
            </w:r>
          </w:p>
        </w:tc>
        <w:tc>
          <w:tcPr>
            <w:tcW w:w="4535" w:type="dxa"/>
            <w:vAlign w:val="center"/>
          </w:tcPr>
          <w:p>
            <w:pPr>
              <w:pStyle w:val="19"/>
            </w:pPr>
            <w:r>
              <w:t>城乡社区支出</w:t>
            </w:r>
          </w:p>
        </w:tc>
        <w:tc>
          <w:tcPr>
            <w:tcW w:w="1361" w:type="dxa"/>
            <w:vAlign w:val="center"/>
          </w:tcPr>
          <w:p>
            <w:pPr>
              <w:pStyle w:val="18"/>
            </w:pPr>
            <w:r>
              <w:t>342.50</w:t>
            </w:r>
          </w:p>
        </w:tc>
        <w:tc>
          <w:tcPr>
            <w:tcW w:w="1361" w:type="dxa"/>
            <w:vAlign w:val="center"/>
          </w:tcPr>
          <w:p>
            <w:pPr>
              <w:pStyle w:val="18"/>
            </w:pPr>
            <w:r>
              <w:t>76.50</w:t>
            </w:r>
          </w:p>
        </w:tc>
        <w:tc>
          <w:tcPr>
            <w:tcW w:w="1361" w:type="dxa"/>
            <w:vAlign w:val="center"/>
          </w:tcPr>
          <w:p>
            <w:pPr>
              <w:pStyle w:val="18"/>
            </w:pPr>
            <w:r>
              <w:t>266.00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992" w:type="dxa"/>
            <w:vAlign w:val="center"/>
          </w:tcPr>
          <w:p>
            <w:pPr>
              <w:pStyle w:val="19"/>
            </w:pPr>
            <w:r>
              <w:t>21201</w:t>
            </w:r>
          </w:p>
        </w:tc>
        <w:tc>
          <w:tcPr>
            <w:tcW w:w="4535" w:type="dxa"/>
            <w:vAlign w:val="center"/>
          </w:tcPr>
          <w:p>
            <w:pPr>
              <w:pStyle w:val="19"/>
            </w:pPr>
            <w:r>
              <w:t>城乡社区管理事务</w:t>
            </w:r>
          </w:p>
        </w:tc>
        <w:tc>
          <w:tcPr>
            <w:tcW w:w="1361" w:type="dxa"/>
            <w:vAlign w:val="center"/>
          </w:tcPr>
          <w:p>
            <w:pPr>
              <w:pStyle w:val="18"/>
            </w:pPr>
            <w:r>
              <w:t>342.50</w:t>
            </w:r>
          </w:p>
        </w:tc>
        <w:tc>
          <w:tcPr>
            <w:tcW w:w="1361" w:type="dxa"/>
            <w:vAlign w:val="center"/>
          </w:tcPr>
          <w:p>
            <w:pPr>
              <w:pStyle w:val="18"/>
            </w:pPr>
            <w:r>
              <w:t>76.50</w:t>
            </w:r>
          </w:p>
        </w:tc>
        <w:tc>
          <w:tcPr>
            <w:tcW w:w="1361" w:type="dxa"/>
            <w:vAlign w:val="center"/>
          </w:tcPr>
          <w:p>
            <w:pPr>
              <w:pStyle w:val="18"/>
            </w:pPr>
            <w:r>
              <w:t>266.00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992" w:type="dxa"/>
            <w:vAlign w:val="center"/>
          </w:tcPr>
          <w:p>
            <w:pPr>
              <w:pStyle w:val="19"/>
            </w:pPr>
            <w:r>
              <w:t>2120199</w:t>
            </w:r>
          </w:p>
        </w:tc>
        <w:tc>
          <w:tcPr>
            <w:tcW w:w="4535" w:type="dxa"/>
            <w:vAlign w:val="center"/>
          </w:tcPr>
          <w:p>
            <w:pPr>
              <w:pStyle w:val="19"/>
            </w:pPr>
            <w:r>
              <w:t>其他城乡社区管理事务支出</w:t>
            </w:r>
          </w:p>
        </w:tc>
        <w:tc>
          <w:tcPr>
            <w:tcW w:w="1361" w:type="dxa"/>
            <w:vAlign w:val="center"/>
          </w:tcPr>
          <w:p>
            <w:pPr>
              <w:pStyle w:val="18"/>
            </w:pPr>
            <w:r>
              <w:t>342.50</w:t>
            </w:r>
          </w:p>
        </w:tc>
        <w:tc>
          <w:tcPr>
            <w:tcW w:w="1361" w:type="dxa"/>
            <w:vAlign w:val="center"/>
          </w:tcPr>
          <w:p>
            <w:pPr>
              <w:pStyle w:val="18"/>
            </w:pPr>
            <w:r>
              <w:t>76.50</w:t>
            </w:r>
          </w:p>
        </w:tc>
        <w:tc>
          <w:tcPr>
            <w:tcW w:w="1361" w:type="dxa"/>
            <w:vAlign w:val="center"/>
          </w:tcPr>
          <w:p>
            <w:pPr>
              <w:pStyle w:val="18"/>
            </w:pPr>
            <w:r>
              <w:t>266.00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6"/>
            </w:pPr>
            <w:r>
              <w:t>417005唐山市丰南区房产服务站</w:t>
            </w:r>
          </w:p>
        </w:tc>
        <w:tc>
          <w:tcPr>
            <w:tcW w:w="3402" w:type="dxa"/>
            <w:tcBorders>
              <w:top w:val="single" w:color="FFFFFF" w:sz="6" w:space="0"/>
              <w:left w:val="single" w:color="FFFFFF" w:sz="6" w:space="0"/>
              <w:right w:val="single" w:color="FFFFFF" w:sz="6" w:space="0"/>
            </w:tcBorders>
            <w:vAlign w:val="center"/>
          </w:tcPr>
          <w:p>
            <w:pPr>
              <w:pStyle w:val="1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4876" w:type="dxa"/>
            <w:gridSpan w:val="2"/>
            <w:vAlign w:val="center"/>
          </w:tcPr>
          <w:p>
            <w:pPr>
              <w:pStyle w:val="17"/>
            </w:pPr>
            <w:r>
              <w:t>收入</w:t>
            </w:r>
          </w:p>
        </w:tc>
        <w:tc>
          <w:tcPr>
            <w:tcW w:w="9298" w:type="dxa"/>
            <w:gridSpan w:val="5"/>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7"/>
            </w:pPr>
            <w:r>
              <w:t>项  目</w:t>
            </w:r>
          </w:p>
        </w:tc>
        <w:tc>
          <w:tcPr>
            <w:tcW w:w="1474" w:type="dxa"/>
            <w:vAlign w:val="center"/>
          </w:tcPr>
          <w:p>
            <w:pPr>
              <w:pStyle w:val="17"/>
            </w:pPr>
            <w:r>
              <w:t>金额</w:t>
            </w:r>
          </w:p>
        </w:tc>
        <w:tc>
          <w:tcPr>
            <w:tcW w:w="3402" w:type="dxa"/>
            <w:vAlign w:val="center"/>
          </w:tcPr>
          <w:p>
            <w:pPr>
              <w:pStyle w:val="17"/>
            </w:pPr>
            <w:r>
              <w:t>项  目</w:t>
            </w:r>
          </w:p>
        </w:tc>
        <w:tc>
          <w:tcPr>
            <w:tcW w:w="1474" w:type="dxa"/>
            <w:vAlign w:val="center"/>
          </w:tcPr>
          <w:p>
            <w:pPr>
              <w:pStyle w:val="17"/>
            </w:pPr>
            <w:r>
              <w:t>合计</w:t>
            </w:r>
          </w:p>
        </w:tc>
        <w:tc>
          <w:tcPr>
            <w:tcW w:w="1474" w:type="dxa"/>
            <w:vAlign w:val="center"/>
          </w:tcPr>
          <w:p>
            <w:pPr>
              <w:pStyle w:val="17"/>
            </w:pPr>
            <w:r>
              <w:t>一般公共预算财政拨款</w:t>
            </w:r>
          </w:p>
        </w:tc>
        <w:tc>
          <w:tcPr>
            <w:tcW w:w="1474" w:type="dxa"/>
            <w:vAlign w:val="center"/>
          </w:tcPr>
          <w:p>
            <w:pPr>
              <w:pStyle w:val="17"/>
            </w:pPr>
            <w:r>
              <w:t>政府性基金预算财政    拨款</w:t>
            </w:r>
          </w:p>
        </w:tc>
        <w:tc>
          <w:tcPr>
            <w:tcW w:w="1474" w:type="dxa"/>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3402" w:type="dxa"/>
            <w:vAlign w:val="center"/>
          </w:tcPr>
          <w:p>
            <w:pPr>
              <w:pStyle w:val="17"/>
            </w:pPr>
            <w:r>
              <w:t>1</w:t>
            </w:r>
          </w:p>
        </w:tc>
        <w:tc>
          <w:tcPr>
            <w:tcW w:w="1474" w:type="dxa"/>
            <w:vAlign w:val="center"/>
          </w:tcPr>
          <w:p>
            <w:pPr>
              <w:pStyle w:val="17"/>
            </w:pPr>
            <w:r>
              <w:t>2</w:t>
            </w:r>
          </w:p>
        </w:tc>
        <w:tc>
          <w:tcPr>
            <w:tcW w:w="3402" w:type="dxa"/>
            <w:vAlign w:val="center"/>
          </w:tcPr>
          <w:p>
            <w:pPr>
              <w:pStyle w:val="17"/>
            </w:pPr>
            <w:r>
              <w:t>3</w:t>
            </w:r>
          </w:p>
        </w:tc>
        <w:tc>
          <w:tcPr>
            <w:tcW w:w="1474" w:type="dxa"/>
            <w:vAlign w:val="center"/>
          </w:tcPr>
          <w:p>
            <w:pPr>
              <w:pStyle w:val="17"/>
            </w:pPr>
            <w:r>
              <w:t>4</w:t>
            </w:r>
          </w:p>
        </w:tc>
        <w:tc>
          <w:tcPr>
            <w:tcW w:w="1474" w:type="dxa"/>
            <w:vAlign w:val="center"/>
          </w:tcPr>
          <w:p>
            <w:pPr>
              <w:pStyle w:val="17"/>
            </w:pPr>
            <w:r>
              <w:t>5</w:t>
            </w:r>
          </w:p>
        </w:tc>
        <w:tc>
          <w:tcPr>
            <w:tcW w:w="1474" w:type="dxa"/>
            <w:vAlign w:val="center"/>
          </w:tcPr>
          <w:p>
            <w:pPr>
              <w:pStyle w:val="17"/>
            </w:pPr>
            <w:r>
              <w:t>6</w:t>
            </w:r>
          </w:p>
        </w:tc>
        <w:tc>
          <w:tcPr>
            <w:tcW w:w="1474" w:type="dxa"/>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3402" w:type="dxa"/>
            <w:vAlign w:val="center"/>
          </w:tcPr>
          <w:p>
            <w:pPr>
              <w:pStyle w:val="19"/>
            </w:pPr>
            <w:r>
              <w:t>一、一般公共预算拨款</w:t>
            </w:r>
          </w:p>
        </w:tc>
        <w:tc>
          <w:tcPr>
            <w:tcW w:w="1474" w:type="dxa"/>
            <w:vAlign w:val="center"/>
          </w:tcPr>
          <w:p>
            <w:pPr>
              <w:pStyle w:val="18"/>
            </w:pPr>
            <w:r>
              <w:t>342.50</w:t>
            </w:r>
          </w:p>
        </w:tc>
        <w:tc>
          <w:tcPr>
            <w:tcW w:w="3402" w:type="dxa"/>
            <w:vAlign w:val="center"/>
          </w:tcPr>
          <w:p>
            <w:pPr>
              <w:pStyle w:val="19"/>
            </w:pPr>
            <w:r>
              <w:t>一、一般公共服务支出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3402" w:type="dxa"/>
            <w:vAlign w:val="center"/>
          </w:tcPr>
          <w:p>
            <w:pPr>
              <w:pStyle w:val="19"/>
            </w:pPr>
            <w:r>
              <w:t>二、政府性基金预算拨款</w:t>
            </w:r>
          </w:p>
        </w:tc>
        <w:tc>
          <w:tcPr>
            <w:tcW w:w="1474" w:type="dxa"/>
            <w:vAlign w:val="center"/>
          </w:tcPr>
          <w:p>
            <w:pPr>
              <w:pStyle w:val="18"/>
            </w:pPr>
          </w:p>
        </w:tc>
        <w:tc>
          <w:tcPr>
            <w:tcW w:w="3402" w:type="dxa"/>
            <w:vAlign w:val="center"/>
          </w:tcPr>
          <w:p>
            <w:pPr>
              <w:pStyle w:val="19"/>
            </w:pPr>
            <w:r>
              <w:t>二、外交支出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r>
              <w:t>三、国防支出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四、公共安全支出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五、教育支出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六、科学技术支出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七、文化旅游体育与传媒支出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八、社会保障和就业支出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九、社会保险基金支出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十、卫生健康支出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十一、节能环保支出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十二、城乡社区支出</w:t>
            </w:r>
          </w:p>
        </w:tc>
        <w:tc>
          <w:tcPr>
            <w:tcW w:w="1474" w:type="dxa"/>
            <w:vAlign w:val="center"/>
          </w:tcPr>
          <w:p>
            <w:pPr>
              <w:pStyle w:val="18"/>
            </w:pPr>
            <w:r>
              <w:t>342.50</w:t>
            </w:r>
          </w:p>
        </w:tc>
        <w:tc>
          <w:tcPr>
            <w:tcW w:w="1474" w:type="dxa"/>
            <w:vAlign w:val="center"/>
          </w:tcPr>
          <w:p>
            <w:pPr>
              <w:pStyle w:val="18"/>
            </w:pPr>
            <w:r>
              <w:t>342.50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十三、农林水支出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十四、交通运输支出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十五、资源勘探工业信息等支出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十六、商业服务业等支出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十七、金融支出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十八、援助其他地区支出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十九、自然资源海洋气象等支出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二十、住房保障支出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二十一、粮油物资储备支出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二十二、国有资本经营预算支出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二十三、灾害防治及应急管理支出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二十四、预备费</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二十五、其他支出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二十六、转移性支出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二十七、债务还本支出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二十八、债务付息支出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二十九、债务发行费用支出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三十、抗疫特别国债安排的支出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3402" w:type="dxa"/>
            <w:vAlign w:val="center"/>
          </w:tcPr>
          <w:p>
            <w:pPr>
              <w:pStyle w:val="21"/>
            </w:pPr>
            <w:r>
              <w:t>本年收入合计</w:t>
            </w:r>
          </w:p>
        </w:tc>
        <w:tc>
          <w:tcPr>
            <w:tcW w:w="1474" w:type="dxa"/>
            <w:vAlign w:val="center"/>
          </w:tcPr>
          <w:p>
            <w:pPr>
              <w:pStyle w:val="22"/>
            </w:pPr>
            <w:r>
              <w:t>342.50</w:t>
            </w:r>
          </w:p>
        </w:tc>
        <w:tc>
          <w:tcPr>
            <w:tcW w:w="3402" w:type="dxa"/>
            <w:vAlign w:val="center"/>
          </w:tcPr>
          <w:p>
            <w:pPr>
              <w:pStyle w:val="21"/>
            </w:pPr>
            <w:r>
              <w:t>本年支出合计</w:t>
            </w:r>
          </w:p>
        </w:tc>
        <w:tc>
          <w:tcPr>
            <w:tcW w:w="1474" w:type="dxa"/>
            <w:vAlign w:val="center"/>
          </w:tcPr>
          <w:p>
            <w:pPr>
              <w:pStyle w:val="22"/>
            </w:pPr>
            <w:r>
              <w:t>342.50</w:t>
            </w:r>
          </w:p>
        </w:tc>
        <w:tc>
          <w:tcPr>
            <w:tcW w:w="1474" w:type="dxa"/>
            <w:vAlign w:val="center"/>
          </w:tcPr>
          <w:p>
            <w:pPr>
              <w:pStyle w:val="22"/>
            </w:pPr>
            <w:r>
              <w:t>342.50</w:t>
            </w: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3402" w:type="dxa"/>
            <w:vAlign w:val="center"/>
          </w:tcPr>
          <w:p>
            <w:pPr>
              <w:pStyle w:val="19"/>
            </w:pPr>
            <w:r>
              <w:t>年初财政拨款结转和结余</w:t>
            </w:r>
          </w:p>
        </w:tc>
        <w:tc>
          <w:tcPr>
            <w:tcW w:w="1474" w:type="dxa"/>
            <w:vAlign w:val="center"/>
          </w:tcPr>
          <w:p>
            <w:pPr>
              <w:pStyle w:val="18"/>
            </w:pPr>
          </w:p>
        </w:tc>
        <w:tc>
          <w:tcPr>
            <w:tcW w:w="3402" w:type="dxa"/>
            <w:vAlign w:val="center"/>
          </w:tcPr>
          <w:p>
            <w:pPr>
              <w:pStyle w:val="19"/>
            </w:pPr>
            <w:r>
              <w:t>年末财政拨款结转和结余</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3402" w:type="dxa"/>
            <w:vAlign w:val="center"/>
          </w:tcPr>
          <w:p>
            <w:pPr>
              <w:pStyle w:val="19"/>
            </w:pPr>
            <w:r>
              <w:t>一、一般公共预算拨款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3402" w:type="dxa"/>
            <w:vAlign w:val="center"/>
          </w:tcPr>
          <w:p>
            <w:pPr>
              <w:pStyle w:val="19"/>
            </w:pPr>
            <w:r>
              <w:t>二、政府性基金预算拨款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35</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36</w:t>
            </w:r>
          </w:p>
        </w:tc>
        <w:tc>
          <w:tcPr>
            <w:tcW w:w="3402" w:type="dxa"/>
            <w:vAlign w:val="center"/>
          </w:tcPr>
          <w:p>
            <w:pPr>
              <w:pStyle w:val="21"/>
            </w:pPr>
            <w:r>
              <w:t>收入总计</w:t>
            </w:r>
          </w:p>
        </w:tc>
        <w:tc>
          <w:tcPr>
            <w:tcW w:w="1474" w:type="dxa"/>
            <w:vAlign w:val="center"/>
          </w:tcPr>
          <w:p>
            <w:pPr>
              <w:pStyle w:val="22"/>
            </w:pPr>
            <w:r>
              <w:t>342.50</w:t>
            </w:r>
          </w:p>
        </w:tc>
        <w:tc>
          <w:tcPr>
            <w:tcW w:w="3402" w:type="dxa"/>
            <w:vAlign w:val="center"/>
          </w:tcPr>
          <w:p>
            <w:pPr>
              <w:pStyle w:val="21"/>
            </w:pPr>
            <w:r>
              <w:t>支出总计</w:t>
            </w:r>
          </w:p>
        </w:tc>
        <w:tc>
          <w:tcPr>
            <w:tcW w:w="1474" w:type="dxa"/>
            <w:vAlign w:val="center"/>
          </w:tcPr>
          <w:p>
            <w:pPr>
              <w:pStyle w:val="22"/>
            </w:pPr>
            <w:r>
              <w:t>342.50</w:t>
            </w:r>
          </w:p>
        </w:tc>
        <w:tc>
          <w:tcPr>
            <w:tcW w:w="1474" w:type="dxa"/>
            <w:vAlign w:val="center"/>
          </w:tcPr>
          <w:p>
            <w:pPr>
              <w:pStyle w:val="22"/>
            </w:pPr>
            <w:r>
              <w:t>342.50</w:t>
            </w:r>
          </w:p>
        </w:tc>
        <w:tc>
          <w:tcPr>
            <w:tcW w:w="1474" w:type="dxa"/>
            <w:vAlign w:val="center"/>
          </w:tcPr>
          <w:p>
            <w:pPr>
              <w:pStyle w:val="22"/>
            </w:pPr>
          </w:p>
        </w:tc>
        <w:tc>
          <w:tcPr>
            <w:tcW w:w="1474" w:type="dxa"/>
            <w:vAlign w:val="center"/>
          </w:tcPr>
          <w:p>
            <w:pPr>
              <w:pStyle w:val="2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417005唐山市丰南区房产服务站</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342.50</w:t>
            </w:r>
          </w:p>
        </w:tc>
        <w:tc>
          <w:tcPr>
            <w:tcW w:w="2551" w:type="dxa"/>
            <w:vAlign w:val="center"/>
          </w:tcPr>
          <w:p>
            <w:pPr>
              <w:pStyle w:val="22"/>
            </w:pPr>
            <w:r>
              <w:t>76.50</w:t>
            </w:r>
          </w:p>
        </w:tc>
        <w:tc>
          <w:tcPr>
            <w:tcW w:w="2551" w:type="dxa"/>
            <w:vAlign w:val="center"/>
          </w:tcPr>
          <w:p>
            <w:pPr>
              <w:pStyle w:val="22"/>
            </w:pPr>
            <w:r>
              <w:t>266.00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212</w:t>
            </w:r>
          </w:p>
        </w:tc>
        <w:tc>
          <w:tcPr>
            <w:tcW w:w="4535" w:type="dxa"/>
            <w:vAlign w:val="center"/>
          </w:tcPr>
          <w:p>
            <w:pPr>
              <w:pStyle w:val="19"/>
            </w:pPr>
            <w:r>
              <w:t>城乡社区支出</w:t>
            </w:r>
          </w:p>
        </w:tc>
        <w:tc>
          <w:tcPr>
            <w:tcW w:w="2551" w:type="dxa"/>
            <w:vAlign w:val="center"/>
          </w:tcPr>
          <w:p>
            <w:pPr>
              <w:pStyle w:val="18"/>
            </w:pPr>
            <w:r>
              <w:t>342.50</w:t>
            </w:r>
          </w:p>
        </w:tc>
        <w:tc>
          <w:tcPr>
            <w:tcW w:w="2551" w:type="dxa"/>
            <w:vAlign w:val="center"/>
          </w:tcPr>
          <w:p>
            <w:pPr>
              <w:pStyle w:val="18"/>
            </w:pPr>
            <w:r>
              <w:t>76.50</w:t>
            </w:r>
          </w:p>
        </w:tc>
        <w:tc>
          <w:tcPr>
            <w:tcW w:w="2551" w:type="dxa"/>
            <w:vAlign w:val="center"/>
          </w:tcPr>
          <w:p>
            <w:pPr>
              <w:pStyle w:val="18"/>
            </w:pPr>
            <w:r>
              <w:t>266.00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21201</w:t>
            </w:r>
          </w:p>
        </w:tc>
        <w:tc>
          <w:tcPr>
            <w:tcW w:w="4535" w:type="dxa"/>
            <w:vAlign w:val="center"/>
          </w:tcPr>
          <w:p>
            <w:pPr>
              <w:pStyle w:val="19"/>
            </w:pPr>
            <w:r>
              <w:t>城乡社区管理事务</w:t>
            </w:r>
          </w:p>
        </w:tc>
        <w:tc>
          <w:tcPr>
            <w:tcW w:w="2551" w:type="dxa"/>
            <w:vAlign w:val="center"/>
          </w:tcPr>
          <w:p>
            <w:pPr>
              <w:pStyle w:val="18"/>
            </w:pPr>
            <w:r>
              <w:t>342.50</w:t>
            </w:r>
          </w:p>
        </w:tc>
        <w:tc>
          <w:tcPr>
            <w:tcW w:w="2551" w:type="dxa"/>
            <w:vAlign w:val="center"/>
          </w:tcPr>
          <w:p>
            <w:pPr>
              <w:pStyle w:val="18"/>
            </w:pPr>
            <w:r>
              <w:t>76.50</w:t>
            </w:r>
          </w:p>
        </w:tc>
        <w:tc>
          <w:tcPr>
            <w:tcW w:w="2551" w:type="dxa"/>
            <w:vAlign w:val="center"/>
          </w:tcPr>
          <w:p>
            <w:pPr>
              <w:pStyle w:val="18"/>
            </w:pPr>
            <w:r>
              <w:t>266.00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2120199</w:t>
            </w:r>
          </w:p>
        </w:tc>
        <w:tc>
          <w:tcPr>
            <w:tcW w:w="4535" w:type="dxa"/>
            <w:vAlign w:val="center"/>
          </w:tcPr>
          <w:p>
            <w:pPr>
              <w:pStyle w:val="19"/>
            </w:pPr>
            <w:r>
              <w:t>其他城乡社区管理事务支出</w:t>
            </w:r>
          </w:p>
        </w:tc>
        <w:tc>
          <w:tcPr>
            <w:tcW w:w="2551" w:type="dxa"/>
            <w:vAlign w:val="center"/>
          </w:tcPr>
          <w:p>
            <w:pPr>
              <w:pStyle w:val="18"/>
            </w:pPr>
            <w:r>
              <w:t>342.50</w:t>
            </w:r>
          </w:p>
        </w:tc>
        <w:tc>
          <w:tcPr>
            <w:tcW w:w="2551" w:type="dxa"/>
            <w:vAlign w:val="center"/>
          </w:tcPr>
          <w:p>
            <w:pPr>
              <w:pStyle w:val="18"/>
            </w:pPr>
            <w:r>
              <w:t>76.50</w:t>
            </w:r>
          </w:p>
        </w:tc>
        <w:tc>
          <w:tcPr>
            <w:tcW w:w="2551" w:type="dxa"/>
            <w:vAlign w:val="center"/>
          </w:tcPr>
          <w:p>
            <w:pPr>
              <w:pStyle w:val="18"/>
            </w:pPr>
            <w:r>
              <w:t>266.00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417005唐山市丰南区房产服务站</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支出部门经济分类科目</w:t>
            </w:r>
          </w:p>
        </w:tc>
        <w:tc>
          <w:tcPr>
            <w:tcW w:w="7654" w:type="dxa"/>
            <w:gridSpan w:val="3"/>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Align w:val="center"/>
          </w:tcPr>
          <w:p>
            <w:pPr>
              <w:pStyle w:val="17"/>
            </w:pPr>
            <w:r>
              <w:t>合计</w:t>
            </w:r>
          </w:p>
        </w:tc>
        <w:tc>
          <w:tcPr>
            <w:tcW w:w="2551" w:type="dxa"/>
            <w:vAlign w:val="center"/>
          </w:tcPr>
          <w:p>
            <w:pPr>
              <w:pStyle w:val="17"/>
            </w:pPr>
            <w:r>
              <w:t>人员经费</w:t>
            </w:r>
          </w:p>
        </w:tc>
        <w:tc>
          <w:tcPr>
            <w:tcW w:w="2551" w:type="dxa"/>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76.50</w:t>
            </w:r>
          </w:p>
        </w:tc>
        <w:tc>
          <w:tcPr>
            <w:tcW w:w="2551" w:type="dxa"/>
            <w:vAlign w:val="center"/>
          </w:tcPr>
          <w:p>
            <w:pPr>
              <w:pStyle w:val="22"/>
            </w:pPr>
            <w:r>
              <w:t>76.50</w:t>
            </w:r>
          </w:p>
        </w:tc>
        <w:tc>
          <w:tcPr>
            <w:tcW w:w="255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301</w:t>
            </w:r>
          </w:p>
        </w:tc>
        <w:tc>
          <w:tcPr>
            <w:tcW w:w="4535" w:type="dxa"/>
            <w:vAlign w:val="center"/>
          </w:tcPr>
          <w:p>
            <w:pPr>
              <w:pStyle w:val="19"/>
            </w:pPr>
            <w:r>
              <w:t>工资福利支出</w:t>
            </w:r>
          </w:p>
        </w:tc>
        <w:tc>
          <w:tcPr>
            <w:tcW w:w="2551" w:type="dxa"/>
            <w:vAlign w:val="center"/>
          </w:tcPr>
          <w:p>
            <w:pPr>
              <w:pStyle w:val="18"/>
            </w:pPr>
            <w:r>
              <w:t>76.50</w:t>
            </w:r>
          </w:p>
        </w:tc>
        <w:tc>
          <w:tcPr>
            <w:tcW w:w="2551" w:type="dxa"/>
            <w:vAlign w:val="center"/>
          </w:tcPr>
          <w:p>
            <w:pPr>
              <w:pStyle w:val="18"/>
            </w:pPr>
            <w:r>
              <w:t>76.50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30101</w:t>
            </w:r>
          </w:p>
        </w:tc>
        <w:tc>
          <w:tcPr>
            <w:tcW w:w="4535" w:type="dxa"/>
            <w:vAlign w:val="center"/>
          </w:tcPr>
          <w:p>
            <w:pPr>
              <w:pStyle w:val="19"/>
            </w:pPr>
            <w:r>
              <w:t>基本工资</w:t>
            </w:r>
          </w:p>
        </w:tc>
        <w:tc>
          <w:tcPr>
            <w:tcW w:w="2551" w:type="dxa"/>
            <w:vAlign w:val="center"/>
          </w:tcPr>
          <w:p>
            <w:pPr>
              <w:pStyle w:val="18"/>
            </w:pPr>
            <w:r>
              <w:t>76.50</w:t>
            </w:r>
          </w:p>
        </w:tc>
        <w:tc>
          <w:tcPr>
            <w:tcW w:w="2551" w:type="dxa"/>
            <w:vAlign w:val="center"/>
          </w:tcPr>
          <w:p>
            <w:pPr>
              <w:pStyle w:val="18"/>
            </w:pPr>
            <w:r>
              <w:t>76.50</w:t>
            </w:r>
          </w:p>
        </w:tc>
        <w:tc>
          <w:tcPr>
            <w:tcW w:w="255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417005唐山市丰南区房产服务站</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417005唐山市丰南区房产服务站</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6"/>
            </w:pPr>
            <w:r>
              <w:t>417005唐山市丰南区房产服务站</w:t>
            </w:r>
          </w:p>
        </w:tc>
        <w:tc>
          <w:tcPr>
            <w:tcW w:w="2381" w:type="dxa"/>
            <w:tcBorders>
              <w:top w:val="single" w:color="FFFFFF" w:sz="6" w:space="0"/>
              <w:left w:val="single" w:color="FFFFFF" w:sz="6" w:space="0"/>
              <w:right w:val="single" w:color="FFFFFF" w:sz="6" w:space="0"/>
            </w:tcBorders>
            <w:vAlign w:val="center"/>
          </w:tcPr>
          <w:p>
            <w:pPr>
              <w:pStyle w:val="1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3798" w:type="dxa"/>
            <w:vMerge w:val="restart"/>
            <w:vAlign w:val="center"/>
          </w:tcPr>
          <w:p>
            <w:pPr>
              <w:pStyle w:val="17"/>
            </w:pPr>
            <w:r>
              <w:t>项  目</w:t>
            </w:r>
          </w:p>
        </w:tc>
        <w:tc>
          <w:tcPr>
            <w:tcW w:w="9524" w:type="dxa"/>
            <w:gridSpan w:val="4"/>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7"/>
            </w:pPr>
            <w:r>
              <w:t>合计</w:t>
            </w:r>
          </w:p>
        </w:tc>
        <w:tc>
          <w:tcPr>
            <w:tcW w:w="2381" w:type="dxa"/>
            <w:vAlign w:val="center"/>
          </w:tcPr>
          <w:p>
            <w:pPr>
              <w:pStyle w:val="17"/>
            </w:pPr>
            <w:r>
              <w:t>一般公共预算              财政拨款</w:t>
            </w:r>
          </w:p>
        </w:tc>
        <w:tc>
          <w:tcPr>
            <w:tcW w:w="2381" w:type="dxa"/>
            <w:vAlign w:val="center"/>
          </w:tcPr>
          <w:p>
            <w:pPr>
              <w:pStyle w:val="17"/>
            </w:pPr>
            <w:r>
              <w:t>政府性基金                  预算拨款</w:t>
            </w:r>
          </w:p>
        </w:tc>
        <w:tc>
          <w:tcPr>
            <w:tcW w:w="2381" w:type="dxa"/>
            <w:vAlign w:val="center"/>
          </w:tcPr>
          <w:p>
            <w:pPr>
              <w:pStyle w:val="1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7"/>
            </w:pPr>
            <w:r>
              <w:t>栏次</w:t>
            </w:r>
          </w:p>
        </w:tc>
        <w:tc>
          <w:tcPr>
            <w:tcW w:w="3798" w:type="dxa"/>
            <w:vAlign w:val="center"/>
          </w:tcPr>
          <w:p>
            <w:pPr>
              <w:pStyle w:val="17"/>
            </w:pPr>
            <w:r>
              <w:t>1</w:t>
            </w:r>
          </w:p>
        </w:tc>
        <w:tc>
          <w:tcPr>
            <w:tcW w:w="2381" w:type="dxa"/>
            <w:vAlign w:val="center"/>
          </w:tcPr>
          <w:p>
            <w:pPr>
              <w:pStyle w:val="17"/>
            </w:pPr>
            <w:r>
              <w:t>2</w:t>
            </w:r>
          </w:p>
        </w:tc>
        <w:tc>
          <w:tcPr>
            <w:tcW w:w="2381" w:type="dxa"/>
            <w:vAlign w:val="center"/>
          </w:tcPr>
          <w:p>
            <w:pPr>
              <w:pStyle w:val="17"/>
            </w:pPr>
            <w:r>
              <w:t>3</w:t>
            </w:r>
          </w:p>
        </w:tc>
        <w:tc>
          <w:tcPr>
            <w:tcW w:w="2381" w:type="dxa"/>
            <w:vAlign w:val="center"/>
          </w:tcPr>
          <w:p>
            <w:pPr>
              <w:pStyle w:val="17"/>
            </w:pPr>
            <w:r>
              <w:t>4</w:t>
            </w:r>
          </w:p>
        </w:tc>
        <w:tc>
          <w:tcPr>
            <w:tcW w:w="238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p>
        </w:tc>
        <w:tc>
          <w:tcPr>
            <w:tcW w:w="3798" w:type="dxa"/>
            <w:vAlign w:val="center"/>
          </w:tcPr>
          <w:p>
            <w:pPr>
              <w:pStyle w:val="19"/>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唐山市丰南区房产服务站2022年单位预算信息公开情况说明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按照《预算法》、《地方预决算公开操作规程》和《关于进一步推进预算公开工作的实施意见》规定，现将唐山市丰南区房产服务站2022年单位预算公开如下：</w:t>
      </w:r>
    </w:p>
    <w:p>
      <w:pPr>
        <w:spacing w:before="10" w:after="10"/>
        <w:ind w:firstLine="640"/>
        <w:outlineLvl w:val="5"/>
      </w:pPr>
      <w:r>
        <w:rPr>
          <w:rFonts w:ascii="黑体" w:hAnsi="黑体" w:eastAsia="黑体" w:cs="黑体"/>
          <w:color w:val="000000"/>
          <w:sz w:val="32"/>
        </w:rPr>
        <w:t>一、单位职责及机构设置情况</w:t>
      </w:r>
    </w:p>
    <w:p>
      <w:pPr>
        <w:spacing w:line="560" w:lineRule="exact"/>
        <w:ind w:firstLine="640" w:firstLineChars="200"/>
        <w:textAlignment w:val="baseline"/>
        <w:rPr>
          <w:rFonts w:ascii="仿宋_GB2312" w:eastAsia="仿宋_GB2312"/>
          <w:b/>
          <w:color w:val="FF0000"/>
          <w:sz w:val="32"/>
          <w:szCs w:val="32"/>
        </w:rPr>
      </w:pPr>
      <w:r>
        <w:rPr>
          <w:rFonts w:ascii="方正楷体_GBK" w:hAnsi="方正楷体_GBK" w:eastAsia="方正楷体_GBK" w:cs="方正楷体_GBK"/>
          <w:b/>
          <w:color w:val="000000"/>
          <w:sz w:val="32"/>
        </w:rPr>
        <w:t>单位职责：</w:t>
      </w:r>
      <w:r>
        <w:rPr>
          <w:rFonts w:hint="eastAsia" w:ascii="仿宋" w:hAnsi="仿宋" w:eastAsia="仿宋" w:cs="仿宋"/>
          <w:spacing w:val="23"/>
          <w:sz w:val="32"/>
          <w:szCs w:val="32"/>
        </w:rPr>
        <w:t>丰南区房产</w:t>
      </w:r>
      <w:r>
        <w:rPr>
          <w:rFonts w:hint="eastAsia" w:ascii="仿宋" w:hAnsi="仿宋" w:eastAsia="仿宋" w:cs="仿宋"/>
          <w:spacing w:val="23"/>
          <w:sz w:val="32"/>
          <w:szCs w:val="32"/>
          <w:lang w:eastAsia="zh-CN"/>
        </w:rPr>
        <w:t>服务站</w:t>
      </w:r>
      <w:r>
        <w:rPr>
          <w:rFonts w:hint="eastAsia" w:ascii="仿宋" w:hAnsi="仿宋" w:eastAsia="仿宋" w:cs="仿宋"/>
          <w:spacing w:val="23"/>
          <w:sz w:val="32"/>
          <w:szCs w:val="32"/>
        </w:rPr>
        <w:t>主要担负办理商品房预售合同备案；</w:t>
      </w:r>
      <w:r>
        <w:rPr>
          <w:rFonts w:hint="eastAsia" w:ascii="仿宋" w:hAnsi="仿宋" w:eastAsia="仿宋" w:cs="仿宋"/>
          <w:spacing w:val="23"/>
          <w:sz w:val="32"/>
          <w:szCs w:val="32"/>
          <w:lang w:eastAsia="zh-CN"/>
        </w:rPr>
        <w:t>商品房预售许可；办</w:t>
      </w:r>
      <w:r>
        <w:rPr>
          <w:rFonts w:hint="eastAsia" w:ascii="仿宋" w:hAnsi="仿宋" w:eastAsia="仿宋" w:cs="仿宋"/>
          <w:spacing w:val="23"/>
          <w:sz w:val="32"/>
          <w:szCs w:val="32"/>
        </w:rPr>
        <w:t>理</w:t>
      </w:r>
      <w:r>
        <w:rPr>
          <w:rFonts w:hint="eastAsia" w:ascii="仿宋" w:hAnsi="仿宋" w:eastAsia="仿宋" w:cs="仿宋"/>
          <w:spacing w:val="23"/>
          <w:sz w:val="32"/>
          <w:szCs w:val="32"/>
          <w:lang w:eastAsia="zh-CN"/>
        </w:rPr>
        <w:t>二手</w:t>
      </w:r>
      <w:r>
        <w:rPr>
          <w:rFonts w:hint="eastAsia" w:ascii="仿宋" w:hAnsi="仿宋" w:eastAsia="仿宋" w:cs="仿宋"/>
          <w:spacing w:val="23"/>
          <w:sz w:val="32"/>
          <w:szCs w:val="32"/>
        </w:rPr>
        <w:t>房</w:t>
      </w:r>
      <w:r>
        <w:rPr>
          <w:rFonts w:hint="eastAsia" w:ascii="仿宋" w:hAnsi="仿宋" w:eastAsia="仿宋" w:cs="仿宋"/>
          <w:spacing w:val="23"/>
          <w:sz w:val="32"/>
          <w:szCs w:val="32"/>
          <w:lang w:eastAsia="zh-CN"/>
        </w:rPr>
        <w:t>交易手续</w:t>
      </w:r>
      <w:r>
        <w:rPr>
          <w:rFonts w:hint="eastAsia" w:ascii="仿宋" w:hAnsi="仿宋" w:eastAsia="仿宋" w:cs="仿宋"/>
          <w:spacing w:val="23"/>
          <w:sz w:val="32"/>
          <w:szCs w:val="32"/>
        </w:rPr>
        <w:t>；</w:t>
      </w:r>
      <w:r>
        <w:rPr>
          <w:rFonts w:hint="eastAsia" w:ascii="仿宋" w:hAnsi="仿宋" w:eastAsia="仿宋" w:cs="仿宋"/>
          <w:spacing w:val="23"/>
          <w:sz w:val="32"/>
          <w:szCs w:val="32"/>
          <w:lang w:eastAsia="zh-CN"/>
        </w:rPr>
        <w:t>为产权产籍和房屋测绘业务提供服务。</w:t>
      </w:r>
    </w:p>
    <w:p>
      <w:pPr>
        <w:ind w:firstLine="640"/>
      </w:pPr>
    </w:p>
    <w:p>
      <w:pPr>
        <w:pStyle w:val="3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7"/>
            </w:pPr>
            <w:r>
              <w:t>单位名称</w:t>
            </w:r>
          </w:p>
        </w:tc>
        <w:tc>
          <w:tcPr>
            <w:tcW w:w="1843" w:type="dxa"/>
            <w:vAlign w:val="center"/>
          </w:tcPr>
          <w:p>
            <w:pPr>
              <w:pStyle w:val="17"/>
            </w:pPr>
            <w:r>
              <w:t>单位性质</w:t>
            </w:r>
          </w:p>
        </w:tc>
        <w:tc>
          <w:tcPr>
            <w:tcW w:w="2126" w:type="dxa"/>
            <w:vAlign w:val="center"/>
          </w:tcPr>
          <w:p>
            <w:pPr>
              <w:pStyle w:val="17"/>
            </w:pPr>
            <w:r>
              <w:t>单位规格</w:t>
            </w:r>
          </w:p>
        </w:tc>
        <w:tc>
          <w:tcPr>
            <w:tcW w:w="3827" w:type="dxa"/>
            <w:vAlign w:val="center"/>
          </w:tcPr>
          <w:p>
            <w:pPr>
              <w:pStyle w:val="1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pPr>
            <w:r>
              <w:t>唐山市丰南区房产服务站</w:t>
            </w:r>
          </w:p>
        </w:tc>
        <w:tc>
          <w:tcPr>
            <w:tcW w:w="1843" w:type="dxa"/>
            <w:vAlign w:val="center"/>
          </w:tcPr>
          <w:p>
            <w:pPr>
              <w:pStyle w:val="20"/>
            </w:pPr>
            <w:r>
              <w:t>事业</w:t>
            </w:r>
          </w:p>
        </w:tc>
        <w:tc>
          <w:tcPr>
            <w:tcW w:w="2126" w:type="dxa"/>
            <w:vAlign w:val="center"/>
          </w:tcPr>
          <w:p>
            <w:pPr>
              <w:pStyle w:val="20"/>
            </w:pPr>
            <w:r>
              <w:t>股级</w:t>
            </w:r>
          </w:p>
        </w:tc>
        <w:tc>
          <w:tcPr>
            <w:tcW w:w="3827" w:type="dxa"/>
            <w:vAlign w:val="center"/>
          </w:tcPr>
          <w:p>
            <w:pPr>
              <w:pStyle w:val="20"/>
            </w:pPr>
            <w:r>
              <w:t>财政性资金零补助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adjustRightInd w:val="0"/>
        <w:snapToGrid w:val="0"/>
        <w:spacing w:line="560" w:lineRule="exact"/>
        <w:ind w:firstLine="643" w:firstLineChars="200"/>
        <w:rPr>
          <w:rFonts w:ascii="仿宋_GB2312" w:hAnsi="黑体" w:eastAsia="仿宋_GB2312"/>
          <w:color w:val="FF0000"/>
          <w:sz w:val="32"/>
          <w:szCs w:val="32"/>
        </w:rPr>
      </w:pPr>
      <w:r>
        <w:rPr>
          <w:rFonts w:hint="eastAsia" w:ascii="仿宋_GB2312" w:hAnsi="黑体" w:eastAsia="仿宋_GB2312"/>
          <w:b/>
          <w:sz w:val="32"/>
          <w:szCs w:val="32"/>
        </w:rPr>
        <w:t>1、收入预算说明</w:t>
      </w:r>
    </w:p>
    <w:p>
      <w:pPr>
        <w:pStyle w:val="33"/>
      </w:pPr>
      <w:r>
        <w:rPr>
          <w:rFonts w:hint="eastAsia" w:ascii="仿宋_GB2312" w:hAnsi="仿宋" w:eastAsia="仿宋_GB2312"/>
          <w:sz w:val="32"/>
          <w:szCs w:val="32"/>
          <w:lang w:eastAsia="zh-CN"/>
        </w:rPr>
        <w:t>2022</w:t>
      </w:r>
      <w:r>
        <w:rPr>
          <w:rFonts w:hint="eastAsia" w:ascii="仿宋_GB2312" w:hAnsi="仿宋" w:eastAsia="仿宋_GB2312"/>
          <w:sz w:val="32"/>
          <w:szCs w:val="32"/>
        </w:rPr>
        <w:t>年</w:t>
      </w:r>
      <w:r>
        <w:rPr>
          <w:rFonts w:hint="eastAsia" w:ascii="仿宋_GB2312" w:hAnsi="仿宋" w:eastAsia="仿宋_GB2312"/>
          <w:sz w:val="32"/>
          <w:szCs w:val="32"/>
          <w:lang w:eastAsia="zh-CN"/>
        </w:rPr>
        <w:t>单位</w:t>
      </w:r>
      <w:r>
        <w:rPr>
          <w:rFonts w:hint="eastAsia" w:ascii="仿宋_GB2312" w:hAnsi="仿宋" w:eastAsia="仿宋_GB2312"/>
          <w:sz w:val="32"/>
          <w:szCs w:val="32"/>
        </w:rPr>
        <w:t>收入预算</w:t>
      </w:r>
      <w:r>
        <w:rPr>
          <w:rFonts w:hint="eastAsia" w:ascii="仿宋_GB2312" w:hAnsi="仿宋" w:eastAsia="仿宋_GB2312"/>
          <w:sz w:val="32"/>
          <w:szCs w:val="32"/>
          <w:lang w:eastAsia="zh-CN"/>
        </w:rPr>
        <w:t>342.5</w:t>
      </w:r>
      <w:r>
        <w:rPr>
          <w:rFonts w:hint="eastAsia" w:ascii="仿宋_GB2312" w:hAnsi="仿宋" w:eastAsia="仿宋_GB2312"/>
          <w:sz w:val="32"/>
          <w:szCs w:val="32"/>
        </w:rPr>
        <w:t>万元，其中：一般公共预算拨款</w:t>
      </w:r>
      <w:r>
        <w:rPr>
          <w:rFonts w:hint="eastAsia" w:ascii="仿宋_GB2312" w:hAnsi="仿宋" w:eastAsia="仿宋_GB2312"/>
          <w:sz w:val="32"/>
          <w:szCs w:val="32"/>
          <w:lang w:eastAsia="zh-CN"/>
        </w:rPr>
        <w:t>342.5</w:t>
      </w:r>
      <w:r>
        <w:rPr>
          <w:rFonts w:hint="eastAsia" w:ascii="仿宋_GB2312" w:hAnsi="仿宋" w:eastAsia="仿宋_GB2312"/>
          <w:sz w:val="32"/>
          <w:szCs w:val="32"/>
        </w:rPr>
        <w:t>万元，政府性基金预算拨款</w:t>
      </w:r>
      <w:r>
        <w:rPr>
          <w:rFonts w:hint="eastAsia" w:ascii="仿宋_GB2312" w:hAnsi="仿宋" w:eastAsia="仿宋_GB2312"/>
          <w:sz w:val="32"/>
          <w:szCs w:val="32"/>
          <w:lang w:eastAsia="zh-CN"/>
        </w:rPr>
        <w:t>0</w:t>
      </w:r>
      <w:r>
        <w:rPr>
          <w:rFonts w:hint="eastAsia" w:ascii="仿宋_GB2312" w:hAnsi="仿宋" w:eastAsia="仿宋_GB2312"/>
          <w:sz w:val="32"/>
          <w:szCs w:val="32"/>
        </w:rPr>
        <w:t>万元，国有资本经营预算拨款</w:t>
      </w:r>
      <w:r>
        <w:rPr>
          <w:rFonts w:hint="eastAsia" w:ascii="仿宋_GB2312" w:hAnsi="仿宋" w:eastAsia="仿宋_GB2312"/>
          <w:sz w:val="32"/>
          <w:szCs w:val="32"/>
          <w:lang w:eastAsia="zh-CN"/>
        </w:rPr>
        <w:t>0</w:t>
      </w:r>
      <w:r>
        <w:rPr>
          <w:rFonts w:hint="eastAsia" w:ascii="仿宋_GB2312" w:hAnsi="仿宋" w:eastAsia="仿宋_GB2312"/>
          <w:sz w:val="32"/>
          <w:szCs w:val="32"/>
        </w:rPr>
        <w:t>万元，财政专户核拨</w:t>
      </w:r>
      <w:r>
        <w:rPr>
          <w:rFonts w:hint="eastAsia" w:ascii="仿宋_GB2312" w:hAnsi="仿宋" w:eastAsia="仿宋_GB2312"/>
          <w:sz w:val="32"/>
          <w:szCs w:val="32"/>
          <w:lang w:eastAsia="zh-CN"/>
        </w:rPr>
        <w:t>0</w:t>
      </w:r>
      <w:r>
        <w:rPr>
          <w:rFonts w:hint="eastAsia" w:ascii="仿宋_GB2312" w:hAnsi="仿宋" w:eastAsia="仿宋_GB2312"/>
          <w:sz w:val="32"/>
          <w:szCs w:val="32"/>
        </w:rPr>
        <w:t>万元，其它来源收入</w:t>
      </w:r>
      <w:r>
        <w:rPr>
          <w:rFonts w:hint="eastAsia" w:ascii="仿宋_GB2312" w:hAnsi="仿宋" w:eastAsia="仿宋_GB2312"/>
          <w:sz w:val="32"/>
          <w:szCs w:val="32"/>
          <w:lang w:eastAsia="zh-CN"/>
        </w:rPr>
        <w:t>0万元</w:t>
      </w:r>
    </w:p>
    <w:p>
      <w:pPr>
        <w:adjustRightInd w:val="0"/>
        <w:snapToGrid w:val="0"/>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 xml:space="preserve">2、支出预算说明 </w:t>
      </w:r>
    </w:p>
    <w:p>
      <w:pPr>
        <w:adjustRightInd w:val="0"/>
        <w:snapToGrid w:val="0"/>
        <w:spacing w:line="560" w:lineRule="exact"/>
        <w:rPr>
          <w:rFonts w:ascii="仿宋_GB2312" w:hAnsi="仿宋" w:eastAsia="仿宋_GB2312"/>
          <w:sz w:val="32"/>
          <w:szCs w:val="32"/>
        </w:rPr>
      </w:pPr>
      <w:r>
        <w:rPr>
          <w:rFonts w:hint="eastAsia" w:ascii="仿宋_GB2312" w:hAnsi="黑体" w:eastAsia="仿宋_GB2312"/>
          <w:sz w:val="32"/>
          <w:szCs w:val="32"/>
        </w:rPr>
        <w:t xml:space="preserve">  </w:t>
      </w:r>
      <w:r>
        <w:rPr>
          <w:rFonts w:hint="eastAsia" w:ascii="仿宋_GB2312" w:hAnsi="仿宋" w:eastAsia="仿宋_GB2312"/>
          <w:sz w:val="32"/>
          <w:szCs w:val="32"/>
        </w:rPr>
        <w:t xml:space="preserve">  </w:t>
      </w:r>
      <w:r>
        <w:rPr>
          <w:rFonts w:hint="eastAsia" w:ascii="仿宋_GB2312" w:hAnsi="仿宋" w:eastAsia="仿宋_GB2312"/>
          <w:sz w:val="32"/>
          <w:szCs w:val="32"/>
          <w:lang w:eastAsia="zh-CN"/>
        </w:rPr>
        <w:t>2022</w:t>
      </w:r>
      <w:r>
        <w:rPr>
          <w:rFonts w:hint="eastAsia" w:ascii="仿宋_GB2312" w:hAnsi="仿宋" w:eastAsia="仿宋_GB2312"/>
          <w:sz w:val="32"/>
          <w:szCs w:val="32"/>
        </w:rPr>
        <w:t>年支出预算</w:t>
      </w:r>
      <w:r>
        <w:rPr>
          <w:rFonts w:hint="eastAsia" w:ascii="仿宋_GB2312" w:hAnsi="仿宋" w:eastAsia="仿宋_GB2312"/>
          <w:sz w:val="32"/>
          <w:szCs w:val="32"/>
          <w:lang w:eastAsia="zh-CN"/>
        </w:rPr>
        <w:t>342.5</w:t>
      </w:r>
      <w:r>
        <w:rPr>
          <w:rFonts w:hint="eastAsia" w:ascii="仿宋_GB2312" w:hAnsi="仿宋" w:eastAsia="仿宋_GB2312"/>
          <w:sz w:val="32"/>
          <w:szCs w:val="32"/>
        </w:rPr>
        <w:t>万元，其中：人员经费支出</w:t>
      </w:r>
      <w:r>
        <w:rPr>
          <w:rFonts w:hint="eastAsia" w:ascii="仿宋_GB2312" w:hAnsi="仿宋" w:eastAsia="仿宋_GB2312"/>
          <w:sz w:val="32"/>
          <w:szCs w:val="32"/>
          <w:lang w:eastAsia="zh-CN"/>
        </w:rPr>
        <w:t>76.5</w:t>
      </w:r>
      <w:r>
        <w:rPr>
          <w:rFonts w:hint="eastAsia" w:ascii="仿宋_GB2312" w:hAnsi="仿宋" w:eastAsia="仿宋_GB2312"/>
          <w:sz w:val="32"/>
          <w:szCs w:val="32"/>
        </w:rPr>
        <w:t>万元，日常公用经费支出</w:t>
      </w:r>
      <w:r>
        <w:rPr>
          <w:rFonts w:hint="eastAsia" w:ascii="仿宋_GB2312" w:hAnsi="仿宋" w:eastAsia="仿宋_GB2312"/>
          <w:sz w:val="32"/>
          <w:szCs w:val="32"/>
          <w:lang w:eastAsia="zh-CN"/>
        </w:rPr>
        <w:t>0</w:t>
      </w:r>
      <w:r>
        <w:rPr>
          <w:rFonts w:hint="eastAsia" w:ascii="仿宋_GB2312" w:hAnsi="仿宋" w:eastAsia="仿宋_GB2312"/>
          <w:sz w:val="32"/>
          <w:szCs w:val="32"/>
        </w:rPr>
        <w:t>万元；项目支出</w:t>
      </w:r>
      <w:r>
        <w:rPr>
          <w:rFonts w:hint="eastAsia" w:ascii="仿宋_GB2312" w:hAnsi="仿宋" w:eastAsia="仿宋_GB2312"/>
          <w:sz w:val="32"/>
          <w:szCs w:val="32"/>
          <w:lang w:eastAsia="zh-CN"/>
        </w:rPr>
        <w:t>266</w:t>
      </w:r>
      <w:r>
        <w:rPr>
          <w:rFonts w:hint="eastAsia" w:ascii="仿宋_GB2312" w:hAnsi="仿宋" w:eastAsia="仿宋_GB2312"/>
          <w:sz w:val="32"/>
          <w:szCs w:val="32"/>
        </w:rPr>
        <w:t>万元，</w:t>
      </w:r>
      <w:r>
        <w:rPr>
          <w:rFonts w:hint="eastAsia" w:ascii="仿宋_GB2312" w:hAnsi="仿宋" w:eastAsia="仿宋_GB2312"/>
          <w:sz w:val="32"/>
          <w:szCs w:val="32"/>
          <w:lang w:eastAsia="zh-CN"/>
        </w:rPr>
        <w:t>其中260万元</w:t>
      </w:r>
      <w:r>
        <w:rPr>
          <w:rFonts w:hint="eastAsia" w:ascii="仿宋_GB2312" w:hAnsi="仿宋" w:eastAsia="仿宋_GB2312"/>
          <w:sz w:val="32"/>
          <w:szCs w:val="32"/>
        </w:rPr>
        <w:t>主要用于</w:t>
      </w:r>
      <w:r>
        <w:rPr>
          <w:rFonts w:hint="eastAsia" w:ascii="仿宋_GB2312" w:hAnsi="仿宋" w:eastAsia="仿宋_GB2312"/>
          <w:sz w:val="32"/>
          <w:szCs w:val="32"/>
          <w:lang w:eastAsia="zh-CN"/>
        </w:rPr>
        <w:t>人员经费和日常公用经费，6万元为软件服务费。</w:t>
      </w:r>
    </w:p>
    <w:p>
      <w:pPr>
        <w:autoSpaceDE w:val="0"/>
        <w:autoSpaceDN w:val="0"/>
        <w:adjustRightInd w:val="0"/>
        <w:snapToGrid w:val="0"/>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3、</w:t>
      </w:r>
      <w:r>
        <w:rPr>
          <w:rFonts w:hint="eastAsia" w:ascii="仿宋_GB2312" w:hAnsi="黑体" w:eastAsia="仿宋_GB2312"/>
          <w:b/>
          <w:sz w:val="32"/>
          <w:szCs w:val="32"/>
          <w:lang w:eastAsia="zh-CN"/>
        </w:rPr>
        <w:t>单位</w:t>
      </w:r>
      <w:r>
        <w:rPr>
          <w:rFonts w:hint="eastAsia" w:ascii="仿宋_GB2312" w:hAnsi="黑体" w:eastAsia="仿宋_GB2312"/>
          <w:b/>
          <w:sz w:val="32"/>
          <w:szCs w:val="32"/>
        </w:rPr>
        <w:t>预算较上年增减情况</w:t>
      </w:r>
    </w:p>
    <w:p>
      <w:pPr>
        <w:adjustRightInd w:val="0"/>
        <w:snapToGrid w:val="0"/>
        <w:spacing w:line="560" w:lineRule="exact"/>
        <w:ind w:firstLine="640"/>
        <w:rPr>
          <w:rFonts w:ascii="仿宋_GB2312" w:hAnsi="仿宋" w:eastAsia="仿宋_GB2312"/>
          <w:sz w:val="32"/>
          <w:szCs w:val="32"/>
        </w:rPr>
      </w:pPr>
      <w:r>
        <w:rPr>
          <w:rFonts w:hint="eastAsia" w:ascii="仿宋_GB2312" w:hAnsi="仿宋" w:eastAsia="仿宋_GB2312"/>
          <w:sz w:val="32"/>
          <w:szCs w:val="32"/>
          <w:lang w:eastAsia="zh-CN"/>
        </w:rPr>
        <w:t>2022</w:t>
      </w:r>
      <w:r>
        <w:rPr>
          <w:rFonts w:hint="eastAsia" w:ascii="仿宋_GB2312" w:hAnsi="仿宋" w:eastAsia="仿宋_GB2312"/>
          <w:sz w:val="32"/>
          <w:szCs w:val="32"/>
        </w:rPr>
        <w:t>年收入预算较</w:t>
      </w:r>
      <w:r>
        <w:rPr>
          <w:rFonts w:hint="eastAsia" w:ascii="仿宋_GB2312" w:hAnsi="仿宋" w:eastAsia="仿宋_GB2312"/>
          <w:sz w:val="32"/>
          <w:szCs w:val="32"/>
          <w:lang w:eastAsia="zh-CN"/>
        </w:rPr>
        <w:t>2021</w:t>
      </w:r>
      <w:r>
        <w:rPr>
          <w:rFonts w:hint="eastAsia" w:ascii="仿宋_GB2312" w:hAnsi="仿宋" w:eastAsia="仿宋_GB2312"/>
          <w:sz w:val="32"/>
          <w:szCs w:val="32"/>
        </w:rPr>
        <w:t>年</w:t>
      </w:r>
      <w:r>
        <w:rPr>
          <w:rFonts w:hint="eastAsia" w:ascii="仿宋_GB2312" w:hAnsi="仿宋" w:eastAsia="仿宋_GB2312"/>
          <w:sz w:val="32"/>
          <w:szCs w:val="32"/>
          <w:lang w:eastAsia="zh-CN"/>
        </w:rPr>
        <w:t>减少14</w:t>
      </w:r>
      <w:r>
        <w:rPr>
          <w:rFonts w:hint="eastAsia" w:ascii="仿宋_GB2312" w:hAnsi="仿宋" w:eastAsia="仿宋_GB2312"/>
          <w:sz w:val="32"/>
          <w:szCs w:val="32"/>
        </w:rPr>
        <w:t>万元，主要由于</w:t>
      </w:r>
      <w:r>
        <w:rPr>
          <w:rFonts w:hint="eastAsia" w:ascii="仿宋_GB2312" w:hAnsi="仿宋" w:eastAsia="仿宋_GB2312"/>
          <w:sz w:val="32"/>
          <w:szCs w:val="32"/>
          <w:lang w:eastAsia="zh-CN"/>
        </w:rPr>
        <w:t>“一窗受理”工作所需资金项目6万元，比上年减少14万元</w:t>
      </w:r>
      <w:r>
        <w:rPr>
          <w:rFonts w:hint="eastAsia" w:ascii="仿宋_GB2312" w:hAnsi="仿宋" w:eastAsia="仿宋_GB2312"/>
          <w:sz w:val="32"/>
          <w:szCs w:val="32"/>
        </w:rPr>
        <w:t>。</w:t>
      </w:r>
    </w:p>
    <w:p>
      <w:pPr>
        <w:adjustRightInd w:val="0"/>
        <w:snapToGrid w:val="0"/>
        <w:spacing w:line="560" w:lineRule="exact"/>
        <w:ind w:firstLine="640"/>
        <w:rPr>
          <w:rFonts w:ascii="仿宋_GB2312" w:hAnsi="仿宋" w:eastAsia="仿宋_GB2312"/>
          <w:sz w:val="32"/>
          <w:szCs w:val="32"/>
        </w:rPr>
      </w:pPr>
      <w:r>
        <w:rPr>
          <w:rFonts w:hint="eastAsia" w:ascii="仿宋_GB2312" w:hAnsi="仿宋" w:eastAsia="仿宋_GB2312"/>
          <w:sz w:val="32"/>
          <w:szCs w:val="32"/>
          <w:lang w:eastAsia="zh-CN"/>
        </w:rPr>
        <w:t>2022</w:t>
      </w:r>
      <w:r>
        <w:rPr>
          <w:rFonts w:hint="eastAsia" w:ascii="仿宋_GB2312" w:hAnsi="仿宋" w:eastAsia="仿宋_GB2312"/>
          <w:sz w:val="32"/>
          <w:szCs w:val="32"/>
        </w:rPr>
        <w:t>年支出预算较</w:t>
      </w:r>
      <w:r>
        <w:rPr>
          <w:rFonts w:hint="eastAsia" w:ascii="仿宋_GB2312" w:hAnsi="仿宋" w:eastAsia="仿宋_GB2312"/>
          <w:sz w:val="32"/>
          <w:szCs w:val="32"/>
          <w:lang w:eastAsia="zh-CN"/>
        </w:rPr>
        <w:t>2021</w:t>
      </w:r>
      <w:r>
        <w:rPr>
          <w:rFonts w:hint="eastAsia" w:ascii="仿宋_GB2312" w:hAnsi="仿宋" w:eastAsia="仿宋_GB2312"/>
          <w:sz w:val="32"/>
          <w:szCs w:val="32"/>
        </w:rPr>
        <w:t>年</w:t>
      </w:r>
      <w:r>
        <w:rPr>
          <w:rFonts w:hint="eastAsia" w:ascii="仿宋_GB2312" w:hAnsi="仿宋" w:eastAsia="仿宋_GB2312"/>
          <w:sz w:val="32"/>
          <w:szCs w:val="32"/>
          <w:lang w:eastAsia="zh-CN"/>
        </w:rPr>
        <w:t>减少14</w:t>
      </w:r>
      <w:r>
        <w:rPr>
          <w:rFonts w:hint="eastAsia" w:ascii="仿宋_GB2312" w:hAnsi="仿宋" w:eastAsia="仿宋_GB2312"/>
          <w:sz w:val="32"/>
          <w:szCs w:val="32"/>
        </w:rPr>
        <w:t>万元，</w:t>
      </w:r>
      <w:r>
        <w:rPr>
          <w:rFonts w:hint="eastAsia" w:ascii="仿宋_GB2312" w:hAnsi="仿宋" w:eastAsia="仿宋_GB2312"/>
          <w:sz w:val="32"/>
          <w:szCs w:val="32"/>
          <w:lang w:eastAsia="zh-CN"/>
        </w:rPr>
        <w:t>“一窗受理”工作所需资金项目（以前年度）需资金6万元，比上年减少14万元。</w:t>
      </w:r>
    </w:p>
    <w:p>
      <w:pPr>
        <w:spacing w:before="10" w:after="10"/>
        <w:ind w:firstLine="640" w:firstLineChars="200"/>
        <w:outlineLvl w:val="5"/>
      </w:pPr>
      <w:r>
        <w:rPr>
          <w:rFonts w:ascii="黑体" w:hAnsi="黑体" w:eastAsia="黑体" w:cs="黑体"/>
          <w:color w:val="000000"/>
          <w:sz w:val="32"/>
        </w:rPr>
        <w:t>三、机关运行经费安排情况</w:t>
      </w:r>
    </w:p>
    <w:p>
      <w:pPr>
        <w:pStyle w:val="34"/>
        <w:tabs>
          <w:tab w:val="left" w:pos="756"/>
        </w:tabs>
        <w:rPr>
          <w:lang w:eastAsia="zh-CN"/>
        </w:rPr>
      </w:pPr>
      <w:r>
        <w:rPr>
          <w:rFonts w:hint="eastAsia"/>
          <w:lang w:eastAsia="zh-CN"/>
        </w:rPr>
        <w:tab/>
      </w:r>
      <w:r>
        <w:rPr>
          <w:rFonts w:hint="eastAsia" w:ascii="仿宋_GB2312" w:hAnsi="仿宋" w:eastAsia="仿宋_GB2312"/>
          <w:sz w:val="32"/>
          <w:szCs w:val="32"/>
          <w:lang w:eastAsia="zh-CN"/>
        </w:rPr>
        <w:t>2022</w:t>
      </w:r>
      <w:r>
        <w:rPr>
          <w:rFonts w:hint="eastAsia" w:ascii="仿宋_GB2312" w:hAnsi="仿宋" w:eastAsia="仿宋_GB2312"/>
          <w:sz w:val="32"/>
          <w:szCs w:val="32"/>
        </w:rPr>
        <w:t>年</w:t>
      </w:r>
      <w:r>
        <w:rPr>
          <w:rFonts w:hint="eastAsia" w:ascii="仿宋_GB2312" w:hAnsi="仿宋" w:eastAsia="仿宋_GB2312"/>
          <w:sz w:val="32"/>
          <w:szCs w:val="32"/>
          <w:lang w:eastAsia="zh-CN"/>
        </w:rPr>
        <w:t>我单位</w:t>
      </w:r>
      <w:r>
        <w:rPr>
          <w:rFonts w:hint="eastAsia" w:ascii="仿宋_GB2312" w:hAnsi="仿宋" w:eastAsia="仿宋_GB2312"/>
          <w:sz w:val="32"/>
          <w:szCs w:val="32"/>
        </w:rPr>
        <w:t>运行经费</w:t>
      </w:r>
      <w:r>
        <w:rPr>
          <w:rFonts w:hint="eastAsia" w:ascii="仿宋_GB2312" w:hAnsi="仿宋" w:eastAsia="仿宋_GB2312"/>
          <w:sz w:val="32"/>
          <w:szCs w:val="32"/>
          <w:lang w:eastAsia="zh-CN"/>
        </w:rPr>
        <w:t>没有单独列入预算，如有需要从项目预算中列支</w:t>
      </w:r>
      <w:r>
        <w:rPr>
          <w:rFonts w:hint="eastAsia" w:ascii="仿宋_GB2312" w:hAnsi="仿宋" w:eastAsia="仿宋_GB2312"/>
          <w:sz w:val="32"/>
          <w:szCs w:val="32"/>
        </w:rPr>
        <w:t>。</w:t>
      </w:r>
    </w:p>
    <w:p>
      <w:pPr>
        <w:spacing w:before="10" w:after="10"/>
        <w:ind w:firstLine="640"/>
        <w:outlineLvl w:val="5"/>
      </w:pPr>
      <w:r>
        <w:rPr>
          <w:rFonts w:ascii="黑体" w:hAnsi="黑体" w:eastAsia="黑体" w:cs="黑体"/>
          <w:color w:val="000000"/>
          <w:sz w:val="32"/>
        </w:rPr>
        <w:t>四、财政拨款“三公”经费预算情况及增减变化原因</w:t>
      </w:r>
    </w:p>
    <w:p>
      <w:pPr>
        <w:adjustRightInd w:val="0"/>
        <w:snapToGrid w:val="0"/>
        <w:spacing w:line="560" w:lineRule="exact"/>
        <w:ind w:firstLine="720" w:firstLineChars="225"/>
        <w:rPr>
          <w:rFonts w:ascii="仿宋_GB2312" w:hAnsi="仿宋" w:eastAsia="仿宋_GB2312"/>
          <w:sz w:val="32"/>
          <w:szCs w:val="32"/>
        </w:rPr>
      </w:pPr>
      <w:r>
        <w:rPr>
          <w:rFonts w:hint="eastAsia" w:ascii="仿宋_GB2312" w:hAnsi="仿宋" w:eastAsia="仿宋_GB2312"/>
          <w:sz w:val="32"/>
          <w:szCs w:val="32"/>
          <w:lang w:eastAsia="zh-CN"/>
        </w:rPr>
        <w:t>2022</w:t>
      </w:r>
      <w:r>
        <w:rPr>
          <w:rFonts w:hint="eastAsia" w:ascii="仿宋_GB2312" w:hAnsi="仿宋" w:eastAsia="仿宋_GB2312"/>
          <w:sz w:val="32"/>
          <w:szCs w:val="32"/>
        </w:rPr>
        <w:t>年，财政拨</w:t>
      </w:r>
      <w:r>
        <w:rPr>
          <w:rFonts w:hint="eastAsia" w:ascii="仿宋_GB2312" w:hAnsi="仿宋" w:eastAsia="仿宋_GB2312"/>
          <w:sz w:val="32"/>
          <w:szCs w:val="32"/>
          <w:lang w:eastAsia="zh-CN"/>
        </w:rPr>
        <w:t>款</w:t>
      </w:r>
      <w:r>
        <w:rPr>
          <w:rFonts w:hint="eastAsia" w:ascii="仿宋_GB2312" w:hAnsi="仿宋" w:eastAsia="仿宋_GB2312"/>
          <w:sz w:val="32"/>
          <w:szCs w:val="32"/>
        </w:rPr>
        <w:t>三“公”经费预算安排</w:t>
      </w:r>
      <w:r>
        <w:rPr>
          <w:rFonts w:hint="eastAsia" w:ascii="仿宋_GB2312" w:hAnsi="仿宋" w:eastAsia="仿宋_GB2312"/>
          <w:sz w:val="32"/>
          <w:szCs w:val="32"/>
          <w:lang w:eastAsia="zh-CN"/>
        </w:rPr>
        <w:t>0</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年增加</w:t>
      </w:r>
      <w:r>
        <w:rPr>
          <w:rFonts w:hint="eastAsia" w:ascii="仿宋_GB2312" w:hAnsi="仿宋" w:eastAsia="仿宋_GB2312"/>
          <w:sz w:val="32"/>
          <w:szCs w:val="32"/>
          <w:lang w:eastAsia="zh-CN"/>
        </w:rPr>
        <w:t>0</w:t>
      </w:r>
      <w:r>
        <w:rPr>
          <w:rFonts w:hint="eastAsia" w:ascii="仿宋_GB2312" w:hAnsi="仿宋" w:eastAsia="仿宋_GB2312"/>
          <w:sz w:val="32"/>
          <w:szCs w:val="32"/>
        </w:rPr>
        <w:t>万元。其中：</w:t>
      </w:r>
      <w:r>
        <w:rPr>
          <w:rFonts w:hint="eastAsia" w:ascii="仿宋_GB2312" w:hAnsi="Arial Unicode MS" w:eastAsia="仿宋_GB2312" w:cs="Arial Unicode MS"/>
          <w:sz w:val="32"/>
          <w:szCs w:val="32"/>
        </w:rPr>
        <w:t>①</w:t>
      </w:r>
      <w:r>
        <w:rPr>
          <w:rFonts w:hint="eastAsia" w:ascii="仿宋_GB2312" w:hAnsi="仿宋" w:eastAsia="仿宋_GB2312"/>
          <w:sz w:val="32"/>
          <w:szCs w:val="32"/>
        </w:rPr>
        <w:t>因公出国（境）费</w:t>
      </w:r>
      <w:r>
        <w:rPr>
          <w:rFonts w:hint="eastAsia" w:ascii="仿宋_GB2312" w:hAnsi="仿宋" w:eastAsia="仿宋_GB2312"/>
          <w:sz w:val="32"/>
          <w:szCs w:val="32"/>
          <w:lang w:eastAsia="zh-CN"/>
        </w:rPr>
        <w:t>0</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年增加</w:t>
      </w:r>
      <w:r>
        <w:rPr>
          <w:rFonts w:hint="eastAsia" w:ascii="仿宋_GB2312" w:hAnsi="仿宋" w:eastAsia="仿宋_GB2312"/>
          <w:sz w:val="32"/>
          <w:szCs w:val="32"/>
          <w:lang w:eastAsia="zh-CN"/>
        </w:rPr>
        <w:t>0</w:t>
      </w:r>
      <w:r>
        <w:rPr>
          <w:rFonts w:hint="eastAsia" w:ascii="仿宋_GB2312" w:hAnsi="仿宋" w:eastAsia="仿宋_GB2312"/>
          <w:sz w:val="32"/>
          <w:szCs w:val="32"/>
        </w:rPr>
        <w:t>万元，无增减变化；</w:t>
      </w:r>
      <w:r>
        <w:rPr>
          <w:rFonts w:hint="eastAsia" w:ascii="仿宋_GB2312" w:hAnsi="Arial Unicode MS" w:eastAsia="仿宋_GB2312" w:cs="Arial Unicode MS"/>
          <w:sz w:val="32"/>
          <w:szCs w:val="32"/>
        </w:rPr>
        <w:t>②</w:t>
      </w:r>
      <w:r>
        <w:rPr>
          <w:rFonts w:hint="eastAsia" w:ascii="仿宋_GB2312" w:hAnsi="仿宋" w:eastAsia="仿宋_GB2312"/>
          <w:sz w:val="32"/>
          <w:szCs w:val="32"/>
        </w:rPr>
        <w:t>公务用车购置及运行费</w:t>
      </w:r>
      <w:r>
        <w:rPr>
          <w:rFonts w:hint="eastAsia" w:ascii="仿宋_GB2312" w:hAnsi="仿宋" w:eastAsia="仿宋_GB2312"/>
          <w:sz w:val="32"/>
          <w:szCs w:val="32"/>
          <w:lang w:eastAsia="zh-CN"/>
        </w:rPr>
        <w:t>0</w:t>
      </w:r>
      <w:r>
        <w:rPr>
          <w:rFonts w:hint="eastAsia" w:ascii="仿宋_GB2312" w:hAnsi="仿宋" w:eastAsia="仿宋_GB2312"/>
          <w:sz w:val="32"/>
          <w:szCs w:val="32"/>
        </w:rPr>
        <w:t>万元，其中：公务用车购置费为</w:t>
      </w:r>
      <w:r>
        <w:rPr>
          <w:rFonts w:hint="eastAsia" w:ascii="仿宋_GB2312" w:hAnsi="仿宋" w:eastAsia="仿宋_GB2312"/>
          <w:sz w:val="32"/>
          <w:szCs w:val="32"/>
          <w:lang w:eastAsia="zh-CN"/>
        </w:rPr>
        <w:t>0</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年增加</w:t>
      </w:r>
      <w:r>
        <w:rPr>
          <w:rFonts w:hint="eastAsia" w:ascii="仿宋_GB2312" w:hAnsi="仿宋" w:eastAsia="仿宋_GB2312"/>
          <w:sz w:val="32"/>
          <w:szCs w:val="32"/>
          <w:lang w:eastAsia="zh-CN"/>
        </w:rPr>
        <w:t>0</w:t>
      </w:r>
      <w:r>
        <w:rPr>
          <w:rFonts w:hint="eastAsia" w:ascii="仿宋_GB2312" w:hAnsi="仿宋" w:eastAsia="仿宋_GB2312"/>
          <w:sz w:val="32"/>
          <w:szCs w:val="32"/>
        </w:rPr>
        <w:t>万元，无增减变化；公务用车运行费</w:t>
      </w:r>
      <w:r>
        <w:rPr>
          <w:rFonts w:hint="eastAsia" w:ascii="仿宋_GB2312" w:hAnsi="仿宋" w:eastAsia="仿宋_GB2312"/>
          <w:sz w:val="32"/>
          <w:szCs w:val="32"/>
          <w:lang w:eastAsia="zh-CN"/>
        </w:rPr>
        <w:t>0</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年增加</w:t>
      </w:r>
      <w:r>
        <w:rPr>
          <w:rFonts w:hint="eastAsia" w:ascii="仿宋_GB2312" w:hAnsi="仿宋" w:eastAsia="仿宋_GB2312"/>
          <w:sz w:val="32"/>
          <w:szCs w:val="32"/>
          <w:lang w:eastAsia="zh-CN"/>
        </w:rPr>
        <w:t>0</w:t>
      </w:r>
      <w:r>
        <w:rPr>
          <w:rFonts w:hint="eastAsia" w:ascii="仿宋_GB2312" w:hAnsi="仿宋" w:eastAsia="仿宋_GB2312"/>
          <w:sz w:val="32"/>
          <w:szCs w:val="32"/>
        </w:rPr>
        <w:t>万元，无增减变化；</w:t>
      </w:r>
      <w:r>
        <w:rPr>
          <w:rFonts w:hint="eastAsia" w:ascii="仿宋_GB2312" w:hAnsi="Arial Unicode MS" w:eastAsia="仿宋_GB2312" w:cs="Arial Unicode MS"/>
          <w:sz w:val="32"/>
          <w:szCs w:val="32"/>
        </w:rPr>
        <w:t>③</w:t>
      </w:r>
      <w:r>
        <w:rPr>
          <w:rFonts w:hint="eastAsia" w:ascii="仿宋_GB2312" w:hAnsi="仿宋" w:eastAsia="仿宋_GB2312"/>
          <w:sz w:val="32"/>
          <w:szCs w:val="32"/>
        </w:rPr>
        <w:t>公务接待费</w:t>
      </w:r>
      <w:r>
        <w:rPr>
          <w:rFonts w:hint="eastAsia" w:ascii="仿宋_GB2312" w:hAnsi="仿宋" w:eastAsia="仿宋_GB2312"/>
          <w:sz w:val="32"/>
          <w:szCs w:val="32"/>
          <w:lang w:eastAsia="zh-CN"/>
        </w:rPr>
        <w:t>0</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年增加</w:t>
      </w:r>
      <w:r>
        <w:rPr>
          <w:rFonts w:hint="eastAsia" w:ascii="仿宋_GB2312" w:hAnsi="仿宋" w:eastAsia="仿宋_GB2312"/>
          <w:sz w:val="32"/>
          <w:szCs w:val="32"/>
          <w:lang w:eastAsia="zh-CN"/>
        </w:rPr>
        <w:t>0</w:t>
      </w:r>
      <w:r>
        <w:rPr>
          <w:rFonts w:hint="eastAsia" w:ascii="仿宋_GB2312" w:hAnsi="仿宋" w:eastAsia="仿宋_GB2312"/>
          <w:sz w:val="32"/>
          <w:szCs w:val="32"/>
        </w:rPr>
        <w:t>万元，无增减变化。</w:t>
      </w:r>
    </w:p>
    <w:p>
      <w:pPr>
        <w:pStyle w:val="35"/>
        <w:ind w:firstLine="1056"/>
      </w:pP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tabs>
          <w:tab w:val="left" w:pos="561"/>
        </w:tabs>
        <w:adjustRightInd w:val="0"/>
        <w:snapToGrid w:val="0"/>
        <w:spacing w:line="560" w:lineRule="exact"/>
        <w:ind w:firstLine="640" w:firstLineChars="200"/>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第一部分 单位整体绩效目标</w:t>
      </w:r>
    </w:p>
    <w:p>
      <w:pPr>
        <w:adjustRightInd w:val="0"/>
        <w:snapToGrid w:val="0"/>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（一）</w:t>
      </w:r>
      <w:r>
        <w:rPr>
          <w:rFonts w:hint="eastAsia" w:ascii="仿宋_GB2312" w:eastAsia="仿宋_GB2312"/>
          <w:sz w:val="32"/>
          <w:szCs w:val="32"/>
        </w:rPr>
        <w:t>总体绩效目标</w:t>
      </w:r>
    </w:p>
    <w:p>
      <w:pPr>
        <w:adjustRightInd w:val="0"/>
        <w:snapToGrid w:val="0"/>
        <w:spacing w:line="560" w:lineRule="exact"/>
        <w:ind w:firstLine="640" w:firstLineChars="200"/>
        <w:rPr>
          <w:rFonts w:ascii="仿宋" w:hAnsi="仿宋" w:eastAsia="仿宋" w:cs="仿宋"/>
          <w:bCs/>
          <w:color w:val="2B2B2B"/>
          <w:sz w:val="32"/>
          <w:szCs w:val="32"/>
          <w:shd w:val="clear" w:color="auto" w:fill="FFFFFF"/>
        </w:rPr>
      </w:pPr>
      <w:r>
        <w:rPr>
          <w:rFonts w:hint="eastAsia" w:ascii="仿宋_GB2312" w:eastAsia="仿宋_GB2312"/>
          <w:sz w:val="32"/>
          <w:szCs w:val="32"/>
          <w:lang w:eastAsia="zh-CN"/>
        </w:rPr>
        <w:t>1.</w:t>
      </w:r>
      <w:r>
        <w:rPr>
          <w:rFonts w:hint="eastAsia" w:ascii="仿宋" w:hAnsi="仿宋" w:eastAsia="仿宋" w:cs="仿宋"/>
          <w:bCs/>
          <w:color w:val="2B2B2B"/>
          <w:sz w:val="32"/>
          <w:szCs w:val="32"/>
          <w:shd w:val="clear" w:color="auto" w:fill="FFFFFF"/>
        </w:rPr>
        <w:t>加强房地产市场</w:t>
      </w:r>
      <w:r>
        <w:rPr>
          <w:rFonts w:hint="eastAsia" w:ascii="仿宋" w:hAnsi="仿宋" w:eastAsia="仿宋" w:cs="仿宋"/>
          <w:bCs/>
          <w:color w:val="2B2B2B"/>
          <w:sz w:val="32"/>
          <w:szCs w:val="32"/>
          <w:shd w:val="clear" w:color="auto" w:fill="FFFFFF"/>
          <w:lang w:eastAsia="zh-CN"/>
        </w:rPr>
        <w:t>预售监管，规范销售行为</w:t>
      </w:r>
      <w:r>
        <w:rPr>
          <w:rFonts w:hint="eastAsia" w:ascii="仿宋" w:hAnsi="仿宋" w:eastAsia="仿宋" w:cs="仿宋"/>
          <w:bCs/>
          <w:color w:val="2B2B2B"/>
          <w:sz w:val="32"/>
          <w:szCs w:val="32"/>
          <w:shd w:val="clear" w:color="auto" w:fill="FFFFFF"/>
        </w:rPr>
        <w:t>。</w:t>
      </w:r>
    </w:p>
    <w:p>
      <w:pPr>
        <w:adjustRightInd w:val="0"/>
        <w:snapToGrid w:val="0"/>
        <w:spacing w:line="560" w:lineRule="exact"/>
        <w:ind w:firstLine="640" w:firstLineChars="200"/>
        <w:rPr>
          <w:rFonts w:ascii="仿宋_GB2312" w:hAnsi="仿宋" w:eastAsia="仿宋_GB2312"/>
          <w:sz w:val="32"/>
          <w:szCs w:val="32"/>
        </w:rPr>
      </w:pPr>
      <w:r>
        <w:rPr>
          <w:rFonts w:hint="eastAsia" w:ascii="仿宋" w:hAnsi="仿宋" w:eastAsia="仿宋" w:cs="仿宋"/>
          <w:bCs/>
          <w:color w:val="2B2B2B"/>
          <w:sz w:val="32"/>
          <w:szCs w:val="32"/>
          <w:lang w:eastAsia="zh-CN"/>
        </w:rPr>
        <w:t>2.</w:t>
      </w:r>
      <w:r>
        <w:rPr>
          <w:rFonts w:hint="eastAsia" w:ascii="仿宋" w:hAnsi="仿宋" w:eastAsia="仿宋" w:cs="仿宋"/>
          <w:bCs/>
          <w:color w:val="2B2B2B"/>
          <w:sz w:val="32"/>
          <w:szCs w:val="32"/>
        </w:rPr>
        <w:t>加强预售资金监管，</w:t>
      </w:r>
      <w:r>
        <w:rPr>
          <w:rFonts w:hint="eastAsia" w:ascii="仿宋" w:hAnsi="仿宋" w:eastAsia="仿宋" w:cs="仿宋"/>
          <w:bCs/>
          <w:color w:val="2B2B2B"/>
          <w:sz w:val="32"/>
          <w:szCs w:val="32"/>
          <w:lang w:eastAsia="zh-CN"/>
        </w:rPr>
        <w:t>预售合同备案监管</w:t>
      </w:r>
      <w:r>
        <w:rPr>
          <w:rFonts w:hint="eastAsia" w:ascii="仿宋_GB2312" w:hAnsi="仿宋" w:eastAsia="仿宋_GB2312"/>
          <w:sz w:val="32"/>
          <w:szCs w:val="32"/>
        </w:rPr>
        <w:t>。</w:t>
      </w:r>
    </w:p>
    <w:p>
      <w:pPr>
        <w:tabs>
          <w:tab w:val="left" w:pos="8615"/>
        </w:tabs>
        <w:adjustRightInd w:val="0"/>
        <w:snapToGrid w:val="0"/>
        <w:spacing w:line="560" w:lineRule="exact"/>
        <w:ind w:firstLine="640" w:firstLineChars="200"/>
        <w:rPr>
          <w:rFonts w:ascii="仿宋_GB2312" w:hAnsi="仿宋" w:eastAsia="仿宋_GB2312"/>
          <w:sz w:val="32"/>
          <w:szCs w:val="32"/>
          <w:lang w:eastAsia="zh-CN"/>
        </w:rPr>
      </w:pPr>
      <w:r>
        <w:rPr>
          <w:rFonts w:hint="eastAsia" w:ascii="仿宋" w:hAnsi="仿宋" w:eastAsia="仿宋" w:cs="仿宋"/>
          <w:bCs/>
          <w:color w:val="2B2B2B"/>
          <w:sz w:val="32"/>
          <w:szCs w:val="32"/>
          <w:lang w:eastAsia="zh-CN"/>
        </w:rPr>
        <w:t>3.</w:t>
      </w:r>
      <w:r>
        <w:rPr>
          <w:rFonts w:hint="eastAsia" w:ascii="仿宋_GB2312" w:hAnsi="仿宋" w:eastAsia="仿宋_GB2312"/>
          <w:sz w:val="32"/>
          <w:szCs w:val="32"/>
          <w:lang w:eastAsia="zh-CN"/>
        </w:rPr>
        <w:t>加强房屋建筑面积管理。</w:t>
      </w:r>
      <w:r>
        <w:rPr>
          <w:rFonts w:hint="eastAsia" w:ascii="仿宋_GB2312" w:hAnsi="仿宋" w:eastAsia="仿宋_GB2312"/>
          <w:sz w:val="32"/>
          <w:szCs w:val="32"/>
          <w:lang w:eastAsia="zh-CN"/>
        </w:rPr>
        <w:tab/>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（二）分</w:t>
      </w:r>
      <w:r>
        <w:rPr>
          <w:rFonts w:hint="eastAsia" w:ascii="仿宋_GB2312" w:hAnsi="仿宋" w:eastAsia="仿宋_GB2312"/>
          <w:sz w:val="32"/>
          <w:szCs w:val="32"/>
          <w:lang w:eastAsia="zh-CN"/>
        </w:rPr>
        <w:t>项</w:t>
      </w:r>
      <w:r>
        <w:rPr>
          <w:rFonts w:hint="eastAsia" w:ascii="仿宋_GB2312" w:hAnsi="仿宋" w:eastAsia="仿宋_GB2312"/>
          <w:sz w:val="32"/>
          <w:szCs w:val="32"/>
        </w:rPr>
        <w:t>绩效目标：</w:t>
      </w:r>
    </w:p>
    <w:p>
      <w:pPr>
        <w:adjustRightInd w:val="0"/>
        <w:snapToGrid w:val="0"/>
        <w:spacing w:line="560" w:lineRule="exact"/>
        <w:ind w:firstLine="640" w:firstLineChars="200"/>
        <w:rPr>
          <w:rFonts w:ascii="仿宋" w:hAnsi="仿宋" w:eastAsia="仿宋" w:cs="仿宋"/>
          <w:bCs/>
          <w:color w:val="2B2B2B"/>
          <w:sz w:val="32"/>
          <w:szCs w:val="32"/>
          <w:shd w:val="clear" w:color="auto" w:fill="FFFFFF"/>
        </w:rPr>
      </w:pPr>
      <w:r>
        <w:rPr>
          <w:rFonts w:hint="eastAsia" w:ascii="仿宋_GB2312" w:eastAsia="仿宋_GB2312"/>
          <w:sz w:val="32"/>
          <w:szCs w:val="32"/>
          <w:lang w:eastAsia="zh-CN"/>
        </w:rPr>
        <w:t>1.继续</w:t>
      </w:r>
      <w:r>
        <w:rPr>
          <w:rFonts w:hint="eastAsia" w:ascii="仿宋" w:hAnsi="仿宋" w:eastAsia="仿宋" w:cs="仿宋"/>
          <w:bCs/>
          <w:color w:val="2B2B2B"/>
          <w:sz w:val="32"/>
          <w:szCs w:val="32"/>
          <w:shd w:val="clear" w:color="auto" w:fill="FFFFFF"/>
        </w:rPr>
        <w:t>加强房地产市场</w:t>
      </w:r>
      <w:r>
        <w:rPr>
          <w:rFonts w:hint="eastAsia" w:ascii="仿宋" w:hAnsi="仿宋" w:eastAsia="仿宋" w:cs="仿宋"/>
          <w:bCs/>
          <w:color w:val="2B2B2B"/>
          <w:sz w:val="32"/>
          <w:szCs w:val="32"/>
          <w:shd w:val="clear" w:color="auto" w:fill="FFFFFF"/>
          <w:lang w:eastAsia="zh-CN"/>
        </w:rPr>
        <w:t>预售监管，规范销售行为</w:t>
      </w:r>
      <w:r>
        <w:rPr>
          <w:rFonts w:hint="eastAsia" w:ascii="仿宋" w:hAnsi="仿宋" w:eastAsia="仿宋" w:cs="仿宋"/>
          <w:bCs/>
          <w:color w:val="2B2B2B"/>
          <w:sz w:val="32"/>
          <w:szCs w:val="32"/>
          <w:shd w:val="clear" w:color="auto" w:fill="FFFFFF"/>
        </w:rPr>
        <w:t>。</w:t>
      </w:r>
    </w:p>
    <w:p>
      <w:pPr>
        <w:adjustRightInd w:val="0"/>
        <w:snapToGrid w:val="0"/>
        <w:spacing w:line="560" w:lineRule="exact"/>
        <w:ind w:firstLine="640" w:firstLineChars="200"/>
        <w:rPr>
          <w:rFonts w:ascii="仿宋_GB2312" w:hAnsi="仿宋" w:eastAsia="仿宋_GB2312"/>
          <w:sz w:val="32"/>
          <w:szCs w:val="32"/>
        </w:rPr>
      </w:pPr>
      <w:r>
        <w:rPr>
          <w:rFonts w:hint="eastAsia" w:ascii="仿宋" w:hAnsi="仿宋" w:eastAsia="仿宋" w:cs="仿宋"/>
          <w:bCs/>
          <w:color w:val="2B2B2B"/>
          <w:sz w:val="32"/>
          <w:szCs w:val="32"/>
          <w:lang w:eastAsia="zh-CN"/>
        </w:rPr>
        <w:t>2.继续</w:t>
      </w:r>
      <w:r>
        <w:rPr>
          <w:rFonts w:hint="eastAsia" w:ascii="仿宋" w:hAnsi="仿宋" w:eastAsia="仿宋" w:cs="仿宋"/>
          <w:bCs/>
          <w:color w:val="2B2B2B"/>
          <w:sz w:val="32"/>
          <w:szCs w:val="32"/>
        </w:rPr>
        <w:t>加强预售资金监管，</w:t>
      </w:r>
      <w:r>
        <w:rPr>
          <w:rFonts w:hint="eastAsia" w:ascii="仿宋" w:hAnsi="仿宋" w:eastAsia="仿宋" w:cs="仿宋"/>
          <w:bCs/>
          <w:color w:val="2B2B2B"/>
          <w:sz w:val="32"/>
          <w:szCs w:val="32"/>
          <w:lang w:eastAsia="zh-CN"/>
        </w:rPr>
        <w:t>预售合同备案监管</w:t>
      </w:r>
      <w:r>
        <w:rPr>
          <w:rFonts w:hint="eastAsia" w:ascii="仿宋_GB2312" w:hAnsi="仿宋" w:eastAsia="仿宋_GB2312"/>
          <w:sz w:val="32"/>
          <w:szCs w:val="32"/>
        </w:rPr>
        <w:t>。</w:t>
      </w:r>
    </w:p>
    <w:p>
      <w:pPr>
        <w:adjustRightInd w:val="0"/>
        <w:snapToGrid w:val="0"/>
        <w:spacing w:line="560" w:lineRule="exact"/>
        <w:ind w:firstLine="640" w:firstLineChars="200"/>
        <w:rPr>
          <w:rFonts w:ascii="仿宋_GB2312" w:hAnsi="仿宋" w:eastAsia="仿宋_GB2312"/>
          <w:sz w:val="32"/>
          <w:szCs w:val="32"/>
          <w:lang w:eastAsia="zh-CN"/>
        </w:rPr>
      </w:pPr>
      <w:r>
        <w:rPr>
          <w:rFonts w:hint="eastAsia" w:ascii="仿宋" w:hAnsi="仿宋" w:eastAsia="仿宋" w:cs="仿宋"/>
          <w:bCs/>
          <w:color w:val="2B2B2B"/>
          <w:sz w:val="32"/>
          <w:szCs w:val="32"/>
          <w:lang w:eastAsia="zh-CN"/>
        </w:rPr>
        <w:t>3.继续</w:t>
      </w:r>
      <w:r>
        <w:rPr>
          <w:rFonts w:hint="eastAsia" w:ascii="仿宋_GB2312" w:hAnsi="仿宋" w:eastAsia="仿宋_GB2312"/>
          <w:sz w:val="32"/>
          <w:szCs w:val="32"/>
          <w:lang w:eastAsia="zh-CN"/>
        </w:rPr>
        <w:t>加强房屋建筑面积管理。</w:t>
      </w:r>
    </w:p>
    <w:p>
      <w:pPr>
        <w:tabs>
          <w:tab w:val="left" w:pos="381"/>
          <w:tab w:val="left" w:pos="861"/>
        </w:tabs>
        <w:rPr>
          <w:rFonts w:eastAsia="宋体"/>
          <w:lang w:eastAsia="zh-CN"/>
        </w:rPr>
      </w:pPr>
    </w:p>
    <w:p>
      <w:pPr>
        <w:spacing w:line="500" w:lineRule="exact"/>
        <w:ind w:firstLine="640" w:firstLineChars="200"/>
        <w:rPr>
          <w:rFonts w:ascii="仿宋" w:hAnsi="仿宋" w:eastAsia="仿宋"/>
          <w:sz w:val="32"/>
          <w:szCs w:val="32"/>
        </w:rPr>
      </w:pPr>
      <w:r>
        <w:rPr>
          <w:rFonts w:hint="eastAsia" w:ascii="仿宋_GB2312" w:eastAsia="仿宋_GB2312"/>
          <w:sz w:val="32"/>
          <w:szCs w:val="32"/>
        </w:rPr>
        <w:t>（三）</w:t>
      </w:r>
      <w:r>
        <w:rPr>
          <w:rFonts w:hint="eastAsia" w:ascii="仿宋_GB2312" w:eastAsia="仿宋_GB2312"/>
          <w:sz w:val="32"/>
          <w:szCs w:val="32"/>
          <w:lang w:eastAsia="zh-CN"/>
        </w:rPr>
        <w:t>工作保障措施</w:t>
      </w:r>
      <w:r>
        <w:rPr>
          <w:rFonts w:hint="eastAsia" w:ascii="仿宋_GB2312" w:eastAsia="仿宋_GB2312"/>
          <w:sz w:val="32"/>
          <w:szCs w:val="32"/>
        </w:rPr>
        <w:t>：</w:t>
      </w:r>
      <w:r>
        <w:rPr>
          <w:rFonts w:hint="eastAsia" w:ascii="仿宋" w:hAnsi="仿宋" w:eastAsia="仿宋" w:cs="仿宋"/>
          <w:sz w:val="32"/>
          <w:szCs w:val="32"/>
        </w:rPr>
        <w:t>加强领导，全面落实责任</w:t>
      </w:r>
      <w:r>
        <w:rPr>
          <w:rFonts w:eastAsia="方正仿宋_GBK"/>
          <w:sz w:val="28"/>
        </w:rPr>
        <w:t>。</w:t>
      </w:r>
      <w:r>
        <w:rPr>
          <w:rFonts w:ascii="仿宋" w:hAnsi="仿宋" w:eastAsia="仿宋"/>
          <w:sz w:val="32"/>
          <w:szCs w:val="32"/>
        </w:rPr>
        <w:t>为推动我单位年度目标任务工作顺利实施，由</w:t>
      </w:r>
      <w:r>
        <w:rPr>
          <w:rFonts w:hint="eastAsia" w:ascii="仿宋" w:hAnsi="仿宋" w:eastAsia="仿宋"/>
          <w:sz w:val="32"/>
          <w:szCs w:val="32"/>
        </w:rPr>
        <w:t>单位</w:t>
      </w:r>
      <w:r>
        <w:rPr>
          <w:rFonts w:ascii="仿宋" w:hAnsi="仿宋" w:eastAsia="仿宋"/>
          <w:sz w:val="32"/>
          <w:szCs w:val="32"/>
        </w:rPr>
        <w:t>负责人作为第一责任人，负责全面工作，其他班子成员根据分管工作分工，明确职责任务，谁主管谁负责，层层分解，落实到科室，各责任科室将各项任务层层分解、细化、量化，形成一级抓一级、层层抓落实的责任体系，确保实现目标。</w:t>
      </w:r>
    </w:p>
    <w:p>
      <w:pPr>
        <w:tabs>
          <w:tab w:val="left" w:pos="561"/>
          <w:tab w:val="left" w:pos="966"/>
        </w:tabs>
        <w:ind w:firstLine="640" w:firstLineChars="200"/>
        <w:rPr>
          <w:rFonts w:ascii="仿宋_GB2312" w:eastAsia="仿宋_GB2312"/>
          <w:sz w:val="32"/>
          <w:szCs w:val="32"/>
          <w:lang w:eastAsia="zh-CN"/>
        </w:rPr>
      </w:pPr>
      <w:r>
        <w:rPr>
          <w:rFonts w:hint="eastAsia" w:ascii="仿宋_GB2312" w:eastAsia="仿宋_GB2312"/>
          <w:sz w:val="32"/>
          <w:szCs w:val="32"/>
          <w:lang w:eastAsia="zh-CN"/>
        </w:rPr>
        <w:tab/>
      </w:r>
    </w:p>
    <w:p>
      <w:pPr>
        <w:tabs>
          <w:tab w:val="left" w:pos="561"/>
          <w:tab w:val="left" w:pos="966"/>
        </w:tabs>
        <w:ind w:firstLine="640" w:firstLineChars="200"/>
        <w:rPr>
          <w:rFonts w:ascii="仿宋_GB2312" w:eastAsia="仿宋_GB2312"/>
          <w:sz w:val="32"/>
          <w:szCs w:val="32"/>
          <w:lang w:eastAsia="zh-CN"/>
        </w:rPr>
      </w:pPr>
      <w:r>
        <w:rPr>
          <w:rFonts w:hint="eastAsia" w:ascii="仿宋_GB2312" w:eastAsia="仿宋_GB2312"/>
          <w:sz w:val="32"/>
          <w:szCs w:val="32"/>
          <w:lang w:eastAsia="zh-CN"/>
        </w:rPr>
        <w:t>第二部分  专项资金绩效目标</w:t>
      </w:r>
    </w:p>
    <w:p>
      <w:pPr>
        <w:adjustRightInd w:val="0"/>
        <w:snapToGrid w:val="0"/>
        <w:spacing w:line="560" w:lineRule="exact"/>
        <w:ind w:firstLine="640" w:firstLineChars="200"/>
        <w:outlineLvl w:val="0"/>
        <w:rPr>
          <w:rFonts w:ascii="仿宋_GB2312" w:eastAsia="仿宋_GB2312"/>
          <w:sz w:val="32"/>
          <w:szCs w:val="32"/>
          <w:lang w:eastAsia="zh-CN"/>
        </w:rPr>
      </w:pPr>
      <w:r>
        <w:rPr>
          <w:rFonts w:hint="eastAsia" w:ascii="仿宋_GB2312" w:eastAsia="仿宋_GB2312"/>
          <w:sz w:val="32"/>
          <w:szCs w:val="32"/>
          <w:lang w:eastAsia="zh-CN"/>
        </w:rPr>
        <w:t>2022年我单位此项目无数据。</w:t>
      </w:r>
    </w:p>
    <w:p>
      <w:pPr>
        <w:rPr>
          <w:rFonts w:cs="Times New Roman"/>
          <w:lang w:eastAsia="zh-CN"/>
        </w:rPr>
      </w:pPr>
    </w:p>
    <w:p>
      <w:pPr>
        <w:tabs>
          <w:tab w:val="left" w:pos="876"/>
        </w:tabs>
        <w:ind w:firstLine="600" w:firstLineChars="200"/>
        <w:rPr>
          <w:lang w:eastAsia="zh-CN"/>
        </w:rPr>
        <w:sectPr>
          <w:pgSz w:w="16840" w:h="11900" w:orient="landscape"/>
          <w:pgMar w:top="1361" w:right="1020" w:bottom="1361" w:left="1020" w:header="720" w:footer="720" w:gutter="0"/>
          <w:cols w:space="720" w:num="1"/>
        </w:sectPr>
      </w:pPr>
      <w:r>
        <w:rPr>
          <w:rFonts w:hint="eastAsia" w:ascii="仿宋" w:hAnsi="仿宋" w:eastAsia="仿宋" w:cs="仿宋"/>
          <w:sz w:val="30"/>
          <w:szCs w:val="30"/>
          <w:lang w:eastAsia="zh-CN"/>
        </w:rPr>
        <w:t>第三部分   预算项目绩效目标</w:t>
      </w:r>
    </w:p>
    <w:p>
      <w:pPr>
        <w:ind w:firstLine="560"/>
      </w:pPr>
      <w:r>
        <w:rPr>
          <w:rFonts w:ascii="方正仿宋_GBK" w:hAnsi="方正仿宋_GBK" w:eastAsia="方正仿宋_GBK" w:cs="方正仿宋_GBK"/>
          <w:b/>
          <w:color w:val="000000"/>
          <w:sz w:val="28"/>
        </w:rPr>
        <w:t>1、”一窗受理“工作所需资金（以前年度）绩效目标表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1.1、建设综合受理和数据共享交换平台。2、对接各部门信息系统。3、实现部门间信息推送和实时共享。</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项目完成率</w:t>
            </w:r>
          </w:p>
        </w:tc>
        <w:tc>
          <w:tcPr>
            <w:tcW w:w="2835" w:type="dxa"/>
            <w:vAlign w:val="center"/>
          </w:tcPr>
          <w:p>
            <w:pPr>
              <w:pStyle w:val="19"/>
            </w:pPr>
            <w:r>
              <w:t>项目完成情况</w:t>
            </w:r>
          </w:p>
        </w:tc>
        <w:tc>
          <w:tcPr>
            <w:tcW w:w="2551" w:type="dxa"/>
            <w:vAlign w:val="center"/>
          </w:tcPr>
          <w:p>
            <w:pPr>
              <w:pStyle w:val="19"/>
            </w:pPr>
            <w:r>
              <w:t>100%</w:t>
            </w:r>
          </w:p>
        </w:tc>
        <w:tc>
          <w:tcPr>
            <w:tcW w:w="2268" w:type="dxa"/>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项目验收合格率</w:t>
            </w:r>
          </w:p>
        </w:tc>
        <w:tc>
          <w:tcPr>
            <w:tcW w:w="2835" w:type="dxa"/>
            <w:vAlign w:val="center"/>
          </w:tcPr>
          <w:p>
            <w:pPr>
              <w:pStyle w:val="19"/>
            </w:pPr>
            <w:r>
              <w:t>项目验收的合格情况</w:t>
            </w:r>
          </w:p>
        </w:tc>
        <w:tc>
          <w:tcPr>
            <w:tcW w:w="2551" w:type="dxa"/>
            <w:vAlign w:val="center"/>
          </w:tcPr>
          <w:p>
            <w:pPr>
              <w:pStyle w:val="19"/>
            </w:pPr>
            <w:r>
              <w:t>100%</w:t>
            </w:r>
          </w:p>
        </w:tc>
        <w:tc>
          <w:tcPr>
            <w:tcW w:w="2268"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项目完成及时率</w:t>
            </w:r>
          </w:p>
        </w:tc>
        <w:tc>
          <w:tcPr>
            <w:tcW w:w="2835" w:type="dxa"/>
            <w:vAlign w:val="center"/>
          </w:tcPr>
          <w:p>
            <w:pPr>
              <w:pStyle w:val="19"/>
            </w:pPr>
            <w:r>
              <w:t>按照合同约定时间完成</w:t>
            </w:r>
          </w:p>
        </w:tc>
        <w:tc>
          <w:tcPr>
            <w:tcW w:w="2551" w:type="dxa"/>
            <w:vAlign w:val="center"/>
          </w:tcPr>
          <w:p>
            <w:pPr>
              <w:pStyle w:val="19"/>
            </w:pPr>
            <w:r>
              <w:t>100%</w:t>
            </w:r>
          </w:p>
        </w:tc>
        <w:tc>
          <w:tcPr>
            <w:tcW w:w="2268" w:type="dxa"/>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完成项目的成本控制在预算水平</w:t>
            </w:r>
          </w:p>
        </w:tc>
        <w:tc>
          <w:tcPr>
            <w:tcW w:w="2551" w:type="dxa"/>
            <w:vAlign w:val="center"/>
          </w:tcPr>
          <w:p>
            <w:pPr>
              <w:pStyle w:val="19"/>
            </w:pPr>
            <w:r>
              <w:t>100%</w:t>
            </w:r>
          </w:p>
        </w:tc>
        <w:tc>
          <w:tcPr>
            <w:tcW w:w="2268" w:type="dxa"/>
            <w:vAlign w:val="center"/>
          </w:tcPr>
          <w:p>
            <w:pPr>
              <w:pStyle w:val="19"/>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信息实时共享</w:t>
            </w:r>
          </w:p>
        </w:tc>
        <w:tc>
          <w:tcPr>
            <w:tcW w:w="2835" w:type="dxa"/>
            <w:vAlign w:val="center"/>
          </w:tcPr>
          <w:p>
            <w:pPr>
              <w:pStyle w:val="19"/>
            </w:pPr>
            <w:r>
              <w:t>实现部门间信息推送和实时共享</w:t>
            </w:r>
          </w:p>
        </w:tc>
        <w:tc>
          <w:tcPr>
            <w:tcW w:w="2551" w:type="dxa"/>
            <w:vAlign w:val="center"/>
          </w:tcPr>
          <w:p>
            <w:pPr>
              <w:pStyle w:val="19"/>
            </w:pPr>
            <w:r>
              <w:t>100%</w:t>
            </w:r>
          </w:p>
        </w:tc>
        <w:tc>
          <w:tcPr>
            <w:tcW w:w="2268" w:type="dxa"/>
            <w:vAlign w:val="center"/>
          </w:tcPr>
          <w:p>
            <w:pPr>
              <w:pStyle w:val="19"/>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综合利用率</w:t>
            </w:r>
          </w:p>
        </w:tc>
        <w:tc>
          <w:tcPr>
            <w:tcW w:w="2835" w:type="dxa"/>
            <w:vAlign w:val="center"/>
          </w:tcPr>
          <w:p>
            <w:pPr>
              <w:pStyle w:val="19"/>
            </w:pPr>
            <w:r>
              <w:t>完成后的利用使用情况</w:t>
            </w:r>
          </w:p>
        </w:tc>
        <w:tc>
          <w:tcPr>
            <w:tcW w:w="2551" w:type="dxa"/>
            <w:vAlign w:val="center"/>
          </w:tcPr>
          <w:p>
            <w:pPr>
              <w:pStyle w:val="19"/>
            </w:pPr>
            <w:r>
              <w:t>100%</w:t>
            </w:r>
          </w:p>
        </w:tc>
        <w:tc>
          <w:tcPr>
            <w:tcW w:w="2268" w:type="dxa"/>
            <w:vAlign w:val="center"/>
          </w:tcPr>
          <w:p>
            <w:pPr>
              <w:pStyle w:val="19"/>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业务保障能力</w:t>
            </w:r>
          </w:p>
        </w:tc>
        <w:tc>
          <w:tcPr>
            <w:tcW w:w="2835" w:type="dxa"/>
            <w:vAlign w:val="center"/>
          </w:tcPr>
          <w:p>
            <w:pPr>
              <w:pStyle w:val="19"/>
            </w:pPr>
            <w:r>
              <w:t>保障相关工作业务开展的情况</w:t>
            </w:r>
          </w:p>
        </w:tc>
        <w:tc>
          <w:tcPr>
            <w:tcW w:w="2551" w:type="dxa"/>
            <w:vAlign w:val="center"/>
          </w:tcPr>
          <w:p>
            <w:pPr>
              <w:pStyle w:val="19"/>
            </w:pPr>
            <w:r>
              <w:t>基本保障</w:t>
            </w:r>
          </w:p>
        </w:tc>
        <w:tc>
          <w:tcPr>
            <w:tcW w:w="2268" w:type="dxa"/>
            <w:vAlign w:val="center"/>
          </w:tcPr>
          <w:p>
            <w:pPr>
              <w:pStyle w:val="19"/>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办事企业、群众满意度</w:t>
            </w:r>
          </w:p>
        </w:tc>
        <w:tc>
          <w:tcPr>
            <w:tcW w:w="2835" w:type="dxa"/>
            <w:vAlign w:val="center"/>
          </w:tcPr>
          <w:p>
            <w:pPr>
              <w:pStyle w:val="19"/>
            </w:pPr>
            <w:r>
              <w:t>办事企业、群众对“一窗受理”工作的满意程度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2、房产服务站运行经费绩效目标表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1.保障房产服务站在职及退休人员工资的及时发放、保障各项保险公积金按时缴纳、保障单位正常运转。</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职工人员数量</w:t>
            </w:r>
          </w:p>
        </w:tc>
        <w:tc>
          <w:tcPr>
            <w:tcW w:w="2835" w:type="dxa"/>
            <w:vAlign w:val="center"/>
          </w:tcPr>
          <w:p>
            <w:pPr>
              <w:pStyle w:val="19"/>
            </w:pPr>
            <w:r>
              <w:t>在职人员人数</w:t>
            </w:r>
          </w:p>
        </w:tc>
        <w:tc>
          <w:tcPr>
            <w:tcW w:w="2551" w:type="dxa"/>
            <w:vAlign w:val="center"/>
          </w:tcPr>
          <w:p>
            <w:pPr>
              <w:pStyle w:val="19"/>
            </w:pPr>
            <w:r>
              <w:t>27人</w:t>
            </w:r>
          </w:p>
        </w:tc>
        <w:tc>
          <w:tcPr>
            <w:tcW w:w="2268" w:type="dxa"/>
            <w:vAlign w:val="center"/>
          </w:tcPr>
          <w:p>
            <w:pPr>
              <w:pStyle w:val="19"/>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工资发放准确率</w:t>
            </w:r>
          </w:p>
        </w:tc>
        <w:tc>
          <w:tcPr>
            <w:tcW w:w="2835" w:type="dxa"/>
            <w:vAlign w:val="center"/>
          </w:tcPr>
          <w:p>
            <w:pPr>
              <w:pStyle w:val="19"/>
            </w:pPr>
            <w:r>
              <w:t>工资发放准确程度</w:t>
            </w:r>
          </w:p>
        </w:tc>
        <w:tc>
          <w:tcPr>
            <w:tcW w:w="2551" w:type="dxa"/>
            <w:vAlign w:val="center"/>
          </w:tcPr>
          <w:p>
            <w:pPr>
              <w:pStyle w:val="19"/>
            </w:pPr>
            <w:r>
              <w:t>100%</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工资发放及时率</w:t>
            </w:r>
          </w:p>
        </w:tc>
        <w:tc>
          <w:tcPr>
            <w:tcW w:w="2835" w:type="dxa"/>
            <w:vAlign w:val="center"/>
          </w:tcPr>
          <w:p>
            <w:pPr>
              <w:pStyle w:val="19"/>
            </w:pPr>
            <w:r>
              <w:t>工资发放的及时程度</w:t>
            </w:r>
          </w:p>
        </w:tc>
        <w:tc>
          <w:tcPr>
            <w:tcW w:w="2551" w:type="dxa"/>
            <w:vAlign w:val="center"/>
          </w:tcPr>
          <w:p>
            <w:pPr>
              <w:pStyle w:val="19"/>
            </w:pPr>
            <w:r>
              <w:t>100%</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成本控制率</w:t>
            </w:r>
          </w:p>
        </w:tc>
        <w:tc>
          <w:tcPr>
            <w:tcW w:w="2835" w:type="dxa"/>
            <w:vAlign w:val="center"/>
          </w:tcPr>
          <w:p>
            <w:pPr>
              <w:pStyle w:val="19"/>
            </w:pPr>
            <w:r>
              <w:t>完成项目的成本控制在预算水平</w:t>
            </w:r>
          </w:p>
        </w:tc>
        <w:tc>
          <w:tcPr>
            <w:tcW w:w="2551" w:type="dxa"/>
            <w:vAlign w:val="center"/>
          </w:tcPr>
          <w:p>
            <w:pPr>
              <w:pStyle w:val="19"/>
            </w:pPr>
            <w:r>
              <w:t>100%</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工资足额发放率</w:t>
            </w:r>
          </w:p>
        </w:tc>
        <w:tc>
          <w:tcPr>
            <w:tcW w:w="2835" w:type="dxa"/>
            <w:vAlign w:val="center"/>
          </w:tcPr>
          <w:p>
            <w:pPr>
              <w:pStyle w:val="19"/>
            </w:pPr>
            <w:r>
              <w:t>工资足额发放，保障职工稳定</w:t>
            </w:r>
          </w:p>
        </w:tc>
        <w:tc>
          <w:tcPr>
            <w:tcW w:w="2551" w:type="dxa"/>
            <w:vAlign w:val="center"/>
          </w:tcPr>
          <w:p>
            <w:pPr>
              <w:pStyle w:val="19"/>
            </w:pPr>
            <w:r>
              <w:t>100%</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生活保障情况</w:t>
            </w:r>
          </w:p>
        </w:tc>
        <w:tc>
          <w:tcPr>
            <w:tcW w:w="2835" w:type="dxa"/>
            <w:vAlign w:val="center"/>
          </w:tcPr>
          <w:p>
            <w:pPr>
              <w:pStyle w:val="19"/>
            </w:pPr>
            <w:r>
              <w:t>为职工提供生活保障的情况</w:t>
            </w:r>
          </w:p>
        </w:tc>
        <w:tc>
          <w:tcPr>
            <w:tcW w:w="2551" w:type="dxa"/>
            <w:vAlign w:val="center"/>
          </w:tcPr>
          <w:p>
            <w:pPr>
              <w:pStyle w:val="19"/>
            </w:pPr>
            <w:r>
              <w:t>保障职工生活</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在职及退休人员满意度</w:t>
            </w:r>
          </w:p>
        </w:tc>
        <w:tc>
          <w:tcPr>
            <w:tcW w:w="2835" w:type="dxa"/>
            <w:vAlign w:val="center"/>
          </w:tcPr>
          <w:p>
            <w:pPr>
              <w:pStyle w:val="19"/>
            </w:pPr>
            <w:r>
              <w:t>在职及退休人员对工资待遇的满意程度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2022年，唐山市丰南区房产服务站安排政府采购预算</w:t>
      </w:r>
      <w:r>
        <w:rPr>
          <w:rFonts w:hint="eastAsia" w:eastAsia="方正仿宋_GBK"/>
          <w:color w:val="000000"/>
          <w:sz w:val="28"/>
          <w:lang w:eastAsia="zh-CN"/>
        </w:rPr>
        <w:t>0.00</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6"/>
            </w:pPr>
            <w:r>
              <w:t>417005唐山市丰南区房产服务站</w:t>
            </w:r>
          </w:p>
        </w:tc>
        <w:tc>
          <w:tcPr>
            <w:tcW w:w="8674" w:type="dxa"/>
            <w:gridSpan w:val="9"/>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7"/>
            </w:pPr>
            <w:r>
              <w:t>政府采购项目来源</w:t>
            </w:r>
          </w:p>
        </w:tc>
        <w:tc>
          <w:tcPr>
            <w:tcW w:w="1134" w:type="dxa"/>
            <w:vMerge w:val="restart"/>
            <w:vAlign w:val="center"/>
          </w:tcPr>
          <w:p>
            <w:pPr>
              <w:pStyle w:val="17"/>
            </w:pPr>
            <w:r>
              <w:t>采购物品名称</w:t>
            </w:r>
          </w:p>
        </w:tc>
        <w:tc>
          <w:tcPr>
            <w:tcW w:w="1134" w:type="dxa"/>
            <w:vMerge w:val="restart"/>
            <w:vAlign w:val="center"/>
          </w:tcPr>
          <w:p>
            <w:pPr>
              <w:pStyle w:val="17"/>
            </w:pPr>
            <w:r>
              <w:t>政府采购目录序号</w:t>
            </w:r>
          </w:p>
        </w:tc>
        <w:tc>
          <w:tcPr>
            <w:tcW w:w="709" w:type="dxa"/>
            <w:vMerge w:val="restart"/>
            <w:vAlign w:val="center"/>
          </w:tcPr>
          <w:p>
            <w:pPr>
              <w:pStyle w:val="17"/>
            </w:pPr>
            <w:r>
              <w:t>计量  单位</w:t>
            </w:r>
          </w:p>
        </w:tc>
        <w:tc>
          <w:tcPr>
            <w:tcW w:w="850" w:type="dxa"/>
            <w:vMerge w:val="restart"/>
            <w:vAlign w:val="center"/>
          </w:tcPr>
          <w:p>
            <w:pPr>
              <w:pStyle w:val="17"/>
            </w:pPr>
            <w:r>
              <w:t>数量</w:t>
            </w:r>
          </w:p>
        </w:tc>
        <w:tc>
          <w:tcPr>
            <w:tcW w:w="850" w:type="dxa"/>
            <w:vMerge w:val="restart"/>
            <w:vAlign w:val="center"/>
          </w:tcPr>
          <w:p>
            <w:pPr>
              <w:pStyle w:val="17"/>
            </w:pPr>
            <w:r>
              <w:t>单价</w:t>
            </w:r>
          </w:p>
        </w:tc>
        <w:tc>
          <w:tcPr>
            <w:tcW w:w="7710" w:type="dxa"/>
            <w:gridSpan w:val="8"/>
            <w:vAlign w:val="center"/>
          </w:tcPr>
          <w:p>
            <w:pPr>
              <w:pStyle w:val="17"/>
            </w:pPr>
            <w:r>
              <w:t>政府采购金额（当年部门预算安排资金）</w:t>
            </w:r>
          </w:p>
        </w:tc>
        <w:tc>
          <w:tcPr>
            <w:tcW w:w="964" w:type="dxa"/>
            <w:vMerge w:val="restart"/>
            <w:vAlign w:val="center"/>
          </w:tcPr>
          <w:p>
            <w:pPr>
              <w:pStyle w:val="1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7"/>
            </w:pPr>
            <w:r>
              <w:t>项目名称</w:t>
            </w:r>
          </w:p>
        </w:tc>
        <w:tc>
          <w:tcPr>
            <w:tcW w:w="964" w:type="dxa"/>
            <w:vAlign w:val="center"/>
          </w:tcPr>
          <w:p>
            <w:pPr>
              <w:pStyle w:val="1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7"/>
            </w:pPr>
            <w:r>
              <w:t>合计</w:t>
            </w:r>
          </w:p>
        </w:tc>
        <w:tc>
          <w:tcPr>
            <w:tcW w:w="964" w:type="dxa"/>
            <w:vAlign w:val="center"/>
          </w:tcPr>
          <w:p>
            <w:pPr>
              <w:pStyle w:val="17"/>
            </w:pPr>
            <w:r>
              <w:t>一般公共预算拨款</w:t>
            </w:r>
          </w:p>
        </w:tc>
        <w:tc>
          <w:tcPr>
            <w:tcW w:w="964" w:type="dxa"/>
            <w:vAlign w:val="center"/>
          </w:tcPr>
          <w:p>
            <w:pPr>
              <w:pStyle w:val="17"/>
            </w:pPr>
            <w:r>
              <w:t>基金预算拨款</w:t>
            </w:r>
          </w:p>
        </w:tc>
        <w:tc>
          <w:tcPr>
            <w:tcW w:w="964" w:type="dxa"/>
            <w:vAlign w:val="center"/>
          </w:tcPr>
          <w:p>
            <w:pPr>
              <w:pStyle w:val="17"/>
            </w:pPr>
            <w:r>
              <w:t>国有资本经营预算拨款</w:t>
            </w:r>
          </w:p>
        </w:tc>
        <w:tc>
          <w:tcPr>
            <w:tcW w:w="964" w:type="dxa"/>
            <w:vAlign w:val="center"/>
          </w:tcPr>
          <w:p>
            <w:pPr>
              <w:pStyle w:val="17"/>
            </w:pPr>
            <w:r>
              <w:t>财政专户核拨</w:t>
            </w:r>
          </w:p>
        </w:tc>
        <w:tc>
          <w:tcPr>
            <w:tcW w:w="964" w:type="dxa"/>
            <w:vAlign w:val="center"/>
          </w:tcPr>
          <w:p>
            <w:pPr>
              <w:pStyle w:val="17"/>
            </w:pPr>
            <w:r>
              <w:t>单位    资金</w:t>
            </w:r>
          </w:p>
        </w:tc>
        <w:tc>
          <w:tcPr>
            <w:tcW w:w="964" w:type="dxa"/>
            <w:vAlign w:val="center"/>
          </w:tcPr>
          <w:p>
            <w:pPr>
              <w:pStyle w:val="17"/>
            </w:pPr>
            <w:r>
              <w:t>财政拨    款结转</w:t>
            </w:r>
          </w:p>
        </w:tc>
        <w:tc>
          <w:tcPr>
            <w:tcW w:w="964" w:type="dxa"/>
            <w:vAlign w:val="center"/>
          </w:tcPr>
          <w:p>
            <w:pPr>
              <w:pStyle w:val="1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20"/>
            </w:pPr>
          </w:p>
        </w:tc>
        <w:tc>
          <w:tcPr>
            <w:tcW w:w="850" w:type="dxa"/>
            <w:vAlign w:val="center"/>
          </w:tcPr>
          <w:p>
            <w:pPr>
              <w:pStyle w:val="18"/>
            </w:pPr>
          </w:p>
        </w:tc>
        <w:tc>
          <w:tcPr>
            <w:tcW w:w="850"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唐山市丰南区房产服务站上年末固定资产金额为</w:t>
      </w:r>
      <w:r>
        <w:rPr>
          <w:rFonts w:hint="eastAsia" w:eastAsia="方正仿宋_GBK"/>
          <w:color w:val="000000"/>
          <w:sz w:val="28"/>
          <w:lang w:eastAsia="zh-CN"/>
        </w:rPr>
        <w:t>54.34</w:t>
      </w:r>
      <w:r>
        <w:rPr>
          <w:rFonts w:eastAsia="方正仿宋_GBK"/>
          <w:color w:val="000000"/>
          <w:sz w:val="28"/>
        </w:rPr>
        <w:t>万元</w:t>
      </w:r>
      <w:r>
        <w:rPr>
          <w:rFonts w:hint="eastAsia" w:eastAsia="方正仿宋_GBK"/>
          <w:color w:val="000000"/>
          <w:sz w:val="28"/>
          <w:lang w:eastAsia="zh-CN"/>
        </w:rPr>
        <w:t>。</w:t>
      </w:r>
      <w:r>
        <w:rPr>
          <w:rFonts w:eastAsia="方正仿宋_GBK"/>
          <w:color w:val="000000"/>
          <w:sz w:val="28"/>
        </w:rPr>
        <w:t>（详见下表）。本年度拟购置固定资产总额为0.00万元，已按要求列入政府采购预算，详见政府采购预算表。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6"/>
            </w:pPr>
            <w:r>
              <w:t>417005唐山市丰南区房产服务站</w:t>
            </w:r>
          </w:p>
        </w:tc>
        <w:tc>
          <w:tcPr>
            <w:tcW w:w="5670" w:type="dxa"/>
            <w:gridSpan w:val="2"/>
            <w:tcBorders>
              <w:top w:val="single" w:color="FFFFFF" w:sz="6" w:space="0"/>
              <w:left w:val="single" w:color="FFFFFF" w:sz="6" w:space="0"/>
              <w:right w:val="single" w:color="FFFFFF" w:sz="6" w:space="0"/>
            </w:tcBorders>
            <w:vAlign w:val="center"/>
          </w:tcPr>
          <w:p>
            <w:pPr>
              <w:pStyle w:val="14"/>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项   目</w:t>
            </w:r>
          </w:p>
        </w:tc>
        <w:tc>
          <w:tcPr>
            <w:tcW w:w="2835" w:type="dxa"/>
            <w:vAlign w:val="center"/>
          </w:tcPr>
          <w:p>
            <w:pPr>
              <w:pStyle w:val="17"/>
            </w:pPr>
            <w:r>
              <w:t>数量</w:t>
            </w:r>
          </w:p>
        </w:tc>
        <w:tc>
          <w:tcPr>
            <w:tcW w:w="2835" w:type="dxa"/>
            <w:vAlign w:val="center"/>
          </w:tcPr>
          <w:p>
            <w:pPr>
              <w:pStyle w:val="1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both"/>
              <w:rPr>
                <w:rFonts w:eastAsia="方正书宋_GBK"/>
                <w:lang w:eastAsia="zh-CN"/>
              </w:rPr>
            </w:pPr>
            <w:r>
              <w:rPr>
                <w:rFonts w:hint="eastAsia" w:eastAsia="仿宋"/>
                <w:sz w:val="22"/>
              </w:rPr>
              <w:t>资产总额</w:t>
            </w:r>
          </w:p>
        </w:tc>
        <w:tc>
          <w:tcPr>
            <w:tcW w:w="2835" w:type="dxa"/>
            <w:vAlign w:val="center"/>
          </w:tcPr>
          <w:p>
            <w:pPr>
              <w:pStyle w:val="20"/>
            </w:pPr>
          </w:p>
        </w:tc>
        <w:tc>
          <w:tcPr>
            <w:tcW w:w="2835" w:type="dxa"/>
            <w:vAlign w:val="center"/>
          </w:tcPr>
          <w:p>
            <w:pPr>
              <w:pStyle w:val="18"/>
              <w:rPr>
                <w:lang w:eastAsia="zh-CN"/>
              </w:rPr>
            </w:pPr>
            <w:r>
              <w:rPr>
                <w:rFonts w:hint="eastAsia"/>
                <w:lang w:eastAsia="zh-CN"/>
              </w:rPr>
              <w:t>54.34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仿宋" w:cs="Times New Roman"/>
                <w:sz w:val="22"/>
                <w:lang w:eastAsia="zh-CN"/>
              </w:rPr>
            </w:pPr>
            <w:r>
              <w:rPr>
                <w:rFonts w:eastAsia="仿宋"/>
                <w:sz w:val="22"/>
              </w:rPr>
              <w:t>1</w:t>
            </w:r>
            <w:r>
              <w:rPr>
                <w:rFonts w:hint="eastAsia" w:eastAsia="仿宋"/>
                <w:sz w:val="22"/>
              </w:rPr>
              <w:t>、房屋（平方米）</w:t>
            </w:r>
          </w:p>
        </w:tc>
        <w:tc>
          <w:tcPr>
            <w:tcW w:w="2835" w:type="dxa"/>
            <w:vAlign w:val="center"/>
          </w:tcPr>
          <w:p>
            <w:pPr>
              <w:pStyle w:val="20"/>
            </w:pPr>
          </w:p>
        </w:tc>
        <w:tc>
          <w:tcPr>
            <w:tcW w:w="283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仿宋" w:cs="Times New Roman"/>
                <w:sz w:val="22"/>
                <w:lang w:eastAsia="zh-CN"/>
              </w:rPr>
            </w:pPr>
            <w:r>
              <w:rPr>
                <w:rFonts w:hint="eastAsia" w:eastAsia="仿宋"/>
                <w:sz w:val="22"/>
              </w:rPr>
              <w:t>其中：办公用房（平方米）</w:t>
            </w:r>
          </w:p>
        </w:tc>
        <w:tc>
          <w:tcPr>
            <w:tcW w:w="2835" w:type="dxa"/>
            <w:vAlign w:val="center"/>
          </w:tcPr>
          <w:p>
            <w:pPr>
              <w:pStyle w:val="20"/>
            </w:pPr>
          </w:p>
        </w:tc>
        <w:tc>
          <w:tcPr>
            <w:tcW w:w="283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仿宋" w:cs="Times New Roman"/>
                <w:sz w:val="22"/>
                <w:lang w:eastAsia="zh-CN"/>
              </w:rPr>
            </w:pPr>
            <w:r>
              <w:rPr>
                <w:rFonts w:eastAsia="仿宋"/>
                <w:sz w:val="22"/>
              </w:rPr>
              <w:t>2</w:t>
            </w:r>
            <w:r>
              <w:rPr>
                <w:rFonts w:hint="eastAsia" w:eastAsia="仿宋"/>
                <w:sz w:val="22"/>
              </w:rPr>
              <w:t>、车辆（台、辆）</w:t>
            </w:r>
          </w:p>
        </w:tc>
        <w:tc>
          <w:tcPr>
            <w:tcW w:w="2835" w:type="dxa"/>
            <w:vAlign w:val="center"/>
          </w:tcPr>
          <w:p>
            <w:pPr>
              <w:pStyle w:val="20"/>
            </w:pPr>
          </w:p>
        </w:tc>
        <w:tc>
          <w:tcPr>
            <w:tcW w:w="283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仿宋" w:cs="Times New Roman"/>
                <w:sz w:val="22"/>
                <w:lang w:eastAsia="zh-CN"/>
              </w:rPr>
            </w:pPr>
            <w:r>
              <w:rPr>
                <w:rFonts w:eastAsia="仿宋"/>
                <w:sz w:val="22"/>
              </w:rPr>
              <w:t>3</w:t>
            </w:r>
            <w:r>
              <w:rPr>
                <w:rFonts w:hint="eastAsia" w:eastAsia="仿宋"/>
                <w:sz w:val="22"/>
              </w:rPr>
              <w:t>、单价在</w:t>
            </w:r>
            <w:r>
              <w:rPr>
                <w:rFonts w:eastAsia="仿宋"/>
                <w:sz w:val="22"/>
              </w:rPr>
              <w:t>20</w:t>
            </w:r>
            <w:r>
              <w:rPr>
                <w:rFonts w:hint="eastAsia" w:eastAsia="仿宋"/>
                <w:sz w:val="22"/>
              </w:rPr>
              <w:t>万元以上设备</w:t>
            </w:r>
          </w:p>
        </w:tc>
        <w:tc>
          <w:tcPr>
            <w:tcW w:w="2835" w:type="dxa"/>
            <w:vAlign w:val="center"/>
          </w:tcPr>
          <w:p>
            <w:pPr>
              <w:pStyle w:val="20"/>
            </w:pPr>
          </w:p>
        </w:tc>
        <w:tc>
          <w:tcPr>
            <w:tcW w:w="283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仿宋" w:cs="Times New Roman"/>
                <w:sz w:val="22"/>
                <w:lang w:eastAsia="zh-CN"/>
              </w:rPr>
            </w:pPr>
            <w:r>
              <w:rPr>
                <w:rFonts w:eastAsia="仿宋"/>
                <w:sz w:val="22"/>
              </w:rPr>
              <w:t>4</w:t>
            </w:r>
            <w:r>
              <w:rPr>
                <w:rFonts w:hint="eastAsia" w:eastAsia="仿宋"/>
                <w:sz w:val="22"/>
              </w:rPr>
              <w:t>、其他固定资产</w:t>
            </w:r>
          </w:p>
        </w:tc>
        <w:tc>
          <w:tcPr>
            <w:tcW w:w="2835" w:type="dxa"/>
            <w:vAlign w:val="center"/>
          </w:tcPr>
          <w:p>
            <w:pPr>
              <w:pStyle w:val="20"/>
              <w:rPr>
                <w:lang w:eastAsia="zh-CN"/>
              </w:rPr>
            </w:pPr>
            <w:r>
              <w:rPr>
                <w:rFonts w:hint="eastAsia"/>
                <w:lang w:eastAsia="zh-CN"/>
              </w:rPr>
              <w:t>46</w:t>
            </w:r>
          </w:p>
        </w:tc>
        <w:tc>
          <w:tcPr>
            <w:tcW w:w="2835" w:type="dxa"/>
            <w:vAlign w:val="center"/>
          </w:tcPr>
          <w:p>
            <w:pPr>
              <w:pStyle w:val="18"/>
              <w:rPr>
                <w:lang w:eastAsia="zh-CN"/>
              </w:rPr>
            </w:pPr>
            <w:r>
              <w:rPr>
                <w:rFonts w:hint="eastAsia"/>
                <w:lang w:eastAsia="zh-CN"/>
              </w:rPr>
              <w:t>54.34</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ind w:firstLine="4840" w:firstLineChars="1100"/>
        <w:jc w:val="both"/>
        <w:outlineLvl w:val="3"/>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eastAsia="zh-CN"/>
        </w:rPr>
        <w:t>五、唐</w:t>
      </w:r>
      <w:r>
        <w:rPr>
          <w:rFonts w:ascii="方正小标宋_GBK" w:hAnsi="方正小标宋_GBK" w:eastAsia="方正小标宋_GBK" w:cs="方正小标宋_GBK"/>
          <w:color w:val="000000"/>
          <w:sz w:val="44"/>
        </w:rPr>
        <w:t>山市丰南区园林绿化站收支预算</w:t>
      </w:r>
      <w:bookmarkEnd w:id="30"/>
    </w:p>
    <w:p>
      <w:pPr>
        <w:spacing w:line="300" w:lineRule="exact"/>
        <w:rPr>
          <w:color w:val="000000"/>
        </w:rPr>
      </w:pPr>
    </w:p>
    <w:p>
      <w:pPr>
        <w:jc w:val="center"/>
        <w:outlineLvl w:val="4"/>
      </w:pPr>
      <w:r>
        <w:rPr>
          <w:rFonts w:hint="eastAsia" w:ascii="宋体" w:hAnsi="宋体" w:cs="宋体"/>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6"/>
            </w:pPr>
            <w:r>
              <w:t>417006</w:t>
            </w:r>
            <w:r>
              <w:rPr>
                <w:rFonts w:hint="eastAsia" w:ascii="宋体" w:hAnsi="宋体" w:cs="宋体"/>
              </w:rPr>
              <w:t>唐山市丰南区园林绿化站</w:t>
            </w:r>
          </w:p>
        </w:tc>
        <w:tc>
          <w:tcPr>
            <w:tcW w:w="2126" w:type="dxa"/>
            <w:tcBorders>
              <w:top w:val="single" w:color="FFFFFF" w:sz="6" w:space="0"/>
              <w:left w:val="single" w:color="FFFFFF" w:sz="6" w:space="0"/>
              <w:right w:val="single" w:color="FFFFFF" w:sz="6" w:space="0"/>
            </w:tcBorders>
            <w:vAlign w:val="center"/>
          </w:tcPr>
          <w:p>
            <w:pPr>
              <w:pStyle w:val="15"/>
            </w:pPr>
            <w:r>
              <w:rPr>
                <w:rFonts w:hint="eastAsia" w:ascii="宋体" w:hAnsi="宋体" w:cs="宋体"/>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4"/>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ascii="宋体" w:hAnsi="宋体" w:eastAsia="宋体" w:cs="宋体"/>
                <w:szCs w:val="21"/>
              </w:rPr>
            </w:pPr>
            <w:r>
              <w:rPr>
                <w:rFonts w:hint="eastAsia" w:ascii="宋体" w:hAnsi="宋体" w:eastAsia="宋体" w:cs="宋体"/>
                <w:szCs w:val="21"/>
              </w:rPr>
              <w:t>序号</w:t>
            </w:r>
          </w:p>
        </w:tc>
        <w:tc>
          <w:tcPr>
            <w:tcW w:w="6661" w:type="dxa"/>
            <w:gridSpan w:val="2"/>
            <w:vAlign w:val="center"/>
          </w:tcPr>
          <w:p>
            <w:pPr>
              <w:pStyle w:val="17"/>
              <w:rPr>
                <w:rFonts w:ascii="宋体" w:hAnsi="宋体" w:eastAsia="宋体" w:cs="宋体"/>
                <w:szCs w:val="21"/>
              </w:rPr>
            </w:pPr>
            <w:r>
              <w:rPr>
                <w:rFonts w:hint="eastAsia" w:ascii="宋体" w:hAnsi="宋体" w:eastAsia="宋体" w:cs="宋体"/>
                <w:szCs w:val="21"/>
              </w:rPr>
              <w:t>收入</w:t>
            </w:r>
          </w:p>
        </w:tc>
        <w:tc>
          <w:tcPr>
            <w:tcW w:w="6661" w:type="dxa"/>
            <w:gridSpan w:val="2"/>
            <w:vAlign w:val="center"/>
          </w:tcPr>
          <w:p>
            <w:pPr>
              <w:pStyle w:val="17"/>
              <w:rPr>
                <w:rFonts w:ascii="宋体" w:hAnsi="宋体" w:eastAsia="宋体" w:cs="宋体"/>
                <w:szCs w:val="21"/>
              </w:rPr>
            </w:pPr>
            <w:r>
              <w:rPr>
                <w:rFonts w:hint="eastAsia" w:ascii="宋体" w:hAnsi="宋体" w:eastAsia="宋体" w:cs="宋体"/>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sz w:val="21"/>
                <w:szCs w:val="21"/>
              </w:rPr>
            </w:pPr>
          </w:p>
        </w:tc>
        <w:tc>
          <w:tcPr>
            <w:tcW w:w="4535" w:type="dxa"/>
            <w:vAlign w:val="center"/>
          </w:tcPr>
          <w:p>
            <w:pPr>
              <w:pStyle w:val="17"/>
              <w:rPr>
                <w:rFonts w:ascii="宋体" w:hAnsi="宋体" w:eastAsia="宋体" w:cs="宋体"/>
                <w:szCs w:val="21"/>
              </w:rPr>
            </w:pPr>
            <w:r>
              <w:rPr>
                <w:rFonts w:hint="eastAsia" w:ascii="宋体" w:hAnsi="宋体" w:eastAsia="宋体" w:cs="宋体"/>
                <w:szCs w:val="21"/>
              </w:rPr>
              <w:t>项  目</w:t>
            </w:r>
          </w:p>
        </w:tc>
        <w:tc>
          <w:tcPr>
            <w:tcW w:w="2126" w:type="dxa"/>
            <w:vAlign w:val="center"/>
          </w:tcPr>
          <w:p>
            <w:pPr>
              <w:pStyle w:val="17"/>
              <w:rPr>
                <w:rFonts w:ascii="宋体" w:hAnsi="宋体" w:eastAsia="宋体" w:cs="宋体"/>
                <w:szCs w:val="21"/>
              </w:rPr>
            </w:pPr>
            <w:r>
              <w:rPr>
                <w:rFonts w:hint="eastAsia" w:ascii="宋体" w:hAnsi="宋体" w:eastAsia="宋体" w:cs="宋体"/>
                <w:szCs w:val="21"/>
              </w:rPr>
              <w:t>预算数</w:t>
            </w:r>
          </w:p>
        </w:tc>
        <w:tc>
          <w:tcPr>
            <w:tcW w:w="4535" w:type="dxa"/>
            <w:vAlign w:val="center"/>
          </w:tcPr>
          <w:p>
            <w:pPr>
              <w:pStyle w:val="17"/>
              <w:rPr>
                <w:rFonts w:ascii="宋体" w:hAnsi="宋体" w:eastAsia="宋体" w:cs="宋体"/>
                <w:szCs w:val="21"/>
              </w:rPr>
            </w:pPr>
            <w:r>
              <w:rPr>
                <w:rFonts w:hint="eastAsia" w:ascii="宋体" w:hAnsi="宋体" w:eastAsia="宋体" w:cs="宋体"/>
                <w:szCs w:val="21"/>
              </w:rPr>
              <w:t>项  目</w:t>
            </w:r>
          </w:p>
        </w:tc>
        <w:tc>
          <w:tcPr>
            <w:tcW w:w="2126" w:type="dxa"/>
            <w:vAlign w:val="center"/>
          </w:tcPr>
          <w:p>
            <w:pPr>
              <w:pStyle w:val="17"/>
              <w:rPr>
                <w:rFonts w:ascii="宋体" w:hAnsi="宋体" w:eastAsia="宋体" w:cs="宋体"/>
                <w:szCs w:val="21"/>
              </w:rPr>
            </w:pPr>
            <w:r>
              <w:rPr>
                <w:rFonts w:hint="eastAsia" w:ascii="宋体" w:hAnsi="宋体" w:eastAsia="宋体" w:cs="宋体"/>
                <w:szCs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ascii="宋体" w:hAnsi="宋体" w:eastAsia="宋体" w:cs="宋体"/>
                <w:szCs w:val="21"/>
              </w:rPr>
            </w:pPr>
            <w:r>
              <w:rPr>
                <w:rFonts w:hint="eastAsia" w:ascii="宋体" w:hAnsi="宋体" w:eastAsia="宋体" w:cs="宋体"/>
                <w:szCs w:val="21"/>
              </w:rPr>
              <w:t>栏次</w:t>
            </w:r>
          </w:p>
        </w:tc>
        <w:tc>
          <w:tcPr>
            <w:tcW w:w="4535" w:type="dxa"/>
            <w:vAlign w:val="center"/>
          </w:tcPr>
          <w:p>
            <w:pPr>
              <w:pStyle w:val="17"/>
              <w:rPr>
                <w:rFonts w:ascii="宋体" w:hAnsi="宋体" w:eastAsia="宋体" w:cs="宋体"/>
                <w:szCs w:val="21"/>
              </w:rPr>
            </w:pPr>
            <w:r>
              <w:rPr>
                <w:rFonts w:hint="eastAsia" w:ascii="宋体" w:hAnsi="宋体" w:eastAsia="宋体" w:cs="宋体"/>
                <w:szCs w:val="21"/>
              </w:rPr>
              <w:t>1</w:t>
            </w:r>
          </w:p>
        </w:tc>
        <w:tc>
          <w:tcPr>
            <w:tcW w:w="2126" w:type="dxa"/>
            <w:vAlign w:val="center"/>
          </w:tcPr>
          <w:p>
            <w:pPr>
              <w:pStyle w:val="17"/>
              <w:rPr>
                <w:rFonts w:ascii="宋体" w:hAnsi="宋体" w:eastAsia="宋体" w:cs="宋体"/>
                <w:szCs w:val="21"/>
              </w:rPr>
            </w:pPr>
            <w:r>
              <w:rPr>
                <w:rFonts w:hint="eastAsia" w:ascii="宋体" w:hAnsi="宋体" w:eastAsia="宋体" w:cs="宋体"/>
                <w:szCs w:val="21"/>
              </w:rPr>
              <w:t>2</w:t>
            </w:r>
          </w:p>
        </w:tc>
        <w:tc>
          <w:tcPr>
            <w:tcW w:w="4535" w:type="dxa"/>
            <w:vAlign w:val="center"/>
          </w:tcPr>
          <w:p>
            <w:pPr>
              <w:pStyle w:val="17"/>
              <w:rPr>
                <w:rFonts w:ascii="宋体" w:hAnsi="宋体" w:eastAsia="宋体" w:cs="宋体"/>
                <w:szCs w:val="21"/>
              </w:rPr>
            </w:pPr>
            <w:r>
              <w:rPr>
                <w:rFonts w:hint="eastAsia" w:ascii="宋体" w:hAnsi="宋体" w:eastAsia="宋体" w:cs="宋体"/>
                <w:szCs w:val="21"/>
              </w:rPr>
              <w:t>3</w:t>
            </w:r>
          </w:p>
        </w:tc>
        <w:tc>
          <w:tcPr>
            <w:tcW w:w="2126" w:type="dxa"/>
            <w:vAlign w:val="center"/>
          </w:tcPr>
          <w:p>
            <w:pPr>
              <w:pStyle w:val="17"/>
              <w:rPr>
                <w:rFonts w:ascii="宋体" w:hAnsi="宋体" w:eastAsia="宋体" w:cs="宋体"/>
                <w:szCs w:val="21"/>
              </w:rPr>
            </w:pPr>
            <w:r>
              <w:rPr>
                <w:rFonts w:hint="eastAsia" w:ascii="宋体" w:hAnsi="宋体" w:eastAsia="宋体" w:cs="宋体"/>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一、一般公共预算拨款收入</w:t>
            </w:r>
          </w:p>
        </w:tc>
        <w:tc>
          <w:tcPr>
            <w:tcW w:w="2126" w:type="dxa"/>
            <w:vAlign w:val="center"/>
          </w:tcPr>
          <w:p>
            <w:pPr>
              <w:pStyle w:val="18"/>
              <w:rPr>
                <w:rFonts w:ascii="宋体" w:hAnsi="宋体" w:eastAsia="宋体" w:cs="宋体"/>
                <w:szCs w:val="21"/>
              </w:rPr>
            </w:pPr>
            <w:r>
              <w:rPr>
                <w:rFonts w:hint="eastAsia" w:ascii="宋体" w:hAnsi="宋体" w:eastAsia="宋体" w:cs="宋体"/>
                <w:szCs w:val="21"/>
              </w:rPr>
              <w:t>837.01</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一、一般公共服务支出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二、政府性基金预算拨款收入</w:t>
            </w:r>
          </w:p>
        </w:tc>
        <w:tc>
          <w:tcPr>
            <w:tcW w:w="2126" w:type="dxa"/>
            <w:vAlign w:val="center"/>
          </w:tcPr>
          <w:p>
            <w:pPr>
              <w:pStyle w:val="18"/>
              <w:rPr>
                <w:rFonts w:ascii="宋体" w:hAnsi="宋体" w:eastAsia="宋体" w:cs="宋体"/>
                <w:szCs w:val="21"/>
              </w:rPr>
            </w:pPr>
            <w:r>
              <w:rPr>
                <w:rFonts w:hint="eastAsia" w:ascii="宋体" w:hAnsi="宋体" w:eastAsia="宋体" w:cs="宋体"/>
                <w:szCs w:val="21"/>
              </w:rPr>
              <w:t>2700.00</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二、外交支出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3</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三、国有资本经营预算拨款收入</w:t>
            </w: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三、国防支出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4</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四、财政专户管理资金收入</w:t>
            </w: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四、公共安全支出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5</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五、事业收入</w:t>
            </w: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五、教育支出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6</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六、事业单位经营收入</w:t>
            </w: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六、科学技术支出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7</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七、上级补助收入</w:t>
            </w: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七、文化旅游体育与传媒支出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8</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八、附属单位上缴收入</w:t>
            </w: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八、社会保障和就业支出</w:t>
            </w:r>
          </w:p>
        </w:tc>
        <w:tc>
          <w:tcPr>
            <w:tcW w:w="2126" w:type="dxa"/>
            <w:vAlign w:val="center"/>
          </w:tcPr>
          <w:p>
            <w:pPr>
              <w:pStyle w:val="18"/>
              <w:rPr>
                <w:rFonts w:ascii="宋体" w:hAnsi="宋体" w:eastAsia="宋体" w:cs="宋体"/>
                <w:szCs w:val="21"/>
              </w:rPr>
            </w:pPr>
            <w:r>
              <w:rPr>
                <w:rFonts w:hint="eastAsia" w:ascii="宋体" w:hAnsi="宋体" w:eastAsia="宋体" w:cs="宋体"/>
                <w:szCs w:val="21"/>
              </w:rPr>
              <w:t>69.29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9</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九、其他收入</w:t>
            </w: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九、社会保险基金支出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10</w:t>
            </w:r>
          </w:p>
        </w:tc>
        <w:tc>
          <w:tcPr>
            <w:tcW w:w="4535" w:type="dxa"/>
            <w:vAlign w:val="center"/>
          </w:tcPr>
          <w:p>
            <w:pPr>
              <w:pStyle w:val="19"/>
              <w:rPr>
                <w:rFonts w:ascii="宋体" w:hAnsi="宋体" w:eastAsia="宋体" w:cs="宋体"/>
                <w:szCs w:val="21"/>
              </w:rPr>
            </w:pP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十、卫生健康支出</w:t>
            </w:r>
          </w:p>
        </w:tc>
        <w:tc>
          <w:tcPr>
            <w:tcW w:w="2126" w:type="dxa"/>
            <w:vAlign w:val="center"/>
          </w:tcPr>
          <w:p>
            <w:pPr>
              <w:pStyle w:val="18"/>
              <w:rPr>
                <w:rFonts w:ascii="宋体" w:hAnsi="宋体" w:eastAsia="宋体" w:cs="宋体"/>
                <w:szCs w:val="21"/>
              </w:rPr>
            </w:pPr>
            <w:r>
              <w:rPr>
                <w:rFonts w:hint="eastAsia" w:ascii="宋体" w:hAnsi="宋体" w:eastAsia="宋体" w:cs="宋体"/>
                <w:szCs w:val="21"/>
              </w:rPr>
              <w:t>46.21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11</w:t>
            </w:r>
          </w:p>
        </w:tc>
        <w:tc>
          <w:tcPr>
            <w:tcW w:w="4535" w:type="dxa"/>
            <w:vAlign w:val="center"/>
          </w:tcPr>
          <w:p>
            <w:pPr>
              <w:pStyle w:val="19"/>
              <w:rPr>
                <w:rFonts w:ascii="宋体" w:hAnsi="宋体" w:eastAsia="宋体" w:cs="宋体"/>
                <w:szCs w:val="21"/>
              </w:rPr>
            </w:pP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十一、节能环保支出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12</w:t>
            </w:r>
          </w:p>
        </w:tc>
        <w:tc>
          <w:tcPr>
            <w:tcW w:w="4535" w:type="dxa"/>
            <w:vAlign w:val="center"/>
          </w:tcPr>
          <w:p>
            <w:pPr>
              <w:pStyle w:val="19"/>
              <w:rPr>
                <w:rFonts w:ascii="宋体" w:hAnsi="宋体" w:eastAsia="宋体" w:cs="宋体"/>
                <w:szCs w:val="21"/>
              </w:rPr>
            </w:pP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十二、城乡社区支出</w:t>
            </w:r>
          </w:p>
        </w:tc>
        <w:tc>
          <w:tcPr>
            <w:tcW w:w="2126" w:type="dxa"/>
            <w:vAlign w:val="center"/>
          </w:tcPr>
          <w:p>
            <w:pPr>
              <w:pStyle w:val="18"/>
              <w:rPr>
                <w:rFonts w:ascii="宋体" w:hAnsi="宋体" w:eastAsia="宋体" w:cs="宋体"/>
                <w:szCs w:val="21"/>
              </w:rPr>
            </w:pPr>
            <w:r>
              <w:rPr>
                <w:rFonts w:hint="eastAsia" w:ascii="宋体" w:hAnsi="宋体" w:eastAsia="宋体" w:cs="宋体"/>
                <w:szCs w:val="21"/>
              </w:rPr>
              <w:t>3384.96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13</w:t>
            </w:r>
          </w:p>
        </w:tc>
        <w:tc>
          <w:tcPr>
            <w:tcW w:w="4535" w:type="dxa"/>
            <w:vAlign w:val="center"/>
          </w:tcPr>
          <w:p>
            <w:pPr>
              <w:pStyle w:val="19"/>
              <w:rPr>
                <w:rFonts w:ascii="宋体" w:hAnsi="宋体" w:eastAsia="宋体" w:cs="宋体"/>
                <w:szCs w:val="21"/>
              </w:rPr>
            </w:pP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十三、农林水支出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14</w:t>
            </w:r>
          </w:p>
        </w:tc>
        <w:tc>
          <w:tcPr>
            <w:tcW w:w="4535" w:type="dxa"/>
            <w:vAlign w:val="center"/>
          </w:tcPr>
          <w:p>
            <w:pPr>
              <w:pStyle w:val="19"/>
              <w:rPr>
                <w:rFonts w:ascii="宋体" w:hAnsi="宋体" w:eastAsia="宋体" w:cs="宋体"/>
                <w:szCs w:val="21"/>
              </w:rPr>
            </w:pP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十四、交通运输支出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15</w:t>
            </w:r>
          </w:p>
        </w:tc>
        <w:tc>
          <w:tcPr>
            <w:tcW w:w="4535" w:type="dxa"/>
            <w:vAlign w:val="center"/>
          </w:tcPr>
          <w:p>
            <w:pPr>
              <w:pStyle w:val="19"/>
              <w:rPr>
                <w:rFonts w:ascii="宋体" w:hAnsi="宋体" w:eastAsia="宋体" w:cs="宋体"/>
                <w:szCs w:val="21"/>
              </w:rPr>
            </w:pP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十五、资源勘探工业信息等支出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16</w:t>
            </w:r>
          </w:p>
        </w:tc>
        <w:tc>
          <w:tcPr>
            <w:tcW w:w="4535" w:type="dxa"/>
            <w:vAlign w:val="center"/>
          </w:tcPr>
          <w:p>
            <w:pPr>
              <w:pStyle w:val="19"/>
              <w:rPr>
                <w:rFonts w:ascii="宋体" w:hAnsi="宋体" w:eastAsia="宋体" w:cs="宋体"/>
                <w:szCs w:val="21"/>
              </w:rPr>
            </w:pP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十六、商业服务业等支出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17</w:t>
            </w:r>
          </w:p>
        </w:tc>
        <w:tc>
          <w:tcPr>
            <w:tcW w:w="4535" w:type="dxa"/>
            <w:vAlign w:val="center"/>
          </w:tcPr>
          <w:p>
            <w:pPr>
              <w:pStyle w:val="19"/>
              <w:rPr>
                <w:rFonts w:ascii="宋体" w:hAnsi="宋体" w:eastAsia="宋体" w:cs="宋体"/>
                <w:szCs w:val="21"/>
              </w:rPr>
            </w:pP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十七、金融支出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18</w:t>
            </w:r>
          </w:p>
        </w:tc>
        <w:tc>
          <w:tcPr>
            <w:tcW w:w="4535" w:type="dxa"/>
            <w:vAlign w:val="center"/>
          </w:tcPr>
          <w:p>
            <w:pPr>
              <w:pStyle w:val="19"/>
              <w:rPr>
                <w:rFonts w:ascii="宋体" w:hAnsi="宋体" w:eastAsia="宋体" w:cs="宋体"/>
                <w:szCs w:val="21"/>
              </w:rPr>
            </w:pP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十八、援助其他地区支出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19</w:t>
            </w:r>
          </w:p>
        </w:tc>
        <w:tc>
          <w:tcPr>
            <w:tcW w:w="4535" w:type="dxa"/>
            <w:vAlign w:val="center"/>
          </w:tcPr>
          <w:p>
            <w:pPr>
              <w:pStyle w:val="19"/>
              <w:rPr>
                <w:rFonts w:ascii="宋体" w:hAnsi="宋体" w:eastAsia="宋体" w:cs="宋体"/>
                <w:szCs w:val="21"/>
              </w:rPr>
            </w:pP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十九、自然资源海洋气象等支出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20</w:t>
            </w:r>
          </w:p>
        </w:tc>
        <w:tc>
          <w:tcPr>
            <w:tcW w:w="4535" w:type="dxa"/>
            <w:vAlign w:val="center"/>
          </w:tcPr>
          <w:p>
            <w:pPr>
              <w:pStyle w:val="19"/>
              <w:rPr>
                <w:rFonts w:ascii="宋体" w:hAnsi="宋体" w:eastAsia="宋体" w:cs="宋体"/>
                <w:szCs w:val="21"/>
              </w:rPr>
            </w:pP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二十、住房保障支出</w:t>
            </w:r>
          </w:p>
        </w:tc>
        <w:tc>
          <w:tcPr>
            <w:tcW w:w="2126" w:type="dxa"/>
            <w:vAlign w:val="center"/>
          </w:tcPr>
          <w:p>
            <w:pPr>
              <w:pStyle w:val="18"/>
              <w:rPr>
                <w:rFonts w:ascii="宋体" w:hAnsi="宋体" w:eastAsia="宋体" w:cs="宋体"/>
                <w:szCs w:val="21"/>
              </w:rPr>
            </w:pPr>
            <w:r>
              <w:rPr>
                <w:rFonts w:hint="eastAsia" w:ascii="宋体" w:hAnsi="宋体" w:eastAsia="宋体" w:cs="宋体"/>
                <w:szCs w:val="21"/>
              </w:rPr>
              <w:t>36.55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21</w:t>
            </w:r>
          </w:p>
        </w:tc>
        <w:tc>
          <w:tcPr>
            <w:tcW w:w="4535" w:type="dxa"/>
            <w:vAlign w:val="center"/>
          </w:tcPr>
          <w:p>
            <w:pPr>
              <w:pStyle w:val="19"/>
              <w:rPr>
                <w:rFonts w:ascii="宋体" w:hAnsi="宋体" w:eastAsia="宋体" w:cs="宋体"/>
                <w:szCs w:val="21"/>
              </w:rPr>
            </w:pP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二十一、粮油物资储备支出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22</w:t>
            </w:r>
          </w:p>
        </w:tc>
        <w:tc>
          <w:tcPr>
            <w:tcW w:w="4535" w:type="dxa"/>
            <w:vAlign w:val="center"/>
          </w:tcPr>
          <w:p>
            <w:pPr>
              <w:pStyle w:val="19"/>
              <w:rPr>
                <w:rFonts w:ascii="宋体" w:hAnsi="宋体" w:eastAsia="宋体" w:cs="宋体"/>
                <w:szCs w:val="21"/>
              </w:rPr>
            </w:pP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二十二、国有资本经营预算支出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23</w:t>
            </w:r>
          </w:p>
        </w:tc>
        <w:tc>
          <w:tcPr>
            <w:tcW w:w="4535" w:type="dxa"/>
            <w:vAlign w:val="center"/>
          </w:tcPr>
          <w:p>
            <w:pPr>
              <w:pStyle w:val="19"/>
              <w:rPr>
                <w:rFonts w:ascii="宋体" w:hAnsi="宋体" w:eastAsia="宋体" w:cs="宋体"/>
                <w:szCs w:val="21"/>
              </w:rPr>
            </w:pP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二十三、灾害防治及应急管理支出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24</w:t>
            </w:r>
          </w:p>
        </w:tc>
        <w:tc>
          <w:tcPr>
            <w:tcW w:w="4535" w:type="dxa"/>
            <w:vAlign w:val="center"/>
          </w:tcPr>
          <w:p>
            <w:pPr>
              <w:pStyle w:val="19"/>
              <w:rPr>
                <w:rFonts w:ascii="宋体" w:hAnsi="宋体" w:eastAsia="宋体" w:cs="宋体"/>
                <w:szCs w:val="21"/>
              </w:rPr>
            </w:pP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二十四、预备费</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25</w:t>
            </w:r>
          </w:p>
        </w:tc>
        <w:tc>
          <w:tcPr>
            <w:tcW w:w="4535" w:type="dxa"/>
            <w:vAlign w:val="center"/>
          </w:tcPr>
          <w:p>
            <w:pPr>
              <w:pStyle w:val="19"/>
              <w:rPr>
                <w:rFonts w:ascii="宋体" w:hAnsi="宋体" w:eastAsia="宋体" w:cs="宋体"/>
                <w:szCs w:val="21"/>
              </w:rPr>
            </w:pP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二十五、其他支出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26</w:t>
            </w:r>
          </w:p>
        </w:tc>
        <w:tc>
          <w:tcPr>
            <w:tcW w:w="4535" w:type="dxa"/>
            <w:vAlign w:val="center"/>
          </w:tcPr>
          <w:p>
            <w:pPr>
              <w:pStyle w:val="19"/>
              <w:rPr>
                <w:rFonts w:ascii="宋体" w:hAnsi="宋体" w:eastAsia="宋体" w:cs="宋体"/>
                <w:szCs w:val="21"/>
              </w:rPr>
            </w:pP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二十六、转移性支出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27</w:t>
            </w:r>
          </w:p>
        </w:tc>
        <w:tc>
          <w:tcPr>
            <w:tcW w:w="4535" w:type="dxa"/>
            <w:vAlign w:val="center"/>
          </w:tcPr>
          <w:p>
            <w:pPr>
              <w:pStyle w:val="19"/>
              <w:rPr>
                <w:rFonts w:ascii="宋体" w:hAnsi="宋体" w:eastAsia="宋体" w:cs="宋体"/>
                <w:szCs w:val="21"/>
              </w:rPr>
            </w:pP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二十七、债务还本支出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28</w:t>
            </w:r>
          </w:p>
        </w:tc>
        <w:tc>
          <w:tcPr>
            <w:tcW w:w="4535" w:type="dxa"/>
            <w:vAlign w:val="center"/>
          </w:tcPr>
          <w:p>
            <w:pPr>
              <w:pStyle w:val="19"/>
              <w:rPr>
                <w:rFonts w:ascii="宋体" w:hAnsi="宋体" w:eastAsia="宋体" w:cs="宋体"/>
                <w:szCs w:val="21"/>
              </w:rPr>
            </w:pP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二十八、债务付息支出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29</w:t>
            </w:r>
          </w:p>
        </w:tc>
        <w:tc>
          <w:tcPr>
            <w:tcW w:w="4535" w:type="dxa"/>
            <w:vAlign w:val="center"/>
          </w:tcPr>
          <w:p>
            <w:pPr>
              <w:pStyle w:val="19"/>
              <w:rPr>
                <w:rFonts w:ascii="宋体" w:hAnsi="宋体" w:eastAsia="宋体" w:cs="宋体"/>
                <w:szCs w:val="21"/>
              </w:rPr>
            </w:pP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二十九、债务发行费用支出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30</w:t>
            </w:r>
          </w:p>
        </w:tc>
        <w:tc>
          <w:tcPr>
            <w:tcW w:w="4535" w:type="dxa"/>
            <w:vAlign w:val="center"/>
          </w:tcPr>
          <w:p>
            <w:pPr>
              <w:pStyle w:val="19"/>
              <w:rPr>
                <w:rFonts w:ascii="宋体" w:hAnsi="宋体" w:eastAsia="宋体" w:cs="宋体"/>
                <w:szCs w:val="21"/>
              </w:rPr>
            </w:pP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三十、抗疫特别国债安排的支出</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31</w:t>
            </w:r>
          </w:p>
        </w:tc>
        <w:tc>
          <w:tcPr>
            <w:tcW w:w="4535" w:type="dxa"/>
            <w:vAlign w:val="center"/>
          </w:tcPr>
          <w:p>
            <w:pPr>
              <w:pStyle w:val="21"/>
              <w:rPr>
                <w:rFonts w:ascii="宋体" w:hAnsi="宋体" w:eastAsia="宋体" w:cs="宋体"/>
                <w:szCs w:val="21"/>
              </w:rPr>
            </w:pPr>
            <w:r>
              <w:rPr>
                <w:rFonts w:hint="eastAsia" w:ascii="宋体" w:hAnsi="宋体" w:eastAsia="宋体" w:cs="宋体"/>
                <w:szCs w:val="21"/>
              </w:rPr>
              <w:t>本年收入合计</w:t>
            </w:r>
          </w:p>
        </w:tc>
        <w:tc>
          <w:tcPr>
            <w:tcW w:w="2126" w:type="dxa"/>
            <w:vAlign w:val="center"/>
          </w:tcPr>
          <w:p>
            <w:pPr>
              <w:pStyle w:val="22"/>
              <w:rPr>
                <w:rFonts w:ascii="宋体" w:hAnsi="宋体" w:eastAsia="宋体" w:cs="宋体"/>
                <w:szCs w:val="21"/>
              </w:rPr>
            </w:pPr>
            <w:r>
              <w:rPr>
                <w:rFonts w:hint="eastAsia" w:ascii="宋体" w:hAnsi="宋体" w:eastAsia="宋体" w:cs="宋体"/>
                <w:szCs w:val="21"/>
              </w:rPr>
              <w:t>3537.01</w:t>
            </w:r>
          </w:p>
        </w:tc>
        <w:tc>
          <w:tcPr>
            <w:tcW w:w="4535" w:type="dxa"/>
            <w:vAlign w:val="center"/>
          </w:tcPr>
          <w:p>
            <w:pPr>
              <w:pStyle w:val="21"/>
              <w:rPr>
                <w:rFonts w:ascii="宋体" w:hAnsi="宋体" w:eastAsia="宋体" w:cs="宋体"/>
                <w:szCs w:val="21"/>
              </w:rPr>
            </w:pPr>
            <w:r>
              <w:rPr>
                <w:rFonts w:hint="eastAsia" w:ascii="宋体" w:hAnsi="宋体" w:eastAsia="宋体" w:cs="宋体"/>
                <w:szCs w:val="21"/>
              </w:rPr>
              <w:t>本年支出合计</w:t>
            </w:r>
          </w:p>
        </w:tc>
        <w:tc>
          <w:tcPr>
            <w:tcW w:w="2126" w:type="dxa"/>
            <w:vAlign w:val="center"/>
          </w:tcPr>
          <w:p>
            <w:pPr>
              <w:pStyle w:val="22"/>
              <w:rPr>
                <w:rFonts w:ascii="宋体" w:hAnsi="宋体" w:eastAsia="宋体" w:cs="宋体"/>
                <w:szCs w:val="21"/>
              </w:rPr>
            </w:pPr>
            <w:r>
              <w:rPr>
                <w:rFonts w:hint="eastAsia" w:ascii="宋体" w:hAnsi="宋体" w:eastAsia="宋体" w:cs="宋体"/>
                <w:szCs w:val="21"/>
              </w:rPr>
              <w:t>3537.01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32</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上年结转结余</w:t>
            </w:r>
          </w:p>
        </w:tc>
        <w:tc>
          <w:tcPr>
            <w:tcW w:w="2126" w:type="dxa"/>
            <w:vAlign w:val="center"/>
          </w:tcPr>
          <w:p>
            <w:pPr>
              <w:pStyle w:val="18"/>
              <w:rPr>
                <w:rFonts w:ascii="宋体" w:hAnsi="宋体" w:eastAsia="宋体" w:cs="宋体"/>
                <w:szCs w:val="21"/>
              </w:rPr>
            </w:pPr>
          </w:p>
        </w:tc>
        <w:tc>
          <w:tcPr>
            <w:tcW w:w="4535" w:type="dxa"/>
            <w:vAlign w:val="center"/>
          </w:tcPr>
          <w:p>
            <w:pPr>
              <w:pStyle w:val="19"/>
              <w:rPr>
                <w:rFonts w:ascii="宋体" w:hAnsi="宋体" w:eastAsia="宋体" w:cs="宋体"/>
                <w:szCs w:val="21"/>
              </w:rPr>
            </w:pPr>
            <w:r>
              <w:rPr>
                <w:rFonts w:hint="eastAsia" w:ascii="宋体" w:hAnsi="宋体" w:eastAsia="宋体" w:cs="宋体"/>
                <w:szCs w:val="21"/>
              </w:rPr>
              <w:t>年终结转结余</w:t>
            </w:r>
          </w:p>
        </w:tc>
        <w:tc>
          <w:tcPr>
            <w:tcW w:w="2126"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33</w:t>
            </w:r>
          </w:p>
        </w:tc>
        <w:tc>
          <w:tcPr>
            <w:tcW w:w="4535" w:type="dxa"/>
            <w:vAlign w:val="center"/>
          </w:tcPr>
          <w:p>
            <w:pPr>
              <w:pStyle w:val="21"/>
              <w:rPr>
                <w:rFonts w:ascii="宋体" w:hAnsi="宋体" w:eastAsia="宋体" w:cs="宋体"/>
                <w:szCs w:val="21"/>
              </w:rPr>
            </w:pPr>
            <w:r>
              <w:rPr>
                <w:rFonts w:hint="eastAsia" w:ascii="宋体" w:hAnsi="宋体" w:eastAsia="宋体" w:cs="宋体"/>
                <w:szCs w:val="21"/>
              </w:rPr>
              <w:t>收入总计</w:t>
            </w:r>
          </w:p>
        </w:tc>
        <w:tc>
          <w:tcPr>
            <w:tcW w:w="2126" w:type="dxa"/>
            <w:vAlign w:val="center"/>
          </w:tcPr>
          <w:p>
            <w:pPr>
              <w:pStyle w:val="22"/>
              <w:rPr>
                <w:rFonts w:ascii="宋体" w:hAnsi="宋体" w:eastAsia="宋体" w:cs="宋体"/>
                <w:szCs w:val="21"/>
              </w:rPr>
            </w:pPr>
            <w:r>
              <w:rPr>
                <w:rFonts w:hint="eastAsia" w:ascii="宋体" w:hAnsi="宋体" w:eastAsia="宋体" w:cs="宋体"/>
                <w:szCs w:val="21"/>
              </w:rPr>
              <w:t>3537.01</w:t>
            </w:r>
          </w:p>
        </w:tc>
        <w:tc>
          <w:tcPr>
            <w:tcW w:w="4535" w:type="dxa"/>
            <w:vAlign w:val="center"/>
          </w:tcPr>
          <w:p>
            <w:pPr>
              <w:pStyle w:val="21"/>
              <w:rPr>
                <w:rFonts w:ascii="宋体" w:hAnsi="宋体" w:eastAsia="宋体" w:cs="宋体"/>
                <w:szCs w:val="21"/>
              </w:rPr>
            </w:pPr>
            <w:r>
              <w:rPr>
                <w:rFonts w:hint="eastAsia" w:ascii="宋体" w:hAnsi="宋体" w:eastAsia="宋体" w:cs="宋体"/>
                <w:szCs w:val="21"/>
              </w:rPr>
              <w:t>支出总计</w:t>
            </w:r>
          </w:p>
        </w:tc>
        <w:tc>
          <w:tcPr>
            <w:tcW w:w="2126" w:type="dxa"/>
            <w:vAlign w:val="center"/>
          </w:tcPr>
          <w:p>
            <w:pPr>
              <w:pStyle w:val="22"/>
              <w:rPr>
                <w:rFonts w:ascii="宋体" w:hAnsi="宋体" w:eastAsia="宋体" w:cs="宋体"/>
                <w:szCs w:val="21"/>
              </w:rPr>
            </w:pPr>
            <w:r>
              <w:rPr>
                <w:rFonts w:hint="eastAsia" w:ascii="宋体" w:hAnsi="宋体" w:eastAsia="宋体" w:cs="宋体"/>
                <w:szCs w:val="21"/>
              </w:rPr>
              <w:t>3537.01</w:t>
            </w:r>
          </w:p>
        </w:tc>
      </w:tr>
    </w:tbl>
    <w:p>
      <w:pPr>
        <w:rPr>
          <w:rFonts w:ascii="宋体" w:hAnsi="宋体" w:eastAsia="宋体" w:cs="宋体"/>
          <w:sz w:val="21"/>
          <w:szCs w:val="21"/>
        </w:rPr>
        <w:sectPr>
          <w:footerReference r:id="rId7" w:type="default"/>
          <w:footerReference r:id="rId8" w:type="even"/>
          <w:pgSz w:w="16840" w:h="11900" w:orient="landscape"/>
          <w:pgMar w:top="1361" w:right="1020" w:bottom="1134" w:left="1020" w:header="720" w:footer="720" w:gutter="0"/>
          <w:cols w:space="720" w:num="1"/>
        </w:sectPr>
      </w:pPr>
    </w:p>
    <w:p>
      <w:pPr>
        <w:jc w:val="center"/>
        <w:outlineLvl w:val="4"/>
        <w:rPr>
          <w:rFonts w:ascii="宋体" w:hAnsi="宋体" w:eastAsia="宋体" w:cs="宋体"/>
          <w:sz w:val="21"/>
          <w:szCs w:val="21"/>
        </w:rPr>
      </w:pPr>
      <w:r>
        <w:rPr>
          <w:rFonts w:hint="eastAsia" w:ascii="宋体" w:hAnsi="宋体" w:eastAsia="宋体" w:cs="宋体"/>
          <w:color w:val="000000"/>
          <w:sz w:val="21"/>
          <w:szCs w:val="21"/>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6"/>
              <w:rPr>
                <w:rFonts w:ascii="宋体" w:hAnsi="宋体" w:eastAsia="宋体" w:cs="宋体"/>
                <w:sz w:val="21"/>
                <w:szCs w:val="21"/>
              </w:rPr>
            </w:pPr>
            <w:r>
              <w:rPr>
                <w:rFonts w:hint="eastAsia" w:ascii="宋体" w:hAnsi="宋体" w:eastAsia="宋体" w:cs="宋体"/>
                <w:sz w:val="21"/>
                <w:szCs w:val="21"/>
              </w:rPr>
              <w:t>417006唐山市丰南区园林绿化站</w:t>
            </w:r>
          </w:p>
        </w:tc>
        <w:tc>
          <w:tcPr>
            <w:tcW w:w="3402" w:type="dxa"/>
            <w:gridSpan w:val="3"/>
            <w:tcBorders>
              <w:top w:val="single" w:color="FFFFFF" w:sz="6" w:space="0"/>
              <w:left w:val="single" w:color="FFFFFF" w:sz="6" w:space="0"/>
              <w:right w:val="single" w:color="FFFFFF" w:sz="6" w:space="0"/>
            </w:tcBorders>
            <w:vAlign w:val="center"/>
          </w:tcPr>
          <w:p>
            <w:pPr>
              <w:pStyle w:val="15"/>
              <w:rPr>
                <w:rFonts w:ascii="宋体" w:hAnsi="宋体" w:eastAsia="宋体" w:cs="宋体"/>
                <w:sz w:val="21"/>
                <w:szCs w:val="21"/>
              </w:rPr>
            </w:pPr>
            <w:r>
              <w:rPr>
                <w:rFonts w:hint="eastAsia" w:ascii="宋体" w:hAnsi="宋体" w:eastAsia="宋体" w:cs="宋体"/>
                <w:sz w:val="21"/>
                <w:szCs w:val="21"/>
              </w:rPr>
              <w:t>预算年度：2022</w:t>
            </w:r>
          </w:p>
        </w:tc>
        <w:tc>
          <w:tcPr>
            <w:tcW w:w="5669" w:type="dxa"/>
            <w:gridSpan w:val="5"/>
            <w:tcBorders>
              <w:top w:val="single" w:color="FFFFFF" w:sz="6" w:space="0"/>
              <w:left w:val="single" w:color="FFFFFF" w:sz="6" w:space="0"/>
              <w:right w:val="single" w:color="FFFFFF" w:sz="6" w:space="0"/>
            </w:tcBorders>
            <w:vAlign w:val="center"/>
          </w:tcPr>
          <w:p>
            <w:pPr>
              <w:pStyle w:val="14"/>
              <w:rPr>
                <w:rFonts w:ascii="宋体" w:hAnsi="宋体" w:eastAsia="宋体" w:cs="宋体"/>
                <w:sz w:val="21"/>
                <w:szCs w:val="21"/>
              </w:rPr>
            </w:pPr>
            <w:r>
              <w:rPr>
                <w:rFonts w:hint="eastAsia" w:ascii="宋体" w:hAnsi="宋体" w:eastAsia="宋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7"/>
              <w:rPr>
                <w:rFonts w:ascii="宋体" w:hAnsi="宋体" w:eastAsia="宋体" w:cs="宋体"/>
                <w:szCs w:val="21"/>
              </w:rPr>
            </w:pPr>
            <w:r>
              <w:rPr>
                <w:rFonts w:hint="eastAsia" w:ascii="宋体" w:hAnsi="宋体" w:eastAsia="宋体" w:cs="宋体"/>
                <w:szCs w:val="21"/>
              </w:rPr>
              <w:t>序号</w:t>
            </w:r>
          </w:p>
        </w:tc>
        <w:tc>
          <w:tcPr>
            <w:tcW w:w="2551" w:type="dxa"/>
            <w:gridSpan w:val="2"/>
            <w:vAlign w:val="center"/>
          </w:tcPr>
          <w:p>
            <w:pPr>
              <w:pStyle w:val="17"/>
              <w:rPr>
                <w:rFonts w:ascii="宋体" w:hAnsi="宋体" w:eastAsia="宋体" w:cs="宋体"/>
                <w:szCs w:val="21"/>
              </w:rPr>
            </w:pPr>
            <w:r>
              <w:rPr>
                <w:rFonts w:hint="eastAsia" w:ascii="宋体" w:hAnsi="宋体" w:eastAsia="宋体" w:cs="宋体"/>
                <w:szCs w:val="21"/>
              </w:rPr>
              <w:t>功能分类科目</w:t>
            </w:r>
          </w:p>
        </w:tc>
        <w:tc>
          <w:tcPr>
            <w:tcW w:w="1134" w:type="dxa"/>
            <w:vMerge w:val="restart"/>
            <w:vAlign w:val="center"/>
          </w:tcPr>
          <w:p>
            <w:pPr>
              <w:pStyle w:val="17"/>
              <w:rPr>
                <w:rFonts w:ascii="宋体" w:hAnsi="宋体" w:eastAsia="宋体" w:cs="宋体"/>
                <w:szCs w:val="21"/>
              </w:rPr>
            </w:pPr>
            <w:r>
              <w:rPr>
                <w:rFonts w:hint="eastAsia" w:ascii="宋体" w:hAnsi="宋体" w:eastAsia="宋体" w:cs="宋体"/>
                <w:szCs w:val="21"/>
              </w:rPr>
              <w:t>合计</w:t>
            </w:r>
          </w:p>
        </w:tc>
        <w:tc>
          <w:tcPr>
            <w:tcW w:w="9071" w:type="dxa"/>
            <w:gridSpan w:val="8"/>
            <w:vAlign w:val="center"/>
          </w:tcPr>
          <w:p>
            <w:pPr>
              <w:pStyle w:val="17"/>
              <w:rPr>
                <w:rFonts w:ascii="宋体" w:hAnsi="宋体" w:eastAsia="宋体" w:cs="宋体"/>
                <w:szCs w:val="21"/>
              </w:rPr>
            </w:pPr>
            <w:r>
              <w:rPr>
                <w:rFonts w:hint="eastAsia" w:ascii="宋体" w:hAnsi="宋体" w:eastAsia="宋体" w:cs="宋体"/>
                <w:szCs w:val="21"/>
              </w:rPr>
              <w:t>本年收入</w:t>
            </w:r>
          </w:p>
        </w:tc>
        <w:tc>
          <w:tcPr>
            <w:tcW w:w="1134" w:type="dxa"/>
            <w:vMerge w:val="restart"/>
            <w:vAlign w:val="center"/>
          </w:tcPr>
          <w:p>
            <w:pPr>
              <w:pStyle w:val="17"/>
              <w:rPr>
                <w:rFonts w:ascii="宋体" w:hAnsi="宋体" w:eastAsia="宋体" w:cs="宋体"/>
                <w:szCs w:val="21"/>
              </w:rPr>
            </w:pPr>
            <w:r>
              <w:rPr>
                <w:rFonts w:hint="eastAsia" w:ascii="宋体" w:hAnsi="宋体" w:eastAsia="宋体" w:cs="宋体"/>
                <w:szCs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rFonts w:ascii="宋体" w:hAnsi="宋体" w:eastAsia="宋体" w:cs="宋体"/>
                <w:sz w:val="21"/>
                <w:szCs w:val="21"/>
              </w:rPr>
            </w:pPr>
          </w:p>
        </w:tc>
        <w:tc>
          <w:tcPr>
            <w:tcW w:w="992" w:type="dxa"/>
            <w:vAlign w:val="center"/>
          </w:tcPr>
          <w:p>
            <w:pPr>
              <w:pStyle w:val="17"/>
              <w:rPr>
                <w:rFonts w:ascii="宋体" w:hAnsi="宋体" w:eastAsia="宋体" w:cs="宋体"/>
                <w:szCs w:val="21"/>
              </w:rPr>
            </w:pPr>
            <w:r>
              <w:rPr>
                <w:rFonts w:hint="eastAsia" w:ascii="宋体" w:hAnsi="宋体" w:eastAsia="宋体" w:cs="宋体"/>
                <w:szCs w:val="21"/>
              </w:rPr>
              <w:t>科目    编码</w:t>
            </w:r>
          </w:p>
        </w:tc>
        <w:tc>
          <w:tcPr>
            <w:tcW w:w="1559" w:type="dxa"/>
            <w:vAlign w:val="center"/>
          </w:tcPr>
          <w:p>
            <w:pPr>
              <w:pStyle w:val="17"/>
              <w:rPr>
                <w:rFonts w:ascii="宋体" w:hAnsi="宋体" w:eastAsia="宋体" w:cs="宋体"/>
                <w:szCs w:val="21"/>
              </w:rPr>
            </w:pPr>
            <w:r>
              <w:rPr>
                <w:rFonts w:hint="eastAsia" w:ascii="宋体" w:hAnsi="宋体" w:eastAsia="宋体" w:cs="宋体"/>
                <w:szCs w:val="21"/>
              </w:rPr>
              <w:t>科目名称</w:t>
            </w:r>
          </w:p>
        </w:tc>
        <w:tc>
          <w:tcPr>
            <w:tcW w:w="1134" w:type="dxa"/>
            <w:vMerge w:val="continue"/>
          </w:tcPr>
          <w:p>
            <w:pPr>
              <w:rPr>
                <w:rFonts w:ascii="宋体" w:hAnsi="宋体" w:eastAsia="宋体" w:cs="宋体"/>
                <w:sz w:val="21"/>
                <w:szCs w:val="21"/>
              </w:rPr>
            </w:pPr>
          </w:p>
        </w:tc>
        <w:tc>
          <w:tcPr>
            <w:tcW w:w="1134" w:type="dxa"/>
            <w:vAlign w:val="center"/>
          </w:tcPr>
          <w:p>
            <w:pPr>
              <w:pStyle w:val="17"/>
              <w:rPr>
                <w:rFonts w:ascii="宋体" w:hAnsi="宋体" w:eastAsia="宋体" w:cs="宋体"/>
                <w:szCs w:val="21"/>
              </w:rPr>
            </w:pPr>
            <w:r>
              <w:rPr>
                <w:rFonts w:hint="eastAsia" w:ascii="宋体" w:hAnsi="宋体" w:eastAsia="宋体" w:cs="宋体"/>
                <w:szCs w:val="21"/>
              </w:rPr>
              <w:t>小计</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财政拨款 收入</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财政专户 收入</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事业收入</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经营收入</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上级补助收入</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附属单位上缴收入</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其他收入</w:t>
            </w:r>
          </w:p>
        </w:tc>
        <w:tc>
          <w:tcPr>
            <w:tcW w:w="1134" w:type="dxa"/>
            <w:vMerge w:val="continue"/>
          </w:tcPr>
          <w:p>
            <w:pPr>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7"/>
              <w:rPr>
                <w:rFonts w:ascii="宋体" w:hAnsi="宋体" w:eastAsia="宋体" w:cs="宋体"/>
                <w:szCs w:val="21"/>
              </w:rPr>
            </w:pPr>
            <w:r>
              <w:rPr>
                <w:rFonts w:hint="eastAsia" w:ascii="宋体" w:hAnsi="宋体" w:eastAsia="宋体" w:cs="宋体"/>
                <w:szCs w:val="21"/>
              </w:rPr>
              <w:t>栏次</w:t>
            </w:r>
          </w:p>
        </w:tc>
        <w:tc>
          <w:tcPr>
            <w:tcW w:w="992" w:type="dxa"/>
            <w:vAlign w:val="center"/>
          </w:tcPr>
          <w:p>
            <w:pPr>
              <w:pStyle w:val="17"/>
              <w:rPr>
                <w:rFonts w:ascii="宋体" w:hAnsi="宋体" w:eastAsia="宋体" w:cs="宋体"/>
                <w:szCs w:val="21"/>
              </w:rPr>
            </w:pPr>
            <w:r>
              <w:rPr>
                <w:rFonts w:hint="eastAsia" w:ascii="宋体" w:hAnsi="宋体" w:eastAsia="宋体" w:cs="宋体"/>
                <w:szCs w:val="21"/>
              </w:rPr>
              <w:t>1</w:t>
            </w:r>
          </w:p>
        </w:tc>
        <w:tc>
          <w:tcPr>
            <w:tcW w:w="1559" w:type="dxa"/>
            <w:vAlign w:val="center"/>
          </w:tcPr>
          <w:p>
            <w:pPr>
              <w:pStyle w:val="17"/>
              <w:rPr>
                <w:rFonts w:ascii="宋体" w:hAnsi="宋体" w:eastAsia="宋体" w:cs="宋体"/>
                <w:szCs w:val="21"/>
              </w:rPr>
            </w:pPr>
            <w:r>
              <w:rPr>
                <w:rFonts w:hint="eastAsia" w:ascii="宋体" w:hAnsi="宋体" w:eastAsia="宋体" w:cs="宋体"/>
                <w:szCs w:val="21"/>
              </w:rPr>
              <w:t>2</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3</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4</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5</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6</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7</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8</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9</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10</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11</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ascii="宋体" w:hAnsi="宋体" w:eastAsia="宋体" w:cs="宋体"/>
                <w:szCs w:val="21"/>
              </w:rPr>
            </w:pPr>
            <w:r>
              <w:rPr>
                <w:rFonts w:hint="eastAsia" w:ascii="宋体" w:hAnsi="宋体" w:eastAsia="宋体" w:cs="宋体"/>
                <w:szCs w:val="21"/>
              </w:rPr>
              <w:t>1</w:t>
            </w:r>
          </w:p>
        </w:tc>
        <w:tc>
          <w:tcPr>
            <w:tcW w:w="992" w:type="dxa"/>
            <w:vAlign w:val="center"/>
          </w:tcPr>
          <w:p>
            <w:pPr>
              <w:pStyle w:val="23"/>
              <w:rPr>
                <w:rFonts w:ascii="宋体" w:hAnsi="宋体" w:eastAsia="宋体" w:cs="宋体"/>
                <w:szCs w:val="21"/>
              </w:rPr>
            </w:pPr>
          </w:p>
        </w:tc>
        <w:tc>
          <w:tcPr>
            <w:tcW w:w="1559" w:type="dxa"/>
            <w:vAlign w:val="center"/>
          </w:tcPr>
          <w:p>
            <w:pPr>
              <w:pStyle w:val="21"/>
              <w:rPr>
                <w:rFonts w:ascii="宋体" w:hAnsi="宋体" w:eastAsia="宋体" w:cs="宋体"/>
                <w:szCs w:val="21"/>
              </w:rPr>
            </w:pPr>
            <w:r>
              <w:rPr>
                <w:rFonts w:hint="eastAsia" w:ascii="宋体" w:hAnsi="宋体" w:eastAsia="宋体" w:cs="宋体"/>
                <w:szCs w:val="21"/>
              </w:rPr>
              <w:t>合计</w:t>
            </w:r>
          </w:p>
        </w:tc>
        <w:tc>
          <w:tcPr>
            <w:tcW w:w="1134" w:type="dxa"/>
            <w:vAlign w:val="center"/>
          </w:tcPr>
          <w:p>
            <w:pPr>
              <w:pStyle w:val="22"/>
              <w:rPr>
                <w:rFonts w:ascii="宋体" w:hAnsi="宋体" w:eastAsia="宋体" w:cs="宋体"/>
                <w:szCs w:val="21"/>
              </w:rPr>
            </w:pPr>
            <w:r>
              <w:rPr>
                <w:rFonts w:hint="eastAsia" w:ascii="宋体" w:hAnsi="宋体" w:eastAsia="宋体" w:cs="宋体"/>
                <w:szCs w:val="21"/>
              </w:rPr>
              <w:t>3537.01</w:t>
            </w:r>
          </w:p>
        </w:tc>
        <w:tc>
          <w:tcPr>
            <w:tcW w:w="1134" w:type="dxa"/>
            <w:vAlign w:val="center"/>
          </w:tcPr>
          <w:p>
            <w:pPr>
              <w:pStyle w:val="22"/>
              <w:rPr>
                <w:rFonts w:ascii="宋体" w:hAnsi="宋体" w:eastAsia="宋体" w:cs="宋体"/>
                <w:szCs w:val="21"/>
              </w:rPr>
            </w:pPr>
            <w:r>
              <w:rPr>
                <w:rFonts w:hint="eastAsia" w:ascii="宋体" w:hAnsi="宋体" w:eastAsia="宋体" w:cs="宋体"/>
                <w:szCs w:val="21"/>
              </w:rPr>
              <w:t>3537.01</w:t>
            </w:r>
          </w:p>
        </w:tc>
        <w:tc>
          <w:tcPr>
            <w:tcW w:w="1134" w:type="dxa"/>
            <w:vAlign w:val="center"/>
          </w:tcPr>
          <w:p>
            <w:pPr>
              <w:pStyle w:val="22"/>
              <w:rPr>
                <w:rFonts w:ascii="宋体" w:hAnsi="宋体" w:eastAsia="宋体" w:cs="宋体"/>
                <w:szCs w:val="21"/>
              </w:rPr>
            </w:pPr>
            <w:r>
              <w:rPr>
                <w:rFonts w:hint="eastAsia" w:ascii="宋体" w:hAnsi="宋体" w:eastAsia="宋体" w:cs="宋体"/>
                <w:szCs w:val="21"/>
              </w:rPr>
              <w:t>3537.01</w:t>
            </w:r>
          </w:p>
        </w:tc>
        <w:tc>
          <w:tcPr>
            <w:tcW w:w="1134" w:type="dxa"/>
            <w:vAlign w:val="center"/>
          </w:tcPr>
          <w:p>
            <w:pPr>
              <w:pStyle w:val="22"/>
              <w:rPr>
                <w:rFonts w:ascii="宋体" w:hAnsi="宋体" w:eastAsia="宋体" w:cs="宋体"/>
                <w:szCs w:val="21"/>
              </w:rPr>
            </w:pPr>
          </w:p>
        </w:tc>
        <w:tc>
          <w:tcPr>
            <w:tcW w:w="1134" w:type="dxa"/>
            <w:vAlign w:val="center"/>
          </w:tcPr>
          <w:p>
            <w:pPr>
              <w:pStyle w:val="22"/>
              <w:rPr>
                <w:rFonts w:ascii="宋体" w:hAnsi="宋体" w:eastAsia="宋体" w:cs="宋体"/>
                <w:szCs w:val="21"/>
              </w:rPr>
            </w:pPr>
          </w:p>
        </w:tc>
        <w:tc>
          <w:tcPr>
            <w:tcW w:w="1134" w:type="dxa"/>
            <w:vAlign w:val="center"/>
          </w:tcPr>
          <w:p>
            <w:pPr>
              <w:pStyle w:val="22"/>
              <w:rPr>
                <w:rFonts w:ascii="宋体" w:hAnsi="宋体" w:eastAsia="宋体" w:cs="宋体"/>
                <w:szCs w:val="21"/>
              </w:rPr>
            </w:pPr>
          </w:p>
        </w:tc>
        <w:tc>
          <w:tcPr>
            <w:tcW w:w="1134" w:type="dxa"/>
            <w:vAlign w:val="center"/>
          </w:tcPr>
          <w:p>
            <w:pPr>
              <w:pStyle w:val="22"/>
              <w:rPr>
                <w:rFonts w:ascii="宋体" w:hAnsi="宋体" w:eastAsia="宋体" w:cs="宋体"/>
                <w:szCs w:val="21"/>
              </w:rPr>
            </w:pPr>
          </w:p>
        </w:tc>
        <w:tc>
          <w:tcPr>
            <w:tcW w:w="1134" w:type="dxa"/>
            <w:vAlign w:val="center"/>
          </w:tcPr>
          <w:p>
            <w:pPr>
              <w:pStyle w:val="22"/>
              <w:rPr>
                <w:rFonts w:ascii="宋体" w:hAnsi="宋体" w:eastAsia="宋体" w:cs="宋体"/>
                <w:szCs w:val="21"/>
              </w:rPr>
            </w:pPr>
          </w:p>
        </w:tc>
        <w:tc>
          <w:tcPr>
            <w:tcW w:w="1134" w:type="dxa"/>
            <w:vAlign w:val="center"/>
          </w:tcPr>
          <w:p>
            <w:pPr>
              <w:pStyle w:val="22"/>
              <w:rPr>
                <w:rFonts w:ascii="宋体" w:hAnsi="宋体" w:eastAsia="宋体" w:cs="宋体"/>
                <w:szCs w:val="21"/>
              </w:rPr>
            </w:pPr>
          </w:p>
        </w:tc>
        <w:tc>
          <w:tcPr>
            <w:tcW w:w="1134" w:type="dxa"/>
            <w:vAlign w:val="center"/>
          </w:tcPr>
          <w:p>
            <w:pPr>
              <w:pStyle w:val="22"/>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ascii="宋体" w:hAnsi="宋体" w:eastAsia="宋体" w:cs="宋体"/>
                <w:szCs w:val="21"/>
              </w:rPr>
            </w:pPr>
            <w:r>
              <w:rPr>
                <w:rFonts w:hint="eastAsia" w:ascii="宋体" w:hAnsi="宋体" w:eastAsia="宋体" w:cs="宋体"/>
                <w:szCs w:val="21"/>
              </w:rPr>
              <w:t>2</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208</w:t>
            </w:r>
          </w:p>
        </w:tc>
        <w:tc>
          <w:tcPr>
            <w:tcW w:w="1559" w:type="dxa"/>
            <w:vAlign w:val="center"/>
          </w:tcPr>
          <w:p>
            <w:pPr>
              <w:pStyle w:val="19"/>
              <w:rPr>
                <w:rFonts w:ascii="宋体" w:hAnsi="宋体" w:eastAsia="宋体" w:cs="宋体"/>
                <w:szCs w:val="21"/>
              </w:rPr>
            </w:pPr>
            <w:r>
              <w:rPr>
                <w:rFonts w:hint="eastAsia" w:ascii="宋体" w:hAnsi="宋体" w:eastAsia="宋体" w:cs="宋体"/>
                <w:szCs w:val="21"/>
              </w:rPr>
              <w:t>社会保障和就业支出</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69.29</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69.29</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69.29</w:t>
            </w: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ascii="宋体" w:hAnsi="宋体" w:eastAsia="宋体" w:cs="宋体"/>
                <w:szCs w:val="21"/>
              </w:rPr>
            </w:pPr>
            <w:r>
              <w:rPr>
                <w:rFonts w:hint="eastAsia" w:ascii="宋体" w:hAnsi="宋体" w:eastAsia="宋体" w:cs="宋体"/>
                <w:szCs w:val="21"/>
              </w:rPr>
              <w:t>3</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20805</w:t>
            </w:r>
          </w:p>
        </w:tc>
        <w:tc>
          <w:tcPr>
            <w:tcW w:w="1559" w:type="dxa"/>
            <w:vAlign w:val="center"/>
          </w:tcPr>
          <w:p>
            <w:pPr>
              <w:pStyle w:val="19"/>
              <w:rPr>
                <w:rFonts w:ascii="宋体" w:hAnsi="宋体" w:eastAsia="宋体" w:cs="宋体"/>
                <w:szCs w:val="21"/>
              </w:rPr>
            </w:pPr>
            <w:r>
              <w:rPr>
                <w:rFonts w:hint="eastAsia" w:ascii="宋体" w:hAnsi="宋体" w:eastAsia="宋体" w:cs="宋体"/>
                <w:szCs w:val="21"/>
              </w:rPr>
              <w:t>行政事业单位养老支出</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69.29</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69.29</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69.29</w:t>
            </w: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ascii="宋体" w:hAnsi="宋体" w:eastAsia="宋体" w:cs="宋体"/>
                <w:szCs w:val="21"/>
              </w:rPr>
            </w:pPr>
            <w:r>
              <w:rPr>
                <w:rFonts w:hint="eastAsia" w:ascii="宋体" w:hAnsi="宋体" w:eastAsia="宋体" w:cs="宋体"/>
                <w:szCs w:val="21"/>
              </w:rPr>
              <w:t>4</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2080502</w:t>
            </w:r>
          </w:p>
        </w:tc>
        <w:tc>
          <w:tcPr>
            <w:tcW w:w="1559" w:type="dxa"/>
            <w:vAlign w:val="center"/>
          </w:tcPr>
          <w:p>
            <w:pPr>
              <w:pStyle w:val="19"/>
              <w:rPr>
                <w:rFonts w:ascii="宋体" w:hAnsi="宋体" w:eastAsia="宋体" w:cs="宋体"/>
                <w:szCs w:val="21"/>
              </w:rPr>
            </w:pPr>
            <w:r>
              <w:rPr>
                <w:rFonts w:hint="eastAsia" w:ascii="宋体" w:hAnsi="宋体" w:eastAsia="宋体" w:cs="宋体"/>
                <w:szCs w:val="21"/>
              </w:rPr>
              <w:t>事业单位离退休</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20.80</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20.80</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20.80</w:t>
            </w: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ascii="宋体" w:hAnsi="宋体" w:eastAsia="宋体" w:cs="宋体"/>
                <w:szCs w:val="21"/>
              </w:rPr>
            </w:pPr>
            <w:r>
              <w:rPr>
                <w:rFonts w:hint="eastAsia" w:ascii="宋体" w:hAnsi="宋体" w:eastAsia="宋体" w:cs="宋体"/>
                <w:szCs w:val="21"/>
              </w:rPr>
              <w:t>5</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2080505</w:t>
            </w:r>
          </w:p>
        </w:tc>
        <w:tc>
          <w:tcPr>
            <w:tcW w:w="1559" w:type="dxa"/>
            <w:vAlign w:val="center"/>
          </w:tcPr>
          <w:p>
            <w:pPr>
              <w:pStyle w:val="19"/>
              <w:rPr>
                <w:rFonts w:ascii="宋体" w:hAnsi="宋体" w:eastAsia="宋体" w:cs="宋体"/>
                <w:szCs w:val="21"/>
              </w:rPr>
            </w:pPr>
            <w:r>
              <w:rPr>
                <w:rFonts w:hint="eastAsia" w:ascii="宋体" w:hAnsi="宋体" w:eastAsia="宋体" w:cs="宋体"/>
                <w:szCs w:val="21"/>
              </w:rPr>
              <w:t>机关事业单位基本养老保险缴费支出</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48.49</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48.49</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48.49</w:t>
            </w: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ascii="宋体" w:hAnsi="宋体" w:eastAsia="宋体" w:cs="宋体"/>
                <w:szCs w:val="21"/>
              </w:rPr>
            </w:pPr>
            <w:r>
              <w:rPr>
                <w:rFonts w:hint="eastAsia" w:ascii="宋体" w:hAnsi="宋体" w:eastAsia="宋体" w:cs="宋体"/>
                <w:szCs w:val="21"/>
              </w:rPr>
              <w:t>6</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210</w:t>
            </w:r>
          </w:p>
        </w:tc>
        <w:tc>
          <w:tcPr>
            <w:tcW w:w="1559" w:type="dxa"/>
            <w:vAlign w:val="center"/>
          </w:tcPr>
          <w:p>
            <w:pPr>
              <w:pStyle w:val="19"/>
              <w:rPr>
                <w:rFonts w:ascii="宋体" w:hAnsi="宋体" w:eastAsia="宋体" w:cs="宋体"/>
                <w:szCs w:val="21"/>
              </w:rPr>
            </w:pPr>
            <w:r>
              <w:rPr>
                <w:rFonts w:hint="eastAsia" w:ascii="宋体" w:hAnsi="宋体" w:eastAsia="宋体" w:cs="宋体"/>
                <w:szCs w:val="21"/>
              </w:rPr>
              <w:t>卫生健康支出</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46.21</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46.21</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46.21</w:t>
            </w: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ascii="宋体" w:hAnsi="宋体" w:eastAsia="宋体" w:cs="宋体"/>
                <w:szCs w:val="21"/>
              </w:rPr>
            </w:pPr>
            <w:r>
              <w:rPr>
                <w:rFonts w:hint="eastAsia" w:ascii="宋体" w:hAnsi="宋体" w:eastAsia="宋体" w:cs="宋体"/>
                <w:szCs w:val="21"/>
              </w:rPr>
              <w:t>7</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21011</w:t>
            </w:r>
          </w:p>
        </w:tc>
        <w:tc>
          <w:tcPr>
            <w:tcW w:w="1559" w:type="dxa"/>
            <w:vAlign w:val="center"/>
          </w:tcPr>
          <w:p>
            <w:pPr>
              <w:pStyle w:val="19"/>
              <w:rPr>
                <w:rFonts w:ascii="宋体" w:hAnsi="宋体" w:eastAsia="宋体" w:cs="宋体"/>
                <w:szCs w:val="21"/>
              </w:rPr>
            </w:pPr>
            <w:r>
              <w:rPr>
                <w:rFonts w:hint="eastAsia" w:ascii="宋体" w:hAnsi="宋体" w:eastAsia="宋体" w:cs="宋体"/>
                <w:szCs w:val="21"/>
              </w:rPr>
              <w:t>行政事业单位医疗</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46.21</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46.21</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46.21</w:t>
            </w: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ascii="宋体" w:hAnsi="宋体" w:eastAsia="宋体" w:cs="宋体"/>
                <w:szCs w:val="21"/>
              </w:rPr>
            </w:pPr>
            <w:r>
              <w:rPr>
                <w:rFonts w:hint="eastAsia" w:ascii="宋体" w:hAnsi="宋体" w:eastAsia="宋体" w:cs="宋体"/>
                <w:szCs w:val="21"/>
              </w:rPr>
              <w:t>8</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2101102</w:t>
            </w:r>
          </w:p>
        </w:tc>
        <w:tc>
          <w:tcPr>
            <w:tcW w:w="1559" w:type="dxa"/>
            <w:vAlign w:val="center"/>
          </w:tcPr>
          <w:p>
            <w:pPr>
              <w:pStyle w:val="19"/>
              <w:rPr>
                <w:rFonts w:ascii="宋体" w:hAnsi="宋体" w:eastAsia="宋体" w:cs="宋体"/>
                <w:szCs w:val="21"/>
              </w:rPr>
            </w:pPr>
            <w:r>
              <w:rPr>
                <w:rFonts w:hint="eastAsia" w:ascii="宋体" w:hAnsi="宋体" w:eastAsia="宋体" w:cs="宋体"/>
                <w:szCs w:val="21"/>
              </w:rPr>
              <w:t>事业单位医疗</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21.97</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21.97</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21.97</w:t>
            </w: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ascii="宋体" w:hAnsi="宋体" w:eastAsia="宋体" w:cs="宋体"/>
                <w:szCs w:val="21"/>
              </w:rPr>
            </w:pPr>
            <w:r>
              <w:rPr>
                <w:rFonts w:hint="eastAsia" w:ascii="宋体" w:hAnsi="宋体" w:eastAsia="宋体" w:cs="宋体"/>
                <w:szCs w:val="21"/>
              </w:rPr>
              <w:t>9</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2101103</w:t>
            </w:r>
          </w:p>
        </w:tc>
        <w:tc>
          <w:tcPr>
            <w:tcW w:w="1559" w:type="dxa"/>
            <w:vAlign w:val="center"/>
          </w:tcPr>
          <w:p>
            <w:pPr>
              <w:pStyle w:val="19"/>
              <w:rPr>
                <w:rFonts w:ascii="宋体" w:hAnsi="宋体" w:eastAsia="宋体" w:cs="宋体"/>
                <w:szCs w:val="21"/>
              </w:rPr>
            </w:pPr>
            <w:r>
              <w:rPr>
                <w:rFonts w:hint="eastAsia" w:ascii="宋体" w:hAnsi="宋体" w:eastAsia="宋体" w:cs="宋体"/>
                <w:szCs w:val="21"/>
              </w:rPr>
              <w:t>公务员医疗补助</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24.24</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24.24</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24.24</w:t>
            </w: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ascii="宋体" w:hAnsi="宋体" w:eastAsia="宋体" w:cs="宋体"/>
                <w:szCs w:val="21"/>
              </w:rPr>
            </w:pPr>
            <w:r>
              <w:rPr>
                <w:rFonts w:hint="eastAsia" w:ascii="宋体" w:hAnsi="宋体" w:eastAsia="宋体" w:cs="宋体"/>
                <w:szCs w:val="21"/>
              </w:rPr>
              <w:t>10</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212</w:t>
            </w:r>
          </w:p>
        </w:tc>
        <w:tc>
          <w:tcPr>
            <w:tcW w:w="1559" w:type="dxa"/>
            <w:vAlign w:val="center"/>
          </w:tcPr>
          <w:p>
            <w:pPr>
              <w:pStyle w:val="19"/>
              <w:rPr>
                <w:rFonts w:ascii="宋体" w:hAnsi="宋体" w:eastAsia="宋体" w:cs="宋体"/>
                <w:szCs w:val="21"/>
              </w:rPr>
            </w:pPr>
            <w:r>
              <w:rPr>
                <w:rFonts w:hint="eastAsia" w:ascii="宋体" w:hAnsi="宋体" w:eastAsia="宋体" w:cs="宋体"/>
                <w:szCs w:val="21"/>
              </w:rPr>
              <w:t>城乡社区支出</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3384.96</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3384.96</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3384.96</w:t>
            </w: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ascii="宋体" w:hAnsi="宋体" w:eastAsia="宋体" w:cs="宋体"/>
                <w:szCs w:val="21"/>
              </w:rPr>
            </w:pPr>
            <w:r>
              <w:rPr>
                <w:rFonts w:hint="eastAsia" w:ascii="宋体" w:hAnsi="宋体" w:eastAsia="宋体" w:cs="宋体"/>
                <w:szCs w:val="21"/>
              </w:rPr>
              <w:t>11</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21205</w:t>
            </w:r>
          </w:p>
        </w:tc>
        <w:tc>
          <w:tcPr>
            <w:tcW w:w="1559" w:type="dxa"/>
            <w:vAlign w:val="center"/>
          </w:tcPr>
          <w:p>
            <w:pPr>
              <w:pStyle w:val="19"/>
              <w:rPr>
                <w:rFonts w:ascii="宋体" w:hAnsi="宋体" w:eastAsia="宋体" w:cs="宋体"/>
                <w:szCs w:val="21"/>
              </w:rPr>
            </w:pPr>
            <w:r>
              <w:rPr>
                <w:rFonts w:hint="eastAsia" w:ascii="宋体" w:hAnsi="宋体" w:eastAsia="宋体" w:cs="宋体"/>
                <w:szCs w:val="21"/>
              </w:rPr>
              <w:t>城乡社区环境卫生</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684.96</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684.96</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684.96</w:t>
            </w: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ascii="宋体" w:hAnsi="宋体" w:eastAsia="宋体" w:cs="宋体"/>
                <w:szCs w:val="21"/>
              </w:rPr>
            </w:pPr>
            <w:r>
              <w:rPr>
                <w:rFonts w:hint="eastAsia" w:ascii="宋体" w:hAnsi="宋体" w:eastAsia="宋体" w:cs="宋体"/>
                <w:szCs w:val="21"/>
              </w:rPr>
              <w:t>12</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2120501</w:t>
            </w:r>
          </w:p>
        </w:tc>
        <w:tc>
          <w:tcPr>
            <w:tcW w:w="1559" w:type="dxa"/>
            <w:vAlign w:val="center"/>
          </w:tcPr>
          <w:p>
            <w:pPr>
              <w:pStyle w:val="19"/>
              <w:rPr>
                <w:rFonts w:ascii="宋体" w:hAnsi="宋体" w:eastAsia="宋体" w:cs="宋体"/>
                <w:szCs w:val="21"/>
              </w:rPr>
            </w:pPr>
            <w:r>
              <w:rPr>
                <w:rFonts w:hint="eastAsia" w:ascii="宋体" w:hAnsi="宋体" w:eastAsia="宋体" w:cs="宋体"/>
                <w:szCs w:val="21"/>
              </w:rPr>
              <w:t>城乡社区环境卫生</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684.96</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684.96</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684.96</w:t>
            </w: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ascii="宋体" w:hAnsi="宋体" w:eastAsia="宋体" w:cs="宋体"/>
                <w:szCs w:val="21"/>
              </w:rPr>
            </w:pPr>
            <w:r>
              <w:rPr>
                <w:rFonts w:hint="eastAsia" w:ascii="宋体" w:hAnsi="宋体" w:eastAsia="宋体" w:cs="宋体"/>
                <w:szCs w:val="21"/>
              </w:rPr>
              <w:t>13</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21208</w:t>
            </w:r>
          </w:p>
        </w:tc>
        <w:tc>
          <w:tcPr>
            <w:tcW w:w="1559" w:type="dxa"/>
            <w:vAlign w:val="center"/>
          </w:tcPr>
          <w:p>
            <w:pPr>
              <w:pStyle w:val="19"/>
              <w:rPr>
                <w:rFonts w:ascii="宋体" w:hAnsi="宋体" w:eastAsia="宋体" w:cs="宋体"/>
                <w:szCs w:val="21"/>
              </w:rPr>
            </w:pPr>
            <w:r>
              <w:rPr>
                <w:rFonts w:hint="eastAsia" w:ascii="宋体" w:hAnsi="宋体" w:eastAsia="宋体" w:cs="宋体"/>
                <w:szCs w:val="21"/>
              </w:rPr>
              <w:t>国有土地使用权出让收入安排的支出</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1063.49</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1063.49</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1063.49</w:t>
            </w: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ascii="宋体" w:hAnsi="宋体" w:eastAsia="宋体" w:cs="宋体"/>
                <w:szCs w:val="21"/>
              </w:rPr>
            </w:pPr>
            <w:r>
              <w:rPr>
                <w:rFonts w:hint="eastAsia" w:ascii="宋体" w:hAnsi="宋体" w:eastAsia="宋体" w:cs="宋体"/>
                <w:szCs w:val="21"/>
              </w:rPr>
              <w:t>14</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2120801</w:t>
            </w:r>
          </w:p>
        </w:tc>
        <w:tc>
          <w:tcPr>
            <w:tcW w:w="1559" w:type="dxa"/>
            <w:vAlign w:val="center"/>
          </w:tcPr>
          <w:p>
            <w:pPr>
              <w:pStyle w:val="19"/>
              <w:rPr>
                <w:rFonts w:ascii="宋体" w:hAnsi="宋体" w:eastAsia="宋体" w:cs="宋体"/>
                <w:szCs w:val="21"/>
              </w:rPr>
            </w:pPr>
            <w:r>
              <w:rPr>
                <w:rFonts w:hint="eastAsia" w:ascii="宋体" w:hAnsi="宋体" w:eastAsia="宋体" w:cs="宋体"/>
                <w:szCs w:val="21"/>
              </w:rPr>
              <w:t>征地和拆迁补偿支出</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1063.49</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1063.49</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1063.49</w:t>
            </w: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ascii="宋体" w:hAnsi="宋体" w:eastAsia="宋体" w:cs="宋体"/>
                <w:szCs w:val="21"/>
              </w:rPr>
            </w:pPr>
            <w:r>
              <w:rPr>
                <w:rFonts w:hint="eastAsia" w:ascii="宋体" w:hAnsi="宋体" w:eastAsia="宋体" w:cs="宋体"/>
                <w:szCs w:val="21"/>
              </w:rPr>
              <w:t>15</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21213</w:t>
            </w:r>
          </w:p>
        </w:tc>
        <w:tc>
          <w:tcPr>
            <w:tcW w:w="1559" w:type="dxa"/>
            <w:vAlign w:val="center"/>
          </w:tcPr>
          <w:p>
            <w:pPr>
              <w:pStyle w:val="19"/>
              <w:rPr>
                <w:rFonts w:ascii="宋体" w:hAnsi="宋体" w:eastAsia="宋体" w:cs="宋体"/>
                <w:szCs w:val="21"/>
              </w:rPr>
            </w:pPr>
            <w:r>
              <w:rPr>
                <w:rFonts w:hint="eastAsia" w:ascii="宋体" w:hAnsi="宋体" w:eastAsia="宋体" w:cs="宋体"/>
                <w:szCs w:val="21"/>
              </w:rPr>
              <w:t>城市基础设施配套费安排的支出</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1636.51</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1636.51</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1636.51</w:t>
            </w: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ascii="宋体" w:hAnsi="宋体" w:eastAsia="宋体" w:cs="宋体"/>
                <w:szCs w:val="21"/>
              </w:rPr>
            </w:pPr>
            <w:r>
              <w:rPr>
                <w:rFonts w:hint="eastAsia" w:ascii="宋体" w:hAnsi="宋体" w:eastAsia="宋体" w:cs="宋体"/>
                <w:szCs w:val="21"/>
              </w:rPr>
              <w:t>16</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2121302</w:t>
            </w:r>
          </w:p>
        </w:tc>
        <w:tc>
          <w:tcPr>
            <w:tcW w:w="1559" w:type="dxa"/>
            <w:vAlign w:val="center"/>
          </w:tcPr>
          <w:p>
            <w:pPr>
              <w:pStyle w:val="19"/>
              <w:rPr>
                <w:rFonts w:ascii="宋体" w:hAnsi="宋体" w:eastAsia="宋体" w:cs="宋体"/>
                <w:szCs w:val="21"/>
              </w:rPr>
            </w:pPr>
            <w:r>
              <w:rPr>
                <w:rFonts w:hint="eastAsia" w:ascii="宋体" w:hAnsi="宋体" w:eastAsia="宋体" w:cs="宋体"/>
                <w:szCs w:val="21"/>
              </w:rPr>
              <w:t>城市环境卫生</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1636.51</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1636.51</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1636.51</w:t>
            </w: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ascii="宋体" w:hAnsi="宋体" w:eastAsia="宋体" w:cs="宋体"/>
                <w:szCs w:val="21"/>
              </w:rPr>
            </w:pPr>
            <w:r>
              <w:rPr>
                <w:rFonts w:hint="eastAsia" w:ascii="宋体" w:hAnsi="宋体" w:eastAsia="宋体" w:cs="宋体"/>
                <w:szCs w:val="21"/>
              </w:rPr>
              <w:t>17</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221</w:t>
            </w:r>
          </w:p>
        </w:tc>
        <w:tc>
          <w:tcPr>
            <w:tcW w:w="1559" w:type="dxa"/>
            <w:vAlign w:val="center"/>
          </w:tcPr>
          <w:p>
            <w:pPr>
              <w:pStyle w:val="19"/>
              <w:rPr>
                <w:rFonts w:ascii="宋体" w:hAnsi="宋体" w:eastAsia="宋体" w:cs="宋体"/>
                <w:szCs w:val="21"/>
              </w:rPr>
            </w:pPr>
            <w:r>
              <w:rPr>
                <w:rFonts w:hint="eastAsia" w:ascii="宋体" w:hAnsi="宋体" w:eastAsia="宋体" w:cs="宋体"/>
                <w:szCs w:val="21"/>
              </w:rPr>
              <w:t>住房保障支出</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ascii="宋体" w:hAnsi="宋体" w:eastAsia="宋体" w:cs="宋体"/>
                <w:szCs w:val="21"/>
              </w:rPr>
            </w:pPr>
            <w:r>
              <w:rPr>
                <w:rFonts w:hint="eastAsia" w:ascii="宋体" w:hAnsi="宋体" w:eastAsia="宋体" w:cs="宋体"/>
                <w:szCs w:val="21"/>
              </w:rPr>
              <w:t>18</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22102</w:t>
            </w:r>
          </w:p>
        </w:tc>
        <w:tc>
          <w:tcPr>
            <w:tcW w:w="1559" w:type="dxa"/>
            <w:vAlign w:val="center"/>
          </w:tcPr>
          <w:p>
            <w:pPr>
              <w:pStyle w:val="19"/>
              <w:rPr>
                <w:rFonts w:ascii="宋体" w:hAnsi="宋体" w:eastAsia="宋体" w:cs="宋体"/>
                <w:szCs w:val="21"/>
              </w:rPr>
            </w:pPr>
            <w:r>
              <w:rPr>
                <w:rFonts w:hint="eastAsia" w:ascii="宋体" w:hAnsi="宋体" w:eastAsia="宋体" w:cs="宋体"/>
                <w:szCs w:val="21"/>
              </w:rPr>
              <w:t>住房改革支出</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ascii="宋体" w:hAnsi="宋体" w:eastAsia="宋体" w:cs="宋体"/>
                <w:szCs w:val="21"/>
              </w:rPr>
            </w:pPr>
            <w:r>
              <w:rPr>
                <w:rFonts w:hint="eastAsia" w:ascii="宋体" w:hAnsi="宋体" w:eastAsia="宋体" w:cs="宋体"/>
                <w:szCs w:val="21"/>
              </w:rPr>
              <w:t>19</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2210201</w:t>
            </w:r>
          </w:p>
        </w:tc>
        <w:tc>
          <w:tcPr>
            <w:tcW w:w="1559" w:type="dxa"/>
            <w:vAlign w:val="center"/>
          </w:tcPr>
          <w:p>
            <w:pPr>
              <w:pStyle w:val="19"/>
              <w:rPr>
                <w:rFonts w:ascii="宋体" w:hAnsi="宋体" w:eastAsia="宋体" w:cs="宋体"/>
                <w:szCs w:val="21"/>
              </w:rPr>
            </w:pPr>
            <w:r>
              <w:rPr>
                <w:rFonts w:hint="eastAsia" w:ascii="宋体" w:hAnsi="宋体" w:eastAsia="宋体" w:cs="宋体"/>
                <w:szCs w:val="21"/>
              </w:rPr>
              <w:t>住房公积金</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1134"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c>
          <w:tcPr>
            <w:tcW w:w="1134" w:type="dxa"/>
            <w:vAlign w:val="center"/>
          </w:tcPr>
          <w:p>
            <w:pPr>
              <w:pStyle w:val="18"/>
              <w:rPr>
                <w:rFonts w:ascii="宋体" w:hAnsi="宋体" w:eastAsia="宋体" w:cs="宋体"/>
                <w:szCs w:val="21"/>
              </w:rPr>
            </w:pPr>
          </w:p>
        </w:tc>
      </w:tr>
    </w:tbl>
    <w:p>
      <w:pPr>
        <w:rPr>
          <w:rFonts w:ascii="宋体" w:hAnsi="宋体" w:eastAsia="宋体" w:cs="宋体"/>
          <w:sz w:val="21"/>
          <w:szCs w:val="21"/>
        </w:rPr>
        <w:sectPr>
          <w:pgSz w:w="16840" w:h="11900" w:orient="landscape"/>
          <w:pgMar w:top="1361" w:right="1020" w:bottom="1134" w:left="1020" w:header="720" w:footer="720" w:gutter="0"/>
          <w:cols w:space="720" w:num="1"/>
        </w:sectPr>
      </w:pPr>
    </w:p>
    <w:p>
      <w:pPr>
        <w:jc w:val="center"/>
        <w:outlineLvl w:val="4"/>
        <w:rPr>
          <w:rFonts w:ascii="宋体" w:hAnsi="宋体" w:eastAsia="宋体" w:cs="宋体"/>
          <w:sz w:val="21"/>
          <w:szCs w:val="21"/>
        </w:rPr>
      </w:pPr>
      <w:r>
        <w:rPr>
          <w:rFonts w:hint="eastAsia" w:ascii="宋体" w:hAnsi="宋体" w:eastAsia="宋体" w:cs="宋体"/>
          <w:color w:val="000000"/>
          <w:sz w:val="21"/>
          <w:szCs w:val="21"/>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6"/>
              <w:rPr>
                <w:rFonts w:ascii="宋体" w:hAnsi="宋体" w:eastAsia="宋体" w:cs="宋体"/>
                <w:sz w:val="21"/>
                <w:szCs w:val="21"/>
              </w:rPr>
            </w:pPr>
            <w:r>
              <w:rPr>
                <w:rFonts w:hint="eastAsia" w:ascii="宋体" w:hAnsi="宋体" w:eastAsia="宋体" w:cs="宋体"/>
                <w:sz w:val="21"/>
                <w:szCs w:val="21"/>
              </w:rPr>
              <w:t>417006唐山市丰南区园林绿化站</w:t>
            </w:r>
          </w:p>
        </w:tc>
        <w:tc>
          <w:tcPr>
            <w:tcW w:w="2721" w:type="dxa"/>
            <w:gridSpan w:val="2"/>
            <w:tcBorders>
              <w:top w:val="single" w:color="FFFFFF" w:sz="6" w:space="0"/>
              <w:left w:val="single" w:color="FFFFFF" w:sz="6" w:space="0"/>
              <w:right w:val="single" w:color="FFFFFF" w:sz="6" w:space="0"/>
            </w:tcBorders>
            <w:vAlign w:val="center"/>
          </w:tcPr>
          <w:p>
            <w:pPr>
              <w:pStyle w:val="15"/>
              <w:rPr>
                <w:rFonts w:ascii="宋体" w:hAnsi="宋体" w:eastAsia="宋体" w:cs="宋体"/>
                <w:sz w:val="21"/>
                <w:szCs w:val="21"/>
              </w:rPr>
            </w:pPr>
            <w:r>
              <w:rPr>
                <w:rFonts w:hint="eastAsia" w:ascii="宋体" w:hAnsi="宋体" w:eastAsia="宋体" w:cs="宋体"/>
                <w:sz w:val="21"/>
                <w:szCs w:val="21"/>
              </w:rPr>
              <w:t>预算年度：2022</w:t>
            </w:r>
          </w:p>
        </w:tc>
        <w:tc>
          <w:tcPr>
            <w:tcW w:w="5443" w:type="dxa"/>
            <w:gridSpan w:val="4"/>
            <w:tcBorders>
              <w:top w:val="single" w:color="FFFFFF" w:sz="6" w:space="0"/>
              <w:left w:val="single" w:color="FFFFFF" w:sz="6" w:space="0"/>
              <w:right w:val="single" w:color="FFFFFF" w:sz="6" w:space="0"/>
            </w:tcBorders>
            <w:vAlign w:val="center"/>
          </w:tcPr>
          <w:p>
            <w:pPr>
              <w:pStyle w:val="14"/>
              <w:rPr>
                <w:rFonts w:ascii="宋体" w:hAnsi="宋体" w:eastAsia="宋体" w:cs="宋体"/>
                <w:sz w:val="21"/>
                <w:szCs w:val="21"/>
              </w:rPr>
            </w:pPr>
            <w:r>
              <w:rPr>
                <w:rFonts w:hint="eastAsia" w:ascii="宋体" w:hAnsi="宋体" w:eastAsia="宋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ascii="宋体" w:hAnsi="宋体" w:eastAsia="宋体" w:cs="宋体"/>
                <w:szCs w:val="21"/>
              </w:rPr>
            </w:pPr>
            <w:r>
              <w:rPr>
                <w:rFonts w:hint="eastAsia" w:ascii="宋体" w:hAnsi="宋体" w:eastAsia="宋体" w:cs="宋体"/>
                <w:szCs w:val="21"/>
              </w:rPr>
              <w:t>序号</w:t>
            </w:r>
          </w:p>
        </w:tc>
        <w:tc>
          <w:tcPr>
            <w:tcW w:w="5528" w:type="dxa"/>
            <w:gridSpan w:val="2"/>
            <w:vAlign w:val="center"/>
          </w:tcPr>
          <w:p>
            <w:pPr>
              <w:pStyle w:val="17"/>
              <w:rPr>
                <w:rFonts w:ascii="宋体" w:hAnsi="宋体" w:eastAsia="宋体" w:cs="宋体"/>
                <w:szCs w:val="21"/>
              </w:rPr>
            </w:pPr>
            <w:r>
              <w:rPr>
                <w:rFonts w:hint="eastAsia" w:ascii="宋体" w:hAnsi="宋体" w:eastAsia="宋体" w:cs="宋体"/>
                <w:szCs w:val="21"/>
              </w:rPr>
              <w:t>功能分类科目</w:t>
            </w:r>
          </w:p>
        </w:tc>
        <w:tc>
          <w:tcPr>
            <w:tcW w:w="1361" w:type="dxa"/>
            <w:vMerge w:val="restart"/>
            <w:vAlign w:val="center"/>
          </w:tcPr>
          <w:p>
            <w:pPr>
              <w:pStyle w:val="17"/>
              <w:rPr>
                <w:rFonts w:ascii="宋体" w:hAnsi="宋体" w:eastAsia="宋体" w:cs="宋体"/>
                <w:szCs w:val="21"/>
              </w:rPr>
            </w:pPr>
            <w:r>
              <w:rPr>
                <w:rFonts w:hint="eastAsia" w:ascii="宋体" w:hAnsi="宋体" w:eastAsia="宋体" w:cs="宋体"/>
                <w:szCs w:val="21"/>
              </w:rPr>
              <w:t>合计</w:t>
            </w:r>
          </w:p>
        </w:tc>
        <w:tc>
          <w:tcPr>
            <w:tcW w:w="1361" w:type="dxa"/>
            <w:vMerge w:val="restart"/>
            <w:vAlign w:val="center"/>
          </w:tcPr>
          <w:p>
            <w:pPr>
              <w:pStyle w:val="17"/>
              <w:rPr>
                <w:rFonts w:ascii="宋体" w:hAnsi="宋体" w:eastAsia="宋体" w:cs="宋体"/>
                <w:szCs w:val="21"/>
              </w:rPr>
            </w:pPr>
            <w:r>
              <w:rPr>
                <w:rFonts w:hint="eastAsia" w:ascii="宋体" w:hAnsi="宋体" w:eastAsia="宋体" w:cs="宋体"/>
                <w:szCs w:val="21"/>
              </w:rPr>
              <w:t>基本支出</w:t>
            </w:r>
          </w:p>
        </w:tc>
        <w:tc>
          <w:tcPr>
            <w:tcW w:w="1361" w:type="dxa"/>
            <w:vMerge w:val="restart"/>
            <w:vAlign w:val="center"/>
          </w:tcPr>
          <w:p>
            <w:pPr>
              <w:pStyle w:val="17"/>
              <w:rPr>
                <w:rFonts w:ascii="宋体" w:hAnsi="宋体" w:eastAsia="宋体" w:cs="宋体"/>
                <w:szCs w:val="21"/>
              </w:rPr>
            </w:pPr>
            <w:r>
              <w:rPr>
                <w:rFonts w:hint="eastAsia" w:ascii="宋体" w:hAnsi="宋体" w:eastAsia="宋体" w:cs="宋体"/>
                <w:szCs w:val="21"/>
              </w:rPr>
              <w:t>项目支出</w:t>
            </w:r>
          </w:p>
        </w:tc>
        <w:tc>
          <w:tcPr>
            <w:tcW w:w="1361" w:type="dxa"/>
            <w:vMerge w:val="restart"/>
            <w:vAlign w:val="center"/>
          </w:tcPr>
          <w:p>
            <w:pPr>
              <w:pStyle w:val="17"/>
              <w:rPr>
                <w:rFonts w:ascii="宋体" w:hAnsi="宋体" w:eastAsia="宋体" w:cs="宋体"/>
                <w:szCs w:val="21"/>
              </w:rPr>
            </w:pPr>
            <w:r>
              <w:rPr>
                <w:rFonts w:hint="eastAsia" w:ascii="宋体" w:hAnsi="宋体" w:eastAsia="宋体" w:cs="宋体"/>
                <w:szCs w:val="21"/>
              </w:rPr>
              <w:t>经营支出</w:t>
            </w:r>
          </w:p>
        </w:tc>
        <w:tc>
          <w:tcPr>
            <w:tcW w:w="1361" w:type="dxa"/>
            <w:vMerge w:val="restart"/>
            <w:vAlign w:val="center"/>
          </w:tcPr>
          <w:p>
            <w:pPr>
              <w:pStyle w:val="17"/>
              <w:rPr>
                <w:rFonts w:ascii="宋体" w:hAnsi="宋体" w:eastAsia="宋体" w:cs="宋体"/>
                <w:szCs w:val="21"/>
              </w:rPr>
            </w:pPr>
            <w:r>
              <w:rPr>
                <w:rFonts w:hint="eastAsia" w:ascii="宋体" w:hAnsi="宋体" w:eastAsia="宋体" w:cs="宋体"/>
                <w:szCs w:val="21"/>
              </w:rPr>
              <w:t>上解上级     支出</w:t>
            </w:r>
          </w:p>
        </w:tc>
        <w:tc>
          <w:tcPr>
            <w:tcW w:w="1361" w:type="dxa"/>
            <w:vMerge w:val="restart"/>
            <w:vAlign w:val="center"/>
          </w:tcPr>
          <w:p>
            <w:pPr>
              <w:pStyle w:val="17"/>
              <w:rPr>
                <w:rFonts w:ascii="宋体" w:hAnsi="宋体" w:eastAsia="宋体" w:cs="宋体"/>
                <w:szCs w:val="21"/>
              </w:rPr>
            </w:pPr>
            <w:r>
              <w:rPr>
                <w:rFonts w:hint="eastAsia" w:ascii="宋体" w:hAnsi="宋体" w:eastAsia="宋体" w:cs="宋体"/>
                <w:szCs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sz w:val="21"/>
                <w:szCs w:val="21"/>
              </w:rPr>
            </w:pPr>
          </w:p>
        </w:tc>
        <w:tc>
          <w:tcPr>
            <w:tcW w:w="992" w:type="dxa"/>
            <w:vAlign w:val="center"/>
          </w:tcPr>
          <w:p>
            <w:pPr>
              <w:pStyle w:val="17"/>
              <w:rPr>
                <w:rFonts w:ascii="宋体" w:hAnsi="宋体" w:eastAsia="宋体" w:cs="宋体"/>
                <w:szCs w:val="21"/>
              </w:rPr>
            </w:pPr>
            <w:r>
              <w:rPr>
                <w:rFonts w:hint="eastAsia" w:ascii="宋体" w:hAnsi="宋体" w:eastAsia="宋体" w:cs="宋体"/>
                <w:szCs w:val="21"/>
              </w:rPr>
              <w:t>科目    编码</w:t>
            </w:r>
          </w:p>
        </w:tc>
        <w:tc>
          <w:tcPr>
            <w:tcW w:w="4535" w:type="dxa"/>
            <w:vAlign w:val="center"/>
          </w:tcPr>
          <w:p>
            <w:pPr>
              <w:pStyle w:val="17"/>
              <w:rPr>
                <w:rFonts w:ascii="宋体" w:hAnsi="宋体" w:eastAsia="宋体" w:cs="宋体"/>
                <w:szCs w:val="21"/>
              </w:rPr>
            </w:pPr>
            <w:r>
              <w:rPr>
                <w:rFonts w:hint="eastAsia" w:ascii="宋体" w:hAnsi="宋体" w:eastAsia="宋体" w:cs="宋体"/>
                <w:szCs w:val="21"/>
              </w:rPr>
              <w:t>科目名称</w:t>
            </w:r>
          </w:p>
        </w:tc>
        <w:tc>
          <w:tcPr>
            <w:tcW w:w="1361" w:type="dxa"/>
            <w:vMerge w:val="continue"/>
          </w:tcPr>
          <w:p>
            <w:pPr>
              <w:rPr>
                <w:rFonts w:ascii="宋体" w:hAnsi="宋体" w:eastAsia="宋体" w:cs="宋体"/>
                <w:sz w:val="21"/>
                <w:szCs w:val="21"/>
              </w:rPr>
            </w:pPr>
          </w:p>
        </w:tc>
        <w:tc>
          <w:tcPr>
            <w:tcW w:w="1361" w:type="dxa"/>
            <w:vMerge w:val="continue"/>
          </w:tcPr>
          <w:p>
            <w:pPr>
              <w:rPr>
                <w:rFonts w:ascii="宋体" w:hAnsi="宋体" w:eastAsia="宋体" w:cs="宋体"/>
                <w:sz w:val="21"/>
                <w:szCs w:val="21"/>
              </w:rPr>
            </w:pPr>
          </w:p>
        </w:tc>
        <w:tc>
          <w:tcPr>
            <w:tcW w:w="1361" w:type="dxa"/>
            <w:vMerge w:val="continue"/>
          </w:tcPr>
          <w:p>
            <w:pPr>
              <w:rPr>
                <w:rFonts w:ascii="宋体" w:hAnsi="宋体" w:eastAsia="宋体" w:cs="宋体"/>
                <w:sz w:val="21"/>
                <w:szCs w:val="21"/>
              </w:rPr>
            </w:pPr>
          </w:p>
        </w:tc>
        <w:tc>
          <w:tcPr>
            <w:tcW w:w="1361" w:type="dxa"/>
            <w:vMerge w:val="continue"/>
          </w:tcPr>
          <w:p>
            <w:pPr>
              <w:rPr>
                <w:rFonts w:ascii="宋体" w:hAnsi="宋体" w:eastAsia="宋体" w:cs="宋体"/>
                <w:sz w:val="21"/>
                <w:szCs w:val="21"/>
              </w:rPr>
            </w:pPr>
          </w:p>
        </w:tc>
        <w:tc>
          <w:tcPr>
            <w:tcW w:w="1361" w:type="dxa"/>
            <w:vMerge w:val="continue"/>
          </w:tcPr>
          <w:p>
            <w:pPr>
              <w:rPr>
                <w:rFonts w:ascii="宋体" w:hAnsi="宋体" w:eastAsia="宋体" w:cs="宋体"/>
                <w:sz w:val="21"/>
                <w:szCs w:val="21"/>
              </w:rPr>
            </w:pPr>
          </w:p>
        </w:tc>
        <w:tc>
          <w:tcPr>
            <w:tcW w:w="1361" w:type="dxa"/>
            <w:vMerge w:val="continue"/>
          </w:tcPr>
          <w:p>
            <w:pPr>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ascii="宋体" w:hAnsi="宋体" w:eastAsia="宋体" w:cs="宋体"/>
                <w:szCs w:val="21"/>
              </w:rPr>
            </w:pPr>
            <w:r>
              <w:rPr>
                <w:rFonts w:hint="eastAsia" w:ascii="宋体" w:hAnsi="宋体" w:eastAsia="宋体" w:cs="宋体"/>
                <w:szCs w:val="21"/>
              </w:rPr>
              <w:t>栏次</w:t>
            </w:r>
          </w:p>
        </w:tc>
        <w:tc>
          <w:tcPr>
            <w:tcW w:w="992" w:type="dxa"/>
            <w:vAlign w:val="center"/>
          </w:tcPr>
          <w:p>
            <w:pPr>
              <w:pStyle w:val="17"/>
              <w:rPr>
                <w:rFonts w:ascii="宋体" w:hAnsi="宋体" w:eastAsia="宋体" w:cs="宋体"/>
                <w:szCs w:val="21"/>
              </w:rPr>
            </w:pPr>
            <w:r>
              <w:rPr>
                <w:rFonts w:hint="eastAsia" w:ascii="宋体" w:hAnsi="宋体" w:eastAsia="宋体" w:cs="宋体"/>
                <w:szCs w:val="21"/>
              </w:rPr>
              <w:t>1</w:t>
            </w:r>
          </w:p>
        </w:tc>
        <w:tc>
          <w:tcPr>
            <w:tcW w:w="4535" w:type="dxa"/>
            <w:vAlign w:val="center"/>
          </w:tcPr>
          <w:p>
            <w:pPr>
              <w:pStyle w:val="17"/>
              <w:rPr>
                <w:rFonts w:ascii="宋体" w:hAnsi="宋体" w:eastAsia="宋体" w:cs="宋体"/>
                <w:szCs w:val="21"/>
              </w:rPr>
            </w:pPr>
            <w:r>
              <w:rPr>
                <w:rFonts w:hint="eastAsia" w:ascii="宋体" w:hAnsi="宋体" w:eastAsia="宋体" w:cs="宋体"/>
                <w:szCs w:val="21"/>
              </w:rPr>
              <w:t>2</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3</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4</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5</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6</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7</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w:t>
            </w:r>
          </w:p>
        </w:tc>
        <w:tc>
          <w:tcPr>
            <w:tcW w:w="992" w:type="dxa"/>
            <w:vAlign w:val="center"/>
          </w:tcPr>
          <w:p>
            <w:pPr>
              <w:pStyle w:val="23"/>
              <w:rPr>
                <w:rFonts w:ascii="宋体" w:hAnsi="宋体" w:eastAsia="宋体" w:cs="宋体"/>
                <w:szCs w:val="21"/>
              </w:rPr>
            </w:pPr>
          </w:p>
        </w:tc>
        <w:tc>
          <w:tcPr>
            <w:tcW w:w="4535" w:type="dxa"/>
            <w:vAlign w:val="center"/>
          </w:tcPr>
          <w:p>
            <w:pPr>
              <w:pStyle w:val="21"/>
              <w:rPr>
                <w:rFonts w:ascii="宋体" w:hAnsi="宋体" w:eastAsia="宋体" w:cs="宋体"/>
                <w:szCs w:val="21"/>
              </w:rPr>
            </w:pPr>
            <w:r>
              <w:rPr>
                <w:rFonts w:hint="eastAsia" w:ascii="宋体" w:hAnsi="宋体" w:eastAsia="宋体" w:cs="宋体"/>
                <w:szCs w:val="21"/>
              </w:rPr>
              <w:t>合计</w:t>
            </w:r>
          </w:p>
        </w:tc>
        <w:tc>
          <w:tcPr>
            <w:tcW w:w="1361" w:type="dxa"/>
            <w:vAlign w:val="center"/>
          </w:tcPr>
          <w:p>
            <w:pPr>
              <w:pStyle w:val="22"/>
              <w:rPr>
                <w:rFonts w:ascii="宋体" w:hAnsi="宋体" w:eastAsia="宋体" w:cs="宋体"/>
                <w:szCs w:val="21"/>
              </w:rPr>
            </w:pPr>
            <w:r>
              <w:rPr>
                <w:rFonts w:hint="eastAsia" w:ascii="宋体" w:hAnsi="宋体" w:eastAsia="宋体" w:cs="宋体"/>
                <w:szCs w:val="21"/>
              </w:rPr>
              <w:t>3537.01</w:t>
            </w:r>
          </w:p>
        </w:tc>
        <w:tc>
          <w:tcPr>
            <w:tcW w:w="1361" w:type="dxa"/>
            <w:vAlign w:val="center"/>
          </w:tcPr>
          <w:p>
            <w:pPr>
              <w:pStyle w:val="22"/>
              <w:rPr>
                <w:rFonts w:ascii="宋体" w:hAnsi="宋体" w:eastAsia="宋体" w:cs="宋体"/>
                <w:szCs w:val="21"/>
              </w:rPr>
            </w:pPr>
            <w:r>
              <w:rPr>
                <w:rFonts w:hint="eastAsia" w:ascii="宋体" w:hAnsi="宋体" w:eastAsia="宋体" w:cs="宋体"/>
                <w:szCs w:val="21"/>
              </w:rPr>
              <w:t>532.27</w:t>
            </w:r>
          </w:p>
        </w:tc>
        <w:tc>
          <w:tcPr>
            <w:tcW w:w="1361" w:type="dxa"/>
            <w:vAlign w:val="center"/>
          </w:tcPr>
          <w:p>
            <w:pPr>
              <w:pStyle w:val="22"/>
              <w:rPr>
                <w:rFonts w:ascii="宋体" w:hAnsi="宋体" w:eastAsia="宋体" w:cs="宋体"/>
                <w:szCs w:val="21"/>
              </w:rPr>
            </w:pPr>
            <w:r>
              <w:rPr>
                <w:rFonts w:hint="eastAsia" w:ascii="宋体" w:hAnsi="宋体" w:eastAsia="宋体" w:cs="宋体"/>
                <w:szCs w:val="21"/>
              </w:rPr>
              <w:t>3004.74</w:t>
            </w:r>
          </w:p>
        </w:tc>
        <w:tc>
          <w:tcPr>
            <w:tcW w:w="1361" w:type="dxa"/>
            <w:vAlign w:val="center"/>
          </w:tcPr>
          <w:p>
            <w:pPr>
              <w:pStyle w:val="22"/>
              <w:rPr>
                <w:rFonts w:ascii="宋体" w:hAnsi="宋体" w:eastAsia="宋体" w:cs="宋体"/>
                <w:szCs w:val="21"/>
              </w:rPr>
            </w:pPr>
          </w:p>
        </w:tc>
        <w:tc>
          <w:tcPr>
            <w:tcW w:w="1361" w:type="dxa"/>
            <w:vAlign w:val="center"/>
          </w:tcPr>
          <w:p>
            <w:pPr>
              <w:pStyle w:val="22"/>
              <w:rPr>
                <w:rFonts w:ascii="宋体" w:hAnsi="宋体" w:eastAsia="宋体" w:cs="宋体"/>
                <w:szCs w:val="21"/>
              </w:rPr>
            </w:pPr>
          </w:p>
        </w:tc>
        <w:tc>
          <w:tcPr>
            <w:tcW w:w="1361" w:type="dxa"/>
            <w:vAlign w:val="center"/>
          </w:tcPr>
          <w:p>
            <w:pPr>
              <w:pStyle w:val="22"/>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208</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社会保障和就业支出</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69.29</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69.29</w:t>
            </w: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3</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20805</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行政事业单位养老支出</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69.29</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69.29</w:t>
            </w: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4</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2080502</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事业单位离退休</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20.80</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20.80</w:t>
            </w: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5</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2080505</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机关事业单位基本养老保险缴费支出</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48.49</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48.49</w:t>
            </w: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6</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210</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卫生健康支出</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46.21</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46.21</w:t>
            </w: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7</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21011</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行政事业单位医疗</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46.21</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46.21</w:t>
            </w: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8</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2101102</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事业单位医疗</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21.97</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21.97</w:t>
            </w: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9</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2101103</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公务员医疗补助</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24.24</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24.24</w:t>
            </w: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10</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212</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城乡社区支出</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3384.96</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380.22</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3004.74</w:t>
            </w: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11</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21205</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城乡社区环境卫生</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684.96</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380.22</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304.74</w:t>
            </w: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12</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2120501</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城乡社区环境卫生</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684.96</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380.22</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304.74</w:t>
            </w: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13</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21208</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国有土地使用权出让收入安排的支出</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1063.49</w:t>
            </w: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r>
              <w:rPr>
                <w:rFonts w:hint="eastAsia" w:ascii="宋体" w:hAnsi="宋体" w:eastAsia="宋体" w:cs="宋体"/>
                <w:szCs w:val="21"/>
              </w:rPr>
              <w:t>1063.49</w:t>
            </w: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14</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2120801</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征地和拆迁补偿支出</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1063.49</w:t>
            </w: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r>
              <w:rPr>
                <w:rFonts w:hint="eastAsia" w:ascii="宋体" w:hAnsi="宋体" w:eastAsia="宋体" w:cs="宋体"/>
                <w:szCs w:val="21"/>
              </w:rPr>
              <w:t>1063.49</w:t>
            </w: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15</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21213</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城市基础设施配套费安排的支出</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1636.51</w:t>
            </w: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r>
              <w:rPr>
                <w:rFonts w:hint="eastAsia" w:ascii="宋体" w:hAnsi="宋体" w:eastAsia="宋体" w:cs="宋体"/>
                <w:szCs w:val="21"/>
              </w:rPr>
              <w:t>1636.51</w:t>
            </w: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16</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2121302</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城市环境卫生</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1636.51</w:t>
            </w: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r>
              <w:rPr>
                <w:rFonts w:hint="eastAsia" w:ascii="宋体" w:hAnsi="宋体" w:eastAsia="宋体" w:cs="宋体"/>
                <w:szCs w:val="21"/>
              </w:rPr>
              <w:t>1636.51</w:t>
            </w: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17</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221</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住房保障支出</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18</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22102</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住房改革支出</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19</w:t>
            </w:r>
          </w:p>
        </w:tc>
        <w:tc>
          <w:tcPr>
            <w:tcW w:w="992" w:type="dxa"/>
            <w:vAlign w:val="center"/>
          </w:tcPr>
          <w:p>
            <w:pPr>
              <w:pStyle w:val="19"/>
              <w:rPr>
                <w:rFonts w:ascii="宋体" w:hAnsi="宋体" w:eastAsia="宋体" w:cs="宋体"/>
                <w:szCs w:val="21"/>
              </w:rPr>
            </w:pPr>
            <w:r>
              <w:rPr>
                <w:rFonts w:hint="eastAsia" w:ascii="宋体" w:hAnsi="宋体" w:eastAsia="宋体" w:cs="宋体"/>
                <w:szCs w:val="21"/>
              </w:rPr>
              <w:t>2210201</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住房公积金</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1361"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c>
          <w:tcPr>
            <w:tcW w:w="1361" w:type="dxa"/>
            <w:vAlign w:val="center"/>
          </w:tcPr>
          <w:p>
            <w:pPr>
              <w:pStyle w:val="18"/>
              <w:rPr>
                <w:rFonts w:ascii="宋体" w:hAnsi="宋体" w:eastAsia="宋体" w:cs="宋体"/>
                <w:szCs w:val="21"/>
              </w:rPr>
            </w:pPr>
          </w:p>
        </w:tc>
      </w:tr>
    </w:tbl>
    <w:p>
      <w:pPr>
        <w:rPr>
          <w:rFonts w:ascii="宋体" w:hAnsi="宋体" w:eastAsia="宋体" w:cs="宋体"/>
          <w:sz w:val="21"/>
          <w:szCs w:val="21"/>
        </w:rPr>
        <w:sectPr>
          <w:pgSz w:w="16840" w:h="11900" w:orient="landscape"/>
          <w:pgMar w:top="1361" w:right="1020" w:bottom="1134" w:left="1020" w:header="720" w:footer="720" w:gutter="0"/>
          <w:cols w:space="720" w:num="1"/>
        </w:sectPr>
      </w:pPr>
    </w:p>
    <w:p>
      <w:pPr>
        <w:jc w:val="center"/>
        <w:outlineLvl w:val="4"/>
        <w:rPr>
          <w:rFonts w:ascii="宋体" w:hAnsi="宋体" w:eastAsia="宋体" w:cs="宋体"/>
          <w:sz w:val="21"/>
          <w:szCs w:val="21"/>
        </w:rPr>
      </w:pPr>
      <w:r>
        <w:rPr>
          <w:rFonts w:hint="eastAsia" w:ascii="宋体" w:hAnsi="宋体" w:eastAsia="宋体" w:cs="宋体"/>
          <w:color w:val="000000"/>
          <w:sz w:val="21"/>
          <w:szCs w:val="21"/>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6"/>
              <w:rPr>
                <w:rFonts w:ascii="宋体" w:hAnsi="宋体" w:eastAsia="宋体" w:cs="宋体"/>
                <w:sz w:val="21"/>
                <w:szCs w:val="21"/>
              </w:rPr>
            </w:pPr>
            <w:r>
              <w:rPr>
                <w:rFonts w:hint="eastAsia" w:ascii="宋体" w:hAnsi="宋体" w:eastAsia="宋体" w:cs="宋体"/>
                <w:sz w:val="21"/>
                <w:szCs w:val="21"/>
              </w:rPr>
              <w:t>417006唐山市丰南区园林绿化站</w:t>
            </w:r>
          </w:p>
        </w:tc>
        <w:tc>
          <w:tcPr>
            <w:tcW w:w="3402" w:type="dxa"/>
            <w:tcBorders>
              <w:top w:val="single" w:color="FFFFFF" w:sz="6" w:space="0"/>
              <w:left w:val="single" w:color="FFFFFF" w:sz="6" w:space="0"/>
              <w:right w:val="single" w:color="FFFFFF" w:sz="6" w:space="0"/>
            </w:tcBorders>
            <w:vAlign w:val="center"/>
          </w:tcPr>
          <w:p>
            <w:pPr>
              <w:pStyle w:val="15"/>
              <w:rPr>
                <w:rFonts w:ascii="宋体" w:hAnsi="宋体" w:eastAsia="宋体" w:cs="宋体"/>
                <w:sz w:val="21"/>
                <w:szCs w:val="21"/>
              </w:rPr>
            </w:pPr>
            <w:r>
              <w:rPr>
                <w:rFonts w:hint="eastAsia" w:ascii="宋体" w:hAnsi="宋体" w:eastAsia="宋体" w:cs="宋体"/>
                <w:sz w:val="21"/>
                <w:szCs w:val="21"/>
              </w:rPr>
              <w:t>预算年度：2022</w:t>
            </w:r>
          </w:p>
        </w:tc>
        <w:tc>
          <w:tcPr>
            <w:tcW w:w="5896" w:type="dxa"/>
            <w:gridSpan w:val="4"/>
            <w:tcBorders>
              <w:top w:val="single" w:color="FFFFFF" w:sz="6" w:space="0"/>
              <w:left w:val="single" w:color="FFFFFF" w:sz="6" w:space="0"/>
              <w:right w:val="single" w:color="FFFFFF" w:sz="6" w:space="0"/>
            </w:tcBorders>
            <w:vAlign w:val="center"/>
          </w:tcPr>
          <w:p>
            <w:pPr>
              <w:pStyle w:val="14"/>
              <w:rPr>
                <w:rFonts w:ascii="宋体" w:hAnsi="宋体" w:eastAsia="宋体" w:cs="宋体"/>
                <w:sz w:val="21"/>
                <w:szCs w:val="21"/>
              </w:rPr>
            </w:pPr>
            <w:r>
              <w:rPr>
                <w:rFonts w:hint="eastAsia" w:ascii="宋体" w:hAnsi="宋体" w:eastAsia="宋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ascii="宋体" w:hAnsi="宋体" w:eastAsia="宋体" w:cs="宋体"/>
                <w:szCs w:val="21"/>
              </w:rPr>
            </w:pPr>
            <w:r>
              <w:rPr>
                <w:rFonts w:hint="eastAsia" w:ascii="宋体" w:hAnsi="宋体" w:eastAsia="宋体" w:cs="宋体"/>
                <w:szCs w:val="21"/>
              </w:rPr>
              <w:t>序号</w:t>
            </w:r>
          </w:p>
        </w:tc>
        <w:tc>
          <w:tcPr>
            <w:tcW w:w="4876" w:type="dxa"/>
            <w:gridSpan w:val="2"/>
            <w:vAlign w:val="center"/>
          </w:tcPr>
          <w:p>
            <w:pPr>
              <w:pStyle w:val="17"/>
              <w:rPr>
                <w:rFonts w:ascii="宋体" w:hAnsi="宋体" w:eastAsia="宋体" w:cs="宋体"/>
                <w:szCs w:val="21"/>
              </w:rPr>
            </w:pPr>
            <w:r>
              <w:rPr>
                <w:rFonts w:hint="eastAsia" w:ascii="宋体" w:hAnsi="宋体" w:eastAsia="宋体" w:cs="宋体"/>
                <w:szCs w:val="21"/>
              </w:rPr>
              <w:t>收入</w:t>
            </w:r>
          </w:p>
        </w:tc>
        <w:tc>
          <w:tcPr>
            <w:tcW w:w="9298" w:type="dxa"/>
            <w:gridSpan w:val="5"/>
            <w:vAlign w:val="center"/>
          </w:tcPr>
          <w:p>
            <w:pPr>
              <w:pStyle w:val="17"/>
              <w:rPr>
                <w:rFonts w:ascii="宋体" w:hAnsi="宋体" w:eastAsia="宋体" w:cs="宋体"/>
                <w:szCs w:val="21"/>
              </w:rPr>
            </w:pPr>
            <w:r>
              <w:rPr>
                <w:rFonts w:hint="eastAsia" w:ascii="宋体" w:hAnsi="宋体" w:eastAsia="宋体" w:cs="宋体"/>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sz w:val="21"/>
                <w:szCs w:val="21"/>
              </w:rPr>
            </w:pPr>
          </w:p>
        </w:tc>
        <w:tc>
          <w:tcPr>
            <w:tcW w:w="3402" w:type="dxa"/>
            <w:vAlign w:val="center"/>
          </w:tcPr>
          <w:p>
            <w:pPr>
              <w:pStyle w:val="17"/>
              <w:rPr>
                <w:rFonts w:ascii="宋体" w:hAnsi="宋体" w:eastAsia="宋体" w:cs="宋体"/>
                <w:szCs w:val="21"/>
              </w:rPr>
            </w:pPr>
            <w:r>
              <w:rPr>
                <w:rFonts w:hint="eastAsia" w:ascii="宋体" w:hAnsi="宋体" w:eastAsia="宋体" w:cs="宋体"/>
                <w:szCs w:val="21"/>
              </w:rPr>
              <w:t>项  目</w:t>
            </w:r>
          </w:p>
        </w:tc>
        <w:tc>
          <w:tcPr>
            <w:tcW w:w="1474" w:type="dxa"/>
            <w:vAlign w:val="center"/>
          </w:tcPr>
          <w:p>
            <w:pPr>
              <w:pStyle w:val="17"/>
              <w:rPr>
                <w:rFonts w:ascii="宋体" w:hAnsi="宋体" w:eastAsia="宋体" w:cs="宋体"/>
                <w:szCs w:val="21"/>
              </w:rPr>
            </w:pPr>
            <w:r>
              <w:rPr>
                <w:rFonts w:hint="eastAsia" w:ascii="宋体" w:hAnsi="宋体" w:eastAsia="宋体" w:cs="宋体"/>
                <w:szCs w:val="21"/>
              </w:rPr>
              <w:t>金额</w:t>
            </w:r>
          </w:p>
        </w:tc>
        <w:tc>
          <w:tcPr>
            <w:tcW w:w="3402" w:type="dxa"/>
            <w:vAlign w:val="center"/>
          </w:tcPr>
          <w:p>
            <w:pPr>
              <w:pStyle w:val="17"/>
              <w:rPr>
                <w:rFonts w:ascii="宋体" w:hAnsi="宋体" w:eastAsia="宋体" w:cs="宋体"/>
                <w:szCs w:val="21"/>
              </w:rPr>
            </w:pPr>
            <w:r>
              <w:rPr>
                <w:rFonts w:hint="eastAsia" w:ascii="宋体" w:hAnsi="宋体" w:eastAsia="宋体" w:cs="宋体"/>
                <w:szCs w:val="21"/>
              </w:rPr>
              <w:t>项  目</w:t>
            </w:r>
          </w:p>
        </w:tc>
        <w:tc>
          <w:tcPr>
            <w:tcW w:w="1474" w:type="dxa"/>
            <w:vAlign w:val="center"/>
          </w:tcPr>
          <w:p>
            <w:pPr>
              <w:pStyle w:val="17"/>
              <w:rPr>
                <w:rFonts w:ascii="宋体" w:hAnsi="宋体" w:eastAsia="宋体" w:cs="宋体"/>
                <w:szCs w:val="21"/>
              </w:rPr>
            </w:pPr>
            <w:r>
              <w:rPr>
                <w:rFonts w:hint="eastAsia" w:ascii="宋体" w:hAnsi="宋体" w:eastAsia="宋体" w:cs="宋体"/>
                <w:szCs w:val="21"/>
              </w:rPr>
              <w:t>合计</w:t>
            </w:r>
          </w:p>
        </w:tc>
        <w:tc>
          <w:tcPr>
            <w:tcW w:w="1474" w:type="dxa"/>
            <w:vAlign w:val="center"/>
          </w:tcPr>
          <w:p>
            <w:pPr>
              <w:pStyle w:val="17"/>
              <w:rPr>
                <w:rFonts w:ascii="宋体" w:hAnsi="宋体" w:eastAsia="宋体" w:cs="宋体"/>
                <w:szCs w:val="21"/>
              </w:rPr>
            </w:pPr>
            <w:r>
              <w:rPr>
                <w:rFonts w:hint="eastAsia" w:ascii="宋体" w:hAnsi="宋体" w:eastAsia="宋体" w:cs="宋体"/>
                <w:szCs w:val="21"/>
              </w:rPr>
              <w:t>一般公共预算财政拨款</w:t>
            </w:r>
          </w:p>
        </w:tc>
        <w:tc>
          <w:tcPr>
            <w:tcW w:w="1474" w:type="dxa"/>
            <w:vAlign w:val="center"/>
          </w:tcPr>
          <w:p>
            <w:pPr>
              <w:pStyle w:val="17"/>
              <w:rPr>
                <w:rFonts w:ascii="宋体" w:hAnsi="宋体" w:eastAsia="宋体" w:cs="宋体"/>
                <w:szCs w:val="21"/>
              </w:rPr>
            </w:pPr>
            <w:r>
              <w:rPr>
                <w:rFonts w:hint="eastAsia" w:ascii="宋体" w:hAnsi="宋体" w:eastAsia="宋体" w:cs="宋体"/>
                <w:szCs w:val="21"/>
              </w:rPr>
              <w:t>政府性基金预算财政    拨款</w:t>
            </w:r>
          </w:p>
        </w:tc>
        <w:tc>
          <w:tcPr>
            <w:tcW w:w="1474" w:type="dxa"/>
            <w:vAlign w:val="center"/>
          </w:tcPr>
          <w:p>
            <w:pPr>
              <w:pStyle w:val="17"/>
              <w:rPr>
                <w:rFonts w:ascii="宋体" w:hAnsi="宋体" w:eastAsia="宋体" w:cs="宋体"/>
                <w:szCs w:val="21"/>
              </w:rPr>
            </w:pPr>
            <w:r>
              <w:rPr>
                <w:rFonts w:hint="eastAsia" w:ascii="宋体" w:hAnsi="宋体" w:eastAsia="宋体" w:cs="宋体"/>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ascii="宋体" w:hAnsi="宋体" w:eastAsia="宋体" w:cs="宋体"/>
                <w:szCs w:val="21"/>
              </w:rPr>
            </w:pPr>
            <w:r>
              <w:rPr>
                <w:rFonts w:hint="eastAsia" w:ascii="宋体" w:hAnsi="宋体" w:eastAsia="宋体" w:cs="宋体"/>
                <w:szCs w:val="21"/>
              </w:rPr>
              <w:t>栏次</w:t>
            </w:r>
          </w:p>
        </w:tc>
        <w:tc>
          <w:tcPr>
            <w:tcW w:w="3402" w:type="dxa"/>
            <w:vAlign w:val="center"/>
          </w:tcPr>
          <w:p>
            <w:pPr>
              <w:pStyle w:val="17"/>
              <w:rPr>
                <w:rFonts w:ascii="宋体" w:hAnsi="宋体" w:eastAsia="宋体" w:cs="宋体"/>
                <w:szCs w:val="21"/>
              </w:rPr>
            </w:pPr>
            <w:r>
              <w:rPr>
                <w:rFonts w:hint="eastAsia" w:ascii="宋体" w:hAnsi="宋体" w:eastAsia="宋体" w:cs="宋体"/>
                <w:szCs w:val="21"/>
              </w:rPr>
              <w:t>1</w:t>
            </w:r>
          </w:p>
        </w:tc>
        <w:tc>
          <w:tcPr>
            <w:tcW w:w="1474" w:type="dxa"/>
            <w:vAlign w:val="center"/>
          </w:tcPr>
          <w:p>
            <w:pPr>
              <w:pStyle w:val="17"/>
              <w:rPr>
                <w:rFonts w:ascii="宋体" w:hAnsi="宋体" w:eastAsia="宋体" w:cs="宋体"/>
                <w:szCs w:val="21"/>
              </w:rPr>
            </w:pPr>
            <w:r>
              <w:rPr>
                <w:rFonts w:hint="eastAsia" w:ascii="宋体" w:hAnsi="宋体" w:eastAsia="宋体" w:cs="宋体"/>
                <w:szCs w:val="21"/>
              </w:rPr>
              <w:t>2</w:t>
            </w:r>
          </w:p>
        </w:tc>
        <w:tc>
          <w:tcPr>
            <w:tcW w:w="3402" w:type="dxa"/>
            <w:vAlign w:val="center"/>
          </w:tcPr>
          <w:p>
            <w:pPr>
              <w:pStyle w:val="17"/>
              <w:rPr>
                <w:rFonts w:ascii="宋体" w:hAnsi="宋体" w:eastAsia="宋体" w:cs="宋体"/>
                <w:szCs w:val="21"/>
              </w:rPr>
            </w:pPr>
            <w:r>
              <w:rPr>
                <w:rFonts w:hint="eastAsia" w:ascii="宋体" w:hAnsi="宋体" w:eastAsia="宋体" w:cs="宋体"/>
                <w:szCs w:val="21"/>
              </w:rPr>
              <w:t>3</w:t>
            </w:r>
          </w:p>
        </w:tc>
        <w:tc>
          <w:tcPr>
            <w:tcW w:w="1474" w:type="dxa"/>
            <w:vAlign w:val="center"/>
          </w:tcPr>
          <w:p>
            <w:pPr>
              <w:pStyle w:val="17"/>
              <w:rPr>
                <w:rFonts w:ascii="宋体" w:hAnsi="宋体" w:eastAsia="宋体" w:cs="宋体"/>
                <w:szCs w:val="21"/>
              </w:rPr>
            </w:pPr>
            <w:r>
              <w:rPr>
                <w:rFonts w:hint="eastAsia" w:ascii="宋体" w:hAnsi="宋体" w:eastAsia="宋体" w:cs="宋体"/>
                <w:szCs w:val="21"/>
              </w:rPr>
              <w:t>4</w:t>
            </w:r>
          </w:p>
        </w:tc>
        <w:tc>
          <w:tcPr>
            <w:tcW w:w="1474" w:type="dxa"/>
            <w:vAlign w:val="center"/>
          </w:tcPr>
          <w:p>
            <w:pPr>
              <w:pStyle w:val="17"/>
              <w:rPr>
                <w:rFonts w:ascii="宋体" w:hAnsi="宋体" w:eastAsia="宋体" w:cs="宋体"/>
                <w:szCs w:val="21"/>
              </w:rPr>
            </w:pPr>
            <w:r>
              <w:rPr>
                <w:rFonts w:hint="eastAsia" w:ascii="宋体" w:hAnsi="宋体" w:eastAsia="宋体" w:cs="宋体"/>
                <w:szCs w:val="21"/>
              </w:rPr>
              <w:t>5</w:t>
            </w:r>
          </w:p>
        </w:tc>
        <w:tc>
          <w:tcPr>
            <w:tcW w:w="1474" w:type="dxa"/>
            <w:vAlign w:val="center"/>
          </w:tcPr>
          <w:p>
            <w:pPr>
              <w:pStyle w:val="17"/>
              <w:rPr>
                <w:rFonts w:ascii="宋体" w:hAnsi="宋体" w:eastAsia="宋体" w:cs="宋体"/>
                <w:szCs w:val="21"/>
              </w:rPr>
            </w:pPr>
            <w:r>
              <w:rPr>
                <w:rFonts w:hint="eastAsia" w:ascii="宋体" w:hAnsi="宋体" w:eastAsia="宋体" w:cs="宋体"/>
                <w:szCs w:val="21"/>
              </w:rPr>
              <w:t>6</w:t>
            </w:r>
          </w:p>
        </w:tc>
        <w:tc>
          <w:tcPr>
            <w:tcW w:w="1474" w:type="dxa"/>
            <w:vAlign w:val="center"/>
          </w:tcPr>
          <w:p>
            <w:pPr>
              <w:pStyle w:val="17"/>
              <w:rPr>
                <w:rFonts w:ascii="宋体" w:hAnsi="宋体" w:eastAsia="宋体" w:cs="宋体"/>
                <w:szCs w:val="21"/>
              </w:rPr>
            </w:pPr>
            <w:r>
              <w:rPr>
                <w:rFonts w:hint="eastAsia" w:ascii="宋体" w:hAnsi="宋体" w:eastAsia="宋体" w:cs="宋体"/>
                <w:szCs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w:t>
            </w:r>
          </w:p>
        </w:tc>
        <w:tc>
          <w:tcPr>
            <w:tcW w:w="3402" w:type="dxa"/>
            <w:vAlign w:val="center"/>
          </w:tcPr>
          <w:p>
            <w:pPr>
              <w:pStyle w:val="19"/>
              <w:rPr>
                <w:rFonts w:ascii="宋体" w:hAnsi="宋体" w:eastAsia="宋体" w:cs="宋体"/>
                <w:szCs w:val="21"/>
              </w:rPr>
            </w:pPr>
            <w:r>
              <w:rPr>
                <w:rFonts w:hint="eastAsia" w:ascii="宋体" w:hAnsi="宋体" w:eastAsia="宋体" w:cs="宋体"/>
                <w:szCs w:val="21"/>
              </w:rPr>
              <w:t>一、一般公共预算拨款</w:t>
            </w:r>
          </w:p>
        </w:tc>
        <w:tc>
          <w:tcPr>
            <w:tcW w:w="1474" w:type="dxa"/>
            <w:vAlign w:val="center"/>
          </w:tcPr>
          <w:p>
            <w:pPr>
              <w:pStyle w:val="18"/>
              <w:rPr>
                <w:rFonts w:ascii="宋体" w:hAnsi="宋体" w:eastAsia="宋体" w:cs="宋体"/>
                <w:szCs w:val="21"/>
              </w:rPr>
            </w:pPr>
            <w:r>
              <w:rPr>
                <w:rFonts w:hint="eastAsia" w:ascii="宋体" w:hAnsi="宋体" w:eastAsia="宋体" w:cs="宋体"/>
                <w:szCs w:val="21"/>
              </w:rPr>
              <w:t>837.01</w:t>
            </w:r>
          </w:p>
        </w:tc>
        <w:tc>
          <w:tcPr>
            <w:tcW w:w="3402" w:type="dxa"/>
            <w:vAlign w:val="center"/>
          </w:tcPr>
          <w:p>
            <w:pPr>
              <w:pStyle w:val="19"/>
              <w:rPr>
                <w:rFonts w:ascii="宋体" w:hAnsi="宋体" w:eastAsia="宋体" w:cs="宋体"/>
                <w:szCs w:val="21"/>
              </w:rPr>
            </w:pPr>
            <w:r>
              <w:rPr>
                <w:rFonts w:hint="eastAsia" w:ascii="宋体" w:hAnsi="宋体" w:eastAsia="宋体" w:cs="宋体"/>
                <w:szCs w:val="21"/>
              </w:rPr>
              <w:t>一、一般公共服务支出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w:t>
            </w:r>
          </w:p>
        </w:tc>
        <w:tc>
          <w:tcPr>
            <w:tcW w:w="3402" w:type="dxa"/>
            <w:vAlign w:val="center"/>
          </w:tcPr>
          <w:p>
            <w:pPr>
              <w:pStyle w:val="19"/>
              <w:rPr>
                <w:rFonts w:ascii="宋体" w:hAnsi="宋体" w:eastAsia="宋体" w:cs="宋体"/>
                <w:szCs w:val="21"/>
              </w:rPr>
            </w:pPr>
            <w:r>
              <w:rPr>
                <w:rFonts w:hint="eastAsia" w:ascii="宋体" w:hAnsi="宋体" w:eastAsia="宋体" w:cs="宋体"/>
                <w:szCs w:val="21"/>
              </w:rPr>
              <w:t>二、政府性基金预算拨款</w:t>
            </w:r>
          </w:p>
        </w:tc>
        <w:tc>
          <w:tcPr>
            <w:tcW w:w="1474" w:type="dxa"/>
            <w:vAlign w:val="center"/>
          </w:tcPr>
          <w:p>
            <w:pPr>
              <w:pStyle w:val="18"/>
              <w:rPr>
                <w:rFonts w:ascii="宋体" w:hAnsi="宋体" w:eastAsia="宋体" w:cs="宋体"/>
                <w:szCs w:val="21"/>
              </w:rPr>
            </w:pPr>
            <w:r>
              <w:rPr>
                <w:rFonts w:hint="eastAsia" w:ascii="宋体" w:hAnsi="宋体" w:eastAsia="宋体" w:cs="宋体"/>
                <w:szCs w:val="21"/>
              </w:rPr>
              <w:t>2700.00</w:t>
            </w:r>
          </w:p>
        </w:tc>
        <w:tc>
          <w:tcPr>
            <w:tcW w:w="3402" w:type="dxa"/>
            <w:vAlign w:val="center"/>
          </w:tcPr>
          <w:p>
            <w:pPr>
              <w:pStyle w:val="19"/>
              <w:rPr>
                <w:rFonts w:ascii="宋体" w:hAnsi="宋体" w:eastAsia="宋体" w:cs="宋体"/>
                <w:szCs w:val="21"/>
              </w:rPr>
            </w:pPr>
            <w:r>
              <w:rPr>
                <w:rFonts w:hint="eastAsia" w:ascii="宋体" w:hAnsi="宋体" w:eastAsia="宋体" w:cs="宋体"/>
                <w:szCs w:val="21"/>
              </w:rPr>
              <w:t>二、外交支出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3</w:t>
            </w:r>
          </w:p>
        </w:tc>
        <w:tc>
          <w:tcPr>
            <w:tcW w:w="3402" w:type="dxa"/>
            <w:vAlign w:val="center"/>
          </w:tcPr>
          <w:p>
            <w:pPr>
              <w:pStyle w:val="19"/>
              <w:rPr>
                <w:rFonts w:ascii="宋体" w:hAnsi="宋体" w:eastAsia="宋体" w:cs="宋体"/>
                <w:szCs w:val="21"/>
              </w:rPr>
            </w:pPr>
            <w:r>
              <w:rPr>
                <w:rFonts w:hint="eastAsia" w:ascii="宋体" w:hAnsi="宋体" w:eastAsia="宋体" w:cs="宋体"/>
                <w:szCs w:val="21"/>
              </w:rPr>
              <w:t>三、国有资本经营预算拨款</w:t>
            </w: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三、国防支出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4</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四、公共安全支出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5</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五、教育支出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6</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六、科学技术支出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7</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七、文化旅游体育与传媒支出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8</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八、社会保障和就业支出</w:t>
            </w:r>
          </w:p>
        </w:tc>
        <w:tc>
          <w:tcPr>
            <w:tcW w:w="1474" w:type="dxa"/>
            <w:vAlign w:val="center"/>
          </w:tcPr>
          <w:p>
            <w:pPr>
              <w:pStyle w:val="18"/>
              <w:rPr>
                <w:rFonts w:ascii="宋体" w:hAnsi="宋体" w:eastAsia="宋体" w:cs="宋体"/>
                <w:szCs w:val="21"/>
              </w:rPr>
            </w:pPr>
            <w:r>
              <w:rPr>
                <w:rFonts w:hint="eastAsia" w:ascii="宋体" w:hAnsi="宋体" w:eastAsia="宋体" w:cs="宋体"/>
                <w:szCs w:val="21"/>
              </w:rPr>
              <w:t>69.29</w:t>
            </w:r>
          </w:p>
        </w:tc>
        <w:tc>
          <w:tcPr>
            <w:tcW w:w="1474" w:type="dxa"/>
            <w:vAlign w:val="center"/>
          </w:tcPr>
          <w:p>
            <w:pPr>
              <w:pStyle w:val="18"/>
              <w:rPr>
                <w:rFonts w:ascii="宋体" w:hAnsi="宋体" w:eastAsia="宋体" w:cs="宋体"/>
                <w:szCs w:val="21"/>
              </w:rPr>
            </w:pPr>
            <w:r>
              <w:rPr>
                <w:rFonts w:hint="eastAsia" w:ascii="宋体" w:hAnsi="宋体" w:eastAsia="宋体" w:cs="宋体"/>
                <w:szCs w:val="21"/>
              </w:rPr>
              <w:t>69.29</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9</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九、社会保险基金支出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10</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十、卫生健康支出</w:t>
            </w:r>
          </w:p>
        </w:tc>
        <w:tc>
          <w:tcPr>
            <w:tcW w:w="1474" w:type="dxa"/>
            <w:vAlign w:val="center"/>
          </w:tcPr>
          <w:p>
            <w:pPr>
              <w:pStyle w:val="18"/>
              <w:rPr>
                <w:rFonts w:ascii="宋体" w:hAnsi="宋体" w:eastAsia="宋体" w:cs="宋体"/>
                <w:szCs w:val="21"/>
              </w:rPr>
            </w:pPr>
            <w:r>
              <w:rPr>
                <w:rFonts w:hint="eastAsia" w:ascii="宋体" w:hAnsi="宋体" w:eastAsia="宋体" w:cs="宋体"/>
                <w:szCs w:val="21"/>
              </w:rPr>
              <w:t>46.21</w:t>
            </w:r>
          </w:p>
        </w:tc>
        <w:tc>
          <w:tcPr>
            <w:tcW w:w="1474" w:type="dxa"/>
            <w:vAlign w:val="center"/>
          </w:tcPr>
          <w:p>
            <w:pPr>
              <w:pStyle w:val="18"/>
              <w:rPr>
                <w:rFonts w:ascii="宋体" w:hAnsi="宋体" w:eastAsia="宋体" w:cs="宋体"/>
                <w:szCs w:val="21"/>
              </w:rPr>
            </w:pPr>
            <w:r>
              <w:rPr>
                <w:rFonts w:hint="eastAsia" w:ascii="宋体" w:hAnsi="宋体" w:eastAsia="宋体" w:cs="宋体"/>
                <w:szCs w:val="21"/>
              </w:rPr>
              <w:t>46.21</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11</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十一、节能环保支出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12</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十二、城乡社区支出</w:t>
            </w:r>
          </w:p>
        </w:tc>
        <w:tc>
          <w:tcPr>
            <w:tcW w:w="1474" w:type="dxa"/>
            <w:vAlign w:val="center"/>
          </w:tcPr>
          <w:p>
            <w:pPr>
              <w:pStyle w:val="18"/>
              <w:rPr>
                <w:rFonts w:ascii="宋体" w:hAnsi="宋体" w:eastAsia="宋体" w:cs="宋体"/>
                <w:szCs w:val="21"/>
              </w:rPr>
            </w:pPr>
            <w:r>
              <w:rPr>
                <w:rFonts w:hint="eastAsia" w:ascii="宋体" w:hAnsi="宋体" w:eastAsia="宋体" w:cs="宋体"/>
                <w:szCs w:val="21"/>
              </w:rPr>
              <w:t>3384.96</w:t>
            </w:r>
          </w:p>
        </w:tc>
        <w:tc>
          <w:tcPr>
            <w:tcW w:w="1474" w:type="dxa"/>
            <w:vAlign w:val="center"/>
          </w:tcPr>
          <w:p>
            <w:pPr>
              <w:pStyle w:val="18"/>
              <w:rPr>
                <w:rFonts w:ascii="宋体" w:hAnsi="宋体" w:eastAsia="宋体" w:cs="宋体"/>
                <w:szCs w:val="21"/>
              </w:rPr>
            </w:pPr>
            <w:r>
              <w:rPr>
                <w:rFonts w:hint="eastAsia" w:ascii="宋体" w:hAnsi="宋体" w:eastAsia="宋体" w:cs="宋体"/>
                <w:szCs w:val="21"/>
              </w:rPr>
              <w:t>684.96</w:t>
            </w:r>
          </w:p>
        </w:tc>
        <w:tc>
          <w:tcPr>
            <w:tcW w:w="1474" w:type="dxa"/>
            <w:vAlign w:val="center"/>
          </w:tcPr>
          <w:p>
            <w:pPr>
              <w:pStyle w:val="18"/>
              <w:rPr>
                <w:rFonts w:ascii="宋体" w:hAnsi="宋体" w:eastAsia="宋体" w:cs="宋体"/>
                <w:szCs w:val="21"/>
              </w:rPr>
            </w:pPr>
            <w:r>
              <w:rPr>
                <w:rFonts w:hint="eastAsia" w:ascii="宋体" w:hAnsi="宋体" w:eastAsia="宋体" w:cs="宋体"/>
                <w:szCs w:val="21"/>
              </w:rPr>
              <w:t>2700.00</w:t>
            </w: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13</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十三、农林水支出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14</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十四、交通运输支出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15</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十五、资源勘探工业信息等支出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16</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十六、商业服务业等支出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17</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十七、金融支出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18</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十八、援助其他地区支出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19</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十九、自然资源海洋气象等支出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20</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二十、住房保障支出</w:t>
            </w:r>
          </w:p>
        </w:tc>
        <w:tc>
          <w:tcPr>
            <w:tcW w:w="1474"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1474"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21</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二十一、粮油物资储备支出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22</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二十二、国有资本经营预算支出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23</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二十三、灾害防治及应急管理支出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24</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二十四、预备费</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25</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二十五、其他支出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26</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二十六、转移性支出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27</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二十七、债务还本支出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28</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二十八、债务付息支出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29</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二十九、债务发行费用支出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30</w:t>
            </w: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三十、抗疫特别国债安排的支出</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31</w:t>
            </w:r>
          </w:p>
        </w:tc>
        <w:tc>
          <w:tcPr>
            <w:tcW w:w="3402" w:type="dxa"/>
            <w:vAlign w:val="center"/>
          </w:tcPr>
          <w:p>
            <w:pPr>
              <w:pStyle w:val="21"/>
              <w:rPr>
                <w:rFonts w:ascii="宋体" w:hAnsi="宋体" w:eastAsia="宋体" w:cs="宋体"/>
                <w:szCs w:val="21"/>
              </w:rPr>
            </w:pPr>
            <w:r>
              <w:rPr>
                <w:rFonts w:hint="eastAsia" w:ascii="宋体" w:hAnsi="宋体" w:eastAsia="宋体" w:cs="宋体"/>
                <w:szCs w:val="21"/>
              </w:rPr>
              <w:t>本年收入合计</w:t>
            </w:r>
          </w:p>
        </w:tc>
        <w:tc>
          <w:tcPr>
            <w:tcW w:w="1474" w:type="dxa"/>
            <w:vAlign w:val="center"/>
          </w:tcPr>
          <w:p>
            <w:pPr>
              <w:pStyle w:val="22"/>
              <w:rPr>
                <w:rFonts w:ascii="宋体" w:hAnsi="宋体" w:eastAsia="宋体" w:cs="宋体"/>
                <w:szCs w:val="21"/>
              </w:rPr>
            </w:pPr>
            <w:r>
              <w:rPr>
                <w:rFonts w:hint="eastAsia" w:ascii="宋体" w:hAnsi="宋体" w:eastAsia="宋体" w:cs="宋体"/>
                <w:szCs w:val="21"/>
              </w:rPr>
              <w:t>3537.01</w:t>
            </w:r>
          </w:p>
        </w:tc>
        <w:tc>
          <w:tcPr>
            <w:tcW w:w="3402" w:type="dxa"/>
            <w:vAlign w:val="center"/>
          </w:tcPr>
          <w:p>
            <w:pPr>
              <w:pStyle w:val="21"/>
              <w:rPr>
                <w:rFonts w:ascii="宋体" w:hAnsi="宋体" w:eastAsia="宋体" w:cs="宋体"/>
                <w:szCs w:val="21"/>
              </w:rPr>
            </w:pPr>
            <w:r>
              <w:rPr>
                <w:rFonts w:hint="eastAsia" w:ascii="宋体" w:hAnsi="宋体" w:eastAsia="宋体" w:cs="宋体"/>
                <w:szCs w:val="21"/>
              </w:rPr>
              <w:t>本年支出合计</w:t>
            </w:r>
          </w:p>
        </w:tc>
        <w:tc>
          <w:tcPr>
            <w:tcW w:w="1474" w:type="dxa"/>
            <w:vAlign w:val="center"/>
          </w:tcPr>
          <w:p>
            <w:pPr>
              <w:pStyle w:val="22"/>
              <w:rPr>
                <w:rFonts w:ascii="宋体" w:hAnsi="宋体" w:eastAsia="宋体" w:cs="宋体"/>
                <w:szCs w:val="21"/>
              </w:rPr>
            </w:pPr>
            <w:r>
              <w:rPr>
                <w:rFonts w:hint="eastAsia" w:ascii="宋体" w:hAnsi="宋体" w:eastAsia="宋体" w:cs="宋体"/>
                <w:szCs w:val="21"/>
              </w:rPr>
              <w:t>3537.01</w:t>
            </w:r>
          </w:p>
        </w:tc>
        <w:tc>
          <w:tcPr>
            <w:tcW w:w="1474" w:type="dxa"/>
            <w:vAlign w:val="center"/>
          </w:tcPr>
          <w:p>
            <w:pPr>
              <w:pStyle w:val="22"/>
              <w:rPr>
                <w:rFonts w:ascii="宋体" w:hAnsi="宋体" w:eastAsia="宋体" w:cs="宋体"/>
                <w:szCs w:val="21"/>
              </w:rPr>
            </w:pPr>
            <w:r>
              <w:rPr>
                <w:rFonts w:hint="eastAsia" w:ascii="宋体" w:hAnsi="宋体" w:eastAsia="宋体" w:cs="宋体"/>
                <w:szCs w:val="21"/>
              </w:rPr>
              <w:t>837.01</w:t>
            </w:r>
          </w:p>
        </w:tc>
        <w:tc>
          <w:tcPr>
            <w:tcW w:w="1474" w:type="dxa"/>
            <w:vAlign w:val="center"/>
          </w:tcPr>
          <w:p>
            <w:pPr>
              <w:pStyle w:val="22"/>
              <w:rPr>
                <w:rFonts w:ascii="宋体" w:hAnsi="宋体" w:eastAsia="宋体" w:cs="宋体"/>
                <w:szCs w:val="21"/>
              </w:rPr>
            </w:pPr>
            <w:r>
              <w:rPr>
                <w:rFonts w:hint="eastAsia" w:ascii="宋体" w:hAnsi="宋体" w:eastAsia="宋体" w:cs="宋体"/>
                <w:szCs w:val="21"/>
              </w:rPr>
              <w:t>2700.00</w:t>
            </w:r>
          </w:p>
        </w:tc>
        <w:tc>
          <w:tcPr>
            <w:tcW w:w="1474" w:type="dxa"/>
            <w:vAlign w:val="center"/>
          </w:tcPr>
          <w:p>
            <w:pPr>
              <w:pStyle w:val="22"/>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32</w:t>
            </w:r>
          </w:p>
        </w:tc>
        <w:tc>
          <w:tcPr>
            <w:tcW w:w="3402" w:type="dxa"/>
            <w:vAlign w:val="center"/>
          </w:tcPr>
          <w:p>
            <w:pPr>
              <w:pStyle w:val="19"/>
              <w:rPr>
                <w:rFonts w:ascii="宋体" w:hAnsi="宋体" w:eastAsia="宋体" w:cs="宋体"/>
                <w:szCs w:val="21"/>
              </w:rPr>
            </w:pPr>
            <w:r>
              <w:rPr>
                <w:rFonts w:hint="eastAsia" w:ascii="宋体" w:hAnsi="宋体" w:eastAsia="宋体" w:cs="宋体"/>
                <w:szCs w:val="21"/>
              </w:rPr>
              <w:t>年初财政拨款结转和结余</w:t>
            </w: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r>
              <w:rPr>
                <w:rFonts w:hint="eastAsia" w:ascii="宋体" w:hAnsi="宋体" w:eastAsia="宋体" w:cs="宋体"/>
                <w:szCs w:val="21"/>
              </w:rPr>
              <w:t>年末财政拨款结转和结余</w:t>
            </w: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33</w:t>
            </w:r>
          </w:p>
        </w:tc>
        <w:tc>
          <w:tcPr>
            <w:tcW w:w="3402" w:type="dxa"/>
            <w:vAlign w:val="center"/>
          </w:tcPr>
          <w:p>
            <w:pPr>
              <w:pStyle w:val="19"/>
              <w:rPr>
                <w:rFonts w:ascii="宋体" w:hAnsi="宋体" w:eastAsia="宋体" w:cs="宋体"/>
                <w:szCs w:val="21"/>
              </w:rPr>
            </w:pPr>
            <w:r>
              <w:rPr>
                <w:rFonts w:hint="eastAsia" w:ascii="宋体" w:hAnsi="宋体" w:eastAsia="宋体" w:cs="宋体"/>
                <w:szCs w:val="21"/>
              </w:rPr>
              <w:t>一、一般公共预算拨款</w:t>
            </w: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34</w:t>
            </w:r>
          </w:p>
        </w:tc>
        <w:tc>
          <w:tcPr>
            <w:tcW w:w="3402" w:type="dxa"/>
            <w:vAlign w:val="center"/>
          </w:tcPr>
          <w:p>
            <w:pPr>
              <w:pStyle w:val="19"/>
              <w:rPr>
                <w:rFonts w:ascii="宋体" w:hAnsi="宋体" w:eastAsia="宋体" w:cs="宋体"/>
                <w:szCs w:val="21"/>
              </w:rPr>
            </w:pPr>
            <w:r>
              <w:rPr>
                <w:rFonts w:hint="eastAsia" w:ascii="宋体" w:hAnsi="宋体" w:eastAsia="宋体" w:cs="宋体"/>
                <w:szCs w:val="21"/>
              </w:rPr>
              <w:t>二、政府性基金预算拨款</w:t>
            </w: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35</w:t>
            </w:r>
          </w:p>
        </w:tc>
        <w:tc>
          <w:tcPr>
            <w:tcW w:w="3402" w:type="dxa"/>
            <w:vAlign w:val="center"/>
          </w:tcPr>
          <w:p>
            <w:pPr>
              <w:pStyle w:val="19"/>
              <w:rPr>
                <w:rFonts w:ascii="宋体" w:hAnsi="宋体" w:eastAsia="宋体" w:cs="宋体"/>
                <w:szCs w:val="21"/>
              </w:rPr>
            </w:pPr>
            <w:r>
              <w:rPr>
                <w:rFonts w:hint="eastAsia" w:ascii="宋体" w:hAnsi="宋体" w:eastAsia="宋体" w:cs="宋体"/>
                <w:szCs w:val="21"/>
              </w:rPr>
              <w:t>三、国有资本经营预算拨款</w:t>
            </w:r>
          </w:p>
        </w:tc>
        <w:tc>
          <w:tcPr>
            <w:tcW w:w="1474" w:type="dxa"/>
            <w:vAlign w:val="center"/>
          </w:tcPr>
          <w:p>
            <w:pPr>
              <w:pStyle w:val="18"/>
              <w:rPr>
                <w:rFonts w:ascii="宋体" w:hAnsi="宋体" w:eastAsia="宋体" w:cs="宋体"/>
                <w:szCs w:val="21"/>
              </w:rPr>
            </w:pPr>
          </w:p>
        </w:tc>
        <w:tc>
          <w:tcPr>
            <w:tcW w:w="3402" w:type="dxa"/>
            <w:vAlign w:val="center"/>
          </w:tcPr>
          <w:p>
            <w:pPr>
              <w:pStyle w:val="19"/>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c>
          <w:tcPr>
            <w:tcW w:w="1474"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36</w:t>
            </w:r>
          </w:p>
        </w:tc>
        <w:tc>
          <w:tcPr>
            <w:tcW w:w="3402" w:type="dxa"/>
            <w:vAlign w:val="center"/>
          </w:tcPr>
          <w:p>
            <w:pPr>
              <w:pStyle w:val="21"/>
              <w:rPr>
                <w:rFonts w:ascii="宋体" w:hAnsi="宋体" w:eastAsia="宋体" w:cs="宋体"/>
                <w:szCs w:val="21"/>
              </w:rPr>
            </w:pPr>
            <w:r>
              <w:rPr>
                <w:rFonts w:hint="eastAsia" w:ascii="宋体" w:hAnsi="宋体" w:eastAsia="宋体" w:cs="宋体"/>
                <w:szCs w:val="21"/>
              </w:rPr>
              <w:t>收入总计</w:t>
            </w:r>
          </w:p>
        </w:tc>
        <w:tc>
          <w:tcPr>
            <w:tcW w:w="1474" w:type="dxa"/>
            <w:vAlign w:val="center"/>
          </w:tcPr>
          <w:p>
            <w:pPr>
              <w:pStyle w:val="22"/>
              <w:rPr>
                <w:rFonts w:ascii="宋体" w:hAnsi="宋体" w:eastAsia="宋体" w:cs="宋体"/>
                <w:szCs w:val="21"/>
              </w:rPr>
            </w:pPr>
            <w:r>
              <w:rPr>
                <w:rFonts w:hint="eastAsia" w:ascii="宋体" w:hAnsi="宋体" w:eastAsia="宋体" w:cs="宋体"/>
                <w:szCs w:val="21"/>
              </w:rPr>
              <w:t>3537.01</w:t>
            </w:r>
          </w:p>
        </w:tc>
        <w:tc>
          <w:tcPr>
            <w:tcW w:w="3402" w:type="dxa"/>
            <w:vAlign w:val="center"/>
          </w:tcPr>
          <w:p>
            <w:pPr>
              <w:pStyle w:val="21"/>
              <w:rPr>
                <w:rFonts w:ascii="宋体" w:hAnsi="宋体" w:eastAsia="宋体" w:cs="宋体"/>
                <w:szCs w:val="21"/>
              </w:rPr>
            </w:pPr>
            <w:r>
              <w:rPr>
                <w:rFonts w:hint="eastAsia" w:ascii="宋体" w:hAnsi="宋体" w:eastAsia="宋体" w:cs="宋体"/>
                <w:szCs w:val="21"/>
              </w:rPr>
              <w:t>支出总计</w:t>
            </w:r>
          </w:p>
        </w:tc>
        <w:tc>
          <w:tcPr>
            <w:tcW w:w="1474" w:type="dxa"/>
            <w:vAlign w:val="center"/>
          </w:tcPr>
          <w:p>
            <w:pPr>
              <w:pStyle w:val="22"/>
              <w:rPr>
                <w:rFonts w:ascii="宋体" w:hAnsi="宋体" w:eastAsia="宋体" w:cs="宋体"/>
                <w:szCs w:val="21"/>
              </w:rPr>
            </w:pPr>
            <w:r>
              <w:rPr>
                <w:rFonts w:hint="eastAsia" w:ascii="宋体" w:hAnsi="宋体" w:eastAsia="宋体" w:cs="宋体"/>
                <w:szCs w:val="21"/>
              </w:rPr>
              <w:t>3537.01</w:t>
            </w:r>
          </w:p>
        </w:tc>
        <w:tc>
          <w:tcPr>
            <w:tcW w:w="1474" w:type="dxa"/>
            <w:vAlign w:val="center"/>
          </w:tcPr>
          <w:p>
            <w:pPr>
              <w:pStyle w:val="22"/>
              <w:rPr>
                <w:rFonts w:ascii="宋体" w:hAnsi="宋体" w:eastAsia="宋体" w:cs="宋体"/>
                <w:szCs w:val="21"/>
              </w:rPr>
            </w:pPr>
            <w:r>
              <w:rPr>
                <w:rFonts w:hint="eastAsia" w:ascii="宋体" w:hAnsi="宋体" w:eastAsia="宋体" w:cs="宋体"/>
                <w:szCs w:val="21"/>
              </w:rPr>
              <w:t>837.01</w:t>
            </w:r>
          </w:p>
        </w:tc>
        <w:tc>
          <w:tcPr>
            <w:tcW w:w="1474" w:type="dxa"/>
            <w:vAlign w:val="center"/>
          </w:tcPr>
          <w:p>
            <w:pPr>
              <w:pStyle w:val="22"/>
              <w:rPr>
                <w:rFonts w:ascii="宋体" w:hAnsi="宋体" w:eastAsia="宋体" w:cs="宋体"/>
                <w:szCs w:val="21"/>
              </w:rPr>
            </w:pPr>
            <w:r>
              <w:rPr>
                <w:rFonts w:hint="eastAsia" w:ascii="宋体" w:hAnsi="宋体" w:eastAsia="宋体" w:cs="宋体"/>
                <w:szCs w:val="21"/>
              </w:rPr>
              <w:t>2700.00</w:t>
            </w:r>
          </w:p>
        </w:tc>
        <w:tc>
          <w:tcPr>
            <w:tcW w:w="1474" w:type="dxa"/>
            <w:vAlign w:val="center"/>
          </w:tcPr>
          <w:p>
            <w:pPr>
              <w:pStyle w:val="22"/>
              <w:rPr>
                <w:rFonts w:ascii="宋体" w:hAnsi="宋体" w:eastAsia="宋体" w:cs="宋体"/>
                <w:szCs w:val="21"/>
              </w:rPr>
            </w:pPr>
          </w:p>
        </w:tc>
      </w:tr>
    </w:tbl>
    <w:p>
      <w:pPr>
        <w:rPr>
          <w:rFonts w:ascii="宋体" w:hAnsi="宋体" w:eastAsia="宋体" w:cs="宋体"/>
          <w:sz w:val="21"/>
          <w:szCs w:val="21"/>
        </w:rPr>
        <w:sectPr>
          <w:pgSz w:w="16840" w:h="11900" w:orient="landscape"/>
          <w:pgMar w:top="1361" w:right="1020" w:bottom="1134" w:left="1020" w:header="720" w:footer="720" w:gutter="0"/>
          <w:cols w:space="720" w:num="1"/>
        </w:sectPr>
      </w:pPr>
    </w:p>
    <w:p>
      <w:pPr>
        <w:jc w:val="center"/>
        <w:outlineLvl w:val="4"/>
        <w:rPr>
          <w:rFonts w:ascii="宋体" w:hAnsi="宋体" w:eastAsia="宋体" w:cs="宋体"/>
          <w:sz w:val="21"/>
          <w:szCs w:val="21"/>
        </w:rPr>
      </w:pPr>
      <w:r>
        <w:rPr>
          <w:rFonts w:hint="eastAsia" w:ascii="宋体" w:hAnsi="宋体" w:eastAsia="宋体" w:cs="宋体"/>
          <w:color w:val="000000"/>
          <w:sz w:val="21"/>
          <w:szCs w:val="21"/>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rPr>
                <w:rFonts w:ascii="宋体" w:hAnsi="宋体" w:eastAsia="宋体" w:cs="宋体"/>
                <w:sz w:val="21"/>
                <w:szCs w:val="21"/>
              </w:rPr>
            </w:pPr>
            <w:r>
              <w:rPr>
                <w:rFonts w:hint="eastAsia" w:ascii="宋体" w:hAnsi="宋体" w:eastAsia="宋体" w:cs="宋体"/>
                <w:sz w:val="21"/>
                <w:szCs w:val="21"/>
              </w:rPr>
              <w:t>417006唐山市丰南区园林绿化站</w:t>
            </w:r>
          </w:p>
        </w:tc>
        <w:tc>
          <w:tcPr>
            <w:tcW w:w="2551" w:type="dxa"/>
            <w:tcBorders>
              <w:top w:val="single" w:color="FFFFFF" w:sz="6" w:space="0"/>
              <w:left w:val="single" w:color="FFFFFF" w:sz="6" w:space="0"/>
              <w:right w:val="single" w:color="FFFFFF" w:sz="6" w:space="0"/>
            </w:tcBorders>
            <w:vAlign w:val="center"/>
          </w:tcPr>
          <w:p>
            <w:pPr>
              <w:pStyle w:val="15"/>
              <w:rPr>
                <w:rFonts w:ascii="宋体" w:hAnsi="宋体" w:eastAsia="宋体" w:cs="宋体"/>
                <w:sz w:val="21"/>
                <w:szCs w:val="21"/>
              </w:rPr>
            </w:pPr>
            <w:r>
              <w:rPr>
                <w:rFonts w:hint="eastAsia" w:ascii="宋体" w:hAnsi="宋体" w:eastAsia="宋体" w:cs="宋体"/>
                <w:sz w:val="21"/>
                <w:szCs w:val="21"/>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rPr>
                <w:rFonts w:ascii="宋体" w:hAnsi="宋体" w:eastAsia="宋体" w:cs="宋体"/>
                <w:sz w:val="21"/>
                <w:szCs w:val="21"/>
              </w:rPr>
            </w:pPr>
            <w:r>
              <w:rPr>
                <w:rFonts w:hint="eastAsia" w:ascii="宋体" w:hAnsi="宋体" w:eastAsia="宋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ascii="宋体" w:hAnsi="宋体" w:eastAsia="宋体" w:cs="宋体"/>
                <w:szCs w:val="21"/>
              </w:rPr>
            </w:pPr>
            <w:r>
              <w:rPr>
                <w:rFonts w:hint="eastAsia" w:ascii="宋体" w:hAnsi="宋体" w:eastAsia="宋体" w:cs="宋体"/>
                <w:szCs w:val="21"/>
              </w:rPr>
              <w:t>序号</w:t>
            </w:r>
          </w:p>
        </w:tc>
        <w:tc>
          <w:tcPr>
            <w:tcW w:w="5726" w:type="dxa"/>
            <w:gridSpan w:val="2"/>
            <w:vAlign w:val="center"/>
          </w:tcPr>
          <w:p>
            <w:pPr>
              <w:pStyle w:val="17"/>
              <w:rPr>
                <w:rFonts w:ascii="宋体" w:hAnsi="宋体" w:eastAsia="宋体" w:cs="宋体"/>
                <w:szCs w:val="21"/>
              </w:rPr>
            </w:pPr>
            <w:r>
              <w:rPr>
                <w:rFonts w:hint="eastAsia" w:ascii="宋体" w:hAnsi="宋体" w:eastAsia="宋体" w:cs="宋体"/>
                <w:szCs w:val="21"/>
              </w:rPr>
              <w:t>功能分类科目</w:t>
            </w:r>
          </w:p>
        </w:tc>
        <w:tc>
          <w:tcPr>
            <w:tcW w:w="2551" w:type="dxa"/>
            <w:vMerge w:val="restart"/>
            <w:vAlign w:val="center"/>
          </w:tcPr>
          <w:p>
            <w:pPr>
              <w:pStyle w:val="17"/>
              <w:rPr>
                <w:rFonts w:ascii="宋体" w:hAnsi="宋体" w:eastAsia="宋体" w:cs="宋体"/>
                <w:szCs w:val="21"/>
              </w:rPr>
            </w:pPr>
            <w:r>
              <w:rPr>
                <w:rFonts w:hint="eastAsia" w:ascii="宋体" w:hAnsi="宋体" w:eastAsia="宋体" w:cs="宋体"/>
                <w:szCs w:val="21"/>
              </w:rPr>
              <w:t>合计</w:t>
            </w:r>
          </w:p>
        </w:tc>
        <w:tc>
          <w:tcPr>
            <w:tcW w:w="2551" w:type="dxa"/>
            <w:vMerge w:val="restart"/>
            <w:vAlign w:val="center"/>
          </w:tcPr>
          <w:p>
            <w:pPr>
              <w:pStyle w:val="17"/>
              <w:rPr>
                <w:rFonts w:ascii="宋体" w:hAnsi="宋体" w:eastAsia="宋体" w:cs="宋体"/>
                <w:szCs w:val="21"/>
              </w:rPr>
            </w:pPr>
            <w:r>
              <w:rPr>
                <w:rFonts w:hint="eastAsia" w:ascii="宋体" w:hAnsi="宋体" w:eastAsia="宋体" w:cs="宋体"/>
                <w:szCs w:val="21"/>
              </w:rPr>
              <w:t>基本支出</w:t>
            </w:r>
          </w:p>
        </w:tc>
        <w:tc>
          <w:tcPr>
            <w:tcW w:w="2551" w:type="dxa"/>
            <w:vMerge w:val="restart"/>
            <w:vAlign w:val="center"/>
          </w:tcPr>
          <w:p>
            <w:pPr>
              <w:pStyle w:val="17"/>
              <w:rPr>
                <w:rFonts w:ascii="宋体" w:hAnsi="宋体" w:eastAsia="宋体" w:cs="宋体"/>
                <w:szCs w:val="21"/>
              </w:rPr>
            </w:pPr>
            <w:r>
              <w:rPr>
                <w:rFonts w:hint="eastAsia" w:ascii="宋体" w:hAnsi="宋体" w:eastAsia="宋体" w:cs="宋体"/>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sz w:val="21"/>
                <w:szCs w:val="21"/>
              </w:rPr>
            </w:pPr>
          </w:p>
        </w:tc>
        <w:tc>
          <w:tcPr>
            <w:tcW w:w="1191" w:type="dxa"/>
            <w:vAlign w:val="center"/>
          </w:tcPr>
          <w:p>
            <w:pPr>
              <w:pStyle w:val="17"/>
              <w:rPr>
                <w:rFonts w:ascii="宋体" w:hAnsi="宋体" w:eastAsia="宋体" w:cs="宋体"/>
                <w:szCs w:val="21"/>
              </w:rPr>
            </w:pPr>
            <w:r>
              <w:rPr>
                <w:rFonts w:hint="eastAsia" w:ascii="宋体" w:hAnsi="宋体" w:eastAsia="宋体" w:cs="宋体"/>
                <w:szCs w:val="21"/>
              </w:rPr>
              <w:t>科目编码</w:t>
            </w:r>
          </w:p>
        </w:tc>
        <w:tc>
          <w:tcPr>
            <w:tcW w:w="4535" w:type="dxa"/>
            <w:vAlign w:val="center"/>
          </w:tcPr>
          <w:p>
            <w:pPr>
              <w:pStyle w:val="17"/>
              <w:rPr>
                <w:rFonts w:ascii="宋体" w:hAnsi="宋体" w:eastAsia="宋体" w:cs="宋体"/>
                <w:szCs w:val="21"/>
              </w:rPr>
            </w:pPr>
            <w:r>
              <w:rPr>
                <w:rFonts w:hint="eastAsia" w:ascii="宋体" w:hAnsi="宋体" w:eastAsia="宋体" w:cs="宋体"/>
                <w:szCs w:val="21"/>
              </w:rPr>
              <w:t>科目名称</w:t>
            </w:r>
          </w:p>
        </w:tc>
        <w:tc>
          <w:tcPr>
            <w:tcW w:w="2551" w:type="dxa"/>
            <w:vMerge w:val="continue"/>
          </w:tcPr>
          <w:p>
            <w:pPr>
              <w:rPr>
                <w:rFonts w:ascii="宋体" w:hAnsi="宋体" w:eastAsia="宋体" w:cs="宋体"/>
                <w:sz w:val="21"/>
                <w:szCs w:val="21"/>
              </w:rPr>
            </w:pPr>
          </w:p>
        </w:tc>
        <w:tc>
          <w:tcPr>
            <w:tcW w:w="2551" w:type="dxa"/>
            <w:vMerge w:val="continue"/>
          </w:tcPr>
          <w:p>
            <w:pPr>
              <w:rPr>
                <w:rFonts w:ascii="宋体" w:hAnsi="宋体" w:eastAsia="宋体" w:cs="宋体"/>
                <w:sz w:val="21"/>
                <w:szCs w:val="21"/>
              </w:rPr>
            </w:pPr>
          </w:p>
        </w:tc>
        <w:tc>
          <w:tcPr>
            <w:tcW w:w="2551" w:type="dxa"/>
            <w:vMerge w:val="continue"/>
          </w:tcPr>
          <w:p>
            <w:pPr>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ascii="宋体" w:hAnsi="宋体" w:eastAsia="宋体" w:cs="宋体"/>
                <w:szCs w:val="21"/>
              </w:rPr>
            </w:pPr>
            <w:r>
              <w:rPr>
                <w:rFonts w:hint="eastAsia" w:ascii="宋体" w:hAnsi="宋体" w:eastAsia="宋体" w:cs="宋体"/>
                <w:szCs w:val="21"/>
              </w:rPr>
              <w:t>栏次</w:t>
            </w:r>
          </w:p>
        </w:tc>
        <w:tc>
          <w:tcPr>
            <w:tcW w:w="1191" w:type="dxa"/>
            <w:vAlign w:val="center"/>
          </w:tcPr>
          <w:p>
            <w:pPr>
              <w:pStyle w:val="17"/>
              <w:rPr>
                <w:rFonts w:ascii="宋体" w:hAnsi="宋体" w:eastAsia="宋体" w:cs="宋体"/>
                <w:szCs w:val="21"/>
              </w:rPr>
            </w:pPr>
            <w:r>
              <w:rPr>
                <w:rFonts w:hint="eastAsia" w:ascii="宋体" w:hAnsi="宋体" w:eastAsia="宋体" w:cs="宋体"/>
                <w:szCs w:val="21"/>
              </w:rPr>
              <w:t>1</w:t>
            </w:r>
          </w:p>
        </w:tc>
        <w:tc>
          <w:tcPr>
            <w:tcW w:w="4535" w:type="dxa"/>
            <w:vAlign w:val="center"/>
          </w:tcPr>
          <w:p>
            <w:pPr>
              <w:pStyle w:val="17"/>
              <w:rPr>
                <w:rFonts w:ascii="宋体" w:hAnsi="宋体" w:eastAsia="宋体" w:cs="宋体"/>
                <w:szCs w:val="21"/>
              </w:rPr>
            </w:pPr>
            <w:r>
              <w:rPr>
                <w:rFonts w:hint="eastAsia" w:ascii="宋体" w:hAnsi="宋体" w:eastAsia="宋体" w:cs="宋体"/>
                <w:szCs w:val="21"/>
              </w:rPr>
              <w:t>2</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3</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4</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w:t>
            </w:r>
          </w:p>
        </w:tc>
        <w:tc>
          <w:tcPr>
            <w:tcW w:w="1191" w:type="dxa"/>
            <w:vAlign w:val="center"/>
          </w:tcPr>
          <w:p>
            <w:pPr>
              <w:pStyle w:val="23"/>
              <w:rPr>
                <w:rFonts w:ascii="宋体" w:hAnsi="宋体" w:eastAsia="宋体" w:cs="宋体"/>
                <w:szCs w:val="21"/>
              </w:rPr>
            </w:pPr>
          </w:p>
        </w:tc>
        <w:tc>
          <w:tcPr>
            <w:tcW w:w="4535" w:type="dxa"/>
            <w:vAlign w:val="center"/>
          </w:tcPr>
          <w:p>
            <w:pPr>
              <w:pStyle w:val="21"/>
              <w:rPr>
                <w:rFonts w:ascii="宋体" w:hAnsi="宋体" w:eastAsia="宋体" w:cs="宋体"/>
                <w:szCs w:val="21"/>
              </w:rPr>
            </w:pPr>
            <w:r>
              <w:rPr>
                <w:rFonts w:hint="eastAsia" w:ascii="宋体" w:hAnsi="宋体" w:eastAsia="宋体" w:cs="宋体"/>
                <w:szCs w:val="21"/>
              </w:rPr>
              <w:t>合计</w:t>
            </w:r>
          </w:p>
        </w:tc>
        <w:tc>
          <w:tcPr>
            <w:tcW w:w="2551" w:type="dxa"/>
            <w:vAlign w:val="center"/>
          </w:tcPr>
          <w:p>
            <w:pPr>
              <w:pStyle w:val="22"/>
              <w:rPr>
                <w:rFonts w:ascii="宋体" w:hAnsi="宋体" w:eastAsia="宋体" w:cs="宋体"/>
                <w:szCs w:val="21"/>
              </w:rPr>
            </w:pPr>
            <w:r>
              <w:rPr>
                <w:rFonts w:hint="eastAsia" w:ascii="宋体" w:hAnsi="宋体" w:eastAsia="宋体" w:cs="宋体"/>
                <w:szCs w:val="21"/>
              </w:rPr>
              <w:t>837.01</w:t>
            </w:r>
          </w:p>
        </w:tc>
        <w:tc>
          <w:tcPr>
            <w:tcW w:w="2551" w:type="dxa"/>
            <w:vAlign w:val="center"/>
          </w:tcPr>
          <w:p>
            <w:pPr>
              <w:pStyle w:val="22"/>
              <w:rPr>
                <w:rFonts w:ascii="宋体" w:hAnsi="宋体" w:eastAsia="宋体" w:cs="宋体"/>
                <w:szCs w:val="21"/>
              </w:rPr>
            </w:pPr>
            <w:r>
              <w:rPr>
                <w:rFonts w:hint="eastAsia" w:ascii="宋体" w:hAnsi="宋体" w:eastAsia="宋体" w:cs="宋体"/>
                <w:szCs w:val="21"/>
              </w:rPr>
              <w:t>532.27</w:t>
            </w:r>
          </w:p>
        </w:tc>
        <w:tc>
          <w:tcPr>
            <w:tcW w:w="2551" w:type="dxa"/>
            <w:vAlign w:val="center"/>
          </w:tcPr>
          <w:p>
            <w:pPr>
              <w:pStyle w:val="22"/>
              <w:rPr>
                <w:rFonts w:ascii="宋体" w:hAnsi="宋体" w:eastAsia="宋体" w:cs="宋体"/>
                <w:szCs w:val="21"/>
              </w:rPr>
            </w:pPr>
            <w:r>
              <w:rPr>
                <w:rFonts w:hint="eastAsia" w:ascii="宋体" w:hAnsi="宋体" w:eastAsia="宋体" w:cs="宋体"/>
                <w:szCs w:val="21"/>
              </w:rPr>
              <w:t>304.74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208</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社会保障和就业支出</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69.29</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69.29</w:t>
            </w:r>
          </w:p>
        </w:tc>
        <w:tc>
          <w:tcPr>
            <w:tcW w:w="255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3</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20805</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行政事业单位养老支出</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69.29</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69.29</w:t>
            </w:r>
          </w:p>
        </w:tc>
        <w:tc>
          <w:tcPr>
            <w:tcW w:w="255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4</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2080502</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事业单位离退休</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20.80</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20.80</w:t>
            </w:r>
          </w:p>
        </w:tc>
        <w:tc>
          <w:tcPr>
            <w:tcW w:w="255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5</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2080505</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机关事业单位基本养老保险缴费支出</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48.49</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48.49</w:t>
            </w:r>
          </w:p>
        </w:tc>
        <w:tc>
          <w:tcPr>
            <w:tcW w:w="255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6</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210</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卫生健康支出</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46.21</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46.21</w:t>
            </w:r>
          </w:p>
        </w:tc>
        <w:tc>
          <w:tcPr>
            <w:tcW w:w="255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7</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21011</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行政事业单位医疗</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46.21</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46.21</w:t>
            </w:r>
          </w:p>
        </w:tc>
        <w:tc>
          <w:tcPr>
            <w:tcW w:w="255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8</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2101102</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事业单位医疗</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21.97</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21.97</w:t>
            </w:r>
          </w:p>
        </w:tc>
        <w:tc>
          <w:tcPr>
            <w:tcW w:w="255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9</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2101103</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公务员医疗补助</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24.24</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24.24</w:t>
            </w:r>
          </w:p>
        </w:tc>
        <w:tc>
          <w:tcPr>
            <w:tcW w:w="255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10</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212</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城乡社区支出</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684.96</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380.22</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304.74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11</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21205</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城乡社区环境卫生</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684.96</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380.22</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304.74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12</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2120501</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城乡社区环境卫生</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684.96</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380.22</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304.74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13</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221</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住房保障支出</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255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14</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22102</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住房改革支出</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255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15</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2210201</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住房公积金</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2551" w:type="dxa"/>
            <w:vAlign w:val="center"/>
          </w:tcPr>
          <w:p>
            <w:pPr>
              <w:pStyle w:val="18"/>
              <w:rPr>
                <w:rFonts w:ascii="宋体" w:hAnsi="宋体" w:eastAsia="宋体" w:cs="宋体"/>
                <w:szCs w:val="21"/>
              </w:rPr>
            </w:pPr>
          </w:p>
        </w:tc>
      </w:tr>
    </w:tbl>
    <w:p>
      <w:pPr>
        <w:rPr>
          <w:rFonts w:ascii="宋体" w:hAnsi="宋体" w:eastAsia="宋体" w:cs="宋体"/>
          <w:sz w:val="21"/>
          <w:szCs w:val="21"/>
        </w:rPr>
        <w:sectPr>
          <w:pgSz w:w="16840" w:h="11900" w:orient="landscape"/>
          <w:pgMar w:top="1361" w:right="1020" w:bottom="1134" w:left="1020" w:header="720" w:footer="720" w:gutter="0"/>
          <w:cols w:space="720" w:num="1"/>
        </w:sectPr>
      </w:pPr>
    </w:p>
    <w:p>
      <w:pPr>
        <w:jc w:val="center"/>
        <w:outlineLvl w:val="4"/>
        <w:rPr>
          <w:rFonts w:ascii="宋体" w:hAnsi="宋体" w:eastAsia="宋体" w:cs="宋体"/>
          <w:sz w:val="21"/>
          <w:szCs w:val="21"/>
        </w:rPr>
      </w:pPr>
      <w:r>
        <w:rPr>
          <w:rFonts w:hint="eastAsia" w:ascii="宋体" w:hAnsi="宋体" w:eastAsia="宋体" w:cs="宋体"/>
          <w:color w:val="000000"/>
          <w:sz w:val="21"/>
          <w:szCs w:val="21"/>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rPr>
                <w:rFonts w:ascii="宋体" w:hAnsi="宋体" w:eastAsia="宋体" w:cs="宋体"/>
                <w:sz w:val="21"/>
                <w:szCs w:val="21"/>
              </w:rPr>
            </w:pPr>
            <w:r>
              <w:rPr>
                <w:rFonts w:hint="eastAsia" w:ascii="宋体" w:hAnsi="宋体" w:eastAsia="宋体" w:cs="宋体"/>
                <w:sz w:val="21"/>
                <w:szCs w:val="21"/>
              </w:rPr>
              <w:t>417006唐山市丰南区园林绿化站</w:t>
            </w:r>
          </w:p>
        </w:tc>
        <w:tc>
          <w:tcPr>
            <w:tcW w:w="2551" w:type="dxa"/>
            <w:tcBorders>
              <w:top w:val="single" w:color="FFFFFF" w:sz="6" w:space="0"/>
              <w:left w:val="single" w:color="FFFFFF" w:sz="6" w:space="0"/>
              <w:right w:val="single" w:color="FFFFFF" w:sz="6" w:space="0"/>
            </w:tcBorders>
            <w:vAlign w:val="center"/>
          </w:tcPr>
          <w:p>
            <w:pPr>
              <w:pStyle w:val="15"/>
              <w:rPr>
                <w:rFonts w:ascii="宋体" w:hAnsi="宋体" w:eastAsia="宋体" w:cs="宋体"/>
                <w:sz w:val="21"/>
                <w:szCs w:val="21"/>
              </w:rPr>
            </w:pPr>
            <w:r>
              <w:rPr>
                <w:rFonts w:hint="eastAsia" w:ascii="宋体" w:hAnsi="宋体" w:eastAsia="宋体" w:cs="宋体"/>
                <w:sz w:val="21"/>
                <w:szCs w:val="21"/>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rPr>
                <w:rFonts w:ascii="宋体" w:hAnsi="宋体" w:eastAsia="宋体" w:cs="宋体"/>
                <w:sz w:val="21"/>
                <w:szCs w:val="21"/>
              </w:rPr>
            </w:pPr>
            <w:r>
              <w:rPr>
                <w:rFonts w:hint="eastAsia" w:ascii="宋体" w:hAnsi="宋体" w:eastAsia="宋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ascii="宋体" w:hAnsi="宋体" w:eastAsia="宋体" w:cs="宋体"/>
                <w:szCs w:val="21"/>
              </w:rPr>
            </w:pPr>
            <w:r>
              <w:rPr>
                <w:rFonts w:hint="eastAsia" w:ascii="宋体" w:hAnsi="宋体" w:eastAsia="宋体" w:cs="宋体"/>
                <w:szCs w:val="21"/>
              </w:rPr>
              <w:t>序号</w:t>
            </w:r>
          </w:p>
        </w:tc>
        <w:tc>
          <w:tcPr>
            <w:tcW w:w="5726" w:type="dxa"/>
            <w:gridSpan w:val="2"/>
            <w:vAlign w:val="center"/>
          </w:tcPr>
          <w:p>
            <w:pPr>
              <w:pStyle w:val="17"/>
              <w:rPr>
                <w:rFonts w:ascii="宋体" w:hAnsi="宋体" w:eastAsia="宋体" w:cs="宋体"/>
                <w:szCs w:val="21"/>
              </w:rPr>
            </w:pPr>
            <w:r>
              <w:rPr>
                <w:rFonts w:hint="eastAsia" w:ascii="宋体" w:hAnsi="宋体" w:eastAsia="宋体" w:cs="宋体"/>
                <w:szCs w:val="21"/>
              </w:rPr>
              <w:t>支出部门经济分类科目</w:t>
            </w:r>
          </w:p>
        </w:tc>
        <w:tc>
          <w:tcPr>
            <w:tcW w:w="7654" w:type="dxa"/>
            <w:gridSpan w:val="3"/>
            <w:vAlign w:val="center"/>
          </w:tcPr>
          <w:p>
            <w:pPr>
              <w:pStyle w:val="17"/>
              <w:rPr>
                <w:rFonts w:ascii="宋体" w:hAnsi="宋体" w:eastAsia="宋体" w:cs="宋体"/>
                <w:szCs w:val="21"/>
              </w:rPr>
            </w:pPr>
            <w:r>
              <w:rPr>
                <w:rFonts w:hint="eastAsia" w:ascii="宋体" w:hAnsi="宋体" w:eastAsia="宋体" w:cs="宋体"/>
                <w:szCs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sz w:val="21"/>
                <w:szCs w:val="21"/>
              </w:rPr>
            </w:pPr>
          </w:p>
        </w:tc>
        <w:tc>
          <w:tcPr>
            <w:tcW w:w="1191" w:type="dxa"/>
            <w:vAlign w:val="center"/>
          </w:tcPr>
          <w:p>
            <w:pPr>
              <w:pStyle w:val="17"/>
              <w:rPr>
                <w:rFonts w:ascii="宋体" w:hAnsi="宋体" w:eastAsia="宋体" w:cs="宋体"/>
                <w:szCs w:val="21"/>
              </w:rPr>
            </w:pPr>
            <w:r>
              <w:rPr>
                <w:rFonts w:hint="eastAsia" w:ascii="宋体" w:hAnsi="宋体" w:eastAsia="宋体" w:cs="宋体"/>
                <w:szCs w:val="21"/>
              </w:rPr>
              <w:t>科目编码</w:t>
            </w:r>
          </w:p>
        </w:tc>
        <w:tc>
          <w:tcPr>
            <w:tcW w:w="4535" w:type="dxa"/>
            <w:vAlign w:val="center"/>
          </w:tcPr>
          <w:p>
            <w:pPr>
              <w:pStyle w:val="17"/>
              <w:rPr>
                <w:rFonts w:ascii="宋体" w:hAnsi="宋体" w:eastAsia="宋体" w:cs="宋体"/>
                <w:szCs w:val="21"/>
              </w:rPr>
            </w:pPr>
            <w:r>
              <w:rPr>
                <w:rFonts w:hint="eastAsia" w:ascii="宋体" w:hAnsi="宋体" w:eastAsia="宋体" w:cs="宋体"/>
                <w:szCs w:val="21"/>
              </w:rPr>
              <w:t>科目名称</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合计</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人员经费</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ascii="宋体" w:hAnsi="宋体" w:eastAsia="宋体" w:cs="宋体"/>
                <w:szCs w:val="21"/>
              </w:rPr>
            </w:pPr>
            <w:r>
              <w:rPr>
                <w:rFonts w:hint="eastAsia" w:ascii="宋体" w:hAnsi="宋体" w:eastAsia="宋体" w:cs="宋体"/>
                <w:szCs w:val="21"/>
              </w:rPr>
              <w:t>栏次</w:t>
            </w:r>
          </w:p>
        </w:tc>
        <w:tc>
          <w:tcPr>
            <w:tcW w:w="1191" w:type="dxa"/>
            <w:vAlign w:val="center"/>
          </w:tcPr>
          <w:p>
            <w:pPr>
              <w:pStyle w:val="17"/>
              <w:rPr>
                <w:rFonts w:ascii="宋体" w:hAnsi="宋体" w:eastAsia="宋体" w:cs="宋体"/>
                <w:szCs w:val="21"/>
              </w:rPr>
            </w:pPr>
            <w:r>
              <w:rPr>
                <w:rFonts w:hint="eastAsia" w:ascii="宋体" w:hAnsi="宋体" w:eastAsia="宋体" w:cs="宋体"/>
                <w:szCs w:val="21"/>
              </w:rPr>
              <w:t>1</w:t>
            </w:r>
          </w:p>
        </w:tc>
        <w:tc>
          <w:tcPr>
            <w:tcW w:w="4535" w:type="dxa"/>
            <w:vAlign w:val="center"/>
          </w:tcPr>
          <w:p>
            <w:pPr>
              <w:pStyle w:val="17"/>
              <w:rPr>
                <w:rFonts w:ascii="宋体" w:hAnsi="宋体" w:eastAsia="宋体" w:cs="宋体"/>
                <w:szCs w:val="21"/>
              </w:rPr>
            </w:pPr>
            <w:r>
              <w:rPr>
                <w:rFonts w:hint="eastAsia" w:ascii="宋体" w:hAnsi="宋体" w:eastAsia="宋体" w:cs="宋体"/>
                <w:szCs w:val="21"/>
              </w:rPr>
              <w:t>2</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3</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4</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w:t>
            </w:r>
          </w:p>
        </w:tc>
        <w:tc>
          <w:tcPr>
            <w:tcW w:w="1191" w:type="dxa"/>
            <w:vAlign w:val="center"/>
          </w:tcPr>
          <w:p>
            <w:pPr>
              <w:pStyle w:val="23"/>
              <w:rPr>
                <w:rFonts w:ascii="宋体" w:hAnsi="宋体" w:eastAsia="宋体" w:cs="宋体"/>
                <w:szCs w:val="21"/>
              </w:rPr>
            </w:pPr>
          </w:p>
        </w:tc>
        <w:tc>
          <w:tcPr>
            <w:tcW w:w="4535" w:type="dxa"/>
            <w:vAlign w:val="center"/>
          </w:tcPr>
          <w:p>
            <w:pPr>
              <w:pStyle w:val="21"/>
              <w:rPr>
                <w:rFonts w:ascii="宋体" w:hAnsi="宋体" w:eastAsia="宋体" w:cs="宋体"/>
                <w:szCs w:val="21"/>
              </w:rPr>
            </w:pPr>
            <w:r>
              <w:rPr>
                <w:rFonts w:hint="eastAsia" w:ascii="宋体" w:hAnsi="宋体" w:eastAsia="宋体" w:cs="宋体"/>
                <w:szCs w:val="21"/>
              </w:rPr>
              <w:t>合计</w:t>
            </w:r>
          </w:p>
        </w:tc>
        <w:tc>
          <w:tcPr>
            <w:tcW w:w="2551" w:type="dxa"/>
            <w:vAlign w:val="center"/>
          </w:tcPr>
          <w:p>
            <w:pPr>
              <w:pStyle w:val="22"/>
              <w:rPr>
                <w:rFonts w:ascii="宋体" w:hAnsi="宋体" w:eastAsia="宋体" w:cs="宋体"/>
                <w:szCs w:val="21"/>
              </w:rPr>
            </w:pPr>
            <w:r>
              <w:rPr>
                <w:rFonts w:hint="eastAsia" w:ascii="宋体" w:hAnsi="宋体" w:eastAsia="宋体" w:cs="宋体"/>
                <w:szCs w:val="21"/>
              </w:rPr>
              <w:t>532.27</w:t>
            </w:r>
          </w:p>
        </w:tc>
        <w:tc>
          <w:tcPr>
            <w:tcW w:w="2551" w:type="dxa"/>
            <w:vAlign w:val="center"/>
          </w:tcPr>
          <w:p>
            <w:pPr>
              <w:pStyle w:val="22"/>
              <w:rPr>
                <w:rFonts w:ascii="宋体" w:hAnsi="宋体" w:eastAsia="宋体" w:cs="宋体"/>
                <w:szCs w:val="21"/>
              </w:rPr>
            </w:pPr>
            <w:r>
              <w:rPr>
                <w:rFonts w:hint="eastAsia" w:ascii="宋体" w:hAnsi="宋体" w:eastAsia="宋体" w:cs="宋体"/>
                <w:szCs w:val="21"/>
              </w:rPr>
              <w:t>479.32</w:t>
            </w:r>
          </w:p>
        </w:tc>
        <w:tc>
          <w:tcPr>
            <w:tcW w:w="2551" w:type="dxa"/>
            <w:vAlign w:val="center"/>
          </w:tcPr>
          <w:p>
            <w:pPr>
              <w:pStyle w:val="22"/>
              <w:rPr>
                <w:rFonts w:ascii="宋体" w:hAnsi="宋体" w:eastAsia="宋体" w:cs="宋体"/>
                <w:szCs w:val="21"/>
              </w:rPr>
            </w:pPr>
            <w:r>
              <w:rPr>
                <w:rFonts w:hint="eastAsia" w:ascii="宋体" w:hAnsi="宋体" w:eastAsia="宋体" w:cs="宋体"/>
                <w:szCs w:val="21"/>
              </w:rPr>
              <w:t>52.95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301</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工资福利支出</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456.16</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456.16</w:t>
            </w:r>
          </w:p>
        </w:tc>
        <w:tc>
          <w:tcPr>
            <w:tcW w:w="255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3</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30101</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基本工资</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155.48</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155.48</w:t>
            </w:r>
          </w:p>
        </w:tc>
        <w:tc>
          <w:tcPr>
            <w:tcW w:w="255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4</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30102</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津贴补贴</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31.01</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31.01</w:t>
            </w:r>
          </w:p>
        </w:tc>
        <w:tc>
          <w:tcPr>
            <w:tcW w:w="255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5</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30107</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绩效工资</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134.16</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134.16</w:t>
            </w:r>
          </w:p>
        </w:tc>
        <w:tc>
          <w:tcPr>
            <w:tcW w:w="255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6</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30108</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机关事业单位基本养老保险缴费</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48.49</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48.49</w:t>
            </w:r>
          </w:p>
        </w:tc>
        <w:tc>
          <w:tcPr>
            <w:tcW w:w="255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7</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30110</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城镇职工基本医疗保险缴费</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21.97</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21.97</w:t>
            </w:r>
          </w:p>
        </w:tc>
        <w:tc>
          <w:tcPr>
            <w:tcW w:w="255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8</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30111</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公务员医疗补助缴费</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24.24</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24.24</w:t>
            </w:r>
          </w:p>
        </w:tc>
        <w:tc>
          <w:tcPr>
            <w:tcW w:w="255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9</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30112</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其他社会保障缴费</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4.26</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4.26</w:t>
            </w:r>
          </w:p>
        </w:tc>
        <w:tc>
          <w:tcPr>
            <w:tcW w:w="255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10</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30113</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住房公积金</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36.55</w:t>
            </w:r>
          </w:p>
        </w:tc>
        <w:tc>
          <w:tcPr>
            <w:tcW w:w="255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11</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302</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商品和服务支出</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52.95</w:t>
            </w:r>
          </w:p>
        </w:tc>
        <w:tc>
          <w:tcPr>
            <w:tcW w:w="2551" w:type="dxa"/>
            <w:vAlign w:val="center"/>
          </w:tcPr>
          <w:p>
            <w:pPr>
              <w:pStyle w:val="18"/>
              <w:rPr>
                <w:rFonts w:ascii="宋体" w:hAnsi="宋体" w:eastAsia="宋体" w:cs="宋体"/>
                <w:szCs w:val="21"/>
              </w:rPr>
            </w:pPr>
          </w:p>
        </w:tc>
        <w:tc>
          <w:tcPr>
            <w:tcW w:w="2551" w:type="dxa"/>
            <w:vAlign w:val="center"/>
          </w:tcPr>
          <w:p>
            <w:pPr>
              <w:pStyle w:val="18"/>
              <w:rPr>
                <w:rFonts w:ascii="宋体" w:hAnsi="宋体" w:eastAsia="宋体" w:cs="宋体"/>
                <w:szCs w:val="21"/>
              </w:rPr>
            </w:pPr>
            <w:r>
              <w:rPr>
                <w:rFonts w:hint="eastAsia" w:ascii="宋体" w:hAnsi="宋体" w:eastAsia="宋体" w:cs="宋体"/>
                <w:szCs w:val="21"/>
              </w:rPr>
              <w:t>52.95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12</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30201</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办公费</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7.28</w:t>
            </w:r>
          </w:p>
        </w:tc>
        <w:tc>
          <w:tcPr>
            <w:tcW w:w="2551" w:type="dxa"/>
            <w:vAlign w:val="center"/>
          </w:tcPr>
          <w:p>
            <w:pPr>
              <w:pStyle w:val="18"/>
              <w:rPr>
                <w:rFonts w:ascii="宋体" w:hAnsi="宋体" w:eastAsia="宋体" w:cs="宋体"/>
                <w:szCs w:val="21"/>
              </w:rPr>
            </w:pPr>
          </w:p>
        </w:tc>
        <w:tc>
          <w:tcPr>
            <w:tcW w:w="2551" w:type="dxa"/>
            <w:vAlign w:val="center"/>
          </w:tcPr>
          <w:p>
            <w:pPr>
              <w:pStyle w:val="18"/>
              <w:rPr>
                <w:rFonts w:ascii="宋体" w:hAnsi="宋体" w:eastAsia="宋体" w:cs="宋体"/>
                <w:szCs w:val="21"/>
              </w:rPr>
            </w:pPr>
            <w:r>
              <w:rPr>
                <w:rFonts w:hint="eastAsia" w:ascii="宋体" w:hAnsi="宋体" w:eastAsia="宋体" w:cs="宋体"/>
                <w:szCs w:val="21"/>
              </w:rPr>
              <w:t>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13</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30205</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水费</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0.50</w:t>
            </w:r>
          </w:p>
        </w:tc>
        <w:tc>
          <w:tcPr>
            <w:tcW w:w="2551" w:type="dxa"/>
            <w:vAlign w:val="center"/>
          </w:tcPr>
          <w:p>
            <w:pPr>
              <w:pStyle w:val="18"/>
              <w:rPr>
                <w:rFonts w:ascii="宋体" w:hAnsi="宋体" w:eastAsia="宋体" w:cs="宋体"/>
                <w:szCs w:val="21"/>
              </w:rPr>
            </w:pPr>
          </w:p>
        </w:tc>
        <w:tc>
          <w:tcPr>
            <w:tcW w:w="2551" w:type="dxa"/>
            <w:vAlign w:val="center"/>
          </w:tcPr>
          <w:p>
            <w:pPr>
              <w:pStyle w:val="18"/>
              <w:rPr>
                <w:rFonts w:ascii="宋体" w:hAnsi="宋体" w:eastAsia="宋体" w:cs="宋体"/>
                <w:szCs w:val="21"/>
              </w:rPr>
            </w:pPr>
            <w:r>
              <w:rPr>
                <w:rFonts w:hint="eastAsia" w:ascii="宋体" w:hAnsi="宋体" w:eastAsia="宋体" w:cs="宋体"/>
                <w:szCs w:val="21"/>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14</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30206</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电费</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1.20</w:t>
            </w:r>
          </w:p>
        </w:tc>
        <w:tc>
          <w:tcPr>
            <w:tcW w:w="2551" w:type="dxa"/>
            <w:vAlign w:val="center"/>
          </w:tcPr>
          <w:p>
            <w:pPr>
              <w:pStyle w:val="18"/>
              <w:rPr>
                <w:rFonts w:ascii="宋体" w:hAnsi="宋体" w:eastAsia="宋体" w:cs="宋体"/>
                <w:szCs w:val="21"/>
              </w:rPr>
            </w:pPr>
          </w:p>
        </w:tc>
        <w:tc>
          <w:tcPr>
            <w:tcW w:w="2551" w:type="dxa"/>
            <w:vAlign w:val="center"/>
          </w:tcPr>
          <w:p>
            <w:pPr>
              <w:pStyle w:val="18"/>
              <w:rPr>
                <w:rFonts w:ascii="宋体" w:hAnsi="宋体" w:eastAsia="宋体" w:cs="宋体"/>
                <w:szCs w:val="21"/>
              </w:rPr>
            </w:pPr>
            <w:r>
              <w:rPr>
                <w:rFonts w:hint="eastAsia" w:ascii="宋体" w:hAnsi="宋体" w:eastAsia="宋体" w:cs="宋体"/>
                <w:szCs w:val="21"/>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15</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30207</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邮电费</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0.40</w:t>
            </w:r>
          </w:p>
        </w:tc>
        <w:tc>
          <w:tcPr>
            <w:tcW w:w="2551" w:type="dxa"/>
            <w:vAlign w:val="center"/>
          </w:tcPr>
          <w:p>
            <w:pPr>
              <w:pStyle w:val="18"/>
              <w:rPr>
                <w:rFonts w:ascii="宋体" w:hAnsi="宋体" w:eastAsia="宋体" w:cs="宋体"/>
                <w:szCs w:val="21"/>
              </w:rPr>
            </w:pPr>
          </w:p>
        </w:tc>
        <w:tc>
          <w:tcPr>
            <w:tcW w:w="2551" w:type="dxa"/>
            <w:vAlign w:val="center"/>
          </w:tcPr>
          <w:p>
            <w:pPr>
              <w:pStyle w:val="18"/>
              <w:rPr>
                <w:rFonts w:ascii="宋体" w:hAnsi="宋体" w:eastAsia="宋体" w:cs="宋体"/>
                <w:szCs w:val="21"/>
              </w:rPr>
            </w:pPr>
            <w:r>
              <w:rPr>
                <w:rFonts w:hint="eastAsia" w:ascii="宋体" w:hAnsi="宋体" w:eastAsia="宋体" w:cs="宋体"/>
                <w:szCs w:val="21"/>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16</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30208</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取暖费</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22.72</w:t>
            </w:r>
          </w:p>
        </w:tc>
        <w:tc>
          <w:tcPr>
            <w:tcW w:w="2551" w:type="dxa"/>
            <w:vAlign w:val="center"/>
          </w:tcPr>
          <w:p>
            <w:pPr>
              <w:pStyle w:val="18"/>
              <w:rPr>
                <w:rFonts w:ascii="宋体" w:hAnsi="宋体" w:eastAsia="宋体" w:cs="宋体"/>
                <w:szCs w:val="21"/>
              </w:rPr>
            </w:pPr>
          </w:p>
        </w:tc>
        <w:tc>
          <w:tcPr>
            <w:tcW w:w="2551" w:type="dxa"/>
            <w:vAlign w:val="center"/>
          </w:tcPr>
          <w:p>
            <w:pPr>
              <w:pStyle w:val="18"/>
              <w:rPr>
                <w:rFonts w:ascii="宋体" w:hAnsi="宋体" w:eastAsia="宋体" w:cs="宋体"/>
                <w:szCs w:val="21"/>
              </w:rPr>
            </w:pPr>
            <w:r>
              <w:rPr>
                <w:rFonts w:hint="eastAsia" w:ascii="宋体" w:hAnsi="宋体" w:eastAsia="宋体" w:cs="宋体"/>
                <w:szCs w:val="21"/>
              </w:rPr>
              <w:t>22.72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17</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30213</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维修(护)费</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0.40</w:t>
            </w:r>
          </w:p>
        </w:tc>
        <w:tc>
          <w:tcPr>
            <w:tcW w:w="2551" w:type="dxa"/>
            <w:vAlign w:val="center"/>
          </w:tcPr>
          <w:p>
            <w:pPr>
              <w:pStyle w:val="18"/>
              <w:rPr>
                <w:rFonts w:ascii="宋体" w:hAnsi="宋体" w:eastAsia="宋体" w:cs="宋体"/>
                <w:szCs w:val="21"/>
              </w:rPr>
            </w:pPr>
          </w:p>
        </w:tc>
        <w:tc>
          <w:tcPr>
            <w:tcW w:w="2551" w:type="dxa"/>
            <w:vAlign w:val="center"/>
          </w:tcPr>
          <w:p>
            <w:pPr>
              <w:pStyle w:val="18"/>
              <w:rPr>
                <w:rFonts w:ascii="宋体" w:hAnsi="宋体" w:eastAsia="宋体" w:cs="宋体"/>
                <w:szCs w:val="21"/>
              </w:rPr>
            </w:pPr>
            <w:r>
              <w:rPr>
                <w:rFonts w:hint="eastAsia" w:ascii="宋体" w:hAnsi="宋体" w:eastAsia="宋体" w:cs="宋体"/>
                <w:szCs w:val="21"/>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18</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30228</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工会经费</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6.02</w:t>
            </w:r>
          </w:p>
        </w:tc>
        <w:tc>
          <w:tcPr>
            <w:tcW w:w="2551" w:type="dxa"/>
            <w:vAlign w:val="center"/>
          </w:tcPr>
          <w:p>
            <w:pPr>
              <w:pStyle w:val="18"/>
              <w:rPr>
                <w:rFonts w:ascii="宋体" w:hAnsi="宋体" w:eastAsia="宋体" w:cs="宋体"/>
                <w:szCs w:val="21"/>
              </w:rPr>
            </w:pPr>
          </w:p>
        </w:tc>
        <w:tc>
          <w:tcPr>
            <w:tcW w:w="2551" w:type="dxa"/>
            <w:vAlign w:val="center"/>
          </w:tcPr>
          <w:p>
            <w:pPr>
              <w:pStyle w:val="18"/>
              <w:rPr>
                <w:rFonts w:ascii="宋体" w:hAnsi="宋体" w:eastAsia="宋体" w:cs="宋体"/>
                <w:szCs w:val="21"/>
              </w:rPr>
            </w:pPr>
            <w:r>
              <w:rPr>
                <w:rFonts w:hint="eastAsia" w:ascii="宋体" w:hAnsi="宋体" w:eastAsia="宋体" w:cs="宋体"/>
                <w:szCs w:val="21"/>
              </w:rPr>
              <w:t>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19</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30229</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福利费</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3.53</w:t>
            </w:r>
          </w:p>
        </w:tc>
        <w:tc>
          <w:tcPr>
            <w:tcW w:w="2551" w:type="dxa"/>
            <w:vAlign w:val="center"/>
          </w:tcPr>
          <w:p>
            <w:pPr>
              <w:pStyle w:val="18"/>
              <w:rPr>
                <w:rFonts w:ascii="宋体" w:hAnsi="宋体" w:eastAsia="宋体" w:cs="宋体"/>
                <w:szCs w:val="21"/>
              </w:rPr>
            </w:pPr>
          </w:p>
        </w:tc>
        <w:tc>
          <w:tcPr>
            <w:tcW w:w="2551" w:type="dxa"/>
            <w:vAlign w:val="center"/>
          </w:tcPr>
          <w:p>
            <w:pPr>
              <w:pStyle w:val="18"/>
              <w:rPr>
                <w:rFonts w:ascii="宋体" w:hAnsi="宋体" w:eastAsia="宋体" w:cs="宋体"/>
                <w:szCs w:val="21"/>
              </w:rPr>
            </w:pPr>
            <w:r>
              <w:rPr>
                <w:rFonts w:hint="eastAsia" w:ascii="宋体" w:hAnsi="宋体" w:eastAsia="宋体" w:cs="宋体"/>
                <w:szCs w:val="21"/>
              </w:rPr>
              <w:t>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20</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30231</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公务用车运行维护费</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7.50</w:t>
            </w:r>
          </w:p>
        </w:tc>
        <w:tc>
          <w:tcPr>
            <w:tcW w:w="2551" w:type="dxa"/>
            <w:vAlign w:val="center"/>
          </w:tcPr>
          <w:p>
            <w:pPr>
              <w:pStyle w:val="18"/>
              <w:rPr>
                <w:rFonts w:ascii="宋体" w:hAnsi="宋体" w:eastAsia="宋体" w:cs="宋体"/>
                <w:szCs w:val="21"/>
              </w:rPr>
            </w:pPr>
          </w:p>
        </w:tc>
        <w:tc>
          <w:tcPr>
            <w:tcW w:w="2551" w:type="dxa"/>
            <w:vAlign w:val="center"/>
          </w:tcPr>
          <w:p>
            <w:pPr>
              <w:pStyle w:val="18"/>
              <w:rPr>
                <w:rFonts w:ascii="宋体" w:hAnsi="宋体" w:eastAsia="宋体" w:cs="宋体"/>
                <w:szCs w:val="21"/>
              </w:rPr>
            </w:pPr>
            <w:r>
              <w:rPr>
                <w:rFonts w:hint="eastAsia" w:ascii="宋体" w:hAnsi="宋体" w:eastAsia="宋体" w:cs="宋体"/>
                <w:szCs w:val="21"/>
              </w:rP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21</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30239</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其他交通费用</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1.00</w:t>
            </w:r>
          </w:p>
        </w:tc>
        <w:tc>
          <w:tcPr>
            <w:tcW w:w="2551" w:type="dxa"/>
            <w:vAlign w:val="center"/>
          </w:tcPr>
          <w:p>
            <w:pPr>
              <w:pStyle w:val="18"/>
              <w:rPr>
                <w:rFonts w:ascii="宋体" w:hAnsi="宋体" w:eastAsia="宋体" w:cs="宋体"/>
                <w:szCs w:val="21"/>
              </w:rPr>
            </w:pPr>
          </w:p>
        </w:tc>
        <w:tc>
          <w:tcPr>
            <w:tcW w:w="2551" w:type="dxa"/>
            <w:vAlign w:val="center"/>
          </w:tcPr>
          <w:p>
            <w:pPr>
              <w:pStyle w:val="18"/>
              <w:rPr>
                <w:rFonts w:ascii="宋体" w:hAnsi="宋体" w:eastAsia="宋体" w:cs="宋体"/>
                <w:szCs w:val="21"/>
              </w:rPr>
            </w:pPr>
            <w:r>
              <w:rPr>
                <w:rFonts w:hint="eastAsia" w:ascii="宋体" w:hAnsi="宋体" w:eastAsia="宋体" w:cs="宋体"/>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22</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30299</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其他商品和服务支出</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2.40</w:t>
            </w:r>
          </w:p>
        </w:tc>
        <w:tc>
          <w:tcPr>
            <w:tcW w:w="2551" w:type="dxa"/>
            <w:vAlign w:val="center"/>
          </w:tcPr>
          <w:p>
            <w:pPr>
              <w:pStyle w:val="18"/>
              <w:rPr>
                <w:rFonts w:ascii="宋体" w:hAnsi="宋体" w:eastAsia="宋体" w:cs="宋体"/>
                <w:szCs w:val="21"/>
              </w:rPr>
            </w:pPr>
          </w:p>
        </w:tc>
        <w:tc>
          <w:tcPr>
            <w:tcW w:w="2551" w:type="dxa"/>
            <w:vAlign w:val="center"/>
          </w:tcPr>
          <w:p>
            <w:pPr>
              <w:pStyle w:val="18"/>
              <w:rPr>
                <w:rFonts w:ascii="宋体" w:hAnsi="宋体" w:eastAsia="宋体" w:cs="宋体"/>
                <w:szCs w:val="21"/>
              </w:rPr>
            </w:pPr>
            <w:r>
              <w:rPr>
                <w:rFonts w:hint="eastAsia" w:ascii="宋体" w:hAnsi="宋体" w:eastAsia="宋体" w:cs="宋体"/>
                <w:szCs w:val="21"/>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23</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303</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对个人和家庭的补助</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23.16</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23.16</w:t>
            </w:r>
          </w:p>
        </w:tc>
        <w:tc>
          <w:tcPr>
            <w:tcW w:w="255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24</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30302</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退休费</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20.80</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20.80</w:t>
            </w:r>
          </w:p>
        </w:tc>
        <w:tc>
          <w:tcPr>
            <w:tcW w:w="255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25</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30305</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生活补助</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2.01</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2.01</w:t>
            </w:r>
          </w:p>
        </w:tc>
        <w:tc>
          <w:tcPr>
            <w:tcW w:w="255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26</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30309</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奖励金</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0.35</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0.35</w:t>
            </w:r>
          </w:p>
        </w:tc>
        <w:tc>
          <w:tcPr>
            <w:tcW w:w="2551" w:type="dxa"/>
            <w:vAlign w:val="center"/>
          </w:tcPr>
          <w:p>
            <w:pPr>
              <w:pStyle w:val="18"/>
              <w:rPr>
                <w:rFonts w:ascii="宋体" w:hAnsi="宋体" w:eastAsia="宋体" w:cs="宋体"/>
                <w:szCs w:val="21"/>
              </w:rPr>
            </w:pPr>
          </w:p>
        </w:tc>
      </w:tr>
    </w:tbl>
    <w:p>
      <w:pPr>
        <w:rPr>
          <w:rFonts w:ascii="宋体" w:hAnsi="宋体" w:eastAsia="宋体" w:cs="宋体"/>
          <w:sz w:val="21"/>
          <w:szCs w:val="21"/>
        </w:rPr>
        <w:sectPr>
          <w:pgSz w:w="16840" w:h="11900" w:orient="landscape"/>
          <w:pgMar w:top="1361" w:right="1020" w:bottom="1134" w:left="1020" w:header="720" w:footer="720" w:gutter="0"/>
          <w:cols w:space="720" w:num="1"/>
        </w:sectPr>
      </w:pPr>
    </w:p>
    <w:p>
      <w:pPr>
        <w:jc w:val="center"/>
        <w:outlineLvl w:val="4"/>
        <w:rPr>
          <w:rFonts w:ascii="宋体" w:hAnsi="宋体" w:eastAsia="宋体" w:cs="宋体"/>
          <w:sz w:val="21"/>
          <w:szCs w:val="21"/>
        </w:rPr>
      </w:pPr>
      <w:r>
        <w:rPr>
          <w:rFonts w:hint="eastAsia" w:ascii="宋体" w:hAnsi="宋体" w:eastAsia="宋体" w:cs="宋体"/>
          <w:color w:val="000000"/>
          <w:sz w:val="21"/>
          <w:szCs w:val="21"/>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rPr>
                <w:rFonts w:ascii="宋体" w:hAnsi="宋体" w:eastAsia="宋体" w:cs="宋体"/>
                <w:sz w:val="21"/>
                <w:szCs w:val="21"/>
              </w:rPr>
            </w:pPr>
            <w:r>
              <w:rPr>
                <w:rFonts w:hint="eastAsia" w:ascii="宋体" w:hAnsi="宋体" w:eastAsia="宋体" w:cs="宋体"/>
                <w:sz w:val="21"/>
                <w:szCs w:val="21"/>
              </w:rPr>
              <w:t>417006唐山市丰南区园林绿化站</w:t>
            </w:r>
          </w:p>
        </w:tc>
        <w:tc>
          <w:tcPr>
            <w:tcW w:w="2551" w:type="dxa"/>
            <w:tcBorders>
              <w:top w:val="single" w:color="FFFFFF" w:sz="6" w:space="0"/>
              <w:left w:val="single" w:color="FFFFFF" w:sz="6" w:space="0"/>
              <w:right w:val="single" w:color="FFFFFF" w:sz="6" w:space="0"/>
            </w:tcBorders>
            <w:vAlign w:val="center"/>
          </w:tcPr>
          <w:p>
            <w:pPr>
              <w:pStyle w:val="15"/>
              <w:rPr>
                <w:rFonts w:ascii="宋体" w:hAnsi="宋体" w:eastAsia="宋体" w:cs="宋体"/>
                <w:sz w:val="21"/>
                <w:szCs w:val="21"/>
              </w:rPr>
            </w:pPr>
            <w:r>
              <w:rPr>
                <w:rFonts w:hint="eastAsia" w:ascii="宋体" w:hAnsi="宋体" w:eastAsia="宋体" w:cs="宋体"/>
                <w:sz w:val="21"/>
                <w:szCs w:val="21"/>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rPr>
                <w:rFonts w:ascii="宋体" w:hAnsi="宋体" w:eastAsia="宋体" w:cs="宋体"/>
                <w:sz w:val="21"/>
                <w:szCs w:val="21"/>
              </w:rPr>
            </w:pPr>
            <w:r>
              <w:rPr>
                <w:rFonts w:hint="eastAsia" w:ascii="宋体" w:hAnsi="宋体" w:eastAsia="宋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ascii="宋体" w:hAnsi="宋体" w:eastAsia="宋体" w:cs="宋体"/>
                <w:szCs w:val="21"/>
              </w:rPr>
            </w:pPr>
            <w:r>
              <w:rPr>
                <w:rFonts w:hint="eastAsia" w:ascii="宋体" w:hAnsi="宋体" w:eastAsia="宋体" w:cs="宋体"/>
                <w:szCs w:val="21"/>
              </w:rPr>
              <w:t>序号</w:t>
            </w:r>
          </w:p>
        </w:tc>
        <w:tc>
          <w:tcPr>
            <w:tcW w:w="5726" w:type="dxa"/>
            <w:gridSpan w:val="2"/>
            <w:vAlign w:val="center"/>
          </w:tcPr>
          <w:p>
            <w:pPr>
              <w:pStyle w:val="17"/>
              <w:rPr>
                <w:rFonts w:ascii="宋体" w:hAnsi="宋体" w:eastAsia="宋体" w:cs="宋体"/>
                <w:szCs w:val="21"/>
              </w:rPr>
            </w:pPr>
            <w:r>
              <w:rPr>
                <w:rFonts w:hint="eastAsia" w:ascii="宋体" w:hAnsi="宋体" w:eastAsia="宋体" w:cs="宋体"/>
                <w:szCs w:val="21"/>
              </w:rPr>
              <w:t>功能分类科目</w:t>
            </w:r>
          </w:p>
        </w:tc>
        <w:tc>
          <w:tcPr>
            <w:tcW w:w="2551" w:type="dxa"/>
            <w:vMerge w:val="restart"/>
            <w:vAlign w:val="center"/>
          </w:tcPr>
          <w:p>
            <w:pPr>
              <w:pStyle w:val="17"/>
              <w:rPr>
                <w:rFonts w:ascii="宋体" w:hAnsi="宋体" w:eastAsia="宋体" w:cs="宋体"/>
                <w:szCs w:val="21"/>
              </w:rPr>
            </w:pPr>
            <w:r>
              <w:rPr>
                <w:rFonts w:hint="eastAsia" w:ascii="宋体" w:hAnsi="宋体" w:eastAsia="宋体" w:cs="宋体"/>
                <w:szCs w:val="21"/>
              </w:rPr>
              <w:t>合计</w:t>
            </w:r>
          </w:p>
        </w:tc>
        <w:tc>
          <w:tcPr>
            <w:tcW w:w="2551" w:type="dxa"/>
            <w:vMerge w:val="restart"/>
            <w:vAlign w:val="center"/>
          </w:tcPr>
          <w:p>
            <w:pPr>
              <w:pStyle w:val="17"/>
              <w:rPr>
                <w:rFonts w:ascii="宋体" w:hAnsi="宋体" w:eastAsia="宋体" w:cs="宋体"/>
                <w:szCs w:val="21"/>
              </w:rPr>
            </w:pPr>
            <w:r>
              <w:rPr>
                <w:rFonts w:hint="eastAsia" w:ascii="宋体" w:hAnsi="宋体" w:eastAsia="宋体" w:cs="宋体"/>
                <w:szCs w:val="21"/>
              </w:rPr>
              <w:t>基本支出</w:t>
            </w:r>
          </w:p>
        </w:tc>
        <w:tc>
          <w:tcPr>
            <w:tcW w:w="2551" w:type="dxa"/>
            <w:vMerge w:val="restart"/>
            <w:vAlign w:val="center"/>
          </w:tcPr>
          <w:p>
            <w:pPr>
              <w:pStyle w:val="17"/>
              <w:rPr>
                <w:rFonts w:ascii="宋体" w:hAnsi="宋体" w:eastAsia="宋体" w:cs="宋体"/>
                <w:szCs w:val="21"/>
              </w:rPr>
            </w:pPr>
            <w:r>
              <w:rPr>
                <w:rFonts w:hint="eastAsia" w:ascii="宋体" w:hAnsi="宋体" w:eastAsia="宋体" w:cs="宋体"/>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sz w:val="21"/>
                <w:szCs w:val="21"/>
              </w:rPr>
            </w:pPr>
          </w:p>
        </w:tc>
        <w:tc>
          <w:tcPr>
            <w:tcW w:w="1191" w:type="dxa"/>
            <w:vAlign w:val="center"/>
          </w:tcPr>
          <w:p>
            <w:pPr>
              <w:pStyle w:val="17"/>
              <w:rPr>
                <w:rFonts w:ascii="宋体" w:hAnsi="宋体" w:eastAsia="宋体" w:cs="宋体"/>
                <w:szCs w:val="21"/>
              </w:rPr>
            </w:pPr>
            <w:r>
              <w:rPr>
                <w:rFonts w:hint="eastAsia" w:ascii="宋体" w:hAnsi="宋体" w:eastAsia="宋体" w:cs="宋体"/>
                <w:szCs w:val="21"/>
              </w:rPr>
              <w:t>科目编码</w:t>
            </w:r>
          </w:p>
        </w:tc>
        <w:tc>
          <w:tcPr>
            <w:tcW w:w="4535" w:type="dxa"/>
            <w:vAlign w:val="center"/>
          </w:tcPr>
          <w:p>
            <w:pPr>
              <w:pStyle w:val="17"/>
              <w:rPr>
                <w:rFonts w:ascii="宋体" w:hAnsi="宋体" w:eastAsia="宋体" w:cs="宋体"/>
                <w:szCs w:val="21"/>
              </w:rPr>
            </w:pPr>
            <w:r>
              <w:rPr>
                <w:rFonts w:hint="eastAsia" w:ascii="宋体" w:hAnsi="宋体" w:eastAsia="宋体" w:cs="宋体"/>
                <w:szCs w:val="21"/>
              </w:rPr>
              <w:t>科目名称</w:t>
            </w:r>
          </w:p>
        </w:tc>
        <w:tc>
          <w:tcPr>
            <w:tcW w:w="2551" w:type="dxa"/>
            <w:vMerge w:val="continue"/>
          </w:tcPr>
          <w:p>
            <w:pPr>
              <w:rPr>
                <w:rFonts w:ascii="宋体" w:hAnsi="宋体" w:eastAsia="宋体" w:cs="宋体"/>
                <w:sz w:val="21"/>
                <w:szCs w:val="21"/>
              </w:rPr>
            </w:pPr>
          </w:p>
        </w:tc>
        <w:tc>
          <w:tcPr>
            <w:tcW w:w="2551" w:type="dxa"/>
            <w:vMerge w:val="continue"/>
          </w:tcPr>
          <w:p>
            <w:pPr>
              <w:rPr>
                <w:rFonts w:ascii="宋体" w:hAnsi="宋体" w:eastAsia="宋体" w:cs="宋体"/>
                <w:sz w:val="21"/>
                <w:szCs w:val="21"/>
              </w:rPr>
            </w:pPr>
          </w:p>
        </w:tc>
        <w:tc>
          <w:tcPr>
            <w:tcW w:w="2551" w:type="dxa"/>
            <w:vMerge w:val="continue"/>
          </w:tcPr>
          <w:p>
            <w:pPr>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ascii="宋体" w:hAnsi="宋体" w:eastAsia="宋体" w:cs="宋体"/>
                <w:szCs w:val="21"/>
              </w:rPr>
            </w:pPr>
            <w:r>
              <w:rPr>
                <w:rFonts w:hint="eastAsia" w:ascii="宋体" w:hAnsi="宋体" w:eastAsia="宋体" w:cs="宋体"/>
                <w:szCs w:val="21"/>
              </w:rPr>
              <w:t>栏次</w:t>
            </w:r>
          </w:p>
        </w:tc>
        <w:tc>
          <w:tcPr>
            <w:tcW w:w="1191" w:type="dxa"/>
            <w:vAlign w:val="center"/>
          </w:tcPr>
          <w:p>
            <w:pPr>
              <w:pStyle w:val="17"/>
              <w:rPr>
                <w:rFonts w:ascii="宋体" w:hAnsi="宋体" w:eastAsia="宋体" w:cs="宋体"/>
                <w:szCs w:val="21"/>
              </w:rPr>
            </w:pPr>
            <w:r>
              <w:rPr>
                <w:rFonts w:hint="eastAsia" w:ascii="宋体" w:hAnsi="宋体" w:eastAsia="宋体" w:cs="宋体"/>
                <w:szCs w:val="21"/>
              </w:rPr>
              <w:t>1</w:t>
            </w:r>
          </w:p>
        </w:tc>
        <w:tc>
          <w:tcPr>
            <w:tcW w:w="4535" w:type="dxa"/>
            <w:vAlign w:val="center"/>
          </w:tcPr>
          <w:p>
            <w:pPr>
              <w:pStyle w:val="17"/>
              <w:rPr>
                <w:rFonts w:ascii="宋体" w:hAnsi="宋体" w:eastAsia="宋体" w:cs="宋体"/>
                <w:szCs w:val="21"/>
              </w:rPr>
            </w:pPr>
            <w:r>
              <w:rPr>
                <w:rFonts w:hint="eastAsia" w:ascii="宋体" w:hAnsi="宋体" w:eastAsia="宋体" w:cs="宋体"/>
                <w:szCs w:val="21"/>
              </w:rPr>
              <w:t>2</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3</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4</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w:t>
            </w:r>
          </w:p>
        </w:tc>
        <w:tc>
          <w:tcPr>
            <w:tcW w:w="1191" w:type="dxa"/>
            <w:vAlign w:val="center"/>
          </w:tcPr>
          <w:p>
            <w:pPr>
              <w:pStyle w:val="23"/>
              <w:rPr>
                <w:rFonts w:ascii="宋体" w:hAnsi="宋体" w:eastAsia="宋体" w:cs="宋体"/>
                <w:szCs w:val="21"/>
              </w:rPr>
            </w:pPr>
          </w:p>
        </w:tc>
        <w:tc>
          <w:tcPr>
            <w:tcW w:w="4535" w:type="dxa"/>
            <w:vAlign w:val="center"/>
          </w:tcPr>
          <w:p>
            <w:pPr>
              <w:pStyle w:val="21"/>
              <w:rPr>
                <w:rFonts w:ascii="宋体" w:hAnsi="宋体" w:eastAsia="宋体" w:cs="宋体"/>
                <w:szCs w:val="21"/>
              </w:rPr>
            </w:pPr>
            <w:r>
              <w:rPr>
                <w:rFonts w:hint="eastAsia" w:ascii="宋体" w:hAnsi="宋体" w:eastAsia="宋体" w:cs="宋体"/>
                <w:szCs w:val="21"/>
              </w:rPr>
              <w:t>合计</w:t>
            </w:r>
          </w:p>
        </w:tc>
        <w:tc>
          <w:tcPr>
            <w:tcW w:w="2551" w:type="dxa"/>
            <w:vAlign w:val="center"/>
          </w:tcPr>
          <w:p>
            <w:pPr>
              <w:pStyle w:val="22"/>
              <w:rPr>
                <w:rFonts w:ascii="宋体" w:hAnsi="宋体" w:eastAsia="宋体" w:cs="宋体"/>
                <w:szCs w:val="21"/>
              </w:rPr>
            </w:pPr>
            <w:r>
              <w:rPr>
                <w:rFonts w:hint="eastAsia" w:ascii="宋体" w:hAnsi="宋体" w:eastAsia="宋体" w:cs="宋体"/>
                <w:szCs w:val="21"/>
              </w:rPr>
              <w:t>2700.00</w:t>
            </w:r>
          </w:p>
        </w:tc>
        <w:tc>
          <w:tcPr>
            <w:tcW w:w="2551" w:type="dxa"/>
            <w:vAlign w:val="center"/>
          </w:tcPr>
          <w:p>
            <w:pPr>
              <w:pStyle w:val="22"/>
              <w:rPr>
                <w:rFonts w:ascii="宋体" w:hAnsi="宋体" w:eastAsia="宋体" w:cs="宋体"/>
                <w:szCs w:val="21"/>
              </w:rPr>
            </w:pPr>
          </w:p>
        </w:tc>
        <w:tc>
          <w:tcPr>
            <w:tcW w:w="2551" w:type="dxa"/>
            <w:vAlign w:val="center"/>
          </w:tcPr>
          <w:p>
            <w:pPr>
              <w:pStyle w:val="22"/>
              <w:rPr>
                <w:rFonts w:ascii="宋体" w:hAnsi="宋体" w:eastAsia="宋体" w:cs="宋体"/>
                <w:szCs w:val="21"/>
              </w:rPr>
            </w:pPr>
            <w:r>
              <w:rPr>
                <w:rFonts w:hint="eastAsia" w:ascii="宋体" w:hAnsi="宋体" w:eastAsia="宋体" w:cs="宋体"/>
                <w:szCs w:val="21"/>
              </w:rPr>
              <w:t>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212</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城乡社区支出</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2700.00</w:t>
            </w:r>
          </w:p>
        </w:tc>
        <w:tc>
          <w:tcPr>
            <w:tcW w:w="2551" w:type="dxa"/>
            <w:vAlign w:val="center"/>
          </w:tcPr>
          <w:p>
            <w:pPr>
              <w:pStyle w:val="18"/>
              <w:rPr>
                <w:rFonts w:ascii="宋体" w:hAnsi="宋体" w:eastAsia="宋体" w:cs="宋体"/>
                <w:szCs w:val="21"/>
              </w:rPr>
            </w:pPr>
          </w:p>
        </w:tc>
        <w:tc>
          <w:tcPr>
            <w:tcW w:w="2551" w:type="dxa"/>
            <w:vAlign w:val="center"/>
          </w:tcPr>
          <w:p>
            <w:pPr>
              <w:pStyle w:val="18"/>
              <w:rPr>
                <w:rFonts w:ascii="宋体" w:hAnsi="宋体" w:eastAsia="宋体" w:cs="宋体"/>
                <w:szCs w:val="21"/>
              </w:rPr>
            </w:pPr>
            <w:r>
              <w:rPr>
                <w:rFonts w:hint="eastAsia" w:ascii="宋体" w:hAnsi="宋体" w:eastAsia="宋体" w:cs="宋体"/>
                <w:szCs w:val="21"/>
              </w:rPr>
              <w:t>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3</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21208</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国有土地使用权出让收入安排的支出</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1063.49</w:t>
            </w:r>
          </w:p>
        </w:tc>
        <w:tc>
          <w:tcPr>
            <w:tcW w:w="2551" w:type="dxa"/>
            <w:vAlign w:val="center"/>
          </w:tcPr>
          <w:p>
            <w:pPr>
              <w:pStyle w:val="18"/>
              <w:rPr>
                <w:rFonts w:ascii="宋体" w:hAnsi="宋体" w:eastAsia="宋体" w:cs="宋体"/>
                <w:szCs w:val="21"/>
              </w:rPr>
            </w:pPr>
          </w:p>
        </w:tc>
        <w:tc>
          <w:tcPr>
            <w:tcW w:w="2551" w:type="dxa"/>
            <w:vAlign w:val="center"/>
          </w:tcPr>
          <w:p>
            <w:pPr>
              <w:pStyle w:val="18"/>
              <w:rPr>
                <w:rFonts w:ascii="宋体" w:hAnsi="宋体" w:eastAsia="宋体" w:cs="宋体"/>
                <w:szCs w:val="21"/>
              </w:rPr>
            </w:pPr>
            <w:r>
              <w:rPr>
                <w:rFonts w:hint="eastAsia" w:ascii="宋体" w:hAnsi="宋体" w:eastAsia="宋体" w:cs="宋体"/>
                <w:szCs w:val="21"/>
              </w:rPr>
              <w:t>1063.49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4</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2120801</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征地和拆迁补偿支出</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1063.49</w:t>
            </w:r>
          </w:p>
        </w:tc>
        <w:tc>
          <w:tcPr>
            <w:tcW w:w="2551" w:type="dxa"/>
            <w:vAlign w:val="center"/>
          </w:tcPr>
          <w:p>
            <w:pPr>
              <w:pStyle w:val="18"/>
              <w:rPr>
                <w:rFonts w:ascii="宋体" w:hAnsi="宋体" w:eastAsia="宋体" w:cs="宋体"/>
                <w:szCs w:val="21"/>
              </w:rPr>
            </w:pPr>
          </w:p>
        </w:tc>
        <w:tc>
          <w:tcPr>
            <w:tcW w:w="2551" w:type="dxa"/>
            <w:vAlign w:val="center"/>
          </w:tcPr>
          <w:p>
            <w:pPr>
              <w:pStyle w:val="18"/>
              <w:rPr>
                <w:rFonts w:ascii="宋体" w:hAnsi="宋体" w:eastAsia="宋体" w:cs="宋体"/>
                <w:szCs w:val="21"/>
              </w:rPr>
            </w:pPr>
            <w:r>
              <w:rPr>
                <w:rFonts w:hint="eastAsia" w:ascii="宋体" w:hAnsi="宋体" w:eastAsia="宋体" w:cs="宋体"/>
                <w:szCs w:val="21"/>
              </w:rPr>
              <w:t>1063.49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5</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21213</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城市基础设施配套费安排的支出</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1636.51</w:t>
            </w:r>
          </w:p>
        </w:tc>
        <w:tc>
          <w:tcPr>
            <w:tcW w:w="2551" w:type="dxa"/>
            <w:vAlign w:val="center"/>
          </w:tcPr>
          <w:p>
            <w:pPr>
              <w:pStyle w:val="18"/>
              <w:rPr>
                <w:rFonts w:ascii="宋体" w:hAnsi="宋体" w:eastAsia="宋体" w:cs="宋体"/>
                <w:szCs w:val="21"/>
              </w:rPr>
            </w:pPr>
          </w:p>
        </w:tc>
        <w:tc>
          <w:tcPr>
            <w:tcW w:w="2551" w:type="dxa"/>
            <w:vAlign w:val="center"/>
          </w:tcPr>
          <w:p>
            <w:pPr>
              <w:pStyle w:val="18"/>
              <w:rPr>
                <w:rFonts w:ascii="宋体" w:hAnsi="宋体" w:eastAsia="宋体" w:cs="宋体"/>
                <w:szCs w:val="21"/>
              </w:rPr>
            </w:pPr>
            <w:r>
              <w:rPr>
                <w:rFonts w:hint="eastAsia" w:ascii="宋体" w:hAnsi="宋体" w:eastAsia="宋体" w:cs="宋体"/>
                <w:szCs w:val="21"/>
              </w:rPr>
              <w:t>1636.51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6</w:t>
            </w:r>
          </w:p>
        </w:tc>
        <w:tc>
          <w:tcPr>
            <w:tcW w:w="1191" w:type="dxa"/>
            <w:vAlign w:val="center"/>
          </w:tcPr>
          <w:p>
            <w:pPr>
              <w:pStyle w:val="19"/>
              <w:rPr>
                <w:rFonts w:ascii="宋体" w:hAnsi="宋体" w:eastAsia="宋体" w:cs="宋体"/>
                <w:szCs w:val="21"/>
              </w:rPr>
            </w:pPr>
            <w:r>
              <w:rPr>
                <w:rFonts w:hint="eastAsia" w:ascii="宋体" w:hAnsi="宋体" w:eastAsia="宋体" w:cs="宋体"/>
                <w:szCs w:val="21"/>
              </w:rPr>
              <w:t>2121302</w:t>
            </w:r>
          </w:p>
        </w:tc>
        <w:tc>
          <w:tcPr>
            <w:tcW w:w="4535" w:type="dxa"/>
            <w:vAlign w:val="center"/>
          </w:tcPr>
          <w:p>
            <w:pPr>
              <w:pStyle w:val="19"/>
              <w:rPr>
                <w:rFonts w:ascii="宋体" w:hAnsi="宋体" w:eastAsia="宋体" w:cs="宋体"/>
                <w:szCs w:val="21"/>
              </w:rPr>
            </w:pPr>
            <w:r>
              <w:rPr>
                <w:rFonts w:hint="eastAsia" w:ascii="宋体" w:hAnsi="宋体" w:eastAsia="宋体" w:cs="宋体"/>
                <w:szCs w:val="21"/>
              </w:rPr>
              <w:t>城市环境卫生</w:t>
            </w:r>
          </w:p>
        </w:tc>
        <w:tc>
          <w:tcPr>
            <w:tcW w:w="2551" w:type="dxa"/>
            <w:vAlign w:val="center"/>
          </w:tcPr>
          <w:p>
            <w:pPr>
              <w:pStyle w:val="18"/>
              <w:rPr>
                <w:rFonts w:ascii="宋体" w:hAnsi="宋体" w:eastAsia="宋体" w:cs="宋体"/>
                <w:szCs w:val="21"/>
              </w:rPr>
            </w:pPr>
            <w:r>
              <w:rPr>
                <w:rFonts w:hint="eastAsia" w:ascii="宋体" w:hAnsi="宋体" w:eastAsia="宋体" w:cs="宋体"/>
                <w:szCs w:val="21"/>
              </w:rPr>
              <w:t>1636.51</w:t>
            </w:r>
          </w:p>
        </w:tc>
        <w:tc>
          <w:tcPr>
            <w:tcW w:w="2551" w:type="dxa"/>
            <w:vAlign w:val="center"/>
          </w:tcPr>
          <w:p>
            <w:pPr>
              <w:pStyle w:val="18"/>
              <w:rPr>
                <w:rFonts w:ascii="宋体" w:hAnsi="宋体" w:eastAsia="宋体" w:cs="宋体"/>
                <w:szCs w:val="21"/>
              </w:rPr>
            </w:pPr>
          </w:p>
        </w:tc>
        <w:tc>
          <w:tcPr>
            <w:tcW w:w="2551" w:type="dxa"/>
            <w:vAlign w:val="center"/>
          </w:tcPr>
          <w:p>
            <w:pPr>
              <w:pStyle w:val="18"/>
              <w:rPr>
                <w:rFonts w:ascii="宋体" w:hAnsi="宋体" w:eastAsia="宋体" w:cs="宋体"/>
                <w:szCs w:val="21"/>
              </w:rPr>
            </w:pPr>
            <w:r>
              <w:rPr>
                <w:rFonts w:hint="eastAsia" w:ascii="宋体" w:hAnsi="宋体" w:eastAsia="宋体" w:cs="宋体"/>
                <w:szCs w:val="21"/>
              </w:rPr>
              <w:t>1636.51</w:t>
            </w:r>
          </w:p>
        </w:tc>
      </w:tr>
    </w:tbl>
    <w:p>
      <w:pPr>
        <w:rPr>
          <w:rFonts w:ascii="宋体" w:hAnsi="宋体" w:eastAsia="宋体" w:cs="宋体"/>
          <w:sz w:val="21"/>
          <w:szCs w:val="21"/>
        </w:rPr>
        <w:sectPr>
          <w:pgSz w:w="16840" w:h="11900" w:orient="landscape"/>
          <w:pgMar w:top="1361" w:right="1020" w:bottom="1134" w:left="1020" w:header="720" w:footer="720" w:gutter="0"/>
          <w:cols w:space="720" w:num="1"/>
        </w:sectPr>
      </w:pPr>
    </w:p>
    <w:p>
      <w:pPr>
        <w:jc w:val="center"/>
        <w:outlineLvl w:val="4"/>
        <w:rPr>
          <w:rFonts w:ascii="宋体" w:hAnsi="宋体" w:eastAsia="宋体" w:cs="宋体"/>
          <w:sz w:val="21"/>
          <w:szCs w:val="21"/>
        </w:rPr>
      </w:pPr>
      <w:r>
        <w:rPr>
          <w:rFonts w:hint="eastAsia" w:ascii="宋体" w:hAnsi="宋体" w:eastAsia="宋体" w:cs="宋体"/>
          <w:color w:val="000000"/>
          <w:sz w:val="21"/>
          <w:szCs w:val="21"/>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rPr>
                <w:rFonts w:ascii="宋体" w:hAnsi="宋体" w:eastAsia="宋体" w:cs="宋体"/>
                <w:sz w:val="21"/>
                <w:szCs w:val="21"/>
              </w:rPr>
            </w:pPr>
            <w:r>
              <w:rPr>
                <w:rFonts w:hint="eastAsia" w:ascii="宋体" w:hAnsi="宋体" w:eastAsia="宋体" w:cs="宋体"/>
                <w:sz w:val="21"/>
                <w:szCs w:val="21"/>
              </w:rPr>
              <w:t>417006唐山市丰南区园林绿化站</w:t>
            </w:r>
          </w:p>
        </w:tc>
        <w:tc>
          <w:tcPr>
            <w:tcW w:w="2551" w:type="dxa"/>
            <w:tcBorders>
              <w:top w:val="single" w:color="FFFFFF" w:sz="6" w:space="0"/>
              <w:left w:val="single" w:color="FFFFFF" w:sz="6" w:space="0"/>
              <w:right w:val="single" w:color="FFFFFF" w:sz="6" w:space="0"/>
            </w:tcBorders>
            <w:vAlign w:val="center"/>
          </w:tcPr>
          <w:p>
            <w:pPr>
              <w:pStyle w:val="15"/>
              <w:rPr>
                <w:rFonts w:ascii="宋体" w:hAnsi="宋体" w:eastAsia="宋体" w:cs="宋体"/>
                <w:sz w:val="21"/>
                <w:szCs w:val="21"/>
              </w:rPr>
            </w:pPr>
            <w:r>
              <w:rPr>
                <w:rFonts w:hint="eastAsia" w:ascii="宋体" w:hAnsi="宋体" w:eastAsia="宋体" w:cs="宋体"/>
                <w:sz w:val="21"/>
                <w:szCs w:val="21"/>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rPr>
                <w:rFonts w:ascii="宋体" w:hAnsi="宋体" w:eastAsia="宋体" w:cs="宋体"/>
                <w:sz w:val="21"/>
                <w:szCs w:val="21"/>
              </w:rPr>
            </w:pPr>
            <w:r>
              <w:rPr>
                <w:rFonts w:hint="eastAsia" w:ascii="宋体" w:hAnsi="宋体" w:eastAsia="宋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ascii="宋体" w:hAnsi="宋体" w:eastAsia="宋体" w:cs="宋体"/>
                <w:szCs w:val="21"/>
              </w:rPr>
            </w:pPr>
            <w:r>
              <w:rPr>
                <w:rFonts w:hint="eastAsia" w:ascii="宋体" w:hAnsi="宋体" w:eastAsia="宋体" w:cs="宋体"/>
                <w:szCs w:val="21"/>
              </w:rPr>
              <w:t>序号</w:t>
            </w:r>
          </w:p>
        </w:tc>
        <w:tc>
          <w:tcPr>
            <w:tcW w:w="5726" w:type="dxa"/>
            <w:gridSpan w:val="2"/>
            <w:vAlign w:val="center"/>
          </w:tcPr>
          <w:p>
            <w:pPr>
              <w:pStyle w:val="17"/>
              <w:rPr>
                <w:rFonts w:ascii="宋体" w:hAnsi="宋体" w:eastAsia="宋体" w:cs="宋体"/>
                <w:szCs w:val="21"/>
              </w:rPr>
            </w:pPr>
            <w:r>
              <w:rPr>
                <w:rFonts w:hint="eastAsia" w:ascii="宋体" w:hAnsi="宋体" w:eastAsia="宋体" w:cs="宋体"/>
                <w:szCs w:val="21"/>
              </w:rPr>
              <w:t>功能分类科目</w:t>
            </w:r>
          </w:p>
        </w:tc>
        <w:tc>
          <w:tcPr>
            <w:tcW w:w="2551" w:type="dxa"/>
            <w:vMerge w:val="restart"/>
            <w:vAlign w:val="center"/>
          </w:tcPr>
          <w:p>
            <w:pPr>
              <w:pStyle w:val="17"/>
              <w:rPr>
                <w:rFonts w:ascii="宋体" w:hAnsi="宋体" w:eastAsia="宋体" w:cs="宋体"/>
                <w:szCs w:val="21"/>
              </w:rPr>
            </w:pPr>
            <w:r>
              <w:rPr>
                <w:rFonts w:hint="eastAsia" w:ascii="宋体" w:hAnsi="宋体" w:eastAsia="宋体" w:cs="宋体"/>
                <w:szCs w:val="21"/>
              </w:rPr>
              <w:t>合计</w:t>
            </w:r>
          </w:p>
        </w:tc>
        <w:tc>
          <w:tcPr>
            <w:tcW w:w="2551" w:type="dxa"/>
            <w:vMerge w:val="restart"/>
            <w:vAlign w:val="center"/>
          </w:tcPr>
          <w:p>
            <w:pPr>
              <w:pStyle w:val="17"/>
              <w:rPr>
                <w:rFonts w:ascii="宋体" w:hAnsi="宋体" w:eastAsia="宋体" w:cs="宋体"/>
                <w:szCs w:val="21"/>
              </w:rPr>
            </w:pPr>
            <w:r>
              <w:rPr>
                <w:rFonts w:hint="eastAsia" w:ascii="宋体" w:hAnsi="宋体" w:eastAsia="宋体" w:cs="宋体"/>
                <w:szCs w:val="21"/>
              </w:rPr>
              <w:t>基本支出</w:t>
            </w:r>
          </w:p>
        </w:tc>
        <w:tc>
          <w:tcPr>
            <w:tcW w:w="2551" w:type="dxa"/>
            <w:vMerge w:val="restart"/>
            <w:vAlign w:val="center"/>
          </w:tcPr>
          <w:p>
            <w:pPr>
              <w:pStyle w:val="17"/>
              <w:rPr>
                <w:rFonts w:ascii="宋体" w:hAnsi="宋体" w:eastAsia="宋体" w:cs="宋体"/>
                <w:szCs w:val="21"/>
              </w:rPr>
            </w:pPr>
            <w:r>
              <w:rPr>
                <w:rFonts w:hint="eastAsia" w:ascii="宋体" w:hAnsi="宋体" w:eastAsia="宋体" w:cs="宋体"/>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sz w:val="21"/>
                <w:szCs w:val="21"/>
              </w:rPr>
            </w:pPr>
          </w:p>
        </w:tc>
        <w:tc>
          <w:tcPr>
            <w:tcW w:w="1191" w:type="dxa"/>
            <w:vAlign w:val="center"/>
          </w:tcPr>
          <w:p>
            <w:pPr>
              <w:pStyle w:val="17"/>
              <w:rPr>
                <w:rFonts w:ascii="宋体" w:hAnsi="宋体" w:eastAsia="宋体" w:cs="宋体"/>
                <w:szCs w:val="21"/>
              </w:rPr>
            </w:pPr>
            <w:r>
              <w:rPr>
                <w:rFonts w:hint="eastAsia" w:ascii="宋体" w:hAnsi="宋体" w:eastAsia="宋体" w:cs="宋体"/>
                <w:szCs w:val="21"/>
              </w:rPr>
              <w:t>科目编码</w:t>
            </w:r>
          </w:p>
        </w:tc>
        <w:tc>
          <w:tcPr>
            <w:tcW w:w="4535" w:type="dxa"/>
            <w:vAlign w:val="center"/>
          </w:tcPr>
          <w:p>
            <w:pPr>
              <w:pStyle w:val="17"/>
              <w:rPr>
                <w:rFonts w:ascii="宋体" w:hAnsi="宋体" w:eastAsia="宋体" w:cs="宋体"/>
                <w:szCs w:val="21"/>
              </w:rPr>
            </w:pPr>
            <w:r>
              <w:rPr>
                <w:rFonts w:hint="eastAsia" w:ascii="宋体" w:hAnsi="宋体" w:eastAsia="宋体" w:cs="宋体"/>
                <w:szCs w:val="21"/>
              </w:rPr>
              <w:t>科目名称</w:t>
            </w:r>
          </w:p>
        </w:tc>
        <w:tc>
          <w:tcPr>
            <w:tcW w:w="2551" w:type="dxa"/>
            <w:vMerge w:val="continue"/>
          </w:tcPr>
          <w:p>
            <w:pPr>
              <w:rPr>
                <w:rFonts w:ascii="宋体" w:hAnsi="宋体" w:eastAsia="宋体" w:cs="宋体"/>
                <w:sz w:val="21"/>
                <w:szCs w:val="21"/>
              </w:rPr>
            </w:pPr>
          </w:p>
        </w:tc>
        <w:tc>
          <w:tcPr>
            <w:tcW w:w="2551" w:type="dxa"/>
            <w:vMerge w:val="continue"/>
          </w:tcPr>
          <w:p>
            <w:pPr>
              <w:rPr>
                <w:rFonts w:ascii="宋体" w:hAnsi="宋体" w:eastAsia="宋体" w:cs="宋体"/>
                <w:sz w:val="21"/>
                <w:szCs w:val="21"/>
              </w:rPr>
            </w:pPr>
          </w:p>
        </w:tc>
        <w:tc>
          <w:tcPr>
            <w:tcW w:w="2551" w:type="dxa"/>
            <w:vMerge w:val="continue"/>
          </w:tcPr>
          <w:p>
            <w:pPr>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ascii="宋体" w:hAnsi="宋体" w:eastAsia="宋体" w:cs="宋体"/>
                <w:szCs w:val="21"/>
              </w:rPr>
            </w:pPr>
            <w:r>
              <w:rPr>
                <w:rFonts w:hint="eastAsia" w:ascii="宋体" w:hAnsi="宋体" w:eastAsia="宋体" w:cs="宋体"/>
                <w:szCs w:val="21"/>
              </w:rPr>
              <w:t>栏次</w:t>
            </w:r>
          </w:p>
        </w:tc>
        <w:tc>
          <w:tcPr>
            <w:tcW w:w="1191" w:type="dxa"/>
            <w:vAlign w:val="center"/>
          </w:tcPr>
          <w:p>
            <w:pPr>
              <w:pStyle w:val="17"/>
              <w:rPr>
                <w:rFonts w:ascii="宋体" w:hAnsi="宋体" w:eastAsia="宋体" w:cs="宋体"/>
                <w:szCs w:val="21"/>
              </w:rPr>
            </w:pPr>
            <w:r>
              <w:rPr>
                <w:rFonts w:hint="eastAsia" w:ascii="宋体" w:hAnsi="宋体" w:eastAsia="宋体" w:cs="宋体"/>
                <w:szCs w:val="21"/>
              </w:rPr>
              <w:t>1</w:t>
            </w:r>
          </w:p>
        </w:tc>
        <w:tc>
          <w:tcPr>
            <w:tcW w:w="4535" w:type="dxa"/>
            <w:vAlign w:val="center"/>
          </w:tcPr>
          <w:p>
            <w:pPr>
              <w:pStyle w:val="17"/>
              <w:rPr>
                <w:rFonts w:ascii="宋体" w:hAnsi="宋体" w:eastAsia="宋体" w:cs="宋体"/>
                <w:szCs w:val="21"/>
              </w:rPr>
            </w:pPr>
            <w:r>
              <w:rPr>
                <w:rFonts w:hint="eastAsia" w:ascii="宋体" w:hAnsi="宋体" w:eastAsia="宋体" w:cs="宋体"/>
                <w:szCs w:val="21"/>
              </w:rPr>
              <w:t>2</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3</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4</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ascii="宋体" w:hAnsi="宋体" w:eastAsia="宋体" w:cs="宋体"/>
                <w:szCs w:val="21"/>
              </w:rPr>
            </w:pPr>
          </w:p>
        </w:tc>
        <w:tc>
          <w:tcPr>
            <w:tcW w:w="1191" w:type="dxa"/>
            <w:vAlign w:val="center"/>
          </w:tcPr>
          <w:p>
            <w:pPr>
              <w:pStyle w:val="19"/>
              <w:rPr>
                <w:rFonts w:ascii="宋体" w:hAnsi="宋体" w:eastAsia="宋体" w:cs="宋体"/>
                <w:szCs w:val="21"/>
              </w:rPr>
            </w:pPr>
          </w:p>
        </w:tc>
        <w:tc>
          <w:tcPr>
            <w:tcW w:w="4535" w:type="dxa"/>
            <w:vAlign w:val="center"/>
          </w:tcPr>
          <w:p>
            <w:pPr>
              <w:pStyle w:val="19"/>
              <w:rPr>
                <w:rFonts w:ascii="宋体" w:hAnsi="宋体" w:eastAsia="宋体" w:cs="宋体"/>
                <w:szCs w:val="21"/>
              </w:rPr>
            </w:pPr>
          </w:p>
        </w:tc>
        <w:tc>
          <w:tcPr>
            <w:tcW w:w="2551" w:type="dxa"/>
            <w:vAlign w:val="center"/>
          </w:tcPr>
          <w:p>
            <w:pPr>
              <w:pStyle w:val="18"/>
              <w:rPr>
                <w:rFonts w:ascii="宋体" w:hAnsi="宋体" w:eastAsia="宋体" w:cs="宋体"/>
                <w:szCs w:val="21"/>
              </w:rPr>
            </w:pPr>
          </w:p>
        </w:tc>
        <w:tc>
          <w:tcPr>
            <w:tcW w:w="2551" w:type="dxa"/>
            <w:vAlign w:val="center"/>
          </w:tcPr>
          <w:p>
            <w:pPr>
              <w:pStyle w:val="18"/>
              <w:rPr>
                <w:rFonts w:ascii="宋体" w:hAnsi="宋体" w:eastAsia="宋体" w:cs="宋体"/>
                <w:szCs w:val="21"/>
              </w:rPr>
            </w:pPr>
          </w:p>
        </w:tc>
        <w:tc>
          <w:tcPr>
            <w:tcW w:w="2551" w:type="dxa"/>
            <w:vAlign w:val="center"/>
          </w:tcPr>
          <w:p>
            <w:pPr>
              <w:pStyle w:val="18"/>
              <w:rPr>
                <w:rFonts w:ascii="宋体" w:hAnsi="宋体" w:eastAsia="宋体" w:cs="宋体"/>
                <w:szCs w:val="21"/>
              </w:rPr>
            </w:pPr>
          </w:p>
        </w:tc>
      </w:tr>
    </w:tbl>
    <w:p>
      <w:pPr>
        <w:ind w:firstLine="420"/>
        <w:rPr>
          <w:rFonts w:ascii="宋体" w:hAnsi="宋体" w:eastAsia="宋体" w:cs="宋体"/>
          <w:sz w:val="21"/>
          <w:szCs w:val="21"/>
        </w:rPr>
        <w:sectPr>
          <w:pgSz w:w="16840" w:h="11900" w:orient="landscape"/>
          <w:pgMar w:top="1361" w:right="1020" w:bottom="1134" w:left="1020" w:header="720" w:footer="720" w:gutter="0"/>
          <w:cols w:space="720" w:num="1"/>
        </w:sectPr>
      </w:pPr>
      <w:r>
        <w:rPr>
          <w:rFonts w:hint="eastAsia" w:ascii="宋体" w:hAnsi="宋体" w:eastAsia="宋体" w:cs="宋体"/>
          <w:color w:val="000000"/>
          <w:sz w:val="21"/>
          <w:szCs w:val="21"/>
        </w:rPr>
        <w:t>注：无国有资本经营预算财政拨款预算，空表列示。</w:t>
      </w:r>
    </w:p>
    <w:p>
      <w:pPr>
        <w:jc w:val="center"/>
        <w:outlineLvl w:val="4"/>
        <w:rPr>
          <w:rFonts w:ascii="宋体" w:hAnsi="宋体" w:eastAsia="宋体" w:cs="宋体"/>
          <w:sz w:val="21"/>
          <w:szCs w:val="21"/>
        </w:rPr>
      </w:pPr>
      <w:r>
        <w:rPr>
          <w:rFonts w:hint="eastAsia" w:ascii="宋体" w:hAnsi="宋体" w:eastAsia="宋体" w:cs="宋体"/>
          <w:color w:val="000000"/>
          <w:sz w:val="21"/>
          <w:szCs w:val="21"/>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6"/>
              <w:rPr>
                <w:rFonts w:ascii="宋体" w:hAnsi="宋体" w:eastAsia="宋体" w:cs="宋体"/>
                <w:sz w:val="21"/>
                <w:szCs w:val="21"/>
              </w:rPr>
            </w:pPr>
            <w:r>
              <w:rPr>
                <w:rFonts w:hint="eastAsia" w:ascii="宋体" w:hAnsi="宋体" w:eastAsia="宋体" w:cs="宋体"/>
                <w:sz w:val="21"/>
                <w:szCs w:val="21"/>
              </w:rPr>
              <w:t>417006唐山市丰南区园林绿化站</w:t>
            </w:r>
          </w:p>
        </w:tc>
        <w:tc>
          <w:tcPr>
            <w:tcW w:w="2381" w:type="dxa"/>
            <w:tcBorders>
              <w:top w:val="single" w:color="FFFFFF" w:sz="6" w:space="0"/>
              <w:left w:val="single" w:color="FFFFFF" w:sz="6" w:space="0"/>
              <w:right w:val="single" w:color="FFFFFF" w:sz="6" w:space="0"/>
            </w:tcBorders>
            <w:vAlign w:val="center"/>
          </w:tcPr>
          <w:p>
            <w:pPr>
              <w:pStyle w:val="15"/>
              <w:rPr>
                <w:rFonts w:ascii="宋体" w:hAnsi="宋体" w:eastAsia="宋体" w:cs="宋体"/>
                <w:sz w:val="21"/>
                <w:szCs w:val="21"/>
              </w:rPr>
            </w:pPr>
            <w:r>
              <w:rPr>
                <w:rFonts w:hint="eastAsia" w:ascii="宋体" w:hAnsi="宋体" w:eastAsia="宋体" w:cs="宋体"/>
                <w:sz w:val="21"/>
                <w:szCs w:val="21"/>
              </w:rPr>
              <w:t>预算年度：2022</w:t>
            </w:r>
          </w:p>
        </w:tc>
        <w:tc>
          <w:tcPr>
            <w:tcW w:w="4762" w:type="dxa"/>
            <w:gridSpan w:val="2"/>
            <w:tcBorders>
              <w:top w:val="single" w:color="FFFFFF" w:sz="6" w:space="0"/>
              <w:left w:val="single" w:color="FFFFFF" w:sz="6" w:space="0"/>
              <w:right w:val="single" w:color="FFFFFF" w:sz="6" w:space="0"/>
            </w:tcBorders>
            <w:vAlign w:val="center"/>
          </w:tcPr>
          <w:p>
            <w:pPr>
              <w:pStyle w:val="14"/>
              <w:rPr>
                <w:rFonts w:ascii="宋体" w:hAnsi="宋体" w:eastAsia="宋体" w:cs="宋体"/>
                <w:sz w:val="21"/>
                <w:szCs w:val="21"/>
              </w:rPr>
            </w:pPr>
            <w:r>
              <w:rPr>
                <w:rFonts w:hint="eastAsia" w:ascii="宋体" w:hAnsi="宋体" w:eastAsia="宋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ascii="宋体" w:hAnsi="宋体" w:eastAsia="宋体" w:cs="宋体"/>
                <w:szCs w:val="21"/>
              </w:rPr>
            </w:pPr>
            <w:r>
              <w:rPr>
                <w:rFonts w:hint="eastAsia" w:ascii="宋体" w:hAnsi="宋体" w:eastAsia="宋体" w:cs="宋体"/>
                <w:szCs w:val="21"/>
              </w:rPr>
              <w:t>序号</w:t>
            </w:r>
          </w:p>
        </w:tc>
        <w:tc>
          <w:tcPr>
            <w:tcW w:w="3798" w:type="dxa"/>
            <w:vMerge w:val="restart"/>
            <w:vAlign w:val="center"/>
          </w:tcPr>
          <w:p>
            <w:pPr>
              <w:pStyle w:val="17"/>
              <w:rPr>
                <w:rFonts w:ascii="宋体" w:hAnsi="宋体" w:eastAsia="宋体" w:cs="宋体"/>
                <w:szCs w:val="21"/>
              </w:rPr>
            </w:pPr>
            <w:r>
              <w:rPr>
                <w:rFonts w:hint="eastAsia" w:ascii="宋体" w:hAnsi="宋体" w:eastAsia="宋体" w:cs="宋体"/>
                <w:szCs w:val="21"/>
              </w:rPr>
              <w:t>项  目</w:t>
            </w:r>
          </w:p>
        </w:tc>
        <w:tc>
          <w:tcPr>
            <w:tcW w:w="9524" w:type="dxa"/>
            <w:gridSpan w:val="4"/>
            <w:vAlign w:val="center"/>
          </w:tcPr>
          <w:p>
            <w:pPr>
              <w:pStyle w:val="17"/>
              <w:rPr>
                <w:rFonts w:ascii="宋体" w:hAnsi="宋体" w:eastAsia="宋体" w:cs="宋体"/>
                <w:szCs w:val="21"/>
              </w:rPr>
            </w:pPr>
            <w:r>
              <w:rPr>
                <w:rFonts w:hint="eastAsia" w:ascii="宋体" w:hAnsi="宋体" w:eastAsia="宋体" w:cs="宋体"/>
                <w:szCs w:val="21"/>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ascii="宋体" w:hAnsi="宋体" w:eastAsia="宋体" w:cs="宋体"/>
                <w:sz w:val="21"/>
                <w:szCs w:val="21"/>
              </w:rPr>
            </w:pPr>
          </w:p>
        </w:tc>
        <w:tc>
          <w:tcPr>
            <w:tcW w:w="3798" w:type="dxa"/>
            <w:vMerge w:val="continue"/>
          </w:tcPr>
          <w:p>
            <w:pPr>
              <w:rPr>
                <w:rFonts w:ascii="宋体" w:hAnsi="宋体" w:eastAsia="宋体" w:cs="宋体"/>
                <w:sz w:val="21"/>
                <w:szCs w:val="21"/>
              </w:rPr>
            </w:pPr>
          </w:p>
        </w:tc>
        <w:tc>
          <w:tcPr>
            <w:tcW w:w="2381" w:type="dxa"/>
            <w:vAlign w:val="center"/>
          </w:tcPr>
          <w:p>
            <w:pPr>
              <w:pStyle w:val="17"/>
              <w:rPr>
                <w:rFonts w:ascii="宋体" w:hAnsi="宋体" w:eastAsia="宋体" w:cs="宋体"/>
                <w:szCs w:val="21"/>
              </w:rPr>
            </w:pPr>
            <w:r>
              <w:rPr>
                <w:rFonts w:hint="eastAsia" w:ascii="宋体" w:hAnsi="宋体" w:eastAsia="宋体" w:cs="宋体"/>
                <w:szCs w:val="21"/>
              </w:rPr>
              <w:t>合计</w:t>
            </w:r>
          </w:p>
        </w:tc>
        <w:tc>
          <w:tcPr>
            <w:tcW w:w="2381" w:type="dxa"/>
            <w:vAlign w:val="center"/>
          </w:tcPr>
          <w:p>
            <w:pPr>
              <w:pStyle w:val="17"/>
              <w:rPr>
                <w:rFonts w:ascii="宋体" w:hAnsi="宋体" w:eastAsia="宋体" w:cs="宋体"/>
                <w:szCs w:val="21"/>
              </w:rPr>
            </w:pPr>
            <w:r>
              <w:rPr>
                <w:rFonts w:hint="eastAsia" w:ascii="宋体" w:hAnsi="宋体" w:eastAsia="宋体" w:cs="宋体"/>
                <w:szCs w:val="21"/>
              </w:rPr>
              <w:t>一般公共预算              财政拨款</w:t>
            </w:r>
          </w:p>
        </w:tc>
        <w:tc>
          <w:tcPr>
            <w:tcW w:w="2381" w:type="dxa"/>
            <w:vAlign w:val="center"/>
          </w:tcPr>
          <w:p>
            <w:pPr>
              <w:pStyle w:val="17"/>
              <w:rPr>
                <w:rFonts w:ascii="宋体" w:hAnsi="宋体" w:eastAsia="宋体" w:cs="宋体"/>
                <w:szCs w:val="21"/>
              </w:rPr>
            </w:pPr>
            <w:r>
              <w:rPr>
                <w:rFonts w:hint="eastAsia" w:ascii="宋体" w:hAnsi="宋体" w:eastAsia="宋体" w:cs="宋体"/>
                <w:szCs w:val="21"/>
              </w:rPr>
              <w:t>政府性基金                  预算拨款</w:t>
            </w:r>
          </w:p>
        </w:tc>
        <w:tc>
          <w:tcPr>
            <w:tcW w:w="2381" w:type="dxa"/>
            <w:vAlign w:val="center"/>
          </w:tcPr>
          <w:p>
            <w:pPr>
              <w:pStyle w:val="17"/>
              <w:rPr>
                <w:rFonts w:ascii="宋体" w:hAnsi="宋体" w:eastAsia="宋体" w:cs="宋体"/>
                <w:szCs w:val="21"/>
              </w:rPr>
            </w:pPr>
            <w:r>
              <w:rPr>
                <w:rFonts w:hint="eastAsia" w:ascii="宋体" w:hAnsi="宋体" w:eastAsia="宋体" w:cs="宋体"/>
                <w:szCs w:val="21"/>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7"/>
              <w:rPr>
                <w:rFonts w:ascii="宋体" w:hAnsi="宋体" w:eastAsia="宋体" w:cs="宋体"/>
                <w:szCs w:val="21"/>
              </w:rPr>
            </w:pPr>
            <w:r>
              <w:rPr>
                <w:rFonts w:hint="eastAsia" w:ascii="宋体" w:hAnsi="宋体" w:eastAsia="宋体" w:cs="宋体"/>
                <w:szCs w:val="21"/>
              </w:rPr>
              <w:t>栏次</w:t>
            </w:r>
          </w:p>
        </w:tc>
        <w:tc>
          <w:tcPr>
            <w:tcW w:w="3798" w:type="dxa"/>
            <w:vAlign w:val="center"/>
          </w:tcPr>
          <w:p>
            <w:pPr>
              <w:pStyle w:val="17"/>
              <w:rPr>
                <w:rFonts w:ascii="宋体" w:hAnsi="宋体" w:eastAsia="宋体" w:cs="宋体"/>
                <w:szCs w:val="21"/>
              </w:rPr>
            </w:pPr>
            <w:r>
              <w:rPr>
                <w:rFonts w:hint="eastAsia" w:ascii="宋体" w:hAnsi="宋体" w:eastAsia="宋体" w:cs="宋体"/>
                <w:szCs w:val="21"/>
              </w:rPr>
              <w:t>1</w:t>
            </w:r>
          </w:p>
        </w:tc>
        <w:tc>
          <w:tcPr>
            <w:tcW w:w="2381" w:type="dxa"/>
            <w:vAlign w:val="center"/>
          </w:tcPr>
          <w:p>
            <w:pPr>
              <w:pStyle w:val="17"/>
              <w:rPr>
                <w:rFonts w:ascii="宋体" w:hAnsi="宋体" w:eastAsia="宋体" w:cs="宋体"/>
                <w:szCs w:val="21"/>
              </w:rPr>
            </w:pPr>
            <w:r>
              <w:rPr>
                <w:rFonts w:hint="eastAsia" w:ascii="宋体" w:hAnsi="宋体" w:eastAsia="宋体" w:cs="宋体"/>
                <w:szCs w:val="21"/>
              </w:rPr>
              <w:t>2</w:t>
            </w:r>
          </w:p>
        </w:tc>
        <w:tc>
          <w:tcPr>
            <w:tcW w:w="2381" w:type="dxa"/>
            <w:vAlign w:val="center"/>
          </w:tcPr>
          <w:p>
            <w:pPr>
              <w:pStyle w:val="17"/>
              <w:rPr>
                <w:rFonts w:ascii="宋体" w:hAnsi="宋体" w:eastAsia="宋体" w:cs="宋体"/>
                <w:szCs w:val="21"/>
              </w:rPr>
            </w:pPr>
            <w:r>
              <w:rPr>
                <w:rFonts w:hint="eastAsia" w:ascii="宋体" w:hAnsi="宋体" w:eastAsia="宋体" w:cs="宋体"/>
                <w:szCs w:val="21"/>
              </w:rPr>
              <w:t>3</w:t>
            </w:r>
          </w:p>
        </w:tc>
        <w:tc>
          <w:tcPr>
            <w:tcW w:w="2381" w:type="dxa"/>
            <w:vAlign w:val="center"/>
          </w:tcPr>
          <w:p>
            <w:pPr>
              <w:pStyle w:val="17"/>
              <w:rPr>
                <w:rFonts w:ascii="宋体" w:hAnsi="宋体" w:eastAsia="宋体" w:cs="宋体"/>
                <w:szCs w:val="21"/>
              </w:rPr>
            </w:pPr>
            <w:r>
              <w:rPr>
                <w:rFonts w:hint="eastAsia" w:ascii="宋体" w:hAnsi="宋体" w:eastAsia="宋体" w:cs="宋体"/>
                <w:szCs w:val="21"/>
              </w:rPr>
              <w:t>4</w:t>
            </w:r>
          </w:p>
        </w:tc>
        <w:tc>
          <w:tcPr>
            <w:tcW w:w="2381" w:type="dxa"/>
            <w:vAlign w:val="center"/>
          </w:tcPr>
          <w:p>
            <w:pPr>
              <w:pStyle w:val="17"/>
              <w:rPr>
                <w:rFonts w:ascii="宋体" w:hAnsi="宋体" w:eastAsia="宋体" w:cs="宋体"/>
                <w:szCs w:val="21"/>
              </w:rPr>
            </w:pPr>
            <w:r>
              <w:rPr>
                <w:rFonts w:hint="eastAsia" w:ascii="宋体" w:hAnsi="宋体" w:eastAsia="宋体" w:cs="宋体"/>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w:t>
            </w:r>
          </w:p>
        </w:tc>
        <w:tc>
          <w:tcPr>
            <w:tcW w:w="3798" w:type="dxa"/>
            <w:vAlign w:val="center"/>
          </w:tcPr>
          <w:p>
            <w:pPr>
              <w:pStyle w:val="21"/>
              <w:rPr>
                <w:rFonts w:ascii="宋体" w:hAnsi="宋体" w:eastAsia="宋体" w:cs="宋体"/>
                <w:szCs w:val="21"/>
              </w:rPr>
            </w:pPr>
            <w:r>
              <w:rPr>
                <w:rFonts w:hint="eastAsia" w:ascii="宋体" w:hAnsi="宋体" w:eastAsia="宋体" w:cs="宋体"/>
                <w:szCs w:val="21"/>
              </w:rPr>
              <w:t>合计</w:t>
            </w:r>
          </w:p>
        </w:tc>
        <w:tc>
          <w:tcPr>
            <w:tcW w:w="2381" w:type="dxa"/>
            <w:vAlign w:val="center"/>
          </w:tcPr>
          <w:p>
            <w:pPr>
              <w:pStyle w:val="22"/>
              <w:rPr>
                <w:rFonts w:ascii="宋体" w:hAnsi="宋体" w:eastAsia="宋体" w:cs="宋体"/>
                <w:szCs w:val="21"/>
              </w:rPr>
            </w:pPr>
            <w:r>
              <w:rPr>
                <w:rFonts w:hint="eastAsia" w:ascii="宋体" w:hAnsi="宋体" w:eastAsia="宋体" w:cs="宋体"/>
                <w:szCs w:val="21"/>
              </w:rPr>
              <w:t>7.50</w:t>
            </w:r>
          </w:p>
        </w:tc>
        <w:tc>
          <w:tcPr>
            <w:tcW w:w="2381" w:type="dxa"/>
            <w:vAlign w:val="center"/>
          </w:tcPr>
          <w:p>
            <w:pPr>
              <w:pStyle w:val="22"/>
              <w:rPr>
                <w:rFonts w:ascii="宋体" w:hAnsi="宋体" w:eastAsia="宋体" w:cs="宋体"/>
                <w:szCs w:val="21"/>
              </w:rPr>
            </w:pPr>
            <w:r>
              <w:rPr>
                <w:rFonts w:hint="eastAsia" w:ascii="宋体" w:hAnsi="宋体" w:eastAsia="宋体" w:cs="宋体"/>
                <w:szCs w:val="21"/>
              </w:rPr>
              <w:t>7.50</w:t>
            </w:r>
          </w:p>
        </w:tc>
        <w:tc>
          <w:tcPr>
            <w:tcW w:w="2381" w:type="dxa"/>
            <w:vAlign w:val="center"/>
          </w:tcPr>
          <w:p>
            <w:pPr>
              <w:pStyle w:val="22"/>
              <w:rPr>
                <w:rFonts w:ascii="宋体" w:hAnsi="宋体" w:eastAsia="宋体" w:cs="宋体"/>
                <w:szCs w:val="21"/>
              </w:rPr>
            </w:pPr>
          </w:p>
        </w:tc>
        <w:tc>
          <w:tcPr>
            <w:tcW w:w="2381" w:type="dxa"/>
            <w:vAlign w:val="center"/>
          </w:tcPr>
          <w:p>
            <w:pPr>
              <w:pStyle w:val="22"/>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2</w:t>
            </w:r>
          </w:p>
        </w:tc>
        <w:tc>
          <w:tcPr>
            <w:tcW w:w="3798" w:type="dxa"/>
            <w:vAlign w:val="center"/>
          </w:tcPr>
          <w:p>
            <w:pPr>
              <w:pStyle w:val="19"/>
              <w:rPr>
                <w:rFonts w:ascii="宋体" w:hAnsi="宋体" w:eastAsia="宋体" w:cs="宋体"/>
                <w:szCs w:val="21"/>
              </w:rPr>
            </w:pPr>
            <w:r>
              <w:rPr>
                <w:rFonts w:hint="eastAsia" w:ascii="宋体" w:hAnsi="宋体" w:eastAsia="宋体" w:cs="宋体"/>
                <w:szCs w:val="21"/>
              </w:rPr>
              <w:t>“三公”经费小计</w:t>
            </w:r>
          </w:p>
        </w:tc>
        <w:tc>
          <w:tcPr>
            <w:tcW w:w="2381" w:type="dxa"/>
            <w:vAlign w:val="center"/>
          </w:tcPr>
          <w:p>
            <w:pPr>
              <w:pStyle w:val="18"/>
              <w:rPr>
                <w:rFonts w:ascii="宋体" w:hAnsi="宋体" w:eastAsia="宋体" w:cs="宋体"/>
                <w:szCs w:val="21"/>
              </w:rPr>
            </w:pPr>
            <w:r>
              <w:rPr>
                <w:rFonts w:hint="eastAsia" w:ascii="宋体" w:hAnsi="宋体" w:eastAsia="宋体" w:cs="宋体"/>
                <w:szCs w:val="21"/>
              </w:rPr>
              <w:t>7.50</w:t>
            </w:r>
          </w:p>
        </w:tc>
        <w:tc>
          <w:tcPr>
            <w:tcW w:w="2381" w:type="dxa"/>
            <w:vAlign w:val="center"/>
          </w:tcPr>
          <w:p>
            <w:pPr>
              <w:pStyle w:val="18"/>
              <w:rPr>
                <w:rFonts w:ascii="宋体" w:hAnsi="宋体" w:eastAsia="宋体" w:cs="宋体"/>
                <w:szCs w:val="21"/>
              </w:rPr>
            </w:pPr>
            <w:r>
              <w:rPr>
                <w:rFonts w:hint="eastAsia" w:ascii="宋体" w:hAnsi="宋体" w:eastAsia="宋体" w:cs="宋体"/>
                <w:szCs w:val="21"/>
              </w:rPr>
              <w:t>7.50</w:t>
            </w:r>
          </w:p>
        </w:tc>
        <w:tc>
          <w:tcPr>
            <w:tcW w:w="2381" w:type="dxa"/>
            <w:vAlign w:val="center"/>
          </w:tcPr>
          <w:p>
            <w:pPr>
              <w:pStyle w:val="18"/>
              <w:rPr>
                <w:rFonts w:ascii="宋体" w:hAnsi="宋体" w:eastAsia="宋体" w:cs="宋体"/>
                <w:szCs w:val="21"/>
              </w:rPr>
            </w:pPr>
          </w:p>
        </w:tc>
        <w:tc>
          <w:tcPr>
            <w:tcW w:w="238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3</w:t>
            </w:r>
          </w:p>
        </w:tc>
        <w:tc>
          <w:tcPr>
            <w:tcW w:w="3798" w:type="dxa"/>
            <w:vAlign w:val="center"/>
          </w:tcPr>
          <w:p>
            <w:pPr>
              <w:pStyle w:val="19"/>
              <w:rPr>
                <w:rFonts w:ascii="宋体" w:hAnsi="宋体" w:eastAsia="宋体" w:cs="宋体"/>
                <w:szCs w:val="21"/>
              </w:rPr>
            </w:pPr>
            <w:r>
              <w:rPr>
                <w:rFonts w:hint="eastAsia" w:ascii="宋体" w:hAnsi="宋体" w:eastAsia="宋体" w:cs="宋体"/>
                <w:szCs w:val="21"/>
              </w:rPr>
              <w:t>一、因公出国（境）费</w:t>
            </w:r>
          </w:p>
        </w:tc>
        <w:tc>
          <w:tcPr>
            <w:tcW w:w="2381" w:type="dxa"/>
            <w:vAlign w:val="center"/>
          </w:tcPr>
          <w:p>
            <w:pPr>
              <w:pStyle w:val="18"/>
              <w:rPr>
                <w:rFonts w:ascii="宋体" w:hAnsi="宋体" w:eastAsia="宋体" w:cs="宋体"/>
                <w:szCs w:val="21"/>
              </w:rPr>
            </w:pPr>
          </w:p>
        </w:tc>
        <w:tc>
          <w:tcPr>
            <w:tcW w:w="2381" w:type="dxa"/>
            <w:vAlign w:val="center"/>
          </w:tcPr>
          <w:p>
            <w:pPr>
              <w:pStyle w:val="18"/>
              <w:rPr>
                <w:rFonts w:ascii="宋体" w:hAnsi="宋体" w:eastAsia="宋体" w:cs="宋体"/>
                <w:szCs w:val="21"/>
              </w:rPr>
            </w:pPr>
          </w:p>
        </w:tc>
        <w:tc>
          <w:tcPr>
            <w:tcW w:w="2381" w:type="dxa"/>
            <w:vAlign w:val="center"/>
          </w:tcPr>
          <w:p>
            <w:pPr>
              <w:pStyle w:val="18"/>
              <w:rPr>
                <w:rFonts w:ascii="宋体" w:hAnsi="宋体" w:eastAsia="宋体" w:cs="宋体"/>
                <w:szCs w:val="21"/>
              </w:rPr>
            </w:pPr>
          </w:p>
        </w:tc>
        <w:tc>
          <w:tcPr>
            <w:tcW w:w="238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4</w:t>
            </w:r>
          </w:p>
        </w:tc>
        <w:tc>
          <w:tcPr>
            <w:tcW w:w="3798" w:type="dxa"/>
            <w:vAlign w:val="center"/>
          </w:tcPr>
          <w:p>
            <w:pPr>
              <w:pStyle w:val="19"/>
              <w:rPr>
                <w:rFonts w:ascii="宋体" w:hAnsi="宋体" w:eastAsia="宋体" w:cs="宋体"/>
                <w:szCs w:val="21"/>
              </w:rPr>
            </w:pPr>
            <w:r>
              <w:rPr>
                <w:rFonts w:hint="eastAsia" w:ascii="宋体" w:hAnsi="宋体" w:eastAsia="宋体" w:cs="宋体"/>
                <w:szCs w:val="21"/>
              </w:rPr>
              <w:t>其中：教学科研人员因公出国（境）</w:t>
            </w:r>
          </w:p>
        </w:tc>
        <w:tc>
          <w:tcPr>
            <w:tcW w:w="2381" w:type="dxa"/>
            <w:vAlign w:val="center"/>
          </w:tcPr>
          <w:p>
            <w:pPr>
              <w:pStyle w:val="18"/>
              <w:rPr>
                <w:rFonts w:ascii="宋体" w:hAnsi="宋体" w:eastAsia="宋体" w:cs="宋体"/>
                <w:szCs w:val="21"/>
              </w:rPr>
            </w:pPr>
          </w:p>
        </w:tc>
        <w:tc>
          <w:tcPr>
            <w:tcW w:w="2381" w:type="dxa"/>
            <w:vAlign w:val="center"/>
          </w:tcPr>
          <w:p>
            <w:pPr>
              <w:pStyle w:val="18"/>
              <w:rPr>
                <w:rFonts w:ascii="宋体" w:hAnsi="宋体" w:eastAsia="宋体" w:cs="宋体"/>
                <w:szCs w:val="21"/>
              </w:rPr>
            </w:pPr>
          </w:p>
        </w:tc>
        <w:tc>
          <w:tcPr>
            <w:tcW w:w="2381" w:type="dxa"/>
            <w:vAlign w:val="center"/>
          </w:tcPr>
          <w:p>
            <w:pPr>
              <w:pStyle w:val="18"/>
              <w:rPr>
                <w:rFonts w:ascii="宋体" w:hAnsi="宋体" w:eastAsia="宋体" w:cs="宋体"/>
                <w:szCs w:val="21"/>
              </w:rPr>
            </w:pPr>
          </w:p>
        </w:tc>
        <w:tc>
          <w:tcPr>
            <w:tcW w:w="238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5</w:t>
            </w:r>
          </w:p>
        </w:tc>
        <w:tc>
          <w:tcPr>
            <w:tcW w:w="3798" w:type="dxa"/>
            <w:vAlign w:val="center"/>
          </w:tcPr>
          <w:p>
            <w:pPr>
              <w:pStyle w:val="19"/>
              <w:rPr>
                <w:rFonts w:ascii="宋体" w:hAnsi="宋体" w:eastAsia="宋体" w:cs="宋体"/>
                <w:szCs w:val="21"/>
              </w:rPr>
            </w:pPr>
            <w:r>
              <w:rPr>
                <w:rFonts w:hint="eastAsia" w:ascii="宋体" w:hAnsi="宋体" w:eastAsia="宋体" w:cs="宋体"/>
                <w:szCs w:val="21"/>
              </w:rPr>
              <w:t xml:space="preserve">          其他因公出国（境）费</w:t>
            </w:r>
          </w:p>
        </w:tc>
        <w:tc>
          <w:tcPr>
            <w:tcW w:w="2381" w:type="dxa"/>
            <w:vAlign w:val="center"/>
          </w:tcPr>
          <w:p>
            <w:pPr>
              <w:pStyle w:val="18"/>
              <w:rPr>
                <w:rFonts w:ascii="宋体" w:hAnsi="宋体" w:eastAsia="宋体" w:cs="宋体"/>
                <w:szCs w:val="21"/>
              </w:rPr>
            </w:pPr>
          </w:p>
        </w:tc>
        <w:tc>
          <w:tcPr>
            <w:tcW w:w="2381" w:type="dxa"/>
            <w:vAlign w:val="center"/>
          </w:tcPr>
          <w:p>
            <w:pPr>
              <w:pStyle w:val="18"/>
              <w:rPr>
                <w:rFonts w:ascii="宋体" w:hAnsi="宋体" w:eastAsia="宋体" w:cs="宋体"/>
                <w:szCs w:val="21"/>
              </w:rPr>
            </w:pPr>
          </w:p>
        </w:tc>
        <w:tc>
          <w:tcPr>
            <w:tcW w:w="2381" w:type="dxa"/>
            <w:vAlign w:val="center"/>
          </w:tcPr>
          <w:p>
            <w:pPr>
              <w:pStyle w:val="18"/>
              <w:rPr>
                <w:rFonts w:ascii="宋体" w:hAnsi="宋体" w:eastAsia="宋体" w:cs="宋体"/>
                <w:szCs w:val="21"/>
              </w:rPr>
            </w:pPr>
          </w:p>
        </w:tc>
        <w:tc>
          <w:tcPr>
            <w:tcW w:w="238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6</w:t>
            </w:r>
          </w:p>
        </w:tc>
        <w:tc>
          <w:tcPr>
            <w:tcW w:w="3798" w:type="dxa"/>
            <w:vAlign w:val="center"/>
          </w:tcPr>
          <w:p>
            <w:pPr>
              <w:pStyle w:val="19"/>
              <w:rPr>
                <w:rFonts w:ascii="宋体" w:hAnsi="宋体" w:eastAsia="宋体" w:cs="宋体"/>
                <w:szCs w:val="21"/>
              </w:rPr>
            </w:pPr>
            <w:r>
              <w:rPr>
                <w:rFonts w:hint="eastAsia" w:ascii="宋体" w:hAnsi="宋体" w:eastAsia="宋体" w:cs="宋体"/>
                <w:szCs w:val="21"/>
              </w:rPr>
              <w:t>二、公务用车购置及维护费</w:t>
            </w:r>
          </w:p>
        </w:tc>
        <w:tc>
          <w:tcPr>
            <w:tcW w:w="2381" w:type="dxa"/>
            <w:vAlign w:val="center"/>
          </w:tcPr>
          <w:p>
            <w:pPr>
              <w:pStyle w:val="18"/>
              <w:rPr>
                <w:rFonts w:ascii="宋体" w:hAnsi="宋体" w:eastAsia="宋体" w:cs="宋体"/>
                <w:szCs w:val="21"/>
              </w:rPr>
            </w:pPr>
            <w:r>
              <w:rPr>
                <w:rFonts w:hint="eastAsia" w:ascii="宋体" w:hAnsi="宋体" w:eastAsia="宋体" w:cs="宋体"/>
                <w:szCs w:val="21"/>
              </w:rPr>
              <w:t>7.50</w:t>
            </w:r>
          </w:p>
        </w:tc>
        <w:tc>
          <w:tcPr>
            <w:tcW w:w="2381" w:type="dxa"/>
            <w:vAlign w:val="center"/>
          </w:tcPr>
          <w:p>
            <w:pPr>
              <w:pStyle w:val="18"/>
              <w:rPr>
                <w:rFonts w:ascii="宋体" w:hAnsi="宋体" w:eastAsia="宋体" w:cs="宋体"/>
                <w:szCs w:val="21"/>
              </w:rPr>
            </w:pPr>
            <w:r>
              <w:rPr>
                <w:rFonts w:hint="eastAsia" w:ascii="宋体" w:hAnsi="宋体" w:eastAsia="宋体" w:cs="宋体"/>
                <w:szCs w:val="21"/>
              </w:rPr>
              <w:t>7.50</w:t>
            </w:r>
          </w:p>
        </w:tc>
        <w:tc>
          <w:tcPr>
            <w:tcW w:w="2381" w:type="dxa"/>
            <w:vAlign w:val="center"/>
          </w:tcPr>
          <w:p>
            <w:pPr>
              <w:pStyle w:val="18"/>
              <w:rPr>
                <w:rFonts w:ascii="宋体" w:hAnsi="宋体" w:eastAsia="宋体" w:cs="宋体"/>
                <w:szCs w:val="21"/>
              </w:rPr>
            </w:pPr>
          </w:p>
        </w:tc>
        <w:tc>
          <w:tcPr>
            <w:tcW w:w="238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7</w:t>
            </w:r>
          </w:p>
        </w:tc>
        <w:tc>
          <w:tcPr>
            <w:tcW w:w="3798" w:type="dxa"/>
            <w:vAlign w:val="center"/>
          </w:tcPr>
          <w:p>
            <w:pPr>
              <w:pStyle w:val="19"/>
              <w:rPr>
                <w:rFonts w:ascii="宋体" w:hAnsi="宋体" w:eastAsia="宋体" w:cs="宋体"/>
                <w:szCs w:val="21"/>
              </w:rPr>
            </w:pPr>
            <w:r>
              <w:rPr>
                <w:rFonts w:hint="eastAsia" w:ascii="宋体" w:hAnsi="宋体" w:eastAsia="宋体" w:cs="宋体"/>
                <w:szCs w:val="21"/>
              </w:rPr>
              <w:t>其中：公务用车购置费</w:t>
            </w:r>
          </w:p>
        </w:tc>
        <w:tc>
          <w:tcPr>
            <w:tcW w:w="2381" w:type="dxa"/>
            <w:vAlign w:val="center"/>
          </w:tcPr>
          <w:p>
            <w:pPr>
              <w:pStyle w:val="18"/>
              <w:rPr>
                <w:rFonts w:ascii="宋体" w:hAnsi="宋体" w:eastAsia="宋体" w:cs="宋体"/>
                <w:szCs w:val="21"/>
              </w:rPr>
            </w:pPr>
          </w:p>
        </w:tc>
        <w:tc>
          <w:tcPr>
            <w:tcW w:w="2381" w:type="dxa"/>
            <w:vAlign w:val="center"/>
          </w:tcPr>
          <w:p>
            <w:pPr>
              <w:pStyle w:val="18"/>
              <w:rPr>
                <w:rFonts w:ascii="宋体" w:hAnsi="宋体" w:eastAsia="宋体" w:cs="宋体"/>
                <w:szCs w:val="21"/>
              </w:rPr>
            </w:pPr>
          </w:p>
        </w:tc>
        <w:tc>
          <w:tcPr>
            <w:tcW w:w="2381" w:type="dxa"/>
            <w:vAlign w:val="center"/>
          </w:tcPr>
          <w:p>
            <w:pPr>
              <w:pStyle w:val="18"/>
              <w:rPr>
                <w:rFonts w:ascii="宋体" w:hAnsi="宋体" w:eastAsia="宋体" w:cs="宋体"/>
                <w:szCs w:val="21"/>
              </w:rPr>
            </w:pPr>
          </w:p>
        </w:tc>
        <w:tc>
          <w:tcPr>
            <w:tcW w:w="238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8</w:t>
            </w:r>
          </w:p>
        </w:tc>
        <w:tc>
          <w:tcPr>
            <w:tcW w:w="3798" w:type="dxa"/>
            <w:vAlign w:val="center"/>
          </w:tcPr>
          <w:p>
            <w:pPr>
              <w:pStyle w:val="19"/>
              <w:rPr>
                <w:rFonts w:ascii="宋体" w:hAnsi="宋体" w:eastAsia="宋体" w:cs="宋体"/>
                <w:szCs w:val="21"/>
              </w:rPr>
            </w:pPr>
            <w:r>
              <w:rPr>
                <w:rFonts w:hint="eastAsia" w:ascii="宋体" w:hAnsi="宋体" w:eastAsia="宋体" w:cs="宋体"/>
                <w:szCs w:val="21"/>
              </w:rPr>
              <w:t xml:space="preserve">          公务用车运行维护费</w:t>
            </w:r>
          </w:p>
        </w:tc>
        <w:tc>
          <w:tcPr>
            <w:tcW w:w="2381" w:type="dxa"/>
            <w:vAlign w:val="center"/>
          </w:tcPr>
          <w:p>
            <w:pPr>
              <w:pStyle w:val="18"/>
              <w:rPr>
                <w:rFonts w:ascii="宋体" w:hAnsi="宋体" w:eastAsia="宋体" w:cs="宋体"/>
                <w:szCs w:val="21"/>
              </w:rPr>
            </w:pPr>
            <w:r>
              <w:rPr>
                <w:rFonts w:hint="eastAsia" w:ascii="宋体" w:hAnsi="宋体" w:eastAsia="宋体" w:cs="宋体"/>
                <w:szCs w:val="21"/>
              </w:rPr>
              <w:t>7.50</w:t>
            </w:r>
          </w:p>
        </w:tc>
        <w:tc>
          <w:tcPr>
            <w:tcW w:w="2381" w:type="dxa"/>
            <w:vAlign w:val="center"/>
          </w:tcPr>
          <w:p>
            <w:pPr>
              <w:pStyle w:val="18"/>
              <w:rPr>
                <w:rFonts w:ascii="宋体" w:hAnsi="宋体" w:eastAsia="宋体" w:cs="宋体"/>
                <w:szCs w:val="21"/>
              </w:rPr>
            </w:pPr>
            <w:r>
              <w:rPr>
                <w:rFonts w:hint="eastAsia" w:ascii="宋体" w:hAnsi="宋体" w:eastAsia="宋体" w:cs="宋体"/>
                <w:szCs w:val="21"/>
              </w:rPr>
              <w:t>7.50</w:t>
            </w:r>
          </w:p>
        </w:tc>
        <w:tc>
          <w:tcPr>
            <w:tcW w:w="2381" w:type="dxa"/>
            <w:vAlign w:val="center"/>
          </w:tcPr>
          <w:p>
            <w:pPr>
              <w:pStyle w:val="18"/>
              <w:rPr>
                <w:rFonts w:ascii="宋体" w:hAnsi="宋体" w:eastAsia="宋体" w:cs="宋体"/>
                <w:szCs w:val="21"/>
              </w:rPr>
            </w:pPr>
          </w:p>
        </w:tc>
        <w:tc>
          <w:tcPr>
            <w:tcW w:w="238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9</w:t>
            </w:r>
          </w:p>
        </w:tc>
        <w:tc>
          <w:tcPr>
            <w:tcW w:w="3798" w:type="dxa"/>
            <w:vAlign w:val="center"/>
          </w:tcPr>
          <w:p>
            <w:pPr>
              <w:pStyle w:val="19"/>
              <w:rPr>
                <w:rFonts w:ascii="宋体" w:hAnsi="宋体" w:eastAsia="宋体" w:cs="宋体"/>
                <w:szCs w:val="21"/>
              </w:rPr>
            </w:pPr>
            <w:r>
              <w:rPr>
                <w:rFonts w:hint="eastAsia" w:ascii="宋体" w:hAnsi="宋体" w:eastAsia="宋体" w:cs="宋体"/>
                <w:szCs w:val="21"/>
              </w:rPr>
              <w:t>三、公务接待费</w:t>
            </w:r>
          </w:p>
        </w:tc>
        <w:tc>
          <w:tcPr>
            <w:tcW w:w="2381" w:type="dxa"/>
            <w:vAlign w:val="center"/>
          </w:tcPr>
          <w:p>
            <w:pPr>
              <w:pStyle w:val="18"/>
              <w:rPr>
                <w:rFonts w:ascii="宋体" w:hAnsi="宋体" w:eastAsia="宋体" w:cs="宋体"/>
                <w:szCs w:val="21"/>
              </w:rPr>
            </w:pPr>
          </w:p>
        </w:tc>
        <w:tc>
          <w:tcPr>
            <w:tcW w:w="2381" w:type="dxa"/>
            <w:vAlign w:val="center"/>
          </w:tcPr>
          <w:p>
            <w:pPr>
              <w:pStyle w:val="18"/>
              <w:rPr>
                <w:rFonts w:ascii="宋体" w:hAnsi="宋体" w:eastAsia="宋体" w:cs="宋体"/>
                <w:szCs w:val="21"/>
              </w:rPr>
            </w:pPr>
          </w:p>
        </w:tc>
        <w:tc>
          <w:tcPr>
            <w:tcW w:w="2381" w:type="dxa"/>
            <w:vAlign w:val="center"/>
          </w:tcPr>
          <w:p>
            <w:pPr>
              <w:pStyle w:val="18"/>
              <w:rPr>
                <w:rFonts w:ascii="宋体" w:hAnsi="宋体" w:eastAsia="宋体" w:cs="宋体"/>
                <w:szCs w:val="21"/>
              </w:rPr>
            </w:pPr>
          </w:p>
        </w:tc>
        <w:tc>
          <w:tcPr>
            <w:tcW w:w="238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10</w:t>
            </w:r>
          </w:p>
        </w:tc>
        <w:tc>
          <w:tcPr>
            <w:tcW w:w="3798" w:type="dxa"/>
            <w:vAlign w:val="center"/>
          </w:tcPr>
          <w:p>
            <w:pPr>
              <w:pStyle w:val="19"/>
              <w:rPr>
                <w:rFonts w:ascii="宋体" w:hAnsi="宋体" w:eastAsia="宋体" w:cs="宋体"/>
                <w:szCs w:val="21"/>
              </w:rPr>
            </w:pPr>
            <w:r>
              <w:rPr>
                <w:rFonts w:hint="eastAsia" w:ascii="宋体" w:hAnsi="宋体" w:eastAsia="宋体" w:cs="宋体"/>
                <w:szCs w:val="21"/>
              </w:rPr>
              <w:t>四、会议费</w:t>
            </w:r>
          </w:p>
        </w:tc>
        <w:tc>
          <w:tcPr>
            <w:tcW w:w="2381" w:type="dxa"/>
            <w:vAlign w:val="center"/>
          </w:tcPr>
          <w:p>
            <w:pPr>
              <w:pStyle w:val="18"/>
              <w:rPr>
                <w:rFonts w:ascii="宋体" w:hAnsi="宋体" w:eastAsia="宋体" w:cs="宋体"/>
                <w:szCs w:val="21"/>
              </w:rPr>
            </w:pPr>
          </w:p>
        </w:tc>
        <w:tc>
          <w:tcPr>
            <w:tcW w:w="2381" w:type="dxa"/>
            <w:vAlign w:val="center"/>
          </w:tcPr>
          <w:p>
            <w:pPr>
              <w:pStyle w:val="18"/>
              <w:rPr>
                <w:rFonts w:ascii="宋体" w:hAnsi="宋体" w:eastAsia="宋体" w:cs="宋体"/>
                <w:szCs w:val="21"/>
              </w:rPr>
            </w:pPr>
          </w:p>
        </w:tc>
        <w:tc>
          <w:tcPr>
            <w:tcW w:w="2381" w:type="dxa"/>
            <w:vAlign w:val="center"/>
          </w:tcPr>
          <w:p>
            <w:pPr>
              <w:pStyle w:val="18"/>
              <w:rPr>
                <w:rFonts w:ascii="宋体" w:hAnsi="宋体" w:eastAsia="宋体" w:cs="宋体"/>
                <w:szCs w:val="21"/>
              </w:rPr>
            </w:pPr>
          </w:p>
        </w:tc>
        <w:tc>
          <w:tcPr>
            <w:tcW w:w="2381" w:type="dxa"/>
            <w:vAlign w:val="center"/>
          </w:tcPr>
          <w:p>
            <w:pPr>
              <w:pStyle w:val="18"/>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ascii="宋体" w:hAnsi="宋体" w:eastAsia="宋体" w:cs="宋体"/>
                <w:szCs w:val="21"/>
              </w:rPr>
            </w:pPr>
            <w:r>
              <w:rPr>
                <w:rFonts w:hint="eastAsia" w:ascii="宋体" w:hAnsi="宋体" w:eastAsia="宋体" w:cs="宋体"/>
                <w:szCs w:val="21"/>
              </w:rPr>
              <w:t>11</w:t>
            </w:r>
          </w:p>
        </w:tc>
        <w:tc>
          <w:tcPr>
            <w:tcW w:w="3798" w:type="dxa"/>
            <w:vAlign w:val="center"/>
          </w:tcPr>
          <w:p>
            <w:pPr>
              <w:pStyle w:val="19"/>
              <w:rPr>
                <w:rFonts w:ascii="宋体" w:hAnsi="宋体" w:eastAsia="宋体" w:cs="宋体"/>
                <w:szCs w:val="21"/>
              </w:rPr>
            </w:pPr>
            <w:r>
              <w:rPr>
                <w:rFonts w:hint="eastAsia" w:ascii="宋体" w:hAnsi="宋体" w:eastAsia="宋体" w:cs="宋体"/>
                <w:szCs w:val="21"/>
              </w:rPr>
              <w:t>五、培训费</w:t>
            </w:r>
          </w:p>
        </w:tc>
        <w:tc>
          <w:tcPr>
            <w:tcW w:w="2381" w:type="dxa"/>
            <w:vAlign w:val="center"/>
          </w:tcPr>
          <w:p>
            <w:pPr>
              <w:pStyle w:val="18"/>
              <w:rPr>
                <w:rFonts w:ascii="宋体" w:hAnsi="宋体" w:eastAsia="宋体" w:cs="宋体"/>
                <w:szCs w:val="21"/>
              </w:rPr>
            </w:pPr>
          </w:p>
        </w:tc>
        <w:tc>
          <w:tcPr>
            <w:tcW w:w="2381" w:type="dxa"/>
            <w:vAlign w:val="center"/>
          </w:tcPr>
          <w:p>
            <w:pPr>
              <w:pStyle w:val="18"/>
              <w:rPr>
                <w:rFonts w:ascii="宋体" w:hAnsi="宋体" w:eastAsia="宋体" w:cs="宋体"/>
                <w:szCs w:val="21"/>
              </w:rPr>
            </w:pPr>
          </w:p>
        </w:tc>
        <w:tc>
          <w:tcPr>
            <w:tcW w:w="2381" w:type="dxa"/>
            <w:vAlign w:val="center"/>
          </w:tcPr>
          <w:p>
            <w:pPr>
              <w:pStyle w:val="18"/>
              <w:rPr>
                <w:rFonts w:ascii="宋体" w:hAnsi="宋体" w:eastAsia="宋体" w:cs="宋体"/>
                <w:szCs w:val="21"/>
              </w:rPr>
            </w:pPr>
          </w:p>
        </w:tc>
        <w:tc>
          <w:tcPr>
            <w:tcW w:w="2381" w:type="dxa"/>
            <w:vAlign w:val="center"/>
          </w:tcPr>
          <w:p>
            <w:pPr>
              <w:pStyle w:val="18"/>
              <w:rPr>
                <w:rFonts w:ascii="宋体" w:hAnsi="宋体" w:eastAsia="宋体" w:cs="宋体"/>
                <w:szCs w:val="21"/>
              </w:rPr>
            </w:pPr>
          </w:p>
        </w:tc>
      </w:tr>
    </w:tbl>
    <w:p>
      <w:pPr>
        <w:sectPr>
          <w:pgSz w:w="16840" w:h="11900" w:orient="landscape"/>
          <w:pgMar w:top="1361" w:right="1020" w:bottom="1361" w:left="1020" w:header="720" w:footer="720" w:gutter="0"/>
          <w:cols w:space="720" w:num="1"/>
        </w:sectPr>
      </w:pPr>
    </w:p>
    <w:p>
      <w:pPr>
        <w:rPr>
          <w:rFonts w:ascii="宋体"/>
          <w:color w:val="000000"/>
          <w:sz w:val="30"/>
          <w:szCs w:val="30"/>
        </w:rPr>
      </w:pPr>
      <w:r>
        <w:rPr>
          <w:rFonts w:hint="eastAsia" w:ascii="宋体" w:hAnsi="宋体"/>
          <w:color w:val="000000"/>
          <w:sz w:val="30"/>
          <w:szCs w:val="30"/>
        </w:rPr>
        <w:t>附件</w:t>
      </w:r>
      <w:r>
        <w:rPr>
          <w:rFonts w:ascii="宋体" w:hAnsi="宋体"/>
          <w:color w:val="000000"/>
          <w:sz w:val="30"/>
          <w:szCs w:val="30"/>
        </w:rPr>
        <w:t>3</w:t>
      </w:r>
    </w:p>
    <w:p>
      <w:pPr>
        <w:jc w:val="center"/>
        <w:rPr>
          <w:rFonts w:hAnsi="宋体"/>
          <w:color w:val="000000"/>
          <w:sz w:val="44"/>
        </w:rPr>
      </w:pPr>
      <w:r>
        <w:rPr>
          <w:rFonts w:hint="eastAsia" w:ascii="方正小标宋_GBK" w:eastAsia="方正小标宋_GBK"/>
          <w:color w:val="000000"/>
          <w:sz w:val="44"/>
        </w:rPr>
        <w:t>唐山市丰南区园林绿化站</w:t>
      </w:r>
      <w:r>
        <w:rPr>
          <w:rFonts w:ascii="方正小标宋_GBK" w:eastAsia="方正小标宋_GBK"/>
          <w:color w:val="000000"/>
          <w:sz w:val="44"/>
        </w:rPr>
        <w:t xml:space="preserve"> 2022</w:t>
      </w:r>
      <w:r>
        <w:rPr>
          <w:rFonts w:hint="eastAsia" w:ascii="方正小标宋_GBK" w:eastAsia="方正小标宋_GBK"/>
          <w:color w:val="000000"/>
          <w:sz w:val="44"/>
        </w:rPr>
        <w:t>年单位预算信息公开情况说明</w:t>
      </w:r>
    </w:p>
    <w:p>
      <w:pPr>
        <w:spacing w:line="500" w:lineRule="exact"/>
        <w:ind w:firstLine="560" w:firstLineChars="200"/>
        <w:rPr>
          <w:rFonts w:hAnsi="宋体"/>
          <w:color w:val="000000"/>
          <w:sz w:val="28"/>
        </w:rPr>
      </w:pPr>
      <w:r>
        <w:rPr>
          <w:rFonts w:hint="eastAsia" w:eastAsia="方正仿宋_GBK"/>
          <w:color w:val="000000"/>
          <w:sz w:val="28"/>
        </w:rPr>
        <w:t>按照《预算法》、《地方预决算公开操作规程》和《河北省</w:t>
      </w:r>
      <w:r>
        <w:rPr>
          <w:rFonts w:hint="eastAsia" w:eastAsia="方正仿宋_GBK"/>
          <w:color w:val="000000"/>
          <w:sz w:val="28"/>
          <w:lang w:eastAsia="zh-CN"/>
        </w:rPr>
        <w:t>区级</w:t>
      </w:r>
      <w:r>
        <w:rPr>
          <w:rFonts w:hint="eastAsia" w:eastAsia="方正仿宋_GBK"/>
          <w:color w:val="000000"/>
          <w:sz w:val="28"/>
        </w:rPr>
        <w:t>预算公开办法》规定，现将丰南区园林绿化站</w:t>
      </w:r>
      <w:r>
        <w:rPr>
          <w:rFonts w:eastAsia="方正仿宋_GBK"/>
          <w:color w:val="000000"/>
          <w:sz w:val="28"/>
        </w:rPr>
        <w:t xml:space="preserve"> 2022</w:t>
      </w:r>
      <w:r>
        <w:rPr>
          <w:rFonts w:hint="eastAsia" w:eastAsia="方正仿宋_GBK"/>
          <w:color w:val="000000"/>
          <w:sz w:val="28"/>
        </w:rPr>
        <w:t>年单位预算公开如下：</w:t>
      </w:r>
    </w:p>
    <w:p>
      <w:pPr>
        <w:spacing w:beforeLines="50" w:afterLines="50"/>
        <w:ind w:firstLine="640" w:firstLineChars="200"/>
        <w:rPr>
          <w:rFonts w:hAnsi="宋体"/>
          <w:color w:val="000000"/>
          <w:sz w:val="32"/>
        </w:rPr>
      </w:pPr>
      <w:r>
        <w:rPr>
          <w:rFonts w:hint="eastAsia" w:ascii="黑体" w:hAnsi="黑体" w:eastAsia="黑体"/>
          <w:color w:val="000000"/>
          <w:sz w:val="32"/>
        </w:rPr>
        <w:t>一、单位职责及机构设置情况</w:t>
      </w:r>
    </w:p>
    <w:p>
      <w:pPr>
        <w:autoSpaceDE w:val="0"/>
        <w:autoSpaceDN w:val="0"/>
        <w:adjustRightInd w:val="0"/>
        <w:spacing w:line="360" w:lineRule="auto"/>
        <w:ind w:firstLine="640" w:firstLineChars="200"/>
        <w:rPr>
          <w:rFonts w:eastAsia="方正仿宋_GBK"/>
          <w:color w:val="000000"/>
          <w:sz w:val="28"/>
        </w:rPr>
      </w:pPr>
      <w:r>
        <w:rPr>
          <w:rFonts w:hint="eastAsia" w:ascii="方正楷体_GBK" w:eastAsia="方正楷体_GBK"/>
          <w:b/>
          <w:color w:val="000000"/>
          <w:sz w:val="32"/>
        </w:rPr>
        <w:t>单位职责：</w:t>
      </w:r>
      <w:r>
        <w:rPr>
          <w:rFonts w:hint="eastAsia" w:eastAsia="方正仿宋_GBK"/>
          <w:color w:val="000000"/>
          <w:sz w:val="28"/>
        </w:rPr>
        <w:t>负责公共园林绿地的建设和养护管理工作。</w:t>
      </w:r>
    </w:p>
    <w:p>
      <w:pPr>
        <w:ind w:firstLine="628" w:firstLineChars="196"/>
      </w:pPr>
      <w:r>
        <w:rPr>
          <w:rFonts w:hint="eastAsia" w:ascii="方正楷体_GBK" w:eastAsia="方正楷体_GBK"/>
          <w:b/>
          <w:color w:val="000000"/>
          <w:sz w:val="32"/>
        </w:rPr>
        <w:t>机构设置：</w:t>
      </w:r>
      <w:r>
        <w:rPr>
          <w:rFonts w:ascii="方正楷体_GBK" w:eastAsia="方正楷体_GBK"/>
          <w:b/>
          <w:color w:val="000000"/>
          <w:sz w:val="32"/>
        </w:rPr>
        <w:t xml:space="preserve">                      </w:t>
      </w:r>
      <w:r>
        <w:rPr>
          <w:rFonts w:hint="eastAsia" w:ascii="宋体" w:hAnsi="宋体" w:cs="宋体"/>
          <w:color w:val="000000"/>
          <w:sz w:val="32"/>
        </w:rPr>
        <w:t>单位机构设置情况</w:t>
      </w:r>
    </w:p>
    <w:p>
      <w:pPr>
        <w:ind w:firstLine="640" w:firstLineChars="200"/>
        <w:rPr>
          <w:rFonts w:hAnsi="宋体"/>
          <w:b/>
          <w:color w:val="FF0000"/>
          <w:sz w:val="32"/>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7"/>
            </w:pPr>
            <w:r>
              <w:rPr>
                <w:rFonts w:hint="eastAsia" w:ascii="宋体" w:hAnsi="宋体" w:cs="宋体"/>
              </w:rPr>
              <w:t>单位名称</w:t>
            </w:r>
          </w:p>
        </w:tc>
        <w:tc>
          <w:tcPr>
            <w:tcW w:w="1843" w:type="dxa"/>
            <w:vAlign w:val="center"/>
          </w:tcPr>
          <w:p>
            <w:pPr>
              <w:pStyle w:val="17"/>
            </w:pPr>
            <w:r>
              <w:rPr>
                <w:rFonts w:hint="eastAsia" w:ascii="宋体" w:hAnsi="宋体" w:cs="宋体"/>
              </w:rPr>
              <w:t>单位性质</w:t>
            </w:r>
          </w:p>
        </w:tc>
        <w:tc>
          <w:tcPr>
            <w:tcW w:w="2126" w:type="dxa"/>
            <w:vAlign w:val="center"/>
          </w:tcPr>
          <w:p>
            <w:pPr>
              <w:pStyle w:val="17"/>
            </w:pPr>
            <w:r>
              <w:rPr>
                <w:rFonts w:hint="eastAsia" w:ascii="宋体" w:hAnsi="宋体" w:cs="宋体"/>
              </w:rPr>
              <w:t>单位规格</w:t>
            </w:r>
          </w:p>
        </w:tc>
        <w:tc>
          <w:tcPr>
            <w:tcW w:w="3827" w:type="dxa"/>
            <w:vAlign w:val="center"/>
          </w:tcPr>
          <w:p>
            <w:pPr>
              <w:pStyle w:val="17"/>
            </w:pPr>
            <w:r>
              <w:rPr>
                <w:rFonts w:hint="eastAsia" w:ascii="宋体" w:hAnsi="宋体" w:cs="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pPr>
            <w:r>
              <w:rPr>
                <w:rFonts w:hint="eastAsia" w:ascii="宋体" w:hAnsi="宋体" w:cs="宋体"/>
              </w:rPr>
              <w:t>唐山市丰南区园林绿化站</w:t>
            </w:r>
          </w:p>
        </w:tc>
        <w:tc>
          <w:tcPr>
            <w:tcW w:w="1843" w:type="dxa"/>
            <w:vAlign w:val="center"/>
          </w:tcPr>
          <w:p>
            <w:pPr>
              <w:pStyle w:val="20"/>
            </w:pPr>
            <w:r>
              <w:rPr>
                <w:rFonts w:hint="eastAsia" w:ascii="宋体" w:hAnsi="宋体" w:cs="宋体"/>
              </w:rPr>
              <w:t>事业</w:t>
            </w:r>
          </w:p>
        </w:tc>
        <w:tc>
          <w:tcPr>
            <w:tcW w:w="2126" w:type="dxa"/>
            <w:vAlign w:val="center"/>
          </w:tcPr>
          <w:p>
            <w:pPr>
              <w:pStyle w:val="20"/>
            </w:pPr>
            <w:r>
              <w:rPr>
                <w:rFonts w:hint="eastAsia" w:ascii="宋体" w:hAnsi="宋体" w:cs="宋体"/>
              </w:rPr>
              <w:t>股级</w:t>
            </w:r>
          </w:p>
        </w:tc>
        <w:tc>
          <w:tcPr>
            <w:tcW w:w="3827" w:type="dxa"/>
            <w:vAlign w:val="center"/>
          </w:tcPr>
          <w:p>
            <w:pPr>
              <w:pStyle w:val="20"/>
            </w:pPr>
            <w:r>
              <w:rPr>
                <w:rFonts w:hint="eastAsia" w:ascii="宋体" w:hAnsi="宋体" w:cs="宋体"/>
              </w:rPr>
              <w:t>财政性资金基本保证</w:t>
            </w:r>
          </w:p>
        </w:tc>
      </w:tr>
    </w:tbl>
    <w:p>
      <w:pPr>
        <w:spacing w:beforeLines="50" w:afterLines="50"/>
        <w:ind w:firstLine="640" w:firstLineChars="200"/>
        <w:outlineLvl w:val="2"/>
        <w:rPr>
          <w:rFonts w:hAnsi="宋体"/>
          <w:color w:val="000000"/>
          <w:sz w:val="32"/>
        </w:rPr>
      </w:pPr>
      <w:r>
        <w:rPr>
          <w:rFonts w:hint="eastAsia" w:ascii="黑体" w:hAnsi="黑体" w:eastAsia="黑体"/>
          <w:color w:val="000000"/>
          <w:sz w:val="32"/>
        </w:rPr>
        <w:t>二、单位预算安排的总体情况</w:t>
      </w:r>
    </w:p>
    <w:p>
      <w:pPr>
        <w:spacing w:line="500" w:lineRule="exact"/>
        <w:ind w:firstLine="560" w:firstLineChars="200"/>
        <w:rPr>
          <w:rFonts w:hAnsi="宋体"/>
          <w:color w:val="000000"/>
          <w:sz w:val="28"/>
        </w:rPr>
      </w:pPr>
      <w:r>
        <w:rPr>
          <w:rFonts w:hint="eastAsia" w:eastAsia="方正仿宋_GBK"/>
          <w:color w:val="000000"/>
          <w:sz w:val="28"/>
        </w:rPr>
        <w:t>按照预算管理有关规定，目前我区单位预算的编制实行综合预算管理，即全部收入和支出都反映在预算中。丰南区园林绿化站的收支包含在单位预算中。</w:t>
      </w:r>
    </w:p>
    <w:p>
      <w:pPr>
        <w:spacing w:line="360" w:lineRule="auto"/>
        <w:ind w:firstLine="560" w:firstLineChars="200"/>
        <w:rPr>
          <w:rFonts w:eastAsia="方正仿宋_GBK"/>
          <w:color w:val="000000"/>
          <w:sz w:val="28"/>
        </w:rPr>
      </w:pPr>
      <w:r>
        <w:rPr>
          <w:rFonts w:hint="eastAsia" w:eastAsia="方正仿宋_GBK"/>
          <w:color w:val="000000"/>
          <w:sz w:val="28"/>
        </w:rPr>
        <w:t>（一）收入说明</w:t>
      </w:r>
    </w:p>
    <w:p>
      <w:pPr>
        <w:spacing w:line="360" w:lineRule="auto"/>
        <w:ind w:firstLine="560" w:firstLineChars="200"/>
        <w:rPr>
          <w:rFonts w:eastAsia="方正仿宋_GBK"/>
          <w:color w:val="000000"/>
          <w:sz w:val="28"/>
        </w:rPr>
      </w:pPr>
      <w:r>
        <w:rPr>
          <w:rFonts w:eastAsia="方正仿宋_GBK"/>
          <w:color w:val="000000"/>
          <w:sz w:val="28"/>
        </w:rPr>
        <w:t>2022</w:t>
      </w:r>
      <w:r>
        <w:rPr>
          <w:rFonts w:hint="eastAsia" w:eastAsia="方正仿宋_GBK"/>
          <w:color w:val="000000"/>
          <w:sz w:val="28"/>
        </w:rPr>
        <w:t>年单位预算收入</w:t>
      </w:r>
      <w:r>
        <w:rPr>
          <w:rFonts w:eastAsia="方正仿宋_GBK"/>
          <w:color w:val="000000"/>
          <w:sz w:val="28"/>
        </w:rPr>
        <w:t>3537.01</w:t>
      </w:r>
      <w:r>
        <w:rPr>
          <w:rFonts w:hint="eastAsia" w:eastAsia="方正仿宋_GBK"/>
          <w:color w:val="000000"/>
          <w:sz w:val="28"/>
        </w:rPr>
        <w:t>万元，其中：一般公共预算拨款</w:t>
      </w:r>
      <w:r>
        <w:rPr>
          <w:rFonts w:eastAsia="方正仿宋_GBK"/>
          <w:color w:val="000000"/>
          <w:sz w:val="28"/>
        </w:rPr>
        <w:t>837.01</w:t>
      </w:r>
      <w:r>
        <w:rPr>
          <w:rFonts w:hint="eastAsia" w:eastAsia="方正仿宋_GBK"/>
          <w:color w:val="000000"/>
          <w:sz w:val="28"/>
        </w:rPr>
        <w:t>万元，政府性基金预算拨款</w:t>
      </w:r>
      <w:r>
        <w:rPr>
          <w:rFonts w:eastAsia="方正仿宋_GBK"/>
          <w:color w:val="000000"/>
          <w:sz w:val="28"/>
        </w:rPr>
        <w:t>2700</w:t>
      </w:r>
      <w:r>
        <w:rPr>
          <w:rFonts w:hint="eastAsia" w:eastAsia="方正仿宋_GBK"/>
          <w:color w:val="000000"/>
          <w:sz w:val="28"/>
        </w:rPr>
        <w:t>万元，国有资本经营预算拨款</w:t>
      </w:r>
      <w:r>
        <w:rPr>
          <w:rFonts w:eastAsia="方正仿宋_GBK"/>
          <w:color w:val="000000"/>
          <w:sz w:val="28"/>
        </w:rPr>
        <w:t>0</w:t>
      </w:r>
      <w:r>
        <w:rPr>
          <w:rFonts w:hint="eastAsia" w:eastAsia="方正仿宋_GBK"/>
          <w:color w:val="000000"/>
          <w:sz w:val="28"/>
        </w:rPr>
        <w:t>万元，财政专户核拨</w:t>
      </w:r>
      <w:r>
        <w:rPr>
          <w:rFonts w:eastAsia="方正仿宋_GBK"/>
          <w:color w:val="000000"/>
          <w:sz w:val="28"/>
        </w:rPr>
        <w:t>0</w:t>
      </w:r>
      <w:r>
        <w:rPr>
          <w:rFonts w:hint="eastAsia" w:eastAsia="方正仿宋_GBK"/>
          <w:color w:val="000000"/>
          <w:sz w:val="28"/>
        </w:rPr>
        <w:t>万元，单位资金</w:t>
      </w:r>
      <w:r>
        <w:rPr>
          <w:rFonts w:eastAsia="方正仿宋_GBK"/>
          <w:color w:val="000000"/>
          <w:sz w:val="28"/>
        </w:rPr>
        <w:t>0</w:t>
      </w:r>
      <w:r>
        <w:rPr>
          <w:rFonts w:hint="eastAsia" w:eastAsia="方正仿宋_GBK"/>
          <w:color w:val="000000"/>
          <w:sz w:val="28"/>
        </w:rPr>
        <w:t>万元。</w:t>
      </w:r>
    </w:p>
    <w:p>
      <w:pPr>
        <w:spacing w:line="360" w:lineRule="auto"/>
        <w:ind w:firstLine="560" w:firstLineChars="200"/>
        <w:rPr>
          <w:rFonts w:eastAsia="方正仿宋_GBK"/>
          <w:color w:val="000000"/>
          <w:sz w:val="28"/>
        </w:rPr>
      </w:pPr>
      <w:r>
        <w:rPr>
          <w:rFonts w:hint="eastAsia" w:eastAsia="方正仿宋_GBK"/>
          <w:color w:val="000000"/>
          <w:sz w:val="28"/>
        </w:rPr>
        <w:t>（二）支出说明</w:t>
      </w:r>
    </w:p>
    <w:p>
      <w:pPr>
        <w:spacing w:line="360" w:lineRule="auto"/>
        <w:ind w:firstLine="560" w:firstLineChars="200"/>
        <w:rPr>
          <w:rFonts w:eastAsia="方正仿宋_GBK"/>
          <w:color w:val="000000"/>
          <w:sz w:val="28"/>
        </w:rPr>
      </w:pPr>
      <w:r>
        <w:rPr>
          <w:rFonts w:eastAsia="方正仿宋_GBK"/>
          <w:color w:val="000000"/>
          <w:sz w:val="28"/>
        </w:rPr>
        <w:t>2022</w:t>
      </w:r>
      <w:r>
        <w:rPr>
          <w:rFonts w:hint="eastAsia" w:eastAsia="方正仿宋_GBK"/>
          <w:color w:val="000000"/>
          <w:sz w:val="28"/>
        </w:rPr>
        <w:t>年单位预算支出</w:t>
      </w:r>
      <w:r>
        <w:rPr>
          <w:rFonts w:eastAsia="方正仿宋_GBK"/>
          <w:color w:val="000000"/>
          <w:sz w:val="28"/>
        </w:rPr>
        <w:t>3537.01</w:t>
      </w:r>
      <w:r>
        <w:rPr>
          <w:rFonts w:hint="eastAsia" w:eastAsia="方正仿宋_GBK"/>
          <w:color w:val="000000"/>
          <w:sz w:val="28"/>
        </w:rPr>
        <w:t>万元，其中：人员经费</w:t>
      </w:r>
      <w:r>
        <w:rPr>
          <w:rFonts w:eastAsia="方正仿宋_GBK"/>
          <w:color w:val="000000"/>
          <w:sz w:val="28"/>
        </w:rPr>
        <w:t>479.32</w:t>
      </w:r>
      <w:r>
        <w:rPr>
          <w:rFonts w:hint="eastAsia" w:eastAsia="方正仿宋_GBK"/>
          <w:color w:val="000000"/>
          <w:sz w:val="28"/>
        </w:rPr>
        <w:t>万元，日常公用经费</w:t>
      </w:r>
      <w:r>
        <w:rPr>
          <w:rFonts w:eastAsia="方正仿宋_GBK"/>
          <w:color w:val="000000"/>
          <w:sz w:val="28"/>
        </w:rPr>
        <w:t>52.95</w:t>
      </w:r>
      <w:r>
        <w:rPr>
          <w:rFonts w:hint="eastAsia" w:eastAsia="方正仿宋_GBK"/>
          <w:color w:val="000000"/>
          <w:sz w:val="28"/>
        </w:rPr>
        <w:t>万元，项目支出</w:t>
      </w:r>
      <w:r>
        <w:rPr>
          <w:rFonts w:eastAsia="方正仿宋_GBK"/>
          <w:color w:val="000000"/>
          <w:sz w:val="28"/>
        </w:rPr>
        <w:t>3004.74</w:t>
      </w:r>
      <w:r>
        <w:rPr>
          <w:rFonts w:hint="eastAsia" w:eastAsia="方正仿宋_GBK"/>
          <w:color w:val="000000"/>
          <w:sz w:val="28"/>
        </w:rPr>
        <w:t>万元。</w:t>
      </w:r>
    </w:p>
    <w:p>
      <w:pPr>
        <w:spacing w:line="360" w:lineRule="auto"/>
        <w:ind w:firstLine="560" w:firstLineChars="200"/>
        <w:rPr>
          <w:rFonts w:ascii="楷体_GB2312" w:hAnsi="仿宋" w:eastAsia="楷体_GB2312"/>
          <w:color w:val="000000"/>
          <w:sz w:val="32"/>
          <w:szCs w:val="32"/>
        </w:rPr>
      </w:pPr>
      <w:r>
        <w:rPr>
          <w:rFonts w:hint="eastAsia" w:eastAsia="方正仿宋_GBK"/>
          <w:color w:val="000000"/>
          <w:sz w:val="28"/>
        </w:rPr>
        <w:t>（三）比上年增减情况</w:t>
      </w:r>
    </w:p>
    <w:p>
      <w:pPr>
        <w:spacing w:line="360" w:lineRule="auto"/>
        <w:ind w:firstLine="560" w:firstLineChars="200"/>
        <w:rPr>
          <w:rFonts w:eastAsia="方正仿宋_GBK"/>
          <w:sz w:val="28"/>
        </w:rPr>
      </w:pPr>
      <w:r>
        <w:rPr>
          <w:rFonts w:eastAsia="方正仿宋_GBK"/>
          <w:sz w:val="28"/>
        </w:rPr>
        <w:t>2022</w:t>
      </w:r>
      <w:r>
        <w:rPr>
          <w:rFonts w:hint="eastAsia" w:eastAsia="方正仿宋_GBK"/>
          <w:sz w:val="28"/>
        </w:rPr>
        <w:t>年单位预算较</w:t>
      </w:r>
      <w:r>
        <w:rPr>
          <w:rFonts w:eastAsia="方正仿宋_GBK"/>
          <w:sz w:val="28"/>
        </w:rPr>
        <w:t>2021</w:t>
      </w:r>
      <w:r>
        <w:rPr>
          <w:rFonts w:hint="eastAsia" w:eastAsia="方正仿宋_GBK"/>
          <w:sz w:val="28"/>
        </w:rPr>
        <w:t>年减少</w:t>
      </w:r>
      <w:r>
        <w:rPr>
          <w:rFonts w:eastAsia="方正仿宋_GBK"/>
          <w:sz w:val="28"/>
        </w:rPr>
        <w:t>1531.47</w:t>
      </w:r>
      <w:r>
        <w:rPr>
          <w:rFonts w:hint="eastAsia" w:eastAsia="方正仿宋_GBK"/>
          <w:sz w:val="28"/>
        </w:rPr>
        <w:t>万元，其中：人员经费减少</w:t>
      </w:r>
      <w:r>
        <w:rPr>
          <w:rFonts w:eastAsia="方正仿宋_GBK"/>
          <w:sz w:val="28"/>
        </w:rPr>
        <w:t>19.23</w:t>
      </w:r>
      <w:r>
        <w:rPr>
          <w:rFonts w:hint="eastAsia" w:eastAsia="方正仿宋_GBK"/>
          <w:sz w:val="28"/>
        </w:rPr>
        <w:t>万元，日常公用经费增加</w:t>
      </w:r>
      <w:r>
        <w:rPr>
          <w:rFonts w:eastAsia="方正仿宋_GBK"/>
          <w:sz w:val="28"/>
        </w:rPr>
        <w:t>0.37</w:t>
      </w:r>
      <w:r>
        <w:rPr>
          <w:rFonts w:hint="eastAsia" w:eastAsia="方正仿宋_GBK"/>
          <w:sz w:val="28"/>
        </w:rPr>
        <w:t>万元，项目经费减少</w:t>
      </w:r>
      <w:r>
        <w:rPr>
          <w:rFonts w:eastAsia="方正仿宋_GBK"/>
          <w:sz w:val="28"/>
        </w:rPr>
        <w:t>1512.61</w:t>
      </w:r>
      <w:r>
        <w:rPr>
          <w:rFonts w:hint="eastAsia" w:eastAsia="方正仿宋_GBK"/>
          <w:sz w:val="28"/>
        </w:rPr>
        <w:t>万元。</w:t>
      </w:r>
    </w:p>
    <w:p>
      <w:pPr>
        <w:spacing w:beforeLines="50" w:afterLines="50"/>
        <w:ind w:firstLine="640" w:firstLineChars="200"/>
        <w:outlineLvl w:val="2"/>
        <w:rPr>
          <w:rFonts w:hAnsi="宋体"/>
          <w:color w:val="000000"/>
          <w:sz w:val="32"/>
        </w:rPr>
      </w:pPr>
      <w:r>
        <w:rPr>
          <w:rFonts w:hint="eastAsia" w:ascii="黑体" w:hAnsi="黑体" w:eastAsia="黑体"/>
          <w:color w:val="000000"/>
          <w:sz w:val="32"/>
        </w:rPr>
        <w:t>三、机关运行经费安排情况</w:t>
      </w:r>
    </w:p>
    <w:p>
      <w:pPr>
        <w:adjustRightInd w:val="0"/>
        <w:snapToGrid w:val="0"/>
        <w:spacing w:line="560" w:lineRule="exact"/>
        <w:ind w:firstLine="560" w:firstLineChars="200"/>
        <w:rPr>
          <w:rFonts w:eastAsia="方正仿宋_GBK"/>
          <w:sz w:val="28"/>
        </w:rPr>
      </w:pPr>
      <w:r>
        <w:rPr>
          <w:rFonts w:eastAsia="方正仿宋_GBK"/>
          <w:sz w:val="28"/>
        </w:rPr>
        <w:t>2022</w:t>
      </w:r>
      <w:r>
        <w:rPr>
          <w:rFonts w:hint="eastAsia" w:eastAsia="方正仿宋_GBK"/>
          <w:sz w:val="28"/>
        </w:rPr>
        <w:t>年机关运行经费共计安排</w:t>
      </w:r>
      <w:r>
        <w:rPr>
          <w:rFonts w:eastAsia="方正仿宋_GBK"/>
          <w:sz w:val="28"/>
        </w:rPr>
        <w:t>52.95</w:t>
      </w:r>
      <w:r>
        <w:rPr>
          <w:rFonts w:hint="eastAsia" w:eastAsia="方正仿宋_GBK"/>
          <w:sz w:val="28"/>
        </w:rPr>
        <w:t>万元，主要包括用于保证机关正常运转的办公费</w:t>
      </w:r>
      <w:r>
        <w:rPr>
          <w:rFonts w:eastAsia="方正仿宋_GBK"/>
          <w:sz w:val="28"/>
        </w:rPr>
        <w:t>7.28</w:t>
      </w:r>
      <w:r>
        <w:rPr>
          <w:rFonts w:hint="eastAsia" w:eastAsia="方正仿宋_GBK"/>
          <w:sz w:val="28"/>
        </w:rPr>
        <w:t>万元；水费</w:t>
      </w:r>
      <w:r>
        <w:rPr>
          <w:rFonts w:eastAsia="方正仿宋_GBK"/>
          <w:sz w:val="28"/>
        </w:rPr>
        <w:t>0.5</w:t>
      </w:r>
      <w:r>
        <w:rPr>
          <w:rFonts w:hint="eastAsia" w:eastAsia="方正仿宋_GBK"/>
          <w:sz w:val="28"/>
        </w:rPr>
        <w:t>万元；电费</w:t>
      </w:r>
      <w:r>
        <w:rPr>
          <w:rFonts w:eastAsia="方正仿宋_GBK"/>
          <w:sz w:val="28"/>
        </w:rPr>
        <w:t>1.2</w:t>
      </w:r>
      <w:r>
        <w:rPr>
          <w:rFonts w:hint="eastAsia" w:eastAsia="方正仿宋_GBK"/>
          <w:sz w:val="28"/>
        </w:rPr>
        <w:t>万元；邮电费</w:t>
      </w:r>
      <w:r>
        <w:rPr>
          <w:rFonts w:eastAsia="方正仿宋_GBK"/>
          <w:sz w:val="28"/>
        </w:rPr>
        <w:t>0.4</w:t>
      </w:r>
      <w:r>
        <w:rPr>
          <w:rFonts w:hint="eastAsia" w:eastAsia="方正仿宋_GBK"/>
          <w:sz w:val="28"/>
        </w:rPr>
        <w:t>万元；维修（护）费</w:t>
      </w:r>
      <w:r>
        <w:rPr>
          <w:rFonts w:eastAsia="方正仿宋_GBK"/>
          <w:sz w:val="28"/>
        </w:rPr>
        <w:t>0.4</w:t>
      </w:r>
      <w:r>
        <w:rPr>
          <w:rFonts w:hint="eastAsia" w:eastAsia="方正仿宋_GBK"/>
          <w:sz w:val="28"/>
        </w:rPr>
        <w:t>万元；公务用车运行维护费</w:t>
      </w:r>
      <w:r>
        <w:rPr>
          <w:rFonts w:eastAsia="方正仿宋_GBK"/>
          <w:sz w:val="28"/>
        </w:rPr>
        <w:t>7.5</w:t>
      </w:r>
      <w:r>
        <w:rPr>
          <w:rFonts w:hint="eastAsia" w:eastAsia="方正仿宋_GBK"/>
          <w:sz w:val="28"/>
        </w:rPr>
        <w:t>万元；工会经费</w:t>
      </w:r>
      <w:r>
        <w:rPr>
          <w:rFonts w:eastAsia="方正仿宋_GBK"/>
          <w:sz w:val="28"/>
        </w:rPr>
        <w:t>6.02</w:t>
      </w:r>
      <w:r>
        <w:rPr>
          <w:rFonts w:hint="eastAsia" w:eastAsia="方正仿宋_GBK"/>
          <w:sz w:val="28"/>
        </w:rPr>
        <w:t>万元；在职职工福利费</w:t>
      </w:r>
      <w:r>
        <w:rPr>
          <w:rFonts w:eastAsia="方正仿宋_GBK"/>
          <w:sz w:val="28"/>
        </w:rPr>
        <w:t>3.53</w:t>
      </w:r>
      <w:r>
        <w:rPr>
          <w:rFonts w:hint="eastAsia" w:eastAsia="方正仿宋_GBK"/>
          <w:sz w:val="28"/>
        </w:rPr>
        <w:t>万元；离退休福利费</w:t>
      </w:r>
      <w:r>
        <w:rPr>
          <w:rFonts w:eastAsia="方正仿宋_GBK"/>
          <w:sz w:val="28"/>
        </w:rPr>
        <w:t>1.9</w:t>
      </w:r>
      <w:r>
        <w:rPr>
          <w:rFonts w:hint="eastAsia" w:eastAsia="方正仿宋_GBK"/>
          <w:sz w:val="28"/>
        </w:rPr>
        <w:t>万元；公务交通补贴</w:t>
      </w:r>
      <w:r>
        <w:rPr>
          <w:rFonts w:eastAsia="方正仿宋_GBK"/>
          <w:sz w:val="28"/>
        </w:rPr>
        <w:t>1</w:t>
      </w:r>
      <w:r>
        <w:rPr>
          <w:rFonts w:hint="eastAsia" w:eastAsia="方正仿宋_GBK"/>
          <w:sz w:val="28"/>
        </w:rPr>
        <w:t>万元；办公取暖费</w:t>
      </w:r>
      <w:r>
        <w:rPr>
          <w:rFonts w:eastAsia="方正仿宋_GBK"/>
          <w:sz w:val="28"/>
        </w:rPr>
        <w:t>22.72</w:t>
      </w:r>
      <w:r>
        <w:rPr>
          <w:rFonts w:hint="eastAsia" w:eastAsia="方正仿宋_GBK"/>
          <w:sz w:val="28"/>
        </w:rPr>
        <w:t>万元；离退休干部特需费</w:t>
      </w:r>
      <w:r>
        <w:rPr>
          <w:rFonts w:eastAsia="方正仿宋_GBK"/>
          <w:sz w:val="28"/>
        </w:rPr>
        <w:t>0.47</w:t>
      </w:r>
      <w:r>
        <w:rPr>
          <w:rFonts w:hint="eastAsia" w:eastAsia="方正仿宋_GBK"/>
          <w:sz w:val="28"/>
        </w:rPr>
        <w:t>万元；离退休干部报刊费</w:t>
      </w:r>
      <w:r>
        <w:rPr>
          <w:rFonts w:eastAsia="方正仿宋_GBK"/>
          <w:sz w:val="28"/>
        </w:rPr>
        <w:t>0.03</w:t>
      </w:r>
      <w:r>
        <w:rPr>
          <w:rFonts w:hint="eastAsia" w:eastAsia="方正仿宋_GBK"/>
          <w:sz w:val="28"/>
        </w:rPr>
        <w:t>万元。</w:t>
      </w:r>
    </w:p>
    <w:p>
      <w:pPr>
        <w:spacing w:line="360" w:lineRule="auto"/>
        <w:ind w:firstLine="640" w:firstLineChars="200"/>
        <w:rPr>
          <w:rFonts w:ascii="黑体" w:hAnsi="黑体" w:eastAsia="黑体"/>
          <w:color w:val="000000"/>
          <w:sz w:val="32"/>
        </w:rPr>
      </w:pPr>
      <w:r>
        <w:rPr>
          <w:rFonts w:hint="eastAsia" w:ascii="黑体" w:hAnsi="黑体" w:eastAsia="黑体"/>
          <w:color w:val="000000"/>
          <w:sz w:val="32"/>
        </w:rPr>
        <w:t>四、财政拨款“三公”经费预算情况及增减变化原因</w:t>
      </w:r>
    </w:p>
    <w:p>
      <w:pPr>
        <w:spacing w:line="360" w:lineRule="auto"/>
        <w:ind w:firstLine="560" w:firstLineChars="200"/>
        <w:rPr>
          <w:rFonts w:eastAsia="方正仿宋_GBK"/>
          <w:color w:val="000000"/>
          <w:sz w:val="28"/>
        </w:rPr>
      </w:pPr>
      <w:r>
        <w:rPr>
          <w:rFonts w:eastAsia="方正仿宋_GBK"/>
          <w:color w:val="000000"/>
          <w:sz w:val="28"/>
        </w:rPr>
        <w:t>2022</w:t>
      </w:r>
      <w:r>
        <w:rPr>
          <w:rFonts w:hint="eastAsia" w:eastAsia="方正仿宋_GBK"/>
          <w:color w:val="000000"/>
          <w:sz w:val="28"/>
        </w:rPr>
        <w:t>年单位“三公”经费预算安排</w:t>
      </w:r>
      <w:r>
        <w:rPr>
          <w:rFonts w:eastAsia="方正仿宋_GBK"/>
          <w:color w:val="000000"/>
          <w:sz w:val="28"/>
        </w:rPr>
        <w:t>7.5</w:t>
      </w:r>
      <w:r>
        <w:rPr>
          <w:rFonts w:hint="eastAsia" w:eastAsia="方正仿宋_GBK"/>
          <w:color w:val="000000"/>
          <w:sz w:val="28"/>
        </w:rPr>
        <w:t>万元，与</w:t>
      </w:r>
      <w:r>
        <w:rPr>
          <w:rFonts w:eastAsia="方正仿宋_GBK"/>
          <w:color w:val="000000"/>
          <w:sz w:val="28"/>
        </w:rPr>
        <w:t>2021</w:t>
      </w:r>
      <w:r>
        <w:rPr>
          <w:rFonts w:hint="eastAsia" w:eastAsia="方正仿宋_GBK"/>
          <w:color w:val="000000"/>
          <w:sz w:val="28"/>
        </w:rPr>
        <w:t>年</w:t>
      </w:r>
      <w:r>
        <w:rPr>
          <w:rFonts w:hint="eastAsia" w:eastAsia="方正仿宋_GBK"/>
          <w:sz w:val="28"/>
        </w:rPr>
        <w:t>持平。</w:t>
      </w:r>
    </w:p>
    <w:p>
      <w:pPr>
        <w:spacing w:line="360" w:lineRule="auto"/>
        <w:ind w:firstLine="560" w:firstLineChars="200"/>
        <w:rPr>
          <w:rFonts w:eastAsia="方正仿宋_GBK"/>
          <w:color w:val="FF0000"/>
          <w:sz w:val="28"/>
        </w:rPr>
      </w:pPr>
      <w:r>
        <w:rPr>
          <w:rFonts w:hint="eastAsia" w:eastAsia="方正仿宋_GBK"/>
          <w:color w:val="000000"/>
          <w:sz w:val="28"/>
        </w:rPr>
        <w:t>（一）公务用车购置及运行费</w:t>
      </w:r>
      <w:r>
        <w:rPr>
          <w:rFonts w:eastAsia="方正仿宋_GBK"/>
          <w:color w:val="000000"/>
          <w:sz w:val="28"/>
        </w:rPr>
        <w:t>7.5</w:t>
      </w:r>
      <w:r>
        <w:rPr>
          <w:rFonts w:hint="eastAsia" w:eastAsia="方正仿宋_GBK"/>
          <w:color w:val="000000"/>
          <w:sz w:val="28"/>
        </w:rPr>
        <w:t>万元，与</w:t>
      </w:r>
      <w:r>
        <w:rPr>
          <w:rFonts w:eastAsia="方正仿宋_GBK"/>
          <w:color w:val="000000"/>
          <w:sz w:val="28"/>
        </w:rPr>
        <w:t>2021</w:t>
      </w:r>
      <w:r>
        <w:rPr>
          <w:rFonts w:hint="eastAsia" w:eastAsia="方正仿宋_GBK"/>
          <w:color w:val="000000"/>
          <w:sz w:val="28"/>
        </w:rPr>
        <w:t>年持平。</w:t>
      </w:r>
    </w:p>
    <w:p>
      <w:pPr>
        <w:spacing w:line="360" w:lineRule="auto"/>
        <w:ind w:firstLine="560" w:firstLineChars="200"/>
        <w:rPr>
          <w:rFonts w:eastAsia="方正仿宋_GBK"/>
          <w:color w:val="FF0000"/>
          <w:sz w:val="28"/>
        </w:rPr>
      </w:pPr>
      <w:r>
        <w:rPr>
          <w:rFonts w:hint="eastAsia" w:eastAsia="方正仿宋_GBK"/>
          <w:color w:val="000000"/>
          <w:sz w:val="28"/>
        </w:rPr>
        <w:t>（二）公务接待费</w:t>
      </w:r>
      <w:r>
        <w:rPr>
          <w:rFonts w:eastAsia="方正仿宋_GBK"/>
          <w:color w:val="000000"/>
          <w:sz w:val="28"/>
        </w:rPr>
        <w:t>0</w:t>
      </w:r>
      <w:r>
        <w:rPr>
          <w:rFonts w:hint="eastAsia" w:eastAsia="方正仿宋_GBK"/>
          <w:color w:val="000000"/>
          <w:sz w:val="28"/>
        </w:rPr>
        <w:t>万元，与</w:t>
      </w:r>
      <w:r>
        <w:rPr>
          <w:rFonts w:eastAsia="方正仿宋_GBK"/>
          <w:color w:val="000000"/>
          <w:sz w:val="28"/>
        </w:rPr>
        <w:t>2021</w:t>
      </w:r>
      <w:r>
        <w:rPr>
          <w:rFonts w:hint="eastAsia" w:eastAsia="方正仿宋_GBK"/>
          <w:color w:val="000000"/>
          <w:sz w:val="28"/>
        </w:rPr>
        <w:t>年持平。</w:t>
      </w:r>
    </w:p>
    <w:p>
      <w:pPr>
        <w:spacing w:line="360" w:lineRule="auto"/>
        <w:ind w:firstLine="560" w:firstLineChars="200"/>
        <w:rPr>
          <w:rFonts w:eastAsia="方正仿宋_GBK"/>
          <w:color w:val="FF0000"/>
          <w:sz w:val="28"/>
        </w:rPr>
      </w:pPr>
      <w:r>
        <w:rPr>
          <w:rFonts w:hint="eastAsia" w:eastAsia="方正仿宋_GBK"/>
          <w:color w:val="000000"/>
          <w:sz w:val="28"/>
        </w:rPr>
        <w:t>（三）因公出国（境）费</w:t>
      </w:r>
      <w:r>
        <w:rPr>
          <w:rFonts w:eastAsia="方正仿宋_GBK"/>
          <w:color w:val="000000"/>
          <w:sz w:val="28"/>
        </w:rPr>
        <w:t>0</w:t>
      </w:r>
      <w:r>
        <w:rPr>
          <w:rFonts w:hint="eastAsia" w:eastAsia="方正仿宋_GBK"/>
          <w:color w:val="000000"/>
          <w:sz w:val="28"/>
        </w:rPr>
        <w:t>万元，与</w:t>
      </w:r>
      <w:r>
        <w:rPr>
          <w:rFonts w:eastAsia="方正仿宋_GBK"/>
          <w:color w:val="000000"/>
          <w:sz w:val="28"/>
        </w:rPr>
        <w:t>2021</w:t>
      </w:r>
      <w:r>
        <w:rPr>
          <w:rFonts w:hint="eastAsia" w:eastAsia="方正仿宋_GBK"/>
          <w:color w:val="000000"/>
          <w:sz w:val="28"/>
        </w:rPr>
        <w:t>年持平。</w:t>
      </w:r>
    </w:p>
    <w:p>
      <w:pPr>
        <w:spacing w:beforeLines="50" w:afterLines="50"/>
        <w:ind w:firstLine="640" w:firstLineChars="200"/>
        <w:outlineLvl w:val="2"/>
        <w:rPr>
          <w:rFonts w:ascii="黑体" w:hAnsi="黑体" w:eastAsia="黑体"/>
          <w:color w:val="000000"/>
          <w:sz w:val="32"/>
        </w:rPr>
      </w:pPr>
      <w:r>
        <w:rPr>
          <w:rFonts w:hint="eastAsia" w:ascii="黑体" w:hAnsi="黑体" w:eastAsia="黑体"/>
          <w:color w:val="000000"/>
          <w:sz w:val="32"/>
        </w:rPr>
        <w:t>五、预算绩效信息</w:t>
      </w:r>
    </w:p>
    <w:p>
      <w:pPr>
        <w:ind w:firstLine="640" w:firstLineChars="200"/>
        <w:rPr>
          <w:rFonts w:hAnsi="宋体"/>
          <w:b/>
          <w:color w:val="000000"/>
          <w:sz w:val="32"/>
        </w:rPr>
      </w:pPr>
      <w:r>
        <w:rPr>
          <w:rFonts w:hint="eastAsia" w:ascii="方正楷体_GBK" w:eastAsia="方正楷体_GBK"/>
          <w:b/>
          <w:color w:val="000000"/>
          <w:sz w:val="32"/>
        </w:rPr>
        <w:t>第一部分</w:t>
      </w:r>
      <w:r>
        <w:rPr>
          <w:rFonts w:ascii="方正楷体_GBK" w:eastAsia="方正楷体_GBK"/>
          <w:b/>
          <w:color w:val="000000"/>
          <w:sz w:val="32"/>
        </w:rPr>
        <w:t xml:space="preserve"> </w:t>
      </w:r>
      <w:r>
        <w:rPr>
          <w:rFonts w:hint="eastAsia" w:ascii="方正楷体_GBK" w:eastAsia="方正楷体_GBK"/>
          <w:b/>
          <w:color w:val="000000"/>
          <w:sz w:val="32"/>
        </w:rPr>
        <w:t>单位整体绩效目标</w:t>
      </w:r>
    </w:p>
    <w:p>
      <w:pPr>
        <w:spacing w:line="500" w:lineRule="exact"/>
        <w:ind w:firstLine="560" w:firstLineChars="200"/>
        <w:rPr>
          <w:rFonts w:hAnsi="宋体"/>
          <w:color w:val="000000"/>
          <w:sz w:val="28"/>
        </w:rPr>
      </w:pPr>
      <w:r>
        <w:rPr>
          <w:rFonts w:hint="eastAsia" w:eastAsia="方正仿宋_GBK"/>
          <w:color w:val="000000"/>
          <w:sz w:val="28"/>
        </w:rPr>
        <w:t>（一）总体绩效目标</w:t>
      </w:r>
    </w:p>
    <w:p>
      <w:pPr>
        <w:adjustRightInd w:val="0"/>
        <w:snapToGrid w:val="0"/>
        <w:spacing w:line="560" w:lineRule="exact"/>
        <w:ind w:firstLine="630" w:firstLineChars="225"/>
        <w:rPr>
          <w:rFonts w:eastAsia="方正仿宋_GBK"/>
          <w:color w:val="000000"/>
          <w:sz w:val="28"/>
        </w:rPr>
      </w:pPr>
      <w:r>
        <w:rPr>
          <w:rFonts w:eastAsia="方正仿宋_GBK"/>
          <w:color w:val="000000"/>
          <w:sz w:val="28"/>
        </w:rPr>
        <w:t>1</w:t>
      </w:r>
      <w:r>
        <w:rPr>
          <w:rFonts w:hint="eastAsia" w:eastAsia="方正仿宋_GBK"/>
          <w:color w:val="000000"/>
          <w:sz w:val="28"/>
        </w:rPr>
        <w:t>、按照市达任务安排，陆续实施小区绿化改造、绿廊绿道工程。</w:t>
      </w:r>
    </w:p>
    <w:p>
      <w:pPr>
        <w:adjustRightInd w:val="0"/>
        <w:snapToGrid w:val="0"/>
        <w:spacing w:line="560" w:lineRule="exact"/>
        <w:ind w:firstLine="630" w:firstLineChars="225"/>
        <w:rPr>
          <w:rFonts w:eastAsia="方正仿宋_GBK"/>
          <w:color w:val="000000"/>
          <w:sz w:val="28"/>
        </w:rPr>
      </w:pPr>
      <w:r>
        <w:rPr>
          <w:rFonts w:eastAsia="方正仿宋_GBK"/>
          <w:color w:val="000000"/>
          <w:sz w:val="28"/>
        </w:rPr>
        <w:t>2</w:t>
      </w:r>
      <w:r>
        <w:rPr>
          <w:rFonts w:hint="eastAsia" w:eastAsia="方正仿宋_GBK"/>
          <w:color w:val="000000"/>
          <w:sz w:val="28"/>
        </w:rPr>
        <w:t>、积极开展综合整治及城区摆花工作，提升城市绿化水平。</w:t>
      </w:r>
    </w:p>
    <w:p>
      <w:pPr>
        <w:spacing w:line="500" w:lineRule="exact"/>
        <w:ind w:firstLine="560" w:firstLineChars="200"/>
        <w:rPr>
          <w:rFonts w:hAnsi="宋体"/>
          <w:color w:val="000000"/>
          <w:sz w:val="28"/>
        </w:rPr>
      </w:pPr>
      <w:r>
        <w:rPr>
          <w:rFonts w:hint="eastAsia" w:eastAsia="方正仿宋_GBK"/>
          <w:color w:val="000000"/>
          <w:sz w:val="28"/>
        </w:rPr>
        <w:t>（二）分项绩效目标</w:t>
      </w:r>
    </w:p>
    <w:p>
      <w:pPr>
        <w:autoSpaceDE w:val="0"/>
        <w:autoSpaceDN w:val="0"/>
        <w:adjustRightInd w:val="0"/>
        <w:spacing w:line="360" w:lineRule="auto"/>
        <w:ind w:firstLine="560" w:firstLineChars="200"/>
        <w:rPr>
          <w:rFonts w:eastAsia="方正仿宋_GBK"/>
          <w:color w:val="000000"/>
          <w:sz w:val="28"/>
        </w:rPr>
      </w:pPr>
      <w:r>
        <w:rPr>
          <w:rFonts w:eastAsia="方正仿宋_GBK"/>
          <w:color w:val="000000"/>
          <w:sz w:val="28"/>
        </w:rPr>
        <w:t>1</w:t>
      </w:r>
      <w:r>
        <w:rPr>
          <w:rFonts w:hint="eastAsia" w:eastAsia="方正仿宋_GBK"/>
          <w:color w:val="000000"/>
          <w:sz w:val="28"/>
        </w:rPr>
        <w:t>、对我区园林绿化工程进行监督、管理并按计划搞好施工建设；</w:t>
      </w:r>
    </w:p>
    <w:p>
      <w:pPr>
        <w:autoSpaceDE w:val="0"/>
        <w:autoSpaceDN w:val="0"/>
        <w:adjustRightInd w:val="0"/>
        <w:spacing w:line="360" w:lineRule="auto"/>
        <w:ind w:firstLine="420" w:firstLineChars="150"/>
        <w:rPr>
          <w:rFonts w:eastAsia="方正仿宋_GBK"/>
          <w:color w:val="000000"/>
          <w:sz w:val="28"/>
        </w:rPr>
      </w:pPr>
      <w:r>
        <w:rPr>
          <w:rFonts w:eastAsia="方正仿宋_GBK"/>
          <w:color w:val="000000"/>
          <w:sz w:val="28"/>
        </w:rPr>
        <w:t xml:space="preserve"> 2</w:t>
      </w:r>
      <w:r>
        <w:rPr>
          <w:rFonts w:hint="eastAsia" w:eastAsia="方正仿宋_GBK"/>
          <w:color w:val="000000"/>
          <w:sz w:val="28"/>
        </w:rPr>
        <w:t>、积极开展综合整治及城区绿化养护工作，提升城市绿化水平。</w:t>
      </w:r>
    </w:p>
    <w:p>
      <w:pPr>
        <w:spacing w:line="500" w:lineRule="exact"/>
        <w:ind w:firstLine="560" w:firstLineChars="200"/>
        <w:rPr>
          <w:rFonts w:hAnsi="宋体"/>
          <w:color w:val="000000"/>
          <w:sz w:val="28"/>
        </w:rPr>
      </w:pPr>
      <w:r>
        <w:rPr>
          <w:rFonts w:hint="eastAsia" w:eastAsia="方正仿宋_GBK"/>
          <w:color w:val="000000"/>
          <w:sz w:val="28"/>
        </w:rPr>
        <w:t>（三）工作保障措施</w:t>
      </w:r>
    </w:p>
    <w:p>
      <w:pPr>
        <w:spacing w:line="500" w:lineRule="exact"/>
        <w:ind w:firstLine="560" w:firstLineChars="200"/>
        <w:rPr>
          <w:rFonts w:eastAsia="方正仿宋_GBK"/>
          <w:color w:val="000000"/>
          <w:sz w:val="28"/>
        </w:rPr>
      </w:pPr>
      <w:r>
        <w:rPr>
          <w:rFonts w:eastAsia="方正仿宋_GBK"/>
          <w:color w:val="000000"/>
          <w:sz w:val="28"/>
        </w:rPr>
        <w:t>1</w:t>
      </w:r>
      <w:r>
        <w:rPr>
          <w:rFonts w:hint="eastAsia" w:eastAsia="方正仿宋_GBK"/>
          <w:color w:val="000000"/>
          <w:sz w:val="28"/>
        </w:rPr>
        <w:t>、加强领导，全面落实责任。为推动我单位年度目标任务工作顺利实施，园林绿化站主任作为第一责任人，负责全面工作，其他班子成员根据分管工作分工，明确职责任务，谁主管谁负责，层层分解，落实到科室单位，各责任科室单位将各项任务层层分解、细化、量化，形成一级抓一级、层层抓落实的责任体系，确保实现目标。</w:t>
      </w:r>
    </w:p>
    <w:p>
      <w:pPr>
        <w:spacing w:line="500" w:lineRule="exact"/>
        <w:ind w:firstLine="560" w:firstLineChars="200"/>
        <w:rPr>
          <w:rFonts w:eastAsia="方正仿宋_GBK"/>
          <w:color w:val="000000"/>
          <w:sz w:val="28"/>
        </w:rPr>
      </w:pPr>
      <w:r>
        <w:rPr>
          <w:rFonts w:eastAsia="方正仿宋_GBK"/>
          <w:color w:val="000000"/>
          <w:sz w:val="28"/>
        </w:rPr>
        <w:t>2</w:t>
      </w:r>
      <w:r>
        <w:rPr>
          <w:rFonts w:hint="eastAsia" w:eastAsia="方正仿宋_GBK"/>
          <w:color w:val="000000"/>
          <w:sz w:val="28"/>
        </w:rPr>
        <w:t>、提前谋划，力争抓快抓实。按照年初既定计划，各科室单位提前谋划，做好前期手续、部门协调等准备工作，力争各项工作尽快落到实处。同时，严格程序，依法管理，抓好项目招投标、规划设计、图纸审查、工程监理、质量监督、竣工验收等各个环节，彻底杜绝</w:t>
      </w:r>
      <w:r>
        <w:rPr>
          <w:rFonts w:eastAsia="方正仿宋_GBK"/>
          <w:color w:val="000000"/>
          <w:sz w:val="28"/>
        </w:rPr>
        <w:t>“</w:t>
      </w:r>
      <w:r>
        <w:rPr>
          <w:rFonts w:hint="eastAsia" w:eastAsia="方正仿宋_GBK"/>
          <w:color w:val="000000"/>
          <w:sz w:val="28"/>
        </w:rPr>
        <w:t>三边</w:t>
      </w:r>
      <w:r>
        <w:rPr>
          <w:rFonts w:eastAsia="方正仿宋_GBK"/>
          <w:color w:val="000000"/>
          <w:sz w:val="28"/>
        </w:rPr>
        <w:t>”</w:t>
      </w:r>
      <w:r>
        <w:rPr>
          <w:rFonts w:hint="eastAsia" w:eastAsia="方正仿宋_GBK"/>
          <w:color w:val="000000"/>
          <w:sz w:val="28"/>
        </w:rPr>
        <w:t>和</w:t>
      </w:r>
      <w:r>
        <w:rPr>
          <w:rFonts w:eastAsia="方正仿宋_GBK"/>
          <w:color w:val="000000"/>
          <w:sz w:val="28"/>
        </w:rPr>
        <w:t>“</w:t>
      </w:r>
      <w:r>
        <w:rPr>
          <w:rFonts w:hint="eastAsia" w:eastAsia="方正仿宋_GBK"/>
          <w:color w:val="000000"/>
          <w:sz w:val="28"/>
        </w:rPr>
        <w:t>豆腐渣</w:t>
      </w:r>
      <w:r>
        <w:rPr>
          <w:rFonts w:eastAsia="方正仿宋_GBK"/>
          <w:color w:val="000000"/>
          <w:sz w:val="28"/>
        </w:rPr>
        <w:t>”</w:t>
      </w:r>
      <w:r>
        <w:rPr>
          <w:rFonts w:hint="eastAsia" w:eastAsia="方正仿宋_GBK"/>
          <w:color w:val="000000"/>
          <w:sz w:val="28"/>
        </w:rPr>
        <w:t>工程。</w:t>
      </w:r>
    </w:p>
    <w:p>
      <w:pPr>
        <w:spacing w:line="500" w:lineRule="exact"/>
        <w:ind w:firstLine="560" w:firstLineChars="200"/>
        <w:rPr>
          <w:rFonts w:eastAsia="方正仿宋_GBK"/>
          <w:color w:val="000000"/>
          <w:sz w:val="28"/>
        </w:rPr>
      </w:pPr>
      <w:r>
        <w:rPr>
          <w:rFonts w:eastAsia="方正仿宋_GBK"/>
          <w:color w:val="000000"/>
          <w:sz w:val="28"/>
        </w:rPr>
        <w:t>3</w:t>
      </w:r>
      <w:r>
        <w:rPr>
          <w:rFonts w:hint="eastAsia" w:eastAsia="方正仿宋_GBK"/>
          <w:color w:val="000000"/>
          <w:sz w:val="28"/>
        </w:rPr>
        <w:t>、严格督导，严格落实奖惩。对各科室、单位工作开展情况进行定期督导并建立工作台账，及时下达整改意见并跟踪督导整改结果。严格落实奖惩措施，对在工作中涌现出来的先进单位和个人给予通报表彰和奖励，对工作不力的，追究相关责任人的责任。</w:t>
      </w:r>
    </w:p>
    <w:p>
      <w:pPr>
        <w:autoSpaceDE w:val="0"/>
        <w:autoSpaceDN w:val="0"/>
        <w:adjustRightInd w:val="0"/>
        <w:spacing w:line="360" w:lineRule="auto"/>
        <w:ind w:firstLine="640" w:firstLineChars="200"/>
        <w:rPr>
          <w:rFonts w:ascii="方正楷体_GBK" w:eastAsia="方正楷体_GBK"/>
          <w:b/>
          <w:color w:val="000000"/>
          <w:sz w:val="32"/>
        </w:rPr>
      </w:pPr>
      <w:r>
        <w:rPr>
          <w:rFonts w:hint="eastAsia" w:ascii="方正楷体_GBK" w:eastAsia="方正楷体_GBK"/>
          <w:b/>
          <w:color w:val="000000"/>
          <w:sz w:val="32"/>
        </w:rPr>
        <w:t>第二部分</w:t>
      </w:r>
      <w:r>
        <w:rPr>
          <w:rFonts w:ascii="方正楷体_GBK" w:eastAsia="方正楷体_GBK"/>
          <w:b/>
          <w:color w:val="000000"/>
          <w:sz w:val="32"/>
        </w:rPr>
        <w:t xml:space="preserve"> </w:t>
      </w:r>
      <w:r>
        <w:rPr>
          <w:rFonts w:hint="eastAsia" w:ascii="方正楷体_GBK" w:eastAsia="方正楷体_GBK"/>
          <w:b/>
          <w:color w:val="000000"/>
          <w:sz w:val="32"/>
        </w:rPr>
        <w:t>专项资金绩效目标</w:t>
      </w:r>
    </w:p>
    <w:p>
      <w:pPr>
        <w:autoSpaceDE w:val="0"/>
        <w:autoSpaceDN w:val="0"/>
        <w:adjustRightInd w:val="0"/>
        <w:spacing w:line="360" w:lineRule="auto"/>
        <w:ind w:firstLine="560" w:firstLineChars="200"/>
        <w:rPr>
          <w:rFonts w:eastAsia="方正仿宋_GBK"/>
          <w:color w:val="000000"/>
          <w:sz w:val="28"/>
        </w:rPr>
      </w:pPr>
      <w:r>
        <w:rPr>
          <w:rFonts w:eastAsia="方正仿宋_GBK"/>
          <w:color w:val="000000"/>
          <w:sz w:val="28"/>
        </w:rPr>
        <w:t>2022</w:t>
      </w:r>
      <w:r>
        <w:rPr>
          <w:rFonts w:hint="eastAsia" w:eastAsia="方正仿宋_GBK"/>
          <w:color w:val="000000"/>
          <w:sz w:val="28"/>
        </w:rPr>
        <w:t>年此项目无数据。</w:t>
      </w:r>
    </w:p>
    <w:p>
      <w:pPr>
        <w:ind w:firstLine="640" w:firstLineChars="200"/>
        <w:rPr>
          <w:rFonts w:hAnsi="宋体"/>
          <w:b/>
          <w:color w:val="000000"/>
          <w:sz w:val="32"/>
        </w:rPr>
      </w:pPr>
      <w:r>
        <w:rPr>
          <w:rFonts w:hint="eastAsia" w:ascii="方正楷体_GBK" w:eastAsia="方正楷体_GBK"/>
          <w:b/>
          <w:color w:val="000000"/>
          <w:sz w:val="32"/>
        </w:rPr>
        <w:t>第三部分</w:t>
      </w:r>
      <w:r>
        <w:rPr>
          <w:rFonts w:ascii="方正楷体_GBK" w:eastAsia="方正楷体_GBK"/>
          <w:b/>
          <w:color w:val="000000"/>
          <w:sz w:val="32"/>
        </w:rPr>
        <w:t xml:space="preserve"> </w:t>
      </w:r>
      <w:r>
        <w:rPr>
          <w:rFonts w:hint="eastAsia" w:ascii="方正楷体_GBK" w:eastAsia="方正楷体_GBK"/>
          <w:b/>
          <w:color w:val="000000"/>
          <w:sz w:val="32"/>
        </w:rPr>
        <w:t>预算项目绩效目标</w:t>
      </w:r>
    </w:p>
    <w:p>
      <w:pPr>
        <w:ind w:firstLine="560"/>
      </w:pPr>
      <w:r>
        <w:rPr>
          <w:rFonts w:ascii="????_GBK" w:hAnsi="????_GBK" w:cs="????_GBK"/>
          <w:b/>
          <w:color w:val="000000"/>
          <w:sz w:val="28"/>
        </w:rPr>
        <w:t>1</w:t>
      </w:r>
      <w:r>
        <w:rPr>
          <w:rFonts w:hint="eastAsia" w:ascii="宋体" w:hAnsi="宋体" w:cs="宋体"/>
          <w:b/>
          <w:color w:val="000000"/>
          <w:sz w:val="28"/>
        </w:rPr>
        <w:t>、</w:t>
      </w:r>
      <w:r>
        <w:rPr>
          <w:rFonts w:ascii="????_GBK" w:hAnsi="????_GBK" w:cs="????_GBK"/>
          <w:b/>
          <w:color w:val="000000"/>
          <w:sz w:val="28"/>
        </w:rPr>
        <w:t>2022</w:t>
      </w:r>
      <w:r>
        <w:rPr>
          <w:rFonts w:hint="eastAsia" w:ascii="宋体" w:hAnsi="宋体" w:cs="宋体"/>
          <w:b/>
          <w:color w:val="000000"/>
          <w:sz w:val="28"/>
        </w:rPr>
        <w:t>年城区绿化养护资金绩效目标表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7"/>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9"/>
            </w:pPr>
            <w:r>
              <w:t>1.</w:t>
            </w:r>
            <w:r>
              <w:rPr>
                <w:rFonts w:hint="eastAsia" w:ascii="宋体" w:hAnsi="宋体" w:cs="宋体"/>
              </w:rPr>
              <w:t>通过日常绿地养护管理，树木植物的修剪、浇水、施肥及防治病虫害，园林设施维护、使用、卫生保洁工作，完善城市绿化建设水平。</w:t>
            </w:r>
          </w:p>
        </w:tc>
      </w:tr>
    </w:tbl>
    <w:p>
      <w:pPr>
        <w:spacing w:line="2" w:lineRule="exact"/>
        <w:jc w:val="center"/>
      </w:pPr>
      <w:r>
        <w:rPr>
          <w:rFonts w:ascii="????_GBK" w:hAnsi="????_GBK" w:cs="????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rPr>
                <w:rFonts w:hint="eastAsia" w:ascii="宋体" w:hAnsi="宋体" w:cs="宋体"/>
              </w:rPr>
              <w:t>一级指标</w:t>
            </w:r>
          </w:p>
        </w:tc>
        <w:tc>
          <w:tcPr>
            <w:tcW w:w="2268" w:type="dxa"/>
            <w:vAlign w:val="center"/>
          </w:tcPr>
          <w:p>
            <w:pPr>
              <w:pStyle w:val="17"/>
            </w:pPr>
            <w:r>
              <w:rPr>
                <w:rFonts w:hint="eastAsia" w:ascii="宋体" w:hAnsi="宋体" w:cs="宋体"/>
              </w:rPr>
              <w:t>二级指标</w:t>
            </w:r>
          </w:p>
        </w:tc>
        <w:tc>
          <w:tcPr>
            <w:tcW w:w="2835" w:type="dxa"/>
            <w:vAlign w:val="center"/>
          </w:tcPr>
          <w:p>
            <w:pPr>
              <w:pStyle w:val="17"/>
            </w:pPr>
            <w:r>
              <w:rPr>
                <w:rFonts w:hint="eastAsia" w:ascii="宋体" w:hAnsi="宋体" w:cs="宋体"/>
              </w:rPr>
              <w:t>三级指标</w:t>
            </w:r>
          </w:p>
        </w:tc>
        <w:tc>
          <w:tcPr>
            <w:tcW w:w="2835" w:type="dxa"/>
            <w:vAlign w:val="center"/>
          </w:tcPr>
          <w:p>
            <w:pPr>
              <w:pStyle w:val="17"/>
            </w:pPr>
            <w:r>
              <w:rPr>
                <w:rFonts w:hint="eastAsia" w:ascii="宋体" w:hAnsi="宋体" w:cs="宋体"/>
              </w:rPr>
              <w:t>绩效指标描述</w:t>
            </w:r>
          </w:p>
        </w:tc>
        <w:tc>
          <w:tcPr>
            <w:tcW w:w="2551" w:type="dxa"/>
            <w:vAlign w:val="center"/>
          </w:tcPr>
          <w:p>
            <w:pPr>
              <w:pStyle w:val="17"/>
            </w:pPr>
            <w:r>
              <w:rPr>
                <w:rFonts w:hint="eastAsia" w:ascii="宋体" w:hAnsi="宋体" w:cs="宋体"/>
              </w:rPr>
              <w:t>指标值</w:t>
            </w:r>
          </w:p>
        </w:tc>
        <w:tc>
          <w:tcPr>
            <w:tcW w:w="2268" w:type="dxa"/>
            <w:vAlign w:val="center"/>
          </w:tcPr>
          <w:p>
            <w:pPr>
              <w:pStyle w:val="17"/>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ascii="宋体" w:hAnsi="宋体" w:cs="宋体"/>
              </w:rPr>
              <w:t>产出指标</w:t>
            </w:r>
          </w:p>
        </w:tc>
        <w:tc>
          <w:tcPr>
            <w:tcW w:w="2268" w:type="dxa"/>
            <w:vAlign w:val="center"/>
          </w:tcPr>
          <w:p>
            <w:pPr>
              <w:pStyle w:val="19"/>
            </w:pPr>
            <w:r>
              <w:rPr>
                <w:rFonts w:hint="eastAsia" w:ascii="宋体" w:hAnsi="宋体" w:cs="宋体"/>
              </w:rPr>
              <w:t>数量指标</w:t>
            </w:r>
          </w:p>
        </w:tc>
        <w:tc>
          <w:tcPr>
            <w:tcW w:w="2835" w:type="dxa"/>
            <w:vAlign w:val="center"/>
          </w:tcPr>
          <w:p>
            <w:pPr>
              <w:pStyle w:val="19"/>
            </w:pPr>
            <w:r>
              <w:rPr>
                <w:rFonts w:hint="eastAsia" w:ascii="宋体" w:hAnsi="宋体" w:cs="宋体"/>
              </w:rPr>
              <w:t>绿化养护面积</w:t>
            </w:r>
          </w:p>
        </w:tc>
        <w:tc>
          <w:tcPr>
            <w:tcW w:w="2835" w:type="dxa"/>
            <w:vAlign w:val="center"/>
          </w:tcPr>
          <w:p>
            <w:pPr>
              <w:pStyle w:val="19"/>
            </w:pPr>
            <w:r>
              <w:rPr>
                <w:rFonts w:hint="eastAsia" w:ascii="宋体" w:hAnsi="宋体" w:cs="宋体"/>
              </w:rPr>
              <w:t>反映绿化养护工程量情况</w:t>
            </w:r>
          </w:p>
        </w:tc>
        <w:tc>
          <w:tcPr>
            <w:tcW w:w="2551" w:type="dxa"/>
            <w:vAlign w:val="center"/>
          </w:tcPr>
          <w:p>
            <w:pPr>
              <w:pStyle w:val="19"/>
            </w:pPr>
            <w:r>
              <w:t>≥600</w:t>
            </w:r>
            <w:r>
              <w:rPr>
                <w:rFonts w:hint="eastAsia" w:ascii="宋体" w:hAnsi="宋体" w:cs="宋体"/>
              </w:rPr>
              <w:t>万平方米</w:t>
            </w:r>
          </w:p>
        </w:tc>
        <w:tc>
          <w:tcPr>
            <w:tcW w:w="2268" w:type="dxa"/>
            <w:vAlign w:val="center"/>
          </w:tcPr>
          <w:p>
            <w:pPr>
              <w:pStyle w:val="19"/>
            </w:pPr>
            <w:r>
              <w:rPr>
                <w:rFonts w:hint="eastAsia" w:ascii="宋体" w:hAnsi="宋体" w:cs="宋体"/>
              </w:rP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rPr>
                <w:rFonts w:hint="eastAsia" w:ascii="宋体" w:hAnsi="宋体" w:cs="宋体"/>
              </w:rPr>
              <w:t>质量指标</w:t>
            </w:r>
          </w:p>
        </w:tc>
        <w:tc>
          <w:tcPr>
            <w:tcW w:w="2835" w:type="dxa"/>
            <w:vAlign w:val="center"/>
          </w:tcPr>
          <w:p>
            <w:pPr>
              <w:pStyle w:val="19"/>
            </w:pPr>
            <w:r>
              <w:rPr>
                <w:rFonts w:hint="eastAsia" w:ascii="宋体" w:hAnsi="宋体" w:cs="宋体"/>
              </w:rPr>
              <w:t>绿化成活率</w:t>
            </w:r>
          </w:p>
        </w:tc>
        <w:tc>
          <w:tcPr>
            <w:tcW w:w="2835" w:type="dxa"/>
            <w:vAlign w:val="center"/>
          </w:tcPr>
          <w:p>
            <w:pPr>
              <w:pStyle w:val="19"/>
            </w:pPr>
            <w:r>
              <w:rPr>
                <w:rFonts w:hint="eastAsia" w:ascii="宋体" w:hAnsi="宋体" w:cs="宋体"/>
              </w:rPr>
              <w:t>反映补植苗木成活情况和街道绿化景观效果</w:t>
            </w:r>
          </w:p>
        </w:tc>
        <w:tc>
          <w:tcPr>
            <w:tcW w:w="2551" w:type="dxa"/>
            <w:vAlign w:val="center"/>
          </w:tcPr>
          <w:p>
            <w:pPr>
              <w:pStyle w:val="19"/>
            </w:pPr>
            <w:r>
              <w:t>≥90%</w:t>
            </w:r>
          </w:p>
        </w:tc>
        <w:tc>
          <w:tcPr>
            <w:tcW w:w="2268" w:type="dxa"/>
            <w:vAlign w:val="center"/>
          </w:tcPr>
          <w:p>
            <w:pPr>
              <w:pStyle w:val="19"/>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rPr>
                <w:rFonts w:hint="eastAsia" w:ascii="宋体" w:hAnsi="宋体" w:cs="宋体"/>
              </w:rPr>
              <w:t>时效指标</w:t>
            </w:r>
          </w:p>
        </w:tc>
        <w:tc>
          <w:tcPr>
            <w:tcW w:w="2835" w:type="dxa"/>
            <w:vAlign w:val="center"/>
          </w:tcPr>
          <w:p>
            <w:pPr>
              <w:pStyle w:val="19"/>
            </w:pPr>
            <w:r>
              <w:rPr>
                <w:rFonts w:hint="eastAsia" w:ascii="宋体" w:hAnsi="宋体" w:cs="宋体"/>
              </w:rPr>
              <w:t>破损植被修复天数</w:t>
            </w:r>
          </w:p>
        </w:tc>
        <w:tc>
          <w:tcPr>
            <w:tcW w:w="2835" w:type="dxa"/>
            <w:vAlign w:val="center"/>
          </w:tcPr>
          <w:p>
            <w:pPr>
              <w:pStyle w:val="19"/>
            </w:pPr>
            <w:r>
              <w:rPr>
                <w:rFonts w:hint="eastAsia" w:ascii="宋体" w:hAnsi="宋体" w:cs="宋体"/>
              </w:rPr>
              <w:t>反映植被破损修复时效情况</w:t>
            </w:r>
          </w:p>
        </w:tc>
        <w:tc>
          <w:tcPr>
            <w:tcW w:w="2551" w:type="dxa"/>
            <w:vAlign w:val="center"/>
          </w:tcPr>
          <w:p>
            <w:pPr>
              <w:pStyle w:val="19"/>
            </w:pPr>
            <w:r>
              <w:t>≤10</w:t>
            </w:r>
            <w:r>
              <w:rPr>
                <w:rFonts w:hint="eastAsia" w:ascii="宋体" w:hAnsi="宋体" w:cs="宋体"/>
              </w:rPr>
              <w:t>天</w:t>
            </w:r>
          </w:p>
        </w:tc>
        <w:tc>
          <w:tcPr>
            <w:tcW w:w="2268" w:type="dxa"/>
            <w:vAlign w:val="center"/>
          </w:tcPr>
          <w:p>
            <w:pPr>
              <w:pStyle w:val="19"/>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rPr>
                <w:rFonts w:hint="eastAsia" w:ascii="宋体" w:hAnsi="宋体" w:cs="宋体"/>
              </w:rPr>
              <w:t>成本指标</w:t>
            </w:r>
          </w:p>
        </w:tc>
        <w:tc>
          <w:tcPr>
            <w:tcW w:w="2835" w:type="dxa"/>
            <w:vAlign w:val="center"/>
          </w:tcPr>
          <w:p>
            <w:pPr>
              <w:pStyle w:val="19"/>
            </w:pPr>
            <w:r>
              <w:rPr>
                <w:rFonts w:hint="eastAsia" w:ascii="宋体" w:hAnsi="宋体" w:cs="宋体"/>
              </w:rPr>
              <w:t>全年服务天数</w:t>
            </w:r>
          </w:p>
        </w:tc>
        <w:tc>
          <w:tcPr>
            <w:tcW w:w="2835" w:type="dxa"/>
            <w:vAlign w:val="center"/>
          </w:tcPr>
          <w:p>
            <w:pPr>
              <w:pStyle w:val="19"/>
            </w:pPr>
            <w:r>
              <w:rPr>
                <w:rFonts w:hint="eastAsia" w:ascii="宋体" w:hAnsi="宋体" w:cs="宋体"/>
              </w:rPr>
              <w:t>反映街道绿化养护运行管理服务民众的社会效益情况</w:t>
            </w:r>
          </w:p>
        </w:tc>
        <w:tc>
          <w:tcPr>
            <w:tcW w:w="2551" w:type="dxa"/>
            <w:vAlign w:val="center"/>
          </w:tcPr>
          <w:p>
            <w:pPr>
              <w:pStyle w:val="19"/>
            </w:pPr>
            <w:r>
              <w:t>≥300</w:t>
            </w:r>
            <w:r>
              <w:rPr>
                <w:rFonts w:hint="eastAsia" w:ascii="宋体" w:hAnsi="宋体" w:cs="宋体"/>
              </w:rPr>
              <w:t>天</w:t>
            </w:r>
          </w:p>
        </w:tc>
        <w:tc>
          <w:tcPr>
            <w:tcW w:w="2268" w:type="dxa"/>
            <w:vAlign w:val="center"/>
          </w:tcPr>
          <w:p>
            <w:pPr>
              <w:pStyle w:val="19"/>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ascii="宋体" w:hAnsi="宋体" w:cs="宋体"/>
              </w:rPr>
              <w:t>效益指标</w:t>
            </w:r>
          </w:p>
        </w:tc>
        <w:tc>
          <w:tcPr>
            <w:tcW w:w="2268" w:type="dxa"/>
            <w:vAlign w:val="center"/>
          </w:tcPr>
          <w:p>
            <w:pPr>
              <w:pStyle w:val="19"/>
            </w:pPr>
            <w:r>
              <w:rPr>
                <w:rFonts w:hint="eastAsia" w:ascii="宋体" w:hAnsi="宋体" w:cs="宋体"/>
              </w:rPr>
              <w:t>经济效益指标</w:t>
            </w:r>
          </w:p>
        </w:tc>
        <w:tc>
          <w:tcPr>
            <w:tcW w:w="2835" w:type="dxa"/>
            <w:vAlign w:val="center"/>
          </w:tcPr>
          <w:p>
            <w:pPr>
              <w:pStyle w:val="19"/>
            </w:pPr>
            <w:r>
              <w:rPr>
                <w:rFonts w:hint="eastAsia" w:ascii="宋体" w:hAnsi="宋体" w:cs="宋体"/>
              </w:rPr>
              <w:t>防寒设施</w:t>
            </w:r>
          </w:p>
        </w:tc>
        <w:tc>
          <w:tcPr>
            <w:tcW w:w="2835" w:type="dxa"/>
            <w:vAlign w:val="center"/>
          </w:tcPr>
          <w:p>
            <w:pPr>
              <w:pStyle w:val="19"/>
            </w:pPr>
            <w:r>
              <w:rPr>
                <w:rFonts w:hint="eastAsia" w:ascii="宋体" w:hAnsi="宋体" w:cs="宋体"/>
              </w:rPr>
              <w:t>反映防寒板等防寒设施完好率</w:t>
            </w:r>
          </w:p>
        </w:tc>
        <w:tc>
          <w:tcPr>
            <w:tcW w:w="2551" w:type="dxa"/>
            <w:vAlign w:val="center"/>
          </w:tcPr>
          <w:p>
            <w:pPr>
              <w:pStyle w:val="19"/>
            </w:pPr>
            <w:r>
              <w:t>≥90%</w:t>
            </w:r>
          </w:p>
        </w:tc>
        <w:tc>
          <w:tcPr>
            <w:tcW w:w="2268" w:type="dxa"/>
            <w:vAlign w:val="center"/>
          </w:tcPr>
          <w:p>
            <w:pPr>
              <w:pStyle w:val="19"/>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rPr>
                <w:rFonts w:hint="eastAsia" w:ascii="宋体" w:hAnsi="宋体" w:cs="宋体"/>
              </w:rPr>
              <w:t>社会效益指标</w:t>
            </w:r>
          </w:p>
        </w:tc>
        <w:tc>
          <w:tcPr>
            <w:tcW w:w="2835" w:type="dxa"/>
            <w:vAlign w:val="center"/>
          </w:tcPr>
          <w:p>
            <w:pPr>
              <w:pStyle w:val="19"/>
            </w:pPr>
            <w:r>
              <w:rPr>
                <w:rFonts w:hint="eastAsia" w:ascii="宋体" w:hAnsi="宋体" w:cs="宋体"/>
              </w:rPr>
              <w:t>全年服务天数</w:t>
            </w:r>
          </w:p>
        </w:tc>
        <w:tc>
          <w:tcPr>
            <w:tcW w:w="2835" w:type="dxa"/>
            <w:vAlign w:val="center"/>
          </w:tcPr>
          <w:p>
            <w:pPr>
              <w:pStyle w:val="19"/>
            </w:pPr>
            <w:r>
              <w:rPr>
                <w:rFonts w:hint="eastAsia" w:ascii="宋体" w:hAnsi="宋体" w:cs="宋体"/>
              </w:rPr>
              <w:t>反映街道绿化防寒运行管理服务民众的社会效益情况</w:t>
            </w:r>
          </w:p>
        </w:tc>
        <w:tc>
          <w:tcPr>
            <w:tcW w:w="2551" w:type="dxa"/>
            <w:vAlign w:val="center"/>
          </w:tcPr>
          <w:p>
            <w:pPr>
              <w:pStyle w:val="19"/>
            </w:pPr>
            <w:r>
              <w:t>≥100</w:t>
            </w:r>
            <w:r>
              <w:rPr>
                <w:rFonts w:hint="eastAsia" w:ascii="宋体" w:hAnsi="宋体" w:cs="宋体"/>
              </w:rPr>
              <w:t>天</w:t>
            </w:r>
          </w:p>
        </w:tc>
        <w:tc>
          <w:tcPr>
            <w:tcW w:w="2268" w:type="dxa"/>
            <w:vAlign w:val="center"/>
          </w:tcPr>
          <w:p>
            <w:pPr>
              <w:pStyle w:val="19"/>
            </w:pPr>
            <w:r>
              <w:rPr>
                <w:rFonts w:hint="eastAsia" w:ascii="宋体" w:hAnsi="宋体" w:cs="宋体"/>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rPr>
                <w:rFonts w:hint="eastAsia" w:ascii="宋体" w:hAnsi="宋体" w:cs="宋体"/>
              </w:rPr>
              <w:t>生态效益指标</w:t>
            </w:r>
          </w:p>
        </w:tc>
        <w:tc>
          <w:tcPr>
            <w:tcW w:w="2835" w:type="dxa"/>
            <w:vAlign w:val="center"/>
          </w:tcPr>
          <w:p>
            <w:pPr>
              <w:pStyle w:val="19"/>
            </w:pPr>
            <w:r>
              <w:rPr>
                <w:rFonts w:hint="eastAsia" w:ascii="宋体" w:hAnsi="宋体" w:cs="宋体"/>
              </w:rPr>
              <w:t>生态情况</w:t>
            </w:r>
          </w:p>
        </w:tc>
        <w:tc>
          <w:tcPr>
            <w:tcW w:w="2835" w:type="dxa"/>
            <w:vAlign w:val="center"/>
          </w:tcPr>
          <w:p>
            <w:pPr>
              <w:pStyle w:val="19"/>
            </w:pPr>
            <w:r>
              <w:rPr>
                <w:rFonts w:hint="eastAsia" w:ascii="宋体" w:hAnsi="宋体" w:cs="宋体"/>
              </w:rPr>
              <w:t>满足生态环保要求</w:t>
            </w:r>
          </w:p>
        </w:tc>
        <w:tc>
          <w:tcPr>
            <w:tcW w:w="2551" w:type="dxa"/>
            <w:vAlign w:val="center"/>
          </w:tcPr>
          <w:p>
            <w:pPr>
              <w:pStyle w:val="19"/>
            </w:pPr>
            <w:r>
              <w:rPr>
                <w:rFonts w:hint="eastAsia" w:ascii="宋体" w:hAnsi="宋体" w:cs="宋体"/>
              </w:rPr>
              <w:t>提高环境质量</w:t>
            </w:r>
          </w:p>
        </w:tc>
        <w:tc>
          <w:tcPr>
            <w:tcW w:w="2268" w:type="dxa"/>
            <w:vAlign w:val="center"/>
          </w:tcPr>
          <w:p>
            <w:pPr>
              <w:pStyle w:val="19"/>
            </w:pPr>
            <w:r>
              <w:rPr>
                <w:rFonts w:hint="eastAsia" w:ascii="宋体" w:hAnsi="宋体" w:cs="宋体"/>
              </w:rPr>
              <w:t>工作日志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ascii="宋体" w:hAnsi="宋体" w:cs="宋体"/>
              </w:rPr>
              <w:t>满意度指标</w:t>
            </w:r>
          </w:p>
        </w:tc>
        <w:tc>
          <w:tcPr>
            <w:tcW w:w="2268" w:type="dxa"/>
            <w:vAlign w:val="center"/>
          </w:tcPr>
          <w:p>
            <w:pPr>
              <w:pStyle w:val="19"/>
            </w:pPr>
            <w:r>
              <w:rPr>
                <w:rFonts w:hint="eastAsia" w:ascii="宋体" w:hAnsi="宋体" w:cs="宋体"/>
              </w:rPr>
              <w:t>服务对象满意度指标</w:t>
            </w:r>
          </w:p>
        </w:tc>
        <w:tc>
          <w:tcPr>
            <w:tcW w:w="2835" w:type="dxa"/>
            <w:vAlign w:val="center"/>
          </w:tcPr>
          <w:p>
            <w:pPr>
              <w:pStyle w:val="19"/>
            </w:pPr>
            <w:r>
              <w:rPr>
                <w:rFonts w:hint="eastAsia" w:ascii="宋体" w:hAnsi="宋体" w:cs="宋体"/>
              </w:rPr>
              <w:t>群众满意度</w:t>
            </w:r>
          </w:p>
        </w:tc>
        <w:tc>
          <w:tcPr>
            <w:tcW w:w="2835" w:type="dxa"/>
            <w:vAlign w:val="center"/>
          </w:tcPr>
          <w:p>
            <w:pPr>
              <w:pStyle w:val="19"/>
            </w:pPr>
            <w:r>
              <w:rPr>
                <w:rFonts w:hint="eastAsia" w:ascii="宋体" w:hAnsi="宋体" w:cs="宋体"/>
              </w:rPr>
              <w:t>反映街道绿化服务群众的能力水平情况</w:t>
            </w:r>
          </w:p>
        </w:tc>
        <w:tc>
          <w:tcPr>
            <w:tcW w:w="2551" w:type="dxa"/>
            <w:vAlign w:val="center"/>
          </w:tcPr>
          <w:p>
            <w:pPr>
              <w:pStyle w:val="19"/>
            </w:pPr>
            <w:r>
              <w:t>≥85%</w:t>
            </w:r>
          </w:p>
        </w:tc>
        <w:tc>
          <w:tcPr>
            <w:tcW w:w="2268" w:type="dxa"/>
            <w:vAlign w:val="center"/>
          </w:tcPr>
          <w:p>
            <w:pPr>
              <w:pStyle w:val="19"/>
            </w:pPr>
            <w:r>
              <w:rPr>
                <w:rFonts w:hint="eastAsia" w:ascii="宋体" w:hAnsi="宋体" w:cs="宋体"/>
              </w:rPr>
              <w:t>调查问卷</w:t>
            </w:r>
          </w:p>
        </w:tc>
      </w:tr>
    </w:tbl>
    <w:p>
      <w:pPr>
        <w:rPr>
          <w:rFonts w:hAnsi="宋体"/>
        </w:rPr>
      </w:pPr>
    </w:p>
    <w:p>
      <w:pPr>
        <w:ind w:firstLine="560"/>
        <w:rPr>
          <w:rFonts w:ascii="????_GBK" w:hAnsi="????_GBK" w:cs="????_GBK"/>
          <w:b/>
          <w:color w:val="000000"/>
          <w:sz w:val="28"/>
        </w:rPr>
      </w:pPr>
    </w:p>
    <w:p>
      <w:pPr>
        <w:ind w:firstLine="560"/>
        <w:rPr>
          <w:rFonts w:ascii="????_GBK" w:hAnsi="????_GBK" w:cs="????_GBK"/>
          <w:b/>
          <w:color w:val="000000"/>
          <w:sz w:val="28"/>
        </w:rPr>
      </w:pPr>
    </w:p>
    <w:p>
      <w:pPr>
        <w:ind w:firstLine="560"/>
        <w:rPr>
          <w:rFonts w:ascii="????_GBK" w:hAnsi="????_GBK" w:cs="????_GBK"/>
          <w:b/>
          <w:color w:val="000000"/>
          <w:sz w:val="28"/>
        </w:rPr>
      </w:pPr>
    </w:p>
    <w:p>
      <w:pPr>
        <w:ind w:firstLine="560"/>
        <w:rPr>
          <w:rFonts w:ascii="????_GBK" w:hAnsi="????_GBK" w:cs="????_GBK"/>
          <w:b/>
          <w:color w:val="000000"/>
          <w:sz w:val="28"/>
        </w:rPr>
      </w:pPr>
    </w:p>
    <w:p>
      <w:pPr>
        <w:ind w:firstLine="560"/>
        <w:rPr>
          <w:rFonts w:ascii="????_GBK" w:hAnsi="????_GBK" w:cs="????_GBK"/>
          <w:b/>
          <w:color w:val="000000"/>
          <w:sz w:val="28"/>
        </w:rPr>
      </w:pPr>
    </w:p>
    <w:p>
      <w:pPr>
        <w:ind w:firstLine="560"/>
        <w:rPr>
          <w:rFonts w:ascii="????_GBK" w:hAnsi="????_GBK" w:cs="????_GBK"/>
          <w:b/>
          <w:color w:val="000000"/>
          <w:sz w:val="28"/>
        </w:rPr>
      </w:pPr>
    </w:p>
    <w:p>
      <w:pPr>
        <w:ind w:firstLine="560"/>
        <w:rPr>
          <w:rFonts w:ascii="????_GBK" w:hAnsi="????_GBK" w:cs="????_GBK"/>
          <w:b/>
          <w:color w:val="000000"/>
          <w:sz w:val="28"/>
        </w:rPr>
      </w:pPr>
    </w:p>
    <w:p>
      <w:pPr>
        <w:ind w:firstLine="560"/>
        <w:rPr>
          <w:rFonts w:ascii="????_GBK" w:hAnsi="????_GBK" w:cs="????_GBK"/>
          <w:b/>
          <w:color w:val="000000"/>
          <w:sz w:val="28"/>
        </w:rPr>
      </w:pPr>
    </w:p>
    <w:p>
      <w:pPr>
        <w:ind w:firstLine="560"/>
        <w:rPr>
          <w:rFonts w:ascii="????_GBK" w:hAnsi="????_GBK" w:cs="????_GBK"/>
          <w:b/>
          <w:color w:val="000000"/>
          <w:sz w:val="28"/>
        </w:rPr>
      </w:pPr>
    </w:p>
    <w:p>
      <w:pPr>
        <w:ind w:firstLine="560"/>
        <w:rPr>
          <w:rFonts w:ascii="????_GBK" w:hAnsi="????_GBK" w:cs="????_GBK"/>
          <w:b/>
          <w:color w:val="000000"/>
          <w:sz w:val="28"/>
        </w:rPr>
      </w:pPr>
    </w:p>
    <w:p>
      <w:pPr>
        <w:ind w:firstLine="560"/>
        <w:rPr>
          <w:rFonts w:ascii="????_GBK" w:hAnsi="????_GBK" w:cs="????_GBK"/>
          <w:b/>
          <w:color w:val="000000"/>
          <w:sz w:val="28"/>
        </w:rPr>
      </w:pPr>
    </w:p>
    <w:p>
      <w:pPr>
        <w:ind w:firstLine="560"/>
      </w:pPr>
      <w:r>
        <w:rPr>
          <w:rFonts w:ascii="????_GBK" w:hAnsi="????_GBK" w:cs="????_GBK"/>
          <w:b/>
          <w:color w:val="000000"/>
          <w:sz w:val="28"/>
        </w:rPr>
        <w:t>2</w:t>
      </w:r>
      <w:r>
        <w:rPr>
          <w:rFonts w:hint="eastAsia" w:ascii="宋体" w:hAnsi="宋体" w:cs="宋体"/>
          <w:b/>
          <w:color w:val="000000"/>
          <w:sz w:val="28"/>
        </w:rPr>
        <w:t>、劳务派遣人员工资保险（劳务费）绩效目标表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7"/>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9"/>
            </w:pPr>
            <w:r>
              <w:t>1.</w:t>
            </w:r>
            <w:r>
              <w:rPr>
                <w:rFonts w:hint="eastAsia" w:ascii="宋体" w:hAnsi="宋体" w:cs="宋体"/>
              </w:rPr>
              <w:t>及时发放劳务派遣人员工资及保险，维护社会稳定，促进社会健康发展。</w:t>
            </w:r>
          </w:p>
        </w:tc>
      </w:tr>
    </w:tbl>
    <w:p>
      <w:pPr>
        <w:spacing w:line="2" w:lineRule="exact"/>
        <w:jc w:val="center"/>
      </w:pPr>
      <w:r>
        <w:rPr>
          <w:rFonts w:ascii="????_GBK" w:hAnsi="????_GBK" w:cs="????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rPr>
                <w:rFonts w:hint="eastAsia" w:ascii="宋体" w:hAnsi="宋体" w:cs="宋体"/>
              </w:rPr>
              <w:t>一级指标</w:t>
            </w:r>
          </w:p>
        </w:tc>
        <w:tc>
          <w:tcPr>
            <w:tcW w:w="2268" w:type="dxa"/>
            <w:vAlign w:val="center"/>
          </w:tcPr>
          <w:p>
            <w:pPr>
              <w:pStyle w:val="17"/>
            </w:pPr>
            <w:r>
              <w:rPr>
                <w:rFonts w:hint="eastAsia" w:ascii="宋体" w:hAnsi="宋体" w:cs="宋体"/>
              </w:rPr>
              <w:t>二级指标</w:t>
            </w:r>
          </w:p>
        </w:tc>
        <w:tc>
          <w:tcPr>
            <w:tcW w:w="2835" w:type="dxa"/>
            <w:vAlign w:val="center"/>
          </w:tcPr>
          <w:p>
            <w:pPr>
              <w:pStyle w:val="17"/>
            </w:pPr>
            <w:r>
              <w:rPr>
                <w:rFonts w:hint="eastAsia" w:ascii="宋体" w:hAnsi="宋体" w:cs="宋体"/>
              </w:rPr>
              <w:t>三级指标</w:t>
            </w:r>
          </w:p>
        </w:tc>
        <w:tc>
          <w:tcPr>
            <w:tcW w:w="2835" w:type="dxa"/>
            <w:vAlign w:val="center"/>
          </w:tcPr>
          <w:p>
            <w:pPr>
              <w:pStyle w:val="17"/>
            </w:pPr>
            <w:r>
              <w:rPr>
                <w:rFonts w:hint="eastAsia" w:ascii="宋体" w:hAnsi="宋体" w:cs="宋体"/>
              </w:rPr>
              <w:t>绩效指标描述</w:t>
            </w:r>
          </w:p>
        </w:tc>
        <w:tc>
          <w:tcPr>
            <w:tcW w:w="2551" w:type="dxa"/>
            <w:vAlign w:val="center"/>
          </w:tcPr>
          <w:p>
            <w:pPr>
              <w:pStyle w:val="17"/>
            </w:pPr>
            <w:r>
              <w:rPr>
                <w:rFonts w:hint="eastAsia" w:ascii="宋体" w:hAnsi="宋体" w:cs="宋体"/>
              </w:rPr>
              <w:t>指标值</w:t>
            </w:r>
          </w:p>
        </w:tc>
        <w:tc>
          <w:tcPr>
            <w:tcW w:w="2268" w:type="dxa"/>
            <w:vAlign w:val="center"/>
          </w:tcPr>
          <w:p>
            <w:pPr>
              <w:pStyle w:val="17"/>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ascii="宋体" w:hAnsi="宋体" w:cs="宋体"/>
              </w:rPr>
              <w:t>产出指标</w:t>
            </w:r>
          </w:p>
        </w:tc>
        <w:tc>
          <w:tcPr>
            <w:tcW w:w="2268" w:type="dxa"/>
            <w:vAlign w:val="center"/>
          </w:tcPr>
          <w:p>
            <w:pPr>
              <w:pStyle w:val="19"/>
            </w:pPr>
            <w:r>
              <w:rPr>
                <w:rFonts w:hint="eastAsia" w:ascii="宋体" w:hAnsi="宋体" w:cs="宋体"/>
              </w:rPr>
              <w:t>质量指标</w:t>
            </w:r>
          </w:p>
        </w:tc>
        <w:tc>
          <w:tcPr>
            <w:tcW w:w="2835" w:type="dxa"/>
            <w:vAlign w:val="center"/>
          </w:tcPr>
          <w:p>
            <w:pPr>
              <w:pStyle w:val="19"/>
            </w:pPr>
            <w:r>
              <w:rPr>
                <w:rFonts w:hint="eastAsia" w:ascii="宋体" w:hAnsi="宋体" w:cs="宋体"/>
              </w:rPr>
              <w:t>工资发放准确率</w:t>
            </w:r>
          </w:p>
        </w:tc>
        <w:tc>
          <w:tcPr>
            <w:tcW w:w="2835" w:type="dxa"/>
            <w:vAlign w:val="center"/>
          </w:tcPr>
          <w:p>
            <w:pPr>
              <w:pStyle w:val="19"/>
            </w:pPr>
            <w:r>
              <w:rPr>
                <w:rFonts w:hint="eastAsia" w:ascii="宋体" w:hAnsi="宋体" w:cs="宋体"/>
              </w:rPr>
              <w:t>工资发放准确程度</w:t>
            </w:r>
          </w:p>
        </w:tc>
        <w:tc>
          <w:tcPr>
            <w:tcW w:w="2551" w:type="dxa"/>
            <w:vAlign w:val="center"/>
          </w:tcPr>
          <w:p>
            <w:pPr>
              <w:pStyle w:val="19"/>
            </w:pPr>
            <w:r>
              <w:t>100%</w:t>
            </w:r>
          </w:p>
        </w:tc>
        <w:tc>
          <w:tcPr>
            <w:tcW w:w="2268" w:type="dxa"/>
            <w:vAlign w:val="center"/>
          </w:tcPr>
          <w:p>
            <w:pPr>
              <w:pStyle w:val="19"/>
            </w:pPr>
            <w:r>
              <w:rPr>
                <w:rFonts w:hint="eastAsia" w:ascii="宋体" w:hAnsi="宋体" w:cs="宋体"/>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rPr>
                <w:rFonts w:hint="eastAsia" w:ascii="宋体" w:hAnsi="宋体" w:cs="宋体"/>
              </w:rPr>
              <w:t>数量指标</w:t>
            </w:r>
          </w:p>
        </w:tc>
        <w:tc>
          <w:tcPr>
            <w:tcW w:w="2835" w:type="dxa"/>
            <w:vAlign w:val="center"/>
          </w:tcPr>
          <w:p>
            <w:pPr>
              <w:pStyle w:val="19"/>
            </w:pPr>
            <w:r>
              <w:rPr>
                <w:rFonts w:hint="eastAsia" w:ascii="宋体" w:hAnsi="宋体" w:cs="宋体"/>
              </w:rPr>
              <w:t>劳务派遣人员数量</w:t>
            </w:r>
          </w:p>
        </w:tc>
        <w:tc>
          <w:tcPr>
            <w:tcW w:w="2835" w:type="dxa"/>
            <w:vAlign w:val="center"/>
          </w:tcPr>
          <w:p>
            <w:pPr>
              <w:pStyle w:val="19"/>
            </w:pPr>
            <w:r>
              <w:rPr>
                <w:rFonts w:hint="eastAsia" w:ascii="宋体" w:hAnsi="宋体" w:cs="宋体"/>
              </w:rPr>
              <w:t>劳务派遣人数</w:t>
            </w:r>
          </w:p>
          <w:p>
            <w:pPr>
              <w:pStyle w:val="19"/>
            </w:pPr>
          </w:p>
        </w:tc>
        <w:tc>
          <w:tcPr>
            <w:tcW w:w="2551" w:type="dxa"/>
            <w:vAlign w:val="center"/>
          </w:tcPr>
          <w:p>
            <w:pPr>
              <w:pStyle w:val="19"/>
            </w:pPr>
            <w:r>
              <w:t>34</w:t>
            </w:r>
            <w:r>
              <w:rPr>
                <w:rFonts w:hint="eastAsia" w:ascii="宋体" w:hAnsi="宋体" w:cs="宋体"/>
              </w:rPr>
              <w:t>人</w:t>
            </w:r>
          </w:p>
        </w:tc>
        <w:tc>
          <w:tcPr>
            <w:tcW w:w="2268" w:type="dxa"/>
            <w:vAlign w:val="center"/>
          </w:tcPr>
          <w:p>
            <w:pPr>
              <w:pStyle w:val="19"/>
            </w:pPr>
            <w:r>
              <w:rPr>
                <w:rFonts w:hint="eastAsia" w:ascii="宋体" w:hAnsi="宋体" w:cs="宋体"/>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rPr>
                <w:rFonts w:hint="eastAsia" w:ascii="宋体" w:hAnsi="宋体" w:cs="宋体"/>
              </w:rPr>
              <w:t>时效指标</w:t>
            </w:r>
          </w:p>
        </w:tc>
        <w:tc>
          <w:tcPr>
            <w:tcW w:w="2835" w:type="dxa"/>
            <w:vAlign w:val="center"/>
          </w:tcPr>
          <w:p>
            <w:pPr>
              <w:pStyle w:val="19"/>
            </w:pPr>
            <w:r>
              <w:rPr>
                <w:rFonts w:hint="eastAsia" w:ascii="宋体" w:hAnsi="宋体" w:cs="宋体"/>
              </w:rPr>
              <w:t>完成时限</w:t>
            </w:r>
          </w:p>
        </w:tc>
        <w:tc>
          <w:tcPr>
            <w:tcW w:w="2835" w:type="dxa"/>
            <w:vAlign w:val="center"/>
          </w:tcPr>
          <w:p>
            <w:pPr>
              <w:pStyle w:val="19"/>
            </w:pPr>
            <w:r>
              <w:rPr>
                <w:rFonts w:hint="eastAsia" w:ascii="宋体" w:hAnsi="宋体" w:cs="宋体"/>
              </w:rPr>
              <w:t>完成时限</w:t>
            </w:r>
          </w:p>
        </w:tc>
        <w:tc>
          <w:tcPr>
            <w:tcW w:w="2551" w:type="dxa"/>
            <w:vAlign w:val="center"/>
          </w:tcPr>
          <w:p>
            <w:pPr>
              <w:pStyle w:val="19"/>
            </w:pPr>
            <w:r>
              <w:rPr>
                <w:rFonts w:hint="eastAsia" w:ascii="宋体" w:hAnsi="宋体" w:cs="宋体"/>
              </w:rPr>
              <w:t>每月</w:t>
            </w:r>
            <w:r>
              <w:t>30</w:t>
            </w:r>
            <w:r>
              <w:rPr>
                <w:rFonts w:hint="eastAsia" w:ascii="宋体" w:hAnsi="宋体" w:cs="宋体"/>
              </w:rPr>
              <w:t>日之前</w:t>
            </w:r>
          </w:p>
        </w:tc>
        <w:tc>
          <w:tcPr>
            <w:tcW w:w="2268" w:type="dxa"/>
            <w:vAlign w:val="center"/>
          </w:tcPr>
          <w:p>
            <w:pPr>
              <w:pStyle w:val="19"/>
            </w:pPr>
            <w:r>
              <w:rPr>
                <w:rFonts w:hint="eastAsia" w:ascii="宋体" w:hAnsi="宋体" w:cs="宋体"/>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rPr>
                <w:rFonts w:hint="eastAsia" w:ascii="宋体" w:hAnsi="宋体" w:cs="宋体"/>
              </w:rPr>
              <w:t>成本指标</w:t>
            </w:r>
          </w:p>
        </w:tc>
        <w:tc>
          <w:tcPr>
            <w:tcW w:w="2835" w:type="dxa"/>
            <w:vAlign w:val="center"/>
          </w:tcPr>
          <w:p>
            <w:pPr>
              <w:pStyle w:val="19"/>
            </w:pPr>
            <w:r>
              <w:rPr>
                <w:rFonts w:hint="eastAsia" w:ascii="宋体" w:hAnsi="宋体" w:cs="宋体"/>
              </w:rPr>
              <w:t>预算资金完成率</w:t>
            </w:r>
          </w:p>
        </w:tc>
        <w:tc>
          <w:tcPr>
            <w:tcW w:w="2835" w:type="dxa"/>
            <w:vAlign w:val="center"/>
          </w:tcPr>
          <w:p>
            <w:pPr>
              <w:pStyle w:val="19"/>
            </w:pPr>
            <w:r>
              <w:rPr>
                <w:rFonts w:hint="eastAsia" w:ascii="宋体" w:hAnsi="宋体" w:cs="宋体"/>
              </w:rPr>
              <w:t>预算资金完成率</w:t>
            </w:r>
          </w:p>
        </w:tc>
        <w:tc>
          <w:tcPr>
            <w:tcW w:w="2551" w:type="dxa"/>
            <w:vAlign w:val="center"/>
          </w:tcPr>
          <w:p>
            <w:pPr>
              <w:pStyle w:val="19"/>
            </w:pPr>
            <w:r>
              <w:t>100%</w:t>
            </w:r>
          </w:p>
        </w:tc>
        <w:tc>
          <w:tcPr>
            <w:tcW w:w="2268" w:type="dxa"/>
            <w:vAlign w:val="center"/>
          </w:tcPr>
          <w:p>
            <w:pPr>
              <w:pStyle w:val="19"/>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ascii="宋体" w:hAnsi="宋体" w:cs="宋体"/>
              </w:rPr>
              <w:t>效益指标</w:t>
            </w:r>
          </w:p>
        </w:tc>
        <w:tc>
          <w:tcPr>
            <w:tcW w:w="2268" w:type="dxa"/>
            <w:vAlign w:val="center"/>
          </w:tcPr>
          <w:p>
            <w:pPr>
              <w:pStyle w:val="19"/>
            </w:pPr>
            <w:r>
              <w:rPr>
                <w:rFonts w:hint="eastAsia" w:ascii="宋体" w:hAnsi="宋体" w:cs="宋体"/>
              </w:rPr>
              <w:t>社会效益指标</w:t>
            </w:r>
          </w:p>
        </w:tc>
        <w:tc>
          <w:tcPr>
            <w:tcW w:w="2835" w:type="dxa"/>
            <w:vAlign w:val="center"/>
          </w:tcPr>
          <w:p>
            <w:pPr>
              <w:pStyle w:val="19"/>
            </w:pPr>
            <w:r>
              <w:rPr>
                <w:rFonts w:hint="eastAsia" w:ascii="宋体" w:hAnsi="宋体" w:cs="宋体"/>
              </w:rPr>
              <w:t>就业正常落实</w:t>
            </w:r>
          </w:p>
        </w:tc>
        <w:tc>
          <w:tcPr>
            <w:tcW w:w="2835" w:type="dxa"/>
            <w:vAlign w:val="center"/>
          </w:tcPr>
          <w:p>
            <w:pPr>
              <w:pStyle w:val="19"/>
            </w:pPr>
            <w:r>
              <w:rPr>
                <w:rFonts w:hint="eastAsia" w:ascii="宋体" w:hAnsi="宋体" w:cs="宋体"/>
              </w:rPr>
              <w:t>各项就业政策落实到位</w:t>
            </w:r>
          </w:p>
        </w:tc>
        <w:tc>
          <w:tcPr>
            <w:tcW w:w="2551" w:type="dxa"/>
            <w:vAlign w:val="center"/>
          </w:tcPr>
          <w:p>
            <w:pPr>
              <w:pStyle w:val="19"/>
            </w:pPr>
            <w:r>
              <w:t>34</w:t>
            </w:r>
            <w:r>
              <w:rPr>
                <w:rFonts w:hint="eastAsia" w:ascii="宋体" w:hAnsi="宋体" w:cs="宋体"/>
              </w:rPr>
              <w:t>人</w:t>
            </w:r>
          </w:p>
        </w:tc>
        <w:tc>
          <w:tcPr>
            <w:tcW w:w="2268" w:type="dxa"/>
            <w:vAlign w:val="center"/>
          </w:tcPr>
          <w:p>
            <w:pPr>
              <w:pStyle w:val="19"/>
            </w:pPr>
            <w:r>
              <w:rPr>
                <w:rFonts w:hint="eastAsia" w:ascii="宋体" w:hAnsi="宋体" w:cs="宋体"/>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rPr>
                <w:rFonts w:hint="eastAsia" w:ascii="宋体" w:hAnsi="宋体" w:cs="宋体"/>
              </w:rPr>
              <w:t>可持续影响指标</w:t>
            </w:r>
          </w:p>
        </w:tc>
        <w:tc>
          <w:tcPr>
            <w:tcW w:w="2835" w:type="dxa"/>
            <w:vAlign w:val="center"/>
          </w:tcPr>
          <w:p>
            <w:pPr>
              <w:pStyle w:val="19"/>
            </w:pPr>
            <w:r>
              <w:rPr>
                <w:rFonts w:hint="eastAsia" w:ascii="宋体" w:hAnsi="宋体" w:cs="宋体"/>
              </w:rPr>
              <w:t>保障工作正常开展</w:t>
            </w:r>
          </w:p>
        </w:tc>
        <w:tc>
          <w:tcPr>
            <w:tcW w:w="2835" w:type="dxa"/>
            <w:vAlign w:val="center"/>
          </w:tcPr>
          <w:p>
            <w:pPr>
              <w:pStyle w:val="19"/>
            </w:pPr>
            <w:r>
              <w:rPr>
                <w:rFonts w:hint="eastAsia" w:ascii="宋体" w:hAnsi="宋体" w:cs="宋体"/>
              </w:rPr>
              <w:t>保障各项工作正常运转</w:t>
            </w:r>
          </w:p>
        </w:tc>
        <w:tc>
          <w:tcPr>
            <w:tcW w:w="2551" w:type="dxa"/>
            <w:vAlign w:val="center"/>
          </w:tcPr>
          <w:p>
            <w:pPr>
              <w:pStyle w:val="19"/>
            </w:pPr>
            <w:r>
              <w:rPr>
                <w:rFonts w:hint="eastAsia" w:ascii="宋体" w:hAnsi="宋体" w:cs="宋体"/>
              </w:rPr>
              <w:t>基本保障</w:t>
            </w:r>
          </w:p>
        </w:tc>
        <w:tc>
          <w:tcPr>
            <w:tcW w:w="2268" w:type="dxa"/>
            <w:vAlign w:val="center"/>
          </w:tcPr>
          <w:p>
            <w:pPr>
              <w:pStyle w:val="19"/>
            </w:pPr>
            <w:r>
              <w:rPr>
                <w:rFonts w:hint="eastAsia" w:ascii="宋体" w:hAnsi="宋体" w:cs="宋体"/>
              </w:rP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ascii="宋体" w:hAnsi="宋体" w:cs="宋体"/>
              </w:rPr>
              <w:t>满意度指标</w:t>
            </w:r>
          </w:p>
        </w:tc>
        <w:tc>
          <w:tcPr>
            <w:tcW w:w="2268" w:type="dxa"/>
            <w:vAlign w:val="center"/>
          </w:tcPr>
          <w:p>
            <w:pPr>
              <w:pStyle w:val="19"/>
            </w:pPr>
            <w:r>
              <w:rPr>
                <w:rFonts w:hint="eastAsia" w:ascii="宋体" w:hAnsi="宋体" w:cs="宋体"/>
              </w:rPr>
              <w:t>服务对象满意度指标</w:t>
            </w:r>
          </w:p>
        </w:tc>
        <w:tc>
          <w:tcPr>
            <w:tcW w:w="2835" w:type="dxa"/>
            <w:vAlign w:val="center"/>
          </w:tcPr>
          <w:p>
            <w:pPr>
              <w:pStyle w:val="19"/>
            </w:pPr>
            <w:r>
              <w:rPr>
                <w:rFonts w:hint="eastAsia" w:ascii="宋体" w:hAnsi="宋体" w:cs="宋体"/>
              </w:rPr>
              <w:t>劳务派遣人员满意度（</w:t>
            </w:r>
            <w:r>
              <w:t>%</w:t>
            </w:r>
            <w:r>
              <w:rPr>
                <w:rFonts w:hint="eastAsia" w:ascii="宋体" w:hAnsi="宋体" w:cs="宋体"/>
              </w:rPr>
              <w:t>）</w:t>
            </w:r>
          </w:p>
        </w:tc>
        <w:tc>
          <w:tcPr>
            <w:tcW w:w="2835" w:type="dxa"/>
            <w:vAlign w:val="center"/>
          </w:tcPr>
          <w:p>
            <w:pPr>
              <w:pStyle w:val="19"/>
            </w:pPr>
            <w:r>
              <w:rPr>
                <w:rFonts w:hint="eastAsia" w:ascii="宋体" w:hAnsi="宋体" w:cs="宋体"/>
              </w:rPr>
              <w:t>劳务派遣人员对工资待遇的满意度</w:t>
            </w:r>
          </w:p>
        </w:tc>
        <w:tc>
          <w:tcPr>
            <w:tcW w:w="2551" w:type="dxa"/>
            <w:vAlign w:val="center"/>
          </w:tcPr>
          <w:p>
            <w:pPr>
              <w:pStyle w:val="19"/>
            </w:pPr>
            <w:r>
              <w:t>≥95%</w:t>
            </w:r>
          </w:p>
        </w:tc>
        <w:tc>
          <w:tcPr>
            <w:tcW w:w="2268" w:type="dxa"/>
            <w:vAlign w:val="center"/>
          </w:tcPr>
          <w:p>
            <w:pPr>
              <w:pStyle w:val="19"/>
            </w:pPr>
            <w:r>
              <w:rPr>
                <w:rFonts w:hint="eastAsia" w:ascii="宋体" w:hAnsi="宋体" w:cs="宋体"/>
              </w:rPr>
              <w:t>调查问卷</w:t>
            </w:r>
          </w:p>
        </w:tc>
      </w:tr>
    </w:tbl>
    <w:p>
      <w:pPr>
        <w:sectPr>
          <w:footerReference r:id="rId9" w:type="default"/>
          <w:pgSz w:w="16840" w:h="11900" w:orient="landscape"/>
          <w:pgMar w:top="1361" w:right="1020" w:bottom="1134" w:left="1020" w:header="720" w:footer="720" w:gutter="0"/>
          <w:cols w:space="720" w:num="1"/>
        </w:sectPr>
      </w:pPr>
    </w:p>
    <w:p>
      <w:pPr>
        <w:ind w:firstLine="560"/>
      </w:pPr>
      <w:r>
        <w:rPr>
          <w:rFonts w:ascii="????_GBK" w:hAnsi="????_GBK" w:cs="????_GBK"/>
          <w:b/>
          <w:color w:val="000000"/>
          <w:sz w:val="28"/>
        </w:rPr>
        <w:t>3</w:t>
      </w:r>
      <w:r>
        <w:rPr>
          <w:rFonts w:hint="eastAsia" w:ascii="宋体" w:hAnsi="宋体" w:cs="宋体"/>
          <w:b/>
          <w:color w:val="000000"/>
          <w:sz w:val="28"/>
        </w:rPr>
        <w:t>、龙泉河步行系统贯通项目景观工程（以前年度）绩效目标表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7"/>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9"/>
            </w:pPr>
            <w:r>
              <w:t>1.</w:t>
            </w:r>
            <w:r>
              <w:rPr>
                <w:rFonts w:hint="eastAsia" w:ascii="宋体" w:hAnsi="宋体" w:cs="宋体"/>
              </w:rPr>
              <w:t>对龙泉河步行系统全段进行绿化改造，改变景观效果，保证工期和质量。</w:t>
            </w:r>
          </w:p>
        </w:tc>
      </w:tr>
    </w:tbl>
    <w:p>
      <w:pPr>
        <w:spacing w:line="2" w:lineRule="exact"/>
        <w:jc w:val="center"/>
      </w:pPr>
      <w:r>
        <w:rPr>
          <w:rFonts w:ascii="????_GBK" w:hAnsi="????_GBK" w:cs="????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rPr>
                <w:rFonts w:hint="eastAsia" w:ascii="宋体" w:hAnsi="宋体" w:cs="宋体"/>
              </w:rPr>
              <w:t>一级指标</w:t>
            </w:r>
          </w:p>
        </w:tc>
        <w:tc>
          <w:tcPr>
            <w:tcW w:w="2268" w:type="dxa"/>
            <w:vAlign w:val="center"/>
          </w:tcPr>
          <w:p>
            <w:pPr>
              <w:pStyle w:val="17"/>
            </w:pPr>
            <w:r>
              <w:rPr>
                <w:rFonts w:hint="eastAsia" w:ascii="宋体" w:hAnsi="宋体" w:cs="宋体"/>
              </w:rPr>
              <w:t>二级指标</w:t>
            </w:r>
          </w:p>
        </w:tc>
        <w:tc>
          <w:tcPr>
            <w:tcW w:w="2835" w:type="dxa"/>
            <w:vAlign w:val="center"/>
          </w:tcPr>
          <w:p>
            <w:pPr>
              <w:pStyle w:val="17"/>
            </w:pPr>
            <w:r>
              <w:rPr>
                <w:rFonts w:hint="eastAsia" w:ascii="宋体" w:hAnsi="宋体" w:cs="宋体"/>
              </w:rPr>
              <w:t>三级指标</w:t>
            </w:r>
          </w:p>
        </w:tc>
        <w:tc>
          <w:tcPr>
            <w:tcW w:w="2835" w:type="dxa"/>
            <w:vAlign w:val="center"/>
          </w:tcPr>
          <w:p>
            <w:pPr>
              <w:pStyle w:val="17"/>
            </w:pPr>
            <w:r>
              <w:rPr>
                <w:rFonts w:hint="eastAsia" w:ascii="宋体" w:hAnsi="宋体" w:cs="宋体"/>
              </w:rPr>
              <w:t>绩效指标描述</w:t>
            </w:r>
          </w:p>
        </w:tc>
        <w:tc>
          <w:tcPr>
            <w:tcW w:w="2551" w:type="dxa"/>
            <w:vAlign w:val="center"/>
          </w:tcPr>
          <w:p>
            <w:pPr>
              <w:pStyle w:val="17"/>
            </w:pPr>
            <w:r>
              <w:rPr>
                <w:rFonts w:hint="eastAsia" w:ascii="宋体" w:hAnsi="宋体" w:cs="宋体"/>
              </w:rPr>
              <w:t>指标值</w:t>
            </w:r>
          </w:p>
        </w:tc>
        <w:tc>
          <w:tcPr>
            <w:tcW w:w="2268" w:type="dxa"/>
            <w:vAlign w:val="center"/>
          </w:tcPr>
          <w:p>
            <w:pPr>
              <w:pStyle w:val="17"/>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ascii="宋体" w:hAnsi="宋体" w:cs="宋体"/>
              </w:rPr>
              <w:t>产出指标</w:t>
            </w:r>
          </w:p>
        </w:tc>
        <w:tc>
          <w:tcPr>
            <w:tcW w:w="2268" w:type="dxa"/>
            <w:vAlign w:val="center"/>
          </w:tcPr>
          <w:p>
            <w:pPr>
              <w:pStyle w:val="19"/>
            </w:pPr>
            <w:r>
              <w:rPr>
                <w:rFonts w:hint="eastAsia" w:ascii="宋体" w:hAnsi="宋体" w:cs="宋体"/>
              </w:rPr>
              <w:t>数量指标</w:t>
            </w:r>
          </w:p>
        </w:tc>
        <w:tc>
          <w:tcPr>
            <w:tcW w:w="2835" w:type="dxa"/>
            <w:vAlign w:val="center"/>
          </w:tcPr>
          <w:p>
            <w:pPr>
              <w:pStyle w:val="19"/>
            </w:pPr>
            <w:r>
              <w:rPr>
                <w:rFonts w:hint="eastAsia" w:ascii="宋体" w:hAnsi="宋体" w:cs="宋体"/>
              </w:rPr>
              <w:t>新增绿化面积</w:t>
            </w:r>
          </w:p>
        </w:tc>
        <w:tc>
          <w:tcPr>
            <w:tcW w:w="2835" w:type="dxa"/>
            <w:vAlign w:val="center"/>
          </w:tcPr>
          <w:p>
            <w:pPr>
              <w:pStyle w:val="19"/>
            </w:pPr>
            <w:r>
              <w:rPr>
                <w:rFonts w:hint="eastAsia" w:ascii="宋体" w:hAnsi="宋体" w:cs="宋体"/>
              </w:rPr>
              <w:t>养护绿化面积</w:t>
            </w:r>
          </w:p>
        </w:tc>
        <w:tc>
          <w:tcPr>
            <w:tcW w:w="2551" w:type="dxa"/>
            <w:vAlign w:val="center"/>
          </w:tcPr>
          <w:p>
            <w:pPr>
              <w:pStyle w:val="19"/>
            </w:pPr>
            <w:r>
              <w:t>≥1.9</w:t>
            </w:r>
            <w:r>
              <w:rPr>
                <w:rFonts w:hint="eastAsia" w:ascii="宋体" w:hAnsi="宋体" w:cs="宋体"/>
              </w:rPr>
              <w:t>千米</w:t>
            </w:r>
          </w:p>
        </w:tc>
        <w:tc>
          <w:tcPr>
            <w:tcW w:w="2268" w:type="dxa"/>
            <w:vAlign w:val="center"/>
          </w:tcPr>
          <w:p>
            <w:pPr>
              <w:pStyle w:val="19"/>
            </w:pPr>
            <w:r>
              <w:rPr>
                <w:rFonts w:hint="eastAsia" w:ascii="宋体" w:hAnsi="宋体" w:cs="宋体"/>
              </w:rPr>
              <w:t>项目审计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rPr>
                <w:rFonts w:hint="eastAsia" w:ascii="宋体" w:hAnsi="宋体" w:cs="宋体"/>
              </w:rPr>
              <w:t>质量指标</w:t>
            </w:r>
          </w:p>
        </w:tc>
        <w:tc>
          <w:tcPr>
            <w:tcW w:w="2835" w:type="dxa"/>
            <w:vAlign w:val="center"/>
          </w:tcPr>
          <w:p>
            <w:pPr>
              <w:pStyle w:val="19"/>
            </w:pPr>
            <w:r>
              <w:rPr>
                <w:rFonts w:hint="eastAsia" w:ascii="宋体" w:hAnsi="宋体" w:cs="宋体"/>
              </w:rPr>
              <w:t>苗木成活率</w:t>
            </w:r>
          </w:p>
        </w:tc>
        <w:tc>
          <w:tcPr>
            <w:tcW w:w="2835" w:type="dxa"/>
            <w:vAlign w:val="center"/>
          </w:tcPr>
          <w:p>
            <w:pPr>
              <w:pStyle w:val="19"/>
            </w:pPr>
            <w:r>
              <w:rPr>
                <w:rFonts w:hint="eastAsia" w:ascii="宋体" w:hAnsi="宋体" w:cs="宋体"/>
              </w:rPr>
              <w:t>成活苗木数量占总数量的比率</w:t>
            </w:r>
          </w:p>
        </w:tc>
        <w:tc>
          <w:tcPr>
            <w:tcW w:w="2551" w:type="dxa"/>
            <w:vAlign w:val="center"/>
          </w:tcPr>
          <w:p>
            <w:pPr>
              <w:pStyle w:val="19"/>
            </w:pPr>
            <w:r>
              <w:t>≥90%</w:t>
            </w:r>
          </w:p>
        </w:tc>
        <w:tc>
          <w:tcPr>
            <w:tcW w:w="2268" w:type="dxa"/>
            <w:vAlign w:val="center"/>
          </w:tcPr>
          <w:p>
            <w:pPr>
              <w:pStyle w:val="19"/>
            </w:pPr>
            <w:r>
              <w:rPr>
                <w:rFonts w:hint="eastAsia" w:ascii="宋体" w:hAnsi="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rPr>
                <w:rFonts w:hint="eastAsia" w:ascii="宋体" w:hAnsi="宋体" w:cs="宋体"/>
              </w:rPr>
              <w:t>时效指标</w:t>
            </w:r>
          </w:p>
        </w:tc>
        <w:tc>
          <w:tcPr>
            <w:tcW w:w="2835" w:type="dxa"/>
            <w:vAlign w:val="center"/>
          </w:tcPr>
          <w:p>
            <w:pPr>
              <w:pStyle w:val="19"/>
            </w:pPr>
            <w:r>
              <w:rPr>
                <w:rFonts w:hint="eastAsia" w:ascii="宋体" w:hAnsi="宋体" w:cs="宋体"/>
              </w:rPr>
              <w:t>工程按期完成率</w:t>
            </w:r>
          </w:p>
        </w:tc>
        <w:tc>
          <w:tcPr>
            <w:tcW w:w="2835" w:type="dxa"/>
            <w:vAlign w:val="center"/>
          </w:tcPr>
          <w:p>
            <w:pPr>
              <w:pStyle w:val="19"/>
            </w:pPr>
            <w:r>
              <w:rPr>
                <w:rFonts w:hint="eastAsia" w:ascii="宋体" w:hAnsi="宋体" w:cs="宋体"/>
              </w:rPr>
              <w:t>按期完成的工程量占总工程量的比率</w:t>
            </w:r>
          </w:p>
        </w:tc>
        <w:tc>
          <w:tcPr>
            <w:tcW w:w="2551" w:type="dxa"/>
            <w:vAlign w:val="center"/>
          </w:tcPr>
          <w:p>
            <w:pPr>
              <w:pStyle w:val="19"/>
            </w:pPr>
            <w:r>
              <w:t>≥90%</w:t>
            </w:r>
          </w:p>
        </w:tc>
        <w:tc>
          <w:tcPr>
            <w:tcW w:w="2268" w:type="dxa"/>
            <w:vAlign w:val="center"/>
          </w:tcPr>
          <w:p>
            <w:pPr>
              <w:pStyle w:val="19"/>
            </w:pPr>
            <w:r>
              <w:rPr>
                <w:rFonts w:hint="eastAsia" w:ascii="宋体" w:hAnsi="宋体" w:cs="宋体"/>
              </w:rPr>
              <w:t>项目审计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rPr>
                <w:rFonts w:hint="eastAsia" w:ascii="宋体" w:hAnsi="宋体" w:cs="宋体"/>
              </w:rPr>
              <w:t>成本指标</w:t>
            </w:r>
          </w:p>
        </w:tc>
        <w:tc>
          <w:tcPr>
            <w:tcW w:w="2835" w:type="dxa"/>
            <w:vAlign w:val="center"/>
          </w:tcPr>
          <w:p>
            <w:pPr>
              <w:pStyle w:val="19"/>
            </w:pPr>
            <w:r>
              <w:rPr>
                <w:rFonts w:hint="eastAsia" w:ascii="宋体" w:hAnsi="宋体" w:cs="宋体"/>
              </w:rPr>
              <w:t>资金成本</w:t>
            </w:r>
          </w:p>
        </w:tc>
        <w:tc>
          <w:tcPr>
            <w:tcW w:w="2835" w:type="dxa"/>
            <w:vAlign w:val="center"/>
          </w:tcPr>
          <w:p>
            <w:pPr>
              <w:pStyle w:val="19"/>
            </w:pPr>
            <w:r>
              <w:rPr>
                <w:rFonts w:hint="eastAsia" w:ascii="宋体" w:hAnsi="宋体" w:cs="宋体"/>
              </w:rPr>
              <w:t>资金成本</w:t>
            </w:r>
          </w:p>
        </w:tc>
        <w:tc>
          <w:tcPr>
            <w:tcW w:w="2551" w:type="dxa"/>
            <w:vAlign w:val="center"/>
          </w:tcPr>
          <w:p>
            <w:pPr>
              <w:pStyle w:val="19"/>
            </w:pPr>
            <w:r>
              <w:t>≤10</w:t>
            </w:r>
            <w:r>
              <w:rPr>
                <w:rFonts w:hint="eastAsia" w:ascii="宋体" w:hAnsi="宋体" w:cs="宋体"/>
              </w:rPr>
              <w:t>万元</w:t>
            </w:r>
          </w:p>
        </w:tc>
        <w:tc>
          <w:tcPr>
            <w:tcW w:w="2268" w:type="dxa"/>
            <w:vAlign w:val="center"/>
          </w:tcPr>
          <w:p>
            <w:pPr>
              <w:pStyle w:val="19"/>
            </w:pPr>
            <w:r>
              <w:rPr>
                <w:rFonts w:hint="eastAsia" w:ascii="宋体" w:hAnsi="宋体" w:cs="宋体"/>
              </w:rPr>
              <w:t>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ascii="宋体" w:hAnsi="宋体" w:cs="宋体"/>
              </w:rPr>
              <w:t>效益指标</w:t>
            </w:r>
          </w:p>
        </w:tc>
        <w:tc>
          <w:tcPr>
            <w:tcW w:w="2268" w:type="dxa"/>
            <w:vAlign w:val="center"/>
          </w:tcPr>
          <w:p>
            <w:pPr>
              <w:pStyle w:val="19"/>
            </w:pPr>
            <w:r>
              <w:rPr>
                <w:rFonts w:hint="eastAsia" w:ascii="宋体" w:hAnsi="宋体" w:cs="宋体"/>
              </w:rPr>
              <w:t>经济效益指标</w:t>
            </w:r>
          </w:p>
        </w:tc>
        <w:tc>
          <w:tcPr>
            <w:tcW w:w="2835" w:type="dxa"/>
            <w:vAlign w:val="center"/>
          </w:tcPr>
          <w:p>
            <w:pPr>
              <w:pStyle w:val="19"/>
            </w:pPr>
            <w:r>
              <w:rPr>
                <w:rFonts w:hint="eastAsia" w:ascii="宋体" w:hAnsi="宋体" w:cs="宋体"/>
              </w:rPr>
              <w:t>项目实施对经济发展的影响程度</w:t>
            </w:r>
          </w:p>
        </w:tc>
        <w:tc>
          <w:tcPr>
            <w:tcW w:w="2835" w:type="dxa"/>
            <w:vAlign w:val="center"/>
          </w:tcPr>
          <w:p>
            <w:pPr>
              <w:pStyle w:val="19"/>
            </w:pPr>
            <w:r>
              <w:rPr>
                <w:rFonts w:hint="eastAsia" w:ascii="宋体" w:hAnsi="宋体" w:cs="宋体"/>
              </w:rPr>
              <w:t>推动了经济的发展</w:t>
            </w:r>
          </w:p>
        </w:tc>
        <w:tc>
          <w:tcPr>
            <w:tcW w:w="2551" w:type="dxa"/>
            <w:vAlign w:val="center"/>
          </w:tcPr>
          <w:p>
            <w:pPr>
              <w:pStyle w:val="19"/>
            </w:pPr>
            <w:r>
              <w:rPr>
                <w:rFonts w:hint="eastAsia" w:ascii="宋体" w:hAnsi="宋体" w:cs="宋体"/>
              </w:rPr>
              <w:t>促进经济发展</w:t>
            </w:r>
          </w:p>
        </w:tc>
        <w:tc>
          <w:tcPr>
            <w:tcW w:w="2268" w:type="dxa"/>
            <w:vAlign w:val="center"/>
          </w:tcPr>
          <w:p>
            <w:pPr>
              <w:pStyle w:val="19"/>
            </w:pPr>
            <w:r>
              <w:rPr>
                <w:rFonts w:hint="eastAsia" w:ascii="宋体" w:hAnsi="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rPr>
                <w:rFonts w:hint="eastAsia" w:ascii="宋体" w:hAnsi="宋体" w:cs="宋体"/>
              </w:rPr>
              <w:t>社会效益指标</w:t>
            </w:r>
          </w:p>
        </w:tc>
        <w:tc>
          <w:tcPr>
            <w:tcW w:w="2835" w:type="dxa"/>
            <w:vAlign w:val="center"/>
          </w:tcPr>
          <w:p>
            <w:pPr>
              <w:pStyle w:val="19"/>
            </w:pPr>
            <w:r>
              <w:rPr>
                <w:rFonts w:hint="eastAsia" w:ascii="宋体" w:hAnsi="宋体" w:cs="宋体"/>
              </w:rPr>
              <w:t>项目队社会的影响</w:t>
            </w:r>
          </w:p>
        </w:tc>
        <w:tc>
          <w:tcPr>
            <w:tcW w:w="2835" w:type="dxa"/>
            <w:vAlign w:val="center"/>
          </w:tcPr>
          <w:p>
            <w:pPr>
              <w:pStyle w:val="19"/>
            </w:pPr>
            <w:r>
              <w:rPr>
                <w:rFonts w:hint="eastAsia" w:ascii="宋体" w:hAnsi="宋体" w:cs="宋体"/>
              </w:rPr>
              <w:t>提高社会幸福指数</w:t>
            </w:r>
          </w:p>
        </w:tc>
        <w:tc>
          <w:tcPr>
            <w:tcW w:w="2551" w:type="dxa"/>
            <w:vAlign w:val="center"/>
          </w:tcPr>
          <w:p>
            <w:pPr>
              <w:pStyle w:val="19"/>
            </w:pPr>
            <w:r>
              <w:rPr>
                <w:rFonts w:hint="eastAsia" w:ascii="宋体" w:hAnsi="宋体" w:cs="宋体"/>
              </w:rPr>
              <w:t>提高生活幸福指数</w:t>
            </w:r>
          </w:p>
        </w:tc>
        <w:tc>
          <w:tcPr>
            <w:tcW w:w="2268" w:type="dxa"/>
            <w:vAlign w:val="center"/>
          </w:tcPr>
          <w:p>
            <w:pPr>
              <w:pStyle w:val="19"/>
            </w:pPr>
            <w:r>
              <w:rPr>
                <w:rFonts w:hint="eastAsia" w:ascii="宋体" w:hAnsi="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rPr>
                <w:rFonts w:hint="eastAsia" w:ascii="宋体" w:hAnsi="宋体" w:cs="宋体"/>
              </w:rPr>
              <w:t>生态效益指标</w:t>
            </w:r>
          </w:p>
        </w:tc>
        <w:tc>
          <w:tcPr>
            <w:tcW w:w="2835" w:type="dxa"/>
            <w:vAlign w:val="center"/>
          </w:tcPr>
          <w:p>
            <w:pPr>
              <w:pStyle w:val="19"/>
            </w:pPr>
            <w:r>
              <w:rPr>
                <w:rFonts w:hint="eastAsia" w:ascii="宋体" w:hAnsi="宋体" w:cs="宋体"/>
              </w:rPr>
              <w:t>项目实施对生态环境的影响程度</w:t>
            </w:r>
          </w:p>
        </w:tc>
        <w:tc>
          <w:tcPr>
            <w:tcW w:w="2835" w:type="dxa"/>
            <w:vAlign w:val="center"/>
          </w:tcPr>
          <w:p>
            <w:pPr>
              <w:pStyle w:val="19"/>
            </w:pPr>
            <w:r>
              <w:rPr>
                <w:rFonts w:hint="eastAsia" w:ascii="宋体" w:hAnsi="宋体" w:cs="宋体"/>
              </w:rPr>
              <w:t>改善生态环境</w:t>
            </w:r>
          </w:p>
        </w:tc>
        <w:tc>
          <w:tcPr>
            <w:tcW w:w="2551" w:type="dxa"/>
            <w:vAlign w:val="center"/>
          </w:tcPr>
          <w:p>
            <w:pPr>
              <w:pStyle w:val="19"/>
            </w:pPr>
            <w:r>
              <w:rPr>
                <w:rFonts w:hint="eastAsia" w:ascii="宋体" w:hAnsi="宋体" w:cs="宋体"/>
              </w:rPr>
              <w:t>改善生态环境</w:t>
            </w:r>
          </w:p>
        </w:tc>
        <w:tc>
          <w:tcPr>
            <w:tcW w:w="2268" w:type="dxa"/>
            <w:vAlign w:val="center"/>
          </w:tcPr>
          <w:p>
            <w:pPr>
              <w:pStyle w:val="19"/>
            </w:pPr>
            <w:r>
              <w:rPr>
                <w:rFonts w:hint="eastAsia" w:ascii="宋体" w:hAnsi="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ascii="宋体" w:hAnsi="宋体" w:cs="宋体"/>
              </w:rPr>
              <w:t>满意度指标</w:t>
            </w:r>
          </w:p>
        </w:tc>
        <w:tc>
          <w:tcPr>
            <w:tcW w:w="2268" w:type="dxa"/>
            <w:vAlign w:val="center"/>
          </w:tcPr>
          <w:p>
            <w:pPr>
              <w:pStyle w:val="19"/>
            </w:pPr>
            <w:r>
              <w:rPr>
                <w:rFonts w:hint="eastAsia" w:ascii="宋体" w:hAnsi="宋体" w:cs="宋体"/>
              </w:rPr>
              <w:t>服务对象满意度指标</w:t>
            </w:r>
          </w:p>
        </w:tc>
        <w:tc>
          <w:tcPr>
            <w:tcW w:w="2835" w:type="dxa"/>
            <w:vAlign w:val="center"/>
          </w:tcPr>
          <w:p>
            <w:pPr>
              <w:pStyle w:val="19"/>
            </w:pPr>
            <w:r>
              <w:rPr>
                <w:rFonts w:hint="eastAsia" w:ascii="宋体" w:hAnsi="宋体" w:cs="宋体"/>
              </w:rPr>
              <w:t>受益群众满意度</w:t>
            </w:r>
          </w:p>
        </w:tc>
        <w:tc>
          <w:tcPr>
            <w:tcW w:w="2835" w:type="dxa"/>
            <w:vAlign w:val="center"/>
          </w:tcPr>
          <w:p>
            <w:pPr>
              <w:pStyle w:val="19"/>
            </w:pPr>
            <w:r>
              <w:rPr>
                <w:rFonts w:hint="eastAsia" w:ascii="宋体" w:hAnsi="宋体" w:cs="宋体"/>
              </w:rPr>
              <w:t>满意与比较满意的总人数与调查总人数的比率</w:t>
            </w:r>
          </w:p>
        </w:tc>
        <w:tc>
          <w:tcPr>
            <w:tcW w:w="2551" w:type="dxa"/>
            <w:vAlign w:val="center"/>
          </w:tcPr>
          <w:p>
            <w:pPr>
              <w:pStyle w:val="19"/>
            </w:pPr>
            <w:r>
              <w:t>≥90%</w:t>
            </w:r>
          </w:p>
        </w:tc>
        <w:tc>
          <w:tcPr>
            <w:tcW w:w="2268" w:type="dxa"/>
            <w:vAlign w:val="center"/>
          </w:tcPr>
          <w:p>
            <w:pPr>
              <w:pStyle w:val="19"/>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4</w:t>
      </w:r>
      <w:r>
        <w:rPr>
          <w:rFonts w:hint="eastAsia" w:ascii="宋体" w:hAnsi="宋体" w:cs="宋体"/>
          <w:b/>
          <w:color w:val="000000"/>
          <w:sz w:val="28"/>
        </w:rPr>
        <w:t>、退役军人公益性岗位安置费用绩效目标表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7"/>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9"/>
            </w:pPr>
            <w:r>
              <w:t>1.</w:t>
            </w:r>
            <w:r>
              <w:rPr>
                <w:rFonts w:hint="eastAsia" w:ascii="宋体" w:hAnsi="宋体" w:cs="宋体"/>
              </w:rPr>
              <w:t>及时发放退役军人公益性岗位安置费用，维护社会稳定，促进社会健康发展。</w:t>
            </w:r>
          </w:p>
        </w:tc>
      </w:tr>
    </w:tbl>
    <w:p>
      <w:pPr>
        <w:spacing w:line="2" w:lineRule="exact"/>
        <w:jc w:val="center"/>
      </w:pPr>
      <w:r>
        <w:rPr>
          <w:rFonts w:ascii="????_GBK" w:hAnsi="????_GBK" w:cs="????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rPr>
                <w:rFonts w:hint="eastAsia" w:ascii="宋体" w:hAnsi="宋体" w:cs="宋体"/>
              </w:rPr>
              <w:t>一级指标</w:t>
            </w:r>
          </w:p>
        </w:tc>
        <w:tc>
          <w:tcPr>
            <w:tcW w:w="2268" w:type="dxa"/>
            <w:vAlign w:val="center"/>
          </w:tcPr>
          <w:p>
            <w:pPr>
              <w:pStyle w:val="17"/>
            </w:pPr>
            <w:r>
              <w:rPr>
                <w:rFonts w:hint="eastAsia" w:ascii="宋体" w:hAnsi="宋体" w:cs="宋体"/>
              </w:rPr>
              <w:t>二级指标</w:t>
            </w:r>
          </w:p>
        </w:tc>
        <w:tc>
          <w:tcPr>
            <w:tcW w:w="2835" w:type="dxa"/>
            <w:vAlign w:val="center"/>
          </w:tcPr>
          <w:p>
            <w:pPr>
              <w:pStyle w:val="17"/>
            </w:pPr>
            <w:r>
              <w:rPr>
                <w:rFonts w:hint="eastAsia" w:ascii="宋体" w:hAnsi="宋体" w:cs="宋体"/>
              </w:rPr>
              <w:t>三级指标</w:t>
            </w:r>
          </w:p>
        </w:tc>
        <w:tc>
          <w:tcPr>
            <w:tcW w:w="2835" w:type="dxa"/>
            <w:vAlign w:val="center"/>
          </w:tcPr>
          <w:p>
            <w:pPr>
              <w:pStyle w:val="17"/>
            </w:pPr>
            <w:r>
              <w:rPr>
                <w:rFonts w:hint="eastAsia" w:ascii="宋体" w:hAnsi="宋体" w:cs="宋体"/>
              </w:rPr>
              <w:t>绩效指标描述</w:t>
            </w:r>
          </w:p>
        </w:tc>
        <w:tc>
          <w:tcPr>
            <w:tcW w:w="2551" w:type="dxa"/>
            <w:vAlign w:val="center"/>
          </w:tcPr>
          <w:p>
            <w:pPr>
              <w:pStyle w:val="17"/>
            </w:pPr>
            <w:r>
              <w:rPr>
                <w:rFonts w:hint="eastAsia" w:ascii="宋体" w:hAnsi="宋体" w:cs="宋体"/>
              </w:rPr>
              <w:t>指标值</w:t>
            </w:r>
          </w:p>
        </w:tc>
        <w:tc>
          <w:tcPr>
            <w:tcW w:w="2268" w:type="dxa"/>
            <w:vAlign w:val="center"/>
          </w:tcPr>
          <w:p>
            <w:pPr>
              <w:pStyle w:val="17"/>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ascii="宋体" w:hAnsi="宋体" w:cs="宋体"/>
              </w:rPr>
              <w:t>产出指标</w:t>
            </w:r>
          </w:p>
        </w:tc>
        <w:tc>
          <w:tcPr>
            <w:tcW w:w="2268" w:type="dxa"/>
            <w:vAlign w:val="center"/>
          </w:tcPr>
          <w:p>
            <w:pPr>
              <w:pStyle w:val="19"/>
            </w:pPr>
            <w:r>
              <w:rPr>
                <w:rFonts w:hint="eastAsia" w:ascii="宋体" w:hAnsi="宋体" w:cs="宋体"/>
              </w:rPr>
              <w:t>质量指标</w:t>
            </w:r>
          </w:p>
        </w:tc>
        <w:tc>
          <w:tcPr>
            <w:tcW w:w="2835" w:type="dxa"/>
            <w:vAlign w:val="center"/>
          </w:tcPr>
          <w:p>
            <w:pPr>
              <w:pStyle w:val="19"/>
            </w:pPr>
            <w:r>
              <w:rPr>
                <w:rFonts w:hint="eastAsia" w:ascii="宋体" w:hAnsi="宋体" w:cs="宋体"/>
              </w:rPr>
              <w:t>补贴发放及时率</w:t>
            </w:r>
          </w:p>
        </w:tc>
        <w:tc>
          <w:tcPr>
            <w:tcW w:w="2835" w:type="dxa"/>
            <w:vAlign w:val="center"/>
          </w:tcPr>
          <w:p>
            <w:pPr>
              <w:pStyle w:val="19"/>
            </w:pPr>
            <w:r>
              <w:rPr>
                <w:rFonts w:hint="eastAsia" w:ascii="宋体" w:hAnsi="宋体" w:cs="宋体"/>
              </w:rPr>
              <w:t>补贴发放的及时程度</w:t>
            </w:r>
          </w:p>
        </w:tc>
        <w:tc>
          <w:tcPr>
            <w:tcW w:w="2551" w:type="dxa"/>
            <w:vAlign w:val="center"/>
          </w:tcPr>
          <w:p>
            <w:pPr>
              <w:pStyle w:val="19"/>
            </w:pPr>
            <w:r>
              <w:t>100%</w:t>
            </w:r>
          </w:p>
        </w:tc>
        <w:tc>
          <w:tcPr>
            <w:tcW w:w="2268" w:type="dxa"/>
            <w:vAlign w:val="center"/>
          </w:tcPr>
          <w:p>
            <w:pPr>
              <w:pStyle w:val="19"/>
            </w:pPr>
            <w:r>
              <w:rPr>
                <w:rFonts w:hint="eastAsia" w:ascii="宋体" w:hAnsi="宋体" w:cs="宋体"/>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rPr>
                <w:rFonts w:hint="eastAsia" w:ascii="宋体" w:hAnsi="宋体" w:cs="宋体"/>
              </w:rPr>
              <w:t>数量指标</w:t>
            </w:r>
          </w:p>
        </w:tc>
        <w:tc>
          <w:tcPr>
            <w:tcW w:w="2835" w:type="dxa"/>
            <w:vAlign w:val="center"/>
          </w:tcPr>
          <w:p>
            <w:pPr>
              <w:pStyle w:val="19"/>
            </w:pPr>
            <w:r>
              <w:rPr>
                <w:rFonts w:hint="eastAsia" w:ascii="宋体" w:hAnsi="宋体" w:cs="宋体"/>
              </w:rPr>
              <w:t>公益岗人员数量</w:t>
            </w:r>
          </w:p>
        </w:tc>
        <w:tc>
          <w:tcPr>
            <w:tcW w:w="2835" w:type="dxa"/>
            <w:vAlign w:val="center"/>
          </w:tcPr>
          <w:p>
            <w:pPr>
              <w:pStyle w:val="19"/>
            </w:pPr>
            <w:r>
              <w:rPr>
                <w:rFonts w:hint="eastAsia" w:ascii="宋体" w:hAnsi="宋体" w:cs="宋体"/>
              </w:rPr>
              <w:t>反映享受公益性岗位补贴人数</w:t>
            </w:r>
          </w:p>
        </w:tc>
        <w:tc>
          <w:tcPr>
            <w:tcW w:w="2551" w:type="dxa"/>
            <w:vAlign w:val="center"/>
          </w:tcPr>
          <w:p>
            <w:pPr>
              <w:pStyle w:val="19"/>
            </w:pPr>
            <w:r>
              <w:t>12</w:t>
            </w:r>
            <w:r>
              <w:rPr>
                <w:rFonts w:hint="eastAsia" w:ascii="宋体" w:hAnsi="宋体" w:cs="宋体"/>
              </w:rPr>
              <w:t>人</w:t>
            </w:r>
          </w:p>
        </w:tc>
        <w:tc>
          <w:tcPr>
            <w:tcW w:w="2268" w:type="dxa"/>
            <w:vAlign w:val="center"/>
          </w:tcPr>
          <w:p>
            <w:pPr>
              <w:pStyle w:val="19"/>
            </w:pPr>
            <w:r>
              <w:rPr>
                <w:rFonts w:hint="eastAsia" w:ascii="宋体" w:hAnsi="宋体" w:cs="宋体"/>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rPr>
                <w:rFonts w:hint="eastAsia" w:ascii="宋体" w:hAnsi="宋体" w:cs="宋体"/>
              </w:rPr>
              <w:t>时效指标</w:t>
            </w:r>
          </w:p>
        </w:tc>
        <w:tc>
          <w:tcPr>
            <w:tcW w:w="2835" w:type="dxa"/>
            <w:vAlign w:val="center"/>
          </w:tcPr>
          <w:p>
            <w:pPr>
              <w:pStyle w:val="19"/>
            </w:pPr>
            <w:r>
              <w:rPr>
                <w:rFonts w:hint="eastAsia" w:ascii="宋体" w:hAnsi="宋体" w:cs="宋体"/>
              </w:rPr>
              <w:t>完成时限</w:t>
            </w:r>
          </w:p>
        </w:tc>
        <w:tc>
          <w:tcPr>
            <w:tcW w:w="2835" w:type="dxa"/>
            <w:vAlign w:val="center"/>
          </w:tcPr>
          <w:p>
            <w:pPr>
              <w:pStyle w:val="19"/>
            </w:pPr>
            <w:r>
              <w:rPr>
                <w:rFonts w:hint="eastAsia" w:ascii="宋体" w:hAnsi="宋体" w:cs="宋体"/>
              </w:rPr>
              <w:t>完成时限</w:t>
            </w:r>
          </w:p>
        </w:tc>
        <w:tc>
          <w:tcPr>
            <w:tcW w:w="2551" w:type="dxa"/>
            <w:vAlign w:val="center"/>
          </w:tcPr>
          <w:p>
            <w:pPr>
              <w:pStyle w:val="19"/>
            </w:pPr>
            <w:r>
              <w:rPr>
                <w:rFonts w:hint="eastAsia" w:ascii="宋体" w:hAnsi="宋体" w:cs="宋体"/>
              </w:rPr>
              <w:t>每月</w:t>
            </w:r>
            <w:r>
              <w:t>30</w:t>
            </w:r>
            <w:r>
              <w:rPr>
                <w:rFonts w:hint="eastAsia" w:ascii="宋体" w:hAnsi="宋体" w:cs="宋体"/>
              </w:rPr>
              <w:t>日之前</w:t>
            </w:r>
          </w:p>
        </w:tc>
        <w:tc>
          <w:tcPr>
            <w:tcW w:w="2268" w:type="dxa"/>
            <w:vAlign w:val="center"/>
          </w:tcPr>
          <w:p>
            <w:pPr>
              <w:pStyle w:val="19"/>
            </w:pPr>
            <w:r>
              <w:rPr>
                <w:rFonts w:hint="eastAsia" w:ascii="宋体" w:hAnsi="宋体" w:cs="宋体"/>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rPr>
                <w:rFonts w:hint="eastAsia" w:ascii="宋体" w:hAnsi="宋体" w:cs="宋体"/>
              </w:rPr>
              <w:t>成本指标</w:t>
            </w:r>
          </w:p>
        </w:tc>
        <w:tc>
          <w:tcPr>
            <w:tcW w:w="2835" w:type="dxa"/>
            <w:vAlign w:val="center"/>
          </w:tcPr>
          <w:p>
            <w:pPr>
              <w:pStyle w:val="19"/>
            </w:pPr>
            <w:r>
              <w:rPr>
                <w:rFonts w:hint="eastAsia" w:ascii="宋体" w:hAnsi="宋体" w:cs="宋体"/>
              </w:rPr>
              <w:t>预算资金完成率</w:t>
            </w:r>
          </w:p>
        </w:tc>
        <w:tc>
          <w:tcPr>
            <w:tcW w:w="2835" w:type="dxa"/>
            <w:vAlign w:val="center"/>
          </w:tcPr>
          <w:p>
            <w:pPr>
              <w:pStyle w:val="19"/>
            </w:pPr>
            <w:r>
              <w:rPr>
                <w:rFonts w:hint="eastAsia" w:ascii="宋体" w:hAnsi="宋体" w:cs="宋体"/>
              </w:rPr>
              <w:t>预算资金完成率</w:t>
            </w:r>
          </w:p>
        </w:tc>
        <w:tc>
          <w:tcPr>
            <w:tcW w:w="2551" w:type="dxa"/>
            <w:vAlign w:val="center"/>
          </w:tcPr>
          <w:p>
            <w:pPr>
              <w:pStyle w:val="19"/>
            </w:pPr>
            <w:r>
              <w:t>100%</w:t>
            </w:r>
          </w:p>
        </w:tc>
        <w:tc>
          <w:tcPr>
            <w:tcW w:w="2268" w:type="dxa"/>
            <w:vAlign w:val="center"/>
          </w:tcPr>
          <w:p>
            <w:pPr>
              <w:pStyle w:val="19"/>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ascii="宋体" w:hAnsi="宋体" w:cs="宋体"/>
              </w:rPr>
              <w:t>效益指标</w:t>
            </w:r>
          </w:p>
        </w:tc>
        <w:tc>
          <w:tcPr>
            <w:tcW w:w="2268" w:type="dxa"/>
            <w:vAlign w:val="center"/>
          </w:tcPr>
          <w:p>
            <w:pPr>
              <w:pStyle w:val="19"/>
            </w:pPr>
            <w:r>
              <w:rPr>
                <w:rFonts w:hint="eastAsia" w:ascii="宋体" w:hAnsi="宋体" w:cs="宋体"/>
              </w:rPr>
              <w:t>社会效益指标</w:t>
            </w:r>
          </w:p>
        </w:tc>
        <w:tc>
          <w:tcPr>
            <w:tcW w:w="2835" w:type="dxa"/>
            <w:vAlign w:val="center"/>
          </w:tcPr>
          <w:p>
            <w:pPr>
              <w:pStyle w:val="19"/>
            </w:pPr>
            <w:r>
              <w:rPr>
                <w:rFonts w:hint="eastAsia" w:ascii="宋体" w:hAnsi="宋体" w:cs="宋体"/>
              </w:rPr>
              <w:t>就业政策落实</w:t>
            </w:r>
          </w:p>
        </w:tc>
        <w:tc>
          <w:tcPr>
            <w:tcW w:w="2835" w:type="dxa"/>
            <w:vAlign w:val="center"/>
          </w:tcPr>
          <w:p>
            <w:pPr>
              <w:pStyle w:val="19"/>
            </w:pPr>
            <w:r>
              <w:rPr>
                <w:rFonts w:hint="eastAsia" w:ascii="宋体" w:hAnsi="宋体" w:cs="宋体"/>
              </w:rPr>
              <w:t>各项就业正常落实到位</w:t>
            </w:r>
          </w:p>
        </w:tc>
        <w:tc>
          <w:tcPr>
            <w:tcW w:w="2551" w:type="dxa"/>
            <w:vAlign w:val="center"/>
          </w:tcPr>
          <w:p>
            <w:pPr>
              <w:pStyle w:val="19"/>
            </w:pPr>
            <w:r>
              <w:t>12</w:t>
            </w:r>
            <w:r>
              <w:rPr>
                <w:rFonts w:hint="eastAsia" w:ascii="宋体" w:hAnsi="宋体" w:cs="宋体"/>
              </w:rPr>
              <w:t>人</w:t>
            </w:r>
          </w:p>
        </w:tc>
        <w:tc>
          <w:tcPr>
            <w:tcW w:w="2268" w:type="dxa"/>
            <w:vAlign w:val="center"/>
          </w:tcPr>
          <w:p>
            <w:pPr>
              <w:pStyle w:val="19"/>
            </w:pPr>
            <w:r>
              <w:rPr>
                <w:rFonts w:hint="eastAsia" w:ascii="宋体" w:hAnsi="宋体" w:cs="宋体"/>
              </w:rPr>
              <w:t>实际公益岗人员情况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rPr>
                <w:rFonts w:hint="eastAsia" w:ascii="宋体" w:hAnsi="宋体" w:cs="宋体"/>
              </w:rPr>
              <w:t>可持续影响指标</w:t>
            </w:r>
          </w:p>
        </w:tc>
        <w:tc>
          <w:tcPr>
            <w:tcW w:w="2835" w:type="dxa"/>
            <w:vAlign w:val="center"/>
          </w:tcPr>
          <w:p>
            <w:pPr>
              <w:pStyle w:val="19"/>
            </w:pPr>
            <w:r>
              <w:rPr>
                <w:rFonts w:hint="eastAsia" w:ascii="宋体" w:hAnsi="宋体" w:cs="宋体"/>
              </w:rPr>
              <w:t>保障工作正常开展</w:t>
            </w:r>
          </w:p>
        </w:tc>
        <w:tc>
          <w:tcPr>
            <w:tcW w:w="2835" w:type="dxa"/>
            <w:vAlign w:val="center"/>
          </w:tcPr>
          <w:p>
            <w:pPr>
              <w:pStyle w:val="19"/>
            </w:pPr>
            <w:r>
              <w:rPr>
                <w:rFonts w:hint="eastAsia" w:ascii="宋体" w:hAnsi="宋体" w:cs="宋体"/>
              </w:rPr>
              <w:t>保障各项工作正常运转</w:t>
            </w:r>
          </w:p>
        </w:tc>
        <w:tc>
          <w:tcPr>
            <w:tcW w:w="2551" w:type="dxa"/>
            <w:vAlign w:val="center"/>
          </w:tcPr>
          <w:p>
            <w:pPr>
              <w:pStyle w:val="19"/>
            </w:pPr>
            <w:r>
              <w:rPr>
                <w:rFonts w:hint="eastAsia" w:ascii="宋体" w:hAnsi="宋体" w:cs="宋体"/>
              </w:rPr>
              <w:t>各项工作正常运转</w:t>
            </w:r>
          </w:p>
        </w:tc>
        <w:tc>
          <w:tcPr>
            <w:tcW w:w="2268" w:type="dxa"/>
            <w:vAlign w:val="center"/>
          </w:tcPr>
          <w:p>
            <w:pPr>
              <w:pStyle w:val="19"/>
            </w:pPr>
            <w:r>
              <w:rPr>
                <w:rFonts w:hint="eastAsia" w:ascii="宋体" w:hAnsi="宋体" w:cs="宋体"/>
              </w:rP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ascii="宋体" w:hAnsi="宋体" w:cs="宋体"/>
              </w:rPr>
              <w:t>满意度指标</w:t>
            </w:r>
          </w:p>
        </w:tc>
        <w:tc>
          <w:tcPr>
            <w:tcW w:w="2268" w:type="dxa"/>
            <w:vAlign w:val="center"/>
          </w:tcPr>
          <w:p>
            <w:pPr>
              <w:pStyle w:val="19"/>
            </w:pPr>
            <w:r>
              <w:rPr>
                <w:rFonts w:hint="eastAsia" w:ascii="宋体" w:hAnsi="宋体" w:cs="宋体"/>
              </w:rPr>
              <w:t>服务对象满意度指标</w:t>
            </w:r>
          </w:p>
        </w:tc>
        <w:tc>
          <w:tcPr>
            <w:tcW w:w="2835" w:type="dxa"/>
            <w:vAlign w:val="center"/>
          </w:tcPr>
          <w:p>
            <w:pPr>
              <w:pStyle w:val="19"/>
            </w:pPr>
            <w:r>
              <w:rPr>
                <w:rFonts w:hint="eastAsia" w:ascii="宋体" w:hAnsi="宋体" w:cs="宋体"/>
              </w:rPr>
              <w:t>安置的公益岗人员满意度</w:t>
            </w:r>
          </w:p>
        </w:tc>
        <w:tc>
          <w:tcPr>
            <w:tcW w:w="2835" w:type="dxa"/>
            <w:vAlign w:val="center"/>
          </w:tcPr>
          <w:p>
            <w:pPr>
              <w:pStyle w:val="19"/>
            </w:pPr>
            <w:r>
              <w:rPr>
                <w:rFonts w:hint="eastAsia" w:ascii="宋体" w:hAnsi="宋体" w:cs="宋体"/>
              </w:rPr>
              <w:t>公益岗人员对工资待遇的满意度</w:t>
            </w:r>
          </w:p>
        </w:tc>
        <w:tc>
          <w:tcPr>
            <w:tcW w:w="2551" w:type="dxa"/>
            <w:vAlign w:val="center"/>
          </w:tcPr>
          <w:p>
            <w:pPr>
              <w:pStyle w:val="19"/>
            </w:pPr>
            <w:r>
              <w:t>≥95%</w:t>
            </w:r>
          </w:p>
        </w:tc>
        <w:tc>
          <w:tcPr>
            <w:tcW w:w="2268" w:type="dxa"/>
            <w:vAlign w:val="center"/>
          </w:tcPr>
          <w:p>
            <w:pPr>
              <w:pStyle w:val="19"/>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5</w:t>
      </w:r>
      <w:r>
        <w:rPr>
          <w:rFonts w:hint="eastAsia" w:ascii="宋体" w:hAnsi="宋体" w:cs="宋体"/>
          <w:b/>
          <w:color w:val="000000"/>
          <w:sz w:val="28"/>
        </w:rPr>
        <w:t>、自收自支人员工资保险绩效目标表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7"/>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9"/>
            </w:pPr>
            <w:r>
              <w:t>1.</w:t>
            </w:r>
            <w:r>
              <w:rPr>
                <w:rFonts w:hint="eastAsia" w:ascii="宋体" w:hAnsi="宋体" w:cs="宋体"/>
              </w:rPr>
              <w:t>及时发放和缴纳自收自支人员工资保险，保证该类人员基本福利待遇。</w:t>
            </w:r>
          </w:p>
        </w:tc>
      </w:tr>
    </w:tbl>
    <w:p>
      <w:pPr>
        <w:spacing w:line="2" w:lineRule="exact"/>
        <w:jc w:val="center"/>
      </w:pPr>
      <w:r>
        <w:rPr>
          <w:rFonts w:ascii="????_GBK" w:hAnsi="????_GBK" w:cs="????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rPr>
                <w:rFonts w:hint="eastAsia" w:ascii="宋体" w:hAnsi="宋体" w:cs="宋体"/>
              </w:rPr>
              <w:t>一级指标</w:t>
            </w:r>
          </w:p>
        </w:tc>
        <w:tc>
          <w:tcPr>
            <w:tcW w:w="2268" w:type="dxa"/>
            <w:vAlign w:val="center"/>
          </w:tcPr>
          <w:p>
            <w:pPr>
              <w:pStyle w:val="17"/>
            </w:pPr>
            <w:r>
              <w:rPr>
                <w:rFonts w:hint="eastAsia" w:ascii="宋体" w:hAnsi="宋体" w:cs="宋体"/>
              </w:rPr>
              <w:t>二级指标</w:t>
            </w:r>
          </w:p>
        </w:tc>
        <w:tc>
          <w:tcPr>
            <w:tcW w:w="2835" w:type="dxa"/>
            <w:vAlign w:val="center"/>
          </w:tcPr>
          <w:p>
            <w:pPr>
              <w:pStyle w:val="17"/>
            </w:pPr>
            <w:r>
              <w:rPr>
                <w:rFonts w:hint="eastAsia" w:ascii="宋体" w:hAnsi="宋体" w:cs="宋体"/>
              </w:rPr>
              <w:t>三级指标</w:t>
            </w:r>
          </w:p>
        </w:tc>
        <w:tc>
          <w:tcPr>
            <w:tcW w:w="2835" w:type="dxa"/>
            <w:vAlign w:val="center"/>
          </w:tcPr>
          <w:p>
            <w:pPr>
              <w:pStyle w:val="17"/>
            </w:pPr>
            <w:r>
              <w:rPr>
                <w:rFonts w:hint="eastAsia" w:ascii="宋体" w:hAnsi="宋体" w:cs="宋体"/>
              </w:rPr>
              <w:t>绩效指标描述</w:t>
            </w:r>
          </w:p>
        </w:tc>
        <w:tc>
          <w:tcPr>
            <w:tcW w:w="2551" w:type="dxa"/>
            <w:vAlign w:val="center"/>
          </w:tcPr>
          <w:p>
            <w:pPr>
              <w:pStyle w:val="17"/>
            </w:pPr>
            <w:r>
              <w:rPr>
                <w:rFonts w:hint="eastAsia" w:ascii="宋体" w:hAnsi="宋体" w:cs="宋体"/>
              </w:rPr>
              <w:t>指标值</w:t>
            </w:r>
          </w:p>
        </w:tc>
        <w:tc>
          <w:tcPr>
            <w:tcW w:w="2268" w:type="dxa"/>
            <w:vAlign w:val="center"/>
          </w:tcPr>
          <w:p>
            <w:pPr>
              <w:pStyle w:val="17"/>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ascii="宋体" w:hAnsi="宋体" w:cs="宋体"/>
              </w:rPr>
              <w:t>产出指标</w:t>
            </w:r>
          </w:p>
        </w:tc>
        <w:tc>
          <w:tcPr>
            <w:tcW w:w="2268" w:type="dxa"/>
            <w:vAlign w:val="center"/>
          </w:tcPr>
          <w:p>
            <w:pPr>
              <w:pStyle w:val="19"/>
            </w:pPr>
            <w:r>
              <w:rPr>
                <w:rFonts w:hint="eastAsia" w:ascii="宋体" w:hAnsi="宋体" w:cs="宋体"/>
              </w:rPr>
              <w:t>质量指标</w:t>
            </w:r>
          </w:p>
        </w:tc>
        <w:tc>
          <w:tcPr>
            <w:tcW w:w="2835" w:type="dxa"/>
            <w:vAlign w:val="center"/>
          </w:tcPr>
          <w:p>
            <w:pPr>
              <w:pStyle w:val="19"/>
            </w:pPr>
            <w:r>
              <w:rPr>
                <w:rFonts w:hint="eastAsia" w:ascii="宋体" w:hAnsi="宋体" w:cs="宋体"/>
              </w:rPr>
              <w:t>工资发放准确率</w:t>
            </w:r>
          </w:p>
        </w:tc>
        <w:tc>
          <w:tcPr>
            <w:tcW w:w="2835" w:type="dxa"/>
            <w:vAlign w:val="center"/>
          </w:tcPr>
          <w:p>
            <w:pPr>
              <w:pStyle w:val="19"/>
            </w:pPr>
            <w:r>
              <w:rPr>
                <w:rFonts w:hint="eastAsia" w:ascii="宋体" w:hAnsi="宋体" w:cs="宋体"/>
              </w:rPr>
              <w:t>工资发放准确程度</w:t>
            </w:r>
          </w:p>
        </w:tc>
        <w:tc>
          <w:tcPr>
            <w:tcW w:w="2551" w:type="dxa"/>
            <w:vAlign w:val="center"/>
          </w:tcPr>
          <w:p>
            <w:pPr>
              <w:pStyle w:val="19"/>
            </w:pPr>
            <w:r>
              <w:t>100%</w:t>
            </w:r>
          </w:p>
        </w:tc>
        <w:tc>
          <w:tcPr>
            <w:tcW w:w="2268" w:type="dxa"/>
            <w:vAlign w:val="center"/>
          </w:tcPr>
          <w:p>
            <w:pPr>
              <w:pStyle w:val="19"/>
            </w:pPr>
            <w:r>
              <w:rPr>
                <w:rFonts w:hint="eastAsia" w:ascii="宋体" w:hAnsi="宋体" w:cs="宋体"/>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rPr>
                <w:rFonts w:hint="eastAsia" w:ascii="宋体" w:hAnsi="宋体" w:cs="宋体"/>
              </w:rPr>
              <w:t>数量指标</w:t>
            </w:r>
          </w:p>
        </w:tc>
        <w:tc>
          <w:tcPr>
            <w:tcW w:w="2835" w:type="dxa"/>
            <w:vAlign w:val="center"/>
          </w:tcPr>
          <w:p>
            <w:pPr>
              <w:pStyle w:val="19"/>
            </w:pPr>
            <w:r>
              <w:rPr>
                <w:rFonts w:hint="eastAsia" w:ascii="宋体" w:hAnsi="宋体" w:cs="宋体"/>
              </w:rPr>
              <w:t>人员数量</w:t>
            </w:r>
          </w:p>
        </w:tc>
        <w:tc>
          <w:tcPr>
            <w:tcW w:w="2835" w:type="dxa"/>
            <w:vAlign w:val="center"/>
          </w:tcPr>
          <w:p>
            <w:pPr>
              <w:pStyle w:val="19"/>
            </w:pPr>
            <w:r>
              <w:rPr>
                <w:rFonts w:hint="eastAsia" w:ascii="宋体" w:hAnsi="宋体" w:cs="宋体"/>
              </w:rPr>
              <w:t>自收自支人数</w:t>
            </w:r>
          </w:p>
        </w:tc>
        <w:tc>
          <w:tcPr>
            <w:tcW w:w="2551" w:type="dxa"/>
            <w:vAlign w:val="center"/>
          </w:tcPr>
          <w:p>
            <w:pPr>
              <w:pStyle w:val="19"/>
            </w:pPr>
            <w:r>
              <w:t>7</w:t>
            </w:r>
            <w:r>
              <w:rPr>
                <w:rFonts w:hint="eastAsia" w:ascii="宋体" w:hAnsi="宋体" w:cs="宋体"/>
              </w:rPr>
              <w:t>人</w:t>
            </w:r>
          </w:p>
        </w:tc>
        <w:tc>
          <w:tcPr>
            <w:tcW w:w="2268" w:type="dxa"/>
            <w:vAlign w:val="center"/>
          </w:tcPr>
          <w:p>
            <w:pPr>
              <w:pStyle w:val="19"/>
            </w:pPr>
            <w:r>
              <w:rPr>
                <w:rFonts w:hint="eastAsia" w:ascii="宋体" w:hAnsi="宋体" w:cs="宋体"/>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rPr>
                <w:rFonts w:hint="eastAsia" w:ascii="宋体" w:hAnsi="宋体" w:cs="宋体"/>
              </w:rPr>
              <w:t>时效指标</w:t>
            </w:r>
          </w:p>
        </w:tc>
        <w:tc>
          <w:tcPr>
            <w:tcW w:w="2835" w:type="dxa"/>
            <w:vAlign w:val="center"/>
          </w:tcPr>
          <w:p>
            <w:pPr>
              <w:pStyle w:val="19"/>
            </w:pPr>
            <w:r>
              <w:rPr>
                <w:rFonts w:hint="eastAsia" w:ascii="宋体" w:hAnsi="宋体" w:cs="宋体"/>
              </w:rPr>
              <w:t>完成时限</w:t>
            </w:r>
          </w:p>
        </w:tc>
        <w:tc>
          <w:tcPr>
            <w:tcW w:w="2835" w:type="dxa"/>
            <w:vAlign w:val="center"/>
          </w:tcPr>
          <w:p>
            <w:pPr>
              <w:pStyle w:val="19"/>
            </w:pPr>
            <w:r>
              <w:rPr>
                <w:rFonts w:hint="eastAsia" w:ascii="宋体" w:hAnsi="宋体" w:cs="宋体"/>
              </w:rPr>
              <w:t>完成时限</w:t>
            </w:r>
          </w:p>
        </w:tc>
        <w:tc>
          <w:tcPr>
            <w:tcW w:w="2551" w:type="dxa"/>
            <w:vAlign w:val="center"/>
          </w:tcPr>
          <w:p>
            <w:pPr>
              <w:pStyle w:val="19"/>
            </w:pPr>
            <w:r>
              <w:rPr>
                <w:rFonts w:hint="eastAsia" w:ascii="宋体" w:hAnsi="宋体" w:cs="宋体"/>
              </w:rPr>
              <w:t>每月</w:t>
            </w:r>
            <w:r>
              <w:t>30</w:t>
            </w:r>
            <w:r>
              <w:rPr>
                <w:rFonts w:hint="eastAsia" w:ascii="宋体" w:hAnsi="宋体" w:cs="宋体"/>
              </w:rPr>
              <w:t>日之前</w:t>
            </w:r>
          </w:p>
        </w:tc>
        <w:tc>
          <w:tcPr>
            <w:tcW w:w="2268" w:type="dxa"/>
            <w:vAlign w:val="center"/>
          </w:tcPr>
          <w:p>
            <w:pPr>
              <w:pStyle w:val="19"/>
            </w:pPr>
            <w:r>
              <w:rPr>
                <w:rFonts w:hint="eastAsia" w:ascii="宋体" w:hAnsi="宋体" w:cs="宋体"/>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rPr>
                <w:rFonts w:hint="eastAsia" w:ascii="宋体" w:hAnsi="宋体" w:cs="宋体"/>
              </w:rPr>
              <w:t>成本指标</w:t>
            </w:r>
          </w:p>
        </w:tc>
        <w:tc>
          <w:tcPr>
            <w:tcW w:w="2835" w:type="dxa"/>
            <w:vAlign w:val="center"/>
          </w:tcPr>
          <w:p>
            <w:pPr>
              <w:pStyle w:val="19"/>
            </w:pPr>
            <w:r>
              <w:rPr>
                <w:rFonts w:hint="eastAsia" w:ascii="宋体" w:hAnsi="宋体" w:cs="宋体"/>
              </w:rPr>
              <w:t>预算资金完成率</w:t>
            </w:r>
          </w:p>
        </w:tc>
        <w:tc>
          <w:tcPr>
            <w:tcW w:w="2835" w:type="dxa"/>
            <w:vAlign w:val="center"/>
          </w:tcPr>
          <w:p>
            <w:pPr>
              <w:pStyle w:val="19"/>
            </w:pPr>
            <w:r>
              <w:rPr>
                <w:rFonts w:hint="eastAsia" w:ascii="宋体" w:hAnsi="宋体" w:cs="宋体"/>
              </w:rPr>
              <w:t>预算资金完成率</w:t>
            </w:r>
          </w:p>
        </w:tc>
        <w:tc>
          <w:tcPr>
            <w:tcW w:w="2551" w:type="dxa"/>
            <w:vAlign w:val="center"/>
          </w:tcPr>
          <w:p>
            <w:pPr>
              <w:pStyle w:val="19"/>
            </w:pPr>
            <w:r>
              <w:t>100%</w:t>
            </w:r>
          </w:p>
        </w:tc>
        <w:tc>
          <w:tcPr>
            <w:tcW w:w="2268" w:type="dxa"/>
            <w:vAlign w:val="center"/>
          </w:tcPr>
          <w:p>
            <w:pPr>
              <w:pStyle w:val="19"/>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ascii="宋体" w:hAnsi="宋体" w:cs="宋体"/>
              </w:rPr>
              <w:t>效益指标</w:t>
            </w:r>
          </w:p>
        </w:tc>
        <w:tc>
          <w:tcPr>
            <w:tcW w:w="2268" w:type="dxa"/>
            <w:vAlign w:val="center"/>
          </w:tcPr>
          <w:p>
            <w:pPr>
              <w:pStyle w:val="19"/>
            </w:pPr>
            <w:r>
              <w:rPr>
                <w:rFonts w:hint="eastAsia" w:ascii="宋体" w:hAnsi="宋体" w:cs="宋体"/>
              </w:rPr>
              <w:t>社会效益指标</w:t>
            </w:r>
          </w:p>
        </w:tc>
        <w:tc>
          <w:tcPr>
            <w:tcW w:w="2835" w:type="dxa"/>
            <w:vAlign w:val="center"/>
          </w:tcPr>
          <w:p>
            <w:pPr>
              <w:pStyle w:val="19"/>
            </w:pPr>
            <w:r>
              <w:rPr>
                <w:rFonts w:hint="eastAsia" w:ascii="宋体" w:hAnsi="宋体" w:cs="宋体"/>
              </w:rPr>
              <w:t>就业政策落实</w:t>
            </w:r>
          </w:p>
        </w:tc>
        <w:tc>
          <w:tcPr>
            <w:tcW w:w="2835" w:type="dxa"/>
            <w:vAlign w:val="center"/>
          </w:tcPr>
          <w:p>
            <w:pPr>
              <w:pStyle w:val="19"/>
            </w:pPr>
            <w:r>
              <w:rPr>
                <w:rFonts w:hint="eastAsia" w:ascii="宋体" w:hAnsi="宋体" w:cs="宋体"/>
              </w:rPr>
              <w:t>各项就业政策落实到位</w:t>
            </w:r>
          </w:p>
        </w:tc>
        <w:tc>
          <w:tcPr>
            <w:tcW w:w="2551" w:type="dxa"/>
            <w:vAlign w:val="center"/>
          </w:tcPr>
          <w:p>
            <w:pPr>
              <w:pStyle w:val="19"/>
            </w:pPr>
            <w:r>
              <w:t>7</w:t>
            </w:r>
            <w:r>
              <w:rPr>
                <w:rFonts w:hint="eastAsia" w:ascii="宋体" w:hAnsi="宋体" w:cs="宋体"/>
              </w:rPr>
              <w:t>人</w:t>
            </w:r>
          </w:p>
        </w:tc>
        <w:tc>
          <w:tcPr>
            <w:tcW w:w="2268" w:type="dxa"/>
            <w:vAlign w:val="center"/>
          </w:tcPr>
          <w:p>
            <w:pPr>
              <w:pStyle w:val="19"/>
            </w:pPr>
            <w:r>
              <w:rPr>
                <w:rFonts w:hint="eastAsia" w:ascii="宋体" w:hAnsi="宋体" w:cs="宋体"/>
              </w:rPr>
              <w:t>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rPr>
                <w:rFonts w:hint="eastAsia" w:ascii="宋体" w:hAnsi="宋体" w:cs="宋体"/>
              </w:rPr>
              <w:t>可持续影响指标</w:t>
            </w:r>
          </w:p>
        </w:tc>
        <w:tc>
          <w:tcPr>
            <w:tcW w:w="2835" w:type="dxa"/>
            <w:vAlign w:val="center"/>
          </w:tcPr>
          <w:p>
            <w:pPr>
              <w:pStyle w:val="19"/>
            </w:pPr>
            <w:r>
              <w:rPr>
                <w:rFonts w:hint="eastAsia" w:ascii="宋体" w:hAnsi="宋体" w:cs="宋体"/>
              </w:rPr>
              <w:t>保障工作正常开展</w:t>
            </w:r>
          </w:p>
        </w:tc>
        <w:tc>
          <w:tcPr>
            <w:tcW w:w="2835" w:type="dxa"/>
            <w:vAlign w:val="center"/>
          </w:tcPr>
          <w:p>
            <w:pPr>
              <w:pStyle w:val="19"/>
            </w:pPr>
            <w:r>
              <w:rPr>
                <w:rFonts w:hint="eastAsia" w:ascii="宋体" w:hAnsi="宋体" w:cs="宋体"/>
              </w:rPr>
              <w:t>保障各项工作正常运转</w:t>
            </w:r>
          </w:p>
        </w:tc>
        <w:tc>
          <w:tcPr>
            <w:tcW w:w="2551" w:type="dxa"/>
            <w:vAlign w:val="center"/>
          </w:tcPr>
          <w:p>
            <w:pPr>
              <w:pStyle w:val="19"/>
            </w:pPr>
            <w:r>
              <w:rPr>
                <w:rFonts w:hint="eastAsia" w:ascii="宋体" w:hAnsi="宋体" w:cs="宋体"/>
              </w:rPr>
              <w:t>各项工作正常运转</w:t>
            </w:r>
          </w:p>
        </w:tc>
        <w:tc>
          <w:tcPr>
            <w:tcW w:w="2268" w:type="dxa"/>
            <w:vAlign w:val="center"/>
          </w:tcPr>
          <w:p>
            <w:pPr>
              <w:pStyle w:val="19"/>
            </w:pPr>
            <w:r>
              <w:rPr>
                <w:rFonts w:hint="eastAsia" w:ascii="宋体" w:hAnsi="宋体" w:cs="宋体"/>
              </w:rP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ascii="宋体" w:hAnsi="宋体" w:cs="宋体"/>
              </w:rPr>
              <w:t>满意度指标</w:t>
            </w:r>
          </w:p>
        </w:tc>
        <w:tc>
          <w:tcPr>
            <w:tcW w:w="2268" w:type="dxa"/>
            <w:vAlign w:val="center"/>
          </w:tcPr>
          <w:p>
            <w:pPr>
              <w:pStyle w:val="19"/>
            </w:pPr>
            <w:r>
              <w:rPr>
                <w:rFonts w:hint="eastAsia" w:ascii="宋体" w:hAnsi="宋体" w:cs="宋体"/>
              </w:rPr>
              <w:t>服务对象满意度指标</w:t>
            </w:r>
          </w:p>
        </w:tc>
        <w:tc>
          <w:tcPr>
            <w:tcW w:w="2835" w:type="dxa"/>
            <w:vAlign w:val="center"/>
          </w:tcPr>
          <w:p>
            <w:pPr>
              <w:pStyle w:val="19"/>
            </w:pPr>
            <w:r>
              <w:rPr>
                <w:rFonts w:hint="eastAsia" w:ascii="宋体" w:hAnsi="宋体" w:cs="宋体"/>
              </w:rPr>
              <w:t>自收自支人员满意度</w:t>
            </w:r>
          </w:p>
        </w:tc>
        <w:tc>
          <w:tcPr>
            <w:tcW w:w="2835" w:type="dxa"/>
            <w:vAlign w:val="center"/>
          </w:tcPr>
          <w:p>
            <w:pPr>
              <w:pStyle w:val="19"/>
            </w:pPr>
            <w:r>
              <w:rPr>
                <w:rFonts w:hint="eastAsia" w:ascii="宋体" w:hAnsi="宋体" w:cs="宋体"/>
              </w:rPr>
              <w:t>自收自支人员对工资待遇的满意度</w:t>
            </w:r>
          </w:p>
        </w:tc>
        <w:tc>
          <w:tcPr>
            <w:tcW w:w="2551" w:type="dxa"/>
            <w:vAlign w:val="center"/>
          </w:tcPr>
          <w:p>
            <w:pPr>
              <w:pStyle w:val="19"/>
            </w:pPr>
            <w:r>
              <w:t>≥95%</w:t>
            </w:r>
          </w:p>
        </w:tc>
        <w:tc>
          <w:tcPr>
            <w:tcW w:w="2268" w:type="dxa"/>
            <w:vAlign w:val="center"/>
          </w:tcPr>
          <w:p>
            <w:pPr>
              <w:pStyle w:val="19"/>
            </w:pPr>
            <w:r>
              <w:rPr>
                <w:rFonts w:hint="eastAsia" w:ascii="宋体" w:hAnsi="宋体" w:cs="宋体"/>
              </w:rPr>
              <w:t>调查问卷</w:t>
            </w:r>
          </w:p>
        </w:tc>
      </w:tr>
    </w:tbl>
    <w:p>
      <w:pPr>
        <w:spacing w:beforeLines="50" w:afterLines="50"/>
        <w:ind w:firstLine="640" w:firstLineChars="200"/>
        <w:outlineLvl w:val="2"/>
        <w:rPr>
          <w:rFonts w:hAnsi="宋体"/>
          <w:color w:val="000000"/>
          <w:sz w:val="32"/>
        </w:rPr>
      </w:pPr>
      <w:r>
        <w:rPr>
          <w:rFonts w:hint="eastAsia" w:ascii="黑体" w:eastAsia="黑体"/>
          <w:color w:val="000000"/>
          <w:sz w:val="32"/>
        </w:rPr>
        <w:t>六、政府采购预算情况</w:t>
      </w:r>
    </w:p>
    <w:p>
      <w:pPr>
        <w:spacing w:line="500" w:lineRule="exact"/>
        <w:ind w:firstLine="560" w:firstLineChars="200"/>
        <w:rPr>
          <w:rFonts w:hAnsi="宋体"/>
          <w:color w:val="000000"/>
          <w:sz w:val="28"/>
        </w:rPr>
      </w:pPr>
      <w:r>
        <w:rPr>
          <w:rFonts w:eastAsia="方正仿宋_GBK"/>
          <w:color w:val="000000"/>
          <w:sz w:val="28"/>
        </w:rPr>
        <w:t>2022</w:t>
      </w:r>
      <w:r>
        <w:rPr>
          <w:rFonts w:hint="eastAsia" w:eastAsia="方正仿宋_GBK"/>
          <w:color w:val="000000"/>
          <w:sz w:val="28"/>
        </w:rPr>
        <w:t>年，丰南区园林绿化站单位安排政府采购预算</w:t>
      </w:r>
      <w:r>
        <w:rPr>
          <w:rFonts w:eastAsia="方正仿宋_GBK"/>
          <w:color w:val="000000"/>
          <w:sz w:val="28"/>
        </w:rPr>
        <w:t>0</w:t>
      </w:r>
      <w:r>
        <w:rPr>
          <w:rFonts w:hint="eastAsia" w:eastAsia="方正仿宋_GBK"/>
          <w:color w:val="000000"/>
          <w:sz w:val="28"/>
        </w:rPr>
        <w:t>万元。</w:t>
      </w:r>
    </w:p>
    <w:p>
      <w:pPr>
        <w:jc w:val="center"/>
        <w:rPr>
          <w:rFonts w:hAnsi="宋体"/>
          <w:color w:val="000000"/>
          <w:sz w:val="36"/>
        </w:rPr>
      </w:pPr>
      <w:r>
        <w:rPr>
          <w:rFonts w:hint="eastAsia" w:ascii="方正小标宋_GBK" w:eastAsia="方正小标宋_GBK"/>
          <w:color w:val="000000"/>
          <w:sz w:val="36"/>
        </w:rPr>
        <w:t>单位政府采购预算</w:t>
      </w:r>
    </w:p>
    <w:tbl>
      <w:tblPr>
        <w:tblStyle w:val="10"/>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hint="eastAsia" w:ascii="方正小标宋_GBK" w:eastAsia="方正小标宋_GBK"/>
              </w:rPr>
              <w:t>单位名称：丰南区园林绿化站</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olor w:val="000000"/>
              </w:rPr>
            </w:pPr>
            <w:r>
              <w:rPr>
                <w:rFonts w:hint="eastAsia" w:ascii="方正小标宋_GBK" w:eastAsia="方正小标宋_GBK"/>
                <w:color w:val="00000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政府采购项目来源</w:t>
            </w:r>
          </w:p>
        </w:tc>
        <w:tc>
          <w:tcPr>
            <w:tcW w:w="1531" w:type="dxa"/>
            <w:vMerge w:val="restart"/>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采购物品名称</w:t>
            </w:r>
          </w:p>
        </w:tc>
        <w:tc>
          <w:tcPr>
            <w:tcW w:w="1531" w:type="dxa"/>
            <w:vMerge w:val="restart"/>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政府采购目录序号</w:t>
            </w:r>
          </w:p>
        </w:tc>
        <w:tc>
          <w:tcPr>
            <w:tcW w:w="709" w:type="dxa"/>
            <w:vMerge w:val="restart"/>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计量单位</w:t>
            </w:r>
          </w:p>
        </w:tc>
        <w:tc>
          <w:tcPr>
            <w:tcW w:w="907" w:type="dxa"/>
            <w:vMerge w:val="restart"/>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数量</w:t>
            </w:r>
          </w:p>
        </w:tc>
        <w:tc>
          <w:tcPr>
            <w:tcW w:w="907" w:type="dxa"/>
            <w:vMerge w:val="restart"/>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单价</w:t>
            </w:r>
          </w:p>
        </w:tc>
        <w:tc>
          <w:tcPr>
            <w:tcW w:w="6804" w:type="dxa"/>
            <w:gridSpan w:val="6"/>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项目名称</w:t>
            </w:r>
          </w:p>
        </w:tc>
        <w:tc>
          <w:tcPr>
            <w:tcW w:w="1134"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预算资金</w:t>
            </w:r>
          </w:p>
        </w:tc>
        <w:tc>
          <w:tcPr>
            <w:tcW w:w="1531" w:type="dxa"/>
            <w:vMerge w:val="continue"/>
            <w:vAlign w:val="center"/>
          </w:tcPr>
          <w:p>
            <w:pPr>
              <w:spacing w:line="300" w:lineRule="exact"/>
              <w:rPr>
                <w:color w:val="000000"/>
              </w:rPr>
            </w:pPr>
          </w:p>
        </w:tc>
        <w:tc>
          <w:tcPr>
            <w:tcW w:w="1531" w:type="dxa"/>
            <w:vMerge w:val="continue"/>
            <w:vAlign w:val="center"/>
          </w:tcPr>
          <w:p>
            <w:pPr>
              <w:spacing w:line="300" w:lineRule="exact"/>
              <w:rPr>
                <w:color w:val="000000"/>
              </w:rPr>
            </w:pPr>
          </w:p>
        </w:tc>
        <w:tc>
          <w:tcPr>
            <w:tcW w:w="709" w:type="dxa"/>
            <w:vMerge w:val="continue"/>
            <w:vAlign w:val="center"/>
          </w:tcPr>
          <w:p>
            <w:pPr>
              <w:spacing w:line="300" w:lineRule="exact"/>
              <w:rPr>
                <w:color w:val="000000"/>
              </w:rPr>
            </w:pPr>
          </w:p>
        </w:tc>
        <w:tc>
          <w:tcPr>
            <w:tcW w:w="907" w:type="dxa"/>
            <w:vMerge w:val="continue"/>
            <w:vAlign w:val="center"/>
          </w:tcPr>
          <w:p>
            <w:pPr>
              <w:spacing w:line="300" w:lineRule="exact"/>
              <w:rPr>
                <w:color w:val="000000"/>
              </w:rPr>
            </w:pPr>
          </w:p>
        </w:tc>
        <w:tc>
          <w:tcPr>
            <w:tcW w:w="907" w:type="dxa"/>
            <w:vMerge w:val="continue"/>
            <w:vAlign w:val="center"/>
          </w:tcPr>
          <w:p>
            <w:pPr>
              <w:spacing w:line="300" w:lineRule="exact"/>
              <w:rPr>
                <w:color w:val="000000"/>
              </w:rPr>
            </w:pPr>
          </w:p>
        </w:tc>
        <w:tc>
          <w:tcPr>
            <w:tcW w:w="1134"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合计</w:t>
            </w:r>
          </w:p>
        </w:tc>
        <w:tc>
          <w:tcPr>
            <w:tcW w:w="1134"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一般公共预算拨款</w:t>
            </w:r>
          </w:p>
        </w:tc>
        <w:tc>
          <w:tcPr>
            <w:tcW w:w="1134"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基金预算拨款</w:t>
            </w:r>
          </w:p>
        </w:tc>
        <w:tc>
          <w:tcPr>
            <w:tcW w:w="1134"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国有资本经营预算拨款</w:t>
            </w:r>
          </w:p>
        </w:tc>
        <w:tc>
          <w:tcPr>
            <w:tcW w:w="1134"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财政专户核拨</w:t>
            </w:r>
          </w:p>
        </w:tc>
        <w:tc>
          <w:tcPr>
            <w:tcW w:w="1134"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合计</w:t>
            </w:r>
          </w:p>
        </w:tc>
        <w:tc>
          <w:tcPr>
            <w:tcW w:w="1134" w:type="dxa"/>
            <w:vAlign w:val="center"/>
          </w:tcPr>
          <w:p>
            <w:pPr>
              <w:spacing w:line="300" w:lineRule="exact"/>
              <w:jc w:val="right"/>
              <w:rPr>
                <w:rFonts w:ascii="方正书宋_GBK" w:eastAsia="方正书宋_GBK"/>
                <w:b/>
                <w:color w:val="000000"/>
              </w:rPr>
            </w:pPr>
          </w:p>
        </w:tc>
        <w:tc>
          <w:tcPr>
            <w:tcW w:w="1531" w:type="dxa"/>
            <w:vAlign w:val="center"/>
          </w:tcPr>
          <w:p>
            <w:pPr>
              <w:spacing w:line="300" w:lineRule="exact"/>
              <w:rPr>
                <w:rFonts w:ascii="方正书宋_GBK" w:eastAsia="方正书宋_GBK"/>
                <w:b/>
                <w:color w:val="000000"/>
              </w:rPr>
            </w:pPr>
          </w:p>
        </w:tc>
        <w:tc>
          <w:tcPr>
            <w:tcW w:w="1531" w:type="dxa"/>
            <w:vAlign w:val="center"/>
          </w:tcPr>
          <w:p>
            <w:pPr>
              <w:spacing w:line="300" w:lineRule="exact"/>
              <w:rPr>
                <w:rFonts w:ascii="方正书宋_GBK" w:eastAsia="方正书宋_GBK"/>
                <w:b/>
                <w:color w:val="000000"/>
              </w:rPr>
            </w:pPr>
          </w:p>
        </w:tc>
        <w:tc>
          <w:tcPr>
            <w:tcW w:w="709" w:type="dxa"/>
            <w:vAlign w:val="center"/>
          </w:tcPr>
          <w:p>
            <w:pPr>
              <w:spacing w:line="300" w:lineRule="exact"/>
              <w:jc w:val="center"/>
              <w:rPr>
                <w:rFonts w:ascii="方正书宋_GBK" w:eastAsia="方正书宋_GBK"/>
                <w:b/>
                <w:color w:val="000000"/>
              </w:rPr>
            </w:pPr>
          </w:p>
        </w:tc>
        <w:tc>
          <w:tcPr>
            <w:tcW w:w="907" w:type="dxa"/>
            <w:vAlign w:val="center"/>
          </w:tcPr>
          <w:p>
            <w:pPr>
              <w:spacing w:line="300" w:lineRule="exact"/>
              <w:jc w:val="right"/>
              <w:rPr>
                <w:rFonts w:ascii="方正书宋_GBK" w:eastAsia="方正书宋_GBK"/>
                <w:b/>
                <w:color w:val="000000"/>
              </w:rPr>
            </w:pPr>
          </w:p>
        </w:tc>
        <w:tc>
          <w:tcPr>
            <w:tcW w:w="907" w:type="dxa"/>
            <w:vAlign w:val="center"/>
          </w:tcPr>
          <w:p>
            <w:pPr>
              <w:spacing w:line="300" w:lineRule="exact"/>
              <w:jc w:val="right"/>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c>
          <w:tcPr>
            <w:tcW w:w="1531" w:type="dxa"/>
            <w:vAlign w:val="center"/>
          </w:tcPr>
          <w:p>
            <w:pPr>
              <w:spacing w:line="300" w:lineRule="exact"/>
              <w:rPr>
                <w:rFonts w:ascii="方正书宋_GBK" w:eastAsia="方正书宋_GBK"/>
                <w:b/>
                <w:color w:val="000000"/>
              </w:rPr>
            </w:pPr>
          </w:p>
        </w:tc>
        <w:tc>
          <w:tcPr>
            <w:tcW w:w="1531" w:type="dxa"/>
            <w:vAlign w:val="center"/>
          </w:tcPr>
          <w:p>
            <w:pPr>
              <w:spacing w:line="300" w:lineRule="exact"/>
              <w:rPr>
                <w:rFonts w:ascii="方正书宋_GBK" w:eastAsia="方正书宋_GBK"/>
                <w:b/>
                <w:color w:val="000000"/>
              </w:rPr>
            </w:pPr>
          </w:p>
        </w:tc>
        <w:tc>
          <w:tcPr>
            <w:tcW w:w="709" w:type="dxa"/>
            <w:vAlign w:val="center"/>
          </w:tcPr>
          <w:p>
            <w:pPr>
              <w:spacing w:line="300" w:lineRule="exact"/>
              <w:jc w:val="center"/>
              <w:rPr>
                <w:rFonts w:ascii="方正书宋_GBK" w:eastAsia="方正书宋_GBK"/>
                <w:b/>
                <w:color w:val="000000"/>
              </w:rPr>
            </w:pPr>
          </w:p>
        </w:tc>
        <w:tc>
          <w:tcPr>
            <w:tcW w:w="907" w:type="dxa"/>
            <w:vAlign w:val="center"/>
          </w:tcPr>
          <w:p>
            <w:pPr>
              <w:spacing w:line="300" w:lineRule="exact"/>
              <w:jc w:val="right"/>
              <w:rPr>
                <w:rFonts w:ascii="方正书宋_GBK" w:eastAsia="方正书宋_GBK"/>
                <w:b/>
                <w:color w:val="000000"/>
              </w:rPr>
            </w:pPr>
          </w:p>
        </w:tc>
        <w:tc>
          <w:tcPr>
            <w:tcW w:w="907" w:type="dxa"/>
            <w:vAlign w:val="center"/>
          </w:tcPr>
          <w:p>
            <w:pPr>
              <w:spacing w:line="300" w:lineRule="exact"/>
              <w:jc w:val="right"/>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r>
    </w:tbl>
    <w:p>
      <w:pPr>
        <w:spacing w:line="500" w:lineRule="exact"/>
        <w:ind w:firstLine="560" w:firstLineChars="200"/>
        <w:rPr>
          <w:rFonts w:hAnsi="宋体"/>
          <w:sz w:val="28"/>
        </w:rPr>
      </w:pPr>
      <w:r>
        <w:rPr>
          <w:rFonts w:eastAsia="方正仿宋_GBK"/>
          <w:sz w:val="28"/>
        </w:rPr>
        <w:t>2022</w:t>
      </w:r>
      <w:r>
        <w:rPr>
          <w:rFonts w:hint="eastAsia" w:eastAsia="方正仿宋_GBK"/>
          <w:sz w:val="28"/>
        </w:rPr>
        <w:t>年此项目无数据。</w:t>
      </w:r>
    </w:p>
    <w:p>
      <w:pPr>
        <w:spacing w:beforeLines="50" w:afterLines="50"/>
        <w:ind w:firstLine="640" w:firstLineChars="200"/>
        <w:outlineLvl w:val="2"/>
        <w:rPr>
          <w:rFonts w:hAnsi="宋体"/>
          <w:color w:val="000000"/>
          <w:sz w:val="32"/>
        </w:rPr>
      </w:pPr>
      <w:r>
        <w:rPr>
          <w:rFonts w:hint="eastAsia" w:ascii="黑体" w:hAnsi="黑体" w:eastAsia="黑体"/>
          <w:color w:val="000000"/>
          <w:sz w:val="32"/>
        </w:rPr>
        <w:t>七、国有资产信息</w:t>
      </w:r>
    </w:p>
    <w:p>
      <w:pPr>
        <w:spacing w:line="500" w:lineRule="exact"/>
        <w:ind w:firstLine="560" w:firstLineChars="200"/>
        <w:rPr>
          <w:rFonts w:hAnsi="宋体"/>
          <w:color w:val="000000"/>
          <w:sz w:val="28"/>
        </w:rPr>
      </w:pPr>
      <w:r>
        <w:rPr>
          <w:rFonts w:hint="eastAsia" w:eastAsia="方正仿宋_GBK"/>
          <w:color w:val="000000"/>
          <w:sz w:val="28"/>
        </w:rPr>
        <w:t>丰南区园林绿化站单位上年末固定资产金额为</w:t>
      </w:r>
      <w:r>
        <w:rPr>
          <w:rFonts w:eastAsia="方正仿宋_GBK"/>
          <w:color w:val="000000"/>
          <w:sz w:val="28"/>
        </w:rPr>
        <w:t>296.98</w:t>
      </w:r>
      <w:r>
        <w:rPr>
          <w:rFonts w:hint="eastAsia" w:eastAsia="方正仿宋_GBK"/>
          <w:color w:val="000000"/>
          <w:sz w:val="28"/>
        </w:rPr>
        <w:t>万元（详见下表）。本年度拟购置固定资产总额为</w:t>
      </w:r>
      <w:r>
        <w:rPr>
          <w:rFonts w:eastAsia="方正仿宋_GBK"/>
          <w:color w:val="000000"/>
          <w:sz w:val="28"/>
        </w:rPr>
        <w:t>0</w:t>
      </w:r>
      <w:r>
        <w:rPr>
          <w:rFonts w:hint="eastAsia" w:eastAsia="方正仿宋_GBK"/>
          <w:color w:val="000000"/>
          <w:sz w:val="28"/>
        </w:rPr>
        <w:t>万元，已按要求列入政府采购预算，详见政府采购预算表。</w:t>
      </w:r>
    </w:p>
    <w:p>
      <w:pPr>
        <w:jc w:val="center"/>
        <w:rPr>
          <w:rFonts w:hAnsi="宋体"/>
          <w:color w:val="000000"/>
          <w:sz w:val="36"/>
        </w:rPr>
      </w:pPr>
      <w:r>
        <w:rPr>
          <w:rFonts w:hint="eastAsia" w:ascii="方正小标宋_GBK" w:eastAsia="方正小标宋_GBK"/>
          <w:color w:val="000000"/>
          <w:sz w:val="36"/>
        </w:rPr>
        <w:t>单位固定资产占用情况表</w:t>
      </w:r>
    </w:p>
    <w:tbl>
      <w:tblPr>
        <w:tblStyle w:val="10"/>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hint="eastAsia" w:ascii="方正小标宋_GBK" w:eastAsia="方正小标宋_GBK"/>
              </w:rPr>
              <w:t>丰南区园林绿化站</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olor w:val="000000"/>
              </w:rPr>
            </w:pPr>
            <w:r>
              <w:rPr>
                <w:rFonts w:hint="eastAsia" w:ascii="方正小标宋_GBK" w:eastAsia="方正小标宋_GBK"/>
                <w:color w:val="000000"/>
              </w:rPr>
              <w:t>截止时间：</w:t>
            </w:r>
            <w:r>
              <w:rPr>
                <w:rFonts w:ascii="方正小标宋_GBK" w:eastAsia="方正小标宋_GBK"/>
                <w:color w:val="000000"/>
              </w:rP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项目</w:t>
            </w:r>
          </w:p>
        </w:tc>
        <w:tc>
          <w:tcPr>
            <w:tcW w:w="2835"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数量</w:t>
            </w:r>
          </w:p>
        </w:tc>
        <w:tc>
          <w:tcPr>
            <w:tcW w:w="2835"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color w:val="000000"/>
              </w:rPr>
            </w:pPr>
            <w:r>
              <w:rPr>
                <w:rFonts w:hint="eastAsia" w:ascii="方正书宋_GBK" w:eastAsia="方正书宋_GBK"/>
                <w:color w:val="000000"/>
              </w:rPr>
              <w:t>固定资产</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color w:val="000000"/>
              </w:rPr>
              <w:softHyphen/>
            </w:r>
            <w:r>
              <w:rPr>
                <w:rFonts w:ascii="仿宋" w:hAnsi="仿宋" w:eastAsia="仿宋" w:cs="宋体"/>
                <w:color w:val="000000"/>
                <w:sz w:val="32"/>
                <w:szCs w:val="32"/>
              </w:rPr>
              <w:t>—</w:t>
            </w:r>
          </w:p>
        </w:tc>
        <w:tc>
          <w:tcPr>
            <w:tcW w:w="2835" w:type="dxa"/>
            <w:vAlign w:val="center"/>
          </w:tcPr>
          <w:p>
            <w:pPr>
              <w:spacing w:line="300" w:lineRule="exact"/>
              <w:jc w:val="right"/>
              <w:rPr>
                <w:rFonts w:ascii="方正书宋_GBK" w:eastAsia="方正书宋_GBK"/>
                <w:color w:val="000000"/>
              </w:rPr>
            </w:pPr>
            <w:r>
              <w:rPr>
                <w:rFonts w:ascii="方正书宋_GBK" w:eastAsia="方正书宋_GBK"/>
                <w:color w:val="000000"/>
              </w:rPr>
              <w:t>296.98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vAlign w:val="center"/>
          </w:tcPr>
          <w:p>
            <w:pPr>
              <w:spacing w:line="300" w:lineRule="exact"/>
              <w:rPr>
                <w:rFonts w:ascii="方正书宋_GBK" w:eastAsia="方正书宋_GBK"/>
                <w:color w:val="000000"/>
              </w:rPr>
            </w:pPr>
            <w:r>
              <w:rPr>
                <w:rFonts w:hint="eastAsia" w:ascii="方正书宋_GBK" w:eastAsia="方正书宋_GBK"/>
                <w:color w:val="000000"/>
              </w:rPr>
              <w:t>一、房屋（平方米）</w:t>
            </w:r>
          </w:p>
        </w:tc>
        <w:tc>
          <w:tcPr>
            <w:tcW w:w="2835" w:type="dxa"/>
            <w:vAlign w:val="center"/>
          </w:tcPr>
          <w:p>
            <w:pPr>
              <w:spacing w:line="300" w:lineRule="exact"/>
              <w:jc w:val="center"/>
              <w:rPr>
                <w:rFonts w:ascii="方正书宋_GBK" w:eastAsia="方正书宋_GBK"/>
                <w:color w:val="000000"/>
              </w:rPr>
            </w:pPr>
          </w:p>
        </w:tc>
        <w:tc>
          <w:tcPr>
            <w:tcW w:w="2835" w:type="dxa"/>
            <w:vAlign w:val="center"/>
          </w:tcPr>
          <w:p>
            <w:pPr>
              <w:spacing w:line="300" w:lineRule="exact"/>
              <w:jc w:val="right"/>
              <w:rPr>
                <w:rFonts w:ascii="方正书宋_GBK" w:eastAsia="方正书宋_GBK"/>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color w:val="000000"/>
              </w:rPr>
            </w:pPr>
            <w:r>
              <w:rPr>
                <w:rFonts w:hint="eastAsia" w:ascii="方正书宋_GBK" w:eastAsia="方正书宋_GBK"/>
                <w:color w:val="000000"/>
              </w:rPr>
              <w:t>二、车辆（台、辆）</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color w:val="000000"/>
              </w:rPr>
              <w:t>13</w:t>
            </w:r>
          </w:p>
        </w:tc>
        <w:tc>
          <w:tcPr>
            <w:tcW w:w="2835" w:type="dxa"/>
            <w:vAlign w:val="center"/>
          </w:tcPr>
          <w:p>
            <w:pPr>
              <w:spacing w:line="300" w:lineRule="exact"/>
              <w:jc w:val="right"/>
              <w:rPr>
                <w:rFonts w:ascii="方正书宋_GBK" w:eastAsia="方正书宋_GBK"/>
                <w:color w:val="000000"/>
              </w:rPr>
            </w:pPr>
            <w:r>
              <w:rPr>
                <w:rFonts w:ascii="方正书宋_GBK" w:eastAsia="方正书宋_GBK"/>
                <w:color w:val="000000"/>
              </w:rPr>
              <w:t>175.43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color w:val="000000"/>
              </w:rPr>
            </w:pPr>
            <w:r>
              <w:rPr>
                <w:rFonts w:hint="eastAsia" w:ascii="方正书宋_GBK" w:eastAsia="方正书宋_GBK"/>
                <w:color w:val="000000"/>
              </w:rPr>
              <w:t>三、其他固定资产</w:t>
            </w:r>
          </w:p>
        </w:tc>
        <w:tc>
          <w:tcPr>
            <w:tcW w:w="2835" w:type="dxa"/>
            <w:vAlign w:val="center"/>
          </w:tcPr>
          <w:p>
            <w:pPr>
              <w:spacing w:line="300" w:lineRule="exact"/>
              <w:jc w:val="center"/>
              <w:rPr>
                <w:rFonts w:ascii="方正书宋_GBK" w:eastAsia="方正书宋_GBK"/>
                <w:color w:val="000000"/>
              </w:rPr>
            </w:pPr>
          </w:p>
        </w:tc>
        <w:tc>
          <w:tcPr>
            <w:tcW w:w="2835" w:type="dxa"/>
            <w:vAlign w:val="center"/>
          </w:tcPr>
          <w:p>
            <w:pPr>
              <w:spacing w:line="300" w:lineRule="exact"/>
              <w:jc w:val="right"/>
              <w:rPr>
                <w:rFonts w:ascii="方正书宋_GBK" w:eastAsia="方正书宋_GBK"/>
                <w:color w:val="000000"/>
              </w:rPr>
            </w:pPr>
            <w:r>
              <w:rPr>
                <w:rFonts w:ascii="方正书宋_GBK" w:eastAsia="方正书宋_GBK"/>
                <w:color w:val="000000"/>
              </w:rPr>
              <w:t>121.55</w:t>
            </w:r>
          </w:p>
        </w:tc>
      </w:tr>
    </w:tbl>
    <w:p>
      <w:pPr>
        <w:spacing w:line="500" w:lineRule="exact"/>
        <w:ind w:firstLine="560" w:firstLineChars="200"/>
        <w:rPr>
          <w:rFonts w:hAnsi="宋体"/>
          <w:sz w:val="28"/>
        </w:rPr>
      </w:pPr>
      <w:r>
        <w:rPr>
          <w:rFonts w:eastAsia="方正仿宋_GBK"/>
          <w:sz w:val="28"/>
        </w:rPr>
        <w:t>2022</w:t>
      </w:r>
      <w:r>
        <w:rPr>
          <w:rFonts w:hint="eastAsia" w:eastAsia="方正仿宋_GBK"/>
          <w:sz w:val="28"/>
        </w:rPr>
        <w:t>年无新增资产。</w:t>
      </w:r>
    </w:p>
    <w:p>
      <w:pPr>
        <w:spacing w:beforeLines="50" w:afterLines="50"/>
        <w:ind w:firstLine="640" w:firstLineChars="200"/>
        <w:outlineLvl w:val="2"/>
        <w:rPr>
          <w:rFonts w:hAnsi="宋体"/>
          <w:color w:val="000000"/>
          <w:sz w:val="32"/>
        </w:rPr>
      </w:pPr>
      <w:r>
        <w:rPr>
          <w:rFonts w:hint="eastAsia" w:ascii="黑体" w:hAnsi="黑体" w:eastAsia="黑体"/>
          <w:color w:val="000000"/>
          <w:sz w:val="32"/>
        </w:rPr>
        <w:t>八、名词解释</w:t>
      </w:r>
    </w:p>
    <w:p>
      <w:pPr>
        <w:spacing w:line="500" w:lineRule="exact"/>
        <w:ind w:firstLine="560" w:firstLineChars="200"/>
        <w:rPr>
          <w:rFonts w:hAnsi="宋体"/>
          <w:color w:val="000000"/>
          <w:sz w:val="28"/>
        </w:rPr>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指区级财政当年拨付的资金。</w:t>
      </w:r>
    </w:p>
    <w:p>
      <w:pPr>
        <w:spacing w:line="500" w:lineRule="exact"/>
        <w:ind w:firstLine="560" w:firstLineChars="200"/>
        <w:rPr>
          <w:rFonts w:hAnsi="宋体"/>
          <w:color w:val="000000"/>
          <w:sz w:val="28"/>
        </w:rPr>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firstLineChars="200"/>
        <w:rPr>
          <w:rFonts w:hAnsi="宋体"/>
          <w:color w:val="000000"/>
          <w:sz w:val="28"/>
        </w:rPr>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firstLineChars="200"/>
        <w:rPr>
          <w:rFonts w:hAnsi="宋体"/>
          <w:color w:val="000000"/>
          <w:sz w:val="28"/>
        </w:rPr>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firstLineChars="200"/>
        <w:rPr>
          <w:rFonts w:hAnsi="宋体"/>
          <w:color w:val="000000"/>
          <w:sz w:val="28"/>
        </w:rPr>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firstLineChars="200"/>
        <w:rPr>
          <w:rFonts w:hAnsi="宋体"/>
          <w:color w:val="000000"/>
          <w:sz w:val="28"/>
        </w:rPr>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firstLineChars="200"/>
        <w:rPr>
          <w:rFonts w:hAnsi="宋体"/>
          <w:color w:val="000000"/>
          <w:sz w:val="28"/>
        </w:rPr>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纳入区级财政预算管理的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区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rPr>
          <w:rFonts w:hAnsi="宋体"/>
          <w:color w:val="000000"/>
          <w:sz w:val="28"/>
        </w:rPr>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rPr>
          <w:rFonts w:hAnsi="宋体"/>
          <w:color w:val="000000"/>
          <w:sz w:val="28"/>
        </w:rPr>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firstLineChars="200"/>
        <w:rPr>
          <w:rFonts w:hAnsi="宋体"/>
          <w:color w:val="000000"/>
          <w:sz w:val="28"/>
        </w:rPr>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640" w:firstLineChars="200"/>
        <w:rPr>
          <w:rFonts w:eastAsia="方正仿宋_GBK"/>
          <w:color w:val="000000"/>
          <w:sz w:val="28"/>
        </w:rPr>
      </w:pPr>
      <w:r>
        <w:rPr>
          <w:rFonts w:hint="eastAsia" w:ascii="黑体" w:hAnsi="黑体" w:eastAsia="黑体"/>
          <w:color w:val="000000"/>
          <w:sz w:val="32"/>
        </w:rPr>
        <w:t>九、其他需要说明的事项</w:t>
      </w:r>
    </w:p>
    <w:p>
      <w:pPr>
        <w:spacing w:line="500" w:lineRule="exact"/>
        <w:ind w:firstLine="560" w:firstLineChars="200"/>
        <w:rPr>
          <w:rFonts w:hAnsi="宋体"/>
          <w:color w:val="000000"/>
          <w:sz w:val="28"/>
        </w:rPr>
      </w:pPr>
      <w:r>
        <w:rPr>
          <w:rFonts w:hint="eastAsia" w:eastAsia="方正仿宋_GBK"/>
          <w:color w:val="000000"/>
          <w:sz w:val="28"/>
        </w:rPr>
        <w:t>单位预算国有资本经营预算财政拨款支出表，此表无数据，因本单位不涉及国有资本经营，因此无数据。</w:t>
      </w:r>
    </w:p>
    <w:p>
      <w:pPr>
        <w:spacing w:line="500" w:lineRule="exact"/>
        <w:ind w:firstLine="480" w:firstLineChars="200"/>
        <w:rPr>
          <w:color w:val="000000"/>
        </w:rPr>
        <w:sectPr>
          <w:pgSz w:w="16839" w:h="11907" w:orient="landscape"/>
          <w:pgMar w:top="1361" w:right="1020" w:bottom="1361" w:left="1020" w:header="851" w:footer="992" w:gutter="0"/>
          <w:cols w:space="425" w:num="1"/>
          <w:docGrid w:type="lines" w:linePitch="312" w:charSpace="0"/>
        </w:sectPr>
      </w:pPr>
    </w:p>
    <w:p>
      <w:pPr>
        <w:jc w:val="both"/>
        <w:outlineLvl w:val="3"/>
        <w:rPr>
          <w:rFonts w:ascii="方正小标宋_GBK" w:hAnsi="方正小标宋_GBK" w:eastAsia="方正小标宋_GBK" w:cs="方正小标宋_GBK"/>
          <w:color w:val="000000"/>
          <w:sz w:val="44"/>
        </w:rPr>
      </w:pPr>
    </w:p>
    <w:p>
      <w:pPr>
        <w:jc w:val="center"/>
        <w:outlineLvl w:val="3"/>
      </w:pPr>
      <w:bookmarkStart w:id="31" w:name="_Toc_4_4_0000000024"/>
      <w:r>
        <w:rPr>
          <w:rFonts w:ascii="方正小标宋_GBK" w:hAnsi="方正小标宋_GBK" w:eastAsia="方正小标宋_GBK" w:cs="方正小标宋_GBK"/>
          <w:color w:val="000000"/>
          <w:sz w:val="44"/>
        </w:rPr>
        <w:t>六、唐山市丰南区环境卫生服务站收支预算</w:t>
      </w:r>
      <w:bookmarkEnd w:id="31"/>
    </w:p>
    <w:p>
      <w:pPr>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6"/>
            </w:pPr>
            <w:r>
              <w:t>417007唐山市丰南区环境卫生服务站</w:t>
            </w:r>
          </w:p>
        </w:tc>
        <w:tc>
          <w:tcPr>
            <w:tcW w:w="2126" w:type="dxa"/>
            <w:tcBorders>
              <w:top w:val="single" w:color="FFFFFF" w:sz="6" w:space="0"/>
              <w:left w:val="single" w:color="FFFFFF" w:sz="6" w:space="0"/>
              <w:right w:val="single" w:color="FFFFFF" w:sz="6" w:space="0"/>
            </w:tcBorders>
            <w:vAlign w:val="center"/>
          </w:tcPr>
          <w:p>
            <w:pPr>
              <w:pStyle w:val="1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6661" w:type="dxa"/>
            <w:gridSpan w:val="2"/>
            <w:vAlign w:val="center"/>
          </w:tcPr>
          <w:p>
            <w:pPr>
              <w:pStyle w:val="17"/>
            </w:pPr>
            <w:r>
              <w:t>收入</w:t>
            </w:r>
          </w:p>
        </w:tc>
        <w:tc>
          <w:tcPr>
            <w:tcW w:w="6661" w:type="dxa"/>
            <w:gridSpan w:val="2"/>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7"/>
            </w:pPr>
            <w:r>
              <w:t>项  目</w:t>
            </w:r>
          </w:p>
        </w:tc>
        <w:tc>
          <w:tcPr>
            <w:tcW w:w="2126" w:type="dxa"/>
            <w:vAlign w:val="center"/>
          </w:tcPr>
          <w:p>
            <w:pPr>
              <w:pStyle w:val="17"/>
            </w:pPr>
            <w:r>
              <w:t>预算数</w:t>
            </w:r>
          </w:p>
        </w:tc>
        <w:tc>
          <w:tcPr>
            <w:tcW w:w="4535" w:type="dxa"/>
            <w:vAlign w:val="center"/>
          </w:tcPr>
          <w:p>
            <w:pPr>
              <w:pStyle w:val="17"/>
            </w:pPr>
            <w:r>
              <w:t>项  目</w:t>
            </w:r>
          </w:p>
        </w:tc>
        <w:tc>
          <w:tcPr>
            <w:tcW w:w="2126" w:type="dxa"/>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4535" w:type="dxa"/>
            <w:vAlign w:val="center"/>
          </w:tcPr>
          <w:p>
            <w:pPr>
              <w:pStyle w:val="17"/>
            </w:pPr>
            <w:r>
              <w:t>1</w:t>
            </w:r>
          </w:p>
        </w:tc>
        <w:tc>
          <w:tcPr>
            <w:tcW w:w="2126" w:type="dxa"/>
            <w:vAlign w:val="center"/>
          </w:tcPr>
          <w:p>
            <w:pPr>
              <w:pStyle w:val="17"/>
            </w:pPr>
            <w:r>
              <w:t>2</w:t>
            </w:r>
          </w:p>
        </w:tc>
        <w:tc>
          <w:tcPr>
            <w:tcW w:w="4535" w:type="dxa"/>
            <w:vAlign w:val="center"/>
          </w:tcPr>
          <w:p>
            <w:pPr>
              <w:pStyle w:val="17"/>
            </w:pPr>
            <w:r>
              <w:t>3</w:t>
            </w:r>
          </w:p>
        </w:tc>
        <w:tc>
          <w:tcPr>
            <w:tcW w:w="2126" w:type="dxa"/>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4535" w:type="dxa"/>
            <w:vAlign w:val="center"/>
          </w:tcPr>
          <w:p>
            <w:pPr>
              <w:pStyle w:val="19"/>
            </w:pPr>
            <w:r>
              <w:t>一、一般公共预算拨款收入</w:t>
            </w:r>
          </w:p>
        </w:tc>
        <w:tc>
          <w:tcPr>
            <w:tcW w:w="2126" w:type="dxa"/>
            <w:vAlign w:val="center"/>
          </w:tcPr>
          <w:p>
            <w:pPr>
              <w:pStyle w:val="18"/>
            </w:pPr>
            <w:r>
              <w:t>1129.16</w:t>
            </w:r>
          </w:p>
        </w:tc>
        <w:tc>
          <w:tcPr>
            <w:tcW w:w="4535" w:type="dxa"/>
            <w:vAlign w:val="center"/>
          </w:tcPr>
          <w:p>
            <w:pPr>
              <w:pStyle w:val="19"/>
            </w:pPr>
            <w:r>
              <w:t>一、一般公共服务支出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4535" w:type="dxa"/>
            <w:vAlign w:val="center"/>
          </w:tcPr>
          <w:p>
            <w:pPr>
              <w:pStyle w:val="19"/>
            </w:pPr>
            <w:r>
              <w:t>二、政府性基金预算拨款收入</w:t>
            </w:r>
          </w:p>
        </w:tc>
        <w:tc>
          <w:tcPr>
            <w:tcW w:w="2126" w:type="dxa"/>
            <w:vAlign w:val="center"/>
          </w:tcPr>
          <w:p>
            <w:pPr>
              <w:pStyle w:val="18"/>
            </w:pPr>
            <w:r>
              <w:t>4838.03</w:t>
            </w:r>
          </w:p>
        </w:tc>
        <w:tc>
          <w:tcPr>
            <w:tcW w:w="4535" w:type="dxa"/>
            <w:vAlign w:val="center"/>
          </w:tcPr>
          <w:p>
            <w:pPr>
              <w:pStyle w:val="19"/>
            </w:pPr>
            <w:r>
              <w:t>二、外交支出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4535" w:type="dxa"/>
            <w:vAlign w:val="center"/>
          </w:tcPr>
          <w:p>
            <w:pPr>
              <w:pStyle w:val="19"/>
            </w:pPr>
            <w:r>
              <w:t>三、国有资本经营预算拨款收入</w:t>
            </w:r>
          </w:p>
        </w:tc>
        <w:tc>
          <w:tcPr>
            <w:tcW w:w="2126" w:type="dxa"/>
            <w:vAlign w:val="center"/>
          </w:tcPr>
          <w:p>
            <w:pPr>
              <w:pStyle w:val="18"/>
            </w:pPr>
          </w:p>
        </w:tc>
        <w:tc>
          <w:tcPr>
            <w:tcW w:w="4535" w:type="dxa"/>
            <w:vAlign w:val="center"/>
          </w:tcPr>
          <w:p>
            <w:pPr>
              <w:pStyle w:val="19"/>
            </w:pPr>
            <w:r>
              <w:t>三、国防支出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4535" w:type="dxa"/>
            <w:vAlign w:val="center"/>
          </w:tcPr>
          <w:p>
            <w:pPr>
              <w:pStyle w:val="19"/>
            </w:pPr>
            <w:r>
              <w:t>四、财政专户管理资金收入</w:t>
            </w:r>
          </w:p>
        </w:tc>
        <w:tc>
          <w:tcPr>
            <w:tcW w:w="2126" w:type="dxa"/>
            <w:vAlign w:val="center"/>
          </w:tcPr>
          <w:p>
            <w:pPr>
              <w:pStyle w:val="18"/>
            </w:pPr>
          </w:p>
        </w:tc>
        <w:tc>
          <w:tcPr>
            <w:tcW w:w="4535" w:type="dxa"/>
            <w:vAlign w:val="center"/>
          </w:tcPr>
          <w:p>
            <w:pPr>
              <w:pStyle w:val="19"/>
            </w:pPr>
            <w:r>
              <w:t>四、公共安全支出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4535" w:type="dxa"/>
            <w:vAlign w:val="center"/>
          </w:tcPr>
          <w:p>
            <w:pPr>
              <w:pStyle w:val="19"/>
            </w:pPr>
            <w:r>
              <w:t>五、事业收入</w:t>
            </w:r>
          </w:p>
        </w:tc>
        <w:tc>
          <w:tcPr>
            <w:tcW w:w="2126" w:type="dxa"/>
            <w:vAlign w:val="center"/>
          </w:tcPr>
          <w:p>
            <w:pPr>
              <w:pStyle w:val="18"/>
            </w:pPr>
          </w:p>
        </w:tc>
        <w:tc>
          <w:tcPr>
            <w:tcW w:w="4535" w:type="dxa"/>
            <w:vAlign w:val="center"/>
          </w:tcPr>
          <w:p>
            <w:pPr>
              <w:pStyle w:val="19"/>
            </w:pPr>
            <w:r>
              <w:t>五、教育支出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4535" w:type="dxa"/>
            <w:vAlign w:val="center"/>
          </w:tcPr>
          <w:p>
            <w:pPr>
              <w:pStyle w:val="19"/>
            </w:pPr>
            <w:r>
              <w:t>六、事业单位经营收入</w:t>
            </w:r>
          </w:p>
        </w:tc>
        <w:tc>
          <w:tcPr>
            <w:tcW w:w="2126" w:type="dxa"/>
            <w:vAlign w:val="center"/>
          </w:tcPr>
          <w:p>
            <w:pPr>
              <w:pStyle w:val="18"/>
            </w:pPr>
          </w:p>
        </w:tc>
        <w:tc>
          <w:tcPr>
            <w:tcW w:w="4535" w:type="dxa"/>
            <w:vAlign w:val="center"/>
          </w:tcPr>
          <w:p>
            <w:pPr>
              <w:pStyle w:val="19"/>
            </w:pPr>
            <w:r>
              <w:t>六、科学技术支出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4535" w:type="dxa"/>
            <w:vAlign w:val="center"/>
          </w:tcPr>
          <w:p>
            <w:pPr>
              <w:pStyle w:val="19"/>
            </w:pPr>
            <w:r>
              <w:t>七、上级补助收入</w:t>
            </w:r>
          </w:p>
        </w:tc>
        <w:tc>
          <w:tcPr>
            <w:tcW w:w="2126" w:type="dxa"/>
            <w:vAlign w:val="center"/>
          </w:tcPr>
          <w:p>
            <w:pPr>
              <w:pStyle w:val="18"/>
            </w:pPr>
          </w:p>
        </w:tc>
        <w:tc>
          <w:tcPr>
            <w:tcW w:w="4535" w:type="dxa"/>
            <w:vAlign w:val="center"/>
          </w:tcPr>
          <w:p>
            <w:pPr>
              <w:pStyle w:val="19"/>
            </w:pPr>
            <w:r>
              <w:t>七、文化旅游体育与传媒支出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4535" w:type="dxa"/>
            <w:vAlign w:val="center"/>
          </w:tcPr>
          <w:p>
            <w:pPr>
              <w:pStyle w:val="19"/>
            </w:pPr>
            <w:r>
              <w:t>八、附属单位上缴收入</w:t>
            </w:r>
          </w:p>
        </w:tc>
        <w:tc>
          <w:tcPr>
            <w:tcW w:w="2126" w:type="dxa"/>
            <w:vAlign w:val="center"/>
          </w:tcPr>
          <w:p>
            <w:pPr>
              <w:pStyle w:val="18"/>
            </w:pPr>
          </w:p>
        </w:tc>
        <w:tc>
          <w:tcPr>
            <w:tcW w:w="4535" w:type="dxa"/>
            <w:vAlign w:val="center"/>
          </w:tcPr>
          <w:p>
            <w:pPr>
              <w:pStyle w:val="19"/>
            </w:pPr>
            <w:r>
              <w:t>八、社会保障和就业支出</w:t>
            </w:r>
          </w:p>
        </w:tc>
        <w:tc>
          <w:tcPr>
            <w:tcW w:w="2126" w:type="dxa"/>
            <w:vAlign w:val="center"/>
          </w:tcPr>
          <w:p>
            <w:pPr>
              <w:pStyle w:val="18"/>
            </w:pPr>
            <w:r>
              <w:t>27.24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4535" w:type="dxa"/>
            <w:vAlign w:val="center"/>
          </w:tcPr>
          <w:p>
            <w:pPr>
              <w:pStyle w:val="19"/>
            </w:pPr>
            <w:r>
              <w:t>九、其他收入</w:t>
            </w:r>
          </w:p>
        </w:tc>
        <w:tc>
          <w:tcPr>
            <w:tcW w:w="2126" w:type="dxa"/>
            <w:vAlign w:val="center"/>
          </w:tcPr>
          <w:p>
            <w:pPr>
              <w:pStyle w:val="18"/>
            </w:pPr>
          </w:p>
        </w:tc>
        <w:tc>
          <w:tcPr>
            <w:tcW w:w="4535" w:type="dxa"/>
            <w:vAlign w:val="center"/>
          </w:tcPr>
          <w:p>
            <w:pPr>
              <w:pStyle w:val="19"/>
            </w:pPr>
            <w:r>
              <w:t>九、社会保险基金支出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十、卫生健康支出</w:t>
            </w:r>
          </w:p>
        </w:tc>
        <w:tc>
          <w:tcPr>
            <w:tcW w:w="2126" w:type="dxa"/>
            <w:vAlign w:val="center"/>
          </w:tcPr>
          <w:p>
            <w:pPr>
              <w:pStyle w:val="18"/>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十一、节能环保支出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十二、城乡社区支出</w:t>
            </w:r>
          </w:p>
        </w:tc>
        <w:tc>
          <w:tcPr>
            <w:tcW w:w="2126" w:type="dxa"/>
            <w:vAlign w:val="center"/>
          </w:tcPr>
          <w:p>
            <w:pPr>
              <w:pStyle w:val="18"/>
            </w:pPr>
            <w:r>
              <w:t>5921.58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十三、农林水支出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十四、交通运输支出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十五、资源勘探工业信息等支出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十六、商业服务业等支出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十七、金融支出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十八、援助其他地区支出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十九、自然资源海洋气象等支出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二十、住房保障支出</w:t>
            </w:r>
          </w:p>
        </w:tc>
        <w:tc>
          <w:tcPr>
            <w:tcW w:w="2126" w:type="dxa"/>
            <w:vAlign w:val="center"/>
          </w:tcPr>
          <w:p>
            <w:pPr>
              <w:pStyle w:val="18"/>
            </w:pPr>
            <w:r>
              <w:t>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二十一、粮油物资储备支出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二十二、国有资本经营预算支出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二十三、灾害防治及应急管理支出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二十四、预备费</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二十五、其他支出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二十六、转移性支出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二十七、债务还本支出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二十八、债务付息支出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二十九、债务发行费用支出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三十、抗疫特别国债安排的支出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4535" w:type="dxa"/>
            <w:vAlign w:val="center"/>
          </w:tcPr>
          <w:p>
            <w:pPr>
              <w:pStyle w:val="21"/>
            </w:pPr>
            <w:r>
              <w:t>本年收入合计</w:t>
            </w:r>
          </w:p>
        </w:tc>
        <w:tc>
          <w:tcPr>
            <w:tcW w:w="2126" w:type="dxa"/>
            <w:vAlign w:val="center"/>
          </w:tcPr>
          <w:p>
            <w:pPr>
              <w:pStyle w:val="22"/>
            </w:pPr>
            <w:r>
              <w:t>5967.19</w:t>
            </w:r>
          </w:p>
        </w:tc>
        <w:tc>
          <w:tcPr>
            <w:tcW w:w="4535" w:type="dxa"/>
            <w:vAlign w:val="center"/>
          </w:tcPr>
          <w:p>
            <w:pPr>
              <w:pStyle w:val="21"/>
            </w:pPr>
            <w:r>
              <w:t>本年支出合计</w:t>
            </w:r>
          </w:p>
        </w:tc>
        <w:tc>
          <w:tcPr>
            <w:tcW w:w="2126" w:type="dxa"/>
            <w:vAlign w:val="center"/>
          </w:tcPr>
          <w:p>
            <w:pPr>
              <w:pStyle w:val="22"/>
            </w:pPr>
            <w:r>
              <w:t>5967.19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4535" w:type="dxa"/>
            <w:vAlign w:val="center"/>
          </w:tcPr>
          <w:p>
            <w:pPr>
              <w:pStyle w:val="19"/>
            </w:pPr>
            <w:r>
              <w:t>上年结转结余</w:t>
            </w:r>
          </w:p>
        </w:tc>
        <w:tc>
          <w:tcPr>
            <w:tcW w:w="2126" w:type="dxa"/>
            <w:vAlign w:val="center"/>
          </w:tcPr>
          <w:p>
            <w:pPr>
              <w:pStyle w:val="18"/>
            </w:pPr>
          </w:p>
        </w:tc>
        <w:tc>
          <w:tcPr>
            <w:tcW w:w="4535" w:type="dxa"/>
            <w:vAlign w:val="center"/>
          </w:tcPr>
          <w:p>
            <w:pPr>
              <w:pStyle w:val="19"/>
            </w:pPr>
            <w:r>
              <w:t>年终结转结余</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4535" w:type="dxa"/>
            <w:vAlign w:val="center"/>
          </w:tcPr>
          <w:p>
            <w:pPr>
              <w:pStyle w:val="21"/>
            </w:pPr>
            <w:r>
              <w:t>收入总计</w:t>
            </w:r>
          </w:p>
        </w:tc>
        <w:tc>
          <w:tcPr>
            <w:tcW w:w="2126" w:type="dxa"/>
            <w:vAlign w:val="center"/>
          </w:tcPr>
          <w:p>
            <w:pPr>
              <w:pStyle w:val="22"/>
            </w:pPr>
            <w:r>
              <w:t>5967.19</w:t>
            </w:r>
          </w:p>
        </w:tc>
        <w:tc>
          <w:tcPr>
            <w:tcW w:w="4535" w:type="dxa"/>
            <w:vAlign w:val="center"/>
          </w:tcPr>
          <w:p>
            <w:pPr>
              <w:pStyle w:val="21"/>
            </w:pPr>
            <w:r>
              <w:t>支出总计</w:t>
            </w:r>
          </w:p>
        </w:tc>
        <w:tc>
          <w:tcPr>
            <w:tcW w:w="2126" w:type="dxa"/>
            <w:vAlign w:val="center"/>
          </w:tcPr>
          <w:p>
            <w:pPr>
              <w:pStyle w:val="22"/>
            </w:pPr>
            <w:r>
              <w:t>5967.19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6"/>
            </w:pPr>
            <w:r>
              <w:t>417007唐山市丰南区环境卫生服务站</w:t>
            </w:r>
          </w:p>
        </w:tc>
        <w:tc>
          <w:tcPr>
            <w:tcW w:w="3402" w:type="dxa"/>
            <w:gridSpan w:val="3"/>
            <w:tcBorders>
              <w:top w:val="single" w:color="FFFFFF" w:sz="6" w:space="0"/>
              <w:left w:val="single" w:color="FFFFFF" w:sz="6" w:space="0"/>
              <w:right w:val="single" w:color="FFFFFF" w:sz="6" w:space="0"/>
            </w:tcBorders>
            <w:vAlign w:val="center"/>
          </w:tcPr>
          <w:p>
            <w:pPr>
              <w:pStyle w:val="1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7"/>
            </w:pPr>
            <w:r>
              <w:t>序号</w:t>
            </w:r>
          </w:p>
        </w:tc>
        <w:tc>
          <w:tcPr>
            <w:tcW w:w="2551" w:type="dxa"/>
            <w:gridSpan w:val="2"/>
            <w:vAlign w:val="center"/>
          </w:tcPr>
          <w:p>
            <w:pPr>
              <w:pStyle w:val="17"/>
            </w:pPr>
            <w:r>
              <w:t>功能分类科目</w:t>
            </w:r>
          </w:p>
        </w:tc>
        <w:tc>
          <w:tcPr>
            <w:tcW w:w="1134" w:type="dxa"/>
            <w:vMerge w:val="restart"/>
            <w:vAlign w:val="center"/>
          </w:tcPr>
          <w:p>
            <w:pPr>
              <w:pStyle w:val="17"/>
            </w:pPr>
            <w:r>
              <w:t>合计</w:t>
            </w:r>
          </w:p>
        </w:tc>
        <w:tc>
          <w:tcPr>
            <w:tcW w:w="9071" w:type="dxa"/>
            <w:gridSpan w:val="8"/>
            <w:vAlign w:val="center"/>
          </w:tcPr>
          <w:p>
            <w:pPr>
              <w:pStyle w:val="17"/>
            </w:pPr>
            <w:r>
              <w:t>本年收入</w:t>
            </w:r>
          </w:p>
        </w:tc>
        <w:tc>
          <w:tcPr>
            <w:tcW w:w="1134" w:type="dxa"/>
            <w:vMerge w:val="restart"/>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7"/>
            </w:pPr>
            <w:r>
              <w:t>科目    编码</w:t>
            </w:r>
          </w:p>
        </w:tc>
        <w:tc>
          <w:tcPr>
            <w:tcW w:w="1559" w:type="dxa"/>
            <w:vAlign w:val="center"/>
          </w:tcPr>
          <w:p>
            <w:pPr>
              <w:pStyle w:val="17"/>
            </w:pPr>
            <w:r>
              <w:t>科目名称</w:t>
            </w:r>
          </w:p>
        </w:tc>
        <w:tc>
          <w:tcPr>
            <w:tcW w:w="1134" w:type="dxa"/>
            <w:vMerge w:val="continue"/>
          </w:tcPr>
          <w:p/>
        </w:tc>
        <w:tc>
          <w:tcPr>
            <w:tcW w:w="1134" w:type="dxa"/>
            <w:vAlign w:val="center"/>
          </w:tcPr>
          <w:p>
            <w:pPr>
              <w:pStyle w:val="17"/>
            </w:pPr>
            <w:r>
              <w:t>小计</w:t>
            </w:r>
          </w:p>
        </w:tc>
        <w:tc>
          <w:tcPr>
            <w:tcW w:w="1134" w:type="dxa"/>
            <w:vAlign w:val="center"/>
          </w:tcPr>
          <w:p>
            <w:pPr>
              <w:pStyle w:val="17"/>
            </w:pPr>
            <w:r>
              <w:t>财政拨款 收入</w:t>
            </w:r>
          </w:p>
        </w:tc>
        <w:tc>
          <w:tcPr>
            <w:tcW w:w="1134" w:type="dxa"/>
            <w:vAlign w:val="center"/>
          </w:tcPr>
          <w:p>
            <w:pPr>
              <w:pStyle w:val="17"/>
            </w:pPr>
            <w:r>
              <w:t>财政专户 收入</w:t>
            </w:r>
          </w:p>
        </w:tc>
        <w:tc>
          <w:tcPr>
            <w:tcW w:w="1134" w:type="dxa"/>
            <w:vAlign w:val="center"/>
          </w:tcPr>
          <w:p>
            <w:pPr>
              <w:pStyle w:val="17"/>
            </w:pPr>
            <w:r>
              <w:t>事业收入</w:t>
            </w:r>
          </w:p>
        </w:tc>
        <w:tc>
          <w:tcPr>
            <w:tcW w:w="1134" w:type="dxa"/>
            <w:vAlign w:val="center"/>
          </w:tcPr>
          <w:p>
            <w:pPr>
              <w:pStyle w:val="17"/>
            </w:pPr>
            <w:r>
              <w:t>经营收入</w:t>
            </w:r>
          </w:p>
        </w:tc>
        <w:tc>
          <w:tcPr>
            <w:tcW w:w="1134" w:type="dxa"/>
            <w:vAlign w:val="center"/>
          </w:tcPr>
          <w:p>
            <w:pPr>
              <w:pStyle w:val="17"/>
            </w:pPr>
            <w:r>
              <w:t>上级补助收入</w:t>
            </w:r>
          </w:p>
        </w:tc>
        <w:tc>
          <w:tcPr>
            <w:tcW w:w="1134" w:type="dxa"/>
            <w:vAlign w:val="center"/>
          </w:tcPr>
          <w:p>
            <w:pPr>
              <w:pStyle w:val="17"/>
            </w:pPr>
            <w:r>
              <w:t>附属单位上缴收入</w:t>
            </w:r>
          </w:p>
        </w:tc>
        <w:tc>
          <w:tcPr>
            <w:tcW w:w="1134" w:type="dxa"/>
            <w:vAlign w:val="center"/>
          </w:tcPr>
          <w:p>
            <w:pPr>
              <w:pStyle w:val="1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7"/>
            </w:pPr>
            <w:r>
              <w:t>栏次</w:t>
            </w:r>
          </w:p>
        </w:tc>
        <w:tc>
          <w:tcPr>
            <w:tcW w:w="992" w:type="dxa"/>
            <w:vAlign w:val="center"/>
          </w:tcPr>
          <w:p>
            <w:pPr>
              <w:pStyle w:val="17"/>
            </w:pPr>
            <w:r>
              <w:t>1</w:t>
            </w:r>
          </w:p>
        </w:tc>
        <w:tc>
          <w:tcPr>
            <w:tcW w:w="1559" w:type="dxa"/>
            <w:vAlign w:val="center"/>
          </w:tcPr>
          <w:p>
            <w:pPr>
              <w:pStyle w:val="17"/>
            </w:pPr>
            <w:r>
              <w:t>2</w:t>
            </w:r>
          </w:p>
        </w:tc>
        <w:tc>
          <w:tcPr>
            <w:tcW w:w="1134" w:type="dxa"/>
            <w:vAlign w:val="center"/>
          </w:tcPr>
          <w:p>
            <w:pPr>
              <w:pStyle w:val="17"/>
            </w:pPr>
            <w:r>
              <w:t>3</w:t>
            </w:r>
          </w:p>
        </w:tc>
        <w:tc>
          <w:tcPr>
            <w:tcW w:w="1134" w:type="dxa"/>
            <w:vAlign w:val="center"/>
          </w:tcPr>
          <w:p>
            <w:pPr>
              <w:pStyle w:val="17"/>
            </w:pPr>
            <w:r>
              <w:t>4</w:t>
            </w:r>
          </w:p>
        </w:tc>
        <w:tc>
          <w:tcPr>
            <w:tcW w:w="1134" w:type="dxa"/>
            <w:vAlign w:val="center"/>
          </w:tcPr>
          <w:p>
            <w:pPr>
              <w:pStyle w:val="17"/>
            </w:pPr>
            <w:r>
              <w:t>5</w:t>
            </w:r>
          </w:p>
        </w:tc>
        <w:tc>
          <w:tcPr>
            <w:tcW w:w="1134" w:type="dxa"/>
            <w:vAlign w:val="center"/>
          </w:tcPr>
          <w:p>
            <w:pPr>
              <w:pStyle w:val="17"/>
            </w:pPr>
            <w:r>
              <w:t>6</w:t>
            </w:r>
          </w:p>
        </w:tc>
        <w:tc>
          <w:tcPr>
            <w:tcW w:w="1134" w:type="dxa"/>
            <w:vAlign w:val="center"/>
          </w:tcPr>
          <w:p>
            <w:pPr>
              <w:pStyle w:val="17"/>
            </w:pPr>
            <w:r>
              <w:t>7</w:t>
            </w:r>
          </w:p>
        </w:tc>
        <w:tc>
          <w:tcPr>
            <w:tcW w:w="1134" w:type="dxa"/>
            <w:vAlign w:val="center"/>
          </w:tcPr>
          <w:p>
            <w:pPr>
              <w:pStyle w:val="17"/>
            </w:pPr>
            <w:r>
              <w:t>8</w:t>
            </w:r>
          </w:p>
        </w:tc>
        <w:tc>
          <w:tcPr>
            <w:tcW w:w="1134" w:type="dxa"/>
            <w:vAlign w:val="center"/>
          </w:tcPr>
          <w:p>
            <w:pPr>
              <w:pStyle w:val="17"/>
            </w:pPr>
            <w:r>
              <w:t>9</w:t>
            </w:r>
          </w:p>
        </w:tc>
        <w:tc>
          <w:tcPr>
            <w:tcW w:w="1134" w:type="dxa"/>
            <w:vAlign w:val="center"/>
          </w:tcPr>
          <w:p>
            <w:pPr>
              <w:pStyle w:val="17"/>
            </w:pPr>
            <w:r>
              <w:t>10</w:t>
            </w:r>
          </w:p>
        </w:tc>
        <w:tc>
          <w:tcPr>
            <w:tcW w:w="1134" w:type="dxa"/>
            <w:vAlign w:val="center"/>
          </w:tcPr>
          <w:p>
            <w:pPr>
              <w:pStyle w:val="17"/>
            </w:pPr>
            <w:r>
              <w:t>11</w:t>
            </w:r>
          </w:p>
        </w:tc>
        <w:tc>
          <w:tcPr>
            <w:tcW w:w="1134" w:type="dxa"/>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w:t>
            </w:r>
          </w:p>
        </w:tc>
        <w:tc>
          <w:tcPr>
            <w:tcW w:w="992" w:type="dxa"/>
            <w:vAlign w:val="center"/>
          </w:tcPr>
          <w:p>
            <w:pPr>
              <w:pStyle w:val="23"/>
            </w:pPr>
          </w:p>
        </w:tc>
        <w:tc>
          <w:tcPr>
            <w:tcW w:w="1559" w:type="dxa"/>
            <w:vAlign w:val="center"/>
          </w:tcPr>
          <w:p>
            <w:pPr>
              <w:pStyle w:val="21"/>
            </w:pPr>
            <w:r>
              <w:t>合计</w:t>
            </w:r>
          </w:p>
        </w:tc>
        <w:tc>
          <w:tcPr>
            <w:tcW w:w="1134" w:type="dxa"/>
            <w:vAlign w:val="center"/>
          </w:tcPr>
          <w:p>
            <w:pPr>
              <w:pStyle w:val="22"/>
            </w:pPr>
            <w:r>
              <w:t>5967.19</w:t>
            </w:r>
          </w:p>
        </w:tc>
        <w:tc>
          <w:tcPr>
            <w:tcW w:w="1134" w:type="dxa"/>
            <w:vAlign w:val="center"/>
          </w:tcPr>
          <w:p>
            <w:pPr>
              <w:pStyle w:val="22"/>
            </w:pPr>
            <w:r>
              <w:t>5967.19</w:t>
            </w:r>
          </w:p>
        </w:tc>
        <w:tc>
          <w:tcPr>
            <w:tcW w:w="1134" w:type="dxa"/>
            <w:vAlign w:val="center"/>
          </w:tcPr>
          <w:p>
            <w:pPr>
              <w:pStyle w:val="22"/>
            </w:pPr>
            <w:r>
              <w:t>5967.19</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w:t>
            </w:r>
          </w:p>
        </w:tc>
        <w:tc>
          <w:tcPr>
            <w:tcW w:w="992" w:type="dxa"/>
            <w:vAlign w:val="center"/>
          </w:tcPr>
          <w:p>
            <w:pPr>
              <w:pStyle w:val="19"/>
            </w:pPr>
            <w:r>
              <w:t>208</w:t>
            </w:r>
          </w:p>
        </w:tc>
        <w:tc>
          <w:tcPr>
            <w:tcW w:w="1559" w:type="dxa"/>
            <w:vAlign w:val="center"/>
          </w:tcPr>
          <w:p>
            <w:pPr>
              <w:pStyle w:val="19"/>
            </w:pPr>
            <w:r>
              <w:t>社会保障和就业支出</w:t>
            </w:r>
          </w:p>
        </w:tc>
        <w:tc>
          <w:tcPr>
            <w:tcW w:w="1134" w:type="dxa"/>
            <w:vAlign w:val="center"/>
          </w:tcPr>
          <w:p>
            <w:pPr>
              <w:pStyle w:val="18"/>
            </w:pPr>
            <w:r>
              <w:t>27.24</w:t>
            </w:r>
          </w:p>
        </w:tc>
        <w:tc>
          <w:tcPr>
            <w:tcW w:w="1134" w:type="dxa"/>
            <w:vAlign w:val="center"/>
          </w:tcPr>
          <w:p>
            <w:pPr>
              <w:pStyle w:val="18"/>
            </w:pPr>
            <w:r>
              <w:t>27.24</w:t>
            </w:r>
          </w:p>
        </w:tc>
        <w:tc>
          <w:tcPr>
            <w:tcW w:w="1134" w:type="dxa"/>
            <w:vAlign w:val="center"/>
          </w:tcPr>
          <w:p>
            <w:pPr>
              <w:pStyle w:val="18"/>
            </w:pPr>
            <w:r>
              <w:t>27.24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w:t>
            </w:r>
          </w:p>
        </w:tc>
        <w:tc>
          <w:tcPr>
            <w:tcW w:w="992" w:type="dxa"/>
            <w:vAlign w:val="center"/>
          </w:tcPr>
          <w:p>
            <w:pPr>
              <w:pStyle w:val="19"/>
            </w:pPr>
            <w:r>
              <w:t>20805</w:t>
            </w:r>
          </w:p>
        </w:tc>
        <w:tc>
          <w:tcPr>
            <w:tcW w:w="1559" w:type="dxa"/>
            <w:vAlign w:val="center"/>
          </w:tcPr>
          <w:p>
            <w:pPr>
              <w:pStyle w:val="19"/>
            </w:pPr>
            <w:r>
              <w:t>行政事业单位养老支出</w:t>
            </w:r>
          </w:p>
        </w:tc>
        <w:tc>
          <w:tcPr>
            <w:tcW w:w="1134" w:type="dxa"/>
            <w:vAlign w:val="center"/>
          </w:tcPr>
          <w:p>
            <w:pPr>
              <w:pStyle w:val="18"/>
            </w:pPr>
            <w:r>
              <w:t>27.24</w:t>
            </w:r>
          </w:p>
        </w:tc>
        <w:tc>
          <w:tcPr>
            <w:tcW w:w="1134" w:type="dxa"/>
            <w:vAlign w:val="center"/>
          </w:tcPr>
          <w:p>
            <w:pPr>
              <w:pStyle w:val="18"/>
            </w:pPr>
            <w:r>
              <w:t>27.24</w:t>
            </w:r>
          </w:p>
        </w:tc>
        <w:tc>
          <w:tcPr>
            <w:tcW w:w="1134" w:type="dxa"/>
            <w:vAlign w:val="center"/>
          </w:tcPr>
          <w:p>
            <w:pPr>
              <w:pStyle w:val="18"/>
            </w:pPr>
            <w:r>
              <w:t>27.24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4</w:t>
            </w:r>
          </w:p>
        </w:tc>
        <w:tc>
          <w:tcPr>
            <w:tcW w:w="992" w:type="dxa"/>
            <w:vAlign w:val="center"/>
          </w:tcPr>
          <w:p>
            <w:pPr>
              <w:pStyle w:val="19"/>
            </w:pPr>
            <w:r>
              <w:t>2080502</w:t>
            </w:r>
          </w:p>
        </w:tc>
        <w:tc>
          <w:tcPr>
            <w:tcW w:w="1559" w:type="dxa"/>
            <w:vAlign w:val="center"/>
          </w:tcPr>
          <w:p>
            <w:pPr>
              <w:pStyle w:val="19"/>
            </w:pPr>
            <w:r>
              <w:t>事业单位离退休</w:t>
            </w:r>
          </w:p>
        </w:tc>
        <w:tc>
          <w:tcPr>
            <w:tcW w:w="1134" w:type="dxa"/>
            <w:vAlign w:val="center"/>
          </w:tcPr>
          <w:p>
            <w:pPr>
              <w:pStyle w:val="18"/>
            </w:pPr>
            <w:r>
              <w:t>16.48</w:t>
            </w:r>
          </w:p>
        </w:tc>
        <w:tc>
          <w:tcPr>
            <w:tcW w:w="1134" w:type="dxa"/>
            <w:vAlign w:val="center"/>
          </w:tcPr>
          <w:p>
            <w:pPr>
              <w:pStyle w:val="18"/>
            </w:pPr>
            <w:r>
              <w:t>16.48</w:t>
            </w:r>
          </w:p>
        </w:tc>
        <w:tc>
          <w:tcPr>
            <w:tcW w:w="1134" w:type="dxa"/>
            <w:vAlign w:val="center"/>
          </w:tcPr>
          <w:p>
            <w:pPr>
              <w:pStyle w:val="18"/>
            </w:pPr>
            <w:r>
              <w:t>16.48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5</w:t>
            </w:r>
          </w:p>
        </w:tc>
        <w:tc>
          <w:tcPr>
            <w:tcW w:w="992" w:type="dxa"/>
            <w:vAlign w:val="center"/>
          </w:tcPr>
          <w:p>
            <w:pPr>
              <w:pStyle w:val="19"/>
            </w:pPr>
            <w:r>
              <w:t>2080505</w:t>
            </w:r>
          </w:p>
        </w:tc>
        <w:tc>
          <w:tcPr>
            <w:tcW w:w="1559" w:type="dxa"/>
            <w:vAlign w:val="center"/>
          </w:tcPr>
          <w:p>
            <w:pPr>
              <w:pStyle w:val="19"/>
            </w:pPr>
            <w:r>
              <w:t>机关事业单位基本养老保险缴费支出</w:t>
            </w:r>
          </w:p>
        </w:tc>
        <w:tc>
          <w:tcPr>
            <w:tcW w:w="1134" w:type="dxa"/>
            <w:vAlign w:val="center"/>
          </w:tcPr>
          <w:p>
            <w:pPr>
              <w:pStyle w:val="18"/>
            </w:pPr>
            <w:r>
              <w:t>10.76</w:t>
            </w:r>
          </w:p>
        </w:tc>
        <w:tc>
          <w:tcPr>
            <w:tcW w:w="1134" w:type="dxa"/>
            <w:vAlign w:val="center"/>
          </w:tcPr>
          <w:p>
            <w:pPr>
              <w:pStyle w:val="18"/>
            </w:pPr>
            <w:r>
              <w:t>10.76</w:t>
            </w:r>
          </w:p>
        </w:tc>
        <w:tc>
          <w:tcPr>
            <w:tcW w:w="1134" w:type="dxa"/>
            <w:vAlign w:val="center"/>
          </w:tcPr>
          <w:p>
            <w:pPr>
              <w:pStyle w:val="18"/>
            </w:pPr>
            <w:r>
              <w:t>10.76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6</w:t>
            </w:r>
          </w:p>
        </w:tc>
        <w:tc>
          <w:tcPr>
            <w:tcW w:w="992" w:type="dxa"/>
            <w:vAlign w:val="center"/>
          </w:tcPr>
          <w:p>
            <w:pPr>
              <w:pStyle w:val="19"/>
            </w:pPr>
            <w:r>
              <w:t>210</w:t>
            </w:r>
          </w:p>
        </w:tc>
        <w:tc>
          <w:tcPr>
            <w:tcW w:w="1559" w:type="dxa"/>
            <w:vAlign w:val="center"/>
          </w:tcPr>
          <w:p>
            <w:pPr>
              <w:pStyle w:val="19"/>
            </w:pPr>
            <w:r>
              <w:t>卫生健康支出</w:t>
            </w:r>
          </w:p>
        </w:tc>
        <w:tc>
          <w:tcPr>
            <w:tcW w:w="1134" w:type="dxa"/>
            <w:vAlign w:val="center"/>
          </w:tcPr>
          <w:p>
            <w:pPr>
              <w:pStyle w:val="18"/>
            </w:pPr>
            <w:r>
              <w:t>10.26</w:t>
            </w:r>
          </w:p>
        </w:tc>
        <w:tc>
          <w:tcPr>
            <w:tcW w:w="1134" w:type="dxa"/>
            <w:vAlign w:val="center"/>
          </w:tcPr>
          <w:p>
            <w:pPr>
              <w:pStyle w:val="18"/>
            </w:pPr>
            <w:r>
              <w:t>10.26</w:t>
            </w:r>
          </w:p>
        </w:tc>
        <w:tc>
          <w:tcPr>
            <w:tcW w:w="1134" w:type="dxa"/>
            <w:vAlign w:val="center"/>
          </w:tcPr>
          <w:p>
            <w:pPr>
              <w:pStyle w:val="18"/>
            </w:pPr>
            <w:r>
              <w:t>10.26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7</w:t>
            </w:r>
          </w:p>
        </w:tc>
        <w:tc>
          <w:tcPr>
            <w:tcW w:w="992" w:type="dxa"/>
            <w:vAlign w:val="center"/>
          </w:tcPr>
          <w:p>
            <w:pPr>
              <w:pStyle w:val="19"/>
            </w:pPr>
            <w:r>
              <w:t>21011</w:t>
            </w:r>
          </w:p>
        </w:tc>
        <w:tc>
          <w:tcPr>
            <w:tcW w:w="1559" w:type="dxa"/>
            <w:vAlign w:val="center"/>
          </w:tcPr>
          <w:p>
            <w:pPr>
              <w:pStyle w:val="19"/>
            </w:pPr>
            <w:r>
              <w:t>行政事业单位医疗</w:t>
            </w:r>
          </w:p>
        </w:tc>
        <w:tc>
          <w:tcPr>
            <w:tcW w:w="1134" w:type="dxa"/>
            <w:vAlign w:val="center"/>
          </w:tcPr>
          <w:p>
            <w:pPr>
              <w:pStyle w:val="18"/>
            </w:pPr>
            <w:r>
              <w:t>10.26</w:t>
            </w:r>
          </w:p>
        </w:tc>
        <w:tc>
          <w:tcPr>
            <w:tcW w:w="1134" w:type="dxa"/>
            <w:vAlign w:val="center"/>
          </w:tcPr>
          <w:p>
            <w:pPr>
              <w:pStyle w:val="18"/>
            </w:pPr>
            <w:r>
              <w:t>10.26</w:t>
            </w:r>
          </w:p>
        </w:tc>
        <w:tc>
          <w:tcPr>
            <w:tcW w:w="1134" w:type="dxa"/>
            <w:vAlign w:val="center"/>
          </w:tcPr>
          <w:p>
            <w:pPr>
              <w:pStyle w:val="18"/>
            </w:pPr>
            <w:r>
              <w:t>10.26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8</w:t>
            </w:r>
          </w:p>
        </w:tc>
        <w:tc>
          <w:tcPr>
            <w:tcW w:w="992" w:type="dxa"/>
            <w:vAlign w:val="center"/>
          </w:tcPr>
          <w:p>
            <w:pPr>
              <w:pStyle w:val="19"/>
            </w:pPr>
            <w:r>
              <w:t>2101102</w:t>
            </w:r>
          </w:p>
        </w:tc>
        <w:tc>
          <w:tcPr>
            <w:tcW w:w="1559" w:type="dxa"/>
            <w:vAlign w:val="center"/>
          </w:tcPr>
          <w:p>
            <w:pPr>
              <w:pStyle w:val="19"/>
            </w:pPr>
            <w:r>
              <w:t>事业单位医疗</w:t>
            </w:r>
          </w:p>
        </w:tc>
        <w:tc>
          <w:tcPr>
            <w:tcW w:w="1134" w:type="dxa"/>
            <w:vAlign w:val="center"/>
          </w:tcPr>
          <w:p>
            <w:pPr>
              <w:pStyle w:val="18"/>
            </w:pPr>
            <w:r>
              <w:t>4.88</w:t>
            </w:r>
          </w:p>
        </w:tc>
        <w:tc>
          <w:tcPr>
            <w:tcW w:w="1134" w:type="dxa"/>
            <w:vAlign w:val="center"/>
          </w:tcPr>
          <w:p>
            <w:pPr>
              <w:pStyle w:val="18"/>
            </w:pPr>
            <w:r>
              <w:t>4.88</w:t>
            </w:r>
          </w:p>
        </w:tc>
        <w:tc>
          <w:tcPr>
            <w:tcW w:w="1134" w:type="dxa"/>
            <w:vAlign w:val="center"/>
          </w:tcPr>
          <w:p>
            <w:pPr>
              <w:pStyle w:val="18"/>
            </w:pPr>
            <w:r>
              <w:t>4.88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9</w:t>
            </w:r>
          </w:p>
        </w:tc>
        <w:tc>
          <w:tcPr>
            <w:tcW w:w="992" w:type="dxa"/>
            <w:vAlign w:val="center"/>
          </w:tcPr>
          <w:p>
            <w:pPr>
              <w:pStyle w:val="19"/>
            </w:pPr>
            <w:r>
              <w:t>2101103</w:t>
            </w:r>
          </w:p>
        </w:tc>
        <w:tc>
          <w:tcPr>
            <w:tcW w:w="1559" w:type="dxa"/>
            <w:vAlign w:val="center"/>
          </w:tcPr>
          <w:p>
            <w:pPr>
              <w:pStyle w:val="19"/>
            </w:pPr>
            <w:r>
              <w:t>公务员医疗补助</w:t>
            </w:r>
          </w:p>
        </w:tc>
        <w:tc>
          <w:tcPr>
            <w:tcW w:w="1134" w:type="dxa"/>
            <w:vAlign w:val="center"/>
          </w:tcPr>
          <w:p>
            <w:pPr>
              <w:pStyle w:val="18"/>
            </w:pPr>
            <w:r>
              <w:t>5.38</w:t>
            </w:r>
          </w:p>
        </w:tc>
        <w:tc>
          <w:tcPr>
            <w:tcW w:w="1134" w:type="dxa"/>
            <w:vAlign w:val="center"/>
          </w:tcPr>
          <w:p>
            <w:pPr>
              <w:pStyle w:val="18"/>
            </w:pPr>
            <w:r>
              <w:t>5.38</w:t>
            </w:r>
          </w:p>
        </w:tc>
        <w:tc>
          <w:tcPr>
            <w:tcW w:w="1134" w:type="dxa"/>
            <w:vAlign w:val="center"/>
          </w:tcPr>
          <w:p>
            <w:pPr>
              <w:pStyle w:val="18"/>
            </w:pPr>
            <w:r>
              <w:t>5.38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10</w:t>
            </w:r>
          </w:p>
        </w:tc>
        <w:tc>
          <w:tcPr>
            <w:tcW w:w="992" w:type="dxa"/>
            <w:vAlign w:val="center"/>
          </w:tcPr>
          <w:p>
            <w:pPr>
              <w:pStyle w:val="19"/>
            </w:pPr>
            <w:r>
              <w:t>212</w:t>
            </w:r>
          </w:p>
        </w:tc>
        <w:tc>
          <w:tcPr>
            <w:tcW w:w="1559" w:type="dxa"/>
            <w:vAlign w:val="center"/>
          </w:tcPr>
          <w:p>
            <w:pPr>
              <w:pStyle w:val="19"/>
            </w:pPr>
            <w:r>
              <w:t>城乡社区支出</w:t>
            </w:r>
          </w:p>
        </w:tc>
        <w:tc>
          <w:tcPr>
            <w:tcW w:w="1134" w:type="dxa"/>
            <w:vAlign w:val="center"/>
          </w:tcPr>
          <w:p>
            <w:pPr>
              <w:pStyle w:val="18"/>
            </w:pPr>
            <w:r>
              <w:t>5921.58</w:t>
            </w:r>
          </w:p>
        </w:tc>
        <w:tc>
          <w:tcPr>
            <w:tcW w:w="1134" w:type="dxa"/>
            <w:vAlign w:val="center"/>
          </w:tcPr>
          <w:p>
            <w:pPr>
              <w:pStyle w:val="18"/>
            </w:pPr>
            <w:r>
              <w:t>5921.58</w:t>
            </w:r>
          </w:p>
        </w:tc>
        <w:tc>
          <w:tcPr>
            <w:tcW w:w="1134" w:type="dxa"/>
            <w:vAlign w:val="center"/>
          </w:tcPr>
          <w:p>
            <w:pPr>
              <w:pStyle w:val="18"/>
            </w:pPr>
            <w:r>
              <w:t>5921.58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11</w:t>
            </w:r>
          </w:p>
        </w:tc>
        <w:tc>
          <w:tcPr>
            <w:tcW w:w="992" w:type="dxa"/>
            <w:vAlign w:val="center"/>
          </w:tcPr>
          <w:p>
            <w:pPr>
              <w:pStyle w:val="19"/>
            </w:pPr>
            <w:r>
              <w:t>21205</w:t>
            </w:r>
          </w:p>
        </w:tc>
        <w:tc>
          <w:tcPr>
            <w:tcW w:w="1559" w:type="dxa"/>
            <w:vAlign w:val="center"/>
          </w:tcPr>
          <w:p>
            <w:pPr>
              <w:pStyle w:val="19"/>
            </w:pPr>
            <w:r>
              <w:t>城乡社区环境卫生</w:t>
            </w:r>
          </w:p>
        </w:tc>
        <w:tc>
          <w:tcPr>
            <w:tcW w:w="1134" w:type="dxa"/>
            <w:vAlign w:val="center"/>
          </w:tcPr>
          <w:p>
            <w:pPr>
              <w:pStyle w:val="18"/>
            </w:pPr>
            <w:r>
              <w:t>1083.55</w:t>
            </w:r>
          </w:p>
        </w:tc>
        <w:tc>
          <w:tcPr>
            <w:tcW w:w="1134" w:type="dxa"/>
            <w:vAlign w:val="center"/>
          </w:tcPr>
          <w:p>
            <w:pPr>
              <w:pStyle w:val="18"/>
            </w:pPr>
            <w:r>
              <w:t>1083.55</w:t>
            </w:r>
          </w:p>
        </w:tc>
        <w:tc>
          <w:tcPr>
            <w:tcW w:w="1134" w:type="dxa"/>
            <w:vAlign w:val="center"/>
          </w:tcPr>
          <w:p>
            <w:pPr>
              <w:pStyle w:val="18"/>
            </w:pPr>
            <w:r>
              <w:t>1083.55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12</w:t>
            </w:r>
          </w:p>
        </w:tc>
        <w:tc>
          <w:tcPr>
            <w:tcW w:w="992" w:type="dxa"/>
            <w:vAlign w:val="center"/>
          </w:tcPr>
          <w:p>
            <w:pPr>
              <w:pStyle w:val="19"/>
            </w:pPr>
            <w:r>
              <w:t>2120501</w:t>
            </w:r>
          </w:p>
        </w:tc>
        <w:tc>
          <w:tcPr>
            <w:tcW w:w="1559" w:type="dxa"/>
            <w:vAlign w:val="center"/>
          </w:tcPr>
          <w:p>
            <w:pPr>
              <w:pStyle w:val="19"/>
            </w:pPr>
            <w:r>
              <w:t>城乡社区环境卫生</w:t>
            </w:r>
          </w:p>
        </w:tc>
        <w:tc>
          <w:tcPr>
            <w:tcW w:w="1134" w:type="dxa"/>
            <w:vAlign w:val="center"/>
          </w:tcPr>
          <w:p>
            <w:pPr>
              <w:pStyle w:val="18"/>
            </w:pPr>
            <w:r>
              <w:t>1083.55</w:t>
            </w:r>
          </w:p>
        </w:tc>
        <w:tc>
          <w:tcPr>
            <w:tcW w:w="1134" w:type="dxa"/>
            <w:vAlign w:val="center"/>
          </w:tcPr>
          <w:p>
            <w:pPr>
              <w:pStyle w:val="18"/>
            </w:pPr>
            <w:r>
              <w:t>1083.55</w:t>
            </w:r>
          </w:p>
        </w:tc>
        <w:tc>
          <w:tcPr>
            <w:tcW w:w="1134" w:type="dxa"/>
            <w:vAlign w:val="center"/>
          </w:tcPr>
          <w:p>
            <w:pPr>
              <w:pStyle w:val="18"/>
            </w:pPr>
            <w:r>
              <w:t>1083.55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13</w:t>
            </w:r>
          </w:p>
        </w:tc>
        <w:tc>
          <w:tcPr>
            <w:tcW w:w="992" w:type="dxa"/>
            <w:vAlign w:val="center"/>
          </w:tcPr>
          <w:p>
            <w:pPr>
              <w:pStyle w:val="19"/>
            </w:pPr>
            <w:r>
              <w:t>21208</w:t>
            </w:r>
          </w:p>
        </w:tc>
        <w:tc>
          <w:tcPr>
            <w:tcW w:w="1559" w:type="dxa"/>
            <w:vAlign w:val="center"/>
          </w:tcPr>
          <w:p>
            <w:pPr>
              <w:pStyle w:val="19"/>
            </w:pPr>
            <w:r>
              <w:t>国有土地使用权出让收入安排的支出</w:t>
            </w:r>
          </w:p>
        </w:tc>
        <w:tc>
          <w:tcPr>
            <w:tcW w:w="1134" w:type="dxa"/>
            <w:vAlign w:val="center"/>
          </w:tcPr>
          <w:p>
            <w:pPr>
              <w:pStyle w:val="18"/>
            </w:pPr>
            <w:r>
              <w:t>1481.44</w:t>
            </w:r>
          </w:p>
        </w:tc>
        <w:tc>
          <w:tcPr>
            <w:tcW w:w="1134" w:type="dxa"/>
            <w:vAlign w:val="center"/>
          </w:tcPr>
          <w:p>
            <w:pPr>
              <w:pStyle w:val="18"/>
            </w:pPr>
            <w:r>
              <w:t>1481.44</w:t>
            </w:r>
          </w:p>
        </w:tc>
        <w:tc>
          <w:tcPr>
            <w:tcW w:w="1134" w:type="dxa"/>
            <w:vAlign w:val="center"/>
          </w:tcPr>
          <w:p>
            <w:pPr>
              <w:pStyle w:val="18"/>
            </w:pPr>
            <w:r>
              <w:t>1481.44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14</w:t>
            </w:r>
          </w:p>
        </w:tc>
        <w:tc>
          <w:tcPr>
            <w:tcW w:w="992" w:type="dxa"/>
            <w:vAlign w:val="center"/>
          </w:tcPr>
          <w:p>
            <w:pPr>
              <w:pStyle w:val="19"/>
            </w:pPr>
            <w:r>
              <w:t>2120899</w:t>
            </w:r>
          </w:p>
        </w:tc>
        <w:tc>
          <w:tcPr>
            <w:tcW w:w="1559" w:type="dxa"/>
            <w:vAlign w:val="center"/>
          </w:tcPr>
          <w:p>
            <w:pPr>
              <w:pStyle w:val="19"/>
            </w:pPr>
            <w:r>
              <w:t>其他国有土地使用权出让收入安排的支出</w:t>
            </w:r>
          </w:p>
        </w:tc>
        <w:tc>
          <w:tcPr>
            <w:tcW w:w="1134" w:type="dxa"/>
            <w:vAlign w:val="center"/>
          </w:tcPr>
          <w:p>
            <w:pPr>
              <w:pStyle w:val="18"/>
            </w:pPr>
            <w:r>
              <w:t>1481.44</w:t>
            </w:r>
          </w:p>
        </w:tc>
        <w:tc>
          <w:tcPr>
            <w:tcW w:w="1134" w:type="dxa"/>
            <w:vAlign w:val="center"/>
          </w:tcPr>
          <w:p>
            <w:pPr>
              <w:pStyle w:val="18"/>
            </w:pPr>
            <w:r>
              <w:t>1481.44</w:t>
            </w:r>
          </w:p>
        </w:tc>
        <w:tc>
          <w:tcPr>
            <w:tcW w:w="1134" w:type="dxa"/>
            <w:vAlign w:val="center"/>
          </w:tcPr>
          <w:p>
            <w:pPr>
              <w:pStyle w:val="18"/>
            </w:pPr>
            <w:r>
              <w:t>1481.44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15</w:t>
            </w:r>
          </w:p>
        </w:tc>
        <w:tc>
          <w:tcPr>
            <w:tcW w:w="992" w:type="dxa"/>
            <w:vAlign w:val="center"/>
          </w:tcPr>
          <w:p>
            <w:pPr>
              <w:pStyle w:val="19"/>
            </w:pPr>
            <w:r>
              <w:t>21213</w:t>
            </w:r>
          </w:p>
        </w:tc>
        <w:tc>
          <w:tcPr>
            <w:tcW w:w="1559" w:type="dxa"/>
            <w:vAlign w:val="center"/>
          </w:tcPr>
          <w:p>
            <w:pPr>
              <w:pStyle w:val="19"/>
            </w:pPr>
            <w:r>
              <w:t>城市基础设施配套费安排的支出</w:t>
            </w:r>
          </w:p>
        </w:tc>
        <w:tc>
          <w:tcPr>
            <w:tcW w:w="1134" w:type="dxa"/>
            <w:vAlign w:val="center"/>
          </w:tcPr>
          <w:p>
            <w:pPr>
              <w:pStyle w:val="18"/>
            </w:pPr>
            <w:r>
              <w:t>3356.59</w:t>
            </w:r>
          </w:p>
        </w:tc>
        <w:tc>
          <w:tcPr>
            <w:tcW w:w="1134" w:type="dxa"/>
            <w:vAlign w:val="center"/>
          </w:tcPr>
          <w:p>
            <w:pPr>
              <w:pStyle w:val="18"/>
            </w:pPr>
            <w:r>
              <w:t>3356.59</w:t>
            </w:r>
          </w:p>
        </w:tc>
        <w:tc>
          <w:tcPr>
            <w:tcW w:w="1134" w:type="dxa"/>
            <w:vAlign w:val="center"/>
          </w:tcPr>
          <w:p>
            <w:pPr>
              <w:pStyle w:val="18"/>
            </w:pPr>
            <w:r>
              <w:t>3356.59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16</w:t>
            </w:r>
          </w:p>
        </w:tc>
        <w:tc>
          <w:tcPr>
            <w:tcW w:w="992" w:type="dxa"/>
            <w:vAlign w:val="center"/>
          </w:tcPr>
          <w:p>
            <w:pPr>
              <w:pStyle w:val="19"/>
            </w:pPr>
            <w:r>
              <w:t>2121302</w:t>
            </w:r>
          </w:p>
        </w:tc>
        <w:tc>
          <w:tcPr>
            <w:tcW w:w="1559" w:type="dxa"/>
            <w:vAlign w:val="center"/>
          </w:tcPr>
          <w:p>
            <w:pPr>
              <w:pStyle w:val="19"/>
            </w:pPr>
            <w:r>
              <w:t>城市环境卫生</w:t>
            </w:r>
          </w:p>
        </w:tc>
        <w:tc>
          <w:tcPr>
            <w:tcW w:w="1134" w:type="dxa"/>
            <w:vAlign w:val="center"/>
          </w:tcPr>
          <w:p>
            <w:pPr>
              <w:pStyle w:val="18"/>
            </w:pPr>
            <w:r>
              <w:t>3356.59</w:t>
            </w:r>
          </w:p>
        </w:tc>
        <w:tc>
          <w:tcPr>
            <w:tcW w:w="1134" w:type="dxa"/>
            <w:vAlign w:val="center"/>
          </w:tcPr>
          <w:p>
            <w:pPr>
              <w:pStyle w:val="18"/>
            </w:pPr>
            <w:r>
              <w:t>3356.59</w:t>
            </w:r>
          </w:p>
        </w:tc>
        <w:tc>
          <w:tcPr>
            <w:tcW w:w="1134" w:type="dxa"/>
            <w:vAlign w:val="center"/>
          </w:tcPr>
          <w:p>
            <w:pPr>
              <w:pStyle w:val="18"/>
            </w:pPr>
            <w:r>
              <w:t>3356.59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17</w:t>
            </w:r>
          </w:p>
        </w:tc>
        <w:tc>
          <w:tcPr>
            <w:tcW w:w="992" w:type="dxa"/>
            <w:vAlign w:val="center"/>
          </w:tcPr>
          <w:p>
            <w:pPr>
              <w:pStyle w:val="19"/>
            </w:pPr>
            <w:r>
              <w:t>221</w:t>
            </w:r>
          </w:p>
        </w:tc>
        <w:tc>
          <w:tcPr>
            <w:tcW w:w="1559" w:type="dxa"/>
            <w:vAlign w:val="center"/>
          </w:tcPr>
          <w:p>
            <w:pPr>
              <w:pStyle w:val="19"/>
            </w:pPr>
            <w:r>
              <w:t>住房保障支出</w:t>
            </w:r>
          </w:p>
        </w:tc>
        <w:tc>
          <w:tcPr>
            <w:tcW w:w="1134" w:type="dxa"/>
            <w:vAlign w:val="center"/>
          </w:tcPr>
          <w:p>
            <w:pPr>
              <w:pStyle w:val="18"/>
            </w:pPr>
            <w:r>
              <w:t>8.11</w:t>
            </w:r>
          </w:p>
        </w:tc>
        <w:tc>
          <w:tcPr>
            <w:tcW w:w="1134" w:type="dxa"/>
            <w:vAlign w:val="center"/>
          </w:tcPr>
          <w:p>
            <w:pPr>
              <w:pStyle w:val="18"/>
            </w:pPr>
            <w:r>
              <w:t>8.11</w:t>
            </w:r>
          </w:p>
        </w:tc>
        <w:tc>
          <w:tcPr>
            <w:tcW w:w="1134" w:type="dxa"/>
            <w:vAlign w:val="center"/>
          </w:tcPr>
          <w:p>
            <w:pPr>
              <w:pStyle w:val="18"/>
            </w:pPr>
            <w:r>
              <w:t>8.11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18</w:t>
            </w:r>
          </w:p>
        </w:tc>
        <w:tc>
          <w:tcPr>
            <w:tcW w:w="992" w:type="dxa"/>
            <w:vAlign w:val="center"/>
          </w:tcPr>
          <w:p>
            <w:pPr>
              <w:pStyle w:val="19"/>
            </w:pPr>
            <w:r>
              <w:t>22102</w:t>
            </w:r>
          </w:p>
        </w:tc>
        <w:tc>
          <w:tcPr>
            <w:tcW w:w="1559" w:type="dxa"/>
            <w:vAlign w:val="center"/>
          </w:tcPr>
          <w:p>
            <w:pPr>
              <w:pStyle w:val="19"/>
            </w:pPr>
            <w:r>
              <w:t>住房改革支出</w:t>
            </w:r>
          </w:p>
        </w:tc>
        <w:tc>
          <w:tcPr>
            <w:tcW w:w="1134" w:type="dxa"/>
            <w:vAlign w:val="center"/>
          </w:tcPr>
          <w:p>
            <w:pPr>
              <w:pStyle w:val="18"/>
            </w:pPr>
            <w:r>
              <w:t>8.11</w:t>
            </w:r>
          </w:p>
        </w:tc>
        <w:tc>
          <w:tcPr>
            <w:tcW w:w="1134" w:type="dxa"/>
            <w:vAlign w:val="center"/>
          </w:tcPr>
          <w:p>
            <w:pPr>
              <w:pStyle w:val="18"/>
            </w:pPr>
            <w:r>
              <w:t>8.11</w:t>
            </w:r>
          </w:p>
        </w:tc>
        <w:tc>
          <w:tcPr>
            <w:tcW w:w="1134" w:type="dxa"/>
            <w:vAlign w:val="center"/>
          </w:tcPr>
          <w:p>
            <w:pPr>
              <w:pStyle w:val="18"/>
            </w:pPr>
            <w:r>
              <w:t>8.11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19</w:t>
            </w:r>
          </w:p>
        </w:tc>
        <w:tc>
          <w:tcPr>
            <w:tcW w:w="992" w:type="dxa"/>
            <w:vAlign w:val="center"/>
          </w:tcPr>
          <w:p>
            <w:pPr>
              <w:pStyle w:val="19"/>
            </w:pPr>
            <w:r>
              <w:t>2210201</w:t>
            </w:r>
          </w:p>
        </w:tc>
        <w:tc>
          <w:tcPr>
            <w:tcW w:w="1559" w:type="dxa"/>
            <w:vAlign w:val="center"/>
          </w:tcPr>
          <w:p>
            <w:pPr>
              <w:pStyle w:val="19"/>
            </w:pPr>
            <w:r>
              <w:t>住房公积金</w:t>
            </w:r>
          </w:p>
        </w:tc>
        <w:tc>
          <w:tcPr>
            <w:tcW w:w="1134" w:type="dxa"/>
            <w:vAlign w:val="center"/>
          </w:tcPr>
          <w:p>
            <w:pPr>
              <w:pStyle w:val="18"/>
            </w:pPr>
            <w:r>
              <w:t>8.11</w:t>
            </w:r>
          </w:p>
        </w:tc>
        <w:tc>
          <w:tcPr>
            <w:tcW w:w="1134" w:type="dxa"/>
            <w:vAlign w:val="center"/>
          </w:tcPr>
          <w:p>
            <w:pPr>
              <w:pStyle w:val="18"/>
            </w:pPr>
            <w:r>
              <w:t>8.11</w:t>
            </w:r>
          </w:p>
        </w:tc>
        <w:tc>
          <w:tcPr>
            <w:tcW w:w="1134" w:type="dxa"/>
            <w:vAlign w:val="center"/>
          </w:tcPr>
          <w:p>
            <w:pPr>
              <w:pStyle w:val="18"/>
            </w:pPr>
            <w:r>
              <w:t>8.11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6"/>
            </w:pPr>
            <w:r>
              <w:t>417007唐山市丰南区环境卫生服务站</w:t>
            </w:r>
          </w:p>
        </w:tc>
        <w:tc>
          <w:tcPr>
            <w:tcW w:w="2721" w:type="dxa"/>
            <w:gridSpan w:val="2"/>
            <w:tcBorders>
              <w:top w:val="single" w:color="FFFFFF" w:sz="6" w:space="0"/>
              <w:left w:val="single" w:color="FFFFFF" w:sz="6" w:space="0"/>
              <w:right w:val="single" w:color="FFFFFF" w:sz="6" w:space="0"/>
            </w:tcBorders>
            <w:vAlign w:val="center"/>
          </w:tcPr>
          <w:p>
            <w:pPr>
              <w:pStyle w:val="1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528" w:type="dxa"/>
            <w:gridSpan w:val="2"/>
            <w:vAlign w:val="center"/>
          </w:tcPr>
          <w:p>
            <w:pPr>
              <w:pStyle w:val="17"/>
            </w:pPr>
            <w:r>
              <w:t>功能分类科目</w:t>
            </w:r>
          </w:p>
        </w:tc>
        <w:tc>
          <w:tcPr>
            <w:tcW w:w="1361" w:type="dxa"/>
            <w:vMerge w:val="restart"/>
            <w:vAlign w:val="center"/>
          </w:tcPr>
          <w:p>
            <w:pPr>
              <w:pStyle w:val="17"/>
            </w:pPr>
            <w:r>
              <w:t>合计</w:t>
            </w:r>
          </w:p>
        </w:tc>
        <w:tc>
          <w:tcPr>
            <w:tcW w:w="1361" w:type="dxa"/>
            <w:vMerge w:val="restart"/>
            <w:vAlign w:val="center"/>
          </w:tcPr>
          <w:p>
            <w:pPr>
              <w:pStyle w:val="17"/>
            </w:pPr>
            <w:r>
              <w:t>基本支出</w:t>
            </w:r>
          </w:p>
        </w:tc>
        <w:tc>
          <w:tcPr>
            <w:tcW w:w="1361" w:type="dxa"/>
            <w:vMerge w:val="restart"/>
            <w:vAlign w:val="center"/>
          </w:tcPr>
          <w:p>
            <w:pPr>
              <w:pStyle w:val="17"/>
            </w:pPr>
            <w:r>
              <w:t>项目支出</w:t>
            </w:r>
          </w:p>
        </w:tc>
        <w:tc>
          <w:tcPr>
            <w:tcW w:w="1361" w:type="dxa"/>
            <w:vMerge w:val="restart"/>
            <w:vAlign w:val="center"/>
          </w:tcPr>
          <w:p>
            <w:pPr>
              <w:pStyle w:val="17"/>
            </w:pPr>
            <w:r>
              <w:t>经营支出</w:t>
            </w:r>
          </w:p>
        </w:tc>
        <w:tc>
          <w:tcPr>
            <w:tcW w:w="1361" w:type="dxa"/>
            <w:vMerge w:val="restart"/>
            <w:vAlign w:val="center"/>
          </w:tcPr>
          <w:p>
            <w:pPr>
              <w:pStyle w:val="17"/>
            </w:pPr>
            <w:r>
              <w:t>上解上级     支出</w:t>
            </w:r>
          </w:p>
        </w:tc>
        <w:tc>
          <w:tcPr>
            <w:tcW w:w="1361" w:type="dxa"/>
            <w:vMerge w:val="restart"/>
            <w:vAlign w:val="center"/>
          </w:tcPr>
          <w:p>
            <w:pPr>
              <w:pStyle w:val="1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7"/>
            </w:pPr>
            <w:r>
              <w:t>科目    编码</w:t>
            </w:r>
          </w:p>
        </w:tc>
        <w:tc>
          <w:tcPr>
            <w:tcW w:w="4535" w:type="dxa"/>
            <w:vAlign w:val="center"/>
          </w:tcPr>
          <w:p>
            <w:pPr>
              <w:pStyle w:val="1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992" w:type="dxa"/>
            <w:vAlign w:val="center"/>
          </w:tcPr>
          <w:p>
            <w:pPr>
              <w:pStyle w:val="17"/>
            </w:pPr>
            <w:r>
              <w:t>1</w:t>
            </w:r>
          </w:p>
        </w:tc>
        <w:tc>
          <w:tcPr>
            <w:tcW w:w="4535" w:type="dxa"/>
            <w:vAlign w:val="center"/>
          </w:tcPr>
          <w:p>
            <w:pPr>
              <w:pStyle w:val="17"/>
            </w:pPr>
            <w:r>
              <w:t>2</w:t>
            </w:r>
          </w:p>
        </w:tc>
        <w:tc>
          <w:tcPr>
            <w:tcW w:w="1361" w:type="dxa"/>
            <w:vAlign w:val="center"/>
          </w:tcPr>
          <w:p>
            <w:pPr>
              <w:pStyle w:val="17"/>
            </w:pPr>
            <w:r>
              <w:t>3</w:t>
            </w:r>
          </w:p>
        </w:tc>
        <w:tc>
          <w:tcPr>
            <w:tcW w:w="1361" w:type="dxa"/>
            <w:vAlign w:val="center"/>
          </w:tcPr>
          <w:p>
            <w:pPr>
              <w:pStyle w:val="17"/>
            </w:pPr>
            <w:r>
              <w:t>4</w:t>
            </w:r>
          </w:p>
        </w:tc>
        <w:tc>
          <w:tcPr>
            <w:tcW w:w="1361" w:type="dxa"/>
            <w:vAlign w:val="center"/>
          </w:tcPr>
          <w:p>
            <w:pPr>
              <w:pStyle w:val="17"/>
            </w:pPr>
            <w:r>
              <w:t>5</w:t>
            </w:r>
          </w:p>
        </w:tc>
        <w:tc>
          <w:tcPr>
            <w:tcW w:w="1361" w:type="dxa"/>
            <w:vAlign w:val="center"/>
          </w:tcPr>
          <w:p>
            <w:pPr>
              <w:pStyle w:val="17"/>
            </w:pPr>
            <w:r>
              <w:t>6</w:t>
            </w:r>
          </w:p>
        </w:tc>
        <w:tc>
          <w:tcPr>
            <w:tcW w:w="1361" w:type="dxa"/>
            <w:vAlign w:val="center"/>
          </w:tcPr>
          <w:p>
            <w:pPr>
              <w:pStyle w:val="17"/>
            </w:pPr>
            <w:r>
              <w:t>7</w:t>
            </w:r>
          </w:p>
        </w:tc>
        <w:tc>
          <w:tcPr>
            <w:tcW w:w="1361" w:type="dxa"/>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992" w:type="dxa"/>
            <w:vAlign w:val="center"/>
          </w:tcPr>
          <w:p>
            <w:pPr>
              <w:pStyle w:val="23"/>
            </w:pPr>
          </w:p>
        </w:tc>
        <w:tc>
          <w:tcPr>
            <w:tcW w:w="4535" w:type="dxa"/>
            <w:vAlign w:val="center"/>
          </w:tcPr>
          <w:p>
            <w:pPr>
              <w:pStyle w:val="21"/>
            </w:pPr>
            <w:r>
              <w:t>合计</w:t>
            </w:r>
          </w:p>
        </w:tc>
        <w:tc>
          <w:tcPr>
            <w:tcW w:w="1361" w:type="dxa"/>
            <w:vAlign w:val="center"/>
          </w:tcPr>
          <w:p>
            <w:pPr>
              <w:pStyle w:val="22"/>
            </w:pPr>
            <w:r>
              <w:t>5967.19</w:t>
            </w:r>
          </w:p>
        </w:tc>
        <w:tc>
          <w:tcPr>
            <w:tcW w:w="1361" w:type="dxa"/>
            <w:vAlign w:val="center"/>
          </w:tcPr>
          <w:p>
            <w:pPr>
              <w:pStyle w:val="22"/>
            </w:pPr>
            <w:r>
              <w:t>363.64</w:t>
            </w:r>
          </w:p>
        </w:tc>
        <w:tc>
          <w:tcPr>
            <w:tcW w:w="1361" w:type="dxa"/>
            <w:vAlign w:val="center"/>
          </w:tcPr>
          <w:p>
            <w:pPr>
              <w:pStyle w:val="22"/>
            </w:pPr>
            <w:r>
              <w:t>5603.55</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992" w:type="dxa"/>
            <w:vAlign w:val="center"/>
          </w:tcPr>
          <w:p>
            <w:pPr>
              <w:pStyle w:val="19"/>
            </w:pPr>
            <w:r>
              <w:t>208</w:t>
            </w:r>
          </w:p>
        </w:tc>
        <w:tc>
          <w:tcPr>
            <w:tcW w:w="4535" w:type="dxa"/>
            <w:vAlign w:val="center"/>
          </w:tcPr>
          <w:p>
            <w:pPr>
              <w:pStyle w:val="19"/>
            </w:pPr>
            <w:r>
              <w:t>社会保障和就业支出</w:t>
            </w:r>
          </w:p>
        </w:tc>
        <w:tc>
          <w:tcPr>
            <w:tcW w:w="1361" w:type="dxa"/>
            <w:vAlign w:val="center"/>
          </w:tcPr>
          <w:p>
            <w:pPr>
              <w:pStyle w:val="18"/>
            </w:pPr>
            <w:r>
              <w:t>27.24</w:t>
            </w:r>
          </w:p>
        </w:tc>
        <w:tc>
          <w:tcPr>
            <w:tcW w:w="1361" w:type="dxa"/>
            <w:vAlign w:val="center"/>
          </w:tcPr>
          <w:p>
            <w:pPr>
              <w:pStyle w:val="18"/>
            </w:pPr>
            <w:r>
              <w:t>27.24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992" w:type="dxa"/>
            <w:vAlign w:val="center"/>
          </w:tcPr>
          <w:p>
            <w:pPr>
              <w:pStyle w:val="19"/>
            </w:pPr>
            <w:r>
              <w:t>20805</w:t>
            </w:r>
          </w:p>
        </w:tc>
        <w:tc>
          <w:tcPr>
            <w:tcW w:w="4535" w:type="dxa"/>
            <w:vAlign w:val="center"/>
          </w:tcPr>
          <w:p>
            <w:pPr>
              <w:pStyle w:val="19"/>
            </w:pPr>
            <w:r>
              <w:t>行政事业单位养老支出</w:t>
            </w:r>
          </w:p>
        </w:tc>
        <w:tc>
          <w:tcPr>
            <w:tcW w:w="1361" w:type="dxa"/>
            <w:vAlign w:val="center"/>
          </w:tcPr>
          <w:p>
            <w:pPr>
              <w:pStyle w:val="18"/>
            </w:pPr>
            <w:r>
              <w:t>27.24</w:t>
            </w:r>
          </w:p>
        </w:tc>
        <w:tc>
          <w:tcPr>
            <w:tcW w:w="1361" w:type="dxa"/>
            <w:vAlign w:val="center"/>
          </w:tcPr>
          <w:p>
            <w:pPr>
              <w:pStyle w:val="18"/>
            </w:pPr>
            <w:r>
              <w:t>27.24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992" w:type="dxa"/>
            <w:vAlign w:val="center"/>
          </w:tcPr>
          <w:p>
            <w:pPr>
              <w:pStyle w:val="19"/>
            </w:pPr>
            <w:r>
              <w:t>2080502</w:t>
            </w:r>
          </w:p>
        </w:tc>
        <w:tc>
          <w:tcPr>
            <w:tcW w:w="4535" w:type="dxa"/>
            <w:vAlign w:val="center"/>
          </w:tcPr>
          <w:p>
            <w:pPr>
              <w:pStyle w:val="19"/>
            </w:pPr>
            <w:r>
              <w:t>事业单位离退休</w:t>
            </w:r>
          </w:p>
        </w:tc>
        <w:tc>
          <w:tcPr>
            <w:tcW w:w="1361" w:type="dxa"/>
            <w:vAlign w:val="center"/>
          </w:tcPr>
          <w:p>
            <w:pPr>
              <w:pStyle w:val="18"/>
            </w:pPr>
            <w:r>
              <w:t>16.48</w:t>
            </w:r>
          </w:p>
        </w:tc>
        <w:tc>
          <w:tcPr>
            <w:tcW w:w="1361" w:type="dxa"/>
            <w:vAlign w:val="center"/>
          </w:tcPr>
          <w:p>
            <w:pPr>
              <w:pStyle w:val="18"/>
            </w:pPr>
            <w:r>
              <w:t>16.48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992" w:type="dxa"/>
            <w:vAlign w:val="center"/>
          </w:tcPr>
          <w:p>
            <w:pPr>
              <w:pStyle w:val="19"/>
            </w:pPr>
            <w:r>
              <w:t>2080505</w:t>
            </w:r>
          </w:p>
        </w:tc>
        <w:tc>
          <w:tcPr>
            <w:tcW w:w="4535" w:type="dxa"/>
            <w:vAlign w:val="center"/>
          </w:tcPr>
          <w:p>
            <w:pPr>
              <w:pStyle w:val="19"/>
            </w:pPr>
            <w:r>
              <w:t>机关事业单位基本养老保险缴费支出</w:t>
            </w:r>
          </w:p>
        </w:tc>
        <w:tc>
          <w:tcPr>
            <w:tcW w:w="1361" w:type="dxa"/>
            <w:vAlign w:val="center"/>
          </w:tcPr>
          <w:p>
            <w:pPr>
              <w:pStyle w:val="18"/>
            </w:pPr>
            <w:r>
              <w:t>10.76</w:t>
            </w:r>
          </w:p>
        </w:tc>
        <w:tc>
          <w:tcPr>
            <w:tcW w:w="1361" w:type="dxa"/>
            <w:vAlign w:val="center"/>
          </w:tcPr>
          <w:p>
            <w:pPr>
              <w:pStyle w:val="18"/>
            </w:pPr>
            <w:r>
              <w:t>10.76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992" w:type="dxa"/>
            <w:vAlign w:val="center"/>
          </w:tcPr>
          <w:p>
            <w:pPr>
              <w:pStyle w:val="19"/>
            </w:pPr>
            <w:r>
              <w:t>210</w:t>
            </w:r>
          </w:p>
        </w:tc>
        <w:tc>
          <w:tcPr>
            <w:tcW w:w="4535" w:type="dxa"/>
            <w:vAlign w:val="center"/>
          </w:tcPr>
          <w:p>
            <w:pPr>
              <w:pStyle w:val="19"/>
            </w:pPr>
            <w:r>
              <w:t>卫生健康支出</w:t>
            </w:r>
          </w:p>
        </w:tc>
        <w:tc>
          <w:tcPr>
            <w:tcW w:w="1361" w:type="dxa"/>
            <w:vAlign w:val="center"/>
          </w:tcPr>
          <w:p>
            <w:pPr>
              <w:pStyle w:val="18"/>
            </w:pPr>
            <w:r>
              <w:t>10.26</w:t>
            </w:r>
          </w:p>
        </w:tc>
        <w:tc>
          <w:tcPr>
            <w:tcW w:w="1361" w:type="dxa"/>
            <w:vAlign w:val="center"/>
          </w:tcPr>
          <w:p>
            <w:pPr>
              <w:pStyle w:val="18"/>
            </w:pPr>
            <w:r>
              <w:t>10.26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992" w:type="dxa"/>
            <w:vAlign w:val="center"/>
          </w:tcPr>
          <w:p>
            <w:pPr>
              <w:pStyle w:val="19"/>
            </w:pPr>
            <w:r>
              <w:t>21011</w:t>
            </w:r>
          </w:p>
        </w:tc>
        <w:tc>
          <w:tcPr>
            <w:tcW w:w="4535" w:type="dxa"/>
            <w:vAlign w:val="center"/>
          </w:tcPr>
          <w:p>
            <w:pPr>
              <w:pStyle w:val="19"/>
            </w:pPr>
            <w:r>
              <w:t>行政事业单位医疗</w:t>
            </w:r>
          </w:p>
        </w:tc>
        <w:tc>
          <w:tcPr>
            <w:tcW w:w="1361" w:type="dxa"/>
            <w:vAlign w:val="center"/>
          </w:tcPr>
          <w:p>
            <w:pPr>
              <w:pStyle w:val="18"/>
            </w:pPr>
            <w:r>
              <w:t>10.26</w:t>
            </w:r>
          </w:p>
        </w:tc>
        <w:tc>
          <w:tcPr>
            <w:tcW w:w="1361" w:type="dxa"/>
            <w:vAlign w:val="center"/>
          </w:tcPr>
          <w:p>
            <w:pPr>
              <w:pStyle w:val="18"/>
            </w:pPr>
            <w:r>
              <w:t>10.26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992" w:type="dxa"/>
            <w:vAlign w:val="center"/>
          </w:tcPr>
          <w:p>
            <w:pPr>
              <w:pStyle w:val="19"/>
            </w:pPr>
            <w:r>
              <w:t>2101102</w:t>
            </w:r>
          </w:p>
        </w:tc>
        <w:tc>
          <w:tcPr>
            <w:tcW w:w="4535" w:type="dxa"/>
            <w:vAlign w:val="center"/>
          </w:tcPr>
          <w:p>
            <w:pPr>
              <w:pStyle w:val="19"/>
            </w:pPr>
            <w:r>
              <w:t>事业单位医疗</w:t>
            </w:r>
          </w:p>
        </w:tc>
        <w:tc>
          <w:tcPr>
            <w:tcW w:w="1361" w:type="dxa"/>
            <w:vAlign w:val="center"/>
          </w:tcPr>
          <w:p>
            <w:pPr>
              <w:pStyle w:val="18"/>
            </w:pPr>
            <w:r>
              <w:t>4.88</w:t>
            </w:r>
          </w:p>
        </w:tc>
        <w:tc>
          <w:tcPr>
            <w:tcW w:w="1361" w:type="dxa"/>
            <w:vAlign w:val="center"/>
          </w:tcPr>
          <w:p>
            <w:pPr>
              <w:pStyle w:val="18"/>
            </w:pPr>
            <w:r>
              <w:t>4.88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992" w:type="dxa"/>
            <w:vAlign w:val="center"/>
          </w:tcPr>
          <w:p>
            <w:pPr>
              <w:pStyle w:val="19"/>
            </w:pPr>
            <w:r>
              <w:t>2101103</w:t>
            </w:r>
          </w:p>
        </w:tc>
        <w:tc>
          <w:tcPr>
            <w:tcW w:w="4535" w:type="dxa"/>
            <w:vAlign w:val="center"/>
          </w:tcPr>
          <w:p>
            <w:pPr>
              <w:pStyle w:val="19"/>
            </w:pPr>
            <w:r>
              <w:t>公务员医疗补助</w:t>
            </w:r>
          </w:p>
        </w:tc>
        <w:tc>
          <w:tcPr>
            <w:tcW w:w="1361" w:type="dxa"/>
            <w:vAlign w:val="center"/>
          </w:tcPr>
          <w:p>
            <w:pPr>
              <w:pStyle w:val="18"/>
            </w:pPr>
            <w:r>
              <w:t>5.38</w:t>
            </w:r>
          </w:p>
        </w:tc>
        <w:tc>
          <w:tcPr>
            <w:tcW w:w="1361" w:type="dxa"/>
            <w:vAlign w:val="center"/>
          </w:tcPr>
          <w:p>
            <w:pPr>
              <w:pStyle w:val="18"/>
            </w:pPr>
            <w:r>
              <w:t>5.38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992" w:type="dxa"/>
            <w:vAlign w:val="center"/>
          </w:tcPr>
          <w:p>
            <w:pPr>
              <w:pStyle w:val="19"/>
            </w:pPr>
            <w:r>
              <w:t>212</w:t>
            </w:r>
          </w:p>
        </w:tc>
        <w:tc>
          <w:tcPr>
            <w:tcW w:w="4535" w:type="dxa"/>
            <w:vAlign w:val="center"/>
          </w:tcPr>
          <w:p>
            <w:pPr>
              <w:pStyle w:val="19"/>
            </w:pPr>
            <w:r>
              <w:t>城乡社区支出</w:t>
            </w:r>
          </w:p>
        </w:tc>
        <w:tc>
          <w:tcPr>
            <w:tcW w:w="1361" w:type="dxa"/>
            <w:vAlign w:val="center"/>
          </w:tcPr>
          <w:p>
            <w:pPr>
              <w:pStyle w:val="18"/>
            </w:pPr>
            <w:r>
              <w:t>5921.58</w:t>
            </w:r>
          </w:p>
        </w:tc>
        <w:tc>
          <w:tcPr>
            <w:tcW w:w="1361" w:type="dxa"/>
            <w:vAlign w:val="center"/>
          </w:tcPr>
          <w:p>
            <w:pPr>
              <w:pStyle w:val="18"/>
            </w:pPr>
            <w:r>
              <w:t>318.03</w:t>
            </w:r>
          </w:p>
        </w:tc>
        <w:tc>
          <w:tcPr>
            <w:tcW w:w="1361" w:type="dxa"/>
            <w:vAlign w:val="center"/>
          </w:tcPr>
          <w:p>
            <w:pPr>
              <w:pStyle w:val="18"/>
            </w:pPr>
            <w:r>
              <w:t>5603.55</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992" w:type="dxa"/>
            <w:vAlign w:val="center"/>
          </w:tcPr>
          <w:p>
            <w:pPr>
              <w:pStyle w:val="19"/>
            </w:pPr>
            <w:r>
              <w:t>21205</w:t>
            </w:r>
          </w:p>
        </w:tc>
        <w:tc>
          <w:tcPr>
            <w:tcW w:w="4535" w:type="dxa"/>
            <w:vAlign w:val="center"/>
          </w:tcPr>
          <w:p>
            <w:pPr>
              <w:pStyle w:val="19"/>
            </w:pPr>
            <w:r>
              <w:t>城乡社区环境卫生</w:t>
            </w:r>
          </w:p>
        </w:tc>
        <w:tc>
          <w:tcPr>
            <w:tcW w:w="1361" w:type="dxa"/>
            <w:vAlign w:val="center"/>
          </w:tcPr>
          <w:p>
            <w:pPr>
              <w:pStyle w:val="18"/>
            </w:pPr>
            <w:r>
              <w:t>1083.55</w:t>
            </w:r>
          </w:p>
        </w:tc>
        <w:tc>
          <w:tcPr>
            <w:tcW w:w="1361" w:type="dxa"/>
            <w:vAlign w:val="center"/>
          </w:tcPr>
          <w:p>
            <w:pPr>
              <w:pStyle w:val="18"/>
            </w:pPr>
            <w:r>
              <w:t>318.03</w:t>
            </w:r>
          </w:p>
        </w:tc>
        <w:tc>
          <w:tcPr>
            <w:tcW w:w="1361" w:type="dxa"/>
            <w:vAlign w:val="center"/>
          </w:tcPr>
          <w:p>
            <w:pPr>
              <w:pStyle w:val="18"/>
            </w:pPr>
            <w:r>
              <w:t>765.52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992" w:type="dxa"/>
            <w:vAlign w:val="center"/>
          </w:tcPr>
          <w:p>
            <w:pPr>
              <w:pStyle w:val="19"/>
            </w:pPr>
            <w:r>
              <w:t>2120501</w:t>
            </w:r>
          </w:p>
        </w:tc>
        <w:tc>
          <w:tcPr>
            <w:tcW w:w="4535" w:type="dxa"/>
            <w:vAlign w:val="center"/>
          </w:tcPr>
          <w:p>
            <w:pPr>
              <w:pStyle w:val="19"/>
            </w:pPr>
            <w:r>
              <w:t>城乡社区环境卫生</w:t>
            </w:r>
          </w:p>
        </w:tc>
        <w:tc>
          <w:tcPr>
            <w:tcW w:w="1361" w:type="dxa"/>
            <w:vAlign w:val="center"/>
          </w:tcPr>
          <w:p>
            <w:pPr>
              <w:pStyle w:val="18"/>
            </w:pPr>
            <w:r>
              <w:t>1083.55</w:t>
            </w:r>
          </w:p>
        </w:tc>
        <w:tc>
          <w:tcPr>
            <w:tcW w:w="1361" w:type="dxa"/>
            <w:vAlign w:val="center"/>
          </w:tcPr>
          <w:p>
            <w:pPr>
              <w:pStyle w:val="18"/>
            </w:pPr>
            <w:r>
              <w:t>318.03</w:t>
            </w:r>
          </w:p>
        </w:tc>
        <w:tc>
          <w:tcPr>
            <w:tcW w:w="1361" w:type="dxa"/>
            <w:vAlign w:val="center"/>
          </w:tcPr>
          <w:p>
            <w:pPr>
              <w:pStyle w:val="18"/>
            </w:pPr>
            <w:r>
              <w:t>765.52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992" w:type="dxa"/>
            <w:vAlign w:val="center"/>
          </w:tcPr>
          <w:p>
            <w:pPr>
              <w:pStyle w:val="19"/>
            </w:pPr>
            <w:r>
              <w:t>21208</w:t>
            </w:r>
          </w:p>
        </w:tc>
        <w:tc>
          <w:tcPr>
            <w:tcW w:w="4535" w:type="dxa"/>
            <w:vAlign w:val="center"/>
          </w:tcPr>
          <w:p>
            <w:pPr>
              <w:pStyle w:val="19"/>
            </w:pPr>
            <w:r>
              <w:t>国有土地使用权出让收入安排的支出</w:t>
            </w:r>
          </w:p>
        </w:tc>
        <w:tc>
          <w:tcPr>
            <w:tcW w:w="1361" w:type="dxa"/>
            <w:vAlign w:val="center"/>
          </w:tcPr>
          <w:p>
            <w:pPr>
              <w:pStyle w:val="18"/>
            </w:pPr>
            <w:r>
              <w:t>1481.44</w:t>
            </w:r>
          </w:p>
        </w:tc>
        <w:tc>
          <w:tcPr>
            <w:tcW w:w="1361" w:type="dxa"/>
            <w:vAlign w:val="center"/>
          </w:tcPr>
          <w:p>
            <w:pPr>
              <w:pStyle w:val="18"/>
            </w:pPr>
          </w:p>
        </w:tc>
        <w:tc>
          <w:tcPr>
            <w:tcW w:w="1361" w:type="dxa"/>
            <w:vAlign w:val="center"/>
          </w:tcPr>
          <w:p>
            <w:pPr>
              <w:pStyle w:val="18"/>
            </w:pPr>
            <w:r>
              <w:t>1481.44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992" w:type="dxa"/>
            <w:vAlign w:val="center"/>
          </w:tcPr>
          <w:p>
            <w:pPr>
              <w:pStyle w:val="19"/>
            </w:pPr>
            <w:r>
              <w:t>2120899</w:t>
            </w:r>
          </w:p>
        </w:tc>
        <w:tc>
          <w:tcPr>
            <w:tcW w:w="4535" w:type="dxa"/>
            <w:vAlign w:val="center"/>
          </w:tcPr>
          <w:p>
            <w:pPr>
              <w:pStyle w:val="19"/>
            </w:pPr>
            <w:r>
              <w:t>其他国有土地使用权出让收入安排的支出</w:t>
            </w:r>
          </w:p>
        </w:tc>
        <w:tc>
          <w:tcPr>
            <w:tcW w:w="1361" w:type="dxa"/>
            <w:vAlign w:val="center"/>
          </w:tcPr>
          <w:p>
            <w:pPr>
              <w:pStyle w:val="18"/>
            </w:pPr>
            <w:r>
              <w:t>1481.44</w:t>
            </w:r>
          </w:p>
        </w:tc>
        <w:tc>
          <w:tcPr>
            <w:tcW w:w="1361" w:type="dxa"/>
            <w:vAlign w:val="center"/>
          </w:tcPr>
          <w:p>
            <w:pPr>
              <w:pStyle w:val="18"/>
            </w:pPr>
          </w:p>
        </w:tc>
        <w:tc>
          <w:tcPr>
            <w:tcW w:w="1361" w:type="dxa"/>
            <w:vAlign w:val="center"/>
          </w:tcPr>
          <w:p>
            <w:pPr>
              <w:pStyle w:val="18"/>
            </w:pPr>
            <w:r>
              <w:t>1481.44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992" w:type="dxa"/>
            <w:vAlign w:val="center"/>
          </w:tcPr>
          <w:p>
            <w:pPr>
              <w:pStyle w:val="19"/>
            </w:pPr>
            <w:r>
              <w:t>21213</w:t>
            </w:r>
          </w:p>
        </w:tc>
        <w:tc>
          <w:tcPr>
            <w:tcW w:w="4535" w:type="dxa"/>
            <w:vAlign w:val="center"/>
          </w:tcPr>
          <w:p>
            <w:pPr>
              <w:pStyle w:val="19"/>
            </w:pPr>
            <w:r>
              <w:t>城市基础设施配套费安排的支出</w:t>
            </w:r>
          </w:p>
        </w:tc>
        <w:tc>
          <w:tcPr>
            <w:tcW w:w="1361" w:type="dxa"/>
            <w:vAlign w:val="center"/>
          </w:tcPr>
          <w:p>
            <w:pPr>
              <w:pStyle w:val="18"/>
            </w:pPr>
            <w:r>
              <w:t>3356.59</w:t>
            </w:r>
          </w:p>
        </w:tc>
        <w:tc>
          <w:tcPr>
            <w:tcW w:w="1361" w:type="dxa"/>
            <w:vAlign w:val="center"/>
          </w:tcPr>
          <w:p>
            <w:pPr>
              <w:pStyle w:val="18"/>
            </w:pPr>
          </w:p>
        </w:tc>
        <w:tc>
          <w:tcPr>
            <w:tcW w:w="1361" w:type="dxa"/>
            <w:vAlign w:val="center"/>
          </w:tcPr>
          <w:p>
            <w:pPr>
              <w:pStyle w:val="18"/>
            </w:pPr>
            <w:r>
              <w:t>3356.59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992" w:type="dxa"/>
            <w:vAlign w:val="center"/>
          </w:tcPr>
          <w:p>
            <w:pPr>
              <w:pStyle w:val="19"/>
            </w:pPr>
            <w:r>
              <w:t>2121302</w:t>
            </w:r>
          </w:p>
        </w:tc>
        <w:tc>
          <w:tcPr>
            <w:tcW w:w="4535" w:type="dxa"/>
            <w:vAlign w:val="center"/>
          </w:tcPr>
          <w:p>
            <w:pPr>
              <w:pStyle w:val="19"/>
            </w:pPr>
            <w:r>
              <w:t>城市环境卫生</w:t>
            </w:r>
          </w:p>
        </w:tc>
        <w:tc>
          <w:tcPr>
            <w:tcW w:w="1361" w:type="dxa"/>
            <w:vAlign w:val="center"/>
          </w:tcPr>
          <w:p>
            <w:pPr>
              <w:pStyle w:val="18"/>
            </w:pPr>
            <w:r>
              <w:t>3356.59</w:t>
            </w:r>
          </w:p>
        </w:tc>
        <w:tc>
          <w:tcPr>
            <w:tcW w:w="1361" w:type="dxa"/>
            <w:vAlign w:val="center"/>
          </w:tcPr>
          <w:p>
            <w:pPr>
              <w:pStyle w:val="18"/>
            </w:pPr>
          </w:p>
        </w:tc>
        <w:tc>
          <w:tcPr>
            <w:tcW w:w="1361" w:type="dxa"/>
            <w:vAlign w:val="center"/>
          </w:tcPr>
          <w:p>
            <w:pPr>
              <w:pStyle w:val="18"/>
            </w:pPr>
            <w:r>
              <w:t>3356.59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992" w:type="dxa"/>
            <w:vAlign w:val="center"/>
          </w:tcPr>
          <w:p>
            <w:pPr>
              <w:pStyle w:val="19"/>
            </w:pPr>
            <w:r>
              <w:t>221</w:t>
            </w:r>
          </w:p>
        </w:tc>
        <w:tc>
          <w:tcPr>
            <w:tcW w:w="4535" w:type="dxa"/>
            <w:vAlign w:val="center"/>
          </w:tcPr>
          <w:p>
            <w:pPr>
              <w:pStyle w:val="19"/>
            </w:pPr>
            <w:r>
              <w:t>住房保障支出</w:t>
            </w:r>
          </w:p>
        </w:tc>
        <w:tc>
          <w:tcPr>
            <w:tcW w:w="1361" w:type="dxa"/>
            <w:vAlign w:val="center"/>
          </w:tcPr>
          <w:p>
            <w:pPr>
              <w:pStyle w:val="18"/>
            </w:pPr>
            <w:r>
              <w:t>8.11</w:t>
            </w:r>
          </w:p>
        </w:tc>
        <w:tc>
          <w:tcPr>
            <w:tcW w:w="1361" w:type="dxa"/>
            <w:vAlign w:val="center"/>
          </w:tcPr>
          <w:p>
            <w:pPr>
              <w:pStyle w:val="18"/>
            </w:pPr>
            <w:r>
              <w:t>8.11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992" w:type="dxa"/>
            <w:vAlign w:val="center"/>
          </w:tcPr>
          <w:p>
            <w:pPr>
              <w:pStyle w:val="19"/>
            </w:pPr>
            <w:r>
              <w:t>22102</w:t>
            </w:r>
          </w:p>
        </w:tc>
        <w:tc>
          <w:tcPr>
            <w:tcW w:w="4535" w:type="dxa"/>
            <w:vAlign w:val="center"/>
          </w:tcPr>
          <w:p>
            <w:pPr>
              <w:pStyle w:val="19"/>
            </w:pPr>
            <w:r>
              <w:t>住房改革支出</w:t>
            </w:r>
          </w:p>
        </w:tc>
        <w:tc>
          <w:tcPr>
            <w:tcW w:w="1361" w:type="dxa"/>
            <w:vAlign w:val="center"/>
          </w:tcPr>
          <w:p>
            <w:pPr>
              <w:pStyle w:val="18"/>
            </w:pPr>
            <w:r>
              <w:t>8.11</w:t>
            </w:r>
          </w:p>
        </w:tc>
        <w:tc>
          <w:tcPr>
            <w:tcW w:w="1361" w:type="dxa"/>
            <w:vAlign w:val="center"/>
          </w:tcPr>
          <w:p>
            <w:pPr>
              <w:pStyle w:val="18"/>
            </w:pPr>
            <w:r>
              <w:t>8.11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992" w:type="dxa"/>
            <w:vAlign w:val="center"/>
          </w:tcPr>
          <w:p>
            <w:pPr>
              <w:pStyle w:val="19"/>
            </w:pPr>
            <w:r>
              <w:t>2210201</w:t>
            </w:r>
          </w:p>
        </w:tc>
        <w:tc>
          <w:tcPr>
            <w:tcW w:w="4535" w:type="dxa"/>
            <w:vAlign w:val="center"/>
          </w:tcPr>
          <w:p>
            <w:pPr>
              <w:pStyle w:val="19"/>
            </w:pPr>
            <w:r>
              <w:t>住房公积金</w:t>
            </w:r>
          </w:p>
        </w:tc>
        <w:tc>
          <w:tcPr>
            <w:tcW w:w="1361" w:type="dxa"/>
            <w:vAlign w:val="center"/>
          </w:tcPr>
          <w:p>
            <w:pPr>
              <w:pStyle w:val="18"/>
            </w:pPr>
            <w:r>
              <w:t>8.11</w:t>
            </w:r>
          </w:p>
        </w:tc>
        <w:tc>
          <w:tcPr>
            <w:tcW w:w="1361" w:type="dxa"/>
            <w:vAlign w:val="center"/>
          </w:tcPr>
          <w:p>
            <w:pPr>
              <w:pStyle w:val="18"/>
            </w:pPr>
            <w:r>
              <w:t>8.11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6"/>
            </w:pPr>
            <w:r>
              <w:t>417007唐山市丰南区环境卫生服务站</w:t>
            </w:r>
          </w:p>
        </w:tc>
        <w:tc>
          <w:tcPr>
            <w:tcW w:w="3402" w:type="dxa"/>
            <w:tcBorders>
              <w:top w:val="single" w:color="FFFFFF" w:sz="6" w:space="0"/>
              <w:left w:val="single" w:color="FFFFFF" w:sz="6" w:space="0"/>
              <w:right w:val="single" w:color="FFFFFF" w:sz="6" w:space="0"/>
            </w:tcBorders>
            <w:vAlign w:val="center"/>
          </w:tcPr>
          <w:p>
            <w:pPr>
              <w:pStyle w:val="1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4876" w:type="dxa"/>
            <w:gridSpan w:val="2"/>
            <w:vAlign w:val="center"/>
          </w:tcPr>
          <w:p>
            <w:pPr>
              <w:pStyle w:val="17"/>
            </w:pPr>
            <w:r>
              <w:t>收入</w:t>
            </w:r>
          </w:p>
        </w:tc>
        <w:tc>
          <w:tcPr>
            <w:tcW w:w="9298" w:type="dxa"/>
            <w:gridSpan w:val="5"/>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7"/>
            </w:pPr>
            <w:r>
              <w:t>项  目</w:t>
            </w:r>
          </w:p>
        </w:tc>
        <w:tc>
          <w:tcPr>
            <w:tcW w:w="1474" w:type="dxa"/>
            <w:vAlign w:val="center"/>
          </w:tcPr>
          <w:p>
            <w:pPr>
              <w:pStyle w:val="17"/>
            </w:pPr>
            <w:r>
              <w:t>金额</w:t>
            </w:r>
          </w:p>
        </w:tc>
        <w:tc>
          <w:tcPr>
            <w:tcW w:w="3402" w:type="dxa"/>
            <w:vAlign w:val="center"/>
          </w:tcPr>
          <w:p>
            <w:pPr>
              <w:pStyle w:val="17"/>
            </w:pPr>
            <w:r>
              <w:t>项  目</w:t>
            </w:r>
          </w:p>
        </w:tc>
        <w:tc>
          <w:tcPr>
            <w:tcW w:w="1474" w:type="dxa"/>
            <w:vAlign w:val="center"/>
          </w:tcPr>
          <w:p>
            <w:pPr>
              <w:pStyle w:val="17"/>
            </w:pPr>
            <w:r>
              <w:t>合计</w:t>
            </w:r>
          </w:p>
        </w:tc>
        <w:tc>
          <w:tcPr>
            <w:tcW w:w="1474" w:type="dxa"/>
            <w:vAlign w:val="center"/>
          </w:tcPr>
          <w:p>
            <w:pPr>
              <w:pStyle w:val="17"/>
            </w:pPr>
            <w:r>
              <w:t>一般公共预算财政拨款</w:t>
            </w:r>
          </w:p>
        </w:tc>
        <w:tc>
          <w:tcPr>
            <w:tcW w:w="1474" w:type="dxa"/>
            <w:vAlign w:val="center"/>
          </w:tcPr>
          <w:p>
            <w:pPr>
              <w:pStyle w:val="17"/>
            </w:pPr>
            <w:r>
              <w:t>政府性基金预算财政    拨款</w:t>
            </w:r>
          </w:p>
        </w:tc>
        <w:tc>
          <w:tcPr>
            <w:tcW w:w="1474" w:type="dxa"/>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3402" w:type="dxa"/>
            <w:vAlign w:val="center"/>
          </w:tcPr>
          <w:p>
            <w:pPr>
              <w:pStyle w:val="17"/>
            </w:pPr>
            <w:r>
              <w:t>1</w:t>
            </w:r>
          </w:p>
        </w:tc>
        <w:tc>
          <w:tcPr>
            <w:tcW w:w="1474" w:type="dxa"/>
            <w:vAlign w:val="center"/>
          </w:tcPr>
          <w:p>
            <w:pPr>
              <w:pStyle w:val="17"/>
            </w:pPr>
            <w:r>
              <w:t>2</w:t>
            </w:r>
          </w:p>
        </w:tc>
        <w:tc>
          <w:tcPr>
            <w:tcW w:w="3402" w:type="dxa"/>
            <w:vAlign w:val="center"/>
          </w:tcPr>
          <w:p>
            <w:pPr>
              <w:pStyle w:val="17"/>
            </w:pPr>
            <w:r>
              <w:t>3</w:t>
            </w:r>
          </w:p>
        </w:tc>
        <w:tc>
          <w:tcPr>
            <w:tcW w:w="1474" w:type="dxa"/>
            <w:vAlign w:val="center"/>
          </w:tcPr>
          <w:p>
            <w:pPr>
              <w:pStyle w:val="17"/>
            </w:pPr>
            <w:r>
              <w:t>4</w:t>
            </w:r>
          </w:p>
        </w:tc>
        <w:tc>
          <w:tcPr>
            <w:tcW w:w="1474" w:type="dxa"/>
            <w:vAlign w:val="center"/>
          </w:tcPr>
          <w:p>
            <w:pPr>
              <w:pStyle w:val="17"/>
            </w:pPr>
            <w:r>
              <w:t>5</w:t>
            </w:r>
          </w:p>
        </w:tc>
        <w:tc>
          <w:tcPr>
            <w:tcW w:w="1474" w:type="dxa"/>
            <w:vAlign w:val="center"/>
          </w:tcPr>
          <w:p>
            <w:pPr>
              <w:pStyle w:val="17"/>
            </w:pPr>
            <w:r>
              <w:t>6</w:t>
            </w:r>
          </w:p>
        </w:tc>
        <w:tc>
          <w:tcPr>
            <w:tcW w:w="1474" w:type="dxa"/>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3402" w:type="dxa"/>
            <w:vAlign w:val="center"/>
          </w:tcPr>
          <w:p>
            <w:pPr>
              <w:pStyle w:val="19"/>
            </w:pPr>
            <w:r>
              <w:t>一、一般公共预算拨款</w:t>
            </w:r>
          </w:p>
        </w:tc>
        <w:tc>
          <w:tcPr>
            <w:tcW w:w="1474" w:type="dxa"/>
            <w:vAlign w:val="center"/>
          </w:tcPr>
          <w:p>
            <w:pPr>
              <w:pStyle w:val="18"/>
            </w:pPr>
            <w:r>
              <w:t>1129.16</w:t>
            </w:r>
          </w:p>
        </w:tc>
        <w:tc>
          <w:tcPr>
            <w:tcW w:w="3402" w:type="dxa"/>
            <w:vAlign w:val="center"/>
          </w:tcPr>
          <w:p>
            <w:pPr>
              <w:pStyle w:val="19"/>
            </w:pPr>
            <w:r>
              <w:t>一、一般公共服务支出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3402" w:type="dxa"/>
            <w:vAlign w:val="center"/>
          </w:tcPr>
          <w:p>
            <w:pPr>
              <w:pStyle w:val="19"/>
            </w:pPr>
            <w:r>
              <w:t>二、政府性基金预算拨款</w:t>
            </w:r>
          </w:p>
        </w:tc>
        <w:tc>
          <w:tcPr>
            <w:tcW w:w="1474" w:type="dxa"/>
            <w:vAlign w:val="center"/>
          </w:tcPr>
          <w:p>
            <w:pPr>
              <w:pStyle w:val="18"/>
            </w:pPr>
            <w:r>
              <w:t>4838.03</w:t>
            </w:r>
          </w:p>
        </w:tc>
        <w:tc>
          <w:tcPr>
            <w:tcW w:w="3402" w:type="dxa"/>
            <w:vAlign w:val="center"/>
          </w:tcPr>
          <w:p>
            <w:pPr>
              <w:pStyle w:val="19"/>
            </w:pPr>
            <w:r>
              <w:t>二、外交支出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r>
              <w:t>三、国防支出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四、公共安全支出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五、教育支出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六、科学技术支出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七、文化旅游体育与传媒支出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八、社会保障和就业支出</w:t>
            </w:r>
          </w:p>
        </w:tc>
        <w:tc>
          <w:tcPr>
            <w:tcW w:w="1474" w:type="dxa"/>
            <w:vAlign w:val="center"/>
          </w:tcPr>
          <w:p>
            <w:pPr>
              <w:pStyle w:val="18"/>
            </w:pPr>
            <w:r>
              <w:t>27.24</w:t>
            </w:r>
          </w:p>
        </w:tc>
        <w:tc>
          <w:tcPr>
            <w:tcW w:w="1474" w:type="dxa"/>
            <w:vAlign w:val="center"/>
          </w:tcPr>
          <w:p>
            <w:pPr>
              <w:pStyle w:val="18"/>
            </w:pPr>
            <w:r>
              <w:t>27.24</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九、社会保险基金支出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十、卫生健康支出</w:t>
            </w:r>
          </w:p>
        </w:tc>
        <w:tc>
          <w:tcPr>
            <w:tcW w:w="1474" w:type="dxa"/>
            <w:vAlign w:val="center"/>
          </w:tcPr>
          <w:p>
            <w:pPr>
              <w:pStyle w:val="18"/>
            </w:pPr>
            <w:r>
              <w:t>10.26</w:t>
            </w:r>
          </w:p>
        </w:tc>
        <w:tc>
          <w:tcPr>
            <w:tcW w:w="1474" w:type="dxa"/>
            <w:vAlign w:val="center"/>
          </w:tcPr>
          <w:p>
            <w:pPr>
              <w:pStyle w:val="18"/>
            </w:pPr>
            <w:r>
              <w:t>10.26</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十一、节能环保支出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十二、城乡社区支出</w:t>
            </w:r>
          </w:p>
        </w:tc>
        <w:tc>
          <w:tcPr>
            <w:tcW w:w="1474" w:type="dxa"/>
            <w:vAlign w:val="center"/>
          </w:tcPr>
          <w:p>
            <w:pPr>
              <w:pStyle w:val="18"/>
            </w:pPr>
            <w:r>
              <w:t>5921.58</w:t>
            </w:r>
          </w:p>
        </w:tc>
        <w:tc>
          <w:tcPr>
            <w:tcW w:w="1474" w:type="dxa"/>
            <w:vAlign w:val="center"/>
          </w:tcPr>
          <w:p>
            <w:pPr>
              <w:pStyle w:val="18"/>
            </w:pPr>
            <w:r>
              <w:t>1083.55</w:t>
            </w:r>
          </w:p>
        </w:tc>
        <w:tc>
          <w:tcPr>
            <w:tcW w:w="1474" w:type="dxa"/>
            <w:vAlign w:val="center"/>
          </w:tcPr>
          <w:p>
            <w:pPr>
              <w:pStyle w:val="18"/>
            </w:pPr>
            <w:r>
              <w:t>4838.03</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十三、农林水支出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十四、交通运输支出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十五、资源勘探工业信息等支出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十六、商业服务业等支出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十七、金融支出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十八、援助其他地区支出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十九、自然资源海洋气象等支出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二十、住房保障支出</w:t>
            </w:r>
          </w:p>
        </w:tc>
        <w:tc>
          <w:tcPr>
            <w:tcW w:w="1474" w:type="dxa"/>
            <w:vAlign w:val="center"/>
          </w:tcPr>
          <w:p>
            <w:pPr>
              <w:pStyle w:val="18"/>
            </w:pPr>
            <w:r>
              <w:t>8.11</w:t>
            </w:r>
          </w:p>
        </w:tc>
        <w:tc>
          <w:tcPr>
            <w:tcW w:w="1474" w:type="dxa"/>
            <w:vAlign w:val="center"/>
          </w:tcPr>
          <w:p>
            <w:pPr>
              <w:pStyle w:val="18"/>
            </w:pPr>
            <w:r>
              <w:t>8.11</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二十一、粮油物资储备支出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二十二、国有资本经营预算支出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二十三、灾害防治及应急管理支出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二十四、预备费</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二十五、其他支出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二十六、转移性支出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二十七、债务还本支出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二十八、债务付息支出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二十九、债务发行费用支出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三十、抗疫特别国债安排的支出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3402" w:type="dxa"/>
            <w:vAlign w:val="center"/>
          </w:tcPr>
          <w:p>
            <w:pPr>
              <w:pStyle w:val="21"/>
            </w:pPr>
            <w:r>
              <w:t>本年收入合计</w:t>
            </w:r>
          </w:p>
        </w:tc>
        <w:tc>
          <w:tcPr>
            <w:tcW w:w="1474" w:type="dxa"/>
            <w:vAlign w:val="center"/>
          </w:tcPr>
          <w:p>
            <w:pPr>
              <w:pStyle w:val="22"/>
            </w:pPr>
            <w:r>
              <w:t>5967.19</w:t>
            </w:r>
          </w:p>
        </w:tc>
        <w:tc>
          <w:tcPr>
            <w:tcW w:w="3402" w:type="dxa"/>
            <w:vAlign w:val="center"/>
          </w:tcPr>
          <w:p>
            <w:pPr>
              <w:pStyle w:val="21"/>
            </w:pPr>
            <w:r>
              <w:t>本年支出合计</w:t>
            </w:r>
          </w:p>
        </w:tc>
        <w:tc>
          <w:tcPr>
            <w:tcW w:w="1474" w:type="dxa"/>
            <w:vAlign w:val="center"/>
          </w:tcPr>
          <w:p>
            <w:pPr>
              <w:pStyle w:val="22"/>
            </w:pPr>
            <w:r>
              <w:t>5967.19</w:t>
            </w:r>
          </w:p>
        </w:tc>
        <w:tc>
          <w:tcPr>
            <w:tcW w:w="1474" w:type="dxa"/>
            <w:vAlign w:val="center"/>
          </w:tcPr>
          <w:p>
            <w:pPr>
              <w:pStyle w:val="22"/>
            </w:pPr>
            <w:r>
              <w:t>1129.16</w:t>
            </w:r>
          </w:p>
        </w:tc>
        <w:tc>
          <w:tcPr>
            <w:tcW w:w="1474" w:type="dxa"/>
            <w:vAlign w:val="center"/>
          </w:tcPr>
          <w:p>
            <w:pPr>
              <w:pStyle w:val="22"/>
            </w:pPr>
            <w:r>
              <w:t>4838.03</w:t>
            </w: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3402" w:type="dxa"/>
            <w:vAlign w:val="center"/>
          </w:tcPr>
          <w:p>
            <w:pPr>
              <w:pStyle w:val="19"/>
            </w:pPr>
            <w:r>
              <w:t>年初财政拨款结转和结余</w:t>
            </w:r>
          </w:p>
        </w:tc>
        <w:tc>
          <w:tcPr>
            <w:tcW w:w="1474" w:type="dxa"/>
            <w:vAlign w:val="center"/>
          </w:tcPr>
          <w:p>
            <w:pPr>
              <w:pStyle w:val="18"/>
            </w:pPr>
          </w:p>
        </w:tc>
        <w:tc>
          <w:tcPr>
            <w:tcW w:w="3402" w:type="dxa"/>
            <w:vAlign w:val="center"/>
          </w:tcPr>
          <w:p>
            <w:pPr>
              <w:pStyle w:val="19"/>
            </w:pPr>
            <w:r>
              <w:t>年末财政拨款结转和结余</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3402" w:type="dxa"/>
            <w:vAlign w:val="center"/>
          </w:tcPr>
          <w:p>
            <w:pPr>
              <w:pStyle w:val="19"/>
            </w:pPr>
            <w:r>
              <w:t>一、一般公共预算拨款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3402" w:type="dxa"/>
            <w:vAlign w:val="center"/>
          </w:tcPr>
          <w:p>
            <w:pPr>
              <w:pStyle w:val="19"/>
            </w:pPr>
            <w:r>
              <w:t>二、政府性基金预算拨款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35</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36</w:t>
            </w:r>
          </w:p>
        </w:tc>
        <w:tc>
          <w:tcPr>
            <w:tcW w:w="3402" w:type="dxa"/>
            <w:vAlign w:val="center"/>
          </w:tcPr>
          <w:p>
            <w:pPr>
              <w:pStyle w:val="21"/>
            </w:pPr>
            <w:r>
              <w:t>收入总计</w:t>
            </w:r>
          </w:p>
        </w:tc>
        <w:tc>
          <w:tcPr>
            <w:tcW w:w="1474" w:type="dxa"/>
            <w:vAlign w:val="center"/>
          </w:tcPr>
          <w:p>
            <w:pPr>
              <w:pStyle w:val="22"/>
            </w:pPr>
            <w:r>
              <w:t>5967.19</w:t>
            </w:r>
          </w:p>
        </w:tc>
        <w:tc>
          <w:tcPr>
            <w:tcW w:w="3402" w:type="dxa"/>
            <w:vAlign w:val="center"/>
          </w:tcPr>
          <w:p>
            <w:pPr>
              <w:pStyle w:val="21"/>
            </w:pPr>
            <w:r>
              <w:t>支出总计</w:t>
            </w:r>
          </w:p>
        </w:tc>
        <w:tc>
          <w:tcPr>
            <w:tcW w:w="1474" w:type="dxa"/>
            <w:vAlign w:val="center"/>
          </w:tcPr>
          <w:p>
            <w:pPr>
              <w:pStyle w:val="22"/>
            </w:pPr>
            <w:r>
              <w:t>5967.19</w:t>
            </w:r>
          </w:p>
        </w:tc>
        <w:tc>
          <w:tcPr>
            <w:tcW w:w="1474" w:type="dxa"/>
            <w:vAlign w:val="center"/>
          </w:tcPr>
          <w:p>
            <w:pPr>
              <w:pStyle w:val="22"/>
            </w:pPr>
            <w:r>
              <w:t>1129.16</w:t>
            </w:r>
          </w:p>
        </w:tc>
        <w:tc>
          <w:tcPr>
            <w:tcW w:w="1474" w:type="dxa"/>
            <w:vAlign w:val="center"/>
          </w:tcPr>
          <w:p>
            <w:pPr>
              <w:pStyle w:val="22"/>
            </w:pPr>
            <w:r>
              <w:t>4838.03</w:t>
            </w:r>
          </w:p>
        </w:tc>
        <w:tc>
          <w:tcPr>
            <w:tcW w:w="1474" w:type="dxa"/>
            <w:vAlign w:val="center"/>
          </w:tcPr>
          <w:p>
            <w:pPr>
              <w:pStyle w:val="2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417007唐山市丰南区环境卫生服务站</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1129.16</w:t>
            </w:r>
          </w:p>
        </w:tc>
        <w:tc>
          <w:tcPr>
            <w:tcW w:w="2551" w:type="dxa"/>
            <w:vAlign w:val="center"/>
          </w:tcPr>
          <w:p>
            <w:pPr>
              <w:pStyle w:val="22"/>
            </w:pPr>
            <w:r>
              <w:t>363.64</w:t>
            </w:r>
          </w:p>
        </w:tc>
        <w:tc>
          <w:tcPr>
            <w:tcW w:w="2551" w:type="dxa"/>
            <w:vAlign w:val="center"/>
          </w:tcPr>
          <w:p>
            <w:pPr>
              <w:pStyle w:val="22"/>
            </w:pPr>
            <w:r>
              <w:t>765.52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208</w:t>
            </w:r>
          </w:p>
        </w:tc>
        <w:tc>
          <w:tcPr>
            <w:tcW w:w="4535" w:type="dxa"/>
            <w:vAlign w:val="center"/>
          </w:tcPr>
          <w:p>
            <w:pPr>
              <w:pStyle w:val="19"/>
            </w:pPr>
            <w:r>
              <w:t>社会保障和就业支出</w:t>
            </w:r>
          </w:p>
        </w:tc>
        <w:tc>
          <w:tcPr>
            <w:tcW w:w="2551" w:type="dxa"/>
            <w:vAlign w:val="center"/>
          </w:tcPr>
          <w:p>
            <w:pPr>
              <w:pStyle w:val="18"/>
            </w:pPr>
            <w:r>
              <w:t>27.24</w:t>
            </w:r>
          </w:p>
        </w:tc>
        <w:tc>
          <w:tcPr>
            <w:tcW w:w="2551" w:type="dxa"/>
            <w:vAlign w:val="center"/>
          </w:tcPr>
          <w:p>
            <w:pPr>
              <w:pStyle w:val="18"/>
            </w:pPr>
            <w:r>
              <w:t>27.24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20805</w:t>
            </w:r>
          </w:p>
        </w:tc>
        <w:tc>
          <w:tcPr>
            <w:tcW w:w="4535" w:type="dxa"/>
            <w:vAlign w:val="center"/>
          </w:tcPr>
          <w:p>
            <w:pPr>
              <w:pStyle w:val="19"/>
            </w:pPr>
            <w:r>
              <w:t>行政事业单位养老支出</w:t>
            </w:r>
          </w:p>
        </w:tc>
        <w:tc>
          <w:tcPr>
            <w:tcW w:w="2551" w:type="dxa"/>
            <w:vAlign w:val="center"/>
          </w:tcPr>
          <w:p>
            <w:pPr>
              <w:pStyle w:val="18"/>
            </w:pPr>
            <w:r>
              <w:t>27.24</w:t>
            </w:r>
          </w:p>
        </w:tc>
        <w:tc>
          <w:tcPr>
            <w:tcW w:w="2551" w:type="dxa"/>
            <w:vAlign w:val="center"/>
          </w:tcPr>
          <w:p>
            <w:pPr>
              <w:pStyle w:val="18"/>
            </w:pPr>
            <w:r>
              <w:t>27.24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2080502</w:t>
            </w:r>
          </w:p>
        </w:tc>
        <w:tc>
          <w:tcPr>
            <w:tcW w:w="4535" w:type="dxa"/>
            <w:vAlign w:val="center"/>
          </w:tcPr>
          <w:p>
            <w:pPr>
              <w:pStyle w:val="19"/>
            </w:pPr>
            <w:r>
              <w:t>事业单位离退休</w:t>
            </w:r>
          </w:p>
        </w:tc>
        <w:tc>
          <w:tcPr>
            <w:tcW w:w="2551" w:type="dxa"/>
            <w:vAlign w:val="center"/>
          </w:tcPr>
          <w:p>
            <w:pPr>
              <w:pStyle w:val="18"/>
            </w:pPr>
            <w:r>
              <w:t>16.48</w:t>
            </w:r>
          </w:p>
        </w:tc>
        <w:tc>
          <w:tcPr>
            <w:tcW w:w="2551" w:type="dxa"/>
            <w:vAlign w:val="center"/>
          </w:tcPr>
          <w:p>
            <w:pPr>
              <w:pStyle w:val="18"/>
            </w:pPr>
            <w:r>
              <w:t>16.48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2080505</w:t>
            </w:r>
          </w:p>
        </w:tc>
        <w:tc>
          <w:tcPr>
            <w:tcW w:w="4535" w:type="dxa"/>
            <w:vAlign w:val="center"/>
          </w:tcPr>
          <w:p>
            <w:pPr>
              <w:pStyle w:val="19"/>
            </w:pPr>
            <w:r>
              <w:t>机关事业单位基本养老保险缴费支出</w:t>
            </w:r>
          </w:p>
        </w:tc>
        <w:tc>
          <w:tcPr>
            <w:tcW w:w="2551" w:type="dxa"/>
            <w:vAlign w:val="center"/>
          </w:tcPr>
          <w:p>
            <w:pPr>
              <w:pStyle w:val="18"/>
            </w:pPr>
            <w:r>
              <w:t>10.76</w:t>
            </w:r>
          </w:p>
        </w:tc>
        <w:tc>
          <w:tcPr>
            <w:tcW w:w="2551" w:type="dxa"/>
            <w:vAlign w:val="center"/>
          </w:tcPr>
          <w:p>
            <w:pPr>
              <w:pStyle w:val="18"/>
            </w:pPr>
            <w:r>
              <w:t>10.76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210</w:t>
            </w:r>
          </w:p>
        </w:tc>
        <w:tc>
          <w:tcPr>
            <w:tcW w:w="4535" w:type="dxa"/>
            <w:vAlign w:val="center"/>
          </w:tcPr>
          <w:p>
            <w:pPr>
              <w:pStyle w:val="19"/>
            </w:pPr>
            <w:r>
              <w:t>卫生健康支出</w:t>
            </w:r>
          </w:p>
        </w:tc>
        <w:tc>
          <w:tcPr>
            <w:tcW w:w="2551" w:type="dxa"/>
            <w:vAlign w:val="center"/>
          </w:tcPr>
          <w:p>
            <w:pPr>
              <w:pStyle w:val="18"/>
            </w:pPr>
            <w:r>
              <w:t>10.26</w:t>
            </w:r>
          </w:p>
        </w:tc>
        <w:tc>
          <w:tcPr>
            <w:tcW w:w="2551" w:type="dxa"/>
            <w:vAlign w:val="center"/>
          </w:tcPr>
          <w:p>
            <w:pPr>
              <w:pStyle w:val="18"/>
            </w:pPr>
            <w:r>
              <w:t>10.26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21011</w:t>
            </w:r>
          </w:p>
        </w:tc>
        <w:tc>
          <w:tcPr>
            <w:tcW w:w="4535" w:type="dxa"/>
            <w:vAlign w:val="center"/>
          </w:tcPr>
          <w:p>
            <w:pPr>
              <w:pStyle w:val="19"/>
            </w:pPr>
            <w:r>
              <w:t>行政事业单位医疗</w:t>
            </w:r>
          </w:p>
        </w:tc>
        <w:tc>
          <w:tcPr>
            <w:tcW w:w="2551" w:type="dxa"/>
            <w:vAlign w:val="center"/>
          </w:tcPr>
          <w:p>
            <w:pPr>
              <w:pStyle w:val="18"/>
            </w:pPr>
            <w:r>
              <w:t>10.26</w:t>
            </w:r>
          </w:p>
        </w:tc>
        <w:tc>
          <w:tcPr>
            <w:tcW w:w="2551" w:type="dxa"/>
            <w:vAlign w:val="center"/>
          </w:tcPr>
          <w:p>
            <w:pPr>
              <w:pStyle w:val="18"/>
            </w:pPr>
            <w:r>
              <w:t>10.26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pPr>
            <w:r>
              <w:t>2101102</w:t>
            </w:r>
          </w:p>
        </w:tc>
        <w:tc>
          <w:tcPr>
            <w:tcW w:w="4535" w:type="dxa"/>
            <w:vAlign w:val="center"/>
          </w:tcPr>
          <w:p>
            <w:pPr>
              <w:pStyle w:val="19"/>
            </w:pPr>
            <w:r>
              <w:t>事业单位医疗</w:t>
            </w:r>
          </w:p>
        </w:tc>
        <w:tc>
          <w:tcPr>
            <w:tcW w:w="2551" w:type="dxa"/>
            <w:vAlign w:val="center"/>
          </w:tcPr>
          <w:p>
            <w:pPr>
              <w:pStyle w:val="18"/>
            </w:pPr>
            <w:r>
              <w:t>4.88</w:t>
            </w:r>
          </w:p>
        </w:tc>
        <w:tc>
          <w:tcPr>
            <w:tcW w:w="2551" w:type="dxa"/>
            <w:vAlign w:val="center"/>
          </w:tcPr>
          <w:p>
            <w:pPr>
              <w:pStyle w:val="18"/>
            </w:pPr>
            <w:r>
              <w:t>4.88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pPr>
            <w:r>
              <w:t>2101103</w:t>
            </w:r>
          </w:p>
        </w:tc>
        <w:tc>
          <w:tcPr>
            <w:tcW w:w="4535" w:type="dxa"/>
            <w:vAlign w:val="center"/>
          </w:tcPr>
          <w:p>
            <w:pPr>
              <w:pStyle w:val="19"/>
            </w:pPr>
            <w:r>
              <w:t>公务员医疗补助</w:t>
            </w:r>
          </w:p>
        </w:tc>
        <w:tc>
          <w:tcPr>
            <w:tcW w:w="2551" w:type="dxa"/>
            <w:vAlign w:val="center"/>
          </w:tcPr>
          <w:p>
            <w:pPr>
              <w:pStyle w:val="18"/>
            </w:pPr>
            <w:r>
              <w:t>5.38</w:t>
            </w:r>
          </w:p>
        </w:tc>
        <w:tc>
          <w:tcPr>
            <w:tcW w:w="2551" w:type="dxa"/>
            <w:vAlign w:val="center"/>
          </w:tcPr>
          <w:p>
            <w:pPr>
              <w:pStyle w:val="18"/>
            </w:pPr>
            <w:r>
              <w:t>5.38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vAlign w:val="center"/>
          </w:tcPr>
          <w:p>
            <w:pPr>
              <w:pStyle w:val="19"/>
            </w:pPr>
            <w:r>
              <w:t>212</w:t>
            </w:r>
          </w:p>
        </w:tc>
        <w:tc>
          <w:tcPr>
            <w:tcW w:w="4535" w:type="dxa"/>
            <w:vAlign w:val="center"/>
          </w:tcPr>
          <w:p>
            <w:pPr>
              <w:pStyle w:val="19"/>
            </w:pPr>
            <w:r>
              <w:t>城乡社区支出</w:t>
            </w:r>
          </w:p>
        </w:tc>
        <w:tc>
          <w:tcPr>
            <w:tcW w:w="2551" w:type="dxa"/>
            <w:vAlign w:val="center"/>
          </w:tcPr>
          <w:p>
            <w:pPr>
              <w:pStyle w:val="18"/>
            </w:pPr>
            <w:r>
              <w:t>1083.55</w:t>
            </w:r>
          </w:p>
        </w:tc>
        <w:tc>
          <w:tcPr>
            <w:tcW w:w="2551" w:type="dxa"/>
            <w:vAlign w:val="center"/>
          </w:tcPr>
          <w:p>
            <w:pPr>
              <w:pStyle w:val="18"/>
            </w:pPr>
            <w:r>
              <w:t>318.03</w:t>
            </w:r>
          </w:p>
        </w:tc>
        <w:tc>
          <w:tcPr>
            <w:tcW w:w="2551" w:type="dxa"/>
            <w:vAlign w:val="center"/>
          </w:tcPr>
          <w:p>
            <w:pPr>
              <w:pStyle w:val="18"/>
            </w:pPr>
            <w:r>
              <w:t>765.52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vAlign w:val="center"/>
          </w:tcPr>
          <w:p>
            <w:pPr>
              <w:pStyle w:val="19"/>
            </w:pPr>
            <w:r>
              <w:t>21205</w:t>
            </w:r>
          </w:p>
        </w:tc>
        <w:tc>
          <w:tcPr>
            <w:tcW w:w="4535" w:type="dxa"/>
            <w:vAlign w:val="center"/>
          </w:tcPr>
          <w:p>
            <w:pPr>
              <w:pStyle w:val="19"/>
            </w:pPr>
            <w:r>
              <w:t>城乡社区环境卫生</w:t>
            </w:r>
          </w:p>
        </w:tc>
        <w:tc>
          <w:tcPr>
            <w:tcW w:w="2551" w:type="dxa"/>
            <w:vAlign w:val="center"/>
          </w:tcPr>
          <w:p>
            <w:pPr>
              <w:pStyle w:val="18"/>
            </w:pPr>
            <w:r>
              <w:t>1083.55</w:t>
            </w:r>
          </w:p>
        </w:tc>
        <w:tc>
          <w:tcPr>
            <w:tcW w:w="2551" w:type="dxa"/>
            <w:vAlign w:val="center"/>
          </w:tcPr>
          <w:p>
            <w:pPr>
              <w:pStyle w:val="18"/>
            </w:pPr>
            <w:r>
              <w:t>318.03</w:t>
            </w:r>
          </w:p>
        </w:tc>
        <w:tc>
          <w:tcPr>
            <w:tcW w:w="2551" w:type="dxa"/>
            <w:vAlign w:val="center"/>
          </w:tcPr>
          <w:p>
            <w:pPr>
              <w:pStyle w:val="18"/>
            </w:pPr>
            <w:r>
              <w:t>765.52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vAlign w:val="center"/>
          </w:tcPr>
          <w:p>
            <w:pPr>
              <w:pStyle w:val="19"/>
            </w:pPr>
            <w:r>
              <w:t>2120501</w:t>
            </w:r>
          </w:p>
        </w:tc>
        <w:tc>
          <w:tcPr>
            <w:tcW w:w="4535" w:type="dxa"/>
            <w:vAlign w:val="center"/>
          </w:tcPr>
          <w:p>
            <w:pPr>
              <w:pStyle w:val="19"/>
            </w:pPr>
            <w:r>
              <w:t>城乡社区环境卫生</w:t>
            </w:r>
          </w:p>
        </w:tc>
        <w:tc>
          <w:tcPr>
            <w:tcW w:w="2551" w:type="dxa"/>
            <w:vAlign w:val="center"/>
          </w:tcPr>
          <w:p>
            <w:pPr>
              <w:pStyle w:val="18"/>
            </w:pPr>
            <w:r>
              <w:t>1083.55</w:t>
            </w:r>
          </w:p>
        </w:tc>
        <w:tc>
          <w:tcPr>
            <w:tcW w:w="2551" w:type="dxa"/>
            <w:vAlign w:val="center"/>
          </w:tcPr>
          <w:p>
            <w:pPr>
              <w:pStyle w:val="18"/>
            </w:pPr>
            <w:r>
              <w:t>318.03</w:t>
            </w:r>
          </w:p>
        </w:tc>
        <w:tc>
          <w:tcPr>
            <w:tcW w:w="2551" w:type="dxa"/>
            <w:vAlign w:val="center"/>
          </w:tcPr>
          <w:p>
            <w:pPr>
              <w:pStyle w:val="18"/>
            </w:pPr>
            <w:r>
              <w:t>765.52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1191" w:type="dxa"/>
            <w:vAlign w:val="center"/>
          </w:tcPr>
          <w:p>
            <w:pPr>
              <w:pStyle w:val="19"/>
            </w:pPr>
            <w:r>
              <w:t>221</w:t>
            </w:r>
          </w:p>
        </w:tc>
        <w:tc>
          <w:tcPr>
            <w:tcW w:w="4535" w:type="dxa"/>
            <w:vAlign w:val="center"/>
          </w:tcPr>
          <w:p>
            <w:pPr>
              <w:pStyle w:val="19"/>
            </w:pPr>
            <w:r>
              <w:t>住房保障支出</w:t>
            </w:r>
          </w:p>
        </w:tc>
        <w:tc>
          <w:tcPr>
            <w:tcW w:w="2551" w:type="dxa"/>
            <w:vAlign w:val="center"/>
          </w:tcPr>
          <w:p>
            <w:pPr>
              <w:pStyle w:val="18"/>
            </w:pPr>
            <w:r>
              <w:t>8.11</w:t>
            </w:r>
          </w:p>
        </w:tc>
        <w:tc>
          <w:tcPr>
            <w:tcW w:w="2551" w:type="dxa"/>
            <w:vAlign w:val="center"/>
          </w:tcPr>
          <w:p>
            <w:pPr>
              <w:pStyle w:val="18"/>
            </w:pPr>
            <w:r>
              <w:t>8.11</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1191" w:type="dxa"/>
            <w:vAlign w:val="center"/>
          </w:tcPr>
          <w:p>
            <w:pPr>
              <w:pStyle w:val="19"/>
            </w:pPr>
            <w:r>
              <w:t>22102</w:t>
            </w:r>
          </w:p>
        </w:tc>
        <w:tc>
          <w:tcPr>
            <w:tcW w:w="4535" w:type="dxa"/>
            <w:vAlign w:val="center"/>
          </w:tcPr>
          <w:p>
            <w:pPr>
              <w:pStyle w:val="19"/>
            </w:pPr>
            <w:r>
              <w:t>住房改革支出</w:t>
            </w:r>
          </w:p>
        </w:tc>
        <w:tc>
          <w:tcPr>
            <w:tcW w:w="2551" w:type="dxa"/>
            <w:vAlign w:val="center"/>
          </w:tcPr>
          <w:p>
            <w:pPr>
              <w:pStyle w:val="18"/>
            </w:pPr>
            <w:r>
              <w:t>8.11</w:t>
            </w:r>
          </w:p>
        </w:tc>
        <w:tc>
          <w:tcPr>
            <w:tcW w:w="2551" w:type="dxa"/>
            <w:vAlign w:val="center"/>
          </w:tcPr>
          <w:p>
            <w:pPr>
              <w:pStyle w:val="18"/>
            </w:pPr>
            <w:r>
              <w:t>8.11</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1191" w:type="dxa"/>
            <w:vAlign w:val="center"/>
          </w:tcPr>
          <w:p>
            <w:pPr>
              <w:pStyle w:val="19"/>
            </w:pPr>
            <w:r>
              <w:t>2210201</w:t>
            </w:r>
          </w:p>
        </w:tc>
        <w:tc>
          <w:tcPr>
            <w:tcW w:w="4535" w:type="dxa"/>
            <w:vAlign w:val="center"/>
          </w:tcPr>
          <w:p>
            <w:pPr>
              <w:pStyle w:val="19"/>
            </w:pPr>
            <w:r>
              <w:t>住房公积金</w:t>
            </w:r>
          </w:p>
        </w:tc>
        <w:tc>
          <w:tcPr>
            <w:tcW w:w="2551" w:type="dxa"/>
            <w:vAlign w:val="center"/>
          </w:tcPr>
          <w:p>
            <w:pPr>
              <w:pStyle w:val="18"/>
            </w:pPr>
            <w:r>
              <w:t>8.11</w:t>
            </w:r>
          </w:p>
        </w:tc>
        <w:tc>
          <w:tcPr>
            <w:tcW w:w="2551" w:type="dxa"/>
            <w:vAlign w:val="center"/>
          </w:tcPr>
          <w:p>
            <w:pPr>
              <w:pStyle w:val="18"/>
            </w:pPr>
            <w:r>
              <w:t>8.11</w:t>
            </w:r>
          </w:p>
        </w:tc>
        <w:tc>
          <w:tcPr>
            <w:tcW w:w="255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417007唐山市丰南区环境卫生服务站</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支出部门经济分类科目</w:t>
            </w:r>
          </w:p>
        </w:tc>
        <w:tc>
          <w:tcPr>
            <w:tcW w:w="7654" w:type="dxa"/>
            <w:gridSpan w:val="3"/>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Align w:val="center"/>
          </w:tcPr>
          <w:p>
            <w:pPr>
              <w:pStyle w:val="17"/>
            </w:pPr>
            <w:r>
              <w:t>合计</w:t>
            </w:r>
          </w:p>
        </w:tc>
        <w:tc>
          <w:tcPr>
            <w:tcW w:w="2551" w:type="dxa"/>
            <w:vAlign w:val="center"/>
          </w:tcPr>
          <w:p>
            <w:pPr>
              <w:pStyle w:val="17"/>
            </w:pPr>
            <w:r>
              <w:t>人员经费</w:t>
            </w:r>
          </w:p>
        </w:tc>
        <w:tc>
          <w:tcPr>
            <w:tcW w:w="2551" w:type="dxa"/>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363.64</w:t>
            </w:r>
          </w:p>
        </w:tc>
        <w:tc>
          <w:tcPr>
            <w:tcW w:w="2551" w:type="dxa"/>
            <w:vAlign w:val="center"/>
          </w:tcPr>
          <w:p>
            <w:pPr>
              <w:pStyle w:val="22"/>
            </w:pPr>
            <w:r>
              <w:t>337.93</w:t>
            </w:r>
          </w:p>
        </w:tc>
        <w:tc>
          <w:tcPr>
            <w:tcW w:w="2551" w:type="dxa"/>
            <w:vAlign w:val="center"/>
          </w:tcPr>
          <w:p>
            <w:pPr>
              <w:pStyle w:val="22"/>
            </w:pPr>
            <w:r>
              <w:t>25.71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301</w:t>
            </w:r>
          </w:p>
        </w:tc>
        <w:tc>
          <w:tcPr>
            <w:tcW w:w="4535" w:type="dxa"/>
            <w:vAlign w:val="center"/>
          </w:tcPr>
          <w:p>
            <w:pPr>
              <w:pStyle w:val="19"/>
            </w:pPr>
            <w:r>
              <w:t>工资福利支出</w:t>
            </w:r>
          </w:p>
        </w:tc>
        <w:tc>
          <w:tcPr>
            <w:tcW w:w="2551" w:type="dxa"/>
            <w:vAlign w:val="center"/>
          </w:tcPr>
          <w:p>
            <w:pPr>
              <w:pStyle w:val="18"/>
            </w:pPr>
            <w:r>
              <w:t>318.93</w:t>
            </w:r>
          </w:p>
        </w:tc>
        <w:tc>
          <w:tcPr>
            <w:tcW w:w="2551" w:type="dxa"/>
            <w:vAlign w:val="center"/>
          </w:tcPr>
          <w:p>
            <w:pPr>
              <w:pStyle w:val="18"/>
            </w:pPr>
            <w:r>
              <w:t>318.93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30101</w:t>
            </w:r>
          </w:p>
        </w:tc>
        <w:tc>
          <w:tcPr>
            <w:tcW w:w="4535" w:type="dxa"/>
            <w:vAlign w:val="center"/>
          </w:tcPr>
          <w:p>
            <w:pPr>
              <w:pStyle w:val="19"/>
            </w:pPr>
            <w:r>
              <w:t>基本工资</w:t>
            </w:r>
          </w:p>
        </w:tc>
        <w:tc>
          <w:tcPr>
            <w:tcW w:w="2551" w:type="dxa"/>
            <w:vAlign w:val="center"/>
          </w:tcPr>
          <w:p>
            <w:pPr>
              <w:pStyle w:val="18"/>
            </w:pPr>
            <w:r>
              <w:t>35.48</w:t>
            </w:r>
          </w:p>
        </w:tc>
        <w:tc>
          <w:tcPr>
            <w:tcW w:w="2551" w:type="dxa"/>
            <w:vAlign w:val="center"/>
          </w:tcPr>
          <w:p>
            <w:pPr>
              <w:pStyle w:val="18"/>
            </w:pPr>
            <w:r>
              <w:t>35.48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30102</w:t>
            </w:r>
          </w:p>
        </w:tc>
        <w:tc>
          <w:tcPr>
            <w:tcW w:w="4535" w:type="dxa"/>
            <w:vAlign w:val="center"/>
          </w:tcPr>
          <w:p>
            <w:pPr>
              <w:pStyle w:val="19"/>
            </w:pPr>
            <w:r>
              <w:t>津贴补贴</w:t>
            </w:r>
          </w:p>
        </w:tc>
        <w:tc>
          <w:tcPr>
            <w:tcW w:w="2551" w:type="dxa"/>
            <w:vAlign w:val="center"/>
          </w:tcPr>
          <w:p>
            <w:pPr>
              <w:pStyle w:val="18"/>
            </w:pPr>
            <w:r>
              <w:t>6.58</w:t>
            </w:r>
          </w:p>
        </w:tc>
        <w:tc>
          <w:tcPr>
            <w:tcW w:w="2551" w:type="dxa"/>
            <w:vAlign w:val="center"/>
          </w:tcPr>
          <w:p>
            <w:pPr>
              <w:pStyle w:val="18"/>
            </w:pPr>
            <w:r>
              <w:t>6.58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30107</w:t>
            </w:r>
          </w:p>
        </w:tc>
        <w:tc>
          <w:tcPr>
            <w:tcW w:w="4535" w:type="dxa"/>
            <w:vAlign w:val="center"/>
          </w:tcPr>
          <w:p>
            <w:pPr>
              <w:pStyle w:val="19"/>
            </w:pPr>
            <w:r>
              <w:t>绩效工资</w:t>
            </w:r>
          </w:p>
        </w:tc>
        <w:tc>
          <w:tcPr>
            <w:tcW w:w="2551" w:type="dxa"/>
            <w:vAlign w:val="center"/>
          </w:tcPr>
          <w:p>
            <w:pPr>
              <w:pStyle w:val="18"/>
            </w:pPr>
            <w:r>
              <w:t>28.89</w:t>
            </w:r>
          </w:p>
        </w:tc>
        <w:tc>
          <w:tcPr>
            <w:tcW w:w="2551" w:type="dxa"/>
            <w:vAlign w:val="center"/>
          </w:tcPr>
          <w:p>
            <w:pPr>
              <w:pStyle w:val="18"/>
            </w:pPr>
            <w:r>
              <w:t>28.89</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30108</w:t>
            </w:r>
          </w:p>
        </w:tc>
        <w:tc>
          <w:tcPr>
            <w:tcW w:w="4535" w:type="dxa"/>
            <w:vAlign w:val="center"/>
          </w:tcPr>
          <w:p>
            <w:pPr>
              <w:pStyle w:val="19"/>
            </w:pPr>
            <w:r>
              <w:t>机关事业单位基本养老保险缴费</w:t>
            </w:r>
          </w:p>
        </w:tc>
        <w:tc>
          <w:tcPr>
            <w:tcW w:w="2551" w:type="dxa"/>
            <w:vAlign w:val="center"/>
          </w:tcPr>
          <w:p>
            <w:pPr>
              <w:pStyle w:val="18"/>
            </w:pPr>
            <w:r>
              <w:t>10.76</w:t>
            </w:r>
          </w:p>
        </w:tc>
        <w:tc>
          <w:tcPr>
            <w:tcW w:w="2551" w:type="dxa"/>
            <w:vAlign w:val="center"/>
          </w:tcPr>
          <w:p>
            <w:pPr>
              <w:pStyle w:val="18"/>
            </w:pPr>
            <w:r>
              <w:t>10.76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30110</w:t>
            </w:r>
          </w:p>
        </w:tc>
        <w:tc>
          <w:tcPr>
            <w:tcW w:w="4535" w:type="dxa"/>
            <w:vAlign w:val="center"/>
          </w:tcPr>
          <w:p>
            <w:pPr>
              <w:pStyle w:val="19"/>
            </w:pPr>
            <w:r>
              <w:t>城镇职工基本医疗保险缴费</w:t>
            </w:r>
          </w:p>
        </w:tc>
        <w:tc>
          <w:tcPr>
            <w:tcW w:w="2551" w:type="dxa"/>
            <w:vAlign w:val="center"/>
          </w:tcPr>
          <w:p>
            <w:pPr>
              <w:pStyle w:val="18"/>
            </w:pPr>
            <w:r>
              <w:t>4.88</w:t>
            </w:r>
          </w:p>
        </w:tc>
        <w:tc>
          <w:tcPr>
            <w:tcW w:w="2551" w:type="dxa"/>
            <w:vAlign w:val="center"/>
          </w:tcPr>
          <w:p>
            <w:pPr>
              <w:pStyle w:val="18"/>
            </w:pPr>
            <w:r>
              <w:t>4.88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pPr>
            <w:r>
              <w:t>30111</w:t>
            </w:r>
          </w:p>
        </w:tc>
        <w:tc>
          <w:tcPr>
            <w:tcW w:w="4535" w:type="dxa"/>
            <w:vAlign w:val="center"/>
          </w:tcPr>
          <w:p>
            <w:pPr>
              <w:pStyle w:val="19"/>
            </w:pPr>
            <w:r>
              <w:t>公务员医疗补助缴费</w:t>
            </w:r>
          </w:p>
        </w:tc>
        <w:tc>
          <w:tcPr>
            <w:tcW w:w="2551" w:type="dxa"/>
            <w:vAlign w:val="center"/>
          </w:tcPr>
          <w:p>
            <w:pPr>
              <w:pStyle w:val="18"/>
            </w:pPr>
            <w:r>
              <w:t>5.38</w:t>
            </w:r>
          </w:p>
        </w:tc>
        <w:tc>
          <w:tcPr>
            <w:tcW w:w="2551" w:type="dxa"/>
            <w:vAlign w:val="center"/>
          </w:tcPr>
          <w:p>
            <w:pPr>
              <w:pStyle w:val="18"/>
            </w:pPr>
            <w:r>
              <w:t>5.38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pPr>
            <w:r>
              <w:t>30112</w:t>
            </w:r>
          </w:p>
        </w:tc>
        <w:tc>
          <w:tcPr>
            <w:tcW w:w="4535" w:type="dxa"/>
            <w:vAlign w:val="center"/>
          </w:tcPr>
          <w:p>
            <w:pPr>
              <w:pStyle w:val="19"/>
            </w:pPr>
            <w:r>
              <w:t>其他社会保障缴费</w:t>
            </w:r>
          </w:p>
        </w:tc>
        <w:tc>
          <w:tcPr>
            <w:tcW w:w="2551" w:type="dxa"/>
            <w:vAlign w:val="center"/>
          </w:tcPr>
          <w:p>
            <w:pPr>
              <w:pStyle w:val="18"/>
            </w:pPr>
            <w:r>
              <w:t>1.15</w:t>
            </w:r>
          </w:p>
        </w:tc>
        <w:tc>
          <w:tcPr>
            <w:tcW w:w="2551" w:type="dxa"/>
            <w:vAlign w:val="center"/>
          </w:tcPr>
          <w:p>
            <w:pPr>
              <w:pStyle w:val="18"/>
            </w:pPr>
            <w:r>
              <w:t>1.15</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vAlign w:val="center"/>
          </w:tcPr>
          <w:p>
            <w:pPr>
              <w:pStyle w:val="19"/>
            </w:pPr>
            <w:r>
              <w:t>30113</w:t>
            </w:r>
          </w:p>
        </w:tc>
        <w:tc>
          <w:tcPr>
            <w:tcW w:w="4535" w:type="dxa"/>
            <w:vAlign w:val="center"/>
          </w:tcPr>
          <w:p>
            <w:pPr>
              <w:pStyle w:val="19"/>
            </w:pPr>
            <w:r>
              <w:t>住房公积金</w:t>
            </w:r>
          </w:p>
        </w:tc>
        <w:tc>
          <w:tcPr>
            <w:tcW w:w="2551" w:type="dxa"/>
            <w:vAlign w:val="center"/>
          </w:tcPr>
          <w:p>
            <w:pPr>
              <w:pStyle w:val="18"/>
            </w:pPr>
            <w:r>
              <w:t>8.11</w:t>
            </w:r>
          </w:p>
        </w:tc>
        <w:tc>
          <w:tcPr>
            <w:tcW w:w="2551" w:type="dxa"/>
            <w:vAlign w:val="center"/>
          </w:tcPr>
          <w:p>
            <w:pPr>
              <w:pStyle w:val="18"/>
            </w:pPr>
            <w:r>
              <w:t>8.11</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vAlign w:val="center"/>
          </w:tcPr>
          <w:p>
            <w:pPr>
              <w:pStyle w:val="19"/>
            </w:pPr>
            <w:r>
              <w:t>30199</w:t>
            </w:r>
          </w:p>
        </w:tc>
        <w:tc>
          <w:tcPr>
            <w:tcW w:w="4535" w:type="dxa"/>
            <w:vAlign w:val="center"/>
          </w:tcPr>
          <w:p>
            <w:pPr>
              <w:pStyle w:val="19"/>
            </w:pPr>
            <w:r>
              <w:t>其他工资福利支出</w:t>
            </w:r>
          </w:p>
        </w:tc>
        <w:tc>
          <w:tcPr>
            <w:tcW w:w="2551" w:type="dxa"/>
            <w:vAlign w:val="center"/>
          </w:tcPr>
          <w:p>
            <w:pPr>
              <w:pStyle w:val="18"/>
            </w:pPr>
            <w:r>
              <w:t>217.70</w:t>
            </w:r>
          </w:p>
        </w:tc>
        <w:tc>
          <w:tcPr>
            <w:tcW w:w="2551" w:type="dxa"/>
            <w:vAlign w:val="center"/>
          </w:tcPr>
          <w:p>
            <w:pPr>
              <w:pStyle w:val="18"/>
            </w:pPr>
            <w:r>
              <w:t>217.70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vAlign w:val="center"/>
          </w:tcPr>
          <w:p>
            <w:pPr>
              <w:pStyle w:val="19"/>
            </w:pPr>
            <w:r>
              <w:t>302</w:t>
            </w:r>
          </w:p>
        </w:tc>
        <w:tc>
          <w:tcPr>
            <w:tcW w:w="4535" w:type="dxa"/>
            <w:vAlign w:val="center"/>
          </w:tcPr>
          <w:p>
            <w:pPr>
              <w:pStyle w:val="19"/>
            </w:pPr>
            <w:r>
              <w:t>商品和服务支出</w:t>
            </w:r>
          </w:p>
        </w:tc>
        <w:tc>
          <w:tcPr>
            <w:tcW w:w="2551" w:type="dxa"/>
            <w:vAlign w:val="center"/>
          </w:tcPr>
          <w:p>
            <w:pPr>
              <w:pStyle w:val="18"/>
            </w:pPr>
            <w:r>
              <w:t>25.71</w:t>
            </w:r>
          </w:p>
        </w:tc>
        <w:tc>
          <w:tcPr>
            <w:tcW w:w="2551" w:type="dxa"/>
            <w:vAlign w:val="center"/>
          </w:tcPr>
          <w:p>
            <w:pPr>
              <w:pStyle w:val="18"/>
            </w:pPr>
          </w:p>
        </w:tc>
        <w:tc>
          <w:tcPr>
            <w:tcW w:w="2551" w:type="dxa"/>
            <w:vAlign w:val="center"/>
          </w:tcPr>
          <w:p>
            <w:pPr>
              <w:pStyle w:val="18"/>
            </w:pPr>
            <w:r>
              <w:t>25.71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1191" w:type="dxa"/>
            <w:vAlign w:val="center"/>
          </w:tcPr>
          <w:p>
            <w:pPr>
              <w:pStyle w:val="19"/>
            </w:pPr>
            <w:r>
              <w:t>30201</w:t>
            </w:r>
          </w:p>
        </w:tc>
        <w:tc>
          <w:tcPr>
            <w:tcW w:w="4535" w:type="dxa"/>
            <w:vAlign w:val="center"/>
          </w:tcPr>
          <w:p>
            <w:pPr>
              <w:pStyle w:val="19"/>
            </w:pPr>
            <w:r>
              <w:t>办公费</w:t>
            </w:r>
          </w:p>
        </w:tc>
        <w:tc>
          <w:tcPr>
            <w:tcW w:w="2551" w:type="dxa"/>
            <w:vAlign w:val="center"/>
          </w:tcPr>
          <w:p>
            <w:pPr>
              <w:pStyle w:val="18"/>
            </w:pPr>
            <w:r>
              <w:t>1.94</w:t>
            </w:r>
          </w:p>
        </w:tc>
        <w:tc>
          <w:tcPr>
            <w:tcW w:w="2551" w:type="dxa"/>
            <w:vAlign w:val="center"/>
          </w:tcPr>
          <w:p>
            <w:pPr>
              <w:pStyle w:val="18"/>
            </w:pPr>
          </w:p>
        </w:tc>
        <w:tc>
          <w:tcPr>
            <w:tcW w:w="2551" w:type="dxa"/>
            <w:vAlign w:val="center"/>
          </w:tcPr>
          <w:p>
            <w:pPr>
              <w:pStyle w:val="18"/>
            </w:pPr>
            <w: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1191" w:type="dxa"/>
            <w:vAlign w:val="center"/>
          </w:tcPr>
          <w:p>
            <w:pPr>
              <w:pStyle w:val="19"/>
            </w:pPr>
            <w:r>
              <w:t>30208</w:t>
            </w:r>
          </w:p>
        </w:tc>
        <w:tc>
          <w:tcPr>
            <w:tcW w:w="4535" w:type="dxa"/>
            <w:vAlign w:val="center"/>
          </w:tcPr>
          <w:p>
            <w:pPr>
              <w:pStyle w:val="19"/>
            </w:pPr>
            <w:r>
              <w:t>取暖费</w:t>
            </w:r>
          </w:p>
        </w:tc>
        <w:tc>
          <w:tcPr>
            <w:tcW w:w="2551" w:type="dxa"/>
            <w:vAlign w:val="center"/>
          </w:tcPr>
          <w:p>
            <w:pPr>
              <w:pStyle w:val="18"/>
            </w:pPr>
            <w:r>
              <w:t>18.00</w:t>
            </w:r>
          </w:p>
        </w:tc>
        <w:tc>
          <w:tcPr>
            <w:tcW w:w="2551" w:type="dxa"/>
            <w:vAlign w:val="center"/>
          </w:tcPr>
          <w:p>
            <w:pPr>
              <w:pStyle w:val="18"/>
            </w:pPr>
          </w:p>
        </w:tc>
        <w:tc>
          <w:tcPr>
            <w:tcW w:w="2551" w:type="dxa"/>
            <w:vAlign w:val="center"/>
          </w:tcPr>
          <w:p>
            <w:pPr>
              <w:pStyle w:val="18"/>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1191" w:type="dxa"/>
            <w:vAlign w:val="center"/>
          </w:tcPr>
          <w:p>
            <w:pPr>
              <w:pStyle w:val="19"/>
            </w:pPr>
            <w:r>
              <w:t>30217</w:t>
            </w:r>
          </w:p>
        </w:tc>
        <w:tc>
          <w:tcPr>
            <w:tcW w:w="4535" w:type="dxa"/>
            <w:vAlign w:val="center"/>
          </w:tcPr>
          <w:p>
            <w:pPr>
              <w:pStyle w:val="19"/>
            </w:pPr>
            <w:r>
              <w:t>公务接待费</w:t>
            </w:r>
          </w:p>
        </w:tc>
        <w:tc>
          <w:tcPr>
            <w:tcW w:w="2551" w:type="dxa"/>
            <w:vAlign w:val="center"/>
          </w:tcPr>
          <w:p>
            <w:pPr>
              <w:pStyle w:val="18"/>
            </w:pPr>
            <w:r>
              <w:t>0.43</w:t>
            </w:r>
          </w:p>
        </w:tc>
        <w:tc>
          <w:tcPr>
            <w:tcW w:w="2551" w:type="dxa"/>
            <w:vAlign w:val="center"/>
          </w:tcPr>
          <w:p>
            <w:pPr>
              <w:pStyle w:val="18"/>
            </w:pPr>
          </w:p>
        </w:tc>
        <w:tc>
          <w:tcPr>
            <w:tcW w:w="2551" w:type="dxa"/>
            <w:vAlign w:val="center"/>
          </w:tcPr>
          <w:p>
            <w:pPr>
              <w:pStyle w:val="18"/>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1191" w:type="dxa"/>
            <w:vAlign w:val="center"/>
          </w:tcPr>
          <w:p>
            <w:pPr>
              <w:pStyle w:val="19"/>
            </w:pPr>
            <w:r>
              <w:t>30228</w:t>
            </w:r>
          </w:p>
        </w:tc>
        <w:tc>
          <w:tcPr>
            <w:tcW w:w="4535" w:type="dxa"/>
            <w:vAlign w:val="center"/>
          </w:tcPr>
          <w:p>
            <w:pPr>
              <w:pStyle w:val="19"/>
            </w:pPr>
            <w:r>
              <w:t>工会经费</w:t>
            </w:r>
          </w:p>
        </w:tc>
        <w:tc>
          <w:tcPr>
            <w:tcW w:w="2551" w:type="dxa"/>
            <w:vAlign w:val="center"/>
          </w:tcPr>
          <w:p>
            <w:pPr>
              <w:pStyle w:val="18"/>
            </w:pPr>
            <w:r>
              <w:t>1.20</w:t>
            </w:r>
          </w:p>
        </w:tc>
        <w:tc>
          <w:tcPr>
            <w:tcW w:w="2551" w:type="dxa"/>
            <w:vAlign w:val="center"/>
          </w:tcPr>
          <w:p>
            <w:pPr>
              <w:pStyle w:val="18"/>
            </w:pPr>
          </w:p>
        </w:tc>
        <w:tc>
          <w:tcPr>
            <w:tcW w:w="2551" w:type="dxa"/>
            <w:vAlign w:val="center"/>
          </w:tcPr>
          <w:p>
            <w:pPr>
              <w:pStyle w:val="18"/>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1191" w:type="dxa"/>
            <w:vAlign w:val="center"/>
          </w:tcPr>
          <w:p>
            <w:pPr>
              <w:pStyle w:val="19"/>
            </w:pPr>
            <w:r>
              <w:t>30229</w:t>
            </w:r>
          </w:p>
        </w:tc>
        <w:tc>
          <w:tcPr>
            <w:tcW w:w="4535" w:type="dxa"/>
            <w:vAlign w:val="center"/>
          </w:tcPr>
          <w:p>
            <w:pPr>
              <w:pStyle w:val="19"/>
            </w:pPr>
            <w:r>
              <w:t>福利费</w:t>
            </w:r>
          </w:p>
        </w:tc>
        <w:tc>
          <w:tcPr>
            <w:tcW w:w="2551" w:type="dxa"/>
            <w:vAlign w:val="center"/>
          </w:tcPr>
          <w:p>
            <w:pPr>
              <w:pStyle w:val="18"/>
            </w:pPr>
            <w:r>
              <w:t>0.75</w:t>
            </w:r>
          </w:p>
        </w:tc>
        <w:tc>
          <w:tcPr>
            <w:tcW w:w="2551" w:type="dxa"/>
            <w:vAlign w:val="center"/>
          </w:tcPr>
          <w:p>
            <w:pPr>
              <w:pStyle w:val="18"/>
            </w:pPr>
          </w:p>
        </w:tc>
        <w:tc>
          <w:tcPr>
            <w:tcW w:w="2551" w:type="dxa"/>
            <w:vAlign w:val="center"/>
          </w:tcPr>
          <w:p>
            <w:pPr>
              <w:pStyle w:val="18"/>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1191" w:type="dxa"/>
            <w:vAlign w:val="center"/>
          </w:tcPr>
          <w:p>
            <w:pPr>
              <w:pStyle w:val="19"/>
            </w:pPr>
            <w:r>
              <w:t>30231</w:t>
            </w:r>
          </w:p>
        </w:tc>
        <w:tc>
          <w:tcPr>
            <w:tcW w:w="4535" w:type="dxa"/>
            <w:vAlign w:val="center"/>
          </w:tcPr>
          <w:p>
            <w:pPr>
              <w:pStyle w:val="19"/>
            </w:pPr>
            <w:r>
              <w:t>公务用车运行维护费</w:t>
            </w:r>
          </w:p>
        </w:tc>
        <w:tc>
          <w:tcPr>
            <w:tcW w:w="2551" w:type="dxa"/>
            <w:vAlign w:val="center"/>
          </w:tcPr>
          <w:p>
            <w:pPr>
              <w:pStyle w:val="18"/>
            </w:pPr>
            <w:r>
              <w:t>2.50</w:t>
            </w:r>
          </w:p>
        </w:tc>
        <w:tc>
          <w:tcPr>
            <w:tcW w:w="2551" w:type="dxa"/>
            <w:vAlign w:val="center"/>
          </w:tcPr>
          <w:p>
            <w:pPr>
              <w:pStyle w:val="18"/>
            </w:pPr>
          </w:p>
        </w:tc>
        <w:tc>
          <w:tcPr>
            <w:tcW w:w="2551" w:type="dxa"/>
            <w:vAlign w:val="center"/>
          </w:tcPr>
          <w:p>
            <w:pPr>
              <w:pStyle w:val="18"/>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1191" w:type="dxa"/>
            <w:vAlign w:val="center"/>
          </w:tcPr>
          <w:p>
            <w:pPr>
              <w:pStyle w:val="19"/>
            </w:pPr>
            <w:r>
              <w:t>30299</w:t>
            </w:r>
          </w:p>
        </w:tc>
        <w:tc>
          <w:tcPr>
            <w:tcW w:w="4535" w:type="dxa"/>
            <w:vAlign w:val="center"/>
          </w:tcPr>
          <w:p>
            <w:pPr>
              <w:pStyle w:val="19"/>
            </w:pPr>
            <w:r>
              <w:t>其他商品和服务支出</w:t>
            </w:r>
          </w:p>
        </w:tc>
        <w:tc>
          <w:tcPr>
            <w:tcW w:w="2551" w:type="dxa"/>
            <w:vAlign w:val="center"/>
          </w:tcPr>
          <w:p>
            <w:pPr>
              <w:pStyle w:val="18"/>
            </w:pPr>
            <w:r>
              <w:t>0.89</w:t>
            </w:r>
          </w:p>
        </w:tc>
        <w:tc>
          <w:tcPr>
            <w:tcW w:w="2551" w:type="dxa"/>
            <w:vAlign w:val="center"/>
          </w:tcPr>
          <w:p>
            <w:pPr>
              <w:pStyle w:val="18"/>
            </w:pPr>
          </w:p>
        </w:tc>
        <w:tc>
          <w:tcPr>
            <w:tcW w:w="2551" w:type="dxa"/>
            <w:vAlign w:val="center"/>
          </w:tcPr>
          <w:p>
            <w:pPr>
              <w:pStyle w:val="18"/>
            </w:pPr>
            <w: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1191" w:type="dxa"/>
            <w:vAlign w:val="center"/>
          </w:tcPr>
          <w:p>
            <w:pPr>
              <w:pStyle w:val="19"/>
            </w:pPr>
            <w:r>
              <w:t>303</w:t>
            </w:r>
          </w:p>
        </w:tc>
        <w:tc>
          <w:tcPr>
            <w:tcW w:w="4535" w:type="dxa"/>
            <w:vAlign w:val="center"/>
          </w:tcPr>
          <w:p>
            <w:pPr>
              <w:pStyle w:val="19"/>
            </w:pPr>
            <w:r>
              <w:t>对个人和家庭的补助</w:t>
            </w:r>
          </w:p>
        </w:tc>
        <w:tc>
          <w:tcPr>
            <w:tcW w:w="2551" w:type="dxa"/>
            <w:vAlign w:val="center"/>
          </w:tcPr>
          <w:p>
            <w:pPr>
              <w:pStyle w:val="18"/>
            </w:pPr>
            <w:r>
              <w:t>19.00</w:t>
            </w:r>
          </w:p>
        </w:tc>
        <w:tc>
          <w:tcPr>
            <w:tcW w:w="2551" w:type="dxa"/>
            <w:vAlign w:val="center"/>
          </w:tcPr>
          <w:p>
            <w:pPr>
              <w:pStyle w:val="18"/>
            </w:pPr>
            <w:r>
              <w:t>19.00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1191" w:type="dxa"/>
            <w:vAlign w:val="center"/>
          </w:tcPr>
          <w:p>
            <w:pPr>
              <w:pStyle w:val="19"/>
            </w:pPr>
            <w:r>
              <w:t>30302</w:t>
            </w:r>
          </w:p>
        </w:tc>
        <w:tc>
          <w:tcPr>
            <w:tcW w:w="4535" w:type="dxa"/>
            <w:vAlign w:val="center"/>
          </w:tcPr>
          <w:p>
            <w:pPr>
              <w:pStyle w:val="19"/>
            </w:pPr>
            <w:r>
              <w:t>退休费</w:t>
            </w:r>
          </w:p>
        </w:tc>
        <w:tc>
          <w:tcPr>
            <w:tcW w:w="2551" w:type="dxa"/>
            <w:vAlign w:val="center"/>
          </w:tcPr>
          <w:p>
            <w:pPr>
              <w:pStyle w:val="18"/>
            </w:pPr>
            <w:r>
              <w:t>16.48</w:t>
            </w:r>
          </w:p>
        </w:tc>
        <w:tc>
          <w:tcPr>
            <w:tcW w:w="2551" w:type="dxa"/>
            <w:vAlign w:val="center"/>
          </w:tcPr>
          <w:p>
            <w:pPr>
              <w:pStyle w:val="18"/>
            </w:pPr>
            <w:r>
              <w:t>16.48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1191" w:type="dxa"/>
            <w:vAlign w:val="center"/>
          </w:tcPr>
          <w:p>
            <w:pPr>
              <w:pStyle w:val="19"/>
            </w:pPr>
            <w:r>
              <w:t>30304</w:t>
            </w:r>
          </w:p>
        </w:tc>
        <w:tc>
          <w:tcPr>
            <w:tcW w:w="4535" w:type="dxa"/>
            <w:vAlign w:val="center"/>
          </w:tcPr>
          <w:p>
            <w:pPr>
              <w:pStyle w:val="19"/>
            </w:pPr>
            <w:r>
              <w:t>抚恤金</w:t>
            </w:r>
          </w:p>
        </w:tc>
        <w:tc>
          <w:tcPr>
            <w:tcW w:w="2551" w:type="dxa"/>
            <w:vAlign w:val="center"/>
          </w:tcPr>
          <w:p>
            <w:pPr>
              <w:pStyle w:val="18"/>
            </w:pPr>
            <w:r>
              <w:t>2.20</w:t>
            </w:r>
          </w:p>
        </w:tc>
        <w:tc>
          <w:tcPr>
            <w:tcW w:w="2551" w:type="dxa"/>
            <w:vAlign w:val="center"/>
          </w:tcPr>
          <w:p>
            <w:pPr>
              <w:pStyle w:val="18"/>
            </w:pPr>
            <w:r>
              <w:t>2.20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1191" w:type="dxa"/>
            <w:vAlign w:val="center"/>
          </w:tcPr>
          <w:p>
            <w:pPr>
              <w:pStyle w:val="19"/>
            </w:pPr>
            <w:r>
              <w:t>30309</w:t>
            </w:r>
          </w:p>
        </w:tc>
        <w:tc>
          <w:tcPr>
            <w:tcW w:w="4535" w:type="dxa"/>
            <w:vAlign w:val="center"/>
          </w:tcPr>
          <w:p>
            <w:pPr>
              <w:pStyle w:val="19"/>
            </w:pPr>
            <w:r>
              <w:t>奖励金</w:t>
            </w:r>
          </w:p>
        </w:tc>
        <w:tc>
          <w:tcPr>
            <w:tcW w:w="2551" w:type="dxa"/>
            <w:vAlign w:val="center"/>
          </w:tcPr>
          <w:p>
            <w:pPr>
              <w:pStyle w:val="18"/>
            </w:pPr>
            <w:r>
              <w:t>0.32</w:t>
            </w:r>
          </w:p>
        </w:tc>
        <w:tc>
          <w:tcPr>
            <w:tcW w:w="2551" w:type="dxa"/>
            <w:vAlign w:val="center"/>
          </w:tcPr>
          <w:p>
            <w:pPr>
              <w:pStyle w:val="18"/>
            </w:pPr>
            <w:r>
              <w:t>0.32</w:t>
            </w:r>
          </w:p>
        </w:tc>
        <w:tc>
          <w:tcPr>
            <w:tcW w:w="255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417007唐山市丰南区环境卫生服务站</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4838.03</w:t>
            </w:r>
          </w:p>
        </w:tc>
        <w:tc>
          <w:tcPr>
            <w:tcW w:w="2551" w:type="dxa"/>
            <w:vAlign w:val="center"/>
          </w:tcPr>
          <w:p>
            <w:pPr>
              <w:pStyle w:val="22"/>
            </w:pPr>
          </w:p>
        </w:tc>
        <w:tc>
          <w:tcPr>
            <w:tcW w:w="2551" w:type="dxa"/>
            <w:vAlign w:val="center"/>
          </w:tcPr>
          <w:p>
            <w:pPr>
              <w:pStyle w:val="22"/>
            </w:pPr>
            <w:r>
              <w:t>4838.03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212</w:t>
            </w:r>
          </w:p>
        </w:tc>
        <w:tc>
          <w:tcPr>
            <w:tcW w:w="4535" w:type="dxa"/>
            <w:vAlign w:val="center"/>
          </w:tcPr>
          <w:p>
            <w:pPr>
              <w:pStyle w:val="19"/>
            </w:pPr>
            <w:r>
              <w:t>城乡社区支出</w:t>
            </w:r>
          </w:p>
        </w:tc>
        <w:tc>
          <w:tcPr>
            <w:tcW w:w="2551" w:type="dxa"/>
            <w:vAlign w:val="center"/>
          </w:tcPr>
          <w:p>
            <w:pPr>
              <w:pStyle w:val="18"/>
            </w:pPr>
            <w:r>
              <w:t>4838.03</w:t>
            </w:r>
          </w:p>
        </w:tc>
        <w:tc>
          <w:tcPr>
            <w:tcW w:w="2551" w:type="dxa"/>
            <w:vAlign w:val="center"/>
          </w:tcPr>
          <w:p>
            <w:pPr>
              <w:pStyle w:val="18"/>
            </w:pPr>
          </w:p>
        </w:tc>
        <w:tc>
          <w:tcPr>
            <w:tcW w:w="2551" w:type="dxa"/>
            <w:vAlign w:val="center"/>
          </w:tcPr>
          <w:p>
            <w:pPr>
              <w:pStyle w:val="18"/>
            </w:pPr>
            <w:r>
              <w:t>4838.03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21208</w:t>
            </w:r>
          </w:p>
        </w:tc>
        <w:tc>
          <w:tcPr>
            <w:tcW w:w="4535" w:type="dxa"/>
            <w:vAlign w:val="center"/>
          </w:tcPr>
          <w:p>
            <w:pPr>
              <w:pStyle w:val="19"/>
            </w:pPr>
            <w:r>
              <w:t>国有土地使用权出让收入安排的支出</w:t>
            </w:r>
          </w:p>
        </w:tc>
        <w:tc>
          <w:tcPr>
            <w:tcW w:w="2551" w:type="dxa"/>
            <w:vAlign w:val="center"/>
          </w:tcPr>
          <w:p>
            <w:pPr>
              <w:pStyle w:val="18"/>
            </w:pPr>
            <w:r>
              <w:t>1481.44</w:t>
            </w:r>
          </w:p>
        </w:tc>
        <w:tc>
          <w:tcPr>
            <w:tcW w:w="2551" w:type="dxa"/>
            <w:vAlign w:val="center"/>
          </w:tcPr>
          <w:p>
            <w:pPr>
              <w:pStyle w:val="18"/>
            </w:pPr>
          </w:p>
        </w:tc>
        <w:tc>
          <w:tcPr>
            <w:tcW w:w="2551" w:type="dxa"/>
            <w:vAlign w:val="center"/>
          </w:tcPr>
          <w:p>
            <w:pPr>
              <w:pStyle w:val="18"/>
            </w:pPr>
            <w:r>
              <w:t>1481.44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2120899</w:t>
            </w:r>
          </w:p>
        </w:tc>
        <w:tc>
          <w:tcPr>
            <w:tcW w:w="4535" w:type="dxa"/>
            <w:vAlign w:val="center"/>
          </w:tcPr>
          <w:p>
            <w:pPr>
              <w:pStyle w:val="19"/>
            </w:pPr>
            <w:r>
              <w:t>其他国有土地使用权出让收入安排的支出</w:t>
            </w:r>
          </w:p>
        </w:tc>
        <w:tc>
          <w:tcPr>
            <w:tcW w:w="2551" w:type="dxa"/>
            <w:vAlign w:val="center"/>
          </w:tcPr>
          <w:p>
            <w:pPr>
              <w:pStyle w:val="18"/>
            </w:pPr>
            <w:r>
              <w:t>1481.44</w:t>
            </w:r>
          </w:p>
        </w:tc>
        <w:tc>
          <w:tcPr>
            <w:tcW w:w="2551" w:type="dxa"/>
            <w:vAlign w:val="center"/>
          </w:tcPr>
          <w:p>
            <w:pPr>
              <w:pStyle w:val="18"/>
            </w:pPr>
          </w:p>
        </w:tc>
        <w:tc>
          <w:tcPr>
            <w:tcW w:w="2551" w:type="dxa"/>
            <w:vAlign w:val="center"/>
          </w:tcPr>
          <w:p>
            <w:pPr>
              <w:pStyle w:val="18"/>
            </w:pPr>
            <w:r>
              <w:t>1481.44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21213</w:t>
            </w:r>
          </w:p>
        </w:tc>
        <w:tc>
          <w:tcPr>
            <w:tcW w:w="4535" w:type="dxa"/>
            <w:vAlign w:val="center"/>
          </w:tcPr>
          <w:p>
            <w:pPr>
              <w:pStyle w:val="19"/>
            </w:pPr>
            <w:r>
              <w:t>城市基础设施配套费安排的支出</w:t>
            </w:r>
          </w:p>
        </w:tc>
        <w:tc>
          <w:tcPr>
            <w:tcW w:w="2551" w:type="dxa"/>
            <w:vAlign w:val="center"/>
          </w:tcPr>
          <w:p>
            <w:pPr>
              <w:pStyle w:val="18"/>
            </w:pPr>
            <w:r>
              <w:t>3356.59</w:t>
            </w:r>
          </w:p>
        </w:tc>
        <w:tc>
          <w:tcPr>
            <w:tcW w:w="2551" w:type="dxa"/>
            <w:vAlign w:val="center"/>
          </w:tcPr>
          <w:p>
            <w:pPr>
              <w:pStyle w:val="18"/>
            </w:pPr>
          </w:p>
        </w:tc>
        <w:tc>
          <w:tcPr>
            <w:tcW w:w="2551" w:type="dxa"/>
            <w:vAlign w:val="center"/>
          </w:tcPr>
          <w:p>
            <w:pPr>
              <w:pStyle w:val="18"/>
            </w:pPr>
            <w:r>
              <w:t>3356.59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2121302</w:t>
            </w:r>
          </w:p>
        </w:tc>
        <w:tc>
          <w:tcPr>
            <w:tcW w:w="4535" w:type="dxa"/>
            <w:vAlign w:val="center"/>
          </w:tcPr>
          <w:p>
            <w:pPr>
              <w:pStyle w:val="19"/>
            </w:pPr>
            <w:r>
              <w:t>城市环境卫生</w:t>
            </w:r>
          </w:p>
        </w:tc>
        <w:tc>
          <w:tcPr>
            <w:tcW w:w="2551" w:type="dxa"/>
            <w:vAlign w:val="center"/>
          </w:tcPr>
          <w:p>
            <w:pPr>
              <w:pStyle w:val="18"/>
            </w:pPr>
            <w:r>
              <w:t>3356.59</w:t>
            </w:r>
          </w:p>
        </w:tc>
        <w:tc>
          <w:tcPr>
            <w:tcW w:w="2551" w:type="dxa"/>
            <w:vAlign w:val="center"/>
          </w:tcPr>
          <w:p>
            <w:pPr>
              <w:pStyle w:val="18"/>
            </w:pPr>
          </w:p>
        </w:tc>
        <w:tc>
          <w:tcPr>
            <w:tcW w:w="2551" w:type="dxa"/>
            <w:vAlign w:val="center"/>
          </w:tcPr>
          <w:p>
            <w:pPr>
              <w:pStyle w:val="18"/>
            </w:pPr>
            <w:r>
              <w:t>3356.59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417007唐山市丰南区环境卫生服务站</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6"/>
            </w:pPr>
            <w:r>
              <w:t>417007唐山市丰南区环境卫生服务站</w:t>
            </w:r>
          </w:p>
        </w:tc>
        <w:tc>
          <w:tcPr>
            <w:tcW w:w="2381" w:type="dxa"/>
            <w:tcBorders>
              <w:top w:val="single" w:color="FFFFFF" w:sz="6" w:space="0"/>
              <w:left w:val="single" w:color="FFFFFF" w:sz="6" w:space="0"/>
              <w:right w:val="single" w:color="FFFFFF" w:sz="6" w:space="0"/>
            </w:tcBorders>
            <w:vAlign w:val="center"/>
          </w:tcPr>
          <w:p>
            <w:pPr>
              <w:pStyle w:val="1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3798" w:type="dxa"/>
            <w:vMerge w:val="restart"/>
            <w:vAlign w:val="center"/>
          </w:tcPr>
          <w:p>
            <w:pPr>
              <w:pStyle w:val="17"/>
            </w:pPr>
            <w:r>
              <w:t>项  目</w:t>
            </w:r>
          </w:p>
        </w:tc>
        <w:tc>
          <w:tcPr>
            <w:tcW w:w="9524" w:type="dxa"/>
            <w:gridSpan w:val="4"/>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7"/>
            </w:pPr>
            <w:r>
              <w:t>合计</w:t>
            </w:r>
          </w:p>
        </w:tc>
        <w:tc>
          <w:tcPr>
            <w:tcW w:w="2381" w:type="dxa"/>
            <w:vAlign w:val="center"/>
          </w:tcPr>
          <w:p>
            <w:pPr>
              <w:pStyle w:val="17"/>
            </w:pPr>
            <w:r>
              <w:t>一般公共预算              财政拨款</w:t>
            </w:r>
          </w:p>
        </w:tc>
        <w:tc>
          <w:tcPr>
            <w:tcW w:w="2381" w:type="dxa"/>
            <w:vAlign w:val="center"/>
          </w:tcPr>
          <w:p>
            <w:pPr>
              <w:pStyle w:val="17"/>
            </w:pPr>
            <w:r>
              <w:t>政府性基金                  预算拨款</w:t>
            </w:r>
          </w:p>
        </w:tc>
        <w:tc>
          <w:tcPr>
            <w:tcW w:w="2381" w:type="dxa"/>
            <w:vAlign w:val="center"/>
          </w:tcPr>
          <w:p>
            <w:pPr>
              <w:pStyle w:val="1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7"/>
            </w:pPr>
            <w:r>
              <w:t>栏次</w:t>
            </w:r>
          </w:p>
        </w:tc>
        <w:tc>
          <w:tcPr>
            <w:tcW w:w="3798" w:type="dxa"/>
            <w:vAlign w:val="center"/>
          </w:tcPr>
          <w:p>
            <w:pPr>
              <w:pStyle w:val="17"/>
            </w:pPr>
            <w:r>
              <w:t>1</w:t>
            </w:r>
          </w:p>
        </w:tc>
        <w:tc>
          <w:tcPr>
            <w:tcW w:w="2381" w:type="dxa"/>
            <w:vAlign w:val="center"/>
          </w:tcPr>
          <w:p>
            <w:pPr>
              <w:pStyle w:val="17"/>
            </w:pPr>
            <w:r>
              <w:t>2</w:t>
            </w:r>
          </w:p>
        </w:tc>
        <w:tc>
          <w:tcPr>
            <w:tcW w:w="2381" w:type="dxa"/>
            <w:vAlign w:val="center"/>
          </w:tcPr>
          <w:p>
            <w:pPr>
              <w:pStyle w:val="17"/>
            </w:pPr>
            <w:r>
              <w:t>3</w:t>
            </w:r>
          </w:p>
        </w:tc>
        <w:tc>
          <w:tcPr>
            <w:tcW w:w="2381" w:type="dxa"/>
            <w:vAlign w:val="center"/>
          </w:tcPr>
          <w:p>
            <w:pPr>
              <w:pStyle w:val="17"/>
            </w:pPr>
            <w:r>
              <w:t>4</w:t>
            </w:r>
          </w:p>
        </w:tc>
        <w:tc>
          <w:tcPr>
            <w:tcW w:w="238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1</w:t>
            </w:r>
          </w:p>
        </w:tc>
        <w:tc>
          <w:tcPr>
            <w:tcW w:w="3798" w:type="dxa"/>
            <w:vAlign w:val="center"/>
          </w:tcPr>
          <w:p>
            <w:pPr>
              <w:pStyle w:val="21"/>
            </w:pPr>
            <w:r>
              <w:t>合计</w:t>
            </w:r>
          </w:p>
        </w:tc>
        <w:tc>
          <w:tcPr>
            <w:tcW w:w="2381" w:type="dxa"/>
            <w:vAlign w:val="center"/>
          </w:tcPr>
          <w:p>
            <w:pPr>
              <w:pStyle w:val="22"/>
            </w:pPr>
            <w:r>
              <w:t>2.93</w:t>
            </w:r>
          </w:p>
        </w:tc>
        <w:tc>
          <w:tcPr>
            <w:tcW w:w="2381" w:type="dxa"/>
            <w:vAlign w:val="center"/>
          </w:tcPr>
          <w:p>
            <w:pPr>
              <w:pStyle w:val="22"/>
            </w:pPr>
            <w:r>
              <w:t>2.93</w:t>
            </w:r>
          </w:p>
        </w:tc>
        <w:tc>
          <w:tcPr>
            <w:tcW w:w="2381" w:type="dxa"/>
            <w:vAlign w:val="center"/>
          </w:tcPr>
          <w:p>
            <w:pPr>
              <w:pStyle w:val="22"/>
            </w:pPr>
          </w:p>
        </w:tc>
        <w:tc>
          <w:tcPr>
            <w:tcW w:w="238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2</w:t>
            </w:r>
          </w:p>
        </w:tc>
        <w:tc>
          <w:tcPr>
            <w:tcW w:w="3798" w:type="dxa"/>
            <w:vAlign w:val="center"/>
          </w:tcPr>
          <w:p>
            <w:pPr>
              <w:pStyle w:val="19"/>
            </w:pPr>
            <w:r>
              <w:t>“三公”经费小计</w:t>
            </w:r>
          </w:p>
        </w:tc>
        <w:tc>
          <w:tcPr>
            <w:tcW w:w="2381" w:type="dxa"/>
            <w:vAlign w:val="center"/>
          </w:tcPr>
          <w:p>
            <w:pPr>
              <w:pStyle w:val="18"/>
            </w:pPr>
            <w:r>
              <w:t>2.93</w:t>
            </w:r>
          </w:p>
        </w:tc>
        <w:tc>
          <w:tcPr>
            <w:tcW w:w="2381" w:type="dxa"/>
            <w:vAlign w:val="center"/>
          </w:tcPr>
          <w:p>
            <w:pPr>
              <w:pStyle w:val="18"/>
            </w:pPr>
            <w:r>
              <w:t>2.93</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3</w:t>
            </w:r>
          </w:p>
        </w:tc>
        <w:tc>
          <w:tcPr>
            <w:tcW w:w="3798" w:type="dxa"/>
            <w:vAlign w:val="center"/>
          </w:tcPr>
          <w:p>
            <w:pPr>
              <w:pStyle w:val="19"/>
            </w:pPr>
            <w:r>
              <w:t>一、因公出国（境）费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4</w:t>
            </w:r>
          </w:p>
        </w:tc>
        <w:tc>
          <w:tcPr>
            <w:tcW w:w="3798" w:type="dxa"/>
            <w:vAlign w:val="center"/>
          </w:tcPr>
          <w:p>
            <w:pPr>
              <w:pStyle w:val="19"/>
            </w:pPr>
            <w:r>
              <w:t>其中：教学科研人员因公出国（境）</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5</w:t>
            </w:r>
          </w:p>
        </w:tc>
        <w:tc>
          <w:tcPr>
            <w:tcW w:w="3798" w:type="dxa"/>
            <w:vAlign w:val="center"/>
          </w:tcPr>
          <w:p>
            <w:pPr>
              <w:pStyle w:val="19"/>
            </w:pPr>
            <w:r>
              <w:t xml:space="preserve">          其他因公出国（境）费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6</w:t>
            </w:r>
          </w:p>
        </w:tc>
        <w:tc>
          <w:tcPr>
            <w:tcW w:w="3798" w:type="dxa"/>
            <w:vAlign w:val="center"/>
          </w:tcPr>
          <w:p>
            <w:pPr>
              <w:pStyle w:val="19"/>
            </w:pPr>
            <w:r>
              <w:t>二、公务用车购置及维护费</w:t>
            </w:r>
          </w:p>
        </w:tc>
        <w:tc>
          <w:tcPr>
            <w:tcW w:w="2381" w:type="dxa"/>
            <w:vAlign w:val="center"/>
          </w:tcPr>
          <w:p>
            <w:pPr>
              <w:pStyle w:val="18"/>
            </w:pPr>
            <w:r>
              <w:t>2.50</w:t>
            </w:r>
          </w:p>
        </w:tc>
        <w:tc>
          <w:tcPr>
            <w:tcW w:w="2381" w:type="dxa"/>
            <w:vAlign w:val="center"/>
          </w:tcPr>
          <w:p>
            <w:pPr>
              <w:pStyle w:val="18"/>
            </w:pPr>
            <w:r>
              <w:t>2.50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7</w:t>
            </w:r>
          </w:p>
        </w:tc>
        <w:tc>
          <w:tcPr>
            <w:tcW w:w="3798" w:type="dxa"/>
            <w:vAlign w:val="center"/>
          </w:tcPr>
          <w:p>
            <w:pPr>
              <w:pStyle w:val="19"/>
            </w:pPr>
            <w:r>
              <w:t>其中：公务用车购置费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8</w:t>
            </w:r>
          </w:p>
        </w:tc>
        <w:tc>
          <w:tcPr>
            <w:tcW w:w="3798" w:type="dxa"/>
            <w:vAlign w:val="center"/>
          </w:tcPr>
          <w:p>
            <w:pPr>
              <w:pStyle w:val="19"/>
            </w:pPr>
            <w:r>
              <w:t xml:space="preserve">          公务用车运行维护费</w:t>
            </w:r>
          </w:p>
        </w:tc>
        <w:tc>
          <w:tcPr>
            <w:tcW w:w="2381" w:type="dxa"/>
            <w:vAlign w:val="center"/>
          </w:tcPr>
          <w:p>
            <w:pPr>
              <w:pStyle w:val="18"/>
            </w:pPr>
            <w:r>
              <w:t>2.50</w:t>
            </w:r>
          </w:p>
        </w:tc>
        <w:tc>
          <w:tcPr>
            <w:tcW w:w="2381" w:type="dxa"/>
            <w:vAlign w:val="center"/>
          </w:tcPr>
          <w:p>
            <w:pPr>
              <w:pStyle w:val="18"/>
            </w:pPr>
            <w:r>
              <w:t>2.50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9</w:t>
            </w:r>
          </w:p>
        </w:tc>
        <w:tc>
          <w:tcPr>
            <w:tcW w:w="3798" w:type="dxa"/>
            <w:vAlign w:val="center"/>
          </w:tcPr>
          <w:p>
            <w:pPr>
              <w:pStyle w:val="19"/>
            </w:pPr>
            <w:r>
              <w:t>三、公务接待费</w:t>
            </w:r>
          </w:p>
        </w:tc>
        <w:tc>
          <w:tcPr>
            <w:tcW w:w="2381" w:type="dxa"/>
            <w:vAlign w:val="center"/>
          </w:tcPr>
          <w:p>
            <w:pPr>
              <w:pStyle w:val="18"/>
            </w:pPr>
            <w:r>
              <w:t>0.43</w:t>
            </w:r>
          </w:p>
        </w:tc>
        <w:tc>
          <w:tcPr>
            <w:tcW w:w="2381" w:type="dxa"/>
            <w:vAlign w:val="center"/>
          </w:tcPr>
          <w:p>
            <w:pPr>
              <w:pStyle w:val="18"/>
            </w:pPr>
            <w:r>
              <w:t>0.43</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10</w:t>
            </w:r>
          </w:p>
        </w:tc>
        <w:tc>
          <w:tcPr>
            <w:tcW w:w="3798" w:type="dxa"/>
            <w:vAlign w:val="center"/>
          </w:tcPr>
          <w:p>
            <w:pPr>
              <w:pStyle w:val="19"/>
            </w:pPr>
            <w:r>
              <w:t>四、会议费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11</w:t>
            </w:r>
          </w:p>
        </w:tc>
        <w:tc>
          <w:tcPr>
            <w:tcW w:w="3798" w:type="dxa"/>
            <w:vAlign w:val="center"/>
          </w:tcPr>
          <w:p>
            <w:pPr>
              <w:pStyle w:val="19"/>
            </w:pPr>
            <w:r>
              <w:t>五、培训费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bl>
    <w:p>
      <w:pPr>
        <w:sectPr>
          <w:pgSz w:w="16840" w:h="11900" w:orient="landscape"/>
          <w:pgMar w:top="1361" w:right="1020" w:bottom="1361" w:left="1020" w:header="720" w:footer="720" w:gutter="0"/>
          <w:cols w:space="720" w:num="1"/>
        </w:sectPr>
      </w:pPr>
    </w:p>
    <w:p>
      <w:pPr>
        <w:jc w:val="center"/>
        <w:rPr>
          <w:rFonts w:ascii="方正小标宋_GBK" w:eastAsia="方正小标宋_GBK"/>
          <w:color w:val="000000" w:themeColor="text1"/>
          <w:sz w:val="44"/>
        </w:rPr>
      </w:pPr>
      <w:bookmarkStart w:id="32" w:name="_Toc_4_4_0000000025"/>
      <w:r>
        <w:rPr>
          <w:rFonts w:hint="eastAsia" w:ascii="方正小标宋_GBK"/>
          <w:color w:val="000000" w:themeColor="text1"/>
          <w:sz w:val="44"/>
        </w:rPr>
        <w:t>唐山市丰南区环境卫生服务站</w:t>
      </w:r>
    </w:p>
    <w:p>
      <w:pPr>
        <w:jc w:val="center"/>
        <w:rPr>
          <w:rFonts w:hAnsi="宋体"/>
          <w:color w:val="000000" w:themeColor="text1"/>
          <w:sz w:val="44"/>
        </w:rPr>
      </w:pPr>
      <w:r>
        <w:rPr>
          <w:rFonts w:ascii="方正小标宋_GBK"/>
          <w:color w:val="000000" w:themeColor="text1"/>
          <w:sz w:val="44"/>
        </w:rPr>
        <w:t>2022</w:t>
      </w:r>
      <w:r>
        <w:rPr>
          <w:rFonts w:hint="eastAsia" w:ascii="方正小标宋_GBK"/>
          <w:color w:val="000000" w:themeColor="text1"/>
          <w:sz w:val="44"/>
        </w:rPr>
        <w:t>年单位预算信息公开情况说明</w:t>
      </w:r>
    </w:p>
    <w:p>
      <w:pPr>
        <w:spacing w:line="500" w:lineRule="exact"/>
        <w:ind w:firstLine="560" w:firstLineChars="200"/>
        <w:rPr>
          <w:rFonts w:hAnsi="宋体"/>
          <w:color w:val="000000" w:themeColor="text1"/>
          <w:sz w:val="28"/>
        </w:rPr>
      </w:pPr>
      <w:r>
        <w:rPr>
          <w:rFonts w:hint="eastAsia" w:eastAsia="方正仿宋_GBK"/>
          <w:color w:val="000000" w:themeColor="text1"/>
          <w:sz w:val="28"/>
        </w:rPr>
        <w:t>按照《预算法》、《地方预决算公开操作规程》和《河北省</w:t>
      </w:r>
      <w:r>
        <w:rPr>
          <w:rFonts w:hint="eastAsia" w:eastAsia="方正仿宋_GBK"/>
          <w:color w:val="000000" w:themeColor="text1"/>
          <w:sz w:val="28"/>
          <w:lang w:eastAsia="zh-CN"/>
        </w:rPr>
        <w:t>区级</w:t>
      </w:r>
      <w:r>
        <w:rPr>
          <w:rFonts w:hint="eastAsia" w:eastAsia="方正仿宋_GBK"/>
          <w:color w:val="000000" w:themeColor="text1"/>
          <w:sz w:val="28"/>
        </w:rPr>
        <w:t>预算公开办法》规定，现将丰南区环境卫生服务站</w:t>
      </w:r>
      <w:r>
        <w:rPr>
          <w:rFonts w:eastAsia="方正仿宋_GBK"/>
          <w:color w:val="000000" w:themeColor="text1"/>
          <w:sz w:val="28"/>
        </w:rPr>
        <w:t>2022</w:t>
      </w:r>
      <w:r>
        <w:rPr>
          <w:rFonts w:hint="eastAsia" w:eastAsia="方正仿宋_GBK"/>
          <w:color w:val="000000" w:themeColor="text1"/>
          <w:sz w:val="28"/>
        </w:rPr>
        <w:t>年单位预算公开如下：</w:t>
      </w:r>
    </w:p>
    <w:p>
      <w:pPr>
        <w:spacing w:beforeLines="50" w:afterLines="50"/>
        <w:ind w:firstLine="640" w:firstLineChars="200"/>
        <w:rPr>
          <w:rFonts w:hAnsi="宋体"/>
          <w:color w:val="000000" w:themeColor="text1"/>
          <w:sz w:val="32"/>
        </w:rPr>
      </w:pPr>
      <w:r>
        <w:rPr>
          <w:rFonts w:hint="eastAsia" w:ascii="黑体" w:hAnsi="黑体" w:eastAsia="黑体"/>
          <w:color w:val="000000" w:themeColor="text1"/>
          <w:sz w:val="32"/>
        </w:rPr>
        <w:t>一、单位职责及机构设置情况</w:t>
      </w:r>
    </w:p>
    <w:p>
      <w:pPr>
        <w:autoSpaceDE w:val="0"/>
        <w:autoSpaceDN w:val="0"/>
        <w:adjustRightInd w:val="0"/>
        <w:spacing w:line="360" w:lineRule="auto"/>
        <w:ind w:firstLine="640" w:firstLineChars="200"/>
        <w:rPr>
          <w:rFonts w:ascii="仿宋" w:hAnsi="仿宋" w:eastAsia="仿宋"/>
          <w:b/>
          <w:color w:val="FF0000"/>
          <w:sz w:val="32"/>
        </w:rPr>
      </w:pPr>
      <w:r>
        <w:rPr>
          <w:rFonts w:hint="eastAsia" w:ascii="方正楷体_GBK"/>
          <w:b/>
          <w:color w:val="000000" w:themeColor="text1"/>
          <w:sz w:val="32"/>
        </w:rPr>
        <w:t>单位职责：</w:t>
      </w:r>
      <w:r>
        <w:rPr>
          <w:rFonts w:hint="eastAsia" w:ascii="仿宋" w:hAnsi="仿宋" w:eastAsia="仿宋"/>
          <w:color w:val="3C4B4B"/>
          <w:sz w:val="32"/>
          <w:szCs w:val="32"/>
          <w:lang w:val="zh-CN"/>
        </w:rPr>
        <w:t>唐</w:t>
      </w:r>
      <w:r>
        <w:rPr>
          <w:rFonts w:hint="eastAsia" w:ascii="仿宋" w:hAnsi="仿宋" w:eastAsia="仿宋"/>
          <w:color w:val="1E2D2D"/>
          <w:sz w:val="32"/>
          <w:szCs w:val="32"/>
          <w:lang w:val="zh-CN"/>
        </w:rPr>
        <w:t>山</w:t>
      </w:r>
      <w:r>
        <w:rPr>
          <w:rFonts w:hint="eastAsia" w:ascii="仿宋" w:hAnsi="仿宋" w:eastAsia="仿宋"/>
          <w:color w:val="3C4B4B"/>
          <w:sz w:val="32"/>
          <w:szCs w:val="32"/>
          <w:lang w:val="zh-CN"/>
        </w:rPr>
        <w:t>市</w:t>
      </w:r>
      <w:r>
        <w:rPr>
          <w:rFonts w:hint="eastAsia" w:ascii="仿宋" w:hAnsi="仿宋" w:eastAsia="仿宋"/>
          <w:color w:val="1E2D2D"/>
          <w:sz w:val="32"/>
          <w:szCs w:val="32"/>
          <w:lang w:val="zh-CN"/>
        </w:rPr>
        <w:t>丰南区环境卫生服务站的主要职责是</w:t>
      </w:r>
      <w:r>
        <w:rPr>
          <w:rFonts w:ascii="仿宋" w:hAnsi="仿宋" w:eastAsia="仿宋"/>
          <w:color w:val="1E2D2D"/>
          <w:sz w:val="32"/>
          <w:szCs w:val="32"/>
          <w:lang w:val="zh-CN"/>
        </w:rPr>
        <w:t>:</w:t>
      </w:r>
      <w:r>
        <w:rPr>
          <w:rFonts w:hint="eastAsia" w:ascii="仿宋" w:hAnsi="仿宋" w:eastAsia="仿宋"/>
          <w:sz w:val="32"/>
          <w:szCs w:val="32"/>
        </w:rPr>
        <w:t>为维护城市环境卫生提供管理保障、城市环境卫生设施建设、城市环境卫生设施运营与维护、城市环境卫生监督、城市环境卫生卫生作业管理。</w:t>
      </w:r>
    </w:p>
    <w:p>
      <w:pPr>
        <w:ind w:firstLine="640" w:firstLineChars="200"/>
        <w:rPr>
          <w:rFonts w:hAnsi="宋体"/>
          <w:b/>
          <w:color w:val="FF0000"/>
          <w:sz w:val="32"/>
        </w:rPr>
      </w:pPr>
      <w:r>
        <w:rPr>
          <w:rFonts w:hint="eastAsia" w:ascii="方正楷体_GBK"/>
          <w:b/>
          <w:color w:val="000000" w:themeColor="text1"/>
          <w:sz w:val="32"/>
        </w:rPr>
        <w:t>机构设置：</w:t>
      </w:r>
      <w:r>
        <w:rPr>
          <w:rFonts w:hAnsi="宋体"/>
          <w:b/>
          <w:color w:val="FF0000"/>
          <w:sz w:val="32"/>
        </w:rPr>
        <w:t xml:space="preserve"> </w:t>
      </w:r>
    </w:p>
    <w:p>
      <w:pPr>
        <w:jc w:val="center"/>
        <w:rPr>
          <w:rFonts w:ascii="方正小标宋_GBK" w:eastAsiaTheme="minorEastAsia"/>
          <w:color w:val="000000" w:themeColor="text1"/>
          <w:sz w:val="32"/>
        </w:rPr>
      </w:pPr>
      <w:r>
        <w:rPr>
          <w:rFonts w:hint="eastAsia" w:ascii="方正小标宋_GBK"/>
          <w:color w:val="000000" w:themeColor="text1"/>
          <w:sz w:val="32"/>
        </w:rPr>
        <w:t>单位机构设置情况</w:t>
      </w:r>
    </w:p>
    <w:p>
      <w:pPr>
        <w:jc w:val="center"/>
        <w:rPr>
          <w:rFonts w:hAnsi="宋体"/>
          <w:color w:val="000000" w:themeColor="text1"/>
          <w:sz w:val="32"/>
        </w:rPr>
      </w:pPr>
    </w:p>
    <w:tbl>
      <w:tblPr>
        <w:tblStyle w:val="10"/>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单位名称</w:t>
            </w:r>
          </w:p>
        </w:tc>
        <w:tc>
          <w:tcPr>
            <w:tcW w:w="1843"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单位性质</w:t>
            </w:r>
          </w:p>
        </w:tc>
        <w:tc>
          <w:tcPr>
            <w:tcW w:w="2126"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单位规格</w:t>
            </w:r>
          </w:p>
        </w:tc>
        <w:tc>
          <w:tcPr>
            <w:tcW w:w="3827"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rPr>
                <w:rFonts w:ascii="方正书宋_GBK" w:eastAsia="方正书宋_GBK"/>
                <w:color w:val="000000" w:themeColor="text1"/>
              </w:rPr>
            </w:pPr>
            <w:r>
              <w:rPr>
                <w:rFonts w:hint="eastAsia" w:eastAsia="方正书宋_GBK"/>
              </w:rPr>
              <w:t>唐山市丰南区环境卫生服务站</w:t>
            </w:r>
          </w:p>
        </w:tc>
        <w:tc>
          <w:tcPr>
            <w:tcW w:w="1843" w:type="dxa"/>
            <w:shd w:val="clear" w:color="auto" w:fill="auto"/>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全额事业</w:t>
            </w:r>
          </w:p>
        </w:tc>
        <w:tc>
          <w:tcPr>
            <w:tcW w:w="2126" w:type="dxa"/>
            <w:shd w:val="clear" w:color="auto" w:fill="auto"/>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其他</w:t>
            </w:r>
          </w:p>
        </w:tc>
        <w:tc>
          <w:tcPr>
            <w:tcW w:w="3827" w:type="dxa"/>
            <w:shd w:val="clear" w:color="auto" w:fill="auto"/>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财政拨款</w:t>
            </w:r>
          </w:p>
        </w:tc>
      </w:tr>
    </w:tbl>
    <w:p>
      <w:pPr>
        <w:adjustRightInd w:val="0"/>
        <w:snapToGrid w:val="0"/>
        <w:spacing w:line="560" w:lineRule="exact"/>
        <w:ind w:firstLine="600" w:firstLineChars="200"/>
        <w:rPr>
          <w:rFonts w:ascii="仿宋" w:hAnsi="仿宋" w:eastAsia="仿宋"/>
          <w:sz w:val="30"/>
          <w:szCs w:val="30"/>
        </w:rPr>
      </w:pPr>
      <w:r>
        <w:rPr>
          <w:rFonts w:hint="eastAsia" w:ascii="仿宋" w:hAnsi="仿宋" w:eastAsia="仿宋"/>
          <w:sz w:val="30"/>
          <w:szCs w:val="30"/>
        </w:rPr>
        <w:t>内设</w:t>
      </w:r>
      <w:r>
        <w:rPr>
          <w:rFonts w:ascii="仿宋" w:hAnsi="仿宋" w:eastAsia="仿宋"/>
          <w:sz w:val="30"/>
          <w:szCs w:val="30"/>
        </w:rPr>
        <w:t>8</w:t>
      </w:r>
      <w:r>
        <w:rPr>
          <w:rFonts w:hint="eastAsia" w:ascii="仿宋" w:hAnsi="仿宋" w:eastAsia="仿宋"/>
          <w:sz w:val="30"/>
          <w:szCs w:val="30"/>
        </w:rPr>
        <w:t>个行政机构，具体包括：办公室，财务科、督查科、清掏科、机扫科、清运科、二次转运科、材料、设备储备科。</w:t>
      </w:r>
    </w:p>
    <w:p>
      <w:pPr>
        <w:spacing w:beforeLines="50" w:afterLines="50"/>
        <w:ind w:firstLine="640" w:firstLineChars="200"/>
        <w:outlineLvl w:val="2"/>
        <w:rPr>
          <w:rFonts w:ascii="黑体" w:hAnsi="黑体" w:eastAsia="黑体"/>
          <w:color w:val="000000" w:themeColor="text1"/>
          <w:sz w:val="32"/>
        </w:rPr>
      </w:pPr>
    </w:p>
    <w:p>
      <w:pPr>
        <w:spacing w:beforeLines="50" w:afterLines="50"/>
        <w:ind w:firstLine="640" w:firstLineChars="200"/>
        <w:outlineLvl w:val="2"/>
        <w:rPr>
          <w:rFonts w:hAnsi="宋体"/>
          <w:color w:val="000000" w:themeColor="text1"/>
          <w:sz w:val="32"/>
        </w:rPr>
      </w:pPr>
      <w:r>
        <w:rPr>
          <w:rFonts w:hint="eastAsia" w:ascii="黑体" w:hAnsi="黑体" w:eastAsia="黑体"/>
          <w:color w:val="000000" w:themeColor="text1"/>
          <w:sz w:val="32"/>
        </w:rPr>
        <w:t>二、单位预算安排的总体情况</w:t>
      </w:r>
    </w:p>
    <w:p>
      <w:pPr>
        <w:spacing w:line="500" w:lineRule="exact"/>
        <w:ind w:firstLine="560" w:firstLineChars="200"/>
        <w:rPr>
          <w:rFonts w:hAnsi="宋体"/>
          <w:color w:val="000000" w:themeColor="text1"/>
          <w:sz w:val="28"/>
        </w:rPr>
      </w:pPr>
      <w:r>
        <w:rPr>
          <w:rFonts w:hint="eastAsia" w:eastAsia="方正仿宋_GBK"/>
          <w:color w:val="000000" w:themeColor="text1"/>
          <w:sz w:val="28"/>
        </w:rPr>
        <w:t>按照预算管理有关规定，目前我区单位预算的编制实行综合预算管理，即全部收入和支出都反映在预算中。丰南区环境卫生服务站本级及所属事业单位的收支包含在单位预算中。</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（一）收入说明</w:t>
      </w:r>
    </w:p>
    <w:p>
      <w:pPr>
        <w:spacing w:line="360" w:lineRule="auto"/>
        <w:ind w:firstLine="560" w:firstLineChars="200"/>
        <w:rPr>
          <w:rFonts w:eastAsia="方正仿宋_GBK"/>
          <w:color w:val="000000" w:themeColor="text1"/>
          <w:sz w:val="28"/>
        </w:rPr>
      </w:pPr>
      <w:r>
        <w:rPr>
          <w:rFonts w:eastAsia="方正仿宋_GBK"/>
          <w:color w:val="000000" w:themeColor="text1"/>
          <w:sz w:val="28"/>
        </w:rPr>
        <w:t>2022</w:t>
      </w:r>
      <w:r>
        <w:rPr>
          <w:rFonts w:hint="eastAsia" w:eastAsia="方正仿宋_GBK"/>
          <w:color w:val="000000" w:themeColor="text1"/>
          <w:sz w:val="28"/>
        </w:rPr>
        <w:t>年单位预算收入</w:t>
      </w:r>
      <w:r>
        <w:rPr>
          <w:rFonts w:eastAsia="方正仿宋_GBK"/>
          <w:color w:val="000000" w:themeColor="text1"/>
          <w:sz w:val="28"/>
        </w:rPr>
        <w:t>5967.19</w:t>
      </w:r>
      <w:r>
        <w:rPr>
          <w:rFonts w:hint="eastAsia" w:eastAsia="方正仿宋_GBK"/>
          <w:color w:val="000000" w:themeColor="text1"/>
          <w:sz w:val="28"/>
        </w:rPr>
        <w:t>万元，其中：一般公共预算拨款</w:t>
      </w:r>
      <w:r>
        <w:rPr>
          <w:rFonts w:eastAsia="方正仿宋_GBK"/>
          <w:color w:val="000000" w:themeColor="text1"/>
          <w:sz w:val="28"/>
        </w:rPr>
        <w:t>1129.16</w:t>
      </w:r>
      <w:r>
        <w:rPr>
          <w:rFonts w:hint="eastAsia" w:eastAsia="方正仿宋_GBK"/>
          <w:color w:val="000000" w:themeColor="text1"/>
          <w:sz w:val="28"/>
        </w:rPr>
        <w:t>万元，政府性基金预算拨款</w:t>
      </w:r>
      <w:r>
        <w:rPr>
          <w:rFonts w:eastAsia="方正仿宋_GBK"/>
          <w:color w:val="000000" w:themeColor="text1"/>
          <w:sz w:val="28"/>
        </w:rPr>
        <w:t>4838.03</w:t>
      </w:r>
      <w:r>
        <w:rPr>
          <w:rFonts w:hint="eastAsia" w:eastAsia="方正仿宋_GBK"/>
          <w:color w:val="000000" w:themeColor="text1"/>
          <w:sz w:val="28"/>
        </w:rPr>
        <w:t>万元，国有资本经营预算拨款</w:t>
      </w:r>
      <w:r>
        <w:rPr>
          <w:rFonts w:eastAsia="方正仿宋_GBK"/>
          <w:color w:val="000000" w:themeColor="text1"/>
          <w:sz w:val="28"/>
        </w:rPr>
        <w:t>0</w:t>
      </w:r>
      <w:r>
        <w:rPr>
          <w:rFonts w:hint="eastAsia" w:eastAsia="方正仿宋_GBK"/>
          <w:color w:val="000000" w:themeColor="text1"/>
          <w:sz w:val="28"/>
        </w:rPr>
        <w:t>万元，财政专户核拨</w:t>
      </w:r>
      <w:r>
        <w:rPr>
          <w:rFonts w:eastAsia="方正仿宋_GBK"/>
          <w:color w:val="000000" w:themeColor="text1"/>
          <w:sz w:val="28"/>
        </w:rPr>
        <w:t>0</w:t>
      </w:r>
      <w:r>
        <w:rPr>
          <w:rFonts w:hint="eastAsia" w:eastAsia="方正仿宋_GBK"/>
          <w:color w:val="000000" w:themeColor="text1"/>
          <w:sz w:val="28"/>
        </w:rPr>
        <w:t>万元，单位资金</w:t>
      </w:r>
      <w:r>
        <w:rPr>
          <w:rFonts w:eastAsia="方正仿宋_GBK"/>
          <w:color w:val="000000" w:themeColor="text1"/>
          <w:sz w:val="28"/>
        </w:rPr>
        <w:t>0</w:t>
      </w:r>
      <w:r>
        <w:rPr>
          <w:rFonts w:hint="eastAsia" w:eastAsia="方正仿宋_GBK"/>
          <w:color w:val="000000" w:themeColor="text1"/>
          <w:sz w:val="28"/>
        </w:rPr>
        <w:t>万元。</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（二）支出说明</w:t>
      </w:r>
    </w:p>
    <w:p>
      <w:pPr>
        <w:spacing w:line="360" w:lineRule="auto"/>
        <w:ind w:firstLine="560" w:firstLineChars="200"/>
        <w:rPr>
          <w:rFonts w:eastAsia="方正仿宋_GBK"/>
          <w:color w:val="000000" w:themeColor="text1"/>
          <w:sz w:val="28"/>
        </w:rPr>
      </w:pPr>
      <w:r>
        <w:rPr>
          <w:rFonts w:eastAsia="方正仿宋_GBK"/>
          <w:color w:val="000000" w:themeColor="text1"/>
          <w:sz w:val="28"/>
        </w:rPr>
        <w:t>2022</w:t>
      </w:r>
      <w:r>
        <w:rPr>
          <w:rFonts w:hint="eastAsia" w:eastAsia="方正仿宋_GBK"/>
          <w:color w:val="000000" w:themeColor="text1"/>
          <w:sz w:val="28"/>
        </w:rPr>
        <w:t>年单位预算支出</w:t>
      </w:r>
      <w:r>
        <w:rPr>
          <w:rFonts w:eastAsia="方正仿宋_GBK"/>
          <w:color w:val="000000" w:themeColor="text1"/>
          <w:sz w:val="28"/>
        </w:rPr>
        <w:t>5967.18</w:t>
      </w:r>
      <w:r>
        <w:rPr>
          <w:rFonts w:hint="eastAsia" w:eastAsia="方正仿宋_GBK"/>
          <w:color w:val="000000" w:themeColor="text1"/>
          <w:sz w:val="28"/>
        </w:rPr>
        <w:t>万元，其中：人员经费</w:t>
      </w:r>
      <w:r>
        <w:rPr>
          <w:rFonts w:eastAsia="方正仿宋_GBK"/>
          <w:color w:val="000000" w:themeColor="text1"/>
          <w:sz w:val="28"/>
        </w:rPr>
        <w:t>337.93</w:t>
      </w:r>
      <w:r>
        <w:rPr>
          <w:rFonts w:hint="eastAsia" w:eastAsia="方正仿宋_GBK"/>
          <w:color w:val="000000" w:themeColor="text1"/>
          <w:sz w:val="28"/>
        </w:rPr>
        <w:t>万元，日常公用经费</w:t>
      </w:r>
      <w:r>
        <w:rPr>
          <w:rFonts w:eastAsia="方正仿宋_GBK"/>
          <w:color w:val="000000" w:themeColor="text1"/>
          <w:sz w:val="28"/>
        </w:rPr>
        <w:t>25.71</w:t>
      </w:r>
      <w:r>
        <w:rPr>
          <w:rFonts w:hint="eastAsia" w:eastAsia="方正仿宋_GBK"/>
          <w:color w:val="000000" w:themeColor="text1"/>
          <w:sz w:val="28"/>
        </w:rPr>
        <w:t>万元，项目支出</w:t>
      </w:r>
      <w:r>
        <w:rPr>
          <w:rFonts w:eastAsia="方正仿宋_GBK"/>
          <w:color w:val="000000" w:themeColor="text1"/>
          <w:sz w:val="28"/>
        </w:rPr>
        <w:t>5603.55</w:t>
      </w:r>
      <w:r>
        <w:rPr>
          <w:rFonts w:hint="eastAsia" w:eastAsia="方正仿宋_GBK"/>
          <w:color w:val="000000" w:themeColor="text1"/>
          <w:sz w:val="28"/>
        </w:rPr>
        <w:t>万元。</w:t>
      </w:r>
    </w:p>
    <w:p>
      <w:pPr>
        <w:spacing w:line="360" w:lineRule="auto"/>
        <w:ind w:firstLine="560" w:firstLineChars="200"/>
        <w:rPr>
          <w:rFonts w:ascii="楷体_GB2312" w:hAnsi="仿宋" w:eastAsia="楷体_GB2312"/>
          <w:color w:val="000000" w:themeColor="text1"/>
          <w:sz w:val="32"/>
          <w:szCs w:val="32"/>
        </w:rPr>
      </w:pPr>
      <w:r>
        <w:rPr>
          <w:rFonts w:hint="eastAsia" w:eastAsia="方正仿宋_GBK"/>
          <w:color w:val="000000" w:themeColor="text1"/>
          <w:sz w:val="28"/>
        </w:rPr>
        <w:t>（三）比上年增减情况</w:t>
      </w:r>
    </w:p>
    <w:p>
      <w:pPr>
        <w:spacing w:line="360" w:lineRule="auto"/>
        <w:ind w:firstLine="560" w:firstLineChars="200"/>
        <w:rPr>
          <w:rFonts w:eastAsia="方正仿宋_GBK"/>
          <w:sz w:val="28"/>
        </w:rPr>
      </w:pPr>
      <w:r>
        <w:rPr>
          <w:rFonts w:eastAsia="方正仿宋_GBK"/>
          <w:color w:val="000000" w:themeColor="text1"/>
          <w:sz w:val="28"/>
        </w:rPr>
        <w:t>2022</w:t>
      </w:r>
      <w:r>
        <w:rPr>
          <w:rFonts w:hint="eastAsia" w:eastAsia="方正仿宋_GBK"/>
          <w:color w:val="000000" w:themeColor="text1"/>
          <w:sz w:val="28"/>
        </w:rPr>
        <w:t>年单位预算较</w:t>
      </w:r>
      <w:r>
        <w:rPr>
          <w:rFonts w:eastAsia="方正仿宋_GBK"/>
          <w:color w:val="000000" w:themeColor="text1"/>
          <w:sz w:val="28"/>
        </w:rPr>
        <w:t>2021</w:t>
      </w:r>
      <w:r>
        <w:rPr>
          <w:rFonts w:hint="eastAsia" w:eastAsia="方正仿宋_GBK"/>
          <w:color w:val="000000" w:themeColor="text1"/>
          <w:sz w:val="28"/>
        </w:rPr>
        <w:t>年</w:t>
      </w:r>
      <w:r>
        <w:rPr>
          <w:rFonts w:hint="eastAsia" w:eastAsia="方正仿宋_GBK"/>
          <w:sz w:val="28"/>
        </w:rPr>
        <w:t>减少</w:t>
      </w:r>
      <w:r>
        <w:rPr>
          <w:rFonts w:eastAsia="方正仿宋_GBK"/>
          <w:sz w:val="28"/>
        </w:rPr>
        <w:t>332.82</w:t>
      </w:r>
      <w:r>
        <w:rPr>
          <w:rFonts w:hint="eastAsia" w:eastAsia="方正仿宋_GBK"/>
          <w:sz w:val="28"/>
        </w:rPr>
        <w:t>万元，其中：人员经费增加</w:t>
      </w:r>
      <w:r>
        <w:rPr>
          <w:rFonts w:eastAsia="方正仿宋_GBK"/>
          <w:sz w:val="28"/>
        </w:rPr>
        <w:t>21.71</w:t>
      </w:r>
      <w:r>
        <w:rPr>
          <w:rFonts w:hint="eastAsia" w:eastAsia="方正仿宋_GBK"/>
          <w:sz w:val="28"/>
        </w:rPr>
        <w:t>万元，日常公用经费增加</w:t>
      </w:r>
      <w:r>
        <w:rPr>
          <w:rFonts w:eastAsia="方正仿宋_GBK"/>
          <w:sz w:val="28"/>
        </w:rPr>
        <w:t>0.93</w:t>
      </w:r>
      <w:r>
        <w:rPr>
          <w:rFonts w:hint="eastAsia" w:eastAsia="方正仿宋_GBK"/>
          <w:sz w:val="28"/>
        </w:rPr>
        <w:t>万元，项目经费减少）</w:t>
      </w:r>
      <w:r>
        <w:rPr>
          <w:rFonts w:eastAsia="方正仿宋_GBK"/>
          <w:sz w:val="28"/>
        </w:rPr>
        <w:t>355.46</w:t>
      </w:r>
      <w:r>
        <w:rPr>
          <w:rFonts w:hint="eastAsia" w:eastAsia="方正仿宋_GBK"/>
          <w:sz w:val="28"/>
        </w:rPr>
        <w:t>万元。</w:t>
      </w:r>
    </w:p>
    <w:p>
      <w:pPr>
        <w:spacing w:beforeLines="50" w:afterLines="50"/>
        <w:ind w:firstLine="640" w:firstLineChars="200"/>
        <w:outlineLvl w:val="2"/>
        <w:rPr>
          <w:rFonts w:hAnsi="宋体"/>
          <w:color w:val="000000" w:themeColor="text1"/>
          <w:sz w:val="32"/>
        </w:rPr>
      </w:pPr>
      <w:r>
        <w:rPr>
          <w:rFonts w:hint="eastAsia" w:ascii="黑体" w:hAnsi="黑体" w:eastAsia="黑体"/>
          <w:color w:val="000000" w:themeColor="text1"/>
          <w:sz w:val="32"/>
        </w:rPr>
        <w:t>三、机关运行经费安排情况</w:t>
      </w:r>
    </w:p>
    <w:p>
      <w:pPr>
        <w:spacing w:line="360" w:lineRule="auto"/>
        <w:ind w:firstLine="560" w:firstLineChars="200"/>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2022</w:t>
      </w:r>
      <w:r>
        <w:rPr>
          <w:rFonts w:hint="eastAsia" w:asciiTheme="minorEastAsia" w:hAnsiTheme="minorEastAsia" w:eastAsiaTheme="minorEastAsia"/>
          <w:color w:val="000000" w:themeColor="text1"/>
          <w:sz w:val="28"/>
          <w:szCs w:val="28"/>
        </w:rPr>
        <w:t>年机关运行经费共计安排</w:t>
      </w:r>
      <w:r>
        <w:rPr>
          <w:rFonts w:asciiTheme="minorEastAsia" w:hAnsiTheme="minorEastAsia" w:eastAsiaTheme="minorEastAsia"/>
          <w:color w:val="000000" w:themeColor="text1"/>
          <w:sz w:val="28"/>
          <w:szCs w:val="28"/>
        </w:rPr>
        <w:t>25.71</w:t>
      </w:r>
      <w:r>
        <w:rPr>
          <w:rFonts w:hint="eastAsia" w:asciiTheme="minorEastAsia" w:hAnsiTheme="minorEastAsia" w:eastAsiaTheme="minorEastAsia"/>
          <w:color w:val="000000" w:themeColor="text1"/>
          <w:sz w:val="28"/>
          <w:szCs w:val="28"/>
        </w:rPr>
        <w:t>万元，主要包括用于保证机关正常运</w:t>
      </w:r>
      <w:r>
        <w:rPr>
          <w:rFonts w:hint="eastAsia" w:asciiTheme="minorEastAsia" w:hAnsiTheme="minorEastAsia" w:eastAsiaTheme="minorEastAsia"/>
          <w:sz w:val="28"/>
          <w:szCs w:val="28"/>
        </w:rPr>
        <w:t>转的办公费、公务用车运行维护费、工会费、福利费、办公用房取暖费支出。办公用房取暖费。（办公费</w:t>
      </w:r>
      <w:r>
        <w:rPr>
          <w:rFonts w:asciiTheme="minorEastAsia" w:hAnsiTheme="minorEastAsia" w:eastAsiaTheme="minorEastAsia"/>
          <w:sz w:val="28"/>
          <w:szCs w:val="28"/>
        </w:rPr>
        <w:t>1.94</w:t>
      </w:r>
      <w:r>
        <w:rPr>
          <w:rFonts w:hint="eastAsia" w:asciiTheme="minorEastAsia" w:hAnsiTheme="minorEastAsia" w:eastAsiaTheme="minorEastAsia"/>
          <w:sz w:val="28"/>
          <w:szCs w:val="28"/>
        </w:rPr>
        <w:t>万元、办公用房取暖费</w:t>
      </w:r>
      <w:r>
        <w:rPr>
          <w:rFonts w:asciiTheme="minorEastAsia" w:hAnsiTheme="minorEastAsia" w:eastAsiaTheme="minorEastAsia"/>
          <w:sz w:val="28"/>
          <w:szCs w:val="28"/>
        </w:rPr>
        <w:t>18</w:t>
      </w:r>
      <w:r>
        <w:rPr>
          <w:rFonts w:hint="eastAsia" w:asciiTheme="minorEastAsia" w:hAnsiTheme="minorEastAsia" w:eastAsiaTheme="minorEastAsia"/>
          <w:sz w:val="28"/>
          <w:szCs w:val="28"/>
        </w:rPr>
        <w:t>万元、公务用车运行维护费</w:t>
      </w:r>
      <w:r>
        <w:rPr>
          <w:rFonts w:asciiTheme="minorEastAsia" w:hAnsiTheme="minorEastAsia" w:eastAsiaTheme="minorEastAsia"/>
          <w:sz w:val="28"/>
          <w:szCs w:val="28"/>
        </w:rPr>
        <w:t>2.5</w:t>
      </w:r>
      <w:r>
        <w:rPr>
          <w:rFonts w:hint="eastAsia" w:asciiTheme="minorEastAsia" w:hAnsiTheme="minorEastAsia" w:eastAsiaTheme="minorEastAsia"/>
          <w:sz w:val="28"/>
          <w:szCs w:val="28"/>
        </w:rPr>
        <w:t>万元、公务接待费</w:t>
      </w:r>
      <w:r>
        <w:rPr>
          <w:rFonts w:asciiTheme="minorEastAsia" w:hAnsiTheme="minorEastAsia" w:eastAsiaTheme="minorEastAsia"/>
          <w:sz w:val="28"/>
          <w:szCs w:val="28"/>
        </w:rPr>
        <w:t>0.43</w:t>
      </w:r>
      <w:r>
        <w:rPr>
          <w:rFonts w:hint="eastAsia" w:asciiTheme="minorEastAsia" w:hAnsiTheme="minorEastAsia" w:eastAsiaTheme="minorEastAsia"/>
          <w:sz w:val="28"/>
          <w:szCs w:val="28"/>
        </w:rPr>
        <w:t>万元、工会费</w:t>
      </w:r>
      <w:r>
        <w:rPr>
          <w:rFonts w:asciiTheme="minorEastAsia" w:hAnsiTheme="minorEastAsia" w:eastAsiaTheme="minorEastAsia"/>
          <w:sz w:val="28"/>
          <w:szCs w:val="28"/>
        </w:rPr>
        <w:t>1.2</w:t>
      </w:r>
      <w:r>
        <w:rPr>
          <w:rFonts w:hint="eastAsia" w:asciiTheme="minorEastAsia" w:hAnsiTheme="minorEastAsia" w:eastAsiaTheme="minorEastAsia"/>
          <w:sz w:val="28"/>
          <w:szCs w:val="28"/>
        </w:rPr>
        <w:t>万元、福利费</w:t>
      </w:r>
      <w:r>
        <w:rPr>
          <w:rFonts w:asciiTheme="minorEastAsia" w:hAnsiTheme="minorEastAsia" w:eastAsiaTheme="minorEastAsia"/>
          <w:sz w:val="28"/>
          <w:szCs w:val="28"/>
        </w:rPr>
        <w:t>1.64</w:t>
      </w:r>
      <w:r>
        <w:rPr>
          <w:rFonts w:hint="eastAsia" w:asciiTheme="minorEastAsia" w:hAnsiTheme="minorEastAsia" w:eastAsiaTheme="minorEastAsia"/>
          <w:sz w:val="28"/>
          <w:szCs w:val="28"/>
        </w:rPr>
        <w:t>万元）。</w:t>
      </w:r>
    </w:p>
    <w:p>
      <w:pPr>
        <w:spacing w:beforeLines="50" w:afterLines="50"/>
        <w:ind w:firstLine="640" w:firstLineChars="200"/>
        <w:outlineLvl w:val="2"/>
        <w:rPr>
          <w:rFonts w:hAnsi="宋体"/>
          <w:color w:val="FF0000"/>
          <w:sz w:val="32"/>
        </w:rPr>
      </w:pPr>
      <w:r>
        <w:rPr>
          <w:rFonts w:hint="eastAsia" w:ascii="黑体" w:hAnsi="黑体" w:eastAsia="黑体"/>
          <w:color w:val="000000" w:themeColor="text1"/>
          <w:sz w:val="32"/>
        </w:rPr>
        <w:t>四、财政拨款</w:t>
      </w:r>
      <w:r>
        <w:rPr>
          <w:rFonts w:ascii="黑体" w:hAnsi="黑体" w:eastAsia="黑体"/>
          <w:color w:val="000000" w:themeColor="text1"/>
          <w:sz w:val="32"/>
        </w:rPr>
        <w:t>“</w:t>
      </w:r>
      <w:r>
        <w:rPr>
          <w:rFonts w:hint="eastAsia" w:ascii="黑体" w:hAnsi="黑体" w:eastAsia="黑体"/>
          <w:color w:val="000000" w:themeColor="text1"/>
          <w:sz w:val="32"/>
        </w:rPr>
        <w:t>三公</w:t>
      </w:r>
      <w:r>
        <w:rPr>
          <w:rFonts w:ascii="黑体" w:hAnsi="黑体" w:eastAsia="黑体"/>
          <w:color w:val="000000" w:themeColor="text1"/>
          <w:sz w:val="32"/>
        </w:rPr>
        <w:t>”</w:t>
      </w:r>
      <w:r>
        <w:rPr>
          <w:rFonts w:hint="eastAsia" w:ascii="黑体" w:hAnsi="黑体" w:eastAsia="黑体"/>
          <w:color w:val="000000" w:themeColor="text1"/>
          <w:sz w:val="32"/>
        </w:rPr>
        <w:t>经费预算情况及增减变化原因</w:t>
      </w:r>
    </w:p>
    <w:p>
      <w:pPr>
        <w:spacing w:line="360" w:lineRule="auto"/>
        <w:ind w:firstLine="560" w:firstLineChars="200"/>
        <w:rPr>
          <w:rFonts w:eastAsia="方正仿宋_GBK"/>
          <w:sz w:val="28"/>
        </w:rPr>
      </w:pPr>
      <w:r>
        <w:rPr>
          <w:rFonts w:eastAsia="方正仿宋_GBK"/>
          <w:color w:val="000000" w:themeColor="text1"/>
          <w:sz w:val="28"/>
        </w:rPr>
        <w:t>2022</w:t>
      </w:r>
      <w:r>
        <w:rPr>
          <w:rFonts w:hint="eastAsia" w:eastAsia="方正仿宋_GBK"/>
          <w:color w:val="000000" w:themeColor="text1"/>
          <w:sz w:val="28"/>
        </w:rPr>
        <w:t>年单位“三公”经费预算安排</w:t>
      </w:r>
      <w:r>
        <w:rPr>
          <w:rFonts w:eastAsia="方正仿宋_GBK"/>
          <w:color w:val="000000" w:themeColor="text1"/>
          <w:sz w:val="28"/>
        </w:rPr>
        <w:t>2.93</w:t>
      </w:r>
      <w:r>
        <w:rPr>
          <w:rFonts w:hint="eastAsia" w:eastAsia="方正仿宋_GBK"/>
          <w:color w:val="000000" w:themeColor="text1"/>
          <w:sz w:val="28"/>
        </w:rPr>
        <w:t>万元</w:t>
      </w:r>
      <w:r>
        <w:rPr>
          <w:rFonts w:hint="eastAsia" w:eastAsia="方正仿宋_GBK"/>
          <w:sz w:val="28"/>
        </w:rPr>
        <w:t>，比</w:t>
      </w:r>
      <w:r>
        <w:rPr>
          <w:rFonts w:eastAsia="方正仿宋_GBK"/>
          <w:sz w:val="28"/>
        </w:rPr>
        <w:t>2021</w:t>
      </w:r>
      <w:r>
        <w:rPr>
          <w:rFonts w:hint="eastAsia" w:eastAsia="方正仿宋_GBK"/>
          <w:sz w:val="28"/>
        </w:rPr>
        <w:t>年增加</w:t>
      </w:r>
      <w:r>
        <w:rPr>
          <w:rFonts w:eastAsia="方正仿宋_GBK"/>
          <w:sz w:val="28"/>
        </w:rPr>
        <w:t>0</w:t>
      </w:r>
      <w:r>
        <w:rPr>
          <w:rFonts w:hint="eastAsia" w:eastAsia="方正仿宋_GBK"/>
          <w:sz w:val="28"/>
        </w:rPr>
        <w:t>万元。具体增减情况为：</w:t>
      </w:r>
    </w:p>
    <w:p>
      <w:pPr>
        <w:spacing w:line="360" w:lineRule="auto"/>
        <w:ind w:firstLine="560" w:firstLineChars="200"/>
        <w:rPr>
          <w:rFonts w:eastAsia="方正仿宋_GBK"/>
          <w:sz w:val="28"/>
        </w:rPr>
      </w:pPr>
      <w:r>
        <w:rPr>
          <w:rFonts w:hint="eastAsia" w:eastAsia="方正仿宋_GBK"/>
          <w:sz w:val="28"/>
        </w:rPr>
        <w:t>（一）公务用车购置及运行费</w:t>
      </w:r>
      <w:r>
        <w:rPr>
          <w:rFonts w:eastAsia="方正仿宋_GBK"/>
          <w:sz w:val="28"/>
        </w:rPr>
        <w:t>2.5</w:t>
      </w:r>
      <w:r>
        <w:rPr>
          <w:rFonts w:hint="eastAsia" w:eastAsia="方正仿宋_GBK"/>
          <w:sz w:val="28"/>
        </w:rPr>
        <w:t>万元，比</w:t>
      </w:r>
      <w:r>
        <w:rPr>
          <w:rFonts w:eastAsia="方正仿宋_GBK"/>
          <w:sz w:val="28"/>
        </w:rPr>
        <w:t>2021</w:t>
      </w:r>
      <w:r>
        <w:rPr>
          <w:rFonts w:hint="eastAsia" w:eastAsia="方正仿宋_GBK"/>
          <w:sz w:val="28"/>
        </w:rPr>
        <w:t>年增加</w:t>
      </w:r>
      <w:r>
        <w:rPr>
          <w:rFonts w:eastAsia="方正仿宋_GBK"/>
          <w:sz w:val="28"/>
        </w:rPr>
        <w:t>0</w:t>
      </w:r>
      <w:r>
        <w:rPr>
          <w:rFonts w:hint="eastAsia" w:eastAsia="方正仿宋_GBK"/>
          <w:sz w:val="28"/>
        </w:rPr>
        <w:t>万元，原因是无增减变化</w:t>
      </w:r>
    </w:p>
    <w:p>
      <w:pPr>
        <w:spacing w:line="360" w:lineRule="auto"/>
        <w:ind w:firstLine="560" w:firstLineChars="200"/>
        <w:rPr>
          <w:rFonts w:eastAsia="方正仿宋_GBK"/>
          <w:sz w:val="28"/>
        </w:rPr>
      </w:pPr>
      <w:r>
        <w:rPr>
          <w:rFonts w:hint="eastAsia" w:eastAsia="方正仿宋_GBK"/>
          <w:sz w:val="28"/>
        </w:rPr>
        <w:t>（二）公务接待费</w:t>
      </w:r>
      <w:r>
        <w:rPr>
          <w:rFonts w:eastAsia="方正仿宋_GBK"/>
          <w:sz w:val="28"/>
        </w:rPr>
        <w:t>0.43</w:t>
      </w:r>
      <w:r>
        <w:rPr>
          <w:rFonts w:hint="eastAsia" w:eastAsia="方正仿宋_GBK"/>
          <w:sz w:val="28"/>
        </w:rPr>
        <w:t>万元，比</w:t>
      </w:r>
      <w:r>
        <w:rPr>
          <w:rFonts w:eastAsia="方正仿宋_GBK"/>
          <w:sz w:val="28"/>
        </w:rPr>
        <w:t>2021</w:t>
      </w:r>
      <w:r>
        <w:rPr>
          <w:rFonts w:hint="eastAsia" w:eastAsia="方正仿宋_GBK"/>
          <w:sz w:val="28"/>
        </w:rPr>
        <w:t>年增加</w:t>
      </w:r>
      <w:r>
        <w:rPr>
          <w:rFonts w:eastAsia="方正仿宋_GBK"/>
          <w:sz w:val="28"/>
        </w:rPr>
        <w:t>0</w:t>
      </w:r>
      <w:r>
        <w:rPr>
          <w:rFonts w:hint="eastAsia" w:eastAsia="方正仿宋_GBK"/>
          <w:sz w:val="28"/>
        </w:rPr>
        <w:t>万元，原因是无增减变化</w:t>
      </w:r>
    </w:p>
    <w:p>
      <w:pPr>
        <w:spacing w:line="360" w:lineRule="auto"/>
        <w:ind w:firstLine="560" w:firstLineChars="200"/>
        <w:rPr>
          <w:rFonts w:eastAsia="方正仿宋_GBK"/>
          <w:sz w:val="28"/>
        </w:rPr>
      </w:pPr>
      <w:r>
        <w:rPr>
          <w:rFonts w:hint="eastAsia" w:eastAsia="方正仿宋_GBK"/>
          <w:sz w:val="28"/>
        </w:rPr>
        <w:t>（三）因公出国（境）费</w:t>
      </w:r>
      <w:r>
        <w:rPr>
          <w:rFonts w:eastAsia="方正仿宋_GBK"/>
          <w:sz w:val="28"/>
        </w:rPr>
        <w:t>0</w:t>
      </w:r>
      <w:r>
        <w:rPr>
          <w:rFonts w:hint="eastAsia" w:eastAsia="方正仿宋_GBK"/>
          <w:sz w:val="28"/>
        </w:rPr>
        <w:t>万元，比</w:t>
      </w:r>
      <w:r>
        <w:rPr>
          <w:rFonts w:eastAsia="方正仿宋_GBK"/>
          <w:sz w:val="28"/>
        </w:rPr>
        <w:t>2021</w:t>
      </w:r>
      <w:r>
        <w:rPr>
          <w:rFonts w:hint="eastAsia" w:eastAsia="方正仿宋_GBK"/>
          <w:sz w:val="28"/>
        </w:rPr>
        <w:t>年增加</w:t>
      </w:r>
      <w:r>
        <w:rPr>
          <w:rFonts w:eastAsia="方正仿宋_GBK"/>
          <w:sz w:val="28"/>
        </w:rPr>
        <w:t>0</w:t>
      </w:r>
      <w:r>
        <w:rPr>
          <w:rFonts w:hint="eastAsia" w:eastAsia="方正仿宋_GBK"/>
          <w:sz w:val="28"/>
        </w:rPr>
        <w:t>万元，原因是无增减变化</w:t>
      </w:r>
    </w:p>
    <w:p>
      <w:pPr>
        <w:spacing w:beforeLines="50" w:afterLines="50"/>
        <w:ind w:firstLine="640" w:firstLineChars="200"/>
        <w:outlineLvl w:val="2"/>
        <w:rPr>
          <w:rFonts w:ascii="黑体" w:hAnsi="黑体" w:eastAsia="黑体"/>
          <w:color w:val="000000" w:themeColor="text1"/>
          <w:sz w:val="32"/>
        </w:rPr>
      </w:pPr>
      <w:r>
        <w:rPr>
          <w:rFonts w:hint="eastAsia" w:ascii="黑体" w:hAnsi="黑体" w:eastAsia="黑体"/>
          <w:color w:val="000000" w:themeColor="text1"/>
          <w:sz w:val="32"/>
        </w:rPr>
        <w:t>五、预算绩效信息</w:t>
      </w:r>
    </w:p>
    <w:p>
      <w:pPr>
        <w:ind w:firstLine="640" w:firstLineChars="200"/>
        <w:rPr>
          <w:rFonts w:hAnsi="宋体"/>
          <w:b/>
          <w:color w:val="000000" w:themeColor="text1"/>
          <w:sz w:val="32"/>
        </w:rPr>
      </w:pPr>
      <w:r>
        <w:rPr>
          <w:rFonts w:hint="eastAsia" w:ascii="方正楷体_GBK"/>
          <w:b/>
          <w:color w:val="000000" w:themeColor="text1"/>
          <w:sz w:val="32"/>
        </w:rPr>
        <w:t>第一部分</w:t>
      </w:r>
      <w:r>
        <w:rPr>
          <w:rFonts w:ascii="方正楷体_GBK"/>
          <w:b/>
          <w:color w:val="000000" w:themeColor="text1"/>
          <w:sz w:val="32"/>
        </w:rPr>
        <w:t xml:space="preserve"> </w:t>
      </w:r>
      <w:r>
        <w:rPr>
          <w:rFonts w:hint="eastAsia" w:ascii="方正楷体_GBK"/>
          <w:b/>
          <w:color w:val="000000" w:themeColor="text1"/>
          <w:sz w:val="32"/>
        </w:rPr>
        <w:t>部门整体绩效目标</w:t>
      </w:r>
    </w:p>
    <w:p>
      <w:pPr>
        <w:spacing w:line="500" w:lineRule="exact"/>
        <w:ind w:firstLine="560" w:firstLineChars="200"/>
        <w:rPr>
          <w:rFonts w:hAnsi="宋体"/>
          <w:color w:val="000000" w:themeColor="text1"/>
          <w:sz w:val="28"/>
          <w:szCs w:val="28"/>
        </w:rPr>
      </w:pPr>
      <w:r>
        <w:rPr>
          <w:rFonts w:hint="eastAsia" w:eastAsia="方正仿宋_GBK"/>
          <w:color w:val="000000" w:themeColor="text1"/>
          <w:sz w:val="28"/>
        </w:rPr>
        <w:t>（一）总体绩效目标：</w:t>
      </w:r>
      <w:r>
        <w:rPr>
          <w:rFonts w:hint="eastAsia" w:eastAsia="方正仿宋_GBK"/>
          <w:sz w:val="28"/>
          <w:szCs w:val="28"/>
        </w:rPr>
        <w:t>加快我区垃圾处理、城乡环境卫生等基础设施建设，促进城市基础设施转型升级，着力提升人居生态环境。力争生活垃圾无害化处理率保持</w:t>
      </w:r>
      <w:r>
        <w:rPr>
          <w:rFonts w:eastAsia="方正仿宋_GBK"/>
          <w:sz w:val="28"/>
          <w:szCs w:val="28"/>
        </w:rPr>
        <w:t>100%</w:t>
      </w:r>
      <w:r>
        <w:rPr>
          <w:rFonts w:hint="eastAsia" w:eastAsia="方正仿宋_GBK"/>
          <w:sz w:val="28"/>
          <w:szCs w:val="28"/>
        </w:rPr>
        <w:t>、城区道路机械化清扫率达到</w:t>
      </w:r>
      <w:r>
        <w:rPr>
          <w:rFonts w:eastAsia="方正仿宋_GBK"/>
          <w:sz w:val="28"/>
          <w:szCs w:val="28"/>
        </w:rPr>
        <w:t>89.5%</w:t>
      </w:r>
      <w:r>
        <w:rPr>
          <w:rFonts w:hint="eastAsia" w:eastAsia="方正仿宋_GBK"/>
          <w:sz w:val="28"/>
          <w:szCs w:val="28"/>
        </w:rPr>
        <w:t>以上。提升城市基础设施水平，完善城市综合功能，改善生态环境。</w:t>
      </w:r>
    </w:p>
    <w:p>
      <w:pPr>
        <w:spacing w:line="500" w:lineRule="exact"/>
        <w:ind w:firstLine="560" w:firstLineChars="200"/>
        <w:rPr>
          <w:rFonts w:hAnsi="宋体"/>
          <w:color w:val="000000" w:themeColor="text1"/>
          <w:sz w:val="28"/>
          <w:szCs w:val="28"/>
        </w:rPr>
      </w:pPr>
      <w:r>
        <w:rPr>
          <w:rFonts w:hint="eastAsia" w:eastAsia="方正仿宋_GBK"/>
          <w:color w:val="000000" w:themeColor="text1"/>
          <w:sz w:val="28"/>
        </w:rPr>
        <w:t>（二）分项绩效目标：</w:t>
      </w:r>
      <w:r>
        <w:rPr>
          <w:rFonts w:hint="eastAsia" w:eastAsia="方正仿宋_GBK"/>
          <w:sz w:val="28"/>
          <w:szCs w:val="28"/>
        </w:rPr>
        <w:t>为进一步完善城区基础设施、改善城区环境。新建兰高庄生活垃圾转运站及公厕，不断完善环卫设施建设，进一步提高垃圾清运能力，确保清扫保洁机械化作业水平达到</w:t>
      </w:r>
      <w:r>
        <w:rPr>
          <w:rFonts w:eastAsia="方正仿宋_GBK"/>
          <w:sz w:val="28"/>
          <w:szCs w:val="28"/>
        </w:rPr>
        <w:t>89.5%</w:t>
      </w:r>
      <w:r>
        <w:rPr>
          <w:rFonts w:hint="eastAsia" w:eastAsia="方正仿宋_GBK"/>
          <w:sz w:val="28"/>
          <w:szCs w:val="28"/>
        </w:rPr>
        <w:t>的指标要求；加强城区道路清扫保洁、生活垃圾处理、冬季除雪及环境综合整治工作，确保我区环卫工作处于全市领先水平。加强公共亮化设施的管理和维护。在强化日常检查维护的基础上，注意监管新的亮化工程的质量和进度，努力提升城区景观亮化水平。</w:t>
      </w:r>
    </w:p>
    <w:p>
      <w:pPr>
        <w:adjustRightInd w:val="0"/>
        <w:snapToGrid w:val="0"/>
        <w:spacing w:line="560" w:lineRule="exact"/>
        <w:ind w:firstLine="560" w:firstLineChars="200"/>
        <w:outlineLvl w:val="0"/>
        <w:rPr>
          <w:rFonts w:ascii="仿宋_GB2312" w:eastAsia="仿宋_GB2312"/>
          <w:sz w:val="32"/>
          <w:szCs w:val="32"/>
        </w:rPr>
      </w:pPr>
      <w:r>
        <w:rPr>
          <w:rFonts w:hint="eastAsia" w:eastAsia="方正仿宋_GBK"/>
          <w:color w:val="000000" w:themeColor="text1"/>
          <w:sz w:val="28"/>
        </w:rPr>
        <w:t>（三）工作保障措施：</w:t>
      </w:r>
      <w:r>
        <w:rPr>
          <w:rFonts w:hint="eastAsia" w:eastAsia="方正仿宋_GBK"/>
          <w:sz w:val="28"/>
          <w:szCs w:val="28"/>
        </w:rPr>
        <w:t>按照年初既定计划，各科室提前谋划，做好前期手续、单位协调等准备工作，力争各项工作尽快落到实处。</w:t>
      </w:r>
    </w:p>
    <w:p>
      <w:pPr>
        <w:ind w:firstLine="640" w:firstLineChars="200"/>
        <w:rPr>
          <w:rFonts w:ascii="方正楷体_GBK" w:eastAsia="方正楷体_GBK"/>
          <w:b/>
          <w:color w:val="000000" w:themeColor="text1"/>
          <w:sz w:val="32"/>
        </w:rPr>
      </w:pPr>
      <w:r>
        <w:rPr>
          <w:rFonts w:hint="eastAsia" w:ascii="方正楷体_GBK"/>
          <w:b/>
          <w:color w:val="000000" w:themeColor="text1"/>
          <w:sz w:val="32"/>
        </w:rPr>
        <w:t>第二部分</w:t>
      </w:r>
      <w:r>
        <w:rPr>
          <w:rFonts w:ascii="方正楷体_GBK"/>
          <w:b/>
          <w:color w:val="000000" w:themeColor="text1"/>
          <w:sz w:val="32"/>
        </w:rPr>
        <w:t xml:space="preserve"> </w:t>
      </w:r>
      <w:r>
        <w:rPr>
          <w:rFonts w:hint="eastAsia" w:ascii="方正楷体_GBK"/>
          <w:b/>
          <w:color w:val="000000" w:themeColor="text1"/>
          <w:sz w:val="32"/>
        </w:rPr>
        <w:t>专项资金绩效目标</w:t>
      </w:r>
    </w:p>
    <w:p>
      <w:pPr>
        <w:ind w:firstLine="560" w:firstLineChars="200"/>
        <w:rPr>
          <w:rFonts w:ascii="方正仿宋_GBK" w:eastAsia="方正仿宋_GBK"/>
          <w:color w:val="000000" w:themeColor="text1"/>
          <w:sz w:val="28"/>
        </w:rPr>
      </w:pPr>
      <w:r>
        <w:rPr>
          <w:rFonts w:ascii="方正仿宋_GBK" w:eastAsia="方正仿宋_GBK"/>
          <w:b/>
          <w:color w:val="000000" w:themeColor="text1"/>
          <w:sz w:val="28"/>
        </w:rPr>
        <w:t>2022</w:t>
      </w:r>
      <w:r>
        <w:rPr>
          <w:rFonts w:hint="eastAsia" w:ascii="方正仿宋_GBK" w:eastAsia="方正仿宋_GBK"/>
          <w:b/>
          <w:color w:val="000000" w:themeColor="text1"/>
          <w:sz w:val="28"/>
        </w:rPr>
        <w:t>年此项目无数据</w:t>
      </w:r>
    </w:p>
    <w:p>
      <w:pPr>
        <w:ind w:firstLine="640" w:firstLineChars="200"/>
        <w:rPr>
          <w:rFonts w:hAnsi="宋体"/>
          <w:b/>
          <w:color w:val="000000" w:themeColor="text1"/>
          <w:sz w:val="32"/>
        </w:rPr>
      </w:pPr>
      <w:r>
        <w:rPr>
          <w:rFonts w:hint="eastAsia" w:ascii="方正楷体_GBK"/>
          <w:b/>
          <w:color w:val="000000" w:themeColor="text1"/>
          <w:sz w:val="32"/>
        </w:rPr>
        <w:t>第三部分</w:t>
      </w:r>
      <w:r>
        <w:rPr>
          <w:rFonts w:ascii="方正楷体_GBK"/>
          <w:b/>
          <w:color w:val="000000" w:themeColor="text1"/>
          <w:sz w:val="32"/>
        </w:rPr>
        <w:t xml:space="preserve"> </w:t>
      </w:r>
      <w:r>
        <w:rPr>
          <w:rFonts w:hint="eastAsia" w:ascii="方正楷体_GBK"/>
          <w:b/>
          <w:color w:val="000000" w:themeColor="text1"/>
          <w:sz w:val="32"/>
        </w:rPr>
        <w:t>预算项目绩效目标</w:t>
      </w:r>
    </w:p>
    <w:p>
      <w:pPr>
        <w:rPr>
          <w:rFonts w:ascii="方正仿宋_GBK" w:eastAsia="方正仿宋_GBK"/>
          <w:b/>
          <w:color w:val="FF0000"/>
          <w:sz w:val="28"/>
        </w:rPr>
      </w:pPr>
      <w:r>
        <w:rPr>
          <w:rFonts w:ascii="方正仿宋_GBK" w:eastAsia="方正仿宋_GBK"/>
          <w:b/>
          <w:color w:val="000000" w:themeColor="text1"/>
          <w:sz w:val="28"/>
        </w:rPr>
        <w:t>1</w:t>
      </w:r>
      <w:r>
        <w:rPr>
          <w:rFonts w:hint="eastAsia" w:ascii="方正仿宋_GBK" w:eastAsia="方正仿宋_GBK"/>
          <w:b/>
          <w:color w:val="000000" w:themeColor="text1"/>
          <w:sz w:val="28"/>
        </w:rPr>
        <w:t>、</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年新建改建公厕进度款（以前年度）</w:t>
      </w:r>
      <w:r>
        <w:rPr>
          <w:rFonts w:hint="eastAsia" w:ascii="方正仿宋_GBK" w:eastAsia="方正仿宋_GBK"/>
          <w:b/>
          <w:color w:val="000000" w:themeColor="text1"/>
          <w:sz w:val="28"/>
        </w:rPr>
        <w:t>绩效目标表</w:t>
      </w:r>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3"/>
            </w:pPr>
          </w:p>
        </w:tc>
        <w:tc>
          <w:tcPr>
            <w:tcW w:w="1843" w:type="dxa"/>
            <w:tcBorders>
              <w:top w:val="single" w:color="FFFFFF" w:sz="6" w:space="0"/>
              <w:left w:val="single" w:color="FFFFFF" w:sz="6" w:space="0"/>
              <w:right w:val="single" w:color="FFFFFF" w:sz="6" w:space="0"/>
            </w:tcBorders>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2"/>
            <w:vAlign w:val="center"/>
          </w:tcPr>
          <w:p>
            <w:pPr>
              <w:pStyle w:val="19"/>
            </w:pPr>
            <w:r>
              <w:rPr>
                <w:lang w:eastAsia="zh-CN"/>
              </w:rPr>
              <w:t>1.</w:t>
            </w:r>
            <w:r>
              <w:t>向公众免费开放的环卫公厕，方便民众生活</w:t>
            </w:r>
          </w:p>
          <w:p>
            <w:pPr>
              <w:pStyle w:val="19"/>
            </w:pPr>
          </w:p>
          <w:p>
            <w:pPr>
              <w:pStyle w:val="19"/>
            </w:pP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资金到位率</w:t>
            </w:r>
          </w:p>
        </w:tc>
        <w:tc>
          <w:tcPr>
            <w:tcW w:w="2891" w:type="dxa"/>
            <w:vAlign w:val="center"/>
          </w:tcPr>
          <w:p>
            <w:pPr>
              <w:pStyle w:val="19"/>
            </w:pPr>
            <w:r>
              <w:t>资金到位率</w:t>
            </w:r>
          </w:p>
        </w:tc>
        <w:tc>
          <w:tcPr>
            <w:tcW w:w="1276" w:type="dxa"/>
            <w:vAlign w:val="center"/>
          </w:tcPr>
          <w:p>
            <w:pPr>
              <w:pStyle w:val="19"/>
            </w:pPr>
            <w:r>
              <w:rPr>
                <w:lang w:eastAsia="zh-CN"/>
              </w:rPr>
              <w:t>≥90%</w:t>
            </w:r>
          </w:p>
        </w:tc>
        <w:tc>
          <w:tcPr>
            <w:tcW w:w="1843" w:type="dxa"/>
            <w:vAlign w:val="center"/>
          </w:tcPr>
          <w:p>
            <w:pPr>
              <w:pStyle w:val="19"/>
            </w:pPr>
            <w:r>
              <w:t>根据合同付款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质量指标</w:t>
            </w:r>
          </w:p>
        </w:tc>
        <w:tc>
          <w:tcPr>
            <w:tcW w:w="2891" w:type="dxa"/>
            <w:vAlign w:val="center"/>
          </w:tcPr>
          <w:p>
            <w:pPr>
              <w:pStyle w:val="19"/>
            </w:pPr>
            <w:r>
              <w:t>质量指标</w:t>
            </w:r>
          </w:p>
        </w:tc>
        <w:tc>
          <w:tcPr>
            <w:tcW w:w="1276" w:type="dxa"/>
            <w:vAlign w:val="center"/>
          </w:tcPr>
          <w:p>
            <w:pPr>
              <w:pStyle w:val="19"/>
            </w:pPr>
            <w:r>
              <w:rPr>
                <w:lang w:eastAsia="zh-CN"/>
              </w:rPr>
              <w:t>≥90%</w:t>
            </w:r>
          </w:p>
        </w:tc>
        <w:tc>
          <w:tcPr>
            <w:tcW w:w="1843" w:type="dxa"/>
            <w:vAlign w:val="center"/>
          </w:tcPr>
          <w:p>
            <w:pPr>
              <w:pStyle w:val="19"/>
            </w:pPr>
            <w:r>
              <w:t>根据验收结果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实际工作完成率</w:t>
            </w:r>
          </w:p>
        </w:tc>
        <w:tc>
          <w:tcPr>
            <w:tcW w:w="2891" w:type="dxa"/>
            <w:vAlign w:val="center"/>
          </w:tcPr>
          <w:p>
            <w:pPr>
              <w:pStyle w:val="19"/>
            </w:pPr>
            <w:r>
              <w:t>实际工作完成率</w:t>
            </w:r>
          </w:p>
        </w:tc>
        <w:tc>
          <w:tcPr>
            <w:tcW w:w="1276" w:type="dxa"/>
            <w:vAlign w:val="center"/>
          </w:tcPr>
          <w:p>
            <w:pPr>
              <w:pStyle w:val="19"/>
            </w:pPr>
            <w:r>
              <w:rPr>
                <w:lang w:eastAsia="zh-CN"/>
              </w:rPr>
              <w:t>≥90%</w:t>
            </w:r>
          </w:p>
        </w:tc>
        <w:tc>
          <w:tcPr>
            <w:tcW w:w="1843"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及时率</w:t>
            </w:r>
          </w:p>
        </w:tc>
        <w:tc>
          <w:tcPr>
            <w:tcW w:w="2891" w:type="dxa"/>
            <w:vAlign w:val="center"/>
          </w:tcPr>
          <w:p>
            <w:pPr>
              <w:pStyle w:val="19"/>
            </w:pPr>
            <w:r>
              <w:t>及时率</w:t>
            </w:r>
          </w:p>
        </w:tc>
        <w:tc>
          <w:tcPr>
            <w:tcW w:w="1276" w:type="dxa"/>
            <w:vAlign w:val="center"/>
          </w:tcPr>
          <w:p>
            <w:pPr>
              <w:pStyle w:val="19"/>
            </w:pPr>
            <w:r>
              <w:rPr>
                <w:lang w:eastAsia="zh-CN"/>
              </w:rPr>
              <w:t>≥90%</w:t>
            </w:r>
          </w:p>
        </w:tc>
        <w:tc>
          <w:tcPr>
            <w:tcW w:w="1843" w:type="dxa"/>
            <w:vAlign w:val="center"/>
          </w:tcPr>
          <w:p>
            <w:pPr>
              <w:pStyle w:val="19"/>
            </w:pPr>
            <w:r>
              <w:t>资金到产及时性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服务民众</w:t>
            </w:r>
          </w:p>
        </w:tc>
        <w:tc>
          <w:tcPr>
            <w:tcW w:w="2891" w:type="dxa"/>
            <w:vAlign w:val="center"/>
          </w:tcPr>
          <w:p>
            <w:pPr>
              <w:pStyle w:val="19"/>
            </w:pPr>
            <w:r>
              <w:t>便于民众生活</w:t>
            </w:r>
          </w:p>
        </w:tc>
        <w:tc>
          <w:tcPr>
            <w:tcW w:w="1276" w:type="dxa"/>
            <w:vAlign w:val="center"/>
          </w:tcPr>
          <w:p>
            <w:pPr>
              <w:pStyle w:val="19"/>
            </w:pPr>
            <w:r>
              <w:rPr>
                <w:lang w:eastAsia="zh-CN"/>
              </w:rPr>
              <w:t>≥90%</w:t>
            </w:r>
          </w:p>
        </w:tc>
        <w:tc>
          <w:tcPr>
            <w:tcW w:w="1843" w:type="dxa"/>
            <w:vAlign w:val="center"/>
          </w:tcPr>
          <w:p>
            <w:pPr>
              <w:pStyle w:val="19"/>
            </w:pPr>
            <w:r>
              <w:t>方便民众生活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社会影响力</w:t>
            </w:r>
          </w:p>
        </w:tc>
        <w:tc>
          <w:tcPr>
            <w:tcW w:w="2891" w:type="dxa"/>
            <w:vAlign w:val="center"/>
          </w:tcPr>
          <w:p>
            <w:pPr>
              <w:pStyle w:val="19"/>
            </w:pPr>
            <w:r>
              <w:t>对工作的认可程度</w:t>
            </w:r>
          </w:p>
        </w:tc>
        <w:tc>
          <w:tcPr>
            <w:tcW w:w="1276" w:type="dxa"/>
            <w:vAlign w:val="center"/>
          </w:tcPr>
          <w:p>
            <w:pPr>
              <w:pStyle w:val="19"/>
            </w:pPr>
            <w:r>
              <w:rPr>
                <w:lang w:eastAsia="zh-CN"/>
              </w:rPr>
              <w:t>≥90%</w:t>
            </w:r>
          </w:p>
        </w:tc>
        <w:tc>
          <w:tcPr>
            <w:tcW w:w="1843" w:type="dxa"/>
            <w:vAlign w:val="center"/>
          </w:tcPr>
          <w:p>
            <w:pPr>
              <w:pStyle w:val="19"/>
            </w:pPr>
            <w:r>
              <w:t>更好的服务民众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保障生态环境安全</w:t>
            </w:r>
          </w:p>
        </w:tc>
        <w:tc>
          <w:tcPr>
            <w:tcW w:w="2891" w:type="dxa"/>
            <w:vAlign w:val="center"/>
          </w:tcPr>
          <w:p>
            <w:pPr>
              <w:pStyle w:val="19"/>
            </w:pPr>
            <w:r>
              <w:t>保障生态环境安全</w:t>
            </w:r>
          </w:p>
        </w:tc>
        <w:tc>
          <w:tcPr>
            <w:tcW w:w="1276" w:type="dxa"/>
            <w:vAlign w:val="center"/>
          </w:tcPr>
          <w:p>
            <w:pPr>
              <w:pStyle w:val="19"/>
            </w:pPr>
            <w:r>
              <w:rPr>
                <w:lang w:eastAsia="zh-CN"/>
              </w:rPr>
              <w:t>≥90%</w:t>
            </w:r>
          </w:p>
        </w:tc>
        <w:tc>
          <w:tcPr>
            <w:tcW w:w="1843" w:type="dxa"/>
            <w:vAlign w:val="center"/>
          </w:tcPr>
          <w:p>
            <w:pPr>
              <w:pStyle w:val="19"/>
            </w:pPr>
            <w:r>
              <w:t>方便民众生活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2891" w:type="dxa"/>
            <w:vAlign w:val="center"/>
          </w:tcPr>
          <w:p>
            <w:pPr>
              <w:pStyle w:val="19"/>
            </w:pPr>
            <w:r>
              <w:t>受益对象满意度</w:t>
            </w:r>
          </w:p>
        </w:tc>
        <w:tc>
          <w:tcPr>
            <w:tcW w:w="1276" w:type="dxa"/>
            <w:vAlign w:val="center"/>
          </w:tcPr>
          <w:p>
            <w:pPr>
              <w:pStyle w:val="19"/>
            </w:pPr>
            <w:r>
              <w:rPr>
                <w:lang w:eastAsia="zh-CN"/>
              </w:rPr>
              <w:t>≥90%</w:t>
            </w:r>
          </w:p>
        </w:tc>
        <w:tc>
          <w:tcPr>
            <w:tcW w:w="1843" w:type="dxa"/>
            <w:vAlign w:val="center"/>
          </w:tcPr>
          <w:p>
            <w:pPr>
              <w:pStyle w:val="19"/>
            </w:pPr>
            <w:r>
              <w:t>抽样调查</w:t>
            </w:r>
          </w:p>
        </w:tc>
      </w:tr>
    </w:tbl>
    <w:p>
      <w:pPr>
        <w:sectPr>
          <w:pgSz w:w="16840" w:h="11900" w:orient="landscape"/>
          <w:pgMar w:top="1304" w:right="1984" w:bottom="1304" w:left="1134" w:header="720" w:footer="720" w:gutter="0"/>
          <w:cols w:space="720" w:num="1"/>
        </w:sectPr>
      </w:pPr>
    </w:p>
    <w:p>
      <w:pPr>
        <w:jc w:val="center"/>
      </w:pPr>
    </w:p>
    <w:p>
      <w:pPr>
        <w:rPr>
          <w:rFonts w:ascii="方正仿宋_GBK" w:eastAsia="方正仿宋_GBK"/>
          <w:b/>
          <w:color w:val="FF0000"/>
          <w:sz w:val="28"/>
        </w:rPr>
      </w:pPr>
      <w:r>
        <w:rPr>
          <w:rFonts w:ascii="方正仿宋_GBK" w:eastAsia="方正仿宋_GBK"/>
          <w:b/>
          <w:color w:val="000000" w:themeColor="text1"/>
          <w:sz w:val="28"/>
        </w:rPr>
        <w:t>2</w:t>
      </w:r>
      <w:r>
        <w:rPr>
          <w:rFonts w:hint="eastAsia" w:ascii="方正仿宋_GBK" w:eastAsia="方正仿宋_GBK"/>
          <w:b/>
          <w:color w:val="000000" w:themeColor="text1"/>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年车辆购置</w:t>
      </w: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辆进度款（以前年度）</w:t>
      </w:r>
      <w:r>
        <w:rPr>
          <w:rFonts w:hint="eastAsia" w:ascii="方正仿宋_GBK" w:eastAsia="方正仿宋_GBK"/>
          <w:b/>
          <w:color w:val="000000" w:themeColor="text1"/>
          <w:sz w:val="28"/>
        </w:rPr>
        <w:t>绩效目标表</w:t>
      </w:r>
      <w:r>
        <w:t xml:space="preserve"> </w:t>
      </w:r>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3"/>
            </w:pPr>
          </w:p>
        </w:tc>
        <w:tc>
          <w:tcPr>
            <w:tcW w:w="1843" w:type="dxa"/>
            <w:tcBorders>
              <w:top w:val="single" w:color="FFFFFF" w:sz="6" w:space="0"/>
              <w:left w:val="single" w:color="FFFFFF" w:sz="6" w:space="0"/>
              <w:right w:val="single" w:color="FFFFFF" w:sz="6" w:space="0"/>
            </w:tcBorders>
            <w:vAlign w:val="center"/>
          </w:tcPr>
          <w:p>
            <w:pPr>
              <w:pStyle w:val="18"/>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2"/>
            <w:vAlign w:val="center"/>
          </w:tcPr>
          <w:p>
            <w:pPr>
              <w:pStyle w:val="19"/>
            </w:pPr>
            <w:r>
              <w:rPr>
                <w:lang w:eastAsia="zh-CN"/>
              </w:rPr>
              <w:t>1.</w:t>
            </w:r>
            <w:r>
              <w:t>保障垃圾及时清理、工作正常运转</w:t>
            </w:r>
          </w:p>
          <w:p>
            <w:pPr>
              <w:pStyle w:val="19"/>
            </w:pP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支出完成率</w:t>
            </w:r>
          </w:p>
        </w:tc>
        <w:tc>
          <w:tcPr>
            <w:tcW w:w="2891" w:type="dxa"/>
            <w:vAlign w:val="center"/>
          </w:tcPr>
          <w:p>
            <w:pPr>
              <w:pStyle w:val="19"/>
            </w:pPr>
            <w:r>
              <w:t>按时有序支付</w:t>
            </w:r>
          </w:p>
        </w:tc>
        <w:tc>
          <w:tcPr>
            <w:tcW w:w="1276" w:type="dxa"/>
            <w:vAlign w:val="center"/>
          </w:tcPr>
          <w:p>
            <w:pPr>
              <w:pStyle w:val="19"/>
            </w:pPr>
            <w:r>
              <w:rPr>
                <w:lang w:eastAsia="zh-CN"/>
              </w:rPr>
              <w:t>≥90%</w:t>
            </w:r>
          </w:p>
        </w:tc>
        <w:tc>
          <w:tcPr>
            <w:tcW w:w="1843" w:type="dxa"/>
            <w:vAlign w:val="center"/>
          </w:tcPr>
          <w:p>
            <w:pPr>
              <w:pStyle w:val="19"/>
            </w:pPr>
            <w:r>
              <w:t>支付完成情况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设备正常运转</w:t>
            </w:r>
          </w:p>
        </w:tc>
        <w:tc>
          <w:tcPr>
            <w:tcW w:w="2891" w:type="dxa"/>
            <w:vAlign w:val="center"/>
          </w:tcPr>
          <w:p>
            <w:pPr>
              <w:pStyle w:val="19"/>
            </w:pPr>
            <w:r>
              <w:t>设备正常运转</w:t>
            </w:r>
          </w:p>
        </w:tc>
        <w:tc>
          <w:tcPr>
            <w:tcW w:w="1276" w:type="dxa"/>
            <w:vAlign w:val="center"/>
          </w:tcPr>
          <w:p>
            <w:pPr>
              <w:pStyle w:val="19"/>
            </w:pPr>
            <w:r>
              <w:rPr>
                <w:lang w:eastAsia="zh-CN"/>
              </w:rPr>
              <w:t>≥90%</w:t>
            </w:r>
          </w:p>
        </w:tc>
        <w:tc>
          <w:tcPr>
            <w:tcW w:w="1843" w:type="dxa"/>
            <w:vAlign w:val="center"/>
          </w:tcPr>
          <w:p>
            <w:pPr>
              <w:pStyle w:val="19"/>
            </w:pPr>
            <w:r>
              <w:t>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预算执行率</w:t>
            </w:r>
          </w:p>
        </w:tc>
        <w:tc>
          <w:tcPr>
            <w:tcW w:w="2891" w:type="dxa"/>
            <w:vAlign w:val="center"/>
          </w:tcPr>
          <w:p>
            <w:pPr>
              <w:pStyle w:val="19"/>
            </w:pPr>
            <w:r>
              <w:t>预算执行率</w:t>
            </w:r>
          </w:p>
        </w:tc>
        <w:tc>
          <w:tcPr>
            <w:tcW w:w="1276" w:type="dxa"/>
            <w:vAlign w:val="center"/>
          </w:tcPr>
          <w:p>
            <w:pPr>
              <w:pStyle w:val="19"/>
            </w:pPr>
            <w:r>
              <w:rPr>
                <w:lang w:eastAsia="zh-CN"/>
              </w:rPr>
              <w:t>≥90%</w:t>
            </w:r>
          </w:p>
        </w:tc>
        <w:tc>
          <w:tcPr>
            <w:tcW w:w="1843" w:type="dxa"/>
            <w:vAlign w:val="center"/>
          </w:tcPr>
          <w:p>
            <w:pPr>
              <w:pStyle w:val="19"/>
            </w:pPr>
            <w:r>
              <w:t>预算完成情况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资金支付及时性</w:t>
            </w:r>
          </w:p>
        </w:tc>
        <w:tc>
          <w:tcPr>
            <w:tcW w:w="2891" w:type="dxa"/>
            <w:vAlign w:val="center"/>
          </w:tcPr>
          <w:p>
            <w:pPr>
              <w:pStyle w:val="19"/>
            </w:pPr>
            <w:r>
              <w:t>资金支付的及时程度</w:t>
            </w:r>
          </w:p>
        </w:tc>
        <w:tc>
          <w:tcPr>
            <w:tcW w:w="1276" w:type="dxa"/>
            <w:vAlign w:val="center"/>
          </w:tcPr>
          <w:p>
            <w:pPr>
              <w:pStyle w:val="19"/>
            </w:pPr>
            <w:r>
              <w:rPr>
                <w:lang w:eastAsia="zh-CN"/>
              </w:rPr>
              <w:t>≥90%</w:t>
            </w:r>
          </w:p>
        </w:tc>
        <w:tc>
          <w:tcPr>
            <w:tcW w:w="1843" w:type="dxa"/>
            <w:vAlign w:val="center"/>
          </w:tcPr>
          <w:p>
            <w:pPr>
              <w:pStyle w:val="19"/>
            </w:pPr>
            <w:r>
              <w:t>资金支付是否及时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保障工作完成</w:t>
            </w:r>
          </w:p>
        </w:tc>
        <w:tc>
          <w:tcPr>
            <w:tcW w:w="2891" w:type="dxa"/>
            <w:vAlign w:val="center"/>
          </w:tcPr>
          <w:p>
            <w:pPr>
              <w:pStyle w:val="19"/>
            </w:pPr>
            <w:r>
              <w:t>保障工作顺利完成</w:t>
            </w:r>
          </w:p>
        </w:tc>
        <w:tc>
          <w:tcPr>
            <w:tcW w:w="1276" w:type="dxa"/>
            <w:vAlign w:val="center"/>
          </w:tcPr>
          <w:p>
            <w:pPr>
              <w:pStyle w:val="19"/>
            </w:pPr>
            <w:r>
              <w:rPr>
                <w:lang w:eastAsia="zh-CN"/>
              </w:rPr>
              <w:t>≥90%</w:t>
            </w:r>
          </w:p>
        </w:tc>
        <w:tc>
          <w:tcPr>
            <w:tcW w:w="1843"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社会影响力</w:t>
            </w:r>
          </w:p>
        </w:tc>
        <w:tc>
          <w:tcPr>
            <w:tcW w:w="2891" w:type="dxa"/>
            <w:vAlign w:val="center"/>
          </w:tcPr>
          <w:p>
            <w:pPr>
              <w:pStyle w:val="19"/>
            </w:pPr>
            <w:r>
              <w:t>对工作的认可程度</w:t>
            </w:r>
          </w:p>
        </w:tc>
        <w:tc>
          <w:tcPr>
            <w:tcW w:w="1276" w:type="dxa"/>
            <w:vAlign w:val="center"/>
          </w:tcPr>
          <w:p>
            <w:pPr>
              <w:pStyle w:val="19"/>
            </w:pPr>
            <w:r>
              <w:rPr>
                <w:lang w:eastAsia="zh-CN"/>
              </w:rPr>
              <w:t>≥90%</w:t>
            </w:r>
          </w:p>
        </w:tc>
        <w:tc>
          <w:tcPr>
            <w:tcW w:w="1843"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垃圾收集与处理</w:t>
            </w:r>
          </w:p>
        </w:tc>
        <w:tc>
          <w:tcPr>
            <w:tcW w:w="2891" w:type="dxa"/>
            <w:vAlign w:val="center"/>
          </w:tcPr>
          <w:p>
            <w:pPr>
              <w:pStyle w:val="19"/>
            </w:pPr>
            <w:r>
              <w:t>不进行基础设施建设，不对生态环境产生坏的影响</w:t>
            </w:r>
          </w:p>
        </w:tc>
        <w:tc>
          <w:tcPr>
            <w:tcW w:w="1276" w:type="dxa"/>
            <w:vAlign w:val="center"/>
          </w:tcPr>
          <w:p>
            <w:pPr>
              <w:pStyle w:val="19"/>
            </w:pPr>
            <w:r>
              <w:rPr>
                <w:lang w:eastAsia="zh-CN"/>
              </w:rPr>
              <w:t>≥90%</w:t>
            </w:r>
          </w:p>
        </w:tc>
        <w:tc>
          <w:tcPr>
            <w:tcW w:w="1843"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服务对象满意</w:t>
            </w:r>
          </w:p>
        </w:tc>
        <w:tc>
          <w:tcPr>
            <w:tcW w:w="2891" w:type="dxa"/>
            <w:vAlign w:val="center"/>
          </w:tcPr>
          <w:p>
            <w:pPr>
              <w:pStyle w:val="19"/>
            </w:pPr>
            <w:r>
              <w:t>服务对象对服务的满意度</w:t>
            </w:r>
          </w:p>
        </w:tc>
        <w:tc>
          <w:tcPr>
            <w:tcW w:w="1276" w:type="dxa"/>
            <w:vAlign w:val="center"/>
          </w:tcPr>
          <w:p>
            <w:pPr>
              <w:pStyle w:val="19"/>
            </w:pPr>
            <w:r>
              <w:rPr>
                <w:lang w:eastAsia="zh-CN"/>
              </w:rPr>
              <w:t>≥90%</w:t>
            </w:r>
          </w:p>
        </w:tc>
        <w:tc>
          <w:tcPr>
            <w:tcW w:w="1843" w:type="dxa"/>
            <w:vAlign w:val="center"/>
          </w:tcPr>
          <w:p>
            <w:pPr>
              <w:pStyle w:val="19"/>
            </w:pPr>
            <w:r>
              <w:t>调查问卷</w:t>
            </w:r>
          </w:p>
        </w:tc>
      </w:tr>
    </w:tbl>
    <w:p>
      <w:pPr>
        <w:sectPr>
          <w:pgSz w:w="11900" w:h="16840"/>
          <w:pgMar w:top="1984" w:right="1304" w:bottom="1134" w:left="1304" w:header="720" w:footer="720" w:gutter="0"/>
          <w:cols w:space="720" w:num="1"/>
        </w:sectPr>
      </w:pPr>
    </w:p>
    <w:p>
      <w:pPr>
        <w:jc w:val="center"/>
      </w:pPr>
    </w:p>
    <w:p>
      <w:pPr>
        <w:rPr>
          <w:rFonts w:ascii="方正仿宋_GBK" w:eastAsia="方正仿宋_GBK"/>
          <w:b/>
          <w:color w:val="FF0000"/>
          <w:sz w:val="28"/>
        </w:rPr>
      </w:pPr>
      <w:bookmarkStart w:id="33" w:name="_Toc_4_4_0000000098"/>
      <w:r>
        <w:rPr>
          <w:rFonts w:ascii="方正仿宋_GBK" w:eastAsia="方正仿宋_GBK"/>
          <w:b/>
          <w:color w:val="000000" w:themeColor="text1"/>
          <w:sz w:val="28"/>
        </w:rPr>
        <w:t>3</w:t>
      </w:r>
      <w:r>
        <w:rPr>
          <w:rFonts w:hint="eastAsia" w:ascii="方正仿宋_GBK" w:eastAsia="方正仿宋_GBK"/>
          <w:b/>
          <w:color w:val="000000" w:themeColor="text1"/>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年购置果皮箱进度款（以前年度）</w:t>
      </w:r>
      <w:r>
        <w:rPr>
          <w:rFonts w:hint="eastAsia" w:ascii="方正仿宋_GBK" w:eastAsia="方正仿宋_GBK"/>
          <w:b/>
          <w:color w:val="000000" w:themeColor="text1"/>
          <w:sz w:val="28"/>
        </w:rPr>
        <w:t>绩效目标表</w:t>
      </w:r>
      <w:r>
        <w:t xml:space="preserve"> </w:t>
      </w:r>
      <w:bookmarkEnd w:id="33"/>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3"/>
              <w:rPr>
                <w:lang w:eastAsia="zh-CN"/>
              </w:rPr>
            </w:pPr>
          </w:p>
        </w:tc>
        <w:tc>
          <w:tcPr>
            <w:tcW w:w="1843" w:type="dxa"/>
            <w:tcBorders>
              <w:top w:val="single" w:color="FFFFFF" w:sz="6" w:space="0"/>
              <w:left w:val="single" w:color="FFFFFF" w:sz="6" w:space="0"/>
              <w:right w:val="single" w:color="FFFFFF" w:sz="6" w:space="0"/>
            </w:tcBorders>
            <w:vAlign w:val="center"/>
          </w:tcPr>
          <w:p>
            <w:pPr>
              <w:pStyle w:val="18"/>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2"/>
            <w:vAlign w:val="center"/>
          </w:tcPr>
          <w:p>
            <w:pPr>
              <w:pStyle w:val="19"/>
            </w:pPr>
            <w:r>
              <w:rPr>
                <w:lang w:eastAsia="zh-CN"/>
              </w:rPr>
              <w:t>1.</w:t>
            </w:r>
            <w:r>
              <w:t>保洁市容市貌，保障不乱丢垃圾。</w:t>
            </w:r>
          </w:p>
          <w:p>
            <w:pPr>
              <w:pStyle w:val="19"/>
            </w:pPr>
          </w:p>
          <w:p>
            <w:pPr>
              <w:pStyle w:val="19"/>
            </w:pP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垃圾桶数量</w:t>
            </w:r>
          </w:p>
        </w:tc>
        <w:tc>
          <w:tcPr>
            <w:tcW w:w="2891" w:type="dxa"/>
            <w:vAlign w:val="center"/>
          </w:tcPr>
          <w:p>
            <w:pPr>
              <w:pStyle w:val="19"/>
            </w:pPr>
            <w:r>
              <w:t>破损严重的垃圾桶数量</w:t>
            </w:r>
          </w:p>
        </w:tc>
        <w:tc>
          <w:tcPr>
            <w:tcW w:w="1276" w:type="dxa"/>
            <w:vAlign w:val="center"/>
          </w:tcPr>
          <w:p>
            <w:pPr>
              <w:pStyle w:val="19"/>
            </w:pPr>
            <w:r>
              <w:t>垃圾桶数量</w:t>
            </w:r>
            <w:r>
              <w:rPr>
                <w:lang w:eastAsia="zh-CN"/>
              </w:rPr>
              <w:t xml:space="preserve"> </w:t>
            </w:r>
          </w:p>
        </w:tc>
        <w:tc>
          <w:tcPr>
            <w:tcW w:w="1843" w:type="dxa"/>
            <w:vAlign w:val="center"/>
          </w:tcPr>
          <w:p>
            <w:pPr>
              <w:pStyle w:val="19"/>
            </w:pPr>
            <w:r>
              <w:t>招标计划表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招标采购</w:t>
            </w:r>
          </w:p>
        </w:tc>
        <w:tc>
          <w:tcPr>
            <w:tcW w:w="2891" w:type="dxa"/>
            <w:vAlign w:val="center"/>
          </w:tcPr>
          <w:p>
            <w:pPr>
              <w:pStyle w:val="19"/>
            </w:pPr>
            <w:r>
              <w:t>对果皮箱进行政府招标</w:t>
            </w:r>
          </w:p>
        </w:tc>
        <w:tc>
          <w:tcPr>
            <w:tcW w:w="1276" w:type="dxa"/>
            <w:vAlign w:val="center"/>
          </w:tcPr>
          <w:p>
            <w:pPr>
              <w:pStyle w:val="19"/>
            </w:pPr>
            <w:r>
              <w:t>中标通知书</w:t>
            </w:r>
          </w:p>
        </w:tc>
        <w:tc>
          <w:tcPr>
            <w:tcW w:w="1843" w:type="dxa"/>
            <w:vAlign w:val="center"/>
          </w:tcPr>
          <w:p>
            <w:pPr>
              <w:pStyle w:val="19"/>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对果皮箱进行验收</w:t>
            </w:r>
          </w:p>
        </w:tc>
        <w:tc>
          <w:tcPr>
            <w:tcW w:w="2891" w:type="dxa"/>
            <w:vAlign w:val="center"/>
          </w:tcPr>
          <w:p>
            <w:pPr>
              <w:pStyle w:val="19"/>
            </w:pPr>
            <w:r>
              <w:t>专家对果皮箱进行验收</w:t>
            </w:r>
          </w:p>
        </w:tc>
        <w:tc>
          <w:tcPr>
            <w:tcW w:w="1276" w:type="dxa"/>
            <w:vAlign w:val="center"/>
          </w:tcPr>
          <w:p>
            <w:pPr>
              <w:pStyle w:val="19"/>
            </w:pPr>
            <w:r>
              <w:rPr>
                <w:lang w:eastAsia="zh-CN"/>
              </w:rPr>
              <w:t>≥90%</w:t>
            </w:r>
          </w:p>
        </w:tc>
        <w:tc>
          <w:tcPr>
            <w:tcW w:w="1843"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工程竣工及时率（</w:t>
            </w:r>
            <w:r>
              <w:rPr>
                <w:lang w:eastAsia="zh-CN"/>
              </w:rPr>
              <w:t>%</w:t>
            </w:r>
            <w:r>
              <w:t>）</w:t>
            </w:r>
          </w:p>
        </w:tc>
        <w:tc>
          <w:tcPr>
            <w:tcW w:w="2891" w:type="dxa"/>
            <w:vAlign w:val="center"/>
          </w:tcPr>
          <w:p>
            <w:pPr>
              <w:pStyle w:val="19"/>
            </w:pPr>
            <w:r>
              <w:t>工程竣工及时率（</w:t>
            </w:r>
            <w:r>
              <w:rPr>
                <w:lang w:eastAsia="zh-CN"/>
              </w:rPr>
              <w:t>%</w:t>
            </w:r>
            <w:r>
              <w:t>）</w:t>
            </w:r>
          </w:p>
        </w:tc>
        <w:tc>
          <w:tcPr>
            <w:tcW w:w="1276" w:type="dxa"/>
            <w:vAlign w:val="center"/>
          </w:tcPr>
          <w:p>
            <w:pPr>
              <w:pStyle w:val="19"/>
            </w:pPr>
            <w:r>
              <w:rPr>
                <w:lang w:eastAsia="zh-CN"/>
              </w:rPr>
              <w:t>≥90%</w:t>
            </w:r>
          </w:p>
        </w:tc>
        <w:tc>
          <w:tcPr>
            <w:tcW w:w="1843"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基本公共设施正常使用</w:t>
            </w:r>
          </w:p>
        </w:tc>
        <w:tc>
          <w:tcPr>
            <w:tcW w:w="2891" w:type="dxa"/>
            <w:vAlign w:val="center"/>
          </w:tcPr>
          <w:p>
            <w:pPr>
              <w:pStyle w:val="19"/>
            </w:pPr>
            <w:r>
              <w:t>保障环卫工作正常运转</w:t>
            </w:r>
          </w:p>
        </w:tc>
        <w:tc>
          <w:tcPr>
            <w:tcW w:w="1276" w:type="dxa"/>
            <w:vAlign w:val="center"/>
          </w:tcPr>
          <w:p>
            <w:pPr>
              <w:pStyle w:val="19"/>
            </w:pPr>
            <w:r>
              <w:rPr>
                <w:lang w:eastAsia="zh-CN"/>
              </w:rPr>
              <w:t>≥90%</w:t>
            </w:r>
          </w:p>
        </w:tc>
        <w:tc>
          <w:tcPr>
            <w:tcW w:w="1843" w:type="dxa"/>
            <w:vAlign w:val="center"/>
          </w:tcPr>
          <w:p>
            <w:pPr>
              <w:pStyle w:val="19"/>
            </w:pPr>
            <w:r>
              <w:t>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不乱丢垃圾</w:t>
            </w:r>
          </w:p>
        </w:tc>
        <w:tc>
          <w:tcPr>
            <w:tcW w:w="2891" w:type="dxa"/>
            <w:vAlign w:val="center"/>
          </w:tcPr>
          <w:p>
            <w:pPr>
              <w:pStyle w:val="19"/>
            </w:pPr>
            <w:r>
              <w:t>保障居民不乱丢垃圾</w:t>
            </w:r>
            <w:r>
              <w:rPr>
                <w:lang w:eastAsia="zh-CN"/>
              </w:rPr>
              <w:t>,</w:t>
            </w:r>
            <w:r>
              <w:t>保持良好环境</w:t>
            </w:r>
          </w:p>
        </w:tc>
        <w:tc>
          <w:tcPr>
            <w:tcW w:w="1276" w:type="dxa"/>
            <w:vAlign w:val="center"/>
          </w:tcPr>
          <w:p>
            <w:pPr>
              <w:pStyle w:val="19"/>
            </w:pPr>
            <w:r>
              <w:rPr>
                <w:lang w:eastAsia="zh-CN"/>
              </w:rPr>
              <w:t>≥90%</w:t>
            </w:r>
          </w:p>
        </w:tc>
        <w:tc>
          <w:tcPr>
            <w:tcW w:w="1843" w:type="dxa"/>
            <w:vAlign w:val="center"/>
          </w:tcPr>
          <w:p>
            <w:pPr>
              <w:pStyle w:val="19"/>
            </w:pPr>
            <w:r>
              <w:t>减少垃圾对环境的污染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对生态环境的影响</w:t>
            </w:r>
          </w:p>
        </w:tc>
        <w:tc>
          <w:tcPr>
            <w:tcW w:w="2891" w:type="dxa"/>
            <w:vAlign w:val="center"/>
          </w:tcPr>
          <w:p>
            <w:pPr>
              <w:pStyle w:val="19"/>
            </w:pPr>
            <w:r>
              <w:t>改善生态环境起到积极作用</w:t>
            </w:r>
          </w:p>
        </w:tc>
        <w:tc>
          <w:tcPr>
            <w:tcW w:w="1276" w:type="dxa"/>
            <w:vAlign w:val="center"/>
          </w:tcPr>
          <w:p>
            <w:pPr>
              <w:pStyle w:val="19"/>
            </w:pPr>
            <w:r>
              <w:rPr>
                <w:lang w:eastAsia="zh-CN"/>
              </w:rPr>
              <w:t>≥90%</w:t>
            </w:r>
          </w:p>
        </w:tc>
        <w:tc>
          <w:tcPr>
            <w:tcW w:w="1843" w:type="dxa"/>
            <w:vAlign w:val="center"/>
          </w:tcPr>
          <w:p>
            <w:pPr>
              <w:pStyle w:val="19"/>
            </w:pPr>
            <w:r>
              <w:t>减少垃圾对环境的污染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客户满意度</w:t>
            </w:r>
          </w:p>
        </w:tc>
        <w:tc>
          <w:tcPr>
            <w:tcW w:w="2891" w:type="dxa"/>
            <w:vAlign w:val="center"/>
          </w:tcPr>
          <w:p>
            <w:pPr>
              <w:pStyle w:val="19"/>
            </w:pPr>
            <w:r>
              <w:t>客户满意度</w:t>
            </w:r>
          </w:p>
        </w:tc>
        <w:tc>
          <w:tcPr>
            <w:tcW w:w="1276" w:type="dxa"/>
            <w:vAlign w:val="center"/>
          </w:tcPr>
          <w:p>
            <w:pPr>
              <w:pStyle w:val="19"/>
            </w:pPr>
            <w:r>
              <w:rPr>
                <w:lang w:eastAsia="zh-CN"/>
              </w:rPr>
              <w:t>≥90%</w:t>
            </w:r>
          </w:p>
        </w:tc>
        <w:tc>
          <w:tcPr>
            <w:tcW w:w="1843" w:type="dxa"/>
            <w:vAlign w:val="center"/>
          </w:tcPr>
          <w:p>
            <w:pPr>
              <w:pStyle w:val="19"/>
            </w:pPr>
            <w:r>
              <w:t>调查问卷</w:t>
            </w:r>
          </w:p>
        </w:tc>
      </w:tr>
    </w:tbl>
    <w:p>
      <w:pPr>
        <w:sectPr>
          <w:pgSz w:w="11900" w:h="16840"/>
          <w:pgMar w:top="1984" w:right="1304" w:bottom="1134" w:left="1304" w:header="720" w:footer="720" w:gutter="0"/>
          <w:cols w:space="720" w:num="1"/>
        </w:sectPr>
      </w:pPr>
    </w:p>
    <w:p>
      <w:pPr>
        <w:jc w:val="center"/>
      </w:pPr>
    </w:p>
    <w:p>
      <w:pPr>
        <w:rPr>
          <w:rFonts w:ascii="方正仿宋_GBK" w:eastAsia="方正仿宋_GBK"/>
          <w:b/>
          <w:color w:val="FF0000"/>
          <w:sz w:val="28"/>
        </w:rPr>
      </w:pPr>
      <w:bookmarkStart w:id="34" w:name="_Toc_4_4_0000000099"/>
      <w:r>
        <w:rPr>
          <w:rFonts w:ascii="方正仿宋_GBK" w:eastAsia="方正仿宋_GBK"/>
          <w:b/>
          <w:color w:val="000000" w:themeColor="text1"/>
          <w:sz w:val="28"/>
        </w:rPr>
        <w:t>4</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采购未付</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购置铁艺果皮箱、不锈钢果皮箱</w:t>
      </w:r>
      <w:r>
        <w:rPr>
          <w:rFonts w:hint="eastAsia" w:ascii="方正仿宋_GBK" w:eastAsia="方正仿宋_GBK"/>
          <w:b/>
          <w:color w:val="000000" w:themeColor="text1"/>
          <w:sz w:val="28"/>
        </w:rPr>
        <w:t>绩效目标表</w:t>
      </w:r>
      <w:r>
        <w:t xml:space="preserve"> </w:t>
      </w:r>
      <w:bookmarkEnd w:id="34"/>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3"/>
              <w:rPr>
                <w:lang w:eastAsia="zh-CN"/>
              </w:rPr>
            </w:pPr>
          </w:p>
        </w:tc>
        <w:tc>
          <w:tcPr>
            <w:tcW w:w="1843" w:type="dxa"/>
            <w:tcBorders>
              <w:top w:val="single" w:color="FFFFFF" w:sz="6" w:space="0"/>
              <w:left w:val="single" w:color="FFFFFF" w:sz="6" w:space="0"/>
              <w:right w:val="single" w:color="FFFFFF" w:sz="6" w:space="0"/>
            </w:tcBorders>
            <w:vAlign w:val="center"/>
          </w:tcPr>
          <w:p>
            <w:pPr>
              <w:pStyle w:val="18"/>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2"/>
            <w:vAlign w:val="center"/>
          </w:tcPr>
          <w:p>
            <w:pPr>
              <w:pStyle w:val="19"/>
            </w:pPr>
            <w:r>
              <w:rPr>
                <w:lang w:eastAsia="zh-CN"/>
              </w:rPr>
              <w:t>1.</w:t>
            </w:r>
            <w:r>
              <w:t>保洁市容市貌，保障不乱丢垃圾。</w:t>
            </w:r>
          </w:p>
          <w:p>
            <w:pPr>
              <w:pStyle w:val="19"/>
            </w:pP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垃圾桶数量</w:t>
            </w:r>
          </w:p>
        </w:tc>
        <w:tc>
          <w:tcPr>
            <w:tcW w:w="2891" w:type="dxa"/>
            <w:vAlign w:val="center"/>
          </w:tcPr>
          <w:p>
            <w:pPr>
              <w:pStyle w:val="19"/>
            </w:pPr>
            <w:r>
              <w:t>破损严重的垃圾桶数量</w:t>
            </w:r>
          </w:p>
        </w:tc>
        <w:tc>
          <w:tcPr>
            <w:tcW w:w="1276" w:type="dxa"/>
            <w:vAlign w:val="center"/>
          </w:tcPr>
          <w:p>
            <w:pPr>
              <w:pStyle w:val="19"/>
            </w:pPr>
            <w:r>
              <w:t>垃圾桶数量</w:t>
            </w:r>
            <w:r>
              <w:rPr>
                <w:lang w:eastAsia="zh-CN"/>
              </w:rPr>
              <w:t xml:space="preserve"> </w:t>
            </w:r>
          </w:p>
        </w:tc>
        <w:tc>
          <w:tcPr>
            <w:tcW w:w="1843" w:type="dxa"/>
            <w:vAlign w:val="center"/>
          </w:tcPr>
          <w:p>
            <w:pPr>
              <w:pStyle w:val="19"/>
            </w:pPr>
            <w:r>
              <w:t>招标计划表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招标采购</w:t>
            </w:r>
          </w:p>
        </w:tc>
        <w:tc>
          <w:tcPr>
            <w:tcW w:w="2891" w:type="dxa"/>
            <w:vAlign w:val="center"/>
          </w:tcPr>
          <w:p>
            <w:pPr>
              <w:pStyle w:val="19"/>
            </w:pPr>
            <w:r>
              <w:t>对果皮箱进行政府招标</w:t>
            </w:r>
          </w:p>
        </w:tc>
        <w:tc>
          <w:tcPr>
            <w:tcW w:w="1276" w:type="dxa"/>
            <w:vAlign w:val="center"/>
          </w:tcPr>
          <w:p>
            <w:pPr>
              <w:pStyle w:val="19"/>
            </w:pPr>
            <w:r>
              <w:t>中标通知书</w:t>
            </w:r>
          </w:p>
        </w:tc>
        <w:tc>
          <w:tcPr>
            <w:tcW w:w="1843" w:type="dxa"/>
            <w:vAlign w:val="center"/>
          </w:tcPr>
          <w:p>
            <w:pPr>
              <w:pStyle w:val="19"/>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对果皮箱进行验收</w:t>
            </w:r>
          </w:p>
        </w:tc>
        <w:tc>
          <w:tcPr>
            <w:tcW w:w="2891" w:type="dxa"/>
            <w:vAlign w:val="center"/>
          </w:tcPr>
          <w:p>
            <w:pPr>
              <w:pStyle w:val="19"/>
            </w:pPr>
            <w:r>
              <w:t>专家对果皮箱进行验收</w:t>
            </w:r>
          </w:p>
        </w:tc>
        <w:tc>
          <w:tcPr>
            <w:tcW w:w="1276" w:type="dxa"/>
            <w:vAlign w:val="center"/>
          </w:tcPr>
          <w:p>
            <w:pPr>
              <w:pStyle w:val="19"/>
            </w:pPr>
            <w:r>
              <w:rPr>
                <w:lang w:eastAsia="zh-CN"/>
              </w:rPr>
              <w:t>≥90%</w:t>
            </w:r>
          </w:p>
        </w:tc>
        <w:tc>
          <w:tcPr>
            <w:tcW w:w="1843"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工程竣工及时率（</w:t>
            </w:r>
            <w:r>
              <w:rPr>
                <w:lang w:eastAsia="zh-CN"/>
              </w:rPr>
              <w:t>%</w:t>
            </w:r>
            <w:r>
              <w:t>）</w:t>
            </w:r>
          </w:p>
        </w:tc>
        <w:tc>
          <w:tcPr>
            <w:tcW w:w="2891" w:type="dxa"/>
            <w:vAlign w:val="center"/>
          </w:tcPr>
          <w:p>
            <w:pPr>
              <w:pStyle w:val="19"/>
            </w:pPr>
            <w:r>
              <w:t>工程竣工及时率（</w:t>
            </w:r>
            <w:r>
              <w:rPr>
                <w:lang w:eastAsia="zh-CN"/>
              </w:rPr>
              <w:t>%</w:t>
            </w:r>
            <w:r>
              <w:t>）</w:t>
            </w:r>
          </w:p>
        </w:tc>
        <w:tc>
          <w:tcPr>
            <w:tcW w:w="1276" w:type="dxa"/>
            <w:vAlign w:val="center"/>
          </w:tcPr>
          <w:p>
            <w:pPr>
              <w:pStyle w:val="19"/>
            </w:pPr>
            <w:r>
              <w:rPr>
                <w:lang w:eastAsia="zh-CN"/>
              </w:rPr>
              <w:t>≥90%</w:t>
            </w:r>
          </w:p>
        </w:tc>
        <w:tc>
          <w:tcPr>
            <w:tcW w:w="1843"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基本公共设施正常使用</w:t>
            </w:r>
          </w:p>
        </w:tc>
        <w:tc>
          <w:tcPr>
            <w:tcW w:w="2891" w:type="dxa"/>
            <w:vAlign w:val="center"/>
          </w:tcPr>
          <w:p>
            <w:pPr>
              <w:pStyle w:val="19"/>
            </w:pPr>
            <w:r>
              <w:t>保障环卫工作正常运转</w:t>
            </w:r>
          </w:p>
        </w:tc>
        <w:tc>
          <w:tcPr>
            <w:tcW w:w="1276" w:type="dxa"/>
            <w:vAlign w:val="center"/>
          </w:tcPr>
          <w:p>
            <w:pPr>
              <w:pStyle w:val="19"/>
            </w:pPr>
            <w:r>
              <w:rPr>
                <w:lang w:eastAsia="zh-CN"/>
              </w:rPr>
              <w:t>≥90%</w:t>
            </w:r>
          </w:p>
        </w:tc>
        <w:tc>
          <w:tcPr>
            <w:tcW w:w="1843" w:type="dxa"/>
            <w:vAlign w:val="center"/>
          </w:tcPr>
          <w:p>
            <w:pPr>
              <w:pStyle w:val="19"/>
            </w:pPr>
            <w:r>
              <w:t>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不乱丢垃圾</w:t>
            </w:r>
          </w:p>
        </w:tc>
        <w:tc>
          <w:tcPr>
            <w:tcW w:w="2891" w:type="dxa"/>
            <w:vAlign w:val="center"/>
          </w:tcPr>
          <w:p>
            <w:pPr>
              <w:pStyle w:val="19"/>
            </w:pPr>
            <w:r>
              <w:t>保障居民不乱丢垃圾</w:t>
            </w:r>
            <w:r>
              <w:rPr>
                <w:lang w:eastAsia="zh-CN"/>
              </w:rPr>
              <w:t>,</w:t>
            </w:r>
            <w:r>
              <w:t>保持良好环境</w:t>
            </w:r>
          </w:p>
        </w:tc>
        <w:tc>
          <w:tcPr>
            <w:tcW w:w="1276" w:type="dxa"/>
            <w:vAlign w:val="center"/>
          </w:tcPr>
          <w:p>
            <w:pPr>
              <w:pStyle w:val="19"/>
            </w:pPr>
            <w:r>
              <w:rPr>
                <w:lang w:eastAsia="zh-CN"/>
              </w:rPr>
              <w:t>≥90%</w:t>
            </w:r>
          </w:p>
        </w:tc>
        <w:tc>
          <w:tcPr>
            <w:tcW w:w="1843" w:type="dxa"/>
            <w:vAlign w:val="center"/>
          </w:tcPr>
          <w:p>
            <w:pPr>
              <w:pStyle w:val="19"/>
            </w:pPr>
            <w:r>
              <w:t>减少垃圾对环境的污染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对生态环境的影响</w:t>
            </w:r>
          </w:p>
        </w:tc>
        <w:tc>
          <w:tcPr>
            <w:tcW w:w="2891" w:type="dxa"/>
            <w:vAlign w:val="center"/>
          </w:tcPr>
          <w:p>
            <w:pPr>
              <w:pStyle w:val="19"/>
            </w:pPr>
            <w:r>
              <w:t>改善生态环境起到积极作用</w:t>
            </w:r>
          </w:p>
        </w:tc>
        <w:tc>
          <w:tcPr>
            <w:tcW w:w="1276" w:type="dxa"/>
            <w:vAlign w:val="center"/>
          </w:tcPr>
          <w:p>
            <w:pPr>
              <w:pStyle w:val="19"/>
            </w:pPr>
            <w:r>
              <w:rPr>
                <w:lang w:eastAsia="zh-CN"/>
              </w:rPr>
              <w:t>≥90%</w:t>
            </w:r>
          </w:p>
        </w:tc>
        <w:tc>
          <w:tcPr>
            <w:tcW w:w="1843" w:type="dxa"/>
            <w:vAlign w:val="center"/>
          </w:tcPr>
          <w:p>
            <w:pPr>
              <w:pStyle w:val="19"/>
            </w:pPr>
            <w:r>
              <w:t>减少垃圾对环境的污染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客户满意度</w:t>
            </w:r>
          </w:p>
        </w:tc>
        <w:tc>
          <w:tcPr>
            <w:tcW w:w="2891" w:type="dxa"/>
            <w:vAlign w:val="center"/>
          </w:tcPr>
          <w:p>
            <w:pPr>
              <w:pStyle w:val="19"/>
            </w:pPr>
            <w:r>
              <w:t>客户满意度</w:t>
            </w:r>
          </w:p>
        </w:tc>
        <w:tc>
          <w:tcPr>
            <w:tcW w:w="1276" w:type="dxa"/>
            <w:vAlign w:val="center"/>
          </w:tcPr>
          <w:p>
            <w:pPr>
              <w:pStyle w:val="19"/>
            </w:pPr>
            <w:r>
              <w:rPr>
                <w:lang w:eastAsia="zh-CN"/>
              </w:rPr>
              <w:t>≥90%</w:t>
            </w:r>
          </w:p>
        </w:tc>
        <w:tc>
          <w:tcPr>
            <w:tcW w:w="1843" w:type="dxa"/>
            <w:vAlign w:val="center"/>
          </w:tcPr>
          <w:p>
            <w:pPr>
              <w:pStyle w:val="19"/>
            </w:pPr>
            <w:r>
              <w:t>调查问卷</w:t>
            </w:r>
          </w:p>
        </w:tc>
      </w:tr>
    </w:tbl>
    <w:p>
      <w:pPr>
        <w:sectPr>
          <w:pgSz w:w="11900" w:h="16840"/>
          <w:pgMar w:top="1984" w:right="1304" w:bottom="1134" w:left="1304" w:header="720" w:footer="720" w:gutter="0"/>
          <w:cols w:space="720" w:num="1"/>
        </w:sectPr>
      </w:pPr>
    </w:p>
    <w:p>
      <w:pPr>
        <w:jc w:val="center"/>
        <w:rPr>
          <w:b/>
        </w:rPr>
      </w:pPr>
    </w:p>
    <w:p>
      <w:pPr>
        <w:rPr>
          <w:rFonts w:ascii="方正仿宋_GBK" w:eastAsia="方正仿宋_GBK"/>
          <w:b/>
          <w:color w:val="FF0000"/>
          <w:sz w:val="28"/>
        </w:rPr>
      </w:pPr>
      <w:bookmarkStart w:id="35" w:name="_Toc_4_4_0000000100"/>
      <w:r>
        <w:rPr>
          <w:rFonts w:ascii="方正仿宋_GBK" w:eastAsia="方正仿宋_GBK"/>
          <w:b/>
          <w:color w:val="000000" w:themeColor="text1"/>
          <w:sz w:val="28"/>
        </w:rPr>
        <w:t>5</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车辆采购</w:t>
      </w: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年进度款（以前年度）</w:t>
      </w:r>
      <w:r>
        <w:rPr>
          <w:rFonts w:hint="eastAsia" w:ascii="方正仿宋_GBK" w:eastAsia="方正仿宋_GBK"/>
          <w:b/>
          <w:color w:val="000000" w:themeColor="text1"/>
          <w:sz w:val="28"/>
        </w:rPr>
        <w:t>绩效目标表</w:t>
      </w:r>
      <w:r>
        <w:t xml:space="preserve"> </w:t>
      </w:r>
      <w:bookmarkEnd w:id="35"/>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3"/>
              <w:rPr>
                <w:lang w:eastAsia="zh-CN"/>
              </w:rPr>
            </w:pPr>
          </w:p>
        </w:tc>
        <w:tc>
          <w:tcPr>
            <w:tcW w:w="1843" w:type="dxa"/>
            <w:tcBorders>
              <w:top w:val="single" w:color="FFFFFF" w:sz="6" w:space="0"/>
              <w:left w:val="single" w:color="FFFFFF" w:sz="6" w:space="0"/>
              <w:right w:val="single" w:color="FFFFFF" w:sz="6" w:space="0"/>
            </w:tcBorders>
            <w:vAlign w:val="center"/>
          </w:tcPr>
          <w:p>
            <w:pPr>
              <w:pStyle w:val="18"/>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2"/>
            <w:vAlign w:val="center"/>
          </w:tcPr>
          <w:p>
            <w:pPr>
              <w:pStyle w:val="19"/>
            </w:pPr>
            <w:r>
              <w:rPr>
                <w:lang w:eastAsia="zh-CN"/>
              </w:rPr>
              <w:t>1.</w:t>
            </w:r>
            <w:r>
              <w:t>保障工作正常运转，无上访案件</w:t>
            </w:r>
          </w:p>
          <w:p>
            <w:pPr>
              <w:pStyle w:val="19"/>
            </w:pP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质量指标</w:t>
            </w:r>
          </w:p>
        </w:tc>
        <w:tc>
          <w:tcPr>
            <w:tcW w:w="1332" w:type="dxa"/>
            <w:vAlign w:val="center"/>
          </w:tcPr>
          <w:p>
            <w:pPr>
              <w:pStyle w:val="19"/>
            </w:pPr>
            <w:r>
              <w:t>按期完成率</w:t>
            </w:r>
          </w:p>
        </w:tc>
        <w:tc>
          <w:tcPr>
            <w:tcW w:w="2891" w:type="dxa"/>
            <w:vAlign w:val="center"/>
          </w:tcPr>
          <w:p>
            <w:pPr>
              <w:pStyle w:val="19"/>
            </w:pPr>
            <w:r>
              <w:t>完成情况</w:t>
            </w:r>
          </w:p>
        </w:tc>
        <w:tc>
          <w:tcPr>
            <w:tcW w:w="1276" w:type="dxa"/>
            <w:vAlign w:val="center"/>
          </w:tcPr>
          <w:p>
            <w:pPr>
              <w:pStyle w:val="19"/>
            </w:pPr>
            <w:r>
              <w:rPr>
                <w:lang w:eastAsia="zh-CN"/>
              </w:rPr>
              <w:t>≥90%</w:t>
            </w:r>
          </w:p>
        </w:tc>
        <w:tc>
          <w:tcPr>
            <w:tcW w:w="1843" w:type="dxa"/>
            <w:vAlign w:val="center"/>
          </w:tcPr>
          <w:p>
            <w:pPr>
              <w:pStyle w:val="19"/>
            </w:pPr>
            <w:r>
              <w:t>中标通知书、合同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资金到位及时率</w:t>
            </w:r>
          </w:p>
        </w:tc>
        <w:tc>
          <w:tcPr>
            <w:tcW w:w="2891" w:type="dxa"/>
            <w:vAlign w:val="center"/>
          </w:tcPr>
          <w:p>
            <w:pPr>
              <w:pStyle w:val="19"/>
            </w:pPr>
            <w:r>
              <w:t>资金到位及时程度</w:t>
            </w:r>
          </w:p>
        </w:tc>
        <w:tc>
          <w:tcPr>
            <w:tcW w:w="1276" w:type="dxa"/>
            <w:vAlign w:val="center"/>
          </w:tcPr>
          <w:p>
            <w:pPr>
              <w:pStyle w:val="19"/>
            </w:pPr>
            <w:r>
              <w:rPr>
                <w:lang w:eastAsia="zh-CN"/>
              </w:rPr>
              <w:t>≥90%</w:t>
            </w:r>
          </w:p>
        </w:tc>
        <w:tc>
          <w:tcPr>
            <w:tcW w:w="1843" w:type="dxa"/>
            <w:vAlign w:val="center"/>
          </w:tcPr>
          <w:p>
            <w:pPr>
              <w:pStyle w:val="19"/>
            </w:pPr>
            <w:r>
              <w:t>按合同付款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支付标准</w:t>
            </w:r>
          </w:p>
        </w:tc>
        <w:tc>
          <w:tcPr>
            <w:tcW w:w="2891" w:type="dxa"/>
            <w:vAlign w:val="center"/>
          </w:tcPr>
          <w:p>
            <w:pPr>
              <w:pStyle w:val="19"/>
            </w:pPr>
            <w:r>
              <w:t>按合同分期付款</w:t>
            </w:r>
          </w:p>
        </w:tc>
        <w:tc>
          <w:tcPr>
            <w:tcW w:w="1276" w:type="dxa"/>
            <w:vAlign w:val="center"/>
          </w:tcPr>
          <w:p>
            <w:pPr>
              <w:pStyle w:val="19"/>
            </w:pPr>
            <w:r>
              <w:rPr>
                <w:lang w:eastAsia="zh-CN"/>
              </w:rPr>
              <w:t>34.81</w:t>
            </w:r>
            <w:r>
              <w:t>万元</w:t>
            </w:r>
          </w:p>
        </w:tc>
        <w:tc>
          <w:tcPr>
            <w:tcW w:w="1843" w:type="dxa"/>
            <w:vAlign w:val="center"/>
          </w:tcPr>
          <w:p>
            <w:pPr>
              <w:pStyle w:val="19"/>
            </w:pPr>
            <w:r>
              <w:t>中标通知书、合同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工作完成率</w:t>
            </w:r>
          </w:p>
        </w:tc>
        <w:tc>
          <w:tcPr>
            <w:tcW w:w="2891" w:type="dxa"/>
            <w:vAlign w:val="center"/>
          </w:tcPr>
          <w:p>
            <w:pPr>
              <w:pStyle w:val="19"/>
            </w:pPr>
            <w:r>
              <w:t>工作完成率</w:t>
            </w:r>
          </w:p>
        </w:tc>
        <w:tc>
          <w:tcPr>
            <w:tcW w:w="1276" w:type="dxa"/>
            <w:vAlign w:val="center"/>
          </w:tcPr>
          <w:p>
            <w:pPr>
              <w:pStyle w:val="19"/>
            </w:pPr>
            <w:r>
              <w:rPr>
                <w:lang w:eastAsia="zh-CN"/>
              </w:rPr>
              <w:t>≥90%</w:t>
            </w:r>
          </w:p>
        </w:tc>
        <w:tc>
          <w:tcPr>
            <w:tcW w:w="1843" w:type="dxa"/>
            <w:vAlign w:val="center"/>
          </w:tcPr>
          <w:p>
            <w:pPr>
              <w:pStyle w:val="19"/>
            </w:pPr>
            <w:r>
              <w:t>按合同付款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保障工作情况</w:t>
            </w:r>
          </w:p>
        </w:tc>
        <w:tc>
          <w:tcPr>
            <w:tcW w:w="2891" w:type="dxa"/>
            <w:vAlign w:val="center"/>
          </w:tcPr>
          <w:p>
            <w:pPr>
              <w:pStyle w:val="19"/>
            </w:pPr>
            <w:r>
              <w:t>工作运转情况</w:t>
            </w:r>
          </w:p>
        </w:tc>
        <w:tc>
          <w:tcPr>
            <w:tcW w:w="1276" w:type="dxa"/>
            <w:vAlign w:val="center"/>
          </w:tcPr>
          <w:p>
            <w:pPr>
              <w:pStyle w:val="19"/>
            </w:pPr>
            <w:r>
              <w:rPr>
                <w:lang w:eastAsia="zh-CN"/>
              </w:rPr>
              <w:t>≥90%</w:t>
            </w:r>
          </w:p>
        </w:tc>
        <w:tc>
          <w:tcPr>
            <w:tcW w:w="1843" w:type="dxa"/>
            <w:vAlign w:val="center"/>
          </w:tcPr>
          <w:p>
            <w:pPr>
              <w:pStyle w:val="19"/>
            </w:pPr>
            <w:r>
              <w:t>保障工作正常运转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保障机关正常运转</w:t>
            </w:r>
          </w:p>
        </w:tc>
        <w:tc>
          <w:tcPr>
            <w:tcW w:w="2891" w:type="dxa"/>
            <w:vAlign w:val="center"/>
          </w:tcPr>
          <w:p>
            <w:pPr>
              <w:pStyle w:val="19"/>
            </w:pPr>
            <w:r>
              <w:t>保障机关正常运转</w:t>
            </w:r>
          </w:p>
        </w:tc>
        <w:tc>
          <w:tcPr>
            <w:tcW w:w="1276" w:type="dxa"/>
            <w:vAlign w:val="center"/>
          </w:tcPr>
          <w:p>
            <w:pPr>
              <w:pStyle w:val="19"/>
            </w:pPr>
            <w:r>
              <w:rPr>
                <w:lang w:eastAsia="zh-CN"/>
              </w:rPr>
              <w:t>≥90%</w:t>
            </w:r>
          </w:p>
        </w:tc>
        <w:tc>
          <w:tcPr>
            <w:tcW w:w="1843" w:type="dxa"/>
            <w:vAlign w:val="center"/>
          </w:tcPr>
          <w:p>
            <w:pPr>
              <w:pStyle w:val="19"/>
            </w:pPr>
            <w:r>
              <w:t>保障工作正常运转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对生态环境的影响</w:t>
            </w:r>
          </w:p>
        </w:tc>
        <w:tc>
          <w:tcPr>
            <w:tcW w:w="2891" w:type="dxa"/>
            <w:vAlign w:val="center"/>
          </w:tcPr>
          <w:p>
            <w:pPr>
              <w:pStyle w:val="19"/>
            </w:pPr>
            <w:r>
              <w:t>改善生态环境起到积极作用</w:t>
            </w:r>
          </w:p>
        </w:tc>
        <w:tc>
          <w:tcPr>
            <w:tcW w:w="1276" w:type="dxa"/>
            <w:vAlign w:val="center"/>
          </w:tcPr>
          <w:p>
            <w:pPr>
              <w:pStyle w:val="19"/>
            </w:pPr>
            <w:r>
              <w:rPr>
                <w:lang w:eastAsia="zh-CN"/>
              </w:rPr>
              <w:t>≥90%</w:t>
            </w:r>
          </w:p>
        </w:tc>
        <w:tc>
          <w:tcPr>
            <w:tcW w:w="1843" w:type="dxa"/>
            <w:vAlign w:val="center"/>
          </w:tcPr>
          <w:p>
            <w:pPr>
              <w:pStyle w:val="19"/>
            </w:pPr>
            <w:r>
              <w:t>垃圾收集与处理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企业满意度</w:t>
            </w:r>
          </w:p>
        </w:tc>
        <w:tc>
          <w:tcPr>
            <w:tcW w:w="2891" w:type="dxa"/>
            <w:vAlign w:val="center"/>
          </w:tcPr>
          <w:p>
            <w:pPr>
              <w:pStyle w:val="19"/>
            </w:pPr>
            <w:r>
              <w:t>企业满意度</w:t>
            </w:r>
          </w:p>
        </w:tc>
        <w:tc>
          <w:tcPr>
            <w:tcW w:w="1276" w:type="dxa"/>
            <w:vAlign w:val="center"/>
          </w:tcPr>
          <w:p>
            <w:pPr>
              <w:pStyle w:val="19"/>
            </w:pPr>
            <w:r>
              <w:rPr>
                <w:lang w:eastAsia="zh-CN"/>
              </w:rPr>
              <w:t>≥90%</w:t>
            </w:r>
          </w:p>
        </w:tc>
        <w:tc>
          <w:tcPr>
            <w:tcW w:w="1843" w:type="dxa"/>
            <w:vAlign w:val="center"/>
          </w:tcPr>
          <w:p>
            <w:pPr>
              <w:pStyle w:val="19"/>
            </w:pPr>
            <w:r>
              <w:t>完成情况</w:t>
            </w:r>
          </w:p>
        </w:tc>
      </w:tr>
    </w:tbl>
    <w:p>
      <w:pPr>
        <w:sectPr>
          <w:pgSz w:w="11900" w:h="16840"/>
          <w:pgMar w:top="1984" w:right="1304" w:bottom="1134" w:left="1304" w:header="720" w:footer="720" w:gutter="0"/>
          <w:cols w:space="720" w:num="1"/>
        </w:sectPr>
      </w:pPr>
    </w:p>
    <w:p>
      <w:pPr>
        <w:jc w:val="center"/>
      </w:pPr>
    </w:p>
    <w:p>
      <w:pPr>
        <w:rPr>
          <w:rFonts w:ascii="方正仿宋_GBK" w:eastAsia="方正仿宋_GBK"/>
          <w:b/>
          <w:color w:val="FF0000"/>
          <w:sz w:val="28"/>
        </w:rPr>
      </w:pPr>
      <w:bookmarkStart w:id="36" w:name="_Toc_4_4_0000000101"/>
      <w:r>
        <w:rPr>
          <w:rFonts w:ascii="方正仿宋_GBK" w:eastAsia="方正仿宋_GBK"/>
          <w:b/>
          <w:color w:val="000000" w:themeColor="text1"/>
          <w:sz w:val="28"/>
        </w:rPr>
        <w:t>6</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车辆购置</w:t>
      </w: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辆（以前年度）</w:t>
      </w:r>
      <w:r>
        <w:rPr>
          <w:rFonts w:hint="eastAsia" w:ascii="方正仿宋_GBK" w:eastAsia="方正仿宋_GBK"/>
          <w:b/>
          <w:color w:val="000000" w:themeColor="text1"/>
          <w:sz w:val="28"/>
        </w:rPr>
        <w:t>绩效目标表</w:t>
      </w:r>
      <w:r>
        <w:rPr>
          <w:b/>
        </w:rPr>
        <w:t xml:space="preserve"> </w:t>
      </w:r>
      <w:bookmarkEnd w:id="36"/>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3"/>
              <w:rPr>
                <w:lang w:eastAsia="zh-CN"/>
              </w:rPr>
            </w:pPr>
          </w:p>
        </w:tc>
        <w:tc>
          <w:tcPr>
            <w:tcW w:w="1843" w:type="dxa"/>
            <w:tcBorders>
              <w:top w:val="single" w:color="FFFFFF" w:sz="6" w:space="0"/>
              <w:left w:val="single" w:color="FFFFFF" w:sz="6" w:space="0"/>
              <w:right w:val="single" w:color="FFFFFF" w:sz="6" w:space="0"/>
            </w:tcBorders>
            <w:vAlign w:val="center"/>
          </w:tcPr>
          <w:p>
            <w:pPr>
              <w:pStyle w:val="18"/>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2"/>
            <w:vAlign w:val="center"/>
          </w:tcPr>
          <w:p>
            <w:pPr>
              <w:pStyle w:val="19"/>
            </w:pPr>
            <w:r>
              <w:rPr>
                <w:lang w:eastAsia="zh-CN"/>
              </w:rPr>
              <w:t>1.</w:t>
            </w:r>
            <w:r>
              <w:t>保障垃圾及时清理、工作正常运转</w:t>
            </w:r>
          </w:p>
          <w:p>
            <w:pPr>
              <w:pStyle w:val="19"/>
            </w:pP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支出完成率</w:t>
            </w:r>
          </w:p>
        </w:tc>
        <w:tc>
          <w:tcPr>
            <w:tcW w:w="2891" w:type="dxa"/>
            <w:vAlign w:val="center"/>
          </w:tcPr>
          <w:p>
            <w:pPr>
              <w:pStyle w:val="19"/>
            </w:pPr>
            <w:r>
              <w:t>按时有序支付</w:t>
            </w:r>
          </w:p>
        </w:tc>
        <w:tc>
          <w:tcPr>
            <w:tcW w:w="1276" w:type="dxa"/>
            <w:vAlign w:val="center"/>
          </w:tcPr>
          <w:p>
            <w:pPr>
              <w:pStyle w:val="19"/>
            </w:pPr>
            <w:r>
              <w:rPr>
                <w:lang w:eastAsia="zh-CN"/>
              </w:rPr>
              <w:t>≥90%</w:t>
            </w:r>
          </w:p>
        </w:tc>
        <w:tc>
          <w:tcPr>
            <w:tcW w:w="1843" w:type="dxa"/>
            <w:vAlign w:val="center"/>
          </w:tcPr>
          <w:p>
            <w:pPr>
              <w:pStyle w:val="19"/>
            </w:pPr>
            <w:r>
              <w:t>支付完成情况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设备正常运转</w:t>
            </w:r>
          </w:p>
        </w:tc>
        <w:tc>
          <w:tcPr>
            <w:tcW w:w="2891" w:type="dxa"/>
            <w:vAlign w:val="center"/>
          </w:tcPr>
          <w:p>
            <w:pPr>
              <w:pStyle w:val="19"/>
            </w:pPr>
            <w:r>
              <w:t>设备正常运转</w:t>
            </w:r>
          </w:p>
        </w:tc>
        <w:tc>
          <w:tcPr>
            <w:tcW w:w="1276" w:type="dxa"/>
            <w:vAlign w:val="center"/>
          </w:tcPr>
          <w:p>
            <w:pPr>
              <w:pStyle w:val="19"/>
            </w:pPr>
            <w:r>
              <w:rPr>
                <w:lang w:eastAsia="zh-CN"/>
              </w:rPr>
              <w:t>≥90%</w:t>
            </w:r>
          </w:p>
        </w:tc>
        <w:tc>
          <w:tcPr>
            <w:tcW w:w="1843" w:type="dxa"/>
            <w:vAlign w:val="center"/>
          </w:tcPr>
          <w:p>
            <w:pPr>
              <w:pStyle w:val="19"/>
            </w:pPr>
            <w:r>
              <w:t>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预算执行率</w:t>
            </w:r>
          </w:p>
        </w:tc>
        <w:tc>
          <w:tcPr>
            <w:tcW w:w="2891" w:type="dxa"/>
            <w:vAlign w:val="center"/>
          </w:tcPr>
          <w:p>
            <w:pPr>
              <w:pStyle w:val="19"/>
            </w:pPr>
            <w:r>
              <w:t>预算执行率</w:t>
            </w:r>
          </w:p>
        </w:tc>
        <w:tc>
          <w:tcPr>
            <w:tcW w:w="1276" w:type="dxa"/>
            <w:vAlign w:val="center"/>
          </w:tcPr>
          <w:p>
            <w:pPr>
              <w:pStyle w:val="19"/>
            </w:pPr>
            <w:r>
              <w:rPr>
                <w:lang w:eastAsia="zh-CN"/>
              </w:rPr>
              <w:t>≥90%</w:t>
            </w:r>
          </w:p>
        </w:tc>
        <w:tc>
          <w:tcPr>
            <w:tcW w:w="1843" w:type="dxa"/>
            <w:vAlign w:val="center"/>
          </w:tcPr>
          <w:p>
            <w:pPr>
              <w:pStyle w:val="19"/>
            </w:pPr>
            <w:r>
              <w:t>预算完成情况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资金支付及时性</w:t>
            </w:r>
          </w:p>
        </w:tc>
        <w:tc>
          <w:tcPr>
            <w:tcW w:w="2891" w:type="dxa"/>
            <w:vAlign w:val="center"/>
          </w:tcPr>
          <w:p>
            <w:pPr>
              <w:pStyle w:val="19"/>
            </w:pPr>
            <w:r>
              <w:t>资金支付的及时程度</w:t>
            </w:r>
          </w:p>
        </w:tc>
        <w:tc>
          <w:tcPr>
            <w:tcW w:w="1276" w:type="dxa"/>
            <w:vAlign w:val="center"/>
          </w:tcPr>
          <w:p>
            <w:pPr>
              <w:pStyle w:val="19"/>
            </w:pPr>
            <w:r>
              <w:rPr>
                <w:lang w:eastAsia="zh-CN"/>
              </w:rPr>
              <w:t>≥90%</w:t>
            </w:r>
          </w:p>
        </w:tc>
        <w:tc>
          <w:tcPr>
            <w:tcW w:w="1843" w:type="dxa"/>
            <w:vAlign w:val="center"/>
          </w:tcPr>
          <w:p>
            <w:pPr>
              <w:pStyle w:val="19"/>
            </w:pPr>
            <w:r>
              <w:t>资金支付是否及时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保障工作完成</w:t>
            </w:r>
          </w:p>
        </w:tc>
        <w:tc>
          <w:tcPr>
            <w:tcW w:w="2891" w:type="dxa"/>
            <w:vAlign w:val="center"/>
          </w:tcPr>
          <w:p>
            <w:pPr>
              <w:pStyle w:val="19"/>
            </w:pPr>
            <w:r>
              <w:t>保障工作顺利完成</w:t>
            </w:r>
          </w:p>
        </w:tc>
        <w:tc>
          <w:tcPr>
            <w:tcW w:w="1276" w:type="dxa"/>
            <w:vAlign w:val="center"/>
          </w:tcPr>
          <w:p>
            <w:pPr>
              <w:pStyle w:val="19"/>
            </w:pPr>
            <w:r>
              <w:rPr>
                <w:lang w:eastAsia="zh-CN"/>
              </w:rPr>
              <w:t>≥90%</w:t>
            </w:r>
          </w:p>
        </w:tc>
        <w:tc>
          <w:tcPr>
            <w:tcW w:w="1843"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社会影响力</w:t>
            </w:r>
          </w:p>
        </w:tc>
        <w:tc>
          <w:tcPr>
            <w:tcW w:w="2891" w:type="dxa"/>
            <w:vAlign w:val="center"/>
          </w:tcPr>
          <w:p>
            <w:pPr>
              <w:pStyle w:val="19"/>
            </w:pPr>
            <w:r>
              <w:t>对工作的认可程度</w:t>
            </w:r>
          </w:p>
        </w:tc>
        <w:tc>
          <w:tcPr>
            <w:tcW w:w="1276" w:type="dxa"/>
            <w:vAlign w:val="center"/>
          </w:tcPr>
          <w:p>
            <w:pPr>
              <w:pStyle w:val="19"/>
            </w:pPr>
            <w:r>
              <w:rPr>
                <w:lang w:eastAsia="zh-CN"/>
              </w:rPr>
              <w:t>≥90%</w:t>
            </w:r>
          </w:p>
        </w:tc>
        <w:tc>
          <w:tcPr>
            <w:tcW w:w="1843"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垃圾收集与处理</w:t>
            </w:r>
          </w:p>
        </w:tc>
        <w:tc>
          <w:tcPr>
            <w:tcW w:w="2891" w:type="dxa"/>
            <w:vAlign w:val="center"/>
          </w:tcPr>
          <w:p>
            <w:pPr>
              <w:pStyle w:val="19"/>
            </w:pPr>
            <w:r>
              <w:t>不进行基础设施建设，不对生态环境产生坏的影响</w:t>
            </w:r>
          </w:p>
        </w:tc>
        <w:tc>
          <w:tcPr>
            <w:tcW w:w="1276" w:type="dxa"/>
            <w:vAlign w:val="center"/>
          </w:tcPr>
          <w:p>
            <w:pPr>
              <w:pStyle w:val="19"/>
            </w:pPr>
            <w:r>
              <w:rPr>
                <w:lang w:eastAsia="zh-CN"/>
              </w:rPr>
              <w:t>≥90%</w:t>
            </w:r>
          </w:p>
        </w:tc>
        <w:tc>
          <w:tcPr>
            <w:tcW w:w="1843"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服务对象满意</w:t>
            </w:r>
          </w:p>
        </w:tc>
        <w:tc>
          <w:tcPr>
            <w:tcW w:w="2891" w:type="dxa"/>
            <w:vAlign w:val="center"/>
          </w:tcPr>
          <w:p>
            <w:pPr>
              <w:pStyle w:val="19"/>
            </w:pPr>
            <w:r>
              <w:t>服务对象对服务的满意度</w:t>
            </w:r>
          </w:p>
        </w:tc>
        <w:tc>
          <w:tcPr>
            <w:tcW w:w="1276" w:type="dxa"/>
            <w:vAlign w:val="center"/>
          </w:tcPr>
          <w:p>
            <w:pPr>
              <w:pStyle w:val="19"/>
            </w:pPr>
            <w:r>
              <w:rPr>
                <w:lang w:eastAsia="zh-CN"/>
              </w:rPr>
              <w:t>≥90%</w:t>
            </w:r>
          </w:p>
        </w:tc>
        <w:tc>
          <w:tcPr>
            <w:tcW w:w="1843" w:type="dxa"/>
            <w:vAlign w:val="center"/>
          </w:tcPr>
          <w:p>
            <w:pPr>
              <w:pStyle w:val="19"/>
            </w:pPr>
            <w:r>
              <w:t>调查问卷</w:t>
            </w:r>
          </w:p>
        </w:tc>
      </w:tr>
    </w:tbl>
    <w:p>
      <w:pPr>
        <w:sectPr>
          <w:pgSz w:w="11900" w:h="16840"/>
          <w:pgMar w:top="1984" w:right="1304" w:bottom="1134" w:left="1304" w:header="720" w:footer="720" w:gutter="0"/>
          <w:cols w:space="720" w:num="1"/>
        </w:sectPr>
      </w:pPr>
    </w:p>
    <w:p>
      <w:pPr>
        <w:jc w:val="center"/>
      </w:pPr>
    </w:p>
    <w:p>
      <w:pPr>
        <w:rPr>
          <w:rFonts w:ascii="方正仿宋_GBK" w:eastAsia="方正仿宋_GBK"/>
          <w:b/>
          <w:color w:val="FF0000"/>
          <w:sz w:val="28"/>
        </w:rPr>
      </w:pPr>
      <w:bookmarkStart w:id="37" w:name="_Toc_4_4_0000000102"/>
      <w:r>
        <w:rPr>
          <w:rFonts w:ascii="方正仿宋_GBK" w:eastAsia="方正仿宋_GBK"/>
          <w:b/>
          <w:color w:val="000000" w:themeColor="text1"/>
          <w:sz w:val="28"/>
        </w:rPr>
        <w:t>7</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车辆燃修费</w:t>
      </w:r>
      <w:r>
        <w:rPr>
          <w:rFonts w:hint="eastAsia" w:ascii="方正仿宋_GBK" w:eastAsia="方正仿宋_GBK"/>
          <w:b/>
          <w:color w:val="000000" w:themeColor="text1"/>
          <w:sz w:val="28"/>
        </w:rPr>
        <w:t>绩效目标表</w:t>
      </w:r>
      <w:r>
        <w:rPr>
          <w:b/>
        </w:rPr>
        <w:t xml:space="preserve"> </w:t>
      </w:r>
      <w:bookmarkEnd w:id="37"/>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3"/>
              <w:rPr>
                <w:lang w:eastAsia="zh-CN"/>
              </w:rPr>
            </w:pPr>
          </w:p>
        </w:tc>
        <w:tc>
          <w:tcPr>
            <w:tcW w:w="1843" w:type="dxa"/>
            <w:tcBorders>
              <w:top w:val="single" w:color="FFFFFF" w:sz="6" w:space="0"/>
              <w:left w:val="single" w:color="FFFFFF" w:sz="6" w:space="0"/>
              <w:right w:val="single" w:color="FFFFFF" w:sz="6" w:space="0"/>
            </w:tcBorders>
            <w:vAlign w:val="center"/>
          </w:tcPr>
          <w:p>
            <w:pPr>
              <w:pStyle w:val="18"/>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2"/>
            <w:vAlign w:val="center"/>
          </w:tcPr>
          <w:p>
            <w:pPr>
              <w:pStyle w:val="19"/>
            </w:pPr>
            <w:r>
              <w:rPr>
                <w:lang w:eastAsia="zh-CN"/>
              </w:rPr>
              <w:t>1.</w:t>
            </w:r>
            <w:r>
              <w:t>保障车辆正常运转，垃圾清运及时。</w:t>
            </w:r>
          </w:p>
          <w:p>
            <w:pPr>
              <w:pStyle w:val="19"/>
            </w:pP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工作量完成率</w:t>
            </w:r>
          </w:p>
        </w:tc>
        <w:tc>
          <w:tcPr>
            <w:tcW w:w="2891" w:type="dxa"/>
            <w:vAlign w:val="center"/>
          </w:tcPr>
          <w:p>
            <w:pPr>
              <w:pStyle w:val="19"/>
            </w:pPr>
            <w:r>
              <w:t>保障车辆的正常运转</w:t>
            </w:r>
          </w:p>
        </w:tc>
        <w:tc>
          <w:tcPr>
            <w:tcW w:w="1276" w:type="dxa"/>
            <w:vAlign w:val="center"/>
          </w:tcPr>
          <w:p>
            <w:pPr>
              <w:pStyle w:val="19"/>
            </w:pPr>
            <w:r>
              <w:rPr>
                <w:lang w:eastAsia="zh-CN"/>
              </w:rPr>
              <w:t>≥90%</w:t>
            </w:r>
          </w:p>
        </w:tc>
        <w:tc>
          <w:tcPr>
            <w:tcW w:w="1843" w:type="dxa"/>
            <w:vAlign w:val="center"/>
          </w:tcPr>
          <w:p>
            <w:pPr>
              <w:pStyle w:val="19"/>
            </w:pPr>
            <w:r>
              <w:t>保障车辆的正常运转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保障车辆正常运转</w:t>
            </w:r>
          </w:p>
        </w:tc>
        <w:tc>
          <w:tcPr>
            <w:tcW w:w="2891" w:type="dxa"/>
            <w:vAlign w:val="center"/>
          </w:tcPr>
          <w:p>
            <w:pPr>
              <w:pStyle w:val="19"/>
            </w:pPr>
            <w:r>
              <w:t>保障车辆正常运转</w:t>
            </w:r>
          </w:p>
        </w:tc>
        <w:tc>
          <w:tcPr>
            <w:tcW w:w="1276" w:type="dxa"/>
            <w:vAlign w:val="center"/>
          </w:tcPr>
          <w:p>
            <w:pPr>
              <w:pStyle w:val="19"/>
            </w:pPr>
            <w:r>
              <w:rPr>
                <w:lang w:eastAsia="zh-CN"/>
              </w:rPr>
              <w:t>≥90%</w:t>
            </w:r>
          </w:p>
        </w:tc>
        <w:tc>
          <w:tcPr>
            <w:tcW w:w="1843" w:type="dxa"/>
            <w:vAlign w:val="center"/>
          </w:tcPr>
          <w:p>
            <w:pPr>
              <w:pStyle w:val="19"/>
            </w:pPr>
            <w:r>
              <w:t>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垃圾处理及时率</w:t>
            </w:r>
          </w:p>
        </w:tc>
        <w:tc>
          <w:tcPr>
            <w:tcW w:w="2891" w:type="dxa"/>
            <w:vAlign w:val="center"/>
          </w:tcPr>
          <w:p>
            <w:pPr>
              <w:pStyle w:val="19"/>
            </w:pPr>
            <w:r>
              <w:t>垃圾处理清洁度和及时率比例</w:t>
            </w:r>
          </w:p>
        </w:tc>
        <w:tc>
          <w:tcPr>
            <w:tcW w:w="1276" w:type="dxa"/>
            <w:vAlign w:val="center"/>
          </w:tcPr>
          <w:p>
            <w:pPr>
              <w:pStyle w:val="19"/>
            </w:pPr>
            <w:r>
              <w:rPr>
                <w:lang w:eastAsia="zh-CN"/>
              </w:rPr>
              <w:t>≥90%</w:t>
            </w:r>
          </w:p>
        </w:tc>
        <w:tc>
          <w:tcPr>
            <w:tcW w:w="1843" w:type="dxa"/>
            <w:vAlign w:val="center"/>
          </w:tcPr>
          <w:p>
            <w:pPr>
              <w:pStyle w:val="19"/>
            </w:pPr>
            <w:r>
              <w:t>环卫站百分制考核办法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预算控制数</w:t>
            </w:r>
          </w:p>
        </w:tc>
        <w:tc>
          <w:tcPr>
            <w:tcW w:w="2891" w:type="dxa"/>
            <w:vAlign w:val="center"/>
          </w:tcPr>
          <w:p>
            <w:pPr>
              <w:pStyle w:val="19"/>
            </w:pPr>
            <w:r>
              <w:t>预算控制数</w:t>
            </w:r>
          </w:p>
        </w:tc>
        <w:tc>
          <w:tcPr>
            <w:tcW w:w="1276" w:type="dxa"/>
            <w:vAlign w:val="center"/>
          </w:tcPr>
          <w:p>
            <w:pPr>
              <w:pStyle w:val="19"/>
            </w:pPr>
            <w:r>
              <w:rPr>
                <w:lang w:eastAsia="zh-CN"/>
              </w:rPr>
              <w:t>≤95%</w:t>
            </w:r>
          </w:p>
        </w:tc>
        <w:tc>
          <w:tcPr>
            <w:tcW w:w="1843" w:type="dxa"/>
            <w:vAlign w:val="center"/>
          </w:tcPr>
          <w:p>
            <w:pPr>
              <w:pStyle w:val="19"/>
            </w:pPr>
            <w:r>
              <w:t>实际费用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环境卫生</w:t>
            </w:r>
          </w:p>
        </w:tc>
        <w:tc>
          <w:tcPr>
            <w:tcW w:w="2891" w:type="dxa"/>
            <w:vAlign w:val="center"/>
          </w:tcPr>
          <w:p>
            <w:pPr>
              <w:pStyle w:val="19"/>
            </w:pPr>
            <w:r>
              <w:t>提升居民环境卫生</w:t>
            </w:r>
          </w:p>
        </w:tc>
        <w:tc>
          <w:tcPr>
            <w:tcW w:w="1276" w:type="dxa"/>
            <w:vAlign w:val="center"/>
          </w:tcPr>
          <w:p>
            <w:pPr>
              <w:pStyle w:val="19"/>
            </w:pPr>
            <w:r>
              <w:rPr>
                <w:lang w:eastAsia="zh-CN"/>
              </w:rPr>
              <w:t>≥90%</w:t>
            </w:r>
          </w:p>
        </w:tc>
        <w:tc>
          <w:tcPr>
            <w:tcW w:w="1843" w:type="dxa"/>
            <w:vAlign w:val="center"/>
          </w:tcPr>
          <w:p>
            <w:pPr>
              <w:pStyle w:val="19"/>
            </w:pPr>
            <w:r>
              <w:t>城区环境卫生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垃圾收集</w:t>
            </w:r>
          </w:p>
        </w:tc>
        <w:tc>
          <w:tcPr>
            <w:tcW w:w="2891" w:type="dxa"/>
            <w:vAlign w:val="center"/>
          </w:tcPr>
          <w:p>
            <w:pPr>
              <w:pStyle w:val="19"/>
            </w:pPr>
            <w:r>
              <w:t>城区生活垃圾及时外运</w:t>
            </w:r>
          </w:p>
        </w:tc>
        <w:tc>
          <w:tcPr>
            <w:tcW w:w="1276" w:type="dxa"/>
            <w:vAlign w:val="center"/>
          </w:tcPr>
          <w:p>
            <w:pPr>
              <w:pStyle w:val="19"/>
            </w:pPr>
            <w:r>
              <w:rPr>
                <w:lang w:eastAsia="zh-CN"/>
              </w:rPr>
              <w:t>≥90%</w:t>
            </w:r>
          </w:p>
        </w:tc>
        <w:tc>
          <w:tcPr>
            <w:tcW w:w="1843" w:type="dxa"/>
            <w:vAlign w:val="center"/>
          </w:tcPr>
          <w:p>
            <w:pPr>
              <w:pStyle w:val="19"/>
            </w:pPr>
            <w:r>
              <w:t>垃圾收集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垃圾收集及时</w:t>
            </w:r>
          </w:p>
        </w:tc>
        <w:tc>
          <w:tcPr>
            <w:tcW w:w="2891" w:type="dxa"/>
            <w:vAlign w:val="center"/>
          </w:tcPr>
          <w:p>
            <w:pPr>
              <w:pStyle w:val="19"/>
            </w:pPr>
            <w:r>
              <w:t>对城区内垃圾及时收集与处理</w:t>
            </w:r>
          </w:p>
        </w:tc>
        <w:tc>
          <w:tcPr>
            <w:tcW w:w="1276" w:type="dxa"/>
            <w:vAlign w:val="center"/>
          </w:tcPr>
          <w:p>
            <w:pPr>
              <w:pStyle w:val="19"/>
            </w:pPr>
            <w:r>
              <w:rPr>
                <w:lang w:eastAsia="zh-CN"/>
              </w:rPr>
              <w:t>≥90%</w:t>
            </w:r>
          </w:p>
        </w:tc>
        <w:tc>
          <w:tcPr>
            <w:tcW w:w="1843" w:type="dxa"/>
            <w:vAlign w:val="center"/>
          </w:tcPr>
          <w:p>
            <w:pPr>
              <w:pStyle w:val="19"/>
            </w:pPr>
            <w:r>
              <w:t>垃圾收集与处理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rPr>
                <w:lang w:eastAsia="zh-CN"/>
              </w:rPr>
              <w:t>≥90%</w:t>
            </w:r>
          </w:p>
        </w:tc>
        <w:tc>
          <w:tcPr>
            <w:tcW w:w="1843" w:type="dxa"/>
            <w:vAlign w:val="center"/>
          </w:tcPr>
          <w:p>
            <w:pPr>
              <w:pStyle w:val="19"/>
            </w:pPr>
            <w:r>
              <w:t>调查问卷</w:t>
            </w:r>
          </w:p>
        </w:tc>
      </w:tr>
    </w:tbl>
    <w:p>
      <w:pPr>
        <w:sectPr>
          <w:pgSz w:w="11900" w:h="16840"/>
          <w:pgMar w:top="1984" w:right="1304" w:bottom="1134" w:left="1304" w:header="720" w:footer="720" w:gutter="0"/>
          <w:cols w:space="720" w:num="1"/>
        </w:sectPr>
      </w:pPr>
    </w:p>
    <w:p>
      <w:pPr>
        <w:jc w:val="center"/>
      </w:pPr>
    </w:p>
    <w:p>
      <w:pPr>
        <w:rPr>
          <w:rFonts w:ascii="方正仿宋_GBK" w:eastAsia="方正仿宋_GBK"/>
          <w:b/>
          <w:color w:val="FF0000"/>
          <w:sz w:val="28"/>
        </w:rPr>
      </w:pPr>
      <w:bookmarkStart w:id="38" w:name="_Toc_4_4_0000000103"/>
      <w:r>
        <w:rPr>
          <w:rFonts w:ascii="方正仿宋_GBK" w:eastAsia="方正仿宋_GBK"/>
          <w:b/>
          <w:color w:val="000000" w:themeColor="text1"/>
          <w:sz w:val="28"/>
        </w:rPr>
        <w:t>8</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道路清扫费</w:t>
      </w:r>
      <w:r>
        <w:rPr>
          <w:rFonts w:hint="eastAsia" w:ascii="方正仿宋_GBK" w:eastAsia="方正仿宋_GBK"/>
          <w:b/>
          <w:color w:val="000000" w:themeColor="text1"/>
          <w:sz w:val="28"/>
        </w:rPr>
        <w:t>绩效目标表</w:t>
      </w:r>
      <w:r>
        <w:rPr>
          <w:b/>
        </w:rPr>
        <w:t xml:space="preserve"> </w:t>
      </w:r>
      <w:bookmarkEnd w:id="38"/>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3"/>
              <w:rPr>
                <w:lang w:eastAsia="zh-CN"/>
              </w:rPr>
            </w:pPr>
          </w:p>
        </w:tc>
        <w:tc>
          <w:tcPr>
            <w:tcW w:w="1843" w:type="dxa"/>
            <w:tcBorders>
              <w:top w:val="single" w:color="FFFFFF" w:sz="6" w:space="0"/>
              <w:left w:val="single" w:color="FFFFFF" w:sz="6" w:space="0"/>
              <w:right w:val="single" w:color="FFFFFF" w:sz="6" w:space="0"/>
            </w:tcBorders>
            <w:vAlign w:val="center"/>
          </w:tcPr>
          <w:p>
            <w:pPr>
              <w:pStyle w:val="18"/>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2"/>
            <w:vAlign w:val="center"/>
          </w:tcPr>
          <w:p>
            <w:pPr>
              <w:pStyle w:val="19"/>
            </w:pPr>
            <w:r>
              <w:rPr>
                <w:lang w:eastAsia="zh-CN"/>
              </w:rPr>
              <w:t>1."</w:t>
            </w:r>
            <w:r>
              <w:t>解决居民的居住环境和出行环境，打造庭院式的城市卫生标准。</w:t>
            </w:r>
          </w:p>
          <w:p>
            <w:pPr>
              <w:pStyle w:val="19"/>
            </w:pPr>
            <w:r>
              <w:rPr>
                <w:lang w:eastAsia="zh-CN"/>
              </w:rPr>
              <w:t>"</w:t>
            </w:r>
            <w:r>
              <w:rPr>
                <w:lang w:eastAsia="zh-CN"/>
              </w:rPr>
              <w:tab/>
            </w:r>
            <w:r>
              <w:rPr>
                <w:lang w:eastAsia="zh-CN"/>
              </w:rPr>
              <w:tab/>
            </w:r>
            <w:r>
              <w:rPr>
                <w:lang w:eastAsia="zh-CN"/>
              </w:rPr>
              <w:tab/>
            </w:r>
            <w:r>
              <w:rPr>
                <w:lang w:eastAsia="zh-CN"/>
              </w:rPr>
              <w:tab/>
            </w:r>
            <w:r>
              <w:rPr>
                <w:lang w:eastAsia="zh-CN"/>
              </w:rPr>
              <w:tab/>
            </w:r>
            <w:r>
              <w:rPr>
                <w:lang w:eastAsia="zh-CN"/>
              </w:rPr>
              <w:tab/>
            </w:r>
          </w:p>
          <w:p>
            <w:pPr>
              <w:pStyle w:val="19"/>
            </w:pP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保洁面积</w:t>
            </w:r>
          </w:p>
        </w:tc>
        <w:tc>
          <w:tcPr>
            <w:tcW w:w="2891" w:type="dxa"/>
            <w:vAlign w:val="center"/>
          </w:tcPr>
          <w:p>
            <w:pPr>
              <w:pStyle w:val="19"/>
            </w:pPr>
            <w:r>
              <w:t>城区面积</w:t>
            </w:r>
            <w:r>
              <w:rPr>
                <w:lang w:eastAsia="zh-CN"/>
              </w:rPr>
              <w:t>436.36</w:t>
            </w:r>
            <w:r>
              <w:t>平方米</w:t>
            </w:r>
          </w:p>
        </w:tc>
        <w:tc>
          <w:tcPr>
            <w:tcW w:w="1276" w:type="dxa"/>
            <w:vAlign w:val="center"/>
          </w:tcPr>
          <w:p>
            <w:pPr>
              <w:pStyle w:val="19"/>
            </w:pPr>
            <w:r>
              <w:rPr>
                <w:lang w:eastAsia="zh-CN"/>
              </w:rPr>
              <w:t>436.36</w:t>
            </w:r>
            <w:r>
              <w:t>平米</w:t>
            </w:r>
          </w:p>
        </w:tc>
        <w:tc>
          <w:tcPr>
            <w:tcW w:w="1843" w:type="dxa"/>
            <w:vAlign w:val="center"/>
          </w:tcPr>
          <w:p>
            <w:pPr>
              <w:pStyle w:val="19"/>
            </w:pPr>
            <w: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道路保洁率</w:t>
            </w:r>
          </w:p>
        </w:tc>
        <w:tc>
          <w:tcPr>
            <w:tcW w:w="2891" w:type="dxa"/>
            <w:vAlign w:val="center"/>
          </w:tcPr>
          <w:p>
            <w:pPr>
              <w:pStyle w:val="19"/>
            </w:pPr>
            <w:r>
              <w:t>城区道路保洁率</w:t>
            </w:r>
          </w:p>
        </w:tc>
        <w:tc>
          <w:tcPr>
            <w:tcW w:w="1276" w:type="dxa"/>
            <w:vAlign w:val="center"/>
          </w:tcPr>
          <w:p>
            <w:pPr>
              <w:pStyle w:val="19"/>
            </w:pPr>
            <w:r>
              <w:rPr>
                <w:lang w:eastAsia="zh-CN"/>
              </w:rPr>
              <w:t>≥90%</w:t>
            </w:r>
          </w:p>
        </w:tc>
        <w:tc>
          <w:tcPr>
            <w:tcW w:w="1843" w:type="dxa"/>
            <w:vAlign w:val="center"/>
          </w:tcPr>
          <w:p>
            <w:pPr>
              <w:pStyle w:val="19"/>
            </w:pPr>
            <w:r>
              <w:t>保洁完成情况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审计结果</w:t>
            </w:r>
          </w:p>
        </w:tc>
        <w:tc>
          <w:tcPr>
            <w:tcW w:w="2891" w:type="dxa"/>
            <w:vAlign w:val="center"/>
          </w:tcPr>
          <w:p>
            <w:pPr>
              <w:pStyle w:val="19"/>
            </w:pPr>
            <w:r>
              <w:t>审计结果</w:t>
            </w:r>
          </w:p>
        </w:tc>
        <w:tc>
          <w:tcPr>
            <w:tcW w:w="1276" w:type="dxa"/>
            <w:vAlign w:val="center"/>
          </w:tcPr>
          <w:p>
            <w:pPr>
              <w:pStyle w:val="19"/>
            </w:pPr>
            <w:r>
              <w:rPr>
                <w:lang w:eastAsia="zh-CN"/>
              </w:rPr>
              <w:t>3200</w:t>
            </w:r>
            <w:r>
              <w:t>万元</w:t>
            </w:r>
          </w:p>
        </w:tc>
        <w:tc>
          <w:tcPr>
            <w:tcW w:w="1843" w:type="dxa"/>
            <w:vAlign w:val="center"/>
          </w:tcPr>
          <w:p>
            <w:pPr>
              <w:pStyle w:val="19"/>
            </w:pPr>
            <w:r>
              <w:t>审计情况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及时性</w:t>
            </w:r>
          </w:p>
        </w:tc>
        <w:tc>
          <w:tcPr>
            <w:tcW w:w="2891" w:type="dxa"/>
            <w:vAlign w:val="center"/>
          </w:tcPr>
          <w:p>
            <w:pPr>
              <w:pStyle w:val="19"/>
            </w:pPr>
            <w:r>
              <w:t>及时性</w:t>
            </w:r>
          </w:p>
        </w:tc>
        <w:tc>
          <w:tcPr>
            <w:tcW w:w="1276" w:type="dxa"/>
            <w:vAlign w:val="center"/>
          </w:tcPr>
          <w:p>
            <w:pPr>
              <w:pStyle w:val="19"/>
            </w:pPr>
            <w:r>
              <w:rPr>
                <w:lang w:eastAsia="zh-CN"/>
              </w:rPr>
              <w:t>≥90%</w:t>
            </w:r>
          </w:p>
        </w:tc>
        <w:tc>
          <w:tcPr>
            <w:tcW w:w="1843" w:type="dxa"/>
            <w:vAlign w:val="center"/>
          </w:tcPr>
          <w:p>
            <w:pPr>
              <w:pStyle w:val="19"/>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道路清扫保洁</w:t>
            </w:r>
          </w:p>
        </w:tc>
        <w:tc>
          <w:tcPr>
            <w:tcW w:w="2891" w:type="dxa"/>
            <w:vAlign w:val="center"/>
          </w:tcPr>
          <w:p>
            <w:pPr>
              <w:pStyle w:val="19"/>
            </w:pPr>
            <w:r>
              <w:t>保障工作正常运转</w:t>
            </w:r>
          </w:p>
        </w:tc>
        <w:tc>
          <w:tcPr>
            <w:tcW w:w="1276" w:type="dxa"/>
            <w:vAlign w:val="center"/>
          </w:tcPr>
          <w:p>
            <w:pPr>
              <w:pStyle w:val="19"/>
            </w:pPr>
            <w:r>
              <w:rPr>
                <w:lang w:eastAsia="zh-CN"/>
              </w:rPr>
              <w:t>≥90%</w:t>
            </w:r>
          </w:p>
        </w:tc>
        <w:tc>
          <w:tcPr>
            <w:tcW w:w="1843" w:type="dxa"/>
            <w:vAlign w:val="center"/>
          </w:tcPr>
          <w:p>
            <w:pPr>
              <w:pStyle w:val="19"/>
            </w:pPr>
            <w:r>
              <w:t>保障清扫工作正常运转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环境质量改善</w:t>
            </w:r>
          </w:p>
        </w:tc>
        <w:tc>
          <w:tcPr>
            <w:tcW w:w="2891" w:type="dxa"/>
            <w:vAlign w:val="center"/>
          </w:tcPr>
          <w:p>
            <w:pPr>
              <w:pStyle w:val="19"/>
            </w:pPr>
            <w:r>
              <w:t>居民生活质量</w:t>
            </w:r>
            <w:r>
              <w:rPr>
                <w:lang w:eastAsia="zh-CN"/>
              </w:rPr>
              <w:t>\</w:t>
            </w:r>
            <w:r>
              <w:t>环境质量显著改善</w:t>
            </w:r>
          </w:p>
        </w:tc>
        <w:tc>
          <w:tcPr>
            <w:tcW w:w="1276" w:type="dxa"/>
            <w:vAlign w:val="center"/>
          </w:tcPr>
          <w:p>
            <w:pPr>
              <w:pStyle w:val="19"/>
            </w:pPr>
            <w:r>
              <w:rPr>
                <w:lang w:eastAsia="zh-CN"/>
              </w:rPr>
              <w:t>≥90%</w:t>
            </w:r>
          </w:p>
        </w:tc>
        <w:tc>
          <w:tcPr>
            <w:tcW w:w="1843" w:type="dxa"/>
            <w:vAlign w:val="center"/>
          </w:tcPr>
          <w:p>
            <w:pPr>
              <w:pStyle w:val="19"/>
            </w:pPr>
            <w:r>
              <w:t>环境质量情况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达到环境卫生标准</w:t>
            </w:r>
          </w:p>
        </w:tc>
        <w:tc>
          <w:tcPr>
            <w:tcW w:w="2891" w:type="dxa"/>
            <w:vAlign w:val="center"/>
          </w:tcPr>
          <w:p>
            <w:pPr>
              <w:pStyle w:val="19"/>
            </w:pPr>
            <w:r>
              <w:t>不对生态环境产生坏的影响</w:t>
            </w:r>
          </w:p>
        </w:tc>
        <w:tc>
          <w:tcPr>
            <w:tcW w:w="1276" w:type="dxa"/>
            <w:vAlign w:val="center"/>
          </w:tcPr>
          <w:p>
            <w:pPr>
              <w:pStyle w:val="19"/>
            </w:pPr>
            <w:r>
              <w:rPr>
                <w:lang w:eastAsia="zh-CN"/>
              </w:rPr>
              <w:t>≥90%</w:t>
            </w:r>
          </w:p>
        </w:tc>
        <w:tc>
          <w:tcPr>
            <w:tcW w:w="1843" w:type="dxa"/>
            <w:vAlign w:val="center"/>
          </w:tcPr>
          <w:p>
            <w:pPr>
              <w:pStyle w:val="19"/>
            </w:pPr>
            <w:r>
              <w:t>环境卫生标准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rPr>
                <w:lang w:eastAsia="zh-CN"/>
              </w:rPr>
              <w:t>≥90%</w:t>
            </w:r>
          </w:p>
        </w:tc>
        <w:tc>
          <w:tcPr>
            <w:tcW w:w="1843" w:type="dxa"/>
            <w:vAlign w:val="center"/>
          </w:tcPr>
          <w:p>
            <w:pPr>
              <w:pStyle w:val="19"/>
            </w:pPr>
            <w:r>
              <w:t>调查问卷</w:t>
            </w:r>
          </w:p>
        </w:tc>
      </w:tr>
    </w:tbl>
    <w:p>
      <w:pPr>
        <w:sectPr>
          <w:pgSz w:w="11900" w:h="16840"/>
          <w:pgMar w:top="1984" w:right="1304" w:bottom="1134" w:left="1304" w:header="720" w:footer="720" w:gutter="0"/>
          <w:cols w:space="720" w:num="1"/>
        </w:sectPr>
      </w:pPr>
    </w:p>
    <w:p>
      <w:pPr>
        <w:jc w:val="center"/>
      </w:pPr>
    </w:p>
    <w:p>
      <w:pPr>
        <w:ind w:firstLine="560"/>
        <w:outlineLvl w:val="3"/>
        <w:rPr>
          <w:rFonts w:ascii="方正仿宋_GBK" w:hAnsi="方正仿宋_GBK" w:eastAsia="方正仿宋_GBK" w:cs="方正仿宋_GBK"/>
          <w:color w:val="000000"/>
          <w:sz w:val="28"/>
        </w:rPr>
      </w:pPr>
      <w:r>
        <w:rPr>
          <w:rFonts w:ascii="方正仿宋_GBK" w:eastAsia="方正仿宋_GBK"/>
          <w:b/>
          <w:color w:val="000000" w:themeColor="text1"/>
          <w:sz w:val="28"/>
        </w:rPr>
        <w:t>9</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道路清扫费（以前年度）</w:t>
      </w:r>
      <w:r>
        <w:rPr>
          <w:rFonts w:hint="eastAsia" w:ascii="方正仿宋_GBK" w:eastAsia="方正仿宋_GBK"/>
          <w:b/>
          <w:color w:val="000000" w:themeColor="text1"/>
          <w:sz w:val="28"/>
        </w:rPr>
        <w:t>绩效目标表</w:t>
      </w:r>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3"/>
              <w:rPr>
                <w:lang w:eastAsia="zh-CN"/>
              </w:rPr>
            </w:pPr>
          </w:p>
        </w:tc>
        <w:tc>
          <w:tcPr>
            <w:tcW w:w="1843" w:type="dxa"/>
            <w:tcBorders>
              <w:top w:val="single" w:color="FFFFFF" w:sz="6" w:space="0"/>
              <w:left w:val="single" w:color="FFFFFF" w:sz="6" w:space="0"/>
              <w:right w:val="single" w:color="FFFFFF" w:sz="6" w:space="0"/>
            </w:tcBorders>
            <w:vAlign w:val="center"/>
          </w:tcPr>
          <w:p>
            <w:pPr>
              <w:pStyle w:val="18"/>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2"/>
            <w:vAlign w:val="center"/>
          </w:tcPr>
          <w:p>
            <w:pPr>
              <w:pStyle w:val="19"/>
            </w:pPr>
            <w:r>
              <w:rPr>
                <w:lang w:eastAsia="zh-CN"/>
              </w:rPr>
              <w:t>1."</w:t>
            </w:r>
            <w:r>
              <w:t>解决居民的居住环境和出行环境，打造庭院式的城市卫生标准。</w:t>
            </w:r>
          </w:p>
          <w:p>
            <w:pPr>
              <w:pStyle w:val="19"/>
            </w:pPr>
            <w:r>
              <w:rPr>
                <w:lang w:eastAsia="zh-CN"/>
              </w:rPr>
              <w:t>"</w:t>
            </w:r>
            <w:r>
              <w:rPr>
                <w:lang w:eastAsia="zh-CN"/>
              </w:rPr>
              <w:tab/>
            </w:r>
            <w:r>
              <w:rPr>
                <w:lang w:eastAsia="zh-CN"/>
              </w:rPr>
              <w:tab/>
            </w:r>
            <w:r>
              <w:rPr>
                <w:lang w:eastAsia="zh-CN"/>
              </w:rPr>
              <w:tab/>
            </w:r>
            <w:r>
              <w:rPr>
                <w:lang w:eastAsia="zh-CN"/>
              </w:rPr>
              <w:tab/>
            </w:r>
            <w:r>
              <w:rPr>
                <w:lang w:eastAsia="zh-CN"/>
              </w:rPr>
              <w:tab/>
            </w:r>
            <w:r>
              <w:rPr>
                <w:lang w:eastAsia="zh-CN"/>
              </w:rPr>
              <w:tab/>
            </w:r>
          </w:p>
          <w:p>
            <w:pPr>
              <w:pStyle w:val="19"/>
            </w:pP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保洁面积</w:t>
            </w:r>
          </w:p>
        </w:tc>
        <w:tc>
          <w:tcPr>
            <w:tcW w:w="2891" w:type="dxa"/>
            <w:vAlign w:val="center"/>
          </w:tcPr>
          <w:p>
            <w:pPr>
              <w:pStyle w:val="19"/>
            </w:pPr>
            <w:r>
              <w:t>城区面积</w:t>
            </w:r>
            <w:r>
              <w:rPr>
                <w:lang w:eastAsia="zh-CN"/>
              </w:rPr>
              <w:t>436.36</w:t>
            </w:r>
            <w:r>
              <w:t>平方米</w:t>
            </w:r>
          </w:p>
        </w:tc>
        <w:tc>
          <w:tcPr>
            <w:tcW w:w="1276" w:type="dxa"/>
            <w:vAlign w:val="center"/>
          </w:tcPr>
          <w:p>
            <w:pPr>
              <w:pStyle w:val="19"/>
            </w:pPr>
            <w:r>
              <w:rPr>
                <w:lang w:eastAsia="zh-CN"/>
              </w:rPr>
              <w:t>436.36</w:t>
            </w:r>
            <w:r>
              <w:t>平米</w:t>
            </w:r>
          </w:p>
        </w:tc>
        <w:tc>
          <w:tcPr>
            <w:tcW w:w="1843" w:type="dxa"/>
            <w:vAlign w:val="center"/>
          </w:tcPr>
          <w:p>
            <w:pPr>
              <w:pStyle w:val="19"/>
            </w:pPr>
            <w: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道路保洁率</w:t>
            </w:r>
          </w:p>
        </w:tc>
        <w:tc>
          <w:tcPr>
            <w:tcW w:w="2891" w:type="dxa"/>
            <w:vAlign w:val="center"/>
          </w:tcPr>
          <w:p>
            <w:pPr>
              <w:pStyle w:val="19"/>
            </w:pPr>
            <w:r>
              <w:t>城区道路保洁率</w:t>
            </w:r>
          </w:p>
        </w:tc>
        <w:tc>
          <w:tcPr>
            <w:tcW w:w="1276" w:type="dxa"/>
            <w:vAlign w:val="center"/>
          </w:tcPr>
          <w:p>
            <w:pPr>
              <w:pStyle w:val="19"/>
            </w:pPr>
            <w:r>
              <w:rPr>
                <w:lang w:eastAsia="zh-CN"/>
              </w:rPr>
              <w:t>≥90%</w:t>
            </w:r>
          </w:p>
        </w:tc>
        <w:tc>
          <w:tcPr>
            <w:tcW w:w="1843" w:type="dxa"/>
            <w:vAlign w:val="center"/>
          </w:tcPr>
          <w:p>
            <w:pPr>
              <w:pStyle w:val="19"/>
            </w:pPr>
            <w:r>
              <w:t>保洁完成情况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审计结果</w:t>
            </w:r>
          </w:p>
        </w:tc>
        <w:tc>
          <w:tcPr>
            <w:tcW w:w="2891" w:type="dxa"/>
            <w:vAlign w:val="center"/>
          </w:tcPr>
          <w:p>
            <w:pPr>
              <w:pStyle w:val="19"/>
            </w:pPr>
            <w:r>
              <w:t>审计结果</w:t>
            </w:r>
          </w:p>
        </w:tc>
        <w:tc>
          <w:tcPr>
            <w:tcW w:w="1276" w:type="dxa"/>
            <w:vAlign w:val="center"/>
          </w:tcPr>
          <w:p>
            <w:pPr>
              <w:pStyle w:val="19"/>
            </w:pPr>
            <w:r>
              <w:rPr>
                <w:lang w:eastAsia="zh-CN"/>
              </w:rPr>
              <w:t>156.59</w:t>
            </w:r>
            <w:r>
              <w:t>万元</w:t>
            </w:r>
          </w:p>
        </w:tc>
        <w:tc>
          <w:tcPr>
            <w:tcW w:w="1843" w:type="dxa"/>
            <w:vAlign w:val="center"/>
          </w:tcPr>
          <w:p>
            <w:pPr>
              <w:pStyle w:val="19"/>
            </w:pPr>
            <w:r>
              <w:t>审计情况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及时性</w:t>
            </w:r>
          </w:p>
        </w:tc>
        <w:tc>
          <w:tcPr>
            <w:tcW w:w="2891" w:type="dxa"/>
            <w:vAlign w:val="center"/>
          </w:tcPr>
          <w:p>
            <w:pPr>
              <w:pStyle w:val="19"/>
            </w:pPr>
            <w:r>
              <w:t>及时性</w:t>
            </w:r>
          </w:p>
        </w:tc>
        <w:tc>
          <w:tcPr>
            <w:tcW w:w="1276" w:type="dxa"/>
            <w:vAlign w:val="center"/>
          </w:tcPr>
          <w:p>
            <w:pPr>
              <w:pStyle w:val="19"/>
            </w:pPr>
            <w:r>
              <w:rPr>
                <w:lang w:eastAsia="zh-CN"/>
              </w:rPr>
              <w:t>≥90%</w:t>
            </w:r>
          </w:p>
        </w:tc>
        <w:tc>
          <w:tcPr>
            <w:tcW w:w="1843" w:type="dxa"/>
            <w:vAlign w:val="center"/>
          </w:tcPr>
          <w:p>
            <w:pPr>
              <w:pStyle w:val="19"/>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道路清扫保洁</w:t>
            </w:r>
          </w:p>
        </w:tc>
        <w:tc>
          <w:tcPr>
            <w:tcW w:w="2891" w:type="dxa"/>
            <w:vAlign w:val="center"/>
          </w:tcPr>
          <w:p>
            <w:pPr>
              <w:pStyle w:val="19"/>
            </w:pPr>
            <w:r>
              <w:t>保障工作正常运转</w:t>
            </w:r>
          </w:p>
        </w:tc>
        <w:tc>
          <w:tcPr>
            <w:tcW w:w="1276" w:type="dxa"/>
            <w:vAlign w:val="center"/>
          </w:tcPr>
          <w:p>
            <w:pPr>
              <w:pStyle w:val="19"/>
            </w:pPr>
            <w:r>
              <w:rPr>
                <w:lang w:eastAsia="zh-CN"/>
              </w:rPr>
              <w:t>≥90%</w:t>
            </w:r>
          </w:p>
        </w:tc>
        <w:tc>
          <w:tcPr>
            <w:tcW w:w="1843" w:type="dxa"/>
            <w:vAlign w:val="center"/>
          </w:tcPr>
          <w:p>
            <w:pPr>
              <w:pStyle w:val="19"/>
            </w:pPr>
            <w:r>
              <w:t>保障清扫工作正常运转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环境质量改善</w:t>
            </w:r>
          </w:p>
        </w:tc>
        <w:tc>
          <w:tcPr>
            <w:tcW w:w="2891" w:type="dxa"/>
            <w:vAlign w:val="center"/>
          </w:tcPr>
          <w:p>
            <w:pPr>
              <w:pStyle w:val="19"/>
            </w:pPr>
            <w:r>
              <w:t>居民生活质量</w:t>
            </w:r>
            <w:r>
              <w:rPr>
                <w:lang w:eastAsia="zh-CN"/>
              </w:rPr>
              <w:t>\</w:t>
            </w:r>
            <w:r>
              <w:t>环境质量显著改善</w:t>
            </w:r>
          </w:p>
        </w:tc>
        <w:tc>
          <w:tcPr>
            <w:tcW w:w="1276" w:type="dxa"/>
            <w:vAlign w:val="center"/>
          </w:tcPr>
          <w:p>
            <w:pPr>
              <w:pStyle w:val="19"/>
            </w:pPr>
            <w:r>
              <w:rPr>
                <w:lang w:eastAsia="zh-CN"/>
              </w:rPr>
              <w:t>≥90%</w:t>
            </w:r>
          </w:p>
        </w:tc>
        <w:tc>
          <w:tcPr>
            <w:tcW w:w="1843" w:type="dxa"/>
            <w:vAlign w:val="center"/>
          </w:tcPr>
          <w:p>
            <w:pPr>
              <w:pStyle w:val="19"/>
            </w:pPr>
            <w:r>
              <w:t>环境质量情况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达到环境卫生标准</w:t>
            </w:r>
          </w:p>
        </w:tc>
        <w:tc>
          <w:tcPr>
            <w:tcW w:w="2891" w:type="dxa"/>
            <w:vAlign w:val="center"/>
          </w:tcPr>
          <w:p>
            <w:pPr>
              <w:pStyle w:val="19"/>
            </w:pPr>
            <w:r>
              <w:t>不对生态环境产生坏的影响</w:t>
            </w:r>
          </w:p>
        </w:tc>
        <w:tc>
          <w:tcPr>
            <w:tcW w:w="1276" w:type="dxa"/>
            <w:vAlign w:val="center"/>
          </w:tcPr>
          <w:p>
            <w:pPr>
              <w:pStyle w:val="19"/>
            </w:pPr>
            <w:r>
              <w:rPr>
                <w:lang w:eastAsia="zh-CN"/>
              </w:rPr>
              <w:t>≥90%</w:t>
            </w:r>
          </w:p>
        </w:tc>
        <w:tc>
          <w:tcPr>
            <w:tcW w:w="1843" w:type="dxa"/>
            <w:vAlign w:val="center"/>
          </w:tcPr>
          <w:p>
            <w:pPr>
              <w:pStyle w:val="19"/>
            </w:pPr>
            <w:r>
              <w:t>环境卫生标准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rPr>
                <w:lang w:eastAsia="zh-CN"/>
              </w:rPr>
              <w:t>≥90%</w:t>
            </w:r>
          </w:p>
        </w:tc>
        <w:tc>
          <w:tcPr>
            <w:tcW w:w="1843" w:type="dxa"/>
            <w:vAlign w:val="center"/>
          </w:tcPr>
          <w:p>
            <w:pPr>
              <w:pStyle w:val="19"/>
            </w:pPr>
            <w:r>
              <w:t>调查问卷</w:t>
            </w:r>
          </w:p>
        </w:tc>
      </w:tr>
    </w:tbl>
    <w:p>
      <w:pPr>
        <w:sectPr>
          <w:pgSz w:w="11900" w:h="16840"/>
          <w:pgMar w:top="1984" w:right="1304" w:bottom="1134" w:left="1304" w:header="720" w:footer="720" w:gutter="0"/>
          <w:cols w:space="720" w:num="1"/>
        </w:sectPr>
      </w:pPr>
    </w:p>
    <w:p>
      <w:pPr>
        <w:jc w:val="center"/>
      </w:pPr>
    </w:p>
    <w:p>
      <w:pPr>
        <w:ind w:firstLine="560"/>
        <w:outlineLvl w:val="3"/>
        <w:rPr>
          <w:rFonts w:ascii="方正仿宋_GBK" w:hAnsi="方正仿宋_GBK" w:eastAsia="方正仿宋_GBK" w:cs="方正仿宋_GBK"/>
          <w:color w:val="000000"/>
          <w:sz w:val="28"/>
        </w:rPr>
      </w:pPr>
      <w:r>
        <w:rPr>
          <w:rFonts w:ascii="方正仿宋_GBK" w:eastAsia="方正仿宋_GBK"/>
          <w:b/>
          <w:color w:val="000000" w:themeColor="text1"/>
          <w:sz w:val="28"/>
        </w:rPr>
        <w:t>10</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工程、车辆采购</w:t>
      </w: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年进度款（以前年度）</w:t>
      </w:r>
      <w:r>
        <w:rPr>
          <w:rFonts w:hint="eastAsia" w:ascii="方正仿宋_GBK" w:eastAsia="方正仿宋_GBK"/>
          <w:b/>
          <w:color w:val="000000" w:themeColor="text1"/>
          <w:sz w:val="28"/>
        </w:rPr>
        <w:t>绩效目标表</w:t>
      </w:r>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3"/>
              <w:rPr>
                <w:lang w:eastAsia="zh-CN"/>
              </w:rPr>
            </w:pPr>
          </w:p>
        </w:tc>
        <w:tc>
          <w:tcPr>
            <w:tcW w:w="1843" w:type="dxa"/>
            <w:tcBorders>
              <w:top w:val="single" w:color="FFFFFF" w:sz="6" w:space="0"/>
              <w:left w:val="single" w:color="FFFFFF" w:sz="6" w:space="0"/>
              <w:right w:val="single" w:color="FFFFFF" w:sz="6" w:space="0"/>
            </w:tcBorders>
            <w:vAlign w:val="center"/>
          </w:tcPr>
          <w:p>
            <w:pPr>
              <w:pStyle w:val="18"/>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2"/>
            <w:vAlign w:val="center"/>
          </w:tcPr>
          <w:p>
            <w:pPr>
              <w:pStyle w:val="19"/>
            </w:pPr>
            <w:r>
              <w:rPr>
                <w:lang w:eastAsia="zh-CN"/>
              </w:rPr>
              <w:t>1.</w:t>
            </w:r>
            <w:r>
              <w:t>保障工作正常运转</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质量指标</w:t>
            </w:r>
          </w:p>
        </w:tc>
        <w:tc>
          <w:tcPr>
            <w:tcW w:w="1332" w:type="dxa"/>
            <w:vAlign w:val="center"/>
          </w:tcPr>
          <w:p>
            <w:pPr>
              <w:pStyle w:val="19"/>
            </w:pPr>
            <w:r>
              <w:t>按期完成率</w:t>
            </w:r>
          </w:p>
        </w:tc>
        <w:tc>
          <w:tcPr>
            <w:tcW w:w="2891" w:type="dxa"/>
            <w:vAlign w:val="center"/>
          </w:tcPr>
          <w:p>
            <w:pPr>
              <w:pStyle w:val="19"/>
            </w:pPr>
            <w:r>
              <w:t>完成情况</w:t>
            </w:r>
          </w:p>
        </w:tc>
        <w:tc>
          <w:tcPr>
            <w:tcW w:w="1276" w:type="dxa"/>
            <w:vAlign w:val="center"/>
          </w:tcPr>
          <w:p>
            <w:pPr>
              <w:pStyle w:val="19"/>
            </w:pPr>
            <w:r>
              <w:rPr>
                <w:lang w:eastAsia="zh-CN"/>
              </w:rPr>
              <w:t>≥90%</w:t>
            </w:r>
          </w:p>
        </w:tc>
        <w:tc>
          <w:tcPr>
            <w:tcW w:w="1843" w:type="dxa"/>
            <w:vAlign w:val="center"/>
          </w:tcPr>
          <w:p>
            <w:pPr>
              <w:pStyle w:val="19"/>
            </w:pPr>
            <w:r>
              <w:t>中标通知书、合同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资金到位及时率</w:t>
            </w:r>
          </w:p>
        </w:tc>
        <w:tc>
          <w:tcPr>
            <w:tcW w:w="2891" w:type="dxa"/>
            <w:vAlign w:val="center"/>
          </w:tcPr>
          <w:p>
            <w:pPr>
              <w:pStyle w:val="19"/>
            </w:pPr>
            <w:r>
              <w:t>资金到位及时程度</w:t>
            </w:r>
          </w:p>
        </w:tc>
        <w:tc>
          <w:tcPr>
            <w:tcW w:w="1276" w:type="dxa"/>
            <w:vAlign w:val="center"/>
          </w:tcPr>
          <w:p>
            <w:pPr>
              <w:pStyle w:val="19"/>
            </w:pPr>
            <w:r>
              <w:rPr>
                <w:lang w:eastAsia="zh-CN"/>
              </w:rPr>
              <w:t>≥90%</w:t>
            </w:r>
          </w:p>
        </w:tc>
        <w:tc>
          <w:tcPr>
            <w:tcW w:w="1843" w:type="dxa"/>
            <w:vAlign w:val="center"/>
          </w:tcPr>
          <w:p>
            <w:pPr>
              <w:pStyle w:val="19"/>
            </w:pPr>
            <w:r>
              <w:t>按合同付款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支付标准</w:t>
            </w:r>
          </w:p>
        </w:tc>
        <w:tc>
          <w:tcPr>
            <w:tcW w:w="2891" w:type="dxa"/>
            <w:vAlign w:val="center"/>
          </w:tcPr>
          <w:p>
            <w:pPr>
              <w:pStyle w:val="19"/>
            </w:pPr>
            <w:r>
              <w:t>按合同分期付款</w:t>
            </w:r>
          </w:p>
        </w:tc>
        <w:tc>
          <w:tcPr>
            <w:tcW w:w="1276" w:type="dxa"/>
            <w:vAlign w:val="center"/>
          </w:tcPr>
          <w:p>
            <w:pPr>
              <w:pStyle w:val="19"/>
            </w:pPr>
            <w:r>
              <w:rPr>
                <w:lang w:eastAsia="zh-CN"/>
              </w:rPr>
              <w:t>98.16</w:t>
            </w:r>
            <w:r>
              <w:t>万元</w:t>
            </w:r>
          </w:p>
        </w:tc>
        <w:tc>
          <w:tcPr>
            <w:tcW w:w="1843" w:type="dxa"/>
            <w:vAlign w:val="center"/>
          </w:tcPr>
          <w:p>
            <w:pPr>
              <w:pStyle w:val="19"/>
            </w:pPr>
            <w:r>
              <w:t>中标通知书、合同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工作完成率</w:t>
            </w:r>
          </w:p>
        </w:tc>
        <w:tc>
          <w:tcPr>
            <w:tcW w:w="2891" w:type="dxa"/>
            <w:vAlign w:val="center"/>
          </w:tcPr>
          <w:p>
            <w:pPr>
              <w:pStyle w:val="19"/>
            </w:pPr>
            <w:r>
              <w:t>工作完成率</w:t>
            </w:r>
          </w:p>
        </w:tc>
        <w:tc>
          <w:tcPr>
            <w:tcW w:w="1276" w:type="dxa"/>
            <w:vAlign w:val="center"/>
          </w:tcPr>
          <w:p>
            <w:pPr>
              <w:pStyle w:val="19"/>
            </w:pPr>
            <w:r>
              <w:rPr>
                <w:lang w:eastAsia="zh-CN"/>
              </w:rPr>
              <w:t>≥90%</w:t>
            </w:r>
          </w:p>
        </w:tc>
        <w:tc>
          <w:tcPr>
            <w:tcW w:w="1843" w:type="dxa"/>
            <w:vAlign w:val="center"/>
          </w:tcPr>
          <w:p>
            <w:pPr>
              <w:pStyle w:val="19"/>
            </w:pPr>
            <w:r>
              <w:t>按合同付款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保障工作情况</w:t>
            </w:r>
          </w:p>
        </w:tc>
        <w:tc>
          <w:tcPr>
            <w:tcW w:w="2891" w:type="dxa"/>
            <w:vAlign w:val="center"/>
          </w:tcPr>
          <w:p>
            <w:pPr>
              <w:pStyle w:val="19"/>
            </w:pPr>
            <w:r>
              <w:t>工作运转情况</w:t>
            </w:r>
          </w:p>
        </w:tc>
        <w:tc>
          <w:tcPr>
            <w:tcW w:w="1276" w:type="dxa"/>
            <w:vAlign w:val="center"/>
          </w:tcPr>
          <w:p>
            <w:pPr>
              <w:pStyle w:val="19"/>
            </w:pPr>
            <w:r>
              <w:rPr>
                <w:lang w:eastAsia="zh-CN"/>
              </w:rPr>
              <w:t>≥90%</w:t>
            </w:r>
          </w:p>
        </w:tc>
        <w:tc>
          <w:tcPr>
            <w:tcW w:w="1843" w:type="dxa"/>
            <w:vAlign w:val="center"/>
          </w:tcPr>
          <w:p>
            <w:pPr>
              <w:pStyle w:val="19"/>
            </w:pPr>
            <w:r>
              <w:t>保障工作正常运转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保障机关正常运转</w:t>
            </w:r>
          </w:p>
        </w:tc>
        <w:tc>
          <w:tcPr>
            <w:tcW w:w="2891" w:type="dxa"/>
            <w:vAlign w:val="center"/>
          </w:tcPr>
          <w:p>
            <w:pPr>
              <w:pStyle w:val="19"/>
            </w:pPr>
            <w:r>
              <w:t>保障机关正常运转</w:t>
            </w:r>
          </w:p>
        </w:tc>
        <w:tc>
          <w:tcPr>
            <w:tcW w:w="1276" w:type="dxa"/>
            <w:vAlign w:val="center"/>
          </w:tcPr>
          <w:p>
            <w:pPr>
              <w:pStyle w:val="19"/>
            </w:pPr>
            <w:r>
              <w:rPr>
                <w:lang w:eastAsia="zh-CN"/>
              </w:rPr>
              <w:t>≥90%</w:t>
            </w:r>
          </w:p>
        </w:tc>
        <w:tc>
          <w:tcPr>
            <w:tcW w:w="1843" w:type="dxa"/>
            <w:vAlign w:val="center"/>
          </w:tcPr>
          <w:p>
            <w:pPr>
              <w:pStyle w:val="19"/>
            </w:pPr>
            <w:r>
              <w:t>保障工作正常运转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对生态环境的影响</w:t>
            </w:r>
          </w:p>
        </w:tc>
        <w:tc>
          <w:tcPr>
            <w:tcW w:w="2891" w:type="dxa"/>
            <w:vAlign w:val="center"/>
          </w:tcPr>
          <w:p>
            <w:pPr>
              <w:pStyle w:val="19"/>
            </w:pPr>
            <w:r>
              <w:t>改善生态环境起到积极作用</w:t>
            </w:r>
          </w:p>
        </w:tc>
        <w:tc>
          <w:tcPr>
            <w:tcW w:w="1276" w:type="dxa"/>
            <w:vAlign w:val="center"/>
          </w:tcPr>
          <w:p>
            <w:pPr>
              <w:pStyle w:val="19"/>
            </w:pPr>
            <w:r>
              <w:rPr>
                <w:lang w:eastAsia="zh-CN"/>
              </w:rPr>
              <w:t>≥90%</w:t>
            </w:r>
          </w:p>
        </w:tc>
        <w:tc>
          <w:tcPr>
            <w:tcW w:w="1843" w:type="dxa"/>
            <w:vAlign w:val="center"/>
          </w:tcPr>
          <w:p>
            <w:pPr>
              <w:pStyle w:val="19"/>
            </w:pPr>
            <w:r>
              <w:t>垃圾收集与处理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企业满意度</w:t>
            </w:r>
          </w:p>
        </w:tc>
        <w:tc>
          <w:tcPr>
            <w:tcW w:w="2891" w:type="dxa"/>
            <w:vAlign w:val="center"/>
          </w:tcPr>
          <w:p>
            <w:pPr>
              <w:pStyle w:val="19"/>
            </w:pPr>
            <w:r>
              <w:t>企业满意度</w:t>
            </w:r>
          </w:p>
        </w:tc>
        <w:tc>
          <w:tcPr>
            <w:tcW w:w="1276" w:type="dxa"/>
            <w:vAlign w:val="center"/>
          </w:tcPr>
          <w:p>
            <w:pPr>
              <w:pStyle w:val="19"/>
            </w:pPr>
            <w:r>
              <w:rPr>
                <w:lang w:eastAsia="zh-CN"/>
              </w:rPr>
              <w:t>≥90%</w:t>
            </w:r>
          </w:p>
        </w:tc>
        <w:tc>
          <w:tcPr>
            <w:tcW w:w="1843" w:type="dxa"/>
            <w:vAlign w:val="center"/>
          </w:tcPr>
          <w:p>
            <w:pPr>
              <w:pStyle w:val="19"/>
            </w:pPr>
            <w:r>
              <w:t>完成情况</w:t>
            </w:r>
          </w:p>
        </w:tc>
      </w:tr>
    </w:tbl>
    <w:p>
      <w:pPr>
        <w:sectPr>
          <w:pgSz w:w="11900" w:h="16840"/>
          <w:pgMar w:top="1984" w:right="1304" w:bottom="1134" w:left="1304" w:header="720" w:footer="720" w:gutter="0"/>
          <w:cols w:space="720" w:num="1"/>
        </w:sectPr>
      </w:pPr>
    </w:p>
    <w:p>
      <w:pPr>
        <w:jc w:val="center"/>
      </w:pPr>
    </w:p>
    <w:p>
      <w:pPr>
        <w:ind w:firstLine="560"/>
        <w:outlineLvl w:val="3"/>
        <w:rPr>
          <w:rFonts w:ascii="方正仿宋_GBK" w:hAnsi="方正仿宋_GBK" w:eastAsia="方正仿宋_GBK" w:cs="方正仿宋_GBK"/>
          <w:color w:val="000000"/>
          <w:sz w:val="28"/>
        </w:rPr>
      </w:pPr>
      <w:r>
        <w:rPr>
          <w:rFonts w:ascii="方正仿宋_GBK" w:eastAsia="方正仿宋_GBK"/>
          <w:b/>
          <w:color w:val="000000" w:themeColor="text1"/>
          <w:sz w:val="28"/>
        </w:rPr>
        <w:t>11</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公厕建设（以前年度）</w:t>
      </w:r>
      <w:r>
        <w:rPr>
          <w:rFonts w:hint="eastAsia" w:ascii="方正仿宋_GBK" w:eastAsia="方正仿宋_GBK"/>
          <w:b/>
          <w:color w:val="000000" w:themeColor="text1"/>
          <w:sz w:val="28"/>
        </w:rPr>
        <w:t>绩效目标表</w:t>
      </w:r>
      <w:r>
        <w:t xml:space="preserve"> </w:t>
      </w:r>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3"/>
            </w:pPr>
          </w:p>
        </w:tc>
        <w:tc>
          <w:tcPr>
            <w:tcW w:w="1843" w:type="dxa"/>
            <w:tcBorders>
              <w:top w:val="single" w:color="FFFFFF" w:sz="6" w:space="0"/>
              <w:left w:val="single" w:color="FFFFFF" w:sz="6" w:space="0"/>
              <w:right w:val="single" w:color="FFFFFF" w:sz="6" w:space="0"/>
            </w:tcBorders>
            <w:vAlign w:val="center"/>
          </w:tcPr>
          <w:p>
            <w:pPr>
              <w:pStyle w:val="18"/>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2"/>
            <w:vAlign w:val="center"/>
          </w:tcPr>
          <w:p>
            <w:pPr>
              <w:pStyle w:val="19"/>
            </w:pPr>
            <w:r>
              <w:rPr>
                <w:lang w:eastAsia="zh-CN"/>
              </w:rPr>
              <w:t>1.</w:t>
            </w:r>
            <w:r>
              <w:t>向公众免费开放的环卫公厕，方便民众生活</w:t>
            </w:r>
          </w:p>
          <w:p>
            <w:pPr>
              <w:pStyle w:val="19"/>
            </w:pP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资金到位率</w:t>
            </w:r>
          </w:p>
        </w:tc>
        <w:tc>
          <w:tcPr>
            <w:tcW w:w="2891" w:type="dxa"/>
            <w:vAlign w:val="center"/>
          </w:tcPr>
          <w:p>
            <w:pPr>
              <w:pStyle w:val="19"/>
            </w:pPr>
            <w:r>
              <w:t>资金到位率</w:t>
            </w:r>
          </w:p>
        </w:tc>
        <w:tc>
          <w:tcPr>
            <w:tcW w:w="1276" w:type="dxa"/>
            <w:vAlign w:val="center"/>
          </w:tcPr>
          <w:p>
            <w:pPr>
              <w:pStyle w:val="19"/>
            </w:pPr>
            <w:r>
              <w:rPr>
                <w:lang w:eastAsia="zh-CN"/>
              </w:rPr>
              <w:t>≥90%</w:t>
            </w:r>
          </w:p>
        </w:tc>
        <w:tc>
          <w:tcPr>
            <w:tcW w:w="1843" w:type="dxa"/>
            <w:vAlign w:val="center"/>
          </w:tcPr>
          <w:p>
            <w:pPr>
              <w:pStyle w:val="19"/>
            </w:pPr>
            <w:r>
              <w:t>根据合同付款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质量指标</w:t>
            </w:r>
          </w:p>
        </w:tc>
        <w:tc>
          <w:tcPr>
            <w:tcW w:w="2891" w:type="dxa"/>
            <w:vAlign w:val="center"/>
          </w:tcPr>
          <w:p>
            <w:pPr>
              <w:pStyle w:val="19"/>
            </w:pPr>
            <w:r>
              <w:t>质量指标</w:t>
            </w:r>
          </w:p>
        </w:tc>
        <w:tc>
          <w:tcPr>
            <w:tcW w:w="1276" w:type="dxa"/>
            <w:vAlign w:val="center"/>
          </w:tcPr>
          <w:p>
            <w:pPr>
              <w:pStyle w:val="19"/>
            </w:pPr>
            <w:r>
              <w:rPr>
                <w:lang w:eastAsia="zh-CN"/>
              </w:rPr>
              <w:t>≥90%</w:t>
            </w:r>
          </w:p>
        </w:tc>
        <w:tc>
          <w:tcPr>
            <w:tcW w:w="1843" w:type="dxa"/>
            <w:vAlign w:val="center"/>
          </w:tcPr>
          <w:p>
            <w:pPr>
              <w:pStyle w:val="19"/>
            </w:pPr>
            <w:r>
              <w:t>根据验收结果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预算执行率</w:t>
            </w:r>
          </w:p>
        </w:tc>
        <w:tc>
          <w:tcPr>
            <w:tcW w:w="2891" w:type="dxa"/>
            <w:vAlign w:val="center"/>
          </w:tcPr>
          <w:p>
            <w:pPr>
              <w:pStyle w:val="19"/>
            </w:pPr>
            <w:r>
              <w:t>预算执行率</w:t>
            </w:r>
          </w:p>
        </w:tc>
        <w:tc>
          <w:tcPr>
            <w:tcW w:w="1276" w:type="dxa"/>
            <w:vAlign w:val="center"/>
          </w:tcPr>
          <w:p>
            <w:pPr>
              <w:pStyle w:val="19"/>
            </w:pPr>
            <w:r>
              <w:rPr>
                <w:lang w:eastAsia="zh-CN"/>
              </w:rPr>
              <w:t>≥90%</w:t>
            </w:r>
          </w:p>
        </w:tc>
        <w:tc>
          <w:tcPr>
            <w:tcW w:w="1843" w:type="dxa"/>
            <w:vAlign w:val="center"/>
          </w:tcPr>
          <w:p>
            <w:pPr>
              <w:pStyle w:val="19"/>
            </w:pPr>
            <w:r>
              <w:t>预算完成情况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及时率</w:t>
            </w:r>
          </w:p>
        </w:tc>
        <w:tc>
          <w:tcPr>
            <w:tcW w:w="2891" w:type="dxa"/>
            <w:vAlign w:val="center"/>
          </w:tcPr>
          <w:p>
            <w:pPr>
              <w:pStyle w:val="19"/>
            </w:pPr>
            <w:r>
              <w:t>及时率</w:t>
            </w:r>
          </w:p>
        </w:tc>
        <w:tc>
          <w:tcPr>
            <w:tcW w:w="1276" w:type="dxa"/>
            <w:vAlign w:val="center"/>
          </w:tcPr>
          <w:p>
            <w:pPr>
              <w:pStyle w:val="19"/>
            </w:pPr>
            <w:r>
              <w:rPr>
                <w:lang w:eastAsia="zh-CN"/>
              </w:rPr>
              <w:t>≥90%</w:t>
            </w:r>
          </w:p>
        </w:tc>
        <w:tc>
          <w:tcPr>
            <w:tcW w:w="1843" w:type="dxa"/>
            <w:vAlign w:val="center"/>
          </w:tcPr>
          <w:p>
            <w:pPr>
              <w:pStyle w:val="19"/>
            </w:pPr>
            <w:r>
              <w:t>资金到产及时性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服务民众</w:t>
            </w:r>
          </w:p>
        </w:tc>
        <w:tc>
          <w:tcPr>
            <w:tcW w:w="2891" w:type="dxa"/>
            <w:vAlign w:val="center"/>
          </w:tcPr>
          <w:p>
            <w:pPr>
              <w:pStyle w:val="19"/>
            </w:pPr>
            <w:r>
              <w:t>便于民众生活</w:t>
            </w:r>
          </w:p>
        </w:tc>
        <w:tc>
          <w:tcPr>
            <w:tcW w:w="1276" w:type="dxa"/>
            <w:vAlign w:val="center"/>
          </w:tcPr>
          <w:p>
            <w:pPr>
              <w:pStyle w:val="19"/>
            </w:pPr>
            <w:r>
              <w:rPr>
                <w:lang w:eastAsia="zh-CN"/>
              </w:rPr>
              <w:t>≥90%</w:t>
            </w:r>
          </w:p>
        </w:tc>
        <w:tc>
          <w:tcPr>
            <w:tcW w:w="1843" w:type="dxa"/>
            <w:vAlign w:val="center"/>
          </w:tcPr>
          <w:p>
            <w:pPr>
              <w:pStyle w:val="19"/>
            </w:pPr>
            <w:r>
              <w:t>方便民众生活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社会影响力</w:t>
            </w:r>
          </w:p>
        </w:tc>
        <w:tc>
          <w:tcPr>
            <w:tcW w:w="2891" w:type="dxa"/>
            <w:vAlign w:val="center"/>
          </w:tcPr>
          <w:p>
            <w:pPr>
              <w:pStyle w:val="19"/>
            </w:pPr>
            <w:r>
              <w:t>对工作的认可程度</w:t>
            </w:r>
          </w:p>
        </w:tc>
        <w:tc>
          <w:tcPr>
            <w:tcW w:w="1276" w:type="dxa"/>
            <w:vAlign w:val="center"/>
          </w:tcPr>
          <w:p>
            <w:pPr>
              <w:pStyle w:val="19"/>
            </w:pPr>
            <w:r>
              <w:rPr>
                <w:lang w:eastAsia="zh-CN"/>
              </w:rPr>
              <w:t>≥90%</w:t>
            </w:r>
          </w:p>
        </w:tc>
        <w:tc>
          <w:tcPr>
            <w:tcW w:w="1843" w:type="dxa"/>
            <w:vAlign w:val="center"/>
          </w:tcPr>
          <w:p>
            <w:pPr>
              <w:pStyle w:val="19"/>
            </w:pPr>
            <w:r>
              <w:t>更好的服务民众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保障生态环境安全</w:t>
            </w:r>
          </w:p>
        </w:tc>
        <w:tc>
          <w:tcPr>
            <w:tcW w:w="2891" w:type="dxa"/>
            <w:vAlign w:val="center"/>
          </w:tcPr>
          <w:p>
            <w:pPr>
              <w:pStyle w:val="19"/>
            </w:pPr>
            <w:r>
              <w:t>保障生态环境安全</w:t>
            </w:r>
          </w:p>
        </w:tc>
        <w:tc>
          <w:tcPr>
            <w:tcW w:w="1276" w:type="dxa"/>
            <w:vAlign w:val="center"/>
          </w:tcPr>
          <w:p>
            <w:pPr>
              <w:pStyle w:val="19"/>
            </w:pPr>
            <w:r>
              <w:rPr>
                <w:lang w:eastAsia="zh-CN"/>
              </w:rPr>
              <w:t>≥90%</w:t>
            </w:r>
          </w:p>
        </w:tc>
        <w:tc>
          <w:tcPr>
            <w:tcW w:w="1843" w:type="dxa"/>
            <w:vAlign w:val="center"/>
          </w:tcPr>
          <w:p>
            <w:pPr>
              <w:pStyle w:val="19"/>
            </w:pPr>
            <w:r>
              <w:t>方便民众生活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2891" w:type="dxa"/>
            <w:vAlign w:val="center"/>
          </w:tcPr>
          <w:p>
            <w:pPr>
              <w:pStyle w:val="19"/>
            </w:pPr>
            <w:r>
              <w:t>受益对象满意度</w:t>
            </w:r>
          </w:p>
        </w:tc>
        <w:tc>
          <w:tcPr>
            <w:tcW w:w="1276" w:type="dxa"/>
            <w:vAlign w:val="center"/>
          </w:tcPr>
          <w:p>
            <w:pPr>
              <w:pStyle w:val="19"/>
            </w:pPr>
            <w:r>
              <w:rPr>
                <w:lang w:eastAsia="zh-CN"/>
              </w:rPr>
              <w:t>≥90%</w:t>
            </w:r>
          </w:p>
        </w:tc>
        <w:tc>
          <w:tcPr>
            <w:tcW w:w="1843" w:type="dxa"/>
            <w:vAlign w:val="center"/>
          </w:tcPr>
          <w:p>
            <w:pPr>
              <w:pStyle w:val="19"/>
            </w:pPr>
            <w:r>
              <w:t>抽样调查</w:t>
            </w:r>
          </w:p>
        </w:tc>
      </w:tr>
    </w:tbl>
    <w:p>
      <w:pPr>
        <w:sectPr>
          <w:pgSz w:w="11900" w:h="16840"/>
          <w:pgMar w:top="1984" w:right="1304" w:bottom="1134" w:left="1304" w:header="720" w:footer="720" w:gutter="0"/>
          <w:cols w:space="720" w:num="1"/>
        </w:sectPr>
      </w:pPr>
    </w:p>
    <w:p>
      <w:pPr>
        <w:jc w:val="center"/>
      </w:pPr>
    </w:p>
    <w:p>
      <w:pPr>
        <w:ind w:firstLine="560"/>
        <w:outlineLvl w:val="3"/>
        <w:rPr>
          <w:rFonts w:ascii="方正仿宋_GBK" w:hAnsi="方正仿宋_GBK" w:eastAsia="方正仿宋_GBK" w:cs="方正仿宋_GBK"/>
          <w:color w:val="000000"/>
          <w:sz w:val="28"/>
        </w:rPr>
      </w:pPr>
      <w:r>
        <w:rPr>
          <w:rFonts w:ascii="方正仿宋_GBK" w:eastAsia="方正仿宋_GBK"/>
          <w:b/>
          <w:color w:val="000000" w:themeColor="text1"/>
          <w:sz w:val="28"/>
        </w:rPr>
        <w:t>12</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公厕建设（以前年度）</w:t>
      </w:r>
      <w:r>
        <w:rPr>
          <w:rFonts w:hint="eastAsia" w:ascii="方正仿宋_GBK" w:eastAsia="方正仿宋_GBK"/>
          <w:b/>
          <w:color w:val="000000" w:themeColor="text1"/>
          <w:sz w:val="28"/>
        </w:rPr>
        <w:t>绩效目标表</w:t>
      </w:r>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3"/>
              <w:rPr>
                <w:lang w:eastAsia="zh-CN"/>
              </w:rPr>
            </w:pPr>
          </w:p>
        </w:tc>
        <w:tc>
          <w:tcPr>
            <w:tcW w:w="1843" w:type="dxa"/>
            <w:tcBorders>
              <w:top w:val="single" w:color="FFFFFF" w:sz="6" w:space="0"/>
              <w:left w:val="single" w:color="FFFFFF" w:sz="6" w:space="0"/>
              <w:right w:val="single" w:color="FFFFFF" w:sz="6" w:space="0"/>
            </w:tcBorders>
            <w:vAlign w:val="center"/>
          </w:tcPr>
          <w:p>
            <w:pPr>
              <w:pStyle w:val="18"/>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2"/>
            <w:vAlign w:val="center"/>
          </w:tcPr>
          <w:p>
            <w:pPr>
              <w:pStyle w:val="19"/>
            </w:pPr>
            <w:r>
              <w:rPr>
                <w:lang w:eastAsia="zh-CN"/>
              </w:rPr>
              <w:t>1.</w:t>
            </w:r>
            <w:r>
              <w:t>解决居民的居住环境和出行环境</w:t>
            </w:r>
          </w:p>
          <w:p>
            <w:pPr>
              <w:pStyle w:val="19"/>
            </w:pP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质量指标</w:t>
            </w:r>
          </w:p>
        </w:tc>
        <w:tc>
          <w:tcPr>
            <w:tcW w:w="1332" w:type="dxa"/>
            <w:vAlign w:val="center"/>
          </w:tcPr>
          <w:p>
            <w:pPr>
              <w:pStyle w:val="19"/>
            </w:pPr>
            <w:r>
              <w:t>环境卫生质量</w:t>
            </w:r>
          </w:p>
        </w:tc>
        <w:tc>
          <w:tcPr>
            <w:tcW w:w="2891" w:type="dxa"/>
            <w:vAlign w:val="center"/>
          </w:tcPr>
          <w:p>
            <w:pPr>
              <w:pStyle w:val="19"/>
            </w:pPr>
            <w:r>
              <w:t>提升环境卫生质量</w:t>
            </w:r>
          </w:p>
        </w:tc>
        <w:tc>
          <w:tcPr>
            <w:tcW w:w="1276" w:type="dxa"/>
            <w:vAlign w:val="center"/>
          </w:tcPr>
          <w:p>
            <w:pPr>
              <w:pStyle w:val="19"/>
            </w:pPr>
            <w:r>
              <w:rPr>
                <w:lang w:eastAsia="zh-CN"/>
              </w:rPr>
              <w:t>≥90%</w:t>
            </w:r>
          </w:p>
        </w:tc>
        <w:tc>
          <w:tcPr>
            <w:tcW w:w="1843" w:type="dxa"/>
            <w:vAlign w:val="center"/>
          </w:tcPr>
          <w:p>
            <w:pPr>
              <w:pStyle w:val="19"/>
            </w:pPr>
            <w:r>
              <w:t>环境卫生情况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工作完成率</w:t>
            </w:r>
          </w:p>
        </w:tc>
        <w:tc>
          <w:tcPr>
            <w:tcW w:w="2891" w:type="dxa"/>
            <w:vAlign w:val="center"/>
          </w:tcPr>
          <w:p>
            <w:pPr>
              <w:pStyle w:val="19"/>
            </w:pPr>
            <w:r>
              <w:t>实际卫生清理完成量占全年应完成量的比例</w:t>
            </w:r>
          </w:p>
        </w:tc>
        <w:tc>
          <w:tcPr>
            <w:tcW w:w="1276" w:type="dxa"/>
            <w:vAlign w:val="center"/>
          </w:tcPr>
          <w:p>
            <w:pPr>
              <w:pStyle w:val="19"/>
            </w:pPr>
            <w:r>
              <w:rPr>
                <w:lang w:eastAsia="zh-CN"/>
              </w:rPr>
              <w:t>≥90%</w:t>
            </w:r>
          </w:p>
        </w:tc>
        <w:tc>
          <w:tcPr>
            <w:tcW w:w="1843" w:type="dxa"/>
            <w:vAlign w:val="center"/>
          </w:tcPr>
          <w:p>
            <w:pPr>
              <w:pStyle w:val="19"/>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招标</w:t>
            </w:r>
            <w:r>
              <w:rPr>
                <w:lang w:eastAsia="zh-CN"/>
              </w:rPr>
              <w:t>\</w:t>
            </w:r>
            <w:r>
              <w:t>审计</w:t>
            </w:r>
          </w:p>
        </w:tc>
        <w:tc>
          <w:tcPr>
            <w:tcW w:w="2891" w:type="dxa"/>
            <w:vAlign w:val="center"/>
          </w:tcPr>
          <w:p>
            <w:pPr>
              <w:pStyle w:val="19"/>
            </w:pPr>
            <w:r>
              <w:t>按招标或审计结算</w:t>
            </w:r>
          </w:p>
        </w:tc>
        <w:tc>
          <w:tcPr>
            <w:tcW w:w="1276" w:type="dxa"/>
            <w:vAlign w:val="center"/>
          </w:tcPr>
          <w:p>
            <w:pPr>
              <w:pStyle w:val="19"/>
            </w:pPr>
            <w:r>
              <w:rPr>
                <w:lang w:eastAsia="zh-CN"/>
              </w:rPr>
              <w:t>≥100</w:t>
            </w:r>
            <w:r>
              <w:t>万元</w:t>
            </w:r>
          </w:p>
        </w:tc>
        <w:tc>
          <w:tcPr>
            <w:tcW w:w="1843" w:type="dxa"/>
            <w:vAlign w:val="center"/>
          </w:tcPr>
          <w:p>
            <w:pPr>
              <w:pStyle w:val="19"/>
            </w:pPr>
            <w:r>
              <w:t>招标或审计结果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及时率</w:t>
            </w:r>
          </w:p>
        </w:tc>
        <w:tc>
          <w:tcPr>
            <w:tcW w:w="2891" w:type="dxa"/>
            <w:vAlign w:val="center"/>
          </w:tcPr>
          <w:p>
            <w:pPr>
              <w:pStyle w:val="19"/>
            </w:pPr>
            <w:r>
              <w:t>及时率</w:t>
            </w:r>
          </w:p>
        </w:tc>
        <w:tc>
          <w:tcPr>
            <w:tcW w:w="1276" w:type="dxa"/>
            <w:vAlign w:val="center"/>
          </w:tcPr>
          <w:p>
            <w:pPr>
              <w:pStyle w:val="19"/>
            </w:pPr>
            <w:r>
              <w:rPr>
                <w:lang w:eastAsia="zh-CN"/>
              </w:rPr>
              <w:t>≥90%</w:t>
            </w:r>
          </w:p>
        </w:tc>
        <w:tc>
          <w:tcPr>
            <w:tcW w:w="1843" w:type="dxa"/>
            <w:vAlign w:val="center"/>
          </w:tcPr>
          <w:p>
            <w:pPr>
              <w:pStyle w:val="19"/>
            </w:pPr>
            <w:r>
              <w:t>垃圾清理及时性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保障城区环境整洁</w:t>
            </w:r>
          </w:p>
        </w:tc>
        <w:tc>
          <w:tcPr>
            <w:tcW w:w="2891" w:type="dxa"/>
            <w:vAlign w:val="center"/>
          </w:tcPr>
          <w:p>
            <w:pPr>
              <w:pStyle w:val="19"/>
            </w:pPr>
            <w:r>
              <w:t>保障城区环境整洁、美化环境</w:t>
            </w:r>
          </w:p>
        </w:tc>
        <w:tc>
          <w:tcPr>
            <w:tcW w:w="1276" w:type="dxa"/>
            <w:vAlign w:val="center"/>
          </w:tcPr>
          <w:p>
            <w:pPr>
              <w:pStyle w:val="19"/>
            </w:pPr>
            <w:r>
              <w:rPr>
                <w:lang w:eastAsia="zh-CN"/>
              </w:rPr>
              <w:t>≥90%</w:t>
            </w:r>
          </w:p>
        </w:tc>
        <w:tc>
          <w:tcPr>
            <w:tcW w:w="1843" w:type="dxa"/>
            <w:vAlign w:val="center"/>
          </w:tcPr>
          <w:p>
            <w:pPr>
              <w:pStyle w:val="19"/>
            </w:pPr>
            <w:r>
              <w:t>保障城区环境整洁度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良好的生活环境</w:t>
            </w:r>
          </w:p>
        </w:tc>
        <w:tc>
          <w:tcPr>
            <w:tcW w:w="2891" w:type="dxa"/>
            <w:vAlign w:val="center"/>
          </w:tcPr>
          <w:p>
            <w:pPr>
              <w:pStyle w:val="19"/>
            </w:pPr>
            <w:r>
              <w:t>给居民一个良好的生活环境</w:t>
            </w:r>
          </w:p>
        </w:tc>
        <w:tc>
          <w:tcPr>
            <w:tcW w:w="1276" w:type="dxa"/>
            <w:vAlign w:val="center"/>
          </w:tcPr>
          <w:p>
            <w:pPr>
              <w:pStyle w:val="19"/>
            </w:pPr>
            <w:r>
              <w:rPr>
                <w:lang w:eastAsia="zh-CN"/>
              </w:rPr>
              <w:t>≥90%</w:t>
            </w:r>
          </w:p>
        </w:tc>
        <w:tc>
          <w:tcPr>
            <w:tcW w:w="1843" w:type="dxa"/>
            <w:vAlign w:val="center"/>
          </w:tcPr>
          <w:p>
            <w:pPr>
              <w:pStyle w:val="19"/>
            </w:pPr>
            <w:r>
              <w:t>生活环境标准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招商引资</w:t>
            </w:r>
          </w:p>
        </w:tc>
        <w:tc>
          <w:tcPr>
            <w:tcW w:w="2891" w:type="dxa"/>
            <w:vAlign w:val="center"/>
          </w:tcPr>
          <w:p>
            <w:pPr>
              <w:pStyle w:val="19"/>
            </w:pPr>
            <w:r>
              <w:t>不对生态环境产生坏的影响</w:t>
            </w:r>
          </w:p>
        </w:tc>
        <w:tc>
          <w:tcPr>
            <w:tcW w:w="1276" w:type="dxa"/>
            <w:vAlign w:val="center"/>
          </w:tcPr>
          <w:p>
            <w:pPr>
              <w:pStyle w:val="19"/>
            </w:pPr>
            <w:r>
              <w:rPr>
                <w:lang w:eastAsia="zh-CN"/>
              </w:rPr>
              <w:t>≥90%</w:t>
            </w:r>
          </w:p>
        </w:tc>
        <w:tc>
          <w:tcPr>
            <w:tcW w:w="1843" w:type="dxa"/>
            <w:vAlign w:val="center"/>
          </w:tcPr>
          <w:p>
            <w:pPr>
              <w:pStyle w:val="19"/>
            </w:pPr>
            <w:r>
              <w:t>环境卫生标准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群众满意数量占总数的比例。</w:t>
            </w:r>
          </w:p>
        </w:tc>
        <w:tc>
          <w:tcPr>
            <w:tcW w:w="1276" w:type="dxa"/>
            <w:vAlign w:val="center"/>
          </w:tcPr>
          <w:p>
            <w:pPr>
              <w:pStyle w:val="19"/>
            </w:pPr>
            <w:r>
              <w:rPr>
                <w:lang w:eastAsia="zh-CN"/>
              </w:rPr>
              <w:t>≥90%</w:t>
            </w:r>
          </w:p>
        </w:tc>
        <w:tc>
          <w:tcPr>
            <w:tcW w:w="1843" w:type="dxa"/>
            <w:vAlign w:val="center"/>
          </w:tcPr>
          <w:p>
            <w:pPr>
              <w:pStyle w:val="19"/>
            </w:pPr>
            <w:r>
              <w:t>调查问卷</w:t>
            </w:r>
          </w:p>
        </w:tc>
      </w:tr>
    </w:tbl>
    <w:p>
      <w:pPr>
        <w:sectPr>
          <w:pgSz w:w="11900" w:h="16840"/>
          <w:pgMar w:top="1984" w:right="1304" w:bottom="1134" w:left="1304" w:header="720" w:footer="720" w:gutter="0"/>
          <w:cols w:space="720" w:num="1"/>
        </w:sectPr>
      </w:pPr>
    </w:p>
    <w:p>
      <w:pPr>
        <w:jc w:val="center"/>
      </w:pPr>
    </w:p>
    <w:p>
      <w:pPr>
        <w:ind w:firstLine="560"/>
        <w:outlineLvl w:val="3"/>
        <w:rPr>
          <w:rFonts w:ascii="方正仿宋_GBK" w:hAnsi="方正仿宋_GBK" w:eastAsia="方正仿宋_GBK" w:cs="方正仿宋_GBK"/>
          <w:color w:val="000000"/>
          <w:sz w:val="28"/>
        </w:rPr>
      </w:pPr>
      <w:r>
        <w:rPr>
          <w:rFonts w:ascii="方正仿宋_GBK" w:eastAsia="方正仿宋_GBK"/>
          <w:b/>
          <w:color w:val="000000" w:themeColor="text1"/>
          <w:sz w:val="28"/>
        </w:rPr>
        <w:t>13</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劳务派遣人员经费（劳务费）</w:t>
      </w:r>
      <w:r>
        <w:rPr>
          <w:rFonts w:hint="eastAsia" w:ascii="方正仿宋_GBK" w:eastAsia="方正仿宋_GBK"/>
          <w:b/>
          <w:color w:val="000000" w:themeColor="text1"/>
          <w:sz w:val="28"/>
        </w:rPr>
        <w:t>绩效目标表</w:t>
      </w:r>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3"/>
              <w:rPr>
                <w:lang w:eastAsia="zh-CN"/>
              </w:rPr>
            </w:pPr>
          </w:p>
        </w:tc>
        <w:tc>
          <w:tcPr>
            <w:tcW w:w="1843" w:type="dxa"/>
            <w:tcBorders>
              <w:top w:val="single" w:color="FFFFFF" w:sz="6" w:space="0"/>
              <w:left w:val="single" w:color="FFFFFF" w:sz="6" w:space="0"/>
              <w:right w:val="single" w:color="FFFFFF" w:sz="6" w:space="0"/>
            </w:tcBorders>
            <w:vAlign w:val="center"/>
          </w:tcPr>
          <w:p>
            <w:pPr>
              <w:pStyle w:val="18"/>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2"/>
            <w:vAlign w:val="center"/>
          </w:tcPr>
          <w:p>
            <w:pPr>
              <w:pStyle w:val="19"/>
            </w:pPr>
            <w:r>
              <w:rPr>
                <w:lang w:eastAsia="zh-CN"/>
              </w:rPr>
              <w:t>1.</w:t>
            </w:r>
            <w:r>
              <w:t>及时发放劳务派遣人员工资，保障环卫工作正常运转，保障无上访案件。</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劳务派遣人员数量</w:t>
            </w:r>
          </w:p>
        </w:tc>
        <w:tc>
          <w:tcPr>
            <w:tcW w:w="2891" w:type="dxa"/>
            <w:vAlign w:val="center"/>
          </w:tcPr>
          <w:p>
            <w:pPr>
              <w:pStyle w:val="19"/>
            </w:pPr>
            <w:r>
              <w:t>聘用的劳务派遣人数</w:t>
            </w:r>
          </w:p>
        </w:tc>
        <w:tc>
          <w:tcPr>
            <w:tcW w:w="1276" w:type="dxa"/>
            <w:vAlign w:val="center"/>
          </w:tcPr>
          <w:p>
            <w:pPr>
              <w:pStyle w:val="19"/>
            </w:pPr>
            <w:r>
              <w:rPr>
                <w:lang w:eastAsia="zh-CN"/>
              </w:rPr>
              <w:t>177</w:t>
            </w:r>
            <w:r>
              <w:t>人</w:t>
            </w:r>
          </w:p>
        </w:tc>
        <w:tc>
          <w:tcPr>
            <w:tcW w:w="1843" w:type="dxa"/>
            <w:vAlign w:val="center"/>
          </w:tcPr>
          <w:p>
            <w:pPr>
              <w:pStyle w:val="19"/>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工资发放质量</w:t>
            </w:r>
          </w:p>
        </w:tc>
        <w:tc>
          <w:tcPr>
            <w:tcW w:w="2891" w:type="dxa"/>
            <w:vAlign w:val="center"/>
          </w:tcPr>
          <w:p>
            <w:pPr>
              <w:pStyle w:val="19"/>
            </w:pPr>
            <w:r>
              <w:t>执行工资标准</w:t>
            </w:r>
          </w:p>
        </w:tc>
        <w:tc>
          <w:tcPr>
            <w:tcW w:w="1276" w:type="dxa"/>
            <w:vAlign w:val="center"/>
          </w:tcPr>
          <w:p>
            <w:pPr>
              <w:pStyle w:val="19"/>
            </w:pPr>
            <w:r>
              <w:rPr>
                <w:lang w:eastAsia="zh-CN"/>
              </w:rPr>
              <w:t>100%</w:t>
            </w:r>
          </w:p>
        </w:tc>
        <w:tc>
          <w:tcPr>
            <w:tcW w:w="1843"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劳务派遣人员月最低工资标准</w:t>
            </w:r>
          </w:p>
        </w:tc>
        <w:tc>
          <w:tcPr>
            <w:tcW w:w="2891" w:type="dxa"/>
            <w:vAlign w:val="center"/>
          </w:tcPr>
          <w:p>
            <w:pPr>
              <w:pStyle w:val="19"/>
            </w:pPr>
            <w:r>
              <w:t>执行的劳务派遣人员工资</w:t>
            </w:r>
          </w:p>
        </w:tc>
        <w:tc>
          <w:tcPr>
            <w:tcW w:w="1276" w:type="dxa"/>
            <w:vAlign w:val="center"/>
          </w:tcPr>
          <w:p>
            <w:pPr>
              <w:pStyle w:val="19"/>
            </w:pPr>
            <w:r>
              <w:rPr>
                <w:lang w:eastAsia="zh-CN"/>
              </w:rPr>
              <w:t>≥1900</w:t>
            </w:r>
            <w:r>
              <w:t>元</w:t>
            </w:r>
          </w:p>
        </w:tc>
        <w:tc>
          <w:tcPr>
            <w:tcW w:w="1843" w:type="dxa"/>
            <w:vAlign w:val="center"/>
          </w:tcPr>
          <w:p>
            <w:pPr>
              <w:pStyle w:val="19"/>
            </w:pPr>
            <w:r>
              <w:t>国家标定标准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及时性</w:t>
            </w:r>
          </w:p>
        </w:tc>
        <w:tc>
          <w:tcPr>
            <w:tcW w:w="2891" w:type="dxa"/>
            <w:vAlign w:val="center"/>
          </w:tcPr>
          <w:p>
            <w:pPr>
              <w:pStyle w:val="19"/>
            </w:pPr>
            <w:r>
              <w:t>及时性</w:t>
            </w:r>
          </w:p>
        </w:tc>
        <w:tc>
          <w:tcPr>
            <w:tcW w:w="1276" w:type="dxa"/>
            <w:vAlign w:val="center"/>
          </w:tcPr>
          <w:p>
            <w:pPr>
              <w:pStyle w:val="19"/>
            </w:pPr>
            <w:r>
              <w:rPr>
                <w:lang w:eastAsia="zh-CN"/>
              </w:rPr>
              <w:t>≥90%</w:t>
            </w:r>
          </w:p>
        </w:tc>
        <w:tc>
          <w:tcPr>
            <w:tcW w:w="1843" w:type="dxa"/>
            <w:vAlign w:val="center"/>
          </w:tcPr>
          <w:p>
            <w:pPr>
              <w:pStyle w:val="19"/>
            </w:pPr>
            <w:r>
              <w:t>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保障事业发展</w:t>
            </w:r>
          </w:p>
        </w:tc>
        <w:tc>
          <w:tcPr>
            <w:tcW w:w="2891" w:type="dxa"/>
            <w:vAlign w:val="center"/>
          </w:tcPr>
          <w:p>
            <w:pPr>
              <w:pStyle w:val="19"/>
            </w:pPr>
            <w:r>
              <w:t>保障各项工作正常运转</w:t>
            </w:r>
          </w:p>
        </w:tc>
        <w:tc>
          <w:tcPr>
            <w:tcW w:w="1276" w:type="dxa"/>
            <w:vAlign w:val="center"/>
          </w:tcPr>
          <w:p>
            <w:pPr>
              <w:pStyle w:val="19"/>
            </w:pPr>
            <w:r>
              <w:rPr>
                <w:lang w:eastAsia="zh-CN"/>
              </w:rPr>
              <w:t>≥90%</w:t>
            </w:r>
          </w:p>
        </w:tc>
        <w:tc>
          <w:tcPr>
            <w:tcW w:w="1843" w:type="dxa"/>
            <w:vAlign w:val="center"/>
          </w:tcPr>
          <w:p>
            <w:pPr>
              <w:pStyle w:val="19"/>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工资消费贡献率</w:t>
            </w:r>
          </w:p>
        </w:tc>
        <w:tc>
          <w:tcPr>
            <w:tcW w:w="2891" w:type="dxa"/>
            <w:vAlign w:val="center"/>
          </w:tcPr>
          <w:p>
            <w:pPr>
              <w:pStyle w:val="19"/>
            </w:pPr>
            <w:r>
              <w:t>工资收入的消费能力</w:t>
            </w:r>
          </w:p>
        </w:tc>
        <w:tc>
          <w:tcPr>
            <w:tcW w:w="1276" w:type="dxa"/>
            <w:vAlign w:val="center"/>
          </w:tcPr>
          <w:p>
            <w:pPr>
              <w:pStyle w:val="19"/>
            </w:pPr>
            <w:r>
              <w:rPr>
                <w:lang w:eastAsia="zh-CN"/>
              </w:rPr>
              <w:t>≥50%</w:t>
            </w:r>
          </w:p>
        </w:tc>
        <w:tc>
          <w:tcPr>
            <w:tcW w:w="1843" w:type="dxa"/>
            <w:vAlign w:val="center"/>
          </w:tcPr>
          <w:p>
            <w:pPr>
              <w:pStyle w:val="19"/>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安排就业人数</w:t>
            </w:r>
          </w:p>
        </w:tc>
        <w:tc>
          <w:tcPr>
            <w:tcW w:w="2891" w:type="dxa"/>
            <w:vAlign w:val="center"/>
          </w:tcPr>
          <w:p>
            <w:pPr>
              <w:pStyle w:val="19"/>
            </w:pPr>
            <w:r>
              <w:t>解决就业人数</w:t>
            </w:r>
            <w:r>
              <w:rPr>
                <w:lang w:eastAsia="zh-CN"/>
              </w:rPr>
              <w:t>,</w:t>
            </w:r>
            <w:r>
              <w:t>缓解就业压力</w:t>
            </w:r>
          </w:p>
        </w:tc>
        <w:tc>
          <w:tcPr>
            <w:tcW w:w="1276" w:type="dxa"/>
            <w:vAlign w:val="center"/>
          </w:tcPr>
          <w:p>
            <w:pPr>
              <w:pStyle w:val="19"/>
            </w:pPr>
            <w:r>
              <w:rPr>
                <w:lang w:eastAsia="zh-CN"/>
              </w:rPr>
              <w:t>177</w:t>
            </w:r>
            <w:r>
              <w:t>人</w:t>
            </w:r>
          </w:p>
        </w:tc>
        <w:tc>
          <w:tcPr>
            <w:tcW w:w="1843" w:type="dxa"/>
            <w:vAlign w:val="center"/>
          </w:tcPr>
          <w:p>
            <w:pPr>
              <w:pStyle w:val="19"/>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劳务派遣人员满意度</w:t>
            </w:r>
          </w:p>
        </w:tc>
        <w:tc>
          <w:tcPr>
            <w:tcW w:w="2891" w:type="dxa"/>
            <w:vAlign w:val="center"/>
          </w:tcPr>
          <w:p>
            <w:pPr>
              <w:pStyle w:val="19"/>
            </w:pPr>
            <w:r>
              <w:t>劳务派遣人员对工资待遇的满意度</w:t>
            </w:r>
          </w:p>
        </w:tc>
        <w:tc>
          <w:tcPr>
            <w:tcW w:w="1276" w:type="dxa"/>
            <w:vAlign w:val="center"/>
          </w:tcPr>
          <w:p>
            <w:pPr>
              <w:pStyle w:val="19"/>
            </w:pPr>
            <w:r>
              <w:rPr>
                <w:lang w:eastAsia="zh-CN"/>
              </w:rPr>
              <w:t>≥90%</w:t>
            </w:r>
          </w:p>
        </w:tc>
        <w:tc>
          <w:tcPr>
            <w:tcW w:w="1843" w:type="dxa"/>
            <w:vAlign w:val="center"/>
          </w:tcPr>
          <w:p>
            <w:pPr>
              <w:pStyle w:val="19"/>
            </w:pPr>
            <w:r>
              <w:t>调查问卷</w:t>
            </w:r>
          </w:p>
        </w:tc>
      </w:tr>
    </w:tbl>
    <w:p>
      <w:pPr>
        <w:sectPr>
          <w:pgSz w:w="11900" w:h="16840"/>
          <w:pgMar w:top="1984" w:right="1304" w:bottom="1134" w:left="1304" w:header="720" w:footer="720" w:gutter="0"/>
          <w:cols w:space="720" w:num="1"/>
        </w:sectPr>
      </w:pPr>
    </w:p>
    <w:p>
      <w:pPr>
        <w:jc w:val="center"/>
      </w:pPr>
    </w:p>
    <w:p>
      <w:pPr>
        <w:ind w:firstLine="560"/>
        <w:outlineLvl w:val="3"/>
        <w:rPr>
          <w:rFonts w:ascii="方正仿宋_GBK" w:hAnsi="方正仿宋_GBK" w:eastAsia="方正仿宋_GBK" w:cs="方正仿宋_GBK"/>
          <w:color w:val="000000"/>
          <w:sz w:val="28"/>
        </w:rPr>
      </w:pPr>
      <w:r>
        <w:rPr>
          <w:rFonts w:ascii="方正仿宋_GBK" w:eastAsia="方正仿宋_GBK"/>
          <w:b/>
          <w:color w:val="000000" w:themeColor="text1"/>
          <w:sz w:val="28"/>
        </w:rPr>
        <w:t>14</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慰问金</w:t>
      </w:r>
      <w:r>
        <w:rPr>
          <w:rFonts w:hint="eastAsia" w:ascii="方正仿宋_GBK" w:eastAsia="方正仿宋_GBK"/>
          <w:b/>
          <w:color w:val="000000" w:themeColor="text1"/>
          <w:sz w:val="28"/>
        </w:rPr>
        <w:t>绩效目标表</w:t>
      </w:r>
      <w:r>
        <w:t xml:space="preserve"> </w:t>
      </w:r>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3"/>
              <w:rPr>
                <w:lang w:eastAsia="zh-CN"/>
              </w:rPr>
            </w:pPr>
          </w:p>
        </w:tc>
        <w:tc>
          <w:tcPr>
            <w:tcW w:w="1843" w:type="dxa"/>
            <w:tcBorders>
              <w:top w:val="single" w:color="FFFFFF" w:sz="6" w:space="0"/>
              <w:left w:val="single" w:color="FFFFFF" w:sz="6" w:space="0"/>
              <w:right w:val="single" w:color="FFFFFF" w:sz="6" w:space="0"/>
            </w:tcBorders>
            <w:vAlign w:val="center"/>
          </w:tcPr>
          <w:p>
            <w:pPr>
              <w:pStyle w:val="18"/>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2"/>
            <w:vAlign w:val="center"/>
          </w:tcPr>
          <w:p>
            <w:pPr>
              <w:pStyle w:val="19"/>
            </w:pPr>
            <w:r>
              <w:rPr>
                <w:lang w:eastAsia="zh-CN"/>
              </w:rPr>
              <w:t>1."</w:t>
            </w:r>
            <w:r>
              <w:t>每年春节，我单位广大职工在节日期间仍需坚守岗位，为清洁城市环境卫生而努力工作，区政府为环卫职工发放慰问金以体现区政府对环卫职工的关怀。</w:t>
            </w:r>
          </w:p>
          <w:p>
            <w:pPr>
              <w:pStyle w:val="19"/>
            </w:pPr>
            <w:r>
              <w:rPr>
                <w:lang w:eastAsia="zh-CN"/>
              </w:rPr>
              <w:t>"</w:t>
            </w:r>
            <w:r>
              <w:rPr>
                <w:lang w:eastAsia="zh-CN"/>
              </w:rPr>
              <w:tab/>
            </w:r>
            <w:r>
              <w:rPr>
                <w:lang w:eastAsia="zh-CN"/>
              </w:rPr>
              <w:tab/>
            </w:r>
            <w:r>
              <w:rPr>
                <w:lang w:eastAsia="zh-CN"/>
              </w:rPr>
              <w:tab/>
            </w:r>
            <w:r>
              <w:rPr>
                <w:lang w:eastAsia="zh-CN"/>
              </w:rPr>
              <w:tab/>
            </w:r>
            <w:r>
              <w:rPr>
                <w:lang w:eastAsia="zh-CN"/>
              </w:rPr>
              <w:tab/>
            </w:r>
            <w:r>
              <w:rPr>
                <w:lang w:eastAsia="zh-CN"/>
              </w:rPr>
              <w:tab/>
            </w:r>
          </w:p>
          <w:p>
            <w:pPr>
              <w:pStyle w:val="19"/>
            </w:pP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环卫职工人员数量</w:t>
            </w:r>
          </w:p>
        </w:tc>
        <w:tc>
          <w:tcPr>
            <w:tcW w:w="2891" w:type="dxa"/>
            <w:vAlign w:val="center"/>
          </w:tcPr>
          <w:p>
            <w:pPr>
              <w:pStyle w:val="19"/>
            </w:pPr>
            <w:r>
              <w:t>发放职工人员数量</w:t>
            </w:r>
          </w:p>
        </w:tc>
        <w:tc>
          <w:tcPr>
            <w:tcW w:w="1276" w:type="dxa"/>
            <w:vAlign w:val="center"/>
          </w:tcPr>
          <w:p>
            <w:pPr>
              <w:pStyle w:val="19"/>
            </w:pPr>
            <w:r>
              <w:rPr>
                <w:lang w:eastAsia="zh-CN"/>
              </w:rPr>
              <w:t>188</w:t>
            </w:r>
            <w:r>
              <w:t>人</w:t>
            </w:r>
          </w:p>
        </w:tc>
        <w:tc>
          <w:tcPr>
            <w:tcW w:w="1843" w:type="dxa"/>
            <w:vAlign w:val="center"/>
          </w:tcPr>
          <w:p>
            <w:pPr>
              <w:pStyle w:val="19"/>
            </w:pPr>
            <w:r>
              <w:t>劳务派遣及以上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发放及时</w:t>
            </w:r>
            <w:r>
              <w:rPr>
                <w:lang w:eastAsia="zh-CN"/>
              </w:rPr>
              <w:t xml:space="preserve"> </w:t>
            </w:r>
          </w:p>
        </w:tc>
        <w:tc>
          <w:tcPr>
            <w:tcW w:w="2891" w:type="dxa"/>
            <w:vAlign w:val="center"/>
          </w:tcPr>
          <w:p>
            <w:pPr>
              <w:pStyle w:val="19"/>
            </w:pPr>
            <w:r>
              <w:t>慰问金及时发放程度</w:t>
            </w:r>
          </w:p>
        </w:tc>
        <w:tc>
          <w:tcPr>
            <w:tcW w:w="1276" w:type="dxa"/>
            <w:vAlign w:val="center"/>
          </w:tcPr>
          <w:p>
            <w:pPr>
              <w:pStyle w:val="19"/>
            </w:pPr>
            <w:r>
              <w:rPr>
                <w:lang w:eastAsia="zh-CN"/>
              </w:rPr>
              <w:t>100%</w:t>
            </w:r>
          </w:p>
        </w:tc>
        <w:tc>
          <w:tcPr>
            <w:tcW w:w="1843" w:type="dxa"/>
            <w:vAlign w:val="center"/>
          </w:tcPr>
          <w:p>
            <w:pPr>
              <w:pStyle w:val="19"/>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每年发放标准</w:t>
            </w:r>
          </w:p>
        </w:tc>
        <w:tc>
          <w:tcPr>
            <w:tcW w:w="2891" w:type="dxa"/>
            <w:vAlign w:val="center"/>
          </w:tcPr>
          <w:p>
            <w:pPr>
              <w:pStyle w:val="19"/>
            </w:pPr>
            <w:r>
              <w:t>按每年发放标准</w:t>
            </w:r>
          </w:p>
        </w:tc>
        <w:tc>
          <w:tcPr>
            <w:tcW w:w="1276" w:type="dxa"/>
            <w:vAlign w:val="center"/>
          </w:tcPr>
          <w:p>
            <w:pPr>
              <w:pStyle w:val="19"/>
            </w:pPr>
            <w:r>
              <w:rPr>
                <w:lang w:eastAsia="zh-CN"/>
              </w:rPr>
              <w:t>1000</w:t>
            </w:r>
            <w:r>
              <w:t>元</w:t>
            </w:r>
          </w:p>
        </w:tc>
        <w:tc>
          <w:tcPr>
            <w:tcW w:w="1843" w:type="dxa"/>
            <w:vAlign w:val="center"/>
          </w:tcPr>
          <w:p>
            <w:pPr>
              <w:pStyle w:val="19"/>
            </w:pPr>
            <w:r>
              <w:t>固定标准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完成率</w:t>
            </w:r>
          </w:p>
        </w:tc>
        <w:tc>
          <w:tcPr>
            <w:tcW w:w="2891" w:type="dxa"/>
            <w:vAlign w:val="center"/>
          </w:tcPr>
          <w:p>
            <w:pPr>
              <w:pStyle w:val="19"/>
            </w:pPr>
            <w:r>
              <w:t>完成率</w:t>
            </w:r>
          </w:p>
        </w:tc>
        <w:tc>
          <w:tcPr>
            <w:tcW w:w="1276" w:type="dxa"/>
            <w:vAlign w:val="center"/>
          </w:tcPr>
          <w:p>
            <w:pPr>
              <w:pStyle w:val="19"/>
            </w:pPr>
            <w:r>
              <w:rPr>
                <w:lang w:eastAsia="zh-CN"/>
              </w:rPr>
              <w:t>≥90%</w:t>
            </w:r>
          </w:p>
        </w:tc>
        <w:tc>
          <w:tcPr>
            <w:tcW w:w="1843" w:type="dxa"/>
            <w:vAlign w:val="center"/>
          </w:tcPr>
          <w:p>
            <w:pPr>
              <w:pStyle w:val="19"/>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保障事业发展</w:t>
            </w:r>
          </w:p>
        </w:tc>
        <w:tc>
          <w:tcPr>
            <w:tcW w:w="2891" w:type="dxa"/>
            <w:vAlign w:val="center"/>
          </w:tcPr>
          <w:p>
            <w:pPr>
              <w:pStyle w:val="19"/>
            </w:pPr>
            <w:r>
              <w:t>保障工作正常运转</w:t>
            </w:r>
          </w:p>
        </w:tc>
        <w:tc>
          <w:tcPr>
            <w:tcW w:w="1276" w:type="dxa"/>
            <w:vAlign w:val="center"/>
          </w:tcPr>
          <w:p>
            <w:pPr>
              <w:pStyle w:val="19"/>
            </w:pPr>
            <w:r>
              <w:t>工作正常运转</w:t>
            </w:r>
          </w:p>
        </w:tc>
        <w:tc>
          <w:tcPr>
            <w:tcW w:w="1843" w:type="dxa"/>
            <w:vAlign w:val="center"/>
          </w:tcPr>
          <w:p>
            <w:pPr>
              <w:pStyle w:val="19"/>
            </w:pPr>
            <w:r>
              <w:t>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慰问金清费贡献率</w:t>
            </w:r>
          </w:p>
        </w:tc>
        <w:tc>
          <w:tcPr>
            <w:tcW w:w="2891" w:type="dxa"/>
            <w:vAlign w:val="center"/>
          </w:tcPr>
          <w:p>
            <w:pPr>
              <w:pStyle w:val="19"/>
            </w:pPr>
            <w:r>
              <w:t>慰问金收入的消费能力</w:t>
            </w:r>
          </w:p>
        </w:tc>
        <w:tc>
          <w:tcPr>
            <w:tcW w:w="1276" w:type="dxa"/>
            <w:vAlign w:val="center"/>
          </w:tcPr>
          <w:p>
            <w:pPr>
              <w:pStyle w:val="19"/>
            </w:pPr>
            <w:r>
              <w:t>基本保障</w:t>
            </w:r>
          </w:p>
        </w:tc>
        <w:tc>
          <w:tcPr>
            <w:tcW w:w="1843" w:type="dxa"/>
            <w:vAlign w:val="center"/>
          </w:tcPr>
          <w:p>
            <w:pPr>
              <w:pStyle w:val="19"/>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垃圾清理及时</w:t>
            </w:r>
          </w:p>
        </w:tc>
        <w:tc>
          <w:tcPr>
            <w:tcW w:w="2891" w:type="dxa"/>
            <w:vAlign w:val="center"/>
          </w:tcPr>
          <w:p>
            <w:pPr>
              <w:pStyle w:val="19"/>
            </w:pPr>
            <w:r>
              <w:t>垃圾清理及时给居民良好生活环境</w:t>
            </w:r>
          </w:p>
        </w:tc>
        <w:tc>
          <w:tcPr>
            <w:tcW w:w="1276" w:type="dxa"/>
            <w:vAlign w:val="center"/>
          </w:tcPr>
          <w:p>
            <w:pPr>
              <w:pStyle w:val="19"/>
            </w:pPr>
            <w:r>
              <w:rPr>
                <w:lang w:eastAsia="zh-CN"/>
              </w:rPr>
              <w:t>≥90%</w:t>
            </w:r>
          </w:p>
        </w:tc>
        <w:tc>
          <w:tcPr>
            <w:tcW w:w="1843" w:type="dxa"/>
            <w:vAlign w:val="center"/>
          </w:tcPr>
          <w:p>
            <w:pPr>
              <w:pStyle w:val="19"/>
            </w:pPr>
            <w:r>
              <w:t>生活环境卫生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发放人员满意度</w:t>
            </w:r>
          </w:p>
        </w:tc>
        <w:tc>
          <w:tcPr>
            <w:tcW w:w="2891" w:type="dxa"/>
            <w:vAlign w:val="center"/>
          </w:tcPr>
          <w:p>
            <w:pPr>
              <w:pStyle w:val="19"/>
            </w:pPr>
            <w:r>
              <w:t>发放人员对慰问金的满意度</w:t>
            </w:r>
          </w:p>
        </w:tc>
        <w:tc>
          <w:tcPr>
            <w:tcW w:w="1276" w:type="dxa"/>
            <w:vAlign w:val="center"/>
          </w:tcPr>
          <w:p>
            <w:pPr>
              <w:pStyle w:val="19"/>
            </w:pPr>
            <w:r>
              <w:rPr>
                <w:lang w:eastAsia="zh-CN"/>
              </w:rPr>
              <w:t>≥90%</w:t>
            </w:r>
          </w:p>
        </w:tc>
        <w:tc>
          <w:tcPr>
            <w:tcW w:w="1843" w:type="dxa"/>
            <w:vAlign w:val="center"/>
          </w:tcPr>
          <w:p>
            <w:pPr>
              <w:pStyle w:val="19"/>
            </w:pPr>
            <w:r>
              <w:t>调查问卷</w:t>
            </w:r>
          </w:p>
        </w:tc>
      </w:tr>
    </w:tbl>
    <w:p>
      <w:pPr>
        <w:sectPr>
          <w:pgSz w:w="11900" w:h="16840"/>
          <w:pgMar w:top="1984" w:right="1304" w:bottom="1134" w:left="1304" w:header="720" w:footer="720" w:gutter="0"/>
          <w:cols w:space="720" w:num="1"/>
        </w:sectPr>
      </w:pPr>
    </w:p>
    <w:p>
      <w:pPr>
        <w:jc w:val="center"/>
      </w:pPr>
    </w:p>
    <w:p>
      <w:pPr>
        <w:ind w:firstLine="560"/>
        <w:outlineLvl w:val="3"/>
        <w:rPr>
          <w:rFonts w:ascii="方正仿宋_GBK" w:hAnsi="方正仿宋_GBK" w:eastAsia="方正仿宋_GBK" w:cs="方正仿宋_GBK"/>
          <w:color w:val="000000"/>
          <w:sz w:val="28"/>
        </w:rPr>
      </w:pPr>
      <w:bookmarkStart w:id="39" w:name="_Toc_4_4_0000000110"/>
      <w:r>
        <w:rPr>
          <w:rFonts w:ascii="方正仿宋_GBK" w:eastAsia="方正仿宋_GBK"/>
          <w:b/>
          <w:color w:val="000000" w:themeColor="text1"/>
          <w:sz w:val="28"/>
        </w:rPr>
        <w:t>15</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新建兰高庄转运站及公厕（以前年度）</w:t>
      </w:r>
      <w:r>
        <w:rPr>
          <w:rFonts w:hint="eastAsia" w:ascii="方正仿宋_GBK" w:eastAsia="方正仿宋_GBK"/>
          <w:b/>
          <w:color w:val="000000" w:themeColor="text1"/>
          <w:sz w:val="28"/>
        </w:rPr>
        <w:t>绩效目标表</w:t>
      </w:r>
      <w:r>
        <w:t xml:space="preserve"> </w:t>
      </w:r>
      <w:bookmarkEnd w:id="39"/>
      <w:r>
        <w:t xml:space="preserve"> </w:t>
      </w:r>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3"/>
              <w:rPr>
                <w:lang w:eastAsia="zh-CN"/>
              </w:rPr>
            </w:pPr>
          </w:p>
        </w:tc>
        <w:tc>
          <w:tcPr>
            <w:tcW w:w="1843" w:type="dxa"/>
            <w:tcBorders>
              <w:top w:val="single" w:color="FFFFFF" w:sz="6" w:space="0"/>
              <w:left w:val="single" w:color="FFFFFF" w:sz="6" w:space="0"/>
              <w:right w:val="single" w:color="FFFFFF" w:sz="6" w:space="0"/>
            </w:tcBorders>
            <w:vAlign w:val="center"/>
          </w:tcPr>
          <w:p>
            <w:pPr>
              <w:pStyle w:val="18"/>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2"/>
            <w:vAlign w:val="center"/>
          </w:tcPr>
          <w:p>
            <w:pPr>
              <w:pStyle w:val="19"/>
            </w:pPr>
            <w:r>
              <w:rPr>
                <w:lang w:eastAsia="zh-CN"/>
              </w:rPr>
              <w:t>1.</w:t>
            </w:r>
            <w:r>
              <w:t>为提高垃圾运输效率，降低垃圾运输费用，减少对城市的二次污染，提高市民生活质量</w:t>
            </w:r>
          </w:p>
          <w:p>
            <w:pPr>
              <w:pStyle w:val="19"/>
            </w:pP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转运站公厕数量</w:t>
            </w:r>
          </w:p>
        </w:tc>
        <w:tc>
          <w:tcPr>
            <w:tcW w:w="2891" w:type="dxa"/>
            <w:vAlign w:val="center"/>
          </w:tcPr>
          <w:p>
            <w:pPr>
              <w:pStyle w:val="19"/>
            </w:pPr>
            <w:r>
              <w:t>转运站公厕数量</w:t>
            </w:r>
          </w:p>
        </w:tc>
        <w:tc>
          <w:tcPr>
            <w:tcW w:w="1276" w:type="dxa"/>
            <w:vAlign w:val="center"/>
          </w:tcPr>
          <w:p>
            <w:pPr>
              <w:pStyle w:val="19"/>
            </w:pPr>
            <w:r>
              <w:rPr>
                <w:lang w:eastAsia="zh-CN"/>
              </w:rPr>
              <w:t>≥90%</w:t>
            </w:r>
          </w:p>
        </w:tc>
        <w:tc>
          <w:tcPr>
            <w:tcW w:w="1843" w:type="dxa"/>
            <w:vAlign w:val="center"/>
          </w:tcPr>
          <w:p>
            <w:pPr>
              <w:pStyle w:val="19"/>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良好的密封性</w:t>
            </w:r>
          </w:p>
        </w:tc>
        <w:tc>
          <w:tcPr>
            <w:tcW w:w="2891" w:type="dxa"/>
            <w:vAlign w:val="center"/>
          </w:tcPr>
          <w:p>
            <w:pPr>
              <w:pStyle w:val="19"/>
            </w:pPr>
            <w:r>
              <w:t>对周边环境不造成任何影响</w:t>
            </w:r>
          </w:p>
        </w:tc>
        <w:tc>
          <w:tcPr>
            <w:tcW w:w="1276" w:type="dxa"/>
            <w:vAlign w:val="center"/>
          </w:tcPr>
          <w:p>
            <w:pPr>
              <w:pStyle w:val="19"/>
            </w:pPr>
            <w:r>
              <w:rPr>
                <w:lang w:eastAsia="zh-CN"/>
              </w:rPr>
              <w:t>≥90%</w:t>
            </w:r>
          </w:p>
        </w:tc>
        <w:tc>
          <w:tcPr>
            <w:tcW w:w="1843" w:type="dxa"/>
            <w:vAlign w:val="center"/>
          </w:tcPr>
          <w:p>
            <w:pPr>
              <w:pStyle w:val="19"/>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项目总成本</w:t>
            </w:r>
          </w:p>
        </w:tc>
        <w:tc>
          <w:tcPr>
            <w:tcW w:w="2891" w:type="dxa"/>
            <w:vAlign w:val="center"/>
          </w:tcPr>
          <w:p>
            <w:pPr>
              <w:pStyle w:val="19"/>
            </w:pPr>
            <w:r>
              <w:t>项目年度安排成本</w:t>
            </w:r>
          </w:p>
        </w:tc>
        <w:tc>
          <w:tcPr>
            <w:tcW w:w="1276" w:type="dxa"/>
            <w:vAlign w:val="center"/>
          </w:tcPr>
          <w:p>
            <w:pPr>
              <w:pStyle w:val="19"/>
            </w:pPr>
            <w:r>
              <w:rPr>
                <w:lang w:eastAsia="zh-CN"/>
              </w:rPr>
              <w:t>≥90%</w:t>
            </w:r>
          </w:p>
        </w:tc>
        <w:tc>
          <w:tcPr>
            <w:tcW w:w="1843" w:type="dxa"/>
            <w:vAlign w:val="center"/>
          </w:tcPr>
          <w:p>
            <w:pPr>
              <w:pStyle w:val="19"/>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工程竣工及时率（</w:t>
            </w:r>
            <w:r>
              <w:rPr>
                <w:lang w:eastAsia="zh-CN"/>
              </w:rPr>
              <w:t>%</w:t>
            </w:r>
            <w:r>
              <w:t>）</w:t>
            </w:r>
          </w:p>
        </w:tc>
        <w:tc>
          <w:tcPr>
            <w:tcW w:w="2891" w:type="dxa"/>
            <w:vAlign w:val="center"/>
          </w:tcPr>
          <w:p>
            <w:pPr>
              <w:pStyle w:val="19"/>
            </w:pPr>
            <w:r>
              <w:t>工程竣工及时率（</w:t>
            </w:r>
            <w:r>
              <w:rPr>
                <w:lang w:eastAsia="zh-CN"/>
              </w:rPr>
              <w:t>%</w:t>
            </w:r>
            <w:r>
              <w:t>）</w:t>
            </w:r>
          </w:p>
        </w:tc>
        <w:tc>
          <w:tcPr>
            <w:tcW w:w="1276" w:type="dxa"/>
            <w:vAlign w:val="center"/>
          </w:tcPr>
          <w:p>
            <w:pPr>
              <w:pStyle w:val="19"/>
            </w:pPr>
            <w:r>
              <w:rPr>
                <w:lang w:eastAsia="zh-CN"/>
              </w:rPr>
              <w:t>≥90%</w:t>
            </w:r>
          </w:p>
        </w:tc>
        <w:tc>
          <w:tcPr>
            <w:tcW w:w="1843" w:type="dxa"/>
            <w:vAlign w:val="center"/>
          </w:tcPr>
          <w:p>
            <w:pPr>
              <w:pStyle w:val="19"/>
            </w:pPr>
            <w:r>
              <w:t>竣工及时率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工作持续情况</w:t>
            </w:r>
          </w:p>
        </w:tc>
        <w:tc>
          <w:tcPr>
            <w:tcW w:w="2891" w:type="dxa"/>
            <w:vAlign w:val="center"/>
          </w:tcPr>
          <w:p>
            <w:pPr>
              <w:pStyle w:val="19"/>
            </w:pPr>
            <w:r>
              <w:t>是否保障各项工作连续正常开展</w:t>
            </w:r>
            <w:r>
              <w:rPr>
                <w:lang w:eastAsia="zh-CN"/>
              </w:rPr>
              <w:t xml:space="preserve"> </w:t>
            </w:r>
          </w:p>
        </w:tc>
        <w:tc>
          <w:tcPr>
            <w:tcW w:w="1276" w:type="dxa"/>
            <w:vAlign w:val="center"/>
          </w:tcPr>
          <w:p>
            <w:pPr>
              <w:pStyle w:val="19"/>
            </w:pPr>
            <w:r>
              <w:rPr>
                <w:lang w:eastAsia="zh-CN"/>
              </w:rPr>
              <w:t>≥90%</w:t>
            </w:r>
          </w:p>
        </w:tc>
        <w:tc>
          <w:tcPr>
            <w:tcW w:w="1843" w:type="dxa"/>
            <w:vAlign w:val="center"/>
          </w:tcPr>
          <w:p>
            <w:pPr>
              <w:pStyle w:val="19"/>
            </w:pPr>
            <w:r>
              <w:t>设备运转情况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业务工作稳定性</w:t>
            </w:r>
          </w:p>
        </w:tc>
        <w:tc>
          <w:tcPr>
            <w:tcW w:w="2891" w:type="dxa"/>
            <w:vAlign w:val="center"/>
          </w:tcPr>
          <w:p>
            <w:pPr>
              <w:pStyle w:val="19"/>
            </w:pPr>
            <w:r>
              <w:t>通过日常工作稳定运转</w:t>
            </w:r>
          </w:p>
        </w:tc>
        <w:tc>
          <w:tcPr>
            <w:tcW w:w="1276" w:type="dxa"/>
            <w:vAlign w:val="center"/>
          </w:tcPr>
          <w:p>
            <w:pPr>
              <w:pStyle w:val="19"/>
            </w:pPr>
            <w:r>
              <w:rPr>
                <w:lang w:eastAsia="zh-CN"/>
              </w:rPr>
              <w:t>≥90%</w:t>
            </w:r>
          </w:p>
        </w:tc>
        <w:tc>
          <w:tcPr>
            <w:tcW w:w="1843" w:type="dxa"/>
            <w:vAlign w:val="center"/>
          </w:tcPr>
          <w:p>
            <w:pPr>
              <w:pStyle w:val="19"/>
            </w:pPr>
            <w:r>
              <w:t>垃圾收集与便于民众生活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对生态环境的影响</w:t>
            </w:r>
          </w:p>
        </w:tc>
        <w:tc>
          <w:tcPr>
            <w:tcW w:w="2891" w:type="dxa"/>
            <w:vAlign w:val="center"/>
          </w:tcPr>
          <w:p>
            <w:pPr>
              <w:pStyle w:val="19"/>
            </w:pPr>
            <w:r>
              <w:t>改善生态环境起到积极作用</w:t>
            </w:r>
          </w:p>
        </w:tc>
        <w:tc>
          <w:tcPr>
            <w:tcW w:w="1276" w:type="dxa"/>
            <w:vAlign w:val="center"/>
          </w:tcPr>
          <w:p>
            <w:pPr>
              <w:pStyle w:val="19"/>
            </w:pPr>
            <w:r>
              <w:rPr>
                <w:lang w:eastAsia="zh-CN"/>
              </w:rPr>
              <w:t>≥90%</w:t>
            </w:r>
          </w:p>
        </w:tc>
        <w:tc>
          <w:tcPr>
            <w:tcW w:w="1843" w:type="dxa"/>
            <w:vAlign w:val="center"/>
          </w:tcPr>
          <w:p>
            <w:pPr>
              <w:pStyle w:val="19"/>
            </w:pPr>
            <w:r>
              <w:t>垃圾收集与便于民众生活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2891" w:type="dxa"/>
            <w:vAlign w:val="center"/>
          </w:tcPr>
          <w:p>
            <w:pPr>
              <w:pStyle w:val="19"/>
            </w:pPr>
            <w:r>
              <w:t>服务对象满意度</w:t>
            </w:r>
          </w:p>
        </w:tc>
        <w:tc>
          <w:tcPr>
            <w:tcW w:w="1276" w:type="dxa"/>
            <w:vAlign w:val="center"/>
          </w:tcPr>
          <w:p>
            <w:pPr>
              <w:pStyle w:val="19"/>
            </w:pPr>
            <w:r>
              <w:rPr>
                <w:lang w:eastAsia="zh-CN"/>
              </w:rPr>
              <w:t>≥90%</w:t>
            </w:r>
          </w:p>
        </w:tc>
        <w:tc>
          <w:tcPr>
            <w:tcW w:w="1843" w:type="dxa"/>
            <w:vAlign w:val="center"/>
          </w:tcPr>
          <w:p>
            <w:pPr>
              <w:pStyle w:val="19"/>
            </w:pPr>
            <w:r>
              <w:t>调查问卷</w:t>
            </w:r>
          </w:p>
        </w:tc>
      </w:tr>
    </w:tbl>
    <w:p>
      <w:pPr>
        <w:sectPr>
          <w:pgSz w:w="11900" w:h="16840"/>
          <w:pgMar w:top="1984" w:right="1304" w:bottom="1134" w:left="1304" w:header="720" w:footer="720" w:gutter="0"/>
          <w:cols w:space="720" w:num="1"/>
        </w:sectPr>
      </w:pPr>
    </w:p>
    <w:p>
      <w:pPr>
        <w:jc w:val="center"/>
      </w:pPr>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ind w:firstLine="560"/>
              <w:outlineLvl w:val="3"/>
              <w:rPr>
                <w:rFonts w:ascii="方正仿宋_GBK" w:hAnsi="方正仿宋_GBK" w:eastAsia="方正仿宋_GBK" w:cs="方正仿宋_GBK"/>
                <w:color w:val="000000"/>
                <w:sz w:val="28"/>
              </w:rPr>
            </w:pPr>
            <w:r>
              <w:rPr>
                <w:rFonts w:ascii="方正仿宋_GBK" w:eastAsia="方正仿宋_GBK"/>
                <w:b/>
                <w:color w:val="000000" w:themeColor="text1"/>
                <w:sz w:val="28"/>
              </w:rPr>
              <w:t>16</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业务费（公厕转运站水费电费劳保等）</w:t>
            </w:r>
            <w:r>
              <w:rPr>
                <w:rFonts w:hint="eastAsia" w:ascii="方正仿宋_GBK" w:eastAsia="方正仿宋_GBK"/>
                <w:b/>
                <w:color w:val="000000" w:themeColor="text1"/>
                <w:sz w:val="28"/>
              </w:rPr>
              <w:t>绩效目标表</w:t>
            </w:r>
          </w:p>
          <w:p>
            <w:pPr>
              <w:pStyle w:val="23"/>
              <w:rPr>
                <w:lang w:eastAsia="zh-CN"/>
              </w:rPr>
            </w:pPr>
          </w:p>
        </w:tc>
        <w:tc>
          <w:tcPr>
            <w:tcW w:w="1843" w:type="dxa"/>
            <w:tcBorders>
              <w:top w:val="single" w:color="FFFFFF" w:sz="6" w:space="0"/>
              <w:left w:val="single" w:color="FFFFFF" w:sz="6" w:space="0"/>
              <w:right w:val="single" w:color="FFFFFF" w:sz="6" w:space="0"/>
            </w:tcBorders>
            <w:vAlign w:val="center"/>
          </w:tcPr>
          <w:p>
            <w:pPr>
              <w:pStyle w:val="18"/>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2"/>
            <w:vAlign w:val="center"/>
          </w:tcPr>
          <w:p>
            <w:pPr>
              <w:pStyle w:val="19"/>
            </w:pPr>
            <w:r>
              <w:rPr>
                <w:lang w:eastAsia="zh-CN"/>
              </w:rPr>
              <w:t>1.</w:t>
            </w:r>
            <w:r>
              <w:t>主要用于公厕、中转站电费、水费，劳保材料等，保证工作正常运转</w:t>
            </w:r>
          </w:p>
          <w:p>
            <w:pPr>
              <w:pStyle w:val="19"/>
            </w:pP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中转站公厕数量</w:t>
            </w:r>
          </w:p>
        </w:tc>
        <w:tc>
          <w:tcPr>
            <w:tcW w:w="2891" w:type="dxa"/>
            <w:vAlign w:val="center"/>
          </w:tcPr>
          <w:p>
            <w:pPr>
              <w:pStyle w:val="19"/>
            </w:pPr>
            <w:r>
              <w:t>中转站公厕数量</w:t>
            </w:r>
          </w:p>
        </w:tc>
        <w:tc>
          <w:tcPr>
            <w:tcW w:w="1276" w:type="dxa"/>
            <w:vAlign w:val="center"/>
          </w:tcPr>
          <w:p>
            <w:pPr>
              <w:pStyle w:val="19"/>
            </w:pPr>
            <w:r>
              <w:rPr>
                <w:lang w:eastAsia="zh-CN"/>
              </w:rPr>
              <w:t>≥90%</w:t>
            </w:r>
          </w:p>
        </w:tc>
        <w:tc>
          <w:tcPr>
            <w:tcW w:w="1843" w:type="dxa"/>
            <w:vAlign w:val="center"/>
          </w:tcPr>
          <w:p>
            <w:pPr>
              <w:pStyle w:val="19"/>
            </w:pPr>
            <w:r>
              <w:t>管理数量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正常运转质量</w:t>
            </w:r>
          </w:p>
        </w:tc>
        <w:tc>
          <w:tcPr>
            <w:tcW w:w="2891" w:type="dxa"/>
            <w:vAlign w:val="center"/>
          </w:tcPr>
          <w:p>
            <w:pPr>
              <w:pStyle w:val="19"/>
            </w:pPr>
            <w:r>
              <w:t>工作正常运转</w:t>
            </w:r>
          </w:p>
        </w:tc>
        <w:tc>
          <w:tcPr>
            <w:tcW w:w="1276" w:type="dxa"/>
            <w:vAlign w:val="center"/>
          </w:tcPr>
          <w:p>
            <w:pPr>
              <w:pStyle w:val="19"/>
            </w:pPr>
            <w:r>
              <w:rPr>
                <w:lang w:eastAsia="zh-CN"/>
              </w:rPr>
              <w:t>≥90%</w:t>
            </w:r>
          </w:p>
        </w:tc>
        <w:tc>
          <w:tcPr>
            <w:tcW w:w="1843" w:type="dxa"/>
            <w:vAlign w:val="center"/>
          </w:tcPr>
          <w:p>
            <w:pPr>
              <w:pStyle w:val="19"/>
            </w:pPr>
            <w:r>
              <w:t>工作运转质量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支出进度</w:t>
            </w:r>
            <w:r>
              <w:rPr>
                <w:lang w:eastAsia="zh-CN"/>
              </w:rPr>
              <w:t xml:space="preserve"> </w:t>
            </w:r>
          </w:p>
        </w:tc>
        <w:tc>
          <w:tcPr>
            <w:tcW w:w="2891" w:type="dxa"/>
            <w:vAlign w:val="center"/>
          </w:tcPr>
          <w:p>
            <w:pPr>
              <w:pStyle w:val="19"/>
            </w:pPr>
            <w:r>
              <w:t>严格执行支出进度计划</w:t>
            </w:r>
          </w:p>
        </w:tc>
        <w:tc>
          <w:tcPr>
            <w:tcW w:w="1276" w:type="dxa"/>
            <w:vAlign w:val="center"/>
          </w:tcPr>
          <w:p>
            <w:pPr>
              <w:pStyle w:val="19"/>
            </w:pPr>
            <w:r>
              <w:rPr>
                <w:lang w:eastAsia="zh-CN"/>
              </w:rPr>
              <w:t>≥90%</w:t>
            </w:r>
          </w:p>
        </w:tc>
        <w:tc>
          <w:tcPr>
            <w:tcW w:w="1843" w:type="dxa"/>
            <w:vAlign w:val="center"/>
          </w:tcPr>
          <w:p>
            <w:pPr>
              <w:pStyle w:val="19"/>
            </w:pPr>
            <w:r>
              <w:t>支出进度情况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经费开支</w:t>
            </w:r>
          </w:p>
          <w:p>
            <w:pPr>
              <w:pStyle w:val="19"/>
            </w:pPr>
          </w:p>
          <w:p>
            <w:pPr>
              <w:pStyle w:val="19"/>
            </w:pPr>
          </w:p>
        </w:tc>
        <w:tc>
          <w:tcPr>
            <w:tcW w:w="2891" w:type="dxa"/>
            <w:vAlign w:val="center"/>
          </w:tcPr>
          <w:p>
            <w:pPr>
              <w:pStyle w:val="19"/>
            </w:pPr>
            <w:r>
              <w:t>经费开支</w:t>
            </w:r>
          </w:p>
          <w:p>
            <w:pPr>
              <w:pStyle w:val="19"/>
            </w:pPr>
          </w:p>
          <w:p>
            <w:pPr>
              <w:pStyle w:val="19"/>
            </w:pPr>
          </w:p>
        </w:tc>
        <w:tc>
          <w:tcPr>
            <w:tcW w:w="1276" w:type="dxa"/>
            <w:vAlign w:val="center"/>
          </w:tcPr>
          <w:p>
            <w:pPr>
              <w:pStyle w:val="19"/>
            </w:pPr>
            <w:r>
              <w:rPr>
                <w:lang w:eastAsia="zh-CN"/>
              </w:rPr>
              <w:t>≥90%</w:t>
            </w:r>
          </w:p>
        </w:tc>
        <w:tc>
          <w:tcPr>
            <w:tcW w:w="1843" w:type="dxa"/>
            <w:vAlign w:val="center"/>
          </w:tcPr>
          <w:p>
            <w:pPr>
              <w:pStyle w:val="19"/>
            </w:pPr>
            <w:r>
              <w:t>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基本公共设施正常使用</w:t>
            </w:r>
          </w:p>
        </w:tc>
        <w:tc>
          <w:tcPr>
            <w:tcW w:w="2891" w:type="dxa"/>
            <w:vAlign w:val="center"/>
          </w:tcPr>
          <w:p>
            <w:pPr>
              <w:pStyle w:val="19"/>
            </w:pPr>
            <w:r>
              <w:t>保障环卫工作正常运转</w:t>
            </w:r>
          </w:p>
        </w:tc>
        <w:tc>
          <w:tcPr>
            <w:tcW w:w="1276" w:type="dxa"/>
            <w:vAlign w:val="center"/>
          </w:tcPr>
          <w:p>
            <w:pPr>
              <w:pStyle w:val="19"/>
            </w:pPr>
            <w:r>
              <w:rPr>
                <w:lang w:eastAsia="zh-CN"/>
              </w:rPr>
              <w:t>≥90%</w:t>
            </w:r>
          </w:p>
        </w:tc>
        <w:tc>
          <w:tcPr>
            <w:tcW w:w="1843" w:type="dxa"/>
            <w:vAlign w:val="center"/>
          </w:tcPr>
          <w:p>
            <w:pPr>
              <w:pStyle w:val="19"/>
            </w:pPr>
            <w:r>
              <w:t>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为公共服务提供基本保障</w:t>
            </w:r>
          </w:p>
        </w:tc>
        <w:tc>
          <w:tcPr>
            <w:tcW w:w="2891" w:type="dxa"/>
            <w:vAlign w:val="center"/>
          </w:tcPr>
          <w:p>
            <w:pPr>
              <w:pStyle w:val="19"/>
            </w:pPr>
            <w:r>
              <w:t>保障正常运转</w:t>
            </w:r>
            <w:r>
              <w:rPr>
                <w:lang w:eastAsia="zh-CN"/>
              </w:rPr>
              <w:t>,</w:t>
            </w:r>
            <w:r>
              <w:t>为公共服务提供基本保障</w:t>
            </w:r>
          </w:p>
        </w:tc>
        <w:tc>
          <w:tcPr>
            <w:tcW w:w="1276" w:type="dxa"/>
            <w:vAlign w:val="center"/>
          </w:tcPr>
          <w:p>
            <w:pPr>
              <w:pStyle w:val="19"/>
            </w:pPr>
            <w:r>
              <w:rPr>
                <w:lang w:eastAsia="zh-CN"/>
              </w:rPr>
              <w:t>≥90%</w:t>
            </w:r>
          </w:p>
        </w:tc>
        <w:tc>
          <w:tcPr>
            <w:tcW w:w="1843" w:type="dxa"/>
            <w:vAlign w:val="center"/>
          </w:tcPr>
          <w:p>
            <w:pPr>
              <w:pStyle w:val="19"/>
            </w:pPr>
            <w:r>
              <w:t>为公共服务提供基本保障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达到环境卫生标准</w:t>
            </w:r>
          </w:p>
        </w:tc>
        <w:tc>
          <w:tcPr>
            <w:tcW w:w="2891" w:type="dxa"/>
            <w:vAlign w:val="center"/>
          </w:tcPr>
          <w:p>
            <w:pPr>
              <w:pStyle w:val="19"/>
            </w:pPr>
            <w:r>
              <w:t>不对生态环境产生坏的影响</w:t>
            </w:r>
          </w:p>
        </w:tc>
        <w:tc>
          <w:tcPr>
            <w:tcW w:w="1276" w:type="dxa"/>
            <w:vAlign w:val="center"/>
          </w:tcPr>
          <w:p>
            <w:pPr>
              <w:pStyle w:val="19"/>
            </w:pPr>
            <w:r>
              <w:rPr>
                <w:lang w:eastAsia="zh-CN"/>
              </w:rPr>
              <w:t>≥90%</w:t>
            </w:r>
          </w:p>
        </w:tc>
        <w:tc>
          <w:tcPr>
            <w:tcW w:w="1843" w:type="dxa"/>
            <w:vAlign w:val="center"/>
          </w:tcPr>
          <w:p>
            <w:pPr>
              <w:pStyle w:val="19"/>
            </w:pPr>
            <w:r>
              <w:t>环境卫生标准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环卫职工满意度</w:t>
            </w:r>
          </w:p>
        </w:tc>
        <w:tc>
          <w:tcPr>
            <w:tcW w:w="2891" w:type="dxa"/>
            <w:vAlign w:val="center"/>
          </w:tcPr>
          <w:p>
            <w:pPr>
              <w:pStyle w:val="19"/>
            </w:pPr>
            <w:r>
              <w:t>环卫职工抽样满意度</w:t>
            </w:r>
          </w:p>
        </w:tc>
        <w:tc>
          <w:tcPr>
            <w:tcW w:w="1276" w:type="dxa"/>
            <w:vAlign w:val="center"/>
          </w:tcPr>
          <w:p>
            <w:pPr>
              <w:pStyle w:val="19"/>
            </w:pPr>
            <w:r>
              <w:rPr>
                <w:lang w:eastAsia="zh-CN"/>
              </w:rPr>
              <w:t>≥90%</w:t>
            </w:r>
          </w:p>
        </w:tc>
        <w:tc>
          <w:tcPr>
            <w:tcW w:w="1843" w:type="dxa"/>
            <w:vAlign w:val="center"/>
          </w:tcPr>
          <w:p>
            <w:pPr>
              <w:pStyle w:val="19"/>
            </w:pPr>
            <w:r>
              <w:t>抽样满意度</w:t>
            </w:r>
          </w:p>
        </w:tc>
      </w:tr>
    </w:tbl>
    <w:p>
      <w:pPr>
        <w:sectPr>
          <w:pgSz w:w="11900" w:h="16840"/>
          <w:pgMar w:top="1984" w:right="1304" w:bottom="1134" w:left="1304" w:header="720" w:footer="720" w:gutter="0"/>
          <w:cols w:space="720" w:num="1"/>
        </w:sectPr>
      </w:pPr>
    </w:p>
    <w:p>
      <w:pPr>
        <w:ind w:firstLine="560"/>
        <w:outlineLvl w:val="3"/>
        <w:rPr>
          <w:rFonts w:ascii="方正仿宋_GBK" w:hAnsi="方正仿宋_GBK" w:eastAsia="方正仿宋_GBK" w:cs="方正仿宋_GBK"/>
          <w:color w:val="000000"/>
          <w:sz w:val="28"/>
        </w:rPr>
      </w:pPr>
      <w:r>
        <w:rPr>
          <w:rFonts w:ascii="方正仿宋_GBK" w:eastAsia="方正仿宋_GBK"/>
          <w:b/>
          <w:color w:val="000000" w:themeColor="text1"/>
          <w:sz w:val="28"/>
        </w:rPr>
        <w:t>17</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中转站压缩大箱（以前年度）</w:t>
      </w:r>
      <w:r>
        <w:rPr>
          <w:rFonts w:hint="eastAsia" w:ascii="方正仿宋_GBK" w:eastAsia="方正仿宋_GBK"/>
          <w:b/>
          <w:color w:val="000000" w:themeColor="text1"/>
          <w:sz w:val="28"/>
        </w:rPr>
        <w:t>绩效目标表</w:t>
      </w:r>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3"/>
              <w:rPr>
                <w:lang w:eastAsia="zh-CN"/>
              </w:rPr>
            </w:pPr>
          </w:p>
        </w:tc>
        <w:tc>
          <w:tcPr>
            <w:tcW w:w="1843" w:type="dxa"/>
            <w:tcBorders>
              <w:top w:val="single" w:color="FFFFFF" w:sz="6" w:space="0"/>
              <w:left w:val="single" w:color="FFFFFF" w:sz="6" w:space="0"/>
              <w:right w:val="single" w:color="FFFFFF" w:sz="6" w:space="0"/>
            </w:tcBorders>
            <w:vAlign w:val="center"/>
          </w:tcPr>
          <w:p>
            <w:pPr>
              <w:pStyle w:val="18"/>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8" w:type="dxa"/>
            <w:gridSpan w:val="2"/>
            <w:vAlign w:val="center"/>
          </w:tcPr>
          <w:p>
            <w:pPr>
              <w:pStyle w:val="19"/>
            </w:pPr>
            <w:r>
              <w:rPr>
                <w:lang w:eastAsia="zh-CN"/>
              </w:rPr>
              <w:t>1.</w:t>
            </w:r>
            <w:r>
              <w:t>保障垃圾不外溢，保障工作正常运转</w:t>
            </w:r>
          </w:p>
          <w:p>
            <w:pPr>
              <w:pStyle w:val="19"/>
            </w:pP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完成项目数量</w:t>
            </w:r>
          </w:p>
        </w:tc>
        <w:tc>
          <w:tcPr>
            <w:tcW w:w="2891" w:type="dxa"/>
            <w:vAlign w:val="center"/>
          </w:tcPr>
          <w:p>
            <w:pPr>
              <w:pStyle w:val="19"/>
            </w:pPr>
            <w:r>
              <w:t>完成项目数量</w:t>
            </w:r>
          </w:p>
        </w:tc>
        <w:tc>
          <w:tcPr>
            <w:tcW w:w="1276" w:type="dxa"/>
            <w:vAlign w:val="center"/>
          </w:tcPr>
          <w:p>
            <w:pPr>
              <w:pStyle w:val="19"/>
            </w:pPr>
            <w:r>
              <w:rPr>
                <w:lang w:eastAsia="zh-CN"/>
              </w:rPr>
              <w:t>2</w:t>
            </w:r>
            <w:r>
              <w:t>个</w:t>
            </w:r>
          </w:p>
        </w:tc>
        <w:tc>
          <w:tcPr>
            <w:tcW w:w="1843" w:type="dxa"/>
            <w:vAlign w:val="center"/>
          </w:tcPr>
          <w:p>
            <w:pPr>
              <w:pStyle w:val="19"/>
            </w:pPr>
            <w:r>
              <w:t>已招标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良好的密封性</w:t>
            </w:r>
          </w:p>
        </w:tc>
        <w:tc>
          <w:tcPr>
            <w:tcW w:w="2891" w:type="dxa"/>
            <w:vAlign w:val="center"/>
          </w:tcPr>
          <w:p>
            <w:pPr>
              <w:pStyle w:val="19"/>
            </w:pPr>
            <w:r>
              <w:t>对周边环境不造成任何影响</w:t>
            </w:r>
          </w:p>
        </w:tc>
        <w:tc>
          <w:tcPr>
            <w:tcW w:w="1276" w:type="dxa"/>
            <w:vAlign w:val="center"/>
          </w:tcPr>
          <w:p>
            <w:pPr>
              <w:pStyle w:val="19"/>
            </w:pPr>
            <w:r>
              <w:rPr>
                <w:lang w:eastAsia="zh-CN"/>
              </w:rPr>
              <w:t>≥90%</w:t>
            </w:r>
          </w:p>
        </w:tc>
        <w:tc>
          <w:tcPr>
            <w:tcW w:w="1843" w:type="dxa"/>
            <w:vAlign w:val="center"/>
          </w:tcPr>
          <w:p>
            <w:pPr>
              <w:pStyle w:val="19"/>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项目总成本</w:t>
            </w:r>
          </w:p>
        </w:tc>
        <w:tc>
          <w:tcPr>
            <w:tcW w:w="2891" w:type="dxa"/>
            <w:vAlign w:val="center"/>
          </w:tcPr>
          <w:p>
            <w:pPr>
              <w:pStyle w:val="19"/>
            </w:pPr>
            <w:r>
              <w:t>项目年度安排成本</w:t>
            </w:r>
          </w:p>
        </w:tc>
        <w:tc>
          <w:tcPr>
            <w:tcW w:w="1276" w:type="dxa"/>
            <w:vAlign w:val="center"/>
          </w:tcPr>
          <w:p>
            <w:pPr>
              <w:pStyle w:val="19"/>
            </w:pPr>
            <w:r>
              <w:rPr>
                <w:lang w:eastAsia="zh-CN"/>
              </w:rPr>
              <w:t>≥90%</w:t>
            </w:r>
          </w:p>
        </w:tc>
        <w:tc>
          <w:tcPr>
            <w:tcW w:w="1843" w:type="dxa"/>
            <w:vAlign w:val="center"/>
          </w:tcPr>
          <w:p>
            <w:pPr>
              <w:pStyle w:val="19"/>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完成率</w:t>
            </w:r>
          </w:p>
        </w:tc>
        <w:tc>
          <w:tcPr>
            <w:tcW w:w="2891" w:type="dxa"/>
            <w:vAlign w:val="center"/>
          </w:tcPr>
          <w:p>
            <w:pPr>
              <w:pStyle w:val="19"/>
            </w:pPr>
            <w:r>
              <w:t>按照要求和计划完成任务的项目</w:t>
            </w:r>
            <w:r>
              <w:rPr>
                <w:lang w:eastAsia="zh-CN"/>
              </w:rPr>
              <w:t>%</w:t>
            </w:r>
          </w:p>
        </w:tc>
        <w:tc>
          <w:tcPr>
            <w:tcW w:w="1276" w:type="dxa"/>
            <w:vAlign w:val="center"/>
          </w:tcPr>
          <w:p>
            <w:pPr>
              <w:pStyle w:val="19"/>
            </w:pPr>
            <w:r>
              <w:rPr>
                <w:lang w:eastAsia="zh-CN"/>
              </w:rPr>
              <w:t>≥90%</w:t>
            </w:r>
          </w:p>
        </w:tc>
        <w:tc>
          <w:tcPr>
            <w:tcW w:w="1843" w:type="dxa"/>
            <w:vAlign w:val="center"/>
          </w:tcPr>
          <w:p>
            <w:pPr>
              <w:pStyle w:val="19"/>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效益指标</w:t>
            </w:r>
          </w:p>
        </w:tc>
        <w:tc>
          <w:tcPr>
            <w:tcW w:w="1276" w:type="dxa"/>
            <w:vAlign w:val="center"/>
          </w:tcPr>
          <w:p>
            <w:pPr>
              <w:pStyle w:val="19"/>
            </w:pPr>
            <w:r>
              <w:t>可持续影响指标</w:t>
            </w:r>
          </w:p>
        </w:tc>
        <w:tc>
          <w:tcPr>
            <w:tcW w:w="1332" w:type="dxa"/>
            <w:vAlign w:val="center"/>
          </w:tcPr>
          <w:p>
            <w:pPr>
              <w:pStyle w:val="19"/>
            </w:pPr>
            <w:r>
              <w:t>对生态环境的影响</w:t>
            </w:r>
          </w:p>
        </w:tc>
        <w:tc>
          <w:tcPr>
            <w:tcW w:w="2891" w:type="dxa"/>
            <w:vAlign w:val="center"/>
          </w:tcPr>
          <w:p>
            <w:pPr>
              <w:pStyle w:val="19"/>
            </w:pPr>
            <w:r>
              <w:t>改善生态环境起到积极作用</w:t>
            </w:r>
          </w:p>
        </w:tc>
        <w:tc>
          <w:tcPr>
            <w:tcW w:w="1276" w:type="dxa"/>
            <w:vAlign w:val="center"/>
          </w:tcPr>
          <w:p>
            <w:pPr>
              <w:pStyle w:val="19"/>
            </w:pPr>
            <w:r>
              <w:rPr>
                <w:lang w:eastAsia="zh-CN"/>
              </w:rPr>
              <w:t>≥90%</w:t>
            </w:r>
          </w:p>
        </w:tc>
        <w:tc>
          <w:tcPr>
            <w:tcW w:w="1843" w:type="dxa"/>
            <w:vAlign w:val="center"/>
          </w:tcPr>
          <w:p>
            <w:pPr>
              <w:pStyle w:val="19"/>
            </w:pPr>
            <w:r>
              <w:t>垃圾收集与便于民众生活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工作持续情况</w:t>
            </w:r>
          </w:p>
        </w:tc>
        <w:tc>
          <w:tcPr>
            <w:tcW w:w="2891" w:type="dxa"/>
            <w:vAlign w:val="center"/>
          </w:tcPr>
          <w:p>
            <w:pPr>
              <w:pStyle w:val="19"/>
            </w:pPr>
            <w:r>
              <w:t>是否保障各项工作连续正常开展</w:t>
            </w:r>
            <w:r>
              <w:rPr>
                <w:lang w:eastAsia="zh-CN"/>
              </w:rPr>
              <w:t xml:space="preserve"> </w:t>
            </w:r>
          </w:p>
        </w:tc>
        <w:tc>
          <w:tcPr>
            <w:tcW w:w="1276" w:type="dxa"/>
            <w:vAlign w:val="center"/>
          </w:tcPr>
          <w:p>
            <w:pPr>
              <w:pStyle w:val="19"/>
            </w:pPr>
            <w:r>
              <w:rPr>
                <w:lang w:eastAsia="zh-CN"/>
              </w:rPr>
              <w:t>≥90%</w:t>
            </w:r>
          </w:p>
        </w:tc>
        <w:tc>
          <w:tcPr>
            <w:tcW w:w="1843" w:type="dxa"/>
            <w:vAlign w:val="center"/>
          </w:tcPr>
          <w:p>
            <w:pPr>
              <w:pStyle w:val="19"/>
            </w:pPr>
            <w:r>
              <w:t>设备运转情况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业务工作稳定性</w:t>
            </w:r>
          </w:p>
        </w:tc>
        <w:tc>
          <w:tcPr>
            <w:tcW w:w="2891" w:type="dxa"/>
            <w:vAlign w:val="center"/>
          </w:tcPr>
          <w:p>
            <w:pPr>
              <w:pStyle w:val="19"/>
            </w:pPr>
            <w:r>
              <w:t>通过日常工作稳定运转</w:t>
            </w:r>
          </w:p>
        </w:tc>
        <w:tc>
          <w:tcPr>
            <w:tcW w:w="1276" w:type="dxa"/>
            <w:vAlign w:val="center"/>
          </w:tcPr>
          <w:p>
            <w:pPr>
              <w:pStyle w:val="19"/>
            </w:pPr>
            <w:r>
              <w:rPr>
                <w:lang w:eastAsia="zh-CN"/>
              </w:rPr>
              <w:t>≥90%</w:t>
            </w:r>
          </w:p>
        </w:tc>
        <w:tc>
          <w:tcPr>
            <w:tcW w:w="1843" w:type="dxa"/>
            <w:vAlign w:val="center"/>
          </w:tcPr>
          <w:p>
            <w:pPr>
              <w:pStyle w:val="19"/>
            </w:pPr>
            <w:r>
              <w:t>垃圾收集与便于民众生活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2891" w:type="dxa"/>
            <w:vAlign w:val="center"/>
          </w:tcPr>
          <w:p>
            <w:pPr>
              <w:pStyle w:val="19"/>
            </w:pPr>
            <w:r>
              <w:t>服务对象满意度</w:t>
            </w:r>
          </w:p>
        </w:tc>
        <w:tc>
          <w:tcPr>
            <w:tcW w:w="1276" w:type="dxa"/>
            <w:vAlign w:val="center"/>
          </w:tcPr>
          <w:p>
            <w:pPr>
              <w:pStyle w:val="19"/>
            </w:pPr>
            <w:r>
              <w:rPr>
                <w:lang w:eastAsia="zh-CN"/>
              </w:rPr>
              <w:t>≥90%</w:t>
            </w:r>
          </w:p>
        </w:tc>
        <w:tc>
          <w:tcPr>
            <w:tcW w:w="1843" w:type="dxa"/>
            <w:vAlign w:val="center"/>
          </w:tcPr>
          <w:p>
            <w:pPr>
              <w:pStyle w:val="19"/>
            </w:pPr>
            <w:r>
              <w:t>调查问卷</w:t>
            </w:r>
          </w:p>
        </w:tc>
      </w:tr>
    </w:tbl>
    <w:p>
      <w:pPr>
        <w:sectPr>
          <w:pgSz w:w="11900" w:h="16840"/>
          <w:pgMar w:top="1984" w:right="1304" w:bottom="1134" w:left="1304" w:header="720" w:footer="720" w:gutter="0"/>
          <w:cols w:space="720" w:num="1"/>
        </w:sectPr>
      </w:pPr>
    </w:p>
    <w:p>
      <w:pPr>
        <w:rPr>
          <w:rFonts w:hAnsi="宋体"/>
        </w:rPr>
      </w:pPr>
    </w:p>
    <w:p>
      <w:pPr>
        <w:rPr>
          <w:rFonts w:hAnsi="宋体"/>
        </w:rPr>
      </w:pPr>
    </w:p>
    <w:p>
      <w:pPr>
        <w:rPr>
          <w:rFonts w:hAnsi="宋体"/>
        </w:rPr>
      </w:pPr>
    </w:p>
    <w:p>
      <w:pPr>
        <w:rPr>
          <w:rFonts w:hAnsi="宋体"/>
        </w:rPr>
      </w:pPr>
    </w:p>
    <w:p>
      <w:pPr>
        <w:spacing w:beforeLines="50" w:afterLines="50"/>
        <w:ind w:firstLine="640" w:firstLineChars="200"/>
        <w:outlineLvl w:val="2"/>
        <w:rPr>
          <w:rFonts w:ascii="黑体" w:eastAsia="黑体"/>
          <w:color w:val="000000" w:themeColor="text1"/>
          <w:sz w:val="32"/>
        </w:rPr>
      </w:pPr>
    </w:p>
    <w:p>
      <w:pPr>
        <w:spacing w:beforeLines="50" w:afterLines="50"/>
        <w:ind w:firstLine="640" w:firstLineChars="200"/>
        <w:outlineLvl w:val="2"/>
        <w:rPr>
          <w:rFonts w:hAnsi="宋体"/>
          <w:color w:val="000000" w:themeColor="text1"/>
          <w:sz w:val="32"/>
        </w:rPr>
      </w:pPr>
      <w:r>
        <w:rPr>
          <w:rFonts w:hint="eastAsia" w:ascii="黑体" w:eastAsia="黑体"/>
          <w:color w:val="000000" w:themeColor="text1"/>
          <w:sz w:val="32"/>
        </w:rPr>
        <w:t>六、政府采购预算情况</w:t>
      </w:r>
    </w:p>
    <w:p>
      <w:pPr>
        <w:spacing w:line="500" w:lineRule="exact"/>
        <w:ind w:firstLine="560" w:firstLineChars="200"/>
        <w:rPr>
          <w:rFonts w:hAnsi="宋体"/>
          <w:color w:val="000000" w:themeColor="text1"/>
          <w:sz w:val="28"/>
        </w:rPr>
      </w:pPr>
      <w:r>
        <w:rPr>
          <w:rFonts w:eastAsia="方正仿宋_GBK"/>
          <w:color w:val="000000" w:themeColor="text1"/>
          <w:sz w:val="28"/>
        </w:rPr>
        <w:t>2022</w:t>
      </w:r>
      <w:r>
        <w:rPr>
          <w:rFonts w:hint="eastAsia" w:eastAsia="方正仿宋_GBK"/>
          <w:color w:val="000000" w:themeColor="text1"/>
          <w:sz w:val="28"/>
        </w:rPr>
        <w:t>年，丰南区环境卫生服务站安排政府采购预算 0万元。</w:t>
      </w:r>
    </w:p>
    <w:p>
      <w:pPr>
        <w:jc w:val="center"/>
        <w:rPr>
          <w:rFonts w:hAnsi="宋体"/>
          <w:color w:val="000000" w:themeColor="text1"/>
          <w:sz w:val="36"/>
        </w:rPr>
      </w:pPr>
      <w:r>
        <w:rPr>
          <w:rFonts w:hint="eastAsia" w:ascii="方正小标宋_GBK"/>
          <w:color w:val="000000" w:themeColor="text1"/>
          <w:sz w:val="36"/>
        </w:rPr>
        <w:t>单位政府采购预算</w:t>
      </w:r>
    </w:p>
    <w:tbl>
      <w:tblPr>
        <w:tblStyle w:val="10"/>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rPr>
            </w:pPr>
            <w:r>
              <w:rPr>
                <w:rFonts w:hint="eastAsia" w:ascii="方正小标宋_GBK"/>
              </w:rPr>
              <w:t>单位名称</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rPr>
            </w:pPr>
            <w:r>
              <w:rPr>
                <w:rFonts w:hint="eastAsia" w:ascii="方正小标宋_GBK"/>
                <w:color w:val="000000" w:themeColor="text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政府采购项目来源</w:t>
            </w:r>
          </w:p>
        </w:tc>
        <w:tc>
          <w:tcPr>
            <w:tcW w:w="1531"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采购物品名称</w:t>
            </w:r>
          </w:p>
        </w:tc>
        <w:tc>
          <w:tcPr>
            <w:tcW w:w="1531"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政府采购目录序号</w:t>
            </w:r>
          </w:p>
        </w:tc>
        <w:tc>
          <w:tcPr>
            <w:tcW w:w="709"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计量单位</w:t>
            </w:r>
          </w:p>
        </w:tc>
        <w:tc>
          <w:tcPr>
            <w:tcW w:w="907"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数量</w:t>
            </w:r>
          </w:p>
        </w:tc>
        <w:tc>
          <w:tcPr>
            <w:tcW w:w="907"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单价</w:t>
            </w:r>
          </w:p>
        </w:tc>
        <w:tc>
          <w:tcPr>
            <w:tcW w:w="6804" w:type="dxa"/>
            <w:gridSpan w:val="6"/>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项目名称</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预算资金</w:t>
            </w:r>
          </w:p>
        </w:tc>
        <w:tc>
          <w:tcPr>
            <w:tcW w:w="1531" w:type="dxa"/>
            <w:vMerge w:val="continue"/>
            <w:shd w:val="clear" w:color="auto" w:fill="auto"/>
            <w:vAlign w:val="center"/>
          </w:tcPr>
          <w:p>
            <w:pPr>
              <w:spacing w:line="300" w:lineRule="exact"/>
              <w:rPr>
                <w:color w:val="000000" w:themeColor="text1"/>
              </w:rPr>
            </w:pPr>
          </w:p>
        </w:tc>
        <w:tc>
          <w:tcPr>
            <w:tcW w:w="1531" w:type="dxa"/>
            <w:vMerge w:val="continue"/>
            <w:shd w:val="clear" w:color="auto" w:fill="auto"/>
            <w:vAlign w:val="center"/>
          </w:tcPr>
          <w:p>
            <w:pPr>
              <w:spacing w:line="300" w:lineRule="exact"/>
              <w:rPr>
                <w:color w:val="000000" w:themeColor="text1"/>
              </w:rPr>
            </w:pPr>
          </w:p>
        </w:tc>
        <w:tc>
          <w:tcPr>
            <w:tcW w:w="709" w:type="dxa"/>
            <w:vMerge w:val="continue"/>
            <w:shd w:val="clear" w:color="auto" w:fill="auto"/>
            <w:vAlign w:val="center"/>
          </w:tcPr>
          <w:p>
            <w:pPr>
              <w:spacing w:line="300" w:lineRule="exact"/>
              <w:rPr>
                <w:color w:val="000000" w:themeColor="text1"/>
              </w:rPr>
            </w:pPr>
          </w:p>
        </w:tc>
        <w:tc>
          <w:tcPr>
            <w:tcW w:w="907" w:type="dxa"/>
            <w:vMerge w:val="continue"/>
            <w:shd w:val="clear" w:color="auto" w:fill="auto"/>
            <w:vAlign w:val="center"/>
          </w:tcPr>
          <w:p>
            <w:pPr>
              <w:spacing w:line="300" w:lineRule="exact"/>
              <w:rPr>
                <w:color w:val="000000" w:themeColor="text1"/>
              </w:rPr>
            </w:pPr>
          </w:p>
        </w:tc>
        <w:tc>
          <w:tcPr>
            <w:tcW w:w="907" w:type="dxa"/>
            <w:vMerge w:val="continue"/>
            <w:shd w:val="clear" w:color="auto" w:fill="auto"/>
            <w:vAlign w:val="center"/>
          </w:tcPr>
          <w:p>
            <w:pPr>
              <w:spacing w:line="300" w:lineRule="exact"/>
              <w:rPr>
                <w:color w:val="000000" w:themeColor="text1"/>
              </w:rPr>
            </w:pP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合计</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一般公共预算拨款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基金预算拨款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国有资本经营预算拨款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财政专户核拨</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合计</w:t>
            </w: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531" w:type="dxa"/>
            <w:shd w:val="clear" w:color="auto" w:fill="auto"/>
            <w:vAlign w:val="center"/>
          </w:tcPr>
          <w:p>
            <w:pPr>
              <w:spacing w:line="300" w:lineRule="exact"/>
              <w:rPr>
                <w:rFonts w:ascii="方正书宋_GBK" w:eastAsia="方正书宋_GBK"/>
                <w:b/>
                <w:color w:val="000000" w:themeColor="text1"/>
              </w:rPr>
            </w:pP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vAlign w:val="center"/>
          </w:tcPr>
          <w:p>
            <w:pPr>
              <w:spacing w:line="300" w:lineRule="exact"/>
              <w:jc w:val="center"/>
              <w:rPr>
                <w:rFonts w:ascii="方正书宋_GBK" w:eastAsia="方正书宋_GBK"/>
                <w:b/>
                <w:color w:val="000000" w:themeColor="text1"/>
              </w:rPr>
            </w:pPr>
          </w:p>
        </w:tc>
        <w:tc>
          <w:tcPr>
            <w:tcW w:w="907" w:type="dxa"/>
            <w:shd w:val="clear" w:color="auto" w:fill="auto"/>
            <w:vAlign w:val="center"/>
          </w:tcPr>
          <w:p>
            <w:pPr>
              <w:spacing w:line="300" w:lineRule="exact"/>
              <w:jc w:val="right"/>
              <w:rPr>
                <w:rFonts w:ascii="方正书宋_GBK" w:eastAsia="方正书宋_GBK"/>
                <w:b/>
                <w:color w:val="000000" w:themeColor="text1"/>
              </w:rPr>
            </w:pPr>
          </w:p>
        </w:tc>
        <w:tc>
          <w:tcPr>
            <w:tcW w:w="907"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531" w:type="dxa"/>
            <w:shd w:val="clear" w:color="auto" w:fill="auto"/>
            <w:vAlign w:val="center"/>
          </w:tcPr>
          <w:p>
            <w:pPr>
              <w:spacing w:line="300" w:lineRule="exact"/>
              <w:rPr>
                <w:rFonts w:ascii="方正书宋_GBK" w:eastAsia="方正书宋_GBK"/>
                <w:b/>
                <w:color w:val="000000" w:themeColor="text1"/>
              </w:rPr>
            </w:pP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vAlign w:val="center"/>
          </w:tcPr>
          <w:p>
            <w:pPr>
              <w:spacing w:line="300" w:lineRule="exact"/>
              <w:jc w:val="center"/>
              <w:rPr>
                <w:rFonts w:ascii="方正书宋_GBK" w:eastAsia="方正书宋_GBK"/>
                <w:b/>
                <w:color w:val="000000" w:themeColor="text1"/>
              </w:rPr>
            </w:pPr>
          </w:p>
        </w:tc>
        <w:tc>
          <w:tcPr>
            <w:tcW w:w="907" w:type="dxa"/>
            <w:shd w:val="clear" w:color="auto" w:fill="auto"/>
            <w:vAlign w:val="center"/>
          </w:tcPr>
          <w:p>
            <w:pPr>
              <w:spacing w:line="300" w:lineRule="exact"/>
              <w:jc w:val="right"/>
              <w:rPr>
                <w:rFonts w:ascii="方正书宋_GBK" w:eastAsia="方正书宋_GBK"/>
                <w:b/>
                <w:color w:val="000000" w:themeColor="text1"/>
              </w:rPr>
            </w:pPr>
          </w:p>
        </w:tc>
        <w:tc>
          <w:tcPr>
            <w:tcW w:w="907"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bl>
    <w:p>
      <w:pPr>
        <w:spacing w:line="500" w:lineRule="exact"/>
        <w:ind w:firstLine="560" w:firstLineChars="200"/>
        <w:rPr>
          <w:rFonts w:hAnsi="宋体"/>
          <w:b/>
          <w:sz w:val="28"/>
        </w:rPr>
      </w:pPr>
      <w:r>
        <w:rPr>
          <w:rFonts w:eastAsia="方正仿宋_GBK"/>
          <w:b/>
          <w:sz w:val="28"/>
        </w:rPr>
        <w:t>2022</w:t>
      </w:r>
      <w:r>
        <w:rPr>
          <w:rFonts w:hint="eastAsia" w:eastAsia="方正仿宋_GBK"/>
          <w:b/>
          <w:sz w:val="28"/>
        </w:rPr>
        <w:t>年此项目无数据</w:t>
      </w:r>
    </w:p>
    <w:p>
      <w:pPr>
        <w:spacing w:beforeLines="50" w:afterLines="50"/>
        <w:ind w:firstLine="640" w:firstLineChars="200"/>
        <w:outlineLvl w:val="2"/>
        <w:rPr>
          <w:rFonts w:hAnsi="宋体"/>
          <w:color w:val="000000" w:themeColor="text1"/>
          <w:sz w:val="32"/>
        </w:rPr>
      </w:pPr>
      <w:r>
        <w:rPr>
          <w:rFonts w:hint="eastAsia" w:ascii="黑体" w:hAnsi="黑体" w:eastAsia="黑体"/>
          <w:color w:val="000000" w:themeColor="text1"/>
          <w:sz w:val="32"/>
        </w:rPr>
        <w:t>七、国有资产信息</w:t>
      </w:r>
    </w:p>
    <w:p>
      <w:pPr>
        <w:spacing w:line="500" w:lineRule="exact"/>
        <w:ind w:firstLine="560" w:firstLineChars="200"/>
        <w:rPr>
          <w:rFonts w:hAnsi="宋体"/>
          <w:color w:val="000000" w:themeColor="text1"/>
          <w:sz w:val="28"/>
        </w:rPr>
      </w:pPr>
      <w:r>
        <w:rPr>
          <w:rFonts w:hint="eastAsia" w:eastAsia="方正仿宋_GBK"/>
          <w:color w:val="000000" w:themeColor="text1"/>
          <w:sz w:val="28"/>
        </w:rPr>
        <w:t>丰南区</w:t>
      </w:r>
      <w:r>
        <w:rPr>
          <w:rFonts w:hint="eastAsia" w:eastAsia="方正仿宋_GBK"/>
          <w:color w:val="000000" w:themeColor="text1"/>
          <w:sz w:val="28"/>
          <w:lang w:eastAsia="zh-CN"/>
        </w:rPr>
        <w:t>环卫站</w:t>
      </w:r>
      <w:r>
        <w:rPr>
          <w:rFonts w:hint="eastAsia" w:eastAsia="方正仿宋_GBK"/>
          <w:color w:val="000000" w:themeColor="text1"/>
          <w:sz w:val="28"/>
        </w:rPr>
        <w:t>单位上年末固定资产金额为</w:t>
      </w:r>
      <w:r>
        <w:rPr>
          <w:rFonts w:hint="eastAsia" w:eastAsia="方正仿宋_GBK"/>
          <w:color w:val="000000" w:themeColor="text1"/>
          <w:sz w:val="28"/>
          <w:lang w:eastAsia="zh-CN"/>
        </w:rPr>
        <w:t>3869.1</w:t>
      </w:r>
      <w:r>
        <w:rPr>
          <w:rFonts w:hint="eastAsia" w:eastAsia="方正仿宋_GBK"/>
          <w:color w:val="000000" w:themeColor="text1"/>
          <w:sz w:val="28"/>
        </w:rPr>
        <w:t>万元（详见下表）。本年度拟购置固定资产总额为</w:t>
      </w:r>
      <w:r>
        <w:rPr>
          <w:rFonts w:hint="eastAsia" w:eastAsia="方正仿宋_GBK"/>
          <w:color w:val="000000" w:themeColor="text1"/>
          <w:sz w:val="28"/>
          <w:lang w:eastAsia="zh-CN"/>
        </w:rPr>
        <w:t>0</w:t>
      </w:r>
      <w:r>
        <w:rPr>
          <w:rFonts w:hint="eastAsia" w:eastAsia="方正仿宋_GBK"/>
          <w:color w:val="000000" w:themeColor="text1"/>
          <w:sz w:val="28"/>
        </w:rPr>
        <w:t>万元，已按要求列入政府采购预算，详见政府采购预算表。</w:t>
      </w:r>
    </w:p>
    <w:p>
      <w:pPr>
        <w:jc w:val="center"/>
        <w:rPr>
          <w:rFonts w:hAnsi="宋体"/>
          <w:color w:val="000000" w:themeColor="text1"/>
          <w:sz w:val="36"/>
        </w:rPr>
      </w:pPr>
      <w:r>
        <w:rPr>
          <w:rFonts w:hint="eastAsia" w:ascii="方正小标宋_GBK"/>
          <w:color w:val="000000" w:themeColor="text1"/>
          <w:sz w:val="36"/>
        </w:rPr>
        <w:t>单位固定资产占用情况表</w:t>
      </w:r>
    </w:p>
    <w:tbl>
      <w:tblPr>
        <w:tblStyle w:val="10"/>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rPr>
            </w:pPr>
            <w:r>
              <w:rPr>
                <w:rFonts w:hint="eastAsia" w:ascii="方正小标宋_GBK"/>
              </w:rPr>
              <w:t>编制单位：丰南区环卫站</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rPr>
            </w:pPr>
            <w:r>
              <w:rPr>
                <w:rFonts w:hint="eastAsia" w:ascii="方正小标宋_GBK"/>
                <w:color w:val="000000" w:themeColor="text1"/>
              </w:rPr>
              <w:t>截止时间：</w:t>
            </w:r>
            <w:r>
              <w:rPr>
                <w:rFonts w:ascii="方正小标宋_GBK"/>
                <w:color w:val="000000" w:themeColor="text1"/>
              </w:rP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项目</w:t>
            </w:r>
          </w:p>
        </w:tc>
        <w:tc>
          <w:tcPr>
            <w:tcW w:w="2835"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数量</w:t>
            </w:r>
          </w:p>
        </w:tc>
        <w:tc>
          <w:tcPr>
            <w:tcW w:w="2835"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固定资产</w:t>
            </w:r>
          </w:p>
        </w:tc>
        <w:tc>
          <w:tcPr>
            <w:tcW w:w="2835" w:type="dxa"/>
            <w:shd w:val="clear" w:color="auto" w:fill="auto"/>
            <w:vAlign w:val="center"/>
          </w:tcPr>
          <w:p>
            <w:pPr>
              <w:spacing w:line="300" w:lineRule="exact"/>
              <w:jc w:val="center"/>
              <w:rPr>
                <w:rFonts w:ascii="方正书宋_GBK" w:eastAsia="方正书宋_GBK"/>
                <w:color w:val="000000" w:themeColor="text1"/>
              </w:rPr>
            </w:pPr>
            <w:r>
              <w:rPr>
                <w:rFonts w:ascii="方正书宋_GBK" w:eastAsia="方正书宋_GBK"/>
                <w:color w:val="000000" w:themeColor="text1"/>
              </w:rPr>
              <w:t>­</w:t>
            </w:r>
            <w:r>
              <w:rPr>
                <w:rFonts w:hint="eastAsia" w:ascii="仿宋" w:hAnsi="仿宋" w:eastAsia="仿宋" w:cs="宋体"/>
                <w:color w:val="000000" w:themeColor="text1"/>
                <w:sz w:val="32"/>
                <w:szCs w:val="32"/>
              </w:rPr>
              <w:t>—</w:t>
            </w:r>
          </w:p>
        </w:tc>
        <w:tc>
          <w:tcPr>
            <w:tcW w:w="2835" w:type="dxa"/>
            <w:shd w:val="clear" w:color="auto" w:fill="auto"/>
            <w:vAlign w:val="center"/>
          </w:tcPr>
          <w:p>
            <w:pPr>
              <w:spacing w:line="300" w:lineRule="exact"/>
              <w:jc w:val="right"/>
              <w:rPr>
                <w:rFonts w:ascii="方正书宋_GBK" w:eastAsia="方正书宋_GBK"/>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shd w:val="clear" w:color="auto" w:fill="auto"/>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一、房屋（平方米）</w:t>
            </w:r>
          </w:p>
        </w:tc>
        <w:tc>
          <w:tcPr>
            <w:tcW w:w="2835" w:type="dxa"/>
            <w:shd w:val="clear" w:color="auto" w:fill="auto"/>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6818</w:t>
            </w:r>
          </w:p>
        </w:tc>
        <w:tc>
          <w:tcPr>
            <w:tcW w:w="2835" w:type="dxa"/>
            <w:shd w:val="clear" w:color="auto" w:fill="auto"/>
            <w:vAlign w:val="center"/>
          </w:tcPr>
          <w:p>
            <w:pPr>
              <w:spacing w:line="300" w:lineRule="exact"/>
              <w:jc w:val="right"/>
              <w:rPr>
                <w:rFonts w:ascii="方正书宋_GBK" w:eastAsia="方正书宋_GBK"/>
                <w:color w:val="000000" w:themeColor="text1"/>
              </w:rPr>
            </w:pPr>
            <w:r>
              <w:rPr>
                <w:rFonts w:hint="eastAsia" w:ascii="方正书宋_GBK" w:eastAsia="方正书宋_GBK"/>
                <w:color w:val="000000" w:themeColor="text1"/>
              </w:rPr>
              <w:t>304.35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二、车辆（台、辆）</w:t>
            </w:r>
          </w:p>
        </w:tc>
        <w:tc>
          <w:tcPr>
            <w:tcW w:w="2835" w:type="dxa"/>
            <w:shd w:val="clear" w:color="auto" w:fill="auto"/>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142</w:t>
            </w:r>
          </w:p>
        </w:tc>
        <w:tc>
          <w:tcPr>
            <w:tcW w:w="2835" w:type="dxa"/>
            <w:shd w:val="clear" w:color="auto" w:fill="auto"/>
            <w:vAlign w:val="center"/>
          </w:tcPr>
          <w:p>
            <w:pPr>
              <w:spacing w:line="300" w:lineRule="exact"/>
              <w:jc w:val="right"/>
              <w:rPr>
                <w:rFonts w:ascii="方正书宋_GBK" w:eastAsia="方正书宋_GBK"/>
                <w:color w:val="000000" w:themeColor="text1"/>
              </w:rPr>
            </w:pPr>
            <w:r>
              <w:rPr>
                <w:rFonts w:hint="eastAsia" w:ascii="方正书宋_GBK" w:eastAsia="方正书宋_GBK"/>
                <w:color w:val="000000" w:themeColor="text1"/>
              </w:rPr>
              <w:t>3519.6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三、其他固定资产</w:t>
            </w:r>
          </w:p>
        </w:tc>
        <w:tc>
          <w:tcPr>
            <w:tcW w:w="2835" w:type="dxa"/>
            <w:shd w:val="clear" w:color="auto" w:fill="auto"/>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12</w:t>
            </w:r>
          </w:p>
        </w:tc>
        <w:tc>
          <w:tcPr>
            <w:tcW w:w="2835" w:type="dxa"/>
            <w:shd w:val="clear" w:color="auto" w:fill="auto"/>
            <w:vAlign w:val="center"/>
          </w:tcPr>
          <w:p>
            <w:pPr>
              <w:spacing w:line="300" w:lineRule="exact"/>
              <w:jc w:val="right"/>
              <w:rPr>
                <w:rFonts w:ascii="方正书宋_GBK" w:eastAsia="方正书宋_GBK"/>
                <w:color w:val="000000" w:themeColor="text1"/>
              </w:rPr>
            </w:pPr>
            <w:r>
              <w:rPr>
                <w:rFonts w:hint="eastAsia" w:ascii="方正书宋_GBK" w:eastAsia="方正书宋_GBK"/>
                <w:color w:val="000000" w:themeColor="text1"/>
              </w:rPr>
              <w:t>45.15</w:t>
            </w:r>
          </w:p>
        </w:tc>
      </w:tr>
    </w:tbl>
    <w:p>
      <w:pPr>
        <w:spacing w:line="500" w:lineRule="exact"/>
        <w:ind w:firstLine="560" w:firstLineChars="200"/>
        <w:rPr>
          <w:rFonts w:hAnsi="宋体"/>
          <w:sz w:val="28"/>
        </w:rPr>
      </w:pPr>
      <w:r>
        <w:rPr>
          <w:rFonts w:hint="eastAsia" w:eastAsia="方正仿宋_GBK"/>
          <w:color w:val="FF0000"/>
          <w:sz w:val="28"/>
        </w:rPr>
        <w:t xml:space="preserve">  </w:t>
      </w:r>
      <w:r>
        <w:rPr>
          <w:rFonts w:hint="eastAsia" w:eastAsia="方正仿宋_GBK"/>
          <w:sz w:val="28"/>
        </w:rPr>
        <w:t xml:space="preserve">  </w:t>
      </w:r>
      <w:r>
        <w:rPr>
          <w:rFonts w:eastAsia="方正仿宋_GBK"/>
          <w:sz w:val="28"/>
        </w:rPr>
        <w:t>2022</w:t>
      </w:r>
      <w:r>
        <w:rPr>
          <w:rFonts w:hint="eastAsia" w:eastAsia="方正仿宋_GBK"/>
          <w:sz w:val="28"/>
        </w:rPr>
        <w:t>年无新增资产</w:t>
      </w:r>
    </w:p>
    <w:p>
      <w:pPr>
        <w:spacing w:beforeLines="50" w:afterLines="50"/>
        <w:ind w:firstLine="640" w:firstLineChars="200"/>
        <w:outlineLvl w:val="2"/>
        <w:rPr>
          <w:rFonts w:hAnsi="宋体"/>
          <w:color w:val="000000" w:themeColor="text1"/>
          <w:sz w:val="32"/>
        </w:rPr>
      </w:pPr>
      <w:r>
        <w:rPr>
          <w:rFonts w:hint="eastAsia" w:ascii="黑体" w:hAnsi="黑体" w:eastAsia="黑体"/>
          <w:color w:val="000000" w:themeColor="text1"/>
          <w:sz w:val="32"/>
        </w:rPr>
        <w:t>八、名词解释</w:t>
      </w:r>
    </w:p>
    <w:p>
      <w:pPr>
        <w:spacing w:line="500" w:lineRule="exact"/>
        <w:ind w:firstLine="560" w:firstLineChars="200"/>
        <w:rPr>
          <w:rFonts w:hAnsi="宋体"/>
          <w:color w:val="000000" w:themeColor="text1"/>
          <w:sz w:val="28"/>
        </w:rPr>
      </w:pPr>
      <w:r>
        <w:rPr>
          <w:rFonts w:eastAsia="方正仿宋_GBK"/>
          <w:color w:val="000000" w:themeColor="text1"/>
          <w:sz w:val="28"/>
        </w:rPr>
        <w:t>1</w:t>
      </w:r>
      <w:r>
        <w:rPr>
          <w:rFonts w:hint="eastAsia" w:eastAsia="方正仿宋_GBK"/>
          <w:color w:val="000000" w:themeColor="text1"/>
          <w:sz w:val="28"/>
        </w:rPr>
        <w:t>、</w:t>
      </w:r>
      <w:r>
        <w:rPr>
          <w:rFonts w:hint="eastAsia" w:eastAsia="方正仿宋_GBK"/>
          <w:b/>
          <w:color w:val="000000" w:themeColor="text1"/>
          <w:sz w:val="28"/>
        </w:rPr>
        <w:t>一般公共预算拨款收入：</w:t>
      </w:r>
      <w:r>
        <w:rPr>
          <w:rFonts w:hint="eastAsia" w:eastAsia="方正仿宋_GBK"/>
          <w:color w:val="000000" w:themeColor="text1"/>
          <w:sz w:val="28"/>
        </w:rPr>
        <w:t>指区级财政当年拨付的资金。</w:t>
      </w:r>
    </w:p>
    <w:p>
      <w:pPr>
        <w:spacing w:line="500" w:lineRule="exact"/>
        <w:ind w:firstLine="560" w:firstLineChars="200"/>
        <w:rPr>
          <w:rFonts w:hAnsi="宋体"/>
          <w:color w:val="000000" w:themeColor="text1"/>
          <w:sz w:val="28"/>
        </w:rPr>
      </w:pPr>
      <w:r>
        <w:rPr>
          <w:rFonts w:eastAsia="方正仿宋_GBK"/>
          <w:color w:val="000000" w:themeColor="text1"/>
          <w:sz w:val="28"/>
        </w:rPr>
        <w:t>2</w:t>
      </w:r>
      <w:r>
        <w:rPr>
          <w:rFonts w:hint="eastAsia" w:eastAsia="方正仿宋_GBK"/>
          <w:color w:val="000000" w:themeColor="text1"/>
          <w:sz w:val="28"/>
        </w:rPr>
        <w:t>、</w:t>
      </w:r>
      <w:r>
        <w:rPr>
          <w:rFonts w:hint="eastAsia" w:eastAsia="方正仿宋_GBK"/>
          <w:b/>
          <w:color w:val="000000" w:themeColor="text1"/>
          <w:sz w:val="28"/>
        </w:rPr>
        <w:t>事业收入：</w:t>
      </w:r>
      <w:r>
        <w:rPr>
          <w:rFonts w:hint="eastAsia" w:eastAsia="方正仿宋_GBK"/>
          <w:color w:val="000000" w:themeColor="text1"/>
          <w:sz w:val="28"/>
        </w:rPr>
        <w:t>指事业单位开展专业业务活动及辅助活动所取得的收入。</w:t>
      </w:r>
    </w:p>
    <w:p>
      <w:pPr>
        <w:spacing w:line="500" w:lineRule="exact"/>
        <w:ind w:firstLine="560" w:firstLineChars="200"/>
        <w:rPr>
          <w:rFonts w:hAnsi="宋体"/>
          <w:color w:val="000000" w:themeColor="text1"/>
          <w:sz w:val="28"/>
        </w:rPr>
      </w:pPr>
      <w:r>
        <w:rPr>
          <w:rFonts w:eastAsia="方正仿宋_GBK"/>
          <w:color w:val="000000" w:themeColor="text1"/>
          <w:sz w:val="28"/>
        </w:rPr>
        <w:t>3</w:t>
      </w:r>
      <w:r>
        <w:rPr>
          <w:rFonts w:hint="eastAsia" w:eastAsia="方正仿宋_GBK"/>
          <w:color w:val="000000" w:themeColor="text1"/>
          <w:sz w:val="28"/>
        </w:rPr>
        <w:t>、</w:t>
      </w:r>
      <w:r>
        <w:rPr>
          <w:rFonts w:hint="eastAsia" w:eastAsia="方正仿宋_GBK"/>
          <w:b/>
          <w:color w:val="000000" w:themeColor="text1"/>
          <w:sz w:val="28"/>
        </w:rPr>
        <w:t>其他收入：</w:t>
      </w:r>
      <w:r>
        <w:rPr>
          <w:rFonts w:hint="eastAsia" w:eastAsia="方正仿宋_GBK"/>
          <w:color w:val="000000" w:themeColor="text1"/>
          <w:sz w:val="28"/>
        </w:rPr>
        <w:t>指除</w:t>
      </w:r>
      <w:r>
        <w:rPr>
          <w:rFonts w:eastAsia="方正仿宋_GBK"/>
          <w:color w:val="000000" w:themeColor="text1"/>
          <w:sz w:val="28"/>
        </w:rPr>
        <w:t>“</w:t>
      </w:r>
      <w:r>
        <w:rPr>
          <w:rFonts w:hint="eastAsia" w:eastAsia="方正仿宋_GBK"/>
          <w:color w:val="000000" w:themeColor="text1"/>
          <w:sz w:val="28"/>
        </w:rPr>
        <w:t>一般公共预算拨款收入</w:t>
      </w:r>
      <w:r>
        <w:rPr>
          <w:rFonts w:eastAsia="方正仿宋_GBK"/>
          <w:color w:val="000000" w:themeColor="text1"/>
          <w:sz w:val="28"/>
        </w:rPr>
        <w:t>”</w:t>
      </w:r>
      <w:r>
        <w:rPr>
          <w:rFonts w:hint="eastAsia" w:eastAsia="方正仿宋_GBK"/>
          <w:color w:val="000000" w:themeColor="text1"/>
          <w:sz w:val="28"/>
        </w:rPr>
        <w:t>、</w:t>
      </w:r>
      <w:r>
        <w:rPr>
          <w:rFonts w:eastAsia="方正仿宋_GBK"/>
          <w:color w:val="000000" w:themeColor="text1"/>
          <w:sz w:val="28"/>
        </w:rPr>
        <w:t>“</w:t>
      </w:r>
      <w:r>
        <w:rPr>
          <w:rFonts w:hint="eastAsia" w:eastAsia="方正仿宋_GBK"/>
          <w:color w:val="000000" w:themeColor="text1"/>
          <w:sz w:val="28"/>
        </w:rPr>
        <w:t>事业收入</w:t>
      </w:r>
      <w:r>
        <w:rPr>
          <w:rFonts w:eastAsia="方正仿宋_GBK"/>
          <w:color w:val="000000" w:themeColor="text1"/>
          <w:sz w:val="28"/>
        </w:rPr>
        <w:t>”</w:t>
      </w:r>
      <w:r>
        <w:rPr>
          <w:rFonts w:hint="eastAsia" w:eastAsia="方正仿宋_GBK"/>
          <w:color w:val="000000" w:themeColor="text1"/>
          <w:sz w:val="28"/>
        </w:rPr>
        <w:t>等以外的收入。主要是按规定动用的租房收入、存款利息收入等。</w:t>
      </w:r>
    </w:p>
    <w:p>
      <w:pPr>
        <w:spacing w:line="500" w:lineRule="exact"/>
        <w:ind w:firstLine="560" w:firstLineChars="200"/>
        <w:rPr>
          <w:rFonts w:hAnsi="宋体"/>
          <w:color w:val="000000" w:themeColor="text1"/>
          <w:sz w:val="28"/>
        </w:rPr>
      </w:pPr>
      <w:r>
        <w:rPr>
          <w:rFonts w:eastAsia="方正仿宋_GBK"/>
          <w:color w:val="000000" w:themeColor="text1"/>
          <w:sz w:val="28"/>
        </w:rPr>
        <w:t>4</w:t>
      </w:r>
      <w:r>
        <w:rPr>
          <w:rFonts w:hint="eastAsia" w:eastAsia="方正仿宋_GBK"/>
          <w:color w:val="000000" w:themeColor="text1"/>
          <w:sz w:val="28"/>
        </w:rPr>
        <w:t>、</w:t>
      </w:r>
      <w:r>
        <w:rPr>
          <w:rFonts w:hint="eastAsia" w:eastAsia="方正仿宋_GBK"/>
          <w:b/>
          <w:color w:val="000000" w:themeColor="text1"/>
          <w:sz w:val="28"/>
        </w:rPr>
        <w:t>基本支出：</w:t>
      </w:r>
      <w:r>
        <w:rPr>
          <w:rFonts w:hint="eastAsia" w:eastAsia="方正仿宋_GBK"/>
          <w:color w:val="000000" w:themeColor="text1"/>
          <w:sz w:val="28"/>
        </w:rPr>
        <w:t>指为保障机构正常运转、完成日常工作任务而发生的人员支出和公用支出。</w:t>
      </w:r>
    </w:p>
    <w:p>
      <w:pPr>
        <w:spacing w:line="500" w:lineRule="exact"/>
        <w:ind w:firstLine="560" w:firstLineChars="200"/>
        <w:rPr>
          <w:rFonts w:hAnsi="宋体"/>
          <w:color w:val="000000" w:themeColor="text1"/>
          <w:sz w:val="28"/>
        </w:rPr>
      </w:pPr>
      <w:r>
        <w:rPr>
          <w:rFonts w:eastAsia="方正仿宋_GBK"/>
          <w:color w:val="000000" w:themeColor="text1"/>
          <w:sz w:val="28"/>
        </w:rPr>
        <w:t>5</w:t>
      </w:r>
      <w:r>
        <w:rPr>
          <w:rFonts w:hint="eastAsia" w:eastAsia="方正仿宋_GBK"/>
          <w:color w:val="000000" w:themeColor="text1"/>
          <w:sz w:val="28"/>
        </w:rPr>
        <w:t>、</w:t>
      </w:r>
      <w:r>
        <w:rPr>
          <w:rFonts w:hint="eastAsia" w:eastAsia="方正仿宋_GBK"/>
          <w:b/>
          <w:color w:val="000000" w:themeColor="text1"/>
          <w:sz w:val="28"/>
        </w:rPr>
        <w:t>项目支出：</w:t>
      </w:r>
      <w:r>
        <w:rPr>
          <w:rFonts w:hint="eastAsia" w:eastAsia="方正仿宋_GBK"/>
          <w:color w:val="000000" w:themeColor="text1"/>
          <w:sz w:val="28"/>
        </w:rPr>
        <w:t>指在基本支出之外为完成特定行政任务和事业发展目标所发生的支出。</w:t>
      </w:r>
    </w:p>
    <w:p>
      <w:pPr>
        <w:spacing w:line="500" w:lineRule="exact"/>
        <w:ind w:firstLine="560" w:firstLineChars="200"/>
        <w:rPr>
          <w:rFonts w:hAnsi="宋体"/>
          <w:color w:val="000000" w:themeColor="text1"/>
          <w:sz w:val="28"/>
        </w:rPr>
      </w:pPr>
      <w:r>
        <w:rPr>
          <w:rFonts w:eastAsia="方正仿宋_GBK"/>
          <w:color w:val="000000" w:themeColor="text1"/>
          <w:sz w:val="28"/>
        </w:rPr>
        <w:t>6</w:t>
      </w:r>
      <w:r>
        <w:rPr>
          <w:rFonts w:hint="eastAsia" w:eastAsia="方正仿宋_GBK"/>
          <w:color w:val="000000" w:themeColor="text1"/>
          <w:sz w:val="28"/>
        </w:rPr>
        <w:t>、</w:t>
      </w:r>
      <w:r>
        <w:rPr>
          <w:rFonts w:hint="eastAsia" w:eastAsia="方正仿宋_GBK"/>
          <w:b/>
          <w:color w:val="000000" w:themeColor="text1"/>
          <w:sz w:val="28"/>
        </w:rPr>
        <w:t>上缴上级支出：</w:t>
      </w:r>
      <w:r>
        <w:rPr>
          <w:rFonts w:hint="eastAsia" w:eastAsia="方正仿宋_GBK"/>
          <w:color w:val="000000" w:themeColor="text1"/>
          <w:sz w:val="28"/>
        </w:rPr>
        <w:t>指下级单位上缴上级的支出。</w:t>
      </w:r>
    </w:p>
    <w:p>
      <w:pPr>
        <w:spacing w:line="500" w:lineRule="exact"/>
        <w:ind w:firstLine="560" w:firstLineChars="200"/>
        <w:rPr>
          <w:rFonts w:hAnsi="宋体"/>
          <w:color w:val="000000" w:themeColor="text1"/>
          <w:sz w:val="28"/>
        </w:rPr>
      </w:pPr>
      <w:r>
        <w:rPr>
          <w:rFonts w:eastAsia="方正仿宋_GBK"/>
          <w:color w:val="000000" w:themeColor="text1"/>
          <w:sz w:val="28"/>
        </w:rPr>
        <w:t>7</w:t>
      </w:r>
      <w:r>
        <w:rPr>
          <w:rFonts w:hint="eastAsia" w:eastAsia="方正仿宋_GBK"/>
          <w:color w:val="000000" w:themeColor="text1"/>
          <w:sz w:val="28"/>
        </w:rPr>
        <w:t>、</w:t>
      </w:r>
      <w:r>
        <w:rPr>
          <w:rFonts w:eastAsia="方正仿宋_GBK"/>
          <w:b/>
          <w:color w:val="000000" w:themeColor="text1"/>
          <w:sz w:val="28"/>
        </w:rPr>
        <w:t>“</w:t>
      </w:r>
      <w:r>
        <w:rPr>
          <w:rFonts w:hint="eastAsia" w:eastAsia="方正仿宋_GBK"/>
          <w:b/>
          <w:color w:val="000000" w:themeColor="text1"/>
          <w:sz w:val="28"/>
        </w:rPr>
        <w:t>三公</w:t>
      </w:r>
      <w:r>
        <w:rPr>
          <w:rFonts w:eastAsia="方正仿宋_GBK"/>
          <w:b/>
          <w:color w:val="000000" w:themeColor="text1"/>
          <w:sz w:val="28"/>
        </w:rPr>
        <w:t>”</w:t>
      </w:r>
      <w:r>
        <w:rPr>
          <w:rFonts w:hint="eastAsia" w:eastAsia="方正仿宋_GBK"/>
          <w:b/>
          <w:color w:val="000000" w:themeColor="text1"/>
          <w:sz w:val="28"/>
        </w:rPr>
        <w:t>经费：</w:t>
      </w:r>
      <w:r>
        <w:rPr>
          <w:rFonts w:hint="eastAsia" w:eastAsia="方正仿宋_GBK"/>
          <w:color w:val="000000" w:themeColor="text1"/>
          <w:sz w:val="28"/>
        </w:rPr>
        <w:t>纳入区级财政预算管理的</w:t>
      </w:r>
      <w:r>
        <w:rPr>
          <w:rFonts w:eastAsia="方正仿宋_GBK"/>
          <w:color w:val="000000" w:themeColor="text1"/>
          <w:sz w:val="28"/>
        </w:rPr>
        <w:t>“</w:t>
      </w:r>
      <w:r>
        <w:rPr>
          <w:rFonts w:hint="eastAsia" w:eastAsia="方正仿宋_GBK"/>
          <w:color w:val="000000" w:themeColor="text1"/>
          <w:sz w:val="28"/>
        </w:rPr>
        <w:t>三公</w:t>
      </w:r>
      <w:r>
        <w:rPr>
          <w:rFonts w:eastAsia="方正仿宋_GBK"/>
          <w:color w:val="000000" w:themeColor="text1"/>
          <w:sz w:val="28"/>
        </w:rPr>
        <w:t>”</w:t>
      </w:r>
      <w:r>
        <w:rPr>
          <w:rFonts w:hint="eastAsia" w:eastAsia="方正仿宋_GBK"/>
          <w:color w:val="000000" w:themeColor="text1"/>
          <w:sz w:val="28"/>
        </w:rPr>
        <w:t>经费，是指区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rPr>
          <w:rFonts w:hAnsi="宋体"/>
          <w:color w:val="000000" w:themeColor="text1"/>
          <w:sz w:val="28"/>
        </w:rPr>
      </w:pPr>
      <w:r>
        <w:rPr>
          <w:rFonts w:eastAsia="方正仿宋_GBK"/>
          <w:color w:val="000000" w:themeColor="text1"/>
          <w:sz w:val="28"/>
        </w:rPr>
        <w:t>8</w:t>
      </w:r>
      <w:r>
        <w:rPr>
          <w:rFonts w:hint="eastAsia" w:eastAsia="方正仿宋_GBK"/>
          <w:color w:val="000000" w:themeColor="text1"/>
          <w:sz w:val="28"/>
        </w:rPr>
        <w:t>、</w:t>
      </w:r>
      <w:r>
        <w:rPr>
          <w:rFonts w:hint="eastAsia" w:eastAsia="方正仿宋_GBK"/>
          <w:b/>
          <w:color w:val="000000" w:themeColor="text1"/>
          <w:sz w:val="28"/>
        </w:rPr>
        <w:t>机关运行费：</w:t>
      </w:r>
      <w:r>
        <w:rPr>
          <w:rFonts w:hint="eastAsia" w:eastAsia="方正仿宋_GBK"/>
          <w:color w:val="000000" w:themeColor="text1"/>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rPr>
          <w:rFonts w:hAnsi="宋体"/>
          <w:color w:val="000000" w:themeColor="text1"/>
          <w:sz w:val="28"/>
        </w:rPr>
      </w:pPr>
      <w:r>
        <w:rPr>
          <w:rFonts w:eastAsia="方正仿宋_GBK"/>
          <w:color w:val="000000" w:themeColor="text1"/>
          <w:sz w:val="28"/>
        </w:rPr>
        <w:t>9</w:t>
      </w:r>
      <w:r>
        <w:rPr>
          <w:rFonts w:hint="eastAsia" w:eastAsia="方正仿宋_GBK"/>
          <w:color w:val="000000" w:themeColor="text1"/>
          <w:sz w:val="28"/>
        </w:rPr>
        <w:t>、</w:t>
      </w:r>
      <w:r>
        <w:rPr>
          <w:rFonts w:hint="eastAsia" w:eastAsia="方正仿宋_GBK"/>
          <w:b/>
          <w:color w:val="000000" w:themeColor="text1"/>
          <w:sz w:val="28"/>
        </w:rPr>
        <w:t>上年结转：</w:t>
      </w:r>
      <w:r>
        <w:rPr>
          <w:rFonts w:hint="eastAsia" w:eastAsia="方正仿宋_GBK"/>
          <w:color w:val="000000" w:themeColor="text1"/>
          <w:sz w:val="28"/>
        </w:rPr>
        <w:t>指以前年度尚未完成、结转到本年仍按原规定用途继续使用的资金。</w:t>
      </w:r>
    </w:p>
    <w:p>
      <w:pPr>
        <w:spacing w:line="500" w:lineRule="exact"/>
        <w:ind w:firstLine="560" w:firstLineChars="200"/>
        <w:rPr>
          <w:rFonts w:hAnsi="宋体"/>
          <w:color w:val="000000" w:themeColor="text1"/>
          <w:sz w:val="28"/>
        </w:rPr>
      </w:pPr>
      <w:r>
        <w:rPr>
          <w:rFonts w:eastAsia="方正仿宋_GBK"/>
          <w:color w:val="000000" w:themeColor="text1"/>
          <w:sz w:val="28"/>
        </w:rPr>
        <w:t>10</w:t>
      </w:r>
      <w:r>
        <w:rPr>
          <w:rFonts w:hint="eastAsia" w:eastAsia="方正仿宋_GBK"/>
          <w:color w:val="000000" w:themeColor="text1"/>
          <w:sz w:val="28"/>
        </w:rPr>
        <w:t>、</w:t>
      </w:r>
      <w:r>
        <w:rPr>
          <w:rFonts w:hint="eastAsia" w:eastAsia="方正仿宋_GBK"/>
          <w:b/>
          <w:color w:val="000000" w:themeColor="text1"/>
          <w:sz w:val="28"/>
        </w:rPr>
        <w:t>事业单位经营支出：</w:t>
      </w:r>
      <w:r>
        <w:rPr>
          <w:rFonts w:hint="eastAsia" w:eastAsia="方正仿宋_GBK"/>
          <w:color w:val="000000" w:themeColor="text1"/>
          <w:sz w:val="28"/>
        </w:rPr>
        <w:t>指事业单位在专业业务活动及其辅助活动之外开展非独立核算经营活动发生的支出。</w:t>
      </w:r>
    </w:p>
    <w:p>
      <w:pPr>
        <w:spacing w:beforeLines="50" w:afterLines="50"/>
        <w:ind w:firstLine="640" w:firstLineChars="200"/>
        <w:outlineLvl w:val="2"/>
        <w:rPr>
          <w:rFonts w:hAnsi="宋体"/>
          <w:color w:val="FF0000"/>
          <w:sz w:val="32"/>
        </w:rPr>
      </w:pPr>
      <w:r>
        <w:rPr>
          <w:rFonts w:hint="eastAsia" w:ascii="黑体" w:hAnsi="黑体" w:eastAsia="黑体"/>
          <w:color w:val="000000" w:themeColor="text1"/>
          <w:sz w:val="32"/>
        </w:rPr>
        <w:t>九、其他需要说明的事项</w:t>
      </w:r>
    </w:p>
    <w:p>
      <w:pPr>
        <w:adjustRightInd w:val="0"/>
        <w:snapToGrid w:val="0"/>
        <w:spacing w:line="560" w:lineRule="exact"/>
        <w:ind w:firstLine="560" w:firstLineChars="200"/>
        <w:outlineLvl w:val="0"/>
        <w:rPr>
          <w:rFonts w:asciiTheme="minorEastAsia" w:hAnsiTheme="minorEastAsia" w:eastAsiaTheme="minorEastAsia"/>
          <w:color w:val="FF0000"/>
          <w:sz w:val="28"/>
          <w:szCs w:val="28"/>
        </w:rPr>
      </w:pPr>
      <w:r>
        <w:rPr>
          <w:rFonts w:hint="eastAsia" w:asciiTheme="minorEastAsia" w:hAnsiTheme="minorEastAsia" w:eastAsiaTheme="minorEastAsia"/>
          <w:sz w:val="28"/>
          <w:szCs w:val="28"/>
        </w:rPr>
        <w:t>因本单位无专项资金，因此无专项资金绩效目标表。</w:t>
      </w:r>
    </w:p>
    <w:p>
      <w:pPr>
        <w:spacing w:line="500" w:lineRule="exact"/>
        <w:ind w:firstLine="560" w:firstLineChars="200"/>
        <w:rPr>
          <w:rFonts w:asciiTheme="minorEastAsia" w:hAnsiTheme="minorEastAsia" w:eastAsiaTheme="minorEastAsia"/>
          <w:color w:val="000000" w:themeColor="text1"/>
          <w:sz w:val="28"/>
        </w:rPr>
        <w:sectPr>
          <w:pgSz w:w="16839" w:h="11907" w:orient="landscape"/>
          <w:pgMar w:top="1361" w:right="1020" w:bottom="1361" w:left="1020" w:header="851" w:footer="992" w:gutter="0"/>
          <w:cols w:space="425" w:num="1"/>
          <w:docGrid w:type="lines" w:linePitch="312" w:charSpace="0"/>
        </w:sectPr>
      </w:pPr>
      <w:r>
        <w:rPr>
          <w:rFonts w:hint="eastAsia" w:asciiTheme="minorEastAsia" w:hAnsiTheme="minorEastAsia" w:eastAsiaTheme="minorEastAsia"/>
          <w:color w:val="000000" w:themeColor="text1"/>
          <w:sz w:val="28"/>
        </w:rPr>
        <w:t>单位预算国有资本经营预算财政拨款支出表，此表无数据，因本单位不涉及国有资本经营，因此无数据。</w:t>
      </w:r>
    </w:p>
    <w:p>
      <w:pPr>
        <w:pStyle w:val="2"/>
        <w:rPr>
          <w:color w:val="000000" w:themeColor="text1"/>
        </w:rPr>
      </w:pPr>
    </w:p>
    <w:p>
      <w:pPr>
        <w:numPr>
          <w:ilvl w:val="0"/>
          <w:numId w:val="10"/>
        </w:numPr>
        <w:jc w:val="center"/>
        <w:outlineLvl w:val="3"/>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唐山市丰南区排水服务站收支预算</w:t>
      </w:r>
      <w:bookmarkEnd w:id="32"/>
    </w:p>
    <w:p>
      <w:pPr>
        <w:spacing w:line="500" w:lineRule="exact"/>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6"/>
              <w:spacing w:line="500" w:lineRule="exact"/>
            </w:pPr>
            <w:r>
              <w:t>417009唐山市丰南区排水服务站</w:t>
            </w:r>
          </w:p>
        </w:tc>
        <w:tc>
          <w:tcPr>
            <w:tcW w:w="2126" w:type="dxa"/>
            <w:tcBorders>
              <w:top w:val="single" w:color="FFFFFF" w:sz="6" w:space="0"/>
              <w:left w:val="single" w:color="FFFFFF" w:sz="6" w:space="0"/>
              <w:right w:val="single" w:color="FFFFFF" w:sz="6" w:space="0"/>
            </w:tcBorders>
            <w:vAlign w:val="center"/>
          </w:tcPr>
          <w:p>
            <w:pPr>
              <w:pStyle w:val="15"/>
              <w:spacing w:line="500" w:lineRule="exact"/>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4"/>
              <w:spacing w:line="50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spacing w:line="500" w:lineRule="exact"/>
            </w:pPr>
            <w:r>
              <w:t>序号</w:t>
            </w:r>
          </w:p>
        </w:tc>
        <w:tc>
          <w:tcPr>
            <w:tcW w:w="6661" w:type="dxa"/>
            <w:gridSpan w:val="2"/>
            <w:vAlign w:val="center"/>
          </w:tcPr>
          <w:p>
            <w:pPr>
              <w:pStyle w:val="17"/>
              <w:spacing w:line="500" w:lineRule="exact"/>
            </w:pPr>
            <w:r>
              <w:t>收入</w:t>
            </w:r>
          </w:p>
        </w:tc>
        <w:tc>
          <w:tcPr>
            <w:tcW w:w="6661" w:type="dxa"/>
            <w:gridSpan w:val="2"/>
            <w:vAlign w:val="center"/>
          </w:tcPr>
          <w:p>
            <w:pPr>
              <w:pStyle w:val="17"/>
              <w:spacing w:line="500" w:lineRule="exact"/>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00" w:lineRule="exact"/>
            </w:pPr>
          </w:p>
        </w:tc>
        <w:tc>
          <w:tcPr>
            <w:tcW w:w="4535" w:type="dxa"/>
            <w:vAlign w:val="center"/>
          </w:tcPr>
          <w:p>
            <w:pPr>
              <w:pStyle w:val="17"/>
              <w:spacing w:line="500" w:lineRule="exact"/>
            </w:pPr>
            <w:r>
              <w:t>项  目</w:t>
            </w:r>
          </w:p>
        </w:tc>
        <w:tc>
          <w:tcPr>
            <w:tcW w:w="2126" w:type="dxa"/>
            <w:vAlign w:val="center"/>
          </w:tcPr>
          <w:p>
            <w:pPr>
              <w:pStyle w:val="17"/>
              <w:spacing w:line="500" w:lineRule="exact"/>
            </w:pPr>
            <w:r>
              <w:t>预算数</w:t>
            </w:r>
          </w:p>
        </w:tc>
        <w:tc>
          <w:tcPr>
            <w:tcW w:w="4535" w:type="dxa"/>
            <w:vAlign w:val="center"/>
          </w:tcPr>
          <w:p>
            <w:pPr>
              <w:pStyle w:val="17"/>
              <w:spacing w:line="500" w:lineRule="exact"/>
            </w:pPr>
            <w:r>
              <w:t>项  目</w:t>
            </w:r>
          </w:p>
        </w:tc>
        <w:tc>
          <w:tcPr>
            <w:tcW w:w="2126" w:type="dxa"/>
            <w:vAlign w:val="center"/>
          </w:tcPr>
          <w:p>
            <w:pPr>
              <w:pStyle w:val="17"/>
              <w:spacing w:line="500" w:lineRule="exact"/>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spacing w:line="500" w:lineRule="exact"/>
            </w:pPr>
            <w:r>
              <w:t>栏次</w:t>
            </w:r>
          </w:p>
        </w:tc>
        <w:tc>
          <w:tcPr>
            <w:tcW w:w="4535" w:type="dxa"/>
            <w:vAlign w:val="center"/>
          </w:tcPr>
          <w:p>
            <w:pPr>
              <w:pStyle w:val="17"/>
              <w:spacing w:line="500" w:lineRule="exact"/>
            </w:pPr>
            <w:r>
              <w:t>1</w:t>
            </w:r>
          </w:p>
        </w:tc>
        <w:tc>
          <w:tcPr>
            <w:tcW w:w="2126" w:type="dxa"/>
            <w:vAlign w:val="center"/>
          </w:tcPr>
          <w:p>
            <w:pPr>
              <w:pStyle w:val="17"/>
              <w:spacing w:line="500" w:lineRule="exact"/>
            </w:pPr>
            <w:r>
              <w:t>2</w:t>
            </w:r>
          </w:p>
        </w:tc>
        <w:tc>
          <w:tcPr>
            <w:tcW w:w="4535" w:type="dxa"/>
            <w:vAlign w:val="center"/>
          </w:tcPr>
          <w:p>
            <w:pPr>
              <w:pStyle w:val="17"/>
              <w:spacing w:line="500" w:lineRule="exact"/>
            </w:pPr>
            <w:r>
              <w:t>3</w:t>
            </w:r>
          </w:p>
        </w:tc>
        <w:tc>
          <w:tcPr>
            <w:tcW w:w="2126" w:type="dxa"/>
            <w:vAlign w:val="center"/>
          </w:tcPr>
          <w:p>
            <w:pPr>
              <w:pStyle w:val="17"/>
              <w:spacing w:line="500" w:lineRule="exact"/>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w:t>
            </w:r>
          </w:p>
        </w:tc>
        <w:tc>
          <w:tcPr>
            <w:tcW w:w="4535" w:type="dxa"/>
            <w:vAlign w:val="center"/>
          </w:tcPr>
          <w:p>
            <w:pPr>
              <w:pStyle w:val="19"/>
              <w:spacing w:line="500" w:lineRule="exact"/>
            </w:pPr>
            <w:r>
              <w:t>一、一般公共预算拨款收入</w:t>
            </w:r>
          </w:p>
        </w:tc>
        <w:tc>
          <w:tcPr>
            <w:tcW w:w="2126" w:type="dxa"/>
            <w:vAlign w:val="center"/>
          </w:tcPr>
          <w:p>
            <w:pPr>
              <w:pStyle w:val="18"/>
              <w:spacing w:line="500" w:lineRule="exact"/>
            </w:pPr>
            <w:r>
              <w:t>232.04</w:t>
            </w:r>
          </w:p>
        </w:tc>
        <w:tc>
          <w:tcPr>
            <w:tcW w:w="4535" w:type="dxa"/>
            <w:vAlign w:val="center"/>
          </w:tcPr>
          <w:p>
            <w:pPr>
              <w:pStyle w:val="19"/>
              <w:spacing w:line="500" w:lineRule="exact"/>
            </w:pPr>
            <w:r>
              <w:t>一、一般公共服务支出</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w:t>
            </w:r>
          </w:p>
        </w:tc>
        <w:tc>
          <w:tcPr>
            <w:tcW w:w="4535" w:type="dxa"/>
            <w:vAlign w:val="center"/>
          </w:tcPr>
          <w:p>
            <w:pPr>
              <w:pStyle w:val="19"/>
              <w:spacing w:line="500" w:lineRule="exact"/>
            </w:pPr>
            <w:r>
              <w:t>二、政府性基金预算拨款收入</w:t>
            </w:r>
          </w:p>
        </w:tc>
        <w:tc>
          <w:tcPr>
            <w:tcW w:w="2126" w:type="dxa"/>
            <w:vAlign w:val="center"/>
          </w:tcPr>
          <w:p>
            <w:pPr>
              <w:pStyle w:val="18"/>
              <w:spacing w:line="500" w:lineRule="exact"/>
            </w:pPr>
            <w:r>
              <w:t>900.00</w:t>
            </w:r>
          </w:p>
        </w:tc>
        <w:tc>
          <w:tcPr>
            <w:tcW w:w="4535" w:type="dxa"/>
            <w:vAlign w:val="center"/>
          </w:tcPr>
          <w:p>
            <w:pPr>
              <w:pStyle w:val="19"/>
              <w:spacing w:line="500" w:lineRule="exact"/>
            </w:pPr>
            <w:r>
              <w:t>二、外交支出</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3</w:t>
            </w:r>
          </w:p>
        </w:tc>
        <w:tc>
          <w:tcPr>
            <w:tcW w:w="4535" w:type="dxa"/>
            <w:vAlign w:val="center"/>
          </w:tcPr>
          <w:p>
            <w:pPr>
              <w:pStyle w:val="19"/>
              <w:spacing w:line="500" w:lineRule="exact"/>
            </w:pPr>
            <w:r>
              <w:t>三、国有资本经营预算拨款收入</w:t>
            </w:r>
          </w:p>
        </w:tc>
        <w:tc>
          <w:tcPr>
            <w:tcW w:w="2126" w:type="dxa"/>
            <w:vAlign w:val="center"/>
          </w:tcPr>
          <w:p>
            <w:pPr>
              <w:pStyle w:val="18"/>
              <w:spacing w:line="500" w:lineRule="exact"/>
            </w:pPr>
          </w:p>
        </w:tc>
        <w:tc>
          <w:tcPr>
            <w:tcW w:w="4535" w:type="dxa"/>
            <w:vAlign w:val="center"/>
          </w:tcPr>
          <w:p>
            <w:pPr>
              <w:pStyle w:val="19"/>
              <w:spacing w:line="500" w:lineRule="exact"/>
            </w:pPr>
            <w:r>
              <w:t>三、国防支出</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4</w:t>
            </w:r>
          </w:p>
        </w:tc>
        <w:tc>
          <w:tcPr>
            <w:tcW w:w="4535" w:type="dxa"/>
            <w:vAlign w:val="center"/>
          </w:tcPr>
          <w:p>
            <w:pPr>
              <w:pStyle w:val="19"/>
              <w:spacing w:line="500" w:lineRule="exact"/>
            </w:pPr>
            <w:r>
              <w:t>四、财政专户管理资金收入</w:t>
            </w:r>
          </w:p>
        </w:tc>
        <w:tc>
          <w:tcPr>
            <w:tcW w:w="2126" w:type="dxa"/>
            <w:vAlign w:val="center"/>
          </w:tcPr>
          <w:p>
            <w:pPr>
              <w:pStyle w:val="18"/>
              <w:spacing w:line="500" w:lineRule="exact"/>
            </w:pPr>
          </w:p>
        </w:tc>
        <w:tc>
          <w:tcPr>
            <w:tcW w:w="4535" w:type="dxa"/>
            <w:vAlign w:val="center"/>
          </w:tcPr>
          <w:p>
            <w:pPr>
              <w:pStyle w:val="19"/>
              <w:spacing w:line="500" w:lineRule="exact"/>
            </w:pPr>
            <w:r>
              <w:t>四、公共安全支出</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5</w:t>
            </w:r>
          </w:p>
        </w:tc>
        <w:tc>
          <w:tcPr>
            <w:tcW w:w="4535" w:type="dxa"/>
            <w:vAlign w:val="center"/>
          </w:tcPr>
          <w:p>
            <w:pPr>
              <w:pStyle w:val="19"/>
              <w:spacing w:line="500" w:lineRule="exact"/>
            </w:pPr>
            <w:r>
              <w:t>五、事业收入</w:t>
            </w:r>
          </w:p>
        </w:tc>
        <w:tc>
          <w:tcPr>
            <w:tcW w:w="2126" w:type="dxa"/>
            <w:vAlign w:val="center"/>
          </w:tcPr>
          <w:p>
            <w:pPr>
              <w:pStyle w:val="18"/>
              <w:spacing w:line="500" w:lineRule="exact"/>
            </w:pPr>
          </w:p>
        </w:tc>
        <w:tc>
          <w:tcPr>
            <w:tcW w:w="4535" w:type="dxa"/>
            <w:vAlign w:val="center"/>
          </w:tcPr>
          <w:p>
            <w:pPr>
              <w:pStyle w:val="19"/>
              <w:spacing w:line="500" w:lineRule="exact"/>
            </w:pPr>
            <w:r>
              <w:t>五、教育支出</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6</w:t>
            </w:r>
          </w:p>
        </w:tc>
        <w:tc>
          <w:tcPr>
            <w:tcW w:w="4535" w:type="dxa"/>
            <w:vAlign w:val="center"/>
          </w:tcPr>
          <w:p>
            <w:pPr>
              <w:pStyle w:val="19"/>
              <w:spacing w:line="500" w:lineRule="exact"/>
            </w:pPr>
            <w:r>
              <w:t>六、事业单位经营收入</w:t>
            </w:r>
          </w:p>
        </w:tc>
        <w:tc>
          <w:tcPr>
            <w:tcW w:w="2126" w:type="dxa"/>
            <w:vAlign w:val="center"/>
          </w:tcPr>
          <w:p>
            <w:pPr>
              <w:pStyle w:val="18"/>
              <w:spacing w:line="500" w:lineRule="exact"/>
            </w:pPr>
          </w:p>
        </w:tc>
        <w:tc>
          <w:tcPr>
            <w:tcW w:w="4535" w:type="dxa"/>
            <w:vAlign w:val="center"/>
          </w:tcPr>
          <w:p>
            <w:pPr>
              <w:pStyle w:val="19"/>
              <w:spacing w:line="500" w:lineRule="exact"/>
            </w:pPr>
            <w:r>
              <w:t>六、科学技术支出</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7</w:t>
            </w:r>
          </w:p>
        </w:tc>
        <w:tc>
          <w:tcPr>
            <w:tcW w:w="4535" w:type="dxa"/>
            <w:vAlign w:val="center"/>
          </w:tcPr>
          <w:p>
            <w:pPr>
              <w:pStyle w:val="19"/>
              <w:spacing w:line="500" w:lineRule="exact"/>
            </w:pPr>
            <w:r>
              <w:t>七、上级补助收入</w:t>
            </w:r>
          </w:p>
        </w:tc>
        <w:tc>
          <w:tcPr>
            <w:tcW w:w="2126" w:type="dxa"/>
            <w:vAlign w:val="center"/>
          </w:tcPr>
          <w:p>
            <w:pPr>
              <w:pStyle w:val="18"/>
              <w:spacing w:line="500" w:lineRule="exact"/>
            </w:pPr>
          </w:p>
        </w:tc>
        <w:tc>
          <w:tcPr>
            <w:tcW w:w="4535" w:type="dxa"/>
            <w:vAlign w:val="center"/>
          </w:tcPr>
          <w:p>
            <w:pPr>
              <w:pStyle w:val="19"/>
              <w:spacing w:line="500" w:lineRule="exact"/>
            </w:pPr>
            <w:r>
              <w:t>七、文化旅游体育与传媒支出</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8</w:t>
            </w:r>
          </w:p>
        </w:tc>
        <w:tc>
          <w:tcPr>
            <w:tcW w:w="4535" w:type="dxa"/>
            <w:vAlign w:val="center"/>
          </w:tcPr>
          <w:p>
            <w:pPr>
              <w:pStyle w:val="19"/>
              <w:spacing w:line="500" w:lineRule="exact"/>
            </w:pPr>
            <w:r>
              <w:t>八、附属单位上缴收入</w:t>
            </w:r>
          </w:p>
        </w:tc>
        <w:tc>
          <w:tcPr>
            <w:tcW w:w="2126" w:type="dxa"/>
            <w:vAlign w:val="center"/>
          </w:tcPr>
          <w:p>
            <w:pPr>
              <w:pStyle w:val="18"/>
              <w:spacing w:line="500" w:lineRule="exact"/>
            </w:pPr>
          </w:p>
        </w:tc>
        <w:tc>
          <w:tcPr>
            <w:tcW w:w="4535" w:type="dxa"/>
            <w:vAlign w:val="center"/>
          </w:tcPr>
          <w:p>
            <w:pPr>
              <w:pStyle w:val="19"/>
              <w:spacing w:line="500" w:lineRule="exact"/>
            </w:pPr>
            <w:r>
              <w:t>八、社会保障和就业支出</w:t>
            </w:r>
          </w:p>
        </w:tc>
        <w:tc>
          <w:tcPr>
            <w:tcW w:w="2126" w:type="dxa"/>
            <w:vAlign w:val="center"/>
          </w:tcPr>
          <w:p>
            <w:pPr>
              <w:pStyle w:val="18"/>
              <w:spacing w:line="500" w:lineRule="exact"/>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9</w:t>
            </w:r>
          </w:p>
        </w:tc>
        <w:tc>
          <w:tcPr>
            <w:tcW w:w="4535" w:type="dxa"/>
            <w:vAlign w:val="center"/>
          </w:tcPr>
          <w:p>
            <w:pPr>
              <w:pStyle w:val="19"/>
              <w:spacing w:line="500" w:lineRule="exact"/>
            </w:pPr>
            <w:r>
              <w:t>九、其他收入</w:t>
            </w:r>
          </w:p>
        </w:tc>
        <w:tc>
          <w:tcPr>
            <w:tcW w:w="2126" w:type="dxa"/>
            <w:vAlign w:val="center"/>
          </w:tcPr>
          <w:p>
            <w:pPr>
              <w:pStyle w:val="18"/>
              <w:spacing w:line="500" w:lineRule="exact"/>
            </w:pPr>
          </w:p>
        </w:tc>
        <w:tc>
          <w:tcPr>
            <w:tcW w:w="4535" w:type="dxa"/>
            <w:vAlign w:val="center"/>
          </w:tcPr>
          <w:p>
            <w:pPr>
              <w:pStyle w:val="19"/>
              <w:spacing w:line="500" w:lineRule="exact"/>
            </w:pPr>
            <w:r>
              <w:t>九、社会保险基金支出</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10</w:t>
            </w:r>
          </w:p>
        </w:tc>
        <w:tc>
          <w:tcPr>
            <w:tcW w:w="4535" w:type="dxa"/>
            <w:vAlign w:val="center"/>
          </w:tcPr>
          <w:p>
            <w:pPr>
              <w:pStyle w:val="19"/>
              <w:spacing w:line="500" w:lineRule="exact"/>
            </w:pPr>
          </w:p>
        </w:tc>
        <w:tc>
          <w:tcPr>
            <w:tcW w:w="2126" w:type="dxa"/>
            <w:vAlign w:val="center"/>
          </w:tcPr>
          <w:p>
            <w:pPr>
              <w:pStyle w:val="18"/>
              <w:spacing w:line="500" w:lineRule="exact"/>
            </w:pPr>
          </w:p>
        </w:tc>
        <w:tc>
          <w:tcPr>
            <w:tcW w:w="4535" w:type="dxa"/>
            <w:vAlign w:val="center"/>
          </w:tcPr>
          <w:p>
            <w:pPr>
              <w:pStyle w:val="19"/>
              <w:spacing w:line="500" w:lineRule="exact"/>
            </w:pPr>
            <w:r>
              <w:t>十、卫生健康支出</w:t>
            </w:r>
          </w:p>
        </w:tc>
        <w:tc>
          <w:tcPr>
            <w:tcW w:w="2126" w:type="dxa"/>
            <w:vAlign w:val="center"/>
          </w:tcPr>
          <w:p>
            <w:pPr>
              <w:pStyle w:val="18"/>
              <w:spacing w:line="500" w:lineRule="exact"/>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11</w:t>
            </w:r>
          </w:p>
        </w:tc>
        <w:tc>
          <w:tcPr>
            <w:tcW w:w="4535" w:type="dxa"/>
            <w:vAlign w:val="center"/>
          </w:tcPr>
          <w:p>
            <w:pPr>
              <w:pStyle w:val="19"/>
              <w:spacing w:line="500" w:lineRule="exact"/>
            </w:pPr>
          </w:p>
        </w:tc>
        <w:tc>
          <w:tcPr>
            <w:tcW w:w="2126" w:type="dxa"/>
            <w:vAlign w:val="center"/>
          </w:tcPr>
          <w:p>
            <w:pPr>
              <w:pStyle w:val="18"/>
              <w:spacing w:line="500" w:lineRule="exact"/>
            </w:pPr>
          </w:p>
        </w:tc>
        <w:tc>
          <w:tcPr>
            <w:tcW w:w="4535" w:type="dxa"/>
            <w:vAlign w:val="center"/>
          </w:tcPr>
          <w:p>
            <w:pPr>
              <w:pStyle w:val="19"/>
              <w:spacing w:line="500" w:lineRule="exact"/>
            </w:pPr>
            <w:r>
              <w:t>十一、节能环保支出</w:t>
            </w:r>
          </w:p>
        </w:tc>
        <w:tc>
          <w:tcPr>
            <w:tcW w:w="2126" w:type="dxa"/>
            <w:vAlign w:val="center"/>
          </w:tcPr>
          <w:p>
            <w:pPr>
              <w:pStyle w:val="18"/>
              <w:spacing w:line="500" w:lineRule="exact"/>
            </w:pPr>
            <w:r>
              <w:t>209.73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12</w:t>
            </w:r>
          </w:p>
        </w:tc>
        <w:tc>
          <w:tcPr>
            <w:tcW w:w="4535" w:type="dxa"/>
            <w:vAlign w:val="center"/>
          </w:tcPr>
          <w:p>
            <w:pPr>
              <w:pStyle w:val="19"/>
              <w:spacing w:line="500" w:lineRule="exact"/>
            </w:pPr>
          </w:p>
        </w:tc>
        <w:tc>
          <w:tcPr>
            <w:tcW w:w="2126" w:type="dxa"/>
            <w:vAlign w:val="center"/>
          </w:tcPr>
          <w:p>
            <w:pPr>
              <w:pStyle w:val="18"/>
              <w:spacing w:line="500" w:lineRule="exact"/>
            </w:pPr>
          </w:p>
        </w:tc>
        <w:tc>
          <w:tcPr>
            <w:tcW w:w="4535" w:type="dxa"/>
            <w:vAlign w:val="center"/>
          </w:tcPr>
          <w:p>
            <w:pPr>
              <w:pStyle w:val="19"/>
              <w:spacing w:line="500" w:lineRule="exact"/>
            </w:pPr>
            <w:r>
              <w:t>十二、城乡社区支出</w:t>
            </w:r>
          </w:p>
        </w:tc>
        <w:tc>
          <w:tcPr>
            <w:tcW w:w="2126" w:type="dxa"/>
            <w:vAlign w:val="center"/>
          </w:tcPr>
          <w:p>
            <w:pPr>
              <w:pStyle w:val="18"/>
              <w:spacing w:line="500" w:lineRule="exact"/>
            </w:pPr>
            <w:r>
              <w:t>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13</w:t>
            </w:r>
          </w:p>
        </w:tc>
        <w:tc>
          <w:tcPr>
            <w:tcW w:w="4535" w:type="dxa"/>
            <w:vAlign w:val="center"/>
          </w:tcPr>
          <w:p>
            <w:pPr>
              <w:pStyle w:val="19"/>
              <w:spacing w:line="500" w:lineRule="exact"/>
            </w:pPr>
          </w:p>
        </w:tc>
        <w:tc>
          <w:tcPr>
            <w:tcW w:w="2126" w:type="dxa"/>
            <w:vAlign w:val="center"/>
          </w:tcPr>
          <w:p>
            <w:pPr>
              <w:pStyle w:val="18"/>
              <w:spacing w:line="500" w:lineRule="exact"/>
            </w:pPr>
          </w:p>
        </w:tc>
        <w:tc>
          <w:tcPr>
            <w:tcW w:w="4535" w:type="dxa"/>
            <w:vAlign w:val="center"/>
          </w:tcPr>
          <w:p>
            <w:pPr>
              <w:pStyle w:val="19"/>
              <w:spacing w:line="500" w:lineRule="exact"/>
            </w:pPr>
            <w:r>
              <w:t>十三、农林水支出</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14</w:t>
            </w:r>
          </w:p>
        </w:tc>
        <w:tc>
          <w:tcPr>
            <w:tcW w:w="4535" w:type="dxa"/>
            <w:vAlign w:val="center"/>
          </w:tcPr>
          <w:p>
            <w:pPr>
              <w:pStyle w:val="19"/>
              <w:spacing w:line="500" w:lineRule="exact"/>
            </w:pPr>
          </w:p>
        </w:tc>
        <w:tc>
          <w:tcPr>
            <w:tcW w:w="2126" w:type="dxa"/>
            <w:vAlign w:val="center"/>
          </w:tcPr>
          <w:p>
            <w:pPr>
              <w:pStyle w:val="18"/>
              <w:spacing w:line="500" w:lineRule="exact"/>
            </w:pPr>
          </w:p>
        </w:tc>
        <w:tc>
          <w:tcPr>
            <w:tcW w:w="4535" w:type="dxa"/>
            <w:vAlign w:val="center"/>
          </w:tcPr>
          <w:p>
            <w:pPr>
              <w:pStyle w:val="19"/>
              <w:spacing w:line="500" w:lineRule="exact"/>
            </w:pPr>
            <w:r>
              <w:t>十四、交通运输支出</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15</w:t>
            </w:r>
          </w:p>
        </w:tc>
        <w:tc>
          <w:tcPr>
            <w:tcW w:w="4535" w:type="dxa"/>
            <w:vAlign w:val="center"/>
          </w:tcPr>
          <w:p>
            <w:pPr>
              <w:pStyle w:val="19"/>
              <w:spacing w:line="500" w:lineRule="exact"/>
            </w:pPr>
          </w:p>
        </w:tc>
        <w:tc>
          <w:tcPr>
            <w:tcW w:w="2126" w:type="dxa"/>
            <w:vAlign w:val="center"/>
          </w:tcPr>
          <w:p>
            <w:pPr>
              <w:pStyle w:val="18"/>
              <w:spacing w:line="500" w:lineRule="exact"/>
            </w:pPr>
          </w:p>
        </w:tc>
        <w:tc>
          <w:tcPr>
            <w:tcW w:w="4535" w:type="dxa"/>
            <w:vAlign w:val="center"/>
          </w:tcPr>
          <w:p>
            <w:pPr>
              <w:pStyle w:val="19"/>
              <w:spacing w:line="500" w:lineRule="exact"/>
            </w:pPr>
            <w:r>
              <w:t>十五、资源勘探工业信息等支出</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16</w:t>
            </w:r>
          </w:p>
        </w:tc>
        <w:tc>
          <w:tcPr>
            <w:tcW w:w="4535" w:type="dxa"/>
            <w:vAlign w:val="center"/>
          </w:tcPr>
          <w:p>
            <w:pPr>
              <w:pStyle w:val="19"/>
              <w:spacing w:line="500" w:lineRule="exact"/>
            </w:pPr>
          </w:p>
        </w:tc>
        <w:tc>
          <w:tcPr>
            <w:tcW w:w="2126" w:type="dxa"/>
            <w:vAlign w:val="center"/>
          </w:tcPr>
          <w:p>
            <w:pPr>
              <w:pStyle w:val="18"/>
              <w:spacing w:line="500" w:lineRule="exact"/>
            </w:pPr>
          </w:p>
        </w:tc>
        <w:tc>
          <w:tcPr>
            <w:tcW w:w="4535" w:type="dxa"/>
            <w:vAlign w:val="center"/>
          </w:tcPr>
          <w:p>
            <w:pPr>
              <w:pStyle w:val="19"/>
              <w:spacing w:line="500" w:lineRule="exact"/>
            </w:pPr>
            <w:r>
              <w:t>十六、商业服务业等支出</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17</w:t>
            </w:r>
          </w:p>
        </w:tc>
        <w:tc>
          <w:tcPr>
            <w:tcW w:w="4535" w:type="dxa"/>
            <w:vAlign w:val="center"/>
          </w:tcPr>
          <w:p>
            <w:pPr>
              <w:pStyle w:val="19"/>
              <w:spacing w:line="500" w:lineRule="exact"/>
            </w:pPr>
          </w:p>
        </w:tc>
        <w:tc>
          <w:tcPr>
            <w:tcW w:w="2126" w:type="dxa"/>
            <w:vAlign w:val="center"/>
          </w:tcPr>
          <w:p>
            <w:pPr>
              <w:pStyle w:val="18"/>
              <w:spacing w:line="500" w:lineRule="exact"/>
            </w:pPr>
          </w:p>
        </w:tc>
        <w:tc>
          <w:tcPr>
            <w:tcW w:w="4535" w:type="dxa"/>
            <w:vAlign w:val="center"/>
          </w:tcPr>
          <w:p>
            <w:pPr>
              <w:pStyle w:val="19"/>
              <w:spacing w:line="500" w:lineRule="exact"/>
            </w:pPr>
            <w:r>
              <w:t>十七、金融支出</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18</w:t>
            </w:r>
          </w:p>
        </w:tc>
        <w:tc>
          <w:tcPr>
            <w:tcW w:w="4535" w:type="dxa"/>
            <w:vAlign w:val="center"/>
          </w:tcPr>
          <w:p>
            <w:pPr>
              <w:pStyle w:val="19"/>
              <w:spacing w:line="500" w:lineRule="exact"/>
            </w:pPr>
          </w:p>
        </w:tc>
        <w:tc>
          <w:tcPr>
            <w:tcW w:w="2126" w:type="dxa"/>
            <w:vAlign w:val="center"/>
          </w:tcPr>
          <w:p>
            <w:pPr>
              <w:pStyle w:val="18"/>
              <w:spacing w:line="500" w:lineRule="exact"/>
            </w:pPr>
          </w:p>
        </w:tc>
        <w:tc>
          <w:tcPr>
            <w:tcW w:w="4535" w:type="dxa"/>
            <w:vAlign w:val="center"/>
          </w:tcPr>
          <w:p>
            <w:pPr>
              <w:pStyle w:val="19"/>
              <w:spacing w:line="500" w:lineRule="exact"/>
            </w:pPr>
            <w:r>
              <w:t>十八、援助其他地区支出</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19</w:t>
            </w:r>
          </w:p>
        </w:tc>
        <w:tc>
          <w:tcPr>
            <w:tcW w:w="4535" w:type="dxa"/>
            <w:vAlign w:val="center"/>
          </w:tcPr>
          <w:p>
            <w:pPr>
              <w:pStyle w:val="19"/>
              <w:spacing w:line="500" w:lineRule="exact"/>
            </w:pPr>
          </w:p>
        </w:tc>
        <w:tc>
          <w:tcPr>
            <w:tcW w:w="2126" w:type="dxa"/>
            <w:vAlign w:val="center"/>
          </w:tcPr>
          <w:p>
            <w:pPr>
              <w:pStyle w:val="18"/>
              <w:spacing w:line="500" w:lineRule="exact"/>
            </w:pPr>
          </w:p>
        </w:tc>
        <w:tc>
          <w:tcPr>
            <w:tcW w:w="4535" w:type="dxa"/>
            <w:vAlign w:val="center"/>
          </w:tcPr>
          <w:p>
            <w:pPr>
              <w:pStyle w:val="19"/>
              <w:spacing w:line="500" w:lineRule="exact"/>
            </w:pPr>
            <w:r>
              <w:t>十九、自然资源海洋气象等支出</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20</w:t>
            </w:r>
          </w:p>
        </w:tc>
        <w:tc>
          <w:tcPr>
            <w:tcW w:w="4535" w:type="dxa"/>
            <w:vAlign w:val="center"/>
          </w:tcPr>
          <w:p>
            <w:pPr>
              <w:pStyle w:val="19"/>
              <w:spacing w:line="500" w:lineRule="exact"/>
            </w:pPr>
          </w:p>
        </w:tc>
        <w:tc>
          <w:tcPr>
            <w:tcW w:w="2126" w:type="dxa"/>
            <w:vAlign w:val="center"/>
          </w:tcPr>
          <w:p>
            <w:pPr>
              <w:pStyle w:val="18"/>
              <w:spacing w:line="500" w:lineRule="exact"/>
            </w:pPr>
          </w:p>
        </w:tc>
        <w:tc>
          <w:tcPr>
            <w:tcW w:w="4535" w:type="dxa"/>
            <w:vAlign w:val="center"/>
          </w:tcPr>
          <w:p>
            <w:pPr>
              <w:pStyle w:val="19"/>
              <w:spacing w:line="500" w:lineRule="exact"/>
            </w:pPr>
            <w:r>
              <w:t>二十、住房保障支出</w:t>
            </w:r>
          </w:p>
        </w:tc>
        <w:tc>
          <w:tcPr>
            <w:tcW w:w="2126" w:type="dxa"/>
            <w:vAlign w:val="center"/>
          </w:tcPr>
          <w:p>
            <w:pPr>
              <w:pStyle w:val="18"/>
              <w:spacing w:line="500" w:lineRule="exact"/>
            </w:pPr>
            <w:r>
              <w:t>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21</w:t>
            </w:r>
          </w:p>
        </w:tc>
        <w:tc>
          <w:tcPr>
            <w:tcW w:w="4535" w:type="dxa"/>
            <w:vAlign w:val="center"/>
          </w:tcPr>
          <w:p>
            <w:pPr>
              <w:pStyle w:val="19"/>
              <w:spacing w:line="500" w:lineRule="exact"/>
            </w:pPr>
          </w:p>
        </w:tc>
        <w:tc>
          <w:tcPr>
            <w:tcW w:w="2126" w:type="dxa"/>
            <w:vAlign w:val="center"/>
          </w:tcPr>
          <w:p>
            <w:pPr>
              <w:pStyle w:val="18"/>
              <w:spacing w:line="500" w:lineRule="exact"/>
            </w:pPr>
          </w:p>
        </w:tc>
        <w:tc>
          <w:tcPr>
            <w:tcW w:w="4535" w:type="dxa"/>
            <w:vAlign w:val="center"/>
          </w:tcPr>
          <w:p>
            <w:pPr>
              <w:pStyle w:val="19"/>
              <w:spacing w:line="500" w:lineRule="exact"/>
            </w:pPr>
            <w:r>
              <w:t>二十一、粮油物资储备支出</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22</w:t>
            </w:r>
          </w:p>
        </w:tc>
        <w:tc>
          <w:tcPr>
            <w:tcW w:w="4535" w:type="dxa"/>
            <w:vAlign w:val="center"/>
          </w:tcPr>
          <w:p>
            <w:pPr>
              <w:pStyle w:val="19"/>
              <w:spacing w:line="500" w:lineRule="exact"/>
            </w:pPr>
          </w:p>
        </w:tc>
        <w:tc>
          <w:tcPr>
            <w:tcW w:w="2126" w:type="dxa"/>
            <w:vAlign w:val="center"/>
          </w:tcPr>
          <w:p>
            <w:pPr>
              <w:pStyle w:val="18"/>
              <w:spacing w:line="500" w:lineRule="exact"/>
            </w:pPr>
          </w:p>
        </w:tc>
        <w:tc>
          <w:tcPr>
            <w:tcW w:w="4535" w:type="dxa"/>
            <w:vAlign w:val="center"/>
          </w:tcPr>
          <w:p>
            <w:pPr>
              <w:pStyle w:val="19"/>
              <w:spacing w:line="500" w:lineRule="exact"/>
            </w:pPr>
            <w:r>
              <w:t>二十二、国有资本经营预算支出</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23</w:t>
            </w:r>
          </w:p>
        </w:tc>
        <w:tc>
          <w:tcPr>
            <w:tcW w:w="4535" w:type="dxa"/>
            <w:vAlign w:val="center"/>
          </w:tcPr>
          <w:p>
            <w:pPr>
              <w:pStyle w:val="19"/>
              <w:spacing w:line="500" w:lineRule="exact"/>
            </w:pPr>
          </w:p>
        </w:tc>
        <w:tc>
          <w:tcPr>
            <w:tcW w:w="2126" w:type="dxa"/>
            <w:vAlign w:val="center"/>
          </w:tcPr>
          <w:p>
            <w:pPr>
              <w:pStyle w:val="18"/>
              <w:spacing w:line="500" w:lineRule="exact"/>
            </w:pPr>
          </w:p>
        </w:tc>
        <w:tc>
          <w:tcPr>
            <w:tcW w:w="4535" w:type="dxa"/>
            <w:vAlign w:val="center"/>
          </w:tcPr>
          <w:p>
            <w:pPr>
              <w:pStyle w:val="19"/>
              <w:spacing w:line="500" w:lineRule="exact"/>
            </w:pPr>
            <w:r>
              <w:t>二十三、灾害防治及应急管理支出</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24</w:t>
            </w:r>
          </w:p>
        </w:tc>
        <w:tc>
          <w:tcPr>
            <w:tcW w:w="4535" w:type="dxa"/>
            <w:vAlign w:val="center"/>
          </w:tcPr>
          <w:p>
            <w:pPr>
              <w:pStyle w:val="19"/>
              <w:spacing w:line="500" w:lineRule="exact"/>
            </w:pPr>
          </w:p>
        </w:tc>
        <w:tc>
          <w:tcPr>
            <w:tcW w:w="2126" w:type="dxa"/>
            <w:vAlign w:val="center"/>
          </w:tcPr>
          <w:p>
            <w:pPr>
              <w:pStyle w:val="18"/>
              <w:spacing w:line="500" w:lineRule="exact"/>
            </w:pPr>
          </w:p>
        </w:tc>
        <w:tc>
          <w:tcPr>
            <w:tcW w:w="4535" w:type="dxa"/>
            <w:vAlign w:val="center"/>
          </w:tcPr>
          <w:p>
            <w:pPr>
              <w:pStyle w:val="19"/>
              <w:spacing w:line="500" w:lineRule="exact"/>
            </w:pPr>
            <w:r>
              <w:t>二十四、预备费</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25</w:t>
            </w:r>
          </w:p>
        </w:tc>
        <w:tc>
          <w:tcPr>
            <w:tcW w:w="4535" w:type="dxa"/>
            <w:vAlign w:val="center"/>
          </w:tcPr>
          <w:p>
            <w:pPr>
              <w:pStyle w:val="19"/>
              <w:spacing w:line="500" w:lineRule="exact"/>
            </w:pPr>
          </w:p>
        </w:tc>
        <w:tc>
          <w:tcPr>
            <w:tcW w:w="2126" w:type="dxa"/>
            <w:vAlign w:val="center"/>
          </w:tcPr>
          <w:p>
            <w:pPr>
              <w:pStyle w:val="18"/>
              <w:spacing w:line="500" w:lineRule="exact"/>
            </w:pPr>
          </w:p>
        </w:tc>
        <w:tc>
          <w:tcPr>
            <w:tcW w:w="4535" w:type="dxa"/>
            <w:vAlign w:val="center"/>
          </w:tcPr>
          <w:p>
            <w:pPr>
              <w:pStyle w:val="19"/>
              <w:spacing w:line="500" w:lineRule="exact"/>
            </w:pPr>
            <w:r>
              <w:t>二十五、其他支出</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26</w:t>
            </w:r>
          </w:p>
        </w:tc>
        <w:tc>
          <w:tcPr>
            <w:tcW w:w="4535" w:type="dxa"/>
            <w:vAlign w:val="center"/>
          </w:tcPr>
          <w:p>
            <w:pPr>
              <w:pStyle w:val="19"/>
              <w:spacing w:line="500" w:lineRule="exact"/>
            </w:pPr>
          </w:p>
        </w:tc>
        <w:tc>
          <w:tcPr>
            <w:tcW w:w="2126" w:type="dxa"/>
            <w:vAlign w:val="center"/>
          </w:tcPr>
          <w:p>
            <w:pPr>
              <w:pStyle w:val="18"/>
              <w:spacing w:line="500" w:lineRule="exact"/>
            </w:pPr>
          </w:p>
        </w:tc>
        <w:tc>
          <w:tcPr>
            <w:tcW w:w="4535" w:type="dxa"/>
            <w:vAlign w:val="center"/>
          </w:tcPr>
          <w:p>
            <w:pPr>
              <w:pStyle w:val="19"/>
              <w:spacing w:line="500" w:lineRule="exact"/>
            </w:pPr>
            <w:r>
              <w:t>二十六、转移性支出</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27</w:t>
            </w:r>
          </w:p>
        </w:tc>
        <w:tc>
          <w:tcPr>
            <w:tcW w:w="4535" w:type="dxa"/>
            <w:vAlign w:val="center"/>
          </w:tcPr>
          <w:p>
            <w:pPr>
              <w:pStyle w:val="19"/>
              <w:spacing w:line="500" w:lineRule="exact"/>
            </w:pPr>
          </w:p>
        </w:tc>
        <w:tc>
          <w:tcPr>
            <w:tcW w:w="2126" w:type="dxa"/>
            <w:vAlign w:val="center"/>
          </w:tcPr>
          <w:p>
            <w:pPr>
              <w:pStyle w:val="18"/>
              <w:spacing w:line="500" w:lineRule="exact"/>
            </w:pPr>
          </w:p>
        </w:tc>
        <w:tc>
          <w:tcPr>
            <w:tcW w:w="4535" w:type="dxa"/>
            <w:vAlign w:val="center"/>
          </w:tcPr>
          <w:p>
            <w:pPr>
              <w:pStyle w:val="19"/>
              <w:spacing w:line="500" w:lineRule="exact"/>
            </w:pPr>
            <w:r>
              <w:t>二十七、债务还本支出</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28</w:t>
            </w:r>
          </w:p>
        </w:tc>
        <w:tc>
          <w:tcPr>
            <w:tcW w:w="4535" w:type="dxa"/>
            <w:vAlign w:val="center"/>
          </w:tcPr>
          <w:p>
            <w:pPr>
              <w:pStyle w:val="19"/>
              <w:spacing w:line="500" w:lineRule="exact"/>
            </w:pPr>
          </w:p>
        </w:tc>
        <w:tc>
          <w:tcPr>
            <w:tcW w:w="2126" w:type="dxa"/>
            <w:vAlign w:val="center"/>
          </w:tcPr>
          <w:p>
            <w:pPr>
              <w:pStyle w:val="18"/>
              <w:spacing w:line="500" w:lineRule="exact"/>
            </w:pPr>
          </w:p>
        </w:tc>
        <w:tc>
          <w:tcPr>
            <w:tcW w:w="4535" w:type="dxa"/>
            <w:vAlign w:val="center"/>
          </w:tcPr>
          <w:p>
            <w:pPr>
              <w:pStyle w:val="19"/>
              <w:spacing w:line="500" w:lineRule="exact"/>
            </w:pPr>
            <w:r>
              <w:t>二十八、债务付息支出</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29</w:t>
            </w:r>
          </w:p>
        </w:tc>
        <w:tc>
          <w:tcPr>
            <w:tcW w:w="4535" w:type="dxa"/>
            <w:vAlign w:val="center"/>
          </w:tcPr>
          <w:p>
            <w:pPr>
              <w:pStyle w:val="19"/>
              <w:spacing w:line="500" w:lineRule="exact"/>
            </w:pPr>
          </w:p>
        </w:tc>
        <w:tc>
          <w:tcPr>
            <w:tcW w:w="2126" w:type="dxa"/>
            <w:vAlign w:val="center"/>
          </w:tcPr>
          <w:p>
            <w:pPr>
              <w:pStyle w:val="18"/>
              <w:spacing w:line="500" w:lineRule="exact"/>
            </w:pPr>
          </w:p>
        </w:tc>
        <w:tc>
          <w:tcPr>
            <w:tcW w:w="4535" w:type="dxa"/>
            <w:vAlign w:val="center"/>
          </w:tcPr>
          <w:p>
            <w:pPr>
              <w:pStyle w:val="19"/>
              <w:spacing w:line="500" w:lineRule="exact"/>
            </w:pPr>
            <w:r>
              <w:t>二十九、债务发行费用支出</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30</w:t>
            </w:r>
          </w:p>
        </w:tc>
        <w:tc>
          <w:tcPr>
            <w:tcW w:w="4535" w:type="dxa"/>
            <w:vAlign w:val="center"/>
          </w:tcPr>
          <w:p>
            <w:pPr>
              <w:pStyle w:val="19"/>
              <w:spacing w:line="500" w:lineRule="exact"/>
            </w:pPr>
          </w:p>
        </w:tc>
        <w:tc>
          <w:tcPr>
            <w:tcW w:w="2126" w:type="dxa"/>
            <w:vAlign w:val="center"/>
          </w:tcPr>
          <w:p>
            <w:pPr>
              <w:pStyle w:val="18"/>
              <w:spacing w:line="500" w:lineRule="exact"/>
            </w:pPr>
          </w:p>
        </w:tc>
        <w:tc>
          <w:tcPr>
            <w:tcW w:w="4535" w:type="dxa"/>
            <w:vAlign w:val="center"/>
          </w:tcPr>
          <w:p>
            <w:pPr>
              <w:pStyle w:val="19"/>
              <w:spacing w:line="500" w:lineRule="exact"/>
            </w:pPr>
            <w:r>
              <w:t>三十、抗疫特别国债安排的支出</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31</w:t>
            </w:r>
          </w:p>
        </w:tc>
        <w:tc>
          <w:tcPr>
            <w:tcW w:w="4535" w:type="dxa"/>
            <w:vAlign w:val="center"/>
          </w:tcPr>
          <w:p>
            <w:pPr>
              <w:pStyle w:val="21"/>
              <w:spacing w:line="500" w:lineRule="exact"/>
            </w:pPr>
            <w:r>
              <w:t>本年收入合计</w:t>
            </w:r>
          </w:p>
        </w:tc>
        <w:tc>
          <w:tcPr>
            <w:tcW w:w="2126" w:type="dxa"/>
            <w:vAlign w:val="center"/>
          </w:tcPr>
          <w:p>
            <w:pPr>
              <w:pStyle w:val="22"/>
              <w:spacing w:line="500" w:lineRule="exact"/>
            </w:pPr>
            <w:r>
              <w:t>1132.04</w:t>
            </w:r>
          </w:p>
        </w:tc>
        <w:tc>
          <w:tcPr>
            <w:tcW w:w="4535" w:type="dxa"/>
            <w:vAlign w:val="center"/>
          </w:tcPr>
          <w:p>
            <w:pPr>
              <w:pStyle w:val="21"/>
              <w:spacing w:line="500" w:lineRule="exact"/>
            </w:pPr>
            <w:r>
              <w:t>本年支出合计</w:t>
            </w:r>
          </w:p>
        </w:tc>
        <w:tc>
          <w:tcPr>
            <w:tcW w:w="2126" w:type="dxa"/>
            <w:vAlign w:val="center"/>
          </w:tcPr>
          <w:p>
            <w:pPr>
              <w:pStyle w:val="22"/>
              <w:spacing w:line="500" w:lineRule="exact"/>
            </w:pPr>
            <w:r>
              <w:t>1132.04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32</w:t>
            </w:r>
          </w:p>
        </w:tc>
        <w:tc>
          <w:tcPr>
            <w:tcW w:w="4535" w:type="dxa"/>
            <w:vAlign w:val="center"/>
          </w:tcPr>
          <w:p>
            <w:pPr>
              <w:pStyle w:val="19"/>
              <w:spacing w:line="500" w:lineRule="exact"/>
            </w:pPr>
            <w:r>
              <w:t>上年结转结余</w:t>
            </w:r>
          </w:p>
        </w:tc>
        <w:tc>
          <w:tcPr>
            <w:tcW w:w="2126" w:type="dxa"/>
            <w:vAlign w:val="center"/>
          </w:tcPr>
          <w:p>
            <w:pPr>
              <w:pStyle w:val="18"/>
              <w:spacing w:line="500" w:lineRule="exact"/>
            </w:pPr>
          </w:p>
        </w:tc>
        <w:tc>
          <w:tcPr>
            <w:tcW w:w="4535" w:type="dxa"/>
            <w:vAlign w:val="center"/>
          </w:tcPr>
          <w:p>
            <w:pPr>
              <w:pStyle w:val="19"/>
              <w:spacing w:line="500" w:lineRule="exact"/>
            </w:pPr>
            <w:r>
              <w:t>年终结转结余</w:t>
            </w:r>
          </w:p>
        </w:tc>
        <w:tc>
          <w:tcPr>
            <w:tcW w:w="2126"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33</w:t>
            </w:r>
          </w:p>
        </w:tc>
        <w:tc>
          <w:tcPr>
            <w:tcW w:w="4535" w:type="dxa"/>
            <w:vAlign w:val="center"/>
          </w:tcPr>
          <w:p>
            <w:pPr>
              <w:pStyle w:val="21"/>
              <w:spacing w:line="500" w:lineRule="exact"/>
            </w:pPr>
            <w:r>
              <w:t>收入总计</w:t>
            </w:r>
          </w:p>
        </w:tc>
        <w:tc>
          <w:tcPr>
            <w:tcW w:w="2126" w:type="dxa"/>
            <w:vAlign w:val="center"/>
          </w:tcPr>
          <w:p>
            <w:pPr>
              <w:pStyle w:val="22"/>
              <w:spacing w:line="500" w:lineRule="exact"/>
            </w:pPr>
            <w:r>
              <w:t>1132.04</w:t>
            </w:r>
          </w:p>
        </w:tc>
        <w:tc>
          <w:tcPr>
            <w:tcW w:w="4535" w:type="dxa"/>
            <w:vAlign w:val="center"/>
          </w:tcPr>
          <w:p>
            <w:pPr>
              <w:pStyle w:val="21"/>
              <w:spacing w:line="500" w:lineRule="exact"/>
            </w:pPr>
            <w:r>
              <w:t>支出总计</w:t>
            </w:r>
          </w:p>
        </w:tc>
        <w:tc>
          <w:tcPr>
            <w:tcW w:w="2126" w:type="dxa"/>
            <w:vAlign w:val="center"/>
          </w:tcPr>
          <w:p>
            <w:pPr>
              <w:pStyle w:val="22"/>
              <w:spacing w:line="500" w:lineRule="exact"/>
            </w:pPr>
            <w:r>
              <w:t>1132.04</w:t>
            </w:r>
          </w:p>
        </w:tc>
      </w:tr>
    </w:tbl>
    <w:p>
      <w:pPr>
        <w:spacing w:line="500" w:lineRule="exact"/>
        <w:sectPr>
          <w:footerReference r:id="rId10" w:type="default"/>
          <w:pgSz w:w="16840" w:h="11900" w:orient="landscape"/>
          <w:pgMar w:top="1361" w:right="1020" w:bottom="1134" w:left="1020" w:header="720" w:footer="720" w:gutter="0"/>
          <w:cols w:space="720" w:num="1"/>
        </w:sectPr>
      </w:pPr>
    </w:p>
    <w:p>
      <w:pPr>
        <w:spacing w:line="500" w:lineRule="exact"/>
        <w:jc w:val="center"/>
        <w:outlineLvl w:val="4"/>
      </w:pPr>
      <w:r>
        <w:rPr>
          <w:rFonts w:ascii="方正小标宋_GBK" w:hAnsi="方正小标宋_GBK" w:eastAsia="方正小标宋_GBK" w:cs="方正小标宋_GBK"/>
          <w:color w:val="000000"/>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6"/>
              <w:spacing w:line="500" w:lineRule="exact"/>
            </w:pPr>
            <w:r>
              <w:t>417009唐山市丰南区排水服务站</w:t>
            </w:r>
          </w:p>
        </w:tc>
        <w:tc>
          <w:tcPr>
            <w:tcW w:w="3402" w:type="dxa"/>
            <w:gridSpan w:val="3"/>
            <w:tcBorders>
              <w:top w:val="single" w:color="FFFFFF" w:sz="6" w:space="0"/>
              <w:left w:val="single" w:color="FFFFFF" w:sz="6" w:space="0"/>
              <w:right w:val="single" w:color="FFFFFF" w:sz="6" w:space="0"/>
            </w:tcBorders>
            <w:vAlign w:val="center"/>
          </w:tcPr>
          <w:p>
            <w:pPr>
              <w:pStyle w:val="15"/>
              <w:spacing w:line="500" w:lineRule="exact"/>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4"/>
              <w:spacing w:line="50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7"/>
              <w:spacing w:line="500" w:lineRule="exact"/>
            </w:pPr>
            <w:r>
              <w:t>序号</w:t>
            </w:r>
          </w:p>
        </w:tc>
        <w:tc>
          <w:tcPr>
            <w:tcW w:w="2551" w:type="dxa"/>
            <w:gridSpan w:val="2"/>
            <w:vAlign w:val="center"/>
          </w:tcPr>
          <w:p>
            <w:pPr>
              <w:pStyle w:val="17"/>
              <w:spacing w:line="500" w:lineRule="exact"/>
            </w:pPr>
            <w:r>
              <w:t>功能分类科目</w:t>
            </w:r>
          </w:p>
        </w:tc>
        <w:tc>
          <w:tcPr>
            <w:tcW w:w="1134" w:type="dxa"/>
            <w:vMerge w:val="restart"/>
            <w:vAlign w:val="center"/>
          </w:tcPr>
          <w:p>
            <w:pPr>
              <w:pStyle w:val="17"/>
              <w:spacing w:line="500" w:lineRule="exact"/>
            </w:pPr>
            <w:r>
              <w:t>合计</w:t>
            </w:r>
          </w:p>
        </w:tc>
        <w:tc>
          <w:tcPr>
            <w:tcW w:w="9071" w:type="dxa"/>
            <w:gridSpan w:val="8"/>
            <w:vAlign w:val="center"/>
          </w:tcPr>
          <w:p>
            <w:pPr>
              <w:pStyle w:val="17"/>
              <w:spacing w:line="500" w:lineRule="exact"/>
            </w:pPr>
            <w:r>
              <w:t>本年收入</w:t>
            </w:r>
          </w:p>
        </w:tc>
        <w:tc>
          <w:tcPr>
            <w:tcW w:w="1134" w:type="dxa"/>
            <w:vMerge w:val="restart"/>
            <w:vAlign w:val="center"/>
          </w:tcPr>
          <w:p>
            <w:pPr>
              <w:pStyle w:val="17"/>
              <w:spacing w:line="500" w:lineRule="exact"/>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spacing w:line="500" w:lineRule="exact"/>
            </w:pPr>
          </w:p>
        </w:tc>
        <w:tc>
          <w:tcPr>
            <w:tcW w:w="992" w:type="dxa"/>
            <w:vAlign w:val="center"/>
          </w:tcPr>
          <w:p>
            <w:pPr>
              <w:pStyle w:val="17"/>
              <w:spacing w:line="500" w:lineRule="exact"/>
            </w:pPr>
            <w:r>
              <w:t>科目    编码</w:t>
            </w:r>
          </w:p>
        </w:tc>
        <w:tc>
          <w:tcPr>
            <w:tcW w:w="1559" w:type="dxa"/>
            <w:vAlign w:val="center"/>
          </w:tcPr>
          <w:p>
            <w:pPr>
              <w:pStyle w:val="17"/>
              <w:spacing w:line="500" w:lineRule="exact"/>
            </w:pPr>
            <w:r>
              <w:t>科目名称</w:t>
            </w:r>
          </w:p>
        </w:tc>
        <w:tc>
          <w:tcPr>
            <w:tcW w:w="1134" w:type="dxa"/>
            <w:vMerge w:val="continue"/>
          </w:tcPr>
          <w:p>
            <w:pPr>
              <w:spacing w:line="500" w:lineRule="exact"/>
            </w:pPr>
          </w:p>
        </w:tc>
        <w:tc>
          <w:tcPr>
            <w:tcW w:w="1134" w:type="dxa"/>
            <w:vAlign w:val="center"/>
          </w:tcPr>
          <w:p>
            <w:pPr>
              <w:pStyle w:val="17"/>
              <w:spacing w:line="500" w:lineRule="exact"/>
            </w:pPr>
            <w:r>
              <w:t>小计</w:t>
            </w:r>
          </w:p>
        </w:tc>
        <w:tc>
          <w:tcPr>
            <w:tcW w:w="1134" w:type="dxa"/>
            <w:vAlign w:val="center"/>
          </w:tcPr>
          <w:p>
            <w:pPr>
              <w:pStyle w:val="17"/>
              <w:spacing w:line="500" w:lineRule="exact"/>
            </w:pPr>
            <w:r>
              <w:t>财政拨款 收入</w:t>
            </w:r>
          </w:p>
        </w:tc>
        <w:tc>
          <w:tcPr>
            <w:tcW w:w="1134" w:type="dxa"/>
            <w:vAlign w:val="center"/>
          </w:tcPr>
          <w:p>
            <w:pPr>
              <w:pStyle w:val="17"/>
              <w:spacing w:line="500" w:lineRule="exact"/>
            </w:pPr>
            <w:r>
              <w:t>财政专户 收入</w:t>
            </w:r>
          </w:p>
        </w:tc>
        <w:tc>
          <w:tcPr>
            <w:tcW w:w="1134" w:type="dxa"/>
            <w:vAlign w:val="center"/>
          </w:tcPr>
          <w:p>
            <w:pPr>
              <w:pStyle w:val="17"/>
              <w:spacing w:line="500" w:lineRule="exact"/>
            </w:pPr>
            <w:r>
              <w:t>事业收入</w:t>
            </w:r>
          </w:p>
        </w:tc>
        <w:tc>
          <w:tcPr>
            <w:tcW w:w="1134" w:type="dxa"/>
            <w:vAlign w:val="center"/>
          </w:tcPr>
          <w:p>
            <w:pPr>
              <w:pStyle w:val="17"/>
              <w:spacing w:line="500" w:lineRule="exact"/>
            </w:pPr>
            <w:r>
              <w:t>经营收入</w:t>
            </w:r>
          </w:p>
        </w:tc>
        <w:tc>
          <w:tcPr>
            <w:tcW w:w="1134" w:type="dxa"/>
            <w:vAlign w:val="center"/>
          </w:tcPr>
          <w:p>
            <w:pPr>
              <w:pStyle w:val="17"/>
              <w:spacing w:line="500" w:lineRule="exact"/>
            </w:pPr>
            <w:r>
              <w:t>上级补助收入</w:t>
            </w:r>
          </w:p>
        </w:tc>
        <w:tc>
          <w:tcPr>
            <w:tcW w:w="1134" w:type="dxa"/>
            <w:vAlign w:val="center"/>
          </w:tcPr>
          <w:p>
            <w:pPr>
              <w:pStyle w:val="17"/>
              <w:spacing w:line="500" w:lineRule="exact"/>
            </w:pPr>
            <w:r>
              <w:t>附属单位上缴收入</w:t>
            </w:r>
          </w:p>
        </w:tc>
        <w:tc>
          <w:tcPr>
            <w:tcW w:w="1134" w:type="dxa"/>
            <w:vAlign w:val="center"/>
          </w:tcPr>
          <w:p>
            <w:pPr>
              <w:pStyle w:val="17"/>
              <w:spacing w:line="500" w:lineRule="exact"/>
            </w:pPr>
            <w:r>
              <w:t>其他收入</w:t>
            </w:r>
          </w:p>
        </w:tc>
        <w:tc>
          <w:tcPr>
            <w:tcW w:w="1134" w:type="dxa"/>
            <w:vMerge w:val="continue"/>
          </w:tcPr>
          <w:p>
            <w:pPr>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7"/>
              <w:spacing w:line="500" w:lineRule="exact"/>
            </w:pPr>
            <w:r>
              <w:t>栏次</w:t>
            </w:r>
          </w:p>
        </w:tc>
        <w:tc>
          <w:tcPr>
            <w:tcW w:w="992" w:type="dxa"/>
            <w:vAlign w:val="center"/>
          </w:tcPr>
          <w:p>
            <w:pPr>
              <w:pStyle w:val="17"/>
              <w:spacing w:line="500" w:lineRule="exact"/>
            </w:pPr>
            <w:r>
              <w:t>1</w:t>
            </w:r>
          </w:p>
        </w:tc>
        <w:tc>
          <w:tcPr>
            <w:tcW w:w="1559" w:type="dxa"/>
            <w:vAlign w:val="center"/>
          </w:tcPr>
          <w:p>
            <w:pPr>
              <w:pStyle w:val="17"/>
              <w:spacing w:line="500" w:lineRule="exact"/>
            </w:pPr>
            <w:r>
              <w:t>2</w:t>
            </w:r>
          </w:p>
        </w:tc>
        <w:tc>
          <w:tcPr>
            <w:tcW w:w="1134" w:type="dxa"/>
            <w:vAlign w:val="center"/>
          </w:tcPr>
          <w:p>
            <w:pPr>
              <w:pStyle w:val="17"/>
              <w:spacing w:line="500" w:lineRule="exact"/>
            </w:pPr>
            <w:r>
              <w:t>3</w:t>
            </w:r>
          </w:p>
        </w:tc>
        <w:tc>
          <w:tcPr>
            <w:tcW w:w="1134" w:type="dxa"/>
            <w:vAlign w:val="center"/>
          </w:tcPr>
          <w:p>
            <w:pPr>
              <w:pStyle w:val="17"/>
              <w:spacing w:line="500" w:lineRule="exact"/>
            </w:pPr>
            <w:r>
              <w:t>4</w:t>
            </w:r>
          </w:p>
        </w:tc>
        <w:tc>
          <w:tcPr>
            <w:tcW w:w="1134" w:type="dxa"/>
            <w:vAlign w:val="center"/>
          </w:tcPr>
          <w:p>
            <w:pPr>
              <w:pStyle w:val="17"/>
              <w:spacing w:line="500" w:lineRule="exact"/>
            </w:pPr>
            <w:r>
              <w:t>5</w:t>
            </w:r>
          </w:p>
        </w:tc>
        <w:tc>
          <w:tcPr>
            <w:tcW w:w="1134" w:type="dxa"/>
            <w:vAlign w:val="center"/>
          </w:tcPr>
          <w:p>
            <w:pPr>
              <w:pStyle w:val="17"/>
              <w:spacing w:line="500" w:lineRule="exact"/>
            </w:pPr>
            <w:r>
              <w:t>6</w:t>
            </w:r>
          </w:p>
        </w:tc>
        <w:tc>
          <w:tcPr>
            <w:tcW w:w="1134" w:type="dxa"/>
            <w:vAlign w:val="center"/>
          </w:tcPr>
          <w:p>
            <w:pPr>
              <w:pStyle w:val="17"/>
              <w:spacing w:line="500" w:lineRule="exact"/>
            </w:pPr>
            <w:r>
              <w:t>7</w:t>
            </w:r>
          </w:p>
        </w:tc>
        <w:tc>
          <w:tcPr>
            <w:tcW w:w="1134" w:type="dxa"/>
            <w:vAlign w:val="center"/>
          </w:tcPr>
          <w:p>
            <w:pPr>
              <w:pStyle w:val="17"/>
              <w:spacing w:line="500" w:lineRule="exact"/>
            </w:pPr>
            <w:r>
              <w:t>8</w:t>
            </w:r>
          </w:p>
        </w:tc>
        <w:tc>
          <w:tcPr>
            <w:tcW w:w="1134" w:type="dxa"/>
            <w:vAlign w:val="center"/>
          </w:tcPr>
          <w:p>
            <w:pPr>
              <w:pStyle w:val="17"/>
              <w:spacing w:line="500" w:lineRule="exact"/>
            </w:pPr>
            <w:r>
              <w:t>9</w:t>
            </w:r>
          </w:p>
        </w:tc>
        <w:tc>
          <w:tcPr>
            <w:tcW w:w="1134" w:type="dxa"/>
            <w:vAlign w:val="center"/>
          </w:tcPr>
          <w:p>
            <w:pPr>
              <w:pStyle w:val="17"/>
              <w:spacing w:line="500" w:lineRule="exact"/>
            </w:pPr>
            <w:r>
              <w:t>10</w:t>
            </w:r>
          </w:p>
        </w:tc>
        <w:tc>
          <w:tcPr>
            <w:tcW w:w="1134" w:type="dxa"/>
            <w:vAlign w:val="center"/>
          </w:tcPr>
          <w:p>
            <w:pPr>
              <w:pStyle w:val="17"/>
              <w:spacing w:line="500" w:lineRule="exact"/>
            </w:pPr>
            <w:r>
              <w:t>11</w:t>
            </w:r>
          </w:p>
        </w:tc>
        <w:tc>
          <w:tcPr>
            <w:tcW w:w="1134" w:type="dxa"/>
            <w:vAlign w:val="center"/>
          </w:tcPr>
          <w:p>
            <w:pPr>
              <w:pStyle w:val="17"/>
              <w:spacing w:line="500" w:lineRule="exact"/>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spacing w:line="500" w:lineRule="exact"/>
            </w:pPr>
            <w:r>
              <w:t>1</w:t>
            </w:r>
          </w:p>
        </w:tc>
        <w:tc>
          <w:tcPr>
            <w:tcW w:w="992" w:type="dxa"/>
            <w:vAlign w:val="center"/>
          </w:tcPr>
          <w:p>
            <w:pPr>
              <w:pStyle w:val="23"/>
              <w:spacing w:line="500" w:lineRule="exact"/>
            </w:pPr>
          </w:p>
        </w:tc>
        <w:tc>
          <w:tcPr>
            <w:tcW w:w="1559" w:type="dxa"/>
            <w:vAlign w:val="center"/>
          </w:tcPr>
          <w:p>
            <w:pPr>
              <w:pStyle w:val="21"/>
              <w:spacing w:line="500" w:lineRule="exact"/>
            </w:pPr>
            <w:r>
              <w:t>合计</w:t>
            </w:r>
          </w:p>
        </w:tc>
        <w:tc>
          <w:tcPr>
            <w:tcW w:w="1134" w:type="dxa"/>
            <w:vAlign w:val="center"/>
          </w:tcPr>
          <w:p>
            <w:pPr>
              <w:pStyle w:val="22"/>
              <w:spacing w:line="500" w:lineRule="exact"/>
            </w:pPr>
            <w:r>
              <w:t>1132.04</w:t>
            </w:r>
          </w:p>
        </w:tc>
        <w:tc>
          <w:tcPr>
            <w:tcW w:w="1134" w:type="dxa"/>
            <w:vAlign w:val="center"/>
          </w:tcPr>
          <w:p>
            <w:pPr>
              <w:pStyle w:val="22"/>
              <w:spacing w:line="500" w:lineRule="exact"/>
            </w:pPr>
            <w:r>
              <w:t>1132.04</w:t>
            </w:r>
          </w:p>
        </w:tc>
        <w:tc>
          <w:tcPr>
            <w:tcW w:w="1134" w:type="dxa"/>
            <w:vAlign w:val="center"/>
          </w:tcPr>
          <w:p>
            <w:pPr>
              <w:pStyle w:val="22"/>
              <w:spacing w:line="500" w:lineRule="exact"/>
            </w:pPr>
            <w:r>
              <w:t>1132.04</w:t>
            </w:r>
          </w:p>
        </w:tc>
        <w:tc>
          <w:tcPr>
            <w:tcW w:w="1134" w:type="dxa"/>
            <w:vAlign w:val="center"/>
          </w:tcPr>
          <w:p>
            <w:pPr>
              <w:pStyle w:val="22"/>
              <w:spacing w:line="500" w:lineRule="exact"/>
            </w:pPr>
          </w:p>
        </w:tc>
        <w:tc>
          <w:tcPr>
            <w:tcW w:w="1134" w:type="dxa"/>
            <w:vAlign w:val="center"/>
          </w:tcPr>
          <w:p>
            <w:pPr>
              <w:pStyle w:val="22"/>
              <w:spacing w:line="500" w:lineRule="exact"/>
            </w:pPr>
          </w:p>
        </w:tc>
        <w:tc>
          <w:tcPr>
            <w:tcW w:w="1134" w:type="dxa"/>
            <w:vAlign w:val="center"/>
          </w:tcPr>
          <w:p>
            <w:pPr>
              <w:pStyle w:val="22"/>
              <w:spacing w:line="500" w:lineRule="exact"/>
            </w:pPr>
          </w:p>
        </w:tc>
        <w:tc>
          <w:tcPr>
            <w:tcW w:w="1134" w:type="dxa"/>
            <w:vAlign w:val="center"/>
          </w:tcPr>
          <w:p>
            <w:pPr>
              <w:pStyle w:val="22"/>
              <w:spacing w:line="500" w:lineRule="exact"/>
            </w:pPr>
          </w:p>
        </w:tc>
        <w:tc>
          <w:tcPr>
            <w:tcW w:w="1134" w:type="dxa"/>
            <w:vAlign w:val="center"/>
          </w:tcPr>
          <w:p>
            <w:pPr>
              <w:pStyle w:val="22"/>
              <w:spacing w:line="500" w:lineRule="exact"/>
            </w:pPr>
          </w:p>
        </w:tc>
        <w:tc>
          <w:tcPr>
            <w:tcW w:w="1134" w:type="dxa"/>
            <w:vAlign w:val="center"/>
          </w:tcPr>
          <w:p>
            <w:pPr>
              <w:pStyle w:val="22"/>
              <w:spacing w:line="500" w:lineRule="exact"/>
            </w:pPr>
          </w:p>
        </w:tc>
        <w:tc>
          <w:tcPr>
            <w:tcW w:w="1134" w:type="dxa"/>
            <w:vAlign w:val="center"/>
          </w:tcPr>
          <w:p>
            <w:pPr>
              <w:pStyle w:val="22"/>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spacing w:line="500" w:lineRule="exact"/>
            </w:pPr>
            <w:r>
              <w:t>2</w:t>
            </w:r>
          </w:p>
        </w:tc>
        <w:tc>
          <w:tcPr>
            <w:tcW w:w="992" w:type="dxa"/>
            <w:vAlign w:val="center"/>
          </w:tcPr>
          <w:p>
            <w:pPr>
              <w:pStyle w:val="19"/>
              <w:spacing w:line="500" w:lineRule="exact"/>
            </w:pPr>
            <w:r>
              <w:t>208</w:t>
            </w:r>
          </w:p>
        </w:tc>
        <w:tc>
          <w:tcPr>
            <w:tcW w:w="1559" w:type="dxa"/>
            <w:vAlign w:val="center"/>
          </w:tcPr>
          <w:p>
            <w:pPr>
              <w:pStyle w:val="19"/>
              <w:spacing w:line="500" w:lineRule="exact"/>
            </w:pPr>
            <w:r>
              <w:t>社会保障和就业支出</w:t>
            </w:r>
          </w:p>
        </w:tc>
        <w:tc>
          <w:tcPr>
            <w:tcW w:w="1134" w:type="dxa"/>
            <w:vAlign w:val="center"/>
          </w:tcPr>
          <w:p>
            <w:pPr>
              <w:pStyle w:val="18"/>
              <w:spacing w:line="500" w:lineRule="exact"/>
            </w:pPr>
            <w:r>
              <w:t>8.70</w:t>
            </w:r>
          </w:p>
        </w:tc>
        <w:tc>
          <w:tcPr>
            <w:tcW w:w="1134" w:type="dxa"/>
            <w:vAlign w:val="center"/>
          </w:tcPr>
          <w:p>
            <w:pPr>
              <w:pStyle w:val="18"/>
              <w:spacing w:line="500" w:lineRule="exact"/>
            </w:pPr>
            <w:r>
              <w:t>8.70</w:t>
            </w:r>
          </w:p>
        </w:tc>
        <w:tc>
          <w:tcPr>
            <w:tcW w:w="1134" w:type="dxa"/>
            <w:vAlign w:val="center"/>
          </w:tcPr>
          <w:p>
            <w:pPr>
              <w:pStyle w:val="18"/>
              <w:spacing w:line="500" w:lineRule="exact"/>
            </w:pPr>
            <w:r>
              <w:t>8.70</w:t>
            </w: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spacing w:line="500" w:lineRule="exact"/>
            </w:pPr>
            <w:r>
              <w:t>3</w:t>
            </w:r>
          </w:p>
        </w:tc>
        <w:tc>
          <w:tcPr>
            <w:tcW w:w="992" w:type="dxa"/>
            <w:vAlign w:val="center"/>
          </w:tcPr>
          <w:p>
            <w:pPr>
              <w:pStyle w:val="19"/>
              <w:spacing w:line="500" w:lineRule="exact"/>
            </w:pPr>
            <w:r>
              <w:t>20805</w:t>
            </w:r>
          </w:p>
        </w:tc>
        <w:tc>
          <w:tcPr>
            <w:tcW w:w="1559" w:type="dxa"/>
            <w:vAlign w:val="center"/>
          </w:tcPr>
          <w:p>
            <w:pPr>
              <w:pStyle w:val="19"/>
              <w:spacing w:line="500" w:lineRule="exact"/>
            </w:pPr>
            <w:r>
              <w:t>行政事业单位养老支出</w:t>
            </w:r>
          </w:p>
        </w:tc>
        <w:tc>
          <w:tcPr>
            <w:tcW w:w="1134" w:type="dxa"/>
            <w:vAlign w:val="center"/>
          </w:tcPr>
          <w:p>
            <w:pPr>
              <w:pStyle w:val="18"/>
              <w:spacing w:line="500" w:lineRule="exact"/>
            </w:pPr>
            <w:r>
              <w:t>8.70</w:t>
            </w:r>
          </w:p>
        </w:tc>
        <w:tc>
          <w:tcPr>
            <w:tcW w:w="1134" w:type="dxa"/>
            <w:vAlign w:val="center"/>
          </w:tcPr>
          <w:p>
            <w:pPr>
              <w:pStyle w:val="18"/>
              <w:spacing w:line="500" w:lineRule="exact"/>
            </w:pPr>
            <w:r>
              <w:t>8.70</w:t>
            </w:r>
          </w:p>
        </w:tc>
        <w:tc>
          <w:tcPr>
            <w:tcW w:w="1134" w:type="dxa"/>
            <w:vAlign w:val="center"/>
          </w:tcPr>
          <w:p>
            <w:pPr>
              <w:pStyle w:val="18"/>
              <w:spacing w:line="500" w:lineRule="exact"/>
            </w:pPr>
            <w:r>
              <w:t>8.70</w:t>
            </w: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spacing w:line="500" w:lineRule="exact"/>
            </w:pPr>
            <w:r>
              <w:t>4</w:t>
            </w:r>
          </w:p>
        </w:tc>
        <w:tc>
          <w:tcPr>
            <w:tcW w:w="992" w:type="dxa"/>
            <w:vAlign w:val="center"/>
          </w:tcPr>
          <w:p>
            <w:pPr>
              <w:pStyle w:val="19"/>
              <w:spacing w:line="500" w:lineRule="exact"/>
            </w:pPr>
            <w:r>
              <w:t>2080502</w:t>
            </w:r>
          </w:p>
        </w:tc>
        <w:tc>
          <w:tcPr>
            <w:tcW w:w="1559" w:type="dxa"/>
            <w:vAlign w:val="center"/>
          </w:tcPr>
          <w:p>
            <w:pPr>
              <w:pStyle w:val="19"/>
              <w:spacing w:line="500" w:lineRule="exact"/>
            </w:pPr>
            <w:r>
              <w:t>事业单位离退休</w:t>
            </w:r>
          </w:p>
        </w:tc>
        <w:tc>
          <w:tcPr>
            <w:tcW w:w="1134" w:type="dxa"/>
            <w:vAlign w:val="center"/>
          </w:tcPr>
          <w:p>
            <w:pPr>
              <w:pStyle w:val="18"/>
              <w:spacing w:line="500" w:lineRule="exact"/>
            </w:pPr>
            <w:r>
              <w:t>0.72</w:t>
            </w:r>
          </w:p>
        </w:tc>
        <w:tc>
          <w:tcPr>
            <w:tcW w:w="1134" w:type="dxa"/>
            <w:vAlign w:val="center"/>
          </w:tcPr>
          <w:p>
            <w:pPr>
              <w:pStyle w:val="18"/>
              <w:spacing w:line="500" w:lineRule="exact"/>
            </w:pPr>
            <w:r>
              <w:t>0.72</w:t>
            </w:r>
          </w:p>
        </w:tc>
        <w:tc>
          <w:tcPr>
            <w:tcW w:w="1134" w:type="dxa"/>
            <w:vAlign w:val="center"/>
          </w:tcPr>
          <w:p>
            <w:pPr>
              <w:pStyle w:val="18"/>
              <w:spacing w:line="500" w:lineRule="exact"/>
            </w:pPr>
            <w:r>
              <w:t>0.72</w:t>
            </w: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spacing w:line="500" w:lineRule="exact"/>
            </w:pPr>
            <w:r>
              <w:t>5</w:t>
            </w:r>
          </w:p>
        </w:tc>
        <w:tc>
          <w:tcPr>
            <w:tcW w:w="992" w:type="dxa"/>
            <w:vAlign w:val="center"/>
          </w:tcPr>
          <w:p>
            <w:pPr>
              <w:pStyle w:val="19"/>
              <w:spacing w:line="500" w:lineRule="exact"/>
            </w:pPr>
            <w:r>
              <w:t>2080505</w:t>
            </w:r>
          </w:p>
        </w:tc>
        <w:tc>
          <w:tcPr>
            <w:tcW w:w="1559" w:type="dxa"/>
            <w:vAlign w:val="center"/>
          </w:tcPr>
          <w:p>
            <w:pPr>
              <w:pStyle w:val="19"/>
              <w:spacing w:line="500" w:lineRule="exact"/>
            </w:pPr>
            <w:r>
              <w:t>机关事业单位基本养老保险缴费支出</w:t>
            </w:r>
          </w:p>
        </w:tc>
        <w:tc>
          <w:tcPr>
            <w:tcW w:w="1134" w:type="dxa"/>
            <w:vAlign w:val="center"/>
          </w:tcPr>
          <w:p>
            <w:pPr>
              <w:pStyle w:val="18"/>
              <w:spacing w:line="500" w:lineRule="exact"/>
            </w:pPr>
            <w:r>
              <w:t>7.98</w:t>
            </w:r>
          </w:p>
        </w:tc>
        <w:tc>
          <w:tcPr>
            <w:tcW w:w="1134" w:type="dxa"/>
            <w:vAlign w:val="center"/>
          </w:tcPr>
          <w:p>
            <w:pPr>
              <w:pStyle w:val="18"/>
              <w:spacing w:line="500" w:lineRule="exact"/>
            </w:pPr>
            <w:r>
              <w:t>7.98</w:t>
            </w:r>
          </w:p>
        </w:tc>
        <w:tc>
          <w:tcPr>
            <w:tcW w:w="1134" w:type="dxa"/>
            <w:vAlign w:val="center"/>
          </w:tcPr>
          <w:p>
            <w:pPr>
              <w:pStyle w:val="18"/>
              <w:spacing w:line="500" w:lineRule="exact"/>
            </w:pPr>
            <w:r>
              <w:t>7.98</w:t>
            </w: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spacing w:line="500" w:lineRule="exact"/>
            </w:pPr>
            <w:r>
              <w:t>6</w:t>
            </w:r>
          </w:p>
        </w:tc>
        <w:tc>
          <w:tcPr>
            <w:tcW w:w="992" w:type="dxa"/>
            <w:vAlign w:val="center"/>
          </w:tcPr>
          <w:p>
            <w:pPr>
              <w:pStyle w:val="19"/>
              <w:spacing w:line="500" w:lineRule="exact"/>
            </w:pPr>
            <w:r>
              <w:t>210</w:t>
            </w:r>
          </w:p>
        </w:tc>
        <w:tc>
          <w:tcPr>
            <w:tcW w:w="1559" w:type="dxa"/>
            <w:vAlign w:val="center"/>
          </w:tcPr>
          <w:p>
            <w:pPr>
              <w:pStyle w:val="19"/>
              <w:spacing w:line="500" w:lineRule="exact"/>
            </w:pPr>
            <w:r>
              <w:t>卫生健康支出</w:t>
            </w:r>
          </w:p>
        </w:tc>
        <w:tc>
          <w:tcPr>
            <w:tcW w:w="1134" w:type="dxa"/>
            <w:vAlign w:val="center"/>
          </w:tcPr>
          <w:p>
            <w:pPr>
              <w:pStyle w:val="18"/>
              <w:spacing w:line="500" w:lineRule="exact"/>
            </w:pPr>
            <w:r>
              <w:t>7.60</w:t>
            </w:r>
          </w:p>
        </w:tc>
        <w:tc>
          <w:tcPr>
            <w:tcW w:w="1134" w:type="dxa"/>
            <w:vAlign w:val="center"/>
          </w:tcPr>
          <w:p>
            <w:pPr>
              <w:pStyle w:val="18"/>
              <w:spacing w:line="500" w:lineRule="exact"/>
            </w:pPr>
            <w:r>
              <w:t>7.60</w:t>
            </w:r>
          </w:p>
        </w:tc>
        <w:tc>
          <w:tcPr>
            <w:tcW w:w="1134" w:type="dxa"/>
            <w:vAlign w:val="center"/>
          </w:tcPr>
          <w:p>
            <w:pPr>
              <w:pStyle w:val="18"/>
              <w:spacing w:line="500" w:lineRule="exact"/>
            </w:pPr>
            <w:r>
              <w:t>7.60</w:t>
            </w: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spacing w:line="500" w:lineRule="exact"/>
            </w:pPr>
            <w:r>
              <w:t>7</w:t>
            </w:r>
          </w:p>
        </w:tc>
        <w:tc>
          <w:tcPr>
            <w:tcW w:w="992" w:type="dxa"/>
            <w:vAlign w:val="center"/>
          </w:tcPr>
          <w:p>
            <w:pPr>
              <w:pStyle w:val="19"/>
              <w:spacing w:line="500" w:lineRule="exact"/>
            </w:pPr>
            <w:r>
              <w:t>21011</w:t>
            </w:r>
          </w:p>
        </w:tc>
        <w:tc>
          <w:tcPr>
            <w:tcW w:w="1559" w:type="dxa"/>
            <w:vAlign w:val="center"/>
          </w:tcPr>
          <w:p>
            <w:pPr>
              <w:pStyle w:val="19"/>
              <w:spacing w:line="500" w:lineRule="exact"/>
            </w:pPr>
            <w:r>
              <w:t>行政事业单位医疗</w:t>
            </w:r>
          </w:p>
        </w:tc>
        <w:tc>
          <w:tcPr>
            <w:tcW w:w="1134" w:type="dxa"/>
            <w:vAlign w:val="center"/>
          </w:tcPr>
          <w:p>
            <w:pPr>
              <w:pStyle w:val="18"/>
              <w:spacing w:line="500" w:lineRule="exact"/>
            </w:pPr>
            <w:r>
              <w:t>7.60</w:t>
            </w:r>
          </w:p>
        </w:tc>
        <w:tc>
          <w:tcPr>
            <w:tcW w:w="1134" w:type="dxa"/>
            <w:vAlign w:val="center"/>
          </w:tcPr>
          <w:p>
            <w:pPr>
              <w:pStyle w:val="18"/>
              <w:spacing w:line="500" w:lineRule="exact"/>
            </w:pPr>
            <w:r>
              <w:t>7.60</w:t>
            </w:r>
          </w:p>
        </w:tc>
        <w:tc>
          <w:tcPr>
            <w:tcW w:w="1134" w:type="dxa"/>
            <w:vAlign w:val="center"/>
          </w:tcPr>
          <w:p>
            <w:pPr>
              <w:pStyle w:val="18"/>
              <w:spacing w:line="500" w:lineRule="exact"/>
            </w:pPr>
            <w:r>
              <w:t>7.60</w:t>
            </w: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spacing w:line="500" w:lineRule="exact"/>
            </w:pPr>
            <w:r>
              <w:t>8</w:t>
            </w:r>
          </w:p>
        </w:tc>
        <w:tc>
          <w:tcPr>
            <w:tcW w:w="992" w:type="dxa"/>
            <w:vAlign w:val="center"/>
          </w:tcPr>
          <w:p>
            <w:pPr>
              <w:pStyle w:val="19"/>
              <w:spacing w:line="500" w:lineRule="exact"/>
            </w:pPr>
            <w:r>
              <w:t>2101102</w:t>
            </w:r>
          </w:p>
        </w:tc>
        <w:tc>
          <w:tcPr>
            <w:tcW w:w="1559" w:type="dxa"/>
            <w:vAlign w:val="center"/>
          </w:tcPr>
          <w:p>
            <w:pPr>
              <w:pStyle w:val="19"/>
              <w:spacing w:line="500" w:lineRule="exact"/>
            </w:pPr>
            <w:r>
              <w:t>事业单位医疗</w:t>
            </w:r>
          </w:p>
        </w:tc>
        <w:tc>
          <w:tcPr>
            <w:tcW w:w="1134" w:type="dxa"/>
            <w:vAlign w:val="center"/>
          </w:tcPr>
          <w:p>
            <w:pPr>
              <w:pStyle w:val="18"/>
              <w:spacing w:line="500" w:lineRule="exact"/>
            </w:pPr>
            <w:r>
              <w:t>3.61</w:t>
            </w:r>
          </w:p>
        </w:tc>
        <w:tc>
          <w:tcPr>
            <w:tcW w:w="1134" w:type="dxa"/>
            <w:vAlign w:val="center"/>
          </w:tcPr>
          <w:p>
            <w:pPr>
              <w:pStyle w:val="18"/>
              <w:spacing w:line="500" w:lineRule="exact"/>
            </w:pPr>
            <w:r>
              <w:t>3.61</w:t>
            </w:r>
          </w:p>
        </w:tc>
        <w:tc>
          <w:tcPr>
            <w:tcW w:w="1134" w:type="dxa"/>
            <w:vAlign w:val="center"/>
          </w:tcPr>
          <w:p>
            <w:pPr>
              <w:pStyle w:val="18"/>
              <w:spacing w:line="500" w:lineRule="exact"/>
            </w:pPr>
            <w:r>
              <w:t>3.61</w:t>
            </w: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spacing w:line="500" w:lineRule="exact"/>
            </w:pPr>
            <w:r>
              <w:t>9</w:t>
            </w:r>
          </w:p>
        </w:tc>
        <w:tc>
          <w:tcPr>
            <w:tcW w:w="992" w:type="dxa"/>
            <w:vAlign w:val="center"/>
          </w:tcPr>
          <w:p>
            <w:pPr>
              <w:pStyle w:val="19"/>
              <w:spacing w:line="500" w:lineRule="exact"/>
            </w:pPr>
            <w:r>
              <w:t>2101103</w:t>
            </w:r>
          </w:p>
        </w:tc>
        <w:tc>
          <w:tcPr>
            <w:tcW w:w="1559" w:type="dxa"/>
            <w:vAlign w:val="center"/>
          </w:tcPr>
          <w:p>
            <w:pPr>
              <w:pStyle w:val="19"/>
              <w:spacing w:line="500" w:lineRule="exact"/>
            </w:pPr>
            <w:r>
              <w:t>公务员医疗补助</w:t>
            </w:r>
          </w:p>
        </w:tc>
        <w:tc>
          <w:tcPr>
            <w:tcW w:w="1134" w:type="dxa"/>
            <w:vAlign w:val="center"/>
          </w:tcPr>
          <w:p>
            <w:pPr>
              <w:pStyle w:val="18"/>
              <w:spacing w:line="500" w:lineRule="exact"/>
            </w:pPr>
            <w:r>
              <w:t>3.99</w:t>
            </w:r>
          </w:p>
        </w:tc>
        <w:tc>
          <w:tcPr>
            <w:tcW w:w="1134" w:type="dxa"/>
            <w:vAlign w:val="center"/>
          </w:tcPr>
          <w:p>
            <w:pPr>
              <w:pStyle w:val="18"/>
              <w:spacing w:line="500" w:lineRule="exact"/>
            </w:pPr>
            <w:r>
              <w:t>3.99</w:t>
            </w:r>
          </w:p>
        </w:tc>
        <w:tc>
          <w:tcPr>
            <w:tcW w:w="1134" w:type="dxa"/>
            <w:vAlign w:val="center"/>
          </w:tcPr>
          <w:p>
            <w:pPr>
              <w:pStyle w:val="18"/>
              <w:spacing w:line="500" w:lineRule="exact"/>
            </w:pPr>
            <w:r>
              <w:t>3.99</w:t>
            </w: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spacing w:line="500" w:lineRule="exact"/>
            </w:pPr>
            <w:r>
              <w:t>10</w:t>
            </w:r>
          </w:p>
        </w:tc>
        <w:tc>
          <w:tcPr>
            <w:tcW w:w="992" w:type="dxa"/>
            <w:vAlign w:val="center"/>
          </w:tcPr>
          <w:p>
            <w:pPr>
              <w:pStyle w:val="19"/>
              <w:spacing w:line="500" w:lineRule="exact"/>
            </w:pPr>
            <w:r>
              <w:t>211</w:t>
            </w:r>
          </w:p>
        </w:tc>
        <w:tc>
          <w:tcPr>
            <w:tcW w:w="1559" w:type="dxa"/>
            <w:vAlign w:val="center"/>
          </w:tcPr>
          <w:p>
            <w:pPr>
              <w:pStyle w:val="19"/>
              <w:spacing w:line="500" w:lineRule="exact"/>
            </w:pPr>
            <w:r>
              <w:t>节能环保支出</w:t>
            </w:r>
          </w:p>
        </w:tc>
        <w:tc>
          <w:tcPr>
            <w:tcW w:w="1134" w:type="dxa"/>
            <w:vAlign w:val="center"/>
          </w:tcPr>
          <w:p>
            <w:pPr>
              <w:pStyle w:val="18"/>
              <w:spacing w:line="500" w:lineRule="exact"/>
            </w:pPr>
            <w:r>
              <w:t>209.73</w:t>
            </w:r>
          </w:p>
        </w:tc>
        <w:tc>
          <w:tcPr>
            <w:tcW w:w="1134" w:type="dxa"/>
            <w:vAlign w:val="center"/>
          </w:tcPr>
          <w:p>
            <w:pPr>
              <w:pStyle w:val="18"/>
              <w:spacing w:line="500" w:lineRule="exact"/>
            </w:pPr>
            <w:r>
              <w:t>209.73</w:t>
            </w:r>
          </w:p>
        </w:tc>
        <w:tc>
          <w:tcPr>
            <w:tcW w:w="1134" w:type="dxa"/>
            <w:vAlign w:val="center"/>
          </w:tcPr>
          <w:p>
            <w:pPr>
              <w:pStyle w:val="18"/>
              <w:spacing w:line="500" w:lineRule="exact"/>
            </w:pPr>
            <w:r>
              <w:t>209.73</w:t>
            </w: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spacing w:line="500" w:lineRule="exact"/>
            </w:pPr>
            <w:r>
              <w:t>11</w:t>
            </w:r>
          </w:p>
        </w:tc>
        <w:tc>
          <w:tcPr>
            <w:tcW w:w="992" w:type="dxa"/>
            <w:vAlign w:val="center"/>
          </w:tcPr>
          <w:p>
            <w:pPr>
              <w:pStyle w:val="19"/>
              <w:spacing w:line="500" w:lineRule="exact"/>
            </w:pPr>
            <w:r>
              <w:t>21103</w:t>
            </w:r>
          </w:p>
        </w:tc>
        <w:tc>
          <w:tcPr>
            <w:tcW w:w="1559" w:type="dxa"/>
            <w:vAlign w:val="center"/>
          </w:tcPr>
          <w:p>
            <w:pPr>
              <w:pStyle w:val="19"/>
              <w:spacing w:line="500" w:lineRule="exact"/>
            </w:pPr>
            <w:r>
              <w:t>污染防治</w:t>
            </w:r>
          </w:p>
        </w:tc>
        <w:tc>
          <w:tcPr>
            <w:tcW w:w="1134" w:type="dxa"/>
            <w:vAlign w:val="center"/>
          </w:tcPr>
          <w:p>
            <w:pPr>
              <w:pStyle w:val="18"/>
              <w:spacing w:line="500" w:lineRule="exact"/>
            </w:pPr>
            <w:r>
              <w:t>209.73</w:t>
            </w:r>
          </w:p>
        </w:tc>
        <w:tc>
          <w:tcPr>
            <w:tcW w:w="1134" w:type="dxa"/>
            <w:vAlign w:val="center"/>
          </w:tcPr>
          <w:p>
            <w:pPr>
              <w:pStyle w:val="18"/>
              <w:spacing w:line="500" w:lineRule="exact"/>
            </w:pPr>
            <w:r>
              <w:t>209.73</w:t>
            </w:r>
          </w:p>
        </w:tc>
        <w:tc>
          <w:tcPr>
            <w:tcW w:w="1134" w:type="dxa"/>
            <w:vAlign w:val="center"/>
          </w:tcPr>
          <w:p>
            <w:pPr>
              <w:pStyle w:val="18"/>
              <w:spacing w:line="500" w:lineRule="exact"/>
            </w:pPr>
            <w:r>
              <w:t>209.73</w:t>
            </w: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spacing w:line="500" w:lineRule="exact"/>
            </w:pPr>
            <w:r>
              <w:t>12</w:t>
            </w:r>
          </w:p>
        </w:tc>
        <w:tc>
          <w:tcPr>
            <w:tcW w:w="992" w:type="dxa"/>
            <w:vAlign w:val="center"/>
          </w:tcPr>
          <w:p>
            <w:pPr>
              <w:pStyle w:val="19"/>
              <w:spacing w:line="500" w:lineRule="exact"/>
            </w:pPr>
            <w:r>
              <w:t>2110302</w:t>
            </w:r>
          </w:p>
        </w:tc>
        <w:tc>
          <w:tcPr>
            <w:tcW w:w="1559" w:type="dxa"/>
            <w:vAlign w:val="center"/>
          </w:tcPr>
          <w:p>
            <w:pPr>
              <w:pStyle w:val="19"/>
              <w:spacing w:line="500" w:lineRule="exact"/>
            </w:pPr>
            <w:r>
              <w:t>水体</w:t>
            </w:r>
          </w:p>
        </w:tc>
        <w:tc>
          <w:tcPr>
            <w:tcW w:w="1134" w:type="dxa"/>
            <w:vAlign w:val="center"/>
          </w:tcPr>
          <w:p>
            <w:pPr>
              <w:pStyle w:val="18"/>
              <w:spacing w:line="500" w:lineRule="exact"/>
            </w:pPr>
            <w:r>
              <w:t>209.73</w:t>
            </w:r>
          </w:p>
        </w:tc>
        <w:tc>
          <w:tcPr>
            <w:tcW w:w="1134" w:type="dxa"/>
            <w:vAlign w:val="center"/>
          </w:tcPr>
          <w:p>
            <w:pPr>
              <w:pStyle w:val="18"/>
              <w:spacing w:line="500" w:lineRule="exact"/>
            </w:pPr>
            <w:r>
              <w:t>209.73</w:t>
            </w:r>
          </w:p>
        </w:tc>
        <w:tc>
          <w:tcPr>
            <w:tcW w:w="1134" w:type="dxa"/>
            <w:vAlign w:val="center"/>
          </w:tcPr>
          <w:p>
            <w:pPr>
              <w:pStyle w:val="18"/>
              <w:spacing w:line="500" w:lineRule="exact"/>
            </w:pPr>
            <w:r>
              <w:t>209.73</w:t>
            </w: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spacing w:line="500" w:lineRule="exact"/>
            </w:pPr>
            <w:r>
              <w:t>13</w:t>
            </w:r>
          </w:p>
        </w:tc>
        <w:tc>
          <w:tcPr>
            <w:tcW w:w="992" w:type="dxa"/>
            <w:vAlign w:val="center"/>
          </w:tcPr>
          <w:p>
            <w:pPr>
              <w:pStyle w:val="19"/>
              <w:spacing w:line="500" w:lineRule="exact"/>
            </w:pPr>
            <w:r>
              <w:t>212</w:t>
            </w:r>
          </w:p>
        </w:tc>
        <w:tc>
          <w:tcPr>
            <w:tcW w:w="1559" w:type="dxa"/>
            <w:vAlign w:val="center"/>
          </w:tcPr>
          <w:p>
            <w:pPr>
              <w:pStyle w:val="19"/>
              <w:spacing w:line="500" w:lineRule="exact"/>
            </w:pPr>
            <w:r>
              <w:t>城乡社区支出</w:t>
            </w:r>
          </w:p>
        </w:tc>
        <w:tc>
          <w:tcPr>
            <w:tcW w:w="1134" w:type="dxa"/>
            <w:vAlign w:val="center"/>
          </w:tcPr>
          <w:p>
            <w:pPr>
              <w:pStyle w:val="18"/>
              <w:spacing w:line="500" w:lineRule="exact"/>
            </w:pPr>
            <w:r>
              <w:t>900.00</w:t>
            </w:r>
          </w:p>
        </w:tc>
        <w:tc>
          <w:tcPr>
            <w:tcW w:w="1134" w:type="dxa"/>
            <w:vAlign w:val="center"/>
          </w:tcPr>
          <w:p>
            <w:pPr>
              <w:pStyle w:val="18"/>
              <w:spacing w:line="500" w:lineRule="exact"/>
            </w:pPr>
            <w:r>
              <w:t>900.00</w:t>
            </w:r>
          </w:p>
        </w:tc>
        <w:tc>
          <w:tcPr>
            <w:tcW w:w="1134" w:type="dxa"/>
            <w:vAlign w:val="center"/>
          </w:tcPr>
          <w:p>
            <w:pPr>
              <w:pStyle w:val="18"/>
              <w:spacing w:line="500" w:lineRule="exact"/>
            </w:pPr>
            <w:r>
              <w:t>900.00</w:t>
            </w: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spacing w:line="500" w:lineRule="exact"/>
            </w:pPr>
            <w:r>
              <w:t>14</w:t>
            </w:r>
          </w:p>
        </w:tc>
        <w:tc>
          <w:tcPr>
            <w:tcW w:w="992" w:type="dxa"/>
            <w:vAlign w:val="center"/>
          </w:tcPr>
          <w:p>
            <w:pPr>
              <w:pStyle w:val="19"/>
              <w:spacing w:line="500" w:lineRule="exact"/>
            </w:pPr>
            <w:r>
              <w:t>21213</w:t>
            </w:r>
          </w:p>
        </w:tc>
        <w:tc>
          <w:tcPr>
            <w:tcW w:w="1559" w:type="dxa"/>
            <w:vAlign w:val="center"/>
          </w:tcPr>
          <w:p>
            <w:pPr>
              <w:pStyle w:val="19"/>
              <w:spacing w:line="500" w:lineRule="exact"/>
            </w:pPr>
            <w:r>
              <w:t>城市基础设施配套费安排的支出</w:t>
            </w:r>
          </w:p>
        </w:tc>
        <w:tc>
          <w:tcPr>
            <w:tcW w:w="1134" w:type="dxa"/>
            <w:vAlign w:val="center"/>
          </w:tcPr>
          <w:p>
            <w:pPr>
              <w:pStyle w:val="18"/>
              <w:spacing w:line="500" w:lineRule="exact"/>
            </w:pPr>
            <w:r>
              <w:t>900.00</w:t>
            </w:r>
          </w:p>
        </w:tc>
        <w:tc>
          <w:tcPr>
            <w:tcW w:w="1134" w:type="dxa"/>
            <w:vAlign w:val="center"/>
          </w:tcPr>
          <w:p>
            <w:pPr>
              <w:pStyle w:val="18"/>
              <w:spacing w:line="500" w:lineRule="exact"/>
            </w:pPr>
            <w:r>
              <w:t>900.00</w:t>
            </w:r>
          </w:p>
        </w:tc>
        <w:tc>
          <w:tcPr>
            <w:tcW w:w="1134" w:type="dxa"/>
            <w:vAlign w:val="center"/>
          </w:tcPr>
          <w:p>
            <w:pPr>
              <w:pStyle w:val="18"/>
              <w:spacing w:line="500" w:lineRule="exact"/>
            </w:pPr>
            <w:r>
              <w:t>900.00</w:t>
            </w: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spacing w:line="500" w:lineRule="exact"/>
            </w:pPr>
            <w:r>
              <w:t>15</w:t>
            </w:r>
          </w:p>
        </w:tc>
        <w:tc>
          <w:tcPr>
            <w:tcW w:w="992" w:type="dxa"/>
            <w:vAlign w:val="center"/>
          </w:tcPr>
          <w:p>
            <w:pPr>
              <w:pStyle w:val="19"/>
              <w:spacing w:line="500" w:lineRule="exact"/>
            </w:pPr>
            <w:r>
              <w:t>2121302</w:t>
            </w:r>
          </w:p>
        </w:tc>
        <w:tc>
          <w:tcPr>
            <w:tcW w:w="1559" w:type="dxa"/>
            <w:vAlign w:val="center"/>
          </w:tcPr>
          <w:p>
            <w:pPr>
              <w:pStyle w:val="19"/>
              <w:spacing w:line="500" w:lineRule="exact"/>
            </w:pPr>
            <w:r>
              <w:t>城市环境卫生</w:t>
            </w:r>
          </w:p>
        </w:tc>
        <w:tc>
          <w:tcPr>
            <w:tcW w:w="1134" w:type="dxa"/>
            <w:vAlign w:val="center"/>
          </w:tcPr>
          <w:p>
            <w:pPr>
              <w:pStyle w:val="18"/>
              <w:spacing w:line="500" w:lineRule="exact"/>
            </w:pPr>
            <w:r>
              <w:t>900.00</w:t>
            </w:r>
          </w:p>
        </w:tc>
        <w:tc>
          <w:tcPr>
            <w:tcW w:w="1134" w:type="dxa"/>
            <w:vAlign w:val="center"/>
          </w:tcPr>
          <w:p>
            <w:pPr>
              <w:pStyle w:val="18"/>
              <w:spacing w:line="500" w:lineRule="exact"/>
            </w:pPr>
            <w:r>
              <w:t>900.00</w:t>
            </w:r>
          </w:p>
        </w:tc>
        <w:tc>
          <w:tcPr>
            <w:tcW w:w="1134" w:type="dxa"/>
            <w:vAlign w:val="center"/>
          </w:tcPr>
          <w:p>
            <w:pPr>
              <w:pStyle w:val="18"/>
              <w:spacing w:line="500" w:lineRule="exact"/>
            </w:pPr>
            <w:r>
              <w:t>900.00</w:t>
            </w: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spacing w:line="500" w:lineRule="exact"/>
            </w:pPr>
            <w:r>
              <w:t>16</w:t>
            </w:r>
          </w:p>
        </w:tc>
        <w:tc>
          <w:tcPr>
            <w:tcW w:w="992" w:type="dxa"/>
            <w:vAlign w:val="center"/>
          </w:tcPr>
          <w:p>
            <w:pPr>
              <w:pStyle w:val="19"/>
              <w:spacing w:line="500" w:lineRule="exact"/>
            </w:pPr>
            <w:r>
              <w:t>221</w:t>
            </w:r>
          </w:p>
        </w:tc>
        <w:tc>
          <w:tcPr>
            <w:tcW w:w="1559" w:type="dxa"/>
            <w:vAlign w:val="center"/>
          </w:tcPr>
          <w:p>
            <w:pPr>
              <w:pStyle w:val="19"/>
              <w:spacing w:line="500" w:lineRule="exact"/>
            </w:pPr>
            <w:r>
              <w:t>住房保障支出</w:t>
            </w:r>
          </w:p>
        </w:tc>
        <w:tc>
          <w:tcPr>
            <w:tcW w:w="1134" w:type="dxa"/>
            <w:vAlign w:val="center"/>
          </w:tcPr>
          <w:p>
            <w:pPr>
              <w:pStyle w:val="18"/>
              <w:spacing w:line="500" w:lineRule="exact"/>
            </w:pPr>
            <w:r>
              <w:t>6.01</w:t>
            </w:r>
          </w:p>
        </w:tc>
        <w:tc>
          <w:tcPr>
            <w:tcW w:w="1134" w:type="dxa"/>
            <w:vAlign w:val="center"/>
          </w:tcPr>
          <w:p>
            <w:pPr>
              <w:pStyle w:val="18"/>
              <w:spacing w:line="500" w:lineRule="exact"/>
            </w:pPr>
            <w:r>
              <w:t>6.01</w:t>
            </w:r>
          </w:p>
        </w:tc>
        <w:tc>
          <w:tcPr>
            <w:tcW w:w="1134" w:type="dxa"/>
            <w:vAlign w:val="center"/>
          </w:tcPr>
          <w:p>
            <w:pPr>
              <w:pStyle w:val="18"/>
              <w:spacing w:line="500" w:lineRule="exact"/>
            </w:pPr>
            <w:r>
              <w:t>6.01</w:t>
            </w: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spacing w:line="500" w:lineRule="exact"/>
            </w:pPr>
            <w:r>
              <w:t>17</w:t>
            </w:r>
          </w:p>
        </w:tc>
        <w:tc>
          <w:tcPr>
            <w:tcW w:w="992" w:type="dxa"/>
            <w:vAlign w:val="center"/>
          </w:tcPr>
          <w:p>
            <w:pPr>
              <w:pStyle w:val="19"/>
              <w:spacing w:line="500" w:lineRule="exact"/>
            </w:pPr>
            <w:r>
              <w:t>22102</w:t>
            </w:r>
          </w:p>
        </w:tc>
        <w:tc>
          <w:tcPr>
            <w:tcW w:w="1559" w:type="dxa"/>
            <w:vAlign w:val="center"/>
          </w:tcPr>
          <w:p>
            <w:pPr>
              <w:pStyle w:val="19"/>
              <w:spacing w:line="500" w:lineRule="exact"/>
            </w:pPr>
            <w:r>
              <w:t>住房改革支出</w:t>
            </w:r>
          </w:p>
        </w:tc>
        <w:tc>
          <w:tcPr>
            <w:tcW w:w="1134" w:type="dxa"/>
            <w:vAlign w:val="center"/>
          </w:tcPr>
          <w:p>
            <w:pPr>
              <w:pStyle w:val="18"/>
              <w:spacing w:line="500" w:lineRule="exact"/>
            </w:pPr>
            <w:r>
              <w:t>6.01</w:t>
            </w:r>
          </w:p>
        </w:tc>
        <w:tc>
          <w:tcPr>
            <w:tcW w:w="1134" w:type="dxa"/>
            <w:vAlign w:val="center"/>
          </w:tcPr>
          <w:p>
            <w:pPr>
              <w:pStyle w:val="18"/>
              <w:spacing w:line="500" w:lineRule="exact"/>
            </w:pPr>
            <w:r>
              <w:t>6.01</w:t>
            </w:r>
          </w:p>
        </w:tc>
        <w:tc>
          <w:tcPr>
            <w:tcW w:w="1134" w:type="dxa"/>
            <w:vAlign w:val="center"/>
          </w:tcPr>
          <w:p>
            <w:pPr>
              <w:pStyle w:val="18"/>
              <w:spacing w:line="500" w:lineRule="exact"/>
            </w:pPr>
            <w:r>
              <w:t>6.01</w:t>
            </w: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spacing w:line="500" w:lineRule="exact"/>
            </w:pPr>
            <w:r>
              <w:t>18</w:t>
            </w:r>
          </w:p>
        </w:tc>
        <w:tc>
          <w:tcPr>
            <w:tcW w:w="992" w:type="dxa"/>
            <w:vAlign w:val="center"/>
          </w:tcPr>
          <w:p>
            <w:pPr>
              <w:pStyle w:val="19"/>
              <w:spacing w:line="500" w:lineRule="exact"/>
            </w:pPr>
            <w:r>
              <w:t>2210201</w:t>
            </w:r>
          </w:p>
        </w:tc>
        <w:tc>
          <w:tcPr>
            <w:tcW w:w="1559" w:type="dxa"/>
            <w:vAlign w:val="center"/>
          </w:tcPr>
          <w:p>
            <w:pPr>
              <w:pStyle w:val="19"/>
              <w:spacing w:line="500" w:lineRule="exact"/>
            </w:pPr>
            <w:r>
              <w:t>住房公积金</w:t>
            </w:r>
          </w:p>
        </w:tc>
        <w:tc>
          <w:tcPr>
            <w:tcW w:w="1134" w:type="dxa"/>
            <w:vAlign w:val="center"/>
          </w:tcPr>
          <w:p>
            <w:pPr>
              <w:pStyle w:val="18"/>
              <w:spacing w:line="500" w:lineRule="exact"/>
            </w:pPr>
            <w:r>
              <w:t>6.01</w:t>
            </w:r>
          </w:p>
        </w:tc>
        <w:tc>
          <w:tcPr>
            <w:tcW w:w="1134" w:type="dxa"/>
            <w:vAlign w:val="center"/>
          </w:tcPr>
          <w:p>
            <w:pPr>
              <w:pStyle w:val="18"/>
              <w:spacing w:line="500" w:lineRule="exact"/>
            </w:pPr>
            <w:r>
              <w:t>6.01</w:t>
            </w:r>
          </w:p>
        </w:tc>
        <w:tc>
          <w:tcPr>
            <w:tcW w:w="1134" w:type="dxa"/>
            <w:vAlign w:val="center"/>
          </w:tcPr>
          <w:p>
            <w:pPr>
              <w:pStyle w:val="18"/>
              <w:spacing w:line="500" w:lineRule="exact"/>
            </w:pPr>
            <w:r>
              <w:t>6.01</w:t>
            </w: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r>
    </w:tbl>
    <w:p>
      <w:pPr>
        <w:spacing w:line="500" w:lineRule="exact"/>
        <w:sectPr>
          <w:pgSz w:w="16840" w:h="11900" w:orient="landscape"/>
          <w:pgMar w:top="1361" w:right="1020" w:bottom="1134" w:left="1020" w:header="720" w:footer="720" w:gutter="0"/>
          <w:cols w:space="720" w:num="1"/>
        </w:sectPr>
      </w:pPr>
    </w:p>
    <w:p>
      <w:pPr>
        <w:spacing w:line="500" w:lineRule="exact"/>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6"/>
              <w:spacing w:line="500" w:lineRule="exact"/>
            </w:pPr>
            <w:r>
              <w:t>417009唐山市丰南区排水服务站</w:t>
            </w:r>
          </w:p>
        </w:tc>
        <w:tc>
          <w:tcPr>
            <w:tcW w:w="2721" w:type="dxa"/>
            <w:gridSpan w:val="2"/>
            <w:tcBorders>
              <w:top w:val="single" w:color="FFFFFF" w:sz="6" w:space="0"/>
              <w:left w:val="single" w:color="FFFFFF" w:sz="6" w:space="0"/>
              <w:right w:val="single" w:color="FFFFFF" w:sz="6" w:space="0"/>
            </w:tcBorders>
            <w:vAlign w:val="center"/>
          </w:tcPr>
          <w:p>
            <w:pPr>
              <w:pStyle w:val="15"/>
              <w:spacing w:line="500" w:lineRule="exact"/>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4"/>
              <w:spacing w:line="50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spacing w:line="500" w:lineRule="exact"/>
            </w:pPr>
            <w:r>
              <w:t>序号</w:t>
            </w:r>
          </w:p>
        </w:tc>
        <w:tc>
          <w:tcPr>
            <w:tcW w:w="5528" w:type="dxa"/>
            <w:gridSpan w:val="2"/>
            <w:vAlign w:val="center"/>
          </w:tcPr>
          <w:p>
            <w:pPr>
              <w:pStyle w:val="17"/>
              <w:spacing w:line="500" w:lineRule="exact"/>
            </w:pPr>
            <w:r>
              <w:t>功能分类科目</w:t>
            </w:r>
          </w:p>
        </w:tc>
        <w:tc>
          <w:tcPr>
            <w:tcW w:w="1361" w:type="dxa"/>
            <w:vMerge w:val="restart"/>
            <w:vAlign w:val="center"/>
          </w:tcPr>
          <w:p>
            <w:pPr>
              <w:pStyle w:val="17"/>
              <w:spacing w:line="500" w:lineRule="exact"/>
            </w:pPr>
            <w:r>
              <w:t>合计</w:t>
            </w:r>
          </w:p>
        </w:tc>
        <w:tc>
          <w:tcPr>
            <w:tcW w:w="1361" w:type="dxa"/>
            <w:vMerge w:val="restart"/>
            <w:vAlign w:val="center"/>
          </w:tcPr>
          <w:p>
            <w:pPr>
              <w:pStyle w:val="17"/>
              <w:spacing w:line="500" w:lineRule="exact"/>
            </w:pPr>
            <w:r>
              <w:t>基本支出</w:t>
            </w:r>
          </w:p>
        </w:tc>
        <w:tc>
          <w:tcPr>
            <w:tcW w:w="1361" w:type="dxa"/>
            <w:vMerge w:val="restart"/>
            <w:vAlign w:val="center"/>
          </w:tcPr>
          <w:p>
            <w:pPr>
              <w:pStyle w:val="17"/>
              <w:spacing w:line="500" w:lineRule="exact"/>
            </w:pPr>
            <w:r>
              <w:t>项目支出</w:t>
            </w:r>
          </w:p>
        </w:tc>
        <w:tc>
          <w:tcPr>
            <w:tcW w:w="1361" w:type="dxa"/>
            <w:vMerge w:val="restart"/>
            <w:vAlign w:val="center"/>
          </w:tcPr>
          <w:p>
            <w:pPr>
              <w:pStyle w:val="17"/>
              <w:spacing w:line="500" w:lineRule="exact"/>
            </w:pPr>
            <w:r>
              <w:t>经营支出</w:t>
            </w:r>
          </w:p>
        </w:tc>
        <w:tc>
          <w:tcPr>
            <w:tcW w:w="1361" w:type="dxa"/>
            <w:vMerge w:val="restart"/>
            <w:vAlign w:val="center"/>
          </w:tcPr>
          <w:p>
            <w:pPr>
              <w:pStyle w:val="17"/>
              <w:spacing w:line="500" w:lineRule="exact"/>
            </w:pPr>
            <w:r>
              <w:t>上解上级     支出</w:t>
            </w:r>
          </w:p>
        </w:tc>
        <w:tc>
          <w:tcPr>
            <w:tcW w:w="1361" w:type="dxa"/>
            <w:vMerge w:val="restart"/>
            <w:vAlign w:val="center"/>
          </w:tcPr>
          <w:p>
            <w:pPr>
              <w:pStyle w:val="17"/>
              <w:spacing w:line="500" w:lineRule="exact"/>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00" w:lineRule="exact"/>
            </w:pPr>
          </w:p>
        </w:tc>
        <w:tc>
          <w:tcPr>
            <w:tcW w:w="992" w:type="dxa"/>
            <w:vAlign w:val="center"/>
          </w:tcPr>
          <w:p>
            <w:pPr>
              <w:pStyle w:val="17"/>
              <w:spacing w:line="500" w:lineRule="exact"/>
            </w:pPr>
            <w:r>
              <w:t>科目    编码</w:t>
            </w:r>
          </w:p>
        </w:tc>
        <w:tc>
          <w:tcPr>
            <w:tcW w:w="4535" w:type="dxa"/>
            <w:vAlign w:val="center"/>
          </w:tcPr>
          <w:p>
            <w:pPr>
              <w:pStyle w:val="17"/>
              <w:spacing w:line="500" w:lineRule="exact"/>
            </w:pPr>
            <w:r>
              <w:t>科目名称</w:t>
            </w:r>
          </w:p>
        </w:tc>
        <w:tc>
          <w:tcPr>
            <w:tcW w:w="1361" w:type="dxa"/>
            <w:vMerge w:val="continue"/>
          </w:tcPr>
          <w:p>
            <w:pPr>
              <w:spacing w:line="500" w:lineRule="exact"/>
            </w:pPr>
          </w:p>
        </w:tc>
        <w:tc>
          <w:tcPr>
            <w:tcW w:w="1361" w:type="dxa"/>
            <w:vMerge w:val="continue"/>
          </w:tcPr>
          <w:p>
            <w:pPr>
              <w:spacing w:line="500" w:lineRule="exact"/>
            </w:pPr>
          </w:p>
        </w:tc>
        <w:tc>
          <w:tcPr>
            <w:tcW w:w="1361" w:type="dxa"/>
            <w:vMerge w:val="continue"/>
          </w:tcPr>
          <w:p>
            <w:pPr>
              <w:spacing w:line="500" w:lineRule="exact"/>
            </w:pPr>
          </w:p>
        </w:tc>
        <w:tc>
          <w:tcPr>
            <w:tcW w:w="1361" w:type="dxa"/>
            <w:vMerge w:val="continue"/>
          </w:tcPr>
          <w:p>
            <w:pPr>
              <w:spacing w:line="500" w:lineRule="exact"/>
            </w:pPr>
          </w:p>
        </w:tc>
        <w:tc>
          <w:tcPr>
            <w:tcW w:w="1361" w:type="dxa"/>
            <w:vMerge w:val="continue"/>
          </w:tcPr>
          <w:p>
            <w:pPr>
              <w:spacing w:line="500" w:lineRule="exact"/>
            </w:pPr>
          </w:p>
        </w:tc>
        <w:tc>
          <w:tcPr>
            <w:tcW w:w="1361" w:type="dxa"/>
            <w:vMerge w:val="continue"/>
          </w:tcPr>
          <w:p>
            <w:pPr>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spacing w:line="500" w:lineRule="exact"/>
            </w:pPr>
            <w:r>
              <w:t>栏次</w:t>
            </w:r>
          </w:p>
        </w:tc>
        <w:tc>
          <w:tcPr>
            <w:tcW w:w="992" w:type="dxa"/>
            <w:vAlign w:val="center"/>
          </w:tcPr>
          <w:p>
            <w:pPr>
              <w:pStyle w:val="17"/>
              <w:spacing w:line="500" w:lineRule="exact"/>
            </w:pPr>
            <w:r>
              <w:t>1</w:t>
            </w:r>
          </w:p>
        </w:tc>
        <w:tc>
          <w:tcPr>
            <w:tcW w:w="4535" w:type="dxa"/>
            <w:vAlign w:val="center"/>
          </w:tcPr>
          <w:p>
            <w:pPr>
              <w:pStyle w:val="17"/>
              <w:spacing w:line="500" w:lineRule="exact"/>
            </w:pPr>
            <w:r>
              <w:t>2</w:t>
            </w:r>
          </w:p>
        </w:tc>
        <w:tc>
          <w:tcPr>
            <w:tcW w:w="1361" w:type="dxa"/>
            <w:vAlign w:val="center"/>
          </w:tcPr>
          <w:p>
            <w:pPr>
              <w:pStyle w:val="17"/>
              <w:spacing w:line="500" w:lineRule="exact"/>
            </w:pPr>
            <w:r>
              <w:t>3</w:t>
            </w:r>
          </w:p>
        </w:tc>
        <w:tc>
          <w:tcPr>
            <w:tcW w:w="1361" w:type="dxa"/>
            <w:vAlign w:val="center"/>
          </w:tcPr>
          <w:p>
            <w:pPr>
              <w:pStyle w:val="17"/>
              <w:spacing w:line="500" w:lineRule="exact"/>
            </w:pPr>
            <w:r>
              <w:t>4</w:t>
            </w:r>
          </w:p>
        </w:tc>
        <w:tc>
          <w:tcPr>
            <w:tcW w:w="1361" w:type="dxa"/>
            <w:vAlign w:val="center"/>
          </w:tcPr>
          <w:p>
            <w:pPr>
              <w:pStyle w:val="17"/>
              <w:spacing w:line="500" w:lineRule="exact"/>
            </w:pPr>
            <w:r>
              <w:t>5</w:t>
            </w:r>
          </w:p>
        </w:tc>
        <w:tc>
          <w:tcPr>
            <w:tcW w:w="1361" w:type="dxa"/>
            <w:vAlign w:val="center"/>
          </w:tcPr>
          <w:p>
            <w:pPr>
              <w:pStyle w:val="17"/>
              <w:spacing w:line="500" w:lineRule="exact"/>
            </w:pPr>
            <w:r>
              <w:t>6</w:t>
            </w:r>
          </w:p>
        </w:tc>
        <w:tc>
          <w:tcPr>
            <w:tcW w:w="1361" w:type="dxa"/>
            <w:vAlign w:val="center"/>
          </w:tcPr>
          <w:p>
            <w:pPr>
              <w:pStyle w:val="17"/>
              <w:spacing w:line="500" w:lineRule="exact"/>
            </w:pPr>
            <w:r>
              <w:t>7</w:t>
            </w:r>
          </w:p>
        </w:tc>
        <w:tc>
          <w:tcPr>
            <w:tcW w:w="1361" w:type="dxa"/>
            <w:vAlign w:val="center"/>
          </w:tcPr>
          <w:p>
            <w:pPr>
              <w:pStyle w:val="17"/>
              <w:spacing w:line="500" w:lineRule="exact"/>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w:t>
            </w:r>
          </w:p>
        </w:tc>
        <w:tc>
          <w:tcPr>
            <w:tcW w:w="992" w:type="dxa"/>
            <w:vAlign w:val="center"/>
          </w:tcPr>
          <w:p>
            <w:pPr>
              <w:pStyle w:val="23"/>
              <w:spacing w:line="500" w:lineRule="exact"/>
            </w:pPr>
          </w:p>
        </w:tc>
        <w:tc>
          <w:tcPr>
            <w:tcW w:w="4535" w:type="dxa"/>
            <w:vAlign w:val="center"/>
          </w:tcPr>
          <w:p>
            <w:pPr>
              <w:pStyle w:val="21"/>
              <w:spacing w:line="500" w:lineRule="exact"/>
            </w:pPr>
            <w:r>
              <w:t>合计</w:t>
            </w:r>
          </w:p>
        </w:tc>
        <w:tc>
          <w:tcPr>
            <w:tcW w:w="1361" w:type="dxa"/>
            <w:vAlign w:val="center"/>
          </w:tcPr>
          <w:p>
            <w:pPr>
              <w:pStyle w:val="22"/>
              <w:spacing w:line="500" w:lineRule="exact"/>
            </w:pPr>
            <w:r>
              <w:t>1132.04</w:t>
            </w:r>
          </w:p>
        </w:tc>
        <w:tc>
          <w:tcPr>
            <w:tcW w:w="1361" w:type="dxa"/>
            <w:vAlign w:val="center"/>
          </w:tcPr>
          <w:p>
            <w:pPr>
              <w:pStyle w:val="22"/>
              <w:spacing w:line="500" w:lineRule="exact"/>
            </w:pPr>
            <w:r>
              <w:t>82.04</w:t>
            </w:r>
          </w:p>
        </w:tc>
        <w:tc>
          <w:tcPr>
            <w:tcW w:w="1361" w:type="dxa"/>
            <w:vAlign w:val="center"/>
          </w:tcPr>
          <w:p>
            <w:pPr>
              <w:pStyle w:val="22"/>
              <w:spacing w:line="500" w:lineRule="exact"/>
            </w:pPr>
            <w:r>
              <w:t>1050.00</w:t>
            </w:r>
          </w:p>
        </w:tc>
        <w:tc>
          <w:tcPr>
            <w:tcW w:w="1361" w:type="dxa"/>
            <w:vAlign w:val="center"/>
          </w:tcPr>
          <w:p>
            <w:pPr>
              <w:pStyle w:val="22"/>
              <w:spacing w:line="500" w:lineRule="exact"/>
            </w:pPr>
          </w:p>
        </w:tc>
        <w:tc>
          <w:tcPr>
            <w:tcW w:w="1361" w:type="dxa"/>
            <w:vAlign w:val="center"/>
          </w:tcPr>
          <w:p>
            <w:pPr>
              <w:pStyle w:val="22"/>
              <w:spacing w:line="500" w:lineRule="exact"/>
            </w:pPr>
          </w:p>
        </w:tc>
        <w:tc>
          <w:tcPr>
            <w:tcW w:w="1361" w:type="dxa"/>
            <w:vAlign w:val="center"/>
          </w:tcPr>
          <w:p>
            <w:pPr>
              <w:pStyle w:val="22"/>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w:t>
            </w:r>
          </w:p>
        </w:tc>
        <w:tc>
          <w:tcPr>
            <w:tcW w:w="992" w:type="dxa"/>
            <w:vAlign w:val="center"/>
          </w:tcPr>
          <w:p>
            <w:pPr>
              <w:pStyle w:val="19"/>
              <w:spacing w:line="500" w:lineRule="exact"/>
            </w:pPr>
            <w:r>
              <w:t>208</w:t>
            </w:r>
          </w:p>
        </w:tc>
        <w:tc>
          <w:tcPr>
            <w:tcW w:w="4535" w:type="dxa"/>
            <w:vAlign w:val="center"/>
          </w:tcPr>
          <w:p>
            <w:pPr>
              <w:pStyle w:val="19"/>
              <w:spacing w:line="500" w:lineRule="exact"/>
            </w:pPr>
            <w:r>
              <w:t>社会保障和就业支出</w:t>
            </w:r>
          </w:p>
        </w:tc>
        <w:tc>
          <w:tcPr>
            <w:tcW w:w="1361" w:type="dxa"/>
            <w:vAlign w:val="center"/>
          </w:tcPr>
          <w:p>
            <w:pPr>
              <w:pStyle w:val="18"/>
              <w:spacing w:line="500" w:lineRule="exact"/>
            </w:pPr>
            <w:r>
              <w:t>8.70</w:t>
            </w:r>
          </w:p>
        </w:tc>
        <w:tc>
          <w:tcPr>
            <w:tcW w:w="1361" w:type="dxa"/>
            <w:vAlign w:val="center"/>
          </w:tcPr>
          <w:p>
            <w:pPr>
              <w:pStyle w:val="18"/>
              <w:spacing w:line="500" w:lineRule="exact"/>
            </w:pPr>
            <w:r>
              <w:t>8.70</w:t>
            </w: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3</w:t>
            </w:r>
          </w:p>
        </w:tc>
        <w:tc>
          <w:tcPr>
            <w:tcW w:w="992" w:type="dxa"/>
            <w:vAlign w:val="center"/>
          </w:tcPr>
          <w:p>
            <w:pPr>
              <w:pStyle w:val="19"/>
              <w:spacing w:line="500" w:lineRule="exact"/>
            </w:pPr>
            <w:r>
              <w:t>20805</w:t>
            </w:r>
          </w:p>
        </w:tc>
        <w:tc>
          <w:tcPr>
            <w:tcW w:w="4535" w:type="dxa"/>
            <w:vAlign w:val="center"/>
          </w:tcPr>
          <w:p>
            <w:pPr>
              <w:pStyle w:val="19"/>
              <w:spacing w:line="500" w:lineRule="exact"/>
            </w:pPr>
            <w:r>
              <w:t>行政事业单位养老支出</w:t>
            </w:r>
          </w:p>
        </w:tc>
        <w:tc>
          <w:tcPr>
            <w:tcW w:w="1361" w:type="dxa"/>
            <w:vAlign w:val="center"/>
          </w:tcPr>
          <w:p>
            <w:pPr>
              <w:pStyle w:val="18"/>
              <w:spacing w:line="500" w:lineRule="exact"/>
            </w:pPr>
            <w:r>
              <w:t>8.70</w:t>
            </w:r>
          </w:p>
        </w:tc>
        <w:tc>
          <w:tcPr>
            <w:tcW w:w="1361" w:type="dxa"/>
            <w:vAlign w:val="center"/>
          </w:tcPr>
          <w:p>
            <w:pPr>
              <w:pStyle w:val="18"/>
              <w:spacing w:line="500" w:lineRule="exact"/>
            </w:pPr>
            <w:r>
              <w:t>8.70</w:t>
            </w: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4</w:t>
            </w:r>
          </w:p>
        </w:tc>
        <w:tc>
          <w:tcPr>
            <w:tcW w:w="992" w:type="dxa"/>
            <w:vAlign w:val="center"/>
          </w:tcPr>
          <w:p>
            <w:pPr>
              <w:pStyle w:val="19"/>
              <w:spacing w:line="500" w:lineRule="exact"/>
            </w:pPr>
            <w:r>
              <w:t>2080502</w:t>
            </w:r>
          </w:p>
        </w:tc>
        <w:tc>
          <w:tcPr>
            <w:tcW w:w="4535" w:type="dxa"/>
            <w:vAlign w:val="center"/>
          </w:tcPr>
          <w:p>
            <w:pPr>
              <w:pStyle w:val="19"/>
              <w:spacing w:line="500" w:lineRule="exact"/>
            </w:pPr>
            <w:r>
              <w:t>事业单位离退休</w:t>
            </w:r>
          </w:p>
        </w:tc>
        <w:tc>
          <w:tcPr>
            <w:tcW w:w="1361" w:type="dxa"/>
            <w:vAlign w:val="center"/>
          </w:tcPr>
          <w:p>
            <w:pPr>
              <w:pStyle w:val="18"/>
              <w:spacing w:line="500" w:lineRule="exact"/>
            </w:pPr>
            <w:r>
              <w:t>0.72</w:t>
            </w:r>
          </w:p>
        </w:tc>
        <w:tc>
          <w:tcPr>
            <w:tcW w:w="1361" w:type="dxa"/>
            <w:vAlign w:val="center"/>
          </w:tcPr>
          <w:p>
            <w:pPr>
              <w:pStyle w:val="18"/>
              <w:spacing w:line="500" w:lineRule="exact"/>
            </w:pPr>
            <w:r>
              <w:t>0.72</w:t>
            </w: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5</w:t>
            </w:r>
          </w:p>
        </w:tc>
        <w:tc>
          <w:tcPr>
            <w:tcW w:w="992" w:type="dxa"/>
            <w:vAlign w:val="center"/>
          </w:tcPr>
          <w:p>
            <w:pPr>
              <w:pStyle w:val="19"/>
              <w:spacing w:line="500" w:lineRule="exact"/>
            </w:pPr>
            <w:r>
              <w:t>2080505</w:t>
            </w:r>
          </w:p>
        </w:tc>
        <w:tc>
          <w:tcPr>
            <w:tcW w:w="4535" w:type="dxa"/>
            <w:vAlign w:val="center"/>
          </w:tcPr>
          <w:p>
            <w:pPr>
              <w:pStyle w:val="19"/>
              <w:spacing w:line="500" w:lineRule="exact"/>
            </w:pPr>
            <w:r>
              <w:t>机关事业单位基本养老保险缴费支出</w:t>
            </w:r>
          </w:p>
        </w:tc>
        <w:tc>
          <w:tcPr>
            <w:tcW w:w="1361" w:type="dxa"/>
            <w:vAlign w:val="center"/>
          </w:tcPr>
          <w:p>
            <w:pPr>
              <w:pStyle w:val="18"/>
              <w:spacing w:line="500" w:lineRule="exact"/>
            </w:pPr>
            <w:r>
              <w:t>7.98</w:t>
            </w:r>
          </w:p>
        </w:tc>
        <w:tc>
          <w:tcPr>
            <w:tcW w:w="1361" w:type="dxa"/>
            <w:vAlign w:val="center"/>
          </w:tcPr>
          <w:p>
            <w:pPr>
              <w:pStyle w:val="18"/>
              <w:spacing w:line="500" w:lineRule="exact"/>
            </w:pPr>
            <w:r>
              <w:t>7.98</w:t>
            </w: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6</w:t>
            </w:r>
          </w:p>
        </w:tc>
        <w:tc>
          <w:tcPr>
            <w:tcW w:w="992" w:type="dxa"/>
            <w:vAlign w:val="center"/>
          </w:tcPr>
          <w:p>
            <w:pPr>
              <w:pStyle w:val="19"/>
              <w:spacing w:line="500" w:lineRule="exact"/>
            </w:pPr>
            <w:r>
              <w:t>210</w:t>
            </w:r>
          </w:p>
        </w:tc>
        <w:tc>
          <w:tcPr>
            <w:tcW w:w="4535" w:type="dxa"/>
            <w:vAlign w:val="center"/>
          </w:tcPr>
          <w:p>
            <w:pPr>
              <w:pStyle w:val="19"/>
              <w:spacing w:line="500" w:lineRule="exact"/>
            </w:pPr>
            <w:r>
              <w:t>卫生健康支出</w:t>
            </w:r>
          </w:p>
        </w:tc>
        <w:tc>
          <w:tcPr>
            <w:tcW w:w="1361" w:type="dxa"/>
            <w:vAlign w:val="center"/>
          </w:tcPr>
          <w:p>
            <w:pPr>
              <w:pStyle w:val="18"/>
              <w:spacing w:line="500" w:lineRule="exact"/>
            </w:pPr>
            <w:r>
              <w:t>7.60</w:t>
            </w:r>
          </w:p>
        </w:tc>
        <w:tc>
          <w:tcPr>
            <w:tcW w:w="1361" w:type="dxa"/>
            <w:vAlign w:val="center"/>
          </w:tcPr>
          <w:p>
            <w:pPr>
              <w:pStyle w:val="18"/>
              <w:spacing w:line="500" w:lineRule="exact"/>
            </w:pPr>
            <w:r>
              <w:t>7.60</w:t>
            </w: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7</w:t>
            </w:r>
          </w:p>
        </w:tc>
        <w:tc>
          <w:tcPr>
            <w:tcW w:w="992" w:type="dxa"/>
            <w:vAlign w:val="center"/>
          </w:tcPr>
          <w:p>
            <w:pPr>
              <w:pStyle w:val="19"/>
              <w:spacing w:line="500" w:lineRule="exact"/>
            </w:pPr>
            <w:r>
              <w:t>21011</w:t>
            </w:r>
          </w:p>
        </w:tc>
        <w:tc>
          <w:tcPr>
            <w:tcW w:w="4535" w:type="dxa"/>
            <w:vAlign w:val="center"/>
          </w:tcPr>
          <w:p>
            <w:pPr>
              <w:pStyle w:val="19"/>
              <w:spacing w:line="500" w:lineRule="exact"/>
            </w:pPr>
            <w:r>
              <w:t>行政事业单位医疗</w:t>
            </w:r>
          </w:p>
        </w:tc>
        <w:tc>
          <w:tcPr>
            <w:tcW w:w="1361" w:type="dxa"/>
            <w:vAlign w:val="center"/>
          </w:tcPr>
          <w:p>
            <w:pPr>
              <w:pStyle w:val="18"/>
              <w:spacing w:line="500" w:lineRule="exact"/>
            </w:pPr>
            <w:r>
              <w:t>7.60</w:t>
            </w:r>
          </w:p>
        </w:tc>
        <w:tc>
          <w:tcPr>
            <w:tcW w:w="1361" w:type="dxa"/>
            <w:vAlign w:val="center"/>
          </w:tcPr>
          <w:p>
            <w:pPr>
              <w:pStyle w:val="18"/>
              <w:spacing w:line="500" w:lineRule="exact"/>
            </w:pPr>
            <w:r>
              <w:t>7.60</w:t>
            </w: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8</w:t>
            </w:r>
          </w:p>
        </w:tc>
        <w:tc>
          <w:tcPr>
            <w:tcW w:w="992" w:type="dxa"/>
            <w:vAlign w:val="center"/>
          </w:tcPr>
          <w:p>
            <w:pPr>
              <w:pStyle w:val="19"/>
              <w:spacing w:line="500" w:lineRule="exact"/>
            </w:pPr>
            <w:r>
              <w:t>2101102</w:t>
            </w:r>
          </w:p>
        </w:tc>
        <w:tc>
          <w:tcPr>
            <w:tcW w:w="4535" w:type="dxa"/>
            <w:vAlign w:val="center"/>
          </w:tcPr>
          <w:p>
            <w:pPr>
              <w:pStyle w:val="19"/>
              <w:spacing w:line="500" w:lineRule="exact"/>
            </w:pPr>
            <w:r>
              <w:t>事业单位医疗</w:t>
            </w:r>
          </w:p>
        </w:tc>
        <w:tc>
          <w:tcPr>
            <w:tcW w:w="1361" w:type="dxa"/>
            <w:vAlign w:val="center"/>
          </w:tcPr>
          <w:p>
            <w:pPr>
              <w:pStyle w:val="18"/>
              <w:spacing w:line="500" w:lineRule="exact"/>
            </w:pPr>
            <w:r>
              <w:t>3.61</w:t>
            </w:r>
          </w:p>
        </w:tc>
        <w:tc>
          <w:tcPr>
            <w:tcW w:w="1361" w:type="dxa"/>
            <w:vAlign w:val="center"/>
          </w:tcPr>
          <w:p>
            <w:pPr>
              <w:pStyle w:val="18"/>
              <w:spacing w:line="500" w:lineRule="exact"/>
            </w:pPr>
            <w:r>
              <w:t>3.61</w:t>
            </w: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9</w:t>
            </w:r>
          </w:p>
        </w:tc>
        <w:tc>
          <w:tcPr>
            <w:tcW w:w="992" w:type="dxa"/>
            <w:vAlign w:val="center"/>
          </w:tcPr>
          <w:p>
            <w:pPr>
              <w:pStyle w:val="19"/>
              <w:spacing w:line="500" w:lineRule="exact"/>
            </w:pPr>
            <w:r>
              <w:t>2101103</w:t>
            </w:r>
          </w:p>
        </w:tc>
        <w:tc>
          <w:tcPr>
            <w:tcW w:w="4535" w:type="dxa"/>
            <w:vAlign w:val="center"/>
          </w:tcPr>
          <w:p>
            <w:pPr>
              <w:pStyle w:val="19"/>
              <w:spacing w:line="500" w:lineRule="exact"/>
            </w:pPr>
            <w:r>
              <w:t>公务员医疗补助</w:t>
            </w:r>
          </w:p>
        </w:tc>
        <w:tc>
          <w:tcPr>
            <w:tcW w:w="1361" w:type="dxa"/>
            <w:vAlign w:val="center"/>
          </w:tcPr>
          <w:p>
            <w:pPr>
              <w:pStyle w:val="18"/>
              <w:spacing w:line="500" w:lineRule="exact"/>
            </w:pPr>
            <w:r>
              <w:t>3.99</w:t>
            </w:r>
          </w:p>
        </w:tc>
        <w:tc>
          <w:tcPr>
            <w:tcW w:w="1361" w:type="dxa"/>
            <w:vAlign w:val="center"/>
          </w:tcPr>
          <w:p>
            <w:pPr>
              <w:pStyle w:val="18"/>
              <w:spacing w:line="500" w:lineRule="exact"/>
            </w:pPr>
            <w:r>
              <w:t>3.99</w:t>
            </w: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10</w:t>
            </w:r>
          </w:p>
        </w:tc>
        <w:tc>
          <w:tcPr>
            <w:tcW w:w="992" w:type="dxa"/>
            <w:vAlign w:val="center"/>
          </w:tcPr>
          <w:p>
            <w:pPr>
              <w:pStyle w:val="19"/>
              <w:spacing w:line="500" w:lineRule="exact"/>
            </w:pPr>
            <w:r>
              <w:t>211</w:t>
            </w:r>
          </w:p>
        </w:tc>
        <w:tc>
          <w:tcPr>
            <w:tcW w:w="4535" w:type="dxa"/>
            <w:vAlign w:val="center"/>
          </w:tcPr>
          <w:p>
            <w:pPr>
              <w:pStyle w:val="19"/>
              <w:spacing w:line="500" w:lineRule="exact"/>
            </w:pPr>
            <w:r>
              <w:t>节能环保支出</w:t>
            </w:r>
          </w:p>
        </w:tc>
        <w:tc>
          <w:tcPr>
            <w:tcW w:w="1361" w:type="dxa"/>
            <w:vAlign w:val="center"/>
          </w:tcPr>
          <w:p>
            <w:pPr>
              <w:pStyle w:val="18"/>
              <w:spacing w:line="500" w:lineRule="exact"/>
            </w:pPr>
            <w:r>
              <w:t>209.73</w:t>
            </w:r>
          </w:p>
        </w:tc>
        <w:tc>
          <w:tcPr>
            <w:tcW w:w="1361" w:type="dxa"/>
            <w:vAlign w:val="center"/>
          </w:tcPr>
          <w:p>
            <w:pPr>
              <w:pStyle w:val="18"/>
              <w:spacing w:line="500" w:lineRule="exact"/>
            </w:pPr>
            <w:r>
              <w:t>59.73</w:t>
            </w:r>
          </w:p>
        </w:tc>
        <w:tc>
          <w:tcPr>
            <w:tcW w:w="1361" w:type="dxa"/>
            <w:vAlign w:val="center"/>
          </w:tcPr>
          <w:p>
            <w:pPr>
              <w:pStyle w:val="18"/>
              <w:spacing w:line="500" w:lineRule="exact"/>
            </w:pPr>
            <w:r>
              <w:t>150.00</w:t>
            </w: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11</w:t>
            </w:r>
          </w:p>
        </w:tc>
        <w:tc>
          <w:tcPr>
            <w:tcW w:w="992" w:type="dxa"/>
            <w:vAlign w:val="center"/>
          </w:tcPr>
          <w:p>
            <w:pPr>
              <w:pStyle w:val="19"/>
              <w:spacing w:line="500" w:lineRule="exact"/>
            </w:pPr>
            <w:r>
              <w:t>21103</w:t>
            </w:r>
          </w:p>
        </w:tc>
        <w:tc>
          <w:tcPr>
            <w:tcW w:w="4535" w:type="dxa"/>
            <w:vAlign w:val="center"/>
          </w:tcPr>
          <w:p>
            <w:pPr>
              <w:pStyle w:val="19"/>
              <w:spacing w:line="500" w:lineRule="exact"/>
            </w:pPr>
            <w:r>
              <w:t>污染防治</w:t>
            </w:r>
          </w:p>
        </w:tc>
        <w:tc>
          <w:tcPr>
            <w:tcW w:w="1361" w:type="dxa"/>
            <w:vAlign w:val="center"/>
          </w:tcPr>
          <w:p>
            <w:pPr>
              <w:pStyle w:val="18"/>
              <w:spacing w:line="500" w:lineRule="exact"/>
            </w:pPr>
            <w:r>
              <w:t>209.73</w:t>
            </w:r>
          </w:p>
        </w:tc>
        <w:tc>
          <w:tcPr>
            <w:tcW w:w="1361" w:type="dxa"/>
            <w:vAlign w:val="center"/>
          </w:tcPr>
          <w:p>
            <w:pPr>
              <w:pStyle w:val="18"/>
              <w:spacing w:line="500" w:lineRule="exact"/>
            </w:pPr>
            <w:r>
              <w:t>59.73</w:t>
            </w:r>
          </w:p>
        </w:tc>
        <w:tc>
          <w:tcPr>
            <w:tcW w:w="1361" w:type="dxa"/>
            <w:vAlign w:val="center"/>
          </w:tcPr>
          <w:p>
            <w:pPr>
              <w:pStyle w:val="18"/>
              <w:spacing w:line="500" w:lineRule="exact"/>
            </w:pPr>
            <w:r>
              <w:t>150.00</w:t>
            </w: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12</w:t>
            </w:r>
          </w:p>
        </w:tc>
        <w:tc>
          <w:tcPr>
            <w:tcW w:w="992" w:type="dxa"/>
            <w:vAlign w:val="center"/>
          </w:tcPr>
          <w:p>
            <w:pPr>
              <w:pStyle w:val="19"/>
              <w:spacing w:line="500" w:lineRule="exact"/>
            </w:pPr>
            <w:r>
              <w:t>2110302</w:t>
            </w:r>
          </w:p>
        </w:tc>
        <w:tc>
          <w:tcPr>
            <w:tcW w:w="4535" w:type="dxa"/>
            <w:vAlign w:val="center"/>
          </w:tcPr>
          <w:p>
            <w:pPr>
              <w:pStyle w:val="19"/>
              <w:spacing w:line="500" w:lineRule="exact"/>
            </w:pPr>
            <w:r>
              <w:t>水体</w:t>
            </w:r>
          </w:p>
        </w:tc>
        <w:tc>
          <w:tcPr>
            <w:tcW w:w="1361" w:type="dxa"/>
            <w:vAlign w:val="center"/>
          </w:tcPr>
          <w:p>
            <w:pPr>
              <w:pStyle w:val="18"/>
              <w:spacing w:line="500" w:lineRule="exact"/>
            </w:pPr>
            <w:r>
              <w:t>209.73</w:t>
            </w:r>
          </w:p>
        </w:tc>
        <w:tc>
          <w:tcPr>
            <w:tcW w:w="1361" w:type="dxa"/>
            <w:vAlign w:val="center"/>
          </w:tcPr>
          <w:p>
            <w:pPr>
              <w:pStyle w:val="18"/>
              <w:spacing w:line="500" w:lineRule="exact"/>
            </w:pPr>
            <w:r>
              <w:t>59.73</w:t>
            </w:r>
          </w:p>
        </w:tc>
        <w:tc>
          <w:tcPr>
            <w:tcW w:w="1361" w:type="dxa"/>
            <w:vAlign w:val="center"/>
          </w:tcPr>
          <w:p>
            <w:pPr>
              <w:pStyle w:val="18"/>
              <w:spacing w:line="500" w:lineRule="exact"/>
            </w:pPr>
            <w:r>
              <w:t>150.00</w:t>
            </w: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13</w:t>
            </w:r>
          </w:p>
        </w:tc>
        <w:tc>
          <w:tcPr>
            <w:tcW w:w="992" w:type="dxa"/>
            <w:vAlign w:val="center"/>
          </w:tcPr>
          <w:p>
            <w:pPr>
              <w:pStyle w:val="19"/>
              <w:spacing w:line="500" w:lineRule="exact"/>
            </w:pPr>
            <w:r>
              <w:t>212</w:t>
            </w:r>
          </w:p>
        </w:tc>
        <w:tc>
          <w:tcPr>
            <w:tcW w:w="4535" w:type="dxa"/>
            <w:vAlign w:val="center"/>
          </w:tcPr>
          <w:p>
            <w:pPr>
              <w:pStyle w:val="19"/>
              <w:spacing w:line="500" w:lineRule="exact"/>
            </w:pPr>
            <w:r>
              <w:t>城乡社区支出</w:t>
            </w:r>
          </w:p>
        </w:tc>
        <w:tc>
          <w:tcPr>
            <w:tcW w:w="1361" w:type="dxa"/>
            <w:vAlign w:val="center"/>
          </w:tcPr>
          <w:p>
            <w:pPr>
              <w:pStyle w:val="18"/>
              <w:spacing w:line="500" w:lineRule="exact"/>
            </w:pPr>
            <w:r>
              <w:t>900.00</w:t>
            </w:r>
          </w:p>
        </w:tc>
        <w:tc>
          <w:tcPr>
            <w:tcW w:w="1361" w:type="dxa"/>
            <w:vAlign w:val="center"/>
          </w:tcPr>
          <w:p>
            <w:pPr>
              <w:pStyle w:val="18"/>
              <w:spacing w:line="500" w:lineRule="exact"/>
            </w:pPr>
          </w:p>
        </w:tc>
        <w:tc>
          <w:tcPr>
            <w:tcW w:w="1361" w:type="dxa"/>
            <w:vAlign w:val="center"/>
          </w:tcPr>
          <w:p>
            <w:pPr>
              <w:pStyle w:val="18"/>
              <w:spacing w:line="500" w:lineRule="exact"/>
            </w:pPr>
            <w:r>
              <w:t>900.00</w:t>
            </w: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14</w:t>
            </w:r>
          </w:p>
        </w:tc>
        <w:tc>
          <w:tcPr>
            <w:tcW w:w="992" w:type="dxa"/>
            <w:vAlign w:val="center"/>
          </w:tcPr>
          <w:p>
            <w:pPr>
              <w:pStyle w:val="19"/>
              <w:spacing w:line="500" w:lineRule="exact"/>
            </w:pPr>
            <w:r>
              <w:t>21213</w:t>
            </w:r>
          </w:p>
        </w:tc>
        <w:tc>
          <w:tcPr>
            <w:tcW w:w="4535" w:type="dxa"/>
            <w:vAlign w:val="center"/>
          </w:tcPr>
          <w:p>
            <w:pPr>
              <w:pStyle w:val="19"/>
              <w:spacing w:line="500" w:lineRule="exact"/>
            </w:pPr>
            <w:r>
              <w:t>城市基础设施配套费安排的支出</w:t>
            </w:r>
          </w:p>
        </w:tc>
        <w:tc>
          <w:tcPr>
            <w:tcW w:w="1361" w:type="dxa"/>
            <w:vAlign w:val="center"/>
          </w:tcPr>
          <w:p>
            <w:pPr>
              <w:pStyle w:val="18"/>
              <w:spacing w:line="500" w:lineRule="exact"/>
            </w:pPr>
            <w:r>
              <w:t>900.00</w:t>
            </w:r>
          </w:p>
        </w:tc>
        <w:tc>
          <w:tcPr>
            <w:tcW w:w="1361" w:type="dxa"/>
            <w:vAlign w:val="center"/>
          </w:tcPr>
          <w:p>
            <w:pPr>
              <w:pStyle w:val="18"/>
              <w:spacing w:line="500" w:lineRule="exact"/>
            </w:pPr>
          </w:p>
        </w:tc>
        <w:tc>
          <w:tcPr>
            <w:tcW w:w="1361" w:type="dxa"/>
            <w:vAlign w:val="center"/>
          </w:tcPr>
          <w:p>
            <w:pPr>
              <w:pStyle w:val="18"/>
              <w:spacing w:line="500" w:lineRule="exact"/>
            </w:pPr>
            <w:r>
              <w:t>900.00</w:t>
            </w: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15</w:t>
            </w:r>
          </w:p>
        </w:tc>
        <w:tc>
          <w:tcPr>
            <w:tcW w:w="992" w:type="dxa"/>
            <w:vAlign w:val="center"/>
          </w:tcPr>
          <w:p>
            <w:pPr>
              <w:pStyle w:val="19"/>
              <w:spacing w:line="500" w:lineRule="exact"/>
            </w:pPr>
            <w:r>
              <w:t>2121302</w:t>
            </w:r>
          </w:p>
        </w:tc>
        <w:tc>
          <w:tcPr>
            <w:tcW w:w="4535" w:type="dxa"/>
            <w:vAlign w:val="center"/>
          </w:tcPr>
          <w:p>
            <w:pPr>
              <w:pStyle w:val="19"/>
              <w:spacing w:line="500" w:lineRule="exact"/>
            </w:pPr>
            <w:r>
              <w:t>城市环境卫生</w:t>
            </w:r>
          </w:p>
        </w:tc>
        <w:tc>
          <w:tcPr>
            <w:tcW w:w="1361" w:type="dxa"/>
            <w:vAlign w:val="center"/>
          </w:tcPr>
          <w:p>
            <w:pPr>
              <w:pStyle w:val="18"/>
              <w:spacing w:line="500" w:lineRule="exact"/>
            </w:pPr>
            <w:r>
              <w:t>900.00</w:t>
            </w:r>
          </w:p>
        </w:tc>
        <w:tc>
          <w:tcPr>
            <w:tcW w:w="1361" w:type="dxa"/>
            <w:vAlign w:val="center"/>
          </w:tcPr>
          <w:p>
            <w:pPr>
              <w:pStyle w:val="18"/>
              <w:spacing w:line="500" w:lineRule="exact"/>
            </w:pPr>
          </w:p>
        </w:tc>
        <w:tc>
          <w:tcPr>
            <w:tcW w:w="1361" w:type="dxa"/>
            <w:vAlign w:val="center"/>
          </w:tcPr>
          <w:p>
            <w:pPr>
              <w:pStyle w:val="18"/>
              <w:spacing w:line="500" w:lineRule="exact"/>
            </w:pPr>
            <w:r>
              <w:t>900.00</w:t>
            </w: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16</w:t>
            </w:r>
          </w:p>
        </w:tc>
        <w:tc>
          <w:tcPr>
            <w:tcW w:w="992" w:type="dxa"/>
            <w:vAlign w:val="center"/>
          </w:tcPr>
          <w:p>
            <w:pPr>
              <w:pStyle w:val="19"/>
              <w:spacing w:line="500" w:lineRule="exact"/>
            </w:pPr>
            <w:r>
              <w:t>221</w:t>
            </w:r>
          </w:p>
        </w:tc>
        <w:tc>
          <w:tcPr>
            <w:tcW w:w="4535" w:type="dxa"/>
            <w:vAlign w:val="center"/>
          </w:tcPr>
          <w:p>
            <w:pPr>
              <w:pStyle w:val="19"/>
              <w:spacing w:line="500" w:lineRule="exact"/>
            </w:pPr>
            <w:r>
              <w:t>住房保障支出</w:t>
            </w:r>
          </w:p>
        </w:tc>
        <w:tc>
          <w:tcPr>
            <w:tcW w:w="1361" w:type="dxa"/>
            <w:vAlign w:val="center"/>
          </w:tcPr>
          <w:p>
            <w:pPr>
              <w:pStyle w:val="18"/>
              <w:spacing w:line="500" w:lineRule="exact"/>
            </w:pPr>
            <w:r>
              <w:t>6.01</w:t>
            </w:r>
          </w:p>
        </w:tc>
        <w:tc>
          <w:tcPr>
            <w:tcW w:w="1361" w:type="dxa"/>
            <w:vAlign w:val="center"/>
          </w:tcPr>
          <w:p>
            <w:pPr>
              <w:pStyle w:val="18"/>
              <w:spacing w:line="500" w:lineRule="exact"/>
            </w:pPr>
            <w:r>
              <w:t>6.01</w:t>
            </w: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17</w:t>
            </w:r>
          </w:p>
        </w:tc>
        <w:tc>
          <w:tcPr>
            <w:tcW w:w="992" w:type="dxa"/>
            <w:vAlign w:val="center"/>
          </w:tcPr>
          <w:p>
            <w:pPr>
              <w:pStyle w:val="19"/>
              <w:spacing w:line="500" w:lineRule="exact"/>
            </w:pPr>
            <w:r>
              <w:t>22102</w:t>
            </w:r>
          </w:p>
        </w:tc>
        <w:tc>
          <w:tcPr>
            <w:tcW w:w="4535" w:type="dxa"/>
            <w:vAlign w:val="center"/>
          </w:tcPr>
          <w:p>
            <w:pPr>
              <w:pStyle w:val="19"/>
              <w:spacing w:line="500" w:lineRule="exact"/>
            </w:pPr>
            <w:r>
              <w:t>住房改革支出</w:t>
            </w:r>
          </w:p>
        </w:tc>
        <w:tc>
          <w:tcPr>
            <w:tcW w:w="1361" w:type="dxa"/>
            <w:vAlign w:val="center"/>
          </w:tcPr>
          <w:p>
            <w:pPr>
              <w:pStyle w:val="18"/>
              <w:spacing w:line="500" w:lineRule="exact"/>
            </w:pPr>
            <w:r>
              <w:t>6.01</w:t>
            </w:r>
          </w:p>
        </w:tc>
        <w:tc>
          <w:tcPr>
            <w:tcW w:w="1361" w:type="dxa"/>
            <w:vAlign w:val="center"/>
          </w:tcPr>
          <w:p>
            <w:pPr>
              <w:pStyle w:val="18"/>
              <w:spacing w:line="500" w:lineRule="exact"/>
            </w:pPr>
            <w:r>
              <w:t>6.01</w:t>
            </w: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18</w:t>
            </w:r>
          </w:p>
        </w:tc>
        <w:tc>
          <w:tcPr>
            <w:tcW w:w="992" w:type="dxa"/>
            <w:vAlign w:val="center"/>
          </w:tcPr>
          <w:p>
            <w:pPr>
              <w:pStyle w:val="19"/>
              <w:spacing w:line="500" w:lineRule="exact"/>
            </w:pPr>
            <w:r>
              <w:t>2210201</w:t>
            </w:r>
          </w:p>
        </w:tc>
        <w:tc>
          <w:tcPr>
            <w:tcW w:w="4535" w:type="dxa"/>
            <w:vAlign w:val="center"/>
          </w:tcPr>
          <w:p>
            <w:pPr>
              <w:pStyle w:val="19"/>
              <w:spacing w:line="500" w:lineRule="exact"/>
            </w:pPr>
            <w:r>
              <w:t>住房公积金</w:t>
            </w:r>
          </w:p>
        </w:tc>
        <w:tc>
          <w:tcPr>
            <w:tcW w:w="1361" w:type="dxa"/>
            <w:vAlign w:val="center"/>
          </w:tcPr>
          <w:p>
            <w:pPr>
              <w:pStyle w:val="18"/>
              <w:spacing w:line="500" w:lineRule="exact"/>
            </w:pPr>
            <w:r>
              <w:t>6.01</w:t>
            </w:r>
          </w:p>
        </w:tc>
        <w:tc>
          <w:tcPr>
            <w:tcW w:w="1361" w:type="dxa"/>
            <w:vAlign w:val="center"/>
          </w:tcPr>
          <w:p>
            <w:pPr>
              <w:pStyle w:val="18"/>
              <w:spacing w:line="500" w:lineRule="exact"/>
            </w:pPr>
            <w:r>
              <w:t>6.01</w:t>
            </w: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c>
          <w:tcPr>
            <w:tcW w:w="1361" w:type="dxa"/>
            <w:vAlign w:val="center"/>
          </w:tcPr>
          <w:p>
            <w:pPr>
              <w:pStyle w:val="18"/>
              <w:spacing w:line="500" w:lineRule="exact"/>
            </w:pPr>
          </w:p>
        </w:tc>
      </w:tr>
    </w:tbl>
    <w:p>
      <w:pPr>
        <w:spacing w:line="500" w:lineRule="exact"/>
        <w:sectPr>
          <w:pgSz w:w="16840" w:h="11900" w:orient="landscape"/>
          <w:pgMar w:top="1361" w:right="1020" w:bottom="1134" w:left="1020" w:header="720" w:footer="720" w:gutter="0"/>
          <w:cols w:space="720" w:num="1"/>
        </w:sectPr>
      </w:pPr>
    </w:p>
    <w:p>
      <w:pPr>
        <w:spacing w:line="500" w:lineRule="exact"/>
        <w:jc w:val="center"/>
        <w:outlineLvl w:val="4"/>
      </w:pPr>
      <w:r>
        <w:rPr>
          <w:rFonts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6"/>
              <w:spacing w:line="500" w:lineRule="exact"/>
            </w:pPr>
            <w:r>
              <w:t>417009唐山市丰南区排水服务站</w:t>
            </w:r>
          </w:p>
        </w:tc>
        <w:tc>
          <w:tcPr>
            <w:tcW w:w="3402" w:type="dxa"/>
            <w:tcBorders>
              <w:top w:val="single" w:color="FFFFFF" w:sz="6" w:space="0"/>
              <w:left w:val="single" w:color="FFFFFF" w:sz="6" w:space="0"/>
              <w:right w:val="single" w:color="FFFFFF" w:sz="6" w:space="0"/>
            </w:tcBorders>
            <w:vAlign w:val="center"/>
          </w:tcPr>
          <w:p>
            <w:pPr>
              <w:pStyle w:val="15"/>
              <w:spacing w:line="500" w:lineRule="exact"/>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4"/>
              <w:spacing w:line="50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spacing w:line="500" w:lineRule="exact"/>
            </w:pPr>
            <w:r>
              <w:t>序号</w:t>
            </w:r>
          </w:p>
        </w:tc>
        <w:tc>
          <w:tcPr>
            <w:tcW w:w="4876" w:type="dxa"/>
            <w:gridSpan w:val="2"/>
            <w:vAlign w:val="center"/>
          </w:tcPr>
          <w:p>
            <w:pPr>
              <w:pStyle w:val="17"/>
              <w:spacing w:line="500" w:lineRule="exact"/>
            </w:pPr>
            <w:r>
              <w:t>收入</w:t>
            </w:r>
          </w:p>
        </w:tc>
        <w:tc>
          <w:tcPr>
            <w:tcW w:w="9298" w:type="dxa"/>
            <w:gridSpan w:val="5"/>
            <w:vAlign w:val="center"/>
          </w:tcPr>
          <w:p>
            <w:pPr>
              <w:pStyle w:val="17"/>
              <w:spacing w:line="500" w:lineRule="exact"/>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00" w:lineRule="exact"/>
            </w:pPr>
          </w:p>
        </w:tc>
        <w:tc>
          <w:tcPr>
            <w:tcW w:w="3402" w:type="dxa"/>
            <w:vAlign w:val="center"/>
          </w:tcPr>
          <w:p>
            <w:pPr>
              <w:pStyle w:val="17"/>
              <w:spacing w:line="500" w:lineRule="exact"/>
            </w:pPr>
            <w:r>
              <w:t>项  目</w:t>
            </w:r>
          </w:p>
        </w:tc>
        <w:tc>
          <w:tcPr>
            <w:tcW w:w="1474" w:type="dxa"/>
            <w:vAlign w:val="center"/>
          </w:tcPr>
          <w:p>
            <w:pPr>
              <w:pStyle w:val="17"/>
              <w:spacing w:line="500" w:lineRule="exact"/>
            </w:pPr>
            <w:r>
              <w:t>金额</w:t>
            </w:r>
          </w:p>
        </w:tc>
        <w:tc>
          <w:tcPr>
            <w:tcW w:w="3402" w:type="dxa"/>
            <w:vAlign w:val="center"/>
          </w:tcPr>
          <w:p>
            <w:pPr>
              <w:pStyle w:val="17"/>
              <w:spacing w:line="500" w:lineRule="exact"/>
            </w:pPr>
            <w:r>
              <w:t>项  目</w:t>
            </w:r>
          </w:p>
        </w:tc>
        <w:tc>
          <w:tcPr>
            <w:tcW w:w="1474" w:type="dxa"/>
            <w:vAlign w:val="center"/>
          </w:tcPr>
          <w:p>
            <w:pPr>
              <w:pStyle w:val="17"/>
              <w:spacing w:line="500" w:lineRule="exact"/>
            </w:pPr>
            <w:r>
              <w:t>合计</w:t>
            </w:r>
          </w:p>
        </w:tc>
        <w:tc>
          <w:tcPr>
            <w:tcW w:w="1474" w:type="dxa"/>
            <w:vAlign w:val="center"/>
          </w:tcPr>
          <w:p>
            <w:pPr>
              <w:pStyle w:val="17"/>
              <w:spacing w:line="500" w:lineRule="exact"/>
            </w:pPr>
            <w:r>
              <w:t>一般公共预算财政拨款</w:t>
            </w:r>
          </w:p>
        </w:tc>
        <w:tc>
          <w:tcPr>
            <w:tcW w:w="1474" w:type="dxa"/>
            <w:vAlign w:val="center"/>
          </w:tcPr>
          <w:p>
            <w:pPr>
              <w:pStyle w:val="17"/>
              <w:spacing w:line="500" w:lineRule="exact"/>
            </w:pPr>
            <w:r>
              <w:t>政府性基金预算财政    拨款</w:t>
            </w:r>
          </w:p>
        </w:tc>
        <w:tc>
          <w:tcPr>
            <w:tcW w:w="1474" w:type="dxa"/>
            <w:vAlign w:val="center"/>
          </w:tcPr>
          <w:p>
            <w:pPr>
              <w:pStyle w:val="17"/>
              <w:spacing w:line="500" w:lineRule="exact"/>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spacing w:line="500" w:lineRule="exact"/>
            </w:pPr>
            <w:r>
              <w:t>栏次</w:t>
            </w:r>
          </w:p>
        </w:tc>
        <w:tc>
          <w:tcPr>
            <w:tcW w:w="3402" w:type="dxa"/>
            <w:vAlign w:val="center"/>
          </w:tcPr>
          <w:p>
            <w:pPr>
              <w:pStyle w:val="17"/>
              <w:spacing w:line="500" w:lineRule="exact"/>
            </w:pPr>
            <w:r>
              <w:t>1</w:t>
            </w:r>
          </w:p>
        </w:tc>
        <w:tc>
          <w:tcPr>
            <w:tcW w:w="1474" w:type="dxa"/>
            <w:vAlign w:val="center"/>
          </w:tcPr>
          <w:p>
            <w:pPr>
              <w:pStyle w:val="17"/>
              <w:spacing w:line="500" w:lineRule="exact"/>
            </w:pPr>
            <w:r>
              <w:t>2</w:t>
            </w:r>
          </w:p>
        </w:tc>
        <w:tc>
          <w:tcPr>
            <w:tcW w:w="3402" w:type="dxa"/>
            <w:vAlign w:val="center"/>
          </w:tcPr>
          <w:p>
            <w:pPr>
              <w:pStyle w:val="17"/>
              <w:spacing w:line="500" w:lineRule="exact"/>
            </w:pPr>
            <w:r>
              <w:t>3</w:t>
            </w:r>
          </w:p>
        </w:tc>
        <w:tc>
          <w:tcPr>
            <w:tcW w:w="1474" w:type="dxa"/>
            <w:vAlign w:val="center"/>
          </w:tcPr>
          <w:p>
            <w:pPr>
              <w:pStyle w:val="17"/>
              <w:spacing w:line="500" w:lineRule="exact"/>
            </w:pPr>
            <w:r>
              <w:t>4</w:t>
            </w:r>
          </w:p>
        </w:tc>
        <w:tc>
          <w:tcPr>
            <w:tcW w:w="1474" w:type="dxa"/>
            <w:vAlign w:val="center"/>
          </w:tcPr>
          <w:p>
            <w:pPr>
              <w:pStyle w:val="17"/>
              <w:spacing w:line="500" w:lineRule="exact"/>
            </w:pPr>
            <w:r>
              <w:t>5</w:t>
            </w:r>
          </w:p>
        </w:tc>
        <w:tc>
          <w:tcPr>
            <w:tcW w:w="1474" w:type="dxa"/>
            <w:vAlign w:val="center"/>
          </w:tcPr>
          <w:p>
            <w:pPr>
              <w:pStyle w:val="17"/>
              <w:spacing w:line="500" w:lineRule="exact"/>
            </w:pPr>
            <w:r>
              <w:t>6</w:t>
            </w:r>
          </w:p>
        </w:tc>
        <w:tc>
          <w:tcPr>
            <w:tcW w:w="1474" w:type="dxa"/>
            <w:vAlign w:val="center"/>
          </w:tcPr>
          <w:p>
            <w:pPr>
              <w:pStyle w:val="17"/>
              <w:spacing w:line="500" w:lineRule="exact"/>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w:t>
            </w:r>
          </w:p>
        </w:tc>
        <w:tc>
          <w:tcPr>
            <w:tcW w:w="3402" w:type="dxa"/>
            <w:vAlign w:val="center"/>
          </w:tcPr>
          <w:p>
            <w:pPr>
              <w:pStyle w:val="19"/>
              <w:spacing w:line="500" w:lineRule="exact"/>
            </w:pPr>
            <w:r>
              <w:t>一、一般公共预算拨款</w:t>
            </w:r>
          </w:p>
        </w:tc>
        <w:tc>
          <w:tcPr>
            <w:tcW w:w="1474" w:type="dxa"/>
            <w:vAlign w:val="center"/>
          </w:tcPr>
          <w:p>
            <w:pPr>
              <w:pStyle w:val="18"/>
              <w:spacing w:line="500" w:lineRule="exact"/>
            </w:pPr>
            <w:r>
              <w:t>232.04</w:t>
            </w:r>
          </w:p>
        </w:tc>
        <w:tc>
          <w:tcPr>
            <w:tcW w:w="3402" w:type="dxa"/>
            <w:vAlign w:val="center"/>
          </w:tcPr>
          <w:p>
            <w:pPr>
              <w:pStyle w:val="19"/>
              <w:spacing w:line="500" w:lineRule="exact"/>
            </w:pPr>
            <w:r>
              <w:t>一、一般公共服务支出</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w:t>
            </w:r>
          </w:p>
        </w:tc>
        <w:tc>
          <w:tcPr>
            <w:tcW w:w="3402" w:type="dxa"/>
            <w:vAlign w:val="center"/>
          </w:tcPr>
          <w:p>
            <w:pPr>
              <w:pStyle w:val="19"/>
              <w:spacing w:line="500" w:lineRule="exact"/>
            </w:pPr>
            <w:r>
              <w:t>二、政府性基金预算拨款</w:t>
            </w:r>
          </w:p>
        </w:tc>
        <w:tc>
          <w:tcPr>
            <w:tcW w:w="1474" w:type="dxa"/>
            <w:vAlign w:val="center"/>
          </w:tcPr>
          <w:p>
            <w:pPr>
              <w:pStyle w:val="18"/>
              <w:spacing w:line="500" w:lineRule="exact"/>
            </w:pPr>
            <w:r>
              <w:t>900.00</w:t>
            </w:r>
          </w:p>
        </w:tc>
        <w:tc>
          <w:tcPr>
            <w:tcW w:w="3402" w:type="dxa"/>
            <w:vAlign w:val="center"/>
          </w:tcPr>
          <w:p>
            <w:pPr>
              <w:pStyle w:val="19"/>
              <w:spacing w:line="500" w:lineRule="exact"/>
            </w:pPr>
            <w:r>
              <w:t>二、外交支出</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3</w:t>
            </w:r>
          </w:p>
        </w:tc>
        <w:tc>
          <w:tcPr>
            <w:tcW w:w="3402" w:type="dxa"/>
            <w:vAlign w:val="center"/>
          </w:tcPr>
          <w:p>
            <w:pPr>
              <w:pStyle w:val="19"/>
              <w:spacing w:line="500" w:lineRule="exact"/>
            </w:pPr>
            <w:r>
              <w:t>三、国有资本经营预算拨款</w:t>
            </w:r>
          </w:p>
        </w:tc>
        <w:tc>
          <w:tcPr>
            <w:tcW w:w="1474" w:type="dxa"/>
            <w:vAlign w:val="center"/>
          </w:tcPr>
          <w:p>
            <w:pPr>
              <w:pStyle w:val="18"/>
              <w:spacing w:line="500" w:lineRule="exact"/>
            </w:pPr>
          </w:p>
        </w:tc>
        <w:tc>
          <w:tcPr>
            <w:tcW w:w="3402" w:type="dxa"/>
            <w:vAlign w:val="center"/>
          </w:tcPr>
          <w:p>
            <w:pPr>
              <w:pStyle w:val="19"/>
              <w:spacing w:line="500" w:lineRule="exact"/>
            </w:pPr>
            <w:r>
              <w:t>三、国防支出</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4</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四、公共安全支出</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5</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五、教育支出</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6</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六、科学技术支出</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7</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七、文化旅游体育与传媒支出</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8</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八、社会保障和就业支出</w:t>
            </w:r>
          </w:p>
        </w:tc>
        <w:tc>
          <w:tcPr>
            <w:tcW w:w="1474" w:type="dxa"/>
            <w:vAlign w:val="center"/>
          </w:tcPr>
          <w:p>
            <w:pPr>
              <w:pStyle w:val="18"/>
              <w:spacing w:line="500" w:lineRule="exact"/>
            </w:pPr>
            <w:r>
              <w:t>8.70</w:t>
            </w:r>
          </w:p>
        </w:tc>
        <w:tc>
          <w:tcPr>
            <w:tcW w:w="1474" w:type="dxa"/>
            <w:vAlign w:val="center"/>
          </w:tcPr>
          <w:p>
            <w:pPr>
              <w:pStyle w:val="18"/>
              <w:spacing w:line="500" w:lineRule="exact"/>
            </w:pPr>
            <w:r>
              <w:t>8.70</w:t>
            </w: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9</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九、社会保险基金支出</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10</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十、卫生健康支出</w:t>
            </w:r>
          </w:p>
        </w:tc>
        <w:tc>
          <w:tcPr>
            <w:tcW w:w="1474" w:type="dxa"/>
            <w:vAlign w:val="center"/>
          </w:tcPr>
          <w:p>
            <w:pPr>
              <w:pStyle w:val="18"/>
              <w:spacing w:line="500" w:lineRule="exact"/>
            </w:pPr>
            <w:r>
              <w:t>7.60</w:t>
            </w:r>
          </w:p>
        </w:tc>
        <w:tc>
          <w:tcPr>
            <w:tcW w:w="1474" w:type="dxa"/>
            <w:vAlign w:val="center"/>
          </w:tcPr>
          <w:p>
            <w:pPr>
              <w:pStyle w:val="18"/>
              <w:spacing w:line="500" w:lineRule="exact"/>
            </w:pPr>
            <w:r>
              <w:t>7.60</w:t>
            </w: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11</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十一、节能环保支出</w:t>
            </w:r>
          </w:p>
        </w:tc>
        <w:tc>
          <w:tcPr>
            <w:tcW w:w="1474" w:type="dxa"/>
            <w:vAlign w:val="center"/>
          </w:tcPr>
          <w:p>
            <w:pPr>
              <w:pStyle w:val="18"/>
              <w:spacing w:line="500" w:lineRule="exact"/>
            </w:pPr>
            <w:r>
              <w:t>209.73</w:t>
            </w:r>
          </w:p>
        </w:tc>
        <w:tc>
          <w:tcPr>
            <w:tcW w:w="1474" w:type="dxa"/>
            <w:vAlign w:val="center"/>
          </w:tcPr>
          <w:p>
            <w:pPr>
              <w:pStyle w:val="18"/>
              <w:spacing w:line="500" w:lineRule="exact"/>
            </w:pPr>
            <w:r>
              <w:t>209.73</w:t>
            </w: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12</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十二、城乡社区支出</w:t>
            </w:r>
          </w:p>
        </w:tc>
        <w:tc>
          <w:tcPr>
            <w:tcW w:w="1474" w:type="dxa"/>
            <w:vAlign w:val="center"/>
          </w:tcPr>
          <w:p>
            <w:pPr>
              <w:pStyle w:val="18"/>
              <w:spacing w:line="500" w:lineRule="exact"/>
            </w:pPr>
            <w:r>
              <w:t>900.00</w:t>
            </w:r>
          </w:p>
        </w:tc>
        <w:tc>
          <w:tcPr>
            <w:tcW w:w="1474" w:type="dxa"/>
            <w:vAlign w:val="center"/>
          </w:tcPr>
          <w:p>
            <w:pPr>
              <w:pStyle w:val="18"/>
              <w:spacing w:line="500" w:lineRule="exact"/>
            </w:pPr>
          </w:p>
        </w:tc>
        <w:tc>
          <w:tcPr>
            <w:tcW w:w="1474" w:type="dxa"/>
            <w:vAlign w:val="center"/>
          </w:tcPr>
          <w:p>
            <w:pPr>
              <w:pStyle w:val="18"/>
              <w:spacing w:line="500" w:lineRule="exact"/>
            </w:pPr>
            <w:r>
              <w:t>900.00</w:t>
            </w: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13</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十三、农林水支出</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14</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十四、交通运输支出</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15</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十五、资源勘探工业信息等支出</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16</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十六、商业服务业等支出</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17</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十七、金融支出</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18</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十八、援助其他地区支出</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19</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十九、自然资源海洋气象等支出</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20</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二十、住房保障支出</w:t>
            </w:r>
          </w:p>
        </w:tc>
        <w:tc>
          <w:tcPr>
            <w:tcW w:w="1474" w:type="dxa"/>
            <w:vAlign w:val="center"/>
          </w:tcPr>
          <w:p>
            <w:pPr>
              <w:pStyle w:val="18"/>
              <w:spacing w:line="500" w:lineRule="exact"/>
            </w:pPr>
            <w:r>
              <w:t>6.01</w:t>
            </w:r>
          </w:p>
        </w:tc>
        <w:tc>
          <w:tcPr>
            <w:tcW w:w="1474" w:type="dxa"/>
            <w:vAlign w:val="center"/>
          </w:tcPr>
          <w:p>
            <w:pPr>
              <w:pStyle w:val="18"/>
              <w:spacing w:line="500" w:lineRule="exact"/>
            </w:pPr>
            <w:r>
              <w:t>6.01</w:t>
            </w: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21</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二十一、粮油物资储备支出</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22</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二十二、国有资本经营预算支出</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23</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二十三、灾害防治及应急管理支出</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24</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二十四、预备费</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25</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二十五、其他支出</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26</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二十六、转移性支出</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27</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二十七、债务还本支出</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28</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二十八、债务付息支出</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29</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二十九、债务发行费用支出</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30</w:t>
            </w:r>
          </w:p>
        </w:tc>
        <w:tc>
          <w:tcPr>
            <w:tcW w:w="3402" w:type="dxa"/>
            <w:vAlign w:val="center"/>
          </w:tcPr>
          <w:p>
            <w:pPr>
              <w:pStyle w:val="19"/>
              <w:spacing w:line="500" w:lineRule="exact"/>
            </w:pPr>
          </w:p>
        </w:tc>
        <w:tc>
          <w:tcPr>
            <w:tcW w:w="1474" w:type="dxa"/>
            <w:vAlign w:val="center"/>
          </w:tcPr>
          <w:p>
            <w:pPr>
              <w:pStyle w:val="18"/>
              <w:spacing w:line="500" w:lineRule="exact"/>
            </w:pPr>
          </w:p>
        </w:tc>
        <w:tc>
          <w:tcPr>
            <w:tcW w:w="3402" w:type="dxa"/>
            <w:vAlign w:val="center"/>
          </w:tcPr>
          <w:p>
            <w:pPr>
              <w:pStyle w:val="19"/>
              <w:spacing w:line="500" w:lineRule="exact"/>
            </w:pPr>
            <w:r>
              <w:t>三十、抗疫特别国债安排的支出</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31</w:t>
            </w:r>
          </w:p>
        </w:tc>
        <w:tc>
          <w:tcPr>
            <w:tcW w:w="3402" w:type="dxa"/>
            <w:vAlign w:val="center"/>
          </w:tcPr>
          <w:p>
            <w:pPr>
              <w:pStyle w:val="21"/>
              <w:spacing w:line="500" w:lineRule="exact"/>
            </w:pPr>
            <w:r>
              <w:t>本年收入合计</w:t>
            </w:r>
          </w:p>
        </w:tc>
        <w:tc>
          <w:tcPr>
            <w:tcW w:w="1474" w:type="dxa"/>
            <w:vAlign w:val="center"/>
          </w:tcPr>
          <w:p>
            <w:pPr>
              <w:pStyle w:val="22"/>
              <w:spacing w:line="500" w:lineRule="exact"/>
            </w:pPr>
            <w:r>
              <w:t>1132.04</w:t>
            </w:r>
          </w:p>
        </w:tc>
        <w:tc>
          <w:tcPr>
            <w:tcW w:w="3402" w:type="dxa"/>
            <w:vAlign w:val="center"/>
          </w:tcPr>
          <w:p>
            <w:pPr>
              <w:pStyle w:val="21"/>
              <w:spacing w:line="500" w:lineRule="exact"/>
            </w:pPr>
            <w:r>
              <w:t>本年支出合计</w:t>
            </w:r>
          </w:p>
        </w:tc>
        <w:tc>
          <w:tcPr>
            <w:tcW w:w="1474" w:type="dxa"/>
            <w:vAlign w:val="center"/>
          </w:tcPr>
          <w:p>
            <w:pPr>
              <w:pStyle w:val="22"/>
              <w:spacing w:line="500" w:lineRule="exact"/>
            </w:pPr>
            <w:r>
              <w:t>1132.04</w:t>
            </w:r>
          </w:p>
        </w:tc>
        <w:tc>
          <w:tcPr>
            <w:tcW w:w="1474" w:type="dxa"/>
            <w:vAlign w:val="center"/>
          </w:tcPr>
          <w:p>
            <w:pPr>
              <w:pStyle w:val="22"/>
              <w:spacing w:line="500" w:lineRule="exact"/>
            </w:pPr>
            <w:r>
              <w:t>232.04</w:t>
            </w:r>
          </w:p>
        </w:tc>
        <w:tc>
          <w:tcPr>
            <w:tcW w:w="1474" w:type="dxa"/>
            <w:vAlign w:val="center"/>
          </w:tcPr>
          <w:p>
            <w:pPr>
              <w:pStyle w:val="22"/>
              <w:spacing w:line="500" w:lineRule="exact"/>
            </w:pPr>
            <w:r>
              <w:t>900.00</w:t>
            </w:r>
          </w:p>
        </w:tc>
        <w:tc>
          <w:tcPr>
            <w:tcW w:w="1474" w:type="dxa"/>
            <w:vAlign w:val="center"/>
          </w:tcPr>
          <w:p>
            <w:pPr>
              <w:pStyle w:val="22"/>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32</w:t>
            </w:r>
          </w:p>
        </w:tc>
        <w:tc>
          <w:tcPr>
            <w:tcW w:w="3402" w:type="dxa"/>
            <w:vAlign w:val="center"/>
          </w:tcPr>
          <w:p>
            <w:pPr>
              <w:pStyle w:val="19"/>
              <w:spacing w:line="500" w:lineRule="exact"/>
            </w:pPr>
            <w:r>
              <w:t>年初财政拨款结转和结余</w:t>
            </w:r>
          </w:p>
        </w:tc>
        <w:tc>
          <w:tcPr>
            <w:tcW w:w="1474" w:type="dxa"/>
            <w:vAlign w:val="center"/>
          </w:tcPr>
          <w:p>
            <w:pPr>
              <w:pStyle w:val="18"/>
              <w:spacing w:line="500" w:lineRule="exact"/>
            </w:pPr>
          </w:p>
        </w:tc>
        <w:tc>
          <w:tcPr>
            <w:tcW w:w="3402" w:type="dxa"/>
            <w:vAlign w:val="center"/>
          </w:tcPr>
          <w:p>
            <w:pPr>
              <w:pStyle w:val="19"/>
              <w:spacing w:line="500" w:lineRule="exact"/>
            </w:pPr>
            <w:r>
              <w:t>年末财政拨款结转和结余</w:t>
            </w: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33</w:t>
            </w:r>
          </w:p>
        </w:tc>
        <w:tc>
          <w:tcPr>
            <w:tcW w:w="3402" w:type="dxa"/>
            <w:vAlign w:val="center"/>
          </w:tcPr>
          <w:p>
            <w:pPr>
              <w:pStyle w:val="19"/>
              <w:spacing w:line="500" w:lineRule="exact"/>
            </w:pPr>
            <w:r>
              <w:t>一、一般公共预算拨款</w:t>
            </w:r>
          </w:p>
        </w:tc>
        <w:tc>
          <w:tcPr>
            <w:tcW w:w="1474" w:type="dxa"/>
            <w:vAlign w:val="center"/>
          </w:tcPr>
          <w:p>
            <w:pPr>
              <w:pStyle w:val="18"/>
              <w:spacing w:line="500" w:lineRule="exact"/>
            </w:pPr>
          </w:p>
        </w:tc>
        <w:tc>
          <w:tcPr>
            <w:tcW w:w="3402" w:type="dxa"/>
            <w:vAlign w:val="center"/>
          </w:tcPr>
          <w:p>
            <w:pPr>
              <w:pStyle w:val="19"/>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34</w:t>
            </w:r>
          </w:p>
        </w:tc>
        <w:tc>
          <w:tcPr>
            <w:tcW w:w="3402" w:type="dxa"/>
            <w:vAlign w:val="center"/>
          </w:tcPr>
          <w:p>
            <w:pPr>
              <w:pStyle w:val="19"/>
              <w:spacing w:line="500" w:lineRule="exact"/>
            </w:pPr>
            <w:r>
              <w:t>二、政府性基金预算拨款</w:t>
            </w:r>
          </w:p>
        </w:tc>
        <w:tc>
          <w:tcPr>
            <w:tcW w:w="1474" w:type="dxa"/>
            <w:vAlign w:val="center"/>
          </w:tcPr>
          <w:p>
            <w:pPr>
              <w:pStyle w:val="18"/>
              <w:spacing w:line="500" w:lineRule="exact"/>
            </w:pPr>
          </w:p>
        </w:tc>
        <w:tc>
          <w:tcPr>
            <w:tcW w:w="3402" w:type="dxa"/>
            <w:vAlign w:val="center"/>
          </w:tcPr>
          <w:p>
            <w:pPr>
              <w:pStyle w:val="19"/>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35</w:t>
            </w:r>
          </w:p>
        </w:tc>
        <w:tc>
          <w:tcPr>
            <w:tcW w:w="3402" w:type="dxa"/>
            <w:vAlign w:val="center"/>
          </w:tcPr>
          <w:p>
            <w:pPr>
              <w:pStyle w:val="19"/>
              <w:spacing w:line="500" w:lineRule="exact"/>
            </w:pPr>
            <w:r>
              <w:t>三、国有资本经营预算拨款</w:t>
            </w:r>
          </w:p>
        </w:tc>
        <w:tc>
          <w:tcPr>
            <w:tcW w:w="1474" w:type="dxa"/>
            <w:vAlign w:val="center"/>
          </w:tcPr>
          <w:p>
            <w:pPr>
              <w:pStyle w:val="18"/>
              <w:spacing w:line="500" w:lineRule="exact"/>
            </w:pPr>
          </w:p>
        </w:tc>
        <w:tc>
          <w:tcPr>
            <w:tcW w:w="3402" w:type="dxa"/>
            <w:vAlign w:val="center"/>
          </w:tcPr>
          <w:p>
            <w:pPr>
              <w:pStyle w:val="19"/>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c>
          <w:tcPr>
            <w:tcW w:w="1474"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36</w:t>
            </w:r>
          </w:p>
        </w:tc>
        <w:tc>
          <w:tcPr>
            <w:tcW w:w="3402" w:type="dxa"/>
            <w:vAlign w:val="center"/>
          </w:tcPr>
          <w:p>
            <w:pPr>
              <w:pStyle w:val="21"/>
              <w:spacing w:line="500" w:lineRule="exact"/>
            </w:pPr>
            <w:r>
              <w:t>收入总计</w:t>
            </w:r>
          </w:p>
        </w:tc>
        <w:tc>
          <w:tcPr>
            <w:tcW w:w="1474" w:type="dxa"/>
            <w:vAlign w:val="center"/>
          </w:tcPr>
          <w:p>
            <w:pPr>
              <w:pStyle w:val="22"/>
              <w:spacing w:line="500" w:lineRule="exact"/>
            </w:pPr>
            <w:r>
              <w:t>1132.04</w:t>
            </w:r>
          </w:p>
        </w:tc>
        <w:tc>
          <w:tcPr>
            <w:tcW w:w="3402" w:type="dxa"/>
            <w:vAlign w:val="center"/>
          </w:tcPr>
          <w:p>
            <w:pPr>
              <w:pStyle w:val="21"/>
              <w:spacing w:line="500" w:lineRule="exact"/>
            </w:pPr>
            <w:r>
              <w:t>支出总计</w:t>
            </w:r>
          </w:p>
        </w:tc>
        <w:tc>
          <w:tcPr>
            <w:tcW w:w="1474" w:type="dxa"/>
            <w:vAlign w:val="center"/>
          </w:tcPr>
          <w:p>
            <w:pPr>
              <w:pStyle w:val="22"/>
              <w:spacing w:line="500" w:lineRule="exact"/>
            </w:pPr>
            <w:r>
              <w:t>1132.04</w:t>
            </w:r>
          </w:p>
        </w:tc>
        <w:tc>
          <w:tcPr>
            <w:tcW w:w="1474" w:type="dxa"/>
            <w:vAlign w:val="center"/>
          </w:tcPr>
          <w:p>
            <w:pPr>
              <w:pStyle w:val="22"/>
              <w:spacing w:line="500" w:lineRule="exact"/>
            </w:pPr>
            <w:r>
              <w:t>232.04</w:t>
            </w:r>
          </w:p>
        </w:tc>
        <w:tc>
          <w:tcPr>
            <w:tcW w:w="1474" w:type="dxa"/>
            <w:vAlign w:val="center"/>
          </w:tcPr>
          <w:p>
            <w:pPr>
              <w:pStyle w:val="22"/>
              <w:spacing w:line="500" w:lineRule="exact"/>
            </w:pPr>
            <w:r>
              <w:t>900.00</w:t>
            </w:r>
          </w:p>
        </w:tc>
        <w:tc>
          <w:tcPr>
            <w:tcW w:w="1474" w:type="dxa"/>
            <w:vAlign w:val="center"/>
          </w:tcPr>
          <w:p>
            <w:pPr>
              <w:pStyle w:val="22"/>
              <w:spacing w:line="500" w:lineRule="exact"/>
            </w:pPr>
          </w:p>
        </w:tc>
      </w:tr>
    </w:tbl>
    <w:p>
      <w:pPr>
        <w:spacing w:line="500" w:lineRule="exact"/>
        <w:sectPr>
          <w:pgSz w:w="16840" w:h="11900" w:orient="landscape"/>
          <w:pgMar w:top="1361" w:right="1020" w:bottom="1134" w:left="1020" w:header="720" w:footer="720" w:gutter="0"/>
          <w:cols w:space="720" w:num="1"/>
        </w:sectPr>
      </w:pPr>
    </w:p>
    <w:p>
      <w:pPr>
        <w:spacing w:line="500" w:lineRule="exact"/>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spacing w:line="500" w:lineRule="exact"/>
            </w:pPr>
            <w:r>
              <w:t>417009唐山市丰南区排水服务站</w:t>
            </w:r>
          </w:p>
        </w:tc>
        <w:tc>
          <w:tcPr>
            <w:tcW w:w="2551" w:type="dxa"/>
            <w:tcBorders>
              <w:top w:val="single" w:color="FFFFFF" w:sz="6" w:space="0"/>
              <w:left w:val="single" w:color="FFFFFF" w:sz="6" w:space="0"/>
              <w:right w:val="single" w:color="FFFFFF" w:sz="6" w:space="0"/>
            </w:tcBorders>
            <w:vAlign w:val="center"/>
          </w:tcPr>
          <w:p>
            <w:pPr>
              <w:pStyle w:val="15"/>
              <w:spacing w:line="500" w:lineRule="exact"/>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spacing w:line="50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spacing w:line="500" w:lineRule="exact"/>
            </w:pPr>
            <w:r>
              <w:t>序号</w:t>
            </w:r>
          </w:p>
        </w:tc>
        <w:tc>
          <w:tcPr>
            <w:tcW w:w="5726" w:type="dxa"/>
            <w:gridSpan w:val="2"/>
            <w:vAlign w:val="center"/>
          </w:tcPr>
          <w:p>
            <w:pPr>
              <w:pStyle w:val="17"/>
              <w:spacing w:line="500" w:lineRule="exact"/>
            </w:pPr>
            <w:r>
              <w:t>功能分类科目</w:t>
            </w:r>
          </w:p>
        </w:tc>
        <w:tc>
          <w:tcPr>
            <w:tcW w:w="2551" w:type="dxa"/>
            <w:vMerge w:val="restart"/>
            <w:vAlign w:val="center"/>
          </w:tcPr>
          <w:p>
            <w:pPr>
              <w:pStyle w:val="17"/>
              <w:spacing w:line="500" w:lineRule="exact"/>
            </w:pPr>
            <w:r>
              <w:t>合计</w:t>
            </w:r>
          </w:p>
        </w:tc>
        <w:tc>
          <w:tcPr>
            <w:tcW w:w="2551" w:type="dxa"/>
            <w:vMerge w:val="restart"/>
            <w:vAlign w:val="center"/>
          </w:tcPr>
          <w:p>
            <w:pPr>
              <w:pStyle w:val="17"/>
              <w:spacing w:line="500" w:lineRule="exact"/>
            </w:pPr>
            <w:r>
              <w:t>基本支出</w:t>
            </w:r>
          </w:p>
        </w:tc>
        <w:tc>
          <w:tcPr>
            <w:tcW w:w="2551" w:type="dxa"/>
            <w:vMerge w:val="restart"/>
            <w:vAlign w:val="center"/>
          </w:tcPr>
          <w:p>
            <w:pPr>
              <w:pStyle w:val="17"/>
              <w:spacing w:line="500" w:lineRule="exact"/>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00" w:lineRule="exact"/>
            </w:pPr>
          </w:p>
        </w:tc>
        <w:tc>
          <w:tcPr>
            <w:tcW w:w="1191" w:type="dxa"/>
            <w:vAlign w:val="center"/>
          </w:tcPr>
          <w:p>
            <w:pPr>
              <w:pStyle w:val="17"/>
              <w:spacing w:line="500" w:lineRule="exact"/>
            </w:pPr>
            <w:r>
              <w:t>科目编码</w:t>
            </w:r>
          </w:p>
        </w:tc>
        <w:tc>
          <w:tcPr>
            <w:tcW w:w="4535" w:type="dxa"/>
            <w:vAlign w:val="center"/>
          </w:tcPr>
          <w:p>
            <w:pPr>
              <w:pStyle w:val="17"/>
              <w:spacing w:line="500" w:lineRule="exact"/>
            </w:pPr>
            <w:r>
              <w:t>科目名称</w:t>
            </w:r>
          </w:p>
        </w:tc>
        <w:tc>
          <w:tcPr>
            <w:tcW w:w="2551" w:type="dxa"/>
            <w:vMerge w:val="continue"/>
          </w:tcPr>
          <w:p>
            <w:pPr>
              <w:spacing w:line="500" w:lineRule="exact"/>
            </w:pPr>
          </w:p>
        </w:tc>
        <w:tc>
          <w:tcPr>
            <w:tcW w:w="2551" w:type="dxa"/>
            <w:vMerge w:val="continue"/>
          </w:tcPr>
          <w:p>
            <w:pPr>
              <w:spacing w:line="500" w:lineRule="exact"/>
            </w:pPr>
          </w:p>
        </w:tc>
        <w:tc>
          <w:tcPr>
            <w:tcW w:w="2551" w:type="dxa"/>
            <w:vMerge w:val="continue"/>
          </w:tcPr>
          <w:p>
            <w:pPr>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spacing w:line="500" w:lineRule="exact"/>
            </w:pPr>
            <w:r>
              <w:t>栏次</w:t>
            </w:r>
          </w:p>
        </w:tc>
        <w:tc>
          <w:tcPr>
            <w:tcW w:w="1191" w:type="dxa"/>
            <w:vAlign w:val="center"/>
          </w:tcPr>
          <w:p>
            <w:pPr>
              <w:pStyle w:val="17"/>
              <w:spacing w:line="500" w:lineRule="exact"/>
            </w:pPr>
            <w:r>
              <w:t>1</w:t>
            </w:r>
          </w:p>
        </w:tc>
        <w:tc>
          <w:tcPr>
            <w:tcW w:w="4535" w:type="dxa"/>
            <w:vAlign w:val="center"/>
          </w:tcPr>
          <w:p>
            <w:pPr>
              <w:pStyle w:val="17"/>
              <w:spacing w:line="500" w:lineRule="exact"/>
            </w:pPr>
            <w:r>
              <w:t>2</w:t>
            </w:r>
          </w:p>
        </w:tc>
        <w:tc>
          <w:tcPr>
            <w:tcW w:w="2551" w:type="dxa"/>
            <w:vAlign w:val="center"/>
          </w:tcPr>
          <w:p>
            <w:pPr>
              <w:pStyle w:val="17"/>
              <w:spacing w:line="500" w:lineRule="exact"/>
            </w:pPr>
            <w:r>
              <w:t>3</w:t>
            </w:r>
          </w:p>
        </w:tc>
        <w:tc>
          <w:tcPr>
            <w:tcW w:w="2551" w:type="dxa"/>
            <w:vAlign w:val="center"/>
          </w:tcPr>
          <w:p>
            <w:pPr>
              <w:pStyle w:val="17"/>
              <w:spacing w:line="500" w:lineRule="exact"/>
            </w:pPr>
            <w:r>
              <w:t>4</w:t>
            </w:r>
          </w:p>
        </w:tc>
        <w:tc>
          <w:tcPr>
            <w:tcW w:w="2551" w:type="dxa"/>
            <w:vAlign w:val="center"/>
          </w:tcPr>
          <w:p>
            <w:pPr>
              <w:pStyle w:val="17"/>
              <w:spacing w:line="500" w:lineRule="exact"/>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w:t>
            </w:r>
          </w:p>
        </w:tc>
        <w:tc>
          <w:tcPr>
            <w:tcW w:w="1191" w:type="dxa"/>
            <w:vAlign w:val="center"/>
          </w:tcPr>
          <w:p>
            <w:pPr>
              <w:pStyle w:val="23"/>
              <w:spacing w:line="500" w:lineRule="exact"/>
            </w:pPr>
          </w:p>
        </w:tc>
        <w:tc>
          <w:tcPr>
            <w:tcW w:w="4535" w:type="dxa"/>
            <w:vAlign w:val="center"/>
          </w:tcPr>
          <w:p>
            <w:pPr>
              <w:pStyle w:val="21"/>
              <w:spacing w:line="500" w:lineRule="exact"/>
            </w:pPr>
            <w:r>
              <w:t>合计</w:t>
            </w:r>
          </w:p>
        </w:tc>
        <w:tc>
          <w:tcPr>
            <w:tcW w:w="2551" w:type="dxa"/>
            <w:vAlign w:val="center"/>
          </w:tcPr>
          <w:p>
            <w:pPr>
              <w:pStyle w:val="22"/>
              <w:spacing w:line="500" w:lineRule="exact"/>
            </w:pPr>
            <w:r>
              <w:t>232.04</w:t>
            </w:r>
          </w:p>
        </w:tc>
        <w:tc>
          <w:tcPr>
            <w:tcW w:w="2551" w:type="dxa"/>
            <w:vAlign w:val="center"/>
          </w:tcPr>
          <w:p>
            <w:pPr>
              <w:pStyle w:val="22"/>
              <w:spacing w:line="500" w:lineRule="exact"/>
            </w:pPr>
            <w:r>
              <w:t>82.04</w:t>
            </w:r>
          </w:p>
        </w:tc>
        <w:tc>
          <w:tcPr>
            <w:tcW w:w="2551" w:type="dxa"/>
            <w:vAlign w:val="center"/>
          </w:tcPr>
          <w:p>
            <w:pPr>
              <w:pStyle w:val="22"/>
              <w:spacing w:line="500" w:lineRule="exact"/>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w:t>
            </w:r>
          </w:p>
        </w:tc>
        <w:tc>
          <w:tcPr>
            <w:tcW w:w="1191" w:type="dxa"/>
            <w:vAlign w:val="center"/>
          </w:tcPr>
          <w:p>
            <w:pPr>
              <w:pStyle w:val="19"/>
              <w:spacing w:line="500" w:lineRule="exact"/>
            </w:pPr>
            <w:r>
              <w:t>208</w:t>
            </w:r>
          </w:p>
        </w:tc>
        <w:tc>
          <w:tcPr>
            <w:tcW w:w="4535" w:type="dxa"/>
            <w:vAlign w:val="center"/>
          </w:tcPr>
          <w:p>
            <w:pPr>
              <w:pStyle w:val="19"/>
              <w:spacing w:line="500" w:lineRule="exact"/>
            </w:pPr>
            <w:r>
              <w:t>社会保障和就业支出</w:t>
            </w:r>
          </w:p>
        </w:tc>
        <w:tc>
          <w:tcPr>
            <w:tcW w:w="2551" w:type="dxa"/>
            <w:vAlign w:val="center"/>
          </w:tcPr>
          <w:p>
            <w:pPr>
              <w:pStyle w:val="18"/>
              <w:spacing w:line="500" w:lineRule="exact"/>
            </w:pPr>
            <w:r>
              <w:t>8.70</w:t>
            </w:r>
          </w:p>
        </w:tc>
        <w:tc>
          <w:tcPr>
            <w:tcW w:w="2551" w:type="dxa"/>
            <w:vAlign w:val="center"/>
          </w:tcPr>
          <w:p>
            <w:pPr>
              <w:pStyle w:val="18"/>
              <w:spacing w:line="500" w:lineRule="exact"/>
            </w:pPr>
            <w:r>
              <w:t>8.70</w:t>
            </w:r>
          </w:p>
        </w:tc>
        <w:tc>
          <w:tcPr>
            <w:tcW w:w="255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3</w:t>
            </w:r>
          </w:p>
        </w:tc>
        <w:tc>
          <w:tcPr>
            <w:tcW w:w="1191" w:type="dxa"/>
            <w:vAlign w:val="center"/>
          </w:tcPr>
          <w:p>
            <w:pPr>
              <w:pStyle w:val="19"/>
              <w:spacing w:line="500" w:lineRule="exact"/>
            </w:pPr>
            <w:r>
              <w:t>20805</w:t>
            </w:r>
          </w:p>
        </w:tc>
        <w:tc>
          <w:tcPr>
            <w:tcW w:w="4535" w:type="dxa"/>
            <w:vAlign w:val="center"/>
          </w:tcPr>
          <w:p>
            <w:pPr>
              <w:pStyle w:val="19"/>
              <w:spacing w:line="500" w:lineRule="exact"/>
            </w:pPr>
            <w:r>
              <w:t>行政事业单位养老支出</w:t>
            </w:r>
          </w:p>
        </w:tc>
        <w:tc>
          <w:tcPr>
            <w:tcW w:w="2551" w:type="dxa"/>
            <w:vAlign w:val="center"/>
          </w:tcPr>
          <w:p>
            <w:pPr>
              <w:pStyle w:val="18"/>
              <w:spacing w:line="500" w:lineRule="exact"/>
            </w:pPr>
            <w:r>
              <w:t>8.70</w:t>
            </w:r>
          </w:p>
        </w:tc>
        <w:tc>
          <w:tcPr>
            <w:tcW w:w="2551" w:type="dxa"/>
            <w:vAlign w:val="center"/>
          </w:tcPr>
          <w:p>
            <w:pPr>
              <w:pStyle w:val="18"/>
              <w:spacing w:line="500" w:lineRule="exact"/>
            </w:pPr>
            <w:r>
              <w:t>8.70</w:t>
            </w:r>
          </w:p>
        </w:tc>
        <w:tc>
          <w:tcPr>
            <w:tcW w:w="255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4</w:t>
            </w:r>
          </w:p>
        </w:tc>
        <w:tc>
          <w:tcPr>
            <w:tcW w:w="1191" w:type="dxa"/>
            <w:vAlign w:val="center"/>
          </w:tcPr>
          <w:p>
            <w:pPr>
              <w:pStyle w:val="19"/>
              <w:spacing w:line="500" w:lineRule="exact"/>
            </w:pPr>
            <w:r>
              <w:t>2080502</w:t>
            </w:r>
          </w:p>
        </w:tc>
        <w:tc>
          <w:tcPr>
            <w:tcW w:w="4535" w:type="dxa"/>
            <w:vAlign w:val="center"/>
          </w:tcPr>
          <w:p>
            <w:pPr>
              <w:pStyle w:val="19"/>
              <w:spacing w:line="500" w:lineRule="exact"/>
            </w:pPr>
            <w:r>
              <w:t>事业单位离退休</w:t>
            </w:r>
          </w:p>
        </w:tc>
        <w:tc>
          <w:tcPr>
            <w:tcW w:w="2551" w:type="dxa"/>
            <w:vAlign w:val="center"/>
          </w:tcPr>
          <w:p>
            <w:pPr>
              <w:pStyle w:val="18"/>
              <w:spacing w:line="500" w:lineRule="exact"/>
            </w:pPr>
            <w:r>
              <w:t>0.72</w:t>
            </w:r>
          </w:p>
        </w:tc>
        <w:tc>
          <w:tcPr>
            <w:tcW w:w="2551" w:type="dxa"/>
            <w:vAlign w:val="center"/>
          </w:tcPr>
          <w:p>
            <w:pPr>
              <w:pStyle w:val="18"/>
              <w:spacing w:line="500" w:lineRule="exact"/>
            </w:pPr>
            <w:r>
              <w:t>0.72</w:t>
            </w:r>
          </w:p>
        </w:tc>
        <w:tc>
          <w:tcPr>
            <w:tcW w:w="255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5</w:t>
            </w:r>
          </w:p>
        </w:tc>
        <w:tc>
          <w:tcPr>
            <w:tcW w:w="1191" w:type="dxa"/>
            <w:vAlign w:val="center"/>
          </w:tcPr>
          <w:p>
            <w:pPr>
              <w:pStyle w:val="19"/>
              <w:spacing w:line="500" w:lineRule="exact"/>
            </w:pPr>
            <w:r>
              <w:t>2080505</w:t>
            </w:r>
          </w:p>
        </w:tc>
        <w:tc>
          <w:tcPr>
            <w:tcW w:w="4535" w:type="dxa"/>
            <w:vAlign w:val="center"/>
          </w:tcPr>
          <w:p>
            <w:pPr>
              <w:pStyle w:val="19"/>
              <w:spacing w:line="500" w:lineRule="exact"/>
            </w:pPr>
            <w:r>
              <w:t>机关事业单位基本养老保险缴费支出</w:t>
            </w:r>
          </w:p>
        </w:tc>
        <w:tc>
          <w:tcPr>
            <w:tcW w:w="2551" w:type="dxa"/>
            <w:vAlign w:val="center"/>
          </w:tcPr>
          <w:p>
            <w:pPr>
              <w:pStyle w:val="18"/>
              <w:spacing w:line="500" w:lineRule="exact"/>
            </w:pPr>
            <w:r>
              <w:t>7.98</w:t>
            </w:r>
          </w:p>
        </w:tc>
        <w:tc>
          <w:tcPr>
            <w:tcW w:w="2551" w:type="dxa"/>
            <w:vAlign w:val="center"/>
          </w:tcPr>
          <w:p>
            <w:pPr>
              <w:pStyle w:val="18"/>
              <w:spacing w:line="500" w:lineRule="exact"/>
            </w:pPr>
            <w:r>
              <w:t>7.98</w:t>
            </w:r>
          </w:p>
        </w:tc>
        <w:tc>
          <w:tcPr>
            <w:tcW w:w="255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6</w:t>
            </w:r>
          </w:p>
        </w:tc>
        <w:tc>
          <w:tcPr>
            <w:tcW w:w="1191" w:type="dxa"/>
            <w:vAlign w:val="center"/>
          </w:tcPr>
          <w:p>
            <w:pPr>
              <w:pStyle w:val="19"/>
              <w:spacing w:line="500" w:lineRule="exact"/>
            </w:pPr>
            <w:r>
              <w:t>210</w:t>
            </w:r>
          </w:p>
        </w:tc>
        <w:tc>
          <w:tcPr>
            <w:tcW w:w="4535" w:type="dxa"/>
            <w:vAlign w:val="center"/>
          </w:tcPr>
          <w:p>
            <w:pPr>
              <w:pStyle w:val="19"/>
              <w:spacing w:line="500" w:lineRule="exact"/>
            </w:pPr>
            <w:r>
              <w:t>卫生健康支出</w:t>
            </w:r>
          </w:p>
        </w:tc>
        <w:tc>
          <w:tcPr>
            <w:tcW w:w="2551" w:type="dxa"/>
            <w:vAlign w:val="center"/>
          </w:tcPr>
          <w:p>
            <w:pPr>
              <w:pStyle w:val="18"/>
              <w:spacing w:line="500" w:lineRule="exact"/>
            </w:pPr>
            <w:r>
              <w:t>7.60</w:t>
            </w:r>
          </w:p>
        </w:tc>
        <w:tc>
          <w:tcPr>
            <w:tcW w:w="2551" w:type="dxa"/>
            <w:vAlign w:val="center"/>
          </w:tcPr>
          <w:p>
            <w:pPr>
              <w:pStyle w:val="18"/>
              <w:spacing w:line="500" w:lineRule="exact"/>
            </w:pPr>
            <w:r>
              <w:t>7.60</w:t>
            </w:r>
          </w:p>
        </w:tc>
        <w:tc>
          <w:tcPr>
            <w:tcW w:w="255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7</w:t>
            </w:r>
          </w:p>
        </w:tc>
        <w:tc>
          <w:tcPr>
            <w:tcW w:w="1191" w:type="dxa"/>
            <w:vAlign w:val="center"/>
          </w:tcPr>
          <w:p>
            <w:pPr>
              <w:pStyle w:val="19"/>
              <w:spacing w:line="500" w:lineRule="exact"/>
            </w:pPr>
            <w:r>
              <w:t>21011</w:t>
            </w:r>
          </w:p>
        </w:tc>
        <w:tc>
          <w:tcPr>
            <w:tcW w:w="4535" w:type="dxa"/>
            <w:vAlign w:val="center"/>
          </w:tcPr>
          <w:p>
            <w:pPr>
              <w:pStyle w:val="19"/>
              <w:spacing w:line="500" w:lineRule="exact"/>
            </w:pPr>
            <w:r>
              <w:t>行政事业单位医疗</w:t>
            </w:r>
          </w:p>
        </w:tc>
        <w:tc>
          <w:tcPr>
            <w:tcW w:w="2551" w:type="dxa"/>
            <w:vAlign w:val="center"/>
          </w:tcPr>
          <w:p>
            <w:pPr>
              <w:pStyle w:val="18"/>
              <w:spacing w:line="500" w:lineRule="exact"/>
            </w:pPr>
            <w:r>
              <w:t>7.60</w:t>
            </w:r>
          </w:p>
        </w:tc>
        <w:tc>
          <w:tcPr>
            <w:tcW w:w="2551" w:type="dxa"/>
            <w:vAlign w:val="center"/>
          </w:tcPr>
          <w:p>
            <w:pPr>
              <w:pStyle w:val="18"/>
              <w:spacing w:line="500" w:lineRule="exact"/>
            </w:pPr>
            <w:r>
              <w:t>7.60</w:t>
            </w:r>
          </w:p>
        </w:tc>
        <w:tc>
          <w:tcPr>
            <w:tcW w:w="255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8</w:t>
            </w:r>
          </w:p>
        </w:tc>
        <w:tc>
          <w:tcPr>
            <w:tcW w:w="1191" w:type="dxa"/>
            <w:vAlign w:val="center"/>
          </w:tcPr>
          <w:p>
            <w:pPr>
              <w:pStyle w:val="19"/>
              <w:spacing w:line="500" w:lineRule="exact"/>
            </w:pPr>
            <w:r>
              <w:t>2101102</w:t>
            </w:r>
          </w:p>
        </w:tc>
        <w:tc>
          <w:tcPr>
            <w:tcW w:w="4535" w:type="dxa"/>
            <w:vAlign w:val="center"/>
          </w:tcPr>
          <w:p>
            <w:pPr>
              <w:pStyle w:val="19"/>
              <w:spacing w:line="500" w:lineRule="exact"/>
            </w:pPr>
            <w:r>
              <w:t>事业单位医疗</w:t>
            </w:r>
          </w:p>
        </w:tc>
        <w:tc>
          <w:tcPr>
            <w:tcW w:w="2551" w:type="dxa"/>
            <w:vAlign w:val="center"/>
          </w:tcPr>
          <w:p>
            <w:pPr>
              <w:pStyle w:val="18"/>
              <w:spacing w:line="500" w:lineRule="exact"/>
            </w:pPr>
            <w:r>
              <w:t>3.61</w:t>
            </w:r>
          </w:p>
        </w:tc>
        <w:tc>
          <w:tcPr>
            <w:tcW w:w="2551" w:type="dxa"/>
            <w:vAlign w:val="center"/>
          </w:tcPr>
          <w:p>
            <w:pPr>
              <w:pStyle w:val="18"/>
              <w:spacing w:line="500" w:lineRule="exact"/>
            </w:pPr>
            <w:r>
              <w:t>3.61</w:t>
            </w:r>
          </w:p>
        </w:tc>
        <w:tc>
          <w:tcPr>
            <w:tcW w:w="255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9</w:t>
            </w:r>
          </w:p>
        </w:tc>
        <w:tc>
          <w:tcPr>
            <w:tcW w:w="1191" w:type="dxa"/>
            <w:vAlign w:val="center"/>
          </w:tcPr>
          <w:p>
            <w:pPr>
              <w:pStyle w:val="19"/>
              <w:spacing w:line="500" w:lineRule="exact"/>
            </w:pPr>
            <w:r>
              <w:t>2101103</w:t>
            </w:r>
          </w:p>
        </w:tc>
        <w:tc>
          <w:tcPr>
            <w:tcW w:w="4535" w:type="dxa"/>
            <w:vAlign w:val="center"/>
          </w:tcPr>
          <w:p>
            <w:pPr>
              <w:pStyle w:val="19"/>
              <w:spacing w:line="500" w:lineRule="exact"/>
            </w:pPr>
            <w:r>
              <w:t>公务员医疗补助</w:t>
            </w:r>
          </w:p>
        </w:tc>
        <w:tc>
          <w:tcPr>
            <w:tcW w:w="2551" w:type="dxa"/>
            <w:vAlign w:val="center"/>
          </w:tcPr>
          <w:p>
            <w:pPr>
              <w:pStyle w:val="18"/>
              <w:spacing w:line="500" w:lineRule="exact"/>
            </w:pPr>
            <w:r>
              <w:t>3.99</w:t>
            </w:r>
          </w:p>
        </w:tc>
        <w:tc>
          <w:tcPr>
            <w:tcW w:w="2551" w:type="dxa"/>
            <w:vAlign w:val="center"/>
          </w:tcPr>
          <w:p>
            <w:pPr>
              <w:pStyle w:val="18"/>
              <w:spacing w:line="500" w:lineRule="exact"/>
            </w:pPr>
            <w:r>
              <w:t>3.99</w:t>
            </w:r>
          </w:p>
        </w:tc>
        <w:tc>
          <w:tcPr>
            <w:tcW w:w="255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10</w:t>
            </w:r>
          </w:p>
        </w:tc>
        <w:tc>
          <w:tcPr>
            <w:tcW w:w="1191" w:type="dxa"/>
            <w:vAlign w:val="center"/>
          </w:tcPr>
          <w:p>
            <w:pPr>
              <w:pStyle w:val="19"/>
              <w:spacing w:line="500" w:lineRule="exact"/>
            </w:pPr>
            <w:r>
              <w:t>211</w:t>
            </w:r>
          </w:p>
        </w:tc>
        <w:tc>
          <w:tcPr>
            <w:tcW w:w="4535" w:type="dxa"/>
            <w:vAlign w:val="center"/>
          </w:tcPr>
          <w:p>
            <w:pPr>
              <w:pStyle w:val="19"/>
              <w:spacing w:line="500" w:lineRule="exact"/>
            </w:pPr>
            <w:r>
              <w:t>节能环保支出</w:t>
            </w:r>
          </w:p>
        </w:tc>
        <w:tc>
          <w:tcPr>
            <w:tcW w:w="2551" w:type="dxa"/>
            <w:vAlign w:val="center"/>
          </w:tcPr>
          <w:p>
            <w:pPr>
              <w:pStyle w:val="18"/>
              <w:spacing w:line="500" w:lineRule="exact"/>
            </w:pPr>
            <w:r>
              <w:t>209.73</w:t>
            </w:r>
          </w:p>
        </w:tc>
        <w:tc>
          <w:tcPr>
            <w:tcW w:w="2551" w:type="dxa"/>
            <w:vAlign w:val="center"/>
          </w:tcPr>
          <w:p>
            <w:pPr>
              <w:pStyle w:val="18"/>
              <w:spacing w:line="500" w:lineRule="exact"/>
            </w:pPr>
            <w:r>
              <w:t>59.73</w:t>
            </w:r>
          </w:p>
        </w:tc>
        <w:tc>
          <w:tcPr>
            <w:tcW w:w="2551" w:type="dxa"/>
            <w:vAlign w:val="center"/>
          </w:tcPr>
          <w:p>
            <w:pPr>
              <w:pStyle w:val="18"/>
              <w:spacing w:line="500" w:lineRule="exact"/>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11</w:t>
            </w:r>
          </w:p>
        </w:tc>
        <w:tc>
          <w:tcPr>
            <w:tcW w:w="1191" w:type="dxa"/>
            <w:vAlign w:val="center"/>
          </w:tcPr>
          <w:p>
            <w:pPr>
              <w:pStyle w:val="19"/>
              <w:spacing w:line="500" w:lineRule="exact"/>
            </w:pPr>
            <w:r>
              <w:t>21103</w:t>
            </w:r>
          </w:p>
        </w:tc>
        <w:tc>
          <w:tcPr>
            <w:tcW w:w="4535" w:type="dxa"/>
            <w:vAlign w:val="center"/>
          </w:tcPr>
          <w:p>
            <w:pPr>
              <w:pStyle w:val="19"/>
              <w:spacing w:line="500" w:lineRule="exact"/>
            </w:pPr>
            <w:r>
              <w:t>污染防治</w:t>
            </w:r>
          </w:p>
        </w:tc>
        <w:tc>
          <w:tcPr>
            <w:tcW w:w="2551" w:type="dxa"/>
            <w:vAlign w:val="center"/>
          </w:tcPr>
          <w:p>
            <w:pPr>
              <w:pStyle w:val="18"/>
              <w:spacing w:line="500" w:lineRule="exact"/>
            </w:pPr>
            <w:r>
              <w:t>209.73</w:t>
            </w:r>
          </w:p>
        </w:tc>
        <w:tc>
          <w:tcPr>
            <w:tcW w:w="2551" w:type="dxa"/>
            <w:vAlign w:val="center"/>
          </w:tcPr>
          <w:p>
            <w:pPr>
              <w:pStyle w:val="18"/>
              <w:spacing w:line="500" w:lineRule="exact"/>
            </w:pPr>
            <w:r>
              <w:t>59.73</w:t>
            </w:r>
          </w:p>
        </w:tc>
        <w:tc>
          <w:tcPr>
            <w:tcW w:w="2551" w:type="dxa"/>
            <w:vAlign w:val="center"/>
          </w:tcPr>
          <w:p>
            <w:pPr>
              <w:pStyle w:val="18"/>
              <w:spacing w:line="500" w:lineRule="exact"/>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12</w:t>
            </w:r>
          </w:p>
        </w:tc>
        <w:tc>
          <w:tcPr>
            <w:tcW w:w="1191" w:type="dxa"/>
            <w:vAlign w:val="center"/>
          </w:tcPr>
          <w:p>
            <w:pPr>
              <w:pStyle w:val="19"/>
              <w:spacing w:line="500" w:lineRule="exact"/>
            </w:pPr>
            <w:r>
              <w:t>2110302</w:t>
            </w:r>
          </w:p>
        </w:tc>
        <w:tc>
          <w:tcPr>
            <w:tcW w:w="4535" w:type="dxa"/>
            <w:vAlign w:val="center"/>
          </w:tcPr>
          <w:p>
            <w:pPr>
              <w:pStyle w:val="19"/>
              <w:spacing w:line="500" w:lineRule="exact"/>
            </w:pPr>
            <w:r>
              <w:t>水体</w:t>
            </w:r>
          </w:p>
        </w:tc>
        <w:tc>
          <w:tcPr>
            <w:tcW w:w="2551" w:type="dxa"/>
            <w:vAlign w:val="center"/>
          </w:tcPr>
          <w:p>
            <w:pPr>
              <w:pStyle w:val="18"/>
              <w:spacing w:line="500" w:lineRule="exact"/>
            </w:pPr>
            <w:r>
              <w:t>209.73</w:t>
            </w:r>
          </w:p>
        </w:tc>
        <w:tc>
          <w:tcPr>
            <w:tcW w:w="2551" w:type="dxa"/>
            <w:vAlign w:val="center"/>
          </w:tcPr>
          <w:p>
            <w:pPr>
              <w:pStyle w:val="18"/>
              <w:spacing w:line="500" w:lineRule="exact"/>
            </w:pPr>
            <w:r>
              <w:t>59.73</w:t>
            </w:r>
          </w:p>
        </w:tc>
        <w:tc>
          <w:tcPr>
            <w:tcW w:w="2551" w:type="dxa"/>
            <w:vAlign w:val="center"/>
          </w:tcPr>
          <w:p>
            <w:pPr>
              <w:pStyle w:val="18"/>
              <w:spacing w:line="500" w:lineRule="exact"/>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13</w:t>
            </w:r>
          </w:p>
        </w:tc>
        <w:tc>
          <w:tcPr>
            <w:tcW w:w="1191" w:type="dxa"/>
            <w:vAlign w:val="center"/>
          </w:tcPr>
          <w:p>
            <w:pPr>
              <w:pStyle w:val="19"/>
              <w:spacing w:line="500" w:lineRule="exact"/>
            </w:pPr>
            <w:r>
              <w:t>221</w:t>
            </w:r>
          </w:p>
        </w:tc>
        <w:tc>
          <w:tcPr>
            <w:tcW w:w="4535" w:type="dxa"/>
            <w:vAlign w:val="center"/>
          </w:tcPr>
          <w:p>
            <w:pPr>
              <w:pStyle w:val="19"/>
              <w:spacing w:line="500" w:lineRule="exact"/>
            </w:pPr>
            <w:r>
              <w:t>住房保障支出</w:t>
            </w:r>
          </w:p>
        </w:tc>
        <w:tc>
          <w:tcPr>
            <w:tcW w:w="2551" w:type="dxa"/>
            <w:vAlign w:val="center"/>
          </w:tcPr>
          <w:p>
            <w:pPr>
              <w:pStyle w:val="18"/>
              <w:spacing w:line="500" w:lineRule="exact"/>
            </w:pPr>
            <w:r>
              <w:t>6.01</w:t>
            </w:r>
          </w:p>
        </w:tc>
        <w:tc>
          <w:tcPr>
            <w:tcW w:w="2551" w:type="dxa"/>
            <w:vAlign w:val="center"/>
          </w:tcPr>
          <w:p>
            <w:pPr>
              <w:pStyle w:val="18"/>
              <w:spacing w:line="500" w:lineRule="exact"/>
            </w:pPr>
            <w:r>
              <w:t>6.01</w:t>
            </w:r>
          </w:p>
        </w:tc>
        <w:tc>
          <w:tcPr>
            <w:tcW w:w="255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14</w:t>
            </w:r>
          </w:p>
        </w:tc>
        <w:tc>
          <w:tcPr>
            <w:tcW w:w="1191" w:type="dxa"/>
            <w:vAlign w:val="center"/>
          </w:tcPr>
          <w:p>
            <w:pPr>
              <w:pStyle w:val="19"/>
              <w:spacing w:line="500" w:lineRule="exact"/>
            </w:pPr>
            <w:r>
              <w:t>22102</w:t>
            </w:r>
          </w:p>
        </w:tc>
        <w:tc>
          <w:tcPr>
            <w:tcW w:w="4535" w:type="dxa"/>
            <w:vAlign w:val="center"/>
          </w:tcPr>
          <w:p>
            <w:pPr>
              <w:pStyle w:val="19"/>
              <w:spacing w:line="500" w:lineRule="exact"/>
            </w:pPr>
            <w:r>
              <w:t>住房改革支出</w:t>
            </w:r>
          </w:p>
        </w:tc>
        <w:tc>
          <w:tcPr>
            <w:tcW w:w="2551" w:type="dxa"/>
            <w:vAlign w:val="center"/>
          </w:tcPr>
          <w:p>
            <w:pPr>
              <w:pStyle w:val="18"/>
              <w:spacing w:line="500" w:lineRule="exact"/>
            </w:pPr>
            <w:r>
              <w:t>6.01</w:t>
            </w:r>
          </w:p>
        </w:tc>
        <w:tc>
          <w:tcPr>
            <w:tcW w:w="2551" w:type="dxa"/>
            <w:vAlign w:val="center"/>
          </w:tcPr>
          <w:p>
            <w:pPr>
              <w:pStyle w:val="18"/>
              <w:spacing w:line="500" w:lineRule="exact"/>
            </w:pPr>
            <w:r>
              <w:t>6.01</w:t>
            </w:r>
          </w:p>
        </w:tc>
        <w:tc>
          <w:tcPr>
            <w:tcW w:w="255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15</w:t>
            </w:r>
          </w:p>
        </w:tc>
        <w:tc>
          <w:tcPr>
            <w:tcW w:w="1191" w:type="dxa"/>
            <w:vAlign w:val="center"/>
          </w:tcPr>
          <w:p>
            <w:pPr>
              <w:pStyle w:val="19"/>
              <w:spacing w:line="500" w:lineRule="exact"/>
            </w:pPr>
            <w:r>
              <w:t>2210201</w:t>
            </w:r>
          </w:p>
        </w:tc>
        <w:tc>
          <w:tcPr>
            <w:tcW w:w="4535" w:type="dxa"/>
            <w:vAlign w:val="center"/>
          </w:tcPr>
          <w:p>
            <w:pPr>
              <w:pStyle w:val="19"/>
              <w:spacing w:line="500" w:lineRule="exact"/>
            </w:pPr>
            <w:r>
              <w:t>住房公积金</w:t>
            </w:r>
          </w:p>
        </w:tc>
        <w:tc>
          <w:tcPr>
            <w:tcW w:w="2551" w:type="dxa"/>
            <w:vAlign w:val="center"/>
          </w:tcPr>
          <w:p>
            <w:pPr>
              <w:pStyle w:val="18"/>
              <w:spacing w:line="500" w:lineRule="exact"/>
            </w:pPr>
            <w:r>
              <w:t>6.01</w:t>
            </w:r>
          </w:p>
        </w:tc>
        <w:tc>
          <w:tcPr>
            <w:tcW w:w="2551" w:type="dxa"/>
            <w:vAlign w:val="center"/>
          </w:tcPr>
          <w:p>
            <w:pPr>
              <w:pStyle w:val="18"/>
              <w:spacing w:line="500" w:lineRule="exact"/>
            </w:pPr>
            <w:r>
              <w:t>6.01</w:t>
            </w:r>
          </w:p>
        </w:tc>
        <w:tc>
          <w:tcPr>
            <w:tcW w:w="2551" w:type="dxa"/>
            <w:vAlign w:val="center"/>
          </w:tcPr>
          <w:p>
            <w:pPr>
              <w:pStyle w:val="18"/>
              <w:spacing w:line="500" w:lineRule="exact"/>
            </w:pPr>
          </w:p>
        </w:tc>
      </w:tr>
    </w:tbl>
    <w:p>
      <w:pPr>
        <w:spacing w:line="500" w:lineRule="exact"/>
        <w:sectPr>
          <w:pgSz w:w="16840" w:h="11900" w:orient="landscape"/>
          <w:pgMar w:top="1361" w:right="1020" w:bottom="1134" w:left="1020" w:header="720" w:footer="720" w:gutter="0"/>
          <w:cols w:space="720" w:num="1"/>
        </w:sectPr>
      </w:pPr>
    </w:p>
    <w:p>
      <w:pPr>
        <w:spacing w:line="500" w:lineRule="exact"/>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spacing w:line="500" w:lineRule="exact"/>
            </w:pPr>
            <w:r>
              <w:t>417009唐山市丰南区排水服务站</w:t>
            </w:r>
          </w:p>
        </w:tc>
        <w:tc>
          <w:tcPr>
            <w:tcW w:w="2551" w:type="dxa"/>
            <w:tcBorders>
              <w:top w:val="single" w:color="FFFFFF" w:sz="6" w:space="0"/>
              <w:left w:val="single" w:color="FFFFFF" w:sz="6" w:space="0"/>
              <w:right w:val="single" w:color="FFFFFF" w:sz="6" w:space="0"/>
            </w:tcBorders>
            <w:vAlign w:val="center"/>
          </w:tcPr>
          <w:p>
            <w:pPr>
              <w:pStyle w:val="15"/>
              <w:spacing w:line="500" w:lineRule="exact"/>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spacing w:line="50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spacing w:line="500" w:lineRule="exact"/>
            </w:pPr>
            <w:r>
              <w:t>序号</w:t>
            </w:r>
          </w:p>
        </w:tc>
        <w:tc>
          <w:tcPr>
            <w:tcW w:w="5726" w:type="dxa"/>
            <w:gridSpan w:val="2"/>
            <w:vAlign w:val="center"/>
          </w:tcPr>
          <w:p>
            <w:pPr>
              <w:pStyle w:val="17"/>
              <w:spacing w:line="500" w:lineRule="exact"/>
            </w:pPr>
            <w:r>
              <w:t>支出部门经济分类科目</w:t>
            </w:r>
          </w:p>
        </w:tc>
        <w:tc>
          <w:tcPr>
            <w:tcW w:w="7654" w:type="dxa"/>
            <w:gridSpan w:val="3"/>
            <w:vAlign w:val="center"/>
          </w:tcPr>
          <w:p>
            <w:pPr>
              <w:pStyle w:val="17"/>
              <w:spacing w:line="500" w:lineRule="exact"/>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00" w:lineRule="exact"/>
            </w:pPr>
          </w:p>
        </w:tc>
        <w:tc>
          <w:tcPr>
            <w:tcW w:w="1191" w:type="dxa"/>
            <w:vAlign w:val="center"/>
          </w:tcPr>
          <w:p>
            <w:pPr>
              <w:pStyle w:val="17"/>
              <w:spacing w:line="500" w:lineRule="exact"/>
            </w:pPr>
            <w:r>
              <w:t>科目编码</w:t>
            </w:r>
          </w:p>
        </w:tc>
        <w:tc>
          <w:tcPr>
            <w:tcW w:w="4535" w:type="dxa"/>
            <w:vAlign w:val="center"/>
          </w:tcPr>
          <w:p>
            <w:pPr>
              <w:pStyle w:val="17"/>
              <w:spacing w:line="500" w:lineRule="exact"/>
            </w:pPr>
            <w:r>
              <w:t>科目名称</w:t>
            </w:r>
          </w:p>
        </w:tc>
        <w:tc>
          <w:tcPr>
            <w:tcW w:w="2551" w:type="dxa"/>
            <w:vAlign w:val="center"/>
          </w:tcPr>
          <w:p>
            <w:pPr>
              <w:pStyle w:val="17"/>
              <w:spacing w:line="500" w:lineRule="exact"/>
            </w:pPr>
            <w:r>
              <w:t>合计</w:t>
            </w:r>
          </w:p>
        </w:tc>
        <w:tc>
          <w:tcPr>
            <w:tcW w:w="2551" w:type="dxa"/>
            <w:vAlign w:val="center"/>
          </w:tcPr>
          <w:p>
            <w:pPr>
              <w:pStyle w:val="17"/>
              <w:spacing w:line="500" w:lineRule="exact"/>
            </w:pPr>
            <w:r>
              <w:t>人员经费</w:t>
            </w:r>
          </w:p>
        </w:tc>
        <w:tc>
          <w:tcPr>
            <w:tcW w:w="2551" w:type="dxa"/>
            <w:vAlign w:val="center"/>
          </w:tcPr>
          <w:p>
            <w:pPr>
              <w:pStyle w:val="17"/>
              <w:spacing w:line="500" w:lineRule="exact"/>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spacing w:line="500" w:lineRule="exact"/>
            </w:pPr>
            <w:r>
              <w:t>栏次</w:t>
            </w:r>
          </w:p>
        </w:tc>
        <w:tc>
          <w:tcPr>
            <w:tcW w:w="1191" w:type="dxa"/>
            <w:vAlign w:val="center"/>
          </w:tcPr>
          <w:p>
            <w:pPr>
              <w:pStyle w:val="17"/>
              <w:spacing w:line="500" w:lineRule="exact"/>
            </w:pPr>
            <w:r>
              <w:t>1</w:t>
            </w:r>
          </w:p>
        </w:tc>
        <w:tc>
          <w:tcPr>
            <w:tcW w:w="4535" w:type="dxa"/>
            <w:vAlign w:val="center"/>
          </w:tcPr>
          <w:p>
            <w:pPr>
              <w:pStyle w:val="17"/>
              <w:spacing w:line="500" w:lineRule="exact"/>
            </w:pPr>
            <w:r>
              <w:t>2</w:t>
            </w:r>
          </w:p>
        </w:tc>
        <w:tc>
          <w:tcPr>
            <w:tcW w:w="2551" w:type="dxa"/>
            <w:vAlign w:val="center"/>
          </w:tcPr>
          <w:p>
            <w:pPr>
              <w:pStyle w:val="17"/>
              <w:spacing w:line="500" w:lineRule="exact"/>
            </w:pPr>
            <w:r>
              <w:t>3</w:t>
            </w:r>
          </w:p>
        </w:tc>
        <w:tc>
          <w:tcPr>
            <w:tcW w:w="2551" w:type="dxa"/>
            <w:vAlign w:val="center"/>
          </w:tcPr>
          <w:p>
            <w:pPr>
              <w:pStyle w:val="17"/>
              <w:spacing w:line="500" w:lineRule="exact"/>
            </w:pPr>
            <w:r>
              <w:t>4</w:t>
            </w:r>
          </w:p>
        </w:tc>
        <w:tc>
          <w:tcPr>
            <w:tcW w:w="2551" w:type="dxa"/>
            <w:vAlign w:val="center"/>
          </w:tcPr>
          <w:p>
            <w:pPr>
              <w:pStyle w:val="17"/>
              <w:spacing w:line="500" w:lineRule="exact"/>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w:t>
            </w:r>
          </w:p>
        </w:tc>
        <w:tc>
          <w:tcPr>
            <w:tcW w:w="1191" w:type="dxa"/>
            <w:vAlign w:val="center"/>
          </w:tcPr>
          <w:p>
            <w:pPr>
              <w:pStyle w:val="23"/>
              <w:spacing w:line="500" w:lineRule="exact"/>
            </w:pPr>
          </w:p>
        </w:tc>
        <w:tc>
          <w:tcPr>
            <w:tcW w:w="4535" w:type="dxa"/>
            <w:vAlign w:val="center"/>
          </w:tcPr>
          <w:p>
            <w:pPr>
              <w:pStyle w:val="21"/>
              <w:spacing w:line="500" w:lineRule="exact"/>
            </w:pPr>
            <w:r>
              <w:t>合计</w:t>
            </w:r>
          </w:p>
        </w:tc>
        <w:tc>
          <w:tcPr>
            <w:tcW w:w="2551" w:type="dxa"/>
            <w:vAlign w:val="center"/>
          </w:tcPr>
          <w:p>
            <w:pPr>
              <w:pStyle w:val="22"/>
              <w:spacing w:line="500" w:lineRule="exact"/>
            </w:pPr>
            <w:r>
              <w:t>82.04</w:t>
            </w:r>
          </w:p>
        </w:tc>
        <w:tc>
          <w:tcPr>
            <w:tcW w:w="2551" w:type="dxa"/>
            <w:vAlign w:val="center"/>
          </w:tcPr>
          <w:p>
            <w:pPr>
              <w:pStyle w:val="22"/>
              <w:spacing w:line="500" w:lineRule="exact"/>
            </w:pPr>
            <w:r>
              <w:t>76.20</w:t>
            </w:r>
          </w:p>
        </w:tc>
        <w:tc>
          <w:tcPr>
            <w:tcW w:w="2551" w:type="dxa"/>
            <w:vAlign w:val="center"/>
          </w:tcPr>
          <w:p>
            <w:pPr>
              <w:pStyle w:val="22"/>
              <w:spacing w:line="500" w:lineRule="exact"/>
            </w:pPr>
            <w:r>
              <w:t>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w:t>
            </w:r>
          </w:p>
        </w:tc>
        <w:tc>
          <w:tcPr>
            <w:tcW w:w="1191" w:type="dxa"/>
            <w:vAlign w:val="center"/>
          </w:tcPr>
          <w:p>
            <w:pPr>
              <w:pStyle w:val="19"/>
              <w:spacing w:line="500" w:lineRule="exact"/>
            </w:pPr>
            <w:r>
              <w:t>301</w:t>
            </w:r>
          </w:p>
        </w:tc>
        <w:tc>
          <w:tcPr>
            <w:tcW w:w="4535" w:type="dxa"/>
            <w:vAlign w:val="center"/>
          </w:tcPr>
          <w:p>
            <w:pPr>
              <w:pStyle w:val="19"/>
              <w:spacing w:line="500" w:lineRule="exact"/>
            </w:pPr>
            <w:r>
              <w:t>工资福利支出</w:t>
            </w:r>
          </w:p>
        </w:tc>
        <w:tc>
          <w:tcPr>
            <w:tcW w:w="2551" w:type="dxa"/>
            <w:vAlign w:val="center"/>
          </w:tcPr>
          <w:p>
            <w:pPr>
              <w:pStyle w:val="18"/>
              <w:spacing w:line="500" w:lineRule="exact"/>
            </w:pPr>
            <w:r>
              <w:t>75.17</w:t>
            </w:r>
          </w:p>
        </w:tc>
        <w:tc>
          <w:tcPr>
            <w:tcW w:w="2551" w:type="dxa"/>
            <w:vAlign w:val="center"/>
          </w:tcPr>
          <w:p>
            <w:pPr>
              <w:pStyle w:val="18"/>
              <w:spacing w:line="500" w:lineRule="exact"/>
            </w:pPr>
            <w:r>
              <w:t>75.17</w:t>
            </w:r>
          </w:p>
        </w:tc>
        <w:tc>
          <w:tcPr>
            <w:tcW w:w="255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3</w:t>
            </w:r>
          </w:p>
        </w:tc>
        <w:tc>
          <w:tcPr>
            <w:tcW w:w="1191" w:type="dxa"/>
            <w:vAlign w:val="center"/>
          </w:tcPr>
          <w:p>
            <w:pPr>
              <w:pStyle w:val="19"/>
              <w:spacing w:line="500" w:lineRule="exact"/>
            </w:pPr>
            <w:r>
              <w:t>30101</w:t>
            </w:r>
          </w:p>
        </w:tc>
        <w:tc>
          <w:tcPr>
            <w:tcW w:w="4535" w:type="dxa"/>
            <w:vAlign w:val="center"/>
          </w:tcPr>
          <w:p>
            <w:pPr>
              <w:pStyle w:val="19"/>
              <w:spacing w:line="500" w:lineRule="exact"/>
            </w:pPr>
            <w:r>
              <w:t>基本工资</w:t>
            </w:r>
          </w:p>
        </w:tc>
        <w:tc>
          <w:tcPr>
            <w:tcW w:w="2551" w:type="dxa"/>
            <w:vAlign w:val="center"/>
          </w:tcPr>
          <w:p>
            <w:pPr>
              <w:pStyle w:val="18"/>
              <w:spacing w:line="500" w:lineRule="exact"/>
            </w:pPr>
            <w:r>
              <w:t>24.73</w:t>
            </w:r>
          </w:p>
        </w:tc>
        <w:tc>
          <w:tcPr>
            <w:tcW w:w="2551" w:type="dxa"/>
            <w:vAlign w:val="center"/>
          </w:tcPr>
          <w:p>
            <w:pPr>
              <w:pStyle w:val="18"/>
              <w:spacing w:line="500" w:lineRule="exact"/>
            </w:pPr>
            <w:r>
              <w:t>24.73</w:t>
            </w:r>
          </w:p>
        </w:tc>
        <w:tc>
          <w:tcPr>
            <w:tcW w:w="255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4</w:t>
            </w:r>
          </w:p>
        </w:tc>
        <w:tc>
          <w:tcPr>
            <w:tcW w:w="1191" w:type="dxa"/>
            <w:vAlign w:val="center"/>
          </w:tcPr>
          <w:p>
            <w:pPr>
              <w:pStyle w:val="19"/>
              <w:spacing w:line="500" w:lineRule="exact"/>
            </w:pPr>
            <w:r>
              <w:t>30102</w:t>
            </w:r>
          </w:p>
        </w:tc>
        <w:tc>
          <w:tcPr>
            <w:tcW w:w="4535" w:type="dxa"/>
            <w:vAlign w:val="center"/>
          </w:tcPr>
          <w:p>
            <w:pPr>
              <w:pStyle w:val="19"/>
              <w:spacing w:line="500" w:lineRule="exact"/>
            </w:pPr>
            <w:r>
              <w:t>津贴补贴</w:t>
            </w:r>
          </w:p>
        </w:tc>
        <w:tc>
          <w:tcPr>
            <w:tcW w:w="2551" w:type="dxa"/>
            <w:vAlign w:val="center"/>
          </w:tcPr>
          <w:p>
            <w:pPr>
              <w:pStyle w:val="18"/>
              <w:spacing w:line="500" w:lineRule="exact"/>
            </w:pPr>
            <w:r>
              <w:t>5.31</w:t>
            </w:r>
          </w:p>
        </w:tc>
        <w:tc>
          <w:tcPr>
            <w:tcW w:w="2551" w:type="dxa"/>
            <w:vAlign w:val="center"/>
          </w:tcPr>
          <w:p>
            <w:pPr>
              <w:pStyle w:val="18"/>
              <w:spacing w:line="500" w:lineRule="exact"/>
            </w:pPr>
            <w:r>
              <w:t>5.31</w:t>
            </w:r>
          </w:p>
        </w:tc>
        <w:tc>
          <w:tcPr>
            <w:tcW w:w="255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5</w:t>
            </w:r>
          </w:p>
        </w:tc>
        <w:tc>
          <w:tcPr>
            <w:tcW w:w="1191" w:type="dxa"/>
            <w:vAlign w:val="center"/>
          </w:tcPr>
          <w:p>
            <w:pPr>
              <w:pStyle w:val="19"/>
              <w:spacing w:line="500" w:lineRule="exact"/>
            </w:pPr>
            <w:r>
              <w:t>30107</w:t>
            </w:r>
          </w:p>
        </w:tc>
        <w:tc>
          <w:tcPr>
            <w:tcW w:w="4535" w:type="dxa"/>
            <w:vAlign w:val="center"/>
          </w:tcPr>
          <w:p>
            <w:pPr>
              <w:pStyle w:val="19"/>
              <w:spacing w:line="500" w:lineRule="exact"/>
            </w:pPr>
            <w:r>
              <w:t>绩效工资</w:t>
            </w:r>
          </w:p>
        </w:tc>
        <w:tc>
          <w:tcPr>
            <w:tcW w:w="2551" w:type="dxa"/>
            <w:vAlign w:val="center"/>
          </w:tcPr>
          <w:p>
            <w:pPr>
              <w:pStyle w:val="18"/>
              <w:spacing w:line="500" w:lineRule="exact"/>
            </w:pPr>
            <w:r>
              <w:t>22.84</w:t>
            </w:r>
          </w:p>
        </w:tc>
        <w:tc>
          <w:tcPr>
            <w:tcW w:w="2551" w:type="dxa"/>
            <w:vAlign w:val="center"/>
          </w:tcPr>
          <w:p>
            <w:pPr>
              <w:pStyle w:val="18"/>
              <w:spacing w:line="500" w:lineRule="exact"/>
            </w:pPr>
            <w:r>
              <w:t>22.84</w:t>
            </w:r>
          </w:p>
        </w:tc>
        <w:tc>
          <w:tcPr>
            <w:tcW w:w="255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6</w:t>
            </w:r>
          </w:p>
        </w:tc>
        <w:tc>
          <w:tcPr>
            <w:tcW w:w="1191" w:type="dxa"/>
            <w:vAlign w:val="center"/>
          </w:tcPr>
          <w:p>
            <w:pPr>
              <w:pStyle w:val="19"/>
              <w:spacing w:line="500" w:lineRule="exact"/>
            </w:pPr>
            <w:r>
              <w:t>30108</w:t>
            </w:r>
          </w:p>
        </w:tc>
        <w:tc>
          <w:tcPr>
            <w:tcW w:w="4535" w:type="dxa"/>
            <w:vAlign w:val="center"/>
          </w:tcPr>
          <w:p>
            <w:pPr>
              <w:pStyle w:val="19"/>
              <w:spacing w:line="500" w:lineRule="exact"/>
            </w:pPr>
            <w:r>
              <w:t>机关事业单位基本养老保险缴费</w:t>
            </w:r>
          </w:p>
        </w:tc>
        <w:tc>
          <w:tcPr>
            <w:tcW w:w="2551" w:type="dxa"/>
            <w:vAlign w:val="center"/>
          </w:tcPr>
          <w:p>
            <w:pPr>
              <w:pStyle w:val="18"/>
              <w:spacing w:line="500" w:lineRule="exact"/>
            </w:pPr>
            <w:r>
              <w:t>7.98</w:t>
            </w:r>
          </w:p>
        </w:tc>
        <w:tc>
          <w:tcPr>
            <w:tcW w:w="2551" w:type="dxa"/>
            <w:vAlign w:val="center"/>
          </w:tcPr>
          <w:p>
            <w:pPr>
              <w:pStyle w:val="18"/>
              <w:spacing w:line="500" w:lineRule="exact"/>
            </w:pPr>
            <w:r>
              <w:t>7.98</w:t>
            </w:r>
          </w:p>
        </w:tc>
        <w:tc>
          <w:tcPr>
            <w:tcW w:w="255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7</w:t>
            </w:r>
          </w:p>
        </w:tc>
        <w:tc>
          <w:tcPr>
            <w:tcW w:w="1191" w:type="dxa"/>
            <w:vAlign w:val="center"/>
          </w:tcPr>
          <w:p>
            <w:pPr>
              <w:pStyle w:val="19"/>
              <w:spacing w:line="500" w:lineRule="exact"/>
            </w:pPr>
            <w:r>
              <w:t>30110</w:t>
            </w:r>
          </w:p>
        </w:tc>
        <w:tc>
          <w:tcPr>
            <w:tcW w:w="4535" w:type="dxa"/>
            <w:vAlign w:val="center"/>
          </w:tcPr>
          <w:p>
            <w:pPr>
              <w:pStyle w:val="19"/>
              <w:spacing w:line="500" w:lineRule="exact"/>
            </w:pPr>
            <w:r>
              <w:t>城镇职工基本医疗保险缴费</w:t>
            </w:r>
          </w:p>
        </w:tc>
        <w:tc>
          <w:tcPr>
            <w:tcW w:w="2551" w:type="dxa"/>
            <w:vAlign w:val="center"/>
          </w:tcPr>
          <w:p>
            <w:pPr>
              <w:pStyle w:val="18"/>
              <w:spacing w:line="500" w:lineRule="exact"/>
            </w:pPr>
            <w:r>
              <w:t>3.61</w:t>
            </w:r>
          </w:p>
        </w:tc>
        <w:tc>
          <w:tcPr>
            <w:tcW w:w="2551" w:type="dxa"/>
            <w:vAlign w:val="center"/>
          </w:tcPr>
          <w:p>
            <w:pPr>
              <w:pStyle w:val="18"/>
              <w:spacing w:line="500" w:lineRule="exact"/>
            </w:pPr>
            <w:r>
              <w:t>3.61</w:t>
            </w:r>
          </w:p>
        </w:tc>
        <w:tc>
          <w:tcPr>
            <w:tcW w:w="255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8</w:t>
            </w:r>
          </w:p>
        </w:tc>
        <w:tc>
          <w:tcPr>
            <w:tcW w:w="1191" w:type="dxa"/>
            <w:vAlign w:val="center"/>
          </w:tcPr>
          <w:p>
            <w:pPr>
              <w:pStyle w:val="19"/>
              <w:spacing w:line="500" w:lineRule="exact"/>
            </w:pPr>
            <w:r>
              <w:t>30111</w:t>
            </w:r>
          </w:p>
        </w:tc>
        <w:tc>
          <w:tcPr>
            <w:tcW w:w="4535" w:type="dxa"/>
            <w:vAlign w:val="center"/>
          </w:tcPr>
          <w:p>
            <w:pPr>
              <w:pStyle w:val="19"/>
              <w:spacing w:line="500" w:lineRule="exact"/>
            </w:pPr>
            <w:r>
              <w:t>公务员医疗补助缴费</w:t>
            </w:r>
          </w:p>
        </w:tc>
        <w:tc>
          <w:tcPr>
            <w:tcW w:w="2551" w:type="dxa"/>
            <w:vAlign w:val="center"/>
          </w:tcPr>
          <w:p>
            <w:pPr>
              <w:pStyle w:val="18"/>
              <w:spacing w:line="500" w:lineRule="exact"/>
            </w:pPr>
            <w:r>
              <w:t>3.99</w:t>
            </w:r>
          </w:p>
        </w:tc>
        <w:tc>
          <w:tcPr>
            <w:tcW w:w="2551" w:type="dxa"/>
            <w:vAlign w:val="center"/>
          </w:tcPr>
          <w:p>
            <w:pPr>
              <w:pStyle w:val="18"/>
              <w:spacing w:line="500" w:lineRule="exact"/>
            </w:pPr>
            <w:r>
              <w:t>3.99</w:t>
            </w:r>
          </w:p>
        </w:tc>
        <w:tc>
          <w:tcPr>
            <w:tcW w:w="255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9</w:t>
            </w:r>
          </w:p>
        </w:tc>
        <w:tc>
          <w:tcPr>
            <w:tcW w:w="1191" w:type="dxa"/>
            <w:vAlign w:val="center"/>
          </w:tcPr>
          <w:p>
            <w:pPr>
              <w:pStyle w:val="19"/>
              <w:spacing w:line="500" w:lineRule="exact"/>
            </w:pPr>
            <w:r>
              <w:t>30112</w:t>
            </w:r>
          </w:p>
        </w:tc>
        <w:tc>
          <w:tcPr>
            <w:tcW w:w="4535" w:type="dxa"/>
            <w:vAlign w:val="center"/>
          </w:tcPr>
          <w:p>
            <w:pPr>
              <w:pStyle w:val="19"/>
              <w:spacing w:line="500" w:lineRule="exact"/>
            </w:pPr>
            <w:r>
              <w:t>其他社会保障缴费</w:t>
            </w:r>
          </w:p>
        </w:tc>
        <w:tc>
          <w:tcPr>
            <w:tcW w:w="2551" w:type="dxa"/>
            <w:vAlign w:val="center"/>
          </w:tcPr>
          <w:p>
            <w:pPr>
              <w:pStyle w:val="18"/>
              <w:spacing w:line="500" w:lineRule="exact"/>
            </w:pPr>
            <w:r>
              <w:t>0.70</w:t>
            </w:r>
          </w:p>
        </w:tc>
        <w:tc>
          <w:tcPr>
            <w:tcW w:w="2551" w:type="dxa"/>
            <w:vAlign w:val="center"/>
          </w:tcPr>
          <w:p>
            <w:pPr>
              <w:pStyle w:val="18"/>
              <w:spacing w:line="500" w:lineRule="exact"/>
            </w:pPr>
            <w:r>
              <w:t>0.70</w:t>
            </w:r>
          </w:p>
        </w:tc>
        <w:tc>
          <w:tcPr>
            <w:tcW w:w="255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10</w:t>
            </w:r>
          </w:p>
        </w:tc>
        <w:tc>
          <w:tcPr>
            <w:tcW w:w="1191" w:type="dxa"/>
            <w:vAlign w:val="center"/>
          </w:tcPr>
          <w:p>
            <w:pPr>
              <w:pStyle w:val="19"/>
              <w:spacing w:line="500" w:lineRule="exact"/>
            </w:pPr>
            <w:r>
              <w:t>30113</w:t>
            </w:r>
          </w:p>
        </w:tc>
        <w:tc>
          <w:tcPr>
            <w:tcW w:w="4535" w:type="dxa"/>
            <w:vAlign w:val="center"/>
          </w:tcPr>
          <w:p>
            <w:pPr>
              <w:pStyle w:val="19"/>
              <w:spacing w:line="500" w:lineRule="exact"/>
            </w:pPr>
            <w:r>
              <w:t>住房公积金</w:t>
            </w:r>
          </w:p>
        </w:tc>
        <w:tc>
          <w:tcPr>
            <w:tcW w:w="2551" w:type="dxa"/>
            <w:vAlign w:val="center"/>
          </w:tcPr>
          <w:p>
            <w:pPr>
              <w:pStyle w:val="18"/>
              <w:spacing w:line="500" w:lineRule="exact"/>
            </w:pPr>
            <w:r>
              <w:t>6.01</w:t>
            </w:r>
          </w:p>
        </w:tc>
        <w:tc>
          <w:tcPr>
            <w:tcW w:w="2551" w:type="dxa"/>
            <w:vAlign w:val="center"/>
          </w:tcPr>
          <w:p>
            <w:pPr>
              <w:pStyle w:val="18"/>
              <w:spacing w:line="500" w:lineRule="exact"/>
            </w:pPr>
            <w:r>
              <w:t>6.01</w:t>
            </w:r>
          </w:p>
        </w:tc>
        <w:tc>
          <w:tcPr>
            <w:tcW w:w="255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11</w:t>
            </w:r>
          </w:p>
        </w:tc>
        <w:tc>
          <w:tcPr>
            <w:tcW w:w="1191" w:type="dxa"/>
            <w:vAlign w:val="center"/>
          </w:tcPr>
          <w:p>
            <w:pPr>
              <w:pStyle w:val="19"/>
              <w:spacing w:line="500" w:lineRule="exact"/>
            </w:pPr>
            <w:r>
              <w:t>302</w:t>
            </w:r>
          </w:p>
        </w:tc>
        <w:tc>
          <w:tcPr>
            <w:tcW w:w="4535" w:type="dxa"/>
            <w:vAlign w:val="center"/>
          </w:tcPr>
          <w:p>
            <w:pPr>
              <w:pStyle w:val="19"/>
              <w:spacing w:line="500" w:lineRule="exact"/>
            </w:pPr>
            <w:r>
              <w:t>商品和服务支出</w:t>
            </w:r>
          </w:p>
        </w:tc>
        <w:tc>
          <w:tcPr>
            <w:tcW w:w="2551" w:type="dxa"/>
            <w:vAlign w:val="center"/>
          </w:tcPr>
          <w:p>
            <w:pPr>
              <w:pStyle w:val="18"/>
              <w:spacing w:line="500" w:lineRule="exact"/>
            </w:pPr>
            <w:r>
              <w:t>5.84</w:t>
            </w:r>
          </w:p>
        </w:tc>
        <w:tc>
          <w:tcPr>
            <w:tcW w:w="2551" w:type="dxa"/>
            <w:vAlign w:val="center"/>
          </w:tcPr>
          <w:p>
            <w:pPr>
              <w:pStyle w:val="18"/>
              <w:spacing w:line="500" w:lineRule="exact"/>
            </w:pPr>
          </w:p>
        </w:tc>
        <w:tc>
          <w:tcPr>
            <w:tcW w:w="2551" w:type="dxa"/>
            <w:vAlign w:val="center"/>
          </w:tcPr>
          <w:p>
            <w:pPr>
              <w:pStyle w:val="18"/>
              <w:spacing w:line="500" w:lineRule="exact"/>
            </w:pPr>
            <w:r>
              <w:t>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12</w:t>
            </w:r>
          </w:p>
        </w:tc>
        <w:tc>
          <w:tcPr>
            <w:tcW w:w="1191" w:type="dxa"/>
            <w:vAlign w:val="center"/>
          </w:tcPr>
          <w:p>
            <w:pPr>
              <w:pStyle w:val="19"/>
              <w:spacing w:line="500" w:lineRule="exact"/>
            </w:pPr>
            <w:r>
              <w:t>30201</w:t>
            </w:r>
          </w:p>
        </w:tc>
        <w:tc>
          <w:tcPr>
            <w:tcW w:w="4535" w:type="dxa"/>
            <w:vAlign w:val="center"/>
          </w:tcPr>
          <w:p>
            <w:pPr>
              <w:pStyle w:val="19"/>
              <w:spacing w:line="500" w:lineRule="exact"/>
            </w:pPr>
            <w:r>
              <w:t>办公费</w:t>
            </w:r>
          </w:p>
        </w:tc>
        <w:tc>
          <w:tcPr>
            <w:tcW w:w="2551" w:type="dxa"/>
            <w:vAlign w:val="center"/>
          </w:tcPr>
          <w:p>
            <w:pPr>
              <w:pStyle w:val="18"/>
              <w:spacing w:line="500" w:lineRule="exact"/>
            </w:pPr>
            <w:r>
              <w:t>0.64</w:t>
            </w:r>
          </w:p>
        </w:tc>
        <w:tc>
          <w:tcPr>
            <w:tcW w:w="2551" w:type="dxa"/>
            <w:vAlign w:val="center"/>
          </w:tcPr>
          <w:p>
            <w:pPr>
              <w:pStyle w:val="18"/>
              <w:spacing w:line="500" w:lineRule="exact"/>
            </w:pPr>
          </w:p>
        </w:tc>
        <w:tc>
          <w:tcPr>
            <w:tcW w:w="2551" w:type="dxa"/>
            <w:vAlign w:val="center"/>
          </w:tcPr>
          <w:p>
            <w:pPr>
              <w:pStyle w:val="18"/>
              <w:spacing w:line="500" w:lineRule="exact"/>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13</w:t>
            </w:r>
          </w:p>
        </w:tc>
        <w:tc>
          <w:tcPr>
            <w:tcW w:w="1191" w:type="dxa"/>
            <w:vAlign w:val="center"/>
          </w:tcPr>
          <w:p>
            <w:pPr>
              <w:pStyle w:val="19"/>
              <w:spacing w:line="500" w:lineRule="exact"/>
            </w:pPr>
            <w:r>
              <w:t>30205</w:t>
            </w:r>
          </w:p>
        </w:tc>
        <w:tc>
          <w:tcPr>
            <w:tcW w:w="4535" w:type="dxa"/>
            <w:vAlign w:val="center"/>
          </w:tcPr>
          <w:p>
            <w:pPr>
              <w:pStyle w:val="19"/>
              <w:spacing w:line="500" w:lineRule="exact"/>
            </w:pPr>
            <w:r>
              <w:t>水费</w:t>
            </w:r>
          </w:p>
        </w:tc>
        <w:tc>
          <w:tcPr>
            <w:tcW w:w="2551" w:type="dxa"/>
            <w:vAlign w:val="center"/>
          </w:tcPr>
          <w:p>
            <w:pPr>
              <w:pStyle w:val="18"/>
              <w:spacing w:line="500" w:lineRule="exact"/>
            </w:pPr>
            <w:r>
              <w:t>0.50</w:t>
            </w:r>
          </w:p>
        </w:tc>
        <w:tc>
          <w:tcPr>
            <w:tcW w:w="2551" w:type="dxa"/>
            <w:vAlign w:val="center"/>
          </w:tcPr>
          <w:p>
            <w:pPr>
              <w:pStyle w:val="18"/>
              <w:spacing w:line="500" w:lineRule="exact"/>
            </w:pPr>
          </w:p>
        </w:tc>
        <w:tc>
          <w:tcPr>
            <w:tcW w:w="2551" w:type="dxa"/>
            <w:vAlign w:val="center"/>
          </w:tcPr>
          <w:p>
            <w:pPr>
              <w:pStyle w:val="18"/>
              <w:spacing w:line="500" w:lineRule="exact"/>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14</w:t>
            </w:r>
          </w:p>
        </w:tc>
        <w:tc>
          <w:tcPr>
            <w:tcW w:w="1191" w:type="dxa"/>
            <w:vAlign w:val="center"/>
          </w:tcPr>
          <w:p>
            <w:pPr>
              <w:pStyle w:val="19"/>
              <w:spacing w:line="500" w:lineRule="exact"/>
            </w:pPr>
            <w:r>
              <w:t>30207</w:t>
            </w:r>
          </w:p>
        </w:tc>
        <w:tc>
          <w:tcPr>
            <w:tcW w:w="4535" w:type="dxa"/>
            <w:vAlign w:val="center"/>
          </w:tcPr>
          <w:p>
            <w:pPr>
              <w:pStyle w:val="19"/>
              <w:spacing w:line="500" w:lineRule="exact"/>
            </w:pPr>
            <w:r>
              <w:t>邮电费</w:t>
            </w:r>
          </w:p>
        </w:tc>
        <w:tc>
          <w:tcPr>
            <w:tcW w:w="2551" w:type="dxa"/>
            <w:vAlign w:val="center"/>
          </w:tcPr>
          <w:p>
            <w:pPr>
              <w:pStyle w:val="18"/>
              <w:spacing w:line="500" w:lineRule="exact"/>
            </w:pPr>
            <w:r>
              <w:t>0.54</w:t>
            </w:r>
          </w:p>
        </w:tc>
        <w:tc>
          <w:tcPr>
            <w:tcW w:w="2551" w:type="dxa"/>
            <w:vAlign w:val="center"/>
          </w:tcPr>
          <w:p>
            <w:pPr>
              <w:pStyle w:val="18"/>
              <w:spacing w:line="500" w:lineRule="exact"/>
            </w:pPr>
          </w:p>
        </w:tc>
        <w:tc>
          <w:tcPr>
            <w:tcW w:w="2551" w:type="dxa"/>
            <w:vAlign w:val="center"/>
          </w:tcPr>
          <w:p>
            <w:pPr>
              <w:pStyle w:val="18"/>
              <w:spacing w:line="500" w:lineRule="exact"/>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15</w:t>
            </w:r>
          </w:p>
        </w:tc>
        <w:tc>
          <w:tcPr>
            <w:tcW w:w="1191" w:type="dxa"/>
            <w:vAlign w:val="center"/>
          </w:tcPr>
          <w:p>
            <w:pPr>
              <w:pStyle w:val="19"/>
              <w:spacing w:line="500" w:lineRule="exact"/>
            </w:pPr>
            <w:r>
              <w:t>30217</w:t>
            </w:r>
          </w:p>
        </w:tc>
        <w:tc>
          <w:tcPr>
            <w:tcW w:w="4535" w:type="dxa"/>
            <w:vAlign w:val="center"/>
          </w:tcPr>
          <w:p>
            <w:pPr>
              <w:pStyle w:val="19"/>
              <w:spacing w:line="500" w:lineRule="exact"/>
            </w:pPr>
            <w:r>
              <w:t>公务接待费</w:t>
            </w:r>
          </w:p>
        </w:tc>
        <w:tc>
          <w:tcPr>
            <w:tcW w:w="2551" w:type="dxa"/>
            <w:vAlign w:val="center"/>
          </w:tcPr>
          <w:p>
            <w:pPr>
              <w:pStyle w:val="18"/>
              <w:spacing w:line="500" w:lineRule="exact"/>
            </w:pPr>
            <w:r>
              <w:t>0.30</w:t>
            </w:r>
          </w:p>
        </w:tc>
        <w:tc>
          <w:tcPr>
            <w:tcW w:w="2551" w:type="dxa"/>
            <w:vAlign w:val="center"/>
          </w:tcPr>
          <w:p>
            <w:pPr>
              <w:pStyle w:val="18"/>
              <w:spacing w:line="500" w:lineRule="exact"/>
            </w:pPr>
          </w:p>
        </w:tc>
        <w:tc>
          <w:tcPr>
            <w:tcW w:w="2551" w:type="dxa"/>
            <w:vAlign w:val="center"/>
          </w:tcPr>
          <w:p>
            <w:pPr>
              <w:pStyle w:val="18"/>
              <w:spacing w:line="500" w:lineRule="exact"/>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16</w:t>
            </w:r>
          </w:p>
        </w:tc>
        <w:tc>
          <w:tcPr>
            <w:tcW w:w="1191" w:type="dxa"/>
            <w:vAlign w:val="center"/>
          </w:tcPr>
          <w:p>
            <w:pPr>
              <w:pStyle w:val="19"/>
              <w:spacing w:line="500" w:lineRule="exact"/>
            </w:pPr>
            <w:r>
              <w:t>30228</w:t>
            </w:r>
          </w:p>
        </w:tc>
        <w:tc>
          <w:tcPr>
            <w:tcW w:w="4535" w:type="dxa"/>
            <w:vAlign w:val="center"/>
          </w:tcPr>
          <w:p>
            <w:pPr>
              <w:pStyle w:val="19"/>
              <w:spacing w:line="500" w:lineRule="exact"/>
            </w:pPr>
            <w:r>
              <w:t>工会经费</w:t>
            </w:r>
          </w:p>
        </w:tc>
        <w:tc>
          <w:tcPr>
            <w:tcW w:w="2551" w:type="dxa"/>
            <w:vAlign w:val="center"/>
          </w:tcPr>
          <w:p>
            <w:pPr>
              <w:pStyle w:val="18"/>
              <w:spacing w:line="500" w:lineRule="exact"/>
            </w:pPr>
            <w:r>
              <w:t>0.75</w:t>
            </w:r>
          </w:p>
        </w:tc>
        <w:tc>
          <w:tcPr>
            <w:tcW w:w="2551" w:type="dxa"/>
            <w:vAlign w:val="center"/>
          </w:tcPr>
          <w:p>
            <w:pPr>
              <w:pStyle w:val="18"/>
              <w:spacing w:line="500" w:lineRule="exact"/>
            </w:pPr>
          </w:p>
        </w:tc>
        <w:tc>
          <w:tcPr>
            <w:tcW w:w="2551" w:type="dxa"/>
            <w:vAlign w:val="center"/>
          </w:tcPr>
          <w:p>
            <w:pPr>
              <w:pStyle w:val="18"/>
              <w:spacing w:line="500" w:lineRule="exact"/>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17</w:t>
            </w:r>
          </w:p>
        </w:tc>
        <w:tc>
          <w:tcPr>
            <w:tcW w:w="1191" w:type="dxa"/>
            <w:vAlign w:val="center"/>
          </w:tcPr>
          <w:p>
            <w:pPr>
              <w:pStyle w:val="19"/>
              <w:spacing w:line="500" w:lineRule="exact"/>
            </w:pPr>
            <w:r>
              <w:t>30229</w:t>
            </w:r>
          </w:p>
        </w:tc>
        <w:tc>
          <w:tcPr>
            <w:tcW w:w="4535" w:type="dxa"/>
            <w:vAlign w:val="center"/>
          </w:tcPr>
          <w:p>
            <w:pPr>
              <w:pStyle w:val="19"/>
              <w:spacing w:line="500" w:lineRule="exact"/>
            </w:pPr>
            <w:r>
              <w:t>福利费</w:t>
            </w:r>
          </w:p>
        </w:tc>
        <w:tc>
          <w:tcPr>
            <w:tcW w:w="2551" w:type="dxa"/>
            <w:vAlign w:val="center"/>
          </w:tcPr>
          <w:p>
            <w:pPr>
              <w:pStyle w:val="18"/>
              <w:spacing w:line="500" w:lineRule="exact"/>
            </w:pPr>
            <w:r>
              <w:t>0.60</w:t>
            </w:r>
          </w:p>
        </w:tc>
        <w:tc>
          <w:tcPr>
            <w:tcW w:w="2551" w:type="dxa"/>
            <w:vAlign w:val="center"/>
          </w:tcPr>
          <w:p>
            <w:pPr>
              <w:pStyle w:val="18"/>
              <w:spacing w:line="500" w:lineRule="exact"/>
            </w:pPr>
          </w:p>
        </w:tc>
        <w:tc>
          <w:tcPr>
            <w:tcW w:w="2551" w:type="dxa"/>
            <w:vAlign w:val="center"/>
          </w:tcPr>
          <w:p>
            <w:pPr>
              <w:pStyle w:val="18"/>
              <w:spacing w:line="500" w:lineRule="exact"/>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18</w:t>
            </w:r>
          </w:p>
        </w:tc>
        <w:tc>
          <w:tcPr>
            <w:tcW w:w="1191" w:type="dxa"/>
            <w:vAlign w:val="center"/>
          </w:tcPr>
          <w:p>
            <w:pPr>
              <w:pStyle w:val="19"/>
              <w:spacing w:line="500" w:lineRule="exact"/>
            </w:pPr>
            <w:r>
              <w:t>30231</w:t>
            </w:r>
          </w:p>
        </w:tc>
        <w:tc>
          <w:tcPr>
            <w:tcW w:w="4535" w:type="dxa"/>
            <w:vAlign w:val="center"/>
          </w:tcPr>
          <w:p>
            <w:pPr>
              <w:pStyle w:val="19"/>
              <w:spacing w:line="500" w:lineRule="exact"/>
            </w:pPr>
            <w:r>
              <w:t>公务用车运行维护费</w:t>
            </w:r>
          </w:p>
        </w:tc>
        <w:tc>
          <w:tcPr>
            <w:tcW w:w="2551" w:type="dxa"/>
            <w:vAlign w:val="center"/>
          </w:tcPr>
          <w:p>
            <w:pPr>
              <w:pStyle w:val="18"/>
              <w:spacing w:line="500" w:lineRule="exact"/>
            </w:pPr>
            <w:r>
              <w:t>2.50</w:t>
            </w:r>
          </w:p>
        </w:tc>
        <w:tc>
          <w:tcPr>
            <w:tcW w:w="2551" w:type="dxa"/>
            <w:vAlign w:val="center"/>
          </w:tcPr>
          <w:p>
            <w:pPr>
              <w:pStyle w:val="18"/>
              <w:spacing w:line="500" w:lineRule="exact"/>
            </w:pPr>
          </w:p>
        </w:tc>
        <w:tc>
          <w:tcPr>
            <w:tcW w:w="2551" w:type="dxa"/>
            <w:vAlign w:val="center"/>
          </w:tcPr>
          <w:p>
            <w:pPr>
              <w:pStyle w:val="18"/>
              <w:spacing w:line="500" w:lineRule="exact"/>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19</w:t>
            </w:r>
          </w:p>
        </w:tc>
        <w:tc>
          <w:tcPr>
            <w:tcW w:w="1191" w:type="dxa"/>
            <w:vAlign w:val="center"/>
          </w:tcPr>
          <w:p>
            <w:pPr>
              <w:pStyle w:val="19"/>
              <w:spacing w:line="500" w:lineRule="exact"/>
            </w:pPr>
            <w:r>
              <w:t>30299</w:t>
            </w:r>
          </w:p>
        </w:tc>
        <w:tc>
          <w:tcPr>
            <w:tcW w:w="4535" w:type="dxa"/>
            <w:vAlign w:val="center"/>
          </w:tcPr>
          <w:p>
            <w:pPr>
              <w:pStyle w:val="19"/>
              <w:spacing w:line="500" w:lineRule="exact"/>
            </w:pPr>
            <w:r>
              <w:t>其他商品和服务支出</w:t>
            </w:r>
          </w:p>
        </w:tc>
        <w:tc>
          <w:tcPr>
            <w:tcW w:w="2551" w:type="dxa"/>
            <w:vAlign w:val="center"/>
          </w:tcPr>
          <w:p>
            <w:pPr>
              <w:pStyle w:val="18"/>
              <w:spacing w:line="500" w:lineRule="exact"/>
            </w:pPr>
            <w:r>
              <w:t>0.01</w:t>
            </w:r>
          </w:p>
        </w:tc>
        <w:tc>
          <w:tcPr>
            <w:tcW w:w="2551" w:type="dxa"/>
            <w:vAlign w:val="center"/>
          </w:tcPr>
          <w:p>
            <w:pPr>
              <w:pStyle w:val="18"/>
              <w:spacing w:line="500" w:lineRule="exact"/>
            </w:pPr>
          </w:p>
        </w:tc>
        <w:tc>
          <w:tcPr>
            <w:tcW w:w="2551" w:type="dxa"/>
            <w:vAlign w:val="center"/>
          </w:tcPr>
          <w:p>
            <w:pPr>
              <w:pStyle w:val="18"/>
              <w:spacing w:line="500" w:lineRule="exact"/>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20</w:t>
            </w:r>
          </w:p>
        </w:tc>
        <w:tc>
          <w:tcPr>
            <w:tcW w:w="1191" w:type="dxa"/>
            <w:vAlign w:val="center"/>
          </w:tcPr>
          <w:p>
            <w:pPr>
              <w:pStyle w:val="19"/>
              <w:spacing w:line="500" w:lineRule="exact"/>
            </w:pPr>
            <w:r>
              <w:t>303</w:t>
            </w:r>
          </w:p>
        </w:tc>
        <w:tc>
          <w:tcPr>
            <w:tcW w:w="4535" w:type="dxa"/>
            <w:vAlign w:val="center"/>
          </w:tcPr>
          <w:p>
            <w:pPr>
              <w:pStyle w:val="19"/>
              <w:spacing w:line="500" w:lineRule="exact"/>
            </w:pPr>
            <w:r>
              <w:t>对个人和家庭的补助</w:t>
            </w:r>
          </w:p>
        </w:tc>
        <w:tc>
          <w:tcPr>
            <w:tcW w:w="2551" w:type="dxa"/>
            <w:vAlign w:val="center"/>
          </w:tcPr>
          <w:p>
            <w:pPr>
              <w:pStyle w:val="18"/>
              <w:spacing w:line="500" w:lineRule="exact"/>
            </w:pPr>
            <w:r>
              <w:t>1.03</w:t>
            </w:r>
          </w:p>
        </w:tc>
        <w:tc>
          <w:tcPr>
            <w:tcW w:w="2551" w:type="dxa"/>
            <w:vAlign w:val="center"/>
          </w:tcPr>
          <w:p>
            <w:pPr>
              <w:pStyle w:val="18"/>
              <w:spacing w:line="500" w:lineRule="exact"/>
            </w:pPr>
            <w:r>
              <w:t>1.03</w:t>
            </w:r>
          </w:p>
        </w:tc>
        <w:tc>
          <w:tcPr>
            <w:tcW w:w="255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21</w:t>
            </w:r>
          </w:p>
        </w:tc>
        <w:tc>
          <w:tcPr>
            <w:tcW w:w="1191" w:type="dxa"/>
            <w:vAlign w:val="center"/>
          </w:tcPr>
          <w:p>
            <w:pPr>
              <w:pStyle w:val="19"/>
              <w:spacing w:line="500" w:lineRule="exact"/>
            </w:pPr>
            <w:r>
              <w:t>30302</w:t>
            </w:r>
          </w:p>
        </w:tc>
        <w:tc>
          <w:tcPr>
            <w:tcW w:w="4535" w:type="dxa"/>
            <w:vAlign w:val="center"/>
          </w:tcPr>
          <w:p>
            <w:pPr>
              <w:pStyle w:val="19"/>
              <w:spacing w:line="500" w:lineRule="exact"/>
            </w:pPr>
            <w:r>
              <w:t>退休费</w:t>
            </w:r>
          </w:p>
        </w:tc>
        <w:tc>
          <w:tcPr>
            <w:tcW w:w="2551" w:type="dxa"/>
            <w:vAlign w:val="center"/>
          </w:tcPr>
          <w:p>
            <w:pPr>
              <w:pStyle w:val="18"/>
              <w:spacing w:line="500" w:lineRule="exact"/>
            </w:pPr>
            <w:r>
              <w:t>0.72</w:t>
            </w:r>
          </w:p>
        </w:tc>
        <w:tc>
          <w:tcPr>
            <w:tcW w:w="2551" w:type="dxa"/>
            <w:vAlign w:val="center"/>
          </w:tcPr>
          <w:p>
            <w:pPr>
              <w:pStyle w:val="18"/>
              <w:spacing w:line="500" w:lineRule="exact"/>
            </w:pPr>
            <w:r>
              <w:t>0.72</w:t>
            </w:r>
          </w:p>
        </w:tc>
        <w:tc>
          <w:tcPr>
            <w:tcW w:w="255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22</w:t>
            </w:r>
          </w:p>
        </w:tc>
        <w:tc>
          <w:tcPr>
            <w:tcW w:w="1191" w:type="dxa"/>
            <w:vAlign w:val="center"/>
          </w:tcPr>
          <w:p>
            <w:pPr>
              <w:pStyle w:val="19"/>
              <w:spacing w:line="500" w:lineRule="exact"/>
            </w:pPr>
            <w:r>
              <w:t>30309</w:t>
            </w:r>
          </w:p>
        </w:tc>
        <w:tc>
          <w:tcPr>
            <w:tcW w:w="4535" w:type="dxa"/>
            <w:vAlign w:val="center"/>
          </w:tcPr>
          <w:p>
            <w:pPr>
              <w:pStyle w:val="19"/>
              <w:spacing w:line="500" w:lineRule="exact"/>
            </w:pPr>
            <w:r>
              <w:t>奖励金</w:t>
            </w:r>
          </w:p>
        </w:tc>
        <w:tc>
          <w:tcPr>
            <w:tcW w:w="2551" w:type="dxa"/>
            <w:vAlign w:val="center"/>
          </w:tcPr>
          <w:p>
            <w:pPr>
              <w:pStyle w:val="18"/>
              <w:spacing w:line="500" w:lineRule="exact"/>
            </w:pPr>
            <w:r>
              <w:t>0.31</w:t>
            </w:r>
          </w:p>
        </w:tc>
        <w:tc>
          <w:tcPr>
            <w:tcW w:w="2551" w:type="dxa"/>
            <w:vAlign w:val="center"/>
          </w:tcPr>
          <w:p>
            <w:pPr>
              <w:pStyle w:val="18"/>
              <w:spacing w:line="500" w:lineRule="exact"/>
            </w:pPr>
            <w:r>
              <w:t>0.31</w:t>
            </w:r>
          </w:p>
        </w:tc>
        <w:tc>
          <w:tcPr>
            <w:tcW w:w="2551" w:type="dxa"/>
            <w:vAlign w:val="center"/>
          </w:tcPr>
          <w:p>
            <w:pPr>
              <w:pStyle w:val="18"/>
              <w:spacing w:line="500" w:lineRule="exact"/>
            </w:pPr>
          </w:p>
        </w:tc>
      </w:tr>
    </w:tbl>
    <w:p>
      <w:pPr>
        <w:spacing w:line="500" w:lineRule="exact"/>
        <w:sectPr>
          <w:pgSz w:w="16840" w:h="11900" w:orient="landscape"/>
          <w:pgMar w:top="1361" w:right="1020" w:bottom="1134" w:left="1020" w:header="720" w:footer="720" w:gutter="0"/>
          <w:cols w:space="720" w:num="1"/>
        </w:sectPr>
      </w:pPr>
    </w:p>
    <w:p>
      <w:pPr>
        <w:spacing w:line="500" w:lineRule="exact"/>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spacing w:line="500" w:lineRule="exact"/>
            </w:pPr>
            <w:r>
              <w:t>417009唐山市丰南区排水服务站</w:t>
            </w:r>
          </w:p>
        </w:tc>
        <w:tc>
          <w:tcPr>
            <w:tcW w:w="2551" w:type="dxa"/>
            <w:tcBorders>
              <w:top w:val="single" w:color="FFFFFF" w:sz="6" w:space="0"/>
              <w:left w:val="single" w:color="FFFFFF" w:sz="6" w:space="0"/>
              <w:right w:val="single" w:color="FFFFFF" w:sz="6" w:space="0"/>
            </w:tcBorders>
            <w:vAlign w:val="center"/>
          </w:tcPr>
          <w:p>
            <w:pPr>
              <w:pStyle w:val="15"/>
              <w:spacing w:line="500" w:lineRule="exact"/>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spacing w:line="50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spacing w:line="500" w:lineRule="exact"/>
            </w:pPr>
            <w:r>
              <w:t>序号</w:t>
            </w:r>
          </w:p>
        </w:tc>
        <w:tc>
          <w:tcPr>
            <w:tcW w:w="5726" w:type="dxa"/>
            <w:gridSpan w:val="2"/>
            <w:vAlign w:val="center"/>
          </w:tcPr>
          <w:p>
            <w:pPr>
              <w:pStyle w:val="17"/>
              <w:spacing w:line="500" w:lineRule="exact"/>
            </w:pPr>
            <w:r>
              <w:t>功能分类科目</w:t>
            </w:r>
          </w:p>
        </w:tc>
        <w:tc>
          <w:tcPr>
            <w:tcW w:w="2551" w:type="dxa"/>
            <w:vMerge w:val="restart"/>
            <w:vAlign w:val="center"/>
          </w:tcPr>
          <w:p>
            <w:pPr>
              <w:pStyle w:val="17"/>
              <w:spacing w:line="500" w:lineRule="exact"/>
            </w:pPr>
            <w:r>
              <w:t>合计</w:t>
            </w:r>
          </w:p>
        </w:tc>
        <w:tc>
          <w:tcPr>
            <w:tcW w:w="2551" w:type="dxa"/>
            <w:vMerge w:val="restart"/>
            <w:vAlign w:val="center"/>
          </w:tcPr>
          <w:p>
            <w:pPr>
              <w:pStyle w:val="17"/>
              <w:spacing w:line="500" w:lineRule="exact"/>
            </w:pPr>
            <w:r>
              <w:t>基本支出</w:t>
            </w:r>
          </w:p>
        </w:tc>
        <w:tc>
          <w:tcPr>
            <w:tcW w:w="2551" w:type="dxa"/>
            <w:vMerge w:val="restart"/>
            <w:vAlign w:val="center"/>
          </w:tcPr>
          <w:p>
            <w:pPr>
              <w:pStyle w:val="17"/>
              <w:spacing w:line="500" w:lineRule="exact"/>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00" w:lineRule="exact"/>
            </w:pPr>
          </w:p>
        </w:tc>
        <w:tc>
          <w:tcPr>
            <w:tcW w:w="1191" w:type="dxa"/>
            <w:vAlign w:val="center"/>
          </w:tcPr>
          <w:p>
            <w:pPr>
              <w:pStyle w:val="17"/>
              <w:spacing w:line="500" w:lineRule="exact"/>
            </w:pPr>
            <w:r>
              <w:t>科目编码</w:t>
            </w:r>
          </w:p>
        </w:tc>
        <w:tc>
          <w:tcPr>
            <w:tcW w:w="4535" w:type="dxa"/>
            <w:vAlign w:val="center"/>
          </w:tcPr>
          <w:p>
            <w:pPr>
              <w:pStyle w:val="17"/>
              <w:spacing w:line="500" w:lineRule="exact"/>
            </w:pPr>
            <w:r>
              <w:t>科目名称</w:t>
            </w:r>
          </w:p>
        </w:tc>
        <w:tc>
          <w:tcPr>
            <w:tcW w:w="2551" w:type="dxa"/>
            <w:vMerge w:val="continue"/>
          </w:tcPr>
          <w:p>
            <w:pPr>
              <w:spacing w:line="500" w:lineRule="exact"/>
            </w:pPr>
          </w:p>
        </w:tc>
        <w:tc>
          <w:tcPr>
            <w:tcW w:w="2551" w:type="dxa"/>
            <w:vMerge w:val="continue"/>
          </w:tcPr>
          <w:p>
            <w:pPr>
              <w:spacing w:line="500" w:lineRule="exact"/>
            </w:pPr>
          </w:p>
        </w:tc>
        <w:tc>
          <w:tcPr>
            <w:tcW w:w="2551" w:type="dxa"/>
            <w:vMerge w:val="continue"/>
          </w:tcPr>
          <w:p>
            <w:pPr>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spacing w:line="500" w:lineRule="exact"/>
            </w:pPr>
            <w:r>
              <w:t>栏次</w:t>
            </w:r>
          </w:p>
        </w:tc>
        <w:tc>
          <w:tcPr>
            <w:tcW w:w="1191" w:type="dxa"/>
            <w:vAlign w:val="center"/>
          </w:tcPr>
          <w:p>
            <w:pPr>
              <w:pStyle w:val="17"/>
              <w:spacing w:line="500" w:lineRule="exact"/>
            </w:pPr>
            <w:r>
              <w:t>1</w:t>
            </w:r>
          </w:p>
        </w:tc>
        <w:tc>
          <w:tcPr>
            <w:tcW w:w="4535" w:type="dxa"/>
            <w:vAlign w:val="center"/>
          </w:tcPr>
          <w:p>
            <w:pPr>
              <w:pStyle w:val="17"/>
              <w:spacing w:line="500" w:lineRule="exact"/>
            </w:pPr>
            <w:r>
              <w:t>2</w:t>
            </w:r>
          </w:p>
        </w:tc>
        <w:tc>
          <w:tcPr>
            <w:tcW w:w="2551" w:type="dxa"/>
            <w:vAlign w:val="center"/>
          </w:tcPr>
          <w:p>
            <w:pPr>
              <w:pStyle w:val="17"/>
              <w:spacing w:line="500" w:lineRule="exact"/>
            </w:pPr>
            <w:r>
              <w:t>3</w:t>
            </w:r>
          </w:p>
        </w:tc>
        <w:tc>
          <w:tcPr>
            <w:tcW w:w="2551" w:type="dxa"/>
            <w:vAlign w:val="center"/>
          </w:tcPr>
          <w:p>
            <w:pPr>
              <w:pStyle w:val="17"/>
              <w:spacing w:line="500" w:lineRule="exact"/>
            </w:pPr>
            <w:r>
              <w:t>4</w:t>
            </w:r>
          </w:p>
        </w:tc>
        <w:tc>
          <w:tcPr>
            <w:tcW w:w="2551" w:type="dxa"/>
            <w:vAlign w:val="center"/>
          </w:tcPr>
          <w:p>
            <w:pPr>
              <w:pStyle w:val="17"/>
              <w:spacing w:line="500" w:lineRule="exact"/>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1</w:t>
            </w:r>
          </w:p>
        </w:tc>
        <w:tc>
          <w:tcPr>
            <w:tcW w:w="1191" w:type="dxa"/>
            <w:vAlign w:val="center"/>
          </w:tcPr>
          <w:p>
            <w:pPr>
              <w:pStyle w:val="23"/>
              <w:spacing w:line="500" w:lineRule="exact"/>
            </w:pPr>
          </w:p>
        </w:tc>
        <w:tc>
          <w:tcPr>
            <w:tcW w:w="4535" w:type="dxa"/>
            <w:vAlign w:val="center"/>
          </w:tcPr>
          <w:p>
            <w:pPr>
              <w:pStyle w:val="21"/>
              <w:spacing w:line="500" w:lineRule="exact"/>
            </w:pPr>
            <w:r>
              <w:t>合计</w:t>
            </w:r>
          </w:p>
        </w:tc>
        <w:tc>
          <w:tcPr>
            <w:tcW w:w="2551" w:type="dxa"/>
            <w:vAlign w:val="center"/>
          </w:tcPr>
          <w:p>
            <w:pPr>
              <w:pStyle w:val="22"/>
              <w:spacing w:line="500" w:lineRule="exact"/>
            </w:pPr>
            <w:r>
              <w:t>900.00</w:t>
            </w:r>
          </w:p>
        </w:tc>
        <w:tc>
          <w:tcPr>
            <w:tcW w:w="2551" w:type="dxa"/>
            <w:vAlign w:val="center"/>
          </w:tcPr>
          <w:p>
            <w:pPr>
              <w:pStyle w:val="22"/>
              <w:spacing w:line="500" w:lineRule="exact"/>
            </w:pPr>
          </w:p>
        </w:tc>
        <w:tc>
          <w:tcPr>
            <w:tcW w:w="2551" w:type="dxa"/>
            <w:vAlign w:val="center"/>
          </w:tcPr>
          <w:p>
            <w:pPr>
              <w:pStyle w:val="22"/>
              <w:spacing w:line="500" w:lineRule="exact"/>
            </w:pPr>
            <w:r>
              <w:t>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2</w:t>
            </w:r>
          </w:p>
        </w:tc>
        <w:tc>
          <w:tcPr>
            <w:tcW w:w="1191" w:type="dxa"/>
            <w:vAlign w:val="center"/>
          </w:tcPr>
          <w:p>
            <w:pPr>
              <w:pStyle w:val="19"/>
              <w:spacing w:line="500" w:lineRule="exact"/>
            </w:pPr>
            <w:r>
              <w:t>212</w:t>
            </w:r>
          </w:p>
        </w:tc>
        <w:tc>
          <w:tcPr>
            <w:tcW w:w="4535" w:type="dxa"/>
            <w:vAlign w:val="center"/>
          </w:tcPr>
          <w:p>
            <w:pPr>
              <w:pStyle w:val="19"/>
              <w:spacing w:line="500" w:lineRule="exact"/>
            </w:pPr>
            <w:r>
              <w:t>城乡社区支出</w:t>
            </w:r>
          </w:p>
        </w:tc>
        <w:tc>
          <w:tcPr>
            <w:tcW w:w="2551" w:type="dxa"/>
            <w:vAlign w:val="center"/>
          </w:tcPr>
          <w:p>
            <w:pPr>
              <w:pStyle w:val="18"/>
              <w:spacing w:line="500" w:lineRule="exact"/>
            </w:pPr>
            <w:r>
              <w:t>900.00</w:t>
            </w:r>
          </w:p>
        </w:tc>
        <w:tc>
          <w:tcPr>
            <w:tcW w:w="2551" w:type="dxa"/>
            <w:vAlign w:val="center"/>
          </w:tcPr>
          <w:p>
            <w:pPr>
              <w:pStyle w:val="18"/>
              <w:spacing w:line="500" w:lineRule="exact"/>
            </w:pPr>
          </w:p>
        </w:tc>
        <w:tc>
          <w:tcPr>
            <w:tcW w:w="2551" w:type="dxa"/>
            <w:vAlign w:val="center"/>
          </w:tcPr>
          <w:p>
            <w:pPr>
              <w:pStyle w:val="18"/>
              <w:spacing w:line="500" w:lineRule="exact"/>
            </w:pPr>
            <w:r>
              <w:t>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3</w:t>
            </w:r>
          </w:p>
        </w:tc>
        <w:tc>
          <w:tcPr>
            <w:tcW w:w="1191" w:type="dxa"/>
            <w:vAlign w:val="center"/>
          </w:tcPr>
          <w:p>
            <w:pPr>
              <w:pStyle w:val="19"/>
              <w:spacing w:line="500" w:lineRule="exact"/>
            </w:pPr>
            <w:r>
              <w:t>21213</w:t>
            </w:r>
          </w:p>
        </w:tc>
        <w:tc>
          <w:tcPr>
            <w:tcW w:w="4535" w:type="dxa"/>
            <w:vAlign w:val="center"/>
          </w:tcPr>
          <w:p>
            <w:pPr>
              <w:pStyle w:val="19"/>
              <w:spacing w:line="500" w:lineRule="exact"/>
            </w:pPr>
            <w:r>
              <w:t>城市基础设施配套费安排的支出</w:t>
            </w:r>
          </w:p>
        </w:tc>
        <w:tc>
          <w:tcPr>
            <w:tcW w:w="2551" w:type="dxa"/>
            <w:vAlign w:val="center"/>
          </w:tcPr>
          <w:p>
            <w:pPr>
              <w:pStyle w:val="18"/>
              <w:spacing w:line="500" w:lineRule="exact"/>
            </w:pPr>
            <w:r>
              <w:t>900.00</w:t>
            </w:r>
          </w:p>
        </w:tc>
        <w:tc>
          <w:tcPr>
            <w:tcW w:w="2551" w:type="dxa"/>
            <w:vAlign w:val="center"/>
          </w:tcPr>
          <w:p>
            <w:pPr>
              <w:pStyle w:val="18"/>
              <w:spacing w:line="500" w:lineRule="exact"/>
            </w:pPr>
          </w:p>
        </w:tc>
        <w:tc>
          <w:tcPr>
            <w:tcW w:w="2551" w:type="dxa"/>
            <w:vAlign w:val="center"/>
          </w:tcPr>
          <w:p>
            <w:pPr>
              <w:pStyle w:val="18"/>
              <w:spacing w:line="500" w:lineRule="exact"/>
            </w:pPr>
            <w:r>
              <w:t>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r>
              <w:t>4</w:t>
            </w:r>
          </w:p>
        </w:tc>
        <w:tc>
          <w:tcPr>
            <w:tcW w:w="1191" w:type="dxa"/>
            <w:vAlign w:val="center"/>
          </w:tcPr>
          <w:p>
            <w:pPr>
              <w:pStyle w:val="19"/>
              <w:spacing w:line="500" w:lineRule="exact"/>
            </w:pPr>
            <w:r>
              <w:t>2121302</w:t>
            </w:r>
          </w:p>
        </w:tc>
        <w:tc>
          <w:tcPr>
            <w:tcW w:w="4535" w:type="dxa"/>
            <w:vAlign w:val="center"/>
          </w:tcPr>
          <w:p>
            <w:pPr>
              <w:pStyle w:val="19"/>
              <w:spacing w:line="500" w:lineRule="exact"/>
            </w:pPr>
            <w:r>
              <w:t>城市环境卫生</w:t>
            </w:r>
          </w:p>
        </w:tc>
        <w:tc>
          <w:tcPr>
            <w:tcW w:w="2551" w:type="dxa"/>
            <w:vAlign w:val="center"/>
          </w:tcPr>
          <w:p>
            <w:pPr>
              <w:pStyle w:val="18"/>
              <w:spacing w:line="500" w:lineRule="exact"/>
            </w:pPr>
            <w:r>
              <w:t>900.00</w:t>
            </w:r>
          </w:p>
        </w:tc>
        <w:tc>
          <w:tcPr>
            <w:tcW w:w="2551" w:type="dxa"/>
            <w:vAlign w:val="center"/>
          </w:tcPr>
          <w:p>
            <w:pPr>
              <w:pStyle w:val="18"/>
              <w:spacing w:line="500" w:lineRule="exact"/>
            </w:pPr>
          </w:p>
        </w:tc>
        <w:tc>
          <w:tcPr>
            <w:tcW w:w="2551" w:type="dxa"/>
            <w:vAlign w:val="center"/>
          </w:tcPr>
          <w:p>
            <w:pPr>
              <w:pStyle w:val="18"/>
              <w:spacing w:line="500" w:lineRule="exact"/>
            </w:pPr>
            <w:r>
              <w:t>900.00</w:t>
            </w:r>
          </w:p>
        </w:tc>
      </w:tr>
    </w:tbl>
    <w:p>
      <w:pPr>
        <w:spacing w:line="500" w:lineRule="exact"/>
        <w:sectPr>
          <w:pgSz w:w="16840" w:h="11900" w:orient="landscape"/>
          <w:pgMar w:top="1361" w:right="1020" w:bottom="1134" w:left="1020" w:header="720" w:footer="720" w:gutter="0"/>
          <w:cols w:space="720" w:num="1"/>
        </w:sectPr>
      </w:pPr>
    </w:p>
    <w:p>
      <w:pPr>
        <w:spacing w:line="500" w:lineRule="exact"/>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spacing w:line="500" w:lineRule="exact"/>
            </w:pPr>
            <w:r>
              <w:t>417009唐山市丰南区排水服务站</w:t>
            </w:r>
          </w:p>
        </w:tc>
        <w:tc>
          <w:tcPr>
            <w:tcW w:w="2551" w:type="dxa"/>
            <w:tcBorders>
              <w:top w:val="single" w:color="FFFFFF" w:sz="6" w:space="0"/>
              <w:left w:val="single" w:color="FFFFFF" w:sz="6" w:space="0"/>
              <w:right w:val="single" w:color="FFFFFF" w:sz="6" w:space="0"/>
            </w:tcBorders>
            <w:vAlign w:val="center"/>
          </w:tcPr>
          <w:p>
            <w:pPr>
              <w:pStyle w:val="15"/>
              <w:spacing w:line="500" w:lineRule="exact"/>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spacing w:line="50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spacing w:line="500" w:lineRule="exact"/>
            </w:pPr>
            <w:r>
              <w:t>序号</w:t>
            </w:r>
          </w:p>
        </w:tc>
        <w:tc>
          <w:tcPr>
            <w:tcW w:w="5726" w:type="dxa"/>
            <w:gridSpan w:val="2"/>
            <w:vAlign w:val="center"/>
          </w:tcPr>
          <w:p>
            <w:pPr>
              <w:pStyle w:val="17"/>
              <w:spacing w:line="500" w:lineRule="exact"/>
            </w:pPr>
            <w:r>
              <w:t>功能分类科目</w:t>
            </w:r>
          </w:p>
        </w:tc>
        <w:tc>
          <w:tcPr>
            <w:tcW w:w="2551" w:type="dxa"/>
            <w:vMerge w:val="restart"/>
            <w:vAlign w:val="center"/>
          </w:tcPr>
          <w:p>
            <w:pPr>
              <w:pStyle w:val="17"/>
              <w:spacing w:line="500" w:lineRule="exact"/>
            </w:pPr>
            <w:r>
              <w:t>合计</w:t>
            </w:r>
          </w:p>
        </w:tc>
        <w:tc>
          <w:tcPr>
            <w:tcW w:w="2551" w:type="dxa"/>
            <w:vMerge w:val="restart"/>
            <w:vAlign w:val="center"/>
          </w:tcPr>
          <w:p>
            <w:pPr>
              <w:pStyle w:val="17"/>
              <w:spacing w:line="500" w:lineRule="exact"/>
            </w:pPr>
            <w:r>
              <w:t>基本支出</w:t>
            </w:r>
          </w:p>
        </w:tc>
        <w:tc>
          <w:tcPr>
            <w:tcW w:w="2551" w:type="dxa"/>
            <w:vMerge w:val="restart"/>
            <w:vAlign w:val="center"/>
          </w:tcPr>
          <w:p>
            <w:pPr>
              <w:pStyle w:val="17"/>
              <w:spacing w:line="500" w:lineRule="exact"/>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00" w:lineRule="exact"/>
            </w:pPr>
          </w:p>
        </w:tc>
        <w:tc>
          <w:tcPr>
            <w:tcW w:w="1191" w:type="dxa"/>
            <w:vAlign w:val="center"/>
          </w:tcPr>
          <w:p>
            <w:pPr>
              <w:pStyle w:val="17"/>
              <w:spacing w:line="500" w:lineRule="exact"/>
            </w:pPr>
            <w:r>
              <w:t>科目编码</w:t>
            </w:r>
          </w:p>
        </w:tc>
        <w:tc>
          <w:tcPr>
            <w:tcW w:w="4535" w:type="dxa"/>
            <w:vAlign w:val="center"/>
          </w:tcPr>
          <w:p>
            <w:pPr>
              <w:pStyle w:val="17"/>
              <w:spacing w:line="500" w:lineRule="exact"/>
            </w:pPr>
            <w:r>
              <w:t>科目名称</w:t>
            </w:r>
          </w:p>
        </w:tc>
        <w:tc>
          <w:tcPr>
            <w:tcW w:w="2551" w:type="dxa"/>
            <w:vMerge w:val="continue"/>
          </w:tcPr>
          <w:p>
            <w:pPr>
              <w:spacing w:line="500" w:lineRule="exact"/>
            </w:pPr>
          </w:p>
        </w:tc>
        <w:tc>
          <w:tcPr>
            <w:tcW w:w="2551" w:type="dxa"/>
            <w:vMerge w:val="continue"/>
          </w:tcPr>
          <w:p>
            <w:pPr>
              <w:spacing w:line="500" w:lineRule="exact"/>
            </w:pPr>
          </w:p>
        </w:tc>
        <w:tc>
          <w:tcPr>
            <w:tcW w:w="2551" w:type="dxa"/>
            <w:vMerge w:val="continue"/>
          </w:tcPr>
          <w:p>
            <w:pPr>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spacing w:line="500" w:lineRule="exact"/>
            </w:pPr>
            <w:r>
              <w:t>栏次</w:t>
            </w:r>
          </w:p>
        </w:tc>
        <w:tc>
          <w:tcPr>
            <w:tcW w:w="1191" w:type="dxa"/>
            <w:vAlign w:val="center"/>
          </w:tcPr>
          <w:p>
            <w:pPr>
              <w:pStyle w:val="17"/>
              <w:spacing w:line="500" w:lineRule="exact"/>
            </w:pPr>
            <w:r>
              <w:t>1</w:t>
            </w:r>
          </w:p>
        </w:tc>
        <w:tc>
          <w:tcPr>
            <w:tcW w:w="4535" w:type="dxa"/>
            <w:vAlign w:val="center"/>
          </w:tcPr>
          <w:p>
            <w:pPr>
              <w:pStyle w:val="17"/>
              <w:spacing w:line="500" w:lineRule="exact"/>
            </w:pPr>
            <w:r>
              <w:t>2</w:t>
            </w:r>
          </w:p>
        </w:tc>
        <w:tc>
          <w:tcPr>
            <w:tcW w:w="2551" w:type="dxa"/>
            <w:vAlign w:val="center"/>
          </w:tcPr>
          <w:p>
            <w:pPr>
              <w:pStyle w:val="17"/>
              <w:spacing w:line="500" w:lineRule="exact"/>
            </w:pPr>
            <w:r>
              <w:t>3</w:t>
            </w:r>
          </w:p>
        </w:tc>
        <w:tc>
          <w:tcPr>
            <w:tcW w:w="2551" w:type="dxa"/>
            <w:vAlign w:val="center"/>
          </w:tcPr>
          <w:p>
            <w:pPr>
              <w:pStyle w:val="17"/>
              <w:spacing w:line="500" w:lineRule="exact"/>
            </w:pPr>
            <w:r>
              <w:t>4</w:t>
            </w:r>
          </w:p>
        </w:tc>
        <w:tc>
          <w:tcPr>
            <w:tcW w:w="2551" w:type="dxa"/>
            <w:vAlign w:val="center"/>
          </w:tcPr>
          <w:p>
            <w:pPr>
              <w:pStyle w:val="17"/>
              <w:spacing w:line="500" w:lineRule="exact"/>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spacing w:line="500" w:lineRule="exact"/>
            </w:pPr>
          </w:p>
        </w:tc>
        <w:tc>
          <w:tcPr>
            <w:tcW w:w="1191" w:type="dxa"/>
            <w:vAlign w:val="center"/>
          </w:tcPr>
          <w:p>
            <w:pPr>
              <w:pStyle w:val="19"/>
              <w:spacing w:line="500" w:lineRule="exact"/>
            </w:pPr>
          </w:p>
        </w:tc>
        <w:tc>
          <w:tcPr>
            <w:tcW w:w="4535" w:type="dxa"/>
            <w:vAlign w:val="center"/>
          </w:tcPr>
          <w:p>
            <w:pPr>
              <w:pStyle w:val="19"/>
              <w:spacing w:line="500" w:lineRule="exact"/>
            </w:pPr>
          </w:p>
        </w:tc>
        <w:tc>
          <w:tcPr>
            <w:tcW w:w="2551" w:type="dxa"/>
            <w:vAlign w:val="center"/>
          </w:tcPr>
          <w:p>
            <w:pPr>
              <w:pStyle w:val="18"/>
              <w:spacing w:line="500" w:lineRule="exact"/>
            </w:pPr>
          </w:p>
        </w:tc>
        <w:tc>
          <w:tcPr>
            <w:tcW w:w="2551" w:type="dxa"/>
            <w:vAlign w:val="center"/>
          </w:tcPr>
          <w:p>
            <w:pPr>
              <w:pStyle w:val="18"/>
              <w:spacing w:line="500" w:lineRule="exact"/>
            </w:pPr>
          </w:p>
        </w:tc>
        <w:tc>
          <w:tcPr>
            <w:tcW w:w="2551" w:type="dxa"/>
            <w:vAlign w:val="center"/>
          </w:tcPr>
          <w:p>
            <w:pPr>
              <w:pStyle w:val="18"/>
              <w:spacing w:line="500" w:lineRule="exact"/>
            </w:pPr>
          </w:p>
        </w:tc>
      </w:tr>
    </w:tbl>
    <w:p>
      <w:pPr>
        <w:spacing w:line="500" w:lineRule="exact"/>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line="500" w:lineRule="exact"/>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6"/>
              <w:spacing w:line="500" w:lineRule="exact"/>
            </w:pPr>
            <w:r>
              <w:t>417009唐山市丰南区排水服务站</w:t>
            </w:r>
          </w:p>
        </w:tc>
        <w:tc>
          <w:tcPr>
            <w:tcW w:w="2381" w:type="dxa"/>
            <w:tcBorders>
              <w:top w:val="single" w:color="FFFFFF" w:sz="6" w:space="0"/>
              <w:left w:val="single" w:color="FFFFFF" w:sz="6" w:space="0"/>
              <w:right w:val="single" w:color="FFFFFF" w:sz="6" w:space="0"/>
            </w:tcBorders>
            <w:vAlign w:val="center"/>
          </w:tcPr>
          <w:p>
            <w:pPr>
              <w:pStyle w:val="15"/>
              <w:spacing w:line="500" w:lineRule="exact"/>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4"/>
              <w:spacing w:line="50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spacing w:line="500" w:lineRule="exact"/>
            </w:pPr>
            <w:r>
              <w:t>序号</w:t>
            </w:r>
          </w:p>
        </w:tc>
        <w:tc>
          <w:tcPr>
            <w:tcW w:w="3798" w:type="dxa"/>
            <w:vMerge w:val="restart"/>
            <w:vAlign w:val="center"/>
          </w:tcPr>
          <w:p>
            <w:pPr>
              <w:pStyle w:val="17"/>
              <w:spacing w:line="500" w:lineRule="exact"/>
            </w:pPr>
            <w:r>
              <w:t>项  目</w:t>
            </w:r>
          </w:p>
        </w:tc>
        <w:tc>
          <w:tcPr>
            <w:tcW w:w="9524" w:type="dxa"/>
            <w:gridSpan w:val="4"/>
            <w:vAlign w:val="center"/>
          </w:tcPr>
          <w:p>
            <w:pPr>
              <w:pStyle w:val="17"/>
              <w:spacing w:line="500" w:lineRule="exact"/>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spacing w:line="500" w:lineRule="exact"/>
            </w:pPr>
          </w:p>
        </w:tc>
        <w:tc>
          <w:tcPr>
            <w:tcW w:w="3798" w:type="dxa"/>
            <w:vMerge w:val="continue"/>
          </w:tcPr>
          <w:p>
            <w:pPr>
              <w:spacing w:line="500" w:lineRule="exact"/>
            </w:pPr>
          </w:p>
        </w:tc>
        <w:tc>
          <w:tcPr>
            <w:tcW w:w="2381" w:type="dxa"/>
            <w:vAlign w:val="center"/>
          </w:tcPr>
          <w:p>
            <w:pPr>
              <w:pStyle w:val="17"/>
              <w:spacing w:line="500" w:lineRule="exact"/>
            </w:pPr>
            <w:r>
              <w:t>合计</w:t>
            </w:r>
          </w:p>
        </w:tc>
        <w:tc>
          <w:tcPr>
            <w:tcW w:w="2381" w:type="dxa"/>
            <w:vAlign w:val="center"/>
          </w:tcPr>
          <w:p>
            <w:pPr>
              <w:pStyle w:val="17"/>
              <w:spacing w:line="500" w:lineRule="exact"/>
            </w:pPr>
            <w:r>
              <w:t>一般公共预算              财政拨款</w:t>
            </w:r>
          </w:p>
        </w:tc>
        <w:tc>
          <w:tcPr>
            <w:tcW w:w="2381" w:type="dxa"/>
            <w:vAlign w:val="center"/>
          </w:tcPr>
          <w:p>
            <w:pPr>
              <w:pStyle w:val="17"/>
              <w:spacing w:line="500" w:lineRule="exact"/>
            </w:pPr>
            <w:r>
              <w:t>政府性基金                  预算拨款</w:t>
            </w:r>
          </w:p>
        </w:tc>
        <w:tc>
          <w:tcPr>
            <w:tcW w:w="2381" w:type="dxa"/>
            <w:vAlign w:val="center"/>
          </w:tcPr>
          <w:p>
            <w:pPr>
              <w:pStyle w:val="17"/>
              <w:spacing w:line="500" w:lineRule="exact"/>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7"/>
              <w:spacing w:line="500" w:lineRule="exact"/>
            </w:pPr>
            <w:r>
              <w:t>栏次</w:t>
            </w:r>
          </w:p>
        </w:tc>
        <w:tc>
          <w:tcPr>
            <w:tcW w:w="3798" w:type="dxa"/>
            <w:vAlign w:val="center"/>
          </w:tcPr>
          <w:p>
            <w:pPr>
              <w:pStyle w:val="17"/>
              <w:spacing w:line="500" w:lineRule="exact"/>
            </w:pPr>
            <w:r>
              <w:t>1</w:t>
            </w:r>
          </w:p>
        </w:tc>
        <w:tc>
          <w:tcPr>
            <w:tcW w:w="2381" w:type="dxa"/>
            <w:vAlign w:val="center"/>
          </w:tcPr>
          <w:p>
            <w:pPr>
              <w:pStyle w:val="17"/>
              <w:spacing w:line="500" w:lineRule="exact"/>
            </w:pPr>
            <w:r>
              <w:t>2</w:t>
            </w:r>
          </w:p>
        </w:tc>
        <w:tc>
          <w:tcPr>
            <w:tcW w:w="2381" w:type="dxa"/>
            <w:vAlign w:val="center"/>
          </w:tcPr>
          <w:p>
            <w:pPr>
              <w:pStyle w:val="17"/>
              <w:spacing w:line="500" w:lineRule="exact"/>
            </w:pPr>
            <w:r>
              <w:t>3</w:t>
            </w:r>
          </w:p>
        </w:tc>
        <w:tc>
          <w:tcPr>
            <w:tcW w:w="2381" w:type="dxa"/>
            <w:vAlign w:val="center"/>
          </w:tcPr>
          <w:p>
            <w:pPr>
              <w:pStyle w:val="17"/>
              <w:spacing w:line="500" w:lineRule="exact"/>
            </w:pPr>
            <w:r>
              <w:t>4</w:t>
            </w:r>
          </w:p>
        </w:tc>
        <w:tc>
          <w:tcPr>
            <w:tcW w:w="2381" w:type="dxa"/>
            <w:vAlign w:val="center"/>
          </w:tcPr>
          <w:p>
            <w:pPr>
              <w:pStyle w:val="17"/>
              <w:spacing w:line="500" w:lineRule="exact"/>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spacing w:line="500" w:lineRule="exact"/>
            </w:pPr>
            <w:r>
              <w:t>1</w:t>
            </w:r>
          </w:p>
        </w:tc>
        <w:tc>
          <w:tcPr>
            <w:tcW w:w="3798" w:type="dxa"/>
            <w:vAlign w:val="center"/>
          </w:tcPr>
          <w:p>
            <w:pPr>
              <w:pStyle w:val="21"/>
              <w:spacing w:line="500" w:lineRule="exact"/>
            </w:pPr>
            <w:r>
              <w:t>合计</w:t>
            </w:r>
          </w:p>
        </w:tc>
        <w:tc>
          <w:tcPr>
            <w:tcW w:w="2381" w:type="dxa"/>
            <w:vAlign w:val="center"/>
          </w:tcPr>
          <w:p>
            <w:pPr>
              <w:pStyle w:val="22"/>
              <w:spacing w:line="500" w:lineRule="exact"/>
            </w:pPr>
            <w:r>
              <w:t>2.80</w:t>
            </w:r>
          </w:p>
        </w:tc>
        <w:tc>
          <w:tcPr>
            <w:tcW w:w="2381" w:type="dxa"/>
            <w:vAlign w:val="center"/>
          </w:tcPr>
          <w:p>
            <w:pPr>
              <w:pStyle w:val="22"/>
              <w:spacing w:line="500" w:lineRule="exact"/>
            </w:pPr>
            <w:r>
              <w:t>2.80</w:t>
            </w:r>
          </w:p>
        </w:tc>
        <w:tc>
          <w:tcPr>
            <w:tcW w:w="2381" w:type="dxa"/>
            <w:vAlign w:val="center"/>
          </w:tcPr>
          <w:p>
            <w:pPr>
              <w:pStyle w:val="22"/>
              <w:spacing w:line="500" w:lineRule="exact"/>
            </w:pPr>
          </w:p>
        </w:tc>
        <w:tc>
          <w:tcPr>
            <w:tcW w:w="2381" w:type="dxa"/>
            <w:vAlign w:val="center"/>
          </w:tcPr>
          <w:p>
            <w:pPr>
              <w:pStyle w:val="22"/>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spacing w:line="500" w:lineRule="exact"/>
            </w:pPr>
            <w:r>
              <w:t>2</w:t>
            </w:r>
          </w:p>
        </w:tc>
        <w:tc>
          <w:tcPr>
            <w:tcW w:w="3798" w:type="dxa"/>
            <w:vAlign w:val="center"/>
          </w:tcPr>
          <w:p>
            <w:pPr>
              <w:pStyle w:val="19"/>
              <w:spacing w:line="500" w:lineRule="exact"/>
            </w:pPr>
            <w:r>
              <w:t>“三公”经费小计</w:t>
            </w:r>
          </w:p>
        </w:tc>
        <w:tc>
          <w:tcPr>
            <w:tcW w:w="2381" w:type="dxa"/>
            <w:vAlign w:val="center"/>
          </w:tcPr>
          <w:p>
            <w:pPr>
              <w:pStyle w:val="18"/>
              <w:spacing w:line="500" w:lineRule="exact"/>
            </w:pPr>
            <w:r>
              <w:t>2.80</w:t>
            </w:r>
          </w:p>
        </w:tc>
        <w:tc>
          <w:tcPr>
            <w:tcW w:w="2381" w:type="dxa"/>
            <w:vAlign w:val="center"/>
          </w:tcPr>
          <w:p>
            <w:pPr>
              <w:pStyle w:val="18"/>
              <w:spacing w:line="500" w:lineRule="exact"/>
            </w:pPr>
            <w:r>
              <w:t>2.80</w:t>
            </w:r>
          </w:p>
        </w:tc>
        <w:tc>
          <w:tcPr>
            <w:tcW w:w="2381" w:type="dxa"/>
            <w:vAlign w:val="center"/>
          </w:tcPr>
          <w:p>
            <w:pPr>
              <w:pStyle w:val="18"/>
              <w:spacing w:line="500" w:lineRule="exact"/>
            </w:pPr>
          </w:p>
        </w:tc>
        <w:tc>
          <w:tcPr>
            <w:tcW w:w="238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spacing w:line="500" w:lineRule="exact"/>
            </w:pPr>
            <w:r>
              <w:t>3</w:t>
            </w:r>
          </w:p>
        </w:tc>
        <w:tc>
          <w:tcPr>
            <w:tcW w:w="3798" w:type="dxa"/>
            <w:vAlign w:val="center"/>
          </w:tcPr>
          <w:p>
            <w:pPr>
              <w:pStyle w:val="19"/>
              <w:spacing w:line="500" w:lineRule="exact"/>
            </w:pPr>
            <w:r>
              <w:t>一、因公出国（境）费</w:t>
            </w:r>
          </w:p>
        </w:tc>
        <w:tc>
          <w:tcPr>
            <w:tcW w:w="2381" w:type="dxa"/>
            <w:vAlign w:val="center"/>
          </w:tcPr>
          <w:p>
            <w:pPr>
              <w:pStyle w:val="18"/>
              <w:spacing w:line="500" w:lineRule="exact"/>
            </w:pPr>
          </w:p>
        </w:tc>
        <w:tc>
          <w:tcPr>
            <w:tcW w:w="2381" w:type="dxa"/>
            <w:vAlign w:val="center"/>
          </w:tcPr>
          <w:p>
            <w:pPr>
              <w:pStyle w:val="18"/>
              <w:spacing w:line="500" w:lineRule="exact"/>
            </w:pPr>
          </w:p>
        </w:tc>
        <w:tc>
          <w:tcPr>
            <w:tcW w:w="2381" w:type="dxa"/>
            <w:vAlign w:val="center"/>
          </w:tcPr>
          <w:p>
            <w:pPr>
              <w:pStyle w:val="18"/>
              <w:spacing w:line="500" w:lineRule="exact"/>
            </w:pPr>
          </w:p>
        </w:tc>
        <w:tc>
          <w:tcPr>
            <w:tcW w:w="238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spacing w:line="500" w:lineRule="exact"/>
            </w:pPr>
            <w:r>
              <w:t>4</w:t>
            </w:r>
          </w:p>
        </w:tc>
        <w:tc>
          <w:tcPr>
            <w:tcW w:w="3798" w:type="dxa"/>
            <w:vAlign w:val="center"/>
          </w:tcPr>
          <w:p>
            <w:pPr>
              <w:pStyle w:val="19"/>
              <w:spacing w:line="500" w:lineRule="exact"/>
            </w:pPr>
            <w:r>
              <w:t>其中：教学科研人员因公出国（境）</w:t>
            </w:r>
          </w:p>
        </w:tc>
        <w:tc>
          <w:tcPr>
            <w:tcW w:w="2381" w:type="dxa"/>
            <w:vAlign w:val="center"/>
          </w:tcPr>
          <w:p>
            <w:pPr>
              <w:pStyle w:val="18"/>
              <w:spacing w:line="500" w:lineRule="exact"/>
            </w:pPr>
          </w:p>
        </w:tc>
        <w:tc>
          <w:tcPr>
            <w:tcW w:w="2381" w:type="dxa"/>
            <w:vAlign w:val="center"/>
          </w:tcPr>
          <w:p>
            <w:pPr>
              <w:pStyle w:val="18"/>
              <w:spacing w:line="500" w:lineRule="exact"/>
            </w:pPr>
          </w:p>
        </w:tc>
        <w:tc>
          <w:tcPr>
            <w:tcW w:w="2381" w:type="dxa"/>
            <w:vAlign w:val="center"/>
          </w:tcPr>
          <w:p>
            <w:pPr>
              <w:pStyle w:val="18"/>
              <w:spacing w:line="500" w:lineRule="exact"/>
            </w:pPr>
          </w:p>
        </w:tc>
        <w:tc>
          <w:tcPr>
            <w:tcW w:w="238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spacing w:line="500" w:lineRule="exact"/>
            </w:pPr>
            <w:r>
              <w:t>5</w:t>
            </w:r>
          </w:p>
        </w:tc>
        <w:tc>
          <w:tcPr>
            <w:tcW w:w="3798" w:type="dxa"/>
            <w:vAlign w:val="center"/>
          </w:tcPr>
          <w:p>
            <w:pPr>
              <w:pStyle w:val="19"/>
              <w:spacing w:line="500" w:lineRule="exact"/>
            </w:pPr>
            <w:r>
              <w:t xml:space="preserve">          其他因公出国（境）费</w:t>
            </w:r>
          </w:p>
        </w:tc>
        <w:tc>
          <w:tcPr>
            <w:tcW w:w="2381" w:type="dxa"/>
            <w:vAlign w:val="center"/>
          </w:tcPr>
          <w:p>
            <w:pPr>
              <w:pStyle w:val="18"/>
              <w:spacing w:line="500" w:lineRule="exact"/>
            </w:pPr>
          </w:p>
        </w:tc>
        <w:tc>
          <w:tcPr>
            <w:tcW w:w="2381" w:type="dxa"/>
            <w:vAlign w:val="center"/>
          </w:tcPr>
          <w:p>
            <w:pPr>
              <w:pStyle w:val="18"/>
              <w:spacing w:line="500" w:lineRule="exact"/>
            </w:pPr>
          </w:p>
        </w:tc>
        <w:tc>
          <w:tcPr>
            <w:tcW w:w="2381" w:type="dxa"/>
            <w:vAlign w:val="center"/>
          </w:tcPr>
          <w:p>
            <w:pPr>
              <w:pStyle w:val="18"/>
              <w:spacing w:line="500" w:lineRule="exact"/>
            </w:pPr>
          </w:p>
        </w:tc>
        <w:tc>
          <w:tcPr>
            <w:tcW w:w="238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spacing w:line="500" w:lineRule="exact"/>
            </w:pPr>
            <w:r>
              <w:t>6</w:t>
            </w:r>
          </w:p>
        </w:tc>
        <w:tc>
          <w:tcPr>
            <w:tcW w:w="3798" w:type="dxa"/>
            <w:vAlign w:val="center"/>
          </w:tcPr>
          <w:p>
            <w:pPr>
              <w:pStyle w:val="19"/>
              <w:spacing w:line="500" w:lineRule="exact"/>
            </w:pPr>
            <w:r>
              <w:t>二、公务用车购置及维护费</w:t>
            </w:r>
          </w:p>
        </w:tc>
        <w:tc>
          <w:tcPr>
            <w:tcW w:w="2381" w:type="dxa"/>
            <w:vAlign w:val="center"/>
          </w:tcPr>
          <w:p>
            <w:pPr>
              <w:pStyle w:val="18"/>
              <w:spacing w:line="500" w:lineRule="exact"/>
            </w:pPr>
            <w:r>
              <w:t>2.50</w:t>
            </w:r>
          </w:p>
        </w:tc>
        <w:tc>
          <w:tcPr>
            <w:tcW w:w="2381" w:type="dxa"/>
            <w:vAlign w:val="center"/>
          </w:tcPr>
          <w:p>
            <w:pPr>
              <w:pStyle w:val="18"/>
              <w:spacing w:line="500" w:lineRule="exact"/>
            </w:pPr>
            <w:r>
              <w:t>2.50</w:t>
            </w:r>
          </w:p>
        </w:tc>
        <w:tc>
          <w:tcPr>
            <w:tcW w:w="2381" w:type="dxa"/>
            <w:vAlign w:val="center"/>
          </w:tcPr>
          <w:p>
            <w:pPr>
              <w:pStyle w:val="18"/>
              <w:spacing w:line="500" w:lineRule="exact"/>
            </w:pPr>
          </w:p>
        </w:tc>
        <w:tc>
          <w:tcPr>
            <w:tcW w:w="238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spacing w:line="500" w:lineRule="exact"/>
            </w:pPr>
            <w:r>
              <w:t>7</w:t>
            </w:r>
          </w:p>
        </w:tc>
        <w:tc>
          <w:tcPr>
            <w:tcW w:w="3798" w:type="dxa"/>
            <w:vAlign w:val="center"/>
          </w:tcPr>
          <w:p>
            <w:pPr>
              <w:pStyle w:val="19"/>
              <w:spacing w:line="500" w:lineRule="exact"/>
            </w:pPr>
            <w:r>
              <w:t>其中：公务用车购置费</w:t>
            </w:r>
          </w:p>
        </w:tc>
        <w:tc>
          <w:tcPr>
            <w:tcW w:w="2381" w:type="dxa"/>
            <w:vAlign w:val="center"/>
          </w:tcPr>
          <w:p>
            <w:pPr>
              <w:pStyle w:val="18"/>
              <w:spacing w:line="500" w:lineRule="exact"/>
            </w:pPr>
          </w:p>
        </w:tc>
        <w:tc>
          <w:tcPr>
            <w:tcW w:w="2381" w:type="dxa"/>
            <w:vAlign w:val="center"/>
          </w:tcPr>
          <w:p>
            <w:pPr>
              <w:pStyle w:val="18"/>
              <w:spacing w:line="500" w:lineRule="exact"/>
            </w:pPr>
          </w:p>
        </w:tc>
        <w:tc>
          <w:tcPr>
            <w:tcW w:w="2381" w:type="dxa"/>
            <w:vAlign w:val="center"/>
          </w:tcPr>
          <w:p>
            <w:pPr>
              <w:pStyle w:val="18"/>
              <w:spacing w:line="500" w:lineRule="exact"/>
            </w:pPr>
          </w:p>
        </w:tc>
        <w:tc>
          <w:tcPr>
            <w:tcW w:w="238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spacing w:line="500" w:lineRule="exact"/>
            </w:pPr>
            <w:r>
              <w:t>8</w:t>
            </w:r>
          </w:p>
        </w:tc>
        <w:tc>
          <w:tcPr>
            <w:tcW w:w="3798" w:type="dxa"/>
            <w:vAlign w:val="center"/>
          </w:tcPr>
          <w:p>
            <w:pPr>
              <w:pStyle w:val="19"/>
              <w:spacing w:line="500" w:lineRule="exact"/>
            </w:pPr>
            <w:r>
              <w:t xml:space="preserve">          公务用车运行维护费</w:t>
            </w:r>
          </w:p>
        </w:tc>
        <w:tc>
          <w:tcPr>
            <w:tcW w:w="2381" w:type="dxa"/>
            <w:vAlign w:val="center"/>
          </w:tcPr>
          <w:p>
            <w:pPr>
              <w:pStyle w:val="18"/>
              <w:spacing w:line="500" w:lineRule="exact"/>
            </w:pPr>
            <w:r>
              <w:t>2.50</w:t>
            </w:r>
          </w:p>
        </w:tc>
        <w:tc>
          <w:tcPr>
            <w:tcW w:w="2381" w:type="dxa"/>
            <w:vAlign w:val="center"/>
          </w:tcPr>
          <w:p>
            <w:pPr>
              <w:pStyle w:val="18"/>
              <w:spacing w:line="500" w:lineRule="exact"/>
            </w:pPr>
            <w:r>
              <w:t>2.50</w:t>
            </w:r>
          </w:p>
        </w:tc>
        <w:tc>
          <w:tcPr>
            <w:tcW w:w="2381" w:type="dxa"/>
            <w:vAlign w:val="center"/>
          </w:tcPr>
          <w:p>
            <w:pPr>
              <w:pStyle w:val="18"/>
              <w:spacing w:line="500" w:lineRule="exact"/>
            </w:pPr>
          </w:p>
        </w:tc>
        <w:tc>
          <w:tcPr>
            <w:tcW w:w="238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spacing w:line="500" w:lineRule="exact"/>
            </w:pPr>
            <w:r>
              <w:t>9</w:t>
            </w:r>
          </w:p>
        </w:tc>
        <w:tc>
          <w:tcPr>
            <w:tcW w:w="3798" w:type="dxa"/>
            <w:vAlign w:val="center"/>
          </w:tcPr>
          <w:p>
            <w:pPr>
              <w:pStyle w:val="19"/>
              <w:spacing w:line="500" w:lineRule="exact"/>
            </w:pPr>
            <w:r>
              <w:t>三、公务接待费</w:t>
            </w:r>
          </w:p>
        </w:tc>
        <w:tc>
          <w:tcPr>
            <w:tcW w:w="2381" w:type="dxa"/>
            <w:vAlign w:val="center"/>
          </w:tcPr>
          <w:p>
            <w:pPr>
              <w:pStyle w:val="18"/>
              <w:spacing w:line="500" w:lineRule="exact"/>
            </w:pPr>
            <w:r>
              <w:t>0.30</w:t>
            </w:r>
          </w:p>
        </w:tc>
        <w:tc>
          <w:tcPr>
            <w:tcW w:w="2381" w:type="dxa"/>
            <w:vAlign w:val="center"/>
          </w:tcPr>
          <w:p>
            <w:pPr>
              <w:pStyle w:val="18"/>
              <w:spacing w:line="500" w:lineRule="exact"/>
            </w:pPr>
            <w:r>
              <w:t>0.30</w:t>
            </w:r>
          </w:p>
        </w:tc>
        <w:tc>
          <w:tcPr>
            <w:tcW w:w="2381" w:type="dxa"/>
            <w:vAlign w:val="center"/>
          </w:tcPr>
          <w:p>
            <w:pPr>
              <w:pStyle w:val="18"/>
              <w:spacing w:line="500" w:lineRule="exact"/>
            </w:pPr>
          </w:p>
        </w:tc>
        <w:tc>
          <w:tcPr>
            <w:tcW w:w="238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spacing w:line="500" w:lineRule="exact"/>
            </w:pPr>
            <w:r>
              <w:t>10</w:t>
            </w:r>
          </w:p>
        </w:tc>
        <w:tc>
          <w:tcPr>
            <w:tcW w:w="3798" w:type="dxa"/>
            <w:vAlign w:val="center"/>
          </w:tcPr>
          <w:p>
            <w:pPr>
              <w:pStyle w:val="19"/>
              <w:spacing w:line="500" w:lineRule="exact"/>
            </w:pPr>
            <w:r>
              <w:t>四、会议费</w:t>
            </w:r>
          </w:p>
        </w:tc>
        <w:tc>
          <w:tcPr>
            <w:tcW w:w="2381" w:type="dxa"/>
            <w:vAlign w:val="center"/>
          </w:tcPr>
          <w:p>
            <w:pPr>
              <w:pStyle w:val="18"/>
              <w:spacing w:line="500" w:lineRule="exact"/>
            </w:pPr>
          </w:p>
        </w:tc>
        <w:tc>
          <w:tcPr>
            <w:tcW w:w="2381" w:type="dxa"/>
            <w:vAlign w:val="center"/>
          </w:tcPr>
          <w:p>
            <w:pPr>
              <w:pStyle w:val="18"/>
              <w:spacing w:line="500" w:lineRule="exact"/>
            </w:pPr>
          </w:p>
        </w:tc>
        <w:tc>
          <w:tcPr>
            <w:tcW w:w="2381" w:type="dxa"/>
            <w:vAlign w:val="center"/>
          </w:tcPr>
          <w:p>
            <w:pPr>
              <w:pStyle w:val="18"/>
              <w:spacing w:line="500" w:lineRule="exact"/>
            </w:pPr>
          </w:p>
        </w:tc>
        <w:tc>
          <w:tcPr>
            <w:tcW w:w="2381" w:type="dxa"/>
            <w:vAlign w:val="center"/>
          </w:tcPr>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spacing w:line="500" w:lineRule="exact"/>
            </w:pPr>
            <w:r>
              <w:t>11</w:t>
            </w:r>
          </w:p>
        </w:tc>
        <w:tc>
          <w:tcPr>
            <w:tcW w:w="3798" w:type="dxa"/>
            <w:vAlign w:val="center"/>
          </w:tcPr>
          <w:p>
            <w:pPr>
              <w:pStyle w:val="19"/>
              <w:spacing w:line="500" w:lineRule="exact"/>
            </w:pPr>
            <w:r>
              <w:t>五、培训费</w:t>
            </w:r>
          </w:p>
        </w:tc>
        <w:tc>
          <w:tcPr>
            <w:tcW w:w="2381" w:type="dxa"/>
            <w:vAlign w:val="center"/>
          </w:tcPr>
          <w:p>
            <w:pPr>
              <w:pStyle w:val="18"/>
              <w:spacing w:line="500" w:lineRule="exact"/>
            </w:pPr>
          </w:p>
        </w:tc>
        <w:tc>
          <w:tcPr>
            <w:tcW w:w="2381" w:type="dxa"/>
            <w:vAlign w:val="center"/>
          </w:tcPr>
          <w:p>
            <w:pPr>
              <w:pStyle w:val="18"/>
              <w:spacing w:line="500" w:lineRule="exact"/>
            </w:pPr>
          </w:p>
        </w:tc>
        <w:tc>
          <w:tcPr>
            <w:tcW w:w="2381" w:type="dxa"/>
            <w:vAlign w:val="center"/>
          </w:tcPr>
          <w:p>
            <w:pPr>
              <w:pStyle w:val="18"/>
              <w:spacing w:line="500" w:lineRule="exact"/>
            </w:pPr>
          </w:p>
        </w:tc>
        <w:tc>
          <w:tcPr>
            <w:tcW w:w="2381" w:type="dxa"/>
            <w:vAlign w:val="center"/>
          </w:tcPr>
          <w:p>
            <w:pPr>
              <w:pStyle w:val="18"/>
              <w:spacing w:line="500" w:lineRule="exact"/>
            </w:pPr>
          </w:p>
        </w:tc>
      </w:tr>
    </w:tbl>
    <w:p>
      <w:pPr>
        <w:spacing w:line="500" w:lineRule="exact"/>
        <w:sectPr>
          <w:pgSz w:w="16840" w:h="11900" w:orient="landscape"/>
          <w:pgMar w:top="1361" w:right="1020" w:bottom="1361" w:left="1020" w:header="720" w:footer="720" w:gutter="0"/>
          <w:cols w:space="720" w:num="1"/>
        </w:sectPr>
      </w:pPr>
    </w:p>
    <w:p>
      <w:pPr>
        <w:spacing w:line="500" w:lineRule="exact"/>
        <w:jc w:val="center"/>
        <w:outlineLvl w:val="4"/>
      </w:pPr>
      <w:r>
        <w:rPr>
          <w:rFonts w:ascii="方正小标宋_GBK" w:hAnsi="方正小标宋_GBK" w:eastAsia="方正小标宋_GBK" w:cs="方正小标宋_GBK"/>
          <w:color w:val="000000"/>
          <w:sz w:val="44"/>
        </w:rPr>
        <w:t>唐山市丰南区排水服务站2022年单位预算信息公开情况说明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按照《预算法》、《地方预决算公开操作规程》和《关于进一步推进预算公开工作的实施意见》规定，现将唐山市丰南区排水服务站2022年单位预算公开如下：</w:t>
      </w:r>
    </w:p>
    <w:p>
      <w:pPr>
        <w:spacing w:before="10" w:after="10" w:line="500" w:lineRule="exact"/>
        <w:ind w:firstLine="640"/>
        <w:outlineLvl w:val="5"/>
        <w:rPr>
          <w:rFonts w:ascii="黑体" w:hAnsi="黑体" w:eastAsia="黑体" w:cs="黑体"/>
          <w:color w:val="000000"/>
          <w:sz w:val="32"/>
          <w:lang w:eastAsia="zh-CN"/>
        </w:rPr>
      </w:pPr>
    </w:p>
    <w:p>
      <w:pPr>
        <w:spacing w:before="10" w:after="10" w:line="500" w:lineRule="exact"/>
        <w:ind w:firstLine="640"/>
        <w:outlineLvl w:val="5"/>
      </w:pPr>
      <w:r>
        <w:rPr>
          <w:rFonts w:ascii="黑体" w:hAnsi="黑体" w:eastAsia="黑体" w:cs="黑体"/>
          <w:color w:val="000000"/>
          <w:sz w:val="32"/>
        </w:rPr>
        <w:t>一、单位职责及机构设置情况</w:t>
      </w:r>
    </w:p>
    <w:p>
      <w:pPr>
        <w:spacing w:line="500" w:lineRule="exact"/>
        <w:ind w:firstLine="640" w:firstLineChars="200"/>
        <w:rPr>
          <w:rFonts w:eastAsia="方正仿宋_GBK"/>
          <w:sz w:val="28"/>
        </w:rPr>
      </w:pPr>
      <w:r>
        <w:rPr>
          <w:rFonts w:ascii="方正楷体_GBK" w:hAnsi="方正楷体_GBK" w:eastAsia="方正楷体_GBK" w:cs="方正楷体_GBK"/>
          <w:b/>
          <w:color w:val="000000"/>
          <w:sz w:val="32"/>
        </w:rPr>
        <w:t>单位职责：</w:t>
      </w:r>
      <w:r>
        <w:rPr>
          <w:rFonts w:hint="eastAsia" w:eastAsia="方正仿宋_GBK"/>
          <w:sz w:val="28"/>
        </w:rPr>
        <w:t>（一）</w:t>
      </w:r>
      <w:r>
        <w:rPr>
          <w:rFonts w:eastAsia="方正仿宋_GBK"/>
          <w:sz w:val="28"/>
        </w:rPr>
        <w:t>负责区中水厂、第二中水厂的运营与管理。</w:t>
      </w:r>
    </w:p>
    <w:p>
      <w:pPr>
        <w:spacing w:line="500" w:lineRule="exact"/>
        <w:ind w:firstLine="560" w:firstLineChars="200"/>
        <w:rPr>
          <w:rFonts w:eastAsia="方正仿宋_GBK"/>
          <w:sz w:val="28"/>
        </w:rPr>
      </w:pPr>
      <w:r>
        <w:rPr>
          <w:rFonts w:hint="eastAsia" w:eastAsia="方正仿宋_GBK"/>
          <w:sz w:val="28"/>
        </w:rPr>
        <w:t>（二）</w:t>
      </w:r>
      <w:r>
        <w:rPr>
          <w:rFonts w:eastAsia="方正仿宋_GBK"/>
          <w:sz w:val="28"/>
        </w:rPr>
        <w:t>负责对利源污水处理厂进行协调与监管。</w:t>
      </w:r>
    </w:p>
    <w:p>
      <w:pPr>
        <w:spacing w:line="500" w:lineRule="exact"/>
        <w:ind w:firstLine="560" w:firstLineChars="200"/>
        <w:rPr>
          <w:rFonts w:eastAsia="方正仿宋_GBK"/>
          <w:sz w:val="28"/>
        </w:rPr>
      </w:pPr>
      <w:r>
        <w:rPr>
          <w:rFonts w:hint="eastAsia" w:eastAsia="方正仿宋_GBK"/>
          <w:sz w:val="28"/>
        </w:rPr>
        <w:t>（三）</w:t>
      </w:r>
      <w:r>
        <w:rPr>
          <w:rFonts w:eastAsia="方正仿宋_GBK"/>
          <w:sz w:val="28"/>
        </w:rPr>
        <w:t>负责煤河区段的管理。</w:t>
      </w:r>
    </w:p>
    <w:p>
      <w:pPr>
        <w:spacing w:line="500" w:lineRule="exact"/>
        <w:ind w:firstLine="560" w:firstLineChars="200"/>
        <w:rPr>
          <w:rFonts w:eastAsia="方正仿宋_GBK"/>
          <w:sz w:val="28"/>
        </w:rPr>
      </w:pPr>
      <w:r>
        <w:rPr>
          <w:rFonts w:hint="eastAsia" w:eastAsia="方正仿宋_GBK"/>
          <w:sz w:val="28"/>
        </w:rPr>
        <w:t>（四）</w:t>
      </w:r>
      <w:r>
        <w:rPr>
          <w:rFonts w:eastAsia="方正仿宋_GBK"/>
          <w:sz w:val="28"/>
        </w:rPr>
        <w:t>负责北八街污水提升泵站的运营与管理。</w:t>
      </w:r>
    </w:p>
    <w:p>
      <w:pPr>
        <w:spacing w:line="500" w:lineRule="exact"/>
        <w:ind w:firstLine="640"/>
      </w:pPr>
      <w:r>
        <w:rPr>
          <w:rFonts w:ascii="方正楷体_GBK" w:hAnsi="方正楷体_GBK" w:eastAsia="方正楷体_GBK" w:cs="方正楷体_GBK"/>
          <w:b/>
          <w:color w:val="000000"/>
          <w:sz w:val="32"/>
        </w:rPr>
        <w:t>机构设置：</w:t>
      </w:r>
    </w:p>
    <w:p>
      <w:pPr>
        <w:spacing w:line="500" w:lineRule="exact"/>
        <w:jc w:val="center"/>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7"/>
              <w:spacing w:line="500" w:lineRule="exact"/>
            </w:pPr>
            <w:r>
              <w:t>单位名称</w:t>
            </w:r>
          </w:p>
        </w:tc>
        <w:tc>
          <w:tcPr>
            <w:tcW w:w="1843" w:type="dxa"/>
            <w:vAlign w:val="center"/>
          </w:tcPr>
          <w:p>
            <w:pPr>
              <w:pStyle w:val="17"/>
              <w:spacing w:line="500" w:lineRule="exact"/>
            </w:pPr>
            <w:r>
              <w:t>单位性质</w:t>
            </w:r>
          </w:p>
        </w:tc>
        <w:tc>
          <w:tcPr>
            <w:tcW w:w="2126" w:type="dxa"/>
            <w:vAlign w:val="center"/>
          </w:tcPr>
          <w:p>
            <w:pPr>
              <w:pStyle w:val="17"/>
              <w:spacing w:line="500" w:lineRule="exact"/>
            </w:pPr>
            <w:r>
              <w:t>单位规格</w:t>
            </w:r>
          </w:p>
        </w:tc>
        <w:tc>
          <w:tcPr>
            <w:tcW w:w="3827" w:type="dxa"/>
            <w:vAlign w:val="center"/>
          </w:tcPr>
          <w:p>
            <w:pPr>
              <w:pStyle w:val="17"/>
              <w:spacing w:line="500" w:lineRule="exact"/>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spacing w:line="500" w:lineRule="exact"/>
            </w:pPr>
            <w:r>
              <w:t>唐山市丰南区排水服务站</w:t>
            </w:r>
          </w:p>
        </w:tc>
        <w:tc>
          <w:tcPr>
            <w:tcW w:w="1843" w:type="dxa"/>
            <w:vAlign w:val="center"/>
          </w:tcPr>
          <w:p>
            <w:pPr>
              <w:pStyle w:val="20"/>
              <w:spacing w:line="500" w:lineRule="exact"/>
            </w:pPr>
            <w:r>
              <w:t>事业</w:t>
            </w:r>
          </w:p>
        </w:tc>
        <w:tc>
          <w:tcPr>
            <w:tcW w:w="2126" w:type="dxa"/>
            <w:vAlign w:val="center"/>
          </w:tcPr>
          <w:p>
            <w:pPr>
              <w:pStyle w:val="20"/>
              <w:spacing w:line="500" w:lineRule="exact"/>
            </w:pPr>
            <w:r>
              <w:t>股级</w:t>
            </w:r>
          </w:p>
        </w:tc>
        <w:tc>
          <w:tcPr>
            <w:tcW w:w="3827" w:type="dxa"/>
            <w:vAlign w:val="center"/>
          </w:tcPr>
          <w:p>
            <w:pPr>
              <w:pStyle w:val="20"/>
              <w:spacing w:line="500" w:lineRule="exact"/>
            </w:pPr>
            <w:r>
              <w:t>财政性资金基本保证</w:t>
            </w:r>
          </w:p>
        </w:tc>
      </w:tr>
    </w:tbl>
    <w:p>
      <w:pPr>
        <w:spacing w:before="10" w:after="10" w:line="500" w:lineRule="exact"/>
        <w:ind w:firstLine="640"/>
        <w:outlineLvl w:val="5"/>
        <w:rPr>
          <w:rFonts w:ascii="黑体" w:hAnsi="黑体" w:eastAsia="黑体" w:cs="黑体"/>
          <w:color w:val="000000"/>
          <w:sz w:val="32"/>
          <w:lang w:eastAsia="zh-CN"/>
        </w:rPr>
      </w:pPr>
    </w:p>
    <w:p>
      <w:pPr>
        <w:spacing w:before="10" w:after="10" w:line="500" w:lineRule="exact"/>
        <w:ind w:firstLine="640"/>
        <w:outlineLvl w:val="5"/>
      </w:pPr>
      <w:r>
        <w:rPr>
          <w:rFonts w:ascii="黑体" w:hAnsi="黑体" w:eastAsia="黑体" w:cs="黑体"/>
          <w:color w:val="000000"/>
          <w:sz w:val="32"/>
        </w:rPr>
        <w:t>二、单位预算安排的总体情况</w:t>
      </w:r>
    </w:p>
    <w:p>
      <w:pPr>
        <w:spacing w:line="500" w:lineRule="exact"/>
        <w:ind w:firstLine="560" w:firstLineChars="200"/>
        <w:rPr>
          <w:rFonts w:hAnsi="宋体"/>
          <w:sz w:val="28"/>
        </w:rPr>
      </w:pPr>
      <w:r>
        <w:rPr>
          <w:rFonts w:hint="eastAsia" w:eastAsia="方正仿宋_GBK"/>
          <w:sz w:val="28"/>
        </w:rPr>
        <w:t>按照预算管理有关规定，目前我区单位预算的编制实行综合预算管理，即全部收入和支出都反映在预算中。丰南区排水服务站的收支包含在单位预算中。</w:t>
      </w:r>
    </w:p>
    <w:p>
      <w:pPr>
        <w:spacing w:line="500" w:lineRule="exact"/>
        <w:ind w:firstLine="560" w:firstLineChars="200"/>
        <w:rPr>
          <w:rFonts w:eastAsia="方正仿宋_GBK"/>
          <w:sz w:val="28"/>
        </w:rPr>
      </w:pPr>
      <w:r>
        <w:rPr>
          <w:rFonts w:hint="eastAsia" w:eastAsia="方正仿宋_GBK"/>
          <w:sz w:val="28"/>
        </w:rPr>
        <w:t>（一）收入说明</w:t>
      </w:r>
    </w:p>
    <w:p>
      <w:pPr>
        <w:spacing w:line="500" w:lineRule="exact"/>
        <w:ind w:firstLine="560" w:firstLineChars="200"/>
        <w:rPr>
          <w:rFonts w:eastAsia="方正仿宋_GBK"/>
          <w:sz w:val="28"/>
        </w:rPr>
      </w:pPr>
      <w:r>
        <w:rPr>
          <w:rFonts w:hint="eastAsia" w:eastAsia="方正仿宋_GBK"/>
          <w:sz w:val="28"/>
        </w:rPr>
        <w:t>2022年单位预算收入1132.04万元，其中：一般公共预算拨款232.04万元，政府性基金预算拨款900万元，。</w:t>
      </w:r>
    </w:p>
    <w:p>
      <w:pPr>
        <w:spacing w:line="500" w:lineRule="exact"/>
        <w:ind w:firstLine="560" w:firstLineChars="200"/>
        <w:rPr>
          <w:rFonts w:eastAsia="方正仿宋_GBK"/>
          <w:sz w:val="28"/>
        </w:rPr>
      </w:pPr>
      <w:r>
        <w:rPr>
          <w:rFonts w:hint="eastAsia" w:eastAsia="方正仿宋_GBK"/>
          <w:sz w:val="28"/>
        </w:rPr>
        <w:t>（二）支出说明</w:t>
      </w:r>
    </w:p>
    <w:p>
      <w:pPr>
        <w:spacing w:line="500" w:lineRule="exact"/>
        <w:ind w:firstLine="560" w:firstLineChars="200"/>
        <w:rPr>
          <w:rFonts w:eastAsia="方正仿宋_GBK"/>
          <w:sz w:val="28"/>
        </w:rPr>
      </w:pPr>
      <w:r>
        <w:rPr>
          <w:rFonts w:hint="eastAsia" w:eastAsia="方正仿宋_GBK"/>
          <w:sz w:val="28"/>
        </w:rPr>
        <w:t>2022年单位预算支出1132.04万元，其中：人员经费76.2万元，日常公用经费5.84万元，项目支出1050万元。</w:t>
      </w:r>
    </w:p>
    <w:p>
      <w:pPr>
        <w:spacing w:line="500" w:lineRule="exact"/>
        <w:ind w:firstLine="560" w:firstLineChars="200"/>
        <w:rPr>
          <w:rFonts w:ascii="楷体_GB2312" w:hAnsi="仿宋" w:eastAsia="楷体_GB2312"/>
          <w:sz w:val="32"/>
          <w:szCs w:val="32"/>
        </w:rPr>
      </w:pPr>
      <w:r>
        <w:rPr>
          <w:rFonts w:hint="eastAsia" w:eastAsia="方正仿宋_GBK"/>
          <w:sz w:val="28"/>
        </w:rPr>
        <w:t>（三）比上年增减情况</w:t>
      </w:r>
    </w:p>
    <w:p>
      <w:pPr>
        <w:spacing w:line="500" w:lineRule="exact"/>
        <w:ind w:firstLine="560" w:firstLineChars="200"/>
        <w:rPr>
          <w:rFonts w:eastAsia="方正仿宋_GBK"/>
          <w:sz w:val="28"/>
        </w:rPr>
      </w:pPr>
      <w:r>
        <w:rPr>
          <w:rFonts w:hint="eastAsia" w:eastAsia="方正仿宋_GBK"/>
          <w:sz w:val="28"/>
        </w:rPr>
        <w:t>2022年单位预算较2021年减少864.78万元，其中：人员经费减少12.73万元，日常公用经费减少0.49万元，项目经费减少851.56万元。</w:t>
      </w:r>
    </w:p>
    <w:p>
      <w:pPr>
        <w:spacing w:before="10" w:after="10" w:line="500" w:lineRule="exact"/>
        <w:ind w:firstLine="640"/>
        <w:outlineLvl w:val="5"/>
        <w:rPr>
          <w:rFonts w:ascii="黑体" w:hAnsi="黑体" w:eastAsia="黑体" w:cs="黑体"/>
          <w:color w:val="000000"/>
          <w:sz w:val="32"/>
          <w:lang w:eastAsia="zh-CN"/>
        </w:rPr>
      </w:pPr>
    </w:p>
    <w:p>
      <w:pPr>
        <w:spacing w:before="10" w:after="10" w:line="500" w:lineRule="exact"/>
        <w:ind w:firstLine="640"/>
        <w:outlineLvl w:val="5"/>
      </w:pPr>
      <w:r>
        <w:rPr>
          <w:rFonts w:ascii="黑体" w:hAnsi="黑体" w:eastAsia="黑体" w:cs="黑体"/>
          <w:color w:val="000000"/>
          <w:sz w:val="32"/>
        </w:rPr>
        <w:t>三、机关运行经费安排情况</w:t>
      </w:r>
    </w:p>
    <w:p>
      <w:pPr>
        <w:spacing w:line="500" w:lineRule="exact"/>
        <w:ind w:firstLine="560" w:firstLineChars="200"/>
        <w:rPr>
          <w:rFonts w:eastAsia="方正仿宋_GBK"/>
          <w:sz w:val="28"/>
        </w:rPr>
      </w:pPr>
      <w:r>
        <w:rPr>
          <w:rFonts w:hint="eastAsia" w:eastAsia="方正仿宋_GBK"/>
          <w:sz w:val="28"/>
        </w:rPr>
        <w:t>2022年机关运行经费共计安排5.84万元，主要包括用于保证机关正常运转的办公费0.64万元、邮电费0.54万元、水费0.5万元、公务接待费0.3万元、公务用车运行维护费2.5万元、工会费0.75万元、福利费0.61万元。</w:t>
      </w:r>
    </w:p>
    <w:p>
      <w:pPr>
        <w:spacing w:beforeLines="50" w:afterLines="50" w:line="500" w:lineRule="exact"/>
        <w:ind w:firstLine="640" w:firstLineChars="200"/>
        <w:outlineLvl w:val="2"/>
        <w:rPr>
          <w:rFonts w:ascii="黑体" w:hAnsi="黑体" w:eastAsia="黑体" w:cs="黑体"/>
          <w:color w:val="000000"/>
          <w:sz w:val="32"/>
          <w:lang w:eastAsia="zh-CN"/>
        </w:rPr>
      </w:pPr>
    </w:p>
    <w:p>
      <w:pPr>
        <w:spacing w:beforeLines="50" w:afterLines="50" w:line="500" w:lineRule="exact"/>
        <w:ind w:firstLine="640" w:firstLineChars="200"/>
        <w:outlineLvl w:val="2"/>
        <w:rPr>
          <w:rFonts w:hAnsi="宋体"/>
          <w:sz w:val="32"/>
        </w:rPr>
      </w:pPr>
      <w:r>
        <w:rPr>
          <w:rFonts w:ascii="黑体" w:hAnsi="黑体" w:eastAsia="黑体" w:cs="黑体"/>
          <w:color w:val="000000"/>
          <w:sz w:val="32"/>
        </w:rPr>
        <w:t>四、财政拨款“三公”经费预算情况及增减变化原因</w:t>
      </w:r>
      <w:r>
        <w:rPr>
          <w:rFonts w:hint="eastAsia" w:ascii="黑体" w:hAnsi="黑体" w:eastAsia="黑体"/>
          <w:sz w:val="32"/>
        </w:rPr>
        <w:t>（“三公”经费要写分细项数额、分细项增减原因和情况说明，没有变化的也应做出说明，金额为0也应写上，不得删除）</w:t>
      </w:r>
    </w:p>
    <w:p>
      <w:pPr>
        <w:spacing w:line="500" w:lineRule="exact"/>
        <w:ind w:firstLine="560" w:firstLineChars="200"/>
        <w:rPr>
          <w:rFonts w:eastAsia="方正仿宋_GBK"/>
          <w:sz w:val="28"/>
        </w:rPr>
      </w:pPr>
      <w:r>
        <w:rPr>
          <w:rFonts w:hint="eastAsia" w:eastAsia="方正仿宋_GBK"/>
          <w:sz w:val="28"/>
        </w:rPr>
        <w:t>2022年单位“三公”经费预算安排2.8万元，与2021年持平。具体增减情况为：</w:t>
      </w:r>
    </w:p>
    <w:p>
      <w:pPr>
        <w:spacing w:line="500" w:lineRule="exact"/>
        <w:ind w:firstLine="560" w:firstLineChars="200"/>
        <w:rPr>
          <w:rFonts w:eastAsia="方正仿宋_GBK"/>
          <w:sz w:val="28"/>
        </w:rPr>
      </w:pPr>
      <w:r>
        <w:rPr>
          <w:rFonts w:hint="eastAsia" w:eastAsia="方正仿宋_GBK"/>
          <w:sz w:val="28"/>
        </w:rPr>
        <w:t>（一）公务用车购置及运行费2.5万元，无增减变化。</w:t>
      </w:r>
    </w:p>
    <w:p>
      <w:pPr>
        <w:spacing w:line="500" w:lineRule="exact"/>
        <w:ind w:firstLine="560" w:firstLineChars="200"/>
        <w:rPr>
          <w:rFonts w:eastAsia="方正仿宋_GBK"/>
          <w:sz w:val="28"/>
        </w:rPr>
      </w:pPr>
      <w:r>
        <w:rPr>
          <w:rFonts w:hint="eastAsia" w:eastAsia="方正仿宋_GBK"/>
          <w:sz w:val="28"/>
        </w:rPr>
        <w:t>（二）公务接待费0.3万元，无增减变化。</w:t>
      </w:r>
    </w:p>
    <w:p>
      <w:pPr>
        <w:spacing w:line="500" w:lineRule="exact"/>
        <w:ind w:firstLine="560" w:firstLineChars="200"/>
        <w:rPr>
          <w:rFonts w:eastAsia="方正仿宋_GBK"/>
          <w:sz w:val="28"/>
        </w:rPr>
      </w:pPr>
      <w:r>
        <w:rPr>
          <w:rFonts w:hint="eastAsia" w:eastAsia="方正仿宋_GBK"/>
          <w:sz w:val="28"/>
        </w:rPr>
        <w:t>（三）因公出国（境）费0万元，无增减变化。</w:t>
      </w:r>
    </w:p>
    <w:p>
      <w:pPr>
        <w:spacing w:before="10" w:after="10" w:line="500" w:lineRule="exact"/>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line="500" w:lineRule="exact"/>
        <w:ind w:firstLine="640" w:firstLineChars="200"/>
        <w:rPr>
          <w:rFonts w:ascii="方正楷体_GBK" w:eastAsia="方正楷体_GBK"/>
          <w:b/>
          <w:sz w:val="32"/>
          <w:lang w:eastAsia="zh-CN"/>
        </w:rPr>
      </w:pPr>
    </w:p>
    <w:p>
      <w:pPr>
        <w:spacing w:line="500" w:lineRule="exact"/>
        <w:ind w:firstLine="640" w:firstLineChars="200"/>
        <w:rPr>
          <w:rFonts w:hAnsi="宋体"/>
          <w:b/>
          <w:sz w:val="32"/>
        </w:rPr>
      </w:pPr>
      <w:r>
        <w:rPr>
          <w:rFonts w:hint="eastAsia" w:ascii="方正楷体_GBK" w:eastAsia="方正楷体_GBK"/>
          <w:b/>
          <w:sz w:val="32"/>
        </w:rPr>
        <w:t xml:space="preserve">第一部分 </w:t>
      </w:r>
      <w:r>
        <w:rPr>
          <w:rFonts w:hint="eastAsia" w:ascii="方正楷体_GBK" w:eastAsia="方正楷体_GBK"/>
          <w:b/>
          <w:sz w:val="32"/>
          <w:lang w:eastAsia="zh-CN"/>
        </w:rPr>
        <w:t>单位</w:t>
      </w:r>
      <w:r>
        <w:rPr>
          <w:rFonts w:hint="eastAsia" w:ascii="方正楷体_GBK" w:eastAsia="方正楷体_GBK"/>
          <w:b/>
          <w:sz w:val="32"/>
        </w:rPr>
        <w:t>整体绩效目标</w:t>
      </w:r>
    </w:p>
    <w:p>
      <w:pPr>
        <w:spacing w:line="500" w:lineRule="exact"/>
        <w:ind w:firstLine="560" w:firstLineChars="200"/>
        <w:rPr>
          <w:rFonts w:hAnsi="宋体"/>
          <w:sz w:val="28"/>
        </w:rPr>
      </w:pPr>
      <w:r>
        <w:rPr>
          <w:rFonts w:hint="eastAsia" w:eastAsia="方正仿宋_GBK"/>
          <w:sz w:val="28"/>
        </w:rPr>
        <w:t>（一）总体绩效目标</w:t>
      </w:r>
    </w:p>
    <w:p>
      <w:pPr>
        <w:spacing w:line="500" w:lineRule="exact"/>
        <w:ind w:firstLine="560" w:firstLineChars="200"/>
        <w:rPr>
          <w:rFonts w:eastAsia="方正仿宋_GBK"/>
          <w:sz w:val="28"/>
        </w:rPr>
      </w:pPr>
      <w:r>
        <w:rPr>
          <w:rFonts w:hint="eastAsia" w:eastAsia="方正仿宋_GBK"/>
          <w:sz w:val="28"/>
        </w:rPr>
        <w:t>（1）保障监管各污水处理厂正常运转，保障煤河城区段干净整洁。</w:t>
      </w:r>
    </w:p>
    <w:p>
      <w:pPr>
        <w:spacing w:line="500" w:lineRule="exact"/>
        <w:ind w:firstLine="560" w:firstLineChars="200"/>
        <w:rPr>
          <w:rFonts w:eastAsia="方正仿宋_GBK"/>
          <w:sz w:val="28"/>
        </w:rPr>
      </w:pPr>
      <w:r>
        <w:rPr>
          <w:rFonts w:hint="eastAsia" w:eastAsia="方正仿宋_GBK"/>
          <w:sz w:val="28"/>
        </w:rPr>
        <w:t>（2）加强各污水处理厂的监管工作，保障正常运转。</w:t>
      </w:r>
    </w:p>
    <w:p>
      <w:pPr>
        <w:spacing w:line="500" w:lineRule="exact"/>
        <w:ind w:firstLine="560" w:firstLineChars="200"/>
        <w:rPr>
          <w:rFonts w:eastAsia="方正仿宋_GBK"/>
          <w:sz w:val="28"/>
        </w:rPr>
      </w:pPr>
      <w:r>
        <w:rPr>
          <w:rFonts w:hint="eastAsia" w:eastAsia="方正仿宋_GBK"/>
          <w:sz w:val="28"/>
        </w:rPr>
        <w:t>（3）加强对煤河城区段的巡视，保证卫生干净整洁。</w:t>
      </w:r>
    </w:p>
    <w:p>
      <w:pPr>
        <w:spacing w:line="500" w:lineRule="exact"/>
        <w:ind w:firstLine="560" w:firstLineChars="200"/>
        <w:rPr>
          <w:rFonts w:eastAsia="方正仿宋_GBK"/>
          <w:sz w:val="28"/>
        </w:rPr>
      </w:pPr>
      <w:r>
        <w:rPr>
          <w:rFonts w:hint="eastAsia" w:eastAsia="方正仿宋_GBK"/>
          <w:sz w:val="28"/>
        </w:rPr>
        <w:t>（二）分项绩效目标</w:t>
      </w:r>
    </w:p>
    <w:p>
      <w:pPr>
        <w:adjustRightInd w:val="0"/>
        <w:snapToGrid w:val="0"/>
        <w:spacing w:line="500" w:lineRule="exact"/>
        <w:ind w:firstLine="560" w:firstLineChars="200"/>
        <w:rPr>
          <w:rFonts w:eastAsia="方正仿宋_GBK"/>
          <w:sz w:val="28"/>
        </w:rPr>
      </w:pPr>
      <w:r>
        <w:rPr>
          <w:rFonts w:hint="eastAsia" w:eastAsia="方正仿宋_GBK"/>
          <w:sz w:val="28"/>
        </w:rPr>
        <w:t>全面加强利源污水处理厂、西城区污水处理厂运营监管工作，确保城区污水处理率基本实现100%、污泥无害化处置率100%，同时不断提高管理水平，确保煤河城区段设施完善、水质良好。</w:t>
      </w:r>
    </w:p>
    <w:p>
      <w:pPr>
        <w:spacing w:line="500" w:lineRule="exact"/>
        <w:ind w:firstLine="560" w:firstLineChars="200"/>
        <w:rPr>
          <w:rFonts w:eastAsia="方正仿宋_GBK"/>
          <w:sz w:val="28"/>
        </w:rPr>
      </w:pPr>
      <w:r>
        <w:rPr>
          <w:rFonts w:hint="eastAsia" w:eastAsia="方正仿宋_GBK"/>
          <w:sz w:val="28"/>
        </w:rPr>
        <w:t>（三）工作保障措施</w:t>
      </w:r>
    </w:p>
    <w:p>
      <w:pPr>
        <w:spacing w:line="500" w:lineRule="exact"/>
        <w:ind w:firstLine="560" w:firstLineChars="200"/>
        <w:rPr>
          <w:rFonts w:eastAsia="方正仿宋_GBK"/>
          <w:sz w:val="28"/>
        </w:rPr>
      </w:pPr>
      <w:r>
        <w:rPr>
          <w:rFonts w:hint="eastAsia" w:eastAsia="方正仿宋_GBK"/>
          <w:sz w:val="28"/>
        </w:rPr>
        <w:t>1、加强领导，全面落实责任；2、提前谋划，力争抓快抓实；3、严格督导，严格落实奖惩。</w:t>
      </w:r>
    </w:p>
    <w:p>
      <w:pPr>
        <w:spacing w:line="500" w:lineRule="exact"/>
        <w:ind w:firstLine="640" w:firstLineChars="200"/>
        <w:rPr>
          <w:rFonts w:ascii="方正楷体_GBK" w:eastAsia="方正楷体_GBK"/>
          <w:b/>
          <w:sz w:val="32"/>
          <w:lang w:eastAsia="zh-CN"/>
        </w:rPr>
      </w:pPr>
    </w:p>
    <w:p>
      <w:pPr>
        <w:spacing w:line="500" w:lineRule="exact"/>
        <w:ind w:firstLine="640" w:firstLineChars="200"/>
        <w:rPr>
          <w:rFonts w:hAnsi="宋体"/>
          <w:b/>
          <w:sz w:val="32"/>
        </w:rPr>
      </w:pPr>
      <w:r>
        <w:rPr>
          <w:rFonts w:hint="eastAsia" w:ascii="方正楷体_GBK" w:eastAsia="方正楷体_GBK"/>
          <w:b/>
          <w:sz w:val="32"/>
        </w:rPr>
        <w:t>第二部分 预算项目绩效目标</w:t>
      </w:r>
    </w:p>
    <w:p>
      <w:pPr>
        <w:spacing w:before="10" w:after="10" w:line="500" w:lineRule="exact"/>
        <w:ind w:firstLine="640"/>
        <w:outlineLvl w:val="5"/>
        <w:rPr>
          <w:rFonts w:eastAsiaTheme="minorEastAsia"/>
          <w:lang w:eastAsia="zh-CN"/>
        </w:rPr>
        <w:sectPr>
          <w:pgSz w:w="16840" w:h="11900" w:orient="landscape"/>
          <w:pgMar w:top="1361" w:right="1020" w:bottom="1361" w:left="1020" w:header="720" w:footer="720" w:gutter="0"/>
          <w:cols w:space="720" w:num="1"/>
        </w:sectPr>
      </w:pPr>
    </w:p>
    <w:p>
      <w:pPr>
        <w:spacing w:line="500" w:lineRule="exact"/>
        <w:ind w:firstLine="560"/>
        <w:rPr>
          <w:rFonts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1、劳务派遣人员经费（劳务费）绩效目标表</w:t>
      </w:r>
    </w:p>
    <w:p>
      <w:pPr>
        <w:spacing w:line="500" w:lineRule="exact"/>
        <w:ind w:firstLine="560"/>
        <w:rPr>
          <w:lang w:eastAsia="zh-CN"/>
        </w:rPr>
      </w:pPr>
      <w:r>
        <w:t>417009唐山市丰南区排水服务站</w:t>
      </w:r>
      <w:r>
        <w:rPr>
          <w:rFonts w:hint="eastAsia" w:eastAsiaTheme="minorEastAsia"/>
          <w:lang w:eastAsia="zh-CN"/>
        </w:rPr>
        <w:t xml:space="preserve">                                                                              </w:t>
      </w:r>
      <w:r>
        <w:t>单位：万元</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spacing w:line="500" w:lineRule="exact"/>
            </w:pPr>
            <w:r>
              <w:t>绩效目标</w:t>
            </w:r>
          </w:p>
        </w:tc>
        <w:tc>
          <w:tcPr>
            <w:tcW w:w="12756" w:type="dxa"/>
            <w:gridSpan w:val="5"/>
            <w:tcBorders>
              <w:bottom w:val="single" w:color="FFFFFF" w:sz="6" w:space="0"/>
            </w:tcBorders>
            <w:vAlign w:val="center"/>
          </w:tcPr>
          <w:p>
            <w:pPr>
              <w:pStyle w:val="19"/>
              <w:spacing w:line="500" w:lineRule="exact"/>
            </w:pPr>
            <w:r>
              <w:t>1.保障人员经费及时发放，保障该类人员基本福利待遇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spacing w:line="500" w:lineRule="exact"/>
            </w:pPr>
            <w:r>
              <w:t>一级指标</w:t>
            </w:r>
          </w:p>
        </w:tc>
        <w:tc>
          <w:tcPr>
            <w:tcW w:w="2268" w:type="dxa"/>
            <w:vAlign w:val="center"/>
          </w:tcPr>
          <w:p>
            <w:pPr>
              <w:pStyle w:val="17"/>
              <w:spacing w:line="500" w:lineRule="exact"/>
            </w:pPr>
            <w:r>
              <w:t>二级指标</w:t>
            </w:r>
          </w:p>
        </w:tc>
        <w:tc>
          <w:tcPr>
            <w:tcW w:w="2835" w:type="dxa"/>
            <w:vAlign w:val="center"/>
          </w:tcPr>
          <w:p>
            <w:pPr>
              <w:pStyle w:val="17"/>
              <w:spacing w:line="500" w:lineRule="exact"/>
            </w:pPr>
            <w:r>
              <w:t>三级指标</w:t>
            </w:r>
          </w:p>
        </w:tc>
        <w:tc>
          <w:tcPr>
            <w:tcW w:w="2835" w:type="dxa"/>
            <w:vAlign w:val="center"/>
          </w:tcPr>
          <w:p>
            <w:pPr>
              <w:pStyle w:val="17"/>
              <w:spacing w:line="500" w:lineRule="exact"/>
            </w:pPr>
            <w:r>
              <w:t>绩效指标描述</w:t>
            </w:r>
          </w:p>
        </w:tc>
        <w:tc>
          <w:tcPr>
            <w:tcW w:w="2551" w:type="dxa"/>
            <w:vAlign w:val="center"/>
          </w:tcPr>
          <w:p>
            <w:pPr>
              <w:pStyle w:val="17"/>
              <w:spacing w:line="500" w:lineRule="exact"/>
            </w:pPr>
            <w:r>
              <w:t>指标值</w:t>
            </w:r>
          </w:p>
        </w:tc>
        <w:tc>
          <w:tcPr>
            <w:tcW w:w="2268" w:type="dxa"/>
            <w:vAlign w:val="center"/>
          </w:tcPr>
          <w:p>
            <w:pPr>
              <w:pStyle w:val="17"/>
              <w:spacing w:line="500" w:lineRule="exact"/>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spacing w:line="500" w:lineRule="exact"/>
            </w:pPr>
            <w:r>
              <w:t>产出指标</w:t>
            </w:r>
          </w:p>
        </w:tc>
        <w:tc>
          <w:tcPr>
            <w:tcW w:w="2268" w:type="dxa"/>
            <w:vAlign w:val="center"/>
          </w:tcPr>
          <w:p>
            <w:pPr>
              <w:pStyle w:val="19"/>
              <w:spacing w:line="500" w:lineRule="exact"/>
            </w:pPr>
            <w:r>
              <w:t>数量指标</w:t>
            </w:r>
          </w:p>
        </w:tc>
        <w:tc>
          <w:tcPr>
            <w:tcW w:w="2835" w:type="dxa"/>
            <w:vAlign w:val="center"/>
          </w:tcPr>
          <w:p>
            <w:pPr>
              <w:pStyle w:val="19"/>
              <w:spacing w:line="500" w:lineRule="exact"/>
            </w:pPr>
            <w:r>
              <w:t>劳务派遣人员数量</w:t>
            </w:r>
          </w:p>
        </w:tc>
        <w:tc>
          <w:tcPr>
            <w:tcW w:w="2835" w:type="dxa"/>
            <w:vAlign w:val="center"/>
          </w:tcPr>
          <w:p>
            <w:pPr>
              <w:pStyle w:val="19"/>
              <w:spacing w:line="500" w:lineRule="exact"/>
            </w:pPr>
            <w:r>
              <w:t>聘用的劳务派遣人数</w:t>
            </w:r>
          </w:p>
        </w:tc>
        <w:tc>
          <w:tcPr>
            <w:tcW w:w="2551" w:type="dxa"/>
            <w:vAlign w:val="center"/>
          </w:tcPr>
          <w:p>
            <w:pPr>
              <w:pStyle w:val="19"/>
              <w:spacing w:line="500" w:lineRule="exact"/>
            </w:pPr>
            <w:r>
              <w:t>≥36人</w:t>
            </w:r>
          </w:p>
        </w:tc>
        <w:tc>
          <w:tcPr>
            <w:tcW w:w="2268" w:type="dxa"/>
            <w:vAlign w:val="center"/>
          </w:tcPr>
          <w:p>
            <w:pPr>
              <w:pStyle w:val="19"/>
              <w:spacing w:line="500" w:lineRule="exact"/>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9"/>
              <w:spacing w:line="500" w:lineRule="exact"/>
            </w:pPr>
            <w:r>
              <w:t>质量指标</w:t>
            </w:r>
          </w:p>
        </w:tc>
        <w:tc>
          <w:tcPr>
            <w:tcW w:w="2835" w:type="dxa"/>
            <w:vAlign w:val="center"/>
          </w:tcPr>
          <w:p>
            <w:pPr>
              <w:pStyle w:val="19"/>
              <w:spacing w:line="500" w:lineRule="exact"/>
            </w:pPr>
            <w:r>
              <w:t>合同签订率</w:t>
            </w:r>
          </w:p>
        </w:tc>
        <w:tc>
          <w:tcPr>
            <w:tcW w:w="2835" w:type="dxa"/>
            <w:vAlign w:val="center"/>
          </w:tcPr>
          <w:p>
            <w:pPr>
              <w:pStyle w:val="19"/>
              <w:spacing w:line="500" w:lineRule="exact"/>
            </w:pPr>
            <w:r>
              <w:t>合同签订率</w:t>
            </w:r>
          </w:p>
        </w:tc>
        <w:tc>
          <w:tcPr>
            <w:tcW w:w="2551" w:type="dxa"/>
            <w:vAlign w:val="center"/>
          </w:tcPr>
          <w:p>
            <w:pPr>
              <w:pStyle w:val="19"/>
              <w:spacing w:line="500" w:lineRule="exact"/>
            </w:pPr>
            <w:r>
              <w:t>100%</w:t>
            </w:r>
          </w:p>
        </w:tc>
        <w:tc>
          <w:tcPr>
            <w:tcW w:w="2268" w:type="dxa"/>
            <w:vAlign w:val="center"/>
          </w:tcPr>
          <w:p>
            <w:pPr>
              <w:pStyle w:val="19"/>
              <w:spacing w:line="500" w:lineRule="exact"/>
            </w:pPr>
            <w:r>
              <w:t>合同签订率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9"/>
              <w:spacing w:line="500" w:lineRule="exact"/>
            </w:pPr>
            <w:r>
              <w:t>时效指标</w:t>
            </w:r>
          </w:p>
        </w:tc>
        <w:tc>
          <w:tcPr>
            <w:tcW w:w="2835" w:type="dxa"/>
            <w:vAlign w:val="center"/>
          </w:tcPr>
          <w:p>
            <w:pPr>
              <w:pStyle w:val="19"/>
              <w:spacing w:line="500" w:lineRule="exact"/>
            </w:pPr>
            <w:r>
              <w:t>工资发放及时率</w:t>
            </w:r>
          </w:p>
        </w:tc>
        <w:tc>
          <w:tcPr>
            <w:tcW w:w="2835" w:type="dxa"/>
            <w:vAlign w:val="center"/>
          </w:tcPr>
          <w:p>
            <w:pPr>
              <w:pStyle w:val="19"/>
              <w:spacing w:line="500" w:lineRule="exact"/>
            </w:pPr>
            <w:r>
              <w:t>工资发放的及时程度</w:t>
            </w:r>
          </w:p>
        </w:tc>
        <w:tc>
          <w:tcPr>
            <w:tcW w:w="2551" w:type="dxa"/>
            <w:vAlign w:val="center"/>
          </w:tcPr>
          <w:p>
            <w:pPr>
              <w:pStyle w:val="19"/>
              <w:spacing w:line="500" w:lineRule="exact"/>
            </w:pPr>
            <w:r>
              <w:t>100%</w:t>
            </w:r>
          </w:p>
        </w:tc>
        <w:tc>
          <w:tcPr>
            <w:tcW w:w="2268" w:type="dxa"/>
            <w:vAlign w:val="center"/>
          </w:tcPr>
          <w:p>
            <w:pPr>
              <w:pStyle w:val="19"/>
              <w:spacing w:line="500" w:lineRule="exact"/>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9"/>
              <w:spacing w:line="500" w:lineRule="exact"/>
            </w:pPr>
            <w:r>
              <w:t>成本指标</w:t>
            </w:r>
          </w:p>
        </w:tc>
        <w:tc>
          <w:tcPr>
            <w:tcW w:w="2835" w:type="dxa"/>
            <w:vAlign w:val="center"/>
          </w:tcPr>
          <w:p>
            <w:pPr>
              <w:pStyle w:val="19"/>
              <w:spacing w:line="500" w:lineRule="exact"/>
            </w:pPr>
            <w:r>
              <w:t>劳务派遣人员月最低工资标准</w:t>
            </w:r>
          </w:p>
        </w:tc>
        <w:tc>
          <w:tcPr>
            <w:tcW w:w="2835" w:type="dxa"/>
            <w:vAlign w:val="center"/>
          </w:tcPr>
          <w:p>
            <w:pPr>
              <w:pStyle w:val="19"/>
              <w:spacing w:line="500" w:lineRule="exact"/>
            </w:pPr>
            <w:r>
              <w:t>执行的劳务派遣人员月最低工资标准</w:t>
            </w:r>
          </w:p>
        </w:tc>
        <w:tc>
          <w:tcPr>
            <w:tcW w:w="2551" w:type="dxa"/>
            <w:vAlign w:val="center"/>
          </w:tcPr>
          <w:p>
            <w:pPr>
              <w:pStyle w:val="19"/>
              <w:spacing w:line="500" w:lineRule="exact"/>
            </w:pPr>
            <w:r>
              <w:t>2100元/月，人</w:t>
            </w:r>
          </w:p>
        </w:tc>
        <w:tc>
          <w:tcPr>
            <w:tcW w:w="2268" w:type="dxa"/>
            <w:vAlign w:val="center"/>
          </w:tcPr>
          <w:p>
            <w:pPr>
              <w:pStyle w:val="19"/>
              <w:spacing w:line="500" w:lineRule="exact"/>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spacing w:line="500" w:lineRule="exact"/>
            </w:pPr>
            <w:r>
              <w:t>效益指标</w:t>
            </w:r>
          </w:p>
        </w:tc>
        <w:tc>
          <w:tcPr>
            <w:tcW w:w="2268" w:type="dxa"/>
            <w:vAlign w:val="center"/>
          </w:tcPr>
          <w:p>
            <w:pPr>
              <w:pStyle w:val="19"/>
              <w:spacing w:line="500" w:lineRule="exact"/>
            </w:pPr>
            <w:r>
              <w:t>可持续影响指标</w:t>
            </w:r>
          </w:p>
        </w:tc>
        <w:tc>
          <w:tcPr>
            <w:tcW w:w="2835" w:type="dxa"/>
            <w:vAlign w:val="center"/>
          </w:tcPr>
          <w:p>
            <w:pPr>
              <w:pStyle w:val="19"/>
              <w:spacing w:line="500" w:lineRule="exact"/>
            </w:pPr>
            <w:r>
              <w:t>保障事业发展</w:t>
            </w:r>
          </w:p>
        </w:tc>
        <w:tc>
          <w:tcPr>
            <w:tcW w:w="2835" w:type="dxa"/>
            <w:vAlign w:val="center"/>
          </w:tcPr>
          <w:p>
            <w:pPr>
              <w:pStyle w:val="19"/>
              <w:spacing w:line="500" w:lineRule="exact"/>
            </w:pPr>
            <w:r>
              <w:t>保障各项工作正常运转</w:t>
            </w:r>
          </w:p>
        </w:tc>
        <w:tc>
          <w:tcPr>
            <w:tcW w:w="2551" w:type="dxa"/>
            <w:vAlign w:val="center"/>
          </w:tcPr>
          <w:p>
            <w:pPr>
              <w:pStyle w:val="19"/>
              <w:spacing w:line="500" w:lineRule="exact"/>
            </w:pPr>
            <w:r>
              <w:t>保障工作正常运行</w:t>
            </w:r>
          </w:p>
        </w:tc>
        <w:tc>
          <w:tcPr>
            <w:tcW w:w="2268" w:type="dxa"/>
            <w:vAlign w:val="center"/>
          </w:tcPr>
          <w:p>
            <w:pPr>
              <w:pStyle w:val="19"/>
              <w:spacing w:line="500" w:lineRule="exact"/>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9"/>
              <w:spacing w:line="500" w:lineRule="exact"/>
            </w:pPr>
            <w:r>
              <w:t>经济效益指标</w:t>
            </w:r>
          </w:p>
        </w:tc>
        <w:tc>
          <w:tcPr>
            <w:tcW w:w="2835" w:type="dxa"/>
            <w:vAlign w:val="center"/>
          </w:tcPr>
          <w:p>
            <w:pPr>
              <w:pStyle w:val="19"/>
              <w:spacing w:line="500" w:lineRule="exact"/>
            </w:pPr>
            <w:r>
              <w:t>工资消费贡献率</w:t>
            </w:r>
          </w:p>
        </w:tc>
        <w:tc>
          <w:tcPr>
            <w:tcW w:w="2835" w:type="dxa"/>
            <w:vAlign w:val="center"/>
          </w:tcPr>
          <w:p>
            <w:pPr>
              <w:pStyle w:val="19"/>
              <w:spacing w:line="500" w:lineRule="exact"/>
            </w:pPr>
            <w:r>
              <w:t>工资收入的消费能力</w:t>
            </w:r>
          </w:p>
        </w:tc>
        <w:tc>
          <w:tcPr>
            <w:tcW w:w="2551" w:type="dxa"/>
            <w:vAlign w:val="center"/>
          </w:tcPr>
          <w:p>
            <w:pPr>
              <w:pStyle w:val="19"/>
              <w:spacing w:line="500" w:lineRule="exact"/>
            </w:pPr>
            <w:r>
              <w:t>≥50%</w:t>
            </w:r>
          </w:p>
        </w:tc>
        <w:tc>
          <w:tcPr>
            <w:tcW w:w="2268" w:type="dxa"/>
            <w:vAlign w:val="center"/>
          </w:tcPr>
          <w:p>
            <w:pPr>
              <w:pStyle w:val="19"/>
              <w:spacing w:line="500" w:lineRule="exact"/>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9"/>
              <w:spacing w:line="500" w:lineRule="exact"/>
            </w:pPr>
            <w:r>
              <w:t>社会效益指标</w:t>
            </w:r>
          </w:p>
        </w:tc>
        <w:tc>
          <w:tcPr>
            <w:tcW w:w="2835" w:type="dxa"/>
            <w:vAlign w:val="center"/>
          </w:tcPr>
          <w:p>
            <w:pPr>
              <w:pStyle w:val="19"/>
              <w:spacing w:line="500" w:lineRule="exact"/>
            </w:pPr>
            <w:r>
              <w:t>安排就业人数</w:t>
            </w:r>
          </w:p>
        </w:tc>
        <w:tc>
          <w:tcPr>
            <w:tcW w:w="2835" w:type="dxa"/>
            <w:vAlign w:val="center"/>
          </w:tcPr>
          <w:p>
            <w:pPr>
              <w:pStyle w:val="19"/>
              <w:spacing w:line="500" w:lineRule="exact"/>
            </w:pPr>
            <w:r>
              <w:t>解决就业人数，缓解就业压力</w:t>
            </w:r>
          </w:p>
        </w:tc>
        <w:tc>
          <w:tcPr>
            <w:tcW w:w="2551" w:type="dxa"/>
            <w:vAlign w:val="center"/>
          </w:tcPr>
          <w:p>
            <w:pPr>
              <w:pStyle w:val="19"/>
              <w:spacing w:line="500" w:lineRule="exact"/>
            </w:pPr>
            <w:r>
              <w:t>≥36人</w:t>
            </w:r>
          </w:p>
        </w:tc>
        <w:tc>
          <w:tcPr>
            <w:tcW w:w="2268" w:type="dxa"/>
            <w:vAlign w:val="center"/>
          </w:tcPr>
          <w:p>
            <w:pPr>
              <w:pStyle w:val="19"/>
              <w:spacing w:line="500" w:lineRule="exact"/>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spacing w:line="500" w:lineRule="exact"/>
            </w:pPr>
            <w:r>
              <w:t>满意度指标</w:t>
            </w:r>
          </w:p>
        </w:tc>
        <w:tc>
          <w:tcPr>
            <w:tcW w:w="2268" w:type="dxa"/>
            <w:vAlign w:val="center"/>
          </w:tcPr>
          <w:p>
            <w:pPr>
              <w:pStyle w:val="19"/>
              <w:spacing w:line="500" w:lineRule="exact"/>
            </w:pPr>
            <w:r>
              <w:t>服务对象满意度指标</w:t>
            </w:r>
          </w:p>
        </w:tc>
        <w:tc>
          <w:tcPr>
            <w:tcW w:w="2835" w:type="dxa"/>
            <w:vAlign w:val="center"/>
          </w:tcPr>
          <w:p>
            <w:pPr>
              <w:pStyle w:val="19"/>
              <w:spacing w:line="500" w:lineRule="exact"/>
            </w:pPr>
            <w:r>
              <w:t>劳务派遣人员满意度</w:t>
            </w:r>
          </w:p>
        </w:tc>
        <w:tc>
          <w:tcPr>
            <w:tcW w:w="2835" w:type="dxa"/>
            <w:vAlign w:val="center"/>
          </w:tcPr>
          <w:p>
            <w:pPr>
              <w:pStyle w:val="19"/>
              <w:spacing w:line="500" w:lineRule="exact"/>
            </w:pPr>
            <w:r>
              <w:t>劳务派遣人员对工资的满意程度</w:t>
            </w:r>
          </w:p>
        </w:tc>
        <w:tc>
          <w:tcPr>
            <w:tcW w:w="2551" w:type="dxa"/>
            <w:vAlign w:val="center"/>
          </w:tcPr>
          <w:p>
            <w:pPr>
              <w:pStyle w:val="19"/>
              <w:spacing w:line="500" w:lineRule="exact"/>
            </w:pPr>
            <w:r>
              <w:t>≥95%</w:t>
            </w:r>
          </w:p>
        </w:tc>
        <w:tc>
          <w:tcPr>
            <w:tcW w:w="2268" w:type="dxa"/>
            <w:vAlign w:val="center"/>
          </w:tcPr>
          <w:p>
            <w:pPr>
              <w:pStyle w:val="19"/>
              <w:spacing w:line="500" w:lineRule="exact"/>
            </w:pPr>
            <w:r>
              <w:t>调查问卷</w:t>
            </w:r>
          </w:p>
        </w:tc>
      </w:tr>
    </w:tbl>
    <w:p>
      <w:pPr>
        <w:spacing w:line="500" w:lineRule="exact"/>
        <w:sectPr>
          <w:pgSz w:w="16840" w:h="11900" w:orient="landscape"/>
          <w:pgMar w:top="1361" w:right="1020" w:bottom="1134" w:left="1020" w:header="720" w:footer="720" w:gutter="0"/>
          <w:cols w:space="720" w:num="1"/>
        </w:sectPr>
      </w:pPr>
    </w:p>
    <w:p>
      <w:pPr>
        <w:spacing w:line="500" w:lineRule="exact"/>
        <w:ind w:firstLine="560"/>
        <w:rPr>
          <w:rFonts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2、日常设备设施维修保养绩效目标表</w:t>
      </w:r>
    </w:p>
    <w:p>
      <w:pPr>
        <w:spacing w:line="500" w:lineRule="exact"/>
        <w:ind w:firstLine="560"/>
        <w:rPr>
          <w:lang w:eastAsia="zh-CN"/>
        </w:rPr>
      </w:pPr>
      <w:r>
        <w:t>417009唐山市丰南区排水服务站</w:t>
      </w:r>
      <w:r>
        <w:rPr>
          <w:rFonts w:hint="eastAsia" w:eastAsiaTheme="minorEastAsia"/>
          <w:lang w:eastAsia="zh-CN"/>
        </w:rPr>
        <w:t xml:space="preserve">                                                                              </w:t>
      </w:r>
      <w:r>
        <w:t>单位：万元</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spacing w:line="500" w:lineRule="exact"/>
            </w:pPr>
            <w:r>
              <w:t>绩效目标</w:t>
            </w:r>
          </w:p>
        </w:tc>
        <w:tc>
          <w:tcPr>
            <w:tcW w:w="12756" w:type="dxa"/>
            <w:gridSpan w:val="5"/>
            <w:tcBorders>
              <w:bottom w:val="single" w:color="FFFFFF" w:sz="6" w:space="0"/>
            </w:tcBorders>
            <w:vAlign w:val="center"/>
          </w:tcPr>
          <w:p>
            <w:pPr>
              <w:pStyle w:val="19"/>
              <w:spacing w:line="500" w:lineRule="exact"/>
            </w:pPr>
            <w:r>
              <w:t>1.保障两厂区及泵站正常运转。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spacing w:line="500" w:lineRule="exact"/>
            </w:pPr>
            <w:r>
              <w:t>一级指标</w:t>
            </w:r>
          </w:p>
        </w:tc>
        <w:tc>
          <w:tcPr>
            <w:tcW w:w="2268" w:type="dxa"/>
            <w:vAlign w:val="center"/>
          </w:tcPr>
          <w:p>
            <w:pPr>
              <w:pStyle w:val="17"/>
              <w:spacing w:line="500" w:lineRule="exact"/>
            </w:pPr>
            <w:r>
              <w:t>二级指标</w:t>
            </w:r>
          </w:p>
        </w:tc>
        <w:tc>
          <w:tcPr>
            <w:tcW w:w="2835" w:type="dxa"/>
            <w:vAlign w:val="center"/>
          </w:tcPr>
          <w:p>
            <w:pPr>
              <w:pStyle w:val="17"/>
              <w:spacing w:line="500" w:lineRule="exact"/>
            </w:pPr>
            <w:r>
              <w:t>三级指标</w:t>
            </w:r>
          </w:p>
        </w:tc>
        <w:tc>
          <w:tcPr>
            <w:tcW w:w="2835" w:type="dxa"/>
            <w:vAlign w:val="center"/>
          </w:tcPr>
          <w:p>
            <w:pPr>
              <w:pStyle w:val="17"/>
              <w:spacing w:line="500" w:lineRule="exact"/>
            </w:pPr>
            <w:r>
              <w:t>绩效指标描述</w:t>
            </w:r>
          </w:p>
        </w:tc>
        <w:tc>
          <w:tcPr>
            <w:tcW w:w="2551" w:type="dxa"/>
            <w:vAlign w:val="center"/>
          </w:tcPr>
          <w:p>
            <w:pPr>
              <w:pStyle w:val="17"/>
              <w:spacing w:line="500" w:lineRule="exact"/>
            </w:pPr>
            <w:r>
              <w:t>指标值</w:t>
            </w:r>
          </w:p>
        </w:tc>
        <w:tc>
          <w:tcPr>
            <w:tcW w:w="2268" w:type="dxa"/>
            <w:vAlign w:val="center"/>
          </w:tcPr>
          <w:p>
            <w:pPr>
              <w:pStyle w:val="17"/>
              <w:spacing w:line="500" w:lineRule="exact"/>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spacing w:line="500" w:lineRule="exact"/>
            </w:pPr>
            <w:r>
              <w:t>产出指标</w:t>
            </w:r>
          </w:p>
        </w:tc>
        <w:tc>
          <w:tcPr>
            <w:tcW w:w="2268" w:type="dxa"/>
            <w:vAlign w:val="center"/>
          </w:tcPr>
          <w:p>
            <w:pPr>
              <w:pStyle w:val="19"/>
              <w:spacing w:line="500" w:lineRule="exact"/>
            </w:pPr>
            <w:r>
              <w:t>数量指标</w:t>
            </w:r>
          </w:p>
        </w:tc>
        <w:tc>
          <w:tcPr>
            <w:tcW w:w="2835" w:type="dxa"/>
            <w:vAlign w:val="center"/>
          </w:tcPr>
          <w:p>
            <w:pPr>
              <w:pStyle w:val="19"/>
              <w:spacing w:line="500" w:lineRule="exact"/>
            </w:pPr>
            <w:r>
              <w:t>设备定检完成率</w:t>
            </w:r>
          </w:p>
        </w:tc>
        <w:tc>
          <w:tcPr>
            <w:tcW w:w="2835" w:type="dxa"/>
            <w:vAlign w:val="center"/>
          </w:tcPr>
          <w:p>
            <w:pPr>
              <w:pStyle w:val="19"/>
              <w:spacing w:line="500" w:lineRule="exact"/>
            </w:pPr>
            <w:r>
              <w:t>定检设备占在用设备总量的比率</w:t>
            </w:r>
          </w:p>
        </w:tc>
        <w:tc>
          <w:tcPr>
            <w:tcW w:w="2551" w:type="dxa"/>
            <w:vAlign w:val="center"/>
          </w:tcPr>
          <w:p>
            <w:pPr>
              <w:pStyle w:val="19"/>
              <w:spacing w:line="500" w:lineRule="exact"/>
            </w:pPr>
            <w:r>
              <w:t>≥98%</w:t>
            </w:r>
          </w:p>
        </w:tc>
        <w:tc>
          <w:tcPr>
            <w:tcW w:w="2268" w:type="dxa"/>
            <w:vAlign w:val="center"/>
          </w:tcPr>
          <w:p>
            <w:pPr>
              <w:pStyle w:val="19"/>
              <w:spacing w:line="500" w:lineRule="exact"/>
            </w:pPr>
            <w:r>
              <w:t>定检记录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9"/>
              <w:spacing w:line="500" w:lineRule="exact"/>
            </w:pPr>
            <w:r>
              <w:t>质量指标</w:t>
            </w:r>
          </w:p>
        </w:tc>
        <w:tc>
          <w:tcPr>
            <w:tcW w:w="2835" w:type="dxa"/>
            <w:vAlign w:val="center"/>
          </w:tcPr>
          <w:p>
            <w:pPr>
              <w:pStyle w:val="19"/>
              <w:spacing w:line="500" w:lineRule="exact"/>
            </w:pPr>
            <w:r>
              <w:t>设备维修保养更换合格率</w:t>
            </w:r>
          </w:p>
        </w:tc>
        <w:tc>
          <w:tcPr>
            <w:tcW w:w="2835" w:type="dxa"/>
            <w:vAlign w:val="center"/>
          </w:tcPr>
          <w:p>
            <w:pPr>
              <w:pStyle w:val="19"/>
              <w:spacing w:line="500" w:lineRule="exact"/>
            </w:pPr>
            <w:r>
              <w:t>设备维修合格次数占设备维修次数的比率</w:t>
            </w:r>
          </w:p>
        </w:tc>
        <w:tc>
          <w:tcPr>
            <w:tcW w:w="2551" w:type="dxa"/>
            <w:vAlign w:val="center"/>
          </w:tcPr>
          <w:p>
            <w:pPr>
              <w:pStyle w:val="19"/>
              <w:spacing w:line="500" w:lineRule="exact"/>
            </w:pPr>
            <w:r>
              <w:t>≥98%</w:t>
            </w:r>
          </w:p>
        </w:tc>
        <w:tc>
          <w:tcPr>
            <w:tcW w:w="2268" w:type="dxa"/>
            <w:vAlign w:val="center"/>
          </w:tcPr>
          <w:p>
            <w:pPr>
              <w:pStyle w:val="19"/>
              <w:spacing w:line="500" w:lineRule="exact"/>
            </w:pPr>
            <w:r>
              <w:t>设备使用情况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9"/>
              <w:spacing w:line="500" w:lineRule="exact"/>
            </w:pPr>
            <w:r>
              <w:t>时效指标</w:t>
            </w:r>
          </w:p>
        </w:tc>
        <w:tc>
          <w:tcPr>
            <w:tcW w:w="2835" w:type="dxa"/>
            <w:vAlign w:val="center"/>
          </w:tcPr>
          <w:p>
            <w:pPr>
              <w:pStyle w:val="19"/>
              <w:spacing w:line="500" w:lineRule="exact"/>
            </w:pPr>
            <w:r>
              <w:t>工资发放及时率</w:t>
            </w:r>
          </w:p>
        </w:tc>
        <w:tc>
          <w:tcPr>
            <w:tcW w:w="2835" w:type="dxa"/>
            <w:vAlign w:val="center"/>
          </w:tcPr>
          <w:p>
            <w:pPr>
              <w:pStyle w:val="19"/>
              <w:spacing w:line="500" w:lineRule="exact"/>
            </w:pPr>
            <w:r>
              <w:t>工资发放的及时情况</w:t>
            </w:r>
          </w:p>
        </w:tc>
        <w:tc>
          <w:tcPr>
            <w:tcW w:w="2551" w:type="dxa"/>
            <w:vAlign w:val="center"/>
          </w:tcPr>
          <w:p>
            <w:pPr>
              <w:pStyle w:val="19"/>
              <w:spacing w:line="500" w:lineRule="exact"/>
            </w:pPr>
            <w:r>
              <w:t>100%</w:t>
            </w:r>
          </w:p>
        </w:tc>
        <w:tc>
          <w:tcPr>
            <w:tcW w:w="2268" w:type="dxa"/>
            <w:vAlign w:val="center"/>
          </w:tcPr>
          <w:p>
            <w:pPr>
              <w:pStyle w:val="19"/>
              <w:spacing w:line="500" w:lineRule="exact"/>
            </w:pPr>
            <w:r>
              <w:t>工资到账情况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9"/>
              <w:spacing w:line="500" w:lineRule="exact"/>
            </w:pPr>
            <w:r>
              <w:t>成本指标</w:t>
            </w:r>
          </w:p>
        </w:tc>
        <w:tc>
          <w:tcPr>
            <w:tcW w:w="2835" w:type="dxa"/>
            <w:vAlign w:val="center"/>
          </w:tcPr>
          <w:p>
            <w:pPr>
              <w:pStyle w:val="19"/>
              <w:spacing w:line="500" w:lineRule="exact"/>
            </w:pPr>
            <w:r>
              <w:t>警卫工资标准</w:t>
            </w:r>
          </w:p>
        </w:tc>
        <w:tc>
          <w:tcPr>
            <w:tcW w:w="2835" w:type="dxa"/>
            <w:vAlign w:val="center"/>
          </w:tcPr>
          <w:p>
            <w:pPr>
              <w:pStyle w:val="19"/>
              <w:spacing w:line="500" w:lineRule="exact"/>
            </w:pPr>
            <w:r>
              <w:t>警卫工资标准</w:t>
            </w:r>
          </w:p>
        </w:tc>
        <w:tc>
          <w:tcPr>
            <w:tcW w:w="2551" w:type="dxa"/>
            <w:vAlign w:val="center"/>
          </w:tcPr>
          <w:p>
            <w:pPr>
              <w:pStyle w:val="19"/>
              <w:spacing w:line="500" w:lineRule="exact"/>
            </w:pPr>
            <w:r>
              <w:t>1600元/月，人</w:t>
            </w:r>
          </w:p>
        </w:tc>
        <w:tc>
          <w:tcPr>
            <w:tcW w:w="2268" w:type="dxa"/>
            <w:vAlign w:val="center"/>
          </w:tcPr>
          <w:p>
            <w:pPr>
              <w:pStyle w:val="19"/>
              <w:spacing w:line="500" w:lineRule="exact"/>
            </w:pPr>
            <w:r>
              <w:t>签订的合同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spacing w:line="500" w:lineRule="exact"/>
            </w:pPr>
            <w:r>
              <w:t>效益指标</w:t>
            </w:r>
          </w:p>
        </w:tc>
        <w:tc>
          <w:tcPr>
            <w:tcW w:w="2268" w:type="dxa"/>
            <w:vAlign w:val="center"/>
          </w:tcPr>
          <w:p>
            <w:pPr>
              <w:pStyle w:val="19"/>
              <w:spacing w:line="500" w:lineRule="exact"/>
            </w:pPr>
            <w:r>
              <w:t>社会效益指标</w:t>
            </w:r>
          </w:p>
        </w:tc>
        <w:tc>
          <w:tcPr>
            <w:tcW w:w="2835" w:type="dxa"/>
            <w:vAlign w:val="center"/>
          </w:tcPr>
          <w:p>
            <w:pPr>
              <w:pStyle w:val="19"/>
              <w:spacing w:line="500" w:lineRule="exact"/>
            </w:pPr>
            <w:r>
              <w:t>基础设施完好率</w:t>
            </w:r>
          </w:p>
        </w:tc>
        <w:tc>
          <w:tcPr>
            <w:tcW w:w="2835" w:type="dxa"/>
            <w:vAlign w:val="center"/>
          </w:tcPr>
          <w:p>
            <w:pPr>
              <w:pStyle w:val="19"/>
              <w:spacing w:line="500" w:lineRule="exact"/>
            </w:pPr>
            <w:r>
              <w:t>设施完好数量占设施总数量的比率</w:t>
            </w:r>
          </w:p>
        </w:tc>
        <w:tc>
          <w:tcPr>
            <w:tcW w:w="2551" w:type="dxa"/>
            <w:vAlign w:val="center"/>
          </w:tcPr>
          <w:p>
            <w:pPr>
              <w:pStyle w:val="19"/>
              <w:spacing w:line="500" w:lineRule="exact"/>
            </w:pPr>
            <w:r>
              <w:t>≥98%</w:t>
            </w:r>
          </w:p>
        </w:tc>
        <w:tc>
          <w:tcPr>
            <w:tcW w:w="2268" w:type="dxa"/>
            <w:vAlign w:val="center"/>
          </w:tcPr>
          <w:p>
            <w:pPr>
              <w:pStyle w:val="19"/>
              <w:spacing w:line="500" w:lineRule="exact"/>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9"/>
              <w:spacing w:line="500" w:lineRule="exact"/>
            </w:pPr>
            <w:r>
              <w:t>生态效益指标</w:t>
            </w:r>
          </w:p>
        </w:tc>
        <w:tc>
          <w:tcPr>
            <w:tcW w:w="2835" w:type="dxa"/>
            <w:vAlign w:val="center"/>
          </w:tcPr>
          <w:p>
            <w:pPr>
              <w:pStyle w:val="19"/>
              <w:spacing w:line="500" w:lineRule="exact"/>
            </w:pPr>
            <w:r>
              <w:t>达到环境卫生标准</w:t>
            </w:r>
          </w:p>
        </w:tc>
        <w:tc>
          <w:tcPr>
            <w:tcW w:w="2835" w:type="dxa"/>
            <w:vAlign w:val="center"/>
          </w:tcPr>
          <w:p>
            <w:pPr>
              <w:pStyle w:val="19"/>
              <w:spacing w:line="500" w:lineRule="exact"/>
            </w:pPr>
            <w:r>
              <w:t>处理之后的水质达到标准</w:t>
            </w:r>
          </w:p>
        </w:tc>
        <w:tc>
          <w:tcPr>
            <w:tcW w:w="2551" w:type="dxa"/>
            <w:vAlign w:val="center"/>
          </w:tcPr>
          <w:p>
            <w:pPr>
              <w:pStyle w:val="19"/>
              <w:spacing w:line="500" w:lineRule="exact"/>
            </w:pPr>
            <w:r>
              <w:t>保障景区正常用水</w:t>
            </w:r>
          </w:p>
        </w:tc>
        <w:tc>
          <w:tcPr>
            <w:tcW w:w="2268" w:type="dxa"/>
            <w:vAlign w:val="center"/>
          </w:tcPr>
          <w:p>
            <w:pPr>
              <w:pStyle w:val="19"/>
              <w:spacing w:line="500" w:lineRule="exact"/>
            </w:pPr>
            <w:r>
              <w:t>景区用水情况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9"/>
              <w:spacing w:line="500" w:lineRule="exact"/>
            </w:pPr>
            <w:r>
              <w:t>可持续影响指标</w:t>
            </w:r>
          </w:p>
        </w:tc>
        <w:tc>
          <w:tcPr>
            <w:tcW w:w="2835" w:type="dxa"/>
            <w:vAlign w:val="center"/>
          </w:tcPr>
          <w:p>
            <w:pPr>
              <w:pStyle w:val="19"/>
              <w:spacing w:line="500" w:lineRule="exact"/>
            </w:pPr>
            <w:r>
              <w:t>长期使用性</w:t>
            </w:r>
          </w:p>
        </w:tc>
        <w:tc>
          <w:tcPr>
            <w:tcW w:w="2835" w:type="dxa"/>
            <w:vAlign w:val="center"/>
          </w:tcPr>
          <w:p>
            <w:pPr>
              <w:pStyle w:val="19"/>
              <w:spacing w:line="500" w:lineRule="exact"/>
            </w:pPr>
            <w:r>
              <w:t>能够长期较好的满足运转的需求</w:t>
            </w:r>
          </w:p>
        </w:tc>
        <w:tc>
          <w:tcPr>
            <w:tcW w:w="2551" w:type="dxa"/>
            <w:vAlign w:val="center"/>
          </w:tcPr>
          <w:p>
            <w:pPr>
              <w:pStyle w:val="19"/>
              <w:spacing w:line="500" w:lineRule="exact"/>
            </w:pPr>
            <w:r>
              <w:t>保障厂区泵站正常运转</w:t>
            </w:r>
          </w:p>
        </w:tc>
        <w:tc>
          <w:tcPr>
            <w:tcW w:w="2268" w:type="dxa"/>
            <w:vAlign w:val="center"/>
          </w:tcPr>
          <w:p>
            <w:pPr>
              <w:pStyle w:val="19"/>
              <w:spacing w:line="500" w:lineRule="exact"/>
            </w:pPr>
            <w:r>
              <w:t>厂区泵站运转情况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spacing w:line="500" w:lineRule="exact"/>
            </w:pPr>
            <w:r>
              <w:t>满意度指标</w:t>
            </w:r>
          </w:p>
        </w:tc>
        <w:tc>
          <w:tcPr>
            <w:tcW w:w="2268" w:type="dxa"/>
            <w:vAlign w:val="center"/>
          </w:tcPr>
          <w:p>
            <w:pPr>
              <w:pStyle w:val="19"/>
              <w:spacing w:line="500" w:lineRule="exact"/>
            </w:pPr>
            <w:r>
              <w:t>服务对象满意度指标</w:t>
            </w:r>
          </w:p>
        </w:tc>
        <w:tc>
          <w:tcPr>
            <w:tcW w:w="2835" w:type="dxa"/>
            <w:vAlign w:val="center"/>
          </w:tcPr>
          <w:p>
            <w:pPr>
              <w:pStyle w:val="19"/>
              <w:spacing w:line="500" w:lineRule="exact"/>
            </w:pPr>
            <w:r>
              <w:t>群众满意度</w:t>
            </w:r>
          </w:p>
        </w:tc>
        <w:tc>
          <w:tcPr>
            <w:tcW w:w="2835" w:type="dxa"/>
            <w:vAlign w:val="center"/>
          </w:tcPr>
          <w:p>
            <w:pPr>
              <w:pStyle w:val="19"/>
              <w:spacing w:line="500" w:lineRule="exact"/>
            </w:pPr>
            <w:r>
              <w:t>群众满意数量占总数的比例</w:t>
            </w:r>
          </w:p>
        </w:tc>
        <w:tc>
          <w:tcPr>
            <w:tcW w:w="2551" w:type="dxa"/>
            <w:vAlign w:val="center"/>
          </w:tcPr>
          <w:p>
            <w:pPr>
              <w:pStyle w:val="19"/>
              <w:spacing w:line="500" w:lineRule="exact"/>
            </w:pPr>
            <w:r>
              <w:t>≥95%</w:t>
            </w:r>
          </w:p>
        </w:tc>
        <w:tc>
          <w:tcPr>
            <w:tcW w:w="2268" w:type="dxa"/>
            <w:vAlign w:val="center"/>
          </w:tcPr>
          <w:p>
            <w:pPr>
              <w:pStyle w:val="19"/>
              <w:spacing w:line="500" w:lineRule="exact"/>
            </w:pPr>
            <w:r>
              <w:t>调查问卷</w:t>
            </w:r>
          </w:p>
        </w:tc>
      </w:tr>
    </w:tbl>
    <w:p>
      <w:pPr>
        <w:spacing w:line="500" w:lineRule="exact"/>
        <w:sectPr>
          <w:pgSz w:w="16840" w:h="11900" w:orient="landscape"/>
          <w:pgMar w:top="1361" w:right="1020" w:bottom="1134" w:left="1020" w:header="720" w:footer="720" w:gutter="0"/>
          <w:cols w:space="720" w:num="1"/>
        </w:sectPr>
      </w:pPr>
    </w:p>
    <w:p>
      <w:pPr>
        <w:spacing w:line="500" w:lineRule="exact"/>
        <w:ind w:firstLine="560"/>
        <w:rPr>
          <w:rFonts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3、污泥处置补贴绩效目标表</w:t>
      </w:r>
    </w:p>
    <w:p>
      <w:pPr>
        <w:spacing w:line="500" w:lineRule="exact"/>
        <w:ind w:firstLine="560"/>
        <w:rPr>
          <w:lang w:eastAsia="zh-CN"/>
        </w:rPr>
      </w:pPr>
      <w:r>
        <w:t>417009唐山市丰南区排水服务站</w:t>
      </w:r>
      <w:r>
        <w:rPr>
          <w:rFonts w:hint="eastAsia" w:eastAsiaTheme="minorEastAsia"/>
          <w:lang w:eastAsia="zh-CN"/>
        </w:rPr>
        <w:t xml:space="preserve">                                                                              </w:t>
      </w:r>
      <w:r>
        <w:t>单位：万元</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spacing w:line="500" w:lineRule="exact"/>
            </w:pPr>
            <w:r>
              <w:t>绩效目标</w:t>
            </w:r>
          </w:p>
        </w:tc>
        <w:tc>
          <w:tcPr>
            <w:tcW w:w="12756" w:type="dxa"/>
            <w:gridSpan w:val="5"/>
            <w:tcBorders>
              <w:bottom w:val="single" w:color="FFFFFF" w:sz="6" w:space="0"/>
            </w:tcBorders>
            <w:vAlign w:val="center"/>
          </w:tcPr>
          <w:p>
            <w:pPr>
              <w:pStyle w:val="19"/>
              <w:spacing w:line="500" w:lineRule="exact"/>
            </w:pPr>
            <w:r>
              <w:t>1.维护社会公众利益和公共安全，确保丰南环境卫生行业服务质量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spacing w:line="500" w:lineRule="exact"/>
            </w:pPr>
            <w:r>
              <w:t>一级指标</w:t>
            </w:r>
          </w:p>
        </w:tc>
        <w:tc>
          <w:tcPr>
            <w:tcW w:w="2268" w:type="dxa"/>
            <w:vAlign w:val="center"/>
          </w:tcPr>
          <w:p>
            <w:pPr>
              <w:pStyle w:val="17"/>
              <w:spacing w:line="500" w:lineRule="exact"/>
            </w:pPr>
            <w:r>
              <w:t>二级指标</w:t>
            </w:r>
          </w:p>
        </w:tc>
        <w:tc>
          <w:tcPr>
            <w:tcW w:w="2835" w:type="dxa"/>
            <w:vAlign w:val="center"/>
          </w:tcPr>
          <w:p>
            <w:pPr>
              <w:pStyle w:val="17"/>
              <w:spacing w:line="500" w:lineRule="exact"/>
            </w:pPr>
            <w:r>
              <w:t>三级指标</w:t>
            </w:r>
          </w:p>
        </w:tc>
        <w:tc>
          <w:tcPr>
            <w:tcW w:w="2835" w:type="dxa"/>
            <w:vAlign w:val="center"/>
          </w:tcPr>
          <w:p>
            <w:pPr>
              <w:pStyle w:val="17"/>
              <w:spacing w:line="500" w:lineRule="exact"/>
            </w:pPr>
            <w:r>
              <w:t>绩效指标描述</w:t>
            </w:r>
          </w:p>
        </w:tc>
        <w:tc>
          <w:tcPr>
            <w:tcW w:w="2551" w:type="dxa"/>
            <w:vAlign w:val="center"/>
          </w:tcPr>
          <w:p>
            <w:pPr>
              <w:pStyle w:val="17"/>
              <w:spacing w:line="500" w:lineRule="exact"/>
            </w:pPr>
            <w:r>
              <w:t>指标值</w:t>
            </w:r>
          </w:p>
        </w:tc>
        <w:tc>
          <w:tcPr>
            <w:tcW w:w="2268" w:type="dxa"/>
            <w:vAlign w:val="center"/>
          </w:tcPr>
          <w:p>
            <w:pPr>
              <w:pStyle w:val="17"/>
              <w:spacing w:line="500" w:lineRule="exact"/>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spacing w:line="500" w:lineRule="exact"/>
            </w:pPr>
            <w:r>
              <w:t>产出指标</w:t>
            </w:r>
          </w:p>
        </w:tc>
        <w:tc>
          <w:tcPr>
            <w:tcW w:w="2268" w:type="dxa"/>
            <w:vAlign w:val="center"/>
          </w:tcPr>
          <w:p>
            <w:pPr>
              <w:pStyle w:val="19"/>
              <w:spacing w:line="500" w:lineRule="exact"/>
            </w:pPr>
            <w:r>
              <w:t>数量指标</w:t>
            </w:r>
          </w:p>
        </w:tc>
        <w:tc>
          <w:tcPr>
            <w:tcW w:w="2835" w:type="dxa"/>
            <w:vAlign w:val="center"/>
          </w:tcPr>
          <w:p>
            <w:pPr>
              <w:pStyle w:val="19"/>
              <w:spacing w:line="500" w:lineRule="exact"/>
            </w:pPr>
            <w:r>
              <w:t>污泥处置率</w:t>
            </w:r>
          </w:p>
        </w:tc>
        <w:tc>
          <w:tcPr>
            <w:tcW w:w="2835" w:type="dxa"/>
            <w:vAlign w:val="center"/>
          </w:tcPr>
          <w:p>
            <w:pPr>
              <w:pStyle w:val="19"/>
              <w:spacing w:line="500" w:lineRule="exact"/>
            </w:pPr>
            <w:r>
              <w:t>污泥处置量占污水处理厂污泥产生量比率</w:t>
            </w:r>
          </w:p>
        </w:tc>
        <w:tc>
          <w:tcPr>
            <w:tcW w:w="2551" w:type="dxa"/>
            <w:vAlign w:val="center"/>
          </w:tcPr>
          <w:p>
            <w:pPr>
              <w:pStyle w:val="19"/>
              <w:spacing w:line="500" w:lineRule="exact"/>
            </w:pPr>
            <w:r>
              <w:t>100%</w:t>
            </w:r>
          </w:p>
        </w:tc>
        <w:tc>
          <w:tcPr>
            <w:tcW w:w="2268" w:type="dxa"/>
            <w:vAlign w:val="center"/>
          </w:tcPr>
          <w:p>
            <w:pPr>
              <w:pStyle w:val="19"/>
              <w:spacing w:line="500" w:lineRule="exact"/>
            </w:pPr>
            <w:r>
              <w:t>污泥处置率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9"/>
              <w:spacing w:line="500" w:lineRule="exact"/>
            </w:pPr>
            <w:r>
              <w:t>质量指标</w:t>
            </w:r>
          </w:p>
        </w:tc>
        <w:tc>
          <w:tcPr>
            <w:tcW w:w="2835" w:type="dxa"/>
            <w:vAlign w:val="center"/>
          </w:tcPr>
          <w:p>
            <w:pPr>
              <w:pStyle w:val="19"/>
              <w:spacing w:line="500" w:lineRule="exact"/>
            </w:pPr>
            <w:r>
              <w:t>污泥处置抽查合格率</w:t>
            </w:r>
          </w:p>
        </w:tc>
        <w:tc>
          <w:tcPr>
            <w:tcW w:w="2835" w:type="dxa"/>
            <w:vAlign w:val="center"/>
          </w:tcPr>
          <w:p>
            <w:pPr>
              <w:pStyle w:val="19"/>
              <w:spacing w:line="500" w:lineRule="exact"/>
            </w:pPr>
            <w:r>
              <w:t>污泥处置抽查合格数占抽查总数比例</w:t>
            </w:r>
          </w:p>
        </w:tc>
        <w:tc>
          <w:tcPr>
            <w:tcW w:w="2551" w:type="dxa"/>
            <w:vAlign w:val="center"/>
          </w:tcPr>
          <w:p>
            <w:pPr>
              <w:pStyle w:val="19"/>
              <w:spacing w:line="500" w:lineRule="exact"/>
            </w:pPr>
            <w:r>
              <w:t>≥95%</w:t>
            </w:r>
          </w:p>
        </w:tc>
        <w:tc>
          <w:tcPr>
            <w:tcW w:w="2268" w:type="dxa"/>
            <w:vAlign w:val="center"/>
          </w:tcPr>
          <w:p>
            <w:pPr>
              <w:pStyle w:val="19"/>
              <w:spacing w:line="500" w:lineRule="exact"/>
            </w:pPr>
            <w:r>
              <w:t>污泥处置抽查合格率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9"/>
              <w:spacing w:line="500" w:lineRule="exact"/>
            </w:pPr>
            <w:r>
              <w:t>时效指标</w:t>
            </w:r>
          </w:p>
        </w:tc>
        <w:tc>
          <w:tcPr>
            <w:tcW w:w="2835" w:type="dxa"/>
            <w:vAlign w:val="center"/>
          </w:tcPr>
          <w:p>
            <w:pPr>
              <w:pStyle w:val="19"/>
              <w:spacing w:line="500" w:lineRule="exact"/>
            </w:pPr>
            <w:r>
              <w:t>资金到位及时率</w:t>
            </w:r>
          </w:p>
        </w:tc>
        <w:tc>
          <w:tcPr>
            <w:tcW w:w="2835" w:type="dxa"/>
            <w:vAlign w:val="center"/>
          </w:tcPr>
          <w:p>
            <w:pPr>
              <w:pStyle w:val="19"/>
              <w:spacing w:line="500" w:lineRule="exact"/>
            </w:pPr>
            <w:r>
              <w:t>资金到位及时程度</w:t>
            </w:r>
          </w:p>
        </w:tc>
        <w:tc>
          <w:tcPr>
            <w:tcW w:w="2551" w:type="dxa"/>
            <w:vAlign w:val="center"/>
          </w:tcPr>
          <w:p>
            <w:pPr>
              <w:pStyle w:val="19"/>
              <w:spacing w:line="500" w:lineRule="exact"/>
            </w:pPr>
            <w:r>
              <w:t>100%</w:t>
            </w:r>
          </w:p>
        </w:tc>
        <w:tc>
          <w:tcPr>
            <w:tcW w:w="2268" w:type="dxa"/>
            <w:vAlign w:val="center"/>
          </w:tcPr>
          <w:p>
            <w:pPr>
              <w:pStyle w:val="19"/>
              <w:spacing w:line="500" w:lineRule="exact"/>
            </w:pPr>
            <w:r>
              <w:t>资金到位及时率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9"/>
              <w:spacing w:line="500" w:lineRule="exact"/>
            </w:pPr>
            <w:r>
              <w:t>成本指标</w:t>
            </w:r>
          </w:p>
        </w:tc>
        <w:tc>
          <w:tcPr>
            <w:tcW w:w="2835" w:type="dxa"/>
            <w:vAlign w:val="center"/>
          </w:tcPr>
          <w:p>
            <w:pPr>
              <w:pStyle w:val="19"/>
              <w:spacing w:line="500" w:lineRule="exact"/>
            </w:pPr>
            <w:r>
              <w:t>补贴成本</w:t>
            </w:r>
          </w:p>
        </w:tc>
        <w:tc>
          <w:tcPr>
            <w:tcW w:w="2835" w:type="dxa"/>
            <w:vAlign w:val="center"/>
          </w:tcPr>
          <w:p>
            <w:pPr>
              <w:pStyle w:val="19"/>
              <w:spacing w:line="500" w:lineRule="exact"/>
            </w:pPr>
            <w:r>
              <w:t>补贴成本</w:t>
            </w:r>
          </w:p>
        </w:tc>
        <w:tc>
          <w:tcPr>
            <w:tcW w:w="2551" w:type="dxa"/>
            <w:vAlign w:val="center"/>
          </w:tcPr>
          <w:p>
            <w:pPr>
              <w:pStyle w:val="19"/>
              <w:spacing w:line="500" w:lineRule="exact"/>
            </w:pPr>
            <w:r>
              <w:t>278.91元/吨</w:t>
            </w:r>
          </w:p>
        </w:tc>
        <w:tc>
          <w:tcPr>
            <w:tcW w:w="2268" w:type="dxa"/>
            <w:vAlign w:val="center"/>
          </w:tcPr>
          <w:p>
            <w:pPr>
              <w:pStyle w:val="19"/>
              <w:spacing w:line="500" w:lineRule="exact"/>
            </w:pPr>
            <w:r>
              <w:t>补贴成本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spacing w:line="500" w:lineRule="exact"/>
            </w:pPr>
            <w:r>
              <w:t>效益指标</w:t>
            </w:r>
          </w:p>
        </w:tc>
        <w:tc>
          <w:tcPr>
            <w:tcW w:w="2268" w:type="dxa"/>
            <w:vAlign w:val="center"/>
          </w:tcPr>
          <w:p>
            <w:pPr>
              <w:pStyle w:val="19"/>
              <w:spacing w:line="500" w:lineRule="exact"/>
            </w:pPr>
            <w:r>
              <w:t>社会效益指标</w:t>
            </w:r>
          </w:p>
        </w:tc>
        <w:tc>
          <w:tcPr>
            <w:tcW w:w="2835" w:type="dxa"/>
            <w:vAlign w:val="center"/>
          </w:tcPr>
          <w:p>
            <w:pPr>
              <w:pStyle w:val="19"/>
              <w:spacing w:line="500" w:lineRule="exact"/>
            </w:pPr>
            <w:r>
              <w:t>固体废弃物综合利用率</w:t>
            </w:r>
          </w:p>
        </w:tc>
        <w:tc>
          <w:tcPr>
            <w:tcW w:w="2835" w:type="dxa"/>
            <w:vAlign w:val="center"/>
          </w:tcPr>
          <w:p>
            <w:pPr>
              <w:pStyle w:val="19"/>
              <w:spacing w:line="500" w:lineRule="exact"/>
            </w:pPr>
            <w:r>
              <w:t>固体废弃物综合利用率</w:t>
            </w:r>
          </w:p>
        </w:tc>
        <w:tc>
          <w:tcPr>
            <w:tcW w:w="2551" w:type="dxa"/>
            <w:vAlign w:val="center"/>
          </w:tcPr>
          <w:p>
            <w:pPr>
              <w:pStyle w:val="19"/>
              <w:spacing w:line="500" w:lineRule="exact"/>
            </w:pPr>
            <w:r>
              <w:t>≥90%</w:t>
            </w:r>
          </w:p>
        </w:tc>
        <w:tc>
          <w:tcPr>
            <w:tcW w:w="2268" w:type="dxa"/>
            <w:vAlign w:val="center"/>
          </w:tcPr>
          <w:p>
            <w:pPr>
              <w:pStyle w:val="19"/>
              <w:spacing w:line="500" w:lineRule="exact"/>
            </w:pPr>
            <w:r>
              <w:t>固体废弃物综合利用率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9"/>
              <w:spacing w:line="500" w:lineRule="exact"/>
            </w:pPr>
            <w:r>
              <w:t>生态效益指标</w:t>
            </w:r>
          </w:p>
        </w:tc>
        <w:tc>
          <w:tcPr>
            <w:tcW w:w="2835" w:type="dxa"/>
            <w:vAlign w:val="center"/>
          </w:tcPr>
          <w:p>
            <w:pPr>
              <w:pStyle w:val="19"/>
              <w:spacing w:line="500" w:lineRule="exact"/>
            </w:pPr>
            <w:r>
              <w:t>达到环境卫生行业标准</w:t>
            </w:r>
          </w:p>
        </w:tc>
        <w:tc>
          <w:tcPr>
            <w:tcW w:w="2835" w:type="dxa"/>
            <w:vAlign w:val="center"/>
          </w:tcPr>
          <w:p>
            <w:pPr>
              <w:pStyle w:val="19"/>
              <w:spacing w:line="500" w:lineRule="exact"/>
            </w:pPr>
            <w:r>
              <w:t>不对生态环境产生坏的影响</w:t>
            </w:r>
          </w:p>
        </w:tc>
        <w:tc>
          <w:tcPr>
            <w:tcW w:w="2551" w:type="dxa"/>
            <w:vAlign w:val="center"/>
          </w:tcPr>
          <w:p>
            <w:pPr>
              <w:pStyle w:val="19"/>
              <w:spacing w:line="500" w:lineRule="exact"/>
            </w:pPr>
            <w:r>
              <w:t>保持良好生态环境</w:t>
            </w:r>
          </w:p>
        </w:tc>
        <w:tc>
          <w:tcPr>
            <w:tcW w:w="2268" w:type="dxa"/>
            <w:vAlign w:val="center"/>
          </w:tcPr>
          <w:p>
            <w:pPr>
              <w:pStyle w:val="19"/>
              <w:spacing w:line="500" w:lineRule="exact"/>
            </w:pPr>
            <w:r>
              <w:t>居住环境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9"/>
              <w:spacing w:line="500" w:lineRule="exact"/>
            </w:pPr>
            <w:r>
              <w:t>可持续影响指标</w:t>
            </w:r>
          </w:p>
        </w:tc>
        <w:tc>
          <w:tcPr>
            <w:tcW w:w="2835" w:type="dxa"/>
            <w:vAlign w:val="center"/>
          </w:tcPr>
          <w:p>
            <w:pPr>
              <w:pStyle w:val="19"/>
              <w:spacing w:line="500" w:lineRule="exact"/>
            </w:pPr>
            <w:r>
              <w:t>基本公共卫生服务水平</w:t>
            </w:r>
          </w:p>
        </w:tc>
        <w:tc>
          <w:tcPr>
            <w:tcW w:w="2835" w:type="dxa"/>
            <w:vAlign w:val="center"/>
          </w:tcPr>
          <w:p>
            <w:pPr>
              <w:pStyle w:val="19"/>
              <w:spacing w:line="500" w:lineRule="exact"/>
            </w:pPr>
            <w:r>
              <w:t>反映提供基本公共卫生服务的能力和效果</w:t>
            </w:r>
          </w:p>
        </w:tc>
        <w:tc>
          <w:tcPr>
            <w:tcW w:w="2551" w:type="dxa"/>
            <w:vAlign w:val="center"/>
          </w:tcPr>
          <w:p>
            <w:pPr>
              <w:pStyle w:val="19"/>
              <w:spacing w:line="500" w:lineRule="exact"/>
            </w:pPr>
            <w:r>
              <w:t>维护社会公众利益和公共安全</w:t>
            </w:r>
          </w:p>
        </w:tc>
        <w:tc>
          <w:tcPr>
            <w:tcW w:w="2268" w:type="dxa"/>
            <w:vAlign w:val="center"/>
          </w:tcPr>
          <w:p>
            <w:pPr>
              <w:pStyle w:val="19"/>
              <w:spacing w:line="500" w:lineRule="exact"/>
            </w:pPr>
            <w:r>
              <w:t>提供公共卫生服务能力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spacing w:line="500" w:lineRule="exact"/>
            </w:pPr>
            <w:r>
              <w:t>满意度指标</w:t>
            </w:r>
          </w:p>
        </w:tc>
        <w:tc>
          <w:tcPr>
            <w:tcW w:w="2268" w:type="dxa"/>
            <w:vAlign w:val="center"/>
          </w:tcPr>
          <w:p>
            <w:pPr>
              <w:pStyle w:val="19"/>
              <w:spacing w:line="500" w:lineRule="exact"/>
            </w:pPr>
            <w:r>
              <w:t>服务对象满意度指标</w:t>
            </w:r>
          </w:p>
        </w:tc>
        <w:tc>
          <w:tcPr>
            <w:tcW w:w="2835" w:type="dxa"/>
            <w:vAlign w:val="center"/>
          </w:tcPr>
          <w:p>
            <w:pPr>
              <w:pStyle w:val="19"/>
              <w:spacing w:line="500" w:lineRule="exact"/>
            </w:pPr>
            <w:r>
              <w:t>群众满意度</w:t>
            </w:r>
          </w:p>
        </w:tc>
        <w:tc>
          <w:tcPr>
            <w:tcW w:w="2835" w:type="dxa"/>
            <w:vAlign w:val="center"/>
          </w:tcPr>
          <w:p>
            <w:pPr>
              <w:pStyle w:val="19"/>
              <w:spacing w:line="500" w:lineRule="exact"/>
            </w:pPr>
            <w:r>
              <w:t>群众满意数量占总数的比例</w:t>
            </w:r>
          </w:p>
        </w:tc>
        <w:tc>
          <w:tcPr>
            <w:tcW w:w="2551" w:type="dxa"/>
            <w:vAlign w:val="center"/>
          </w:tcPr>
          <w:p>
            <w:pPr>
              <w:pStyle w:val="19"/>
              <w:spacing w:line="500" w:lineRule="exact"/>
            </w:pPr>
            <w:r>
              <w:t>≥95%</w:t>
            </w:r>
          </w:p>
        </w:tc>
        <w:tc>
          <w:tcPr>
            <w:tcW w:w="2268" w:type="dxa"/>
            <w:vAlign w:val="center"/>
          </w:tcPr>
          <w:p>
            <w:pPr>
              <w:pStyle w:val="19"/>
              <w:spacing w:line="500" w:lineRule="exact"/>
            </w:pPr>
            <w:r>
              <w:t>调查问卷</w:t>
            </w:r>
          </w:p>
        </w:tc>
      </w:tr>
    </w:tbl>
    <w:p>
      <w:pPr>
        <w:spacing w:line="500" w:lineRule="exact"/>
        <w:sectPr>
          <w:pgSz w:w="16840" w:h="11900" w:orient="landscape"/>
          <w:pgMar w:top="1361" w:right="1020" w:bottom="1134" w:left="1020" w:header="720" w:footer="720" w:gutter="0"/>
          <w:cols w:space="720" w:num="1"/>
        </w:sectPr>
      </w:pPr>
    </w:p>
    <w:p>
      <w:pPr>
        <w:spacing w:line="500" w:lineRule="exact"/>
        <w:ind w:firstLine="560"/>
        <w:rPr>
          <w:rFonts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4、西城区污水处理厂委托运营绩效目标表</w:t>
      </w:r>
    </w:p>
    <w:p>
      <w:pPr>
        <w:spacing w:line="500" w:lineRule="exact"/>
        <w:ind w:firstLine="560"/>
        <w:rPr>
          <w:rFonts w:eastAsiaTheme="minorEastAsia"/>
          <w:lang w:eastAsia="zh-CN"/>
        </w:rPr>
      </w:pPr>
      <w:r>
        <w:t>417009唐山市丰南区排水服务站</w:t>
      </w:r>
      <w:r>
        <w:rPr>
          <w:rFonts w:hint="eastAsia" w:eastAsiaTheme="minorEastAsia"/>
          <w:lang w:eastAsia="zh-CN"/>
        </w:rPr>
        <w:t xml:space="preserve">                                                                              </w:t>
      </w:r>
      <w:r>
        <w:t>单位：万元</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spacing w:line="500" w:lineRule="exact"/>
            </w:pPr>
            <w:r>
              <w:t>绩效目标</w:t>
            </w:r>
          </w:p>
        </w:tc>
        <w:tc>
          <w:tcPr>
            <w:tcW w:w="12756" w:type="dxa"/>
            <w:gridSpan w:val="5"/>
            <w:tcBorders>
              <w:bottom w:val="single" w:color="FFFFFF" w:sz="6" w:space="0"/>
            </w:tcBorders>
            <w:vAlign w:val="center"/>
          </w:tcPr>
          <w:p>
            <w:pPr>
              <w:pStyle w:val="19"/>
              <w:spacing w:line="500" w:lineRule="exact"/>
            </w:pPr>
            <w:r>
              <w:t>1.保障西城区污水处理厂正常运转</w:t>
            </w:r>
            <w:r>
              <w:tab/>
            </w:r>
            <w:r>
              <w:tab/>
            </w:r>
            <w:r>
              <w:tab/>
            </w:r>
            <w:r>
              <w:tab/>
            </w:r>
            <w:r>
              <w:tab/>
            </w:r>
            <w:r>
              <w:tab/>
            </w:r>
          </w:p>
          <w:p>
            <w:pPr>
              <w:pStyle w:val="19"/>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spacing w:line="500" w:lineRule="exact"/>
            </w:pPr>
            <w:r>
              <w:t>一级指标</w:t>
            </w:r>
          </w:p>
        </w:tc>
        <w:tc>
          <w:tcPr>
            <w:tcW w:w="2268" w:type="dxa"/>
            <w:vAlign w:val="center"/>
          </w:tcPr>
          <w:p>
            <w:pPr>
              <w:pStyle w:val="17"/>
              <w:spacing w:line="500" w:lineRule="exact"/>
            </w:pPr>
            <w:r>
              <w:t>二级指标</w:t>
            </w:r>
          </w:p>
        </w:tc>
        <w:tc>
          <w:tcPr>
            <w:tcW w:w="2835" w:type="dxa"/>
            <w:vAlign w:val="center"/>
          </w:tcPr>
          <w:p>
            <w:pPr>
              <w:pStyle w:val="17"/>
              <w:spacing w:line="500" w:lineRule="exact"/>
            </w:pPr>
            <w:r>
              <w:t>三级指标</w:t>
            </w:r>
          </w:p>
        </w:tc>
        <w:tc>
          <w:tcPr>
            <w:tcW w:w="2835" w:type="dxa"/>
            <w:vAlign w:val="center"/>
          </w:tcPr>
          <w:p>
            <w:pPr>
              <w:pStyle w:val="17"/>
              <w:spacing w:line="500" w:lineRule="exact"/>
            </w:pPr>
            <w:r>
              <w:t>绩效指标描述</w:t>
            </w:r>
          </w:p>
        </w:tc>
        <w:tc>
          <w:tcPr>
            <w:tcW w:w="2551" w:type="dxa"/>
            <w:vAlign w:val="center"/>
          </w:tcPr>
          <w:p>
            <w:pPr>
              <w:pStyle w:val="17"/>
              <w:spacing w:line="500" w:lineRule="exact"/>
            </w:pPr>
            <w:r>
              <w:t>指标值</w:t>
            </w:r>
          </w:p>
        </w:tc>
        <w:tc>
          <w:tcPr>
            <w:tcW w:w="2268" w:type="dxa"/>
            <w:vAlign w:val="center"/>
          </w:tcPr>
          <w:p>
            <w:pPr>
              <w:pStyle w:val="17"/>
              <w:spacing w:line="500" w:lineRule="exact"/>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spacing w:line="500" w:lineRule="exact"/>
            </w:pPr>
            <w:r>
              <w:t>产出指标</w:t>
            </w:r>
          </w:p>
        </w:tc>
        <w:tc>
          <w:tcPr>
            <w:tcW w:w="2268" w:type="dxa"/>
            <w:vAlign w:val="center"/>
          </w:tcPr>
          <w:p>
            <w:pPr>
              <w:pStyle w:val="19"/>
              <w:spacing w:line="500" w:lineRule="exact"/>
            </w:pPr>
            <w:r>
              <w:t>数量指标</w:t>
            </w:r>
          </w:p>
        </w:tc>
        <w:tc>
          <w:tcPr>
            <w:tcW w:w="2835" w:type="dxa"/>
            <w:vAlign w:val="center"/>
          </w:tcPr>
          <w:p>
            <w:pPr>
              <w:pStyle w:val="19"/>
              <w:spacing w:line="500" w:lineRule="exact"/>
            </w:pPr>
            <w:r>
              <w:t>日进水量</w:t>
            </w:r>
          </w:p>
        </w:tc>
        <w:tc>
          <w:tcPr>
            <w:tcW w:w="2835" w:type="dxa"/>
            <w:vAlign w:val="center"/>
          </w:tcPr>
          <w:p>
            <w:pPr>
              <w:pStyle w:val="19"/>
              <w:spacing w:line="500" w:lineRule="exact"/>
            </w:pPr>
            <w:r>
              <w:t>日进水量</w:t>
            </w:r>
          </w:p>
        </w:tc>
        <w:tc>
          <w:tcPr>
            <w:tcW w:w="2551" w:type="dxa"/>
            <w:vAlign w:val="center"/>
          </w:tcPr>
          <w:p>
            <w:pPr>
              <w:pStyle w:val="19"/>
              <w:spacing w:line="500" w:lineRule="exact"/>
            </w:pPr>
            <w:r>
              <w:t>≤2.5万吨/天</w:t>
            </w:r>
          </w:p>
        </w:tc>
        <w:tc>
          <w:tcPr>
            <w:tcW w:w="2268" w:type="dxa"/>
            <w:vAlign w:val="center"/>
          </w:tcPr>
          <w:p>
            <w:pPr>
              <w:pStyle w:val="19"/>
              <w:spacing w:line="500" w:lineRule="exact"/>
            </w:pPr>
            <w:r>
              <w:t>日进水量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9"/>
              <w:spacing w:line="500" w:lineRule="exact"/>
            </w:pPr>
            <w:r>
              <w:t>质量指标</w:t>
            </w:r>
          </w:p>
        </w:tc>
        <w:tc>
          <w:tcPr>
            <w:tcW w:w="2835" w:type="dxa"/>
            <w:vAlign w:val="center"/>
          </w:tcPr>
          <w:p>
            <w:pPr>
              <w:pStyle w:val="19"/>
              <w:spacing w:line="500" w:lineRule="exact"/>
            </w:pPr>
            <w:r>
              <w:t>污水处理率</w:t>
            </w:r>
          </w:p>
        </w:tc>
        <w:tc>
          <w:tcPr>
            <w:tcW w:w="2835" w:type="dxa"/>
            <w:vAlign w:val="center"/>
          </w:tcPr>
          <w:p>
            <w:pPr>
              <w:pStyle w:val="19"/>
              <w:spacing w:line="500" w:lineRule="exact"/>
            </w:pPr>
            <w:r>
              <w:t>污水处理情况</w:t>
            </w:r>
          </w:p>
        </w:tc>
        <w:tc>
          <w:tcPr>
            <w:tcW w:w="2551" w:type="dxa"/>
            <w:vAlign w:val="center"/>
          </w:tcPr>
          <w:p>
            <w:pPr>
              <w:pStyle w:val="19"/>
              <w:spacing w:line="500" w:lineRule="exact"/>
            </w:pPr>
            <w:r>
              <w:t>≥95%</w:t>
            </w:r>
          </w:p>
        </w:tc>
        <w:tc>
          <w:tcPr>
            <w:tcW w:w="2268" w:type="dxa"/>
            <w:vAlign w:val="center"/>
          </w:tcPr>
          <w:p>
            <w:pPr>
              <w:pStyle w:val="19"/>
              <w:spacing w:line="500" w:lineRule="exact"/>
            </w:pPr>
            <w:r>
              <w:t>污水处理情况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9"/>
              <w:spacing w:line="500" w:lineRule="exact"/>
            </w:pPr>
            <w:r>
              <w:t>时效指标</w:t>
            </w:r>
          </w:p>
        </w:tc>
        <w:tc>
          <w:tcPr>
            <w:tcW w:w="2835" w:type="dxa"/>
            <w:vAlign w:val="center"/>
          </w:tcPr>
          <w:p>
            <w:pPr>
              <w:pStyle w:val="19"/>
              <w:spacing w:line="500" w:lineRule="exact"/>
            </w:pPr>
            <w:r>
              <w:t>资金到位及时率</w:t>
            </w:r>
          </w:p>
        </w:tc>
        <w:tc>
          <w:tcPr>
            <w:tcW w:w="2835" w:type="dxa"/>
            <w:vAlign w:val="center"/>
          </w:tcPr>
          <w:p>
            <w:pPr>
              <w:pStyle w:val="19"/>
              <w:spacing w:line="500" w:lineRule="exact"/>
            </w:pPr>
            <w:r>
              <w:t>资金到账情况</w:t>
            </w:r>
          </w:p>
        </w:tc>
        <w:tc>
          <w:tcPr>
            <w:tcW w:w="2551" w:type="dxa"/>
            <w:vAlign w:val="center"/>
          </w:tcPr>
          <w:p>
            <w:pPr>
              <w:pStyle w:val="19"/>
              <w:spacing w:line="500" w:lineRule="exact"/>
            </w:pPr>
            <w:r>
              <w:t>100%</w:t>
            </w:r>
          </w:p>
        </w:tc>
        <w:tc>
          <w:tcPr>
            <w:tcW w:w="2268" w:type="dxa"/>
            <w:vAlign w:val="center"/>
          </w:tcPr>
          <w:p>
            <w:pPr>
              <w:pStyle w:val="19"/>
              <w:spacing w:line="500" w:lineRule="exact"/>
            </w:pPr>
            <w:r>
              <w:t>资金到账情况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9"/>
              <w:spacing w:line="500" w:lineRule="exact"/>
            </w:pPr>
            <w:r>
              <w:t>成本指标</w:t>
            </w:r>
          </w:p>
        </w:tc>
        <w:tc>
          <w:tcPr>
            <w:tcW w:w="2835" w:type="dxa"/>
            <w:vAlign w:val="center"/>
          </w:tcPr>
          <w:p>
            <w:pPr>
              <w:pStyle w:val="19"/>
              <w:spacing w:line="500" w:lineRule="exact"/>
            </w:pPr>
            <w:r>
              <w:t>运营成本</w:t>
            </w:r>
          </w:p>
        </w:tc>
        <w:tc>
          <w:tcPr>
            <w:tcW w:w="2835" w:type="dxa"/>
            <w:vAlign w:val="center"/>
          </w:tcPr>
          <w:p>
            <w:pPr>
              <w:pStyle w:val="19"/>
              <w:spacing w:line="500" w:lineRule="exact"/>
            </w:pPr>
            <w:r>
              <w:t>审计局确定的运营成本</w:t>
            </w:r>
          </w:p>
        </w:tc>
        <w:tc>
          <w:tcPr>
            <w:tcW w:w="2551" w:type="dxa"/>
            <w:vAlign w:val="center"/>
          </w:tcPr>
          <w:p>
            <w:pPr>
              <w:pStyle w:val="19"/>
              <w:spacing w:line="500" w:lineRule="exact"/>
            </w:pPr>
            <w:r>
              <w:t>1.09元/吨</w:t>
            </w:r>
          </w:p>
        </w:tc>
        <w:tc>
          <w:tcPr>
            <w:tcW w:w="2268" w:type="dxa"/>
            <w:vAlign w:val="center"/>
          </w:tcPr>
          <w:p>
            <w:pPr>
              <w:pStyle w:val="19"/>
              <w:spacing w:line="500" w:lineRule="exact"/>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spacing w:line="500" w:lineRule="exact"/>
            </w:pPr>
            <w:r>
              <w:t>效益指标</w:t>
            </w:r>
          </w:p>
        </w:tc>
        <w:tc>
          <w:tcPr>
            <w:tcW w:w="2268" w:type="dxa"/>
            <w:vAlign w:val="center"/>
          </w:tcPr>
          <w:p>
            <w:pPr>
              <w:pStyle w:val="19"/>
              <w:spacing w:line="500" w:lineRule="exact"/>
            </w:pPr>
            <w:r>
              <w:t>社会效益指标</w:t>
            </w:r>
          </w:p>
        </w:tc>
        <w:tc>
          <w:tcPr>
            <w:tcW w:w="2835" w:type="dxa"/>
            <w:vAlign w:val="center"/>
          </w:tcPr>
          <w:p>
            <w:pPr>
              <w:pStyle w:val="19"/>
              <w:spacing w:line="500" w:lineRule="exact"/>
            </w:pPr>
            <w:r>
              <w:t>污染物排放降低率</w:t>
            </w:r>
          </w:p>
        </w:tc>
        <w:tc>
          <w:tcPr>
            <w:tcW w:w="2835" w:type="dxa"/>
            <w:vAlign w:val="center"/>
          </w:tcPr>
          <w:p>
            <w:pPr>
              <w:pStyle w:val="19"/>
              <w:spacing w:line="500" w:lineRule="exact"/>
            </w:pPr>
            <w:r>
              <w:t>污染物排放下降比率</w:t>
            </w:r>
          </w:p>
        </w:tc>
        <w:tc>
          <w:tcPr>
            <w:tcW w:w="2551" w:type="dxa"/>
            <w:vAlign w:val="center"/>
          </w:tcPr>
          <w:p>
            <w:pPr>
              <w:pStyle w:val="19"/>
              <w:spacing w:line="500" w:lineRule="exact"/>
            </w:pPr>
            <w:r>
              <w:t>≥95%</w:t>
            </w:r>
          </w:p>
        </w:tc>
        <w:tc>
          <w:tcPr>
            <w:tcW w:w="2268" w:type="dxa"/>
            <w:vAlign w:val="center"/>
          </w:tcPr>
          <w:p>
            <w:pPr>
              <w:pStyle w:val="19"/>
              <w:spacing w:line="500" w:lineRule="exact"/>
            </w:pPr>
            <w:r>
              <w:t>污染物排放情况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9"/>
              <w:spacing w:line="500" w:lineRule="exact"/>
            </w:pPr>
            <w:r>
              <w:t>生态效益指标</w:t>
            </w:r>
          </w:p>
        </w:tc>
        <w:tc>
          <w:tcPr>
            <w:tcW w:w="2835" w:type="dxa"/>
            <w:vAlign w:val="center"/>
          </w:tcPr>
          <w:p>
            <w:pPr>
              <w:pStyle w:val="19"/>
              <w:spacing w:line="500" w:lineRule="exact"/>
            </w:pPr>
            <w:r>
              <w:t>对生态环境的影响</w:t>
            </w:r>
          </w:p>
        </w:tc>
        <w:tc>
          <w:tcPr>
            <w:tcW w:w="2835" w:type="dxa"/>
            <w:vAlign w:val="center"/>
          </w:tcPr>
          <w:p>
            <w:pPr>
              <w:pStyle w:val="19"/>
              <w:spacing w:line="500" w:lineRule="exact"/>
            </w:pPr>
            <w:r>
              <w:t>改善生态环境起到积极作用</w:t>
            </w:r>
          </w:p>
        </w:tc>
        <w:tc>
          <w:tcPr>
            <w:tcW w:w="2551" w:type="dxa"/>
            <w:vAlign w:val="center"/>
          </w:tcPr>
          <w:p>
            <w:pPr>
              <w:pStyle w:val="19"/>
              <w:spacing w:line="500" w:lineRule="exact"/>
            </w:pPr>
            <w:r>
              <w:t>改善生态环境起到积极作用</w:t>
            </w:r>
          </w:p>
        </w:tc>
        <w:tc>
          <w:tcPr>
            <w:tcW w:w="2268" w:type="dxa"/>
            <w:vAlign w:val="center"/>
          </w:tcPr>
          <w:p>
            <w:pPr>
              <w:pStyle w:val="19"/>
              <w:spacing w:line="500" w:lineRule="exact"/>
            </w:pPr>
            <w:r>
              <w:t>改善生态环境起到积极作用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9"/>
              <w:spacing w:line="500" w:lineRule="exact"/>
            </w:pPr>
            <w:r>
              <w:t>可持续影响指标</w:t>
            </w:r>
          </w:p>
        </w:tc>
        <w:tc>
          <w:tcPr>
            <w:tcW w:w="2835" w:type="dxa"/>
            <w:vAlign w:val="center"/>
          </w:tcPr>
          <w:p>
            <w:pPr>
              <w:pStyle w:val="19"/>
              <w:spacing w:line="500" w:lineRule="exact"/>
            </w:pPr>
            <w:r>
              <w:t>长期使用性</w:t>
            </w:r>
          </w:p>
        </w:tc>
        <w:tc>
          <w:tcPr>
            <w:tcW w:w="2835" w:type="dxa"/>
            <w:vAlign w:val="center"/>
          </w:tcPr>
          <w:p>
            <w:pPr>
              <w:pStyle w:val="19"/>
              <w:spacing w:line="500" w:lineRule="exact"/>
            </w:pPr>
            <w:r>
              <w:t>能够长期较好地满足污水处理需求。</w:t>
            </w:r>
          </w:p>
        </w:tc>
        <w:tc>
          <w:tcPr>
            <w:tcW w:w="2551" w:type="dxa"/>
            <w:vAlign w:val="center"/>
          </w:tcPr>
          <w:p>
            <w:pPr>
              <w:pStyle w:val="19"/>
              <w:spacing w:line="500" w:lineRule="exact"/>
            </w:pPr>
            <w:r>
              <w:t>能够长期较好的满足污水处理需求</w:t>
            </w:r>
          </w:p>
        </w:tc>
        <w:tc>
          <w:tcPr>
            <w:tcW w:w="2268" w:type="dxa"/>
            <w:vAlign w:val="center"/>
          </w:tcPr>
          <w:p>
            <w:pPr>
              <w:pStyle w:val="19"/>
              <w:spacing w:line="500" w:lineRule="exact"/>
            </w:pPr>
            <w:r>
              <w:t>能够长期较好的满足污水处理需求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spacing w:line="500" w:lineRule="exact"/>
            </w:pPr>
            <w:r>
              <w:t>满意度指标</w:t>
            </w:r>
          </w:p>
        </w:tc>
        <w:tc>
          <w:tcPr>
            <w:tcW w:w="2268" w:type="dxa"/>
            <w:vAlign w:val="center"/>
          </w:tcPr>
          <w:p>
            <w:pPr>
              <w:pStyle w:val="19"/>
              <w:spacing w:line="500" w:lineRule="exact"/>
            </w:pPr>
            <w:r>
              <w:t>服务对象满意度指标</w:t>
            </w:r>
          </w:p>
        </w:tc>
        <w:tc>
          <w:tcPr>
            <w:tcW w:w="2835" w:type="dxa"/>
            <w:vAlign w:val="center"/>
          </w:tcPr>
          <w:p>
            <w:pPr>
              <w:pStyle w:val="19"/>
              <w:spacing w:line="500" w:lineRule="exact"/>
            </w:pPr>
            <w:r>
              <w:t>群众满意度</w:t>
            </w:r>
          </w:p>
        </w:tc>
        <w:tc>
          <w:tcPr>
            <w:tcW w:w="2835" w:type="dxa"/>
            <w:vAlign w:val="center"/>
          </w:tcPr>
          <w:p>
            <w:pPr>
              <w:pStyle w:val="19"/>
              <w:spacing w:line="500" w:lineRule="exact"/>
            </w:pPr>
            <w:r>
              <w:t>群众满意数量占总数的比例。</w:t>
            </w:r>
          </w:p>
        </w:tc>
        <w:tc>
          <w:tcPr>
            <w:tcW w:w="2551" w:type="dxa"/>
            <w:vAlign w:val="center"/>
          </w:tcPr>
          <w:p>
            <w:pPr>
              <w:pStyle w:val="19"/>
              <w:spacing w:line="500" w:lineRule="exact"/>
            </w:pPr>
            <w:r>
              <w:t>≥95%</w:t>
            </w:r>
          </w:p>
        </w:tc>
        <w:tc>
          <w:tcPr>
            <w:tcW w:w="2268" w:type="dxa"/>
            <w:vAlign w:val="center"/>
          </w:tcPr>
          <w:p>
            <w:pPr>
              <w:pStyle w:val="19"/>
              <w:spacing w:line="500" w:lineRule="exact"/>
            </w:pPr>
            <w:r>
              <w:t>调查问卷</w:t>
            </w:r>
          </w:p>
        </w:tc>
      </w:tr>
    </w:tbl>
    <w:p>
      <w:pPr>
        <w:spacing w:line="500" w:lineRule="exact"/>
        <w:sectPr>
          <w:pgSz w:w="16840" w:h="11900" w:orient="landscape"/>
          <w:pgMar w:top="1361" w:right="1020" w:bottom="1134" w:left="1020" w:header="720" w:footer="720" w:gutter="0"/>
          <w:cols w:space="720" w:num="1"/>
        </w:sectPr>
      </w:pPr>
    </w:p>
    <w:p>
      <w:pPr>
        <w:spacing w:before="10" w:after="10" w:line="500" w:lineRule="exact"/>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2022年，唐山市丰南区排水服务站安排政府采购预算0.00万元。具体内容见下表。</w:t>
      </w:r>
    </w:p>
    <w:p>
      <w:pPr>
        <w:spacing w:line="500" w:lineRule="exact"/>
        <w:jc w:val="center"/>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6"/>
              <w:spacing w:line="500" w:lineRule="exact"/>
            </w:pPr>
            <w:r>
              <w:t>417009唐山市丰南区排水服务站</w:t>
            </w:r>
          </w:p>
        </w:tc>
        <w:tc>
          <w:tcPr>
            <w:tcW w:w="8674" w:type="dxa"/>
            <w:gridSpan w:val="9"/>
            <w:tcBorders>
              <w:top w:val="single" w:color="FFFFFF" w:sz="6" w:space="0"/>
              <w:left w:val="single" w:color="FFFFFF" w:sz="6" w:space="0"/>
              <w:right w:val="single" w:color="FFFFFF" w:sz="6" w:space="0"/>
            </w:tcBorders>
            <w:vAlign w:val="center"/>
          </w:tcPr>
          <w:p>
            <w:pPr>
              <w:pStyle w:val="31"/>
              <w:spacing w:line="50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7"/>
              <w:spacing w:line="500" w:lineRule="exact"/>
            </w:pPr>
            <w:r>
              <w:t>政府采购项目来源</w:t>
            </w:r>
          </w:p>
        </w:tc>
        <w:tc>
          <w:tcPr>
            <w:tcW w:w="1134" w:type="dxa"/>
            <w:vMerge w:val="restart"/>
            <w:vAlign w:val="center"/>
          </w:tcPr>
          <w:p>
            <w:pPr>
              <w:pStyle w:val="17"/>
              <w:spacing w:line="500" w:lineRule="exact"/>
            </w:pPr>
            <w:r>
              <w:t>采购物品名称</w:t>
            </w:r>
          </w:p>
        </w:tc>
        <w:tc>
          <w:tcPr>
            <w:tcW w:w="1134" w:type="dxa"/>
            <w:vMerge w:val="restart"/>
            <w:vAlign w:val="center"/>
          </w:tcPr>
          <w:p>
            <w:pPr>
              <w:pStyle w:val="17"/>
              <w:spacing w:line="500" w:lineRule="exact"/>
            </w:pPr>
            <w:r>
              <w:t>政府采购目录序号</w:t>
            </w:r>
          </w:p>
        </w:tc>
        <w:tc>
          <w:tcPr>
            <w:tcW w:w="709" w:type="dxa"/>
            <w:vMerge w:val="restart"/>
            <w:vAlign w:val="center"/>
          </w:tcPr>
          <w:p>
            <w:pPr>
              <w:pStyle w:val="17"/>
              <w:spacing w:line="500" w:lineRule="exact"/>
            </w:pPr>
            <w:r>
              <w:t>计量  单位</w:t>
            </w:r>
          </w:p>
        </w:tc>
        <w:tc>
          <w:tcPr>
            <w:tcW w:w="850" w:type="dxa"/>
            <w:vMerge w:val="restart"/>
            <w:vAlign w:val="center"/>
          </w:tcPr>
          <w:p>
            <w:pPr>
              <w:pStyle w:val="17"/>
              <w:spacing w:line="500" w:lineRule="exact"/>
            </w:pPr>
            <w:r>
              <w:t>数量</w:t>
            </w:r>
          </w:p>
        </w:tc>
        <w:tc>
          <w:tcPr>
            <w:tcW w:w="850" w:type="dxa"/>
            <w:vMerge w:val="restart"/>
            <w:vAlign w:val="center"/>
          </w:tcPr>
          <w:p>
            <w:pPr>
              <w:pStyle w:val="17"/>
              <w:spacing w:line="500" w:lineRule="exact"/>
            </w:pPr>
            <w:r>
              <w:t>单价</w:t>
            </w:r>
          </w:p>
        </w:tc>
        <w:tc>
          <w:tcPr>
            <w:tcW w:w="7710" w:type="dxa"/>
            <w:gridSpan w:val="8"/>
            <w:vAlign w:val="center"/>
          </w:tcPr>
          <w:p>
            <w:pPr>
              <w:pStyle w:val="17"/>
              <w:spacing w:line="500" w:lineRule="exact"/>
            </w:pPr>
            <w:r>
              <w:t>政府采购金额（当年部门预算安排资金）</w:t>
            </w:r>
          </w:p>
        </w:tc>
        <w:tc>
          <w:tcPr>
            <w:tcW w:w="964" w:type="dxa"/>
            <w:vMerge w:val="restart"/>
            <w:vAlign w:val="center"/>
          </w:tcPr>
          <w:p>
            <w:pPr>
              <w:pStyle w:val="17"/>
              <w:spacing w:line="50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7"/>
              <w:spacing w:line="500" w:lineRule="exact"/>
            </w:pPr>
            <w:r>
              <w:t>项目名称</w:t>
            </w:r>
          </w:p>
        </w:tc>
        <w:tc>
          <w:tcPr>
            <w:tcW w:w="964" w:type="dxa"/>
            <w:vAlign w:val="center"/>
          </w:tcPr>
          <w:p>
            <w:pPr>
              <w:pStyle w:val="17"/>
              <w:spacing w:line="500" w:lineRule="exact"/>
            </w:pPr>
            <w:r>
              <w:t>预算    资金</w:t>
            </w:r>
          </w:p>
        </w:tc>
        <w:tc>
          <w:tcPr>
            <w:tcW w:w="1134" w:type="dxa"/>
            <w:vMerge w:val="continue"/>
          </w:tcPr>
          <w:p>
            <w:pPr>
              <w:spacing w:line="500" w:lineRule="exact"/>
            </w:pPr>
          </w:p>
        </w:tc>
        <w:tc>
          <w:tcPr>
            <w:tcW w:w="1134" w:type="dxa"/>
            <w:vMerge w:val="continue"/>
          </w:tcPr>
          <w:p>
            <w:pPr>
              <w:spacing w:line="500" w:lineRule="exact"/>
            </w:pPr>
          </w:p>
        </w:tc>
        <w:tc>
          <w:tcPr>
            <w:tcW w:w="709" w:type="dxa"/>
            <w:vMerge w:val="continue"/>
          </w:tcPr>
          <w:p>
            <w:pPr>
              <w:spacing w:line="500" w:lineRule="exact"/>
            </w:pPr>
          </w:p>
        </w:tc>
        <w:tc>
          <w:tcPr>
            <w:tcW w:w="850" w:type="dxa"/>
            <w:vMerge w:val="continue"/>
          </w:tcPr>
          <w:p>
            <w:pPr>
              <w:spacing w:line="500" w:lineRule="exact"/>
            </w:pPr>
          </w:p>
        </w:tc>
        <w:tc>
          <w:tcPr>
            <w:tcW w:w="850" w:type="dxa"/>
            <w:vMerge w:val="continue"/>
          </w:tcPr>
          <w:p>
            <w:pPr>
              <w:spacing w:line="500" w:lineRule="exact"/>
            </w:pPr>
          </w:p>
        </w:tc>
        <w:tc>
          <w:tcPr>
            <w:tcW w:w="964" w:type="dxa"/>
            <w:vAlign w:val="center"/>
          </w:tcPr>
          <w:p>
            <w:pPr>
              <w:pStyle w:val="17"/>
              <w:spacing w:line="500" w:lineRule="exact"/>
            </w:pPr>
            <w:r>
              <w:t>合计</w:t>
            </w:r>
          </w:p>
        </w:tc>
        <w:tc>
          <w:tcPr>
            <w:tcW w:w="964" w:type="dxa"/>
            <w:vAlign w:val="center"/>
          </w:tcPr>
          <w:p>
            <w:pPr>
              <w:pStyle w:val="17"/>
              <w:spacing w:line="500" w:lineRule="exact"/>
            </w:pPr>
            <w:r>
              <w:t>一般公共预算拨款</w:t>
            </w:r>
          </w:p>
        </w:tc>
        <w:tc>
          <w:tcPr>
            <w:tcW w:w="964" w:type="dxa"/>
            <w:vAlign w:val="center"/>
          </w:tcPr>
          <w:p>
            <w:pPr>
              <w:pStyle w:val="17"/>
              <w:spacing w:line="500" w:lineRule="exact"/>
            </w:pPr>
            <w:r>
              <w:t>基金预算拨款</w:t>
            </w:r>
          </w:p>
        </w:tc>
        <w:tc>
          <w:tcPr>
            <w:tcW w:w="964" w:type="dxa"/>
            <w:vAlign w:val="center"/>
          </w:tcPr>
          <w:p>
            <w:pPr>
              <w:pStyle w:val="17"/>
              <w:spacing w:line="500" w:lineRule="exact"/>
            </w:pPr>
            <w:r>
              <w:t>国有资本经营预算拨款</w:t>
            </w:r>
          </w:p>
        </w:tc>
        <w:tc>
          <w:tcPr>
            <w:tcW w:w="964" w:type="dxa"/>
            <w:vAlign w:val="center"/>
          </w:tcPr>
          <w:p>
            <w:pPr>
              <w:pStyle w:val="17"/>
              <w:spacing w:line="500" w:lineRule="exact"/>
            </w:pPr>
            <w:r>
              <w:t>财政专户核拨</w:t>
            </w:r>
          </w:p>
        </w:tc>
        <w:tc>
          <w:tcPr>
            <w:tcW w:w="964" w:type="dxa"/>
            <w:vAlign w:val="center"/>
          </w:tcPr>
          <w:p>
            <w:pPr>
              <w:pStyle w:val="17"/>
              <w:spacing w:line="500" w:lineRule="exact"/>
            </w:pPr>
            <w:r>
              <w:t>单位    资金</w:t>
            </w:r>
          </w:p>
        </w:tc>
        <w:tc>
          <w:tcPr>
            <w:tcW w:w="964" w:type="dxa"/>
            <w:vAlign w:val="center"/>
          </w:tcPr>
          <w:p>
            <w:pPr>
              <w:pStyle w:val="17"/>
              <w:spacing w:line="500" w:lineRule="exact"/>
            </w:pPr>
            <w:r>
              <w:t>财政拨    款结转</w:t>
            </w:r>
          </w:p>
        </w:tc>
        <w:tc>
          <w:tcPr>
            <w:tcW w:w="964" w:type="dxa"/>
            <w:vAlign w:val="center"/>
          </w:tcPr>
          <w:p>
            <w:pPr>
              <w:pStyle w:val="17"/>
              <w:spacing w:line="500" w:lineRule="exact"/>
            </w:pPr>
            <w:r>
              <w:t>非财政    拨款结    转结余</w:t>
            </w:r>
          </w:p>
        </w:tc>
        <w:tc>
          <w:tcPr>
            <w:tcW w:w="964" w:type="dxa"/>
            <w:vMerge w:val="continue"/>
          </w:tcPr>
          <w:p>
            <w:pPr>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spacing w:line="500" w:lineRule="exact"/>
            </w:pPr>
          </w:p>
        </w:tc>
        <w:tc>
          <w:tcPr>
            <w:tcW w:w="964" w:type="dxa"/>
            <w:vAlign w:val="center"/>
          </w:tcPr>
          <w:p>
            <w:pPr>
              <w:pStyle w:val="18"/>
              <w:spacing w:line="500" w:lineRule="exact"/>
            </w:pPr>
          </w:p>
        </w:tc>
        <w:tc>
          <w:tcPr>
            <w:tcW w:w="1134" w:type="dxa"/>
            <w:vAlign w:val="center"/>
          </w:tcPr>
          <w:p>
            <w:pPr>
              <w:pStyle w:val="19"/>
              <w:spacing w:line="500" w:lineRule="exact"/>
            </w:pPr>
          </w:p>
        </w:tc>
        <w:tc>
          <w:tcPr>
            <w:tcW w:w="1134" w:type="dxa"/>
            <w:vAlign w:val="center"/>
          </w:tcPr>
          <w:p>
            <w:pPr>
              <w:pStyle w:val="19"/>
              <w:spacing w:line="500" w:lineRule="exact"/>
            </w:pPr>
          </w:p>
        </w:tc>
        <w:tc>
          <w:tcPr>
            <w:tcW w:w="709" w:type="dxa"/>
            <w:vAlign w:val="center"/>
          </w:tcPr>
          <w:p>
            <w:pPr>
              <w:pStyle w:val="20"/>
              <w:spacing w:line="500" w:lineRule="exact"/>
            </w:pPr>
          </w:p>
        </w:tc>
        <w:tc>
          <w:tcPr>
            <w:tcW w:w="850" w:type="dxa"/>
            <w:vAlign w:val="center"/>
          </w:tcPr>
          <w:p>
            <w:pPr>
              <w:pStyle w:val="18"/>
              <w:spacing w:line="500" w:lineRule="exact"/>
            </w:pPr>
          </w:p>
        </w:tc>
        <w:tc>
          <w:tcPr>
            <w:tcW w:w="850" w:type="dxa"/>
            <w:vAlign w:val="center"/>
          </w:tcPr>
          <w:p>
            <w:pPr>
              <w:pStyle w:val="18"/>
              <w:spacing w:line="500" w:lineRule="exact"/>
            </w:pPr>
          </w:p>
        </w:tc>
        <w:tc>
          <w:tcPr>
            <w:tcW w:w="964" w:type="dxa"/>
            <w:vAlign w:val="center"/>
          </w:tcPr>
          <w:p>
            <w:pPr>
              <w:pStyle w:val="18"/>
              <w:spacing w:line="500" w:lineRule="exact"/>
            </w:pPr>
          </w:p>
        </w:tc>
        <w:tc>
          <w:tcPr>
            <w:tcW w:w="964" w:type="dxa"/>
            <w:vAlign w:val="center"/>
          </w:tcPr>
          <w:p>
            <w:pPr>
              <w:pStyle w:val="18"/>
              <w:spacing w:line="500" w:lineRule="exact"/>
            </w:pPr>
          </w:p>
        </w:tc>
        <w:tc>
          <w:tcPr>
            <w:tcW w:w="964" w:type="dxa"/>
            <w:vAlign w:val="center"/>
          </w:tcPr>
          <w:p>
            <w:pPr>
              <w:pStyle w:val="18"/>
              <w:spacing w:line="500" w:lineRule="exact"/>
            </w:pPr>
          </w:p>
        </w:tc>
        <w:tc>
          <w:tcPr>
            <w:tcW w:w="964" w:type="dxa"/>
            <w:vAlign w:val="center"/>
          </w:tcPr>
          <w:p>
            <w:pPr>
              <w:pStyle w:val="18"/>
              <w:spacing w:line="500" w:lineRule="exact"/>
            </w:pPr>
          </w:p>
        </w:tc>
        <w:tc>
          <w:tcPr>
            <w:tcW w:w="964" w:type="dxa"/>
            <w:vAlign w:val="center"/>
          </w:tcPr>
          <w:p>
            <w:pPr>
              <w:pStyle w:val="18"/>
              <w:spacing w:line="500" w:lineRule="exact"/>
            </w:pPr>
          </w:p>
        </w:tc>
        <w:tc>
          <w:tcPr>
            <w:tcW w:w="964" w:type="dxa"/>
            <w:vAlign w:val="center"/>
          </w:tcPr>
          <w:p>
            <w:pPr>
              <w:pStyle w:val="18"/>
              <w:spacing w:line="500" w:lineRule="exact"/>
            </w:pPr>
          </w:p>
        </w:tc>
        <w:tc>
          <w:tcPr>
            <w:tcW w:w="964" w:type="dxa"/>
            <w:vAlign w:val="center"/>
          </w:tcPr>
          <w:p>
            <w:pPr>
              <w:pStyle w:val="18"/>
              <w:spacing w:line="500" w:lineRule="exact"/>
            </w:pPr>
          </w:p>
        </w:tc>
        <w:tc>
          <w:tcPr>
            <w:tcW w:w="964" w:type="dxa"/>
            <w:vAlign w:val="center"/>
          </w:tcPr>
          <w:p>
            <w:pPr>
              <w:pStyle w:val="18"/>
              <w:spacing w:line="500" w:lineRule="exact"/>
            </w:pPr>
          </w:p>
        </w:tc>
        <w:tc>
          <w:tcPr>
            <w:tcW w:w="964" w:type="dxa"/>
            <w:vAlign w:val="center"/>
          </w:tcPr>
          <w:p>
            <w:pPr>
              <w:pStyle w:val="18"/>
              <w:spacing w:line="500" w:lineRule="exact"/>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line="500" w:lineRule="exact"/>
        <w:ind w:firstLine="420"/>
      </w:pPr>
      <w:r>
        <w:rPr>
          <w:rFonts w:ascii="方正书宋_GBK" w:hAnsi="方正书宋_GBK" w:eastAsia="方正书宋_GBK" w:cs="方正书宋_GBK"/>
          <w:color w:val="000000"/>
          <w:sz w:val="21"/>
        </w:rPr>
        <w:t>注：无政府采购预算，空表列示。</w:t>
      </w:r>
    </w:p>
    <w:p>
      <w:pPr>
        <w:spacing w:line="500" w:lineRule="exact"/>
        <w:ind w:firstLine="640"/>
      </w:pPr>
    </w:p>
    <w:p>
      <w:pPr>
        <w:spacing w:before="10" w:after="10" w:line="500" w:lineRule="exact"/>
        <w:ind w:firstLine="640"/>
        <w:outlineLvl w:val="5"/>
        <w:rPr>
          <w:rFonts w:ascii="黑体" w:hAnsi="黑体" w:eastAsia="黑体" w:cs="黑体"/>
          <w:color w:val="000000"/>
          <w:sz w:val="32"/>
          <w:lang w:eastAsia="zh-CN"/>
        </w:rPr>
      </w:pPr>
    </w:p>
    <w:p>
      <w:pPr>
        <w:spacing w:before="10" w:after="10" w:line="500" w:lineRule="exact"/>
        <w:ind w:firstLine="640"/>
        <w:outlineLvl w:val="5"/>
        <w:rPr>
          <w:rFonts w:ascii="黑体" w:hAnsi="黑体" w:eastAsia="黑体" w:cs="黑体"/>
          <w:color w:val="000000"/>
          <w:sz w:val="32"/>
          <w:lang w:eastAsia="zh-CN"/>
        </w:rPr>
      </w:pPr>
    </w:p>
    <w:p>
      <w:pPr>
        <w:spacing w:before="10" w:after="10" w:line="500" w:lineRule="exact"/>
        <w:ind w:firstLine="640"/>
        <w:outlineLvl w:val="5"/>
        <w:rPr>
          <w:rFonts w:ascii="黑体" w:hAnsi="黑体" w:eastAsia="黑体" w:cs="黑体"/>
          <w:color w:val="000000"/>
          <w:sz w:val="32"/>
          <w:lang w:eastAsia="zh-CN"/>
        </w:rPr>
      </w:pPr>
    </w:p>
    <w:p>
      <w:pPr>
        <w:spacing w:before="10" w:after="10" w:line="500" w:lineRule="exact"/>
        <w:ind w:firstLine="640"/>
        <w:outlineLvl w:val="5"/>
      </w:pPr>
      <w:r>
        <w:rPr>
          <w:rFonts w:ascii="黑体" w:hAnsi="黑体" w:eastAsia="黑体" w:cs="黑体"/>
          <w:color w:val="000000"/>
          <w:sz w:val="32"/>
        </w:rPr>
        <w:t>七、国有资产信息</w:t>
      </w:r>
    </w:p>
    <w:p>
      <w:pPr>
        <w:spacing w:line="500" w:lineRule="exact"/>
        <w:ind w:firstLine="560" w:firstLineChars="200"/>
        <w:rPr>
          <w:rFonts w:hAnsi="宋体"/>
          <w:sz w:val="28"/>
        </w:rPr>
      </w:pPr>
      <w:r>
        <w:rPr>
          <w:rFonts w:eastAsia="方正仿宋_GBK"/>
          <w:color w:val="000000"/>
          <w:sz w:val="28"/>
        </w:rPr>
        <w:t>唐山市丰南区排水服务站上年末固定资产金额为</w:t>
      </w:r>
      <w:r>
        <w:rPr>
          <w:rFonts w:hint="eastAsia" w:eastAsia="方正仿宋_GBK"/>
          <w:color w:val="000000"/>
          <w:sz w:val="28"/>
          <w:lang w:eastAsia="zh-CN"/>
        </w:rPr>
        <w:t>2566</w:t>
      </w:r>
      <w:r>
        <w:rPr>
          <w:rFonts w:eastAsia="方正仿宋_GBK"/>
          <w:color w:val="000000"/>
          <w:sz w:val="28"/>
        </w:rPr>
        <w:t>万元（详见下表）。</w:t>
      </w:r>
      <w:r>
        <w:rPr>
          <w:rFonts w:hint="eastAsia" w:eastAsia="方正仿宋_GBK"/>
          <w:sz w:val="28"/>
        </w:rPr>
        <w:t>2022年度无新增资产。</w:t>
      </w:r>
    </w:p>
    <w:p>
      <w:pPr>
        <w:spacing w:line="500" w:lineRule="exact"/>
        <w:ind w:firstLine="560"/>
      </w:pPr>
    </w:p>
    <w:p>
      <w:pPr>
        <w:spacing w:line="500" w:lineRule="exact"/>
        <w:jc w:val="center"/>
      </w:pPr>
      <w:r>
        <w:rPr>
          <w:rFonts w:ascii="方正小标宋_GBK" w:hAnsi="方正小标宋_GBK" w:eastAsia="方正小标宋_GBK" w:cs="方正小标宋_GBK"/>
          <w:color w:val="000000"/>
          <w:sz w:val="36"/>
        </w:rPr>
        <w:t>单位固定资产占用情况表</w:t>
      </w:r>
    </w:p>
    <w:tbl>
      <w:tblPr>
        <w:tblStyle w:val="10"/>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500" w:lineRule="exact"/>
              <w:rPr>
                <w:rFonts w:ascii="方正小标宋_GBK" w:eastAsia="方正小标宋_GBK"/>
              </w:rPr>
            </w:pPr>
            <w:r>
              <w:rPr>
                <w:rFonts w:hint="eastAsia" w:ascii="方正小标宋_GBK" w:eastAsia="方正小标宋_GBK"/>
              </w:rPr>
              <w:t>编制单位：丰南区排水服务站</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500" w:lineRule="exact"/>
              <w:jc w:val="right"/>
              <w:rPr>
                <w:rFonts w:ascii="方正小标宋_GBK" w:eastAsia="方正小标宋_GBK"/>
              </w:rPr>
            </w:pPr>
            <w:r>
              <w:rPr>
                <w:rFonts w:hint="eastAsia" w:ascii="方正小标宋_GBK" w:eastAsia="方正小标宋_GBK"/>
              </w:rPr>
              <w:t>截止时间：</w:t>
            </w:r>
            <w:r>
              <w:rPr>
                <w:rFonts w:ascii="方正小标宋_GBK" w:eastAsia="方正小标宋_GBK"/>
              </w:rPr>
              <w:t>202</w:t>
            </w:r>
            <w:r>
              <w:rPr>
                <w:rFonts w:hint="eastAsia" w:ascii="方正小标宋_GBK" w:eastAsia="方正小标宋_GBK"/>
              </w:rPr>
              <w:t>1</w:t>
            </w:r>
            <w:r>
              <w:rPr>
                <w:rFonts w:ascii="方正小标宋_GBK" w:eastAsia="方正小标宋_GBK"/>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500" w:lineRule="exact"/>
              <w:jc w:val="center"/>
              <w:rPr>
                <w:rFonts w:ascii="方正书宋_GBK" w:eastAsia="方正书宋_GBK"/>
                <w:b/>
              </w:rPr>
            </w:pPr>
            <w:r>
              <w:rPr>
                <w:rFonts w:hint="eastAsia" w:ascii="方正书宋_GBK" w:eastAsia="方正书宋_GBK"/>
                <w:b/>
              </w:rPr>
              <w:t>项目</w:t>
            </w:r>
          </w:p>
        </w:tc>
        <w:tc>
          <w:tcPr>
            <w:tcW w:w="2835" w:type="dxa"/>
            <w:shd w:val="clear" w:color="auto" w:fill="auto"/>
            <w:vAlign w:val="center"/>
          </w:tcPr>
          <w:p>
            <w:pPr>
              <w:spacing w:line="5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5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500" w:lineRule="exact"/>
              <w:rPr>
                <w:rFonts w:ascii="方正书宋_GBK" w:eastAsia="方正书宋_GBK"/>
              </w:rPr>
            </w:pPr>
            <w:r>
              <w:rPr>
                <w:rFonts w:hint="eastAsia" w:ascii="方正书宋_GBK" w:eastAsia="方正书宋_GBK"/>
              </w:rPr>
              <w:t>固定资产</w:t>
            </w:r>
          </w:p>
        </w:tc>
        <w:tc>
          <w:tcPr>
            <w:tcW w:w="2835" w:type="dxa"/>
            <w:shd w:val="clear" w:color="auto" w:fill="auto"/>
            <w:vAlign w:val="center"/>
          </w:tcPr>
          <w:p>
            <w:pPr>
              <w:spacing w:line="500" w:lineRule="exact"/>
              <w:jc w:val="center"/>
              <w:rPr>
                <w:rFonts w:ascii="方正书宋_GBK" w:eastAsia="方正书宋_GBK"/>
              </w:rPr>
            </w:pPr>
            <w:r>
              <w:rPr>
                <w:rFonts w:hint="eastAsia" w:ascii="方正书宋_GBK" w:eastAsia="方正书宋_GBK"/>
              </w:rPr>
              <w:softHyphen/>
            </w:r>
            <w:r>
              <w:rPr>
                <w:rFonts w:hint="eastAsia" w:ascii="仿宋" w:hAnsi="仿宋" w:eastAsia="仿宋" w:cs="宋体"/>
                <w:sz w:val="32"/>
                <w:szCs w:val="32"/>
              </w:rPr>
              <w:t>—</w:t>
            </w:r>
          </w:p>
        </w:tc>
        <w:tc>
          <w:tcPr>
            <w:tcW w:w="2835" w:type="dxa"/>
            <w:shd w:val="clear" w:color="auto" w:fill="auto"/>
            <w:vAlign w:val="center"/>
          </w:tcPr>
          <w:p>
            <w:pPr>
              <w:spacing w:line="500" w:lineRule="exact"/>
              <w:jc w:val="right"/>
              <w:rPr>
                <w:rFonts w:ascii="方正书宋_GBK" w:eastAsia="方正书宋_GBK"/>
              </w:rPr>
            </w:pPr>
            <w:r>
              <w:rPr>
                <w:rFonts w:hint="eastAsia" w:ascii="方正书宋_GBK" w:eastAsia="方正书宋_GBK"/>
              </w:rPr>
              <w:t>2566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shd w:val="clear" w:color="auto" w:fill="auto"/>
            <w:vAlign w:val="center"/>
          </w:tcPr>
          <w:p>
            <w:pPr>
              <w:spacing w:line="500" w:lineRule="exact"/>
              <w:rPr>
                <w:rFonts w:ascii="方正书宋_GBK" w:eastAsia="方正书宋_GBK"/>
              </w:rPr>
            </w:pPr>
            <w:r>
              <w:rPr>
                <w:rFonts w:hint="eastAsia" w:ascii="方正书宋_GBK" w:eastAsia="方正书宋_GBK"/>
              </w:rPr>
              <w:t>一、房屋（平方米）</w:t>
            </w:r>
          </w:p>
        </w:tc>
        <w:tc>
          <w:tcPr>
            <w:tcW w:w="2835" w:type="dxa"/>
            <w:shd w:val="clear" w:color="auto" w:fill="auto"/>
            <w:vAlign w:val="center"/>
          </w:tcPr>
          <w:p>
            <w:pPr>
              <w:spacing w:line="500" w:lineRule="exact"/>
              <w:jc w:val="center"/>
              <w:rPr>
                <w:rFonts w:ascii="方正书宋_GBK" w:eastAsia="方正书宋_GBK"/>
              </w:rPr>
            </w:pPr>
            <w:r>
              <w:rPr>
                <w:rFonts w:hint="eastAsia" w:ascii="方正书宋_GBK" w:eastAsia="方正书宋_GBK"/>
              </w:rPr>
              <w:t>470</w:t>
            </w:r>
          </w:p>
        </w:tc>
        <w:tc>
          <w:tcPr>
            <w:tcW w:w="2835" w:type="dxa"/>
            <w:shd w:val="clear" w:color="auto" w:fill="auto"/>
            <w:vAlign w:val="center"/>
          </w:tcPr>
          <w:p>
            <w:pPr>
              <w:spacing w:line="500" w:lineRule="exact"/>
              <w:jc w:val="right"/>
              <w:rPr>
                <w:rFonts w:ascii="方正书宋_GBK" w:eastAsia="方正书宋_GBK"/>
              </w:rPr>
            </w:pPr>
            <w:r>
              <w:rPr>
                <w:rFonts w:hint="eastAsia" w:ascii="方正书宋_GBK" w:eastAsia="方正书宋_GBK"/>
              </w:rPr>
              <w:t>1390.90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500" w:lineRule="exact"/>
              <w:rPr>
                <w:rFonts w:ascii="方正书宋_GBK" w:eastAsia="方正书宋_GBK"/>
              </w:rPr>
            </w:pPr>
            <w:r>
              <w:rPr>
                <w:rFonts w:hint="eastAsia" w:ascii="方正书宋_GBK" w:eastAsia="方正书宋_GBK"/>
              </w:rPr>
              <w:t>二、车辆（台、辆）</w:t>
            </w:r>
          </w:p>
        </w:tc>
        <w:tc>
          <w:tcPr>
            <w:tcW w:w="2835" w:type="dxa"/>
            <w:shd w:val="clear" w:color="auto" w:fill="auto"/>
            <w:vAlign w:val="center"/>
          </w:tcPr>
          <w:p>
            <w:pPr>
              <w:spacing w:line="500" w:lineRule="exact"/>
              <w:jc w:val="center"/>
              <w:rPr>
                <w:rFonts w:ascii="方正书宋_GBK" w:eastAsia="方正书宋_GBK"/>
              </w:rPr>
            </w:pPr>
            <w:r>
              <w:rPr>
                <w:rFonts w:hint="eastAsia" w:ascii="方正书宋_GBK" w:eastAsia="方正书宋_GBK"/>
              </w:rPr>
              <w:t>3</w:t>
            </w:r>
          </w:p>
        </w:tc>
        <w:tc>
          <w:tcPr>
            <w:tcW w:w="2835" w:type="dxa"/>
            <w:shd w:val="clear" w:color="auto" w:fill="auto"/>
            <w:vAlign w:val="center"/>
          </w:tcPr>
          <w:p>
            <w:pPr>
              <w:spacing w:line="500" w:lineRule="exact"/>
              <w:jc w:val="right"/>
              <w:rPr>
                <w:rFonts w:ascii="方正书宋_GBK" w:eastAsia="方正书宋_GBK"/>
              </w:rPr>
            </w:pPr>
            <w:r>
              <w:rPr>
                <w:rFonts w:hint="eastAsia" w:ascii="方正书宋_GBK" w:eastAsia="方正书宋_GBK"/>
              </w:rPr>
              <w:t>24.92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500" w:lineRule="exact"/>
              <w:rPr>
                <w:rFonts w:ascii="方正书宋_GBK" w:eastAsia="方正书宋_GBK"/>
              </w:rPr>
            </w:pPr>
            <w:r>
              <w:rPr>
                <w:rFonts w:hint="eastAsia" w:ascii="方正书宋_GBK" w:eastAsia="方正书宋_GBK"/>
              </w:rPr>
              <w:t>三、其他固定资产</w:t>
            </w:r>
          </w:p>
        </w:tc>
        <w:tc>
          <w:tcPr>
            <w:tcW w:w="2835" w:type="dxa"/>
            <w:shd w:val="clear" w:color="auto" w:fill="auto"/>
            <w:vAlign w:val="center"/>
          </w:tcPr>
          <w:p>
            <w:pPr>
              <w:spacing w:line="500" w:lineRule="exact"/>
              <w:jc w:val="center"/>
              <w:rPr>
                <w:rFonts w:ascii="方正书宋_GBK" w:eastAsia="方正书宋_GBK"/>
              </w:rPr>
            </w:pPr>
          </w:p>
        </w:tc>
        <w:tc>
          <w:tcPr>
            <w:tcW w:w="2835" w:type="dxa"/>
            <w:shd w:val="clear" w:color="auto" w:fill="auto"/>
            <w:vAlign w:val="center"/>
          </w:tcPr>
          <w:p>
            <w:pPr>
              <w:spacing w:line="500" w:lineRule="exact"/>
              <w:jc w:val="right"/>
              <w:rPr>
                <w:rFonts w:ascii="方正书宋_GBK" w:eastAsia="方正书宋_GBK"/>
              </w:rPr>
            </w:pPr>
            <w:r>
              <w:rPr>
                <w:rFonts w:hint="eastAsia" w:ascii="方正书宋_GBK" w:eastAsia="方正书宋_GBK"/>
              </w:rPr>
              <w:t>1150.18</w:t>
            </w:r>
          </w:p>
        </w:tc>
      </w:tr>
    </w:tbl>
    <w:p>
      <w:pPr>
        <w:spacing w:line="500" w:lineRule="exact"/>
        <w:ind w:firstLine="560" w:firstLineChars="200"/>
        <w:rPr>
          <w:rFonts w:hAnsi="宋体"/>
          <w:sz w:val="28"/>
        </w:rPr>
      </w:pPr>
      <w:r>
        <w:rPr>
          <w:rFonts w:hint="eastAsia" w:eastAsia="方正仿宋_GBK"/>
          <w:sz w:val="28"/>
        </w:rPr>
        <w:t>2022年无新增资产。</w:t>
      </w:r>
    </w:p>
    <w:p>
      <w:pPr>
        <w:spacing w:before="10" w:after="10" w:line="500" w:lineRule="exact"/>
        <w:outlineLvl w:val="5"/>
        <w:rPr>
          <w:rFonts w:ascii="黑体" w:hAnsi="黑体" w:eastAsia="黑体" w:cs="黑体"/>
          <w:color w:val="000000"/>
          <w:sz w:val="32"/>
          <w:lang w:eastAsia="zh-CN"/>
        </w:rPr>
      </w:pPr>
    </w:p>
    <w:p>
      <w:pPr>
        <w:spacing w:before="10" w:after="10" w:line="500" w:lineRule="exact"/>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line="500" w:lineRule="exact"/>
        <w:ind w:firstLine="640"/>
        <w:outlineLvl w:val="5"/>
        <w:rPr>
          <w:rFonts w:ascii="黑体" w:hAnsi="黑体" w:eastAsia="黑体" w:cs="黑体"/>
          <w:color w:val="000000"/>
          <w:sz w:val="32"/>
          <w:lang w:eastAsia="zh-CN"/>
        </w:rPr>
      </w:pPr>
    </w:p>
    <w:p>
      <w:pPr>
        <w:spacing w:before="10" w:after="10" w:line="500" w:lineRule="exact"/>
        <w:ind w:firstLine="640"/>
        <w:outlineLvl w:val="5"/>
      </w:pPr>
      <w:r>
        <w:rPr>
          <w:rFonts w:ascii="黑体" w:hAnsi="黑体" w:eastAsia="黑体" w:cs="黑体"/>
          <w:color w:val="000000"/>
          <w:sz w:val="32"/>
        </w:rPr>
        <w:t>九、其他需要说明的事项</w:t>
      </w:r>
    </w:p>
    <w:p>
      <w:pPr>
        <w:spacing w:line="500" w:lineRule="exact"/>
        <w:ind w:firstLine="560" w:firstLineChars="200"/>
        <w:rPr>
          <w:rFonts w:hAnsi="宋体"/>
          <w:sz w:val="28"/>
        </w:rPr>
      </w:pPr>
      <w:r>
        <w:rPr>
          <w:rFonts w:hint="eastAsia" w:eastAsia="方正仿宋_GBK"/>
          <w:sz w:val="28"/>
        </w:rPr>
        <w:t>单位预算国有资本经营预算财政拨款支出表，此表无数据，因本单位不涉及国有资本经营，因此无数据。</w:t>
      </w:r>
    </w:p>
    <w:p>
      <w:pPr>
        <w:spacing w:line="500" w:lineRule="exact"/>
      </w:pPr>
    </w:p>
    <w:p>
      <w:pPr>
        <w:jc w:val="both"/>
        <w:outlineLvl w:val="3"/>
        <w:rPr>
          <w:rFonts w:ascii="方正小标宋_GBK" w:hAnsi="方正小标宋_GBK" w:eastAsia="方正小标宋_GBK" w:cs="方正小标宋_GBK"/>
          <w:color w:val="000000"/>
          <w:sz w:val="44"/>
        </w:rPr>
      </w:pPr>
    </w:p>
    <w:p>
      <w:pPr>
        <w:jc w:val="both"/>
        <w:outlineLvl w:val="3"/>
        <w:rPr>
          <w:rFonts w:ascii="方正小标宋_GBK" w:hAnsi="方正小标宋_GBK" w:eastAsia="方正小标宋_GBK" w:cs="方正小标宋_GBK"/>
          <w:color w:val="000000"/>
          <w:sz w:val="44"/>
        </w:rPr>
      </w:pPr>
    </w:p>
    <w:p>
      <w:pPr>
        <w:jc w:val="both"/>
        <w:outlineLvl w:val="3"/>
        <w:rPr>
          <w:rFonts w:ascii="方正小标宋_GBK" w:hAnsi="方正小标宋_GBK" w:eastAsia="方正小标宋_GBK" w:cs="方正小标宋_GBK"/>
          <w:color w:val="000000"/>
          <w:sz w:val="44"/>
        </w:rPr>
      </w:pPr>
    </w:p>
    <w:p>
      <w:pPr>
        <w:numPr>
          <w:ilvl w:val="0"/>
          <w:numId w:val="10"/>
        </w:numPr>
        <w:jc w:val="center"/>
        <w:outlineLvl w:val="3"/>
        <w:rPr>
          <w:rFonts w:ascii="方正小标宋_GBK" w:hAnsi="方正小标宋_GBK" w:eastAsia="方正小标宋_GBK" w:cs="方正小标宋_GBK"/>
          <w:color w:val="000000"/>
          <w:sz w:val="44"/>
        </w:rPr>
      </w:pPr>
      <w:bookmarkStart w:id="40" w:name="_Toc_4_4_0000000026"/>
      <w:bookmarkStart w:id="42" w:name="_GoBack"/>
      <w:bookmarkEnd w:id="42"/>
      <w:r>
        <w:rPr>
          <w:rFonts w:ascii="方正小标宋_GBK" w:hAnsi="方正小标宋_GBK" w:eastAsia="方正小标宋_GBK" w:cs="方正小标宋_GBK"/>
          <w:color w:val="000000"/>
          <w:sz w:val="44"/>
        </w:rPr>
        <w:t>唐山市丰南区农村环境卫生服务站收支预算</w:t>
      </w:r>
      <w:bookmarkEnd w:id="40"/>
    </w:p>
    <w:p>
      <w:pPr>
        <w:jc w:val="center"/>
        <w:outlineLvl w:val="4"/>
      </w:pPr>
      <w:bookmarkStart w:id="41" w:name="_Toc_4_4_0000000027"/>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6"/>
            </w:pPr>
            <w:r>
              <w:t>417011唐山市丰南区农村环境卫生服务站</w:t>
            </w:r>
          </w:p>
        </w:tc>
        <w:tc>
          <w:tcPr>
            <w:tcW w:w="2126" w:type="dxa"/>
            <w:tcBorders>
              <w:top w:val="single" w:color="FFFFFF" w:sz="6" w:space="0"/>
              <w:left w:val="single" w:color="FFFFFF" w:sz="6" w:space="0"/>
              <w:right w:val="single" w:color="FFFFFF" w:sz="6" w:space="0"/>
            </w:tcBorders>
            <w:vAlign w:val="center"/>
          </w:tcPr>
          <w:p>
            <w:pPr>
              <w:pStyle w:val="1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6661" w:type="dxa"/>
            <w:gridSpan w:val="2"/>
            <w:vAlign w:val="center"/>
          </w:tcPr>
          <w:p>
            <w:pPr>
              <w:pStyle w:val="17"/>
            </w:pPr>
            <w:r>
              <w:t>收入</w:t>
            </w:r>
          </w:p>
        </w:tc>
        <w:tc>
          <w:tcPr>
            <w:tcW w:w="6661" w:type="dxa"/>
            <w:gridSpan w:val="2"/>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7"/>
            </w:pPr>
            <w:r>
              <w:t>项  目</w:t>
            </w:r>
          </w:p>
        </w:tc>
        <w:tc>
          <w:tcPr>
            <w:tcW w:w="2126" w:type="dxa"/>
            <w:vAlign w:val="center"/>
          </w:tcPr>
          <w:p>
            <w:pPr>
              <w:pStyle w:val="17"/>
            </w:pPr>
            <w:r>
              <w:t>预算数</w:t>
            </w:r>
          </w:p>
        </w:tc>
        <w:tc>
          <w:tcPr>
            <w:tcW w:w="4535" w:type="dxa"/>
            <w:vAlign w:val="center"/>
          </w:tcPr>
          <w:p>
            <w:pPr>
              <w:pStyle w:val="17"/>
            </w:pPr>
            <w:r>
              <w:t>项  目</w:t>
            </w:r>
          </w:p>
        </w:tc>
        <w:tc>
          <w:tcPr>
            <w:tcW w:w="2126" w:type="dxa"/>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4535" w:type="dxa"/>
            <w:vAlign w:val="center"/>
          </w:tcPr>
          <w:p>
            <w:pPr>
              <w:pStyle w:val="17"/>
            </w:pPr>
            <w:r>
              <w:t>1</w:t>
            </w:r>
          </w:p>
        </w:tc>
        <w:tc>
          <w:tcPr>
            <w:tcW w:w="2126" w:type="dxa"/>
            <w:vAlign w:val="center"/>
          </w:tcPr>
          <w:p>
            <w:pPr>
              <w:pStyle w:val="17"/>
            </w:pPr>
            <w:r>
              <w:t>2</w:t>
            </w:r>
          </w:p>
        </w:tc>
        <w:tc>
          <w:tcPr>
            <w:tcW w:w="4535" w:type="dxa"/>
            <w:vAlign w:val="center"/>
          </w:tcPr>
          <w:p>
            <w:pPr>
              <w:pStyle w:val="17"/>
            </w:pPr>
            <w:r>
              <w:t>3</w:t>
            </w:r>
          </w:p>
        </w:tc>
        <w:tc>
          <w:tcPr>
            <w:tcW w:w="2126" w:type="dxa"/>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4535" w:type="dxa"/>
            <w:vAlign w:val="center"/>
          </w:tcPr>
          <w:p>
            <w:pPr>
              <w:pStyle w:val="19"/>
            </w:pPr>
            <w:r>
              <w:t>一、一般公共预算拨款收入</w:t>
            </w:r>
          </w:p>
        </w:tc>
        <w:tc>
          <w:tcPr>
            <w:tcW w:w="2126" w:type="dxa"/>
            <w:vAlign w:val="center"/>
          </w:tcPr>
          <w:p>
            <w:pPr>
              <w:pStyle w:val="18"/>
            </w:pPr>
            <w:r>
              <w:t>84.25</w:t>
            </w:r>
          </w:p>
        </w:tc>
        <w:tc>
          <w:tcPr>
            <w:tcW w:w="4535" w:type="dxa"/>
            <w:vAlign w:val="center"/>
          </w:tcPr>
          <w:p>
            <w:pPr>
              <w:pStyle w:val="19"/>
            </w:pPr>
            <w:r>
              <w:t>一、一般公共服务支出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4535" w:type="dxa"/>
            <w:vAlign w:val="center"/>
          </w:tcPr>
          <w:p>
            <w:pPr>
              <w:pStyle w:val="19"/>
            </w:pPr>
            <w:r>
              <w:t>二、政府性基金预算拨款收入</w:t>
            </w:r>
          </w:p>
        </w:tc>
        <w:tc>
          <w:tcPr>
            <w:tcW w:w="2126" w:type="dxa"/>
            <w:vAlign w:val="center"/>
          </w:tcPr>
          <w:p>
            <w:pPr>
              <w:pStyle w:val="18"/>
            </w:pPr>
            <w:r>
              <w:t>2811.80</w:t>
            </w:r>
          </w:p>
        </w:tc>
        <w:tc>
          <w:tcPr>
            <w:tcW w:w="4535" w:type="dxa"/>
            <w:vAlign w:val="center"/>
          </w:tcPr>
          <w:p>
            <w:pPr>
              <w:pStyle w:val="19"/>
            </w:pPr>
            <w:r>
              <w:t>二、外交支出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4535" w:type="dxa"/>
            <w:vAlign w:val="center"/>
          </w:tcPr>
          <w:p>
            <w:pPr>
              <w:pStyle w:val="19"/>
            </w:pPr>
            <w:r>
              <w:t>三、国有资本经营预算拨款收入</w:t>
            </w:r>
          </w:p>
        </w:tc>
        <w:tc>
          <w:tcPr>
            <w:tcW w:w="2126" w:type="dxa"/>
            <w:vAlign w:val="center"/>
          </w:tcPr>
          <w:p>
            <w:pPr>
              <w:pStyle w:val="18"/>
            </w:pPr>
          </w:p>
        </w:tc>
        <w:tc>
          <w:tcPr>
            <w:tcW w:w="4535" w:type="dxa"/>
            <w:vAlign w:val="center"/>
          </w:tcPr>
          <w:p>
            <w:pPr>
              <w:pStyle w:val="19"/>
            </w:pPr>
            <w:r>
              <w:t>三、国防支出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4535" w:type="dxa"/>
            <w:vAlign w:val="center"/>
          </w:tcPr>
          <w:p>
            <w:pPr>
              <w:pStyle w:val="19"/>
            </w:pPr>
            <w:r>
              <w:t>四、财政专户管理资金收入</w:t>
            </w:r>
          </w:p>
        </w:tc>
        <w:tc>
          <w:tcPr>
            <w:tcW w:w="2126" w:type="dxa"/>
            <w:vAlign w:val="center"/>
          </w:tcPr>
          <w:p>
            <w:pPr>
              <w:pStyle w:val="18"/>
            </w:pPr>
          </w:p>
        </w:tc>
        <w:tc>
          <w:tcPr>
            <w:tcW w:w="4535" w:type="dxa"/>
            <w:vAlign w:val="center"/>
          </w:tcPr>
          <w:p>
            <w:pPr>
              <w:pStyle w:val="19"/>
            </w:pPr>
            <w:r>
              <w:t>四、公共安全支出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4535" w:type="dxa"/>
            <w:vAlign w:val="center"/>
          </w:tcPr>
          <w:p>
            <w:pPr>
              <w:pStyle w:val="19"/>
            </w:pPr>
            <w:r>
              <w:t>五、事业收入</w:t>
            </w:r>
          </w:p>
        </w:tc>
        <w:tc>
          <w:tcPr>
            <w:tcW w:w="2126" w:type="dxa"/>
            <w:vAlign w:val="center"/>
          </w:tcPr>
          <w:p>
            <w:pPr>
              <w:pStyle w:val="18"/>
            </w:pPr>
          </w:p>
        </w:tc>
        <w:tc>
          <w:tcPr>
            <w:tcW w:w="4535" w:type="dxa"/>
            <w:vAlign w:val="center"/>
          </w:tcPr>
          <w:p>
            <w:pPr>
              <w:pStyle w:val="19"/>
            </w:pPr>
            <w:r>
              <w:t>五、教育支出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4535" w:type="dxa"/>
            <w:vAlign w:val="center"/>
          </w:tcPr>
          <w:p>
            <w:pPr>
              <w:pStyle w:val="19"/>
            </w:pPr>
            <w:r>
              <w:t>六、事业单位经营收入</w:t>
            </w:r>
          </w:p>
        </w:tc>
        <w:tc>
          <w:tcPr>
            <w:tcW w:w="2126" w:type="dxa"/>
            <w:vAlign w:val="center"/>
          </w:tcPr>
          <w:p>
            <w:pPr>
              <w:pStyle w:val="18"/>
            </w:pPr>
          </w:p>
        </w:tc>
        <w:tc>
          <w:tcPr>
            <w:tcW w:w="4535" w:type="dxa"/>
            <w:vAlign w:val="center"/>
          </w:tcPr>
          <w:p>
            <w:pPr>
              <w:pStyle w:val="19"/>
            </w:pPr>
            <w:r>
              <w:t>六、科学技术支出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4535" w:type="dxa"/>
            <w:vAlign w:val="center"/>
          </w:tcPr>
          <w:p>
            <w:pPr>
              <w:pStyle w:val="19"/>
            </w:pPr>
            <w:r>
              <w:t>七、上级补助收入</w:t>
            </w:r>
          </w:p>
        </w:tc>
        <w:tc>
          <w:tcPr>
            <w:tcW w:w="2126" w:type="dxa"/>
            <w:vAlign w:val="center"/>
          </w:tcPr>
          <w:p>
            <w:pPr>
              <w:pStyle w:val="18"/>
            </w:pPr>
          </w:p>
        </w:tc>
        <w:tc>
          <w:tcPr>
            <w:tcW w:w="4535" w:type="dxa"/>
            <w:vAlign w:val="center"/>
          </w:tcPr>
          <w:p>
            <w:pPr>
              <w:pStyle w:val="19"/>
            </w:pPr>
            <w:r>
              <w:t>七、文化旅游体育与传媒支出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4535" w:type="dxa"/>
            <w:vAlign w:val="center"/>
          </w:tcPr>
          <w:p>
            <w:pPr>
              <w:pStyle w:val="19"/>
            </w:pPr>
            <w:r>
              <w:t>八、附属单位上缴收入</w:t>
            </w:r>
          </w:p>
        </w:tc>
        <w:tc>
          <w:tcPr>
            <w:tcW w:w="2126" w:type="dxa"/>
            <w:vAlign w:val="center"/>
          </w:tcPr>
          <w:p>
            <w:pPr>
              <w:pStyle w:val="18"/>
            </w:pPr>
          </w:p>
        </w:tc>
        <w:tc>
          <w:tcPr>
            <w:tcW w:w="4535" w:type="dxa"/>
            <w:vAlign w:val="center"/>
          </w:tcPr>
          <w:p>
            <w:pPr>
              <w:pStyle w:val="19"/>
            </w:pPr>
            <w:r>
              <w:t>八、社会保障和就业支出</w:t>
            </w:r>
          </w:p>
        </w:tc>
        <w:tc>
          <w:tcPr>
            <w:tcW w:w="2126" w:type="dxa"/>
            <w:vAlign w:val="center"/>
          </w:tcPr>
          <w:p>
            <w:pPr>
              <w:pStyle w:val="18"/>
            </w:pPr>
            <w:r>
              <w:t>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4535" w:type="dxa"/>
            <w:vAlign w:val="center"/>
          </w:tcPr>
          <w:p>
            <w:pPr>
              <w:pStyle w:val="19"/>
            </w:pPr>
            <w:r>
              <w:t>九、其他收入</w:t>
            </w:r>
          </w:p>
        </w:tc>
        <w:tc>
          <w:tcPr>
            <w:tcW w:w="2126" w:type="dxa"/>
            <w:vAlign w:val="center"/>
          </w:tcPr>
          <w:p>
            <w:pPr>
              <w:pStyle w:val="18"/>
            </w:pPr>
          </w:p>
        </w:tc>
        <w:tc>
          <w:tcPr>
            <w:tcW w:w="4535" w:type="dxa"/>
            <w:vAlign w:val="center"/>
          </w:tcPr>
          <w:p>
            <w:pPr>
              <w:pStyle w:val="19"/>
            </w:pPr>
            <w:r>
              <w:t>九、社会保险基金支出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十、卫生健康支出</w:t>
            </w:r>
          </w:p>
        </w:tc>
        <w:tc>
          <w:tcPr>
            <w:tcW w:w="2126" w:type="dxa"/>
            <w:vAlign w:val="center"/>
          </w:tcPr>
          <w:p>
            <w:pPr>
              <w:pStyle w:val="18"/>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十一、节能环保支出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十二、城乡社区支出</w:t>
            </w:r>
          </w:p>
        </w:tc>
        <w:tc>
          <w:tcPr>
            <w:tcW w:w="2126" w:type="dxa"/>
            <w:vAlign w:val="center"/>
          </w:tcPr>
          <w:p>
            <w:pPr>
              <w:pStyle w:val="18"/>
            </w:pPr>
            <w:r>
              <w:t>2811.80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十三、农林水支出</w:t>
            </w:r>
          </w:p>
        </w:tc>
        <w:tc>
          <w:tcPr>
            <w:tcW w:w="2126" w:type="dxa"/>
            <w:vAlign w:val="center"/>
          </w:tcPr>
          <w:p>
            <w:pPr>
              <w:pStyle w:val="18"/>
            </w:pPr>
            <w:r>
              <w:t>63.46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十四、交通运输支出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十五、资源勘探工业信息等支出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十六、商业服务业等支出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十七、金融支出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十八、援助其他地区支出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十九、自然资源海洋气象等支出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二十、住房保障支出</w:t>
            </w:r>
          </w:p>
        </w:tc>
        <w:tc>
          <w:tcPr>
            <w:tcW w:w="2126" w:type="dxa"/>
            <w:vAlign w:val="center"/>
          </w:tcPr>
          <w:p>
            <w:pPr>
              <w:pStyle w:val="18"/>
            </w:pPr>
            <w: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二十一、粮油物资储备支出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二十二、国有资本经营预算支出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二十三、灾害防治及应急管理支出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二十四、预备费</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二十五、其他支出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二十六、转移性支出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二十七、债务还本支出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二十八、债务付息支出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二十九、债务发行费用支出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三十、抗疫特别国债安排的支出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4535" w:type="dxa"/>
            <w:vAlign w:val="center"/>
          </w:tcPr>
          <w:p>
            <w:pPr>
              <w:pStyle w:val="21"/>
            </w:pPr>
            <w:r>
              <w:t>本年收入合计</w:t>
            </w:r>
          </w:p>
        </w:tc>
        <w:tc>
          <w:tcPr>
            <w:tcW w:w="2126" w:type="dxa"/>
            <w:vAlign w:val="center"/>
          </w:tcPr>
          <w:p>
            <w:pPr>
              <w:pStyle w:val="22"/>
            </w:pPr>
            <w:r>
              <w:t>2896.05</w:t>
            </w:r>
          </w:p>
        </w:tc>
        <w:tc>
          <w:tcPr>
            <w:tcW w:w="4535" w:type="dxa"/>
            <w:vAlign w:val="center"/>
          </w:tcPr>
          <w:p>
            <w:pPr>
              <w:pStyle w:val="21"/>
            </w:pPr>
            <w:r>
              <w:t>本年支出合计</w:t>
            </w:r>
          </w:p>
        </w:tc>
        <w:tc>
          <w:tcPr>
            <w:tcW w:w="2126" w:type="dxa"/>
            <w:vAlign w:val="center"/>
          </w:tcPr>
          <w:p>
            <w:pPr>
              <w:pStyle w:val="22"/>
            </w:pPr>
            <w:r>
              <w:t>2896.05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4535" w:type="dxa"/>
            <w:vAlign w:val="center"/>
          </w:tcPr>
          <w:p>
            <w:pPr>
              <w:pStyle w:val="19"/>
            </w:pPr>
            <w:r>
              <w:t>上年结转结余</w:t>
            </w:r>
          </w:p>
        </w:tc>
        <w:tc>
          <w:tcPr>
            <w:tcW w:w="2126" w:type="dxa"/>
            <w:vAlign w:val="center"/>
          </w:tcPr>
          <w:p>
            <w:pPr>
              <w:pStyle w:val="18"/>
            </w:pPr>
          </w:p>
        </w:tc>
        <w:tc>
          <w:tcPr>
            <w:tcW w:w="4535" w:type="dxa"/>
            <w:vAlign w:val="center"/>
          </w:tcPr>
          <w:p>
            <w:pPr>
              <w:pStyle w:val="19"/>
            </w:pPr>
            <w:r>
              <w:t>年终结转结余</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4535" w:type="dxa"/>
            <w:vAlign w:val="center"/>
          </w:tcPr>
          <w:p>
            <w:pPr>
              <w:pStyle w:val="21"/>
            </w:pPr>
            <w:r>
              <w:t>收入总计</w:t>
            </w:r>
          </w:p>
        </w:tc>
        <w:tc>
          <w:tcPr>
            <w:tcW w:w="2126" w:type="dxa"/>
            <w:vAlign w:val="center"/>
          </w:tcPr>
          <w:p>
            <w:pPr>
              <w:pStyle w:val="22"/>
            </w:pPr>
            <w:r>
              <w:t>2896.05</w:t>
            </w:r>
          </w:p>
        </w:tc>
        <w:tc>
          <w:tcPr>
            <w:tcW w:w="4535" w:type="dxa"/>
            <w:vAlign w:val="center"/>
          </w:tcPr>
          <w:p>
            <w:pPr>
              <w:pStyle w:val="21"/>
            </w:pPr>
            <w:r>
              <w:t>支出总计</w:t>
            </w:r>
          </w:p>
        </w:tc>
        <w:tc>
          <w:tcPr>
            <w:tcW w:w="2126" w:type="dxa"/>
            <w:vAlign w:val="center"/>
          </w:tcPr>
          <w:p>
            <w:pPr>
              <w:pStyle w:val="22"/>
            </w:pPr>
            <w:r>
              <w:t>2896.05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6"/>
            </w:pPr>
            <w:r>
              <w:t>417011唐山市丰南区农村环境卫生服务站</w:t>
            </w:r>
          </w:p>
        </w:tc>
        <w:tc>
          <w:tcPr>
            <w:tcW w:w="3402" w:type="dxa"/>
            <w:gridSpan w:val="3"/>
            <w:tcBorders>
              <w:top w:val="single" w:color="FFFFFF" w:sz="6" w:space="0"/>
              <w:left w:val="single" w:color="FFFFFF" w:sz="6" w:space="0"/>
              <w:right w:val="single" w:color="FFFFFF" w:sz="6" w:space="0"/>
            </w:tcBorders>
            <w:vAlign w:val="center"/>
          </w:tcPr>
          <w:p>
            <w:pPr>
              <w:pStyle w:val="1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7"/>
            </w:pPr>
            <w:r>
              <w:t>序号</w:t>
            </w:r>
          </w:p>
        </w:tc>
        <w:tc>
          <w:tcPr>
            <w:tcW w:w="2551" w:type="dxa"/>
            <w:gridSpan w:val="2"/>
            <w:vAlign w:val="center"/>
          </w:tcPr>
          <w:p>
            <w:pPr>
              <w:pStyle w:val="17"/>
            </w:pPr>
            <w:r>
              <w:t>功能分类科目</w:t>
            </w:r>
          </w:p>
        </w:tc>
        <w:tc>
          <w:tcPr>
            <w:tcW w:w="1134" w:type="dxa"/>
            <w:vMerge w:val="restart"/>
            <w:vAlign w:val="center"/>
          </w:tcPr>
          <w:p>
            <w:pPr>
              <w:pStyle w:val="17"/>
            </w:pPr>
            <w:r>
              <w:t>合计</w:t>
            </w:r>
          </w:p>
        </w:tc>
        <w:tc>
          <w:tcPr>
            <w:tcW w:w="9071" w:type="dxa"/>
            <w:gridSpan w:val="8"/>
            <w:vAlign w:val="center"/>
          </w:tcPr>
          <w:p>
            <w:pPr>
              <w:pStyle w:val="17"/>
            </w:pPr>
            <w:r>
              <w:t>本年收入</w:t>
            </w:r>
          </w:p>
        </w:tc>
        <w:tc>
          <w:tcPr>
            <w:tcW w:w="1134" w:type="dxa"/>
            <w:vMerge w:val="restart"/>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7"/>
            </w:pPr>
            <w:r>
              <w:t>科目    编码</w:t>
            </w:r>
          </w:p>
        </w:tc>
        <w:tc>
          <w:tcPr>
            <w:tcW w:w="1559" w:type="dxa"/>
            <w:vAlign w:val="center"/>
          </w:tcPr>
          <w:p>
            <w:pPr>
              <w:pStyle w:val="17"/>
            </w:pPr>
            <w:r>
              <w:t>科目名称</w:t>
            </w:r>
          </w:p>
        </w:tc>
        <w:tc>
          <w:tcPr>
            <w:tcW w:w="1134" w:type="dxa"/>
            <w:vMerge w:val="continue"/>
          </w:tcPr>
          <w:p/>
        </w:tc>
        <w:tc>
          <w:tcPr>
            <w:tcW w:w="1134" w:type="dxa"/>
            <w:vAlign w:val="center"/>
          </w:tcPr>
          <w:p>
            <w:pPr>
              <w:pStyle w:val="17"/>
            </w:pPr>
            <w:r>
              <w:t>小计</w:t>
            </w:r>
          </w:p>
        </w:tc>
        <w:tc>
          <w:tcPr>
            <w:tcW w:w="1134" w:type="dxa"/>
            <w:vAlign w:val="center"/>
          </w:tcPr>
          <w:p>
            <w:pPr>
              <w:pStyle w:val="17"/>
            </w:pPr>
            <w:r>
              <w:t>财政拨款 收入</w:t>
            </w:r>
          </w:p>
        </w:tc>
        <w:tc>
          <w:tcPr>
            <w:tcW w:w="1134" w:type="dxa"/>
            <w:vAlign w:val="center"/>
          </w:tcPr>
          <w:p>
            <w:pPr>
              <w:pStyle w:val="17"/>
            </w:pPr>
            <w:r>
              <w:t>财政专户 收入</w:t>
            </w:r>
          </w:p>
        </w:tc>
        <w:tc>
          <w:tcPr>
            <w:tcW w:w="1134" w:type="dxa"/>
            <w:vAlign w:val="center"/>
          </w:tcPr>
          <w:p>
            <w:pPr>
              <w:pStyle w:val="17"/>
            </w:pPr>
            <w:r>
              <w:t>事业收入</w:t>
            </w:r>
          </w:p>
        </w:tc>
        <w:tc>
          <w:tcPr>
            <w:tcW w:w="1134" w:type="dxa"/>
            <w:vAlign w:val="center"/>
          </w:tcPr>
          <w:p>
            <w:pPr>
              <w:pStyle w:val="17"/>
            </w:pPr>
            <w:r>
              <w:t>经营收入</w:t>
            </w:r>
          </w:p>
        </w:tc>
        <w:tc>
          <w:tcPr>
            <w:tcW w:w="1134" w:type="dxa"/>
            <w:vAlign w:val="center"/>
          </w:tcPr>
          <w:p>
            <w:pPr>
              <w:pStyle w:val="17"/>
            </w:pPr>
            <w:r>
              <w:t>上级补助收入</w:t>
            </w:r>
          </w:p>
        </w:tc>
        <w:tc>
          <w:tcPr>
            <w:tcW w:w="1134" w:type="dxa"/>
            <w:vAlign w:val="center"/>
          </w:tcPr>
          <w:p>
            <w:pPr>
              <w:pStyle w:val="17"/>
            </w:pPr>
            <w:r>
              <w:t>附属单位上缴收入</w:t>
            </w:r>
          </w:p>
        </w:tc>
        <w:tc>
          <w:tcPr>
            <w:tcW w:w="1134" w:type="dxa"/>
            <w:vAlign w:val="center"/>
          </w:tcPr>
          <w:p>
            <w:pPr>
              <w:pStyle w:val="1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7"/>
            </w:pPr>
            <w:r>
              <w:t>栏次</w:t>
            </w:r>
          </w:p>
        </w:tc>
        <w:tc>
          <w:tcPr>
            <w:tcW w:w="992" w:type="dxa"/>
            <w:vAlign w:val="center"/>
          </w:tcPr>
          <w:p>
            <w:pPr>
              <w:pStyle w:val="17"/>
            </w:pPr>
            <w:r>
              <w:t>1</w:t>
            </w:r>
          </w:p>
        </w:tc>
        <w:tc>
          <w:tcPr>
            <w:tcW w:w="1559" w:type="dxa"/>
            <w:vAlign w:val="center"/>
          </w:tcPr>
          <w:p>
            <w:pPr>
              <w:pStyle w:val="17"/>
            </w:pPr>
            <w:r>
              <w:t>2</w:t>
            </w:r>
          </w:p>
        </w:tc>
        <w:tc>
          <w:tcPr>
            <w:tcW w:w="1134" w:type="dxa"/>
            <w:vAlign w:val="center"/>
          </w:tcPr>
          <w:p>
            <w:pPr>
              <w:pStyle w:val="17"/>
            </w:pPr>
            <w:r>
              <w:t>3</w:t>
            </w:r>
          </w:p>
        </w:tc>
        <w:tc>
          <w:tcPr>
            <w:tcW w:w="1134" w:type="dxa"/>
            <w:vAlign w:val="center"/>
          </w:tcPr>
          <w:p>
            <w:pPr>
              <w:pStyle w:val="17"/>
            </w:pPr>
            <w:r>
              <w:t>4</w:t>
            </w:r>
          </w:p>
        </w:tc>
        <w:tc>
          <w:tcPr>
            <w:tcW w:w="1134" w:type="dxa"/>
            <w:vAlign w:val="center"/>
          </w:tcPr>
          <w:p>
            <w:pPr>
              <w:pStyle w:val="17"/>
            </w:pPr>
            <w:r>
              <w:t>5</w:t>
            </w:r>
          </w:p>
        </w:tc>
        <w:tc>
          <w:tcPr>
            <w:tcW w:w="1134" w:type="dxa"/>
            <w:vAlign w:val="center"/>
          </w:tcPr>
          <w:p>
            <w:pPr>
              <w:pStyle w:val="17"/>
            </w:pPr>
            <w:r>
              <w:t>6</w:t>
            </w:r>
          </w:p>
        </w:tc>
        <w:tc>
          <w:tcPr>
            <w:tcW w:w="1134" w:type="dxa"/>
            <w:vAlign w:val="center"/>
          </w:tcPr>
          <w:p>
            <w:pPr>
              <w:pStyle w:val="17"/>
            </w:pPr>
            <w:r>
              <w:t>7</w:t>
            </w:r>
          </w:p>
        </w:tc>
        <w:tc>
          <w:tcPr>
            <w:tcW w:w="1134" w:type="dxa"/>
            <w:vAlign w:val="center"/>
          </w:tcPr>
          <w:p>
            <w:pPr>
              <w:pStyle w:val="17"/>
            </w:pPr>
            <w:r>
              <w:t>8</w:t>
            </w:r>
          </w:p>
        </w:tc>
        <w:tc>
          <w:tcPr>
            <w:tcW w:w="1134" w:type="dxa"/>
            <w:vAlign w:val="center"/>
          </w:tcPr>
          <w:p>
            <w:pPr>
              <w:pStyle w:val="17"/>
            </w:pPr>
            <w:r>
              <w:t>9</w:t>
            </w:r>
          </w:p>
        </w:tc>
        <w:tc>
          <w:tcPr>
            <w:tcW w:w="1134" w:type="dxa"/>
            <w:vAlign w:val="center"/>
          </w:tcPr>
          <w:p>
            <w:pPr>
              <w:pStyle w:val="17"/>
            </w:pPr>
            <w:r>
              <w:t>10</w:t>
            </w:r>
          </w:p>
        </w:tc>
        <w:tc>
          <w:tcPr>
            <w:tcW w:w="1134" w:type="dxa"/>
            <w:vAlign w:val="center"/>
          </w:tcPr>
          <w:p>
            <w:pPr>
              <w:pStyle w:val="17"/>
            </w:pPr>
            <w:r>
              <w:t>11</w:t>
            </w:r>
          </w:p>
        </w:tc>
        <w:tc>
          <w:tcPr>
            <w:tcW w:w="1134" w:type="dxa"/>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w:t>
            </w:r>
          </w:p>
        </w:tc>
        <w:tc>
          <w:tcPr>
            <w:tcW w:w="992" w:type="dxa"/>
            <w:vAlign w:val="center"/>
          </w:tcPr>
          <w:p>
            <w:pPr>
              <w:pStyle w:val="23"/>
            </w:pPr>
          </w:p>
        </w:tc>
        <w:tc>
          <w:tcPr>
            <w:tcW w:w="1559" w:type="dxa"/>
            <w:vAlign w:val="center"/>
          </w:tcPr>
          <w:p>
            <w:pPr>
              <w:pStyle w:val="21"/>
            </w:pPr>
            <w:r>
              <w:t>合计</w:t>
            </w:r>
          </w:p>
        </w:tc>
        <w:tc>
          <w:tcPr>
            <w:tcW w:w="1134" w:type="dxa"/>
            <w:vAlign w:val="center"/>
          </w:tcPr>
          <w:p>
            <w:pPr>
              <w:pStyle w:val="22"/>
            </w:pPr>
            <w:r>
              <w:t>2896.05</w:t>
            </w:r>
          </w:p>
        </w:tc>
        <w:tc>
          <w:tcPr>
            <w:tcW w:w="1134" w:type="dxa"/>
            <w:vAlign w:val="center"/>
          </w:tcPr>
          <w:p>
            <w:pPr>
              <w:pStyle w:val="22"/>
            </w:pPr>
            <w:r>
              <w:t>2896.05</w:t>
            </w:r>
          </w:p>
        </w:tc>
        <w:tc>
          <w:tcPr>
            <w:tcW w:w="1134" w:type="dxa"/>
            <w:vAlign w:val="center"/>
          </w:tcPr>
          <w:p>
            <w:pPr>
              <w:pStyle w:val="22"/>
            </w:pPr>
            <w:r>
              <w:t>2896.05</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w:t>
            </w:r>
          </w:p>
        </w:tc>
        <w:tc>
          <w:tcPr>
            <w:tcW w:w="992" w:type="dxa"/>
            <w:vAlign w:val="center"/>
          </w:tcPr>
          <w:p>
            <w:pPr>
              <w:pStyle w:val="19"/>
            </w:pPr>
            <w:r>
              <w:t>208</w:t>
            </w:r>
          </w:p>
        </w:tc>
        <w:tc>
          <w:tcPr>
            <w:tcW w:w="1559" w:type="dxa"/>
            <w:vAlign w:val="center"/>
          </w:tcPr>
          <w:p>
            <w:pPr>
              <w:pStyle w:val="19"/>
            </w:pPr>
            <w:r>
              <w:t>社会保障和就业支出</w:t>
            </w:r>
          </w:p>
        </w:tc>
        <w:tc>
          <w:tcPr>
            <w:tcW w:w="1134" w:type="dxa"/>
            <w:vAlign w:val="center"/>
          </w:tcPr>
          <w:p>
            <w:pPr>
              <w:pStyle w:val="18"/>
            </w:pPr>
            <w:r>
              <w:t>7.68</w:t>
            </w:r>
          </w:p>
        </w:tc>
        <w:tc>
          <w:tcPr>
            <w:tcW w:w="1134" w:type="dxa"/>
            <w:vAlign w:val="center"/>
          </w:tcPr>
          <w:p>
            <w:pPr>
              <w:pStyle w:val="18"/>
            </w:pPr>
            <w:r>
              <w:t>7.68</w:t>
            </w:r>
          </w:p>
        </w:tc>
        <w:tc>
          <w:tcPr>
            <w:tcW w:w="1134" w:type="dxa"/>
            <w:vAlign w:val="center"/>
          </w:tcPr>
          <w:p>
            <w:pPr>
              <w:pStyle w:val="18"/>
            </w:pPr>
            <w:r>
              <w:t>7.68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w:t>
            </w:r>
          </w:p>
        </w:tc>
        <w:tc>
          <w:tcPr>
            <w:tcW w:w="992" w:type="dxa"/>
            <w:vAlign w:val="center"/>
          </w:tcPr>
          <w:p>
            <w:pPr>
              <w:pStyle w:val="19"/>
            </w:pPr>
            <w:r>
              <w:t>20805</w:t>
            </w:r>
          </w:p>
        </w:tc>
        <w:tc>
          <w:tcPr>
            <w:tcW w:w="1559" w:type="dxa"/>
            <w:vAlign w:val="center"/>
          </w:tcPr>
          <w:p>
            <w:pPr>
              <w:pStyle w:val="19"/>
            </w:pPr>
            <w:r>
              <w:t>行政事业单位养老支出</w:t>
            </w:r>
          </w:p>
        </w:tc>
        <w:tc>
          <w:tcPr>
            <w:tcW w:w="1134" w:type="dxa"/>
            <w:vAlign w:val="center"/>
          </w:tcPr>
          <w:p>
            <w:pPr>
              <w:pStyle w:val="18"/>
            </w:pPr>
            <w:r>
              <w:t>7.68</w:t>
            </w:r>
          </w:p>
        </w:tc>
        <w:tc>
          <w:tcPr>
            <w:tcW w:w="1134" w:type="dxa"/>
            <w:vAlign w:val="center"/>
          </w:tcPr>
          <w:p>
            <w:pPr>
              <w:pStyle w:val="18"/>
            </w:pPr>
            <w:r>
              <w:t>7.68</w:t>
            </w:r>
          </w:p>
        </w:tc>
        <w:tc>
          <w:tcPr>
            <w:tcW w:w="1134" w:type="dxa"/>
            <w:vAlign w:val="center"/>
          </w:tcPr>
          <w:p>
            <w:pPr>
              <w:pStyle w:val="18"/>
            </w:pPr>
            <w:r>
              <w:t>7.68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4</w:t>
            </w:r>
          </w:p>
        </w:tc>
        <w:tc>
          <w:tcPr>
            <w:tcW w:w="992" w:type="dxa"/>
            <w:vAlign w:val="center"/>
          </w:tcPr>
          <w:p>
            <w:pPr>
              <w:pStyle w:val="19"/>
            </w:pPr>
            <w:r>
              <w:t>2080505</w:t>
            </w:r>
          </w:p>
        </w:tc>
        <w:tc>
          <w:tcPr>
            <w:tcW w:w="1559" w:type="dxa"/>
            <w:vAlign w:val="center"/>
          </w:tcPr>
          <w:p>
            <w:pPr>
              <w:pStyle w:val="19"/>
            </w:pPr>
            <w:r>
              <w:t>机关事业单位基本养老保险缴费支出</w:t>
            </w:r>
          </w:p>
        </w:tc>
        <w:tc>
          <w:tcPr>
            <w:tcW w:w="1134" w:type="dxa"/>
            <w:vAlign w:val="center"/>
          </w:tcPr>
          <w:p>
            <w:pPr>
              <w:pStyle w:val="18"/>
            </w:pPr>
            <w:r>
              <w:t>7.68</w:t>
            </w:r>
          </w:p>
        </w:tc>
        <w:tc>
          <w:tcPr>
            <w:tcW w:w="1134" w:type="dxa"/>
            <w:vAlign w:val="center"/>
          </w:tcPr>
          <w:p>
            <w:pPr>
              <w:pStyle w:val="18"/>
            </w:pPr>
            <w:r>
              <w:t>7.68</w:t>
            </w:r>
          </w:p>
        </w:tc>
        <w:tc>
          <w:tcPr>
            <w:tcW w:w="1134" w:type="dxa"/>
            <w:vAlign w:val="center"/>
          </w:tcPr>
          <w:p>
            <w:pPr>
              <w:pStyle w:val="18"/>
            </w:pPr>
            <w:r>
              <w:t>7.68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5</w:t>
            </w:r>
          </w:p>
        </w:tc>
        <w:tc>
          <w:tcPr>
            <w:tcW w:w="992" w:type="dxa"/>
            <w:vAlign w:val="center"/>
          </w:tcPr>
          <w:p>
            <w:pPr>
              <w:pStyle w:val="19"/>
            </w:pPr>
            <w:r>
              <w:t>210</w:t>
            </w:r>
          </w:p>
        </w:tc>
        <w:tc>
          <w:tcPr>
            <w:tcW w:w="1559" w:type="dxa"/>
            <w:vAlign w:val="center"/>
          </w:tcPr>
          <w:p>
            <w:pPr>
              <w:pStyle w:val="19"/>
            </w:pPr>
            <w:r>
              <w:t>卫生健康支出</w:t>
            </w:r>
          </w:p>
        </w:tc>
        <w:tc>
          <w:tcPr>
            <w:tcW w:w="1134" w:type="dxa"/>
            <w:vAlign w:val="center"/>
          </w:tcPr>
          <w:p>
            <w:pPr>
              <w:pStyle w:val="18"/>
            </w:pPr>
            <w:r>
              <w:t>7.32</w:t>
            </w:r>
          </w:p>
        </w:tc>
        <w:tc>
          <w:tcPr>
            <w:tcW w:w="1134" w:type="dxa"/>
            <w:vAlign w:val="center"/>
          </w:tcPr>
          <w:p>
            <w:pPr>
              <w:pStyle w:val="18"/>
            </w:pPr>
            <w:r>
              <w:t>7.32</w:t>
            </w:r>
          </w:p>
        </w:tc>
        <w:tc>
          <w:tcPr>
            <w:tcW w:w="1134" w:type="dxa"/>
            <w:vAlign w:val="center"/>
          </w:tcPr>
          <w:p>
            <w:pPr>
              <w:pStyle w:val="18"/>
            </w:pPr>
            <w:r>
              <w:t>7.32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6</w:t>
            </w:r>
          </w:p>
        </w:tc>
        <w:tc>
          <w:tcPr>
            <w:tcW w:w="992" w:type="dxa"/>
            <w:vAlign w:val="center"/>
          </w:tcPr>
          <w:p>
            <w:pPr>
              <w:pStyle w:val="19"/>
            </w:pPr>
            <w:r>
              <w:t>21011</w:t>
            </w:r>
          </w:p>
        </w:tc>
        <w:tc>
          <w:tcPr>
            <w:tcW w:w="1559" w:type="dxa"/>
            <w:vAlign w:val="center"/>
          </w:tcPr>
          <w:p>
            <w:pPr>
              <w:pStyle w:val="19"/>
            </w:pPr>
            <w:r>
              <w:t>行政事业单位医疗</w:t>
            </w:r>
          </w:p>
        </w:tc>
        <w:tc>
          <w:tcPr>
            <w:tcW w:w="1134" w:type="dxa"/>
            <w:vAlign w:val="center"/>
          </w:tcPr>
          <w:p>
            <w:pPr>
              <w:pStyle w:val="18"/>
            </w:pPr>
            <w:r>
              <w:t>7.32</w:t>
            </w:r>
          </w:p>
        </w:tc>
        <w:tc>
          <w:tcPr>
            <w:tcW w:w="1134" w:type="dxa"/>
            <w:vAlign w:val="center"/>
          </w:tcPr>
          <w:p>
            <w:pPr>
              <w:pStyle w:val="18"/>
            </w:pPr>
            <w:r>
              <w:t>7.32</w:t>
            </w:r>
          </w:p>
        </w:tc>
        <w:tc>
          <w:tcPr>
            <w:tcW w:w="1134" w:type="dxa"/>
            <w:vAlign w:val="center"/>
          </w:tcPr>
          <w:p>
            <w:pPr>
              <w:pStyle w:val="18"/>
            </w:pPr>
            <w:r>
              <w:t>7.32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7</w:t>
            </w:r>
          </w:p>
        </w:tc>
        <w:tc>
          <w:tcPr>
            <w:tcW w:w="992" w:type="dxa"/>
            <w:vAlign w:val="center"/>
          </w:tcPr>
          <w:p>
            <w:pPr>
              <w:pStyle w:val="19"/>
            </w:pPr>
            <w:r>
              <w:t>2101102</w:t>
            </w:r>
          </w:p>
        </w:tc>
        <w:tc>
          <w:tcPr>
            <w:tcW w:w="1559" w:type="dxa"/>
            <w:vAlign w:val="center"/>
          </w:tcPr>
          <w:p>
            <w:pPr>
              <w:pStyle w:val="19"/>
            </w:pPr>
            <w:r>
              <w:t>事业单位医疗</w:t>
            </w:r>
          </w:p>
        </w:tc>
        <w:tc>
          <w:tcPr>
            <w:tcW w:w="1134" w:type="dxa"/>
            <w:vAlign w:val="center"/>
          </w:tcPr>
          <w:p>
            <w:pPr>
              <w:pStyle w:val="18"/>
            </w:pPr>
            <w:r>
              <w:t>3.48</w:t>
            </w:r>
          </w:p>
        </w:tc>
        <w:tc>
          <w:tcPr>
            <w:tcW w:w="1134" w:type="dxa"/>
            <w:vAlign w:val="center"/>
          </w:tcPr>
          <w:p>
            <w:pPr>
              <w:pStyle w:val="18"/>
            </w:pPr>
            <w:r>
              <w:t>3.48</w:t>
            </w:r>
          </w:p>
        </w:tc>
        <w:tc>
          <w:tcPr>
            <w:tcW w:w="1134" w:type="dxa"/>
            <w:vAlign w:val="center"/>
          </w:tcPr>
          <w:p>
            <w:pPr>
              <w:pStyle w:val="18"/>
            </w:pPr>
            <w:r>
              <w:t>3.48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8</w:t>
            </w:r>
          </w:p>
        </w:tc>
        <w:tc>
          <w:tcPr>
            <w:tcW w:w="992" w:type="dxa"/>
            <w:vAlign w:val="center"/>
          </w:tcPr>
          <w:p>
            <w:pPr>
              <w:pStyle w:val="19"/>
            </w:pPr>
            <w:r>
              <w:t>2101103</w:t>
            </w:r>
          </w:p>
        </w:tc>
        <w:tc>
          <w:tcPr>
            <w:tcW w:w="1559" w:type="dxa"/>
            <w:vAlign w:val="center"/>
          </w:tcPr>
          <w:p>
            <w:pPr>
              <w:pStyle w:val="19"/>
            </w:pPr>
            <w:r>
              <w:t>公务员医疗补助</w:t>
            </w:r>
          </w:p>
        </w:tc>
        <w:tc>
          <w:tcPr>
            <w:tcW w:w="1134" w:type="dxa"/>
            <w:vAlign w:val="center"/>
          </w:tcPr>
          <w:p>
            <w:pPr>
              <w:pStyle w:val="18"/>
            </w:pPr>
            <w:r>
              <w:t>3.84</w:t>
            </w:r>
          </w:p>
        </w:tc>
        <w:tc>
          <w:tcPr>
            <w:tcW w:w="1134" w:type="dxa"/>
            <w:vAlign w:val="center"/>
          </w:tcPr>
          <w:p>
            <w:pPr>
              <w:pStyle w:val="18"/>
            </w:pPr>
            <w:r>
              <w:t>3.84</w:t>
            </w:r>
          </w:p>
        </w:tc>
        <w:tc>
          <w:tcPr>
            <w:tcW w:w="1134" w:type="dxa"/>
            <w:vAlign w:val="center"/>
          </w:tcPr>
          <w:p>
            <w:pPr>
              <w:pStyle w:val="18"/>
            </w:pPr>
            <w:r>
              <w:t>3.84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9</w:t>
            </w:r>
          </w:p>
        </w:tc>
        <w:tc>
          <w:tcPr>
            <w:tcW w:w="992" w:type="dxa"/>
            <w:vAlign w:val="center"/>
          </w:tcPr>
          <w:p>
            <w:pPr>
              <w:pStyle w:val="19"/>
            </w:pPr>
            <w:r>
              <w:t>212</w:t>
            </w:r>
          </w:p>
        </w:tc>
        <w:tc>
          <w:tcPr>
            <w:tcW w:w="1559" w:type="dxa"/>
            <w:vAlign w:val="center"/>
          </w:tcPr>
          <w:p>
            <w:pPr>
              <w:pStyle w:val="19"/>
            </w:pPr>
            <w:r>
              <w:t>城乡社区支出</w:t>
            </w:r>
          </w:p>
        </w:tc>
        <w:tc>
          <w:tcPr>
            <w:tcW w:w="1134" w:type="dxa"/>
            <w:vAlign w:val="center"/>
          </w:tcPr>
          <w:p>
            <w:pPr>
              <w:pStyle w:val="18"/>
            </w:pPr>
            <w:r>
              <w:t>2811.80</w:t>
            </w:r>
          </w:p>
        </w:tc>
        <w:tc>
          <w:tcPr>
            <w:tcW w:w="1134" w:type="dxa"/>
            <w:vAlign w:val="center"/>
          </w:tcPr>
          <w:p>
            <w:pPr>
              <w:pStyle w:val="18"/>
            </w:pPr>
            <w:r>
              <w:t>2811.80</w:t>
            </w:r>
          </w:p>
        </w:tc>
        <w:tc>
          <w:tcPr>
            <w:tcW w:w="1134" w:type="dxa"/>
            <w:vAlign w:val="center"/>
          </w:tcPr>
          <w:p>
            <w:pPr>
              <w:pStyle w:val="18"/>
            </w:pPr>
            <w:r>
              <w:t>2811.80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10</w:t>
            </w:r>
          </w:p>
        </w:tc>
        <w:tc>
          <w:tcPr>
            <w:tcW w:w="992" w:type="dxa"/>
            <w:vAlign w:val="center"/>
          </w:tcPr>
          <w:p>
            <w:pPr>
              <w:pStyle w:val="19"/>
            </w:pPr>
            <w:r>
              <w:t>21208</w:t>
            </w:r>
          </w:p>
        </w:tc>
        <w:tc>
          <w:tcPr>
            <w:tcW w:w="1559" w:type="dxa"/>
            <w:vAlign w:val="center"/>
          </w:tcPr>
          <w:p>
            <w:pPr>
              <w:pStyle w:val="19"/>
            </w:pPr>
            <w:r>
              <w:t>国有土地使用权出让收入安排的支出</w:t>
            </w:r>
          </w:p>
        </w:tc>
        <w:tc>
          <w:tcPr>
            <w:tcW w:w="1134" w:type="dxa"/>
            <w:vAlign w:val="center"/>
          </w:tcPr>
          <w:p>
            <w:pPr>
              <w:pStyle w:val="18"/>
            </w:pPr>
            <w:r>
              <w:t>2811.80</w:t>
            </w:r>
          </w:p>
        </w:tc>
        <w:tc>
          <w:tcPr>
            <w:tcW w:w="1134" w:type="dxa"/>
            <w:vAlign w:val="center"/>
          </w:tcPr>
          <w:p>
            <w:pPr>
              <w:pStyle w:val="18"/>
            </w:pPr>
            <w:r>
              <w:t>2811.80</w:t>
            </w:r>
          </w:p>
        </w:tc>
        <w:tc>
          <w:tcPr>
            <w:tcW w:w="1134" w:type="dxa"/>
            <w:vAlign w:val="center"/>
          </w:tcPr>
          <w:p>
            <w:pPr>
              <w:pStyle w:val="18"/>
            </w:pPr>
            <w:r>
              <w:t>2811.80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11</w:t>
            </w:r>
          </w:p>
        </w:tc>
        <w:tc>
          <w:tcPr>
            <w:tcW w:w="992" w:type="dxa"/>
            <w:vAlign w:val="center"/>
          </w:tcPr>
          <w:p>
            <w:pPr>
              <w:pStyle w:val="19"/>
            </w:pPr>
            <w:r>
              <w:t>2120899</w:t>
            </w:r>
          </w:p>
        </w:tc>
        <w:tc>
          <w:tcPr>
            <w:tcW w:w="1559" w:type="dxa"/>
            <w:vAlign w:val="center"/>
          </w:tcPr>
          <w:p>
            <w:pPr>
              <w:pStyle w:val="19"/>
            </w:pPr>
            <w:r>
              <w:t>其他国有土地使用权出让收入安排的支出</w:t>
            </w:r>
          </w:p>
        </w:tc>
        <w:tc>
          <w:tcPr>
            <w:tcW w:w="1134" w:type="dxa"/>
            <w:vAlign w:val="center"/>
          </w:tcPr>
          <w:p>
            <w:pPr>
              <w:pStyle w:val="18"/>
            </w:pPr>
            <w:r>
              <w:t>2811.80</w:t>
            </w:r>
          </w:p>
        </w:tc>
        <w:tc>
          <w:tcPr>
            <w:tcW w:w="1134" w:type="dxa"/>
            <w:vAlign w:val="center"/>
          </w:tcPr>
          <w:p>
            <w:pPr>
              <w:pStyle w:val="18"/>
            </w:pPr>
            <w:r>
              <w:t>2811.80</w:t>
            </w:r>
          </w:p>
        </w:tc>
        <w:tc>
          <w:tcPr>
            <w:tcW w:w="1134" w:type="dxa"/>
            <w:vAlign w:val="center"/>
          </w:tcPr>
          <w:p>
            <w:pPr>
              <w:pStyle w:val="18"/>
            </w:pPr>
            <w:r>
              <w:t>2811.80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12</w:t>
            </w:r>
          </w:p>
        </w:tc>
        <w:tc>
          <w:tcPr>
            <w:tcW w:w="992" w:type="dxa"/>
            <w:vAlign w:val="center"/>
          </w:tcPr>
          <w:p>
            <w:pPr>
              <w:pStyle w:val="19"/>
            </w:pPr>
            <w:r>
              <w:t>213</w:t>
            </w:r>
          </w:p>
        </w:tc>
        <w:tc>
          <w:tcPr>
            <w:tcW w:w="1559" w:type="dxa"/>
            <w:vAlign w:val="center"/>
          </w:tcPr>
          <w:p>
            <w:pPr>
              <w:pStyle w:val="19"/>
            </w:pPr>
            <w:r>
              <w:t>农林水支出</w:t>
            </w:r>
          </w:p>
        </w:tc>
        <w:tc>
          <w:tcPr>
            <w:tcW w:w="1134" w:type="dxa"/>
            <w:vAlign w:val="center"/>
          </w:tcPr>
          <w:p>
            <w:pPr>
              <w:pStyle w:val="18"/>
            </w:pPr>
            <w:r>
              <w:t>63.46</w:t>
            </w:r>
          </w:p>
        </w:tc>
        <w:tc>
          <w:tcPr>
            <w:tcW w:w="1134" w:type="dxa"/>
            <w:vAlign w:val="center"/>
          </w:tcPr>
          <w:p>
            <w:pPr>
              <w:pStyle w:val="18"/>
            </w:pPr>
            <w:r>
              <w:t>63.46</w:t>
            </w:r>
          </w:p>
        </w:tc>
        <w:tc>
          <w:tcPr>
            <w:tcW w:w="1134" w:type="dxa"/>
            <w:vAlign w:val="center"/>
          </w:tcPr>
          <w:p>
            <w:pPr>
              <w:pStyle w:val="18"/>
            </w:pPr>
            <w:r>
              <w:t>63.46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13</w:t>
            </w:r>
          </w:p>
        </w:tc>
        <w:tc>
          <w:tcPr>
            <w:tcW w:w="992" w:type="dxa"/>
            <w:vAlign w:val="center"/>
          </w:tcPr>
          <w:p>
            <w:pPr>
              <w:pStyle w:val="19"/>
            </w:pPr>
            <w:r>
              <w:t>21301</w:t>
            </w:r>
          </w:p>
        </w:tc>
        <w:tc>
          <w:tcPr>
            <w:tcW w:w="1559" w:type="dxa"/>
            <w:vAlign w:val="center"/>
          </w:tcPr>
          <w:p>
            <w:pPr>
              <w:pStyle w:val="19"/>
            </w:pPr>
            <w:r>
              <w:t>农业农村</w:t>
            </w:r>
          </w:p>
        </w:tc>
        <w:tc>
          <w:tcPr>
            <w:tcW w:w="1134" w:type="dxa"/>
            <w:vAlign w:val="center"/>
          </w:tcPr>
          <w:p>
            <w:pPr>
              <w:pStyle w:val="18"/>
            </w:pPr>
            <w:r>
              <w:t>63.46</w:t>
            </w:r>
          </w:p>
        </w:tc>
        <w:tc>
          <w:tcPr>
            <w:tcW w:w="1134" w:type="dxa"/>
            <w:vAlign w:val="center"/>
          </w:tcPr>
          <w:p>
            <w:pPr>
              <w:pStyle w:val="18"/>
            </w:pPr>
            <w:r>
              <w:t>63.46</w:t>
            </w:r>
          </w:p>
        </w:tc>
        <w:tc>
          <w:tcPr>
            <w:tcW w:w="1134" w:type="dxa"/>
            <w:vAlign w:val="center"/>
          </w:tcPr>
          <w:p>
            <w:pPr>
              <w:pStyle w:val="18"/>
            </w:pPr>
            <w:r>
              <w:t>63.46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14</w:t>
            </w:r>
          </w:p>
        </w:tc>
        <w:tc>
          <w:tcPr>
            <w:tcW w:w="992" w:type="dxa"/>
            <w:vAlign w:val="center"/>
          </w:tcPr>
          <w:p>
            <w:pPr>
              <w:pStyle w:val="19"/>
            </w:pPr>
            <w:r>
              <w:t>2130101</w:t>
            </w:r>
          </w:p>
        </w:tc>
        <w:tc>
          <w:tcPr>
            <w:tcW w:w="1559" w:type="dxa"/>
            <w:vAlign w:val="center"/>
          </w:tcPr>
          <w:p>
            <w:pPr>
              <w:pStyle w:val="19"/>
            </w:pPr>
            <w:r>
              <w:t>行政运行</w:t>
            </w:r>
          </w:p>
        </w:tc>
        <w:tc>
          <w:tcPr>
            <w:tcW w:w="1134" w:type="dxa"/>
            <w:vAlign w:val="center"/>
          </w:tcPr>
          <w:p>
            <w:pPr>
              <w:pStyle w:val="18"/>
            </w:pPr>
            <w:r>
              <w:t>57.30</w:t>
            </w:r>
          </w:p>
        </w:tc>
        <w:tc>
          <w:tcPr>
            <w:tcW w:w="1134" w:type="dxa"/>
            <w:vAlign w:val="center"/>
          </w:tcPr>
          <w:p>
            <w:pPr>
              <w:pStyle w:val="18"/>
            </w:pPr>
            <w:r>
              <w:t>57.30</w:t>
            </w:r>
          </w:p>
        </w:tc>
        <w:tc>
          <w:tcPr>
            <w:tcW w:w="1134" w:type="dxa"/>
            <w:vAlign w:val="center"/>
          </w:tcPr>
          <w:p>
            <w:pPr>
              <w:pStyle w:val="18"/>
            </w:pPr>
            <w:r>
              <w:t>57.30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15</w:t>
            </w:r>
          </w:p>
        </w:tc>
        <w:tc>
          <w:tcPr>
            <w:tcW w:w="992" w:type="dxa"/>
            <w:vAlign w:val="center"/>
          </w:tcPr>
          <w:p>
            <w:pPr>
              <w:pStyle w:val="19"/>
            </w:pPr>
            <w:r>
              <w:t>2130199</w:t>
            </w:r>
          </w:p>
        </w:tc>
        <w:tc>
          <w:tcPr>
            <w:tcW w:w="1559" w:type="dxa"/>
            <w:vAlign w:val="center"/>
          </w:tcPr>
          <w:p>
            <w:pPr>
              <w:pStyle w:val="19"/>
            </w:pPr>
            <w:r>
              <w:t>其他农业农村支出</w:t>
            </w:r>
          </w:p>
        </w:tc>
        <w:tc>
          <w:tcPr>
            <w:tcW w:w="1134" w:type="dxa"/>
            <w:vAlign w:val="center"/>
          </w:tcPr>
          <w:p>
            <w:pPr>
              <w:pStyle w:val="18"/>
            </w:pPr>
            <w:r>
              <w:t>6.16</w:t>
            </w:r>
          </w:p>
        </w:tc>
        <w:tc>
          <w:tcPr>
            <w:tcW w:w="1134" w:type="dxa"/>
            <w:vAlign w:val="center"/>
          </w:tcPr>
          <w:p>
            <w:pPr>
              <w:pStyle w:val="18"/>
            </w:pPr>
            <w:r>
              <w:t>6.16</w:t>
            </w:r>
          </w:p>
        </w:tc>
        <w:tc>
          <w:tcPr>
            <w:tcW w:w="1134" w:type="dxa"/>
            <w:vAlign w:val="center"/>
          </w:tcPr>
          <w:p>
            <w:pPr>
              <w:pStyle w:val="18"/>
            </w:pPr>
            <w:r>
              <w:t>6.16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16</w:t>
            </w:r>
          </w:p>
        </w:tc>
        <w:tc>
          <w:tcPr>
            <w:tcW w:w="992" w:type="dxa"/>
            <w:vAlign w:val="center"/>
          </w:tcPr>
          <w:p>
            <w:pPr>
              <w:pStyle w:val="19"/>
            </w:pPr>
            <w:r>
              <w:t>221</w:t>
            </w:r>
          </w:p>
        </w:tc>
        <w:tc>
          <w:tcPr>
            <w:tcW w:w="1559" w:type="dxa"/>
            <w:vAlign w:val="center"/>
          </w:tcPr>
          <w:p>
            <w:pPr>
              <w:pStyle w:val="19"/>
            </w:pPr>
            <w:r>
              <w:t>住房保障支出</w:t>
            </w:r>
          </w:p>
        </w:tc>
        <w:tc>
          <w:tcPr>
            <w:tcW w:w="1134" w:type="dxa"/>
            <w:vAlign w:val="center"/>
          </w:tcPr>
          <w:p>
            <w:pPr>
              <w:pStyle w:val="18"/>
            </w:pPr>
            <w:r>
              <w:t>5.79</w:t>
            </w:r>
          </w:p>
        </w:tc>
        <w:tc>
          <w:tcPr>
            <w:tcW w:w="1134" w:type="dxa"/>
            <w:vAlign w:val="center"/>
          </w:tcPr>
          <w:p>
            <w:pPr>
              <w:pStyle w:val="18"/>
            </w:pPr>
            <w:r>
              <w:t>5.79</w:t>
            </w:r>
          </w:p>
        </w:tc>
        <w:tc>
          <w:tcPr>
            <w:tcW w:w="1134" w:type="dxa"/>
            <w:vAlign w:val="center"/>
          </w:tcPr>
          <w:p>
            <w:pPr>
              <w:pStyle w:val="18"/>
            </w:pPr>
            <w:r>
              <w:t>5.79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17</w:t>
            </w:r>
          </w:p>
        </w:tc>
        <w:tc>
          <w:tcPr>
            <w:tcW w:w="992" w:type="dxa"/>
            <w:vAlign w:val="center"/>
          </w:tcPr>
          <w:p>
            <w:pPr>
              <w:pStyle w:val="19"/>
            </w:pPr>
            <w:r>
              <w:t>22102</w:t>
            </w:r>
          </w:p>
        </w:tc>
        <w:tc>
          <w:tcPr>
            <w:tcW w:w="1559" w:type="dxa"/>
            <w:vAlign w:val="center"/>
          </w:tcPr>
          <w:p>
            <w:pPr>
              <w:pStyle w:val="19"/>
            </w:pPr>
            <w:r>
              <w:t>住房改革支出</w:t>
            </w:r>
          </w:p>
        </w:tc>
        <w:tc>
          <w:tcPr>
            <w:tcW w:w="1134" w:type="dxa"/>
            <w:vAlign w:val="center"/>
          </w:tcPr>
          <w:p>
            <w:pPr>
              <w:pStyle w:val="18"/>
            </w:pPr>
            <w:r>
              <w:t>5.79</w:t>
            </w:r>
          </w:p>
        </w:tc>
        <w:tc>
          <w:tcPr>
            <w:tcW w:w="1134" w:type="dxa"/>
            <w:vAlign w:val="center"/>
          </w:tcPr>
          <w:p>
            <w:pPr>
              <w:pStyle w:val="18"/>
            </w:pPr>
            <w:r>
              <w:t>5.79</w:t>
            </w:r>
          </w:p>
        </w:tc>
        <w:tc>
          <w:tcPr>
            <w:tcW w:w="1134" w:type="dxa"/>
            <w:vAlign w:val="center"/>
          </w:tcPr>
          <w:p>
            <w:pPr>
              <w:pStyle w:val="18"/>
            </w:pPr>
            <w:r>
              <w:t>5.79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18</w:t>
            </w:r>
          </w:p>
        </w:tc>
        <w:tc>
          <w:tcPr>
            <w:tcW w:w="992" w:type="dxa"/>
            <w:vAlign w:val="center"/>
          </w:tcPr>
          <w:p>
            <w:pPr>
              <w:pStyle w:val="19"/>
            </w:pPr>
            <w:r>
              <w:t>2210201</w:t>
            </w:r>
          </w:p>
        </w:tc>
        <w:tc>
          <w:tcPr>
            <w:tcW w:w="1559" w:type="dxa"/>
            <w:vAlign w:val="center"/>
          </w:tcPr>
          <w:p>
            <w:pPr>
              <w:pStyle w:val="19"/>
            </w:pPr>
            <w:r>
              <w:t>住房公积金</w:t>
            </w:r>
          </w:p>
        </w:tc>
        <w:tc>
          <w:tcPr>
            <w:tcW w:w="1134" w:type="dxa"/>
            <w:vAlign w:val="center"/>
          </w:tcPr>
          <w:p>
            <w:pPr>
              <w:pStyle w:val="18"/>
            </w:pPr>
            <w:r>
              <w:t>5.79</w:t>
            </w:r>
          </w:p>
        </w:tc>
        <w:tc>
          <w:tcPr>
            <w:tcW w:w="1134" w:type="dxa"/>
            <w:vAlign w:val="center"/>
          </w:tcPr>
          <w:p>
            <w:pPr>
              <w:pStyle w:val="18"/>
            </w:pPr>
            <w:r>
              <w:t>5.79</w:t>
            </w:r>
          </w:p>
        </w:tc>
        <w:tc>
          <w:tcPr>
            <w:tcW w:w="1134" w:type="dxa"/>
            <w:vAlign w:val="center"/>
          </w:tcPr>
          <w:p>
            <w:pPr>
              <w:pStyle w:val="18"/>
            </w:pPr>
            <w:r>
              <w:t>5.79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6"/>
            </w:pPr>
            <w:r>
              <w:t>417011唐山市丰南区农村环境卫生服务站</w:t>
            </w:r>
          </w:p>
        </w:tc>
        <w:tc>
          <w:tcPr>
            <w:tcW w:w="2721" w:type="dxa"/>
            <w:gridSpan w:val="2"/>
            <w:tcBorders>
              <w:top w:val="single" w:color="FFFFFF" w:sz="6" w:space="0"/>
              <w:left w:val="single" w:color="FFFFFF" w:sz="6" w:space="0"/>
              <w:right w:val="single" w:color="FFFFFF" w:sz="6" w:space="0"/>
            </w:tcBorders>
            <w:vAlign w:val="center"/>
          </w:tcPr>
          <w:p>
            <w:pPr>
              <w:pStyle w:val="1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528" w:type="dxa"/>
            <w:gridSpan w:val="2"/>
            <w:vAlign w:val="center"/>
          </w:tcPr>
          <w:p>
            <w:pPr>
              <w:pStyle w:val="17"/>
            </w:pPr>
            <w:r>
              <w:t>功能分类科目</w:t>
            </w:r>
          </w:p>
        </w:tc>
        <w:tc>
          <w:tcPr>
            <w:tcW w:w="1361" w:type="dxa"/>
            <w:vMerge w:val="restart"/>
            <w:vAlign w:val="center"/>
          </w:tcPr>
          <w:p>
            <w:pPr>
              <w:pStyle w:val="17"/>
            </w:pPr>
            <w:r>
              <w:t>合计</w:t>
            </w:r>
          </w:p>
        </w:tc>
        <w:tc>
          <w:tcPr>
            <w:tcW w:w="1361" w:type="dxa"/>
            <w:vMerge w:val="restart"/>
            <w:vAlign w:val="center"/>
          </w:tcPr>
          <w:p>
            <w:pPr>
              <w:pStyle w:val="17"/>
            </w:pPr>
            <w:r>
              <w:t>基本支出</w:t>
            </w:r>
          </w:p>
        </w:tc>
        <w:tc>
          <w:tcPr>
            <w:tcW w:w="1361" w:type="dxa"/>
            <w:vMerge w:val="restart"/>
            <w:vAlign w:val="center"/>
          </w:tcPr>
          <w:p>
            <w:pPr>
              <w:pStyle w:val="17"/>
            </w:pPr>
            <w:r>
              <w:t>项目支出</w:t>
            </w:r>
          </w:p>
        </w:tc>
        <w:tc>
          <w:tcPr>
            <w:tcW w:w="1361" w:type="dxa"/>
            <w:vMerge w:val="restart"/>
            <w:vAlign w:val="center"/>
          </w:tcPr>
          <w:p>
            <w:pPr>
              <w:pStyle w:val="17"/>
            </w:pPr>
            <w:r>
              <w:t>经营支出</w:t>
            </w:r>
          </w:p>
        </w:tc>
        <w:tc>
          <w:tcPr>
            <w:tcW w:w="1361" w:type="dxa"/>
            <w:vMerge w:val="restart"/>
            <w:vAlign w:val="center"/>
          </w:tcPr>
          <w:p>
            <w:pPr>
              <w:pStyle w:val="17"/>
            </w:pPr>
            <w:r>
              <w:t>上解上级     支出</w:t>
            </w:r>
          </w:p>
        </w:tc>
        <w:tc>
          <w:tcPr>
            <w:tcW w:w="1361" w:type="dxa"/>
            <w:vMerge w:val="restart"/>
            <w:vAlign w:val="center"/>
          </w:tcPr>
          <w:p>
            <w:pPr>
              <w:pStyle w:val="1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7"/>
            </w:pPr>
            <w:r>
              <w:t>科目    编码</w:t>
            </w:r>
          </w:p>
        </w:tc>
        <w:tc>
          <w:tcPr>
            <w:tcW w:w="4535" w:type="dxa"/>
            <w:vAlign w:val="center"/>
          </w:tcPr>
          <w:p>
            <w:pPr>
              <w:pStyle w:val="1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992" w:type="dxa"/>
            <w:vAlign w:val="center"/>
          </w:tcPr>
          <w:p>
            <w:pPr>
              <w:pStyle w:val="17"/>
            </w:pPr>
            <w:r>
              <w:t>1</w:t>
            </w:r>
          </w:p>
        </w:tc>
        <w:tc>
          <w:tcPr>
            <w:tcW w:w="4535" w:type="dxa"/>
            <w:vAlign w:val="center"/>
          </w:tcPr>
          <w:p>
            <w:pPr>
              <w:pStyle w:val="17"/>
            </w:pPr>
            <w:r>
              <w:t>2</w:t>
            </w:r>
          </w:p>
        </w:tc>
        <w:tc>
          <w:tcPr>
            <w:tcW w:w="1361" w:type="dxa"/>
            <w:vAlign w:val="center"/>
          </w:tcPr>
          <w:p>
            <w:pPr>
              <w:pStyle w:val="17"/>
            </w:pPr>
            <w:r>
              <w:t>3</w:t>
            </w:r>
          </w:p>
        </w:tc>
        <w:tc>
          <w:tcPr>
            <w:tcW w:w="1361" w:type="dxa"/>
            <w:vAlign w:val="center"/>
          </w:tcPr>
          <w:p>
            <w:pPr>
              <w:pStyle w:val="17"/>
            </w:pPr>
            <w:r>
              <w:t>4</w:t>
            </w:r>
          </w:p>
        </w:tc>
        <w:tc>
          <w:tcPr>
            <w:tcW w:w="1361" w:type="dxa"/>
            <w:vAlign w:val="center"/>
          </w:tcPr>
          <w:p>
            <w:pPr>
              <w:pStyle w:val="17"/>
            </w:pPr>
            <w:r>
              <w:t>5</w:t>
            </w:r>
          </w:p>
        </w:tc>
        <w:tc>
          <w:tcPr>
            <w:tcW w:w="1361" w:type="dxa"/>
            <w:vAlign w:val="center"/>
          </w:tcPr>
          <w:p>
            <w:pPr>
              <w:pStyle w:val="17"/>
            </w:pPr>
            <w:r>
              <w:t>6</w:t>
            </w:r>
          </w:p>
        </w:tc>
        <w:tc>
          <w:tcPr>
            <w:tcW w:w="1361" w:type="dxa"/>
            <w:vAlign w:val="center"/>
          </w:tcPr>
          <w:p>
            <w:pPr>
              <w:pStyle w:val="17"/>
            </w:pPr>
            <w:r>
              <w:t>7</w:t>
            </w:r>
          </w:p>
        </w:tc>
        <w:tc>
          <w:tcPr>
            <w:tcW w:w="1361" w:type="dxa"/>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992" w:type="dxa"/>
            <w:vAlign w:val="center"/>
          </w:tcPr>
          <w:p>
            <w:pPr>
              <w:pStyle w:val="23"/>
            </w:pPr>
          </w:p>
        </w:tc>
        <w:tc>
          <w:tcPr>
            <w:tcW w:w="4535" w:type="dxa"/>
            <w:vAlign w:val="center"/>
          </w:tcPr>
          <w:p>
            <w:pPr>
              <w:pStyle w:val="21"/>
            </w:pPr>
            <w:r>
              <w:t>合计</w:t>
            </w:r>
          </w:p>
        </w:tc>
        <w:tc>
          <w:tcPr>
            <w:tcW w:w="1361" w:type="dxa"/>
            <w:vAlign w:val="center"/>
          </w:tcPr>
          <w:p>
            <w:pPr>
              <w:pStyle w:val="22"/>
            </w:pPr>
            <w:r>
              <w:t>2896.05</w:t>
            </w:r>
          </w:p>
        </w:tc>
        <w:tc>
          <w:tcPr>
            <w:tcW w:w="1361" w:type="dxa"/>
            <w:vAlign w:val="center"/>
          </w:tcPr>
          <w:p>
            <w:pPr>
              <w:pStyle w:val="22"/>
            </w:pPr>
            <w:r>
              <w:t>78.09</w:t>
            </w:r>
          </w:p>
        </w:tc>
        <w:tc>
          <w:tcPr>
            <w:tcW w:w="1361" w:type="dxa"/>
            <w:vAlign w:val="center"/>
          </w:tcPr>
          <w:p>
            <w:pPr>
              <w:pStyle w:val="22"/>
            </w:pPr>
            <w:r>
              <w:t>2817.96</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992" w:type="dxa"/>
            <w:vAlign w:val="center"/>
          </w:tcPr>
          <w:p>
            <w:pPr>
              <w:pStyle w:val="19"/>
            </w:pPr>
            <w:r>
              <w:t>208</w:t>
            </w:r>
          </w:p>
        </w:tc>
        <w:tc>
          <w:tcPr>
            <w:tcW w:w="4535" w:type="dxa"/>
            <w:vAlign w:val="center"/>
          </w:tcPr>
          <w:p>
            <w:pPr>
              <w:pStyle w:val="19"/>
            </w:pPr>
            <w:r>
              <w:t>社会保障和就业支出</w:t>
            </w:r>
          </w:p>
        </w:tc>
        <w:tc>
          <w:tcPr>
            <w:tcW w:w="1361" w:type="dxa"/>
            <w:vAlign w:val="center"/>
          </w:tcPr>
          <w:p>
            <w:pPr>
              <w:pStyle w:val="18"/>
            </w:pPr>
            <w:r>
              <w:t>7.68</w:t>
            </w:r>
          </w:p>
        </w:tc>
        <w:tc>
          <w:tcPr>
            <w:tcW w:w="1361" w:type="dxa"/>
            <w:vAlign w:val="center"/>
          </w:tcPr>
          <w:p>
            <w:pPr>
              <w:pStyle w:val="18"/>
            </w:pPr>
            <w:r>
              <w:t>7.68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992" w:type="dxa"/>
            <w:vAlign w:val="center"/>
          </w:tcPr>
          <w:p>
            <w:pPr>
              <w:pStyle w:val="19"/>
            </w:pPr>
            <w:r>
              <w:t>20805</w:t>
            </w:r>
          </w:p>
        </w:tc>
        <w:tc>
          <w:tcPr>
            <w:tcW w:w="4535" w:type="dxa"/>
            <w:vAlign w:val="center"/>
          </w:tcPr>
          <w:p>
            <w:pPr>
              <w:pStyle w:val="19"/>
            </w:pPr>
            <w:r>
              <w:t>行政事业单位养老支出</w:t>
            </w:r>
          </w:p>
        </w:tc>
        <w:tc>
          <w:tcPr>
            <w:tcW w:w="1361" w:type="dxa"/>
            <w:vAlign w:val="center"/>
          </w:tcPr>
          <w:p>
            <w:pPr>
              <w:pStyle w:val="18"/>
            </w:pPr>
            <w:r>
              <w:t>7.68</w:t>
            </w:r>
          </w:p>
        </w:tc>
        <w:tc>
          <w:tcPr>
            <w:tcW w:w="1361" w:type="dxa"/>
            <w:vAlign w:val="center"/>
          </w:tcPr>
          <w:p>
            <w:pPr>
              <w:pStyle w:val="18"/>
            </w:pPr>
            <w:r>
              <w:t>7.68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992" w:type="dxa"/>
            <w:vAlign w:val="center"/>
          </w:tcPr>
          <w:p>
            <w:pPr>
              <w:pStyle w:val="19"/>
            </w:pPr>
            <w:r>
              <w:t>2080505</w:t>
            </w:r>
          </w:p>
        </w:tc>
        <w:tc>
          <w:tcPr>
            <w:tcW w:w="4535" w:type="dxa"/>
            <w:vAlign w:val="center"/>
          </w:tcPr>
          <w:p>
            <w:pPr>
              <w:pStyle w:val="19"/>
            </w:pPr>
            <w:r>
              <w:t>机关事业单位基本养老保险缴费支出</w:t>
            </w:r>
          </w:p>
        </w:tc>
        <w:tc>
          <w:tcPr>
            <w:tcW w:w="1361" w:type="dxa"/>
            <w:vAlign w:val="center"/>
          </w:tcPr>
          <w:p>
            <w:pPr>
              <w:pStyle w:val="18"/>
            </w:pPr>
            <w:r>
              <w:t>7.68</w:t>
            </w:r>
          </w:p>
        </w:tc>
        <w:tc>
          <w:tcPr>
            <w:tcW w:w="1361" w:type="dxa"/>
            <w:vAlign w:val="center"/>
          </w:tcPr>
          <w:p>
            <w:pPr>
              <w:pStyle w:val="18"/>
            </w:pPr>
            <w:r>
              <w:t>7.68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992" w:type="dxa"/>
            <w:vAlign w:val="center"/>
          </w:tcPr>
          <w:p>
            <w:pPr>
              <w:pStyle w:val="19"/>
            </w:pPr>
            <w:r>
              <w:t>210</w:t>
            </w:r>
          </w:p>
        </w:tc>
        <w:tc>
          <w:tcPr>
            <w:tcW w:w="4535" w:type="dxa"/>
            <w:vAlign w:val="center"/>
          </w:tcPr>
          <w:p>
            <w:pPr>
              <w:pStyle w:val="19"/>
            </w:pPr>
            <w:r>
              <w:t>卫生健康支出</w:t>
            </w:r>
          </w:p>
        </w:tc>
        <w:tc>
          <w:tcPr>
            <w:tcW w:w="1361" w:type="dxa"/>
            <w:vAlign w:val="center"/>
          </w:tcPr>
          <w:p>
            <w:pPr>
              <w:pStyle w:val="18"/>
            </w:pPr>
            <w:r>
              <w:t>7.32</w:t>
            </w:r>
          </w:p>
        </w:tc>
        <w:tc>
          <w:tcPr>
            <w:tcW w:w="1361" w:type="dxa"/>
            <w:vAlign w:val="center"/>
          </w:tcPr>
          <w:p>
            <w:pPr>
              <w:pStyle w:val="18"/>
            </w:pPr>
            <w:r>
              <w:t>7.32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992" w:type="dxa"/>
            <w:vAlign w:val="center"/>
          </w:tcPr>
          <w:p>
            <w:pPr>
              <w:pStyle w:val="19"/>
            </w:pPr>
            <w:r>
              <w:t>21011</w:t>
            </w:r>
          </w:p>
        </w:tc>
        <w:tc>
          <w:tcPr>
            <w:tcW w:w="4535" w:type="dxa"/>
            <w:vAlign w:val="center"/>
          </w:tcPr>
          <w:p>
            <w:pPr>
              <w:pStyle w:val="19"/>
            </w:pPr>
            <w:r>
              <w:t>行政事业单位医疗</w:t>
            </w:r>
          </w:p>
        </w:tc>
        <w:tc>
          <w:tcPr>
            <w:tcW w:w="1361" w:type="dxa"/>
            <w:vAlign w:val="center"/>
          </w:tcPr>
          <w:p>
            <w:pPr>
              <w:pStyle w:val="18"/>
            </w:pPr>
            <w:r>
              <w:t>7.32</w:t>
            </w:r>
          </w:p>
        </w:tc>
        <w:tc>
          <w:tcPr>
            <w:tcW w:w="1361" w:type="dxa"/>
            <w:vAlign w:val="center"/>
          </w:tcPr>
          <w:p>
            <w:pPr>
              <w:pStyle w:val="18"/>
            </w:pPr>
            <w:r>
              <w:t>7.32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992" w:type="dxa"/>
            <w:vAlign w:val="center"/>
          </w:tcPr>
          <w:p>
            <w:pPr>
              <w:pStyle w:val="19"/>
            </w:pPr>
            <w:r>
              <w:t>2101102</w:t>
            </w:r>
          </w:p>
        </w:tc>
        <w:tc>
          <w:tcPr>
            <w:tcW w:w="4535" w:type="dxa"/>
            <w:vAlign w:val="center"/>
          </w:tcPr>
          <w:p>
            <w:pPr>
              <w:pStyle w:val="19"/>
            </w:pPr>
            <w:r>
              <w:t>事业单位医疗</w:t>
            </w:r>
          </w:p>
        </w:tc>
        <w:tc>
          <w:tcPr>
            <w:tcW w:w="1361" w:type="dxa"/>
            <w:vAlign w:val="center"/>
          </w:tcPr>
          <w:p>
            <w:pPr>
              <w:pStyle w:val="18"/>
            </w:pPr>
            <w:r>
              <w:t>3.48</w:t>
            </w:r>
          </w:p>
        </w:tc>
        <w:tc>
          <w:tcPr>
            <w:tcW w:w="1361" w:type="dxa"/>
            <w:vAlign w:val="center"/>
          </w:tcPr>
          <w:p>
            <w:pPr>
              <w:pStyle w:val="18"/>
            </w:pPr>
            <w:r>
              <w:t>3.48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992" w:type="dxa"/>
            <w:vAlign w:val="center"/>
          </w:tcPr>
          <w:p>
            <w:pPr>
              <w:pStyle w:val="19"/>
            </w:pPr>
            <w:r>
              <w:t>2101103</w:t>
            </w:r>
          </w:p>
        </w:tc>
        <w:tc>
          <w:tcPr>
            <w:tcW w:w="4535" w:type="dxa"/>
            <w:vAlign w:val="center"/>
          </w:tcPr>
          <w:p>
            <w:pPr>
              <w:pStyle w:val="19"/>
            </w:pPr>
            <w:r>
              <w:t>公务员医疗补助</w:t>
            </w:r>
          </w:p>
        </w:tc>
        <w:tc>
          <w:tcPr>
            <w:tcW w:w="1361" w:type="dxa"/>
            <w:vAlign w:val="center"/>
          </w:tcPr>
          <w:p>
            <w:pPr>
              <w:pStyle w:val="18"/>
            </w:pPr>
            <w:r>
              <w:t>3.84</w:t>
            </w:r>
          </w:p>
        </w:tc>
        <w:tc>
          <w:tcPr>
            <w:tcW w:w="1361" w:type="dxa"/>
            <w:vAlign w:val="center"/>
          </w:tcPr>
          <w:p>
            <w:pPr>
              <w:pStyle w:val="18"/>
            </w:pPr>
            <w:r>
              <w:t>3.84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992" w:type="dxa"/>
            <w:vAlign w:val="center"/>
          </w:tcPr>
          <w:p>
            <w:pPr>
              <w:pStyle w:val="19"/>
            </w:pPr>
            <w:r>
              <w:t>212</w:t>
            </w:r>
          </w:p>
        </w:tc>
        <w:tc>
          <w:tcPr>
            <w:tcW w:w="4535" w:type="dxa"/>
            <w:vAlign w:val="center"/>
          </w:tcPr>
          <w:p>
            <w:pPr>
              <w:pStyle w:val="19"/>
            </w:pPr>
            <w:r>
              <w:t>城乡社区支出</w:t>
            </w:r>
          </w:p>
        </w:tc>
        <w:tc>
          <w:tcPr>
            <w:tcW w:w="1361" w:type="dxa"/>
            <w:vAlign w:val="center"/>
          </w:tcPr>
          <w:p>
            <w:pPr>
              <w:pStyle w:val="18"/>
            </w:pPr>
            <w:r>
              <w:t>2811.80</w:t>
            </w:r>
          </w:p>
        </w:tc>
        <w:tc>
          <w:tcPr>
            <w:tcW w:w="1361" w:type="dxa"/>
            <w:vAlign w:val="center"/>
          </w:tcPr>
          <w:p>
            <w:pPr>
              <w:pStyle w:val="18"/>
            </w:pPr>
          </w:p>
        </w:tc>
        <w:tc>
          <w:tcPr>
            <w:tcW w:w="1361" w:type="dxa"/>
            <w:vAlign w:val="center"/>
          </w:tcPr>
          <w:p>
            <w:pPr>
              <w:pStyle w:val="18"/>
            </w:pPr>
            <w:r>
              <w:t>2811.80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992" w:type="dxa"/>
            <w:vAlign w:val="center"/>
          </w:tcPr>
          <w:p>
            <w:pPr>
              <w:pStyle w:val="19"/>
            </w:pPr>
            <w:r>
              <w:t>21208</w:t>
            </w:r>
          </w:p>
        </w:tc>
        <w:tc>
          <w:tcPr>
            <w:tcW w:w="4535" w:type="dxa"/>
            <w:vAlign w:val="center"/>
          </w:tcPr>
          <w:p>
            <w:pPr>
              <w:pStyle w:val="19"/>
            </w:pPr>
            <w:r>
              <w:t>国有土地使用权出让收入安排的支出</w:t>
            </w:r>
          </w:p>
        </w:tc>
        <w:tc>
          <w:tcPr>
            <w:tcW w:w="1361" w:type="dxa"/>
            <w:vAlign w:val="center"/>
          </w:tcPr>
          <w:p>
            <w:pPr>
              <w:pStyle w:val="18"/>
            </w:pPr>
            <w:r>
              <w:t>2811.80</w:t>
            </w:r>
          </w:p>
        </w:tc>
        <w:tc>
          <w:tcPr>
            <w:tcW w:w="1361" w:type="dxa"/>
            <w:vAlign w:val="center"/>
          </w:tcPr>
          <w:p>
            <w:pPr>
              <w:pStyle w:val="18"/>
            </w:pPr>
          </w:p>
        </w:tc>
        <w:tc>
          <w:tcPr>
            <w:tcW w:w="1361" w:type="dxa"/>
            <w:vAlign w:val="center"/>
          </w:tcPr>
          <w:p>
            <w:pPr>
              <w:pStyle w:val="18"/>
            </w:pPr>
            <w:r>
              <w:t>2811.80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992" w:type="dxa"/>
            <w:vAlign w:val="center"/>
          </w:tcPr>
          <w:p>
            <w:pPr>
              <w:pStyle w:val="19"/>
            </w:pPr>
            <w:r>
              <w:t>2120899</w:t>
            </w:r>
          </w:p>
        </w:tc>
        <w:tc>
          <w:tcPr>
            <w:tcW w:w="4535" w:type="dxa"/>
            <w:vAlign w:val="center"/>
          </w:tcPr>
          <w:p>
            <w:pPr>
              <w:pStyle w:val="19"/>
            </w:pPr>
            <w:r>
              <w:t>其他国有土地使用权出让收入安排的支出</w:t>
            </w:r>
          </w:p>
        </w:tc>
        <w:tc>
          <w:tcPr>
            <w:tcW w:w="1361" w:type="dxa"/>
            <w:vAlign w:val="center"/>
          </w:tcPr>
          <w:p>
            <w:pPr>
              <w:pStyle w:val="18"/>
            </w:pPr>
            <w:r>
              <w:t>2811.80</w:t>
            </w:r>
          </w:p>
        </w:tc>
        <w:tc>
          <w:tcPr>
            <w:tcW w:w="1361" w:type="dxa"/>
            <w:vAlign w:val="center"/>
          </w:tcPr>
          <w:p>
            <w:pPr>
              <w:pStyle w:val="18"/>
            </w:pPr>
          </w:p>
        </w:tc>
        <w:tc>
          <w:tcPr>
            <w:tcW w:w="1361" w:type="dxa"/>
            <w:vAlign w:val="center"/>
          </w:tcPr>
          <w:p>
            <w:pPr>
              <w:pStyle w:val="18"/>
            </w:pPr>
            <w:r>
              <w:t>2811.80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992" w:type="dxa"/>
            <w:vAlign w:val="center"/>
          </w:tcPr>
          <w:p>
            <w:pPr>
              <w:pStyle w:val="19"/>
            </w:pPr>
            <w:r>
              <w:t>213</w:t>
            </w:r>
          </w:p>
        </w:tc>
        <w:tc>
          <w:tcPr>
            <w:tcW w:w="4535" w:type="dxa"/>
            <w:vAlign w:val="center"/>
          </w:tcPr>
          <w:p>
            <w:pPr>
              <w:pStyle w:val="19"/>
            </w:pPr>
            <w:r>
              <w:t>农林水支出</w:t>
            </w:r>
          </w:p>
        </w:tc>
        <w:tc>
          <w:tcPr>
            <w:tcW w:w="1361" w:type="dxa"/>
            <w:vAlign w:val="center"/>
          </w:tcPr>
          <w:p>
            <w:pPr>
              <w:pStyle w:val="18"/>
            </w:pPr>
            <w:r>
              <w:t>63.46</w:t>
            </w:r>
          </w:p>
        </w:tc>
        <w:tc>
          <w:tcPr>
            <w:tcW w:w="1361" w:type="dxa"/>
            <w:vAlign w:val="center"/>
          </w:tcPr>
          <w:p>
            <w:pPr>
              <w:pStyle w:val="18"/>
            </w:pPr>
            <w:r>
              <w:t>57.30</w:t>
            </w:r>
          </w:p>
        </w:tc>
        <w:tc>
          <w:tcPr>
            <w:tcW w:w="1361" w:type="dxa"/>
            <w:vAlign w:val="center"/>
          </w:tcPr>
          <w:p>
            <w:pPr>
              <w:pStyle w:val="18"/>
            </w:pPr>
            <w:r>
              <w:t>6.16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992" w:type="dxa"/>
            <w:vAlign w:val="center"/>
          </w:tcPr>
          <w:p>
            <w:pPr>
              <w:pStyle w:val="19"/>
            </w:pPr>
            <w:r>
              <w:t>21301</w:t>
            </w:r>
          </w:p>
        </w:tc>
        <w:tc>
          <w:tcPr>
            <w:tcW w:w="4535" w:type="dxa"/>
            <w:vAlign w:val="center"/>
          </w:tcPr>
          <w:p>
            <w:pPr>
              <w:pStyle w:val="19"/>
            </w:pPr>
            <w:r>
              <w:t>农业农村</w:t>
            </w:r>
          </w:p>
        </w:tc>
        <w:tc>
          <w:tcPr>
            <w:tcW w:w="1361" w:type="dxa"/>
            <w:vAlign w:val="center"/>
          </w:tcPr>
          <w:p>
            <w:pPr>
              <w:pStyle w:val="18"/>
            </w:pPr>
            <w:r>
              <w:t>63.46</w:t>
            </w:r>
          </w:p>
        </w:tc>
        <w:tc>
          <w:tcPr>
            <w:tcW w:w="1361" w:type="dxa"/>
            <w:vAlign w:val="center"/>
          </w:tcPr>
          <w:p>
            <w:pPr>
              <w:pStyle w:val="18"/>
            </w:pPr>
            <w:r>
              <w:t>57.30</w:t>
            </w:r>
          </w:p>
        </w:tc>
        <w:tc>
          <w:tcPr>
            <w:tcW w:w="1361" w:type="dxa"/>
            <w:vAlign w:val="center"/>
          </w:tcPr>
          <w:p>
            <w:pPr>
              <w:pStyle w:val="18"/>
            </w:pPr>
            <w:r>
              <w:t>6.16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992" w:type="dxa"/>
            <w:vAlign w:val="center"/>
          </w:tcPr>
          <w:p>
            <w:pPr>
              <w:pStyle w:val="19"/>
            </w:pPr>
            <w:r>
              <w:t>2130101</w:t>
            </w:r>
          </w:p>
        </w:tc>
        <w:tc>
          <w:tcPr>
            <w:tcW w:w="4535" w:type="dxa"/>
            <w:vAlign w:val="center"/>
          </w:tcPr>
          <w:p>
            <w:pPr>
              <w:pStyle w:val="19"/>
            </w:pPr>
            <w:r>
              <w:t>行政运行</w:t>
            </w:r>
          </w:p>
        </w:tc>
        <w:tc>
          <w:tcPr>
            <w:tcW w:w="1361" w:type="dxa"/>
            <w:vAlign w:val="center"/>
          </w:tcPr>
          <w:p>
            <w:pPr>
              <w:pStyle w:val="18"/>
            </w:pPr>
            <w:r>
              <w:t>57.30</w:t>
            </w:r>
          </w:p>
        </w:tc>
        <w:tc>
          <w:tcPr>
            <w:tcW w:w="1361" w:type="dxa"/>
            <w:vAlign w:val="center"/>
          </w:tcPr>
          <w:p>
            <w:pPr>
              <w:pStyle w:val="18"/>
            </w:pPr>
            <w:r>
              <w:t>57.30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992" w:type="dxa"/>
            <w:vAlign w:val="center"/>
          </w:tcPr>
          <w:p>
            <w:pPr>
              <w:pStyle w:val="19"/>
            </w:pPr>
            <w:r>
              <w:t>2130199</w:t>
            </w:r>
          </w:p>
        </w:tc>
        <w:tc>
          <w:tcPr>
            <w:tcW w:w="4535" w:type="dxa"/>
            <w:vAlign w:val="center"/>
          </w:tcPr>
          <w:p>
            <w:pPr>
              <w:pStyle w:val="19"/>
            </w:pPr>
            <w:r>
              <w:t>其他农业农村支出</w:t>
            </w:r>
          </w:p>
        </w:tc>
        <w:tc>
          <w:tcPr>
            <w:tcW w:w="1361" w:type="dxa"/>
            <w:vAlign w:val="center"/>
          </w:tcPr>
          <w:p>
            <w:pPr>
              <w:pStyle w:val="18"/>
            </w:pPr>
            <w:r>
              <w:t>6.16</w:t>
            </w:r>
          </w:p>
        </w:tc>
        <w:tc>
          <w:tcPr>
            <w:tcW w:w="1361" w:type="dxa"/>
            <w:vAlign w:val="center"/>
          </w:tcPr>
          <w:p>
            <w:pPr>
              <w:pStyle w:val="18"/>
            </w:pPr>
          </w:p>
        </w:tc>
        <w:tc>
          <w:tcPr>
            <w:tcW w:w="1361" w:type="dxa"/>
            <w:vAlign w:val="center"/>
          </w:tcPr>
          <w:p>
            <w:pPr>
              <w:pStyle w:val="18"/>
            </w:pPr>
            <w:r>
              <w:t>6.16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992" w:type="dxa"/>
            <w:vAlign w:val="center"/>
          </w:tcPr>
          <w:p>
            <w:pPr>
              <w:pStyle w:val="19"/>
            </w:pPr>
            <w:r>
              <w:t>221</w:t>
            </w:r>
          </w:p>
        </w:tc>
        <w:tc>
          <w:tcPr>
            <w:tcW w:w="4535" w:type="dxa"/>
            <w:vAlign w:val="center"/>
          </w:tcPr>
          <w:p>
            <w:pPr>
              <w:pStyle w:val="19"/>
            </w:pPr>
            <w:r>
              <w:t>住房保障支出</w:t>
            </w:r>
          </w:p>
        </w:tc>
        <w:tc>
          <w:tcPr>
            <w:tcW w:w="1361" w:type="dxa"/>
            <w:vAlign w:val="center"/>
          </w:tcPr>
          <w:p>
            <w:pPr>
              <w:pStyle w:val="18"/>
            </w:pPr>
            <w:r>
              <w:t>5.79</w:t>
            </w:r>
          </w:p>
        </w:tc>
        <w:tc>
          <w:tcPr>
            <w:tcW w:w="1361" w:type="dxa"/>
            <w:vAlign w:val="center"/>
          </w:tcPr>
          <w:p>
            <w:pPr>
              <w:pStyle w:val="18"/>
            </w:pPr>
            <w:r>
              <w:t>5.79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992" w:type="dxa"/>
            <w:vAlign w:val="center"/>
          </w:tcPr>
          <w:p>
            <w:pPr>
              <w:pStyle w:val="19"/>
            </w:pPr>
            <w:r>
              <w:t>22102</w:t>
            </w:r>
          </w:p>
        </w:tc>
        <w:tc>
          <w:tcPr>
            <w:tcW w:w="4535" w:type="dxa"/>
            <w:vAlign w:val="center"/>
          </w:tcPr>
          <w:p>
            <w:pPr>
              <w:pStyle w:val="19"/>
            </w:pPr>
            <w:r>
              <w:t>住房改革支出</w:t>
            </w:r>
          </w:p>
        </w:tc>
        <w:tc>
          <w:tcPr>
            <w:tcW w:w="1361" w:type="dxa"/>
            <w:vAlign w:val="center"/>
          </w:tcPr>
          <w:p>
            <w:pPr>
              <w:pStyle w:val="18"/>
            </w:pPr>
            <w:r>
              <w:t>5.79</w:t>
            </w:r>
          </w:p>
        </w:tc>
        <w:tc>
          <w:tcPr>
            <w:tcW w:w="1361" w:type="dxa"/>
            <w:vAlign w:val="center"/>
          </w:tcPr>
          <w:p>
            <w:pPr>
              <w:pStyle w:val="18"/>
            </w:pPr>
            <w:r>
              <w:t>5.79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992" w:type="dxa"/>
            <w:vAlign w:val="center"/>
          </w:tcPr>
          <w:p>
            <w:pPr>
              <w:pStyle w:val="19"/>
            </w:pPr>
            <w:r>
              <w:t>2210201</w:t>
            </w:r>
          </w:p>
        </w:tc>
        <w:tc>
          <w:tcPr>
            <w:tcW w:w="4535" w:type="dxa"/>
            <w:vAlign w:val="center"/>
          </w:tcPr>
          <w:p>
            <w:pPr>
              <w:pStyle w:val="19"/>
            </w:pPr>
            <w:r>
              <w:t>住房公积金</w:t>
            </w:r>
          </w:p>
        </w:tc>
        <w:tc>
          <w:tcPr>
            <w:tcW w:w="1361" w:type="dxa"/>
            <w:vAlign w:val="center"/>
          </w:tcPr>
          <w:p>
            <w:pPr>
              <w:pStyle w:val="18"/>
            </w:pPr>
            <w:r>
              <w:t>5.79</w:t>
            </w:r>
          </w:p>
        </w:tc>
        <w:tc>
          <w:tcPr>
            <w:tcW w:w="1361" w:type="dxa"/>
            <w:vAlign w:val="center"/>
          </w:tcPr>
          <w:p>
            <w:pPr>
              <w:pStyle w:val="18"/>
            </w:pPr>
            <w:r>
              <w:t>5.79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6"/>
            </w:pPr>
            <w:r>
              <w:t>417011唐山市丰南区农村环境卫生服务站</w:t>
            </w:r>
          </w:p>
        </w:tc>
        <w:tc>
          <w:tcPr>
            <w:tcW w:w="3402" w:type="dxa"/>
            <w:tcBorders>
              <w:top w:val="single" w:color="FFFFFF" w:sz="6" w:space="0"/>
              <w:left w:val="single" w:color="FFFFFF" w:sz="6" w:space="0"/>
              <w:right w:val="single" w:color="FFFFFF" w:sz="6" w:space="0"/>
            </w:tcBorders>
            <w:vAlign w:val="center"/>
          </w:tcPr>
          <w:p>
            <w:pPr>
              <w:pStyle w:val="1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4876" w:type="dxa"/>
            <w:gridSpan w:val="2"/>
            <w:vAlign w:val="center"/>
          </w:tcPr>
          <w:p>
            <w:pPr>
              <w:pStyle w:val="17"/>
            </w:pPr>
            <w:r>
              <w:t>收入</w:t>
            </w:r>
          </w:p>
        </w:tc>
        <w:tc>
          <w:tcPr>
            <w:tcW w:w="9298" w:type="dxa"/>
            <w:gridSpan w:val="5"/>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7"/>
            </w:pPr>
            <w:r>
              <w:t>项  目</w:t>
            </w:r>
          </w:p>
        </w:tc>
        <w:tc>
          <w:tcPr>
            <w:tcW w:w="1474" w:type="dxa"/>
            <w:vAlign w:val="center"/>
          </w:tcPr>
          <w:p>
            <w:pPr>
              <w:pStyle w:val="17"/>
            </w:pPr>
            <w:r>
              <w:t>金额</w:t>
            </w:r>
          </w:p>
        </w:tc>
        <w:tc>
          <w:tcPr>
            <w:tcW w:w="3402" w:type="dxa"/>
            <w:vAlign w:val="center"/>
          </w:tcPr>
          <w:p>
            <w:pPr>
              <w:pStyle w:val="17"/>
            </w:pPr>
            <w:r>
              <w:t>项  目</w:t>
            </w:r>
          </w:p>
        </w:tc>
        <w:tc>
          <w:tcPr>
            <w:tcW w:w="1474" w:type="dxa"/>
            <w:vAlign w:val="center"/>
          </w:tcPr>
          <w:p>
            <w:pPr>
              <w:pStyle w:val="17"/>
            </w:pPr>
            <w:r>
              <w:t>合计</w:t>
            </w:r>
          </w:p>
        </w:tc>
        <w:tc>
          <w:tcPr>
            <w:tcW w:w="1474" w:type="dxa"/>
            <w:vAlign w:val="center"/>
          </w:tcPr>
          <w:p>
            <w:pPr>
              <w:pStyle w:val="17"/>
            </w:pPr>
            <w:r>
              <w:t>一般公共预算财政拨款</w:t>
            </w:r>
          </w:p>
        </w:tc>
        <w:tc>
          <w:tcPr>
            <w:tcW w:w="1474" w:type="dxa"/>
            <w:vAlign w:val="center"/>
          </w:tcPr>
          <w:p>
            <w:pPr>
              <w:pStyle w:val="17"/>
            </w:pPr>
            <w:r>
              <w:t>政府性基金预算财政    拨款</w:t>
            </w:r>
          </w:p>
        </w:tc>
        <w:tc>
          <w:tcPr>
            <w:tcW w:w="1474" w:type="dxa"/>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3402" w:type="dxa"/>
            <w:vAlign w:val="center"/>
          </w:tcPr>
          <w:p>
            <w:pPr>
              <w:pStyle w:val="17"/>
            </w:pPr>
            <w:r>
              <w:t>1</w:t>
            </w:r>
          </w:p>
        </w:tc>
        <w:tc>
          <w:tcPr>
            <w:tcW w:w="1474" w:type="dxa"/>
            <w:vAlign w:val="center"/>
          </w:tcPr>
          <w:p>
            <w:pPr>
              <w:pStyle w:val="17"/>
            </w:pPr>
            <w:r>
              <w:t>2</w:t>
            </w:r>
          </w:p>
        </w:tc>
        <w:tc>
          <w:tcPr>
            <w:tcW w:w="3402" w:type="dxa"/>
            <w:vAlign w:val="center"/>
          </w:tcPr>
          <w:p>
            <w:pPr>
              <w:pStyle w:val="17"/>
            </w:pPr>
            <w:r>
              <w:t>3</w:t>
            </w:r>
          </w:p>
        </w:tc>
        <w:tc>
          <w:tcPr>
            <w:tcW w:w="1474" w:type="dxa"/>
            <w:vAlign w:val="center"/>
          </w:tcPr>
          <w:p>
            <w:pPr>
              <w:pStyle w:val="17"/>
            </w:pPr>
            <w:r>
              <w:t>4</w:t>
            </w:r>
          </w:p>
        </w:tc>
        <w:tc>
          <w:tcPr>
            <w:tcW w:w="1474" w:type="dxa"/>
            <w:vAlign w:val="center"/>
          </w:tcPr>
          <w:p>
            <w:pPr>
              <w:pStyle w:val="17"/>
            </w:pPr>
            <w:r>
              <w:t>5</w:t>
            </w:r>
          </w:p>
        </w:tc>
        <w:tc>
          <w:tcPr>
            <w:tcW w:w="1474" w:type="dxa"/>
            <w:vAlign w:val="center"/>
          </w:tcPr>
          <w:p>
            <w:pPr>
              <w:pStyle w:val="17"/>
            </w:pPr>
            <w:r>
              <w:t>6</w:t>
            </w:r>
          </w:p>
        </w:tc>
        <w:tc>
          <w:tcPr>
            <w:tcW w:w="1474" w:type="dxa"/>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3402" w:type="dxa"/>
            <w:vAlign w:val="center"/>
          </w:tcPr>
          <w:p>
            <w:pPr>
              <w:pStyle w:val="19"/>
            </w:pPr>
            <w:r>
              <w:t>一、一般公共预算拨款</w:t>
            </w:r>
          </w:p>
        </w:tc>
        <w:tc>
          <w:tcPr>
            <w:tcW w:w="1474" w:type="dxa"/>
            <w:vAlign w:val="center"/>
          </w:tcPr>
          <w:p>
            <w:pPr>
              <w:pStyle w:val="18"/>
            </w:pPr>
            <w:r>
              <w:t>84.25</w:t>
            </w:r>
          </w:p>
        </w:tc>
        <w:tc>
          <w:tcPr>
            <w:tcW w:w="3402" w:type="dxa"/>
            <w:vAlign w:val="center"/>
          </w:tcPr>
          <w:p>
            <w:pPr>
              <w:pStyle w:val="19"/>
            </w:pPr>
            <w:r>
              <w:t>一、一般公共服务支出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3402" w:type="dxa"/>
            <w:vAlign w:val="center"/>
          </w:tcPr>
          <w:p>
            <w:pPr>
              <w:pStyle w:val="19"/>
            </w:pPr>
            <w:r>
              <w:t>二、政府性基金预算拨款</w:t>
            </w:r>
          </w:p>
        </w:tc>
        <w:tc>
          <w:tcPr>
            <w:tcW w:w="1474" w:type="dxa"/>
            <w:vAlign w:val="center"/>
          </w:tcPr>
          <w:p>
            <w:pPr>
              <w:pStyle w:val="18"/>
            </w:pPr>
            <w:r>
              <w:t>2811.80</w:t>
            </w:r>
          </w:p>
        </w:tc>
        <w:tc>
          <w:tcPr>
            <w:tcW w:w="3402" w:type="dxa"/>
            <w:vAlign w:val="center"/>
          </w:tcPr>
          <w:p>
            <w:pPr>
              <w:pStyle w:val="19"/>
            </w:pPr>
            <w:r>
              <w:t>二、外交支出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r>
              <w:t>三、国防支出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四、公共安全支出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五、教育支出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六、科学技术支出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七、文化旅游体育与传媒支出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八、社会保障和就业支出</w:t>
            </w:r>
          </w:p>
        </w:tc>
        <w:tc>
          <w:tcPr>
            <w:tcW w:w="1474" w:type="dxa"/>
            <w:vAlign w:val="center"/>
          </w:tcPr>
          <w:p>
            <w:pPr>
              <w:pStyle w:val="18"/>
            </w:pPr>
            <w:r>
              <w:t>7.68</w:t>
            </w:r>
          </w:p>
        </w:tc>
        <w:tc>
          <w:tcPr>
            <w:tcW w:w="1474" w:type="dxa"/>
            <w:vAlign w:val="center"/>
          </w:tcPr>
          <w:p>
            <w:pPr>
              <w:pStyle w:val="18"/>
            </w:pPr>
            <w:r>
              <w:t>7.68</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九、社会保险基金支出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十、卫生健康支出</w:t>
            </w:r>
          </w:p>
        </w:tc>
        <w:tc>
          <w:tcPr>
            <w:tcW w:w="1474" w:type="dxa"/>
            <w:vAlign w:val="center"/>
          </w:tcPr>
          <w:p>
            <w:pPr>
              <w:pStyle w:val="18"/>
            </w:pPr>
            <w:r>
              <w:t>7.32</w:t>
            </w:r>
          </w:p>
        </w:tc>
        <w:tc>
          <w:tcPr>
            <w:tcW w:w="1474" w:type="dxa"/>
            <w:vAlign w:val="center"/>
          </w:tcPr>
          <w:p>
            <w:pPr>
              <w:pStyle w:val="18"/>
            </w:pPr>
            <w:r>
              <w:t>7.32</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十一、节能环保支出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十二、城乡社区支出</w:t>
            </w:r>
          </w:p>
        </w:tc>
        <w:tc>
          <w:tcPr>
            <w:tcW w:w="1474" w:type="dxa"/>
            <w:vAlign w:val="center"/>
          </w:tcPr>
          <w:p>
            <w:pPr>
              <w:pStyle w:val="18"/>
            </w:pPr>
            <w:r>
              <w:t>2811.80</w:t>
            </w:r>
          </w:p>
        </w:tc>
        <w:tc>
          <w:tcPr>
            <w:tcW w:w="1474" w:type="dxa"/>
            <w:vAlign w:val="center"/>
          </w:tcPr>
          <w:p>
            <w:pPr>
              <w:pStyle w:val="18"/>
            </w:pPr>
          </w:p>
        </w:tc>
        <w:tc>
          <w:tcPr>
            <w:tcW w:w="1474" w:type="dxa"/>
            <w:vAlign w:val="center"/>
          </w:tcPr>
          <w:p>
            <w:pPr>
              <w:pStyle w:val="18"/>
            </w:pPr>
            <w:r>
              <w:t>2811.80</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十三、农林水支出</w:t>
            </w:r>
          </w:p>
        </w:tc>
        <w:tc>
          <w:tcPr>
            <w:tcW w:w="1474" w:type="dxa"/>
            <w:vAlign w:val="center"/>
          </w:tcPr>
          <w:p>
            <w:pPr>
              <w:pStyle w:val="18"/>
            </w:pPr>
            <w:r>
              <w:t>63.46</w:t>
            </w:r>
          </w:p>
        </w:tc>
        <w:tc>
          <w:tcPr>
            <w:tcW w:w="1474" w:type="dxa"/>
            <w:vAlign w:val="center"/>
          </w:tcPr>
          <w:p>
            <w:pPr>
              <w:pStyle w:val="18"/>
            </w:pPr>
            <w:r>
              <w:t>63.46</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十四、交通运输支出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十五、资源勘探工业信息等支出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十六、商业服务业等支出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十七、金融支出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十八、援助其他地区支出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十九、自然资源海洋气象等支出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二十、住房保障支出</w:t>
            </w:r>
          </w:p>
        </w:tc>
        <w:tc>
          <w:tcPr>
            <w:tcW w:w="1474" w:type="dxa"/>
            <w:vAlign w:val="center"/>
          </w:tcPr>
          <w:p>
            <w:pPr>
              <w:pStyle w:val="18"/>
            </w:pPr>
            <w:r>
              <w:t>5.79</w:t>
            </w:r>
          </w:p>
        </w:tc>
        <w:tc>
          <w:tcPr>
            <w:tcW w:w="1474" w:type="dxa"/>
            <w:vAlign w:val="center"/>
          </w:tcPr>
          <w:p>
            <w:pPr>
              <w:pStyle w:val="18"/>
            </w:pPr>
            <w:r>
              <w:t>5.79</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二十一、粮油物资储备支出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二十二、国有资本经营预算支出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二十三、灾害防治及应急管理支出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二十四、预备费</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二十五、其他支出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二十六、转移性支出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二十七、债务还本支出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二十八、债务付息支出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二十九、债务发行费用支出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三十、抗疫特别国债安排的支出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3402" w:type="dxa"/>
            <w:vAlign w:val="center"/>
          </w:tcPr>
          <w:p>
            <w:pPr>
              <w:pStyle w:val="21"/>
            </w:pPr>
            <w:r>
              <w:t>本年收入合计</w:t>
            </w:r>
          </w:p>
        </w:tc>
        <w:tc>
          <w:tcPr>
            <w:tcW w:w="1474" w:type="dxa"/>
            <w:vAlign w:val="center"/>
          </w:tcPr>
          <w:p>
            <w:pPr>
              <w:pStyle w:val="22"/>
            </w:pPr>
            <w:r>
              <w:t>2896.05</w:t>
            </w:r>
          </w:p>
        </w:tc>
        <w:tc>
          <w:tcPr>
            <w:tcW w:w="3402" w:type="dxa"/>
            <w:vAlign w:val="center"/>
          </w:tcPr>
          <w:p>
            <w:pPr>
              <w:pStyle w:val="21"/>
            </w:pPr>
            <w:r>
              <w:t>本年支出合计</w:t>
            </w:r>
          </w:p>
        </w:tc>
        <w:tc>
          <w:tcPr>
            <w:tcW w:w="1474" w:type="dxa"/>
            <w:vAlign w:val="center"/>
          </w:tcPr>
          <w:p>
            <w:pPr>
              <w:pStyle w:val="22"/>
            </w:pPr>
            <w:r>
              <w:t>2896.05</w:t>
            </w:r>
          </w:p>
        </w:tc>
        <w:tc>
          <w:tcPr>
            <w:tcW w:w="1474" w:type="dxa"/>
            <w:vAlign w:val="center"/>
          </w:tcPr>
          <w:p>
            <w:pPr>
              <w:pStyle w:val="22"/>
            </w:pPr>
            <w:r>
              <w:t>84.25</w:t>
            </w:r>
          </w:p>
        </w:tc>
        <w:tc>
          <w:tcPr>
            <w:tcW w:w="1474" w:type="dxa"/>
            <w:vAlign w:val="center"/>
          </w:tcPr>
          <w:p>
            <w:pPr>
              <w:pStyle w:val="22"/>
            </w:pPr>
            <w:r>
              <w:t>2811.80</w:t>
            </w: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3402" w:type="dxa"/>
            <w:vAlign w:val="center"/>
          </w:tcPr>
          <w:p>
            <w:pPr>
              <w:pStyle w:val="19"/>
            </w:pPr>
            <w:r>
              <w:t>年初财政拨款结转和结余</w:t>
            </w:r>
          </w:p>
        </w:tc>
        <w:tc>
          <w:tcPr>
            <w:tcW w:w="1474" w:type="dxa"/>
            <w:vAlign w:val="center"/>
          </w:tcPr>
          <w:p>
            <w:pPr>
              <w:pStyle w:val="18"/>
            </w:pPr>
          </w:p>
        </w:tc>
        <w:tc>
          <w:tcPr>
            <w:tcW w:w="3402" w:type="dxa"/>
            <w:vAlign w:val="center"/>
          </w:tcPr>
          <w:p>
            <w:pPr>
              <w:pStyle w:val="19"/>
            </w:pPr>
            <w:r>
              <w:t>年末财政拨款结转和结余</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3402" w:type="dxa"/>
            <w:vAlign w:val="center"/>
          </w:tcPr>
          <w:p>
            <w:pPr>
              <w:pStyle w:val="19"/>
            </w:pPr>
            <w:r>
              <w:t>一、一般公共预算拨款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3402" w:type="dxa"/>
            <w:vAlign w:val="center"/>
          </w:tcPr>
          <w:p>
            <w:pPr>
              <w:pStyle w:val="19"/>
            </w:pPr>
            <w:r>
              <w:t>二、政府性基金预算拨款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35</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36</w:t>
            </w:r>
          </w:p>
        </w:tc>
        <w:tc>
          <w:tcPr>
            <w:tcW w:w="3402" w:type="dxa"/>
            <w:vAlign w:val="center"/>
          </w:tcPr>
          <w:p>
            <w:pPr>
              <w:pStyle w:val="21"/>
            </w:pPr>
            <w:r>
              <w:t>收入总计</w:t>
            </w:r>
          </w:p>
        </w:tc>
        <w:tc>
          <w:tcPr>
            <w:tcW w:w="1474" w:type="dxa"/>
            <w:vAlign w:val="center"/>
          </w:tcPr>
          <w:p>
            <w:pPr>
              <w:pStyle w:val="22"/>
            </w:pPr>
            <w:r>
              <w:t>2896.05</w:t>
            </w:r>
          </w:p>
        </w:tc>
        <w:tc>
          <w:tcPr>
            <w:tcW w:w="3402" w:type="dxa"/>
            <w:vAlign w:val="center"/>
          </w:tcPr>
          <w:p>
            <w:pPr>
              <w:pStyle w:val="21"/>
            </w:pPr>
            <w:r>
              <w:t>支出总计</w:t>
            </w:r>
          </w:p>
        </w:tc>
        <w:tc>
          <w:tcPr>
            <w:tcW w:w="1474" w:type="dxa"/>
            <w:vAlign w:val="center"/>
          </w:tcPr>
          <w:p>
            <w:pPr>
              <w:pStyle w:val="22"/>
            </w:pPr>
            <w:r>
              <w:t>2896.05</w:t>
            </w:r>
          </w:p>
        </w:tc>
        <w:tc>
          <w:tcPr>
            <w:tcW w:w="1474" w:type="dxa"/>
            <w:vAlign w:val="center"/>
          </w:tcPr>
          <w:p>
            <w:pPr>
              <w:pStyle w:val="22"/>
            </w:pPr>
            <w:r>
              <w:t>84.25</w:t>
            </w:r>
          </w:p>
        </w:tc>
        <w:tc>
          <w:tcPr>
            <w:tcW w:w="1474" w:type="dxa"/>
            <w:vAlign w:val="center"/>
          </w:tcPr>
          <w:p>
            <w:pPr>
              <w:pStyle w:val="22"/>
            </w:pPr>
            <w:r>
              <w:t>2811.80</w:t>
            </w:r>
          </w:p>
        </w:tc>
        <w:tc>
          <w:tcPr>
            <w:tcW w:w="1474" w:type="dxa"/>
            <w:vAlign w:val="center"/>
          </w:tcPr>
          <w:p>
            <w:pPr>
              <w:pStyle w:val="2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417011唐山市丰南区农村环境卫生服务站</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84.25</w:t>
            </w:r>
          </w:p>
        </w:tc>
        <w:tc>
          <w:tcPr>
            <w:tcW w:w="2551" w:type="dxa"/>
            <w:vAlign w:val="center"/>
          </w:tcPr>
          <w:p>
            <w:pPr>
              <w:pStyle w:val="22"/>
            </w:pPr>
            <w:r>
              <w:t>78.09</w:t>
            </w:r>
          </w:p>
        </w:tc>
        <w:tc>
          <w:tcPr>
            <w:tcW w:w="2551" w:type="dxa"/>
            <w:vAlign w:val="center"/>
          </w:tcPr>
          <w:p>
            <w:pPr>
              <w:pStyle w:val="22"/>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208</w:t>
            </w:r>
          </w:p>
        </w:tc>
        <w:tc>
          <w:tcPr>
            <w:tcW w:w="4535" w:type="dxa"/>
            <w:vAlign w:val="center"/>
          </w:tcPr>
          <w:p>
            <w:pPr>
              <w:pStyle w:val="19"/>
            </w:pPr>
            <w:r>
              <w:t>社会保障和就业支出</w:t>
            </w:r>
          </w:p>
        </w:tc>
        <w:tc>
          <w:tcPr>
            <w:tcW w:w="2551" w:type="dxa"/>
            <w:vAlign w:val="center"/>
          </w:tcPr>
          <w:p>
            <w:pPr>
              <w:pStyle w:val="18"/>
            </w:pPr>
            <w:r>
              <w:t>7.68</w:t>
            </w:r>
          </w:p>
        </w:tc>
        <w:tc>
          <w:tcPr>
            <w:tcW w:w="2551" w:type="dxa"/>
            <w:vAlign w:val="center"/>
          </w:tcPr>
          <w:p>
            <w:pPr>
              <w:pStyle w:val="18"/>
            </w:pPr>
            <w:r>
              <w:t>7.68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20805</w:t>
            </w:r>
          </w:p>
        </w:tc>
        <w:tc>
          <w:tcPr>
            <w:tcW w:w="4535" w:type="dxa"/>
            <w:vAlign w:val="center"/>
          </w:tcPr>
          <w:p>
            <w:pPr>
              <w:pStyle w:val="19"/>
            </w:pPr>
            <w:r>
              <w:t>行政事业单位养老支出</w:t>
            </w:r>
          </w:p>
        </w:tc>
        <w:tc>
          <w:tcPr>
            <w:tcW w:w="2551" w:type="dxa"/>
            <w:vAlign w:val="center"/>
          </w:tcPr>
          <w:p>
            <w:pPr>
              <w:pStyle w:val="18"/>
            </w:pPr>
            <w:r>
              <w:t>7.68</w:t>
            </w:r>
          </w:p>
        </w:tc>
        <w:tc>
          <w:tcPr>
            <w:tcW w:w="2551" w:type="dxa"/>
            <w:vAlign w:val="center"/>
          </w:tcPr>
          <w:p>
            <w:pPr>
              <w:pStyle w:val="18"/>
            </w:pPr>
            <w:r>
              <w:t>7.68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2080505</w:t>
            </w:r>
          </w:p>
        </w:tc>
        <w:tc>
          <w:tcPr>
            <w:tcW w:w="4535" w:type="dxa"/>
            <w:vAlign w:val="center"/>
          </w:tcPr>
          <w:p>
            <w:pPr>
              <w:pStyle w:val="19"/>
            </w:pPr>
            <w:r>
              <w:t>机关事业单位基本养老保险缴费支出</w:t>
            </w:r>
          </w:p>
        </w:tc>
        <w:tc>
          <w:tcPr>
            <w:tcW w:w="2551" w:type="dxa"/>
            <w:vAlign w:val="center"/>
          </w:tcPr>
          <w:p>
            <w:pPr>
              <w:pStyle w:val="18"/>
            </w:pPr>
            <w:r>
              <w:t>7.68</w:t>
            </w:r>
          </w:p>
        </w:tc>
        <w:tc>
          <w:tcPr>
            <w:tcW w:w="2551" w:type="dxa"/>
            <w:vAlign w:val="center"/>
          </w:tcPr>
          <w:p>
            <w:pPr>
              <w:pStyle w:val="18"/>
            </w:pPr>
            <w:r>
              <w:t>7.68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210</w:t>
            </w:r>
          </w:p>
        </w:tc>
        <w:tc>
          <w:tcPr>
            <w:tcW w:w="4535" w:type="dxa"/>
            <w:vAlign w:val="center"/>
          </w:tcPr>
          <w:p>
            <w:pPr>
              <w:pStyle w:val="19"/>
            </w:pPr>
            <w:r>
              <w:t>卫生健康支出</w:t>
            </w:r>
          </w:p>
        </w:tc>
        <w:tc>
          <w:tcPr>
            <w:tcW w:w="2551" w:type="dxa"/>
            <w:vAlign w:val="center"/>
          </w:tcPr>
          <w:p>
            <w:pPr>
              <w:pStyle w:val="18"/>
            </w:pPr>
            <w:r>
              <w:t>7.32</w:t>
            </w:r>
          </w:p>
        </w:tc>
        <w:tc>
          <w:tcPr>
            <w:tcW w:w="2551" w:type="dxa"/>
            <w:vAlign w:val="center"/>
          </w:tcPr>
          <w:p>
            <w:pPr>
              <w:pStyle w:val="18"/>
            </w:pPr>
            <w:r>
              <w:t>7.32</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21011</w:t>
            </w:r>
          </w:p>
        </w:tc>
        <w:tc>
          <w:tcPr>
            <w:tcW w:w="4535" w:type="dxa"/>
            <w:vAlign w:val="center"/>
          </w:tcPr>
          <w:p>
            <w:pPr>
              <w:pStyle w:val="19"/>
            </w:pPr>
            <w:r>
              <w:t>行政事业单位医疗</w:t>
            </w:r>
          </w:p>
        </w:tc>
        <w:tc>
          <w:tcPr>
            <w:tcW w:w="2551" w:type="dxa"/>
            <w:vAlign w:val="center"/>
          </w:tcPr>
          <w:p>
            <w:pPr>
              <w:pStyle w:val="18"/>
            </w:pPr>
            <w:r>
              <w:t>7.32</w:t>
            </w:r>
          </w:p>
        </w:tc>
        <w:tc>
          <w:tcPr>
            <w:tcW w:w="2551" w:type="dxa"/>
            <w:vAlign w:val="center"/>
          </w:tcPr>
          <w:p>
            <w:pPr>
              <w:pStyle w:val="18"/>
            </w:pPr>
            <w:r>
              <w:t>7.32</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2101102</w:t>
            </w:r>
          </w:p>
        </w:tc>
        <w:tc>
          <w:tcPr>
            <w:tcW w:w="4535" w:type="dxa"/>
            <w:vAlign w:val="center"/>
          </w:tcPr>
          <w:p>
            <w:pPr>
              <w:pStyle w:val="19"/>
            </w:pPr>
            <w:r>
              <w:t>事业单位医疗</w:t>
            </w:r>
          </w:p>
        </w:tc>
        <w:tc>
          <w:tcPr>
            <w:tcW w:w="2551" w:type="dxa"/>
            <w:vAlign w:val="center"/>
          </w:tcPr>
          <w:p>
            <w:pPr>
              <w:pStyle w:val="18"/>
            </w:pPr>
            <w:r>
              <w:t>3.48</w:t>
            </w:r>
          </w:p>
        </w:tc>
        <w:tc>
          <w:tcPr>
            <w:tcW w:w="2551" w:type="dxa"/>
            <w:vAlign w:val="center"/>
          </w:tcPr>
          <w:p>
            <w:pPr>
              <w:pStyle w:val="18"/>
            </w:pPr>
            <w:r>
              <w:t>3.48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pPr>
            <w:r>
              <w:t>2101103</w:t>
            </w:r>
          </w:p>
        </w:tc>
        <w:tc>
          <w:tcPr>
            <w:tcW w:w="4535" w:type="dxa"/>
            <w:vAlign w:val="center"/>
          </w:tcPr>
          <w:p>
            <w:pPr>
              <w:pStyle w:val="19"/>
            </w:pPr>
            <w:r>
              <w:t>公务员医疗补助</w:t>
            </w:r>
          </w:p>
        </w:tc>
        <w:tc>
          <w:tcPr>
            <w:tcW w:w="2551" w:type="dxa"/>
            <w:vAlign w:val="center"/>
          </w:tcPr>
          <w:p>
            <w:pPr>
              <w:pStyle w:val="18"/>
            </w:pPr>
            <w:r>
              <w:t>3.84</w:t>
            </w:r>
          </w:p>
        </w:tc>
        <w:tc>
          <w:tcPr>
            <w:tcW w:w="2551" w:type="dxa"/>
            <w:vAlign w:val="center"/>
          </w:tcPr>
          <w:p>
            <w:pPr>
              <w:pStyle w:val="18"/>
            </w:pPr>
            <w:r>
              <w:t>3.84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pPr>
            <w:r>
              <w:t>213</w:t>
            </w:r>
          </w:p>
        </w:tc>
        <w:tc>
          <w:tcPr>
            <w:tcW w:w="4535" w:type="dxa"/>
            <w:vAlign w:val="center"/>
          </w:tcPr>
          <w:p>
            <w:pPr>
              <w:pStyle w:val="19"/>
            </w:pPr>
            <w:r>
              <w:t>农林水支出</w:t>
            </w:r>
          </w:p>
        </w:tc>
        <w:tc>
          <w:tcPr>
            <w:tcW w:w="2551" w:type="dxa"/>
            <w:vAlign w:val="center"/>
          </w:tcPr>
          <w:p>
            <w:pPr>
              <w:pStyle w:val="18"/>
            </w:pPr>
            <w:r>
              <w:t>63.46</w:t>
            </w:r>
          </w:p>
        </w:tc>
        <w:tc>
          <w:tcPr>
            <w:tcW w:w="2551" w:type="dxa"/>
            <w:vAlign w:val="center"/>
          </w:tcPr>
          <w:p>
            <w:pPr>
              <w:pStyle w:val="18"/>
            </w:pPr>
            <w:r>
              <w:t>57.30</w:t>
            </w:r>
          </w:p>
        </w:tc>
        <w:tc>
          <w:tcPr>
            <w:tcW w:w="2551" w:type="dxa"/>
            <w:vAlign w:val="center"/>
          </w:tcPr>
          <w:p>
            <w:pPr>
              <w:pStyle w:val="18"/>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vAlign w:val="center"/>
          </w:tcPr>
          <w:p>
            <w:pPr>
              <w:pStyle w:val="19"/>
            </w:pPr>
            <w:r>
              <w:t>21301</w:t>
            </w:r>
          </w:p>
        </w:tc>
        <w:tc>
          <w:tcPr>
            <w:tcW w:w="4535" w:type="dxa"/>
            <w:vAlign w:val="center"/>
          </w:tcPr>
          <w:p>
            <w:pPr>
              <w:pStyle w:val="19"/>
            </w:pPr>
            <w:r>
              <w:t>农业农村</w:t>
            </w:r>
          </w:p>
        </w:tc>
        <w:tc>
          <w:tcPr>
            <w:tcW w:w="2551" w:type="dxa"/>
            <w:vAlign w:val="center"/>
          </w:tcPr>
          <w:p>
            <w:pPr>
              <w:pStyle w:val="18"/>
            </w:pPr>
            <w:r>
              <w:t>63.46</w:t>
            </w:r>
          </w:p>
        </w:tc>
        <w:tc>
          <w:tcPr>
            <w:tcW w:w="2551" w:type="dxa"/>
            <w:vAlign w:val="center"/>
          </w:tcPr>
          <w:p>
            <w:pPr>
              <w:pStyle w:val="18"/>
            </w:pPr>
            <w:r>
              <w:t>57.30</w:t>
            </w:r>
          </w:p>
        </w:tc>
        <w:tc>
          <w:tcPr>
            <w:tcW w:w="2551" w:type="dxa"/>
            <w:vAlign w:val="center"/>
          </w:tcPr>
          <w:p>
            <w:pPr>
              <w:pStyle w:val="18"/>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vAlign w:val="center"/>
          </w:tcPr>
          <w:p>
            <w:pPr>
              <w:pStyle w:val="19"/>
            </w:pPr>
            <w:r>
              <w:t>2130101</w:t>
            </w:r>
          </w:p>
        </w:tc>
        <w:tc>
          <w:tcPr>
            <w:tcW w:w="4535" w:type="dxa"/>
            <w:vAlign w:val="center"/>
          </w:tcPr>
          <w:p>
            <w:pPr>
              <w:pStyle w:val="19"/>
            </w:pPr>
            <w:r>
              <w:t>行政运行</w:t>
            </w:r>
          </w:p>
        </w:tc>
        <w:tc>
          <w:tcPr>
            <w:tcW w:w="2551" w:type="dxa"/>
            <w:vAlign w:val="center"/>
          </w:tcPr>
          <w:p>
            <w:pPr>
              <w:pStyle w:val="18"/>
            </w:pPr>
            <w:r>
              <w:t>57.30</w:t>
            </w:r>
          </w:p>
        </w:tc>
        <w:tc>
          <w:tcPr>
            <w:tcW w:w="2551" w:type="dxa"/>
            <w:vAlign w:val="center"/>
          </w:tcPr>
          <w:p>
            <w:pPr>
              <w:pStyle w:val="18"/>
            </w:pPr>
            <w:r>
              <w:t>57.30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vAlign w:val="center"/>
          </w:tcPr>
          <w:p>
            <w:pPr>
              <w:pStyle w:val="19"/>
            </w:pPr>
            <w:r>
              <w:t>2130199</w:t>
            </w:r>
          </w:p>
        </w:tc>
        <w:tc>
          <w:tcPr>
            <w:tcW w:w="4535" w:type="dxa"/>
            <w:vAlign w:val="center"/>
          </w:tcPr>
          <w:p>
            <w:pPr>
              <w:pStyle w:val="19"/>
            </w:pPr>
            <w:r>
              <w:t>其他农业农村支出</w:t>
            </w:r>
          </w:p>
        </w:tc>
        <w:tc>
          <w:tcPr>
            <w:tcW w:w="2551" w:type="dxa"/>
            <w:vAlign w:val="center"/>
          </w:tcPr>
          <w:p>
            <w:pPr>
              <w:pStyle w:val="18"/>
            </w:pPr>
            <w:r>
              <w:t>6.16</w:t>
            </w:r>
          </w:p>
        </w:tc>
        <w:tc>
          <w:tcPr>
            <w:tcW w:w="2551" w:type="dxa"/>
            <w:vAlign w:val="center"/>
          </w:tcPr>
          <w:p>
            <w:pPr>
              <w:pStyle w:val="18"/>
            </w:pPr>
          </w:p>
        </w:tc>
        <w:tc>
          <w:tcPr>
            <w:tcW w:w="2551" w:type="dxa"/>
            <w:vAlign w:val="center"/>
          </w:tcPr>
          <w:p>
            <w:pPr>
              <w:pStyle w:val="18"/>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1191" w:type="dxa"/>
            <w:vAlign w:val="center"/>
          </w:tcPr>
          <w:p>
            <w:pPr>
              <w:pStyle w:val="19"/>
            </w:pPr>
            <w:r>
              <w:t>221</w:t>
            </w:r>
          </w:p>
        </w:tc>
        <w:tc>
          <w:tcPr>
            <w:tcW w:w="4535" w:type="dxa"/>
            <w:vAlign w:val="center"/>
          </w:tcPr>
          <w:p>
            <w:pPr>
              <w:pStyle w:val="19"/>
            </w:pPr>
            <w:r>
              <w:t>住房保障支出</w:t>
            </w:r>
          </w:p>
        </w:tc>
        <w:tc>
          <w:tcPr>
            <w:tcW w:w="2551" w:type="dxa"/>
            <w:vAlign w:val="center"/>
          </w:tcPr>
          <w:p>
            <w:pPr>
              <w:pStyle w:val="18"/>
            </w:pPr>
            <w:r>
              <w:t>5.79</w:t>
            </w:r>
          </w:p>
        </w:tc>
        <w:tc>
          <w:tcPr>
            <w:tcW w:w="2551" w:type="dxa"/>
            <w:vAlign w:val="center"/>
          </w:tcPr>
          <w:p>
            <w:pPr>
              <w:pStyle w:val="18"/>
            </w:pPr>
            <w:r>
              <w:t>5.79</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1191" w:type="dxa"/>
            <w:vAlign w:val="center"/>
          </w:tcPr>
          <w:p>
            <w:pPr>
              <w:pStyle w:val="19"/>
            </w:pPr>
            <w:r>
              <w:t>22102</w:t>
            </w:r>
          </w:p>
        </w:tc>
        <w:tc>
          <w:tcPr>
            <w:tcW w:w="4535" w:type="dxa"/>
            <w:vAlign w:val="center"/>
          </w:tcPr>
          <w:p>
            <w:pPr>
              <w:pStyle w:val="19"/>
            </w:pPr>
            <w:r>
              <w:t>住房改革支出</w:t>
            </w:r>
          </w:p>
        </w:tc>
        <w:tc>
          <w:tcPr>
            <w:tcW w:w="2551" w:type="dxa"/>
            <w:vAlign w:val="center"/>
          </w:tcPr>
          <w:p>
            <w:pPr>
              <w:pStyle w:val="18"/>
            </w:pPr>
            <w:r>
              <w:t>5.79</w:t>
            </w:r>
          </w:p>
        </w:tc>
        <w:tc>
          <w:tcPr>
            <w:tcW w:w="2551" w:type="dxa"/>
            <w:vAlign w:val="center"/>
          </w:tcPr>
          <w:p>
            <w:pPr>
              <w:pStyle w:val="18"/>
            </w:pPr>
            <w:r>
              <w:t>5.79</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1191" w:type="dxa"/>
            <w:vAlign w:val="center"/>
          </w:tcPr>
          <w:p>
            <w:pPr>
              <w:pStyle w:val="19"/>
            </w:pPr>
            <w:r>
              <w:t>2210201</w:t>
            </w:r>
          </w:p>
        </w:tc>
        <w:tc>
          <w:tcPr>
            <w:tcW w:w="4535" w:type="dxa"/>
            <w:vAlign w:val="center"/>
          </w:tcPr>
          <w:p>
            <w:pPr>
              <w:pStyle w:val="19"/>
            </w:pPr>
            <w:r>
              <w:t>住房公积金</w:t>
            </w:r>
          </w:p>
        </w:tc>
        <w:tc>
          <w:tcPr>
            <w:tcW w:w="2551" w:type="dxa"/>
            <w:vAlign w:val="center"/>
          </w:tcPr>
          <w:p>
            <w:pPr>
              <w:pStyle w:val="18"/>
            </w:pPr>
            <w:r>
              <w:t>5.79</w:t>
            </w:r>
          </w:p>
        </w:tc>
        <w:tc>
          <w:tcPr>
            <w:tcW w:w="2551" w:type="dxa"/>
            <w:vAlign w:val="center"/>
          </w:tcPr>
          <w:p>
            <w:pPr>
              <w:pStyle w:val="18"/>
            </w:pPr>
            <w:r>
              <w:t>5.79</w:t>
            </w:r>
          </w:p>
        </w:tc>
        <w:tc>
          <w:tcPr>
            <w:tcW w:w="255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417011唐山市丰南区农村环境卫生服务站</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支出部门经济分类科目</w:t>
            </w:r>
          </w:p>
        </w:tc>
        <w:tc>
          <w:tcPr>
            <w:tcW w:w="7654" w:type="dxa"/>
            <w:gridSpan w:val="3"/>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Align w:val="center"/>
          </w:tcPr>
          <w:p>
            <w:pPr>
              <w:pStyle w:val="17"/>
            </w:pPr>
            <w:r>
              <w:t>合计</w:t>
            </w:r>
          </w:p>
        </w:tc>
        <w:tc>
          <w:tcPr>
            <w:tcW w:w="2551" w:type="dxa"/>
            <w:vAlign w:val="center"/>
          </w:tcPr>
          <w:p>
            <w:pPr>
              <w:pStyle w:val="17"/>
            </w:pPr>
            <w:r>
              <w:t>人员经费</w:t>
            </w:r>
          </w:p>
        </w:tc>
        <w:tc>
          <w:tcPr>
            <w:tcW w:w="2551" w:type="dxa"/>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78.09</w:t>
            </w:r>
          </w:p>
        </w:tc>
        <w:tc>
          <w:tcPr>
            <w:tcW w:w="2551" w:type="dxa"/>
            <w:vAlign w:val="center"/>
          </w:tcPr>
          <w:p>
            <w:pPr>
              <w:pStyle w:val="22"/>
            </w:pPr>
            <w:r>
              <w:t>71.93</w:t>
            </w:r>
          </w:p>
        </w:tc>
        <w:tc>
          <w:tcPr>
            <w:tcW w:w="2551" w:type="dxa"/>
            <w:vAlign w:val="center"/>
          </w:tcPr>
          <w:p>
            <w:pPr>
              <w:pStyle w:val="22"/>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301</w:t>
            </w:r>
          </w:p>
        </w:tc>
        <w:tc>
          <w:tcPr>
            <w:tcW w:w="4535" w:type="dxa"/>
            <w:vAlign w:val="center"/>
          </w:tcPr>
          <w:p>
            <w:pPr>
              <w:pStyle w:val="19"/>
            </w:pPr>
            <w:r>
              <w:t>工资福利支出</w:t>
            </w:r>
          </w:p>
        </w:tc>
        <w:tc>
          <w:tcPr>
            <w:tcW w:w="2551" w:type="dxa"/>
            <w:vAlign w:val="center"/>
          </w:tcPr>
          <w:p>
            <w:pPr>
              <w:pStyle w:val="18"/>
            </w:pPr>
            <w:r>
              <w:t>71.93</w:t>
            </w:r>
          </w:p>
        </w:tc>
        <w:tc>
          <w:tcPr>
            <w:tcW w:w="2551" w:type="dxa"/>
            <w:vAlign w:val="center"/>
          </w:tcPr>
          <w:p>
            <w:pPr>
              <w:pStyle w:val="18"/>
            </w:pPr>
            <w:r>
              <w:t>71.93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30101</w:t>
            </w:r>
          </w:p>
        </w:tc>
        <w:tc>
          <w:tcPr>
            <w:tcW w:w="4535" w:type="dxa"/>
            <w:vAlign w:val="center"/>
          </w:tcPr>
          <w:p>
            <w:pPr>
              <w:pStyle w:val="19"/>
            </w:pPr>
            <w:r>
              <w:t>基本工资</w:t>
            </w:r>
          </w:p>
        </w:tc>
        <w:tc>
          <w:tcPr>
            <w:tcW w:w="2551" w:type="dxa"/>
            <w:vAlign w:val="center"/>
          </w:tcPr>
          <w:p>
            <w:pPr>
              <w:pStyle w:val="18"/>
            </w:pPr>
            <w:r>
              <w:t>22.14</w:t>
            </w:r>
          </w:p>
        </w:tc>
        <w:tc>
          <w:tcPr>
            <w:tcW w:w="2551" w:type="dxa"/>
            <w:vAlign w:val="center"/>
          </w:tcPr>
          <w:p>
            <w:pPr>
              <w:pStyle w:val="18"/>
            </w:pPr>
            <w:r>
              <w:t>22.14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30102</w:t>
            </w:r>
          </w:p>
        </w:tc>
        <w:tc>
          <w:tcPr>
            <w:tcW w:w="4535" w:type="dxa"/>
            <w:vAlign w:val="center"/>
          </w:tcPr>
          <w:p>
            <w:pPr>
              <w:pStyle w:val="19"/>
            </w:pPr>
            <w:r>
              <w:t>津贴补贴</w:t>
            </w:r>
          </w:p>
        </w:tc>
        <w:tc>
          <w:tcPr>
            <w:tcW w:w="2551" w:type="dxa"/>
            <w:vAlign w:val="center"/>
          </w:tcPr>
          <w:p>
            <w:pPr>
              <w:pStyle w:val="18"/>
            </w:pPr>
            <w:r>
              <w:t>4.79</w:t>
            </w:r>
          </w:p>
        </w:tc>
        <w:tc>
          <w:tcPr>
            <w:tcW w:w="2551" w:type="dxa"/>
            <w:vAlign w:val="center"/>
          </w:tcPr>
          <w:p>
            <w:pPr>
              <w:pStyle w:val="18"/>
            </w:pPr>
            <w:r>
              <w:t>4.79</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30107</w:t>
            </w:r>
          </w:p>
        </w:tc>
        <w:tc>
          <w:tcPr>
            <w:tcW w:w="4535" w:type="dxa"/>
            <w:vAlign w:val="center"/>
          </w:tcPr>
          <w:p>
            <w:pPr>
              <w:pStyle w:val="19"/>
            </w:pPr>
            <w:r>
              <w:t>绩效工资</w:t>
            </w:r>
          </w:p>
        </w:tc>
        <w:tc>
          <w:tcPr>
            <w:tcW w:w="2551" w:type="dxa"/>
            <w:vAlign w:val="center"/>
          </w:tcPr>
          <w:p>
            <w:pPr>
              <w:pStyle w:val="18"/>
            </w:pPr>
            <w:r>
              <w:t>23.53</w:t>
            </w:r>
          </w:p>
        </w:tc>
        <w:tc>
          <w:tcPr>
            <w:tcW w:w="2551" w:type="dxa"/>
            <w:vAlign w:val="center"/>
          </w:tcPr>
          <w:p>
            <w:pPr>
              <w:pStyle w:val="18"/>
            </w:pPr>
            <w:r>
              <w:t>23.53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30108</w:t>
            </w:r>
          </w:p>
        </w:tc>
        <w:tc>
          <w:tcPr>
            <w:tcW w:w="4535" w:type="dxa"/>
            <w:vAlign w:val="center"/>
          </w:tcPr>
          <w:p>
            <w:pPr>
              <w:pStyle w:val="19"/>
            </w:pPr>
            <w:r>
              <w:t>机关事业单位基本养老保险缴费</w:t>
            </w:r>
          </w:p>
        </w:tc>
        <w:tc>
          <w:tcPr>
            <w:tcW w:w="2551" w:type="dxa"/>
            <w:vAlign w:val="center"/>
          </w:tcPr>
          <w:p>
            <w:pPr>
              <w:pStyle w:val="18"/>
            </w:pPr>
            <w:r>
              <w:t>7.68</w:t>
            </w:r>
          </w:p>
        </w:tc>
        <w:tc>
          <w:tcPr>
            <w:tcW w:w="2551" w:type="dxa"/>
            <w:vAlign w:val="center"/>
          </w:tcPr>
          <w:p>
            <w:pPr>
              <w:pStyle w:val="18"/>
            </w:pPr>
            <w:r>
              <w:t>7.68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30110</w:t>
            </w:r>
          </w:p>
        </w:tc>
        <w:tc>
          <w:tcPr>
            <w:tcW w:w="4535" w:type="dxa"/>
            <w:vAlign w:val="center"/>
          </w:tcPr>
          <w:p>
            <w:pPr>
              <w:pStyle w:val="19"/>
            </w:pPr>
            <w:r>
              <w:t>城镇职工基本医疗保险缴费</w:t>
            </w:r>
          </w:p>
        </w:tc>
        <w:tc>
          <w:tcPr>
            <w:tcW w:w="2551" w:type="dxa"/>
            <w:vAlign w:val="center"/>
          </w:tcPr>
          <w:p>
            <w:pPr>
              <w:pStyle w:val="18"/>
            </w:pPr>
            <w:r>
              <w:t>3.48</w:t>
            </w:r>
          </w:p>
        </w:tc>
        <w:tc>
          <w:tcPr>
            <w:tcW w:w="2551" w:type="dxa"/>
            <w:vAlign w:val="center"/>
          </w:tcPr>
          <w:p>
            <w:pPr>
              <w:pStyle w:val="18"/>
            </w:pPr>
            <w:r>
              <w:t>3.48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pPr>
            <w:r>
              <w:t>30111</w:t>
            </w:r>
          </w:p>
        </w:tc>
        <w:tc>
          <w:tcPr>
            <w:tcW w:w="4535" w:type="dxa"/>
            <w:vAlign w:val="center"/>
          </w:tcPr>
          <w:p>
            <w:pPr>
              <w:pStyle w:val="19"/>
            </w:pPr>
            <w:r>
              <w:t>公务员医疗补助缴费</w:t>
            </w:r>
          </w:p>
        </w:tc>
        <w:tc>
          <w:tcPr>
            <w:tcW w:w="2551" w:type="dxa"/>
            <w:vAlign w:val="center"/>
          </w:tcPr>
          <w:p>
            <w:pPr>
              <w:pStyle w:val="18"/>
            </w:pPr>
            <w:r>
              <w:t>3.84</w:t>
            </w:r>
          </w:p>
        </w:tc>
        <w:tc>
          <w:tcPr>
            <w:tcW w:w="2551" w:type="dxa"/>
            <w:vAlign w:val="center"/>
          </w:tcPr>
          <w:p>
            <w:pPr>
              <w:pStyle w:val="18"/>
            </w:pPr>
            <w:r>
              <w:t>3.84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pPr>
            <w:r>
              <w:t>30112</w:t>
            </w:r>
          </w:p>
        </w:tc>
        <w:tc>
          <w:tcPr>
            <w:tcW w:w="4535" w:type="dxa"/>
            <w:vAlign w:val="center"/>
          </w:tcPr>
          <w:p>
            <w:pPr>
              <w:pStyle w:val="19"/>
            </w:pPr>
            <w:r>
              <w:t>其他社会保障缴费</w:t>
            </w:r>
          </w:p>
        </w:tc>
        <w:tc>
          <w:tcPr>
            <w:tcW w:w="2551" w:type="dxa"/>
            <w:vAlign w:val="center"/>
          </w:tcPr>
          <w:p>
            <w:pPr>
              <w:pStyle w:val="18"/>
            </w:pPr>
            <w:r>
              <w:t>0.68</w:t>
            </w:r>
          </w:p>
        </w:tc>
        <w:tc>
          <w:tcPr>
            <w:tcW w:w="2551" w:type="dxa"/>
            <w:vAlign w:val="center"/>
          </w:tcPr>
          <w:p>
            <w:pPr>
              <w:pStyle w:val="18"/>
            </w:pPr>
            <w:r>
              <w:t>0.68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vAlign w:val="center"/>
          </w:tcPr>
          <w:p>
            <w:pPr>
              <w:pStyle w:val="19"/>
            </w:pPr>
            <w:r>
              <w:t>30113</w:t>
            </w:r>
          </w:p>
        </w:tc>
        <w:tc>
          <w:tcPr>
            <w:tcW w:w="4535" w:type="dxa"/>
            <w:vAlign w:val="center"/>
          </w:tcPr>
          <w:p>
            <w:pPr>
              <w:pStyle w:val="19"/>
            </w:pPr>
            <w:r>
              <w:t>住房公积金</w:t>
            </w:r>
          </w:p>
        </w:tc>
        <w:tc>
          <w:tcPr>
            <w:tcW w:w="2551" w:type="dxa"/>
            <w:vAlign w:val="center"/>
          </w:tcPr>
          <w:p>
            <w:pPr>
              <w:pStyle w:val="18"/>
            </w:pPr>
            <w:r>
              <w:t>5.79</w:t>
            </w:r>
          </w:p>
        </w:tc>
        <w:tc>
          <w:tcPr>
            <w:tcW w:w="2551" w:type="dxa"/>
            <w:vAlign w:val="center"/>
          </w:tcPr>
          <w:p>
            <w:pPr>
              <w:pStyle w:val="18"/>
            </w:pPr>
            <w:r>
              <w:t>5.79</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vAlign w:val="center"/>
          </w:tcPr>
          <w:p>
            <w:pPr>
              <w:pStyle w:val="19"/>
            </w:pPr>
            <w:r>
              <w:t>302</w:t>
            </w:r>
          </w:p>
        </w:tc>
        <w:tc>
          <w:tcPr>
            <w:tcW w:w="4535" w:type="dxa"/>
            <w:vAlign w:val="center"/>
          </w:tcPr>
          <w:p>
            <w:pPr>
              <w:pStyle w:val="19"/>
            </w:pPr>
            <w:r>
              <w:t>商品和服务支出</w:t>
            </w:r>
          </w:p>
        </w:tc>
        <w:tc>
          <w:tcPr>
            <w:tcW w:w="2551" w:type="dxa"/>
            <w:vAlign w:val="center"/>
          </w:tcPr>
          <w:p>
            <w:pPr>
              <w:pStyle w:val="18"/>
            </w:pPr>
            <w:r>
              <w:t>6.16</w:t>
            </w:r>
          </w:p>
        </w:tc>
        <w:tc>
          <w:tcPr>
            <w:tcW w:w="2551" w:type="dxa"/>
            <w:vAlign w:val="center"/>
          </w:tcPr>
          <w:p>
            <w:pPr>
              <w:pStyle w:val="18"/>
            </w:pPr>
          </w:p>
        </w:tc>
        <w:tc>
          <w:tcPr>
            <w:tcW w:w="2551" w:type="dxa"/>
            <w:vAlign w:val="center"/>
          </w:tcPr>
          <w:p>
            <w:pPr>
              <w:pStyle w:val="18"/>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vAlign w:val="center"/>
          </w:tcPr>
          <w:p>
            <w:pPr>
              <w:pStyle w:val="19"/>
            </w:pPr>
            <w:r>
              <w:t>30201</w:t>
            </w:r>
          </w:p>
        </w:tc>
        <w:tc>
          <w:tcPr>
            <w:tcW w:w="4535" w:type="dxa"/>
            <w:vAlign w:val="center"/>
          </w:tcPr>
          <w:p>
            <w:pPr>
              <w:pStyle w:val="19"/>
            </w:pPr>
            <w:r>
              <w:t>办公费</w:t>
            </w:r>
          </w:p>
        </w:tc>
        <w:tc>
          <w:tcPr>
            <w:tcW w:w="2551" w:type="dxa"/>
            <w:vAlign w:val="center"/>
          </w:tcPr>
          <w:p>
            <w:pPr>
              <w:pStyle w:val="18"/>
            </w:pPr>
            <w:r>
              <w:t>0.66</w:t>
            </w:r>
          </w:p>
        </w:tc>
        <w:tc>
          <w:tcPr>
            <w:tcW w:w="2551" w:type="dxa"/>
            <w:vAlign w:val="center"/>
          </w:tcPr>
          <w:p>
            <w:pPr>
              <w:pStyle w:val="18"/>
            </w:pPr>
          </w:p>
        </w:tc>
        <w:tc>
          <w:tcPr>
            <w:tcW w:w="2551" w:type="dxa"/>
            <w:vAlign w:val="center"/>
          </w:tcPr>
          <w:p>
            <w:pPr>
              <w:pStyle w:val="18"/>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1191" w:type="dxa"/>
            <w:vAlign w:val="center"/>
          </w:tcPr>
          <w:p>
            <w:pPr>
              <w:pStyle w:val="19"/>
            </w:pPr>
            <w:r>
              <w:t>30205</w:t>
            </w:r>
          </w:p>
        </w:tc>
        <w:tc>
          <w:tcPr>
            <w:tcW w:w="4535" w:type="dxa"/>
            <w:vAlign w:val="center"/>
          </w:tcPr>
          <w:p>
            <w:pPr>
              <w:pStyle w:val="19"/>
            </w:pPr>
            <w:r>
              <w:t>水费</w:t>
            </w:r>
          </w:p>
        </w:tc>
        <w:tc>
          <w:tcPr>
            <w:tcW w:w="2551" w:type="dxa"/>
            <w:vAlign w:val="center"/>
          </w:tcPr>
          <w:p>
            <w:pPr>
              <w:pStyle w:val="18"/>
            </w:pPr>
            <w:r>
              <w:t>0.10</w:t>
            </w:r>
          </w:p>
        </w:tc>
        <w:tc>
          <w:tcPr>
            <w:tcW w:w="2551" w:type="dxa"/>
            <w:vAlign w:val="center"/>
          </w:tcPr>
          <w:p>
            <w:pPr>
              <w:pStyle w:val="18"/>
            </w:pPr>
          </w:p>
        </w:tc>
        <w:tc>
          <w:tcPr>
            <w:tcW w:w="2551" w:type="dxa"/>
            <w:vAlign w:val="center"/>
          </w:tcPr>
          <w:p>
            <w:pPr>
              <w:pStyle w:val="18"/>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1191" w:type="dxa"/>
            <w:vAlign w:val="center"/>
          </w:tcPr>
          <w:p>
            <w:pPr>
              <w:pStyle w:val="19"/>
            </w:pPr>
            <w:r>
              <w:t>30206</w:t>
            </w:r>
          </w:p>
        </w:tc>
        <w:tc>
          <w:tcPr>
            <w:tcW w:w="4535" w:type="dxa"/>
            <w:vAlign w:val="center"/>
          </w:tcPr>
          <w:p>
            <w:pPr>
              <w:pStyle w:val="19"/>
            </w:pPr>
            <w:r>
              <w:t>电费</w:t>
            </w:r>
          </w:p>
        </w:tc>
        <w:tc>
          <w:tcPr>
            <w:tcW w:w="2551" w:type="dxa"/>
            <w:vAlign w:val="center"/>
          </w:tcPr>
          <w:p>
            <w:pPr>
              <w:pStyle w:val="18"/>
            </w:pPr>
            <w:r>
              <w:t>0.20</w:t>
            </w:r>
          </w:p>
        </w:tc>
        <w:tc>
          <w:tcPr>
            <w:tcW w:w="2551" w:type="dxa"/>
            <w:vAlign w:val="center"/>
          </w:tcPr>
          <w:p>
            <w:pPr>
              <w:pStyle w:val="18"/>
            </w:pPr>
          </w:p>
        </w:tc>
        <w:tc>
          <w:tcPr>
            <w:tcW w:w="2551" w:type="dxa"/>
            <w:vAlign w:val="center"/>
          </w:tcPr>
          <w:p>
            <w:pPr>
              <w:pStyle w:val="18"/>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1191" w:type="dxa"/>
            <w:vAlign w:val="center"/>
          </w:tcPr>
          <w:p>
            <w:pPr>
              <w:pStyle w:val="19"/>
            </w:pPr>
            <w:r>
              <w:t>30207</w:t>
            </w:r>
          </w:p>
        </w:tc>
        <w:tc>
          <w:tcPr>
            <w:tcW w:w="4535" w:type="dxa"/>
            <w:vAlign w:val="center"/>
          </w:tcPr>
          <w:p>
            <w:pPr>
              <w:pStyle w:val="19"/>
            </w:pPr>
            <w:r>
              <w:t>邮电费</w:t>
            </w:r>
          </w:p>
        </w:tc>
        <w:tc>
          <w:tcPr>
            <w:tcW w:w="2551" w:type="dxa"/>
            <w:vAlign w:val="center"/>
          </w:tcPr>
          <w:p>
            <w:pPr>
              <w:pStyle w:val="18"/>
            </w:pPr>
            <w:r>
              <w:t>1.00</w:t>
            </w:r>
          </w:p>
        </w:tc>
        <w:tc>
          <w:tcPr>
            <w:tcW w:w="2551" w:type="dxa"/>
            <w:vAlign w:val="center"/>
          </w:tcPr>
          <w:p>
            <w:pPr>
              <w:pStyle w:val="18"/>
            </w:pPr>
          </w:p>
        </w:tc>
        <w:tc>
          <w:tcPr>
            <w:tcW w:w="2551" w:type="dxa"/>
            <w:vAlign w:val="center"/>
          </w:tcPr>
          <w:p>
            <w:pPr>
              <w:pStyle w:val="18"/>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1191" w:type="dxa"/>
            <w:vAlign w:val="center"/>
          </w:tcPr>
          <w:p>
            <w:pPr>
              <w:pStyle w:val="19"/>
            </w:pPr>
            <w:r>
              <w:t>30217</w:t>
            </w:r>
          </w:p>
        </w:tc>
        <w:tc>
          <w:tcPr>
            <w:tcW w:w="4535" w:type="dxa"/>
            <w:vAlign w:val="center"/>
          </w:tcPr>
          <w:p>
            <w:pPr>
              <w:pStyle w:val="19"/>
            </w:pPr>
            <w:r>
              <w:t>公务接待费</w:t>
            </w:r>
          </w:p>
        </w:tc>
        <w:tc>
          <w:tcPr>
            <w:tcW w:w="2551" w:type="dxa"/>
            <w:vAlign w:val="center"/>
          </w:tcPr>
          <w:p>
            <w:pPr>
              <w:pStyle w:val="18"/>
            </w:pPr>
            <w:r>
              <w:t>0.30</w:t>
            </w:r>
          </w:p>
        </w:tc>
        <w:tc>
          <w:tcPr>
            <w:tcW w:w="2551" w:type="dxa"/>
            <w:vAlign w:val="center"/>
          </w:tcPr>
          <w:p>
            <w:pPr>
              <w:pStyle w:val="18"/>
            </w:pPr>
          </w:p>
        </w:tc>
        <w:tc>
          <w:tcPr>
            <w:tcW w:w="2551" w:type="dxa"/>
            <w:vAlign w:val="center"/>
          </w:tcPr>
          <w:p>
            <w:pPr>
              <w:pStyle w:val="18"/>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1191" w:type="dxa"/>
            <w:vAlign w:val="center"/>
          </w:tcPr>
          <w:p>
            <w:pPr>
              <w:pStyle w:val="19"/>
            </w:pPr>
            <w:r>
              <w:t>30228</w:t>
            </w:r>
          </w:p>
        </w:tc>
        <w:tc>
          <w:tcPr>
            <w:tcW w:w="4535" w:type="dxa"/>
            <w:vAlign w:val="center"/>
          </w:tcPr>
          <w:p>
            <w:pPr>
              <w:pStyle w:val="19"/>
            </w:pPr>
            <w:r>
              <w:t>工会经费</w:t>
            </w:r>
          </w:p>
        </w:tc>
        <w:tc>
          <w:tcPr>
            <w:tcW w:w="2551" w:type="dxa"/>
            <w:vAlign w:val="center"/>
          </w:tcPr>
          <w:p>
            <w:pPr>
              <w:pStyle w:val="18"/>
            </w:pPr>
            <w:r>
              <w:t>0.90</w:t>
            </w:r>
          </w:p>
        </w:tc>
        <w:tc>
          <w:tcPr>
            <w:tcW w:w="2551" w:type="dxa"/>
            <w:vAlign w:val="center"/>
          </w:tcPr>
          <w:p>
            <w:pPr>
              <w:pStyle w:val="18"/>
            </w:pPr>
          </w:p>
        </w:tc>
        <w:tc>
          <w:tcPr>
            <w:tcW w:w="2551" w:type="dxa"/>
            <w:vAlign w:val="center"/>
          </w:tcPr>
          <w:p>
            <w:pPr>
              <w:pStyle w:val="18"/>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1191" w:type="dxa"/>
            <w:vAlign w:val="center"/>
          </w:tcPr>
          <w:p>
            <w:pPr>
              <w:pStyle w:val="19"/>
            </w:pPr>
            <w:r>
              <w:t>30229</w:t>
            </w:r>
          </w:p>
        </w:tc>
        <w:tc>
          <w:tcPr>
            <w:tcW w:w="4535" w:type="dxa"/>
            <w:vAlign w:val="center"/>
          </w:tcPr>
          <w:p>
            <w:pPr>
              <w:pStyle w:val="19"/>
            </w:pPr>
            <w:r>
              <w:t>福利费</w:t>
            </w:r>
          </w:p>
        </w:tc>
        <w:tc>
          <w:tcPr>
            <w:tcW w:w="2551" w:type="dxa"/>
            <w:vAlign w:val="center"/>
          </w:tcPr>
          <w:p>
            <w:pPr>
              <w:pStyle w:val="18"/>
            </w:pPr>
            <w:r>
              <w:t>0.50</w:t>
            </w:r>
          </w:p>
        </w:tc>
        <w:tc>
          <w:tcPr>
            <w:tcW w:w="2551" w:type="dxa"/>
            <w:vAlign w:val="center"/>
          </w:tcPr>
          <w:p>
            <w:pPr>
              <w:pStyle w:val="18"/>
            </w:pPr>
          </w:p>
        </w:tc>
        <w:tc>
          <w:tcPr>
            <w:tcW w:w="2551" w:type="dxa"/>
            <w:vAlign w:val="center"/>
          </w:tcPr>
          <w:p>
            <w:pPr>
              <w:pStyle w:val="18"/>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1191" w:type="dxa"/>
            <w:vAlign w:val="center"/>
          </w:tcPr>
          <w:p>
            <w:pPr>
              <w:pStyle w:val="19"/>
            </w:pPr>
            <w:r>
              <w:t>30231</w:t>
            </w:r>
          </w:p>
        </w:tc>
        <w:tc>
          <w:tcPr>
            <w:tcW w:w="4535" w:type="dxa"/>
            <w:vAlign w:val="center"/>
          </w:tcPr>
          <w:p>
            <w:pPr>
              <w:pStyle w:val="19"/>
            </w:pPr>
            <w:r>
              <w:t>公务用车运行维护费</w:t>
            </w:r>
          </w:p>
        </w:tc>
        <w:tc>
          <w:tcPr>
            <w:tcW w:w="2551" w:type="dxa"/>
            <w:vAlign w:val="center"/>
          </w:tcPr>
          <w:p>
            <w:pPr>
              <w:pStyle w:val="18"/>
            </w:pPr>
            <w:r>
              <w:t>2.50</w:t>
            </w:r>
          </w:p>
        </w:tc>
        <w:tc>
          <w:tcPr>
            <w:tcW w:w="2551" w:type="dxa"/>
            <w:vAlign w:val="center"/>
          </w:tcPr>
          <w:p>
            <w:pPr>
              <w:pStyle w:val="18"/>
            </w:pPr>
          </w:p>
        </w:tc>
        <w:tc>
          <w:tcPr>
            <w:tcW w:w="2551" w:type="dxa"/>
            <w:vAlign w:val="center"/>
          </w:tcPr>
          <w:p>
            <w:pPr>
              <w:pStyle w:val="18"/>
            </w:pPr>
            <w:r>
              <w:t>2.50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417011唐山市丰南区农村环境卫生服务站</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2811.80</w:t>
            </w:r>
          </w:p>
        </w:tc>
        <w:tc>
          <w:tcPr>
            <w:tcW w:w="2551" w:type="dxa"/>
            <w:vAlign w:val="center"/>
          </w:tcPr>
          <w:p>
            <w:pPr>
              <w:pStyle w:val="22"/>
            </w:pPr>
          </w:p>
        </w:tc>
        <w:tc>
          <w:tcPr>
            <w:tcW w:w="2551" w:type="dxa"/>
            <w:vAlign w:val="center"/>
          </w:tcPr>
          <w:p>
            <w:pPr>
              <w:pStyle w:val="22"/>
            </w:pPr>
            <w:r>
              <w:t>2811.80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212</w:t>
            </w:r>
          </w:p>
        </w:tc>
        <w:tc>
          <w:tcPr>
            <w:tcW w:w="4535" w:type="dxa"/>
            <w:vAlign w:val="center"/>
          </w:tcPr>
          <w:p>
            <w:pPr>
              <w:pStyle w:val="19"/>
            </w:pPr>
            <w:r>
              <w:t>城乡社区支出</w:t>
            </w:r>
          </w:p>
        </w:tc>
        <w:tc>
          <w:tcPr>
            <w:tcW w:w="2551" w:type="dxa"/>
            <w:vAlign w:val="center"/>
          </w:tcPr>
          <w:p>
            <w:pPr>
              <w:pStyle w:val="18"/>
            </w:pPr>
            <w:r>
              <w:t>2811.80</w:t>
            </w:r>
          </w:p>
        </w:tc>
        <w:tc>
          <w:tcPr>
            <w:tcW w:w="2551" w:type="dxa"/>
            <w:vAlign w:val="center"/>
          </w:tcPr>
          <w:p>
            <w:pPr>
              <w:pStyle w:val="18"/>
            </w:pPr>
          </w:p>
        </w:tc>
        <w:tc>
          <w:tcPr>
            <w:tcW w:w="2551" w:type="dxa"/>
            <w:vAlign w:val="center"/>
          </w:tcPr>
          <w:p>
            <w:pPr>
              <w:pStyle w:val="18"/>
            </w:pPr>
            <w:r>
              <w:t>2811.80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21208</w:t>
            </w:r>
          </w:p>
        </w:tc>
        <w:tc>
          <w:tcPr>
            <w:tcW w:w="4535" w:type="dxa"/>
            <w:vAlign w:val="center"/>
          </w:tcPr>
          <w:p>
            <w:pPr>
              <w:pStyle w:val="19"/>
            </w:pPr>
            <w:r>
              <w:t>国有土地使用权出让收入安排的支出</w:t>
            </w:r>
          </w:p>
        </w:tc>
        <w:tc>
          <w:tcPr>
            <w:tcW w:w="2551" w:type="dxa"/>
            <w:vAlign w:val="center"/>
          </w:tcPr>
          <w:p>
            <w:pPr>
              <w:pStyle w:val="18"/>
            </w:pPr>
            <w:r>
              <w:t>2811.80</w:t>
            </w:r>
          </w:p>
        </w:tc>
        <w:tc>
          <w:tcPr>
            <w:tcW w:w="2551" w:type="dxa"/>
            <w:vAlign w:val="center"/>
          </w:tcPr>
          <w:p>
            <w:pPr>
              <w:pStyle w:val="18"/>
            </w:pPr>
          </w:p>
        </w:tc>
        <w:tc>
          <w:tcPr>
            <w:tcW w:w="2551" w:type="dxa"/>
            <w:vAlign w:val="center"/>
          </w:tcPr>
          <w:p>
            <w:pPr>
              <w:pStyle w:val="18"/>
            </w:pPr>
            <w:r>
              <w:t>2811.80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2120899</w:t>
            </w:r>
          </w:p>
        </w:tc>
        <w:tc>
          <w:tcPr>
            <w:tcW w:w="4535" w:type="dxa"/>
            <w:vAlign w:val="center"/>
          </w:tcPr>
          <w:p>
            <w:pPr>
              <w:pStyle w:val="19"/>
            </w:pPr>
            <w:r>
              <w:t>其他国有土地使用权出让收入安排的支出</w:t>
            </w:r>
          </w:p>
        </w:tc>
        <w:tc>
          <w:tcPr>
            <w:tcW w:w="2551" w:type="dxa"/>
            <w:vAlign w:val="center"/>
          </w:tcPr>
          <w:p>
            <w:pPr>
              <w:pStyle w:val="18"/>
            </w:pPr>
            <w:r>
              <w:t>2811.80</w:t>
            </w:r>
          </w:p>
        </w:tc>
        <w:tc>
          <w:tcPr>
            <w:tcW w:w="2551" w:type="dxa"/>
            <w:vAlign w:val="center"/>
          </w:tcPr>
          <w:p>
            <w:pPr>
              <w:pStyle w:val="18"/>
            </w:pPr>
          </w:p>
        </w:tc>
        <w:tc>
          <w:tcPr>
            <w:tcW w:w="2551" w:type="dxa"/>
            <w:vAlign w:val="center"/>
          </w:tcPr>
          <w:p>
            <w:pPr>
              <w:pStyle w:val="18"/>
            </w:pPr>
            <w:r>
              <w:t>2811.80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417011唐山市丰南区农村环境卫生服务站</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6"/>
            </w:pPr>
            <w:r>
              <w:t>417011唐山市丰南区农村环境卫生服务站</w:t>
            </w:r>
          </w:p>
        </w:tc>
        <w:tc>
          <w:tcPr>
            <w:tcW w:w="2381" w:type="dxa"/>
            <w:tcBorders>
              <w:top w:val="single" w:color="FFFFFF" w:sz="6" w:space="0"/>
              <w:left w:val="single" w:color="FFFFFF" w:sz="6" w:space="0"/>
              <w:right w:val="single" w:color="FFFFFF" w:sz="6" w:space="0"/>
            </w:tcBorders>
            <w:vAlign w:val="center"/>
          </w:tcPr>
          <w:p>
            <w:pPr>
              <w:pStyle w:val="1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3798" w:type="dxa"/>
            <w:vMerge w:val="restart"/>
            <w:vAlign w:val="center"/>
          </w:tcPr>
          <w:p>
            <w:pPr>
              <w:pStyle w:val="17"/>
            </w:pPr>
            <w:r>
              <w:t>项  目</w:t>
            </w:r>
          </w:p>
        </w:tc>
        <w:tc>
          <w:tcPr>
            <w:tcW w:w="9524" w:type="dxa"/>
            <w:gridSpan w:val="4"/>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7"/>
            </w:pPr>
            <w:r>
              <w:t>合计</w:t>
            </w:r>
          </w:p>
        </w:tc>
        <w:tc>
          <w:tcPr>
            <w:tcW w:w="2381" w:type="dxa"/>
            <w:vAlign w:val="center"/>
          </w:tcPr>
          <w:p>
            <w:pPr>
              <w:pStyle w:val="17"/>
            </w:pPr>
            <w:r>
              <w:t>一般公共预算              财政拨款</w:t>
            </w:r>
          </w:p>
        </w:tc>
        <w:tc>
          <w:tcPr>
            <w:tcW w:w="2381" w:type="dxa"/>
            <w:vAlign w:val="center"/>
          </w:tcPr>
          <w:p>
            <w:pPr>
              <w:pStyle w:val="17"/>
            </w:pPr>
            <w:r>
              <w:t>政府性基金                  预算拨款</w:t>
            </w:r>
          </w:p>
        </w:tc>
        <w:tc>
          <w:tcPr>
            <w:tcW w:w="2381" w:type="dxa"/>
            <w:vAlign w:val="center"/>
          </w:tcPr>
          <w:p>
            <w:pPr>
              <w:pStyle w:val="1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7"/>
            </w:pPr>
            <w:r>
              <w:t>栏次</w:t>
            </w:r>
          </w:p>
        </w:tc>
        <w:tc>
          <w:tcPr>
            <w:tcW w:w="3798" w:type="dxa"/>
            <w:vAlign w:val="center"/>
          </w:tcPr>
          <w:p>
            <w:pPr>
              <w:pStyle w:val="17"/>
            </w:pPr>
            <w:r>
              <w:t>1</w:t>
            </w:r>
          </w:p>
        </w:tc>
        <w:tc>
          <w:tcPr>
            <w:tcW w:w="2381" w:type="dxa"/>
            <w:vAlign w:val="center"/>
          </w:tcPr>
          <w:p>
            <w:pPr>
              <w:pStyle w:val="17"/>
            </w:pPr>
            <w:r>
              <w:t>2</w:t>
            </w:r>
          </w:p>
        </w:tc>
        <w:tc>
          <w:tcPr>
            <w:tcW w:w="2381" w:type="dxa"/>
            <w:vAlign w:val="center"/>
          </w:tcPr>
          <w:p>
            <w:pPr>
              <w:pStyle w:val="17"/>
            </w:pPr>
            <w:r>
              <w:t>3</w:t>
            </w:r>
          </w:p>
        </w:tc>
        <w:tc>
          <w:tcPr>
            <w:tcW w:w="2381" w:type="dxa"/>
            <w:vAlign w:val="center"/>
          </w:tcPr>
          <w:p>
            <w:pPr>
              <w:pStyle w:val="17"/>
            </w:pPr>
            <w:r>
              <w:t>4</w:t>
            </w:r>
          </w:p>
        </w:tc>
        <w:tc>
          <w:tcPr>
            <w:tcW w:w="238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1</w:t>
            </w:r>
          </w:p>
        </w:tc>
        <w:tc>
          <w:tcPr>
            <w:tcW w:w="3798" w:type="dxa"/>
            <w:vAlign w:val="center"/>
          </w:tcPr>
          <w:p>
            <w:pPr>
              <w:pStyle w:val="21"/>
            </w:pPr>
            <w:r>
              <w:t>合计</w:t>
            </w:r>
          </w:p>
        </w:tc>
        <w:tc>
          <w:tcPr>
            <w:tcW w:w="2381" w:type="dxa"/>
            <w:vAlign w:val="center"/>
          </w:tcPr>
          <w:p>
            <w:pPr>
              <w:pStyle w:val="22"/>
            </w:pPr>
            <w:r>
              <w:t>2.80</w:t>
            </w:r>
          </w:p>
        </w:tc>
        <w:tc>
          <w:tcPr>
            <w:tcW w:w="2381" w:type="dxa"/>
            <w:vAlign w:val="center"/>
          </w:tcPr>
          <w:p>
            <w:pPr>
              <w:pStyle w:val="22"/>
            </w:pPr>
            <w:r>
              <w:t>2.80</w:t>
            </w:r>
          </w:p>
        </w:tc>
        <w:tc>
          <w:tcPr>
            <w:tcW w:w="2381" w:type="dxa"/>
            <w:vAlign w:val="center"/>
          </w:tcPr>
          <w:p>
            <w:pPr>
              <w:pStyle w:val="22"/>
            </w:pPr>
          </w:p>
        </w:tc>
        <w:tc>
          <w:tcPr>
            <w:tcW w:w="238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2</w:t>
            </w:r>
          </w:p>
        </w:tc>
        <w:tc>
          <w:tcPr>
            <w:tcW w:w="3798" w:type="dxa"/>
            <w:vAlign w:val="center"/>
          </w:tcPr>
          <w:p>
            <w:pPr>
              <w:pStyle w:val="19"/>
            </w:pPr>
            <w:r>
              <w:t>“三公”经费小计</w:t>
            </w:r>
          </w:p>
        </w:tc>
        <w:tc>
          <w:tcPr>
            <w:tcW w:w="2381" w:type="dxa"/>
            <w:vAlign w:val="center"/>
          </w:tcPr>
          <w:p>
            <w:pPr>
              <w:pStyle w:val="18"/>
            </w:pPr>
            <w:r>
              <w:t>2.80</w:t>
            </w:r>
          </w:p>
        </w:tc>
        <w:tc>
          <w:tcPr>
            <w:tcW w:w="2381" w:type="dxa"/>
            <w:vAlign w:val="center"/>
          </w:tcPr>
          <w:p>
            <w:pPr>
              <w:pStyle w:val="18"/>
            </w:pPr>
            <w:r>
              <w:t>2.80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3</w:t>
            </w:r>
          </w:p>
        </w:tc>
        <w:tc>
          <w:tcPr>
            <w:tcW w:w="3798" w:type="dxa"/>
            <w:vAlign w:val="center"/>
          </w:tcPr>
          <w:p>
            <w:pPr>
              <w:pStyle w:val="19"/>
            </w:pPr>
            <w:r>
              <w:t>一、因公出国（境）费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4</w:t>
            </w:r>
          </w:p>
        </w:tc>
        <w:tc>
          <w:tcPr>
            <w:tcW w:w="3798" w:type="dxa"/>
            <w:vAlign w:val="center"/>
          </w:tcPr>
          <w:p>
            <w:pPr>
              <w:pStyle w:val="19"/>
            </w:pPr>
            <w:r>
              <w:t>其中：教学科研人员因公出国（境）</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5</w:t>
            </w:r>
          </w:p>
        </w:tc>
        <w:tc>
          <w:tcPr>
            <w:tcW w:w="3798" w:type="dxa"/>
            <w:vAlign w:val="center"/>
          </w:tcPr>
          <w:p>
            <w:pPr>
              <w:pStyle w:val="19"/>
            </w:pPr>
            <w:r>
              <w:t xml:space="preserve">          其他因公出国（境）费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6</w:t>
            </w:r>
          </w:p>
        </w:tc>
        <w:tc>
          <w:tcPr>
            <w:tcW w:w="3798" w:type="dxa"/>
            <w:vAlign w:val="center"/>
          </w:tcPr>
          <w:p>
            <w:pPr>
              <w:pStyle w:val="19"/>
            </w:pPr>
            <w:r>
              <w:t>二、公务用车购置及维护费</w:t>
            </w:r>
          </w:p>
        </w:tc>
        <w:tc>
          <w:tcPr>
            <w:tcW w:w="2381" w:type="dxa"/>
            <w:vAlign w:val="center"/>
          </w:tcPr>
          <w:p>
            <w:pPr>
              <w:pStyle w:val="18"/>
            </w:pPr>
            <w:r>
              <w:t>2.50</w:t>
            </w:r>
          </w:p>
        </w:tc>
        <w:tc>
          <w:tcPr>
            <w:tcW w:w="2381" w:type="dxa"/>
            <w:vAlign w:val="center"/>
          </w:tcPr>
          <w:p>
            <w:pPr>
              <w:pStyle w:val="18"/>
            </w:pPr>
            <w:r>
              <w:t>2.50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7</w:t>
            </w:r>
          </w:p>
        </w:tc>
        <w:tc>
          <w:tcPr>
            <w:tcW w:w="3798" w:type="dxa"/>
            <w:vAlign w:val="center"/>
          </w:tcPr>
          <w:p>
            <w:pPr>
              <w:pStyle w:val="19"/>
            </w:pPr>
            <w:r>
              <w:t>其中：公务用车购置费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8</w:t>
            </w:r>
          </w:p>
        </w:tc>
        <w:tc>
          <w:tcPr>
            <w:tcW w:w="3798" w:type="dxa"/>
            <w:vAlign w:val="center"/>
          </w:tcPr>
          <w:p>
            <w:pPr>
              <w:pStyle w:val="19"/>
            </w:pPr>
            <w:r>
              <w:t xml:space="preserve">          公务用车运行维护费</w:t>
            </w:r>
          </w:p>
        </w:tc>
        <w:tc>
          <w:tcPr>
            <w:tcW w:w="2381" w:type="dxa"/>
            <w:vAlign w:val="center"/>
          </w:tcPr>
          <w:p>
            <w:pPr>
              <w:pStyle w:val="18"/>
            </w:pPr>
            <w:r>
              <w:t>2.50</w:t>
            </w:r>
          </w:p>
        </w:tc>
        <w:tc>
          <w:tcPr>
            <w:tcW w:w="2381" w:type="dxa"/>
            <w:vAlign w:val="center"/>
          </w:tcPr>
          <w:p>
            <w:pPr>
              <w:pStyle w:val="18"/>
            </w:pPr>
            <w:r>
              <w:t>2.50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9</w:t>
            </w:r>
          </w:p>
        </w:tc>
        <w:tc>
          <w:tcPr>
            <w:tcW w:w="3798" w:type="dxa"/>
            <w:vAlign w:val="center"/>
          </w:tcPr>
          <w:p>
            <w:pPr>
              <w:pStyle w:val="19"/>
            </w:pPr>
            <w:r>
              <w:t>三、公务接待费</w:t>
            </w:r>
          </w:p>
        </w:tc>
        <w:tc>
          <w:tcPr>
            <w:tcW w:w="2381" w:type="dxa"/>
            <w:vAlign w:val="center"/>
          </w:tcPr>
          <w:p>
            <w:pPr>
              <w:pStyle w:val="18"/>
            </w:pPr>
            <w:r>
              <w:t>0.30</w:t>
            </w:r>
          </w:p>
        </w:tc>
        <w:tc>
          <w:tcPr>
            <w:tcW w:w="2381" w:type="dxa"/>
            <w:vAlign w:val="center"/>
          </w:tcPr>
          <w:p>
            <w:pPr>
              <w:pStyle w:val="18"/>
            </w:pPr>
            <w:r>
              <w:t>0.30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10</w:t>
            </w:r>
          </w:p>
        </w:tc>
        <w:tc>
          <w:tcPr>
            <w:tcW w:w="3798" w:type="dxa"/>
            <w:vAlign w:val="center"/>
          </w:tcPr>
          <w:p>
            <w:pPr>
              <w:pStyle w:val="19"/>
            </w:pPr>
            <w:r>
              <w:t>四、会议费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11</w:t>
            </w:r>
          </w:p>
        </w:tc>
        <w:tc>
          <w:tcPr>
            <w:tcW w:w="3798" w:type="dxa"/>
            <w:vAlign w:val="center"/>
          </w:tcPr>
          <w:p>
            <w:pPr>
              <w:pStyle w:val="19"/>
            </w:pPr>
            <w:r>
              <w:t>五、培训费</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bl>
    <w:p>
      <w:pPr>
        <w:sectPr>
          <w:pgSz w:w="16840" w:h="11900" w:orient="landscape"/>
          <w:pgMar w:top="1361" w:right="1020" w:bottom="1361" w:left="1020" w:header="720" w:footer="720" w:gutter="0"/>
          <w:cols w:space="720" w:num="1"/>
        </w:sectPr>
      </w:pPr>
    </w:p>
    <w:p>
      <w:pPr>
        <w:spacing w:line="300" w:lineRule="exact"/>
        <w:rPr>
          <w:color w:val="000000" w:themeColor="text1"/>
        </w:rPr>
      </w:pPr>
    </w:p>
    <w:p>
      <w:pPr>
        <w:spacing w:line="300" w:lineRule="exact"/>
        <w:rPr>
          <w:color w:val="000000" w:themeColor="text1"/>
        </w:rPr>
      </w:pPr>
    </w:p>
    <w:p>
      <w:pPr>
        <w:rPr>
          <w:rFonts w:ascii="宋体" w:hAnsi="宋体"/>
          <w:color w:val="000000" w:themeColor="text1"/>
          <w:sz w:val="30"/>
          <w:szCs w:val="30"/>
        </w:rPr>
      </w:pPr>
      <w:r>
        <w:rPr>
          <w:rFonts w:hint="eastAsia" w:ascii="宋体" w:hAnsi="宋体"/>
          <w:color w:val="000000" w:themeColor="text1"/>
          <w:sz w:val="30"/>
          <w:szCs w:val="30"/>
        </w:rPr>
        <w:t>附件3</w:t>
      </w:r>
    </w:p>
    <w:p>
      <w:pPr>
        <w:jc w:val="center"/>
        <w:outlineLvl w:val="4"/>
      </w:pPr>
      <w:r>
        <w:rPr>
          <w:rFonts w:ascii="方正小标宋_GBK" w:hAnsi="方正小标宋_GBK" w:eastAsia="方正小标宋_GBK" w:cs="方正小标宋_GBK"/>
          <w:color w:val="000000"/>
          <w:sz w:val="44"/>
        </w:rPr>
        <w:t>唐山市丰南区农村环境卫生服务站2022年单位预算信息公开情况说明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按照《预算法》、《地方预决算公开操作规程》和《关于进一步推进预算公开工作的实施意见》规定，现将唐山市丰南区农村环境卫生服务站2022年单位预算公开如下：</w:t>
      </w:r>
    </w:p>
    <w:p>
      <w:pPr>
        <w:spacing w:before="10" w:after="10"/>
        <w:ind w:firstLine="640"/>
        <w:outlineLvl w:val="5"/>
      </w:pPr>
      <w:r>
        <w:rPr>
          <w:rFonts w:ascii="黑体" w:hAnsi="黑体" w:eastAsia="黑体" w:cs="黑体"/>
          <w:color w:val="000000"/>
          <w:sz w:val="32"/>
        </w:rPr>
        <w:t>一、单位职责及机构设置情况</w:t>
      </w:r>
    </w:p>
    <w:p>
      <w:pPr>
        <w:autoSpaceDE w:val="0"/>
        <w:autoSpaceDN w:val="0"/>
        <w:adjustRightInd w:val="0"/>
        <w:spacing w:line="360" w:lineRule="auto"/>
        <w:ind w:firstLine="640" w:firstLineChars="200"/>
        <w:rPr>
          <w:rFonts w:ascii="方正楷体_GBK" w:eastAsiaTheme="minorEastAsia"/>
          <w:b/>
          <w:color w:val="FF0000"/>
          <w:sz w:val="32"/>
        </w:rPr>
      </w:pPr>
      <w:r>
        <w:rPr>
          <w:rFonts w:ascii="方正楷体_GBK" w:hAnsi="方正楷体_GBK" w:eastAsia="方正楷体_GBK" w:cs="方正楷体_GBK"/>
          <w:b/>
          <w:color w:val="000000"/>
          <w:sz w:val="32"/>
        </w:rPr>
        <w:t>单位职责：</w:t>
      </w:r>
      <w:r>
        <w:rPr>
          <w:rFonts w:hint="eastAsia" w:ascii="仿宋" w:hAnsi="仿宋" w:eastAsia="仿宋" w:cs="仿宋"/>
          <w:sz w:val="32"/>
          <w:szCs w:val="32"/>
          <w:lang w:eastAsia="zh-CN"/>
        </w:rPr>
        <w:t>为农村环境卫生治理工作提供服务，全面负责农村环境卫生等工作的指导、协调、统计等服务工作。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7"/>
            </w:pPr>
            <w:r>
              <w:t>单位名称</w:t>
            </w:r>
          </w:p>
        </w:tc>
        <w:tc>
          <w:tcPr>
            <w:tcW w:w="1843" w:type="dxa"/>
            <w:vAlign w:val="center"/>
          </w:tcPr>
          <w:p>
            <w:pPr>
              <w:pStyle w:val="17"/>
            </w:pPr>
            <w:r>
              <w:t>单位性质</w:t>
            </w:r>
          </w:p>
        </w:tc>
        <w:tc>
          <w:tcPr>
            <w:tcW w:w="2126" w:type="dxa"/>
            <w:vAlign w:val="center"/>
          </w:tcPr>
          <w:p>
            <w:pPr>
              <w:pStyle w:val="17"/>
            </w:pPr>
            <w:r>
              <w:t>单位规格</w:t>
            </w:r>
          </w:p>
        </w:tc>
        <w:tc>
          <w:tcPr>
            <w:tcW w:w="3827" w:type="dxa"/>
            <w:vAlign w:val="center"/>
          </w:tcPr>
          <w:p>
            <w:pPr>
              <w:pStyle w:val="1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pPr>
            <w:r>
              <w:t>唐山市丰南区农村环境卫生服务站</w:t>
            </w:r>
          </w:p>
        </w:tc>
        <w:tc>
          <w:tcPr>
            <w:tcW w:w="1843" w:type="dxa"/>
            <w:vAlign w:val="center"/>
          </w:tcPr>
          <w:p>
            <w:pPr>
              <w:pStyle w:val="20"/>
            </w:pPr>
            <w:r>
              <w:t>事业</w:t>
            </w:r>
          </w:p>
        </w:tc>
        <w:tc>
          <w:tcPr>
            <w:tcW w:w="2126" w:type="dxa"/>
            <w:vAlign w:val="center"/>
          </w:tcPr>
          <w:p>
            <w:pPr>
              <w:pStyle w:val="20"/>
            </w:pPr>
            <w:r>
              <w:t>股级</w:t>
            </w:r>
          </w:p>
        </w:tc>
        <w:tc>
          <w:tcPr>
            <w:tcW w:w="3827" w:type="dxa"/>
            <w:vAlign w:val="center"/>
          </w:tcPr>
          <w:p>
            <w:pPr>
              <w:pStyle w:val="20"/>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33"/>
      </w:pPr>
    </w:p>
    <w:p>
      <w:pPr>
        <w:jc w:val="center"/>
        <w:rPr>
          <w:rFonts w:ascii="方正小标宋_GBK" w:eastAsia="方正小标宋_GBK"/>
          <w:color w:val="000000" w:themeColor="text1"/>
          <w:sz w:val="44"/>
        </w:rPr>
      </w:pP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（一）收入说明</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2022年单位预算收入</w:t>
      </w:r>
      <w:r>
        <w:rPr>
          <w:rFonts w:hint="eastAsia" w:eastAsia="方正仿宋_GBK"/>
          <w:color w:val="000000" w:themeColor="text1"/>
          <w:sz w:val="28"/>
          <w:lang w:eastAsia="zh-CN"/>
        </w:rPr>
        <w:t>2896.05</w:t>
      </w:r>
      <w:r>
        <w:rPr>
          <w:rFonts w:hint="eastAsia" w:eastAsia="方正仿宋_GBK"/>
          <w:color w:val="000000" w:themeColor="text1"/>
          <w:sz w:val="28"/>
        </w:rPr>
        <w:t>万元，其中：一般公共预算拨款</w:t>
      </w:r>
      <w:r>
        <w:rPr>
          <w:rFonts w:hint="eastAsia" w:eastAsia="方正仿宋_GBK"/>
          <w:color w:val="000000" w:themeColor="text1"/>
          <w:sz w:val="28"/>
          <w:lang w:eastAsia="zh-CN"/>
        </w:rPr>
        <w:t>84.25</w:t>
      </w:r>
      <w:r>
        <w:rPr>
          <w:rFonts w:hint="eastAsia" w:eastAsia="方正仿宋_GBK"/>
          <w:color w:val="000000" w:themeColor="text1"/>
          <w:sz w:val="28"/>
        </w:rPr>
        <w:t>万元，政府性基金预算拨款</w:t>
      </w:r>
      <w:r>
        <w:rPr>
          <w:rFonts w:hint="eastAsia" w:eastAsia="方正仿宋_GBK"/>
          <w:color w:val="000000" w:themeColor="text1"/>
          <w:sz w:val="28"/>
          <w:lang w:eastAsia="zh-CN"/>
        </w:rPr>
        <w:t>2811.80</w:t>
      </w:r>
      <w:r>
        <w:rPr>
          <w:rFonts w:hint="eastAsia" w:eastAsia="方正仿宋_GBK"/>
          <w:color w:val="000000" w:themeColor="text1"/>
          <w:sz w:val="28"/>
        </w:rPr>
        <w:t>万元。</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（二）支出说明</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2022年单位预算支出</w:t>
      </w:r>
      <w:r>
        <w:rPr>
          <w:rFonts w:hint="eastAsia" w:eastAsia="方正仿宋_GBK"/>
          <w:color w:val="000000" w:themeColor="text1"/>
          <w:sz w:val="28"/>
          <w:lang w:eastAsia="zh-CN"/>
        </w:rPr>
        <w:t>2896.05</w:t>
      </w:r>
      <w:r>
        <w:rPr>
          <w:rFonts w:hint="eastAsia" w:eastAsia="方正仿宋_GBK"/>
          <w:color w:val="000000" w:themeColor="text1"/>
          <w:sz w:val="28"/>
        </w:rPr>
        <w:t>万元，其中：人员经费</w:t>
      </w:r>
      <w:r>
        <w:rPr>
          <w:rFonts w:hint="eastAsia" w:eastAsia="方正仿宋_GBK"/>
          <w:color w:val="000000" w:themeColor="text1"/>
          <w:sz w:val="28"/>
          <w:lang w:eastAsia="zh-CN"/>
        </w:rPr>
        <w:t>71.93</w:t>
      </w:r>
      <w:r>
        <w:rPr>
          <w:rFonts w:hint="eastAsia" w:eastAsia="方正仿宋_GBK"/>
          <w:color w:val="000000" w:themeColor="text1"/>
          <w:sz w:val="28"/>
        </w:rPr>
        <w:t>万元，日常公用经费</w:t>
      </w:r>
      <w:r>
        <w:rPr>
          <w:rFonts w:hint="eastAsia" w:eastAsia="方正仿宋_GBK"/>
          <w:color w:val="000000" w:themeColor="text1"/>
          <w:sz w:val="28"/>
          <w:lang w:eastAsia="zh-CN"/>
        </w:rPr>
        <w:t>6.16</w:t>
      </w:r>
      <w:r>
        <w:rPr>
          <w:rFonts w:hint="eastAsia" w:eastAsia="方正仿宋_GBK"/>
          <w:color w:val="000000" w:themeColor="text1"/>
          <w:sz w:val="28"/>
        </w:rPr>
        <w:t>万元，项目支出</w:t>
      </w:r>
      <w:r>
        <w:rPr>
          <w:rFonts w:hint="eastAsia" w:eastAsia="方正仿宋_GBK"/>
          <w:color w:val="000000" w:themeColor="text1"/>
          <w:sz w:val="28"/>
          <w:lang w:eastAsia="zh-CN"/>
        </w:rPr>
        <w:t>2817.96</w:t>
      </w:r>
      <w:r>
        <w:rPr>
          <w:rFonts w:hint="eastAsia" w:eastAsia="方正仿宋_GBK"/>
          <w:color w:val="000000" w:themeColor="text1"/>
          <w:sz w:val="28"/>
        </w:rPr>
        <w:t>万元。</w:t>
      </w:r>
    </w:p>
    <w:p>
      <w:pPr>
        <w:spacing w:line="360" w:lineRule="auto"/>
        <w:ind w:firstLine="560" w:firstLineChars="200"/>
        <w:rPr>
          <w:rFonts w:ascii="楷体_GB2312" w:hAnsi="仿宋" w:eastAsia="楷体_GB2312"/>
          <w:color w:val="000000" w:themeColor="text1"/>
          <w:sz w:val="32"/>
          <w:szCs w:val="32"/>
        </w:rPr>
      </w:pPr>
      <w:r>
        <w:rPr>
          <w:rFonts w:hint="eastAsia" w:eastAsia="方正仿宋_GBK"/>
          <w:color w:val="000000" w:themeColor="text1"/>
          <w:sz w:val="28"/>
        </w:rPr>
        <w:t>（三）比上年增减情况</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2022年单位预算较2021年</w:t>
      </w:r>
      <w:r>
        <w:rPr>
          <w:rFonts w:hint="eastAsia" w:eastAsia="方正仿宋_GBK"/>
          <w:sz w:val="28"/>
        </w:rPr>
        <w:t>增加</w:t>
      </w:r>
      <w:r>
        <w:rPr>
          <w:rFonts w:hint="eastAsia" w:eastAsia="方正仿宋_GBK"/>
          <w:sz w:val="28"/>
          <w:lang w:eastAsia="zh-CN"/>
        </w:rPr>
        <w:t>318.54</w:t>
      </w:r>
      <w:r>
        <w:rPr>
          <w:rFonts w:hint="eastAsia" w:eastAsia="方正仿宋_GBK"/>
          <w:color w:val="000000" w:themeColor="text1"/>
          <w:sz w:val="28"/>
        </w:rPr>
        <w:t>万元，其中：人员经费</w:t>
      </w:r>
      <w:r>
        <w:rPr>
          <w:rFonts w:hint="eastAsia" w:eastAsia="方正仿宋_GBK"/>
          <w:sz w:val="28"/>
        </w:rPr>
        <w:t>减少</w:t>
      </w:r>
      <w:r>
        <w:rPr>
          <w:rFonts w:hint="eastAsia" w:eastAsia="方正仿宋_GBK"/>
          <w:sz w:val="28"/>
          <w:lang w:eastAsia="zh-CN"/>
        </w:rPr>
        <w:t>9.42</w:t>
      </w:r>
      <w:r>
        <w:rPr>
          <w:rFonts w:hint="eastAsia" w:eastAsia="方正仿宋_GBK"/>
          <w:sz w:val="28"/>
        </w:rPr>
        <w:t>万元，日常公用经费减少</w:t>
      </w:r>
      <w:r>
        <w:rPr>
          <w:rFonts w:hint="eastAsia" w:eastAsia="方正仿宋_GBK"/>
          <w:sz w:val="28"/>
          <w:lang w:eastAsia="zh-CN"/>
        </w:rPr>
        <w:t>0.45</w:t>
      </w:r>
      <w:r>
        <w:rPr>
          <w:rFonts w:hint="eastAsia" w:eastAsia="方正仿宋_GBK"/>
          <w:sz w:val="28"/>
        </w:rPr>
        <w:t>万元</w:t>
      </w:r>
      <w:r>
        <w:rPr>
          <w:rFonts w:hint="eastAsia" w:eastAsia="方正仿宋_GBK"/>
          <w:color w:val="000000" w:themeColor="text1"/>
          <w:sz w:val="28"/>
        </w:rPr>
        <w:t>，项目经费</w:t>
      </w:r>
      <w:r>
        <w:rPr>
          <w:rFonts w:hint="eastAsia" w:eastAsia="方正仿宋_GBK"/>
          <w:sz w:val="28"/>
        </w:rPr>
        <w:t>增加</w:t>
      </w:r>
      <w:r>
        <w:rPr>
          <w:rFonts w:hint="eastAsia" w:eastAsia="方正仿宋_GBK"/>
          <w:sz w:val="28"/>
          <w:lang w:eastAsia="zh-CN"/>
        </w:rPr>
        <w:t>328.41</w:t>
      </w:r>
      <w:r>
        <w:rPr>
          <w:rFonts w:hint="eastAsia" w:eastAsia="方正仿宋_GBK"/>
          <w:color w:val="000000" w:themeColor="text1"/>
          <w:sz w:val="28"/>
        </w:rPr>
        <w:t>万元。</w:t>
      </w:r>
    </w:p>
    <w:p>
      <w:pPr>
        <w:spacing w:beforeLines="50" w:afterLines="50"/>
        <w:ind w:firstLine="640" w:firstLineChars="200"/>
        <w:outlineLvl w:val="2"/>
        <w:rPr>
          <w:rFonts w:hAnsi="宋体"/>
          <w:color w:val="000000" w:themeColor="text1"/>
          <w:sz w:val="32"/>
        </w:rPr>
      </w:pPr>
      <w:r>
        <w:rPr>
          <w:rFonts w:hint="eastAsia" w:ascii="黑体" w:hAnsi="黑体" w:eastAsia="黑体"/>
          <w:color w:val="000000" w:themeColor="text1"/>
          <w:sz w:val="32"/>
        </w:rPr>
        <w:t>三、机关运行经费安排情况</w:t>
      </w:r>
    </w:p>
    <w:p>
      <w:pPr>
        <w:spacing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2022年机关运行经费共计安排</w:t>
      </w:r>
      <w:r>
        <w:rPr>
          <w:rFonts w:hint="eastAsia" w:ascii="仿宋" w:hAnsi="仿宋" w:eastAsia="仿宋" w:cs="仿宋"/>
          <w:color w:val="000000" w:themeColor="text1"/>
          <w:sz w:val="28"/>
          <w:szCs w:val="28"/>
          <w:lang w:eastAsia="zh-CN"/>
        </w:rPr>
        <w:t>6.16</w:t>
      </w:r>
      <w:r>
        <w:rPr>
          <w:rFonts w:hint="eastAsia" w:ascii="仿宋" w:hAnsi="仿宋" w:eastAsia="仿宋" w:cs="仿宋"/>
          <w:color w:val="000000" w:themeColor="text1"/>
          <w:sz w:val="28"/>
          <w:szCs w:val="28"/>
        </w:rPr>
        <w:t>万元，</w:t>
      </w:r>
      <w:r>
        <w:rPr>
          <w:rFonts w:hint="eastAsia" w:ascii="仿宋" w:hAnsi="仿宋" w:eastAsia="仿宋" w:cs="仿宋"/>
          <w:sz w:val="28"/>
          <w:szCs w:val="28"/>
        </w:rPr>
        <w:t>主要包括用于保证机关正常运转的</w:t>
      </w:r>
      <w:r>
        <w:rPr>
          <w:rFonts w:hint="eastAsia" w:ascii="仿宋" w:hAnsi="仿宋" w:eastAsia="仿宋" w:cs="仿宋"/>
          <w:sz w:val="28"/>
          <w:szCs w:val="28"/>
          <w:lang w:eastAsia="zh-CN"/>
        </w:rPr>
        <w:t>办公费0.66万元、水费电费0.3万元、邮电费1万元、公务用车运行维护费2.5万元、公务接待费0.3万元、工会经费0.9万元、福利费0.5万元</w:t>
      </w:r>
      <w:r>
        <w:rPr>
          <w:rFonts w:hint="eastAsia" w:ascii="仿宋" w:hAnsi="仿宋" w:eastAsia="仿宋" w:cs="仿宋"/>
          <w:sz w:val="28"/>
          <w:szCs w:val="28"/>
        </w:rPr>
        <w:t>。</w:t>
      </w:r>
    </w:p>
    <w:p>
      <w:pPr>
        <w:spacing w:beforeLines="50" w:afterLines="50"/>
        <w:ind w:firstLine="640" w:firstLineChars="200"/>
        <w:outlineLvl w:val="2"/>
        <w:rPr>
          <w:rFonts w:hAnsi="宋体"/>
          <w:color w:val="FF0000"/>
          <w:sz w:val="32"/>
        </w:rPr>
      </w:pPr>
      <w:r>
        <w:rPr>
          <w:rFonts w:hint="eastAsia" w:ascii="黑体" w:hAnsi="黑体" w:eastAsia="黑体"/>
          <w:color w:val="000000" w:themeColor="text1"/>
          <w:sz w:val="32"/>
        </w:rPr>
        <w:t>四、财政拨款</w:t>
      </w:r>
      <w:r>
        <w:rPr>
          <w:rFonts w:hint="cs" w:ascii="黑体" w:hAnsi="黑体" w:eastAsia="黑体"/>
          <w:color w:val="000000" w:themeColor="text1"/>
          <w:sz w:val="32"/>
        </w:rPr>
        <w:t>“</w:t>
      </w:r>
      <w:r>
        <w:rPr>
          <w:rFonts w:hint="eastAsia" w:ascii="黑体" w:hAnsi="黑体" w:eastAsia="黑体"/>
          <w:color w:val="000000" w:themeColor="text1"/>
          <w:sz w:val="32"/>
        </w:rPr>
        <w:t>三公</w:t>
      </w:r>
      <w:r>
        <w:rPr>
          <w:rFonts w:hint="cs" w:ascii="黑体" w:hAnsi="黑体" w:eastAsia="黑体"/>
          <w:color w:val="000000" w:themeColor="text1"/>
          <w:sz w:val="32"/>
        </w:rPr>
        <w:t>”</w:t>
      </w:r>
      <w:r>
        <w:rPr>
          <w:rFonts w:hint="eastAsia" w:ascii="黑体" w:hAnsi="黑体" w:eastAsia="黑体"/>
          <w:color w:val="000000" w:themeColor="text1"/>
          <w:sz w:val="32"/>
        </w:rPr>
        <w:t>经费预算情况及增减变化原因</w:t>
      </w:r>
    </w:p>
    <w:p>
      <w:pPr>
        <w:spacing w:line="360" w:lineRule="auto"/>
        <w:ind w:firstLine="560" w:firstLineChars="200"/>
        <w:rPr>
          <w:rFonts w:eastAsia="方正仿宋_GBK"/>
          <w:sz w:val="28"/>
          <w:lang w:eastAsia="zh-CN"/>
        </w:rPr>
      </w:pPr>
      <w:r>
        <w:rPr>
          <w:rFonts w:hint="eastAsia" w:eastAsia="方正仿宋_GBK"/>
          <w:sz w:val="28"/>
        </w:rPr>
        <w:t>2022年单位“三公”经费预算安排</w:t>
      </w:r>
      <w:r>
        <w:rPr>
          <w:rFonts w:hint="eastAsia" w:eastAsia="方正仿宋_GBK"/>
          <w:sz w:val="28"/>
          <w:lang w:eastAsia="zh-CN"/>
        </w:rPr>
        <w:t>2.8</w:t>
      </w:r>
      <w:r>
        <w:rPr>
          <w:rFonts w:hint="eastAsia" w:eastAsia="方正仿宋_GBK"/>
          <w:sz w:val="28"/>
        </w:rPr>
        <w:t>万元，比2021年</w:t>
      </w:r>
      <w:r>
        <w:rPr>
          <w:rFonts w:hint="eastAsia" w:eastAsia="方正仿宋_GBK"/>
          <w:sz w:val="28"/>
          <w:lang w:eastAsia="zh-CN"/>
        </w:rPr>
        <w:t>没有变化；</w:t>
      </w:r>
    </w:p>
    <w:p>
      <w:pPr>
        <w:spacing w:line="360" w:lineRule="auto"/>
        <w:ind w:firstLine="560" w:firstLineChars="200"/>
        <w:rPr>
          <w:rFonts w:eastAsia="方正仿宋_GBK"/>
          <w:sz w:val="28"/>
          <w:lang w:eastAsia="zh-CN"/>
        </w:rPr>
      </w:pPr>
      <w:r>
        <w:rPr>
          <w:rFonts w:hint="eastAsia" w:eastAsia="方正仿宋_GBK"/>
          <w:sz w:val="28"/>
        </w:rPr>
        <w:t>（一）公务用车购置及运行费</w:t>
      </w:r>
      <w:r>
        <w:rPr>
          <w:rFonts w:hint="eastAsia" w:eastAsia="方正仿宋_GBK"/>
          <w:sz w:val="28"/>
          <w:lang w:eastAsia="zh-CN"/>
        </w:rPr>
        <w:t>2.5</w:t>
      </w:r>
      <w:r>
        <w:rPr>
          <w:rFonts w:hint="eastAsia" w:eastAsia="方正仿宋_GBK"/>
          <w:sz w:val="28"/>
        </w:rPr>
        <w:t>万元，比2021年</w:t>
      </w:r>
      <w:r>
        <w:rPr>
          <w:rFonts w:hint="eastAsia" w:eastAsia="方正仿宋_GBK"/>
          <w:sz w:val="28"/>
          <w:lang w:eastAsia="zh-CN"/>
        </w:rPr>
        <w:t>无增减变化</w:t>
      </w:r>
    </w:p>
    <w:p>
      <w:pPr>
        <w:spacing w:line="360" w:lineRule="auto"/>
        <w:ind w:firstLine="560" w:firstLineChars="200"/>
        <w:rPr>
          <w:rFonts w:eastAsia="方正仿宋_GBK"/>
          <w:sz w:val="28"/>
        </w:rPr>
      </w:pPr>
      <w:r>
        <w:rPr>
          <w:rFonts w:hint="eastAsia" w:eastAsia="方正仿宋_GBK"/>
          <w:sz w:val="28"/>
        </w:rPr>
        <w:t>（二）公务接待费</w:t>
      </w:r>
      <w:r>
        <w:rPr>
          <w:rFonts w:hint="eastAsia" w:eastAsia="方正仿宋_GBK"/>
          <w:sz w:val="28"/>
          <w:lang w:eastAsia="zh-CN"/>
        </w:rPr>
        <w:t>0.3</w:t>
      </w:r>
      <w:r>
        <w:rPr>
          <w:rFonts w:hint="eastAsia" w:eastAsia="方正仿宋_GBK"/>
          <w:sz w:val="28"/>
        </w:rPr>
        <w:t>万元，比2021年增加无增减变化</w:t>
      </w:r>
    </w:p>
    <w:p>
      <w:pPr>
        <w:spacing w:line="360" w:lineRule="auto"/>
        <w:ind w:firstLine="560" w:firstLineChars="200"/>
        <w:rPr>
          <w:rFonts w:eastAsia="方正仿宋_GBK"/>
          <w:sz w:val="28"/>
        </w:rPr>
      </w:pPr>
      <w:r>
        <w:rPr>
          <w:rFonts w:hint="eastAsia" w:eastAsia="方正仿宋_GBK"/>
          <w:sz w:val="28"/>
        </w:rPr>
        <w:t>（三）因公出国（境）费</w:t>
      </w:r>
      <w:r>
        <w:rPr>
          <w:rFonts w:hint="eastAsia" w:eastAsia="方正仿宋_GBK"/>
          <w:sz w:val="28"/>
          <w:lang w:eastAsia="zh-CN"/>
        </w:rPr>
        <w:t>0</w:t>
      </w:r>
      <w:r>
        <w:rPr>
          <w:rFonts w:hint="eastAsia" w:eastAsia="方正仿宋_GBK"/>
          <w:sz w:val="28"/>
        </w:rPr>
        <w:t>万元，比2021年无增减变化</w:t>
      </w:r>
    </w:p>
    <w:p>
      <w:pPr>
        <w:spacing w:beforeLines="50" w:afterLines="50"/>
        <w:ind w:firstLine="640" w:firstLineChars="200"/>
        <w:outlineLvl w:val="2"/>
        <w:rPr>
          <w:rFonts w:ascii="黑体" w:hAnsi="黑体" w:eastAsia="黑体"/>
          <w:color w:val="000000" w:themeColor="text1"/>
          <w:sz w:val="32"/>
        </w:rPr>
      </w:pPr>
      <w:r>
        <w:rPr>
          <w:rFonts w:hint="eastAsia" w:ascii="黑体" w:hAnsi="黑体" w:eastAsia="黑体"/>
          <w:color w:val="000000" w:themeColor="text1"/>
          <w:sz w:val="32"/>
        </w:rPr>
        <w:t>五、预算绩效信息</w:t>
      </w:r>
    </w:p>
    <w:p>
      <w:pPr>
        <w:ind w:firstLine="640" w:firstLineChars="200"/>
        <w:rPr>
          <w:rFonts w:hAnsi="宋体"/>
          <w:b/>
          <w:color w:val="000000" w:themeColor="text1"/>
          <w:sz w:val="32"/>
        </w:rPr>
      </w:pPr>
      <w:r>
        <w:rPr>
          <w:rFonts w:hint="eastAsia" w:ascii="方正楷体_GBK" w:eastAsia="方正楷体_GBK"/>
          <w:b/>
          <w:color w:val="000000" w:themeColor="text1"/>
          <w:sz w:val="32"/>
        </w:rPr>
        <w:t>第一部分 部门整体绩效目标</w:t>
      </w:r>
    </w:p>
    <w:p>
      <w:pPr>
        <w:spacing w:line="5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（一）总体绩效目标</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加强农村生活垃圾治理工作，促进农村生活垃圾收集、转运市场化运作，实现覆盖率100%。</w:t>
      </w:r>
    </w:p>
    <w:p>
      <w:pPr>
        <w:spacing w:line="5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（二）分项绩效目标</w:t>
      </w:r>
    </w:p>
    <w:p>
      <w:pPr>
        <w:widowControl w:val="0"/>
        <w:spacing w:line="5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w:t>
      </w:r>
      <w:r>
        <w:rPr>
          <w:rFonts w:hint="eastAsia" w:ascii="仿宋" w:hAnsi="仿宋" w:eastAsia="仿宋" w:cs="仿宋"/>
          <w:sz w:val="32"/>
          <w:szCs w:val="32"/>
        </w:rPr>
        <w:t>继续做好农村垃圾治理督导工作，确保农村生活垃圾清运转运及转运站运营、农村道路清扫保洁及生活垃圾收集政府购买服务市场化运营工作顺利运行，按时支付农村环境卫生奖补资金，促进农村人居环境不断改善。</w:t>
      </w:r>
    </w:p>
    <w:p>
      <w:pPr>
        <w:spacing w:line="5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（三）工作保障措施</w:t>
      </w:r>
    </w:p>
    <w:p>
      <w:pPr>
        <w:widowControl w:val="0"/>
        <w:adjustRightInd w:val="0"/>
        <w:snapToGrid w:val="0"/>
        <w:spacing w:line="500" w:lineRule="exact"/>
        <w:ind w:firstLine="640" w:firstLineChars="200"/>
        <w:outlineLvl w:val="0"/>
        <w:rPr>
          <w:rFonts w:ascii="仿宋" w:hAnsi="仿宋" w:eastAsia="仿宋" w:cs="仿宋"/>
          <w:sz w:val="32"/>
          <w:szCs w:val="32"/>
        </w:rPr>
      </w:pPr>
      <w:r>
        <w:rPr>
          <w:rFonts w:hint="eastAsia" w:ascii="仿宋" w:hAnsi="仿宋" w:eastAsia="仿宋" w:cs="仿宋"/>
          <w:color w:val="000000" w:themeColor="text1"/>
          <w:sz w:val="32"/>
          <w:szCs w:val="32"/>
        </w:rPr>
        <w:t>1、</w:t>
      </w:r>
      <w:r>
        <w:rPr>
          <w:rFonts w:hint="eastAsia" w:ascii="仿宋" w:hAnsi="仿宋" w:eastAsia="仿宋" w:cs="仿宋"/>
          <w:sz w:val="32"/>
          <w:szCs w:val="32"/>
        </w:rPr>
        <w:t>按照年初既定计划，各科室单位提前谋划，做好前期手续、部门协调等准备工作，力争各项工作尽快落到实处。</w:t>
      </w:r>
    </w:p>
    <w:p>
      <w:pPr>
        <w:ind w:firstLine="640" w:firstLineChars="200"/>
        <w:rPr>
          <w:rFonts w:ascii="方正楷体_GBK" w:eastAsia="方正楷体_GBK"/>
          <w:b/>
          <w:color w:val="000000" w:themeColor="text1"/>
          <w:sz w:val="32"/>
        </w:rPr>
      </w:pPr>
      <w:r>
        <w:rPr>
          <w:rFonts w:hint="eastAsia" w:ascii="方正楷体_GBK" w:eastAsia="方正楷体_GBK"/>
          <w:b/>
          <w:color w:val="000000" w:themeColor="text1"/>
          <w:sz w:val="32"/>
        </w:rPr>
        <w:t>第二部分 专项资金绩效目标</w:t>
      </w:r>
    </w:p>
    <w:p>
      <w:pPr>
        <w:ind w:firstLine="562"/>
        <w:rPr>
          <w:rFonts w:hAnsi="宋体"/>
        </w:rPr>
      </w:pPr>
    </w:p>
    <w:p>
      <w:pPr>
        <w:ind w:firstLine="640" w:firstLineChars="200"/>
        <w:rPr>
          <w:rFonts w:ascii="方正仿宋_GBK" w:eastAsia="方正仿宋_GBK"/>
          <w:b/>
          <w:color w:val="000000" w:themeColor="text1"/>
          <w:sz w:val="28"/>
        </w:rPr>
      </w:pPr>
      <w:r>
        <w:rPr>
          <w:rFonts w:hint="eastAsia" w:ascii="方正楷体_GBK" w:eastAsia="方正楷体_GBK"/>
          <w:b/>
          <w:color w:val="000000" w:themeColor="text1"/>
          <w:sz w:val="32"/>
        </w:rPr>
        <w:t>第三部分 预算项目绩效目标</w:t>
      </w:r>
    </w:p>
    <w:p>
      <w:pPr>
        <w:ind w:firstLine="560"/>
        <w:rPr>
          <w:rFonts w:ascii="方正仿宋_GBK" w:eastAsia="方正仿宋_GBK"/>
          <w:b/>
          <w:color w:val="000000" w:themeColor="text1"/>
          <w:sz w:val="28"/>
        </w:rPr>
      </w:pPr>
    </w:p>
    <w:p>
      <w:pPr>
        <w:ind w:firstLine="560"/>
      </w:pPr>
      <w:r>
        <w:rPr>
          <w:rFonts w:hint="eastAsia" w:ascii="方正仿宋_GBK" w:eastAsia="方正仿宋_GBK"/>
          <w:b/>
          <w:color w:val="000000" w:themeColor="text1"/>
          <w:sz w:val="28"/>
        </w:rPr>
        <w:t>1、</w:t>
      </w:r>
      <w:r>
        <w:rPr>
          <w:rFonts w:ascii="方正仿宋_GBK" w:hAnsi="方正仿宋_GBK" w:eastAsia="方正仿宋_GBK" w:cs="方正仿宋_GBK"/>
          <w:b/>
          <w:color w:val="000000"/>
          <w:sz w:val="28"/>
        </w:rPr>
        <w:t>2021年第三季度至2022年第三季度13个乡镇农村生活垃圾清运费及专项奖补资金绩效目标表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7"/>
            </w:pPr>
            <w:r>
              <w:t>绩效目标</w:t>
            </w:r>
          </w:p>
        </w:tc>
        <w:tc>
          <w:tcPr>
            <w:tcW w:w="7399" w:type="dxa"/>
            <w:tcBorders>
              <w:bottom w:val="single" w:color="FFFFFF" w:sz="6" w:space="0"/>
            </w:tcBorders>
            <w:vAlign w:val="center"/>
          </w:tcPr>
          <w:p>
            <w:pPr>
              <w:pStyle w:val="19"/>
            </w:pPr>
            <w:r>
              <w:t>1.丰南区农村生活垃圾清运及转运全部市场化运作，农村环境得到有效治理，所辖村庄产生的生活垃圾达到“日产日清”，垃圾无积存、村庄整洁。</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7"/>
            </w:pPr>
            <w:r>
              <w:t>一级指标</w:t>
            </w:r>
          </w:p>
        </w:tc>
        <w:tc>
          <w:tcPr>
            <w:tcW w:w="2466" w:type="dxa"/>
            <w:vAlign w:val="center"/>
          </w:tcPr>
          <w:p>
            <w:pPr>
              <w:pStyle w:val="17"/>
            </w:pPr>
            <w:r>
              <w:t>二级指标</w:t>
            </w:r>
          </w:p>
        </w:tc>
        <w:tc>
          <w:tcPr>
            <w:tcW w:w="2466" w:type="dxa"/>
            <w:vAlign w:val="center"/>
          </w:tcPr>
          <w:p>
            <w:pPr>
              <w:pStyle w:val="17"/>
            </w:pPr>
            <w:r>
              <w:t>三级指标</w:t>
            </w:r>
          </w:p>
        </w:tc>
        <w:tc>
          <w:tcPr>
            <w:tcW w:w="2466" w:type="dxa"/>
            <w:vAlign w:val="center"/>
          </w:tcPr>
          <w:p>
            <w:pPr>
              <w:pStyle w:val="17"/>
            </w:pPr>
            <w:r>
              <w:t>绩效指标描述</w:t>
            </w:r>
          </w:p>
        </w:tc>
        <w:tc>
          <w:tcPr>
            <w:tcW w:w="2466" w:type="dxa"/>
            <w:vAlign w:val="center"/>
          </w:tcPr>
          <w:p>
            <w:pPr>
              <w:pStyle w:val="17"/>
            </w:pPr>
            <w:r>
              <w:t>指标值</w:t>
            </w:r>
          </w:p>
        </w:tc>
        <w:tc>
          <w:tcPr>
            <w:tcW w:w="2466"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产出指标</w:t>
            </w:r>
          </w:p>
        </w:tc>
        <w:tc>
          <w:tcPr>
            <w:tcW w:w="2466" w:type="dxa"/>
            <w:vAlign w:val="center"/>
          </w:tcPr>
          <w:p>
            <w:pPr>
              <w:pStyle w:val="19"/>
            </w:pPr>
            <w:r>
              <w:t>数量指标</w:t>
            </w:r>
          </w:p>
        </w:tc>
        <w:tc>
          <w:tcPr>
            <w:tcW w:w="2466" w:type="dxa"/>
            <w:vAlign w:val="center"/>
          </w:tcPr>
          <w:p>
            <w:pPr>
              <w:pStyle w:val="19"/>
            </w:pPr>
            <w:r>
              <w:t>督导检察人员检查次数</w:t>
            </w:r>
          </w:p>
        </w:tc>
        <w:tc>
          <w:tcPr>
            <w:tcW w:w="2466" w:type="dxa"/>
            <w:vAlign w:val="center"/>
          </w:tcPr>
          <w:p>
            <w:pPr>
              <w:pStyle w:val="19"/>
            </w:pPr>
            <w:r>
              <w:t>农村生活垃圾清运、收集情况</w:t>
            </w:r>
          </w:p>
        </w:tc>
        <w:tc>
          <w:tcPr>
            <w:tcW w:w="2466" w:type="dxa"/>
            <w:vAlign w:val="center"/>
          </w:tcPr>
          <w:p>
            <w:pPr>
              <w:pStyle w:val="19"/>
            </w:pPr>
            <w:r>
              <w:t>≥4次</w:t>
            </w:r>
          </w:p>
        </w:tc>
        <w:tc>
          <w:tcPr>
            <w:tcW w:w="2466" w:type="dxa"/>
            <w:vAlign w:val="center"/>
          </w:tcPr>
          <w:p>
            <w:pPr>
              <w:pStyle w:val="19"/>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质量指标</w:t>
            </w:r>
          </w:p>
        </w:tc>
        <w:tc>
          <w:tcPr>
            <w:tcW w:w="2466" w:type="dxa"/>
            <w:vAlign w:val="center"/>
          </w:tcPr>
          <w:p>
            <w:pPr>
              <w:pStyle w:val="19"/>
            </w:pPr>
            <w:r>
              <w:t>督导检查打分结果</w:t>
            </w:r>
          </w:p>
        </w:tc>
        <w:tc>
          <w:tcPr>
            <w:tcW w:w="2466" w:type="dxa"/>
            <w:vAlign w:val="center"/>
          </w:tcPr>
          <w:p>
            <w:pPr>
              <w:pStyle w:val="19"/>
            </w:pPr>
            <w:r>
              <w:t>无害化处理率</w:t>
            </w:r>
          </w:p>
        </w:tc>
        <w:tc>
          <w:tcPr>
            <w:tcW w:w="2466" w:type="dxa"/>
            <w:vAlign w:val="center"/>
          </w:tcPr>
          <w:p>
            <w:pPr>
              <w:pStyle w:val="19"/>
            </w:pPr>
            <w:r>
              <w:t>100%</w:t>
            </w:r>
          </w:p>
        </w:tc>
        <w:tc>
          <w:tcPr>
            <w:tcW w:w="2466" w:type="dxa"/>
            <w:vAlign w:val="center"/>
          </w:tcPr>
          <w:p>
            <w:pPr>
              <w:pStyle w:val="19"/>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时效指标</w:t>
            </w:r>
          </w:p>
        </w:tc>
        <w:tc>
          <w:tcPr>
            <w:tcW w:w="2466" w:type="dxa"/>
            <w:vAlign w:val="center"/>
          </w:tcPr>
          <w:p>
            <w:pPr>
              <w:pStyle w:val="19"/>
            </w:pPr>
            <w:r>
              <w:t>完成及时率</w:t>
            </w:r>
          </w:p>
        </w:tc>
        <w:tc>
          <w:tcPr>
            <w:tcW w:w="2466" w:type="dxa"/>
            <w:vAlign w:val="center"/>
          </w:tcPr>
          <w:p>
            <w:pPr>
              <w:pStyle w:val="19"/>
            </w:pPr>
            <w:r>
              <w:t>农村生活垃圾清运次数</w:t>
            </w:r>
          </w:p>
        </w:tc>
        <w:tc>
          <w:tcPr>
            <w:tcW w:w="2466" w:type="dxa"/>
            <w:vAlign w:val="center"/>
          </w:tcPr>
          <w:p>
            <w:pPr>
              <w:pStyle w:val="19"/>
            </w:pPr>
            <w:r>
              <w:t>垃圾箱内垃圾达到箱体五分之四时清运</w:t>
            </w:r>
          </w:p>
        </w:tc>
        <w:tc>
          <w:tcPr>
            <w:tcW w:w="2466" w:type="dxa"/>
            <w:vAlign w:val="center"/>
          </w:tcPr>
          <w:p>
            <w:pPr>
              <w:pStyle w:val="19"/>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成本指标</w:t>
            </w:r>
          </w:p>
        </w:tc>
        <w:tc>
          <w:tcPr>
            <w:tcW w:w="2466" w:type="dxa"/>
            <w:vAlign w:val="center"/>
          </w:tcPr>
          <w:p>
            <w:pPr>
              <w:pStyle w:val="19"/>
            </w:pPr>
            <w:r>
              <w:t>成本节约率</w:t>
            </w:r>
          </w:p>
        </w:tc>
        <w:tc>
          <w:tcPr>
            <w:tcW w:w="2466" w:type="dxa"/>
            <w:vAlign w:val="center"/>
          </w:tcPr>
          <w:p>
            <w:pPr>
              <w:pStyle w:val="19"/>
            </w:pPr>
            <w:r>
              <w:t>年督导检查次数</w:t>
            </w:r>
          </w:p>
        </w:tc>
        <w:tc>
          <w:tcPr>
            <w:tcW w:w="2466" w:type="dxa"/>
            <w:vAlign w:val="center"/>
          </w:tcPr>
          <w:p>
            <w:pPr>
              <w:pStyle w:val="19"/>
            </w:pPr>
            <w:r>
              <w:t>≥4次</w:t>
            </w:r>
          </w:p>
        </w:tc>
        <w:tc>
          <w:tcPr>
            <w:tcW w:w="2466" w:type="dxa"/>
            <w:vAlign w:val="center"/>
          </w:tcPr>
          <w:p>
            <w:pPr>
              <w:pStyle w:val="19"/>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效益指标</w:t>
            </w:r>
          </w:p>
        </w:tc>
        <w:tc>
          <w:tcPr>
            <w:tcW w:w="2466" w:type="dxa"/>
            <w:vAlign w:val="center"/>
          </w:tcPr>
          <w:p>
            <w:pPr>
              <w:pStyle w:val="19"/>
            </w:pPr>
            <w:r>
              <w:t>经济效益指标</w:t>
            </w:r>
          </w:p>
        </w:tc>
        <w:tc>
          <w:tcPr>
            <w:tcW w:w="2466" w:type="dxa"/>
            <w:vAlign w:val="center"/>
          </w:tcPr>
          <w:p>
            <w:pPr>
              <w:pStyle w:val="19"/>
            </w:pPr>
            <w:r>
              <w:t>业务保障能力</w:t>
            </w:r>
          </w:p>
        </w:tc>
        <w:tc>
          <w:tcPr>
            <w:tcW w:w="2466" w:type="dxa"/>
            <w:vAlign w:val="center"/>
          </w:tcPr>
          <w:p>
            <w:pPr>
              <w:pStyle w:val="19"/>
            </w:pPr>
            <w:r>
              <w:t>改善环境</w:t>
            </w:r>
          </w:p>
        </w:tc>
        <w:tc>
          <w:tcPr>
            <w:tcW w:w="2466" w:type="dxa"/>
            <w:vAlign w:val="center"/>
          </w:tcPr>
          <w:p>
            <w:pPr>
              <w:pStyle w:val="19"/>
            </w:pPr>
            <w:r>
              <w:t>农村环境卫生得到有效治理</w:t>
            </w:r>
          </w:p>
        </w:tc>
        <w:tc>
          <w:tcPr>
            <w:tcW w:w="2466"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社会效益指标</w:t>
            </w:r>
          </w:p>
        </w:tc>
        <w:tc>
          <w:tcPr>
            <w:tcW w:w="2466" w:type="dxa"/>
            <w:vAlign w:val="center"/>
          </w:tcPr>
          <w:p>
            <w:pPr>
              <w:pStyle w:val="19"/>
            </w:pPr>
            <w:r>
              <w:t>社会稳定水平</w:t>
            </w:r>
          </w:p>
        </w:tc>
        <w:tc>
          <w:tcPr>
            <w:tcW w:w="2466" w:type="dxa"/>
            <w:vAlign w:val="center"/>
          </w:tcPr>
          <w:p>
            <w:pPr>
              <w:pStyle w:val="19"/>
            </w:pPr>
            <w:r>
              <w:t>通过实施促进社会稳定水平逐步提高</w:t>
            </w:r>
          </w:p>
        </w:tc>
        <w:tc>
          <w:tcPr>
            <w:tcW w:w="2466" w:type="dxa"/>
            <w:vAlign w:val="center"/>
          </w:tcPr>
          <w:p>
            <w:pPr>
              <w:pStyle w:val="19"/>
            </w:pPr>
            <w:r>
              <w:t>≥95%</w:t>
            </w:r>
          </w:p>
        </w:tc>
        <w:tc>
          <w:tcPr>
            <w:tcW w:w="2466" w:type="dxa"/>
            <w:vAlign w:val="center"/>
          </w:tcPr>
          <w:p>
            <w:pPr>
              <w:pStyle w:val="1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生态效益指标</w:t>
            </w:r>
          </w:p>
        </w:tc>
        <w:tc>
          <w:tcPr>
            <w:tcW w:w="2466" w:type="dxa"/>
            <w:vAlign w:val="center"/>
          </w:tcPr>
          <w:p>
            <w:pPr>
              <w:pStyle w:val="19"/>
            </w:pPr>
            <w:r>
              <w:t>项目后续运行及成效发挥的可持续影响程度</w:t>
            </w:r>
          </w:p>
        </w:tc>
        <w:tc>
          <w:tcPr>
            <w:tcW w:w="2466" w:type="dxa"/>
            <w:vAlign w:val="center"/>
          </w:tcPr>
          <w:p>
            <w:pPr>
              <w:pStyle w:val="19"/>
            </w:pPr>
            <w:r>
              <w:t>改善人民生活环境，保护人民健康</w:t>
            </w:r>
          </w:p>
        </w:tc>
        <w:tc>
          <w:tcPr>
            <w:tcW w:w="2466" w:type="dxa"/>
            <w:vAlign w:val="center"/>
          </w:tcPr>
          <w:p>
            <w:pPr>
              <w:pStyle w:val="19"/>
            </w:pPr>
            <w:r>
              <w:t>确保村民居住环境干净、整洁，减少环境污染问题</w:t>
            </w:r>
          </w:p>
        </w:tc>
        <w:tc>
          <w:tcPr>
            <w:tcW w:w="2466"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可持续影响指标</w:t>
            </w:r>
          </w:p>
        </w:tc>
        <w:tc>
          <w:tcPr>
            <w:tcW w:w="2466" w:type="dxa"/>
            <w:vAlign w:val="center"/>
          </w:tcPr>
          <w:p>
            <w:pPr>
              <w:pStyle w:val="19"/>
            </w:pPr>
            <w:r>
              <w:t>保障事业发展</w:t>
            </w:r>
          </w:p>
        </w:tc>
        <w:tc>
          <w:tcPr>
            <w:tcW w:w="2466" w:type="dxa"/>
            <w:vAlign w:val="center"/>
          </w:tcPr>
          <w:p>
            <w:pPr>
              <w:pStyle w:val="19"/>
            </w:pPr>
            <w:r>
              <w:t>保障各项工作正常运转</w:t>
            </w:r>
          </w:p>
        </w:tc>
        <w:tc>
          <w:tcPr>
            <w:tcW w:w="2466" w:type="dxa"/>
            <w:vAlign w:val="center"/>
          </w:tcPr>
          <w:p>
            <w:pPr>
              <w:pStyle w:val="19"/>
            </w:pPr>
            <w:r>
              <w:t>较好保障</w:t>
            </w:r>
          </w:p>
        </w:tc>
        <w:tc>
          <w:tcPr>
            <w:tcW w:w="2466" w:type="dxa"/>
            <w:vAlign w:val="center"/>
          </w:tcPr>
          <w:p>
            <w:pPr>
              <w:pStyle w:val="19"/>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满意度指标</w:t>
            </w:r>
          </w:p>
        </w:tc>
        <w:tc>
          <w:tcPr>
            <w:tcW w:w="2466" w:type="dxa"/>
            <w:vAlign w:val="center"/>
          </w:tcPr>
          <w:p>
            <w:pPr>
              <w:pStyle w:val="19"/>
            </w:pPr>
            <w:r>
              <w:t>服务对象满意度指标</w:t>
            </w:r>
          </w:p>
        </w:tc>
        <w:tc>
          <w:tcPr>
            <w:tcW w:w="2466" w:type="dxa"/>
            <w:vAlign w:val="center"/>
          </w:tcPr>
          <w:p>
            <w:pPr>
              <w:pStyle w:val="19"/>
            </w:pPr>
            <w:r>
              <w:t>服务对象满意度</w:t>
            </w:r>
          </w:p>
        </w:tc>
        <w:tc>
          <w:tcPr>
            <w:tcW w:w="2466" w:type="dxa"/>
            <w:vAlign w:val="center"/>
          </w:tcPr>
          <w:p>
            <w:pPr>
              <w:pStyle w:val="19"/>
            </w:pPr>
            <w:r>
              <w:t>接受服务的重点人群对所提供服务的满意程度</w:t>
            </w:r>
          </w:p>
        </w:tc>
        <w:tc>
          <w:tcPr>
            <w:tcW w:w="2466" w:type="dxa"/>
            <w:vAlign w:val="center"/>
          </w:tcPr>
          <w:p>
            <w:pPr>
              <w:pStyle w:val="19"/>
            </w:pPr>
            <w:r>
              <w:t>≥95%</w:t>
            </w:r>
          </w:p>
        </w:tc>
        <w:tc>
          <w:tcPr>
            <w:tcW w:w="2466" w:type="dxa"/>
            <w:vAlign w:val="center"/>
          </w:tcPr>
          <w:p>
            <w:pPr>
              <w:pStyle w:val="19"/>
            </w:pPr>
            <w:r>
              <w:t>调查问卷</w:t>
            </w:r>
          </w:p>
        </w:tc>
      </w:tr>
    </w:tbl>
    <w:p>
      <w:pPr>
        <w:ind w:firstLine="560"/>
      </w:pPr>
      <w:r>
        <w:rPr>
          <w:rFonts w:ascii="方正仿宋_GBK" w:hAnsi="方正仿宋_GBK" w:eastAsia="方正仿宋_GBK" w:cs="方正仿宋_GBK"/>
          <w:b/>
          <w:color w:val="000000"/>
          <w:sz w:val="28"/>
        </w:rPr>
        <w:t>2、丰南城乡一体化垃圾处理设施项目三座转运站建设费用（以前年度）绩效目标表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7"/>
            </w:pPr>
            <w:r>
              <w:t>绩效目标</w:t>
            </w:r>
          </w:p>
        </w:tc>
        <w:tc>
          <w:tcPr>
            <w:tcW w:w="7399" w:type="dxa"/>
            <w:tcBorders>
              <w:bottom w:val="single" w:color="FFFFFF" w:sz="6" w:space="0"/>
            </w:tcBorders>
            <w:vAlign w:val="center"/>
          </w:tcPr>
          <w:p>
            <w:pPr>
              <w:pStyle w:val="19"/>
            </w:pPr>
            <w:r>
              <w:t>1.在唐坊镇、小集镇、大齐各庄镇分别建立一座日处理能力为150吨/天的农村生活垃圾转运站。</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7"/>
            </w:pPr>
            <w:r>
              <w:t>一级指标</w:t>
            </w:r>
          </w:p>
        </w:tc>
        <w:tc>
          <w:tcPr>
            <w:tcW w:w="2466" w:type="dxa"/>
            <w:vAlign w:val="center"/>
          </w:tcPr>
          <w:p>
            <w:pPr>
              <w:pStyle w:val="17"/>
            </w:pPr>
            <w:r>
              <w:t>二级指标</w:t>
            </w:r>
          </w:p>
        </w:tc>
        <w:tc>
          <w:tcPr>
            <w:tcW w:w="2466" w:type="dxa"/>
            <w:vAlign w:val="center"/>
          </w:tcPr>
          <w:p>
            <w:pPr>
              <w:pStyle w:val="17"/>
            </w:pPr>
            <w:r>
              <w:t>三级指标</w:t>
            </w:r>
          </w:p>
        </w:tc>
        <w:tc>
          <w:tcPr>
            <w:tcW w:w="2466" w:type="dxa"/>
            <w:vAlign w:val="center"/>
          </w:tcPr>
          <w:p>
            <w:pPr>
              <w:pStyle w:val="17"/>
            </w:pPr>
            <w:r>
              <w:t>绩效指标描述</w:t>
            </w:r>
          </w:p>
        </w:tc>
        <w:tc>
          <w:tcPr>
            <w:tcW w:w="2466" w:type="dxa"/>
            <w:vAlign w:val="center"/>
          </w:tcPr>
          <w:p>
            <w:pPr>
              <w:pStyle w:val="17"/>
            </w:pPr>
            <w:r>
              <w:t>指标值</w:t>
            </w:r>
          </w:p>
        </w:tc>
        <w:tc>
          <w:tcPr>
            <w:tcW w:w="2466"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产出指标</w:t>
            </w:r>
          </w:p>
        </w:tc>
        <w:tc>
          <w:tcPr>
            <w:tcW w:w="2466" w:type="dxa"/>
            <w:vAlign w:val="center"/>
          </w:tcPr>
          <w:p>
            <w:pPr>
              <w:pStyle w:val="19"/>
            </w:pPr>
            <w:r>
              <w:t>数量指标</w:t>
            </w:r>
          </w:p>
        </w:tc>
        <w:tc>
          <w:tcPr>
            <w:tcW w:w="2466" w:type="dxa"/>
            <w:vAlign w:val="center"/>
          </w:tcPr>
          <w:p>
            <w:pPr>
              <w:pStyle w:val="19"/>
            </w:pPr>
            <w:r>
              <w:t>完成转运站建设数量</w:t>
            </w:r>
          </w:p>
        </w:tc>
        <w:tc>
          <w:tcPr>
            <w:tcW w:w="2466" w:type="dxa"/>
            <w:vAlign w:val="center"/>
          </w:tcPr>
          <w:p>
            <w:pPr>
              <w:pStyle w:val="19"/>
            </w:pPr>
            <w:r>
              <w:t>完成转运站建设数量</w:t>
            </w:r>
          </w:p>
        </w:tc>
        <w:tc>
          <w:tcPr>
            <w:tcW w:w="2466" w:type="dxa"/>
            <w:vAlign w:val="center"/>
          </w:tcPr>
          <w:p>
            <w:pPr>
              <w:pStyle w:val="19"/>
            </w:pPr>
            <w:r>
              <w:t>≥3座</w:t>
            </w:r>
          </w:p>
        </w:tc>
        <w:tc>
          <w:tcPr>
            <w:tcW w:w="2466" w:type="dxa"/>
            <w:vAlign w:val="center"/>
          </w:tcPr>
          <w:p>
            <w:pPr>
              <w:pStyle w:val="19"/>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质量指标</w:t>
            </w:r>
          </w:p>
        </w:tc>
        <w:tc>
          <w:tcPr>
            <w:tcW w:w="2466" w:type="dxa"/>
            <w:vAlign w:val="center"/>
          </w:tcPr>
          <w:p>
            <w:pPr>
              <w:pStyle w:val="19"/>
            </w:pPr>
            <w:r>
              <w:t>验收合格率</w:t>
            </w:r>
          </w:p>
        </w:tc>
        <w:tc>
          <w:tcPr>
            <w:tcW w:w="2466" w:type="dxa"/>
            <w:vAlign w:val="center"/>
          </w:tcPr>
          <w:p>
            <w:pPr>
              <w:pStyle w:val="19"/>
            </w:pPr>
            <w:r>
              <w:t>验收合格率</w:t>
            </w:r>
          </w:p>
        </w:tc>
        <w:tc>
          <w:tcPr>
            <w:tcW w:w="2466" w:type="dxa"/>
            <w:vAlign w:val="center"/>
          </w:tcPr>
          <w:p>
            <w:pPr>
              <w:pStyle w:val="19"/>
            </w:pPr>
            <w:r>
              <w:t>100%</w:t>
            </w:r>
          </w:p>
        </w:tc>
        <w:tc>
          <w:tcPr>
            <w:tcW w:w="2466" w:type="dxa"/>
            <w:vAlign w:val="center"/>
          </w:tcPr>
          <w:p>
            <w:pPr>
              <w:pStyle w:val="19"/>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时效指标</w:t>
            </w:r>
          </w:p>
        </w:tc>
        <w:tc>
          <w:tcPr>
            <w:tcW w:w="2466" w:type="dxa"/>
            <w:vAlign w:val="center"/>
          </w:tcPr>
          <w:p>
            <w:pPr>
              <w:pStyle w:val="19"/>
            </w:pPr>
            <w:r>
              <w:t>项目建设按期完成</w:t>
            </w:r>
          </w:p>
        </w:tc>
        <w:tc>
          <w:tcPr>
            <w:tcW w:w="2466" w:type="dxa"/>
            <w:vAlign w:val="center"/>
          </w:tcPr>
          <w:p>
            <w:pPr>
              <w:pStyle w:val="19"/>
            </w:pPr>
            <w:r>
              <w:t>项目建设按期完成情况</w:t>
            </w:r>
          </w:p>
        </w:tc>
        <w:tc>
          <w:tcPr>
            <w:tcW w:w="2466" w:type="dxa"/>
            <w:vAlign w:val="center"/>
          </w:tcPr>
          <w:p>
            <w:pPr>
              <w:pStyle w:val="19"/>
            </w:pPr>
            <w:r>
              <w:t>每超过约定时间一周，扣减1%</w:t>
            </w:r>
          </w:p>
        </w:tc>
        <w:tc>
          <w:tcPr>
            <w:tcW w:w="2466" w:type="dxa"/>
            <w:vAlign w:val="center"/>
          </w:tcPr>
          <w:p>
            <w:pPr>
              <w:pStyle w:val="19"/>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成本指标</w:t>
            </w:r>
          </w:p>
        </w:tc>
        <w:tc>
          <w:tcPr>
            <w:tcW w:w="2466" w:type="dxa"/>
            <w:vAlign w:val="center"/>
          </w:tcPr>
          <w:p>
            <w:pPr>
              <w:pStyle w:val="19"/>
            </w:pPr>
            <w:r>
              <w:t>年督导检查次数</w:t>
            </w:r>
          </w:p>
        </w:tc>
        <w:tc>
          <w:tcPr>
            <w:tcW w:w="2466" w:type="dxa"/>
            <w:vAlign w:val="center"/>
          </w:tcPr>
          <w:p>
            <w:pPr>
              <w:pStyle w:val="19"/>
            </w:pPr>
            <w:r>
              <w:t>年督导检查次数</w:t>
            </w:r>
          </w:p>
        </w:tc>
        <w:tc>
          <w:tcPr>
            <w:tcW w:w="2466" w:type="dxa"/>
            <w:vAlign w:val="center"/>
          </w:tcPr>
          <w:p>
            <w:pPr>
              <w:pStyle w:val="19"/>
            </w:pPr>
            <w:r>
              <w:t>≥4次</w:t>
            </w:r>
          </w:p>
        </w:tc>
        <w:tc>
          <w:tcPr>
            <w:tcW w:w="2466" w:type="dxa"/>
            <w:vAlign w:val="center"/>
          </w:tcPr>
          <w:p>
            <w:pPr>
              <w:pStyle w:val="19"/>
            </w:pPr>
            <w:r>
              <w:t>《唐山市丰南区2021年农村环境卫生管理实施办法》（丰政办字【2021】17号）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效益指标</w:t>
            </w:r>
          </w:p>
        </w:tc>
        <w:tc>
          <w:tcPr>
            <w:tcW w:w="2466" w:type="dxa"/>
            <w:vAlign w:val="center"/>
          </w:tcPr>
          <w:p>
            <w:pPr>
              <w:pStyle w:val="19"/>
            </w:pPr>
            <w:r>
              <w:t>经济效益指标</w:t>
            </w:r>
          </w:p>
        </w:tc>
        <w:tc>
          <w:tcPr>
            <w:tcW w:w="2466" w:type="dxa"/>
            <w:vAlign w:val="center"/>
          </w:tcPr>
          <w:p>
            <w:pPr>
              <w:pStyle w:val="19"/>
            </w:pPr>
            <w:r>
              <w:t>改善环境</w:t>
            </w:r>
          </w:p>
        </w:tc>
        <w:tc>
          <w:tcPr>
            <w:tcW w:w="2466" w:type="dxa"/>
            <w:vAlign w:val="center"/>
          </w:tcPr>
          <w:p>
            <w:pPr>
              <w:pStyle w:val="19"/>
            </w:pPr>
            <w:r>
              <w:t>改善环境</w:t>
            </w:r>
          </w:p>
        </w:tc>
        <w:tc>
          <w:tcPr>
            <w:tcW w:w="2466" w:type="dxa"/>
            <w:vAlign w:val="center"/>
          </w:tcPr>
          <w:p>
            <w:pPr>
              <w:pStyle w:val="19"/>
            </w:pPr>
            <w:r>
              <w:t>农村环境卫生得到有效治理</w:t>
            </w:r>
          </w:p>
        </w:tc>
        <w:tc>
          <w:tcPr>
            <w:tcW w:w="2466" w:type="dxa"/>
            <w:vAlign w:val="center"/>
          </w:tcPr>
          <w:p>
            <w:pPr>
              <w:pStyle w:val="19"/>
            </w:pPr>
            <w:r>
              <w:t>《唐山市丰南区2021年农村环境卫生管理实施办法》（丰政办字【2021】17号）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生态效益指标</w:t>
            </w:r>
          </w:p>
        </w:tc>
        <w:tc>
          <w:tcPr>
            <w:tcW w:w="2466" w:type="dxa"/>
            <w:vAlign w:val="center"/>
          </w:tcPr>
          <w:p>
            <w:pPr>
              <w:pStyle w:val="19"/>
            </w:pPr>
            <w:r>
              <w:t>改善人民生活环境，保护人民健康</w:t>
            </w:r>
          </w:p>
        </w:tc>
        <w:tc>
          <w:tcPr>
            <w:tcW w:w="2466" w:type="dxa"/>
            <w:vAlign w:val="center"/>
          </w:tcPr>
          <w:p>
            <w:pPr>
              <w:pStyle w:val="19"/>
            </w:pPr>
            <w:r>
              <w:t>改善人民生活环境，保护人民健康</w:t>
            </w:r>
          </w:p>
        </w:tc>
        <w:tc>
          <w:tcPr>
            <w:tcW w:w="2466" w:type="dxa"/>
            <w:vAlign w:val="center"/>
          </w:tcPr>
          <w:p>
            <w:pPr>
              <w:pStyle w:val="19"/>
            </w:pPr>
            <w:r>
              <w:t>确保村民居住环境干净、整洁，减少环境污染问题</w:t>
            </w:r>
          </w:p>
        </w:tc>
        <w:tc>
          <w:tcPr>
            <w:tcW w:w="2466" w:type="dxa"/>
            <w:vAlign w:val="center"/>
          </w:tcPr>
          <w:p>
            <w:pPr>
              <w:pStyle w:val="19"/>
            </w:pPr>
            <w:r>
              <w:t>《唐山市丰南区2021年农村环境卫生管理实施办法》（丰政办字【2021】17号）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满意度指标</w:t>
            </w:r>
          </w:p>
        </w:tc>
        <w:tc>
          <w:tcPr>
            <w:tcW w:w="2466" w:type="dxa"/>
            <w:vAlign w:val="center"/>
          </w:tcPr>
          <w:p>
            <w:pPr>
              <w:pStyle w:val="19"/>
            </w:pPr>
            <w:r>
              <w:t>服务对象满意度指标</w:t>
            </w:r>
          </w:p>
        </w:tc>
        <w:tc>
          <w:tcPr>
            <w:tcW w:w="2466" w:type="dxa"/>
            <w:vAlign w:val="center"/>
          </w:tcPr>
          <w:p>
            <w:pPr>
              <w:pStyle w:val="19"/>
            </w:pPr>
            <w:r>
              <w:t>受益群众满意度</w:t>
            </w:r>
          </w:p>
        </w:tc>
        <w:tc>
          <w:tcPr>
            <w:tcW w:w="2466" w:type="dxa"/>
            <w:vAlign w:val="center"/>
          </w:tcPr>
          <w:p>
            <w:pPr>
              <w:pStyle w:val="19"/>
            </w:pPr>
            <w:r>
              <w:t>受益群众满意度</w:t>
            </w:r>
          </w:p>
        </w:tc>
        <w:tc>
          <w:tcPr>
            <w:tcW w:w="2466" w:type="dxa"/>
            <w:vAlign w:val="center"/>
          </w:tcPr>
          <w:p>
            <w:pPr>
              <w:pStyle w:val="19"/>
            </w:pPr>
            <w:r>
              <w:t>≥90%</w:t>
            </w:r>
          </w:p>
        </w:tc>
        <w:tc>
          <w:tcPr>
            <w:tcW w:w="2466" w:type="dxa"/>
            <w:vAlign w:val="center"/>
          </w:tcPr>
          <w:p>
            <w:pPr>
              <w:pStyle w:val="19"/>
            </w:pPr>
            <w:r>
              <w:t>群众满意度90%以上</w:t>
            </w:r>
          </w:p>
        </w:tc>
      </w:tr>
    </w:tbl>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3、唐山市丰南区农村环境卫生服务站2022年办公经费绩效目标表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7"/>
            </w:pPr>
            <w:r>
              <w:t>绩效目标</w:t>
            </w:r>
          </w:p>
        </w:tc>
        <w:tc>
          <w:tcPr>
            <w:tcW w:w="7399" w:type="dxa"/>
            <w:tcBorders>
              <w:bottom w:val="single" w:color="FFFFFF" w:sz="6" w:space="0"/>
            </w:tcBorders>
            <w:vAlign w:val="center"/>
          </w:tcPr>
          <w:p>
            <w:pPr>
              <w:pStyle w:val="19"/>
            </w:pPr>
            <w:r>
              <w:t>1.单位专项业务办公经费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7"/>
            </w:pPr>
            <w:r>
              <w:t>一级指标</w:t>
            </w:r>
          </w:p>
        </w:tc>
        <w:tc>
          <w:tcPr>
            <w:tcW w:w="2466" w:type="dxa"/>
            <w:vAlign w:val="center"/>
          </w:tcPr>
          <w:p>
            <w:pPr>
              <w:pStyle w:val="17"/>
            </w:pPr>
            <w:r>
              <w:t>二级指标</w:t>
            </w:r>
          </w:p>
        </w:tc>
        <w:tc>
          <w:tcPr>
            <w:tcW w:w="2466" w:type="dxa"/>
            <w:vAlign w:val="center"/>
          </w:tcPr>
          <w:p>
            <w:pPr>
              <w:pStyle w:val="17"/>
            </w:pPr>
            <w:r>
              <w:t>三级指标</w:t>
            </w:r>
          </w:p>
        </w:tc>
        <w:tc>
          <w:tcPr>
            <w:tcW w:w="2466" w:type="dxa"/>
            <w:vAlign w:val="center"/>
          </w:tcPr>
          <w:p>
            <w:pPr>
              <w:pStyle w:val="17"/>
            </w:pPr>
            <w:r>
              <w:t>绩效指标描述</w:t>
            </w:r>
          </w:p>
        </w:tc>
        <w:tc>
          <w:tcPr>
            <w:tcW w:w="2466" w:type="dxa"/>
            <w:vAlign w:val="center"/>
          </w:tcPr>
          <w:p>
            <w:pPr>
              <w:pStyle w:val="17"/>
            </w:pPr>
            <w:r>
              <w:t>指标值</w:t>
            </w:r>
          </w:p>
        </w:tc>
        <w:tc>
          <w:tcPr>
            <w:tcW w:w="2466"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产出指标</w:t>
            </w:r>
          </w:p>
        </w:tc>
        <w:tc>
          <w:tcPr>
            <w:tcW w:w="2466" w:type="dxa"/>
            <w:vAlign w:val="center"/>
          </w:tcPr>
          <w:p>
            <w:pPr>
              <w:pStyle w:val="19"/>
            </w:pPr>
            <w:r>
              <w:t>数量指标</w:t>
            </w:r>
          </w:p>
        </w:tc>
        <w:tc>
          <w:tcPr>
            <w:tcW w:w="2466" w:type="dxa"/>
            <w:vAlign w:val="center"/>
          </w:tcPr>
          <w:p>
            <w:pPr>
              <w:pStyle w:val="19"/>
            </w:pPr>
            <w:r>
              <w:t>覆盖率</w:t>
            </w:r>
          </w:p>
        </w:tc>
        <w:tc>
          <w:tcPr>
            <w:tcW w:w="2466" w:type="dxa"/>
            <w:vAlign w:val="center"/>
          </w:tcPr>
          <w:p>
            <w:pPr>
              <w:pStyle w:val="19"/>
            </w:pPr>
            <w:r>
              <w:t>覆盖率</w:t>
            </w:r>
          </w:p>
        </w:tc>
        <w:tc>
          <w:tcPr>
            <w:tcW w:w="2466" w:type="dxa"/>
            <w:vAlign w:val="center"/>
          </w:tcPr>
          <w:p>
            <w:pPr>
              <w:pStyle w:val="19"/>
            </w:pPr>
            <w:r>
              <w:t>100%</w:t>
            </w:r>
          </w:p>
        </w:tc>
        <w:tc>
          <w:tcPr>
            <w:tcW w:w="2466" w:type="dxa"/>
            <w:vAlign w:val="center"/>
          </w:tcPr>
          <w:p>
            <w:pPr>
              <w:pStyle w:val="19"/>
            </w:pPr>
            <w:r>
              <w:t>丰南编字【2016】5号、丰机编字【2019】6号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时效指标</w:t>
            </w:r>
          </w:p>
        </w:tc>
        <w:tc>
          <w:tcPr>
            <w:tcW w:w="2466" w:type="dxa"/>
            <w:vAlign w:val="center"/>
          </w:tcPr>
          <w:p>
            <w:pPr>
              <w:pStyle w:val="19"/>
            </w:pPr>
            <w:r>
              <w:t>工作目标完成率</w:t>
            </w:r>
          </w:p>
        </w:tc>
        <w:tc>
          <w:tcPr>
            <w:tcW w:w="2466" w:type="dxa"/>
            <w:vAlign w:val="center"/>
          </w:tcPr>
          <w:p>
            <w:pPr>
              <w:pStyle w:val="19"/>
            </w:pPr>
            <w:r>
              <w:t>工作目标完成率</w:t>
            </w:r>
          </w:p>
        </w:tc>
        <w:tc>
          <w:tcPr>
            <w:tcW w:w="2466" w:type="dxa"/>
            <w:vAlign w:val="center"/>
          </w:tcPr>
          <w:p>
            <w:pPr>
              <w:pStyle w:val="19"/>
            </w:pPr>
            <w:r>
              <w:t>≥95%</w:t>
            </w:r>
          </w:p>
        </w:tc>
        <w:tc>
          <w:tcPr>
            <w:tcW w:w="2466" w:type="dxa"/>
            <w:vAlign w:val="center"/>
          </w:tcPr>
          <w:p>
            <w:pPr>
              <w:pStyle w:val="19"/>
            </w:pPr>
            <w:r>
              <w:t>丰南编字【2016】5号、丰机编字【2019】6号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质量指标</w:t>
            </w:r>
          </w:p>
        </w:tc>
        <w:tc>
          <w:tcPr>
            <w:tcW w:w="2466" w:type="dxa"/>
            <w:vAlign w:val="center"/>
          </w:tcPr>
          <w:p>
            <w:pPr>
              <w:pStyle w:val="19"/>
            </w:pPr>
            <w:r>
              <w:t>确保单位日常运转情况</w:t>
            </w:r>
          </w:p>
        </w:tc>
        <w:tc>
          <w:tcPr>
            <w:tcW w:w="2466" w:type="dxa"/>
            <w:vAlign w:val="center"/>
          </w:tcPr>
          <w:p>
            <w:pPr>
              <w:pStyle w:val="19"/>
            </w:pPr>
            <w:r>
              <w:t>保障单位日常运转</w:t>
            </w:r>
          </w:p>
        </w:tc>
        <w:tc>
          <w:tcPr>
            <w:tcW w:w="2466" w:type="dxa"/>
            <w:vAlign w:val="center"/>
          </w:tcPr>
          <w:p>
            <w:pPr>
              <w:pStyle w:val="19"/>
            </w:pPr>
            <w:r>
              <w:t>最低限度的保障单位正常运转</w:t>
            </w:r>
          </w:p>
        </w:tc>
        <w:tc>
          <w:tcPr>
            <w:tcW w:w="2466" w:type="dxa"/>
            <w:vAlign w:val="center"/>
          </w:tcPr>
          <w:p>
            <w:pPr>
              <w:pStyle w:val="19"/>
            </w:pPr>
            <w:r>
              <w:t>丰南编字【2016】5号、丰机编字【2019】6号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成本指标</w:t>
            </w:r>
          </w:p>
        </w:tc>
        <w:tc>
          <w:tcPr>
            <w:tcW w:w="2466" w:type="dxa"/>
            <w:vAlign w:val="center"/>
          </w:tcPr>
          <w:p>
            <w:pPr>
              <w:pStyle w:val="19"/>
            </w:pPr>
            <w:r>
              <w:t>控制支出资金</w:t>
            </w:r>
          </w:p>
        </w:tc>
        <w:tc>
          <w:tcPr>
            <w:tcW w:w="2466" w:type="dxa"/>
            <w:vAlign w:val="center"/>
          </w:tcPr>
          <w:p>
            <w:pPr>
              <w:pStyle w:val="19"/>
            </w:pPr>
            <w:r>
              <w:t>控制支出资金</w:t>
            </w:r>
          </w:p>
        </w:tc>
        <w:tc>
          <w:tcPr>
            <w:tcW w:w="2466" w:type="dxa"/>
            <w:vAlign w:val="center"/>
          </w:tcPr>
          <w:p>
            <w:pPr>
              <w:pStyle w:val="19"/>
            </w:pPr>
            <w:r>
              <w:t>≤6.16万元</w:t>
            </w:r>
          </w:p>
        </w:tc>
        <w:tc>
          <w:tcPr>
            <w:tcW w:w="2466" w:type="dxa"/>
            <w:vAlign w:val="center"/>
          </w:tcPr>
          <w:p>
            <w:pPr>
              <w:pStyle w:val="19"/>
            </w:pPr>
            <w:r>
              <w:t>丰南编字【2016】5号、丰机编字【2019】6号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0"/>
            </w:pPr>
            <w:r>
              <w:t>效益指标</w:t>
            </w:r>
          </w:p>
        </w:tc>
        <w:tc>
          <w:tcPr>
            <w:tcW w:w="2466" w:type="dxa"/>
            <w:vAlign w:val="center"/>
          </w:tcPr>
          <w:p>
            <w:pPr>
              <w:pStyle w:val="19"/>
            </w:pPr>
            <w:r>
              <w:t>经济效益指标</w:t>
            </w:r>
          </w:p>
        </w:tc>
        <w:tc>
          <w:tcPr>
            <w:tcW w:w="2466" w:type="dxa"/>
            <w:vAlign w:val="center"/>
          </w:tcPr>
          <w:p>
            <w:pPr>
              <w:pStyle w:val="19"/>
            </w:pPr>
            <w:r>
              <w:t>业务保障能力</w:t>
            </w:r>
          </w:p>
        </w:tc>
        <w:tc>
          <w:tcPr>
            <w:tcW w:w="2466" w:type="dxa"/>
            <w:vAlign w:val="center"/>
          </w:tcPr>
          <w:p>
            <w:pPr>
              <w:pStyle w:val="19"/>
            </w:pPr>
            <w:r>
              <w:t>业务保障能力</w:t>
            </w:r>
          </w:p>
        </w:tc>
        <w:tc>
          <w:tcPr>
            <w:tcW w:w="2466" w:type="dxa"/>
            <w:vAlign w:val="center"/>
          </w:tcPr>
          <w:p>
            <w:pPr>
              <w:pStyle w:val="19"/>
            </w:pPr>
            <w:r>
              <w:t>较好的保障业务正常开展</w:t>
            </w:r>
          </w:p>
        </w:tc>
        <w:tc>
          <w:tcPr>
            <w:tcW w:w="2466" w:type="dxa"/>
            <w:vAlign w:val="center"/>
          </w:tcPr>
          <w:p>
            <w:pPr>
              <w:pStyle w:val="19"/>
            </w:pPr>
            <w:r>
              <w:t>丰南编字【2016】5号、丰机编字【2019】6号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社会效益指标</w:t>
            </w:r>
          </w:p>
        </w:tc>
        <w:tc>
          <w:tcPr>
            <w:tcW w:w="2466" w:type="dxa"/>
            <w:vAlign w:val="center"/>
          </w:tcPr>
          <w:p>
            <w:pPr>
              <w:pStyle w:val="19"/>
            </w:pPr>
            <w:r>
              <w:t>单位社会服务能力提升情况</w:t>
            </w:r>
          </w:p>
        </w:tc>
        <w:tc>
          <w:tcPr>
            <w:tcW w:w="2466" w:type="dxa"/>
            <w:vAlign w:val="center"/>
          </w:tcPr>
          <w:p>
            <w:pPr>
              <w:pStyle w:val="19"/>
            </w:pPr>
            <w:r>
              <w:t>单位社会服务能力提升情况</w:t>
            </w:r>
          </w:p>
        </w:tc>
        <w:tc>
          <w:tcPr>
            <w:tcW w:w="2466" w:type="dxa"/>
            <w:vAlign w:val="center"/>
          </w:tcPr>
          <w:p>
            <w:pPr>
              <w:pStyle w:val="19"/>
            </w:pPr>
            <w:r>
              <w:t>确保当年业务能力有所提升</w:t>
            </w:r>
          </w:p>
        </w:tc>
        <w:tc>
          <w:tcPr>
            <w:tcW w:w="2466" w:type="dxa"/>
            <w:vAlign w:val="center"/>
          </w:tcPr>
          <w:p>
            <w:pPr>
              <w:pStyle w:val="19"/>
            </w:pPr>
            <w:r>
              <w:t>丰南编字【2016】5号、丰机编字【2019】6号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9"/>
            </w:pPr>
            <w:r>
              <w:t>可持续影响指标</w:t>
            </w:r>
          </w:p>
        </w:tc>
        <w:tc>
          <w:tcPr>
            <w:tcW w:w="2466" w:type="dxa"/>
            <w:vAlign w:val="center"/>
          </w:tcPr>
          <w:p>
            <w:pPr>
              <w:pStyle w:val="19"/>
            </w:pPr>
            <w:r>
              <w:t>保障事业发展</w:t>
            </w:r>
          </w:p>
        </w:tc>
        <w:tc>
          <w:tcPr>
            <w:tcW w:w="2466" w:type="dxa"/>
            <w:vAlign w:val="center"/>
          </w:tcPr>
          <w:p>
            <w:pPr>
              <w:pStyle w:val="19"/>
            </w:pPr>
            <w:r>
              <w:t>保障事业发展</w:t>
            </w:r>
          </w:p>
        </w:tc>
        <w:tc>
          <w:tcPr>
            <w:tcW w:w="2466" w:type="dxa"/>
            <w:vAlign w:val="center"/>
          </w:tcPr>
          <w:p>
            <w:pPr>
              <w:pStyle w:val="19"/>
            </w:pPr>
            <w:r>
              <w:t>保障我区农村环境卫生持续提升</w:t>
            </w:r>
          </w:p>
        </w:tc>
        <w:tc>
          <w:tcPr>
            <w:tcW w:w="2466" w:type="dxa"/>
            <w:vAlign w:val="center"/>
          </w:tcPr>
          <w:p>
            <w:pPr>
              <w:pStyle w:val="19"/>
            </w:pPr>
            <w:r>
              <w:t>丰南编字【2016】5号、丰机编字【2019】6号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0"/>
            </w:pPr>
            <w:r>
              <w:t>满意度指标</w:t>
            </w:r>
          </w:p>
        </w:tc>
        <w:tc>
          <w:tcPr>
            <w:tcW w:w="2466" w:type="dxa"/>
            <w:vAlign w:val="center"/>
          </w:tcPr>
          <w:p>
            <w:pPr>
              <w:pStyle w:val="19"/>
            </w:pPr>
            <w:r>
              <w:t>服务对象满意度指标</w:t>
            </w:r>
          </w:p>
        </w:tc>
        <w:tc>
          <w:tcPr>
            <w:tcW w:w="2466" w:type="dxa"/>
            <w:vAlign w:val="center"/>
          </w:tcPr>
          <w:p>
            <w:pPr>
              <w:pStyle w:val="19"/>
            </w:pPr>
            <w:r>
              <w:t>受益群众满意度</w:t>
            </w:r>
          </w:p>
        </w:tc>
        <w:tc>
          <w:tcPr>
            <w:tcW w:w="2466" w:type="dxa"/>
            <w:vAlign w:val="center"/>
          </w:tcPr>
          <w:p>
            <w:pPr>
              <w:pStyle w:val="19"/>
            </w:pPr>
            <w:r>
              <w:t>受益群众满意度</w:t>
            </w:r>
          </w:p>
        </w:tc>
        <w:tc>
          <w:tcPr>
            <w:tcW w:w="2466" w:type="dxa"/>
            <w:vAlign w:val="center"/>
          </w:tcPr>
          <w:p>
            <w:pPr>
              <w:pStyle w:val="19"/>
            </w:pPr>
            <w:r>
              <w:t>≥90%</w:t>
            </w:r>
          </w:p>
        </w:tc>
        <w:tc>
          <w:tcPr>
            <w:tcW w:w="2466" w:type="dxa"/>
            <w:vAlign w:val="center"/>
          </w:tcPr>
          <w:p>
            <w:pPr>
              <w:pStyle w:val="19"/>
            </w:pPr>
            <w:r>
              <w:t>丰南编字【2016】5号、丰机编字【2019】6号</w:t>
            </w:r>
          </w:p>
        </w:tc>
      </w:tr>
    </w:tbl>
    <w:p>
      <w:pPr>
        <w:spacing w:beforeLines="50" w:afterLines="50"/>
        <w:ind w:firstLine="640" w:firstLineChars="200"/>
        <w:outlineLvl w:val="2"/>
        <w:rPr>
          <w:rFonts w:ascii="黑体" w:eastAsia="黑体"/>
          <w:color w:val="000000" w:themeColor="text1"/>
          <w:sz w:val="32"/>
        </w:rPr>
      </w:pPr>
    </w:p>
    <w:p>
      <w:pPr>
        <w:spacing w:beforeLines="50" w:afterLines="50"/>
        <w:ind w:firstLine="640" w:firstLineChars="200"/>
        <w:outlineLvl w:val="2"/>
        <w:rPr>
          <w:rFonts w:hAnsi="宋体"/>
          <w:color w:val="000000" w:themeColor="text1"/>
          <w:sz w:val="32"/>
        </w:rPr>
      </w:pPr>
      <w:r>
        <w:rPr>
          <w:rFonts w:hint="eastAsia" w:ascii="黑体" w:eastAsia="黑体"/>
          <w:color w:val="000000" w:themeColor="text1"/>
          <w:sz w:val="32"/>
        </w:rPr>
        <w:t>六、政府采购预算情况</w:t>
      </w:r>
    </w:p>
    <w:p>
      <w:pPr>
        <w:ind w:firstLine="560" w:firstLineChars="200"/>
        <w:jc w:val="both"/>
        <w:rPr>
          <w:rFonts w:eastAsia="方正仿宋_GBK" w:cs="Times New Roman"/>
          <w:color w:val="000000"/>
          <w:sz w:val="28"/>
        </w:rPr>
      </w:pPr>
      <w:r>
        <w:rPr>
          <w:rFonts w:eastAsia="方正仿宋_GBK" w:cs="Times New Roman"/>
          <w:color w:val="000000"/>
          <w:sz w:val="28"/>
        </w:rPr>
        <w:t>2022年，唐山市丰南区农村环境卫生服务站安排政府采购预算0.00万元。具体内容见下表。</w:t>
      </w:r>
    </w:p>
    <w:p>
      <w:pPr>
        <w:jc w:val="center"/>
        <w:rPr>
          <w:rFonts w:hAnsi="宋体"/>
          <w:color w:val="000000" w:themeColor="text1"/>
          <w:sz w:val="36"/>
        </w:rPr>
      </w:pPr>
      <w:r>
        <w:rPr>
          <w:rFonts w:hint="eastAsia" w:ascii="方正小标宋_GBK" w:eastAsia="方正小标宋_GBK"/>
          <w:color w:val="000000" w:themeColor="text1"/>
          <w:sz w:val="36"/>
        </w:rPr>
        <w:t>单位政府采购预算</w:t>
      </w:r>
    </w:p>
    <w:tbl>
      <w:tblPr>
        <w:tblStyle w:val="10"/>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color w:val="FF0000"/>
                <w:lang w:eastAsia="zh-CN"/>
              </w:rPr>
            </w:pPr>
            <w:r>
              <w:rPr>
                <w:rFonts w:hint="eastAsia" w:ascii="方正小标宋_GBK" w:eastAsia="方正小标宋_GBK"/>
              </w:rPr>
              <w:t>单位名称</w:t>
            </w:r>
            <w:r>
              <w:rPr>
                <w:rFonts w:hint="eastAsia" w:ascii="方正小标宋_GBK" w:eastAsia="方正小标宋_GBK"/>
                <w:lang w:eastAsia="zh-CN"/>
              </w:rPr>
              <w:t>：唐山市丰南区农村环境卫生服务站</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rPr>
            </w:pPr>
            <w:r>
              <w:rPr>
                <w:rFonts w:hint="eastAsia" w:ascii="方正小标宋_GBK" w:eastAsia="方正小标宋_GBK"/>
                <w:color w:val="000000" w:themeColor="text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政府采购项目来源</w:t>
            </w:r>
          </w:p>
        </w:tc>
        <w:tc>
          <w:tcPr>
            <w:tcW w:w="1531"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采购物品名称</w:t>
            </w:r>
          </w:p>
        </w:tc>
        <w:tc>
          <w:tcPr>
            <w:tcW w:w="1531"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政府采购目录序号</w:t>
            </w:r>
          </w:p>
        </w:tc>
        <w:tc>
          <w:tcPr>
            <w:tcW w:w="709"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计量单位</w:t>
            </w:r>
          </w:p>
        </w:tc>
        <w:tc>
          <w:tcPr>
            <w:tcW w:w="907"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数量</w:t>
            </w:r>
          </w:p>
        </w:tc>
        <w:tc>
          <w:tcPr>
            <w:tcW w:w="907"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单价</w:t>
            </w:r>
          </w:p>
        </w:tc>
        <w:tc>
          <w:tcPr>
            <w:tcW w:w="6804" w:type="dxa"/>
            <w:gridSpan w:val="6"/>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项目名称</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预算资金</w:t>
            </w:r>
          </w:p>
        </w:tc>
        <w:tc>
          <w:tcPr>
            <w:tcW w:w="1531" w:type="dxa"/>
            <w:vMerge w:val="continue"/>
            <w:shd w:val="clear" w:color="auto" w:fill="auto"/>
            <w:vAlign w:val="center"/>
          </w:tcPr>
          <w:p>
            <w:pPr>
              <w:spacing w:line="300" w:lineRule="exact"/>
              <w:rPr>
                <w:color w:val="000000" w:themeColor="text1"/>
              </w:rPr>
            </w:pPr>
          </w:p>
        </w:tc>
        <w:tc>
          <w:tcPr>
            <w:tcW w:w="1531" w:type="dxa"/>
            <w:vMerge w:val="continue"/>
            <w:shd w:val="clear" w:color="auto" w:fill="auto"/>
            <w:vAlign w:val="center"/>
          </w:tcPr>
          <w:p>
            <w:pPr>
              <w:spacing w:line="300" w:lineRule="exact"/>
              <w:rPr>
                <w:color w:val="000000" w:themeColor="text1"/>
              </w:rPr>
            </w:pPr>
          </w:p>
        </w:tc>
        <w:tc>
          <w:tcPr>
            <w:tcW w:w="709" w:type="dxa"/>
            <w:vMerge w:val="continue"/>
            <w:shd w:val="clear" w:color="auto" w:fill="auto"/>
            <w:vAlign w:val="center"/>
          </w:tcPr>
          <w:p>
            <w:pPr>
              <w:spacing w:line="300" w:lineRule="exact"/>
              <w:rPr>
                <w:color w:val="000000" w:themeColor="text1"/>
              </w:rPr>
            </w:pPr>
          </w:p>
        </w:tc>
        <w:tc>
          <w:tcPr>
            <w:tcW w:w="907" w:type="dxa"/>
            <w:vMerge w:val="continue"/>
            <w:shd w:val="clear" w:color="auto" w:fill="auto"/>
            <w:vAlign w:val="center"/>
          </w:tcPr>
          <w:p>
            <w:pPr>
              <w:spacing w:line="300" w:lineRule="exact"/>
              <w:rPr>
                <w:color w:val="000000" w:themeColor="text1"/>
              </w:rPr>
            </w:pPr>
          </w:p>
        </w:tc>
        <w:tc>
          <w:tcPr>
            <w:tcW w:w="907" w:type="dxa"/>
            <w:vMerge w:val="continue"/>
            <w:shd w:val="clear" w:color="auto" w:fill="auto"/>
            <w:vAlign w:val="center"/>
          </w:tcPr>
          <w:p>
            <w:pPr>
              <w:spacing w:line="300" w:lineRule="exact"/>
              <w:rPr>
                <w:color w:val="000000" w:themeColor="text1"/>
              </w:rPr>
            </w:pP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合计</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一般公共预算拨款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基金预算拨款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国有资本经营预算拨款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财政专户核拨</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合计</w:t>
            </w: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531" w:type="dxa"/>
            <w:shd w:val="clear" w:color="auto" w:fill="auto"/>
            <w:vAlign w:val="center"/>
          </w:tcPr>
          <w:p>
            <w:pPr>
              <w:spacing w:line="300" w:lineRule="exact"/>
              <w:rPr>
                <w:rFonts w:ascii="方正书宋_GBK" w:eastAsia="方正书宋_GBK"/>
                <w:b/>
                <w:color w:val="000000" w:themeColor="text1"/>
              </w:rPr>
            </w:pP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vAlign w:val="center"/>
          </w:tcPr>
          <w:p>
            <w:pPr>
              <w:spacing w:line="300" w:lineRule="exact"/>
              <w:jc w:val="center"/>
              <w:rPr>
                <w:rFonts w:ascii="方正书宋_GBK" w:eastAsia="方正书宋_GBK"/>
                <w:b/>
                <w:color w:val="000000" w:themeColor="text1"/>
              </w:rPr>
            </w:pPr>
          </w:p>
        </w:tc>
        <w:tc>
          <w:tcPr>
            <w:tcW w:w="907" w:type="dxa"/>
            <w:shd w:val="clear" w:color="auto" w:fill="auto"/>
            <w:vAlign w:val="center"/>
          </w:tcPr>
          <w:p>
            <w:pPr>
              <w:spacing w:line="300" w:lineRule="exact"/>
              <w:jc w:val="right"/>
              <w:rPr>
                <w:rFonts w:ascii="方正书宋_GBK" w:eastAsia="方正书宋_GBK"/>
                <w:b/>
                <w:color w:val="000000" w:themeColor="text1"/>
              </w:rPr>
            </w:pPr>
          </w:p>
        </w:tc>
        <w:tc>
          <w:tcPr>
            <w:tcW w:w="907"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bl>
    <w:p>
      <w:pPr>
        <w:spacing w:beforeLines="50" w:afterLines="50"/>
        <w:ind w:firstLine="640" w:firstLineChars="200"/>
        <w:outlineLvl w:val="2"/>
        <w:rPr>
          <w:rFonts w:hAnsi="宋体"/>
          <w:color w:val="000000" w:themeColor="text1"/>
          <w:sz w:val="32"/>
        </w:rPr>
      </w:pPr>
      <w:r>
        <w:rPr>
          <w:rFonts w:hint="eastAsia" w:ascii="黑体" w:hAnsi="黑体" w:eastAsia="黑体"/>
          <w:color w:val="000000" w:themeColor="text1"/>
          <w:sz w:val="32"/>
        </w:rPr>
        <w:t>七、国有资产信息</w:t>
      </w:r>
    </w:p>
    <w:p>
      <w:pPr>
        <w:spacing w:line="500" w:lineRule="exact"/>
        <w:ind w:firstLine="560"/>
        <w:rPr>
          <w:rFonts w:eastAsia="方正仿宋_GBK"/>
          <w:lang w:eastAsia="zh-CN"/>
        </w:rPr>
      </w:pPr>
      <w:r>
        <w:rPr>
          <w:rFonts w:eastAsia="方正仿宋_GBK" w:cs="Times New Roman"/>
          <w:color w:val="000000"/>
          <w:sz w:val="28"/>
        </w:rPr>
        <w:t>唐山市丰南区农村环境卫生服务站上年末固定资产金额为</w:t>
      </w:r>
      <w:r>
        <w:rPr>
          <w:rFonts w:hint="eastAsia" w:eastAsia="方正仿宋_GBK" w:cs="Times New Roman"/>
          <w:color w:val="000000"/>
          <w:sz w:val="28"/>
          <w:lang w:eastAsia="zh-CN"/>
        </w:rPr>
        <w:t>1.35</w:t>
      </w:r>
      <w:r>
        <w:rPr>
          <w:rFonts w:eastAsia="方正仿宋_GBK" w:cs="Times New Roman"/>
          <w:color w:val="000000"/>
          <w:sz w:val="28"/>
        </w:rPr>
        <w:t>万元（详见下表）。本年度拟购置固定资产总额为0.00万元，已按要求列入政府采购预算，详见政府采购预算表。</w:t>
      </w:r>
      <w:r>
        <w:rPr>
          <w:rFonts w:hint="eastAsia" w:eastAsia="方正仿宋_GBK"/>
          <w:sz w:val="28"/>
        </w:rPr>
        <w:t>2022年无新增资产</w:t>
      </w:r>
      <w:r>
        <w:rPr>
          <w:rFonts w:hint="eastAsia" w:eastAsia="方正仿宋_GBK"/>
          <w:sz w:val="28"/>
          <w:lang w:eastAsia="zh-CN"/>
        </w:rPr>
        <w:t>。</w:t>
      </w:r>
    </w:p>
    <w:p>
      <w:pPr>
        <w:jc w:val="center"/>
        <w:rPr>
          <w:rFonts w:hAnsi="宋体"/>
          <w:color w:val="000000" w:themeColor="text1"/>
          <w:sz w:val="36"/>
        </w:rPr>
      </w:pPr>
      <w:r>
        <w:rPr>
          <w:rFonts w:hint="eastAsia" w:ascii="方正小标宋_GBK" w:eastAsia="方正小标宋_GBK"/>
          <w:color w:val="000000" w:themeColor="text1"/>
          <w:sz w:val="36"/>
        </w:rPr>
        <w:t>单位固定资产占用情况表</w:t>
      </w:r>
    </w:p>
    <w:tbl>
      <w:tblPr>
        <w:tblStyle w:val="10"/>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lang w:eastAsia="zh-CN"/>
              </w:rPr>
            </w:pPr>
            <w:r>
              <w:rPr>
                <w:rFonts w:hint="eastAsia" w:ascii="方正小标宋_GBK" w:eastAsia="方正小标宋_GBK"/>
              </w:rPr>
              <w:t>编制单位</w:t>
            </w:r>
            <w:r>
              <w:rPr>
                <w:rFonts w:hint="eastAsia" w:ascii="方正小标宋_GBK" w:eastAsia="方正小标宋_GBK"/>
                <w:lang w:eastAsia="zh-CN"/>
              </w:rPr>
              <w:t>：唐山市丰南区农村环境卫生服务站</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rPr>
            </w:pPr>
            <w:r>
              <w:rPr>
                <w:rFonts w:hint="eastAsia" w:ascii="方正小标宋_GBK" w:eastAsia="方正小标宋_GBK"/>
              </w:rPr>
              <w:t>截止时间：</w:t>
            </w:r>
            <w:r>
              <w:rPr>
                <w:rFonts w:ascii="方正小标宋_GBK" w:eastAsia="方正小标宋_GBK"/>
              </w:rPr>
              <w:t>202</w:t>
            </w:r>
            <w:r>
              <w:rPr>
                <w:rFonts w:hint="eastAsia" w:ascii="方正小标宋_GBK" w:eastAsia="方正小标宋_GBK"/>
              </w:rPr>
              <w:t>1</w:t>
            </w:r>
            <w:r>
              <w:rPr>
                <w:rFonts w:ascii="方正小标宋_GBK" w:eastAsia="方正小标宋_GBK"/>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rPr>
            </w:pPr>
            <w:r>
              <w:rPr>
                <w:rFonts w:hint="eastAsia" w:ascii="方正书宋_GBK" w:eastAsia="方正书宋_GBK"/>
              </w:rPr>
              <w:t>固定资产</w:t>
            </w:r>
          </w:p>
        </w:tc>
        <w:tc>
          <w:tcPr>
            <w:tcW w:w="2835"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softHyphen/>
            </w:r>
            <w:r>
              <w:rPr>
                <w:rFonts w:hint="eastAsia" w:ascii="仿宋" w:hAnsi="仿宋" w:eastAsia="仿宋" w:cs="宋体"/>
                <w:sz w:val="32"/>
                <w:szCs w:val="32"/>
              </w:rPr>
              <w:t>—</w:t>
            </w: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shd w:val="clear" w:color="auto" w:fill="auto"/>
            <w:vAlign w:val="center"/>
          </w:tcPr>
          <w:p>
            <w:pPr>
              <w:spacing w:line="300" w:lineRule="exact"/>
              <w:rPr>
                <w:rFonts w:ascii="方正书宋_GBK" w:eastAsia="方正书宋_GBK"/>
              </w:rPr>
            </w:pPr>
            <w:r>
              <w:rPr>
                <w:rFonts w:hint="eastAsia" w:ascii="方正书宋_GBK" w:eastAsia="方正书宋_GBK"/>
              </w:rPr>
              <w:t>一、房屋（平方米）</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rPr>
            </w:pPr>
            <w:r>
              <w:rPr>
                <w:rFonts w:hint="eastAsia" w:ascii="方正书宋_GBK" w:eastAsia="方正书宋_GBK"/>
              </w:rPr>
              <w:t>二、车辆（台、辆）</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rPr>
            </w:pPr>
            <w:r>
              <w:rPr>
                <w:rFonts w:hint="eastAsia" w:ascii="方正书宋_GBK" w:eastAsia="方正书宋_GBK"/>
              </w:rPr>
              <w:t>三、其他固定资产</w:t>
            </w:r>
          </w:p>
        </w:tc>
        <w:tc>
          <w:tcPr>
            <w:tcW w:w="2835" w:type="dxa"/>
            <w:shd w:val="clear" w:color="auto" w:fill="auto"/>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3</w:t>
            </w:r>
          </w:p>
        </w:tc>
        <w:tc>
          <w:tcPr>
            <w:tcW w:w="2835" w:type="dxa"/>
            <w:shd w:val="clear" w:color="auto" w:fill="auto"/>
            <w:vAlign w:val="center"/>
          </w:tcPr>
          <w:p>
            <w:pPr>
              <w:spacing w:line="300" w:lineRule="exact"/>
              <w:jc w:val="right"/>
              <w:rPr>
                <w:rFonts w:ascii="方正书宋_GBK" w:eastAsia="方正书宋_GBK"/>
                <w:lang w:eastAsia="zh-CN"/>
              </w:rPr>
            </w:pPr>
            <w:r>
              <w:rPr>
                <w:rFonts w:hint="eastAsia" w:ascii="方正书宋_GBK" w:eastAsia="方正书宋_GBK"/>
                <w:lang w:eastAsia="zh-CN"/>
              </w:rPr>
              <w:t>1.35</w:t>
            </w:r>
          </w:p>
        </w:tc>
      </w:tr>
    </w:tbl>
    <w:p>
      <w:pPr>
        <w:spacing w:beforeLines="50" w:afterLines="50"/>
        <w:ind w:firstLine="640" w:firstLineChars="200"/>
        <w:outlineLvl w:val="2"/>
        <w:rPr>
          <w:rFonts w:hAnsi="宋体"/>
          <w:color w:val="000000" w:themeColor="text1"/>
          <w:sz w:val="32"/>
        </w:rPr>
      </w:pPr>
      <w:r>
        <w:rPr>
          <w:rFonts w:hint="eastAsia" w:ascii="黑体" w:hAnsi="黑体" w:eastAsia="黑体"/>
          <w:color w:val="000000" w:themeColor="text1"/>
          <w:sz w:val="32"/>
        </w:rPr>
        <w:t>八、名词解释</w:t>
      </w:r>
    </w:p>
    <w:p>
      <w:pPr>
        <w:spacing w:line="500" w:lineRule="exact"/>
        <w:ind w:firstLine="560" w:firstLineChars="200"/>
        <w:rPr>
          <w:rFonts w:hAnsi="宋体"/>
          <w:color w:val="000000" w:themeColor="text1"/>
          <w:sz w:val="28"/>
        </w:rPr>
      </w:pPr>
      <w:r>
        <w:rPr>
          <w:rFonts w:hint="eastAsia" w:eastAsia="方正仿宋_GBK"/>
          <w:color w:val="000000" w:themeColor="text1"/>
          <w:sz w:val="28"/>
        </w:rPr>
        <w:t>1、</w:t>
      </w:r>
      <w:r>
        <w:rPr>
          <w:rFonts w:hint="eastAsia" w:eastAsia="方正仿宋_GBK"/>
          <w:b/>
          <w:color w:val="000000" w:themeColor="text1"/>
          <w:sz w:val="28"/>
        </w:rPr>
        <w:t>一般公共预算拨款收入：</w:t>
      </w:r>
      <w:r>
        <w:rPr>
          <w:rFonts w:hint="eastAsia" w:eastAsia="方正仿宋_GBK"/>
          <w:color w:val="000000" w:themeColor="text1"/>
          <w:sz w:val="28"/>
        </w:rPr>
        <w:t>指</w:t>
      </w:r>
      <w:r>
        <w:rPr>
          <w:rFonts w:hint="eastAsia" w:eastAsia="方正仿宋_GBK"/>
          <w:sz w:val="28"/>
          <w:lang w:eastAsia="zh-CN"/>
        </w:rPr>
        <w:t>区级</w:t>
      </w:r>
      <w:r>
        <w:rPr>
          <w:rFonts w:hint="eastAsia" w:eastAsia="方正仿宋_GBK"/>
          <w:color w:val="000000" w:themeColor="text1"/>
          <w:sz w:val="28"/>
        </w:rPr>
        <w:t>财政当年拨付的资金。</w:t>
      </w:r>
    </w:p>
    <w:p>
      <w:pPr>
        <w:spacing w:line="500" w:lineRule="exact"/>
        <w:ind w:firstLine="560" w:firstLineChars="200"/>
        <w:rPr>
          <w:rFonts w:hAnsi="宋体"/>
          <w:color w:val="000000" w:themeColor="text1"/>
          <w:sz w:val="28"/>
        </w:rPr>
      </w:pPr>
      <w:r>
        <w:rPr>
          <w:rFonts w:hint="eastAsia" w:eastAsia="方正仿宋_GBK"/>
          <w:color w:val="000000" w:themeColor="text1"/>
          <w:sz w:val="28"/>
        </w:rPr>
        <w:t>2、</w:t>
      </w:r>
      <w:r>
        <w:rPr>
          <w:rFonts w:hint="eastAsia" w:eastAsia="方正仿宋_GBK"/>
          <w:b/>
          <w:color w:val="000000" w:themeColor="text1"/>
          <w:sz w:val="28"/>
        </w:rPr>
        <w:t>事业收入：</w:t>
      </w:r>
      <w:r>
        <w:rPr>
          <w:rFonts w:hint="eastAsia" w:eastAsia="方正仿宋_GBK"/>
          <w:color w:val="000000" w:themeColor="text1"/>
          <w:sz w:val="28"/>
        </w:rPr>
        <w:t>指事业单位开展专业业务活动及辅助活动所取得的收入。</w:t>
      </w:r>
    </w:p>
    <w:p>
      <w:pPr>
        <w:spacing w:line="500" w:lineRule="exact"/>
        <w:ind w:firstLine="560" w:firstLineChars="200"/>
        <w:rPr>
          <w:rFonts w:hAnsi="宋体"/>
          <w:color w:val="000000" w:themeColor="text1"/>
          <w:sz w:val="28"/>
        </w:rPr>
      </w:pPr>
      <w:r>
        <w:rPr>
          <w:rFonts w:hint="eastAsia" w:eastAsia="方正仿宋_GBK"/>
          <w:color w:val="000000" w:themeColor="text1"/>
          <w:sz w:val="28"/>
        </w:rPr>
        <w:t>3、</w:t>
      </w:r>
      <w:r>
        <w:rPr>
          <w:rFonts w:hint="eastAsia" w:eastAsia="方正仿宋_GBK"/>
          <w:b/>
          <w:color w:val="000000" w:themeColor="text1"/>
          <w:sz w:val="28"/>
        </w:rPr>
        <w:t>其他收入：</w:t>
      </w:r>
      <w:r>
        <w:rPr>
          <w:rFonts w:hint="eastAsia" w:eastAsia="方正仿宋_GBK"/>
          <w:color w:val="000000" w:themeColor="text1"/>
          <w:sz w:val="28"/>
        </w:rPr>
        <w:t>指除</w:t>
      </w:r>
      <w:r>
        <w:rPr>
          <w:rFonts w:hint="cs" w:eastAsia="方正仿宋_GBK"/>
          <w:color w:val="000000" w:themeColor="text1"/>
          <w:sz w:val="28"/>
        </w:rPr>
        <w:t>“</w:t>
      </w:r>
      <w:r>
        <w:rPr>
          <w:rFonts w:hint="eastAsia" w:eastAsia="方正仿宋_GBK"/>
          <w:color w:val="000000" w:themeColor="text1"/>
          <w:sz w:val="28"/>
        </w:rPr>
        <w:t>一般公共预算拨款收入</w:t>
      </w:r>
      <w:r>
        <w:rPr>
          <w:rFonts w:hint="cs" w:eastAsia="方正仿宋_GBK"/>
          <w:color w:val="000000" w:themeColor="text1"/>
          <w:sz w:val="28"/>
        </w:rPr>
        <w:t>”</w:t>
      </w:r>
      <w:r>
        <w:rPr>
          <w:rFonts w:hint="eastAsia" w:eastAsia="方正仿宋_GBK"/>
          <w:color w:val="000000" w:themeColor="text1"/>
          <w:sz w:val="28"/>
        </w:rPr>
        <w:t>、</w:t>
      </w:r>
      <w:r>
        <w:rPr>
          <w:rFonts w:hint="cs" w:eastAsia="方正仿宋_GBK"/>
          <w:color w:val="000000" w:themeColor="text1"/>
          <w:sz w:val="28"/>
        </w:rPr>
        <w:t>“</w:t>
      </w:r>
      <w:r>
        <w:rPr>
          <w:rFonts w:hint="eastAsia" w:eastAsia="方正仿宋_GBK"/>
          <w:color w:val="000000" w:themeColor="text1"/>
          <w:sz w:val="28"/>
        </w:rPr>
        <w:t>事业收入</w:t>
      </w:r>
      <w:r>
        <w:rPr>
          <w:rFonts w:hint="cs" w:eastAsia="方正仿宋_GBK"/>
          <w:color w:val="000000" w:themeColor="text1"/>
          <w:sz w:val="28"/>
        </w:rPr>
        <w:t>”</w:t>
      </w:r>
      <w:r>
        <w:rPr>
          <w:rFonts w:hint="eastAsia" w:eastAsia="方正仿宋_GBK"/>
          <w:color w:val="000000" w:themeColor="text1"/>
          <w:sz w:val="28"/>
        </w:rPr>
        <w:t>等以外的收入。主要是按规定动用的租房收入、存款利息收入等。</w:t>
      </w:r>
    </w:p>
    <w:p>
      <w:pPr>
        <w:spacing w:line="500" w:lineRule="exact"/>
        <w:ind w:firstLine="560" w:firstLineChars="200"/>
        <w:rPr>
          <w:rFonts w:hAnsi="宋体"/>
          <w:color w:val="000000" w:themeColor="text1"/>
          <w:sz w:val="28"/>
        </w:rPr>
      </w:pPr>
      <w:r>
        <w:rPr>
          <w:rFonts w:hint="eastAsia" w:eastAsia="方正仿宋_GBK"/>
          <w:color w:val="000000" w:themeColor="text1"/>
          <w:sz w:val="28"/>
        </w:rPr>
        <w:t>4、</w:t>
      </w:r>
      <w:r>
        <w:rPr>
          <w:rFonts w:hint="eastAsia" w:eastAsia="方正仿宋_GBK"/>
          <w:b/>
          <w:color w:val="000000" w:themeColor="text1"/>
          <w:sz w:val="28"/>
        </w:rPr>
        <w:t>基本支出：</w:t>
      </w:r>
      <w:r>
        <w:rPr>
          <w:rFonts w:hint="eastAsia" w:eastAsia="方正仿宋_GBK"/>
          <w:color w:val="000000" w:themeColor="text1"/>
          <w:sz w:val="28"/>
        </w:rPr>
        <w:t>指为保障机构正常运转、完成日常工作任务而发生的人员支出和公用支出。</w:t>
      </w:r>
    </w:p>
    <w:p>
      <w:pPr>
        <w:spacing w:line="500" w:lineRule="exact"/>
        <w:ind w:firstLine="560" w:firstLineChars="200"/>
        <w:rPr>
          <w:rFonts w:hAnsi="宋体"/>
          <w:color w:val="000000" w:themeColor="text1"/>
          <w:sz w:val="28"/>
        </w:rPr>
      </w:pPr>
      <w:r>
        <w:rPr>
          <w:rFonts w:hint="eastAsia" w:eastAsia="方正仿宋_GBK"/>
          <w:color w:val="000000" w:themeColor="text1"/>
          <w:sz w:val="28"/>
        </w:rPr>
        <w:t>5、</w:t>
      </w:r>
      <w:r>
        <w:rPr>
          <w:rFonts w:hint="eastAsia" w:eastAsia="方正仿宋_GBK"/>
          <w:b/>
          <w:color w:val="000000" w:themeColor="text1"/>
          <w:sz w:val="28"/>
        </w:rPr>
        <w:t>项目支出：</w:t>
      </w:r>
      <w:r>
        <w:rPr>
          <w:rFonts w:hint="eastAsia" w:eastAsia="方正仿宋_GBK"/>
          <w:color w:val="000000" w:themeColor="text1"/>
          <w:sz w:val="28"/>
        </w:rPr>
        <w:t>指在基本支出之外为完成特定行政任务和事业发展目标所发生的支出。</w:t>
      </w:r>
    </w:p>
    <w:p>
      <w:pPr>
        <w:spacing w:line="500" w:lineRule="exact"/>
        <w:ind w:firstLine="560" w:firstLineChars="200"/>
        <w:rPr>
          <w:rFonts w:hAnsi="宋体"/>
          <w:color w:val="000000" w:themeColor="text1"/>
          <w:sz w:val="28"/>
        </w:rPr>
      </w:pPr>
      <w:r>
        <w:rPr>
          <w:rFonts w:hint="eastAsia" w:eastAsia="方正仿宋_GBK"/>
          <w:color w:val="000000" w:themeColor="text1"/>
          <w:sz w:val="28"/>
        </w:rPr>
        <w:t>6、</w:t>
      </w:r>
      <w:r>
        <w:rPr>
          <w:rFonts w:hint="eastAsia" w:eastAsia="方正仿宋_GBK"/>
          <w:b/>
          <w:color w:val="000000" w:themeColor="text1"/>
          <w:sz w:val="28"/>
        </w:rPr>
        <w:t>上缴上级支出：</w:t>
      </w:r>
      <w:r>
        <w:rPr>
          <w:rFonts w:hint="eastAsia" w:eastAsia="方正仿宋_GBK"/>
          <w:color w:val="000000" w:themeColor="text1"/>
          <w:sz w:val="28"/>
        </w:rPr>
        <w:t>指下级单位上缴上级的支出。</w:t>
      </w:r>
    </w:p>
    <w:p>
      <w:pPr>
        <w:spacing w:line="500" w:lineRule="exact"/>
        <w:ind w:firstLine="560" w:firstLineChars="200"/>
        <w:rPr>
          <w:rFonts w:hAnsi="宋体"/>
          <w:color w:val="000000" w:themeColor="text1"/>
          <w:sz w:val="28"/>
        </w:rPr>
      </w:pPr>
      <w:r>
        <w:rPr>
          <w:rFonts w:hint="eastAsia" w:eastAsia="方正仿宋_GBK"/>
          <w:color w:val="000000" w:themeColor="text1"/>
          <w:sz w:val="28"/>
        </w:rPr>
        <w:t>7、</w:t>
      </w:r>
      <w:r>
        <w:rPr>
          <w:rFonts w:hint="cs" w:eastAsia="方正仿宋_GBK"/>
          <w:b/>
          <w:color w:val="000000" w:themeColor="text1"/>
          <w:sz w:val="28"/>
        </w:rPr>
        <w:t>“</w:t>
      </w:r>
      <w:r>
        <w:rPr>
          <w:rFonts w:hint="eastAsia" w:eastAsia="方正仿宋_GBK"/>
          <w:b/>
          <w:color w:val="000000" w:themeColor="text1"/>
          <w:sz w:val="28"/>
        </w:rPr>
        <w:t>三公</w:t>
      </w:r>
      <w:r>
        <w:rPr>
          <w:rFonts w:hint="cs" w:eastAsia="方正仿宋_GBK"/>
          <w:b/>
          <w:color w:val="000000" w:themeColor="text1"/>
          <w:sz w:val="28"/>
        </w:rPr>
        <w:t>”</w:t>
      </w:r>
      <w:r>
        <w:rPr>
          <w:rFonts w:hint="eastAsia" w:eastAsia="方正仿宋_GBK"/>
          <w:b/>
          <w:color w:val="000000" w:themeColor="text1"/>
          <w:sz w:val="28"/>
        </w:rPr>
        <w:t>经费：</w:t>
      </w:r>
      <w:r>
        <w:rPr>
          <w:rFonts w:hint="eastAsia" w:eastAsia="方正仿宋_GBK"/>
          <w:color w:val="000000" w:themeColor="text1"/>
          <w:sz w:val="28"/>
        </w:rPr>
        <w:t>纳入</w:t>
      </w:r>
      <w:r>
        <w:rPr>
          <w:rFonts w:hint="eastAsia" w:eastAsia="方正仿宋_GBK"/>
          <w:color w:val="000000" w:themeColor="text1"/>
          <w:sz w:val="28"/>
          <w:lang w:eastAsia="zh-CN"/>
        </w:rPr>
        <w:t>区级</w:t>
      </w:r>
      <w:r>
        <w:rPr>
          <w:rFonts w:hint="eastAsia" w:eastAsia="方正仿宋_GBK"/>
          <w:color w:val="000000" w:themeColor="text1"/>
          <w:sz w:val="28"/>
        </w:rPr>
        <w:t>财政预算管理的</w:t>
      </w:r>
      <w:r>
        <w:rPr>
          <w:rFonts w:hint="cs" w:eastAsia="方正仿宋_GBK"/>
          <w:color w:val="000000" w:themeColor="text1"/>
          <w:sz w:val="28"/>
        </w:rPr>
        <w:t>“</w:t>
      </w:r>
      <w:r>
        <w:rPr>
          <w:rFonts w:hint="eastAsia" w:eastAsia="方正仿宋_GBK"/>
          <w:color w:val="000000" w:themeColor="text1"/>
          <w:sz w:val="28"/>
        </w:rPr>
        <w:t>三公</w:t>
      </w:r>
      <w:r>
        <w:rPr>
          <w:rFonts w:hint="cs" w:eastAsia="方正仿宋_GBK"/>
          <w:color w:val="000000" w:themeColor="text1"/>
          <w:sz w:val="28"/>
        </w:rPr>
        <w:t>”</w:t>
      </w:r>
      <w:r>
        <w:rPr>
          <w:rFonts w:hint="eastAsia" w:eastAsia="方正仿宋_GBK"/>
          <w:color w:val="000000" w:themeColor="text1"/>
          <w:sz w:val="28"/>
        </w:rPr>
        <w:t>经费，是指</w:t>
      </w:r>
      <w:r>
        <w:rPr>
          <w:rFonts w:hint="eastAsia" w:eastAsia="方正仿宋_GBK"/>
          <w:color w:val="000000" w:themeColor="text1"/>
          <w:sz w:val="28"/>
          <w:lang w:eastAsia="zh-CN"/>
        </w:rPr>
        <w:t>区级</w:t>
      </w:r>
      <w:r>
        <w:rPr>
          <w:rFonts w:hint="eastAsia" w:eastAsia="方正仿宋_GBK"/>
          <w:color w:val="000000" w:themeColor="text1"/>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rPr>
          <w:rFonts w:hAnsi="宋体"/>
          <w:color w:val="000000" w:themeColor="text1"/>
          <w:sz w:val="28"/>
        </w:rPr>
      </w:pPr>
      <w:r>
        <w:rPr>
          <w:rFonts w:hint="eastAsia" w:eastAsia="方正仿宋_GBK"/>
          <w:color w:val="000000" w:themeColor="text1"/>
          <w:sz w:val="28"/>
        </w:rPr>
        <w:t>8、</w:t>
      </w:r>
      <w:r>
        <w:rPr>
          <w:rFonts w:hint="eastAsia" w:eastAsia="方正仿宋_GBK"/>
          <w:b/>
          <w:color w:val="000000" w:themeColor="text1"/>
          <w:sz w:val="28"/>
        </w:rPr>
        <w:t>机关运行费：</w:t>
      </w:r>
      <w:r>
        <w:rPr>
          <w:rFonts w:hint="eastAsia" w:eastAsia="方正仿宋_GBK"/>
          <w:color w:val="000000" w:themeColor="text1"/>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rPr>
          <w:rFonts w:hAnsi="宋体"/>
          <w:color w:val="000000" w:themeColor="text1"/>
          <w:sz w:val="28"/>
        </w:rPr>
      </w:pPr>
      <w:r>
        <w:rPr>
          <w:rFonts w:hint="eastAsia" w:eastAsia="方正仿宋_GBK"/>
          <w:color w:val="000000" w:themeColor="text1"/>
          <w:sz w:val="28"/>
        </w:rPr>
        <w:t>9、</w:t>
      </w:r>
      <w:r>
        <w:rPr>
          <w:rFonts w:hint="eastAsia" w:eastAsia="方正仿宋_GBK"/>
          <w:b/>
          <w:color w:val="000000" w:themeColor="text1"/>
          <w:sz w:val="28"/>
        </w:rPr>
        <w:t>上年结转：</w:t>
      </w:r>
      <w:r>
        <w:rPr>
          <w:rFonts w:hint="eastAsia" w:eastAsia="方正仿宋_GBK"/>
          <w:color w:val="000000" w:themeColor="text1"/>
          <w:sz w:val="28"/>
        </w:rPr>
        <w:t>指以前年度尚未完成、结转到本年仍按原规定用途继续使用的资金。</w:t>
      </w:r>
    </w:p>
    <w:p>
      <w:pPr>
        <w:spacing w:line="500" w:lineRule="exact"/>
        <w:ind w:firstLine="560" w:firstLineChars="200"/>
        <w:rPr>
          <w:rFonts w:hAnsi="宋体"/>
          <w:color w:val="000000" w:themeColor="text1"/>
          <w:sz w:val="28"/>
        </w:rPr>
      </w:pPr>
      <w:r>
        <w:rPr>
          <w:rFonts w:hint="eastAsia" w:eastAsia="方正仿宋_GBK"/>
          <w:color w:val="000000" w:themeColor="text1"/>
          <w:sz w:val="28"/>
        </w:rPr>
        <w:t>10、</w:t>
      </w:r>
      <w:r>
        <w:rPr>
          <w:rFonts w:hint="eastAsia" w:eastAsia="方正仿宋_GBK"/>
          <w:b/>
          <w:color w:val="000000" w:themeColor="text1"/>
          <w:sz w:val="28"/>
        </w:rPr>
        <w:t>事业单位经营支出：</w:t>
      </w:r>
      <w:r>
        <w:rPr>
          <w:rFonts w:hint="eastAsia" w:eastAsia="方正仿宋_GBK"/>
          <w:color w:val="000000" w:themeColor="text1"/>
          <w:sz w:val="28"/>
        </w:rPr>
        <w:t>指事业单位在专业业务活动及其辅助活动之外开展非独立核算经营活动发生的支出。</w:t>
      </w:r>
    </w:p>
    <w:p>
      <w:pPr>
        <w:spacing w:beforeLines="50" w:afterLines="50"/>
        <w:ind w:firstLine="640" w:firstLineChars="200"/>
        <w:outlineLvl w:val="2"/>
        <w:rPr>
          <w:rFonts w:hAnsi="宋体"/>
          <w:color w:val="FF0000"/>
          <w:sz w:val="32"/>
        </w:rPr>
      </w:pPr>
      <w:r>
        <w:rPr>
          <w:rFonts w:hint="eastAsia" w:ascii="黑体" w:hAnsi="黑体" w:eastAsia="黑体"/>
          <w:color w:val="000000" w:themeColor="text1"/>
          <w:sz w:val="32"/>
        </w:rPr>
        <w:t>九、其他需要说明的事项</w:t>
      </w:r>
    </w:p>
    <w:p>
      <w:pPr>
        <w:spacing w:line="500" w:lineRule="exact"/>
        <w:ind w:firstLine="560" w:firstLineChars="200"/>
        <w:rPr>
          <w:rFonts w:hAnsi="宋体"/>
          <w:color w:val="000000" w:themeColor="text1"/>
          <w:sz w:val="28"/>
        </w:rPr>
      </w:pPr>
      <w:r>
        <w:rPr>
          <w:rFonts w:hint="eastAsia" w:eastAsia="方正仿宋_GBK"/>
          <w:color w:val="000000" w:themeColor="text1"/>
          <w:sz w:val="28"/>
        </w:rPr>
        <w:t>单位预算国有资本经营预算财政拨款支出表，此表无数据，因本单位不涉及国有资本经营，因此无数据。</w:t>
      </w: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九、唐山市丰南区城市综合管理服务中心收支预算</w:t>
      </w:r>
      <w:bookmarkEnd w:id="41"/>
    </w:p>
    <w:p>
      <w:pPr>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6"/>
            </w:pPr>
            <w:r>
              <w:t>417012唐山市丰南区城市综合管理服务中心</w:t>
            </w:r>
          </w:p>
        </w:tc>
        <w:tc>
          <w:tcPr>
            <w:tcW w:w="2126" w:type="dxa"/>
            <w:tcBorders>
              <w:top w:val="single" w:color="FFFFFF" w:sz="6" w:space="0"/>
              <w:left w:val="single" w:color="FFFFFF" w:sz="6" w:space="0"/>
              <w:right w:val="single" w:color="FFFFFF" w:sz="6" w:space="0"/>
            </w:tcBorders>
            <w:vAlign w:val="center"/>
          </w:tcPr>
          <w:p>
            <w:pPr>
              <w:pStyle w:val="1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6661" w:type="dxa"/>
            <w:gridSpan w:val="2"/>
            <w:vAlign w:val="center"/>
          </w:tcPr>
          <w:p>
            <w:pPr>
              <w:pStyle w:val="17"/>
            </w:pPr>
            <w:r>
              <w:t>收入</w:t>
            </w:r>
          </w:p>
        </w:tc>
        <w:tc>
          <w:tcPr>
            <w:tcW w:w="6661" w:type="dxa"/>
            <w:gridSpan w:val="2"/>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7"/>
            </w:pPr>
            <w:r>
              <w:t>项  目</w:t>
            </w:r>
          </w:p>
        </w:tc>
        <w:tc>
          <w:tcPr>
            <w:tcW w:w="2126" w:type="dxa"/>
            <w:vAlign w:val="center"/>
          </w:tcPr>
          <w:p>
            <w:pPr>
              <w:pStyle w:val="17"/>
            </w:pPr>
            <w:r>
              <w:t>预算数</w:t>
            </w:r>
          </w:p>
        </w:tc>
        <w:tc>
          <w:tcPr>
            <w:tcW w:w="4535" w:type="dxa"/>
            <w:vAlign w:val="center"/>
          </w:tcPr>
          <w:p>
            <w:pPr>
              <w:pStyle w:val="17"/>
            </w:pPr>
            <w:r>
              <w:t>项  目</w:t>
            </w:r>
          </w:p>
        </w:tc>
        <w:tc>
          <w:tcPr>
            <w:tcW w:w="2126" w:type="dxa"/>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4535" w:type="dxa"/>
            <w:vAlign w:val="center"/>
          </w:tcPr>
          <w:p>
            <w:pPr>
              <w:pStyle w:val="17"/>
            </w:pPr>
            <w:r>
              <w:t>1</w:t>
            </w:r>
          </w:p>
        </w:tc>
        <w:tc>
          <w:tcPr>
            <w:tcW w:w="2126" w:type="dxa"/>
            <w:vAlign w:val="center"/>
          </w:tcPr>
          <w:p>
            <w:pPr>
              <w:pStyle w:val="17"/>
            </w:pPr>
            <w:r>
              <w:t>2</w:t>
            </w:r>
          </w:p>
        </w:tc>
        <w:tc>
          <w:tcPr>
            <w:tcW w:w="4535" w:type="dxa"/>
            <w:vAlign w:val="center"/>
          </w:tcPr>
          <w:p>
            <w:pPr>
              <w:pStyle w:val="17"/>
            </w:pPr>
            <w:r>
              <w:t>3</w:t>
            </w:r>
          </w:p>
        </w:tc>
        <w:tc>
          <w:tcPr>
            <w:tcW w:w="2126" w:type="dxa"/>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4535" w:type="dxa"/>
            <w:vAlign w:val="center"/>
          </w:tcPr>
          <w:p>
            <w:pPr>
              <w:pStyle w:val="19"/>
            </w:pPr>
            <w:r>
              <w:t>一、一般公共预算拨款收入</w:t>
            </w:r>
          </w:p>
        </w:tc>
        <w:tc>
          <w:tcPr>
            <w:tcW w:w="2126" w:type="dxa"/>
            <w:vAlign w:val="center"/>
          </w:tcPr>
          <w:p>
            <w:pPr>
              <w:pStyle w:val="18"/>
            </w:pPr>
            <w:r>
              <w:t>223.07</w:t>
            </w:r>
          </w:p>
        </w:tc>
        <w:tc>
          <w:tcPr>
            <w:tcW w:w="4535" w:type="dxa"/>
            <w:vAlign w:val="center"/>
          </w:tcPr>
          <w:p>
            <w:pPr>
              <w:pStyle w:val="19"/>
            </w:pPr>
            <w:r>
              <w:t>一、一般公共服务支出</w:t>
            </w:r>
          </w:p>
        </w:tc>
        <w:tc>
          <w:tcPr>
            <w:tcW w:w="2126" w:type="dxa"/>
            <w:vAlign w:val="center"/>
          </w:tcPr>
          <w:p>
            <w:pPr>
              <w:pStyle w:val="18"/>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4535" w:type="dxa"/>
            <w:vAlign w:val="center"/>
          </w:tcPr>
          <w:p>
            <w:pPr>
              <w:pStyle w:val="19"/>
            </w:pPr>
            <w:r>
              <w:t>二、政府性基金预算拨款收入</w:t>
            </w:r>
          </w:p>
        </w:tc>
        <w:tc>
          <w:tcPr>
            <w:tcW w:w="2126" w:type="dxa"/>
            <w:vAlign w:val="center"/>
          </w:tcPr>
          <w:p>
            <w:pPr>
              <w:pStyle w:val="18"/>
            </w:pPr>
            <w:r>
              <w:t>14.44</w:t>
            </w:r>
          </w:p>
        </w:tc>
        <w:tc>
          <w:tcPr>
            <w:tcW w:w="4535" w:type="dxa"/>
            <w:vAlign w:val="center"/>
          </w:tcPr>
          <w:p>
            <w:pPr>
              <w:pStyle w:val="19"/>
            </w:pPr>
            <w:r>
              <w:t>二、外交支出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4535" w:type="dxa"/>
            <w:vAlign w:val="center"/>
          </w:tcPr>
          <w:p>
            <w:pPr>
              <w:pStyle w:val="19"/>
            </w:pPr>
            <w:r>
              <w:t>三、国有资本经营预算拨款收入</w:t>
            </w:r>
          </w:p>
        </w:tc>
        <w:tc>
          <w:tcPr>
            <w:tcW w:w="2126" w:type="dxa"/>
            <w:vAlign w:val="center"/>
          </w:tcPr>
          <w:p>
            <w:pPr>
              <w:pStyle w:val="18"/>
            </w:pPr>
          </w:p>
        </w:tc>
        <w:tc>
          <w:tcPr>
            <w:tcW w:w="4535" w:type="dxa"/>
            <w:vAlign w:val="center"/>
          </w:tcPr>
          <w:p>
            <w:pPr>
              <w:pStyle w:val="19"/>
            </w:pPr>
            <w:r>
              <w:t>三、国防支出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4535" w:type="dxa"/>
            <w:vAlign w:val="center"/>
          </w:tcPr>
          <w:p>
            <w:pPr>
              <w:pStyle w:val="19"/>
            </w:pPr>
            <w:r>
              <w:t>四、财政专户管理资金收入</w:t>
            </w:r>
          </w:p>
        </w:tc>
        <w:tc>
          <w:tcPr>
            <w:tcW w:w="2126" w:type="dxa"/>
            <w:vAlign w:val="center"/>
          </w:tcPr>
          <w:p>
            <w:pPr>
              <w:pStyle w:val="18"/>
            </w:pPr>
          </w:p>
        </w:tc>
        <w:tc>
          <w:tcPr>
            <w:tcW w:w="4535" w:type="dxa"/>
            <w:vAlign w:val="center"/>
          </w:tcPr>
          <w:p>
            <w:pPr>
              <w:pStyle w:val="19"/>
            </w:pPr>
            <w:r>
              <w:t>四、公共安全支出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4535" w:type="dxa"/>
            <w:vAlign w:val="center"/>
          </w:tcPr>
          <w:p>
            <w:pPr>
              <w:pStyle w:val="19"/>
            </w:pPr>
            <w:r>
              <w:t>五、事业收入</w:t>
            </w:r>
          </w:p>
        </w:tc>
        <w:tc>
          <w:tcPr>
            <w:tcW w:w="2126" w:type="dxa"/>
            <w:vAlign w:val="center"/>
          </w:tcPr>
          <w:p>
            <w:pPr>
              <w:pStyle w:val="18"/>
            </w:pPr>
          </w:p>
        </w:tc>
        <w:tc>
          <w:tcPr>
            <w:tcW w:w="4535" w:type="dxa"/>
            <w:vAlign w:val="center"/>
          </w:tcPr>
          <w:p>
            <w:pPr>
              <w:pStyle w:val="19"/>
            </w:pPr>
            <w:r>
              <w:t>五、教育支出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4535" w:type="dxa"/>
            <w:vAlign w:val="center"/>
          </w:tcPr>
          <w:p>
            <w:pPr>
              <w:pStyle w:val="19"/>
            </w:pPr>
            <w:r>
              <w:t>六、事业单位经营收入</w:t>
            </w:r>
          </w:p>
        </w:tc>
        <w:tc>
          <w:tcPr>
            <w:tcW w:w="2126" w:type="dxa"/>
            <w:vAlign w:val="center"/>
          </w:tcPr>
          <w:p>
            <w:pPr>
              <w:pStyle w:val="18"/>
            </w:pPr>
          </w:p>
        </w:tc>
        <w:tc>
          <w:tcPr>
            <w:tcW w:w="4535" w:type="dxa"/>
            <w:vAlign w:val="center"/>
          </w:tcPr>
          <w:p>
            <w:pPr>
              <w:pStyle w:val="19"/>
            </w:pPr>
            <w:r>
              <w:t>六、科学技术支出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4535" w:type="dxa"/>
            <w:vAlign w:val="center"/>
          </w:tcPr>
          <w:p>
            <w:pPr>
              <w:pStyle w:val="19"/>
            </w:pPr>
            <w:r>
              <w:t>七、上级补助收入</w:t>
            </w:r>
          </w:p>
        </w:tc>
        <w:tc>
          <w:tcPr>
            <w:tcW w:w="2126" w:type="dxa"/>
            <w:vAlign w:val="center"/>
          </w:tcPr>
          <w:p>
            <w:pPr>
              <w:pStyle w:val="18"/>
            </w:pPr>
          </w:p>
        </w:tc>
        <w:tc>
          <w:tcPr>
            <w:tcW w:w="4535" w:type="dxa"/>
            <w:vAlign w:val="center"/>
          </w:tcPr>
          <w:p>
            <w:pPr>
              <w:pStyle w:val="19"/>
            </w:pPr>
            <w:r>
              <w:t>七、文化旅游体育与传媒支出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4535" w:type="dxa"/>
            <w:vAlign w:val="center"/>
          </w:tcPr>
          <w:p>
            <w:pPr>
              <w:pStyle w:val="19"/>
            </w:pPr>
            <w:r>
              <w:t>八、附属单位上缴收入</w:t>
            </w:r>
          </w:p>
        </w:tc>
        <w:tc>
          <w:tcPr>
            <w:tcW w:w="2126" w:type="dxa"/>
            <w:vAlign w:val="center"/>
          </w:tcPr>
          <w:p>
            <w:pPr>
              <w:pStyle w:val="18"/>
            </w:pPr>
          </w:p>
        </w:tc>
        <w:tc>
          <w:tcPr>
            <w:tcW w:w="4535" w:type="dxa"/>
            <w:vAlign w:val="center"/>
          </w:tcPr>
          <w:p>
            <w:pPr>
              <w:pStyle w:val="19"/>
            </w:pPr>
            <w:r>
              <w:t>八、社会保障和就业支出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4535" w:type="dxa"/>
            <w:vAlign w:val="center"/>
          </w:tcPr>
          <w:p>
            <w:pPr>
              <w:pStyle w:val="19"/>
            </w:pPr>
            <w:r>
              <w:t>九、其他收入</w:t>
            </w:r>
          </w:p>
        </w:tc>
        <w:tc>
          <w:tcPr>
            <w:tcW w:w="2126" w:type="dxa"/>
            <w:vAlign w:val="center"/>
          </w:tcPr>
          <w:p>
            <w:pPr>
              <w:pStyle w:val="18"/>
            </w:pPr>
          </w:p>
        </w:tc>
        <w:tc>
          <w:tcPr>
            <w:tcW w:w="4535" w:type="dxa"/>
            <w:vAlign w:val="center"/>
          </w:tcPr>
          <w:p>
            <w:pPr>
              <w:pStyle w:val="19"/>
            </w:pPr>
            <w:r>
              <w:t>九、社会保险基金支出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十、卫生健康支出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十一、节能环保支出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十二、城乡社区支出</w:t>
            </w:r>
          </w:p>
        </w:tc>
        <w:tc>
          <w:tcPr>
            <w:tcW w:w="2126" w:type="dxa"/>
            <w:vAlign w:val="center"/>
          </w:tcPr>
          <w:p>
            <w:pPr>
              <w:pStyle w:val="18"/>
            </w:pPr>
            <w:r>
              <w:t>211.51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十三、农林水支出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十四、交通运输支出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十五、资源勘探工业信息等支出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十六、商业服务业等支出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十七、金融支出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十八、援助其他地区支出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十九、自然资源海洋气象等支出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二十、住房保障支出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二十一、粮油物资储备支出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二十二、国有资本经营预算支出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二十三、灾害防治及应急管理支出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二十四、预备费</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二十五、其他支出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二十六、转移性支出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二十七、债务还本支出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二十八、债务付息支出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二十九、债务发行费用支出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三十、抗疫特别国债安排的支出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4535" w:type="dxa"/>
            <w:vAlign w:val="center"/>
          </w:tcPr>
          <w:p>
            <w:pPr>
              <w:pStyle w:val="21"/>
            </w:pPr>
            <w:r>
              <w:t>本年收入合计</w:t>
            </w:r>
          </w:p>
        </w:tc>
        <w:tc>
          <w:tcPr>
            <w:tcW w:w="2126" w:type="dxa"/>
            <w:vAlign w:val="center"/>
          </w:tcPr>
          <w:p>
            <w:pPr>
              <w:pStyle w:val="22"/>
            </w:pPr>
            <w:r>
              <w:t>237.51</w:t>
            </w:r>
          </w:p>
        </w:tc>
        <w:tc>
          <w:tcPr>
            <w:tcW w:w="4535" w:type="dxa"/>
            <w:vAlign w:val="center"/>
          </w:tcPr>
          <w:p>
            <w:pPr>
              <w:pStyle w:val="21"/>
            </w:pPr>
            <w:r>
              <w:t>本年支出合计</w:t>
            </w:r>
          </w:p>
        </w:tc>
        <w:tc>
          <w:tcPr>
            <w:tcW w:w="2126" w:type="dxa"/>
            <w:vAlign w:val="center"/>
          </w:tcPr>
          <w:p>
            <w:pPr>
              <w:pStyle w:val="22"/>
            </w:pPr>
            <w:r>
              <w:t>237.51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4535" w:type="dxa"/>
            <w:vAlign w:val="center"/>
          </w:tcPr>
          <w:p>
            <w:pPr>
              <w:pStyle w:val="19"/>
            </w:pPr>
            <w:r>
              <w:t>上年结转结余</w:t>
            </w:r>
          </w:p>
        </w:tc>
        <w:tc>
          <w:tcPr>
            <w:tcW w:w="2126" w:type="dxa"/>
            <w:vAlign w:val="center"/>
          </w:tcPr>
          <w:p>
            <w:pPr>
              <w:pStyle w:val="18"/>
            </w:pPr>
          </w:p>
        </w:tc>
        <w:tc>
          <w:tcPr>
            <w:tcW w:w="4535" w:type="dxa"/>
            <w:vAlign w:val="center"/>
          </w:tcPr>
          <w:p>
            <w:pPr>
              <w:pStyle w:val="19"/>
            </w:pPr>
            <w:r>
              <w:t>年终结转结余</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4535" w:type="dxa"/>
            <w:vAlign w:val="center"/>
          </w:tcPr>
          <w:p>
            <w:pPr>
              <w:pStyle w:val="21"/>
            </w:pPr>
            <w:r>
              <w:t>收入总计</w:t>
            </w:r>
          </w:p>
        </w:tc>
        <w:tc>
          <w:tcPr>
            <w:tcW w:w="2126" w:type="dxa"/>
            <w:vAlign w:val="center"/>
          </w:tcPr>
          <w:p>
            <w:pPr>
              <w:pStyle w:val="22"/>
            </w:pPr>
            <w:r>
              <w:t>237.51</w:t>
            </w:r>
          </w:p>
        </w:tc>
        <w:tc>
          <w:tcPr>
            <w:tcW w:w="4535" w:type="dxa"/>
            <w:vAlign w:val="center"/>
          </w:tcPr>
          <w:p>
            <w:pPr>
              <w:pStyle w:val="21"/>
            </w:pPr>
            <w:r>
              <w:t>支出总计</w:t>
            </w:r>
          </w:p>
        </w:tc>
        <w:tc>
          <w:tcPr>
            <w:tcW w:w="2126" w:type="dxa"/>
            <w:vAlign w:val="center"/>
          </w:tcPr>
          <w:p>
            <w:pPr>
              <w:pStyle w:val="22"/>
            </w:pPr>
            <w:r>
              <w:t>237.51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6"/>
            </w:pPr>
            <w:r>
              <w:t>417012唐山市丰南区城市综合管理服务中心</w:t>
            </w:r>
          </w:p>
        </w:tc>
        <w:tc>
          <w:tcPr>
            <w:tcW w:w="3402" w:type="dxa"/>
            <w:gridSpan w:val="3"/>
            <w:tcBorders>
              <w:top w:val="single" w:color="FFFFFF" w:sz="6" w:space="0"/>
              <w:left w:val="single" w:color="FFFFFF" w:sz="6" w:space="0"/>
              <w:right w:val="single" w:color="FFFFFF" w:sz="6" w:space="0"/>
            </w:tcBorders>
            <w:vAlign w:val="center"/>
          </w:tcPr>
          <w:p>
            <w:pPr>
              <w:pStyle w:val="1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7"/>
            </w:pPr>
            <w:r>
              <w:t>序号</w:t>
            </w:r>
          </w:p>
        </w:tc>
        <w:tc>
          <w:tcPr>
            <w:tcW w:w="2551" w:type="dxa"/>
            <w:gridSpan w:val="2"/>
            <w:vAlign w:val="center"/>
          </w:tcPr>
          <w:p>
            <w:pPr>
              <w:pStyle w:val="17"/>
            </w:pPr>
            <w:r>
              <w:t>功能分类科目</w:t>
            </w:r>
          </w:p>
        </w:tc>
        <w:tc>
          <w:tcPr>
            <w:tcW w:w="1134" w:type="dxa"/>
            <w:vMerge w:val="restart"/>
            <w:vAlign w:val="center"/>
          </w:tcPr>
          <w:p>
            <w:pPr>
              <w:pStyle w:val="17"/>
            </w:pPr>
            <w:r>
              <w:t>合计</w:t>
            </w:r>
          </w:p>
        </w:tc>
        <w:tc>
          <w:tcPr>
            <w:tcW w:w="9071" w:type="dxa"/>
            <w:gridSpan w:val="8"/>
            <w:vAlign w:val="center"/>
          </w:tcPr>
          <w:p>
            <w:pPr>
              <w:pStyle w:val="17"/>
            </w:pPr>
            <w:r>
              <w:t>本年收入</w:t>
            </w:r>
          </w:p>
        </w:tc>
        <w:tc>
          <w:tcPr>
            <w:tcW w:w="1134" w:type="dxa"/>
            <w:vMerge w:val="restart"/>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7"/>
            </w:pPr>
            <w:r>
              <w:t>科目    编码</w:t>
            </w:r>
          </w:p>
        </w:tc>
        <w:tc>
          <w:tcPr>
            <w:tcW w:w="1559" w:type="dxa"/>
            <w:vAlign w:val="center"/>
          </w:tcPr>
          <w:p>
            <w:pPr>
              <w:pStyle w:val="17"/>
            </w:pPr>
            <w:r>
              <w:t>科目名称</w:t>
            </w:r>
          </w:p>
        </w:tc>
        <w:tc>
          <w:tcPr>
            <w:tcW w:w="1134" w:type="dxa"/>
            <w:vMerge w:val="continue"/>
          </w:tcPr>
          <w:p/>
        </w:tc>
        <w:tc>
          <w:tcPr>
            <w:tcW w:w="1134" w:type="dxa"/>
            <w:vAlign w:val="center"/>
          </w:tcPr>
          <w:p>
            <w:pPr>
              <w:pStyle w:val="17"/>
            </w:pPr>
            <w:r>
              <w:t>小计</w:t>
            </w:r>
          </w:p>
        </w:tc>
        <w:tc>
          <w:tcPr>
            <w:tcW w:w="1134" w:type="dxa"/>
            <w:vAlign w:val="center"/>
          </w:tcPr>
          <w:p>
            <w:pPr>
              <w:pStyle w:val="17"/>
            </w:pPr>
            <w:r>
              <w:t>财政拨款 收入</w:t>
            </w:r>
          </w:p>
        </w:tc>
        <w:tc>
          <w:tcPr>
            <w:tcW w:w="1134" w:type="dxa"/>
            <w:vAlign w:val="center"/>
          </w:tcPr>
          <w:p>
            <w:pPr>
              <w:pStyle w:val="17"/>
            </w:pPr>
            <w:r>
              <w:t>财政专户 收入</w:t>
            </w:r>
          </w:p>
        </w:tc>
        <w:tc>
          <w:tcPr>
            <w:tcW w:w="1134" w:type="dxa"/>
            <w:vAlign w:val="center"/>
          </w:tcPr>
          <w:p>
            <w:pPr>
              <w:pStyle w:val="17"/>
            </w:pPr>
            <w:r>
              <w:t>事业收入</w:t>
            </w:r>
          </w:p>
        </w:tc>
        <w:tc>
          <w:tcPr>
            <w:tcW w:w="1134" w:type="dxa"/>
            <w:vAlign w:val="center"/>
          </w:tcPr>
          <w:p>
            <w:pPr>
              <w:pStyle w:val="17"/>
            </w:pPr>
            <w:r>
              <w:t>经营收入</w:t>
            </w:r>
          </w:p>
        </w:tc>
        <w:tc>
          <w:tcPr>
            <w:tcW w:w="1134" w:type="dxa"/>
            <w:vAlign w:val="center"/>
          </w:tcPr>
          <w:p>
            <w:pPr>
              <w:pStyle w:val="17"/>
            </w:pPr>
            <w:r>
              <w:t>上级补助收入</w:t>
            </w:r>
          </w:p>
        </w:tc>
        <w:tc>
          <w:tcPr>
            <w:tcW w:w="1134" w:type="dxa"/>
            <w:vAlign w:val="center"/>
          </w:tcPr>
          <w:p>
            <w:pPr>
              <w:pStyle w:val="17"/>
            </w:pPr>
            <w:r>
              <w:t>附属单位上缴收入</w:t>
            </w:r>
          </w:p>
        </w:tc>
        <w:tc>
          <w:tcPr>
            <w:tcW w:w="1134" w:type="dxa"/>
            <w:vAlign w:val="center"/>
          </w:tcPr>
          <w:p>
            <w:pPr>
              <w:pStyle w:val="1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7"/>
            </w:pPr>
            <w:r>
              <w:t>栏次</w:t>
            </w:r>
          </w:p>
        </w:tc>
        <w:tc>
          <w:tcPr>
            <w:tcW w:w="992" w:type="dxa"/>
            <w:vAlign w:val="center"/>
          </w:tcPr>
          <w:p>
            <w:pPr>
              <w:pStyle w:val="17"/>
            </w:pPr>
            <w:r>
              <w:t>1</w:t>
            </w:r>
          </w:p>
        </w:tc>
        <w:tc>
          <w:tcPr>
            <w:tcW w:w="1559" w:type="dxa"/>
            <w:vAlign w:val="center"/>
          </w:tcPr>
          <w:p>
            <w:pPr>
              <w:pStyle w:val="17"/>
            </w:pPr>
            <w:r>
              <w:t>2</w:t>
            </w:r>
          </w:p>
        </w:tc>
        <w:tc>
          <w:tcPr>
            <w:tcW w:w="1134" w:type="dxa"/>
            <w:vAlign w:val="center"/>
          </w:tcPr>
          <w:p>
            <w:pPr>
              <w:pStyle w:val="17"/>
            </w:pPr>
            <w:r>
              <w:t>3</w:t>
            </w:r>
          </w:p>
        </w:tc>
        <w:tc>
          <w:tcPr>
            <w:tcW w:w="1134" w:type="dxa"/>
            <w:vAlign w:val="center"/>
          </w:tcPr>
          <w:p>
            <w:pPr>
              <w:pStyle w:val="17"/>
            </w:pPr>
            <w:r>
              <w:t>4</w:t>
            </w:r>
          </w:p>
        </w:tc>
        <w:tc>
          <w:tcPr>
            <w:tcW w:w="1134" w:type="dxa"/>
            <w:vAlign w:val="center"/>
          </w:tcPr>
          <w:p>
            <w:pPr>
              <w:pStyle w:val="17"/>
            </w:pPr>
            <w:r>
              <w:t>5</w:t>
            </w:r>
          </w:p>
        </w:tc>
        <w:tc>
          <w:tcPr>
            <w:tcW w:w="1134" w:type="dxa"/>
            <w:vAlign w:val="center"/>
          </w:tcPr>
          <w:p>
            <w:pPr>
              <w:pStyle w:val="17"/>
            </w:pPr>
            <w:r>
              <w:t>6</w:t>
            </w:r>
          </w:p>
        </w:tc>
        <w:tc>
          <w:tcPr>
            <w:tcW w:w="1134" w:type="dxa"/>
            <w:vAlign w:val="center"/>
          </w:tcPr>
          <w:p>
            <w:pPr>
              <w:pStyle w:val="17"/>
            </w:pPr>
            <w:r>
              <w:t>7</w:t>
            </w:r>
          </w:p>
        </w:tc>
        <w:tc>
          <w:tcPr>
            <w:tcW w:w="1134" w:type="dxa"/>
            <w:vAlign w:val="center"/>
          </w:tcPr>
          <w:p>
            <w:pPr>
              <w:pStyle w:val="17"/>
            </w:pPr>
            <w:r>
              <w:t>8</w:t>
            </w:r>
          </w:p>
        </w:tc>
        <w:tc>
          <w:tcPr>
            <w:tcW w:w="1134" w:type="dxa"/>
            <w:vAlign w:val="center"/>
          </w:tcPr>
          <w:p>
            <w:pPr>
              <w:pStyle w:val="17"/>
            </w:pPr>
            <w:r>
              <w:t>9</w:t>
            </w:r>
          </w:p>
        </w:tc>
        <w:tc>
          <w:tcPr>
            <w:tcW w:w="1134" w:type="dxa"/>
            <w:vAlign w:val="center"/>
          </w:tcPr>
          <w:p>
            <w:pPr>
              <w:pStyle w:val="17"/>
            </w:pPr>
            <w:r>
              <w:t>10</w:t>
            </w:r>
          </w:p>
        </w:tc>
        <w:tc>
          <w:tcPr>
            <w:tcW w:w="1134" w:type="dxa"/>
            <w:vAlign w:val="center"/>
          </w:tcPr>
          <w:p>
            <w:pPr>
              <w:pStyle w:val="17"/>
            </w:pPr>
            <w:r>
              <w:t>11</w:t>
            </w:r>
          </w:p>
        </w:tc>
        <w:tc>
          <w:tcPr>
            <w:tcW w:w="1134" w:type="dxa"/>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w:t>
            </w:r>
          </w:p>
        </w:tc>
        <w:tc>
          <w:tcPr>
            <w:tcW w:w="992" w:type="dxa"/>
            <w:vAlign w:val="center"/>
          </w:tcPr>
          <w:p>
            <w:pPr>
              <w:pStyle w:val="23"/>
            </w:pPr>
          </w:p>
        </w:tc>
        <w:tc>
          <w:tcPr>
            <w:tcW w:w="1559" w:type="dxa"/>
            <w:vAlign w:val="center"/>
          </w:tcPr>
          <w:p>
            <w:pPr>
              <w:pStyle w:val="21"/>
            </w:pPr>
            <w:r>
              <w:t>合计</w:t>
            </w:r>
          </w:p>
        </w:tc>
        <w:tc>
          <w:tcPr>
            <w:tcW w:w="1134" w:type="dxa"/>
            <w:vAlign w:val="center"/>
          </w:tcPr>
          <w:p>
            <w:pPr>
              <w:pStyle w:val="22"/>
            </w:pPr>
            <w:r>
              <w:t>237.51</w:t>
            </w:r>
          </w:p>
        </w:tc>
        <w:tc>
          <w:tcPr>
            <w:tcW w:w="1134" w:type="dxa"/>
            <w:vAlign w:val="center"/>
          </w:tcPr>
          <w:p>
            <w:pPr>
              <w:pStyle w:val="22"/>
            </w:pPr>
            <w:r>
              <w:t>237.51</w:t>
            </w:r>
          </w:p>
        </w:tc>
        <w:tc>
          <w:tcPr>
            <w:tcW w:w="1134" w:type="dxa"/>
            <w:vAlign w:val="center"/>
          </w:tcPr>
          <w:p>
            <w:pPr>
              <w:pStyle w:val="22"/>
            </w:pPr>
            <w:r>
              <w:t>237.51</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w:t>
            </w:r>
          </w:p>
        </w:tc>
        <w:tc>
          <w:tcPr>
            <w:tcW w:w="992" w:type="dxa"/>
            <w:vAlign w:val="center"/>
          </w:tcPr>
          <w:p>
            <w:pPr>
              <w:pStyle w:val="19"/>
            </w:pPr>
            <w:r>
              <w:t>201</w:t>
            </w:r>
          </w:p>
        </w:tc>
        <w:tc>
          <w:tcPr>
            <w:tcW w:w="1559" w:type="dxa"/>
            <w:vAlign w:val="center"/>
          </w:tcPr>
          <w:p>
            <w:pPr>
              <w:pStyle w:val="19"/>
            </w:pPr>
            <w:r>
              <w:t>一般公共服务支出</w:t>
            </w:r>
          </w:p>
        </w:tc>
        <w:tc>
          <w:tcPr>
            <w:tcW w:w="1134" w:type="dxa"/>
            <w:vAlign w:val="center"/>
          </w:tcPr>
          <w:p>
            <w:pPr>
              <w:pStyle w:val="18"/>
            </w:pPr>
            <w:r>
              <w:t>26.00</w:t>
            </w:r>
          </w:p>
        </w:tc>
        <w:tc>
          <w:tcPr>
            <w:tcW w:w="1134" w:type="dxa"/>
            <w:vAlign w:val="center"/>
          </w:tcPr>
          <w:p>
            <w:pPr>
              <w:pStyle w:val="18"/>
            </w:pPr>
            <w:r>
              <w:t>26.00</w:t>
            </w:r>
          </w:p>
        </w:tc>
        <w:tc>
          <w:tcPr>
            <w:tcW w:w="1134" w:type="dxa"/>
            <w:vAlign w:val="center"/>
          </w:tcPr>
          <w:p>
            <w:pPr>
              <w:pStyle w:val="18"/>
            </w:pPr>
            <w:r>
              <w:t>26.00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w:t>
            </w:r>
          </w:p>
        </w:tc>
        <w:tc>
          <w:tcPr>
            <w:tcW w:w="992" w:type="dxa"/>
            <w:vAlign w:val="center"/>
          </w:tcPr>
          <w:p>
            <w:pPr>
              <w:pStyle w:val="19"/>
            </w:pPr>
            <w:r>
              <w:t>20133</w:t>
            </w:r>
          </w:p>
        </w:tc>
        <w:tc>
          <w:tcPr>
            <w:tcW w:w="1559" w:type="dxa"/>
            <w:vAlign w:val="center"/>
          </w:tcPr>
          <w:p>
            <w:pPr>
              <w:pStyle w:val="19"/>
            </w:pPr>
            <w:r>
              <w:t>宣传事务</w:t>
            </w:r>
          </w:p>
        </w:tc>
        <w:tc>
          <w:tcPr>
            <w:tcW w:w="1134" w:type="dxa"/>
            <w:vAlign w:val="center"/>
          </w:tcPr>
          <w:p>
            <w:pPr>
              <w:pStyle w:val="18"/>
            </w:pPr>
            <w:r>
              <w:t>1.00</w:t>
            </w:r>
          </w:p>
        </w:tc>
        <w:tc>
          <w:tcPr>
            <w:tcW w:w="1134" w:type="dxa"/>
            <w:vAlign w:val="center"/>
          </w:tcPr>
          <w:p>
            <w:pPr>
              <w:pStyle w:val="18"/>
            </w:pPr>
            <w:r>
              <w:t>1.00</w:t>
            </w:r>
          </w:p>
        </w:tc>
        <w:tc>
          <w:tcPr>
            <w:tcW w:w="1134" w:type="dxa"/>
            <w:vAlign w:val="center"/>
          </w:tcPr>
          <w:p>
            <w:pPr>
              <w:pStyle w:val="18"/>
            </w:pPr>
            <w:r>
              <w:t>1.00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4</w:t>
            </w:r>
          </w:p>
        </w:tc>
        <w:tc>
          <w:tcPr>
            <w:tcW w:w="992" w:type="dxa"/>
            <w:vAlign w:val="center"/>
          </w:tcPr>
          <w:p>
            <w:pPr>
              <w:pStyle w:val="19"/>
            </w:pPr>
            <w:r>
              <w:t>2013304</w:t>
            </w:r>
          </w:p>
        </w:tc>
        <w:tc>
          <w:tcPr>
            <w:tcW w:w="1559" w:type="dxa"/>
            <w:vAlign w:val="center"/>
          </w:tcPr>
          <w:p>
            <w:pPr>
              <w:pStyle w:val="19"/>
            </w:pPr>
            <w:r>
              <w:t>宣传管理</w:t>
            </w:r>
          </w:p>
        </w:tc>
        <w:tc>
          <w:tcPr>
            <w:tcW w:w="1134" w:type="dxa"/>
            <w:vAlign w:val="center"/>
          </w:tcPr>
          <w:p>
            <w:pPr>
              <w:pStyle w:val="18"/>
            </w:pPr>
            <w:r>
              <w:t>1.00</w:t>
            </w:r>
          </w:p>
        </w:tc>
        <w:tc>
          <w:tcPr>
            <w:tcW w:w="1134" w:type="dxa"/>
            <w:vAlign w:val="center"/>
          </w:tcPr>
          <w:p>
            <w:pPr>
              <w:pStyle w:val="18"/>
            </w:pPr>
            <w:r>
              <w:t>1.00</w:t>
            </w:r>
          </w:p>
        </w:tc>
        <w:tc>
          <w:tcPr>
            <w:tcW w:w="1134" w:type="dxa"/>
            <w:vAlign w:val="center"/>
          </w:tcPr>
          <w:p>
            <w:pPr>
              <w:pStyle w:val="18"/>
            </w:pPr>
            <w:r>
              <w:t>1.00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5</w:t>
            </w:r>
          </w:p>
        </w:tc>
        <w:tc>
          <w:tcPr>
            <w:tcW w:w="992" w:type="dxa"/>
            <w:vAlign w:val="center"/>
          </w:tcPr>
          <w:p>
            <w:pPr>
              <w:pStyle w:val="19"/>
            </w:pPr>
            <w:r>
              <w:t>20137</w:t>
            </w:r>
          </w:p>
        </w:tc>
        <w:tc>
          <w:tcPr>
            <w:tcW w:w="1559" w:type="dxa"/>
            <w:vAlign w:val="center"/>
          </w:tcPr>
          <w:p>
            <w:pPr>
              <w:pStyle w:val="19"/>
            </w:pPr>
            <w:r>
              <w:t>网信事务</w:t>
            </w:r>
          </w:p>
        </w:tc>
        <w:tc>
          <w:tcPr>
            <w:tcW w:w="1134" w:type="dxa"/>
            <w:vAlign w:val="center"/>
          </w:tcPr>
          <w:p>
            <w:pPr>
              <w:pStyle w:val="18"/>
            </w:pPr>
            <w:r>
              <w:t>25.00</w:t>
            </w:r>
          </w:p>
        </w:tc>
        <w:tc>
          <w:tcPr>
            <w:tcW w:w="1134" w:type="dxa"/>
            <w:vAlign w:val="center"/>
          </w:tcPr>
          <w:p>
            <w:pPr>
              <w:pStyle w:val="18"/>
            </w:pPr>
            <w:r>
              <w:t>25.00</w:t>
            </w:r>
          </w:p>
        </w:tc>
        <w:tc>
          <w:tcPr>
            <w:tcW w:w="1134" w:type="dxa"/>
            <w:vAlign w:val="center"/>
          </w:tcPr>
          <w:p>
            <w:pPr>
              <w:pStyle w:val="18"/>
            </w:pPr>
            <w:r>
              <w:t>25.00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6</w:t>
            </w:r>
          </w:p>
        </w:tc>
        <w:tc>
          <w:tcPr>
            <w:tcW w:w="992" w:type="dxa"/>
            <w:vAlign w:val="center"/>
          </w:tcPr>
          <w:p>
            <w:pPr>
              <w:pStyle w:val="19"/>
            </w:pPr>
            <w:r>
              <w:t>2013703</w:t>
            </w:r>
          </w:p>
        </w:tc>
        <w:tc>
          <w:tcPr>
            <w:tcW w:w="1559" w:type="dxa"/>
            <w:vAlign w:val="center"/>
          </w:tcPr>
          <w:p>
            <w:pPr>
              <w:pStyle w:val="19"/>
            </w:pPr>
            <w:r>
              <w:t>机关服务</w:t>
            </w:r>
          </w:p>
        </w:tc>
        <w:tc>
          <w:tcPr>
            <w:tcW w:w="1134" w:type="dxa"/>
            <w:vAlign w:val="center"/>
          </w:tcPr>
          <w:p>
            <w:pPr>
              <w:pStyle w:val="18"/>
            </w:pPr>
            <w:r>
              <w:t>25.00</w:t>
            </w:r>
          </w:p>
        </w:tc>
        <w:tc>
          <w:tcPr>
            <w:tcW w:w="1134" w:type="dxa"/>
            <w:vAlign w:val="center"/>
          </w:tcPr>
          <w:p>
            <w:pPr>
              <w:pStyle w:val="18"/>
            </w:pPr>
            <w:r>
              <w:t>25.00</w:t>
            </w:r>
          </w:p>
        </w:tc>
        <w:tc>
          <w:tcPr>
            <w:tcW w:w="1134" w:type="dxa"/>
            <w:vAlign w:val="center"/>
          </w:tcPr>
          <w:p>
            <w:pPr>
              <w:pStyle w:val="18"/>
            </w:pPr>
            <w:r>
              <w:t>25.00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7</w:t>
            </w:r>
          </w:p>
        </w:tc>
        <w:tc>
          <w:tcPr>
            <w:tcW w:w="992" w:type="dxa"/>
            <w:vAlign w:val="center"/>
          </w:tcPr>
          <w:p>
            <w:pPr>
              <w:pStyle w:val="19"/>
            </w:pPr>
            <w:r>
              <w:t>212</w:t>
            </w:r>
          </w:p>
        </w:tc>
        <w:tc>
          <w:tcPr>
            <w:tcW w:w="1559" w:type="dxa"/>
            <w:vAlign w:val="center"/>
          </w:tcPr>
          <w:p>
            <w:pPr>
              <w:pStyle w:val="19"/>
            </w:pPr>
            <w:r>
              <w:t>城乡社区支出</w:t>
            </w:r>
          </w:p>
        </w:tc>
        <w:tc>
          <w:tcPr>
            <w:tcW w:w="1134" w:type="dxa"/>
            <w:vAlign w:val="center"/>
          </w:tcPr>
          <w:p>
            <w:pPr>
              <w:pStyle w:val="18"/>
            </w:pPr>
            <w:r>
              <w:t>211.51</w:t>
            </w:r>
          </w:p>
        </w:tc>
        <w:tc>
          <w:tcPr>
            <w:tcW w:w="1134" w:type="dxa"/>
            <w:vAlign w:val="center"/>
          </w:tcPr>
          <w:p>
            <w:pPr>
              <w:pStyle w:val="18"/>
            </w:pPr>
            <w:r>
              <w:t>211.51</w:t>
            </w:r>
          </w:p>
        </w:tc>
        <w:tc>
          <w:tcPr>
            <w:tcW w:w="1134" w:type="dxa"/>
            <w:vAlign w:val="center"/>
          </w:tcPr>
          <w:p>
            <w:pPr>
              <w:pStyle w:val="18"/>
            </w:pPr>
            <w:r>
              <w:t>211.51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8</w:t>
            </w:r>
          </w:p>
        </w:tc>
        <w:tc>
          <w:tcPr>
            <w:tcW w:w="992" w:type="dxa"/>
            <w:vAlign w:val="center"/>
          </w:tcPr>
          <w:p>
            <w:pPr>
              <w:pStyle w:val="19"/>
            </w:pPr>
            <w:r>
              <w:t>21203</w:t>
            </w:r>
          </w:p>
        </w:tc>
        <w:tc>
          <w:tcPr>
            <w:tcW w:w="1559" w:type="dxa"/>
            <w:vAlign w:val="center"/>
          </w:tcPr>
          <w:p>
            <w:pPr>
              <w:pStyle w:val="19"/>
            </w:pPr>
            <w:r>
              <w:t>城乡社区公共设施</w:t>
            </w:r>
          </w:p>
        </w:tc>
        <w:tc>
          <w:tcPr>
            <w:tcW w:w="1134" w:type="dxa"/>
            <w:vAlign w:val="center"/>
          </w:tcPr>
          <w:p>
            <w:pPr>
              <w:pStyle w:val="18"/>
            </w:pPr>
            <w:r>
              <w:t>197.07</w:t>
            </w:r>
          </w:p>
        </w:tc>
        <w:tc>
          <w:tcPr>
            <w:tcW w:w="1134" w:type="dxa"/>
            <w:vAlign w:val="center"/>
          </w:tcPr>
          <w:p>
            <w:pPr>
              <w:pStyle w:val="18"/>
            </w:pPr>
            <w:r>
              <w:t>197.07</w:t>
            </w:r>
          </w:p>
        </w:tc>
        <w:tc>
          <w:tcPr>
            <w:tcW w:w="1134" w:type="dxa"/>
            <w:vAlign w:val="center"/>
          </w:tcPr>
          <w:p>
            <w:pPr>
              <w:pStyle w:val="18"/>
            </w:pPr>
            <w:r>
              <w:t>197.07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9</w:t>
            </w:r>
          </w:p>
        </w:tc>
        <w:tc>
          <w:tcPr>
            <w:tcW w:w="992" w:type="dxa"/>
            <w:vAlign w:val="center"/>
          </w:tcPr>
          <w:p>
            <w:pPr>
              <w:pStyle w:val="19"/>
            </w:pPr>
            <w:r>
              <w:t>2120303</w:t>
            </w:r>
          </w:p>
        </w:tc>
        <w:tc>
          <w:tcPr>
            <w:tcW w:w="1559" w:type="dxa"/>
            <w:vAlign w:val="center"/>
          </w:tcPr>
          <w:p>
            <w:pPr>
              <w:pStyle w:val="19"/>
            </w:pPr>
            <w:r>
              <w:t>小城镇基础设施建设</w:t>
            </w:r>
          </w:p>
        </w:tc>
        <w:tc>
          <w:tcPr>
            <w:tcW w:w="1134" w:type="dxa"/>
            <w:vAlign w:val="center"/>
          </w:tcPr>
          <w:p>
            <w:pPr>
              <w:pStyle w:val="18"/>
            </w:pPr>
            <w:r>
              <w:t>197.07</w:t>
            </w:r>
          </w:p>
        </w:tc>
        <w:tc>
          <w:tcPr>
            <w:tcW w:w="1134" w:type="dxa"/>
            <w:vAlign w:val="center"/>
          </w:tcPr>
          <w:p>
            <w:pPr>
              <w:pStyle w:val="18"/>
            </w:pPr>
            <w:r>
              <w:t>197.07</w:t>
            </w:r>
          </w:p>
        </w:tc>
        <w:tc>
          <w:tcPr>
            <w:tcW w:w="1134" w:type="dxa"/>
            <w:vAlign w:val="center"/>
          </w:tcPr>
          <w:p>
            <w:pPr>
              <w:pStyle w:val="18"/>
            </w:pPr>
            <w:r>
              <w:t>197.07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10</w:t>
            </w:r>
          </w:p>
        </w:tc>
        <w:tc>
          <w:tcPr>
            <w:tcW w:w="992" w:type="dxa"/>
            <w:vAlign w:val="center"/>
          </w:tcPr>
          <w:p>
            <w:pPr>
              <w:pStyle w:val="19"/>
            </w:pPr>
            <w:r>
              <w:t>21208</w:t>
            </w:r>
          </w:p>
        </w:tc>
        <w:tc>
          <w:tcPr>
            <w:tcW w:w="1559" w:type="dxa"/>
            <w:vAlign w:val="center"/>
          </w:tcPr>
          <w:p>
            <w:pPr>
              <w:pStyle w:val="19"/>
            </w:pPr>
            <w:r>
              <w:t>国有土地使用权出让收入安排的支出</w:t>
            </w:r>
          </w:p>
        </w:tc>
        <w:tc>
          <w:tcPr>
            <w:tcW w:w="1134" w:type="dxa"/>
            <w:vAlign w:val="center"/>
          </w:tcPr>
          <w:p>
            <w:pPr>
              <w:pStyle w:val="18"/>
            </w:pPr>
            <w:r>
              <w:t>14.44</w:t>
            </w:r>
          </w:p>
        </w:tc>
        <w:tc>
          <w:tcPr>
            <w:tcW w:w="1134" w:type="dxa"/>
            <w:vAlign w:val="center"/>
          </w:tcPr>
          <w:p>
            <w:pPr>
              <w:pStyle w:val="18"/>
            </w:pPr>
            <w:r>
              <w:t>14.44</w:t>
            </w:r>
          </w:p>
        </w:tc>
        <w:tc>
          <w:tcPr>
            <w:tcW w:w="1134" w:type="dxa"/>
            <w:vAlign w:val="center"/>
          </w:tcPr>
          <w:p>
            <w:pPr>
              <w:pStyle w:val="18"/>
            </w:pPr>
            <w:r>
              <w:t>14.44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11</w:t>
            </w:r>
          </w:p>
        </w:tc>
        <w:tc>
          <w:tcPr>
            <w:tcW w:w="992" w:type="dxa"/>
            <w:vAlign w:val="center"/>
          </w:tcPr>
          <w:p>
            <w:pPr>
              <w:pStyle w:val="19"/>
            </w:pPr>
            <w:r>
              <w:t>2120899</w:t>
            </w:r>
          </w:p>
        </w:tc>
        <w:tc>
          <w:tcPr>
            <w:tcW w:w="1559" w:type="dxa"/>
            <w:vAlign w:val="center"/>
          </w:tcPr>
          <w:p>
            <w:pPr>
              <w:pStyle w:val="19"/>
            </w:pPr>
            <w:r>
              <w:t>其他国有土地使用权出让收入安排的支出</w:t>
            </w:r>
          </w:p>
        </w:tc>
        <w:tc>
          <w:tcPr>
            <w:tcW w:w="1134" w:type="dxa"/>
            <w:vAlign w:val="center"/>
          </w:tcPr>
          <w:p>
            <w:pPr>
              <w:pStyle w:val="18"/>
            </w:pPr>
            <w:r>
              <w:t>14.44</w:t>
            </w:r>
          </w:p>
        </w:tc>
        <w:tc>
          <w:tcPr>
            <w:tcW w:w="1134" w:type="dxa"/>
            <w:vAlign w:val="center"/>
          </w:tcPr>
          <w:p>
            <w:pPr>
              <w:pStyle w:val="18"/>
            </w:pPr>
            <w:r>
              <w:t>14.44</w:t>
            </w:r>
          </w:p>
        </w:tc>
        <w:tc>
          <w:tcPr>
            <w:tcW w:w="1134" w:type="dxa"/>
            <w:vAlign w:val="center"/>
          </w:tcPr>
          <w:p>
            <w:pPr>
              <w:pStyle w:val="18"/>
            </w:pPr>
            <w:r>
              <w:t>14.44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6"/>
            </w:pPr>
            <w:r>
              <w:t>417012唐山市丰南区城市综合管理服务中心</w:t>
            </w:r>
          </w:p>
        </w:tc>
        <w:tc>
          <w:tcPr>
            <w:tcW w:w="2721" w:type="dxa"/>
            <w:gridSpan w:val="2"/>
            <w:tcBorders>
              <w:top w:val="single" w:color="FFFFFF" w:sz="6" w:space="0"/>
              <w:left w:val="single" w:color="FFFFFF" w:sz="6" w:space="0"/>
              <w:right w:val="single" w:color="FFFFFF" w:sz="6" w:space="0"/>
            </w:tcBorders>
            <w:vAlign w:val="center"/>
          </w:tcPr>
          <w:p>
            <w:pPr>
              <w:pStyle w:val="1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528" w:type="dxa"/>
            <w:gridSpan w:val="2"/>
            <w:vAlign w:val="center"/>
          </w:tcPr>
          <w:p>
            <w:pPr>
              <w:pStyle w:val="17"/>
            </w:pPr>
            <w:r>
              <w:t>功能分类科目</w:t>
            </w:r>
          </w:p>
        </w:tc>
        <w:tc>
          <w:tcPr>
            <w:tcW w:w="1361" w:type="dxa"/>
            <w:vMerge w:val="restart"/>
            <w:vAlign w:val="center"/>
          </w:tcPr>
          <w:p>
            <w:pPr>
              <w:pStyle w:val="17"/>
            </w:pPr>
            <w:r>
              <w:t>合计</w:t>
            </w:r>
          </w:p>
        </w:tc>
        <w:tc>
          <w:tcPr>
            <w:tcW w:w="1361" w:type="dxa"/>
            <w:vMerge w:val="restart"/>
            <w:vAlign w:val="center"/>
          </w:tcPr>
          <w:p>
            <w:pPr>
              <w:pStyle w:val="17"/>
            </w:pPr>
            <w:r>
              <w:t>基本支出</w:t>
            </w:r>
          </w:p>
        </w:tc>
        <w:tc>
          <w:tcPr>
            <w:tcW w:w="1361" w:type="dxa"/>
            <w:vMerge w:val="restart"/>
            <w:vAlign w:val="center"/>
          </w:tcPr>
          <w:p>
            <w:pPr>
              <w:pStyle w:val="17"/>
            </w:pPr>
            <w:r>
              <w:t>项目支出</w:t>
            </w:r>
          </w:p>
        </w:tc>
        <w:tc>
          <w:tcPr>
            <w:tcW w:w="1361" w:type="dxa"/>
            <w:vMerge w:val="restart"/>
            <w:vAlign w:val="center"/>
          </w:tcPr>
          <w:p>
            <w:pPr>
              <w:pStyle w:val="17"/>
            </w:pPr>
            <w:r>
              <w:t>经营支出</w:t>
            </w:r>
          </w:p>
        </w:tc>
        <w:tc>
          <w:tcPr>
            <w:tcW w:w="1361" w:type="dxa"/>
            <w:vMerge w:val="restart"/>
            <w:vAlign w:val="center"/>
          </w:tcPr>
          <w:p>
            <w:pPr>
              <w:pStyle w:val="17"/>
            </w:pPr>
            <w:r>
              <w:t>上解上级     支出</w:t>
            </w:r>
          </w:p>
        </w:tc>
        <w:tc>
          <w:tcPr>
            <w:tcW w:w="1361" w:type="dxa"/>
            <w:vMerge w:val="restart"/>
            <w:vAlign w:val="center"/>
          </w:tcPr>
          <w:p>
            <w:pPr>
              <w:pStyle w:val="1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7"/>
            </w:pPr>
            <w:r>
              <w:t>科目    编码</w:t>
            </w:r>
          </w:p>
        </w:tc>
        <w:tc>
          <w:tcPr>
            <w:tcW w:w="4535" w:type="dxa"/>
            <w:vAlign w:val="center"/>
          </w:tcPr>
          <w:p>
            <w:pPr>
              <w:pStyle w:val="1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992" w:type="dxa"/>
            <w:vAlign w:val="center"/>
          </w:tcPr>
          <w:p>
            <w:pPr>
              <w:pStyle w:val="17"/>
            </w:pPr>
            <w:r>
              <w:t>1</w:t>
            </w:r>
          </w:p>
        </w:tc>
        <w:tc>
          <w:tcPr>
            <w:tcW w:w="4535" w:type="dxa"/>
            <w:vAlign w:val="center"/>
          </w:tcPr>
          <w:p>
            <w:pPr>
              <w:pStyle w:val="17"/>
            </w:pPr>
            <w:r>
              <w:t>2</w:t>
            </w:r>
          </w:p>
        </w:tc>
        <w:tc>
          <w:tcPr>
            <w:tcW w:w="1361" w:type="dxa"/>
            <w:vAlign w:val="center"/>
          </w:tcPr>
          <w:p>
            <w:pPr>
              <w:pStyle w:val="17"/>
            </w:pPr>
            <w:r>
              <w:t>3</w:t>
            </w:r>
          </w:p>
        </w:tc>
        <w:tc>
          <w:tcPr>
            <w:tcW w:w="1361" w:type="dxa"/>
            <w:vAlign w:val="center"/>
          </w:tcPr>
          <w:p>
            <w:pPr>
              <w:pStyle w:val="17"/>
            </w:pPr>
            <w:r>
              <w:t>4</w:t>
            </w:r>
          </w:p>
        </w:tc>
        <w:tc>
          <w:tcPr>
            <w:tcW w:w="1361" w:type="dxa"/>
            <w:vAlign w:val="center"/>
          </w:tcPr>
          <w:p>
            <w:pPr>
              <w:pStyle w:val="17"/>
            </w:pPr>
            <w:r>
              <w:t>5</w:t>
            </w:r>
          </w:p>
        </w:tc>
        <w:tc>
          <w:tcPr>
            <w:tcW w:w="1361" w:type="dxa"/>
            <w:vAlign w:val="center"/>
          </w:tcPr>
          <w:p>
            <w:pPr>
              <w:pStyle w:val="17"/>
            </w:pPr>
            <w:r>
              <w:t>6</w:t>
            </w:r>
          </w:p>
        </w:tc>
        <w:tc>
          <w:tcPr>
            <w:tcW w:w="1361" w:type="dxa"/>
            <w:vAlign w:val="center"/>
          </w:tcPr>
          <w:p>
            <w:pPr>
              <w:pStyle w:val="17"/>
            </w:pPr>
            <w:r>
              <w:t>7</w:t>
            </w:r>
          </w:p>
        </w:tc>
        <w:tc>
          <w:tcPr>
            <w:tcW w:w="1361" w:type="dxa"/>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992" w:type="dxa"/>
            <w:vAlign w:val="center"/>
          </w:tcPr>
          <w:p>
            <w:pPr>
              <w:pStyle w:val="23"/>
            </w:pPr>
          </w:p>
        </w:tc>
        <w:tc>
          <w:tcPr>
            <w:tcW w:w="4535" w:type="dxa"/>
            <w:vAlign w:val="center"/>
          </w:tcPr>
          <w:p>
            <w:pPr>
              <w:pStyle w:val="21"/>
            </w:pPr>
            <w:r>
              <w:t>合计</w:t>
            </w:r>
          </w:p>
        </w:tc>
        <w:tc>
          <w:tcPr>
            <w:tcW w:w="1361" w:type="dxa"/>
            <w:vAlign w:val="center"/>
          </w:tcPr>
          <w:p>
            <w:pPr>
              <w:pStyle w:val="22"/>
            </w:pPr>
            <w:r>
              <w:t>237.51</w:t>
            </w:r>
          </w:p>
        </w:tc>
        <w:tc>
          <w:tcPr>
            <w:tcW w:w="1361" w:type="dxa"/>
            <w:vAlign w:val="center"/>
          </w:tcPr>
          <w:p>
            <w:pPr>
              <w:pStyle w:val="22"/>
            </w:pPr>
          </w:p>
        </w:tc>
        <w:tc>
          <w:tcPr>
            <w:tcW w:w="1361" w:type="dxa"/>
            <w:vAlign w:val="center"/>
          </w:tcPr>
          <w:p>
            <w:pPr>
              <w:pStyle w:val="22"/>
            </w:pPr>
            <w:r>
              <w:t>237.51</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992" w:type="dxa"/>
            <w:vAlign w:val="center"/>
          </w:tcPr>
          <w:p>
            <w:pPr>
              <w:pStyle w:val="19"/>
            </w:pPr>
            <w:r>
              <w:t>201</w:t>
            </w:r>
          </w:p>
        </w:tc>
        <w:tc>
          <w:tcPr>
            <w:tcW w:w="4535" w:type="dxa"/>
            <w:vAlign w:val="center"/>
          </w:tcPr>
          <w:p>
            <w:pPr>
              <w:pStyle w:val="19"/>
            </w:pPr>
            <w:r>
              <w:t>一般公共服务支出</w:t>
            </w:r>
          </w:p>
        </w:tc>
        <w:tc>
          <w:tcPr>
            <w:tcW w:w="1361" w:type="dxa"/>
            <w:vAlign w:val="center"/>
          </w:tcPr>
          <w:p>
            <w:pPr>
              <w:pStyle w:val="18"/>
            </w:pPr>
            <w:r>
              <w:t>26.00</w:t>
            </w:r>
          </w:p>
        </w:tc>
        <w:tc>
          <w:tcPr>
            <w:tcW w:w="1361" w:type="dxa"/>
            <w:vAlign w:val="center"/>
          </w:tcPr>
          <w:p>
            <w:pPr>
              <w:pStyle w:val="18"/>
            </w:pPr>
          </w:p>
        </w:tc>
        <w:tc>
          <w:tcPr>
            <w:tcW w:w="1361" w:type="dxa"/>
            <w:vAlign w:val="center"/>
          </w:tcPr>
          <w:p>
            <w:pPr>
              <w:pStyle w:val="18"/>
            </w:pPr>
            <w:r>
              <w:t>26.00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992" w:type="dxa"/>
            <w:vAlign w:val="center"/>
          </w:tcPr>
          <w:p>
            <w:pPr>
              <w:pStyle w:val="19"/>
            </w:pPr>
            <w:r>
              <w:t>20133</w:t>
            </w:r>
          </w:p>
        </w:tc>
        <w:tc>
          <w:tcPr>
            <w:tcW w:w="4535" w:type="dxa"/>
            <w:vAlign w:val="center"/>
          </w:tcPr>
          <w:p>
            <w:pPr>
              <w:pStyle w:val="19"/>
            </w:pPr>
            <w:r>
              <w:t>宣传事务</w:t>
            </w:r>
          </w:p>
        </w:tc>
        <w:tc>
          <w:tcPr>
            <w:tcW w:w="1361" w:type="dxa"/>
            <w:vAlign w:val="center"/>
          </w:tcPr>
          <w:p>
            <w:pPr>
              <w:pStyle w:val="18"/>
            </w:pPr>
            <w:r>
              <w:t>1.00</w:t>
            </w:r>
          </w:p>
        </w:tc>
        <w:tc>
          <w:tcPr>
            <w:tcW w:w="1361" w:type="dxa"/>
            <w:vAlign w:val="center"/>
          </w:tcPr>
          <w:p>
            <w:pPr>
              <w:pStyle w:val="18"/>
            </w:pPr>
          </w:p>
        </w:tc>
        <w:tc>
          <w:tcPr>
            <w:tcW w:w="1361" w:type="dxa"/>
            <w:vAlign w:val="center"/>
          </w:tcPr>
          <w:p>
            <w:pPr>
              <w:pStyle w:val="18"/>
            </w:pPr>
            <w:r>
              <w:t>1.00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992" w:type="dxa"/>
            <w:vAlign w:val="center"/>
          </w:tcPr>
          <w:p>
            <w:pPr>
              <w:pStyle w:val="19"/>
            </w:pPr>
            <w:r>
              <w:t>2013304</w:t>
            </w:r>
          </w:p>
        </w:tc>
        <w:tc>
          <w:tcPr>
            <w:tcW w:w="4535" w:type="dxa"/>
            <w:vAlign w:val="center"/>
          </w:tcPr>
          <w:p>
            <w:pPr>
              <w:pStyle w:val="19"/>
            </w:pPr>
            <w:r>
              <w:t>宣传管理</w:t>
            </w:r>
          </w:p>
        </w:tc>
        <w:tc>
          <w:tcPr>
            <w:tcW w:w="1361" w:type="dxa"/>
            <w:vAlign w:val="center"/>
          </w:tcPr>
          <w:p>
            <w:pPr>
              <w:pStyle w:val="18"/>
            </w:pPr>
            <w:r>
              <w:t>1.00</w:t>
            </w:r>
          </w:p>
        </w:tc>
        <w:tc>
          <w:tcPr>
            <w:tcW w:w="1361" w:type="dxa"/>
            <w:vAlign w:val="center"/>
          </w:tcPr>
          <w:p>
            <w:pPr>
              <w:pStyle w:val="18"/>
            </w:pPr>
          </w:p>
        </w:tc>
        <w:tc>
          <w:tcPr>
            <w:tcW w:w="1361" w:type="dxa"/>
            <w:vAlign w:val="center"/>
          </w:tcPr>
          <w:p>
            <w:pPr>
              <w:pStyle w:val="18"/>
            </w:pPr>
            <w:r>
              <w:t>1.00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992" w:type="dxa"/>
            <w:vAlign w:val="center"/>
          </w:tcPr>
          <w:p>
            <w:pPr>
              <w:pStyle w:val="19"/>
            </w:pPr>
            <w:r>
              <w:t>20137</w:t>
            </w:r>
          </w:p>
        </w:tc>
        <w:tc>
          <w:tcPr>
            <w:tcW w:w="4535" w:type="dxa"/>
            <w:vAlign w:val="center"/>
          </w:tcPr>
          <w:p>
            <w:pPr>
              <w:pStyle w:val="19"/>
            </w:pPr>
            <w:r>
              <w:t>网信事务</w:t>
            </w:r>
          </w:p>
        </w:tc>
        <w:tc>
          <w:tcPr>
            <w:tcW w:w="1361" w:type="dxa"/>
            <w:vAlign w:val="center"/>
          </w:tcPr>
          <w:p>
            <w:pPr>
              <w:pStyle w:val="18"/>
            </w:pPr>
            <w:r>
              <w:t>25.00</w:t>
            </w:r>
          </w:p>
        </w:tc>
        <w:tc>
          <w:tcPr>
            <w:tcW w:w="1361" w:type="dxa"/>
            <w:vAlign w:val="center"/>
          </w:tcPr>
          <w:p>
            <w:pPr>
              <w:pStyle w:val="18"/>
            </w:pPr>
          </w:p>
        </w:tc>
        <w:tc>
          <w:tcPr>
            <w:tcW w:w="1361" w:type="dxa"/>
            <w:vAlign w:val="center"/>
          </w:tcPr>
          <w:p>
            <w:pPr>
              <w:pStyle w:val="18"/>
            </w:pPr>
            <w:r>
              <w:t>25.00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992" w:type="dxa"/>
            <w:vAlign w:val="center"/>
          </w:tcPr>
          <w:p>
            <w:pPr>
              <w:pStyle w:val="19"/>
            </w:pPr>
            <w:r>
              <w:t>2013703</w:t>
            </w:r>
          </w:p>
        </w:tc>
        <w:tc>
          <w:tcPr>
            <w:tcW w:w="4535" w:type="dxa"/>
            <w:vAlign w:val="center"/>
          </w:tcPr>
          <w:p>
            <w:pPr>
              <w:pStyle w:val="19"/>
            </w:pPr>
            <w:r>
              <w:t>机关服务</w:t>
            </w:r>
          </w:p>
        </w:tc>
        <w:tc>
          <w:tcPr>
            <w:tcW w:w="1361" w:type="dxa"/>
            <w:vAlign w:val="center"/>
          </w:tcPr>
          <w:p>
            <w:pPr>
              <w:pStyle w:val="18"/>
            </w:pPr>
            <w:r>
              <w:t>25.00</w:t>
            </w:r>
          </w:p>
        </w:tc>
        <w:tc>
          <w:tcPr>
            <w:tcW w:w="1361" w:type="dxa"/>
            <w:vAlign w:val="center"/>
          </w:tcPr>
          <w:p>
            <w:pPr>
              <w:pStyle w:val="18"/>
            </w:pPr>
          </w:p>
        </w:tc>
        <w:tc>
          <w:tcPr>
            <w:tcW w:w="1361" w:type="dxa"/>
            <w:vAlign w:val="center"/>
          </w:tcPr>
          <w:p>
            <w:pPr>
              <w:pStyle w:val="18"/>
            </w:pPr>
            <w:r>
              <w:t>25.00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992" w:type="dxa"/>
            <w:vAlign w:val="center"/>
          </w:tcPr>
          <w:p>
            <w:pPr>
              <w:pStyle w:val="19"/>
            </w:pPr>
            <w:r>
              <w:t>212</w:t>
            </w:r>
          </w:p>
        </w:tc>
        <w:tc>
          <w:tcPr>
            <w:tcW w:w="4535" w:type="dxa"/>
            <w:vAlign w:val="center"/>
          </w:tcPr>
          <w:p>
            <w:pPr>
              <w:pStyle w:val="19"/>
            </w:pPr>
            <w:r>
              <w:t>城乡社区支出</w:t>
            </w:r>
          </w:p>
        </w:tc>
        <w:tc>
          <w:tcPr>
            <w:tcW w:w="1361" w:type="dxa"/>
            <w:vAlign w:val="center"/>
          </w:tcPr>
          <w:p>
            <w:pPr>
              <w:pStyle w:val="18"/>
            </w:pPr>
            <w:r>
              <w:t>211.51</w:t>
            </w:r>
          </w:p>
        </w:tc>
        <w:tc>
          <w:tcPr>
            <w:tcW w:w="1361" w:type="dxa"/>
            <w:vAlign w:val="center"/>
          </w:tcPr>
          <w:p>
            <w:pPr>
              <w:pStyle w:val="18"/>
            </w:pPr>
          </w:p>
        </w:tc>
        <w:tc>
          <w:tcPr>
            <w:tcW w:w="1361" w:type="dxa"/>
            <w:vAlign w:val="center"/>
          </w:tcPr>
          <w:p>
            <w:pPr>
              <w:pStyle w:val="18"/>
            </w:pPr>
            <w:r>
              <w:t>211.51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992" w:type="dxa"/>
            <w:vAlign w:val="center"/>
          </w:tcPr>
          <w:p>
            <w:pPr>
              <w:pStyle w:val="19"/>
            </w:pPr>
            <w:r>
              <w:t>21203</w:t>
            </w:r>
          </w:p>
        </w:tc>
        <w:tc>
          <w:tcPr>
            <w:tcW w:w="4535" w:type="dxa"/>
            <w:vAlign w:val="center"/>
          </w:tcPr>
          <w:p>
            <w:pPr>
              <w:pStyle w:val="19"/>
            </w:pPr>
            <w:r>
              <w:t>城乡社区公共设施</w:t>
            </w:r>
          </w:p>
        </w:tc>
        <w:tc>
          <w:tcPr>
            <w:tcW w:w="1361" w:type="dxa"/>
            <w:vAlign w:val="center"/>
          </w:tcPr>
          <w:p>
            <w:pPr>
              <w:pStyle w:val="18"/>
            </w:pPr>
            <w:r>
              <w:t>197.07</w:t>
            </w:r>
          </w:p>
        </w:tc>
        <w:tc>
          <w:tcPr>
            <w:tcW w:w="1361" w:type="dxa"/>
            <w:vAlign w:val="center"/>
          </w:tcPr>
          <w:p>
            <w:pPr>
              <w:pStyle w:val="18"/>
            </w:pPr>
          </w:p>
        </w:tc>
        <w:tc>
          <w:tcPr>
            <w:tcW w:w="1361" w:type="dxa"/>
            <w:vAlign w:val="center"/>
          </w:tcPr>
          <w:p>
            <w:pPr>
              <w:pStyle w:val="18"/>
            </w:pPr>
            <w:r>
              <w:t>197.07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992" w:type="dxa"/>
            <w:vAlign w:val="center"/>
          </w:tcPr>
          <w:p>
            <w:pPr>
              <w:pStyle w:val="19"/>
            </w:pPr>
            <w:r>
              <w:t>2120303</w:t>
            </w:r>
          </w:p>
        </w:tc>
        <w:tc>
          <w:tcPr>
            <w:tcW w:w="4535" w:type="dxa"/>
            <w:vAlign w:val="center"/>
          </w:tcPr>
          <w:p>
            <w:pPr>
              <w:pStyle w:val="19"/>
            </w:pPr>
            <w:r>
              <w:t>小城镇基础设施建设</w:t>
            </w:r>
          </w:p>
        </w:tc>
        <w:tc>
          <w:tcPr>
            <w:tcW w:w="1361" w:type="dxa"/>
            <w:vAlign w:val="center"/>
          </w:tcPr>
          <w:p>
            <w:pPr>
              <w:pStyle w:val="18"/>
            </w:pPr>
            <w:r>
              <w:t>197.07</w:t>
            </w:r>
          </w:p>
        </w:tc>
        <w:tc>
          <w:tcPr>
            <w:tcW w:w="1361" w:type="dxa"/>
            <w:vAlign w:val="center"/>
          </w:tcPr>
          <w:p>
            <w:pPr>
              <w:pStyle w:val="18"/>
            </w:pPr>
          </w:p>
        </w:tc>
        <w:tc>
          <w:tcPr>
            <w:tcW w:w="1361" w:type="dxa"/>
            <w:vAlign w:val="center"/>
          </w:tcPr>
          <w:p>
            <w:pPr>
              <w:pStyle w:val="18"/>
            </w:pPr>
            <w:r>
              <w:t>197.07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992" w:type="dxa"/>
            <w:vAlign w:val="center"/>
          </w:tcPr>
          <w:p>
            <w:pPr>
              <w:pStyle w:val="19"/>
            </w:pPr>
            <w:r>
              <w:t>21208</w:t>
            </w:r>
          </w:p>
        </w:tc>
        <w:tc>
          <w:tcPr>
            <w:tcW w:w="4535" w:type="dxa"/>
            <w:vAlign w:val="center"/>
          </w:tcPr>
          <w:p>
            <w:pPr>
              <w:pStyle w:val="19"/>
            </w:pPr>
            <w:r>
              <w:t>国有土地使用权出让收入安排的支出</w:t>
            </w:r>
          </w:p>
        </w:tc>
        <w:tc>
          <w:tcPr>
            <w:tcW w:w="1361" w:type="dxa"/>
            <w:vAlign w:val="center"/>
          </w:tcPr>
          <w:p>
            <w:pPr>
              <w:pStyle w:val="18"/>
            </w:pPr>
            <w:r>
              <w:t>14.44</w:t>
            </w:r>
          </w:p>
        </w:tc>
        <w:tc>
          <w:tcPr>
            <w:tcW w:w="1361" w:type="dxa"/>
            <w:vAlign w:val="center"/>
          </w:tcPr>
          <w:p>
            <w:pPr>
              <w:pStyle w:val="18"/>
            </w:pPr>
          </w:p>
        </w:tc>
        <w:tc>
          <w:tcPr>
            <w:tcW w:w="1361" w:type="dxa"/>
            <w:vAlign w:val="center"/>
          </w:tcPr>
          <w:p>
            <w:pPr>
              <w:pStyle w:val="18"/>
            </w:pPr>
            <w:r>
              <w:t>14.44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992" w:type="dxa"/>
            <w:vAlign w:val="center"/>
          </w:tcPr>
          <w:p>
            <w:pPr>
              <w:pStyle w:val="19"/>
            </w:pPr>
            <w:r>
              <w:t>2120899</w:t>
            </w:r>
          </w:p>
        </w:tc>
        <w:tc>
          <w:tcPr>
            <w:tcW w:w="4535" w:type="dxa"/>
            <w:vAlign w:val="center"/>
          </w:tcPr>
          <w:p>
            <w:pPr>
              <w:pStyle w:val="19"/>
            </w:pPr>
            <w:r>
              <w:t>其他国有土地使用权出让收入安排的支出</w:t>
            </w:r>
          </w:p>
        </w:tc>
        <w:tc>
          <w:tcPr>
            <w:tcW w:w="1361" w:type="dxa"/>
            <w:vAlign w:val="center"/>
          </w:tcPr>
          <w:p>
            <w:pPr>
              <w:pStyle w:val="18"/>
            </w:pPr>
            <w:r>
              <w:t>14.44</w:t>
            </w:r>
          </w:p>
        </w:tc>
        <w:tc>
          <w:tcPr>
            <w:tcW w:w="1361" w:type="dxa"/>
            <w:vAlign w:val="center"/>
          </w:tcPr>
          <w:p>
            <w:pPr>
              <w:pStyle w:val="18"/>
            </w:pPr>
          </w:p>
        </w:tc>
        <w:tc>
          <w:tcPr>
            <w:tcW w:w="1361" w:type="dxa"/>
            <w:vAlign w:val="center"/>
          </w:tcPr>
          <w:p>
            <w:pPr>
              <w:pStyle w:val="18"/>
            </w:pPr>
            <w:r>
              <w:t>14.44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6"/>
            </w:pPr>
            <w:r>
              <w:t>417012唐山市丰南区城市综合管理服务中心</w:t>
            </w:r>
          </w:p>
        </w:tc>
        <w:tc>
          <w:tcPr>
            <w:tcW w:w="3402" w:type="dxa"/>
            <w:tcBorders>
              <w:top w:val="single" w:color="FFFFFF" w:sz="6" w:space="0"/>
              <w:left w:val="single" w:color="FFFFFF" w:sz="6" w:space="0"/>
              <w:right w:val="single" w:color="FFFFFF" w:sz="6" w:space="0"/>
            </w:tcBorders>
            <w:vAlign w:val="center"/>
          </w:tcPr>
          <w:p>
            <w:pPr>
              <w:pStyle w:val="1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4876" w:type="dxa"/>
            <w:gridSpan w:val="2"/>
            <w:vAlign w:val="center"/>
          </w:tcPr>
          <w:p>
            <w:pPr>
              <w:pStyle w:val="17"/>
            </w:pPr>
            <w:r>
              <w:t>收入</w:t>
            </w:r>
          </w:p>
        </w:tc>
        <w:tc>
          <w:tcPr>
            <w:tcW w:w="9298" w:type="dxa"/>
            <w:gridSpan w:val="5"/>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7"/>
            </w:pPr>
            <w:r>
              <w:t>项  目</w:t>
            </w:r>
          </w:p>
        </w:tc>
        <w:tc>
          <w:tcPr>
            <w:tcW w:w="1474" w:type="dxa"/>
            <w:vAlign w:val="center"/>
          </w:tcPr>
          <w:p>
            <w:pPr>
              <w:pStyle w:val="17"/>
            </w:pPr>
            <w:r>
              <w:t>金额</w:t>
            </w:r>
          </w:p>
        </w:tc>
        <w:tc>
          <w:tcPr>
            <w:tcW w:w="3402" w:type="dxa"/>
            <w:vAlign w:val="center"/>
          </w:tcPr>
          <w:p>
            <w:pPr>
              <w:pStyle w:val="17"/>
            </w:pPr>
            <w:r>
              <w:t>项  目</w:t>
            </w:r>
          </w:p>
        </w:tc>
        <w:tc>
          <w:tcPr>
            <w:tcW w:w="1474" w:type="dxa"/>
            <w:vAlign w:val="center"/>
          </w:tcPr>
          <w:p>
            <w:pPr>
              <w:pStyle w:val="17"/>
            </w:pPr>
            <w:r>
              <w:t>合计</w:t>
            </w:r>
          </w:p>
        </w:tc>
        <w:tc>
          <w:tcPr>
            <w:tcW w:w="1474" w:type="dxa"/>
            <w:vAlign w:val="center"/>
          </w:tcPr>
          <w:p>
            <w:pPr>
              <w:pStyle w:val="17"/>
            </w:pPr>
            <w:r>
              <w:t>一般公共预算财政拨款</w:t>
            </w:r>
          </w:p>
        </w:tc>
        <w:tc>
          <w:tcPr>
            <w:tcW w:w="1474" w:type="dxa"/>
            <w:vAlign w:val="center"/>
          </w:tcPr>
          <w:p>
            <w:pPr>
              <w:pStyle w:val="17"/>
            </w:pPr>
            <w:r>
              <w:t>政府性基金预算财政    拨款</w:t>
            </w:r>
          </w:p>
        </w:tc>
        <w:tc>
          <w:tcPr>
            <w:tcW w:w="1474" w:type="dxa"/>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3402" w:type="dxa"/>
            <w:vAlign w:val="center"/>
          </w:tcPr>
          <w:p>
            <w:pPr>
              <w:pStyle w:val="17"/>
            </w:pPr>
            <w:r>
              <w:t>1</w:t>
            </w:r>
          </w:p>
        </w:tc>
        <w:tc>
          <w:tcPr>
            <w:tcW w:w="1474" w:type="dxa"/>
            <w:vAlign w:val="center"/>
          </w:tcPr>
          <w:p>
            <w:pPr>
              <w:pStyle w:val="17"/>
            </w:pPr>
            <w:r>
              <w:t>2</w:t>
            </w:r>
          </w:p>
        </w:tc>
        <w:tc>
          <w:tcPr>
            <w:tcW w:w="3402" w:type="dxa"/>
            <w:vAlign w:val="center"/>
          </w:tcPr>
          <w:p>
            <w:pPr>
              <w:pStyle w:val="17"/>
            </w:pPr>
            <w:r>
              <w:t>3</w:t>
            </w:r>
          </w:p>
        </w:tc>
        <w:tc>
          <w:tcPr>
            <w:tcW w:w="1474" w:type="dxa"/>
            <w:vAlign w:val="center"/>
          </w:tcPr>
          <w:p>
            <w:pPr>
              <w:pStyle w:val="17"/>
            </w:pPr>
            <w:r>
              <w:t>4</w:t>
            </w:r>
          </w:p>
        </w:tc>
        <w:tc>
          <w:tcPr>
            <w:tcW w:w="1474" w:type="dxa"/>
            <w:vAlign w:val="center"/>
          </w:tcPr>
          <w:p>
            <w:pPr>
              <w:pStyle w:val="17"/>
            </w:pPr>
            <w:r>
              <w:t>5</w:t>
            </w:r>
          </w:p>
        </w:tc>
        <w:tc>
          <w:tcPr>
            <w:tcW w:w="1474" w:type="dxa"/>
            <w:vAlign w:val="center"/>
          </w:tcPr>
          <w:p>
            <w:pPr>
              <w:pStyle w:val="17"/>
            </w:pPr>
            <w:r>
              <w:t>6</w:t>
            </w:r>
          </w:p>
        </w:tc>
        <w:tc>
          <w:tcPr>
            <w:tcW w:w="1474" w:type="dxa"/>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3402" w:type="dxa"/>
            <w:vAlign w:val="center"/>
          </w:tcPr>
          <w:p>
            <w:pPr>
              <w:pStyle w:val="19"/>
            </w:pPr>
            <w:r>
              <w:t>一、一般公共预算拨款</w:t>
            </w:r>
          </w:p>
        </w:tc>
        <w:tc>
          <w:tcPr>
            <w:tcW w:w="1474" w:type="dxa"/>
            <w:vAlign w:val="center"/>
          </w:tcPr>
          <w:p>
            <w:pPr>
              <w:pStyle w:val="18"/>
            </w:pPr>
            <w:r>
              <w:t>223.07</w:t>
            </w:r>
          </w:p>
        </w:tc>
        <w:tc>
          <w:tcPr>
            <w:tcW w:w="3402" w:type="dxa"/>
            <w:vAlign w:val="center"/>
          </w:tcPr>
          <w:p>
            <w:pPr>
              <w:pStyle w:val="19"/>
            </w:pPr>
            <w:r>
              <w:t>一、一般公共服务支出</w:t>
            </w:r>
          </w:p>
        </w:tc>
        <w:tc>
          <w:tcPr>
            <w:tcW w:w="1474" w:type="dxa"/>
            <w:vAlign w:val="center"/>
          </w:tcPr>
          <w:p>
            <w:pPr>
              <w:pStyle w:val="18"/>
            </w:pPr>
            <w:r>
              <w:t>26.00</w:t>
            </w:r>
          </w:p>
        </w:tc>
        <w:tc>
          <w:tcPr>
            <w:tcW w:w="1474" w:type="dxa"/>
            <w:vAlign w:val="center"/>
          </w:tcPr>
          <w:p>
            <w:pPr>
              <w:pStyle w:val="18"/>
            </w:pPr>
            <w:r>
              <w:t>26.00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3402" w:type="dxa"/>
            <w:vAlign w:val="center"/>
          </w:tcPr>
          <w:p>
            <w:pPr>
              <w:pStyle w:val="19"/>
            </w:pPr>
            <w:r>
              <w:t>二、政府性基金预算拨款</w:t>
            </w:r>
          </w:p>
        </w:tc>
        <w:tc>
          <w:tcPr>
            <w:tcW w:w="1474" w:type="dxa"/>
            <w:vAlign w:val="center"/>
          </w:tcPr>
          <w:p>
            <w:pPr>
              <w:pStyle w:val="18"/>
            </w:pPr>
            <w:r>
              <w:t>14.44</w:t>
            </w:r>
          </w:p>
        </w:tc>
        <w:tc>
          <w:tcPr>
            <w:tcW w:w="3402" w:type="dxa"/>
            <w:vAlign w:val="center"/>
          </w:tcPr>
          <w:p>
            <w:pPr>
              <w:pStyle w:val="19"/>
            </w:pPr>
            <w:r>
              <w:t>二、外交支出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r>
              <w:t>三、国防支出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四、公共安全支出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五、教育支出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六、科学技术支出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七、文化旅游体育与传媒支出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八、社会保障和就业支出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九、社会保险基金支出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十、卫生健康支出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十一、节能环保支出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十二、城乡社区支出</w:t>
            </w:r>
          </w:p>
        </w:tc>
        <w:tc>
          <w:tcPr>
            <w:tcW w:w="1474" w:type="dxa"/>
            <w:vAlign w:val="center"/>
          </w:tcPr>
          <w:p>
            <w:pPr>
              <w:pStyle w:val="18"/>
            </w:pPr>
            <w:r>
              <w:t>211.51</w:t>
            </w:r>
          </w:p>
        </w:tc>
        <w:tc>
          <w:tcPr>
            <w:tcW w:w="1474" w:type="dxa"/>
            <w:vAlign w:val="center"/>
          </w:tcPr>
          <w:p>
            <w:pPr>
              <w:pStyle w:val="18"/>
            </w:pPr>
            <w:r>
              <w:t>197.07</w:t>
            </w:r>
          </w:p>
        </w:tc>
        <w:tc>
          <w:tcPr>
            <w:tcW w:w="1474" w:type="dxa"/>
            <w:vAlign w:val="center"/>
          </w:tcPr>
          <w:p>
            <w:pPr>
              <w:pStyle w:val="18"/>
            </w:pPr>
            <w:r>
              <w:t>14.44</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十三、农林水支出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十四、交通运输支出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十五、资源勘探工业信息等支出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十六、商业服务业等支出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十七、金融支出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十八、援助其他地区支出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十九、自然资源海洋气象等支出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二十、住房保障支出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二十一、粮油物资储备支出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二十二、国有资本经营预算支出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二十三、灾害防治及应急管理支出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二十四、预备费</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二十五、其他支出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二十六、转移性支出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二十七、债务还本支出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二十八、债务付息支出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二十九、债务发行费用支出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三十、抗疫特别国债安排的支出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3402" w:type="dxa"/>
            <w:vAlign w:val="center"/>
          </w:tcPr>
          <w:p>
            <w:pPr>
              <w:pStyle w:val="21"/>
            </w:pPr>
            <w:r>
              <w:t>本年收入合计</w:t>
            </w:r>
          </w:p>
        </w:tc>
        <w:tc>
          <w:tcPr>
            <w:tcW w:w="1474" w:type="dxa"/>
            <w:vAlign w:val="center"/>
          </w:tcPr>
          <w:p>
            <w:pPr>
              <w:pStyle w:val="22"/>
            </w:pPr>
            <w:r>
              <w:t>237.51</w:t>
            </w:r>
          </w:p>
        </w:tc>
        <w:tc>
          <w:tcPr>
            <w:tcW w:w="3402" w:type="dxa"/>
            <w:vAlign w:val="center"/>
          </w:tcPr>
          <w:p>
            <w:pPr>
              <w:pStyle w:val="21"/>
            </w:pPr>
            <w:r>
              <w:t>本年支出合计</w:t>
            </w:r>
          </w:p>
        </w:tc>
        <w:tc>
          <w:tcPr>
            <w:tcW w:w="1474" w:type="dxa"/>
            <w:vAlign w:val="center"/>
          </w:tcPr>
          <w:p>
            <w:pPr>
              <w:pStyle w:val="22"/>
            </w:pPr>
            <w:r>
              <w:t>237.51</w:t>
            </w:r>
          </w:p>
        </w:tc>
        <w:tc>
          <w:tcPr>
            <w:tcW w:w="1474" w:type="dxa"/>
            <w:vAlign w:val="center"/>
          </w:tcPr>
          <w:p>
            <w:pPr>
              <w:pStyle w:val="22"/>
            </w:pPr>
            <w:r>
              <w:t>223.07</w:t>
            </w:r>
          </w:p>
        </w:tc>
        <w:tc>
          <w:tcPr>
            <w:tcW w:w="1474" w:type="dxa"/>
            <w:vAlign w:val="center"/>
          </w:tcPr>
          <w:p>
            <w:pPr>
              <w:pStyle w:val="22"/>
            </w:pPr>
            <w:r>
              <w:t>14.44</w:t>
            </w: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3402" w:type="dxa"/>
            <w:vAlign w:val="center"/>
          </w:tcPr>
          <w:p>
            <w:pPr>
              <w:pStyle w:val="19"/>
            </w:pPr>
            <w:r>
              <w:t>年初财政拨款结转和结余</w:t>
            </w:r>
          </w:p>
        </w:tc>
        <w:tc>
          <w:tcPr>
            <w:tcW w:w="1474" w:type="dxa"/>
            <w:vAlign w:val="center"/>
          </w:tcPr>
          <w:p>
            <w:pPr>
              <w:pStyle w:val="18"/>
            </w:pPr>
          </w:p>
        </w:tc>
        <w:tc>
          <w:tcPr>
            <w:tcW w:w="3402" w:type="dxa"/>
            <w:vAlign w:val="center"/>
          </w:tcPr>
          <w:p>
            <w:pPr>
              <w:pStyle w:val="19"/>
            </w:pPr>
            <w:r>
              <w:t>年末财政拨款结转和结余</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3402" w:type="dxa"/>
            <w:vAlign w:val="center"/>
          </w:tcPr>
          <w:p>
            <w:pPr>
              <w:pStyle w:val="19"/>
            </w:pPr>
            <w:r>
              <w:t>一、一般公共预算拨款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3402" w:type="dxa"/>
            <w:vAlign w:val="center"/>
          </w:tcPr>
          <w:p>
            <w:pPr>
              <w:pStyle w:val="19"/>
            </w:pPr>
            <w:r>
              <w:t>二、政府性基金预算拨款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35</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36</w:t>
            </w:r>
          </w:p>
        </w:tc>
        <w:tc>
          <w:tcPr>
            <w:tcW w:w="3402" w:type="dxa"/>
            <w:vAlign w:val="center"/>
          </w:tcPr>
          <w:p>
            <w:pPr>
              <w:pStyle w:val="21"/>
            </w:pPr>
            <w:r>
              <w:t>收入总计</w:t>
            </w:r>
          </w:p>
        </w:tc>
        <w:tc>
          <w:tcPr>
            <w:tcW w:w="1474" w:type="dxa"/>
            <w:vAlign w:val="center"/>
          </w:tcPr>
          <w:p>
            <w:pPr>
              <w:pStyle w:val="22"/>
            </w:pPr>
            <w:r>
              <w:t>237.51</w:t>
            </w:r>
          </w:p>
        </w:tc>
        <w:tc>
          <w:tcPr>
            <w:tcW w:w="3402" w:type="dxa"/>
            <w:vAlign w:val="center"/>
          </w:tcPr>
          <w:p>
            <w:pPr>
              <w:pStyle w:val="21"/>
            </w:pPr>
            <w:r>
              <w:t>支出总计</w:t>
            </w:r>
          </w:p>
        </w:tc>
        <w:tc>
          <w:tcPr>
            <w:tcW w:w="1474" w:type="dxa"/>
            <w:vAlign w:val="center"/>
          </w:tcPr>
          <w:p>
            <w:pPr>
              <w:pStyle w:val="22"/>
            </w:pPr>
            <w:r>
              <w:t>237.51</w:t>
            </w:r>
          </w:p>
        </w:tc>
        <w:tc>
          <w:tcPr>
            <w:tcW w:w="1474" w:type="dxa"/>
            <w:vAlign w:val="center"/>
          </w:tcPr>
          <w:p>
            <w:pPr>
              <w:pStyle w:val="22"/>
            </w:pPr>
            <w:r>
              <w:t>223.07</w:t>
            </w:r>
          </w:p>
        </w:tc>
        <w:tc>
          <w:tcPr>
            <w:tcW w:w="1474" w:type="dxa"/>
            <w:vAlign w:val="center"/>
          </w:tcPr>
          <w:p>
            <w:pPr>
              <w:pStyle w:val="22"/>
            </w:pPr>
            <w:r>
              <w:t>14.44</w:t>
            </w:r>
          </w:p>
        </w:tc>
        <w:tc>
          <w:tcPr>
            <w:tcW w:w="1474" w:type="dxa"/>
            <w:vAlign w:val="center"/>
          </w:tcPr>
          <w:p>
            <w:pPr>
              <w:pStyle w:val="2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417012唐山市丰南区城市综合管理服务中心</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223.07</w:t>
            </w:r>
          </w:p>
        </w:tc>
        <w:tc>
          <w:tcPr>
            <w:tcW w:w="2551" w:type="dxa"/>
            <w:vAlign w:val="center"/>
          </w:tcPr>
          <w:p>
            <w:pPr>
              <w:pStyle w:val="22"/>
            </w:pPr>
          </w:p>
        </w:tc>
        <w:tc>
          <w:tcPr>
            <w:tcW w:w="2551" w:type="dxa"/>
            <w:vAlign w:val="center"/>
          </w:tcPr>
          <w:p>
            <w:pPr>
              <w:pStyle w:val="22"/>
            </w:pPr>
            <w:r>
              <w:t>223.07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201</w:t>
            </w:r>
          </w:p>
        </w:tc>
        <w:tc>
          <w:tcPr>
            <w:tcW w:w="4535" w:type="dxa"/>
            <w:vAlign w:val="center"/>
          </w:tcPr>
          <w:p>
            <w:pPr>
              <w:pStyle w:val="19"/>
            </w:pPr>
            <w:r>
              <w:t>一般公共服务支出</w:t>
            </w:r>
          </w:p>
        </w:tc>
        <w:tc>
          <w:tcPr>
            <w:tcW w:w="2551" w:type="dxa"/>
            <w:vAlign w:val="center"/>
          </w:tcPr>
          <w:p>
            <w:pPr>
              <w:pStyle w:val="18"/>
            </w:pPr>
            <w:r>
              <w:t>26.00</w:t>
            </w:r>
          </w:p>
        </w:tc>
        <w:tc>
          <w:tcPr>
            <w:tcW w:w="2551" w:type="dxa"/>
            <w:vAlign w:val="center"/>
          </w:tcPr>
          <w:p>
            <w:pPr>
              <w:pStyle w:val="18"/>
            </w:pPr>
          </w:p>
        </w:tc>
        <w:tc>
          <w:tcPr>
            <w:tcW w:w="2551" w:type="dxa"/>
            <w:vAlign w:val="center"/>
          </w:tcPr>
          <w:p>
            <w:pPr>
              <w:pStyle w:val="18"/>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20133</w:t>
            </w:r>
          </w:p>
        </w:tc>
        <w:tc>
          <w:tcPr>
            <w:tcW w:w="4535" w:type="dxa"/>
            <w:vAlign w:val="center"/>
          </w:tcPr>
          <w:p>
            <w:pPr>
              <w:pStyle w:val="19"/>
            </w:pPr>
            <w:r>
              <w:t>宣传事务</w:t>
            </w:r>
          </w:p>
        </w:tc>
        <w:tc>
          <w:tcPr>
            <w:tcW w:w="2551" w:type="dxa"/>
            <w:vAlign w:val="center"/>
          </w:tcPr>
          <w:p>
            <w:pPr>
              <w:pStyle w:val="18"/>
            </w:pPr>
            <w:r>
              <w:t>1.00</w:t>
            </w:r>
          </w:p>
        </w:tc>
        <w:tc>
          <w:tcPr>
            <w:tcW w:w="2551" w:type="dxa"/>
            <w:vAlign w:val="center"/>
          </w:tcPr>
          <w:p>
            <w:pPr>
              <w:pStyle w:val="18"/>
            </w:pPr>
          </w:p>
        </w:tc>
        <w:tc>
          <w:tcPr>
            <w:tcW w:w="2551" w:type="dxa"/>
            <w:vAlign w:val="center"/>
          </w:tcPr>
          <w:p>
            <w:pPr>
              <w:pStyle w:val="18"/>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2013304</w:t>
            </w:r>
          </w:p>
        </w:tc>
        <w:tc>
          <w:tcPr>
            <w:tcW w:w="4535" w:type="dxa"/>
            <w:vAlign w:val="center"/>
          </w:tcPr>
          <w:p>
            <w:pPr>
              <w:pStyle w:val="19"/>
            </w:pPr>
            <w:r>
              <w:t>宣传管理</w:t>
            </w:r>
          </w:p>
        </w:tc>
        <w:tc>
          <w:tcPr>
            <w:tcW w:w="2551" w:type="dxa"/>
            <w:vAlign w:val="center"/>
          </w:tcPr>
          <w:p>
            <w:pPr>
              <w:pStyle w:val="18"/>
            </w:pPr>
            <w:r>
              <w:t>1.00</w:t>
            </w:r>
          </w:p>
        </w:tc>
        <w:tc>
          <w:tcPr>
            <w:tcW w:w="2551" w:type="dxa"/>
            <w:vAlign w:val="center"/>
          </w:tcPr>
          <w:p>
            <w:pPr>
              <w:pStyle w:val="18"/>
            </w:pPr>
          </w:p>
        </w:tc>
        <w:tc>
          <w:tcPr>
            <w:tcW w:w="2551" w:type="dxa"/>
            <w:vAlign w:val="center"/>
          </w:tcPr>
          <w:p>
            <w:pPr>
              <w:pStyle w:val="18"/>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20137</w:t>
            </w:r>
          </w:p>
        </w:tc>
        <w:tc>
          <w:tcPr>
            <w:tcW w:w="4535" w:type="dxa"/>
            <w:vAlign w:val="center"/>
          </w:tcPr>
          <w:p>
            <w:pPr>
              <w:pStyle w:val="19"/>
            </w:pPr>
            <w:r>
              <w:t>网信事务</w:t>
            </w:r>
          </w:p>
        </w:tc>
        <w:tc>
          <w:tcPr>
            <w:tcW w:w="2551" w:type="dxa"/>
            <w:vAlign w:val="center"/>
          </w:tcPr>
          <w:p>
            <w:pPr>
              <w:pStyle w:val="18"/>
            </w:pPr>
            <w:r>
              <w:t>25.00</w:t>
            </w:r>
          </w:p>
        </w:tc>
        <w:tc>
          <w:tcPr>
            <w:tcW w:w="2551" w:type="dxa"/>
            <w:vAlign w:val="center"/>
          </w:tcPr>
          <w:p>
            <w:pPr>
              <w:pStyle w:val="18"/>
            </w:pPr>
          </w:p>
        </w:tc>
        <w:tc>
          <w:tcPr>
            <w:tcW w:w="2551" w:type="dxa"/>
            <w:vAlign w:val="center"/>
          </w:tcPr>
          <w:p>
            <w:pPr>
              <w:pStyle w:val="18"/>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2013703</w:t>
            </w:r>
          </w:p>
        </w:tc>
        <w:tc>
          <w:tcPr>
            <w:tcW w:w="4535" w:type="dxa"/>
            <w:vAlign w:val="center"/>
          </w:tcPr>
          <w:p>
            <w:pPr>
              <w:pStyle w:val="19"/>
            </w:pPr>
            <w:r>
              <w:t>机关服务</w:t>
            </w:r>
          </w:p>
        </w:tc>
        <w:tc>
          <w:tcPr>
            <w:tcW w:w="2551" w:type="dxa"/>
            <w:vAlign w:val="center"/>
          </w:tcPr>
          <w:p>
            <w:pPr>
              <w:pStyle w:val="18"/>
            </w:pPr>
            <w:r>
              <w:t>25.00</w:t>
            </w:r>
          </w:p>
        </w:tc>
        <w:tc>
          <w:tcPr>
            <w:tcW w:w="2551" w:type="dxa"/>
            <w:vAlign w:val="center"/>
          </w:tcPr>
          <w:p>
            <w:pPr>
              <w:pStyle w:val="18"/>
            </w:pPr>
          </w:p>
        </w:tc>
        <w:tc>
          <w:tcPr>
            <w:tcW w:w="2551" w:type="dxa"/>
            <w:vAlign w:val="center"/>
          </w:tcPr>
          <w:p>
            <w:pPr>
              <w:pStyle w:val="18"/>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212</w:t>
            </w:r>
          </w:p>
        </w:tc>
        <w:tc>
          <w:tcPr>
            <w:tcW w:w="4535" w:type="dxa"/>
            <w:vAlign w:val="center"/>
          </w:tcPr>
          <w:p>
            <w:pPr>
              <w:pStyle w:val="19"/>
            </w:pPr>
            <w:r>
              <w:t>城乡社区支出</w:t>
            </w:r>
          </w:p>
        </w:tc>
        <w:tc>
          <w:tcPr>
            <w:tcW w:w="2551" w:type="dxa"/>
            <w:vAlign w:val="center"/>
          </w:tcPr>
          <w:p>
            <w:pPr>
              <w:pStyle w:val="18"/>
            </w:pPr>
            <w:r>
              <w:t>197.07</w:t>
            </w:r>
          </w:p>
        </w:tc>
        <w:tc>
          <w:tcPr>
            <w:tcW w:w="2551" w:type="dxa"/>
            <w:vAlign w:val="center"/>
          </w:tcPr>
          <w:p>
            <w:pPr>
              <w:pStyle w:val="18"/>
            </w:pPr>
          </w:p>
        </w:tc>
        <w:tc>
          <w:tcPr>
            <w:tcW w:w="2551" w:type="dxa"/>
            <w:vAlign w:val="center"/>
          </w:tcPr>
          <w:p>
            <w:pPr>
              <w:pStyle w:val="18"/>
            </w:pPr>
            <w:r>
              <w:t>197.07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pPr>
            <w:r>
              <w:t>21203</w:t>
            </w:r>
          </w:p>
        </w:tc>
        <w:tc>
          <w:tcPr>
            <w:tcW w:w="4535" w:type="dxa"/>
            <w:vAlign w:val="center"/>
          </w:tcPr>
          <w:p>
            <w:pPr>
              <w:pStyle w:val="19"/>
            </w:pPr>
            <w:r>
              <w:t>城乡社区公共设施</w:t>
            </w:r>
          </w:p>
        </w:tc>
        <w:tc>
          <w:tcPr>
            <w:tcW w:w="2551" w:type="dxa"/>
            <w:vAlign w:val="center"/>
          </w:tcPr>
          <w:p>
            <w:pPr>
              <w:pStyle w:val="18"/>
            </w:pPr>
            <w:r>
              <w:t>197.07</w:t>
            </w:r>
          </w:p>
        </w:tc>
        <w:tc>
          <w:tcPr>
            <w:tcW w:w="2551" w:type="dxa"/>
            <w:vAlign w:val="center"/>
          </w:tcPr>
          <w:p>
            <w:pPr>
              <w:pStyle w:val="18"/>
            </w:pPr>
          </w:p>
        </w:tc>
        <w:tc>
          <w:tcPr>
            <w:tcW w:w="2551" w:type="dxa"/>
            <w:vAlign w:val="center"/>
          </w:tcPr>
          <w:p>
            <w:pPr>
              <w:pStyle w:val="18"/>
            </w:pPr>
            <w:r>
              <w:t>197.07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pPr>
            <w:r>
              <w:t>2120303</w:t>
            </w:r>
          </w:p>
        </w:tc>
        <w:tc>
          <w:tcPr>
            <w:tcW w:w="4535" w:type="dxa"/>
            <w:vAlign w:val="center"/>
          </w:tcPr>
          <w:p>
            <w:pPr>
              <w:pStyle w:val="19"/>
            </w:pPr>
            <w:r>
              <w:t>小城镇基础设施建设</w:t>
            </w:r>
          </w:p>
        </w:tc>
        <w:tc>
          <w:tcPr>
            <w:tcW w:w="2551" w:type="dxa"/>
            <w:vAlign w:val="center"/>
          </w:tcPr>
          <w:p>
            <w:pPr>
              <w:pStyle w:val="18"/>
            </w:pPr>
            <w:r>
              <w:t>197.07</w:t>
            </w:r>
          </w:p>
        </w:tc>
        <w:tc>
          <w:tcPr>
            <w:tcW w:w="2551" w:type="dxa"/>
            <w:vAlign w:val="center"/>
          </w:tcPr>
          <w:p>
            <w:pPr>
              <w:pStyle w:val="18"/>
            </w:pPr>
          </w:p>
        </w:tc>
        <w:tc>
          <w:tcPr>
            <w:tcW w:w="2551" w:type="dxa"/>
            <w:vAlign w:val="center"/>
          </w:tcPr>
          <w:p>
            <w:pPr>
              <w:pStyle w:val="18"/>
            </w:pPr>
            <w:r>
              <w:t>197.07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417012唐山市丰南区城市综合管理服务中心</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支出部门经济分类科目</w:t>
            </w:r>
          </w:p>
        </w:tc>
        <w:tc>
          <w:tcPr>
            <w:tcW w:w="7654" w:type="dxa"/>
            <w:gridSpan w:val="3"/>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Align w:val="center"/>
          </w:tcPr>
          <w:p>
            <w:pPr>
              <w:pStyle w:val="17"/>
            </w:pPr>
            <w:r>
              <w:t>合计</w:t>
            </w:r>
          </w:p>
        </w:tc>
        <w:tc>
          <w:tcPr>
            <w:tcW w:w="2551" w:type="dxa"/>
            <w:vAlign w:val="center"/>
          </w:tcPr>
          <w:p>
            <w:pPr>
              <w:pStyle w:val="17"/>
            </w:pPr>
            <w:r>
              <w:t>人员经费</w:t>
            </w:r>
          </w:p>
        </w:tc>
        <w:tc>
          <w:tcPr>
            <w:tcW w:w="2551" w:type="dxa"/>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417012唐山市丰南区城市综合管理服务中心</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14.44</w:t>
            </w:r>
          </w:p>
        </w:tc>
        <w:tc>
          <w:tcPr>
            <w:tcW w:w="2551" w:type="dxa"/>
            <w:vAlign w:val="center"/>
          </w:tcPr>
          <w:p>
            <w:pPr>
              <w:pStyle w:val="22"/>
            </w:pPr>
          </w:p>
        </w:tc>
        <w:tc>
          <w:tcPr>
            <w:tcW w:w="2551" w:type="dxa"/>
            <w:vAlign w:val="center"/>
          </w:tcPr>
          <w:p>
            <w:pPr>
              <w:pStyle w:val="22"/>
            </w:pPr>
            <w:r>
              <w:t>14.44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212</w:t>
            </w:r>
          </w:p>
        </w:tc>
        <w:tc>
          <w:tcPr>
            <w:tcW w:w="4535" w:type="dxa"/>
            <w:vAlign w:val="center"/>
          </w:tcPr>
          <w:p>
            <w:pPr>
              <w:pStyle w:val="19"/>
            </w:pPr>
            <w:r>
              <w:t>城乡社区支出</w:t>
            </w:r>
          </w:p>
        </w:tc>
        <w:tc>
          <w:tcPr>
            <w:tcW w:w="2551" w:type="dxa"/>
            <w:vAlign w:val="center"/>
          </w:tcPr>
          <w:p>
            <w:pPr>
              <w:pStyle w:val="18"/>
            </w:pPr>
            <w:r>
              <w:t>14.44</w:t>
            </w:r>
          </w:p>
        </w:tc>
        <w:tc>
          <w:tcPr>
            <w:tcW w:w="2551" w:type="dxa"/>
            <w:vAlign w:val="center"/>
          </w:tcPr>
          <w:p>
            <w:pPr>
              <w:pStyle w:val="18"/>
            </w:pPr>
          </w:p>
        </w:tc>
        <w:tc>
          <w:tcPr>
            <w:tcW w:w="2551" w:type="dxa"/>
            <w:vAlign w:val="center"/>
          </w:tcPr>
          <w:p>
            <w:pPr>
              <w:pStyle w:val="18"/>
            </w:pPr>
            <w:r>
              <w:t>14.44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21208</w:t>
            </w:r>
          </w:p>
        </w:tc>
        <w:tc>
          <w:tcPr>
            <w:tcW w:w="4535" w:type="dxa"/>
            <w:vAlign w:val="center"/>
          </w:tcPr>
          <w:p>
            <w:pPr>
              <w:pStyle w:val="19"/>
            </w:pPr>
            <w:r>
              <w:t>国有土地使用权出让收入安排的支出</w:t>
            </w:r>
          </w:p>
        </w:tc>
        <w:tc>
          <w:tcPr>
            <w:tcW w:w="2551" w:type="dxa"/>
            <w:vAlign w:val="center"/>
          </w:tcPr>
          <w:p>
            <w:pPr>
              <w:pStyle w:val="18"/>
            </w:pPr>
            <w:r>
              <w:t>14.44</w:t>
            </w:r>
          </w:p>
        </w:tc>
        <w:tc>
          <w:tcPr>
            <w:tcW w:w="2551" w:type="dxa"/>
            <w:vAlign w:val="center"/>
          </w:tcPr>
          <w:p>
            <w:pPr>
              <w:pStyle w:val="18"/>
            </w:pPr>
          </w:p>
        </w:tc>
        <w:tc>
          <w:tcPr>
            <w:tcW w:w="2551" w:type="dxa"/>
            <w:vAlign w:val="center"/>
          </w:tcPr>
          <w:p>
            <w:pPr>
              <w:pStyle w:val="18"/>
            </w:pPr>
            <w:r>
              <w:t>14.44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2120899</w:t>
            </w:r>
          </w:p>
        </w:tc>
        <w:tc>
          <w:tcPr>
            <w:tcW w:w="4535" w:type="dxa"/>
            <w:vAlign w:val="center"/>
          </w:tcPr>
          <w:p>
            <w:pPr>
              <w:pStyle w:val="19"/>
            </w:pPr>
            <w:r>
              <w:t>其他国有土地使用权出让收入安排的支出</w:t>
            </w:r>
          </w:p>
        </w:tc>
        <w:tc>
          <w:tcPr>
            <w:tcW w:w="2551" w:type="dxa"/>
            <w:vAlign w:val="center"/>
          </w:tcPr>
          <w:p>
            <w:pPr>
              <w:pStyle w:val="18"/>
            </w:pPr>
            <w:r>
              <w:t>14.44</w:t>
            </w:r>
          </w:p>
        </w:tc>
        <w:tc>
          <w:tcPr>
            <w:tcW w:w="2551" w:type="dxa"/>
            <w:vAlign w:val="center"/>
          </w:tcPr>
          <w:p>
            <w:pPr>
              <w:pStyle w:val="18"/>
            </w:pPr>
          </w:p>
        </w:tc>
        <w:tc>
          <w:tcPr>
            <w:tcW w:w="2551" w:type="dxa"/>
            <w:vAlign w:val="center"/>
          </w:tcPr>
          <w:p>
            <w:pPr>
              <w:pStyle w:val="18"/>
            </w:pPr>
            <w:r>
              <w:t>14.44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417012唐山市丰南区城市综合管理服务中心</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6"/>
            </w:pPr>
            <w:r>
              <w:t>417012唐山市丰南区城市综合管理服务中心</w:t>
            </w:r>
          </w:p>
        </w:tc>
        <w:tc>
          <w:tcPr>
            <w:tcW w:w="2381" w:type="dxa"/>
            <w:tcBorders>
              <w:top w:val="single" w:color="FFFFFF" w:sz="6" w:space="0"/>
              <w:left w:val="single" w:color="FFFFFF" w:sz="6" w:space="0"/>
              <w:right w:val="single" w:color="FFFFFF" w:sz="6" w:space="0"/>
            </w:tcBorders>
            <w:vAlign w:val="center"/>
          </w:tcPr>
          <w:p>
            <w:pPr>
              <w:pStyle w:val="1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3798" w:type="dxa"/>
            <w:vMerge w:val="restart"/>
            <w:vAlign w:val="center"/>
          </w:tcPr>
          <w:p>
            <w:pPr>
              <w:pStyle w:val="17"/>
            </w:pPr>
            <w:r>
              <w:t>项  目</w:t>
            </w:r>
          </w:p>
        </w:tc>
        <w:tc>
          <w:tcPr>
            <w:tcW w:w="9524" w:type="dxa"/>
            <w:gridSpan w:val="4"/>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7"/>
            </w:pPr>
            <w:r>
              <w:t>合计</w:t>
            </w:r>
          </w:p>
        </w:tc>
        <w:tc>
          <w:tcPr>
            <w:tcW w:w="2381" w:type="dxa"/>
            <w:vAlign w:val="center"/>
          </w:tcPr>
          <w:p>
            <w:pPr>
              <w:pStyle w:val="17"/>
            </w:pPr>
            <w:r>
              <w:t>一般公共预算              财政拨款</w:t>
            </w:r>
          </w:p>
        </w:tc>
        <w:tc>
          <w:tcPr>
            <w:tcW w:w="2381" w:type="dxa"/>
            <w:vAlign w:val="center"/>
          </w:tcPr>
          <w:p>
            <w:pPr>
              <w:pStyle w:val="17"/>
            </w:pPr>
            <w:r>
              <w:t>政府性基金                  预算拨款</w:t>
            </w:r>
          </w:p>
        </w:tc>
        <w:tc>
          <w:tcPr>
            <w:tcW w:w="2381" w:type="dxa"/>
            <w:vAlign w:val="center"/>
          </w:tcPr>
          <w:p>
            <w:pPr>
              <w:pStyle w:val="1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7"/>
            </w:pPr>
            <w:r>
              <w:t>栏次</w:t>
            </w:r>
          </w:p>
        </w:tc>
        <w:tc>
          <w:tcPr>
            <w:tcW w:w="3798" w:type="dxa"/>
            <w:vAlign w:val="center"/>
          </w:tcPr>
          <w:p>
            <w:pPr>
              <w:pStyle w:val="17"/>
            </w:pPr>
            <w:r>
              <w:t>1</w:t>
            </w:r>
          </w:p>
        </w:tc>
        <w:tc>
          <w:tcPr>
            <w:tcW w:w="2381" w:type="dxa"/>
            <w:vAlign w:val="center"/>
          </w:tcPr>
          <w:p>
            <w:pPr>
              <w:pStyle w:val="17"/>
            </w:pPr>
            <w:r>
              <w:t>2</w:t>
            </w:r>
          </w:p>
        </w:tc>
        <w:tc>
          <w:tcPr>
            <w:tcW w:w="2381" w:type="dxa"/>
            <w:vAlign w:val="center"/>
          </w:tcPr>
          <w:p>
            <w:pPr>
              <w:pStyle w:val="17"/>
            </w:pPr>
            <w:r>
              <w:t>3</w:t>
            </w:r>
          </w:p>
        </w:tc>
        <w:tc>
          <w:tcPr>
            <w:tcW w:w="2381" w:type="dxa"/>
            <w:vAlign w:val="center"/>
          </w:tcPr>
          <w:p>
            <w:pPr>
              <w:pStyle w:val="17"/>
            </w:pPr>
            <w:r>
              <w:t>4</w:t>
            </w:r>
          </w:p>
        </w:tc>
        <w:tc>
          <w:tcPr>
            <w:tcW w:w="238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p>
        </w:tc>
        <w:tc>
          <w:tcPr>
            <w:tcW w:w="3798" w:type="dxa"/>
            <w:vAlign w:val="center"/>
          </w:tcPr>
          <w:p>
            <w:pPr>
              <w:pStyle w:val="19"/>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唐山市丰南区城市综合管理服务中心2022年单位预算信息公开情况说明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按照《预算法》、《地方预决算公开操作规程》和《关于进一步推进预算公开工作的实施意见》规定，现将唐山市丰南区城市综合管理服务中心2022年单位预算公开如下：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ascii="方正楷体_GBK" w:hAnsi="方正楷体_GBK" w:eastAsia="方正楷体_GBK" w:cs="方正楷体_GBK"/>
          <w:b/>
          <w:color w:val="000000"/>
          <w:sz w:val="32"/>
        </w:rPr>
        <w:t>单位职责：</w:t>
      </w:r>
      <w:r>
        <w:rPr>
          <w:rFonts w:hint="eastAsia" w:ascii="Times New Roman" w:hAnsi="Times New Roman" w:eastAsia="方正仿宋_GBK" w:cs="Times New Roman"/>
          <w:b w:val="0"/>
          <w:color w:val="000000"/>
          <w:sz w:val="28"/>
        </w:rPr>
        <w:t>1、负责受理城区网格巡查员在建成区主次干道及两侧范围事件、部件城市管理信息的采集上报、复核结案等工作。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2、负责在建成区主次干道及两侧范围事件、部件各类城市管理问题进行分析核对，确定专业部门派遣、协调综合治理等工作。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3、负责在建成区主次干道两侧范围事件、部件相关部门城市管理问题督导整改，实施考核等工作。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4、负责城市综合管理服务平台（智慧城管）系统、数据库的日常建设、完善、维护、升级等工作。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5、负责对接市级综合管理服务平台（智慧城管）系统数据对接及考核等工作。</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6、负责承办上级领导交办的工作事项。</w:t>
      </w:r>
    </w:p>
    <w:p>
      <w:pPr>
        <w:pStyle w:val="32"/>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7"/>
            </w:pPr>
            <w:r>
              <w:t>单位名称</w:t>
            </w:r>
          </w:p>
        </w:tc>
        <w:tc>
          <w:tcPr>
            <w:tcW w:w="1843" w:type="dxa"/>
            <w:vAlign w:val="center"/>
          </w:tcPr>
          <w:p>
            <w:pPr>
              <w:pStyle w:val="17"/>
            </w:pPr>
            <w:r>
              <w:t>单位性质</w:t>
            </w:r>
          </w:p>
        </w:tc>
        <w:tc>
          <w:tcPr>
            <w:tcW w:w="2126" w:type="dxa"/>
            <w:vAlign w:val="center"/>
          </w:tcPr>
          <w:p>
            <w:pPr>
              <w:pStyle w:val="17"/>
            </w:pPr>
            <w:r>
              <w:t>单位规格</w:t>
            </w:r>
          </w:p>
        </w:tc>
        <w:tc>
          <w:tcPr>
            <w:tcW w:w="3827" w:type="dxa"/>
            <w:vAlign w:val="center"/>
          </w:tcPr>
          <w:p>
            <w:pPr>
              <w:pStyle w:val="1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pPr>
            <w:r>
              <w:t>唐山市丰南区城市综合管理服务中心</w:t>
            </w:r>
          </w:p>
        </w:tc>
        <w:tc>
          <w:tcPr>
            <w:tcW w:w="1843" w:type="dxa"/>
            <w:vAlign w:val="center"/>
          </w:tcPr>
          <w:p>
            <w:pPr>
              <w:pStyle w:val="20"/>
            </w:pPr>
            <w:r>
              <w:t>事业</w:t>
            </w:r>
          </w:p>
        </w:tc>
        <w:tc>
          <w:tcPr>
            <w:tcW w:w="2126" w:type="dxa"/>
            <w:vAlign w:val="center"/>
          </w:tcPr>
          <w:p>
            <w:pPr>
              <w:pStyle w:val="20"/>
            </w:pPr>
            <w:r>
              <w:t>股级</w:t>
            </w:r>
          </w:p>
        </w:tc>
        <w:tc>
          <w:tcPr>
            <w:tcW w:w="3827" w:type="dxa"/>
            <w:vAlign w:val="center"/>
          </w:tcPr>
          <w:p>
            <w:pPr>
              <w:pStyle w:val="20"/>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firstLineChars="200"/>
        <w:jc w:val="left"/>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r>
        <w:rPr>
          <w:rFonts w:hint="eastAsia" w:ascii="Times New Roman" w:hAnsi="Times New Roman" w:eastAsia="方正仿宋_GBK" w:cs="Times New Roman"/>
          <w:b w:val="0"/>
          <w:color w:val="000000"/>
          <w:sz w:val="28"/>
        </w:rPr>
        <w:t>丰南区</w:t>
      </w:r>
      <w:r>
        <w:rPr>
          <w:rFonts w:hint="eastAsia" w:ascii="Times New Roman" w:hAnsi="Times New Roman" w:eastAsia="方正仿宋_GBK" w:cs="Times New Roman"/>
          <w:b w:val="0"/>
          <w:color w:val="000000"/>
          <w:sz w:val="28"/>
          <w:lang w:val="en-US" w:eastAsia="zh-CN"/>
        </w:rPr>
        <w:t>城市综合管理服务中心</w:t>
      </w:r>
      <w:r>
        <w:rPr>
          <w:rFonts w:hint="eastAsia" w:ascii="Times New Roman" w:hAnsi="Times New Roman" w:eastAsia="方正仿宋_GBK" w:cs="Times New Roman"/>
          <w:b w:val="0"/>
          <w:color w:val="000000"/>
          <w:sz w:val="28"/>
        </w:rPr>
        <w:t>的收支包含在单位预算中。</w:t>
      </w:r>
    </w:p>
    <w:p>
      <w:pPr>
        <w:spacing w:line="500" w:lineRule="exact"/>
        <w:ind w:firstLine="560" w:firstLineChars="200"/>
        <w:jc w:val="left"/>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（一）收入说明</w:t>
      </w:r>
    </w:p>
    <w:p>
      <w:pPr>
        <w:spacing w:line="500" w:lineRule="exact"/>
        <w:ind w:firstLine="560" w:firstLineChars="200"/>
        <w:jc w:val="left"/>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2022年单位预算收入</w:t>
      </w:r>
      <w:r>
        <w:rPr>
          <w:rFonts w:hint="eastAsia" w:ascii="Times New Roman" w:hAnsi="Times New Roman" w:eastAsia="方正仿宋_GBK" w:cs="Times New Roman"/>
          <w:b w:val="0"/>
          <w:color w:val="000000"/>
          <w:sz w:val="28"/>
          <w:lang w:val="en-US" w:eastAsia="zh-CN"/>
        </w:rPr>
        <w:t>237.51</w:t>
      </w:r>
      <w:r>
        <w:rPr>
          <w:rFonts w:hint="eastAsia" w:ascii="Times New Roman" w:hAnsi="Times New Roman" w:eastAsia="方正仿宋_GBK" w:cs="Times New Roman"/>
          <w:b w:val="0"/>
          <w:color w:val="000000"/>
          <w:sz w:val="28"/>
        </w:rPr>
        <w:t>万元，其中：一般公共预算拨款</w:t>
      </w:r>
      <w:r>
        <w:rPr>
          <w:rFonts w:hint="eastAsia" w:ascii="Times New Roman" w:hAnsi="Times New Roman" w:eastAsia="方正仿宋_GBK" w:cs="Times New Roman"/>
          <w:b w:val="0"/>
          <w:color w:val="000000"/>
          <w:sz w:val="28"/>
          <w:lang w:val="en-US" w:eastAsia="zh-CN"/>
        </w:rPr>
        <w:t>223.07</w:t>
      </w:r>
      <w:r>
        <w:rPr>
          <w:rFonts w:hint="eastAsia" w:ascii="Times New Roman" w:hAnsi="Times New Roman" w:eastAsia="方正仿宋_GBK" w:cs="Times New Roman"/>
          <w:b w:val="0"/>
          <w:color w:val="000000"/>
          <w:sz w:val="28"/>
        </w:rPr>
        <w:t>万元，政府性基金预算拨款</w:t>
      </w:r>
      <w:r>
        <w:rPr>
          <w:rFonts w:hint="eastAsia" w:ascii="Times New Roman" w:hAnsi="Times New Roman" w:eastAsia="方正仿宋_GBK" w:cs="Times New Roman"/>
          <w:b w:val="0"/>
          <w:color w:val="000000"/>
          <w:sz w:val="28"/>
          <w:lang w:val="en-US" w:eastAsia="zh-CN"/>
        </w:rPr>
        <w:t>14.44</w:t>
      </w:r>
      <w:r>
        <w:rPr>
          <w:rFonts w:hint="eastAsia" w:ascii="Times New Roman" w:hAnsi="Times New Roman" w:eastAsia="方正仿宋_GBK" w:cs="Times New Roman"/>
          <w:b w:val="0"/>
          <w:color w:val="000000"/>
          <w:sz w:val="28"/>
        </w:rPr>
        <w:t>万元。</w:t>
      </w:r>
    </w:p>
    <w:p>
      <w:pPr>
        <w:spacing w:line="500" w:lineRule="exact"/>
        <w:ind w:firstLine="560" w:firstLineChars="200"/>
        <w:jc w:val="left"/>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（二）支出说明</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2022年单位预算支出</w:t>
      </w:r>
      <w:r>
        <w:rPr>
          <w:rFonts w:hint="eastAsia" w:ascii="Times New Roman" w:hAnsi="Times New Roman" w:eastAsia="方正仿宋_GBK" w:cs="Times New Roman"/>
          <w:b w:val="0"/>
          <w:color w:val="000000"/>
          <w:sz w:val="28"/>
          <w:lang w:val="en-US" w:eastAsia="zh-CN"/>
        </w:rPr>
        <w:t>237.51</w:t>
      </w:r>
      <w:r>
        <w:rPr>
          <w:rFonts w:hint="eastAsia" w:ascii="Times New Roman" w:hAnsi="Times New Roman" w:eastAsia="方正仿宋_GBK" w:cs="Times New Roman"/>
          <w:b w:val="0"/>
          <w:color w:val="000000"/>
          <w:sz w:val="28"/>
        </w:rPr>
        <w:t>万元，其中：一般公共服务支出26.00</w:t>
      </w:r>
      <w:r>
        <w:rPr>
          <w:rFonts w:hint="eastAsia" w:ascii="Times New Roman" w:hAnsi="Times New Roman" w:eastAsia="方正仿宋_GBK" w:cs="Times New Roman"/>
          <w:b w:val="0"/>
          <w:color w:val="000000"/>
          <w:sz w:val="28"/>
          <w:lang w:val="en-US" w:eastAsia="zh-CN"/>
        </w:rPr>
        <w:t>万元，</w:t>
      </w:r>
      <w:r>
        <w:rPr>
          <w:rFonts w:hint="eastAsia" w:ascii="Times New Roman" w:hAnsi="Times New Roman" w:eastAsia="方正仿宋_GBK" w:cs="Times New Roman"/>
          <w:b w:val="0"/>
          <w:color w:val="000000"/>
          <w:sz w:val="28"/>
        </w:rPr>
        <w:t>城乡社区支出</w:t>
      </w:r>
      <w:r>
        <w:rPr>
          <w:rFonts w:hint="eastAsia" w:ascii="Times New Roman" w:hAnsi="Times New Roman" w:eastAsia="方正仿宋_GBK" w:cs="Times New Roman"/>
          <w:b w:val="0"/>
          <w:color w:val="000000"/>
          <w:sz w:val="28"/>
          <w:lang w:val="en-US" w:eastAsia="zh-CN"/>
        </w:rPr>
        <w:t>211.51万元</w:t>
      </w:r>
      <w:r>
        <w:rPr>
          <w:rFonts w:hint="eastAsia" w:eastAsia="方正仿宋_GBK" w:cs="Times New Roman"/>
          <w:b w:val="0"/>
          <w:color w:val="000000"/>
          <w:sz w:val="28"/>
          <w:lang w:val="en-US" w:eastAsia="zh-CN"/>
        </w:rPr>
        <w:t>。</w:t>
      </w:r>
    </w:p>
    <w:p>
      <w:pPr>
        <w:spacing w:line="500" w:lineRule="exact"/>
        <w:ind w:firstLine="560" w:firstLineChars="200"/>
        <w:jc w:val="left"/>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（三）比上年增减情况</w:t>
      </w:r>
    </w:p>
    <w:p>
      <w:pPr>
        <w:spacing w:line="500" w:lineRule="exact"/>
        <w:ind w:firstLine="560" w:firstLineChars="200"/>
        <w:jc w:val="left"/>
      </w:pPr>
      <w:r>
        <w:rPr>
          <w:rFonts w:hint="eastAsia" w:ascii="Times New Roman" w:hAnsi="Times New Roman" w:eastAsia="方正仿宋_GBK" w:cs="Times New Roman"/>
          <w:b w:val="0"/>
          <w:color w:val="000000"/>
          <w:sz w:val="28"/>
        </w:rPr>
        <w:t>2022年单位预算较2021年</w:t>
      </w:r>
      <w:r>
        <w:rPr>
          <w:rFonts w:hint="eastAsia" w:ascii="Times New Roman" w:hAnsi="Times New Roman" w:eastAsia="方正仿宋_GBK" w:cs="Times New Roman"/>
          <w:b w:val="0"/>
          <w:color w:val="000000"/>
          <w:sz w:val="28"/>
          <w:lang w:val="en-US" w:eastAsia="zh-CN"/>
        </w:rPr>
        <w:t>无增减。</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line="500" w:lineRule="exact"/>
        <w:ind w:firstLine="560" w:firstLineChars="200"/>
        <w:jc w:val="left"/>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2022年机关运行经费共计安排</w:t>
      </w:r>
      <w:r>
        <w:rPr>
          <w:rFonts w:hint="eastAsia" w:ascii="Times New Roman" w:hAnsi="Times New Roman" w:eastAsia="方正仿宋_GBK" w:cs="Times New Roman"/>
          <w:b w:val="0"/>
          <w:color w:val="000000"/>
          <w:sz w:val="28"/>
          <w:lang w:val="en-US" w:eastAsia="zh-CN"/>
        </w:rPr>
        <w:t>28.44</w:t>
      </w:r>
      <w:r>
        <w:rPr>
          <w:rFonts w:hint="eastAsia" w:ascii="Times New Roman" w:hAnsi="Times New Roman" w:eastAsia="方正仿宋_GBK" w:cs="Times New Roman"/>
          <w:b w:val="0"/>
          <w:color w:val="000000"/>
          <w:sz w:val="28"/>
        </w:rPr>
        <w:t>万元，主要包括用于保证机关正常运转的办公及印刷费、邮电费、差旅费、</w:t>
      </w:r>
      <w:r>
        <w:rPr>
          <w:rFonts w:hint="eastAsia" w:ascii="Times New Roman" w:hAnsi="Times New Roman" w:eastAsia="方正仿宋_GBK" w:cs="Times New Roman"/>
          <w:b w:val="0"/>
          <w:color w:val="000000"/>
          <w:sz w:val="28"/>
          <w:lang w:eastAsia="zh-CN"/>
        </w:rPr>
        <w:t>办公</w:t>
      </w:r>
      <w:r>
        <w:rPr>
          <w:rFonts w:hint="eastAsia" w:ascii="Times New Roman" w:hAnsi="Times New Roman" w:eastAsia="方正仿宋_GBK" w:cs="Times New Roman"/>
          <w:b w:val="0"/>
          <w:color w:val="000000"/>
          <w:sz w:val="28"/>
        </w:rPr>
        <w:t>设备购置费、公务用车运行维护费、</w:t>
      </w:r>
      <w:r>
        <w:rPr>
          <w:rFonts w:hint="eastAsia" w:ascii="Times New Roman" w:hAnsi="Times New Roman" w:eastAsia="方正仿宋_GBK" w:cs="Times New Roman"/>
          <w:b w:val="0"/>
          <w:color w:val="000000"/>
          <w:sz w:val="28"/>
          <w:lang w:eastAsia="zh-CN"/>
        </w:rPr>
        <w:t>公务接待费、</w:t>
      </w:r>
      <w:r>
        <w:rPr>
          <w:rFonts w:hint="eastAsia" w:ascii="Times New Roman" w:hAnsi="Times New Roman" w:eastAsia="方正仿宋_GBK" w:cs="Times New Roman"/>
          <w:b w:val="0"/>
          <w:color w:val="000000"/>
          <w:sz w:val="28"/>
        </w:rPr>
        <w:t>工会费、福利费、移动通讯补贴、交通补贴、</w:t>
      </w:r>
      <w:r>
        <w:rPr>
          <w:rFonts w:hint="eastAsia" w:ascii="Times New Roman" w:hAnsi="Times New Roman" w:eastAsia="方正仿宋_GBK" w:cs="Times New Roman"/>
          <w:b w:val="0"/>
          <w:color w:val="000000"/>
          <w:sz w:val="28"/>
          <w:lang w:eastAsia="zh-CN"/>
        </w:rPr>
        <w:t>办公取暖费、离退休干部报刊费</w:t>
      </w:r>
      <w:r>
        <w:rPr>
          <w:rFonts w:hint="eastAsia" w:ascii="Times New Roman" w:hAnsi="Times New Roman" w:eastAsia="方正仿宋_GBK" w:cs="Times New Roman"/>
          <w:b w:val="0"/>
          <w:color w:val="000000"/>
          <w:sz w:val="28"/>
        </w:rPr>
        <w:t>等支出。</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四、财政拨款“三公”经费预算情况及增减变化原因</w:t>
      </w:r>
    </w:p>
    <w:p>
      <w:pPr>
        <w:spacing w:line="360" w:lineRule="auto"/>
        <w:ind w:firstLine="560" w:firstLineChars="200"/>
        <w:jc w:val="left"/>
        <w:rPr>
          <w:rFonts w:hint="eastAsia" w:ascii="Times New Roman" w:eastAsia="方正仿宋_GBK"/>
          <w:color w:val="auto"/>
          <w:sz w:val="28"/>
          <w:lang w:eastAsia="zh-CN"/>
        </w:rPr>
      </w:pPr>
      <w:r>
        <w:rPr>
          <w:rFonts w:hint="eastAsia" w:ascii="Times New Roman" w:eastAsia="方正仿宋_GBK"/>
          <w:color w:val="auto"/>
          <w:sz w:val="28"/>
        </w:rPr>
        <w:t>2022年单位“三公”经费预算安排</w:t>
      </w:r>
      <w:r>
        <w:rPr>
          <w:rFonts w:hint="eastAsia" w:eastAsia="方正仿宋_GBK"/>
          <w:color w:val="auto"/>
          <w:sz w:val="28"/>
          <w:lang w:val="en-US" w:eastAsia="zh-CN"/>
        </w:rPr>
        <w:t>0</w:t>
      </w:r>
      <w:r>
        <w:rPr>
          <w:rFonts w:hint="eastAsia" w:ascii="Times New Roman" w:eastAsia="方正仿宋_GBK"/>
          <w:color w:val="auto"/>
          <w:sz w:val="28"/>
        </w:rPr>
        <w:t>万元，</w:t>
      </w:r>
      <w:r>
        <w:rPr>
          <w:rFonts w:hint="eastAsia" w:eastAsia="方正仿宋_GBK"/>
          <w:color w:val="auto"/>
          <w:sz w:val="28"/>
          <w:lang w:eastAsia="zh-CN"/>
        </w:rPr>
        <w:t>与</w:t>
      </w:r>
      <w:r>
        <w:rPr>
          <w:rFonts w:hint="eastAsia" w:ascii="Times New Roman" w:eastAsia="方正仿宋_GBK"/>
          <w:color w:val="auto"/>
          <w:sz w:val="28"/>
        </w:rPr>
        <w:t>2021年</w:t>
      </w:r>
      <w:r>
        <w:rPr>
          <w:rFonts w:hint="eastAsia" w:eastAsia="方正仿宋_GBK"/>
          <w:color w:val="auto"/>
          <w:sz w:val="28"/>
          <w:lang w:eastAsia="zh-CN"/>
        </w:rPr>
        <w:t>持平，无增减</w:t>
      </w:r>
      <w:r>
        <w:rPr>
          <w:rFonts w:hint="eastAsia" w:ascii="Times New Roman" w:eastAsia="方正仿宋_GBK"/>
          <w:color w:val="auto"/>
          <w:sz w:val="28"/>
          <w:lang w:eastAsia="zh-CN"/>
        </w:rPr>
        <w:t>变化；</w:t>
      </w:r>
    </w:p>
    <w:p>
      <w:pPr>
        <w:spacing w:line="360" w:lineRule="auto"/>
        <w:ind w:firstLine="560" w:firstLineChars="200"/>
        <w:jc w:val="left"/>
        <w:rPr>
          <w:rFonts w:hint="eastAsia" w:ascii="Times New Roman" w:eastAsia="方正仿宋_GBK"/>
          <w:color w:val="auto"/>
          <w:sz w:val="28"/>
          <w:lang w:eastAsia="zh-CN"/>
        </w:rPr>
      </w:pPr>
      <w:r>
        <w:rPr>
          <w:rFonts w:hint="eastAsia" w:ascii="Times New Roman" w:eastAsia="方正仿宋_GBK"/>
          <w:color w:val="auto"/>
          <w:sz w:val="28"/>
        </w:rPr>
        <w:t>（一）公务用车购置及运行费</w:t>
      </w:r>
      <w:r>
        <w:rPr>
          <w:rFonts w:hint="eastAsia" w:eastAsia="方正仿宋_GBK"/>
          <w:color w:val="auto"/>
          <w:sz w:val="28"/>
          <w:lang w:val="en-US" w:eastAsia="zh-CN"/>
        </w:rPr>
        <w:t>0</w:t>
      </w:r>
      <w:r>
        <w:rPr>
          <w:rFonts w:hint="eastAsia" w:ascii="Times New Roman" w:eastAsia="方正仿宋_GBK"/>
          <w:color w:val="auto"/>
          <w:sz w:val="28"/>
        </w:rPr>
        <w:t>万元，比2021年</w:t>
      </w:r>
      <w:r>
        <w:rPr>
          <w:rFonts w:hint="eastAsia" w:ascii="Times New Roman" w:eastAsia="方正仿宋_GBK"/>
          <w:color w:val="auto"/>
          <w:sz w:val="28"/>
          <w:lang w:eastAsia="zh-CN"/>
        </w:rPr>
        <w:t>无增减变化</w:t>
      </w:r>
      <w:r>
        <w:rPr>
          <w:rFonts w:hint="eastAsia" w:eastAsia="方正仿宋_GBK"/>
          <w:color w:val="auto"/>
          <w:sz w:val="28"/>
          <w:lang w:eastAsia="zh-CN"/>
        </w:rPr>
        <w:t>。</w:t>
      </w:r>
    </w:p>
    <w:p>
      <w:pPr>
        <w:spacing w:line="360" w:lineRule="auto"/>
        <w:ind w:firstLine="560" w:firstLineChars="200"/>
        <w:jc w:val="left"/>
        <w:rPr>
          <w:rFonts w:hint="eastAsia" w:ascii="Times New Roman" w:eastAsia="方正仿宋_GBK"/>
          <w:color w:val="auto"/>
          <w:sz w:val="28"/>
          <w:lang w:eastAsia="zh-CN"/>
        </w:rPr>
      </w:pPr>
      <w:r>
        <w:rPr>
          <w:rFonts w:hint="eastAsia" w:ascii="Times New Roman" w:eastAsia="方正仿宋_GBK"/>
          <w:color w:val="auto"/>
          <w:sz w:val="28"/>
        </w:rPr>
        <w:t>（二）公务接待费</w:t>
      </w:r>
      <w:r>
        <w:rPr>
          <w:rFonts w:hint="eastAsia" w:eastAsia="方正仿宋_GBK"/>
          <w:color w:val="auto"/>
          <w:sz w:val="28"/>
          <w:lang w:val="en-US" w:eastAsia="zh-CN"/>
        </w:rPr>
        <w:t>0</w:t>
      </w:r>
      <w:r>
        <w:rPr>
          <w:rFonts w:hint="eastAsia" w:ascii="Times New Roman" w:eastAsia="方正仿宋_GBK"/>
          <w:color w:val="auto"/>
          <w:sz w:val="28"/>
        </w:rPr>
        <w:t>万元，比2021年增加无增减变化</w:t>
      </w:r>
      <w:r>
        <w:rPr>
          <w:rFonts w:hint="eastAsia" w:eastAsia="方正仿宋_GBK"/>
          <w:color w:val="auto"/>
          <w:sz w:val="28"/>
          <w:lang w:eastAsia="zh-CN"/>
        </w:rPr>
        <w:t>。</w:t>
      </w:r>
    </w:p>
    <w:p>
      <w:pPr>
        <w:spacing w:line="360" w:lineRule="auto"/>
        <w:ind w:firstLine="560" w:firstLineChars="200"/>
        <w:jc w:val="left"/>
        <w:rPr>
          <w:rFonts w:hint="eastAsia" w:ascii="Times New Roman" w:eastAsia="方正仿宋_GBK"/>
          <w:color w:val="auto"/>
          <w:sz w:val="28"/>
          <w:lang w:eastAsia="zh-CN"/>
        </w:rPr>
      </w:pPr>
      <w:r>
        <w:rPr>
          <w:rFonts w:hint="eastAsia" w:ascii="Times New Roman" w:eastAsia="方正仿宋_GBK"/>
          <w:color w:val="auto"/>
          <w:sz w:val="28"/>
        </w:rPr>
        <w:t>（三）因公出国（境）费</w:t>
      </w:r>
      <w:r>
        <w:rPr>
          <w:rFonts w:hint="eastAsia" w:ascii="Times New Roman" w:eastAsia="方正仿宋_GBK"/>
          <w:color w:val="auto"/>
          <w:sz w:val="28"/>
          <w:lang w:val="en-US" w:eastAsia="zh-CN"/>
        </w:rPr>
        <w:t>0</w:t>
      </w:r>
      <w:r>
        <w:rPr>
          <w:rFonts w:hint="eastAsia" w:ascii="Times New Roman" w:eastAsia="方正仿宋_GBK"/>
          <w:color w:val="auto"/>
          <w:sz w:val="28"/>
        </w:rPr>
        <w:t>万元，比2021年无增减变化</w:t>
      </w:r>
      <w:r>
        <w:rPr>
          <w:rFonts w:hint="eastAsia" w:eastAsia="方正仿宋_GBK"/>
          <w:color w:val="auto"/>
          <w:sz w:val="28"/>
          <w:lang w:eastAsia="zh-CN"/>
        </w:rPr>
        <w:t>。</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line="240" w:lineRule="auto"/>
        <w:ind w:firstLine="640"/>
        <w:jc w:val="left"/>
        <w:outlineLvl w:val="5"/>
        <w:rPr>
          <w:rFonts w:hint="eastAsia" w:ascii="黑体" w:hAnsi="黑体" w:eastAsia="黑体" w:cs="黑体"/>
          <w:color w:val="000000"/>
          <w:sz w:val="32"/>
        </w:rPr>
      </w:pPr>
      <w:r>
        <w:rPr>
          <w:rFonts w:hint="eastAsia" w:ascii="黑体" w:hAnsi="黑体" w:eastAsia="黑体" w:cs="黑体"/>
          <w:color w:val="000000"/>
          <w:sz w:val="32"/>
        </w:rPr>
        <w:t>第一部分 单位整体绩效目标</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eastAsia="方正仿宋_GBK"/>
          <w:color w:val="000000" w:themeColor="text1"/>
          <w:sz w:val="28"/>
          <w:highlight w:val="none"/>
        </w:rPr>
        <w:t>（</w:t>
      </w:r>
      <w:r>
        <w:rPr>
          <w:rFonts w:hint="eastAsia" w:ascii="Times New Roman" w:hAnsi="Times New Roman" w:eastAsia="方正仿宋_GBK" w:cs="Times New Roman"/>
          <w:b w:val="0"/>
          <w:color w:val="000000"/>
          <w:sz w:val="28"/>
        </w:rPr>
        <w:t>一）总体绩效目标</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深入推进城市精细化管理，打造智能、宜居的智慧城市。制定智慧化城市管理信息系统规划的基础性工作；推进智慧化城市管理信息系统的维护管理工作。加强信息化系统的一体化建设和大数据汇集分析应用工作，并组织实施相关技术标准、运行规范。组织数字化城市管理部件、事件等信息的采集、受理、转办、核查、协调、督办等工作，并对处置情况进行分析和评价。</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（二）分项绩效目标</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1、受理城区网格巡查员在建成区主次干道及两侧范围事件、部件城市管理信息的采集上报、复核结案等工作。</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2、在建成区主次干道及两侧范围事件、部件各类城市管理问题进行分析核对，确定专业部门派遣、协调综合治理等工作。</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3、在建成区主次干道两侧范围事件、部件相关部门城市管理问题督导整改，实施考核等工作。</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4、城市综合管理服务平台（智慧城管）系统、数据库的日常建设、完善、维护、升级等工作。</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5、对接市级综合管理服务平台（智慧城管）系统数据对接及考核等工作。</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（三）工作保障措施：</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加强领导，全面落实责任。为推动年度目标任务工作顺利实施，明确职责任务，谁主管谁负责，层层分解，落实到责任科室，各科室将各项任务层层分解、细化、量化，形成一级抓一级、层层抓落实的责任体系，确保实现目标。</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2、提前谋划，力争抓快抓实。按照年初既定计划，各科室提前谋划，做好前期手续、部门协调等准备工作，力争各项工作尽快落到实处。</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3、严格督导，严格落实奖惩。对各科室的工作开展情况进行定期督导并建立工作台账，及时下达整改意见并跟踪督导整改结果。严格落实奖惩措施，对在工作中涌现出来的先进单位和个人给予通报表彰和奖励，对工作不力的，追究相关责任人的责任。</w:t>
      </w:r>
    </w:p>
    <w:p>
      <w:pPr>
        <w:spacing w:line="500" w:lineRule="exact"/>
        <w:ind w:firstLine="560" w:firstLineChars="200"/>
        <w:jc w:val="left"/>
        <w:rPr>
          <w:rFonts w:hint="eastAsia" w:ascii="Times New Roman" w:hAnsi="Times New Roman" w:eastAsia="方正仿宋_GBK" w:cs="Times New Roman"/>
          <w:b w:val="0"/>
          <w:color w:val="000000"/>
          <w:sz w:val="28"/>
        </w:rPr>
      </w:pPr>
    </w:p>
    <w:p>
      <w:pPr>
        <w:ind w:firstLine="640" w:firstLineChars="200"/>
        <w:jc w:val="left"/>
        <w:outlineLvl w:val="1"/>
        <w:rPr>
          <w:rFonts w:ascii="方正楷体_GBK" w:eastAsia="方正楷体_GBK"/>
          <w:b/>
          <w:color w:val="000000" w:themeColor="text1"/>
          <w:sz w:val="32"/>
        </w:rPr>
      </w:pPr>
      <w:r>
        <w:rPr>
          <w:rFonts w:hint="eastAsia" w:ascii="方正楷体_GBK" w:eastAsia="方正楷体_GBK"/>
          <w:b/>
          <w:color w:val="000000" w:themeColor="text1"/>
          <w:sz w:val="32"/>
        </w:rPr>
        <w:t>第二部分 专项资金绩效目标</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此项目无数据。</w:t>
      </w:r>
    </w:p>
    <w:p>
      <w:pPr>
        <w:spacing w:line="500" w:lineRule="exact"/>
        <w:ind w:firstLine="560" w:firstLineChars="200"/>
        <w:jc w:val="left"/>
        <w:rPr>
          <w:rFonts w:hint="eastAsia" w:ascii="Times New Roman" w:hAnsi="Times New Roman" w:eastAsia="方正仿宋_GBK" w:cs="Times New Roman"/>
          <w:b w:val="0"/>
          <w:color w:val="000000"/>
          <w:sz w:val="28"/>
        </w:rPr>
      </w:pPr>
    </w:p>
    <w:p>
      <w:pPr>
        <w:ind w:firstLine="640" w:firstLineChars="200"/>
        <w:jc w:val="left"/>
        <w:rPr>
          <w:rFonts w:hint="eastAsia" w:ascii="方正楷体_GBK" w:eastAsia="方正楷体_GBK"/>
          <w:b/>
          <w:color w:val="000000" w:themeColor="text1"/>
          <w:sz w:val="32"/>
        </w:rPr>
      </w:pPr>
    </w:p>
    <w:p>
      <w:pPr>
        <w:spacing w:line="500" w:lineRule="exact"/>
        <w:ind w:firstLine="560" w:firstLineChars="200"/>
        <w:jc w:val="left"/>
        <w:rPr>
          <w:rFonts w:hint="eastAsia" w:ascii="Times New Roman" w:hAnsi="Times New Roman" w:eastAsia="方正仿宋_GBK" w:cs="Times New Roman"/>
          <w:b w:val="0"/>
          <w:color w:val="000000"/>
          <w:sz w:val="28"/>
        </w:rPr>
        <w:sectPr>
          <w:pgSz w:w="16840" w:h="11900" w:orient="landscape"/>
          <w:pgMar w:top="1361" w:right="1020" w:bottom="1361" w:left="1020" w:header="720" w:footer="720" w:gutter="0"/>
          <w:cols w:space="720" w:num="1"/>
        </w:sectPr>
      </w:pPr>
    </w:p>
    <w:p>
      <w:pPr>
        <w:ind w:firstLine="640" w:firstLineChars="200"/>
        <w:jc w:val="left"/>
        <w:rPr>
          <w:rFonts w:hint="eastAsia" w:ascii="方正仿宋_GBK" w:eastAsia="方正仿宋_GBK"/>
          <w:b/>
          <w:color w:val="000000" w:themeColor="text1"/>
          <w:sz w:val="28"/>
        </w:rPr>
      </w:pPr>
      <w:r>
        <w:rPr>
          <w:rFonts w:hint="eastAsia" w:ascii="方正楷体_GBK" w:eastAsia="方正楷体_GBK"/>
          <w:b/>
          <w:color w:val="000000" w:themeColor="text1"/>
          <w:sz w:val="32"/>
        </w:rPr>
        <w:t>第三部分 预算项目绩效目标</w:t>
      </w: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1、丰南区城市综合管理服务中心办公经费绩效目标表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1.保障日常办公</w:t>
            </w:r>
          </w:p>
          <w:p>
            <w:pPr>
              <w:pStyle w:val="19"/>
            </w:pPr>
            <w:r>
              <w:t>2.保证劳务派遣人员的体检</w:t>
            </w:r>
          </w:p>
          <w:p>
            <w:pPr>
              <w:pStyle w:val="19"/>
            </w:pPr>
            <w:r>
              <w:t>3.保障中心正常运行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总人数</w:t>
            </w:r>
          </w:p>
        </w:tc>
        <w:tc>
          <w:tcPr>
            <w:tcW w:w="2835" w:type="dxa"/>
            <w:vAlign w:val="center"/>
          </w:tcPr>
          <w:p>
            <w:pPr>
              <w:pStyle w:val="19"/>
            </w:pPr>
            <w:r>
              <w:t>总人数</w:t>
            </w:r>
          </w:p>
        </w:tc>
        <w:tc>
          <w:tcPr>
            <w:tcW w:w="2551" w:type="dxa"/>
            <w:vAlign w:val="center"/>
          </w:tcPr>
          <w:p>
            <w:pPr>
              <w:pStyle w:val="19"/>
            </w:pPr>
            <w:r>
              <w:t>42人</w:t>
            </w:r>
          </w:p>
        </w:tc>
        <w:tc>
          <w:tcPr>
            <w:tcW w:w="2268" w:type="dxa"/>
            <w:vAlign w:val="center"/>
          </w:tcPr>
          <w:p>
            <w:pPr>
              <w:pStyle w:val="19"/>
            </w:pPr>
            <w:r>
              <w:t>劳务派遣人员人数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完成率</w:t>
            </w:r>
          </w:p>
        </w:tc>
        <w:tc>
          <w:tcPr>
            <w:tcW w:w="2835" w:type="dxa"/>
            <w:vAlign w:val="center"/>
          </w:tcPr>
          <w:p>
            <w:pPr>
              <w:pStyle w:val="19"/>
            </w:pPr>
            <w:r>
              <w:t>完成率</w:t>
            </w:r>
          </w:p>
        </w:tc>
        <w:tc>
          <w:tcPr>
            <w:tcW w:w="2551" w:type="dxa"/>
            <w:vAlign w:val="center"/>
          </w:tcPr>
          <w:p>
            <w:pPr>
              <w:pStyle w:val="19"/>
            </w:pPr>
            <w:r>
              <w:t>≥95%</w:t>
            </w:r>
          </w:p>
        </w:tc>
        <w:tc>
          <w:tcPr>
            <w:tcW w:w="2268" w:type="dxa"/>
            <w:vAlign w:val="center"/>
          </w:tcPr>
          <w:p>
            <w:pPr>
              <w:pStyle w:val="19"/>
            </w:pPr>
            <w:r>
              <w:t>办公用品对日常工作完成率的作用，以及公示牌维修完成率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保障工作时效性</w:t>
            </w:r>
          </w:p>
        </w:tc>
        <w:tc>
          <w:tcPr>
            <w:tcW w:w="2835" w:type="dxa"/>
            <w:vAlign w:val="center"/>
          </w:tcPr>
          <w:p>
            <w:pPr>
              <w:pStyle w:val="19"/>
            </w:pPr>
            <w:r>
              <w:t>保障工作时效性</w:t>
            </w:r>
          </w:p>
        </w:tc>
        <w:tc>
          <w:tcPr>
            <w:tcW w:w="2551" w:type="dxa"/>
            <w:vAlign w:val="center"/>
          </w:tcPr>
          <w:p>
            <w:pPr>
              <w:pStyle w:val="19"/>
            </w:pPr>
            <w:r>
              <w:t>1年</w:t>
            </w:r>
          </w:p>
        </w:tc>
        <w:tc>
          <w:tcPr>
            <w:tcW w:w="2268" w:type="dxa"/>
            <w:vAlign w:val="center"/>
          </w:tcPr>
          <w:p>
            <w:pPr>
              <w:pStyle w:val="19"/>
            </w:pPr>
            <w:r>
              <w:t>体检数据情况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资金成本</w:t>
            </w:r>
          </w:p>
        </w:tc>
        <w:tc>
          <w:tcPr>
            <w:tcW w:w="2835" w:type="dxa"/>
            <w:vAlign w:val="center"/>
          </w:tcPr>
          <w:p>
            <w:pPr>
              <w:pStyle w:val="19"/>
            </w:pPr>
            <w:r>
              <w:t>资金成本</w:t>
            </w:r>
          </w:p>
        </w:tc>
        <w:tc>
          <w:tcPr>
            <w:tcW w:w="2551" w:type="dxa"/>
            <w:vAlign w:val="center"/>
          </w:tcPr>
          <w:p>
            <w:pPr>
              <w:pStyle w:val="19"/>
            </w:pPr>
            <w:r>
              <w:t>19万</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公共服务水平提升情况</w:t>
            </w:r>
          </w:p>
        </w:tc>
        <w:tc>
          <w:tcPr>
            <w:tcW w:w="2835" w:type="dxa"/>
            <w:vAlign w:val="center"/>
          </w:tcPr>
          <w:p>
            <w:pPr>
              <w:pStyle w:val="19"/>
            </w:pPr>
            <w:r>
              <w:t>公共服务水平提升情况</w:t>
            </w:r>
          </w:p>
        </w:tc>
        <w:tc>
          <w:tcPr>
            <w:tcW w:w="2551" w:type="dxa"/>
            <w:vAlign w:val="center"/>
          </w:tcPr>
          <w:p>
            <w:pPr>
              <w:pStyle w:val="19"/>
            </w:pPr>
            <w:r>
              <w:t>≥95%</w:t>
            </w:r>
          </w:p>
        </w:tc>
        <w:tc>
          <w:tcPr>
            <w:tcW w:w="2268" w:type="dxa"/>
            <w:vAlign w:val="center"/>
          </w:tcPr>
          <w:p>
            <w:pPr>
              <w:pStyle w:val="19"/>
            </w:pPr>
            <w:r>
              <w:t>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持续发展作用力</w:t>
            </w:r>
          </w:p>
        </w:tc>
        <w:tc>
          <w:tcPr>
            <w:tcW w:w="2835" w:type="dxa"/>
            <w:vAlign w:val="center"/>
          </w:tcPr>
          <w:p>
            <w:pPr>
              <w:pStyle w:val="19"/>
            </w:pPr>
            <w:r>
              <w:t>持续发展作用力</w:t>
            </w:r>
          </w:p>
        </w:tc>
        <w:tc>
          <w:tcPr>
            <w:tcW w:w="2551" w:type="dxa"/>
            <w:vAlign w:val="center"/>
          </w:tcPr>
          <w:p>
            <w:pPr>
              <w:pStyle w:val="19"/>
            </w:pPr>
            <w:r>
              <w:t>≥95%</w:t>
            </w:r>
          </w:p>
        </w:tc>
        <w:tc>
          <w:tcPr>
            <w:tcW w:w="2268" w:type="dxa"/>
            <w:vAlign w:val="center"/>
          </w:tcPr>
          <w:p>
            <w:pPr>
              <w:pStyle w:val="19"/>
            </w:pPr>
            <w:r>
              <w:t>实际水平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满意度</w:t>
            </w:r>
          </w:p>
        </w:tc>
        <w:tc>
          <w:tcPr>
            <w:tcW w:w="2835" w:type="dxa"/>
            <w:vAlign w:val="center"/>
          </w:tcPr>
          <w:p>
            <w:pPr>
              <w:pStyle w:val="19"/>
            </w:pPr>
            <w:r>
              <w:t>满意度</w:t>
            </w:r>
          </w:p>
        </w:tc>
        <w:tc>
          <w:tcPr>
            <w:tcW w:w="2551" w:type="dxa"/>
            <w:vAlign w:val="center"/>
          </w:tcPr>
          <w:p>
            <w:pPr>
              <w:pStyle w:val="19"/>
            </w:pPr>
            <w:r>
              <w:t>≥95%</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2、丰南区智慧城管平台网络机器设备维护绩效目标表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1.1.保障智慧城管系统运行2.保障正常工作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系统维护</w:t>
            </w:r>
          </w:p>
        </w:tc>
        <w:tc>
          <w:tcPr>
            <w:tcW w:w="2835" w:type="dxa"/>
            <w:vAlign w:val="center"/>
          </w:tcPr>
          <w:p>
            <w:pPr>
              <w:pStyle w:val="19"/>
            </w:pPr>
            <w:r>
              <w:t>一个智慧城管平台系统维护</w:t>
            </w:r>
          </w:p>
        </w:tc>
        <w:tc>
          <w:tcPr>
            <w:tcW w:w="2551" w:type="dxa"/>
            <w:vAlign w:val="center"/>
          </w:tcPr>
          <w:p>
            <w:pPr>
              <w:pStyle w:val="19"/>
            </w:pPr>
            <w:r>
              <w:t>1个</w:t>
            </w:r>
          </w:p>
        </w:tc>
        <w:tc>
          <w:tcPr>
            <w:tcW w:w="2268" w:type="dxa"/>
            <w:vAlign w:val="center"/>
          </w:tcPr>
          <w:p>
            <w:pPr>
              <w:pStyle w:val="19"/>
            </w:pPr>
            <w:r>
              <w:t>依据平台系统数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维护合格率</w:t>
            </w:r>
          </w:p>
        </w:tc>
        <w:tc>
          <w:tcPr>
            <w:tcW w:w="2835" w:type="dxa"/>
            <w:vAlign w:val="center"/>
          </w:tcPr>
          <w:p>
            <w:pPr>
              <w:pStyle w:val="19"/>
            </w:pPr>
            <w:r>
              <w:t>维护的质量</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系统维护响应时间</w:t>
            </w:r>
          </w:p>
        </w:tc>
        <w:tc>
          <w:tcPr>
            <w:tcW w:w="2835" w:type="dxa"/>
            <w:vAlign w:val="center"/>
          </w:tcPr>
          <w:p>
            <w:pPr>
              <w:pStyle w:val="19"/>
            </w:pPr>
            <w:r>
              <w:t>系统维护响应时间</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资金成本</w:t>
            </w:r>
          </w:p>
        </w:tc>
        <w:tc>
          <w:tcPr>
            <w:tcW w:w="2835" w:type="dxa"/>
            <w:vAlign w:val="center"/>
          </w:tcPr>
          <w:p>
            <w:pPr>
              <w:pStyle w:val="19"/>
            </w:pPr>
            <w:r>
              <w:t>资金成本</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经济效益指标</w:t>
            </w:r>
          </w:p>
        </w:tc>
        <w:tc>
          <w:tcPr>
            <w:tcW w:w="2835" w:type="dxa"/>
            <w:vAlign w:val="center"/>
          </w:tcPr>
          <w:p>
            <w:pPr>
              <w:pStyle w:val="19"/>
            </w:pPr>
            <w:r>
              <w:t>业务保障能力提升情况</w:t>
            </w:r>
          </w:p>
        </w:tc>
        <w:tc>
          <w:tcPr>
            <w:tcW w:w="2835" w:type="dxa"/>
            <w:vAlign w:val="center"/>
          </w:tcPr>
          <w:p>
            <w:pPr>
              <w:pStyle w:val="19"/>
            </w:pPr>
            <w:r>
              <w:t>业务保障能力提升情况</w:t>
            </w:r>
          </w:p>
        </w:tc>
        <w:tc>
          <w:tcPr>
            <w:tcW w:w="2551" w:type="dxa"/>
            <w:vAlign w:val="center"/>
          </w:tcPr>
          <w:p>
            <w:pPr>
              <w:pStyle w:val="19"/>
            </w:pPr>
            <w:r>
              <w:t>≥95%</w:t>
            </w:r>
          </w:p>
        </w:tc>
        <w:tc>
          <w:tcPr>
            <w:tcW w:w="2268" w:type="dxa"/>
            <w:vAlign w:val="center"/>
          </w:tcPr>
          <w:p>
            <w:pPr>
              <w:pStyle w:val="19"/>
            </w:pPr>
            <w:r>
              <w:t>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社会效益指标</w:t>
            </w:r>
          </w:p>
        </w:tc>
        <w:tc>
          <w:tcPr>
            <w:tcW w:w="2835" w:type="dxa"/>
            <w:vAlign w:val="center"/>
          </w:tcPr>
          <w:p>
            <w:pPr>
              <w:pStyle w:val="19"/>
            </w:pPr>
            <w:r>
              <w:t>公共服务水平提升情况</w:t>
            </w:r>
          </w:p>
        </w:tc>
        <w:tc>
          <w:tcPr>
            <w:tcW w:w="2835" w:type="dxa"/>
            <w:vAlign w:val="center"/>
          </w:tcPr>
          <w:p>
            <w:pPr>
              <w:pStyle w:val="19"/>
            </w:pPr>
            <w:r>
              <w:t>公共服务水平提升情况</w:t>
            </w:r>
          </w:p>
        </w:tc>
        <w:tc>
          <w:tcPr>
            <w:tcW w:w="2551" w:type="dxa"/>
            <w:vAlign w:val="center"/>
          </w:tcPr>
          <w:p>
            <w:pPr>
              <w:pStyle w:val="19"/>
            </w:pPr>
            <w:r>
              <w:t>≥95%</w:t>
            </w:r>
          </w:p>
        </w:tc>
        <w:tc>
          <w:tcPr>
            <w:tcW w:w="2268" w:type="dxa"/>
            <w:vAlign w:val="center"/>
          </w:tcPr>
          <w:p>
            <w:pPr>
              <w:pStyle w:val="19"/>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对工作的可持续影响</w:t>
            </w:r>
          </w:p>
        </w:tc>
        <w:tc>
          <w:tcPr>
            <w:tcW w:w="2835" w:type="dxa"/>
            <w:vAlign w:val="center"/>
          </w:tcPr>
          <w:p>
            <w:pPr>
              <w:pStyle w:val="19"/>
            </w:pPr>
            <w:r>
              <w:t>保障工作的正常运行</w:t>
            </w:r>
          </w:p>
        </w:tc>
        <w:tc>
          <w:tcPr>
            <w:tcW w:w="2551" w:type="dxa"/>
            <w:vAlign w:val="center"/>
          </w:tcPr>
          <w:p>
            <w:pPr>
              <w:pStyle w:val="19"/>
            </w:pPr>
            <w:r>
              <w:t>≥95%</w:t>
            </w:r>
          </w:p>
        </w:tc>
        <w:tc>
          <w:tcPr>
            <w:tcW w:w="2268" w:type="dxa"/>
            <w:vAlign w:val="center"/>
          </w:tcPr>
          <w:p>
            <w:pPr>
              <w:pStyle w:val="19"/>
            </w:pPr>
            <w:r>
              <w:t>可持续影响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满意度</w:t>
            </w:r>
          </w:p>
        </w:tc>
        <w:tc>
          <w:tcPr>
            <w:tcW w:w="2835" w:type="dxa"/>
            <w:vAlign w:val="center"/>
          </w:tcPr>
          <w:p>
            <w:pPr>
              <w:pStyle w:val="19"/>
            </w:pPr>
            <w:r>
              <w:t>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3、丰南区智慧城管系统增加系统终端费及终端运营费绩效目标表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1.保证智慧城管的正常运行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总数量</w:t>
            </w:r>
          </w:p>
        </w:tc>
        <w:tc>
          <w:tcPr>
            <w:tcW w:w="2835" w:type="dxa"/>
            <w:vAlign w:val="center"/>
          </w:tcPr>
          <w:p>
            <w:pPr>
              <w:pStyle w:val="19"/>
            </w:pPr>
            <w:r>
              <w:t>系统终端的总数量</w:t>
            </w:r>
          </w:p>
        </w:tc>
        <w:tc>
          <w:tcPr>
            <w:tcW w:w="2551" w:type="dxa"/>
            <w:vAlign w:val="center"/>
          </w:tcPr>
          <w:p>
            <w:pPr>
              <w:pStyle w:val="19"/>
            </w:pPr>
            <w:r>
              <w:t>50个</w:t>
            </w:r>
          </w:p>
        </w:tc>
        <w:tc>
          <w:tcPr>
            <w:tcW w:w="2268" w:type="dxa"/>
            <w:vAlign w:val="center"/>
          </w:tcPr>
          <w:p>
            <w:pPr>
              <w:pStyle w:val="19"/>
            </w:pPr>
            <w:r>
              <w:t>丰南区城市综合管理服务中心工作人员总人数共50人，每人配备系统终端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保障工作质量</w:t>
            </w:r>
          </w:p>
        </w:tc>
        <w:tc>
          <w:tcPr>
            <w:tcW w:w="2835" w:type="dxa"/>
            <w:vAlign w:val="center"/>
          </w:tcPr>
          <w:p>
            <w:pPr>
              <w:pStyle w:val="19"/>
            </w:pPr>
            <w:r>
              <w:t>保障工作质量</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工作完成的时效</w:t>
            </w:r>
          </w:p>
          <w:p>
            <w:pPr>
              <w:pStyle w:val="19"/>
            </w:pPr>
          </w:p>
          <w:p>
            <w:pPr>
              <w:pStyle w:val="19"/>
            </w:pPr>
          </w:p>
          <w:p>
            <w:pPr>
              <w:pStyle w:val="19"/>
            </w:pPr>
          </w:p>
          <w:p>
            <w:pPr>
              <w:pStyle w:val="19"/>
            </w:pPr>
          </w:p>
        </w:tc>
        <w:tc>
          <w:tcPr>
            <w:tcW w:w="2835" w:type="dxa"/>
            <w:vAlign w:val="center"/>
          </w:tcPr>
          <w:p>
            <w:pPr>
              <w:pStyle w:val="19"/>
            </w:pPr>
            <w:r>
              <w:t>工作完成的时效</w:t>
            </w:r>
          </w:p>
          <w:p>
            <w:pPr>
              <w:pStyle w:val="19"/>
            </w:pPr>
          </w:p>
          <w:p>
            <w:pPr>
              <w:pStyle w:val="19"/>
            </w:pPr>
          </w:p>
          <w:p>
            <w:pPr>
              <w:pStyle w:val="19"/>
            </w:pPr>
          </w:p>
          <w:p>
            <w:pPr>
              <w:pStyle w:val="19"/>
            </w:pP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资金成本</w:t>
            </w:r>
          </w:p>
        </w:tc>
        <w:tc>
          <w:tcPr>
            <w:tcW w:w="2835" w:type="dxa"/>
            <w:vAlign w:val="center"/>
          </w:tcPr>
          <w:p>
            <w:pPr>
              <w:pStyle w:val="19"/>
            </w:pPr>
            <w:r>
              <w:t>资金成本</w:t>
            </w:r>
          </w:p>
        </w:tc>
        <w:tc>
          <w:tcPr>
            <w:tcW w:w="2551" w:type="dxa"/>
            <w:vAlign w:val="center"/>
          </w:tcPr>
          <w:p>
            <w:pPr>
              <w:pStyle w:val="19"/>
            </w:pPr>
            <w:r>
              <w:t>≥95%</w:t>
            </w:r>
          </w:p>
        </w:tc>
        <w:tc>
          <w:tcPr>
            <w:tcW w:w="2268"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公共服务水平提升情况</w:t>
            </w:r>
          </w:p>
        </w:tc>
        <w:tc>
          <w:tcPr>
            <w:tcW w:w="2835" w:type="dxa"/>
            <w:vAlign w:val="center"/>
          </w:tcPr>
          <w:p>
            <w:pPr>
              <w:pStyle w:val="19"/>
            </w:pPr>
            <w:r>
              <w:t>公共服务水平提升情况</w:t>
            </w:r>
          </w:p>
        </w:tc>
        <w:tc>
          <w:tcPr>
            <w:tcW w:w="2551" w:type="dxa"/>
            <w:vAlign w:val="center"/>
          </w:tcPr>
          <w:p>
            <w:pPr>
              <w:pStyle w:val="19"/>
            </w:pPr>
            <w:r>
              <w:t>≥95%</w:t>
            </w:r>
          </w:p>
        </w:tc>
        <w:tc>
          <w:tcPr>
            <w:tcW w:w="2268" w:type="dxa"/>
            <w:vAlign w:val="center"/>
          </w:tcPr>
          <w:p>
            <w:pPr>
              <w:pStyle w:val="19"/>
            </w:pPr>
            <w:r>
              <w:t>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经济效益指标</w:t>
            </w:r>
          </w:p>
        </w:tc>
        <w:tc>
          <w:tcPr>
            <w:tcW w:w="2835" w:type="dxa"/>
            <w:vAlign w:val="center"/>
          </w:tcPr>
          <w:p>
            <w:pPr>
              <w:pStyle w:val="19"/>
            </w:pPr>
            <w:r>
              <w:t>业务保障能力提升情况</w:t>
            </w:r>
          </w:p>
        </w:tc>
        <w:tc>
          <w:tcPr>
            <w:tcW w:w="2835" w:type="dxa"/>
            <w:vAlign w:val="center"/>
          </w:tcPr>
          <w:p>
            <w:pPr>
              <w:pStyle w:val="19"/>
            </w:pPr>
            <w:r>
              <w:t>业务保障能力提升情况</w:t>
            </w:r>
          </w:p>
        </w:tc>
        <w:tc>
          <w:tcPr>
            <w:tcW w:w="2551" w:type="dxa"/>
            <w:vAlign w:val="center"/>
          </w:tcPr>
          <w:p>
            <w:pPr>
              <w:pStyle w:val="19"/>
            </w:pPr>
            <w:r>
              <w:t>≥95%</w:t>
            </w:r>
          </w:p>
        </w:tc>
        <w:tc>
          <w:tcPr>
            <w:tcW w:w="2268" w:type="dxa"/>
            <w:vAlign w:val="center"/>
          </w:tcPr>
          <w:p>
            <w:pPr>
              <w:pStyle w:val="19"/>
            </w:pPr>
            <w:r>
              <w:t>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服务对象满意度</w:t>
            </w:r>
          </w:p>
        </w:tc>
        <w:tc>
          <w:tcPr>
            <w:tcW w:w="2551" w:type="dxa"/>
            <w:vAlign w:val="center"/>
          </w:tcPr>
          <w:p>
            <w:pPr>
              <w:pStyle w:val="19"/>
            </w:pPr>
            <w:r>
              <w:t>≥95%</w:t>
            </w:r>
          </w:p>
        </w:tc>
        <w:tc>
          <w:tcPr>
            <w:tcW w:w="2268" w:type="dxa"/>
            <w:vAlign w:val="center"/>
          </w:tcPr>
          <w:p>
            <w:pPr>
              <w:pStyle w:val="19"/>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4、唐山市丰南区城市综合管理服务中心劳务派遣人员经费（劳务费）绩效目标表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9"/>
            </w:pPr>
            <w:r>
              <w:t>1.1.解决就业问题，落实就业政策2.保证机关工作进行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pPr>
            <w:r>
              <w:t>一级指标</w:t>
            </w:r>
          </w:p>
        </w:tc>
        <w:tc>
          <w:tcPr>
            <w:tcW w:w="2268" w:type="dxa"/>
            <w:vAlign w:val="center"/>
          </w:tcPr>
          <w:p>
            <w:pPr>
              <w:pStyle w:val="17"/>
            </w:pPr>
            <w:r>
              <w:t>二级指标</w:t>
            </w:r>
          </w:p>
        </w:tc>
        <w:tc>
          <w:tcPr>
            <w:tcW w:w="2835" w:type="dxa"/>
            <w:vAlign w:val="center"/>
          </w:tcPr>
          <w:p>
            <w:pPr>
              <w:pStyle w:val="17"/>
            </w:pPr>
            <w:r>
              <w:t>三级指标</w:t>
            </w:r>
          </w:p>
        </w:tc>
        <w:tc>
          <w:tcPr>
            <w:tcW w:w="2835" w:type="dxa"/>
            <w:vAlign w:val="center"/>
          </w:tcPr>
          <w:p>
            <w:pPr>
              <w:pStyle w:val="17"/>
            </w:pPr>
            <w:r>
              <w:t>绩效指标描述</w:t>
            </w:r>
          </w:p>
        </w:tc>
        <w:tc>
          <w:tcPr>
            <w:tcW w:w="2551" w:type="dxa"/>
            <w:vAlign w:val="center"/>
          </w:tcPr>
          <w:p>
            <w:pPr>
              <w:pStyle w:val="17"/>
            </w:pPr>
            <w:r>
              <w:t>指标值</w:t>
            </w:r>
          </w:p>
        </w:tc>
        <w:tc>
          <w:tcPr>
            <w:tcW w:w="226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总人数</w:t>
            </w:r>
          </w:p>
        </w:tc>
        <w:tc>
          <w:tcPr>
            <w:tcW w:w="2835" w:type="dxa"/>
            <w:vAlign w:val="center"/>
          </w:tcPr>
          <w:p>
            <w:pPr>
              <w:pStyle w:val="19"/>
            </w:pPr>
            <w:r>
              <w:t>聘用的劳务派遣人员人数</w:t>
            </w:r>
          </w:p>
        </w:tc>
        <w:tc>
          <w:tcPr>
            <w:tcW w:w="2551" w:type="dxa"/>
            <w:vAlign w:val="center"/>
          </w:tcPr>
          <w:p>
            <w:pPr>
              <w:pStyle w:val="19"/>
            </w:pPr>
            <w:r>
              <w:t>42人</w:t>
            </w:r>
          </w:p>
        </w:tc>
        <w:tc>
          <w:tcPr>
            <w:tcW w:w="2268" w:type="dxa"/>
            <w:vAlign w:val="center"/>
          </w:tcPr>
          <w:p>
            <w:pPr>
              <w:pStyle w:val="19"/>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工资发放准确率</w:t>
            </w:r>
          </w:p>
        </w:tc>
        <w:tc>
          <w:tcPr>
            <w:tcW w:w="2835" w:type="dxa"/>
            <w:vAlign w:val="center"/>
          </w:tcPr>
          <w:p>
            <w:pPr>
              <w:pStyle w:val="19"/>
            </w:pPr>
            <w:r>
              <w:t>工资发放的准确程度</w:t>
            </w:r>
          </w:p>
        </w:tc>
        <w:tc>
          <w:tcPr>
            <w:tcW w:w="2551" w:type="dxa"/>
            <w:vAlign w:val="center"/>
          </w:tcPr>
          <w:p>
            <w:pPr>
              <w:pStyle w:val="19"/>
            </w:pPr>
            <w:r>
              <w:t>≥95%</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完成时限</w:t>
            </w:r>
          </w:p>
        </w:tc>
        <w:tc>
          <w:tcPr>
            <w:tcW w:w="2835" w:type="dxa"/>
            <w:vAlign w:val="center"/>
          </w:tcPr>
          <w:p>
            <w:pPr>
              <w:pStyle w:val="19"/>
            </w:pPr>
            <w:r>
              <w:t>完成时限</w:t>
            </w:r>
          </w:p>
        </w:tc>
        <w:tc>
          <w:tcPr>
            <w:tcW w:w="2551" w:type="dxa"/>
            <w:vAlign w:val="center"/>
          </w:tcPr>
          <w:p>
            <w:pPr>
              <w:pStyle w:val="19"/>
            </w:pPr>
            <w:r>
              <w:t>每月30日之前</w:t>
            </w:r>
          </w:p>
        </w:tc>
        <w:tc>
          <w:tcPr>
            <w:tcW w:w="2268" w:type="dxa"/>
            <w:vAlign w:val="center"/>
          </w:tcPr>
          <w:p>
            <w:pPr>
              <w:pStyle w:val="19"/>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按预算资金完成率</w:t>
            </w:r>
          </w:p>
        </w:tc>
        <w:tc>
          <w:tcPr>
            <w:tcW w:w="2835" w:type="dxa"/>
            <w:vAlign w:val="center"/>
          </w:tcPr>
          <w:p>
            <w:pPr>
              <w:pStyle w:val="19"/>
            </w:pPr>
            <w:r>
              <w:t>按预算资金完成率</w:t>
            </w:r>
          </w:p>
        </w:tc>
        <w:tc>
          <w:tcPr>
            <w:tcW w:w="2551" w:type="dxa"/>
            <w:vAlign w:val="center"/>
          </w:tcPr>
          <w:p>
            <w:pPr>
              <w:pStyle w:val="19"/>
            </w:pPr>
            <w:r>
              <w:t>≥95%</w:t>
            </w:r>
          </w:p>
        </w:tc>
        <w:tc>
          <w:tcPr>
            <w:tcW w:w="2268" w:type="dxa"/>
            <w:vAlign w:val="center"/>
          </w:tcPr>
          <w:p>
            <w:pPr>
              <w:pStyle w:val="1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就业政策落实</w:t>
            </w:r>
          </w:p>
        </w:tc>
        <w:tc>
          <w:tcPr>
            <w:tcW w:w="2835" w:type="dxa"/>
            <w:vAlign w:val="center"/>
          </w:tcPr>
          <w:p>
            <w:pPr>
              <w:pStyle w:val="19"/>
            </w:pPr>
            <w:r>
              <w:t>就业政策落实到位</w:t>
            </w:r>
          </w:p>
        </w:tc>
        <w:tc>
          <w:tcPr>
            <w:tcW w:w="2551" w:type="dxa"/>
            <w:vAlign w:val="center"/>
          </w:tcPr>
          <w:p>
            <w:pPr>
              <w:pStyle w:val="19"/>
            </w:pPr>
            <w:r>
              <w:t>42人</w:t>
            </w:r>
          </w:p>
        </w:tc>
        <w:tc>
          <w:tcPr>
            <w:tcW w:w="2268" w:type="dxa"/>
            <w:vAlign w:val="center"/>
          </w:tcPr>
          <w:p>
            <w:pPr>
              <w:pStyle w:val="19"/>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可持续影响指标</w:t>
            </w:r>
          </w:p>
        </w:tc>
        <w:tc>
          <w:tcPr>
            <w:tcW w:w="2835" w:type="dxa"/>
            <w:vAlign w:val="center"/>
          </w:tcPr>
          <w:p>
            <w:pPr>
              <w:pStyle w:val="19"/>
            </w:pPr>
            <w:r>
              <w:t>保障事业发展</w:t>
            </w:r>
          </w:p>
        </w:tc>
        <w:tc>
          <w:tcPr>
            <w:tcW w:w="2835" w:type="dxa"/>
            <w:vAlign w:val="center"/>
          </w:tcPr>
          <w:p>
            <w:pPr>
              <w:pStyle w:val="19"/>
            </w:pPr>
            <w:r>
              <w:t>保障各项工作正常运转</w:t>
            </w:r>
          </w:p>
        </w:tc>
        <w:tc>
          <w:tcPr>
            <w:tcW w:w="2551" w:type="dxa"/>
            <w:vAlign w:val="center"/>
          </w:tcPr>
          <w:p>
            <w:pPr>
              <w:pStyle w:val="19"/>
            </w:pPr>
            <w:r>
              <w:t>≥95%机关工作运转情况</w:t>
            </w:r>
          </w:p>
        </w:tc>
        <w:tc>
          <w:tcPr>
            <w:tcW w:w="2268" w:type="dxa"/>
            <w:vAlign w:val="center"/>
          </w:tcPr>
          <w:p>
            <w:pPr>
              <w:pStyle w:val="19"/>
            </w:pPr>
            <w:r>
              <w:t>相关规定值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满意度</w:t>
            </w:r>
          </w:p>
        </w:tc>
        <w:tc>
          <w:tcPr>
            <w:tcW w:w="2835" w:type="dxa"/>
            <w:vAlign w:val="center"/>
          </w:tcPr>
          <w:p>
            <w:pPr>
              <w:pStyle w:val="19"/>
            </w:pPr>
            <w:r>
              <w:t>劳务派遣人员对工资的满意度</w:t>
            </w:r>
          </w:p>
        </w:tc>
        <w:tc>
          <w:tcPr>
            <w:tcW w:w="2551" w:type="dxa"/>
            <w:vAlign w:val="center"/>
          </w:tcPr>
          <w:p>
            <w:pPr>
              <w:pStyle w:val="19"/>
            </w:pPr>
            <w:r>
              <w:t>≥95%</w:t>
            </w:r>
          </w:p>
        </w:tc>
        <w:tc>
          <w:tcPr>
            <w:tcW w:w="2268" w:type="dxa"/>
            <w:vAlign w:val="center"/>
          </w:tcPr>
          <w:p>
            <w:pPr>
              <w:pStyle w:val="19"/>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2022年，唐山市丰南区城市综合管理服务中心安排政府采购预算0.00万元。具体内容见下表。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6"/>
            </w:pPr>
            <w:r>
              <w:t>417012唐山市丰南区城市综合管理服务中心</w:t>
            </w:r>
          </w:p>
        </w:tc>
        <w:tc>
          <w:tcPr>
            <w:tcW w:w="8674" w:type="dxa"/>
            <w:gridSpan w:val="9"/>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7"/>
            </w:pPr>
            <w:r>
              <w:t>政府采购项目来源</w:t>
            </w:r>
          </w:p>
        </w:tc>
        <w:tc>
          <w:tcPr>
            <w:tcW w:w="1134" w:type="dxa"/>
            <w:vMerge w:val="restart"/>
            <w:vAlign w:val="center"/>
          </w:tcPr>
          <w:p>
            <w:pPr>
              <w:pStyle w:val="17"/>
            </w:pPr>
            <w:r>
              <w:t>采购物品名称</w:t>
            </w:r>
          </w:p>
        </w:tc>
        <w:tc>
          <w:tcPr>
            <w:tcW w:w="1134" w:type="dxa"/>
            <w:vMerge w:val="restart"/>
            <w:vAlign w:val="center"/>
          </w:tcPr>
          <w:p>
            <w:pPr>
              <w:pStyle w:val="17"/>
            </w:pPr>
            <w:r>
              <w:t>政府采购目录序号</w:t>
            </w:r>
          </w:p>
        </w:tc>
        <w:tc>
          <w:tcPr>
            <w:tcW w:w="709" w:type="dxa"/>
            <w:vMerge w:val="restart"/>
            <w:vAlign w:val="center"/>
          </w:tcPr>
          <w:p>
            <w:pPr>
              <w:pStyle w:val="17"/>
            </w:pPr>
            <w:r>
              <w:t>计量  单位</w:t>
            </w:r>
          </w:p>
        </w:tc>
        <w:tc>
          <w:tcPr>
            <w:tcW w:w="850" w:type="dxa"/>
            <w:vMerge w:val="restart"/>
            <w:vAlign w:val="center"/>
          </w:tcPr>
          <w:p>
            <w:pPr>
              <w:pStyle w:val="17"/>
            </w:pPr>
            <w:r>
              <w:t>数量</w:t>
            </w:r>
          </w:p>
        </w:tc>
        <w:tc>
          <w:tcPr>
            <w:tcW w:w="850" w:type="dxa"/>
            <w:vMerge w:val="restart"/>
            <w:vAlign w:val="center"/>
          </w:tcPr>
          <w:p>
            <w:pPr>
              <w:pStyle w:val="17"/>
            </w:pPr>
            <w:r>
              <w:t>单价</w:t>
            </w:r>
          </w:p>
        </w:tc>
        <w:tc>
          <w:tcPr>
            <w:tcW w:w="7710" w:type="dxa"/>
            <w:gridSpan w:val="8"/>
            <w:vAlign w:val="center"/>
          </w:tcPr>
          <w:p>
            <w:pPr>
              <w:pStyle w:val="17"/>
            </w:pPr>
            <w:r>
              <w:t>政府采购金额（当年部门预算安排资金）</w:t>
            </w:r>
          </w:p>
        </w:tc>
        <w:tc>
          <w:tcPr>
            <w:tcW w:w="964" w:type="dxa"/>
            <w:vMerge w:val="restart"/>
            <w:vAlign w:val="center"/>
          </w:tcPr>
          <w:p>
            <w:pPr>
              <w:pStyle w:val="1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7"/>
            </w:pPr>
            <w:r>
              <w:t>项目名称</w:t>
            </w:r>
          </w:p>
        </w:tc>
        <w:tc>
          <w:tcPr>
            <w:tcW w:w="964" w:type="dxa"/>
            <w:vAlign w:val="center"/>
          </w:tcPr>
          <w:p>
            <w:pPr>
              <w:pStyle w:val="1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7"/>
            </w:pPr>
            <w:r>
              <w:t>合计</w:t>
            </w:r>
          </w:p>
        </w:tc>
        <w:tc>
          <w:tcPr>
            <w:tcW w:w="964" w:type="dxa"/>
            <w:vAlign w:val="center"/>
          </w:tcPr>
          <w:p>
            <w:pPr>
              <w:pStyle w:val="17"/>
            </w:pPr>
            <w:r>
              <w:t>一般公共预算拨款</w:t>
            </w:r>
          </w:p>
        </w:tc>
        <w:tc>
          <w:tcPr>
            <w:tcW w:w="964" w:type="dxa"/>
            <w:vAlign w:val="center"/>
          </w:tcPr>
          <w:p>
            <w:pPr>
              <w:pStyle w:val="17"/>
            </w:pPr>
            <w:r>
              <w:t>基金预算拨款</w:t>
            </w:r>
          </w:p>
        </w:tc>
        <w:tc>
          <w:tcPr>
            <w:tcW w:w="964" w:type="dxa"/>
            <w:vAlign w:val="center"/>
          </w:tcPr>
          <w:p>
            <w:pPr>
              <w:pStyle w:val="17"/>
            </w:pPr>
            <w:r>
              <w:t>国有资本经营预算拨款</w:t>
            </w:r>
          </w:p>
        </w:tc>
        <w:tc>
          <w:tcPr>
            <w:tcW w:w="964" w:type="dxa"/>
            <w:vAlign w:val="center"/>
          </w:tcPr>
          <w:p>
            <w:pPr>
              <w:pStyle w:val="17"/>
            </w:pPr>
            <w:r>
              <w:t>财政专户核拨</w:t>
            </w:r>
          </w:p>
        </w:tc>
        <w:tc>
          <w:tcPr>
            <w:tcW w:w="964" w:type="dxa"/>
            <w:vAlign w:val="center"/>
          </w:tcPr>
          <w:p>
            <w:pPr>
              <w:pStyle w:val="17"/>
            </w:pPr>
            <w:r>
              <w:t>单位    资金</w:t>
            </w:r>
          </w:p>
        </w:tc>
        <w:tc>
          <w:tcPr>
            <w:tcW w:w="964" w:type="dxa"/>
            <w:vAlign w:val="center"/>
          </w:tcPr>
          <w:p>
            <w:pPr>
              <w:pStyle w:val="17"/>
            </w:pPr>
            <w:r>
              <w:t>财政拨    款结转</w:t>
            </w:r>
          </w:p>
        </w:tc>
        <w:tc>
          <w:tcPr>
            <w:tcW w:w="964" w:type="dxa"/>
            <w:vAlign w:val="center"/>
          </w:tcPr>
          <w:p>
            <w:pPr>
              <w:pStyle w:val="1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20"/>
            </w:pPr>
          </w:p>
        </w:tc>
        <w:tc>
          <w:tcPr>
            <w:tcW w:w="850" w:type="dxa"/>
            <w:vAlign w:val="center"/>
          </w:tcPr>
          <w:p>
            <w:pPr>
              <w:pStyle w:val="18"/>
            </w:pPr>
          </w:p>
        </w:tc>
        <w:tc>
          <w:tcPr>
            <w:tcW w:w="850"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唐山市丰南区城市综合管理服务中心上年末固定资产金额为0.00万元（详见下表）。本年度拟购置固定资产总额为0.00万元，已按要求列入政府采购预算，详见政府采购预算表。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6"/>
            </w:pPr>
            <w:r>
              <w:t>417012唐山市丰南区城市综合管理服务中心</w:t>
            </w:r>
          </w:p>
        </w:tc>
        <w:tc>
          <w:tcPr>
            <w:tcW w:w="5669" w:type="dxa"/>
            <w:gridSpan w:val="2"/>
            <w:tcBorders>
              <w:top w:val="single" w:color="FFFFFF" w:sz="6" w:space="0"/>
              <w:left w:val="single" w:color="FFFFFF" w:sz="6" w:space="0"/>
              <w:right w:val="single" w:color="FFFFFF" w:sz="6" w:space="0"/>
            </w:tcBorders>
            <w:vAlign w:val="center"/>
          </w:tcPr>
          <w:p>
            <w:pPr>
              <w:pStyle w:val="14"/>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项   目</w:t>
            </w:r>
          </w:p>
        </w:tc>
        <w:tc>
          <w:tcPr>
            <w:tcW w:w="2835" w:type="dxa"/>
            <w:vAlign w:val="center"/>
          </w:tcPr>
          <w:p>
            <w:pPr>
              <w:pStyle w:val="17"/>
            </w:pPr>
            <w:r>
              <w:t>数量</w:t>
            </w:r>
          </w:p>
        </w:tc>
        <w:tc>
          <w:tcPr>
            <w:tcW w:w="2835" w:type="dxa"/>
            <w:vAlign w:val="center"/>
          </w:tcPr>
          <w:p>
            <w:pPr>
              <w:pStyle w:val="1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p>
        </w:tc>
        <w:tc>
          <w:tcPr>
            <w:tcW w:w="2835" w:type="dxa"/>
            <w:vAlign w:val="center"/>
          </w:tcPr>
          <w:p>
            <w:pPr>
              <w:pStyle w:val="20"/>
            </w:pPr>
          </w:p>
        </w:tc>
        <w:tc>
          <w:tcPr>
            <w:tcW w:w="2835" w:type="dxa"/>
            <w:vAlign w:val="center"/>
          </w:tcPr>
          <w:p>
            <w:pPr>
              <w:pStyle w:val="18"/>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_G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271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sdt>
                <w:sdtPr>
                  <w:id w:val="1189807538"/>
                </w:sdtPr>
                <w:sdtContent>
                  <w:p>
                    <w:pPr>
                      <w:pStyle w:val="5"/>
                      <w:jc w:val="right"/>
                    </w:pPr>
                    <w:r>
                      <w:fldChar w:fldCharType="begin"/>
                    </w:r>
                    <w:r>
                      <w:instrText xml:space="preserve">PAGE   \* MERGEFORMAT</w:instrText>
                    </w:r>
                    <w:r>
                      <w:fldChar w:fldCharType="separate"/>
                    </w:r>
                    <w:r>
                      <w:rPr>
                        <w:lang w:val="zh-CN"/>
                      </w:rPr>
                      <w:t>323</w:t>
                    </w:r>
                    <w:r>
                      <w:rPr>
                        <w:lang w:val="zh-CN"/>
                      </w:rPr>
                      <w:fldChar w:fldCharType="end"/>
                    </w:r>
                  </w:p>
                </w:sdtContent>
              </w:sdt>
              <w:p/>
            </w:txbxContent>
          </v:textbox>
        </v:shape>
      </w:pic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357</w:t>
    </w:r>
    <w:r>
      <w:rPr>
        <w:rStyle w:val="13"/>
      </w:rPr>
      <w:fldChar w:fldCharType="end"/>
    </w:r>
  </w:p>
  <w:p>
    <w:pPr>
      <w:pStyle w:val="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482</w:t>
    </w:r>
    <w:r>
      <w:rPr>
        <w:rStyle w:val="13"/>
      </w:rPr>
      <w:fldChar w:fldCharType="end"/>
    </w:r>
  </w:p>
  <w:p>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PAGE   \* MERGEFORMAT</w:instrText>
    </w:r>
    <w:r>
      <w:fldChar w:fldCharType="separate"/>
    </w:r>
    <w:r>
      <w:rPr>
        <w:lang w:val="zh-CN"/>
      </w:rPr>
      <w:t>409</w:t>
    </w:r>
    <w:r>
      <w:rPr>
        <w:lang w:val="zh-CN"/>
      </w:rPr>
      <w:fldChar w:fldCharType="end"/>
    </w:r>
  </w:p>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924117"/>
    </w:sdtPr>
    <w:sdtContent>
      <w:p>
        <w:pPr>
          <w:pStyle w:val="5"/>
          <w:jc w:val="right"/>
        </w:pPr>
        <w:r>
          <w:fldChar w:fldCharType="begin"/>
        </w:r>
        <w:r>
          <w:instrText xml:space="preserve"> PAGE   \* MERGEFORMAT </w:instrText>
        </w:r>
        <w:r>
          <w:fldChar w:fldCharType="separate"/>
        </w:r>
        <w:r>
          <w:rPr>
            <w:lang w:val="zh-CN"/>
          </w:rPr>
          <w:t>483</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F0360"/>
    <w:multiLevelType w:val="singleLevel"/>
    <w:tmpl w:val="A91F0360"/>
    <w:lvl w:ilvl="0" w:tentative="0">
      <w:start w:val="3"/>
      <w:numFmt w:val="chineseCounting"/>
      <w:suff w:val="space"/>
      <w:lvlText w:val="第%1部分"/>
      <w:lvlJc w:val="left"/>
      <w:rPr>
        <w:rFonts w:hint="eastAsia"/>
      </w:rPr>
    </w:lvl>
  </w:abstractNum>
  <w:abstractNum w:abstractNumId="1">
    <w:nsid w:val="DD465EFE"/>
    <w:multiLevelType w:val="singleLevel"/>
    <w:tmpl w:val="DD465EFE"/>
    <w:lvl w:ilvl="0" w:tentative="0">
      <w:start w:val="1"/>
      <w:numFmt w:val="chineseCounting"/>
      <w:suff w:val="nothing"/>
      <w:lvlText w:val="（%1）"/>
      <w:lvlJc w:val="left"/>
      <w:rPr>
        <w:rFonts w:hint="eastAsia"/>
      </w:rPr>
    </w:lvl>
  </w:abstractNum>
  <w:abstractNum w:abstractNumId="2">
    <w:nsid w:val="ED3AB8D7"/>
    <w:multiLevelType w:val="singleLevel"/>
    <w:tmpl w:val="ED3AB8D7"/>
    <w:lvl w:ilvl="0" w:tentative="0">
      <w:start w:val="7"/>
      <w:numFmt w:val="chineseCounting"/>
      <w:suff w:val="nothing"/>
      <w:lvlText w:val="%1、"/>
      <w:lvlJc w:val="left"/>
      <w:rPr>
        <w:rFonts w:hint="eastAsia"/>
      </w:rPr>
    </w:lvl>
  </w:abstractNum>
  <w:abstractNum w:abstractNumId="3">
    <w:nsid w:val="005881F4"/>
    <w:multiLevelType w:val="singleLevel"/>
    <w:tmpl w:val="005881F4"/>
    <w:lvl w:ilvl="0" w:tentative="0">
      <w:start w:val="1"/>
      <w:numFmt w:val="chineseCounting"/>
      <w:suff w:val="nothing"/>
      <w:lvlText w:val="（%1）"/>
      <w:lvlJc w:val="left"/>
      <w:rPr>
        <w:rFonts w:hint="eastAsia"/>
      </w:rPr>
    </w:lvl>
  </w:abstractNum>
  <w:abstractNum w:abstractNumId="4">
    <w:nsid w:val="20BC6F10"/>
    <w:multiLevelType w:val="singleLevel"/>
    <w:tmpl w:val="20BC6F10"/>
    <w:lvl w:ilvl="0" w:tentative="0">
      <w:start w:val="3"/>
      <w:numFmt w:val="chineseCounting"/>
      <w:suff w:val="nothing"/>
      <w:lvlText w:val="(%1）"/>
      <w:lvlJc w:val="left"/>
      <w:rPr>
        <w:rFonts w:hint="eastAsia"/>
      </w:rPr>
    </w:lvl>
  </w:abstractNum>
  <w:abstractNum w:abstractNumId="5">
    <w:nsid w:val="2FC343A5"/>
    <w:multiLevelType w:val="singleLevel"/>
    <w:tmpl w:val="2FC343A5"/>
    <w:lvl w:ilvl="0" w:tentative="0">
      <w:start w:val="1"/>
      <w:numFmt w:val="chineseCounting"/>
      <w:suff w:val="nothing"/>
      <w:lvlText w:val="（%1）"/>
      <w:lvlJc w:val="left"/>
      <w:rPr>
        <w:rFonts w:hint="eastAsia"/>
      </w:rPr>
    </w:lvl>
  </w:abstractNum>
  <w:abstractNum w:abstractNumId="6">
    <w:nsid w:val="5098B2EB"/>
    <w:multiLevelType w:val="singleLevel"/>
    <w:tmpl w:val="5098B2EB"/>
    <w:lvl w:ilvl="0" w:tentative="0">
      <w:start w:val="3"/>
      <w:numFmt w:val="chineseCounting"/>
      <w:suff w:val="nothing"/>
      <w:lvlText w:val="%1、"/>
      <w:lvlJc w:val="left"/>
      <w:rPr>
        <w:rFonts w:hint="eastAsia"/>
      </w:rPr>
    </w:lvl>
  </w:abstractNum>
  <w:abstractNum w:abstractNumId="7">
    <w:nsid w:val="5A7EF0E9"/>
    <w:multiLevelType w:val="singleLevel"/>
    <w:tmpl w:val="5A7EF0E9"/>
    <w:lvl w:ilvl="0" w:tentative="0">
      <w:start w:val="1"/>
      <w:numFmt w:val="chineseCounting"/>
      <w:suff w:val="nothing"/>
      <w:lvlText w:val="（%1）"/>
      <w:lvlJc w:val="left"/>
      <w:rPr>
        <w:rFonts w:hint="eastAsia"/>
      </w:rPr>
    </w:lvl>
  </w:abstractNum>
  <w:abstractNum w:abstractNumId="8">
    <w:nsid w:val="7A10CE9B"/>
    <w:multiLevelType w:val="singleLevel"/>
    <w:tmpl w:val="7A10CE9B"/>
    <w:lvl w:ilvl="0" w:tentative="0">
      <w:start w:val="2"/>
      <w:numFmt w:val="chineseCounting"/>
      <w:suff w:val="nothing"/>
      <w:lvlText w:val="%1、"/>
      <w:lvlJc w:val="left"/>
      <w:rPr>
        <w:rFonts w:hint="eastAsia"/>
      </w:rPr>
    </w:lvl>
  </w:abstractNum>
  <w:abstractNum w:abstractNumId="9">
    <w:nsid w:val="7E94D01E"/>
    <w:multiLevelType w:val="singleLevel"/>
    <w:tmpl w:val="7E94D01E"/>
    <w:lvl w:ilvl="0" w:tentative="0">
      <w:start w:val="1"/>
      <w:numFmt w:val="chineseCounting"/>
      <w:suff w:val="nothing"/>
      <w:lvlText w:val="（%1）"/>
      <w:lvlJc w:val="left"/>
      <w:rPr>
        <w:rFonts w:hint="eastAsia"/>
      </w:rPr>
    </w:lvl>
  </w:abstractNum>
  <w:num w:numId="1">
    <w:abstractNumId w:val="5"/>
  </w:num>
  <w:num w:numId="2">
    <w:abstractNumId w:val="4"/>
  </w:num>
  <w:num w:numId="3">
    <w:abstractNumId w:val="6"/>
  </w:num>
  <w:num w:numId="4">
    <w:abstractNumId w:val="3"/>
  </w:num>
  <w:num w:numId="5">
    <w:abstractNumId w:val="0"/>
  </w:num>
  <w:num w:numId="6">
    <w:abstractNumId w:val="9"/>
  </w:num>
  <w:num w:numId="7">
    <w:abstractNumId w:val="7"/>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hdrShapeDefaults>
    <o:shapelayout v:ext="edit">
      <o:idmap v:ext="edit" data="1"/>
    </o:shapelayout>
  </w:hdrShapeDefaults>
  <w:compat>
    <w:doNotLeaveBackslashAlone/>
    <w:doNotExpandShiftReturn/>
    <w:adjustLineHeightInTable/>
    <w:useFELayout/>
    <w:compatSetting w:name="compatibilityMode" w:uri="http://schemas.microsoft.com/office/word" w:val="12"/>
  </w:compat>
  <w:rsids>
    <w:rsidRoot w:val="00E47886"/>
    <w:rsid w:val="0015415D"/>
    <w:rsid w:val="0022548D"/>
    <w:rsid w:val="002F7BEE"/>
    <w:rsid w:val="0037080F"/>
    <w:rsid w:val="00580D82"/>
    <w:rsid w:val="005D4B85"/>
    <w:rsid w:val="007E7869"/>
    <w:rsid w:val="0094326A"/>
    <w:rsid w:val="00D44172"/>
    <w:rsid w:val="00E4458A"/>
    <w:rsid w:val="00E47886"/>
    <w:rsid w:val="02221364"/>
    <w:rsid w:val="023A1F02"/>
    <w:rsid w:val="03191580"/>
    <w:rsid w:val="039461C5"/>
    <w:rsid w:val="03EA23C7"/>
    <w:rsid w:val="076013F1"/>
    <w:rsid w:val="123A7D60"/>
    <w:rsid w:val="18464F88"/>
    <w:rsid w:val="211A2370"/>
    <w:rsid w:val="2509644F"/>
    <w:rsid w:val="2C520658"/>
    <w:rsid w:val="2C591062"/>
    <w:rsid w:val="3053005B"/>
    <w:rsid w:val="3E7F4656"/>
    <w:rsid w:val="40253CB1"/>
    <w:rsid w:val="4299261D"/>
    <w:rsid w:val="475258A0"/>
    <w:rsid w:val="49CD4AF7"/>
    <w:rsid w:val="51FA5902"/>
    <w:rsid w:val="558D6CEC"/>
    <w:rsid w:val="56FB2280"/>
    <w:rsid w:val="5872430E"/>
    <w:rsid w:val="5BA02E96"/>
    <w:rsid w:val="5CD617EF"/>
    <w:rsid w:val="5E5B0DBC"/>
    <w:rsid w:val="65D46FDF"/>
    <w:rsid w:val="666C11E9"/>
    <w:rsid w:val="68CC16A4"/>
    <w:rsid w:val="69905E15"/>
    <w:rsid w:val="6B991168"/>
    <w:rsid w:val="714F0D53"/>
    <w:rsid w:val="74AD2559"/>
    <w:rsid w:val="7EF63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0"/>
    <w:pPr>
      <w:ind w:left="480"/>
    </w:pPr>
  </w:style>
  <w:style w:type="paragraph" w:styleId="4">
    <w:name w:val="Balloon Text"/>
    <w:basedOn w:val="1"/>
    <w:link w:val="41"/>
    <w:semiHidden/>
    <w:unhideWhenUsed/>
    <w:qFormat/>
    <w:uiPriority w:val="99"/>
    <w:rPr>
      <w:sz w:val="18"/>
      <w:szCs w:val="18"/>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link w:val="4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before="120"/>
      <w:ind w:firstLine="560"/>
    </w:pPr>
    <w:rPr>
      <w:rFonts w:eastAsia="方正仿宋_GBK" w:cs="Times New Roman"/>
      <w:color w:val="000000"/>
      <w:sz w:val="28"/>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semiHidden/>
    <w:qFormat/>
    <w:uiPriority w:val="99"/>
    <w:rPr>
      <w:rFonts w:cs="Times New Roman"/>
    </w:r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8">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6">
    <w:name w:val="Normal_87bb9a27-8532-45bc-b44c-33fc55df32e3"/>
    <w:qFormat/>
    <w:uiPriority w:val="0"/>
    <w:rPr>
      <w:rFonts w:ascii="Times New Roman" w:hAnsi="Times New Roman" w:eastAsia="Times New Roman" w:cs="Times New Roman"/>
      <w:sz w:val="24"/>
      <w:szCs w:val="24"/>
      <w:lang w:val="en-US" w:eastAsia="uk-UA" w:bidi="ar-SA"/>
    </w:rPr>
  </w:style>
  <w:style w:type="paragraph" w:customStyle="1" w:styleId="37">
    <w:name w:val="单元格样式1_a94dd5f7-4770-42c5-90b4-2f26eaf5d79b"/>
    <w:basedOn w:val="1"/>
    <w:qFormat/>
    <w:uiPriority w:val="0"/>
    <w:pPr>
      <w:jc w:val="center"/>
    </w:pPr>
    <w:rPr>
      <w:rFonts w:ascii="方正书宋_GBK" w:hAnsi="方正书宋_GBK" w:eastAsia="方正书宋_GBK" w:cs="方正书宋_GBK"/>
      <w:b/>
      <w:sz w:val="21"/>
    </w:rPr>
  </w:style>
  <w:style w:type="paragraph" w:customStyle="1" w:styleId="38">
    <w:name w:val="单元格样式2_be19fcf1-4145-47b8-859f-934d300bf890"/>
    <w:basedOn w:val="1"/>
    <w:qFormat/>
    <w:uiPriority w:val="0"/>
    <w:rPr>
      <w:rFonts w:ascii="方正书宋_GBK" w:hAnsi="方正书宋_GBK" w:eastAsia="方正书宋_GBK" w:cs="方正书宋_GBK"/>
      <w:sz w:val="21"/>
    </w:rPr>
  </w:style>
  <w:style w:type="paragraph" w:customStyle="1" w:styleId="39">
    <w:name w:val="单元格样式3_23c917e3-70fb-4dee-a424-4fbb64bf3384"/>
    <w:basedOn w:val="1"/>
    <w:qFormat/>
    <w:uiPriority w:val="0"/>
    <w:pPr>
      <w:jc w:val="center"/>
    </w:pPr>
    <w:rPr>
      <w:rFonts w:ascii="方正书宋_GBK" w:hAnsi="方正书宋_GBK" w:eastAsia="方正书宋_GBK" w:cs="方正书宋_GBK"/>
      <w:sz w:val="21"/>
    </w:rPr>
  </w:style>
  <w:style w:type="character" w:customStyle="1" w:styleId="40">
    <w:name w:val="页眉 Char"/>
    <w:basedOn w:val="12"/>
    <w:link w:val="6"/>
    <w:semiHidden/>
    <w:qFormat/>
    <w:uiPriority w:val="99"/>
    <w:rPr>
      <w:rFonts w:ascii="Times New Roman" w:hAnsi="Times New Roman" w:eastAsia="Times New Roman"/>
      <w:sz w:val="18"/>
      <w:szCs w:val="18"/>
      <w:lang w:eastAsia="uk-UA"/>
    </w:rPr>
  </w:style>
  <w:style w:type="character" w:customStyle="1" w:styleId="41">
    <w:name w:val="批注框文本 Char"/>
    <w:basedOn w:val="12"/>
    <w:link w:val="4"/>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87.xml"/><Relationship Id="rId98" Type="http://schemas.openxmlformats.org/officeDocument/2006/relationships/customXml" Target="../customXml/item86.xml"/><Relationship Id="rId97" Type="http://schemas.openxmlformats.org/officeDocument/2006/relationships/customXml" Target="../customXml/item85.xml"/><Relationship Id="rId96" Type="http://schemas.openxmlformats.org/officeDocument/2006/relationships/customXml" Target="../customXml/item84.xml"/><Relationship Id="rId95" Type="http://schemas.openxmlformats.org/officeDocument/2006/relationships/customXml" Target="../customXml/item83.xml"/><Relationship Id="rId94" Type="http://schemas.openxmlformats.org/officeDocument/2006/relationships/customXml" Target="../customXml/item82.xml"/><Relationship Id="rId93" Type="http://schemas.openxmlformats.org/officeDocument/2006/relationships/customXml" Target="../customXml/item81.xml"/><Relationship Id="rId92" Type="http://schemas.openxmlformats.org/officeDocument/2006/relationships/customXml" Target="../customXml/item80.xml"/><Relationship Id="rId91" Type="http://schemas.openxmlformats.org/officeDocument/2006/relationships/customXml" Target="../customXml/item79.xml"/><Relationship Id="rId90" Type="http://schemas.openxmlformats.org/officeDocument/2006/relationships/customXml" Target="../customXml/item78.xml"/><Relationship Id="rId9" Type="http://schemas.openxmlformats.org/officeDocument/2006/relationships/footer" Target="footer7.xml"/><Relationship Id="rId89" Type="http://schemas.openxmlformats.org/officeDocument/2006/relationships/customXml" Target="../customXml/item77.xml"/><Relationship Id="rId88" Type="http://schemas.openxmlformats.org/officeDocument/2006/relationships/customXml" Target="../customXml/item76.xml"/><Relationship Id="rId87" Type="http://schemas.openxmlformats.org/officeDocument/2006/relationships/customXml" Target="../customXml/item75.xml"/><Relationship Id="rId86" Type="http://schemas.openxmlformats.org/officeDocument/2006/relationships/customXml" Target="../customXml/item74.xml"/><Relationship Id="rId85" Type="http://schemas.openxmlformats.org/officeDocument/2006/relationships/customXml" Target="../customXml/item73.xml"/><Relationship Id="rId84" Type="http://schemas.openxmlformats.org/officeDocument/2006/relationships/customXml" Target="../customXml/item72.xml"/><Relationship Id="rId83" Type="http://schemas.openxmlformats.org/officeDocument/2006/relationships/customXml" Target="../customXml/item71.xml"/><Relationship Id="rId82" Type="http://schemas.openxmlformats.org/officeDocument/2006/relationships/customXml" Target="../customXml/item70.xml"/><Relationship Id="rId81" Type="http://schemas.openxmlformats.org/officeDocument/2006/relationships/customXml" Target="../customXml/item69.xml"/><Relationship Id="rId80" Type="http://schemas.openxmlformats.org/officeDocument/2006/relationships/customXml" Target="../customXml/item68.xml"/><Relationship Id="rId8" Type="http://schemas.openxmlformats.org/officeDocument/2006/relationships/footer" Target="footer6.xml"/><Relationship Id="rId79" Type="http://schemas.openxmlformats.org/officeDocument/2006/relationships/customXml" Target="../customXml/item67.xml"/><Relationship Id="rId78" Type="http://schemas.openxmlformats.org/officeDocument/2006/relationships/customXml" Target="../customXml/item66.xml"/><Relationship Id="rId77" Type="http://schemas.openxmlformats.org/officeDocument/2006/relationships/customXml" Target="../customXml/item65.xml"/><Relationship Id="rId76" Type="http://schemas.openxmlformats.org/officeDocument/2006/relationships/customXml" Target="../customXml/item64.xml"/><Relationship Id="rId75" Type="http://schemas.openxmlformats.org/officeDocument/2006/relationships/customXml" Target="../customXml/item63.xml"/><Relationship Id="rId74" Type="http://schemas.openxmlformats.org/officeDocument/2006/relationships/customXml" Target="../customXml/item62.xml"/><Relationship Id="rId73" Type="http://schemas.openxmlformats.org/officeDocument/2006/relationships/customXml" Target="../customXml/item61.xml"/><Relationship Id="rId72" Type="http://schemas.openxmlformats.org/officeDocument/2006/relationships/customXml" Target="../customXml/item60.xml"/><Relationship Id="rId71" Type="http://schemas.openxmlformats.org/officeDocument/2006/relationships/customXml" Target="../customXml/item59.xml"/><Relationship Id="rId70" Type="http://schemas.openxmlformats.org/officeDocument/2006/relationships/customXml" Target="../customXml/item58.xml"/><Relationship Id="rId7" Type="http://schemas.openxmlformats.org/officeDocument/2006/relationships/footer" Target="footer5.xml"/><Relationship Id="rId69" Type="http://schemas.openxmlformats.org/officeDocument/2006/relationships/customXml" Target="../customXml/item57.xml"/><Relationship Id="rId68" Type="http://schemas.openxmlformats.org/officeDocument/2006/relationships/customXml" Target="../customXml/item56.xml"/><Relationship Id="rId67" Type="http://schemas.openxmlformats.org/officeDocument/2006/relationships/customXml" Target="../customXml/item55.xml"/><Relationship Id="rId66" Type="http://schemas.openxmlformats.org/officeDocument/2006/relationships/customXml" Target="../customXml/item54.xml"/><Relationship Id="rId65" Type="http://schemas.openxmlformats.org/officeDocument/2006/relationships/customXml" Target="../customXml/item53.xml"/><Relationship Id="rId64" Type="http://schemas.openxmlformats.org/officeDocument/2006/relationships/customXml" Target="../customXml/item52.xml"/><Relationship Id="rId63" Type="http://schemas.openxmlformats.org/officeDocument/2006/relationships/customXml" Target="../customXml/item51.xml"/><Relationship Id="rId62" Type="http://schemas.openxmlformats.org/officeDocument/2006/relationships/customXml" Target="../customXml/item50.xml"/><Relationship Id="rId61" Type="http://schemas.openxmlformats.org/officeDocument/2006/relationships/customXml" Target="../customXml/item49.xml"/><Relationship Id="rId60" Type="http://schemas.openxmlformats.org/officeDocument/2006/relationships/customXml" Target="../customXml/item48.xml"/><Relationship Id="rId6" Type="http://schemas.openxmlformats.org/officeDocument/2006/relationships/footer" Target="footer4.xml"/><Relationship Id="rId59" Type="http://schemas.openxmlformats.org/officeDocument/2006/relationships/customXml" Target="../customXml/item47.xml"/><Relationship Id="rId58" Type="http://schemas.openxmlformats.org/officeDocument/2006/relationships/customXml" Target="../customXml/item46.xml"/><Relationship Id="rId57" Type="http://schemas.openxmlformats.org/officeDocument/2006/relationships/customXml" Target="../customXml/item45.xml"/><Relationship Id="rId56" Type="http://schemas.openxmlformats.org/officeDocument/2006/relationships/customXml" Target="../customXml/item44.xml"/><Relationship Id="rId55" Type="http://schemas.openxmlformats.org/officeDocument/2006/relationships/customXml" Target="../customXml/item43.xml"/><Relationship Id="rId54" Type="http://schemas.openxmlformats.org/officeDocument/2006/relationships/customXml" Target="../customXml/item42.xml"/><Relationship Id="rId537" Type="http://schemas.openxmlformats.org/officeDocument/2006/relationships/fontTable" Target="fontTable.xml"/><Relationship Id="rId536" Type="http://schemas.openxmlformats.org/officeDocument/2006/relationships/customXml" Target="../customXml/item524.xml"/><Relationship Id="rId535" Type="http://schemas.openxmlformats.org/officeDocument/2006/relationships/customXml" Target="../customXml/item523.xml"/><Relationship Id="rId534" Type="http://schemas.openxmlformats.org/officeDocument/2006/relationships/customXml" Target="../customXml/item522.xml"/><Relationship Id="rId533" Type="http://schemas.openxmlformats.org/officeDocument/2006/relationships/customXml" Target="../customXml/item521.xml"/><Relationship Id="rId532" Type="http://schemas.openxmlformats.org/officeDocument/2006/relationships/customXml" Target="../customXml/item520.xml"/><Relationship Id="rId531" Type="http://schemas.openxmlformats.org/officeDocument/2006/relationships/customXml" Target="../customXml/item519.xml"/><Relationship Id="rId530" Type="http://schemas.openxmlformats.org/officeDocument/2006/relationships/customXml" Target="../customXml/item518.xml"/><Relationship Id="rId53" Type="http://schemas.openxmlformats.org/officeDocument/2006/relationships/customXml" Target="../customXml/item41.xml"/><Relationship Id="rId529" Type="http://schemas.openxmlformats.org/officeDocument/2006/relationships/customXml" Target="../customXml/item517.xml"/><Relationship Id="rId528" Type="http://schemas.openxmlformats.org/officeDocument/2006/relationships/customXml" Target="../customXml/item516.xml"/><Relationship Id="rId527" Type="http://schemas.openxmlformats.org/officeDocument/2006/relationships/customXml" Target="../customXml/item515.xml"/><Relationship Id="rId526" Type="http://schemas.openxmlformats.org/officeDocument/2006/relationships/customXml" Target="../customXml/item514.xml"/><Relationship Id="rId525" Type="http://schemas.openxmlformats.org/officeDocument/2006/relationships/customXml" Target="../customXml/item513.xml"/><Relationship Id="rId524" Type="http://schemas.openxmlformats.org/officeDocument/2006/relationships/customXml" Target="../customXml/item512.xml"/><Relationship Id="rId523" Type="http://schemas.openxmlformats.org/officeDocument/2006/relationships/customXml" Target="../customXml/item511.xml"/><Relationship Id="rId522" Type="http://schemas.openxmlformats.org/officeDocument/2006/relationships/customXml" Target="../customXml/item510.xml"/><Relationship Id="rId521" Type="http://schemas.openxmlformats.org/officeDocument/2006/relationships/customXml" Target="../customXml/item509.xml"/><Relationship Id="rId520" Type="http://schemas.openxmlformats.org/officeDocument/2006/relationships/customXml" Target="../customXml/item508.xml"/><Relationship Id="rId52" Type="http://schemas.openxmlformats.org/officeDocument/2006/relationships/customXml" Target="../customXml/item40.xml"/><Relationship Id="rId519" Type="http://schemas.openxmlformats.org/officeDocument/2006/relationships/customXml" Target="../customXml/item507.xml"/><Relationship Id="rId518" Type="http://schemas.openxmlformats.org/officeDocument/2006/relationships/customXml" Target="../customXml/item506.xml"/><Relationship Id="rId517" Type="http://schemas.openxmlformats.org/officeDocument/2006/relationships/customXml" Target="../customXml/item505.xml"/><Relationship Id="rId516" Type="http://schemas.openxmlformats.org/officeDocument/2006/relationships/customXml" Target="../customXml/item504.xml"/><Relationship Id="rId515" Type="http://schemas.openxmlformats.org/officeDocument/2006/relationships/customXml" Target="../customXml/item503.xml"/><Relationship Id="rId514" Type="http://schemas.openxmlformats.org/officeDocument/2006/relationships/customXml" Target="../customXml/item502.xml"/><Relationship Id="rId513" Type="http://schemas.openxmlformats.org/officeDocument/2006/relationships/customXml" Target="../customXml/item501.xml"/><Relationship Id="rId512" Type="http://schemas.openxmlformats.org/officeDocument/2006/relationships/customXml" Target="../customXml/item500.xml"/><Relationship Id="rId511" Type="http://schemas.openxmlformats.org/officeDocument/2006/relationships/customXml" Target="../customXml/item499.xml"/><Relationship Id="rId510" Type="http://schemas.openxmlformats.org/officeDocument/2006/relationships/customXml" Target="../customXml/item498.xml"/><Relationship Id="rId51" Type="http://schemas.openxmlformats.org/officeDocument/2006/relationships/customXml" Target="../customXml/item39.xml"/><Relationship Id="rId509" Type="http://schemas.openxmlformats.org/officeDocument/2006/relationships/customXml" Target="../customXml/item497.xml"/><Relationship Id="rId508" Type="http://schemas.openxmlformats.org/officeDocument/2006/relationships/customXml" Target="../customXml/item496.xml"/><Relationship Id="rId507" Type="http://schemas.openxmlformats.org/officeDocument/2006/relationships/customXml" Target="../customXml/item495.xml"/><Relationship Id="rId506" Type="http://schemas.openxmlformats.org/officeDocument/2006/relationships/customXml" Target="../customXml/item494.xml"/><Relationship Id="rId505" Type="http://schemas.openxmlformats.org/officeDocument/2006/relationships/customXml" Target="../customXml/item493.xml"/><Relationship Id="rId504" Type="http://schemas.openxmlformats.org/officeDocument/2006/relationships/customXml" Target="../customXml/item492.xml"/><Relationship Id="rId503" Type="http://schemas.openxmlformats.org/officeDocument/2006/relationships/customXml" Target="../customXml/item491.xml"/><Relationship Id="rId502" Type="http://schemas.openxmlformats.org/officeDocument/2006/relationships/customXml" Target="../customXml/item490.xml"/><Relationship Id="rId501" Type="http://schemas.openxmlformats.org/officeDocument/2006/relationships/customXml" Target="../customXml/item489.xml"/><Relationship Id="rId500" Type="http://schemas.openxmlformats.org/officeDocument/2006/relationships/customXml" Target="../customXml/item488.xml"/><Relationship Id="rId50" Type="http://schemas.openxmlformats.org/officeDocument/2006/relationships/customXml" Target="../customXml/item38.xml"/><Relationship Id="rId5" Type="http://schemas.openxmlformats.org/officeDocument/2006/relationships/footer" Target="footer3.xml"/><Relationship Id="rId499" Type="http://schemas.openxmlformats.org/officeDocument/2006/relationships/customXml" Target="../customXml/item487.xml"/><Relationship Id="rId498" Type="http://schemas.openxmlformats.org/officeDocument/2006/relationships/customXml" Target="../customXml/item486.xml"/><Relationship Id="rId497" Type="http://schemas.openxmlformats.org/officeDocument/2006/relationships/customXml" Target="../customXml/item485.xml"/><Relationship Id="rId496" Type="http://schemas.openxmlformats.org/officeDocument/2006/relationships/customXml" Target="../customXml/item484.xml"/><Relationship Id="rId495" Type="http://schemas.openxmlformats.org/officeDocument/2006/relationships/customXml" Target="../customXml/item483.xml"/><Relationship Id="rId494" Type="http://schemas.openxmlformats.org/officeDocument/2006/relationships/customXml" Target="../customXml/item482.xml"/><Relationship Id="rId493" Type="http://schemas.openxmlformats.org/officeDocument/2006/relationships/customXml" Target="../customXml/item481.xml"/><Relationship Id="rId492" Type="http://schemas.openxmlformats.org/officeDocument/2006/relationships/customXml" Target="../customXml/item480.xml"/><Relationship Id="rId491" Type="http://schemas.openxmlformats.org/officeDocument/2006/relationships/customXml" Target="../customXml/item479.xml"/><Relationship Id="rId490" Type="http://schemas.openxmlformats.org/officeDocument/2006/relationships/customXml" Target="../customXml/item478.xml"/><Relationship Id="rId49" Type="http://schemas.openxmlformats.org/officeDocument/2006/relationships/customXml" Target="../customXml/item37.xml"/><Relationship Id="rId489" Type="http://schemas.openxmlformats.org/officeDocument/2006/relationships/customXml" Target="../customXml/item477.xml"/><Relationship Id="rId488" Type="http://schemas.openxmlformats.org/officeDocument/2006/relationships/customXml" Target="../customXml/item476.xml"/><Relationship Id="rId487" Type="http://schemas.openxmlformats.org/officeDocument/2006/relationships/customXml" Target="../customXml/item475.xml"/><Relationship Id="rId486" Type="http://schemas.openxmlformats.org/officeDocument/2006/relationships/customXml" Target="../customXml/item474.xml"/><Relationship Id="rId485" Type="http://schemas.openxmlformats.org/officeDocument/2006/relationships/customXml" Target="../customXml/item473.xml"/><Relationship Id="rId484" Type="http://schemas.openxmlformats.org/officeDocument/2006/relationships/customXml" Target="../customXml/item472.xml"/><Relationship Id="rId483" Type="http://schemas.openxmlformats.org/officeDocument/2006/relationships/customXml" Target="../customXml/item471.xml"/><Relationship Id="rId482" Type="http://schemas.openxmlformats.org/officeDocument/2006/relationships/customXml" Target="../customXml/item470.xml"/><Relationship Id="rId481" Type="http://schemas.openxmlformats.org/officeDocument/2006/relationships/customXml" Target="../customXml/item469.xml"/><Relationship Id="rId480" Type="http://schemas.openxmlformats.org/officeDocument/2006/relationships/customXml" Target="../customXml/item468.xml"/><Relationship Id="rId48" Type="http://schemas.openxmlformats.org/officeDocument/2006/relationships/customXml" Target="../customXml/item36.xml"/><Relationship Id="rId479" Type="http://schemas.openxmlformats.org/officeDocument/2006/relationships/customXml" Target="../customXml/item467.xml"/><Relationship Id="rId478" Type="http://schemas.openxmlformats.org/officeDocument/2006/relationships/customXml" Target="../customXml/item466.xml"/><Relationship Id="rId477" Type="http://schemas.openxmlformats.org/officeDocument/2006/relationships/customXml" Target="../customXml/item465.xml"/><Relationship Id="rId476" Type="http://schemas.openxmlformats.org/officeDocument/2006/relationships/customXml" Target="../customXml/item464.xml"/><Relationship Id="rId475" Type="http://schemas.openxmlformats.org/officeDocument/2006/relationships/customXml" Target="../customXml/item463.xml"/><Relationship Id="rId474" Type="http://schemas.openxmlformats.org/officeDocument/2006/relationships/customXml" Target="../customXml/item462.xml"/><Relationship Id="rId473" Type="http://schemas.openxmlformats.org/officeDocument/2006/relationships/customXml" Target="../customXml/item461.xml"/><Relationship Id="rId472" Type="http://schemas.openxmlformats.org/officeDocument/2006/relationships/customXml" Target="../customXml/item460.xml"/><Relationship Id="rId471" Type="http://schemas.openxmlformats.org/officeDocument/2006/relationships/customXml" Target="../customXml/item459.xml"/><Relationship Id="rId470" Type="http://schemas.openxmlformats.org/officeDocument/2006/relationships/customXml" Target="../customXml/item458.xml"/><Relationship Id="rId47" Type="http://schemas.openxmlformats.org/officeDocument/2006/relationships/customXml" Target="../customXml/item35.xml"/><Relationship Id="rId469" Type="http://schemas.openxmlformats.org/officeDocument/2006/relationships/customXml" Target="../customXml/item457.xml"/><Relationship Id="rId468" Type="http://schemas.openxmlformats.org/officeDocument/2006/relationships/customXml" Target="../customXml/item456.xml"/><Relationship Id="rId467" Type="http://schemas.openxmlformats.org/officeDocument/2006/relationships/customXml" Target="../customXml/item455.xml"/><Relationship Id="rId466" Type="http://schemas.openxmlformats.org/officeDocument/2006/relationships/customXml" Target="../customXml/item454.xml"/><Relationship Id="rId465" Type="http://schemas.openxmlformats.org/officeDocument/2006/relationships/customXml" Target="../customXml/item453.xml"/><Relationship Id="rId464" Type="http://schemas.openxmlformats.org/officeDocument/2006/relationships/customXml" Target="../customXml/item452.xml"/><Relationship Id="rId463" Type="http://schemas.openxmlformats.org/officeDocument/2006/relationships/customXml" Target="../customXml/item451.xml"/><Relationship Id="rId462" Type="http://schemas.openxmlformats.org/officeDocument/2006/relationships/customXml" Target="../customXml/item450.xml"/><Relationship Id="rId461" Type="http://schemas.openxmlformats.org/officeDocument/2006/relationships/customXml" Target="../customXml/item449.xml"/><Relationship Id="rId460" Type="http://schemas.openxmlformats.org/officeDocument/2006/relationships/customXml" Target="../customXml/item448.xml"/><Relationship Id="rId46" Type="http://schemas.openxmlformats.org/officeDocument/2006/relationships/customXml" Target="../customXml/item34.xml"/><Relationship Id="rId459" Type="http://schemas.openxmlformats.org/officeDocument/2006/relationships/customXml" Target="../customXml/item447.xml"/><Relationship Id="rId458" Type="http://schemas.openxmlformats.org/officeDocument/2006/relationships/customXml" Target="../customXml/item446.xml"/><Relationship Id="rId457" Type="http://schemas.openxmlformats.org/officeDocument/2006/relationships/customXml" Target="../customXml/item445.xml"/><Relationship Id="rId456" Type="http://schemas.openxmlformats.org/officeDocument/2006/relationships/customXml" Target="../customXml/item444.xml"/><Relationship Id="rId455" Type="http://schemas.openxmlformats.org/officeDocument/2006/relationships/customXml" Target="../customXml/item443.xml"/><Relationship Id="rId454" Type="http://schemas.openxmlformats.org/officeDocument/2006/relationships/customXml" Target="../customXml/item442.xml"/><Relationship Id="rId453" Type="http://schemas.openxmlformats.org/officeDocument/2006/relationships/customXml" Target="../customXml/item441.xml"/><Relationship Id="rId452" Type="http://schemas.openxmlformats.org/officeDocument/2006/relationships/customXml" Target="../customXml/item440.xml"/><Relationship Id="rId451" Type="http://schemas.openxmlformats.org/officeDocument/2006/relationships/customXml" Target="../customXml/item439.xml"/><Relationship Id="rId450" Type="http://schemas.openxmlformats.org/officeDocument/2006/relationships/customXml" Target="../customXml/item438.xml"/><Relationship Id="rId45" Type="http://schemas.openxmlformats.org/officeDocument/2006/relationships/customXml" Target="../customXml/item33.xml"/><Relationship Id="rId449" Type="http://schemas.openxmlformats.org/officeDocument/2006/relationships/customXml" Target="../customXml/item437.xml"/><Relationship Id="rId448" Type="http://schemas.openxmlformats.org/officeDocument/2006/relationships/customXml" Target="../customXml/item436.xml"/><Relationship Id="rId447" Type="http://schemas.openxmlformats.org/officeDocument/2006/relationships/customXml" Target="../customXml/item435.xml"/><Relationship Id="rId446" Type="http://schemas.openxmlformats.org/officeDocument/2006/relationships/customXml" Target="../customXml/item434.xml"/><Relationship Id="rId445" Type="http://schemas.openxmlformats.org/officeDocument/2006/relationships/customXml" Target="../customXml/item433.xml"/><Relationship Id="rId444" Type="http://schemas.openxmlformats.org/officeDocument/2006/relationships/customXml" Target="../customXml/item432.xml"/><Relationship Id="rId443" Type="http://schemas.openxmlformats.org/officeDocument/2006/relationships/customXml" Target="../customXml/item431.xml"/><Relationship Id="rId442" Type="http://schemas.openxmlformats.org/officeDocument/2006/relationships/customXml" Target="../customXml/item430.xml"/><Relationship Id="rId441" Type="http://schemas.openxmlformats.org/officeDocument/2006/relationships/customXml" Target="../customXml/item429.xml"/><Relationship Id="rId440" Type="http://schemas.openxmlformats.org/officeDocument/2006/relationships/customXml" Target="../customXml/item428.xml"/><Relationship Id="rId44" Type="http://schemas.openxmlformats.org/officeDocument/2006/relationships/customXml" Target="../customXml/item32.xml"/><Relationship Id="rId439" Type="http://schemas.openxmlformats.org/officeDocument/2006/relationships/customXml" Target="../customXml/item427.xml"/><Relationship Id="rId438" Type="http://schemas.openxmlformats.org/officeDocument/2006/relationships/customXml" Target="../customXml/item426.xml"/><Relationship Id="rId437" Type="http://schemas.openxmlformats.org/officeDocument/2006/relationships/customXml" Target="../customXml/item425.xml"/><Relationship Id="rId436" Type="http://schemas.openxmlformats.org/officeDocument/2006/relationships/customXml" Target="../customXml/item424.xml"/><Relationship Id="rId435" Type="http://schemas.openxmlformats.org/officeDocument/2006/relationships/customXml" Target="../customXml/item423.xml"/><Relationship Id="rId434" Type="http://schemas.openxmlformats.org/officeDocument/2006/relationships/customXml" Target="../customXml/item422.xml"/><Relationship Id="rId433" Type="http://schemas.openxmlformats.org/officeDocument/2006/relationships/customXml" Target="../customXml/item421.xml"/><Relationship Id="rId432" Type="http://schemas.openxmlformats.org/officeDocument/2006/relationships/customXml" Target="../customXml/item420.xml"/><Relationship Id="rId431" Type="http://schemas.openxmlformats.org/officeDocument/2006/relationships/customXml" Target="../customXml/item419.xml"/><Relationship Id="rId430" Type="http://schemas.openxmlformats.org/officeDocument/2006/relationships/customXml" Target="../customXml/item418.xml"/><Relationship Id="rId43" Type="http://schemas.openxmlformats.org/officeDocument/2006/relationships/customXml" Target="../customXml/item31.xml"/><Relationship Id="rId429" Type="http://schemas.openxmlformats.org/officeDocument/2006/relationships/customXml" Target="../customXml/item417.xml"/><Relationship Id="rId428" Type="http://schemas.openxmlformats.org/officeDocument/2006/relationships/customXml" Target="../customXml/item416.xml"/><Relationship Id="rId427" Type="http://schemas.openxmlformats.org/officeDocument/2006/relationships/customXml" Target="../customXml/item415.xml"/><Relationship Id="rId426" Type="http://schemas.openxmlformats.org/officeDocument/2006/relationships/customXml" Target="../customXml/item414.xml"/><Relationship Id="rId425" Type="http://schemas.openxmlformats.org/officeDocument/2006/relationships/customXml" Target="../customXml/item413.xml"/><Relationship Id="rId424" Type="http://schemas.openxmlformats.org/officeDocument/2006/relationships/customXml" Target="../customXml/item412.xml"/><Relationship Id="rId423" Type="http://schemas.openxmlformats.org/officeDocument/2006/relationships/customXml" Target="../customXml/item411.xml"/><Relationship Id="rId422" Type="http://schemas.openxmlformats.org/officeDocument/2006/relationships/customXml" Target="../customXml/item410.xml"/><Relationship Id="rId421" Type="http://schemas.openxmlformats.org/officeDocument/2006/relationships/customXml" Target="../customXml/item409.xml"/><Relationship Id="rId420" Type="http://schemas.openxmlformats.org/officeDocument/2006/relationships/customXml" Target="../customXml/item408.xml"/><Relationship Id="rId42" Type="http://schemas.openxmlformats.org/officeDocument/2006/relationships/customXml" Target="../customXml/item30.xml"/><Relationship Id="rId419" Type="http://schemas.openxmlformats.org/officeDocument/2006/relationships/customXml" Target="../customXml/item407.xml"/><Relationship Id="rId418" Type="http://schemas.openxmlformats.org/officeDocument/2006/relationships/customXml" Target="../customXml/item406.xml"/><Relationship Id="rId417" Type="http://schemas.openxmlformats.org/officeDocument/2006/relationships/customXml" Target="../customXml/item405.xml"/><Relationship Id="rId416" Type="http://schemas.openxmlformats.org/officeDocument/2006/relationships/customXml" Target="../customXml/item404.xml"/><Relationship Id="rId415" Type="http://schemas.openxmlformats.org/officeDocument/2006/relationships/customXml" Target="../customXml/item403.xml"/><Relationship Id="rId414" Type="http://schemas.openxmlformats.org/officeDocument/2006/relationships/customXml" Target="../customXml/item402.xml"/><Relationship Id="rId413" Type="http://schemas.openxmlformats.org/officeDocument/2006/relationships/customXml" Target="../customXml/item401.xml"/><Relationship Id="rId412" Type="http://schemas.openxmlformats.org/officeDocument/2006/relationships/customXml" Target="../customXml/item400.xml"/><Relationship Id="rId411" Type="http://schemas.openxmlformats.org/officeDocument/2006/relationships/customXml" Target="../customXml/item399.xml"/><Relationship Id="rId410" Type="http://schemas.openxmlformats.org/officeDocument/2006/relationships/customXml" Target="../customXml/item398.xml"/><Relationship Id="rId41" Type="http://schemas.openxmlformats.org/officeDocument/2006/relationships/customXml" Target="../customXml/item29.xml"/><Relationship Id="rId409" Type="http://schemas.openxmlformats.org/officeDocument/2006/relationships/customXml" Target="../customXml/item397.xml"/><Relationship Id="rId408" Type="http://schemas.openxmlformats.org/officeDocument/2006/relationships/customXml" Target="../customXml/item396.xml"/><Relationship Id="rId407" Type="http://schemas.openxmlformats.org/officeDocument/2006/relationships/customXml" Target="../customXml/item395.xml"/><Relationship Id="rId406" Type="http://schemas.openxmlformats.org/officeDocument/2006/relationships/customXml" Target="../customXml/item394.xml"/><Relationship Id="rId405" Type="http://schemas.openxmlformats.org/officeDocument/2006/relationships/customXml" Target="../customXml/item393.xml"/><Relationship Id="rId404" Type="http://schemas.openxmlformats.org/officeDocument/2006/relationships/customXml" Target="../customXml/item392.xml"/><Relationship Id="rId403" Type="http://schemas.openxmlformats.org/officeDocument/2006/relationships/customXml" Target="../customXml/item391.xml"/><Relationship Id="rId402" Type="http://schemas.openxmlformats.org/officeDocument/2006/relationships/customXml" Target="../customXml/item390.xml"/><Relationship Id="rId401" Type="http://schemas.openxmlformats.org/officeDocument/2006/relationships/customXml" Target="../customXml/item389.xml"/><Relationship Id="rId400" Type="http://schemas.openxmlformats.org/officeDocument/2006/relationships/customXml" Target="../customXml/item388.xml"/><Relationship Id="rId40" Type="http://schemas.openxmlformats.org/officeDocument/2006/relationships/customXml" Target="../customXml/item28.xml"/><Relationship Id="rId4" Type="http://schemas.openxmlformats.org/officeDocument/2006/relationships/footer" Target="footer2.xml"/><Relationship Id="rId399" Type="http://schemas.openxmlformats.org/officeDocument/2006/relationships/customXml" Target="../customXml/item387.xml"/><Relationship Id="rId398" Type="http://schemas.openxmlformats.org/officeDocument/2006/relationships/customXml" Target="../customXml/item386.xml"/><Relationship Id="rId397" Type="http://schemas.openxmlformats.org/officeDocument/2006/relationships/customXml" Target="../customXml/item385.xml"/><Relationship Id="rId396" Type="http://schemas.openxmlformats.org/officeDocument/2006/relationships/customXml" Target="../customXml/item384.xml"/><Relationship Id="rId395" Type="http://schemas.openxmlformats.org/officeDocument/2006/relationships/customXml" Target="../customXml/item383.xml"/><Relationship Id="rId394" Type="http://schemas.openxmlformats.org/officeDocument/2006/relationships/customXml" Target="../customXml/item382.xml"/><Relationship Id="rId393" Type="http://schemas.openxmlformats.org/officeDocument/2006/relationships/customXml" Target="../customXml/item381.xml"/><Relationship Id="rId392" Type="http://schemas.openxmlformats.org/officeDocument/2006/relationships/customXml" Target="../customXml/item380.xml"/><Relationship Id="rId391" Type="http://schemas.openxmlformats.org/officeDocument/2006/relationships/customXml" Target="../customXml/item379.xml"/><Relationship Id="rId390" Type="http://schemas.openxmlformats.org/officeDocument/2006/relationships/customXml" Target="../customXml/item378.xml"/><Relationship Id="rId39" Type="http://schemas.openxmlformats.org/officeDocument/2006/relationships/customXml" Target="../customXml/item27.xml"/><Relationship Id="rId389" Type="http://schemas.openxmlformats.org/officeDocument/2006/relationships/customXml" Target="../customXml/item377.xml"/><Relationship Id="rId388" Type="http://schemas.openxmlformats.org/officeDocument/2006/relationships/customXml" Target="../customXml/item376.xml"/><Relationship Id="rId387" Type="http://schemas.openxmlformats.org/officeDocument/2006/relationships/customXml" Target="../customXml/item375.xml"/><Relationship Id="rId386" Type="http://schemas.openxmlformats.org/officeDocument/2006/relationships/customXml" Target="../customXml/item374.xml"/><Relationship Id="rId385" Type="http://schemas.openxmlformats.org/officeDocument/2006/relationships/customXml" Target="../customXml/item373.xml"/><Relationship Id="rId384" Type="http://schemas.openxmlformats.org/officeDocument/2006/relationships/customXml" Target="../customXml/item372.xml"/><Relationship Id="rId383" Type="http://schemas.openxmlformats.org/officeDocument/2006/relationships/customXml" Target="../customXml/item371.xml"/><Relationship Id="rId382" Type="http://schemas.openxmlformats.org/officeDocument/2006/relationships/customXml" Target="../customXml/item370.xml"/><Relationship Id="rId381" Type="http://schemas.openxmlformats.org/officeDocument/2006/relationships/customXml" Target="../customXml/item369.xml"/><Relationship Id="rId380" Type="http://schemas.openxmlformats.org/officeDocument/2006/relationships/customXml" Target="../customXml/item368.xml"/><Relationship Id="rId38" Type="http://schemas.openxmlformats.org/officeDocument/2006/relationships/customXml" Target="../customXml/item26.xml"/><Relationship Id="rId379" Type="http://schemas.openxmlformats.org/officeDocument/2006/relationships/customXml" Target="../customXml/item367.xml"/><Relationship Id="rId378" Type="http://schemas.openxmlformats.org/officeDocument/2006/relationships/customXml" Target="../customXml/item366.xml"/><Relationship Id="rId377" Type="http://schemas.openxmlformats.org/officeDocument/2006/relationships/customXml" Target="../customXml/item365.xml"/><Relationship Id="rId376" Type="http://schemas.openxmlformats.org/officeDocument/2006/relationships/customXml" Target="../customXml/item364.xml"/><Relationship Id="rId375" Type="http://schemas.openxmlformats.org/officeDocument/2006/relationships/customXml" Target="../customXml/item363.xml"/><Relationship Id="rId374" Type="http://schemas.openxmlformats.org/officeDocument/2006/relationships/customXml" Target="../customXml/item362.xml"/><Relationship Id="rId373" Type="http://schemas.openxmlformats.org/officeDocument/2006/relationships/customXml" Target="../customXml/item361.xml"/><Relationship Id="rId372" Type="http://schemas.openxmlformats.org/officeDocument/2006/relationships/customXml" Target="../customXml/item360.xml"/><Relationship Id="rId371" Type="http://schemas.openxmlformats.org/officeDocument/2006/relationships/customXml" Target="../customXml/item359.xml"/><Relationship Id="rId370" Type="http://schemas.openxmlformats.org/officeDocument/2006/relationships/customXml" Target="../customXml/item358.xml"/><Relationship Id="rId37" Type="http://schemas.openxmlformats.org/officeDocument/2006/relationships/customXml" Target="../customXml/item25.xml"/><Relationship Id="rId369" Type="http://schemas.openxmlformats.org/officeDocument/2006/relationships/customXml" Target="../customXml/item357.xml"/><Relationship Id="rId368" Type="http://schemas.openxmlformats.org/officeDocument/2006/relationships/customXml" Target="../customXml/item356.xml"/><Relationship Id="rId367" Type="http://schemas.openxmlformats.org/officeDocument/2006/relationships/customXml" Target="../customXml/item355.xml"/><Relationship Id="rId366" Type="http://schemas.openxmlformats.org/officeDocument/2006/relationships/customXml" Target="../customXml/item354.xml"/><Relationship Id="rId365" Type="http://schemas.openxmlformats.org/officeDocument/2006/relationships/customXml" Target="../customXml/item353.xml"/><Relationship Id="rId364" Type="http://schemas.openxmlformats.org/officeDocument/2006/relationships/customXml" Target="../customXml/item352.xml"/><Relationship Id="rId363" Type="http://schemas.openxmlformats.org/officeDocument/2006/relationships/customXml" Target="../customXml/item351.xml"/><Relationship Id="rId362" Type="http://schemas.openxmlformats.org/officeDocument/2006/relationships/customXml" Target="../customXml/item350.xml"/><Relationship Id="rId361" Type="http://schemas.openxmlformats.org/officeDocument/2006/relationships/customXml" Target="../customXml/item349.xml"/><Relationship Id="rId360" Type="http://schemas.openxmlformats.org/officeDocument/2006/relationships/customXml" Target="../customXml/item348.xml"/><Relationship Id="rId36" Type="http://schemas.openxmlformats.org/officeDocument/2006/relationships/customXml" Target="../customXml/item24.xml"/><Relationship Id="rId359" Type="http://schemas.openxmlformats.org/officeDocument/2006/relationships/customXml" Target="../customXml/item347.xml"/><Relationship Id="rId358" Type="http://schemas.openxmlformats.org/officeDocument/2006/relationships/customXml" Target="../customXml/item346.xml"/><Relationship Id="rId357" Type="http://schemas.openxmlformats.org/officeDocument/2006/relationships/customXml" Target="../customXml/item345.xml"/><Relationship Id="rId356" Type="http://schemas.openxmlformats.org/officeDocument/2006/relationships/customXml" Target="../customXml/item344.xml"/><Relationship Id="rId355" Type="http://schemas.openxmlformats.org/officeDocument/2006/relationships/customXml" Target="../customXml/item343.xml"/><Relationship Id="rId354" Type="http://schemas.openxmlformats.org/officeDocument/2006/relationships/customXml" Target="../customXml/item342.xml"/><Relationship Id="rId353" Type="http://schemas.openxmlformats.org/officeDocument/2006/relationships/customXml" Target="../customXml/item341.xml"/><Relationship Id="rId352" Type="http://schemas.openxmlformats.org/officeDocument/2006/relationships/customXml" Target="../customXml/item340.xml"/><Relationship Id="rId351" Type="http://schemas.openxmlformats.org/officeDocument/2006/relationships/customXml" Target="../customXml/item339.xml"/><Relationship Id="rId350" Type="http://schemas.openxmlformats.org/officeDocument/2006/relationships/customXml" Target="../customXml/item338.xml"/><Relationship Id="rId35" Type="http://schemas.openxmlformats.org/officeDocument/2006/relationships/customXml" Target="../customXml/item23.xml"/><Relationship Id="rId349" Type="http://schemas.openxmlformats.org/officeDocument/2006/relationships/customXml" Target="../customXml/item337.xml"/><Relationship Id="rId348" Type="http://schemas.openxmlformats.org/officeDocument/2006/relationships/customXml" Target="../customXml/item336.xml"/><Relationship Id="rId347" Type="http://schemas.openxmlformats.org/officeDocument/2006/relationships/customXml" Target="../customXml/item335.xml"/><Relationship Id="rId346" Type="http://schemas.openxmlformats.org/officeDocument/2006/relationships/customXml" Target="../customXml/item334.xml"/><Relationship Id="rId345" Type="http://schemas.openxmlformats.org/officeDocument/2006/relationships/customXml" Target="../customXml/item333.xml"/><Relationship Id="rId344" Type="http://schemas.openxmlformats.org/officeDocument/2006/relationships/customXml" Target="../customXml/item332.xml"/><Relationship Id="rId343" Type="http://schemas.openxmlformats.org/officeDocument/2006/relationships/customXml" Target="../customXml/item331.xml"/><Relationship Id="rId342" Type="http://schemas.openxmlformats.org/officeDocument/2006/relationships/customXml" Target="../customXml/item330.xml"/><Relationship Id="rId341" Type="http://schemas.openxmlformats.org/officeDocument/2006/relationships/customXml" Target="../customXml/item329.xml"/><Relationship Id="rId340" Type="http://schemas.openxmlformats.org/officeDocument/2006/relationships/customXml" Target="../customXml/item328.xml"/><Relationship Id="rId34" Type="http://schemas.openxmlformats.org/officeDocument/2006/relationships/customXml" Target="../customXml/item22.xml"/><Relationship Id="rId339" Type="http://schemas.openxmlformats.org/officeDocument/2006/relationships/customXml" Target="../customXml/item327.xml"/><Relationship Id="rId338" Type="http://schemas.openxmlformats.org/officeDocument/2006/relationships/customXml" Target="../customXml/item326.xml"/><Relationship Id="rId337" Type="http://schemas.openxmlformats.org/officeDocument/2006/relationships/customXml" Target="../customXml/item325.xml"/><Relationship Id="rId336" Type="http://schemas.openxmlformats.org/officeDocument/2006/relationships/customXml" Target="../customXml/item324.xml"/><Relationship Id="rId335" Type="http://schemas.openxmlformats.org/officeDocument/2006/relationships/customXml" Target="../customXml/item323.xml"/><Relationship Id="rId334" Type="http://schemas.openxmlformats.org/officeDocument/2006/relationships/customXml" Target="../customXml/item322.xml"/><Relationship Id="rId333" Type="http://schemas.openxmlformats.org/officeDocument/2006/relationships/customXml" Target="../customXml/item321.xml"/><Relationship Id="rId332" Type="http://schemas.openxmlformats.org/officeDocument/2006/relationships/customXml" Target="../customXml/item320.xml"/><Relationship Id="rId331" Type="http://schemas.openxmlformats.org/officeDocument/2006/relationships/customXml" Target="../customXml/item319.xml"/><Relationship Id="rId330" Type="http://schemas.openxmlformats.org/officeDocument/2006/relationships/customXml" Target="../customXml/item318.xml"/><Relationship Id="rId33" Type="http://schemas.openxmlformats.org/officeDocument/2006/relationships/customXml" Target="../customXml/item21.xml"/><Relationship Id="rId329" Type="http://schemas.openxmlformats.org/officeDocument/2006/relationships/customXml" Target="../customXml/item317.xml"/><Relationship Id="rId328" Type="http://schemas.openxmlformats.org/officeDocument/2006/relationships/customXml" Target="../customXml/item316.xml"/><Relationship Id="rId327" Type="http://schemas.openxmlformats.org/officeDocument/2006/relationships/customXml" Target="../customXml/item315.xml"/><Relationship Id="rId326" Type="http://schemas.openxmlformats.org/officeDocument/2006/relationships/customXml" Target="../customXml/item314.xml"/><Relationship Id="rId325" Type="http://schemas.openxmlformats.org/officeDocument/2006/relationships/customXml" Target="../customXml/item313.xml"/><Relationship Id="rId324" Type="http://schemas.openxmlformats.org/officeDocument/2006/relationships/customXml" Target="../customXml/item312.xml"/><Relationship Id="rId323" Type="http://schemas.openxmlformats.org/officeDocument/2006/relationships/customXml" Target="../customXml/item311.xml"/><Relationship Id="rId322" Type="http://schemas.openxmlformats.org/officeDocument/2006/relationships/customXml" Target="../customXml/item310.xml"/><Relationship Id="rId321" Type="http://schemas.openxmlformats.org/officeDocument/2006/relationships/customXml" Target="../customXml/item309.xml"/><Relationship Id="rId320" Type="http://schemas.openxmlformats.org/officeDocument/2006/relationships/customXml" Target="../customXml/item308.xml"/><Relationship Id="rId32" Type="http://schemas.openxmlformats.org/officeDocument/2006/relationships/customXml" Target="../customXml/item20.xml"/><Relationship Id="rId319" Type="http://schemas.openxmlformats.org/officeDocument/2006/relationships/customXml" Target="../customXml/item307.xml"/><Relationship Id="rId318" Type="http://schemas.openxmlformats.org/officeDocument/2006/relationships/customXml" Target="../customXml/item306.xml"/><Relationship Id="rId317" Type="http://schemas.openxmlformats.org/officeDocument/2006/relationships/customXml" Target="../customXml/item305.xml"/><Relationship Id="rId316" Type="http://schemas.openxmlformats.org/officeDocument/2006/relationships/customXml" Target="../customXml/item304.xml"/><Relationship Id="rId315" Type="http://schemas.openxmlformats.org/officeDocument/2006/relationships/customXml" Target="../customXml/item303.xml"/><Relationship Id="rId314" Type="http://schemas.openxmlformats.org/officeDocument/2006/relationships/customXml" Target="../customXml/item302.xml"/><Relationship Id="rId313" Type="http://schemas.openxmlformats.org/officeDocument/2006/relationships/customXml" Target="../customXml/item301.xml"/><Relationship Id="rId312" Type="http://schemas.openxmlformats.org/officeDocument/2006/relationships/customXml" Target="../customXml/item300.xml"/><Relationship Id="rId311" Type="http://schemas.openxmlformats.org/officeDocument/2006/relationships/customXml" Target="../customXml/item299.xml"/><Relationship Id="rId310" Type="http://schemas.openxmlformats.org/officeDocument/2006/relationships/customXml" Target="../customXml/item298.xml"/><Relationship Id="rId31" Type="http://schemas.openxmlformats.org/officeDocument/2006/relationships/customXml" Target="../customXml/item19.xml"/><Relationship Id="rId309" Type="http://schemas.openxmlformats.org/officeDocument/2006/relationships/customXml" Target="../customXml/item297.xml"/><Relationship Id="rId308" Type="http://schemas.openxmlformats.org/officeDocument/2006/relationships/customXml" Target="../customXml/item296.xml"/><Relationship Id="rId307" Type="http://schemas.openxmlformats.org/officeDocument/2006/relationships/customXml" Target="../customXml/item295.xml"/><Relationship Id="rId306" Type="http://schemas.openxmlformats.org/officeDocument/2006/relationships/customXml" Target="../customXml/item294.xml"/><Relationship Id="rId305" Type="http://schemas.openxmlformats.org/officeDocument/2006/relationships/customXml" Target="../customXml/item293.xml"/><Relationship Id="rId304" Type="http://schemas.openxmlformats.org/officeDocument/2006/relationships/customXml" Target="../customXml/item292.xml"/><Relationship Id="rId303" Type="http://schemas.openxmlformats.org/officeDocument/2006/relationships/customXml" Target="../customXml/item291.xml"/><Relationship Id="rId302" Type="http://schemas.openxmlformats.org/officeDocument/2006/relationships/customXml" Target="../customXml/item290.xml"/><Relationship Id="rId301" Type="http://schemas.openxmlformats.org/officeDocument/2006/relationships/customXml" Target="../customXml/item289.xml"/><Relationship Id="rId300" Type="http://schemas.openxmlformats.org/officeDocument/2006/relationships/customXml" Target="../customXml/item288.xml"/><Relationship Id="rId30" Type="http://schemas.openxmlformats.org/officeDocument/2006/relationships/customXml" Target="../customXml/item18.xml"/><Relationship Id="rId3" Type="http://schemas.openxmlformats.org/officeDocument/2006/relationships/footer" Target="footer1.xml"/><Relationship Id="rId299" Type="http://schemas.openxmlformats.org/officeDocument/2006/relationships/customXml" Target="../customXml/item287.xml"/><Relationship Id="rId298" Type="http://schemas.openxmlformats.org/officeDocument/2006/relationships/customXml" Target="../customXml/item286.xml"/><Relationship Id="rId297" Type="http://schemas.openxmlformats.org/officeDocument/2006/relationships/customXml" Target="../customXml/item285.xml"/><Relationship Id="rId296" Type="http://schemas.openxmlformats.org/officeDocument/2006/relationships/customXml" Target="../customXml/item284.xml"/><Relationship Id="rId295" Type="http://schemas.openxmlformats.org/officeDocument/2006/relationships/customXml" Target="../customXml/item283.xml"/><Relationship Id="rId294" Type="http://schemas.openxmlformats.org/officeDocument/2006/relationships/customXml" Target="../customXml/item282.xml"/><Relationship Id="rId293" Type="http://schemas.openxmlformats.org/officeDocument/2006/relationships/customXml" Target="../customXml/item281.xml"/><Relationship Id="rId292" Type="http://schemas.openxmlformats.org/officeDocument/2006/relationships/customXml" Target="../customXml/item280.xml"/><Relationship Id="rId291" Type="http://schemas.openxmlformats.org/officeDocument/2006/relationships/customXml" Target="../customXml/item279.xml"/><Relationship Id="rId290" Type="http://schemas.openxmlformats.org/officeDocument/2006/relationships/customXml" Target="../customXml/item278.xml"/><Relationship Id="rId29" Type="http://schemas.openxmlformats.org/officeDocument/2006/relationships/customXml" Target="../customXml/item17.xml"/><Relationship Id="rId289" Type="http://schemas.openxmlformats.org/officeDocument/2006/relationships/customXml" Target="../customXml/item277.xml"/><Relationship Id="rId288" Type="http://schemas.openxmlformats.org/officeDocument/2006/relationships/customXml" Target="../customXml/item276.xml"/><Relationship Id="rId287" Type="http://schemas.openxmlformats.org/officeDocument/2006/relationships/customXml" Target="../customXml/item275.xml"/><Relationship Id="rId286" Type="http://schemas.openxmlformats.org/officeDocument/2006/relationships/customXml" Target="../customXml/item274.xml"/><Relationship Id="rId285" Type="http://schemas.openxmlformats.org/officeDocument/2006/relationships/customXml" Target="../customXml/item273.xml"/><Relationship Id="rId284" Type="http://schemas.openxmlformats.org/officeDocument/2006/relationships/customXml" Target="../customXml/item272.xml"/><Relationship Id="rId283" Type="http://schemas.openxmlformats.org/officeDocument/2006/relationships/customXml" Target="../customXml/item271.xml"/><Relationship Id="rId282" Type="http://schemas.openxmlformats.org/officeDocument/2006/relationships/customXml" Target="../customXml/item270.xml"/><Relationship Id="rId281" Type="http://schemas.openxmlformats.org/officeDocument/2006/relationships/customXml" Target="../customXml/item269.xml"/><Relationship Id="rId280" Type="http://schemas.openxmlformats.org/officeDocument/2006/relationships/customXml" Target="../customXml/item268.xml"/><Relationship Id="rId28" Type="http://schemas.openxmlformats.org/officeDocument/2006/relationships/customXml" Target="../customXml/item16.xml"/><Relationship Id="rId279" Type="http://schemas.openxmlformats.org/officeDocument/2006/relationships/customXml" Target="../customXml/item267.xml"/><Relationship Id="rId278" Type="http://schemas.openxmlformats.org/officeDocument/2006/relationships/customXml" Target="../customXml/item266.xml"/><Relationship Id="rId277" Type="http://schemas.openxmlformats.org/officeDocument/2006/relationships/customXml" Target="../customXml/item265.xml"/><Relationship Id="rId276" Type="http://schemas.openxmlformats.org/officeDocument/2006/relationships/customXml" Target="../customXml/item264.xml"/><Relationship Id="rId275" Type="http://schemas.openxmlformats.org/officeDocument/2006/relationships/customXml" Target="../customXml/item263.xml"/><Relationship Id="rId274" Type="http://schemas.openxmlformats.org/officeDocument/2006/relationships/customXml" Target="../customXml/item262.xml"/><Relationship Id="rId273" Type="http://schemas.openxmlformats.org/officeDocument/2006/relationships/customXml" Target="../customXml/item261.xml"/><Relationship Id="rId272" Type="http://schemas.openxmlformats.org/officeDocument/2006/relationships/customXml" Target="../customXml/item260.xml"/><Relationship Id="rId271" Type="http://schemas.openxmlformats.org/officeDocument/2006/relationships/customXml" Target="../customXml/item259.xml"/><Relationship Id="rId270" Type="http://schemas.openxmlformats.org/officeDocument/2006/relationships/customXml" Target="../customXml/item258.xml"/><Relationship Id="rId27" Type="http://schemas.openxmlformats.org/officeDocument/2006/relationships/customXml" Target="../customXml/item15.xml"/><Relationship Id="rId269" Type="http://schemas.openxmlformats.org/officeDocument/2006/relationships/customXml" Target="../customXml/item257.xml"/><Relationship Id="rId268" Type="http://schemas.openxmlformats.org/officeDocument/2006/relationships/customXml" Target="../customXml/item256.xml"/><Relationship Id="rId267" Type="http://schemas.openxmlformats.org/officeDocument/2006/relationships/customXml" Target="../customXml/item255.xml"/><Relationship Id="rId266" Type="http://schemas.openxmlformats.org/officeDocument/2006/relationships/customXml" Target="../customXml/item254.xml"/><Relationship Id="rId265" Type="http://schemas.openxmlformats.org/officeDocument/2006/relationships/customXml" Target="../customXml/item253.xml"/><Relationship Id="rId264" Type="http://schemas.openxmlformats.org/officeDocument/2006/relationships/customXml" Target="../customXml/item252.xml"/><Relationship Id="rId263" Type="http://schemas.openxmlformats.org/officeDocument/2006/relationships/customXml" Target="../customXml/item251.xml"/><Relationship Id="rId262" Type="http://schemas.openxmlformats.org/officeDocument/2006/relationships/customXml" Target="../customXml/item250.xml"/><Relationship Id="rId261" Type="http://schemas.openxmlformats.org/officeDocument/2006/relationships/customXml" Target="../customXml/item249.xml"/><Relationship Id="rId260" Type="http://schemas.openxmlformats.org/officeDocument/2006/relationships/customXml" Target="../customXml/item248.xml"/><Relationship Id="rId26" Type="http://schemas.openxmlformats.org/officeDocument/2006/relationships/customXml" Target="../customXml/item14.xml"/><Relationship Id="rId259" Type="http://schemas.openxmlformats.org/officeDocument/2006/relationships/customXml" Target="../customXml/item247.xml"/><Relationship Id="rId258" Type="http://schemas.openxmlformats.org/officeDocument/2006/relationships/customXml" Target="../customXml/item246.xml"/><Relationship Id="rId257" Type="http://schemas.openxmlformats.org/officeDocument/2006/relationships/customXml" Target="../customXml/item245.xml"/><Relationship Id="rId256" Type="http://schemas.openxmlformats.org/officeDocument/2006/relationships/customXml" Target="../customXml/item244.xml"/><Relationship Id="rId255" Type="http://schemas.openxmlformats.org/officeDocument/2006/relationships/customXml" Target="../customXml/item243.xml"/><Relationship Id="rId254" Type="http://schemas.openxmlformats.org/officeDocument/2006/relationships/customXml" Target="../customXml/item242.xml"/><Relationship Id="rId253" Type="http://schemas.openxmlformats.org/officeDocument/2006/relationships/customXml" Target="../customXml/item241.xml"/><Relationship Id="rId252" Type="http://schemas.openxmlformats.org/officeDocument/2006/relationships/customXml" Target="../customXml/item240.xml"/><Relationship Id="rId251" Type="http://schemas.openxmlformats.org/officeDocument/2006/relationships/customXml" Target="../customXml/item239.xml"/><Relationship Id="rId250" Type="http://schemas.openxmlformats.org/officeDocument/2006/relationships/customXml" Target="../customXml/item238.xml"/><Relationship Id="rId25" Type="http://schemas.openxmlformats.org/officeDocument/2006/relationships/customXml" Target="../customXml/item13.xml"/><Relationship Id="rId249" Type="http://schemas.openxmlformats.org/officeDocument/2006/relationships/customXml" Target="../customXml/item237.xml"/><Relationship Id="rId248" Type="http://schemas.openxmlformats.org/officeDocument/2006/relationships/customXml" Target="../customXml/item236.xml"/><Relationship Id="rId247" Type="http://schemas.openxmlformats.org/officeDocument/2006/relationships/customXml" Target="../customXml/item235.xml"/><Relationship Id="rId246" Type="http://schemas.openxmlformats.org/officeDocument/2006/relationships/customXml" Target="../customXml/item234.xml"/><Relationship Id="rId245" Type="http://schemas.openxmlformats.org/officeDocument/2006/relationships/customXml" Target="../customXml/item233.xml"/><Relationship Id="rId244" Type="http://schemas.openxmlformats.org/officeDocument/2006/relationships/customXml" Target="../customXml/item232.xml"/><Relationship Id="rId243" Type="http://schemas.openxmlformats.org/officeDocument/2006/relationships/customXml" Target="../customXml/item231.xml"/><Relationship Id="rId242" Type="http://schemas.openxmlformats.org/officeDocument/2006/relationships/customXml" Target="../customXml/item230.xml"/><Relationship Id="rId241" Type="http://schemas.openxmlformats.org/officeDocument/2006/relationships/customXml" Target="../customXml/item229.xml"/><Relationship Id="rId240" Type="http://schemas.openxmlformats.org/officeDocument/2006/relationships/customXml" Target="../customXml/item228.xml"/><Relationship Id="rId24" Type="http://schemas.openxmlformats.org/officeDocument/2006/relationships/customXml" Target="../customXml/item12.xml"/><Relationship Id="rId239" Type="http://schemas.openxmlformats.org/officeDocument/2006/relationships/customXml" Target="../customXml/item227.xml"/><Relationship Id="rId238" Type="http://schemas.openxmlformats.org/officeDocument/2006/relationships/customXml" Target="../customXml/item226.xml"/><Relationship Id="rId237" Type="http://schemas.openxmlformats.org/officeDocument/2006/relationships/customXml" Target="../customXml/item225.xml"/><Relationship Id="rId236" Type="http://schemas.openxmlformats.org/officeDocument/2006/relationships/customXml" Target="../customXml/item224.xml"/><Relationship Id="rId235" Type="http://schemas.openxmlformats.org/officeDocument/2006/relationships/customXml" Target="../customXml/item223.xml"/><Relationship Id="rId234" Type="http://schemas.openxmlformats.org/officeDocument/2006/relationships/customXml" Target="../customXml/item222.xml"/><Relationship Id="rId233" Type="http://schemas.openxmlformats.org/officeDocument/2006/relationships/customXml" Target="../customXml/item221.xml"/><Relationship Id="rId232" Type="http://schemas.openxmlformats.org/officeDocument/2006/relationships/customXml" Target="../customXml/item220.xml"/><Relationship Id="rId231" Type="http://schemas.openxmlformats.org/officeDocument/2006/relationships/customXml" Target="../customXml/item219.xml"/><Relationship Id="rId230" Type="http://schemas.openxmlformats.org/officeDocument/2006/relationships/customXml" Target="../customXml/item218.xml"/><Relationship Id="rId23" Type="http://schemas.openxmlformats.org/officeDocument/2006/relationships/customXml" Target="../customXml/item11.xml"/><Relationship Id="rId229" Type="http://schemas.openxmlformats.org/officeDocument/2006/relationships/customXml" Target="../customXml/item217.xml"/><Relationship Id="rId228" Type="http://schemas.openxmlformats.org/officeDocument/2006/relationships/customXml" Target="../customXml/item216.xml"/><Relationship Id="rId227" Type="http://schemas.openxmlformats.org/officeDocument/2006/relationships/customXml" Target="../customXml/item215.xml"/><Relationship Id="rId226" Type="http://schemas.openxmlformats.org/officeDocument/2006/relationships/customXml" Target="../customXml/item214.xml"/><Relationship Id="rId225" Type="http://schemas.openxmlformats.org/officeDocument/2006/relationships/customXml" Target="../customXml/item213.xml"/><Relationship Id="rId224" Type="http://schemas.openxmlformats.org/officeDocument/2006/relationships/customXml" Target="../customXml/item212.xml"/><Relationship Id="rId223" Type="http://schemas.openxmlformats.org/officeDocument/2006/relationships/customXml" Target="../customXml/item211.xml"/><Relationship Id="rId222" Type="http://schemas.openxmlformats.org/officeDocument/2006/relationships/customXml" Target="../customXml/item210.xml"/><Relationship Id="rId221" Type="http://schemas.openxmlformats.org/officeDocument/2006/relationships/customXml" Target="../customXml/item209.xml"/><Relationship Id="rId220" Type="http://schemas.openxmlformats.org/officeDocument/2006/relationships/customXml" Target="../customXml/item208.xml"/><Relationship Id="rId22" Type="http://schemas.openxmlformats.org/officeDocument/2006/relationships/customXml" Target="../customXml/item10.xml"/><Relationship Id="rId219" Type="http://schemas.openxmlformats.org/officeDocument/2006/relationships/customXml" Target="../customXml/item207.xml"/><Relationship Id="rId218" Type="http://schemas.openxmlformats.org/officeDocument/2006/relationships/customXml" Target="../customXml/item206.xml"/><Relationship Id="rId217" Type="http://schemas.openxmlformats.org/officeDocument/2006/relationships/customXml" Target="../customXml/item205.xml"/><Relationship Id="rId216" Type="http://schemas.openxmlformats.org/officeDocument/2006/relationships/customXml" Target="../customXml/item204.xml"/><Relationship Id="rId215" Type="http://schemas.openxmlformats.org/officeDocument/2006/relationships/customXml" Target="../customXml/item203.xml"/><Relationship Id="rId214" Type="http://schemas.openxmlformats.org/officeDocument/2006/relationships/customXml" Target="../customXml/item202.xml"/><Relationship Id="rId213" Type="http://schemas.openxmlformats.org/officeDocument/2006/relationships/customXml" Target="../customXml/item201.xml"/><Relationship Id="rId212" Type="http://schemas.openxmlformats.org/officeDocument/2006/relationships/customXml" Target="../customXml/item200.xml"/><Relationship Id="rId211" Type="http://schemas.openxmlformats.org/officeDocument/2006/relationships/customXml" Target="../customXml/item199.xml"/><Relationship Id="rId210" Type="http://schemas.openxmlformats.org/officeDocument/2006/relationships/customXml" Target="../customXml/item198.xml"/><Relationship Id="rId21" Type="http://schemas.openxmlformats.org/officeDocument/2006/relationships/customXml" Target="../customXml/item9.xml"/><Relationship Id="rId209" Type="http://schemas.openxmlformats.org/officeDocument/2006/relationships/customXml" Target="../customXml/item197.xml"/><Relationship Id="rId208" Type="http://schemas.openxmlformats.org/officeDocument/2006/relationships/customXml" Target="../customXml/item196.xml"/><Relationship Id="rId207" Type="http://schemas.openxmlformats.org/officeDocument/2006/relationships/customXml" Target="../customXml/item195.xml"/><Relationship Id="rId206" Type="http://schemas.openxmlformats.org/officeDocument/2006/relationships/customXml" Target="../customXml/item194.xml"/><Relationship Id="rId205" Type="http://schemas.openxmlformats.org/officeDocument/2006/relationships/customXml" Target="../customXml/item193.xml"/><Relationship Id="rId204" Type="http://schemas.openxmlformats.org/officeDocument/2006/relationships/customXml" Target="../customXml/item192.xml"/><Relationship Id="rId203" Type="http://schemas.openxmlformats.org/officeDocument/2006/relationships/customXml" Target="../customXml/item191.xml"/><Relationship Id="rId202" Type="http://schemas.openxmlformats.org/officeDocument/2006/relationships/customXml" Target="../customXml/item190.xml"/><Relationship Id="rId201" Type="http://schemas.openxmlformats.org/officeDocument/2006/relationships/customXml" Target="../customXml/item189.xml"/><Relationship Id="rId200" Type="http://schemas.openxmlformats.org/officeDocument/2006/relationships/customXml" Target="../customXml/item188.xml"/><Relationship Id="rId20" Type="http://schemas.openxmlformats.org/officeDocument/2006/relationships/customXml" Target="../customXml/item8.xml"/><Relationship Id="rId2" Type="http://schemas.openxmlformats.org/officeDocument/2006/relationships/settings" Target="settings.xml"/><Relationship Id="rId199" Type="http://schemas.openxmlformats.org/officeDocument/2006/relationships/customXml" Target="../customXml/item187.xml"/><Relationship Id="rId198" Type="http://schemas.openxmlformats.org/officeDocument/2006/relationships/customXml" Target="../customXml/item186.xml"/><Relationship Id="rId197" Type="http://schemas.openxmlformats.org/officeDocument/2006/relationships/customXml" Target="../customXml/item185.xml"/><Relationship Id="rId196" Type="http://schemas.openxmlformats.org/officeDocument/2006/relationships/customXml" Target="../customXml/item184.xml"/><Relationship Id="rId195" Type="http://schemas.openxmlformats.org/officeDocument/2006/relationships/customXml" Target="../customXml/item183.xml"/><Relationship Id="rId194" Type="http://schemas.openxmlformats.org/officeDocument/2006/relationships/customXml" Target="../customXml/item182.xml"/><Relationship Id="rId193" Type="http://schemas.openxmlformats.org/officeDocument/2006/relationships/customXml" Target="../customXml/item181.xml"/><Relationship Id="rId192" Type="http://schemas.openxmlformats.org/officeDocument/2006/relationships/customXml" Target="../customXml/item180.xml"/><Relationship Id="rId191" Type="http://schemas.openxmlformats.org/officeDocument/2006/relationships/customXml" Target="../customXml/item179.xml"/><Relationship Id="rId190" Type="http://schemas.openxmlformats.org/officeDocument/2006/relationships/customXml" Target="../customXml/item178.xml"/><Relationship Id="rId19" Type="http://schemas.openxmlformats.org/officeDocument/2006/relationships/customXml" Target="../customXml/item7.xml"/><Relationship Id="rId189" Type="http://schemas.openxmlformats.org/officeDocument/2006/relationships/customXml" Target="../customXml/item177.xml"/><Relationship Id="rId188" Type="http://schemas.openxmlformats.org/officeDocument/2006/relationships/customXml" Target="../customXml/item176.xml"/><Relationship Id="rId187" Type="http://schemas.openxmlformats.org/officeDocument/2006/relationships/customXml" Target="../customXml/item175.xml"/><Relationship Id="rId186" Type="http://schemas.openxmlformats.org/officeDocument/2006/relationships/customXml" Target="../customXml/item174.xml"/><Relationship Id="rId185" Type="http://schemas.openxmlformats.org/officeDocument/2006/relationships/customXml" Target="../customXml/item173.xml"/><Relationship Id="rId184" Type="http://schemas.openxmlformats.org/officeDocument/2006/relationships/customXml" Target="../customXml/item172.xml"/><Relationship Id="rId183" Type="http://schemas.openxmlformats.org/officeDocument/2006/relationships/customXml" Target="../customXml/item171.xml"/><Relationship Id="rId182" Type="http://schemas.openxmlformats.org/officeDocument/2006/relationships/customXml" Target="../customXml/item170.xml"/><Relationship Id="rId181" Type="http://schemas.openxmlformats.org/officeDocument/2006/relationships/customXml" Target="../customXml/item169.xml"/><Relationship Id="rId180" Type="http://schemas.openxmlformats.org/officeDocument/2006/relationships/customXml" Target="../customXml/item168.xml"/><Relationship Id="rId18" Type="http://schemas.openxmlformats.org/officeDocument/2006/relationships/customXml" Target="../customXml/item6.xml"/><Relationship Id="rId179" Type="http://schemas.openxmlformats.org/officeDocument/2006/relationships/customXml" Target="../customXml/item167.xml"/><Relationship Id="rId178" Type="http://schemas.openxmlformats.org/officeDocument/2006/relationships/customXml" Target="../customXml/item166.xml"/><Relationship Id="rId177" Type="http://schemas.openxmlformats.org/officeDocument/2006/relationships/customXml" Target="../customXml/item165.xml"/><Relationship Id="rId176" Type="http://schemas.openxmlformats.org/officeDocument/2006/relationships/customXml" Target="../customXml/item164.xml"/><Relationship Id="rId175" Type="http://schemas.openxmlformats.org/officeDocument/2006/relationships/customXml" Target="../customXml/item163.xml"/><Relationship Id="rId174" Type="http://schemas.openxmlformats.org/officeDocument/2006/relationships/customXml" Target="../customXml/item162.xml"/><Relationship Id="rId173" Type="http://schemas.openxmlformats.org/officeDocument/2006/relationships/customXml" Target="../customXml/item161.xml"/><Relationship Id="rId172" Type="http://schemas.openxmlformats.org/officeDocument/2006/relationships/customXml" Target="../customXml/item160.xml"/><Relationship Id="rId171" Type="http://schemas.openxmlformats.org/officeDocument/2006/relationships/customXml" Target="../customXml/item159.xml"/><Relationship Id="rId170" Type="http://schemas.openxmlformats.org/officeDocument/2006/relationships/customXml" Target="../customXml/item158.xml"/><Relationship Id="rId17" Type="http://schemas.openxmlformats.org/officeDocument/2006/relationships/customXml" Target="../customXml/item5.xml"/><Relationship Id="rId169" Type="http://schemas.openxmlformats.org/officeDocument/2006/relationships/customXml" Target="../customXml/item157.xml"/><Relationship Id="rId168" Type="http://schemas.openxmlformats.org/officeDocument/2006/relationships/customXml" Target="../customXml/item156.xml"/><Relationship Id="rId167" Type="http://schemas.openxmlformats.org/officeDocument/2006/relationships/customXml" Target="../customXml/item155.xml"/><Relationship Id="rId166" Type="http://schemas.openxmlformats.org/officeDocument/2006/relationships/customXml" Target="../customXml/item154.xml"/><Relationship Id="rId165" Type="http://schemas.openxmlformats.org/officeDocument/2006/relationships/customXml" Target="../customXml/item153.xml"/><Relationship Id="rId164" Type="http://schemas.openxmlformats.org/officeDocument/2006/relationships/customXml" Target="../customXml/item152.xml"/><Relationship Id="rId163" Type="http://schemas.openxmlformats.org/officeDocument/2006/relationships/customXml" Target="../customXml/item151.xml"/><Relationship Id="rId162" Type="http://schemas.openxmlformats.org/officeDocument/2006/relationships/customXml" Target="../customXml/item150.xml"/><Relationship Id="rId161" Type="http://schemas.openxmlformats.org/officeDocument/2006/relationships/customXml" Target="../customXml/item149.xml"/><Relationship Id="rId160" Type="http://schemas.openxmlformats.org/officeDocument/2006/relationships/customXml" Target="../customXml/item148.xml"/><Relationship Id="rId16" Type="http://schemas.openxmlformats.org/officeDocument/2006/relationships/customXml" Target="../customXml/item4.xml"/><Relationship Id="rId159" Type="http://schemas.openxmlformats.org/officeDocument/2006/relationships/customXml" Target="../customXml/item147.xml"/><Relationship Id="rId158" Type="http://schemas.openxmlformats.org/officeDocument/2006/relationships/customXml" Target="../customXml/item146.xml"/><Relationship Id="rId157" Type="http://schemas.openxmlformats.org/officeDocument/2006/relationships/customXml" Target="../customXml/item145.xml"/><Relationship Id="rId156" Type="http://schemas.openxmlformats.org/officeDocument/2006/relationships/customXml" Target="../customXml/item144.xml"/><Relationship Id="rId155" Type="http://schemas.openxmlformats.org/officeDocument/2006/relationships/customXml" Target="../customXml/item143.xml"/><Relationship Id="rId154" Type="http://schemas.openxmlformats.org/officeDocument/2006/relationships/customXml" Target="../customXml/item142.xml"/><Relationship Id="rId153" Type="http://schemas.openxmlformats.org/officeDocument/2006/relationships/customXml" Target="../customXml/item141.xml"/><Relationship Id="rId152" Type="http://schemas.openxmlformats.org/officeDocument/2006/relationships/customXml" Target="../customXml/item140.xml"/><Relationship Id="rId151" Type="http://schemas.openxmlformats.org/officeDocument/2006/relationships/customXml" Target="../customXml/item139.xml"/><Relationship Id="rId150" Type="http://schemas.openxmlformats.org/officeDocument/2006/relationships/customXml" Target="../customXml/item138.xml"/><Relationship Id="rId15" Type="http://schemas.openxmlformats.org/officeDocument/2006/relationships/customXml" Target="../customXml/item3.xml"/><Relationship Id="rId149" Type="http://schemas.openxmlformats.org/officeDocument/2006/relationships/customXml" Target="../customXml/item137.xml"/><Relationship Id="rId148" Type="http://schemas.openxmlformats.org/officeDocument/2006/relationships/customXml" Target="../customXml/item136.xml"/><Relationship Id="rId147" Type="http://schemas.openxmlformats.org/officeDocument/2006/relationships/customXml" Target="../customXml/item135.xml"/><Relationship Id="rId146" Type="http://schemas.openxmlformats.org/officeDocument/2006/relationships/customXml" Target="../customXml/item134.xml"/><Relationship Id="rId145" Type="http://schemas.openxmlformats.org/officeDocument/2006/relationships/customXml" Target="../customXml/item133.xml"/><Relationship Id="rId144" Type="http://schemas.openxmlformats.org/officeDocument/2006/relationships/customXml" Target="../customXml/item132.xml"/><Relationship Id="rId143" Type="http://schemas.openxmlformats.org/officeDocument/2006/relationships/customXml" Target="../customXml/item131.xml"/><Relationship Id="rId142" Type="http://schemas.openxmlformats.org/officeDocument/2006/relationships/customXml" Target="../customXml/item130.xml"/><Relationship Id="rId141" Type="http://schemas.openxmlformats.org/officeDocument/2006/relationships/customXml" Target="../customXml/item129.xml"/><Relationship Id="rId140" Type="http://schemas.openxmlformats.org/officeDocument/2006/relationships/customXml" Target="../customXml/item128.xml"/><Relationship Id="rId14" Type="http://schemas.openxmlformats.org/officeDocument/2006/relationships/customXml" Target="../customXml/item2.xml"/><Relationship Id="rId139" Type="http://schemas.openxmlformats.org/officeDocument/2006/relationships/customXml" Target="../customXml/item127.xml"/><Relationship Id="rId138" Type="http://schemas.openxmlformats.org/officeDocument/2006/relationships/customXml" Target="../customXml/item126.xml"/><Relationship Id="rId137" Type="http://schemas.openxmlformats.org/officeDocument/2006/relationships/customXml" Target="../customXml/item125.xml"/><Relationship Id="rId136" Type="http://schemas.openxmlformats.org/officeDocument/2006/relationships/customXml" Target="../customXml/item124.xml"/><Relationship Id="rId135" Type="http://schemas.openxmlformats.org/officeDocument/2006/relationships/customXml" Target="../customXml/item123.xml"/><Relationship Id="rId134" Type="http://schemas.openxmlformats.org/officeDocument/2006/relationships/customXml" Target="../customXml/item122.xml"/><Relationship Id="rId133" Type="http://schemas.openxmlformats.org/officeDocument/2006/relationships/customXml" Target="../customXml/item121.xml"/><Relationship Id="rId132" Type="http://schemas.openxmlformats.org/officeDocument/2006/relationships/customXml" Target="../customXml/item120.xml"/><Relationship Id="rId131" Type="http://schemas.openxmlformats.org/officeDocument/2006/relationships/customXml" Target="../customXml/item119.xml"/><Relationship Id="rId130" Type="http://schemas.openxmlformats.org/officeDocument/2006/relationships/customXml" Target="../customXml/item118.xml"/><Relationship Id="rId13" Type="http://schemas.openxmlformats.org/officeDocument/2006/relationships/numbering" Target="numbering.xml"/><Relationship Id="rId129" Type="http://schemas.openxmlformats.org/officeDocument/2006/relationships/customXml" Target="../customXml/item117.xml"/><Relationship Id="rId128" Type="http://schemas.openxmlformats.org/officeDocument/2006/relationships/customXml" Target="../customXml/item116.xml"/><Relationship Id="rId127" Type="http://schemas.openxmlformats.org/officeDocument/2006/relationships/customXml" Target="../customXml/item115.xml"/><Relationship Id="rId126" Type="http://schemas.openxmlformats.org/officeDocument/2006/relationships/customXml" Target="../customXml/item114.xml"/><Relationship Id="rId125" Type="http://schemas.openxmlformats.org/officeDocument/2006/relationships/customXml" Target="../customXml/item113.xml"/><Relationship Id="rId124" Type="http://schemas.openxmlformats.org/officeDocument/2006/relationships/customXml" Target="../customXml/item112.xml"/><Relationship Id="rId123" Type="http://schemas.openxmlformats.org/officeDocument/2006/relationships/customXml" Target="../customXml/item111.xml"/><Relationship Id="rId122" Type="http://schemas.openxmlformats.org/officeDocument/2006/relationships/customXml" Target="../customXml/item110.xml"/><Relationship Id="rId121" Type="http://schemas.openxmlformats.org/officeDocument/2006/relationships/customXml" Target="../customXml/item109.xml"/><Relationship Id="rId120" Type="http://schemas.openxmlformats.org/officeDocument/2006/relationships/customXml" Target="../customXml/item108.xml"/><Relationship Id="rId12" Type="http://schemas.openxmlformats.org/officeDocument/2006/relationships/customXml" Target="../customXml/item1.xml"/><Relationship Id="rId119" Type="http://schemas.openxmlformats.org/officeDocument/2006/relationships/customXml" Target="../customXml/item107.xml"/><Relationship Id="rId118" Type="http://schemas.openxmlformats.org/officeDocument/2006/relationships/customXml" Target="../customXml/item106.xml"/><Relationship Id="rId117" Type="http://schemas.openxmlformats.org/officeDocument/2006/relationships/customXml" Target="../customXml/item105.xml"/><Relationship Id="rId116" Type="http://schemas.openxmlformats.org/officeDocument/2006/relationships/customXml" Target="../customXml/item104.xml"/><Relationship Id="rId115" Type="http://schemas.openxmlformats.org/officeDocument/2006/relationships/customXml" Target="../customXml/item103.xml"/><Relationship Id="rId114" Type="http://schemas.openxmlformats.org/officeDocument/2006/relationships/customXml" Target="../customXml/item102.xml"/><Relationship Id="rId113" Type="http://schemas.openxmlformats.org/officeDocument/2006/relationships/customXml" Target="../customXml/item101.xml"/><Relationship Id="rId112" Type="http://schemas.openxmlformats.org/officeDocument/2006/relationships/customXml" Target="../customXml/item100.xml"/><Relationship Id="rId111" Type="http://schemas.openxmlformats.org/officeDocument/2006/relationships/customXml" Target="../customXml/item99.xml"/><Relationship Id="rId110" Type="http://schemas.openxmlformats.org/officeDocument/2006/relationships/customXml" Target="../customXml/item98.xml"/><Relationship Id="rId11" Type="http://schemas.openxmlformats.org/officeDocument/2006/relationships/theme" Target="theme/theme1.xml"/><Relationship Id="rId109" Type="http://schemas.openxmlformats.org/officeDocument/2006/relationships/customXml" Target="../customXml/item97.xml"/><Relationship Id="rId108" Type="http://schemas.openxmlformats.org/officeDocument/2006/relationships/customXml" Target="../customXml/item96.xml"/><Relationship Id="rId107" Type="http://schemas.openxmlformats.org/officeDocument/2006/relationships/customXml" Target="../customXml/item95.xml"/><Relationship Id="rId106" Type="http://schemas.openxmlformats.org/officeDocument/2006/relationships/customXml" Target="../customXml/item94.xml"/><Relationship Id="rId105" Type="http://schemas.openxmlformats.org/officeDocument/2006/relationships/customXml" Target="../customXml/item93.xml"/><Relationship Id="rId104" Type="http://schemas.openxmlformats.org/officeDocument/2006/relationships/customXml" Target="../customXml/item92.xml"/><Relationship Id="rId103" Type="http://schemas.openxmlformats.org/officeDocument/2006/relationships/customXml" Target="../customXml/item91.xml"/><Relationship Id="rId102" Type="http://schemas.openxmlformats.org/officeDocument/2006/relationships/customXml" Target="../customXml/item90.xml"/><Relationship Id="rId101" Type="http://schemas.openxmlformats.org/officeDocument/2006/relationships/customXml" Target="../customXml/item89.xml"/><Relationship Id="rId100" Type="http://schemas.openxmlformats.org/officeDocument/2006/relationships/customXml" Target="../customXml/item88.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10.xml.rels><?xml version="1.0" encoding="UTF-8" standalone="yes"?>
<Relationships xmlns="http://schemas.openxmlformats.org/package/2006/relationships"><Relationship Id="rId1" Type="http://schemas.openxmlformats.org/officeDocument/2006/relationships/customXmlProps" Target="itemProps510.xml"/></Relationships>
</file>

<file path=customXml/_rels/item511.xml.rels><?xml version="1.0" encoding="UTF-8" standalone="yes"?>
<Relationships xmlns="http://schemas.openxmlformats.org/package/2006/relationships"><Relationship Id="rId1" Type="http://schemas.openxmlformats.org/officeDocument/2006/relationships/customXmlProps" Target="itemProps511.xml"/></Relationships>
</file>

<file path=customXml/_rels/item512.xml.rels><?xml version="1.0" encoding="UTF-8" standalone="yes"?>
<Relationships xmlns="http://schemas.openxmlformats.org/package/2006/relationships"><Relationship Id="rId1" Type="http://schemas.openxmlformats.org/officeDocument/2006/relationships/customXmlProps" Target="itemProps512.xml"/></Relationships>
</file>

<file path=customXml/_rels/item513.xml.rels><?xml version="1.0" encoding="UTF-8" standalone="yes"?>
<Relationships xmlns="http://schemas.openxmlformats.org/package/2006/relationships"><Relationship Id="rId1" Type="http://schemas.openxmlformats.org/officeDocument/2006/relationships/customXmlProps" Target="itemProps513.xml"/></Relationships>
</file>

<file path=customXml/_rels/item514.xml.rels><?xml version="1.0" encoding="UTF-8" standalone="yes"?>
<Relationships xmlns="http://schemas.openxmlformats.org/package/2006/relationships"><Relationship Id="rId1" Type="http://schemas.openxmlformats.org/officeDocument/2006/relationships/customXmlProps" Target="itemProps514.xml"/></Relationships>
</file>

<file path=customXml/_rels/item515.xml.rels><?xml version="1.0" encoding="UTF-8" standalone="yes"?>
<Relationships xmlns="http://schemas.openxmlformats.org/package/2006/relationships"><Relationship Id="rId1" Type="http://schemas.openxmlformats.org/officeDocument/2006/relationships/customXmlProps" Target="itemProps515.xml"/></Relationships>
</file>

<file path=customXml/_rels/item516.xml.rels><?xml version="1.0" encoding="UTF-8" standalone="yes"?>
<Relationships xmlns="http://schemas.openxmlformats.org/package/2006/relationships"><Relationship Id="rId1" Type="http://schemas.openxmlformats.org/officeDocument/2006/relationships/customXmlProps" Target="itemProps516.xml"/></Relationships>
</file>

<file path=customXml/_rels/item517.xml.rels><?xml version="1.0" encoding="UTF-8" standalone="yes"?>
<Relationships xmlns="http://schemas.openxmlformats.org/package/2006/relationships"><Relationship Id="rId1" Type="http://schemas.openxmlformats.org/officeDocument/2006/relationships/customXmlProps" Target="itemProps517.xml"/></Relationships>
</file>

<file path=customXml/_rels/item518.xml.rels><?xml version="1.0" encoding="UTF-8" standalone="yes"?>
<Relationships xmlns="http://schemas.openxmlformats.org/package/2006/relationships"><Relationship Id="rId1" Type="http://schemas.openxmlformats.org/officeDocument/2006/relationships/customXmlProps" Target="itemProps518.xml"/></Relationships>
</file>

<file path=customXml/_rels/item519.xml.rels><?xml version="1.0" encoding="UTF-8" standalone="yes"?>
<Relationships xmlns="http://schemas.openxmlformats.org/package/2006/relationships"><Relationship Id="rId1" Type="http://schemas.openxmlformats.org/officeDocument/2006/relationships/customXmlProps" Target="itemProps519.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20.xml.rels><?xml version="1.0" encoding="UTF-8" standalone="yes"?>
<Relationships xmlns="http://schemas.openxmlformats.org/package/2006/relationships"><Relationship Id="rId1" Type="http://schemas.openxmlformats.org/officeDocument/2006/relationships/customXmlProps" Target="itemProps520.xml"/></Relationships>
</file>

<file path=customXml/_rels/item521.xml.rels><?xml version="1.0" encoding="UTF-8" standalone="yes"?>
<Relationships xmlns="http://schemas.openxmlformats.org/package/2006/relationships"><Relationship Id="rId1" Type="http://schemas.openxmlformats.org/officeDocument/2006/relationships/customXmlProps" Target="itemProps521.xml"/></Relationships>
</file>

<file path=customXml/_rels/item522.xml.rels><?xml version="1.0" encoding="UTF-8" standalone="yes"?>
<Relationships xmlns="http://schemas.openxmlformats.org/package/2006/relationships"><Relationship Id="rId1" Type="http://schemas.openxmlformats.org/officeDocument/2006/relationships/customXmlProps" Target="itemProps522.xml"/></Relationships>
</file>

<file path=customXml/_rels/item523.xml.rels><?xml version="1.0" encoding="UTF-8" standalone="yes"?>
<Relationships xmlns="http://schemas.openxmlformats.org/package/2006/relationships"><Relationship Id="rId1" Type="http://schemas.openxmlformats.org/officeDocument/2006/relationships/customXmlProps" Target="itemProps523.xml"/></Relationships>
</file>

<file path=customXml/_rels/item524.xml.rels><?xml version="1.0" encoding="UTF-8" standalone="yes"?>
<Relationships xmlns="http://schemas.openxmlformats.org/package/2006/relationships"><Relationship Id="rId1" Type="http://schemas.openxmlformats.org/officeDocument/2006/relationships/customXmlProps" Target="itemProps524.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2022-02-18T17:00:44Z</dcterms:created>
  <dcterms:modified xsi:type="dcterms:W3CDTF">2022-02-18T09:00:44Z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2022-02-18T17:03:30Z</dcterms:created>
  <dcterms:modified xsi:type="dcterms:W3CDTF">2022-02-18T09:03:29Z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2022-02-18T17:01:06Z</dcterms:created>
  <dcterms:modified xsi:type="dcterms:W3CDTF">2022-02-18T09:01:06Z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2022-02-18T17:01:04Z</dcterms:created>
  <dcterms:modified xsi:type="dcterms:W3CDTF">2022-02-18T09:01:04Z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2022-02-18T17:02:51Z</dcterms:created>
  <dcterms:modified xsi:type="dcterms:W3CDTF">2022-02-18T09:02:51Z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2022-02-18T17:03:41Z</dcterms:created>
  <dcterms:modified xsi:type="dcterms:W3CDTF">2022-02-18T09:03:41Z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2022-02-18T17:02:04Z</dcterms:created>
  <dcterms:modified xsi:type="dcterms:W3CDTF">2022-02-18T09:02:04Z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2022-02-18T17:02:40Z</dcterms:created>
  <dcterms:modified xsi:type="dcterms:W3CDTF">2022-02-18T09:02:40Z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2022-02-18T17:04:19Z</dcterms:created>
  <dcterms:modified xsi:type="dcterms:W3CDTF">2022-02-18T09:04:19Z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2022-02-18T17:02:03Z</dcterms:created>
  <dcterms:modified xsi:type="dcterms:W3CDTF">2022-02-18T09:02:03Z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2022-02-18T17:00:51Z</dcterms:created>
  <dcterms:modified xsi:type="dcterms:W3CDTF">2022-02-18T09:00:51Z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2022-02-18T17:01:03Z</dcterms:created>
  <dcterms:modified xsi:type="dcterms:W3CDTF">2022-02-18T09:01:03Z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2022-02-18T17:00:44Z</dcterms:created>
  <dcterms:modified xsi:type="dcterms:W3CDTF">2022-02-18T09:00:44Z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2022-02-18T17:02:06Z</dcterms:created>
  <dcterms:modified xsi:type="dcterms:W3CDTF">2022-02-18T09:02:06Z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2022-02-18T17:03:55Z</dcterms:created>
  <dcterms:modified xsi:type="dcterms:W3CDTF">2022-02-18T09:03:55Z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2022-02-18T17:02:42Z</dcterms:created>
  <dcterms:modified xsi:type="dcterms:W3CDTF">2022-02-18T09:02:42Z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2022-02-18T17:02:11Z</dcterms:created>
  <dcterms:modified xsi:type="dcterms:W3CDTF">2022-02-18T09:02:11Z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2022-02-18T17:01:10Z</dcterms:created>
  <dcterms:modified xsi:type="dcterms:W3CDTF">2022-02-18T09:01:10Z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2022-02-18T17:01:02Z</dcterms:created>
  <dcterms:modified xsi:type="dcterms:W3CDTF">2022-02-18T09:01:02Z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2022-02-18T17:01:17Z</dcterms:created>
  <dcterms:modified xsi:type="dcterms:W3CDTF">2022-02-18T09:01:17Z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2022-02-18T17:02:22Z</dcterms:created>
  <dcterms:modified xsi:type="dcterms:W3CDTF">2022-02-18T09:02:22Z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2022-02-18T17:01:09Z</dcterms:created>
  <dcterms:modified xsi:type="dcterms:W3CDTF">2022-02-18T09:01:09Z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2022-02-18T17:02:02Z</dcterms:created>
  <dcterms:modified xsi:type="dcterms:W3CDTF">2022-02-18T09:02:02Z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2022-02-18T17:01:07Z</dcterms:created>
  <dcterms:modified xsi:type="dcterms:W3CDTF">2022-02-18T09:01:07Z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2022-02-18T17:02:02Z</dcterms:created>
  <dcterms:modified xsi:type="dcterms:W3CDTF">2022-02-18T09:02:02Z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2022-02-18T17:02:21Z</dcterms:created>
  <dcterms:modified xsi:type="dcterms:W3CDTF">2022-02-18T09:02:21Z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2022-02-18T17:02:58Z</dcterms:created>
  <dcterms:modified xsi:type="dcterms:W3CDTF">2022-02-18T09:02:58Z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2022-02-18T17:01:04Z</dcterms:created>
  <dcterms:modified xsi:type="dcterms:W3CDTF">2022-02-18T09:01:04Z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2022-02-18T17:02:03Z</dcterms:created>
  <dcterms:modified xsi:type="dcterms:W3CDTF">2022-02-18T09:02:03Z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2022-02-18T17:00:49Z</dcterms:created>
  <dcterms:modified xsi:type="dcterms:W3CDTF">2022-02-18T09:00:49Z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2022-02-18T17:01:58Z</dcterms:created>
  <dcterms:modified xsi:type="dcterms:W3CDTF">2022-02-18T09:01:58Z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2022-02-18T17:01:14Z</dcterms:created>
  <dcterms:modified xsi:type="dcterms:W3CDTF">2022-02-18T09:01:14Z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2022-02-18T17:01:18Z</dcterms:created>
  <dcterms:modified xsi:type="dcterms:W3CDTF">2022-02-18T09:01:18Z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2022-02-18T17:02:06Z</dcterms:created>
  <dcterms:modified xsi:type="dcterms:W3CDTF">2022-02-18T09:02:06Z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2022-02-18T17:00:45Z</dcterms:created>
  <dcterms:modified xsi:type="dcterms:W3CDTF">2022-02-18T09:00:45Z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b:Sources xmlns:b="http://schemas.openxmlformats.org/officeDocument/2006/bibliography" xmlns="http://schemas.openxmlformats.org/officeDocument/2006/bibliography" SelectedStyle="\APA.XSL" StyleName="APA Fifth Edition"/>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2022-02-18T17:01:03Z</dcterms:created>
  <dcterms:modified xsi:type="dcterms:W3CDTF">2022-02-18T09:01:03Z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2022-02-18T17:02:39Z</dcterms:created>
  <dcterms:modified xsi:type="dcterms:W3CDTF">2022-02-18T09:02:39Z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2022-02-18T17:01:13Z</dcterms:created>
  <dcterms:modified xsi:type="dcterms:W3CDTF">2022-02-18T09:01:13Z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2022-02-18T17:02:23Z</dcterms:created>
  <dcterms:modified xsi:type="dcterms:W3CDTF">2022-02-18T09:02:23Z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2022-02-18T17:04:04Z</dcterms:created>
  <dcterms:modified xsi:type="dcterms:W3CDTF">2022-02-18T09:04:04Z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2022-02-18T17:01:01Z</dcterms:created>
  <dcterms:modified xsi:type="dcterms:W3CDTF">2022-02-18T09:01:01Z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2022-02-18T17:00:51Z</dcterms:created>
  <dcterms:modified xsi:type="dcterms:W3CDTF">2022-02-18T09:00:51Z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2022-02-18T17:00:45Z</dcterms:created>
  <dcterms:modified xsi:type="dcterms:W3CDTF">2022-02-18T09:00:45Z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2022-02-18T17:01:16Z</dcterms:created>
  <dcterms:modified xsi:type="dcterms:W3CDTF">2022-02-18T09:01:16Z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2022-02-18T17:02:23Z</dcterms:created>
  <dcterms:modified xsi:type="dcterms:W3CDTF">2022-02-18T09:02:23Z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2022-02-18T17:02:00Z</dcterms:created>
  <dcterms:modified xsi:type="dcterms:W3CDTF">2022-02-18T09:02:00Z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2022-02-18T17:00:52Z</dcterms:created>
  <dcterms:modified xsi:type="dcterms:W3CDTF">2022-02-18T09:00:52Z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2022-02-18T17:03:55Z</dcterms:created>
  <dcterms:modified xsi:type="dcterms:W3CDTF">2022-02-18T09:03:55Z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2022-02-18T17:02:42Z</dcterms:created>
  <dcterms:modified xsi:type="dcterms:W3CDTF">2022-02-18T09:02:42Z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2022-02-18T17:04:04Z</dcterms:created>
  <dcterms:modified xsi:type="dcterms:W3CDTF">2022-02-18T09:04:04Z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2022-02-18T17:01:09Z</dcterms:created>
  <dcterms:modified xsi:type="dcterms:W3CDTF">2022-02-18T09:01:09Z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2022-02-18T17:02:11Z</dcterms:created>
  <dcterms:modified xsi:type="dcterms:W3CDTF">2022-02-18T09:02:11Z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2022-02-18T17:01:10Z</dcterms:created>
  <dcterms:modified xsi:type="dcterms:W3CDTF">2022-02-18T09:01:10Z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2022-02-18T17:02:22Z</dcterms:created>
  <dcterms:modified xsi:type="dcterms:W3CDTF">2022-02-18T09:02:22Z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2022-02-18T17:00:44Z</dcterms:created>
  <dcterms:modified xsi:type="dcterms:W3CDTF">2022-02-18T09:00:44Z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2022-02-18T17:02:03Z</dcterms:created>
  <dcterms:modified xsi:type="dcterms:W3CDTF">2022-02-18T09:02:03Z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2022-02-18T17:00:44Z</dcterms:created>
  <dcterms:modified xsi:type="dcterms:W3CDTF">2022-02-18T09:00:44Z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2022-02-18T17:01:16Z</dcterms:created>
  <dcterms:modified xsi:type="dcterms:W3CDTF">2022-02-18T09:01:16Z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2022-02-18T17:01:10Z</dcterms:created>
  <dcterms:modified xsi:type="dcterms:W3CDTF">2022-02-18T09:01:10Z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2022-02-18T17:00:50Z</dcterms:created>
  <dcterms:modified xsi:type="dcterms:W3CDTF">2022-02-18T09:00:50Z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2022-02-18T17:00:48Z</dcterms:created>
  <dcterms:modified xsi:type="dcterms:W3CDTF">2022-02-18T09:00:48Z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2022-02-18T17:02:59Z</dcterms:created>
  <dcterms:modified xsi:type="dcterms:W3CDTF">2022-02-18T09:02:59Z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2022-02-18T17:00:45Z</dcterms:created>
  <dcterms:modified xsi:type="dcterms:W3CDTF">2022-02-18T09:00:45Z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2022-02-18T17:04:18Z</dcterms:created>
  <dcterms:modified xsi:type="dcterms:W3CDTF">2022-02-18T09:04:18Z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2022-02-18T16:59:36Z</dcterms:created>
  <dcterms:modified xsi:type="dcterms:W3CDTF">2022-02-18T08:59:35Z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2022-02-18T17:01:01Z</dcterms:created>
  <dcterms:modified xsi:type="dcterms:W3CDTF">2022-02-18T09:01:01Z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2022-02-18T17:03:45Z</dcterms:created>
  <dcterms:modified xsi:type="dcterms:W3CDTF">2022-02-18T09:03:45Z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2022-02-18T17:02:11Z</dcterms:created>
  <dcterms:modified xsi:type="dcterms:W3CDTF">2022-02-18T09:02:11Z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2022-02-18T17:02:01Z</dcterms:created>
  <dcterms:modified xsi:type="dcterms:W3CDTF">2022-02-18T09:02:01Z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2022-02-18T17:02:17Z</dcterms:created>
  <dcterms:modified xsi:type="dcterms:W3CDTF">2022-02-18T09:02:17Z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2022-02-18T17:01:14Z</dcterms:created>
  <dcterms:modified xsi:type="dcterms:W3CDTF">2022-02-18T09:01:14Z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2022-02-18T17:02:42Z</dcterms:created>
  <dcterms:modified xsi:type="dcterms:W3CDTF">2022-02-18T09:02:42Z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2022-02-18T17:03:46Z</dcterms:created>
  <dcterms:modified xsi:type="dcterms:W3CDTF">2022-02-18T09:03:46Z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2022-02-18T17:01:16Z</dcterms:created>
  <dcterms:modified xsi:type="dcterms:W3CDTF">2022-02-18T09:01:16Z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2022-02-18T17:02:42Z</dcterms:created>
  <dcterms:modified xsi:type="dcterms:W3CDTF">2022-02-18T09:02:42Z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2022-02-18T17:01:14Z</dcterms:created>
  <dcterms:modified xsi:type="dcterms:W3CDTF">2022-02-18T09:01:14Z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2022-02-18T17:03:41Z</dcterms:created>
  <dcterms:modified xsi:type="dcterms:W3CDTF">2022-02-18T09:03:41Z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2022-02-18T17:01:02Z</dcterms:created>
  <dcterms:modified xsi:type="dcterms:W3CDTF">2022-02-18T09:01:02Z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2022-02-18T17:02:08Z</dcterms:created>
  <dcterms:modified xsi:type="dcterms:W3CDTF">2022-02-18T09:02:08Z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2022-02-18T17:00:52Z</dcterms:created>
  <dcterms:modified xsi:type="dcterms:W3CDTF">2022-02-18T09:00:52Z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2022-02-18T17:00:45Z</dcterms:created>
  <dcterms:modified xsi:type="dcterms:W3CDTF">2022-02-18T09:00:45Z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2022-02-18T17:02:11Z</dcterms:created>
  <dcterms:modified xsi:type="dcterms:W3CDTF">2022-02-18T09:02:11Z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2022-02-18T17:02:08Z</dcterms:created>
  <dcterms:modified xsi:type="dcterms:W3CDTF">2022-02-18T09:02:08Z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2022-02-18T17:00:43Z</dcterms:created>
  <dcterms:modified xsi:type="dcterms:W3CDTF">2022-02-18T09:00:43Z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2022-02-18T17:00:49Z</dcterms:created>
  <dcterms:modified xsi:type="dcterms:W3CDTF">2022-02-18T09:00:49Z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2022-02-18T17:02:24Z</dcterms:created>
  <dcterms:modified xsi:type="dcterms:W3CDTF">2022-02-18T09:02:24Z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2022-02-18T17:02:03Z</dcterms:created>
  <dcterms:modified xsi:type="dcterms:W3CDTF">2022-02-18T09:02:03Z</dcterms:modified>
</cp:core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2022-02-18T17:00:50Z</dcterms:created>
  <dcterms:modified xsi:type="dcterms:W3CDTF">2022-02-18T09:00:49Z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2022-02-18T17:01:04Z</dcterms:created>
  <dcterms:modified xsi:type="dcterms:W3CDTF">2022-02-18T09:01:04Z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2022-02-18T17:03:40Z</dcterms:created>
  <dcterms:modified xsi:type="dcterms:W3CDTF">2022-02-18T09:03:40Z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2022-02-18T17:01:11Z</dcterms:created>
  <dcterms:modified xsi:type="dcterms:W3CDTF">2022-02-18T09:01:11Z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2022-02-18T17:01:15Z</dcterms:created>
  <dcterms:modified xsi:type="dcterms:W3CDTF">2022-02-18T09:01:15Z</dcterms:modified>
</cp:core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2022-02-18T17:02:04Z</dcterms:created>
  <dcterms:modified xsi:type="dcterms:W3CDTF">2022-02-18T09:02:04Z</dcterms:modified>
</cp:core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2022-02-18T17:01:16Z</dcterms:created>
  <dcterms:modified xsi:type="dcterms:W3CDTF">2022-02-18T09:01:16Z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2022-02-18T17:02:04Z</dcterms:created>
  <dcterms:modified xsi:type="dcterms:W3CDTF">2022-02-18T09:02:04Z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2022-02-18T17:00:47Z</dcterms:created>
  <dcterms:modified xsi:type="dcterms:W3CDTF">2022-02-18T09:00:47Z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2022-02-18T17:00:50Z</dcterms:created>
  <dcterms:modified xsi:type="dcterms:W3CDTF">2022-02-18T09:00:50Z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2022-02-18T17:02:07Z</dcterms:created>
  <dcterms:modified xsi:type="dcterms:W3CDTF">2022-02-18T09:02:07Z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2022-02-18T17:03:41Z</dcterms:created>
  <dcterms:modified xsi:type="dcterms:W3CDTF">2022-02-18T09:03:41Z</dcterms:modified>
</cp:core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2022-02-18T17:01:13Z</dcterms:created>
  <dcterms:modified xsi:type="dcterms:W3CDTF">2022-02-18T09:01:13Z</dcterms:modified>
</cp:core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2022-02-18T17:02:10Z</dcterms:created>
  <dcterms:modified xsi:type="dcterms:W3CDTF">2022-02-18T09:02:10Z</dcterms:modified>
</cp:core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2022-02-18T17:03:45Z</dcterms:created>
  <dcterms:modified xsi:type="dcterms:W3CDTF">2022-02-18T09:03:45Z</dcterms:modified>
</cp:core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2022-02-18T17:02:02Z</dcterms:created>
  <dcterms:modified xsi:type="dcterms:W3CDTF">2022-02-18T09:02:02Z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2022-02-18T17:00:53Z</dcterms:created>
  <dcterms:modified xsi:type="dcterms:W3CDTF">2022-02-18T09:00:53Z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2022-02-18T17:00:52Z</dcterms:created>
  <dcterms:modified xsi:type="dcterms:W3CDTF">2022-02-18T09:00:52Z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2022-02-18T17:02:07Z</dcterms:created>
  <dcterms:modified xsi:type="dcterms:W3CDTF">2022-02-18T09:02:07Z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2022-02-18T17:02:39Z</dcterms:created>
  <dcterms:modified xsi:type="dcterms:W3CDTF">2022-02-18T09:02:39Z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2022-02-18T17:01:07Z</dcterms:created>
  <dcterms:modified xsi:type="dcterms:W3CDTF">2022-02-18T09:01:07Z</dcterms:modified>
</cp:core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2022-02-18T17:02:05Z</dcterms:created>
  <dcterms:modified xsi:type="dcterms:W3CDTF">2022-02-18T09:02:05Z</dcterms:modified>
</cp:core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2022-02-18T17:02:05Z</dcterms:created>
  <dcterms:modified xsi:type="dcterms:W3CDTF">2022-02-18T09:02:05Z</dcterms:modified>
</cp:core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2022-02-18T17:03:14Z</dcterms:created>
  <dcterms:modified xsi:type="dcterms:W3CDTF">2022-02-18T09:03:14Z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2022-02-18T17:02:31Z</dcterms:created>
  <dcterms:modified xsi:type="dcterms:W3CDTF">2022-02-18T09:02:31Z</dcterms:modified>
</cp:core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2022-02-18T17:02:43Z</dcterms:created>
  <dcterms:modified xsi:type="dcterms:W3CDTF">2022-02-18T09:02:43Z</dcterms:modified>
</cp:core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2022-02-18T17:04:18Z</dcterms:created>
  <dcterms:modified xsi:type="dcterms:W3CDTF">2022-02-18T09:04:18Z</dcterms:modified>
</cp:core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2022-02-18T17:01:10Z</dcterms:created>
  <dcterms:modified xsi:type="dcterms:W3CDTF">2022-02-18T09:01:10Z</dcterms:modified>
</cp:core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2022-02-18T17:02:06Z</dcterms:created>
  <dcterms:modified xsi:type="dcterms:W3CDTF">2022-02-18T09:02:06Z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2022-02-18T17:00:51Z</dcterms:created>
  <dcterms:modified xsi:type="dcterms:W3CDTF">2022-02-18T09:00:51Z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2022-02-18T17:02:02Z</dcterms:created>
  <dcterms:modified xsi:type="dcterms:W3CDTF">2022-02-18T09:02:02Z</dcterms:modified>
</cp:core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2022-02-18T17:03:44Z</dcterms:created>
  <dcterms:modified xsi:type="dcterms:W3CDTF">2022-02-18T09:03:44Z</dcterms:modified>
</cp:core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2022-02-18T17:01:04Z</dcterms:created>
  <dcterms:modified xsi:type="dcterms:W3CDTF">2022-02-18T09:01:04Z</dcterms:modified>
</cp:core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2022-02-18T17:02:11Z</dcterms:created>
  <dcterms:modified xsi:type="dcterms:W3CDTF">2022-02-18T09:02:11Z</dcterms:modified>
</cp:core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2022-02-18T17:02:00Z</dcterms:created>
  <dcterms:modified xsi:type="dcterms:W3CDTF">2022-02-18T09:02:00Z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2022-02-18T17:00:50Z</dcterms:created>
  <dcterms:modified xsi:type="dcterms:W3CDTF">2022-02-18T09:00:50Z</dcterms:modified>
</cp:core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2022-02-18T17:03:07Z</dcterms:created>
  <dcterms:modified xsi:type="dcterms:W3CDTF">2022-02-18T09:03:07Z</dcterms:modified>
</cp:core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2022-02-18T17:01:09Z</dcterms:created>
  <dcterms:modified xsi:type="dcterms:W3CDTF">2022-02-18T09:01:09Z</dcterms:modified>
</cp:core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2022-02-18T17:04:04Z</dcterms:created>
  <dcterms:modified xsi:type="dcterms:W3CDTF">2022-02-18T09:04:04Z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2022-02-18T17:00:51Z</dcterms:created>
  <dcterms:modified xsi:type="dcterms:W3CDTF">2022-02-18T09:00:51Z</dcterms:modified>
</cp:core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2022-02-18T17:04:05Z</dcterms:created>
  <dcterms:modified xsi:type="dcterms:W3CDTF">2022-02-18T09:04:05Z</dcterms:modified>
</cp:core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2022-02-18T17:00:48Z</dcterms:created>
  <dcterms:modified xsi:type="dcterms:W3CDTF">2022-02-18T09:00:48Z</dcterms:modified>
</cp:core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2022-02-18T17:02:06Z</dcterms:created>
  <dcterms:modified xsi:type="dcterms:W3CDTF">2022-02-18T09:02:06Z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2022-02-18T17:02:07Z</dcterms:created>
  <dcterms:modified xsi:type="dcterms:W3CDTF">2022-02-18T09:02:07Z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2022-02-18T17:02:01Z</dcterms:created>
  <dcterms:modified xsi:type="dcterms:W3CDTF">2022-02-18T09:02:01Z</dcterms:modified>
</cp:core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2022-02-18T17:03:46Z</dcterms:created>
  <dcterms:modified xsi:type="dcterms:W3CDTF">2022-02-18T09:03:46Z</dcterms:modified>
</cp:core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2022-02-18T17:00:45Z</dcterms:created>
  <dcterms:modified xsi:type="dcterms:W3CDTF">2022-02-18T09:00:45Z</dcterms:modified>
</cp:core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2022-02-18T17:03:39Z</dcterms:created>
  <dcterms:modified xsi:type="dcterms:W3CDTF">2022-02-18T09:03:39Z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2022-02-18T17:01:10Z</dcterms:created>
  <dcterms:modified xsi:type="dcterms:W3CDTF">2022-02-18T09:01:10Z</dcterms:modified>
</cp:core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2022-02-18T17:01:16Z</dcterms:created>
  <dcterms:modified xsi:type="dcterms:W3CDTF">2022-02-18T09:01:16Z</dcterms:modified>
</cp:core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2022-02-18T17:02:40Z</dcterms:created>
  <dcterms:modified xsi:type="dcterms:W3CDTF">2022-02-18T09:02:40Z</dcterms:modified>
</cp:core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2022-02-18T17:03:41Z</dcterms:created>
  <dcterms:modified xsi:type="dcterms:W3CDTF">2022-02-18T09:03:41Z</dcterms:modified>
</cp:core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2022-02-18T17:03:14Z</dcterms:created>
  <dcterms:modified xsi:type="dcterms:W3CDTF">2022-02-18T09:03:14Z</dcterms:modified>
</cp:core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2022-02-18T17:01:08Z</dcterms:created>
  <dcterms:modified xsi:type="dcterms:W3CDTF">2022-02-18T09:01:08Z</dcterms:modified>
</cp:core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2022-02-18T17:04:11Z</dcterms:created>
  <dcterms:modified xsi:type="dcterms:W3CDTF">2022-02-18T09:04:11Z</dcterms:modified>
</cp:core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2022-02-18T17:02:10Z</dcterms:created>
  <dcterms:modified xsi:type="dcterms:W3CDTF">2022-02-18T09:02:10Z</dcterms:modified>
</cp:core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2022-02-18T17:01:14Z</dcterms:created>
  <dcterms:modified xsi:type="dcterms:W3CDTF">2022-02-18T09:01:14Z</dcterms:modified>
</cp:coreProperties>
</file>

<file path=customXml/item3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2022-02-18T17:01:06Z</dcterms:created>
  <dcterms:modified xsi:type="dcterms:W3CDTF">2022-02-18T09:01:06Z</dcterms:modified>
</cp:coreProperties>
</file>

<file path=customXml/item372.xml><?xml version="1.0" encoding="utf-8"?>
<Properties xmlns:vt="http://schemas.openxmlformats.org/officeDocument/2006/docPropsVTypes" xmlns="http://schemas.openxmlformats.org/officeDocument/2006/extended-properties">
  <Application>Spire.Doc</Application>
  <AppVersion>12.0000</AppVersion>
</Properties>
</file>

<file path=customXml/item3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2022-02-18T17:02:06Z</dcterms:created>
  <dcterms:modified xsi:type="dcterms:W3CDTF">2022-02-18T09:02:06Z</dcterms:modified>
</cp:core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2022-02-18T17:00:45Z</dcterms:created>
  <dcterms:modified xsi:type="dcterms:W3CDTF">2022-02-18T09:00:45Z</dcterms:modified>
</cp:core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2022-02-18T17:00:48Z</dcterms:created>
  <dcterms:modified xsi:type="dcterms:W3CDTF">2022-02-18T09:00:48Z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2022-02-18T17:01:09Z</dcterms:created>
  <dcterms:modified xsi:type="dcterms:W3CDTF">2022-02-18T09:01:09Z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2022-02-18T17:03:56Z</dcterms:created>
  <dcterms:modified xsi:type="dcterms:W3CDTF">2022-02-18T09:03:56Z</dcterms:modified>
</cp:coreProperties>
</file>

<file path=customXml/item380.xml><?xml version="1.0" encoding="utf-8"?>
<Properties xmlns:vt="http://schemas.openxmlformats.org/officeDocument/2006/docPropsVTypes" xmlns="http://schemas.openxmlformats.org/officeDocument/2006/extended-properties">
  <Application>Spire.Doc</Application>
  <AppVersion>12.0000</AppVersion>
</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2022-02-18T17:02:06Z</dcterms:created>
  <dcterms:modified xsi:type="dcterms:W3CDTF">2022-02-18T09:02:06Z</dcterms:modified>
</cp:coreProperties>
</file>

<file path=customXml/item3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2022-02-18T17:01:10Z</dcterms:created>
  <dcterms:modified xsi:type="dcterms:W3CDTF">2022-02-18T09:01:10Z</dcterms:modified>
</cp:coreProperties>
</file>

<file path=customXml/item3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2022-02-18T17:00:48Z</dcterms:created>
  <dcterms:modified xsi:type="dcterms:W3CDTF">2022-02-18T09:00:48Z</dcterms:modified>
</cp:core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2022-02-18T17:02:04Z</dcterms:created>
  <dcterms:modified xsi:type="dcterms:W3CDTF">2022-02-18T09:02:04Z</dcterms:modified>
</cp:core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2022-02-18T17:02:23Z</dcterms:created>
  <dcterms:modified xsi:type="dcterms:W3CDTF">2022-02-18T09:02:23Z</dcterms:modified>
</cp:core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2022-02-18T17:02:22Z</dcterms:created>
  <dcterms:modified xsi:type="dcterms:W3CDTF">2022-02-18T09:02:22Z</dcterms:modified>
</cp:core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2022-02-18T17:02:01Z</dcterms:created>
  <dcterms:modified xsi:type="dcterms:W3CDTF">2022-02-18T09:02:01Z</dcterms:modified>
</cp:coreProperties>
</file>

<file path=customXml/item3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2022-02-18T17:03:20Z</dcterms:created>
  <dcterms:modified xsi:type="dcterms:W3CDTF">2022-02-18T09:03:20Z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2022-02-18T17:01:08Z</dcterms:created>
  <dcterms:modified xsi:type="dcterms:W3CDTF">2022-02-18T09:01:08Z</dcterms:modified>
</cp:coreProperties>
</file>

<file path=customXml/item3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2022-02-18T17:01:07Z</dcterms:created>
  <dcterms:modified xsi:type="dcterms:W3CDTF">2022-02-18T09:01:07Z</dcterms:modified>
</cp:coreProperties>
</file>

<file path=customXml/item392.xml><?xml version="1.0" encoding="utf-8"?>
<Properties xmlns:vt="http://schemas.openxmlformats.org/officeDocument/2006/docPropsVTypes" xmlns="http://schemas.openxmlformats.org/officeDocument/2006/extended-properties">
  <Application>Spire.Doc</Application>
  <AppVersion>12.0000</AppVersion>
</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2022-02-18T17:03:41Z</dcterms:created>
  <dcterms:modified xsi:type="dcterms:W3CDTF">2022-02-18T09:03:41Z</dcterms:modified>
</cp:core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2022-02-18T17:00:49Z</dcterms:created>
  <dcterms:modified xsi:type="dcterms:W3CDTF">2022-02-18T09:00:49Z</dcterms:modified>
</cp:core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2022-02-18T17:00:50Z</dcterms:created>
  <dcterms:modified xsi:type="dcterms:W3CDTF">2022-02-18T09:00:50Z</dcterms:modified>
</cp:coreProperties>
</file>

<file path=customXml/item3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2022-02-18T17:02:58Z</dcterms:created>
  <dcterms:modified xsi:type="dcterms:W3CDTF">2022-02-18T09:02:58Z</dcterms:modified>
</cp:core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2022-02-18T17:01:02Z</dcterms:created>
  <dcterms:modified xsi:type="dcterms:W3CDTF">2022-02-18T09:01:02Z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2022-02-18T17:04:01Z</dcterms:created>
  <dcterms:modified xsi:type="dcterms:W3CDTF">2022-02-18T09:04:01Z</dcterms:modified>
</cp:core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2022-02-18T17:01:11Z</dcterms:created>
  <dcterms:modified xsi:type="dcterms:W3CDTF">2022-02-18T09:01:11Z</dcterms:modified>
</cp:coreProperties>
</file>

<file path=customXml/item405.xml><?xml version="1.0" encoding="utf-8"?>
<Properties xmlns:vt="http://schemas.openxmlformats.org/officeDocument/2006/docPropsVTypes" xmlns="http://schemas.openxmlformats.org/officeDocument/2006/extended-properties">
  <Application>Spire.Doc</Application>
  <AppVersion>12.0000</AppVersion>
</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2022-02-18T17:01:14Z</dcterms:created>
  <dcterms:modified xsi:type="dcterms:W3CDTF">2022-02-18T09:01:14Z</dcterms:modified>
</cp:coreProperties>
</file>

<file path=customXml/item407.xml><?xml version="1.0" encoding="utf-8"?>
<Properties xmlns:vt="http://schemas.openxmlformats.org/officeDocument/2006/docPropsVTypes" xmlns="http://schemas.openxmlformats.org/officeDocument/2006/extended-properties">
  <Application>Spire.Doc</Application>
  <AppVersion>12.0000</AppVersion>
</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2022-02-18T17:00:48Z</dcterms:created>
  <dcterms:modified xsi:type="dcterms:W3CDTF">2022-02-18T09:00:48Z</dcterms:modified>
</cp:core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2022-02-18T17:02:05Z</dcterms:created>
  <dcterms:modified xsi:type="dcterms:W3CDTF">2022-02-18T09:02:05Z</dcterms:modified>
</cp:core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2022-02-18T17:01:14Z</dcterms:created>
  <dcterms:modified xsi:type="dcterms:W3CDTF">2022-02-18T09:01:14Z</dcterms:modified>
</cp:core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2022-02-18T17:00:52Z</dcterms:created>
  <dcterms:modified xsi:type="dcterms:W3CDTF">2022-02-18T09:00:52Z</dcterms:modified>
</cp:core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Properties xmlns:vt="http://schemas.openxmlformats.org/officeDocument/2006/docPropsVTypes" xmlns="http://schemas.openxmlformats.org/officeDocument/2006/extended-properties">
  <Application>Spire.Doc</Application>
  <AppVersion>12.0000</AppVersion>
</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2022-02-18T17:01:25Z</dcterms:created>
  <dcterms:modified xsi:type="dcterms:W3CDTF">2022-02-18T09:01:24Z</dcterms:modified>
</cp:coreProperties>
</file>

<file path=customXml/item418.xml><?xml version="1.0" encoding="utf-8"?>
<Properties xmlns:vt="http://schemas.openxmlformats.org/officeDocument/2006/docPropsVTypes" xmlns="http://schemas.openxmlformats.org/officeDocument/2006/extended-properties">
  <Application>Spire.Doc</Application>
  <AppVersion>12.0000</AppVersion>
</Properties>
</file>

<file path=customXml/item419.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2022-02-18T17:03:55Z</dcterms:created>
  <dcterms:modified xsi:type="dcterms:W3CDTF">2022-02-18T09:03:55Z</dcterms:modified>
</cp:coreProperties>
</file>

<file path=customXml/item4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2022-02-18T17:02:05Z</dcterms:created>
  <dcterms:modified xsi:type="dcterms:W3CDTF">2022-02-18T09:02:05Z</dcterms:modified>
</cp:coreProperties>
</file>

<file path=customXml/item4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2022-02-18T17:03:55Z</dcterms:created>
  <dcterms:modified xsi:type="dcterms:W3CDTF">2022-02-18T09:03:55Z</dcterms:modified>
</cp:coreProperties>
</file>

<file path=customXml/item4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2022-02-18T17:02:22Z</dcterms:created>
  <dcterms:modified xsi:type="dcterms:W3CDTF">2022-02-18T09:02:22Z</dcterms:modified>
</cp:coreProperties>
</file>

<file path=customXml/item423.xml><?xml version="1.0" encoding="utf-8"?>
<Properties xmlns:vt="http://schemas.openxmlformats.org/officeDocument/2006/docPropsVTypes" xmlns="http://schemas.openxmlformats.org/officeDocument/2006/extended-properties">
  <Application>Spire.Doc</Application>
  <AppVersion>12.0000</AppVersion>
</Properties>
</file>

<file path=customXml/item424.xml><?xml version="1.0" encoding="utf-8"?>
<Properties xmlns:vt="http://schemas.openxmlformats.org/officeDocument/2006/docPropsVTypes" xmlns="http://schemas.openxmlformats.org/officeDocument/2006/extended-properties">
  <Application>Spire.Doc</Application>
  <AppVersion>12.0000</AppVersion>
</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Properties xmlns:vt="http://schemas.openxmlformats.org/officeDocument/2006/docPropsVTypes" xmlns="http://schemas.openxmlformats.org/officeDocument/2006/extended-properties">
  <Application>Spire.Doc</Application>
  <AppVersion>12.0000</AppVersion>
</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2022-02-18T17:02:00Z</dcterms:created>
  <dcterms:modified xsi:type="dcterms:W3CDTF">2022-02-18T09:02:00Z</dcterms:modified>
</cp:coreProperties>
</file>

<file path=customXml/item4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2022-02-18T17:00:44Z</dcterms:created>
  <dcterms:modified xsi:type="dcterms:W3CDTF">2022-02-18T09:00:44Z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2022-02-18T17:04:19Z</dcterms:created>
  <dcterms:modified xsi:type="dcterms:W3CDTF">2022-02-18T09:04:19Z</dcterms:modified>
</cp:coreProperties>
</file>

<file path=customXml/item430.xml><?xml version="1.0" encoding="utf-8"?>
<Properties xmlns:vt="http://schemas.openxmlformats.org/officeDocument/2006/docPropsVTypes" xmlns="http://schemas.openxmlformats.org/officeDocument/2006/extended-properties">
  <Application>Spire.Doc</Application>
  <AppVersion>12.0000</AppVersion>
</Properties>
</file>

<file path=customXml/item431.xml><?xml version="1.0" encoding="utf-8"?>
<Properties xmlns:vt="http://schemas.openxmlformats.org/officeDocument/2006/docPropsVTypes" xmlns="http://schemas.openxmlformats.org/officeDocument/2006/extended-properties">
  <Application>Spire.Doc</Application>
  <AppVersion>12.0000</AppVersion>
</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2022-02-18T17:01:16Z</dcterms:created>
  <dcterms:modified xsi:type="dcterms:W3CDTF">2022-02-18T09:01:16Z</dcterms:modified>
</cp:coreProperties>
</file>

<file path=customXml/item4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2022-02-18T17:01:11Z</dcterms:created>
  <dcterms:modified xsi:type="dcterms:W3CDTF">2022-02-18T09:01:11Z</dcterms:modified>
</cp:coreProperties>
</file>

<file path=customXml/item4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2022-02-18T17:01:03Z</dcterms:created>
  <dcterms:modified xsi:type="dcterms:W3CDTF">2022-02-18T09:01:03Z</dcterms:modified>
</cp:coreProperties>
</file>

<file path=customXml/item4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2022-02-18T17:00:43Z</dcterms:created>
  <dcterms:modified xsi:type="dcterms:W3CDTF">2022-02-18T09:00:43Z</dcterms:modified>
</cp:coreProperties>
</file>

<file path=customXml/item436.xml><?xml version="1.0" encoding="utf-8"?>
<Properties xmlns:vt="http://schemas.openxmlformats.org/officeDocument/2006/docPropsVTypes" xmlns="http://schemas.openxmlformats.org/officeDocument/2006/extended-properties">
  <Application>Spire.Doc</Application>
  <AppVersion>12.0000</AppVersion>
</Properties>
</file>

<file path=customXml/item4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2022-02-18T17:02:23Z</dcterms:created>
  <dcterms:modified xsi:type="dcterms:W3CDTF">2022-02-18T09:02:23Z</dcterms:modified>
</cp:coreProperties>
</file>

<file path=customXml/item4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2022-02-18T17:01:14Z</dcterms:created>
  <dcterms:modified xsi:type="dcterms:W3CDTF">2022-02-18T09:01:14Z</dcterms:modified>
</cp:core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2022-02-18T17:01:07Z</dcterms:created>
  <dcterms:modified xsi:type="dcterms:W3CDTF">2022-02-18T09:01:07Z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2022-02-18T17:00:50Z</dcterms:created>
  <dcterms:modified xsi:type="dcterms:W3CDTF">2022-02-18T09:00:50Z</dcterms:modified>
</cp:coreProperties>
</file>

<file path=customXml/item442.xml><?xml version="1.0" encoding="utf-8"?>
<Properties xmlns:vt="http://schemas.openxmlformats.org/officeDocument/2006/docPropsVTypes" xmlns="http://schemas.openxmlformats.org/officeDocument/2006/extended-properties">
  <Application>Spire.Doc</Application>
  <AppVersion>12.0000</AppVersion>
</Properties>
</file>

<file path=customXml/item443.xml><?xml version="1.0" encoding="utf-8"?>
<Properties xmlns:vt="http://schemas.openxmlformats.org/officeDocument/2006/docPropsVTypes" xmlns="http://schemas.openxmlformats.org/officeDocument/2006/extended-properties">
  <Application>Spire.Doc</Application>
  <AppVersion>12.0000</AppVersion>
</Properties>
</file>

<file path=customXml/item4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2022-02-18T17:01:12Z</dcterms:created>
  <dcterms:modified xsi:type="dcterms:W3CDTF">2022-02-18T09:01:12Z</dcterms:modified>
</cp:coreProperties>
</file>

<file path=customXml/item445.xml><?xml version="1.0" encoding="utf-8"?>
<Properties xmlns:vt="http://schemas.openxmlformats.org/officeDocument/2006/docPropsVTypes" xmlns="http://schemas.openxmlformats.org/officeDocument/2006/extended-properties">
  <Application>Spire.Doc</Application>
  <AppVersion>12.0000</AppVersion>
</Properties>
</file>

<file path=customXml/item4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2022-02-18T17:01:02Z</dcterms:created>
  <dcterms:modified xsi:type="dcterms:W3CDTF">2022-02-18T09:01:02Z</dcterms:modified>
</cp:coreProperties>
</file>

<file path=customXml/item447.xml><?xml version="1.0" encoding="utf-8"?>
<Properties xmlns:vt="http://schemas.openxmlformats.org/officeDocument/2006/docPropsVTypes" xmlns="http://schemas.openxmlformats.org/officeDocument/2006/extended-properties">
  <Application>Spire.Doc</Application>
  <AppVersion>12.0000</AppVersion>
</Properties>
</file>

<file path=customXml/item4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2022-02-18T17:03:40Z</dcterms:created>
  <dcterms:modified xsi:type="dcterms:W3CDTF">2022-02-18T09:03:40Z</dcterms:modified>
</cp:coreProperties>
</file>

<file path=customXml/item449.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2022-02-18T17:00:48Z</dcterms:created>
  <dcterms:modified xsi:type="dcterms:W3CDTF">2022-02-18T09:00:48Z</dcterms:modified>
</cp:coreProperties>
</file>

<file path=customXml/item4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2022-02-18T17:01:03Z</dcterms:created>
  <dcterms:modified xsi:type="dcterms:W3CDTF">2022-02-18T09:01:03Z</dcterms:modified>
</cp:coreProperties>
</file>

<file path=customXml/item452.xml><?xml version="1.0" encoding="utf-8"?>
<Properties xmlns:vt="http://schemas.openxmlformats.org/officeDocument/2006/docPropsVTypes" xmlns="http://schemas.openxmlformats.org/officeDocument/2006/extended-properties">
  <Application>Spire.Doc</Application>
  <AppVersion>12.0000</AppVersion>
</Properties>
</file>

<file path=customXml/item4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2022-02-18T17:01:03Z</dcterms:created>
  <dcterms:modified xsi:type="dcterms:W3CDTF">2022-02-18T09:01:03Z</dcterms:modified>
</cp:coreProperties>
</file>

<file path=customXml/item454.xml><?xml version="1.0" encoding="utf-8"?>
<Properties xmlns:vt="http://schemas.openxmlformats.org/officeDocument/2006/docPropsVTypes" xmlns="http://schemas.openxmlformats.org/officeDocument/2006/extended-properties">
  <Application>Spire.Doc</Application>
  <AppVersion>12.0000</AppVersion>
</Properties>
</file>

<file path=customXml/item4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2022-02-18T17:01:12Z</dcterms:created>
  <dcterms:modified xsi:type="dcterms:W3CDTF">2022-02-18T09:01:12Z</dcterms:modified>
</cp:coreProperties>
</file>

<file path=customXml/item4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2022-02-18T17:01:04Z</dcterms:created>
  <dcterms:modified xsi:type="dcterms:W3CDTF">2022-02-18T09:01:04Z</dcterms:modified>
</cp:coreProperties>
</file>

<file path=customXml/item4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2022-02-18T17:00:47Z</dcterms:created>
  <dcterms:modified xsi:type="dcterms:W3CDTF">2022-02-18T09:00:47Z</dcterms:modified>
</cp:coreProperties>
</file>

<file path=customXml/item458.xml><?xml version="1.0" encoding="utf-8"?>
<Properties xmlns:vt="http://schemas.openxmlformats.org/officeDocument/2006/docPropsVTypes" xmlns="http://schemas.openxmlformats.org/officeDocument/2006/extended-properties">
  <Application>Spire.Doc</Application>
  <AppVersion>12.0000</AppVersion>
</Properties>
</file>

<file path=customXml/item4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2022-02-18T17:01:08Z</dcterms:created>
  <dcterms:modified xsi:type="dcterms:W3CDTF">2022-02-18T09:01:08Z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2022-02-18T17:04:20Z</dcterms:created>
  <dcterms:modified xsi:type="dcterms:W3CDTF">2022-02-18T09:04:20Z</dcterms:modified>
</cp:coreProperties>
</file>

<file path=customXml/item461.xml><?xml version="1.0" encoding="utf-8"?>
<Properties xmlns:vt="http://schemas.openxmlformats.org/officeDocument/2006/docPropsVTypes" xmlns="http://schemas.openxmlformats.org/officeDocument/2006/extended-properties">
  <Application>Spire.Doc</Application>
  <AppVersion>12.0000</AppVersion>
</Properties>
</file>

<file path=customXml/item4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2022-02-18T17:01:15Z</dcterms:created>
  <dcterms:modified xsi:type="dcterms:W3CDTF">2022-02-18T09:01:15Z</dcterms:modified>
</cp:coreProperties>
</file>

<file path=customXml/item463.xml><?xml version="1.0" encoding="utf-8"?>
<Properties xmlns:vt="http://schemas.openxmlformats.org/officeDocument/2006/docPropsVTypes" xmlns="http://schemas.openxmlformats.org/officeDocument/2006/extended-properties">
  <Application>Spire.Doc</Application>
  <AppVersion>12.0000</AppVersion>
</Properties>
</file>

<file path=customXml/item4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2022-02-18T17:03:19Z</dcterms:created>
  <dcterms:modified xsi:type="dcterms:W3CDTF">2022-02-18T09:03:19Z</dcterms:modified>
</cp:coreProperties>
</file>

<file path=customXml/item465.xml><?xml version="1.0" encoding="utf-8"?>
<Properties xmlns:vt="http://schemas.openxmlformats.org/officeDocument/2006/docPropsVTypes" xmlns="http://schemas.openxmlformats.org/officeDocument/2006/extended-properties">
  <Application>Spire.Doc</Application>
  <AppVersion>12.0000</AppVersion>
</Properties>
</file>

<file path=customXml/item466.xml><?xml version="1.0" encoding="utf-8"?>
<Properties xmlns:vt="http://schemas.openxmlformats.org/officeDocument/2006/docPropsVTypes" xmlns="http://schemas.openxmlformats.org/officeDocument/2006/extended-properties">
  <Application>Spire.Doc</Application>
  <AppVersion>12.0000</AppVersion>
</Properties>
</file>

<file path=customXml/item4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2022-02-18T17:02:01Z</dcterms:created>
  <dcterms:modified xsi:type="dcterms:W3CDTF">2022-02-18T09:02:01Z</dcterms:modified>
</cp:coreProperties>
</file>

<file path=customXml/item4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2022-02-18T17:01:59Z</dcterms:created>
  <dcterms:modified xsi:type="dcterms:W3CDTF">2022-02-18T09:01:59Z</dcterms:modified>
</cp:coreProperties>
</file>

<file path=customXml/item469.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2022-02-18T17:01:04Z</dcterms:created>
  <dcterms:modified xsi:type="dcterms:W3CDTF">2022-02-18T09:01:04Z</dcterms:modified>
</cp:coreProperties>
</file>

<file path=customXml/item470.xml><?xml version="1.0" encoding="utf-8"?>
<Properties xmlns:vt="http://schemas.openxmlformats.org/officeDocument/2006/docPropsVTypes" xmlns="http://schemas.openxmlformats.org/officeDocument/2006/extended-properties">
  <Application>Spire.Doc</Application>
  <AppVersion>12.0000</AppVersion>
</Properties>
</file>

<file path=customXml/item471.xml><?xml version="1.0" encoding="utf-8"?>
<Properties xmlns:vt="http://schemas.openxmlformats.org/officeDocument/2006/docPropsVTypes" xmlns="http://schemas.openxmlformats.org/officeDocument/2006/extended-properties">
  <Application>Spire.Doc</Application>
  <AppVersion>12.0000</AppVersion>
</Properties>
</file>

<file path=customXml/item4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2022-02-18T17:01:10Z</dcterms:created>
  <dcterms:modified xsi:type="dcterms:W3CDTF">2022-02-18T09:01:10Z</dcterms:modified>
</cp:coreProperties>
</file>

<file path=customXml/item473.xml><?xml version="1.0" encoding="utf-8"?>
<Properties xmlns:vt="http://schemas.openxmlformats.org/officeDocument/2006/docPropsVTypes" xmlns="http://schemas.openxmlformats.org/officeDocument/2006/extended-properties">
  <Application>Spire.Doc</Application>
  <AppVersion>12.0000</AppVersion>
</Properties>
</file>

<file path=customXml/item474.xml><?xml version="1.0" encoding="utf-8"?>
<Properties xmlns:vt="http://schemas.openxmlformats.org/officeDocument/2006/docPropsVTypes" xmlns="http://schemas.openxmlformats.org/officeDocument/2006/extended-properties">
  <Application>Spire.Doc</Application>
  <AppVersion>12.0000</AppVersion>
</Properties>
</file>

<file path=customXml/item4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2022-02-18T17:02:08Z</dcterms:created>
  <dcterms:modified xsi:type="dcterms:W3CDTF">2022-02-18T09:02:08Z</dcterms:modified>
</cp:coreProperties>
</file>

<file path=customXml/item4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2022-02-18T17:00:50Z</dcterms:created>
  <dcterms:modified xsi:type="dcterms:W3CDTF">2022-02-18T09:00:50Z</dcterms:modified>
</cp:coreProperties>
</file>

<file path=customXml/item4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2022-02-18T17:03:40Z</dcterms:created>
  <dcterms:modified xsi:type="dcterms:W3CDTF">2022-02-18T09:03:40Z</dcterms:modified>
</cp:coreProperties>
</file>

<file path=customXml/item4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2022-02-18T17:02:11Z</dcterms:created>
  <dcterms:modified xsi:type="dcterms:W3CDTF">2022-02-18T09:02:11Z</dcterms:modified>
</cp:coreProperties>
</file>

<file path=customXml/item479.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2022-02-18T17:02:03Z</dcterms:created>
  <dcterms:modified xsi:type="dcterms:W3CDTF">2022-02-18T09:02:03Z</dcterms:modified>
</cp:coreProperties>
</file>

<file path=customXml/item4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2022-02-18T17:02:03Z</dcterms:created>
  <dcterms:modified xsi:type="dcterms:W3CDTF">2022-02-18T09:02:03Z</dcterms:modified>
</cp:coreProperties>
</file>

<file path=customXml/item4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2022-02-18T17:02:06Z</dcterms:created>
  <dcterms:modified xsi:type="dcterms:W3CDTF">2022-02-18T09:02:06Z</dcterms:modified>
</cp:coreProperties>
</file>

<file path=customXml/item4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2022-02-18T17:02:08Z</dcterms:created>
  <dcterms:modified xsi:type="dcterms:W3CDTF">2022-02-18T09:02:08Z</dcterms:modified>
</cp:coreProperties>
</file>

<file path=customXml/item483.xml><?xml version="1.0" encoding="utf-8"?>
<Properties xmlns:vt="http://schemas.openxmlformats.org/officeDocument/2006/docPropsVTypes" xmlns="http://schemas.openxmlformats.org/officeDocument/2006/extended-properties">
  <Application>Spire.Doc</Application>
  <AppVersion>12.0000</AppVersion>
</Properties>
</file>

<file path=customXml/item4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2022-02-18T17:01:01Z</dcterms:created>
  <dcterms:modified xsi:type="dcterms:W3CDTF">2022-02-18T09:01:01Z</dcterms:modified>
</cp:coreProperties>
</file>

<file path=customXml/item485.xml><?xml version="1.0" encoding="utf-8"?>
<Properties xmlns:vt="http://schemas.openxmlformats.org/officeDocument/2006/docPropsVTypes" xmlns="http://schemas.openxmlformats.org/officeDocument/2006/extended-properties">
  <Application>Spire.Doc</Application>
  <AppVersion>12.0000</AppVersion>
</Properties>
</file>

<file path=customXml/item486.xml><?xml version="1.0" encoding="utf-8"?>
<Properties xmlns:vt="http://schemas.openxmlformats.org/officeDocument/2006/docPropsVTypes" xmlns="http://schemas.openxmlformats.org/officeDocument/2006/extended-properties">
  <Application>Spire.Doc</Application>
  <AppVersion>12.0000</AppVersion>
</Properties>
</file>

<file path=customXml/item487.xml><?xml version="1.0" encoding="utf-8"?>
<Properties xmlns:vt="http://schemas.openxmlformats.org/officeDocument/2006/docPropsVTypes" xmlns="http://schemas.openxmlformats.org/officeDocument/2006/extended-properties">
  <Application>Spire.Doc</Application>
  <AppVersion>12.0000</AppVersion>
</Properties>
</file>

<file path=customXml/item488.xml><?xml version="1.0" encoding="utf-8"?>
<Properties xmlns:vt="http://schemas.openxmlformats.org/officeDocument/2006/docPropsVTypes" xmlns="http://schemas.openxmlformats.org/officeDocument/2006/extended-properties">
  <Application>Spire.Doc</Application>
  <AppVersion>12.0000</AppVersion>
</Properties>
</file>

<file path=customXml/item489.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4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2022-02-18T17:02:07Z</dcterms:created>
  <dcterms:modified xsi:type="dcterms:W3CDTF">2022-02-18T09:02:07Z</dcterms:modified>
</cp:coreProperties>
</file>

<file path=customXml/item491.xml><?xml version="1.0" encoding="utf-8"?>
<Properties xmlns:vt="http://schemas.openxmlformats.org/officeDocument/2006/docPropsVTypes" xmlns="http://schemas.openxmlformats.org/officeDocument/2006/extended-properties">
  <Application>Spire.Doc</Application>
  <AppVersion>12.0000</AppVersion>
</Properties>
</file>

<file path=customXml/item4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2022-02-18T17:02:04Z</dcterms:created>
  <dcterms:modified xsi:type="dcterms:W3CDTF">2022-02-18T09:02:04Z</dcterms:modified>
</cp:coreProperties>
</file>

<file path=customXml/item493.xml><?xml version="1.0" encoding="utf-8"?>
<Properties xmlns:vt="http://schemas.openxmlformats.org/officeDocument/2006/docPropsVTypes" xmlns="http://schemas.openxmlformats.org/officeDocument/2006/extended-properties">
  <Application>Spire.Doc</Application>
  <AppVersion>12.0000</AppVersion>
</Properties>
</file>

<file path=customXml/item4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2022-02-18T17:02:40Z</dcterms:created>
  <dcterms:modified xsi:type="dcterms:W3CDTF">2022-02-18T09:02:40Z</dcterms:modified>
</cp:coreProperties>
</file>

<file path=customXml/item495.xml><?xml version="1.0" encoding="utf-8"?>
<Properties xmlns:vt="http://schemas.openxmlformats.org/officeDocument/2006/docPropsVTypes" xmlns="http://schemas.openxmlformats.org/officeDocument/2006/extended-properties">
  <Application>Spire.Doc</Application>
  <AppVersion>12.0000</AppVersion>
</Properties>
</file>

<file path=customXml/item4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2022-02-18T17:02:10Z</dcterms:created>
  <dcterms:modified xsi:type="dcterms:W3CDTF">2022-02-18T09:02:10Z</dcterms:modified>
</cp:coreProperties>
</file>

<file path=customXml/item497.xml><?xml version="1.0" encoding="utf-8"?>
<Properties xmlns:vt="http://schemas.openxmlformats.org/officeDocument/2006/docPropsVTypes" xmlns="http://schemas.openxmlformats.org/officeDocument/2006/extended-properties">
  <Application>Spire.Doc</Application>
  <AppVersion>12.0000</AppVersion>
</Properties>
</file>

<file path=customXml/item498.xml><?xml version="1.0" encoding="utf-8"?>
<Properties xmlns:vt="http://schemas.openxmlformats.org/officeDocument/2006/docPropsVTypes" xmlns="http://schemas.openxmlformats.org/officeDocument/2006/extended-properties">
  <Application>Spire.Doc</Application>
  <AppVersion>12.0000</AppVersion>
</Properties>
</file>

<file path=customXml/item49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2022-02-18T17:01:03Z</dcterms:created>
  <dcterms:modified xsi:type="dcterms:W3CDTF">2022-02-18T09:01:03Z</dcterms:modified>
</cp:coreProperties>
</file>

<file path=customXml/item5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2022-02-18T17:01:09Z</dcterms:created>
  <dcterms:modified xsi:type="dcterms:W3CDTF">2022-02-18T09:01:09Z</dcterms:modified>
</cp:coreProperties>
</file>

<file path=customXml/item501.xml><?xml version="1.0" encoding="utf-8"?>
<Properties xmlns:vt="http://schemas.openxmlformats.org/officeDocument/2006/docPropsVTypes" xmlns="http://schemas.openxmlformats.org/officeDocument/2006/extended-properties">
  <Application>Spire.Doc</Application>
  <AppVersion>12.0000</AppVersion>
</Properties>
</file>

<file path=customXml/item502.xml><?xml version="1.0" encoding="utf-8"?>
<Properties xmlns:vt="http://schemas.openxmlformats.org/officeDocument/2006/docPropsVTypes" xmlns="http://schemas.openxmlformats.org/officeDocument/2006/extended-properties">
  <Application>Spire.Doc</Application>
  <AppVersion>12.0000</AppVersion>
</Properties>
</file>

<file path=customXml/item5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2022-02-18T17:02:04Z</dcterms:created>
  <dcterms:modified xsi:type="dcterms:W3CDTF">2022-02-18T09:02:04Z</dcterms:modified>
</cp:coreProperties>
</file>

<file path=customXml/item504.xml><?xml version="1.0" encoding="utf-8"?>
<Properties xmlns:vt="http://schemas.openxmlformats.org/officeDocument/2006/docPropsVTypes" xmlns="http://schemas.openxmlformats.org/officeDocument/2006/extended-properties">
  <Application>Spire.Doc</Application>
  <AppVersion>12.0000</AppVersion>
</Properties>
</file>

<file path=customXml/item5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2022-02-18T17:01:15Z</dcterms:created>
  <dcterms:modified xsi:type="dcterms:W3CDTF">2022-02-18T09:01:15Z</dcterms:modified>
</cp:coreProperties>
</file>

<file path=customXml/item5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2022-02-18T17:02:39Z</dcterms:created>
  <dcterms:modified xsi:type="dcterms:W3CDTF">2022-02-18T09:02:39Z</dcterms:modified>
</cp:coreProperties>
</file>

<file path=customXml/item507.xml><?xml version="1.0" encoding="utf-8"?>
<Properties xmlns:vt="http://schemas.openxmlformats.org/officeDocument/2006/docPropsVTypes" xmlns="http://schemas.openxmlformats.org/officeDocument/2006/extended-properties">
  <Application>Spire.Doc</Application>
  <AppVersion>12.0000</AppVersion>
</Properties>
</file>

<file path=customXml/item508.xml><?xml version="1.0" encoding="utf-8"?>
<Properties xmlns:vt="http://schemas.openxmlformats.org/officeDocument/2006/docPropsVTypes" xmlns="http://schemas.openxmlformats.org/officeDocument/2006/extended-properties">
  <Application>Spire.Doc</Application>
  <AppVersion>12.0000</AppVersion>
</Properties>
</file>

<file path=customXml/item5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2022-02-18T17:01:59Z</dcterms:created>
  <dcterms:modified xsi:type="dcterms:W3CDTF">2022-02-18T09:01:59Z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2022-02-18T17:00:51Z</dcterms:created>
  <dcterms:modified xsi:type="dcterms:W3CDTF">2022-02-18T09:00:51Z</dcterms:modified>
</cp:coreProperties>
</file>

<file path=customXml/item511.xml><?xml version="1.0" encoding="utf-8"?>
<Properties xmlns:vt="http://schemas.openxmlformats.org/officeDocument/2006/docPropsVTypes" xmlns="http://schemas.openxmlformats.org/officeDocument/2006/extended-properties">
  <Application>Spire.Doc</Application>
  <AppVersion>12.0000</AppVersion>
</Properties>
</file>

<file path=customXml/item5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2022-02-18T17:02:01Z</dcterms:created>
  <dcterms:modified xsi:type="dcterms:W3CDTF">2022-02-18T09:02:01Z</dcterms:modified>
</cp:coreProperties>
</file>

<file path=customXml/item5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2022-02-18T17:02:12Z</dcterms:created>
  <dcterms:modified xsi:type="dcterms:W3CDTF">2022-02-18T09:02:12Z</dcterms:modified>
</cp:coreProperties>
</file>

<file path=customXml/item5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2022-02-18T17:03:19Z</dcterms:created>
  <dcterms:modified xsi:type="dcterms:W3CDTF">2022-02-18T09:03:19Z</dcterms:modified>
</cp:coreProperties>
</file>

<file path=customXml/item5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2022-02-18T17:00:51Z</dcterms:created>
  <dcterms:modified xsi:type="dcterms:W3CDTF">2022-02-18T09:00:51Z</dcterms:modified>
</cp:coreProperties>
</file>

<file path=customXml/item5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2022-02-18T17:02:02Z</dcterms:created>
  <dcterms:modified xsi:type="dcterms:W3CDTF">2022-02-18T09:02:02Z</dcterms:modified>
</cp:coreProperties>
</file>

<file path=customXml/item5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2022-02-18T17:01:02Z</dcterms:created>
  <dcterms:modified xsi:type="dcterms:W3CDTF">2022-02-18T09:01:02Z</dcterms:modified>
</cp:coreProperties>
</file>

<file path=customXml/item5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2022-02-18T17:03:45Z</dcterms:created>
  <dcterms:modified xsi:type="dcterms:W3CDTF">2022-02-18T09:03:45Z</dcterms:modified>
</cp:coreProperties>
</file>

<file path=customXml/item519.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2022-02-18T17:03:45Z</dcterms:created>
  <dcterms:modified xsi:type="dcterms:W3CDTF">2022-02-18T09:03:45Z</dcterms:modified>
</cp:coreProperties>
</file>

<file path=customXml/item5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2022-02-18T17:03:51Z</dcterms:created>
  <dcterms:modified xsi:type="dcterms:W3CDTF">2022-02-18T09:03:51Z</dcterms:modified>
</cp:coreProperties>
</file>

<file path=customXml/item521.xml><?xml version="1.0" encoding="utf-8"?>
<Properties xmlns:vt="http://schemas.openxmlformats.org/officeDocument/2006/docPropsVTypes" xmlns="http://schemas.openxmlformats.org/officeDocument/2006/extended-properties">
  <Application>Spire.Doc</Application>
  <AppVersion>12.0000</AppVersion>
</Properties>
</file>

<file path=customXml/item5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2022-02-18T17:01:16Z</dcterms:created>
  <dcterms:modified xsi:type="dcterms:W3CDTF">2022-02-18T09:01:16Z</dcterms:modified>
</cp:coreProperties>
</file>

<file path=customXml/item523.xml><?xml version="1.0" encoding="utf-8"?>
<Properties xmlns:vt="http://schemas.openxmlformats.org/officeDocument/2006/docPropsVTypes" xmlns="http://schemas.openxmlformats.org/officeDocument/2006/extended-properties">
  <Application>Spire.Doc</Application>
  <AppVersion>12.0000</AppVersion>
</Properties>
</file>

<file path=customXml/item524.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2022-02-18T17:02:00Z</dcterms:created>
  <dcterms:modified xsi:type="dcterms:W3CDTF">2022-02-18T09:02:00Z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2022-02-18T17:01:08Z</dcterms:created>
  <dcterms:modified xsi:type="dcterms:W3CDTF">2022-02-18T09:01:08Z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2022-02-18T17:03:19Z</dcterms:created>
  <dcterms:modified xsi:type="dcterms:W3CDTF">2022-02-18T09:03:19Z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2022-02-18T17:02:08Z</dcterms:created>
  <dcterms:modified xsi:type="dcterms:W3CDTF">2022-02-18T09:02:08Z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2022-02-18T17:00:52Z</dcterms:created>
  <dcterms:modified xsi:type="dcterms:W3CDTF">2022-02-18T09:00:52Z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2022-02-18T17:00:44Z</dcterms:created>
  <dcterms:modified xsi:type="dcterms:W3CDTF">2022-02-18T09:00:44Z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2022-02-18T17:01:11Z</dcterms:created>
  <dcterms:modified xsi:type="dcterms:W3CDTF">2022-02-18T09:01:11Z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2022-02-18T17:00:45Z</dcterms:created>
  <dcterms:modified xsi:type="dcterms:W3CDTF">2022-02-18T09:00:45Z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2022-02-18T17:02:39Z</dcterms:created>
  <dcterms:modified xsi:type="dcterms:W3CDTF">2022-02-18T09:02:39Z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2022-02-18T17:00:51Z</dcterms:created>
  <dcterms:modified xsi:type="dcterms:W3CDTF">2022-02-18T09:00:51Z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2022-02-18T17:01:05Z</dcterms:created>
  <dcterms:modified xsi:type="dcterms:W3CDTF">2022-02-18T09:01:05Z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2022-02-18T17:00:52Z</dcterms:created>
  <dcterms:modified xsi:type="dcterms:W3CDTF">2022-02-18T09:00:52Z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2022-02-18T17:03:44Z</dcterms:created>
  <dcterms:modified xsi:type="dcterms:W3CDTF">2022-02-18T09:03:44Z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2022-02-18T17:02:42Z</dcterms:created>
  <dcterms:modified xsi:type="dcterms:W3CDTF">2022-02-18T09:02:42Z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2022-02-18T17:03:46Z</dcterms:created>
  <dcterms:modified xsi:type="dcterms:W3CDTF">2022-02-18T09:03:46Z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2022-02-18T17:02:40Z</dcterms:created>
  <dcterms:modified xsi:type="dcterms:W3CDTF">2022-02-18T09:02:40Z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2022-02-18T17:01:07Z</dcterms:created>
  <dcterms:modified xsi:type="dcterms:W3CDTF">2022-02-18T09:01:07Z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2022-02-18T17:01:11Z</dcterms:created>
  <dcterms:modified xsi:type="dcterms:W3CDTF">2022-02-18T09:01:11Z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2022-02-18T17:02:03Z</dcterms:created>
  <dcterms:modified xsi:type="dcterms:W3CDTF">2022-02-18T09:02:03Z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2022-02-18T17:02:07Z</dcterms:created>
  <dcterms:modified xsi:type="dcterms:W3CDTF">2022-02-18T09:02:07Z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2022-02-18T17:02:07Z</dcterms:created>
  <dcterms:modified xsi:type="dcterms:W3CDTF">2022-02-18T09:02:07Z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2022-02-18T17:01:09Z</dcterms:created>
  <dcterms:modified xsi:type="dcterms:W3CDTF">2022-02-18T09:01:09Z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2022-02-18T17:01:11Z</dcterms:created>
  <dcterms:modified xsi:type="dcterms:W3CDTF">2022-02-18T09:01:11Z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2022-02-18T17:00:47Z</dcterms:created>
  <dcterms:modified xsi:type="dcterms:W3CDTF">2022-02-18T09:00:47Z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2022-02-18T17:02:02Z</dcterms:created>
  <dcterms:modified xsi:type="dcterms:W3CDTF">2022-02-18T09:02:02Z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2022-02-18T17:02:02Z</dcterms:created>
  <dcterms:modified xsi:type="dcterms:W3CDTF">2022-02-18T09:02:02Z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E0B5EB1-99F5-4448-96F2-B11D905B228C}">
  <ds:schemaRefs/>
</ds:datastoreItem>
</file>

<file path=customXml/itemProps100.xml><?xml version="1.0" encoding="utf-8"?>
<ds:datastoreItem xmlns:ds="http://schemas.openxmlformats.org/officeDocument/2006/customXml" ds:itemID="{929D5F51-7D1F-4960-8638-AC00C26B2191}">
  <ds:schemaRefs/>
</ds:datastoreItem>
</file>

<file path=customXml/itemProps101.xml><?xml version="1.0" encoding="utf-8"?>
<ds:datastoreItem xmlns:ds="http://schemas.openxmlformats.org/officeDocument/2006/customXml" ds:itemID="{43D317F9-D6C4-445C-93D1-AC0E18C1B7EB}">
  <ds:schemaRefs/>
</ds:datastoreItem>
</file>

<file path=customXml/itemProps102.xml><?xml version="1.0" encoding="utf-8"?>
<ds:datastoreItem xmlns:ds="http://schemas.openxmlformats.org/officeDocument/2006/customXml" ds:itemID="{FD1E1325-67DC-4F08-AE5D-140E8EF6624A}">
  <ds:schemaRefs/>
</ds:datastoreItem>
</file>

<file path=customXml/itemProps103.xml><?xml version="1.0" encoding="utf-8"?>
<ds:datastoreItem xmlns:ds="http://schemas.openxmlformats.org/officeDocument/2006/customXml" ds:itemID="{6E05DD0B-C944-4A60-B842-08BAAC242647}">
  <ds:schemaRefs/>
</ds:datastoreItem>
</file>

<file path=customXml/itemProps104.xml><?xml version="1.0" encoding="utf-8"?>
<ds:datastoreItem xmlns:ds="http://schemas.openxmlformats.org/officeDocument/2006/customXml" ds:itemID="{63D60681-71D5-49AD-AFBE-A75366E68142}">
  <ds:schemaRefs/>
</ds:datastoreItem>
</file>

<file path=customXml/itemProps105.xml><?xml version="1.0" encoding="utf-8"?>
<ds:datastoreItem xmlns:ds="http://schemas.openxmlformats.org/officeDocument/2006/customXml" ds:itemID="{FB3A57F9-6719-4CB2-93E6-69D5601C9B9B}">
  <ds:schemaRefs/>
</ds:datastoreItem>
</file>

<file path=customXml/itemProps106.xml><?xml version="1.0" encoding="utf-8"?>
<ds:datastoreItem xmlns:ds="http://schemas.openxmlformats.org/officeDocument/2006/customXml" ds:itemID="{268004BD-338A-4EAC-B0C9-0A249A72F30A}">
  <ds:schemaRefs/>
</ds:datastoreItem>
</file>

<file path=customXml/itemProps107.xml><?xml version="1.0" encoding="utf-8"?>
<ds:datastoreItem xmlns:ds="http://schemas.openxmlformats.org/officeDocument/2006/customXml" ds:itemID="{00BD7763-92CC-4710-A8CA-C6B45944C0C4}">
  <ds:schemaRefs/>
</ds:datastoreItem>
</file>

<file path=customXml/itemProps108.xml><?xml version="1.0" encoding="utf-8"?>
<ds:datastoreItem xmlns:ds="http://schemas.openxmlformats.org/officeDocument/2006/customXml" ds:itemID="{EE7CFD97-F46B-4420-BB3C-AA4C9672B775}">
  <ds:schemaRefs/>
</ds:datastoreItem>
</file>

<file path=customXml/itemProps109.xml><?xml version="1.0" encoding="utf-8"?>
<ds:datastoreItem xmlns:ds="http://schemas.openxmlformats.org/officeDocument/2006/customXml" ds:itemID="{9A3FD919-6578-44E7-80D6-521183217F11}">
  <ds:schemaRefs/>
</ds:datastoreItem>
</file>

<file path=customXml/itemProps11.xml><?xml version="1.0" encoding="utf-8"?>
<ds:datastoreItem xmlns:ds="http://schemas.openxmlformats.org/officeDocument/2006/customXml" ds:itemID="{AB01EBB9-484B-4372-8258-4FDF36F56970}">
  <ds:schemaRefs/>
</ds:datastoreItem>
</file>

<file path=customXml/itemProps110.xml><?xml version="1.0" encoding="utf-8"?>
<ds:datastoreItem xmlns:ds="http://schemas.openxmlformats.org/officeDocument/2006/customXml" ds:itemID="{017E4767-C7A9-4EA5-8C54-C19E87777173}">
  <ds:schemaRefs/>
</ds:datastoreItem>
</file>

<file path=customXml/itemProps111.xml><?xml version="1.0" encoding="utf-8"?>
<ds:datastoreItem xmlns:ds="http://schemas.openxmlformats.org/officeDocument/2006/customXml" ds:itemID="{CA3107E9-3851-40DB-B9EF-AFC05C4F4D92}">
  <ds:schemaRefs/>
</ds:datastoreItem>
</file>

<file path=customXml/itemProps112.xml><?xml version="1.0" encoding="utf-8"?>
<ds:datastoreItem xmlns:ds="http://schemas.openxmlformats.org/officeDocument/2006/customXml" ds:itemID="{ED91E18E-CF34-42E7-BCC3-16D0691A45A0}">
  <ds:schemaRefs/>
</ds:datastoreItem>
</file>

<file path=customXml/itemProps113.xml><?xml version="1.0" encoding="utf-8"?>
<ds:datastoreItem xmlns:ds="http://schemas.openxmlformats.org/officeDocument/2006/customXml" ds:itemID="{0979BF12-DBF9-4F08-9FE6-879C2510BC4C}">
  <ds:schemaRefs/>
</ds:datastoreItem>
</file>

<file path=customXml/itemProps114.xml><?xml version="1.0" encoding="utf-8"?>
<ds:datastoreItem xmlns:ds="http://schemas.openxmlformats.org/officeDocument/2006/customXml" ds:itemID="{5FE3001A-FDFC-4C6D-82E8-86D43A738281}">
  <ds:schemaRefs/>
</ds:datastoreItem>
</file>

<file path=customXml/itemProps115.xml><?xml version="1.0" encoding="utf-8"?>
<ds:datastoreItem xmlns:ds="http://schemas.openxmlformats.org/officeDocument/2006/customXml" ds:itemID="{3BD79B4E-5E24-4E3F-9FDE-AB9E0A6B211C}">
  <ds:schemaRefs/>
</ds:datastoreItem>
</file>

<file path=customXml/itemProps116.xml><?xml version="1.0" encoding="utf-8"?>
<ds:datastoreItem xmlns:ds="http://schemas.openxmlformats.org/officeDocument/2006/customXml" ds:itemID="{9BE5DE15-73F0-4A6B-8E6A-B8F9086F2777}">
  <ds:schemaRefs/>
</ds:datastoreItem>
</file>

<file path=customXml/itemProps117.xml><?xml version="1.0" encoding="utf-8"?>
<ds:datastoreItem xmlns:ds="http://schemas.openxmlformats.org/officeDocument/2006/customXml" ds:itemID="{A95D6052-B059-4F40-BEF8-A0A3BEF803C0}">
  <ds:schemaRefs/>
</ds:datastoreItem>
</file>

<file path=customXml/itemProps118.xml><?xml version="1.0" encoding="utf-8"?>
<ds:datastoreItem xmlns:ds="http://schemas.openxmlformats.org/officeDocument/2006/customXml" ds:itemID="{4653C676-26F0-42E7-A3A7-97A8B8BEAD1E}">
  <ds:schemaRefs/>
</ds:datastoreItem>
</file>

<file path=customXml/itemProps119.xml><?xml version="1.0" encoding="utf-8"?>
<ds:datastoreItem xmlns:ds="http://schemas.openxmlformats.org/officeDocument/2006/customXml" ds:itemID="{94538E4C-F797-48A0-9123-1FA42494D8F1}">
  <ds:schemaRefs/>
</ds:datastoreItem>
</file>

<file path=customXml/itemProps12.xml><?xml version="1.0" encoding="utf-8"?>
<ds:datastoreItem xmlns:ds="http://schemas.openxmlformats.org/officeDocument/2006/customXml" ds:itemID="{7CC1124A-C391-4383-B9A9-C05504452476}">
  <ds:schemaRefs/>
</ds:datastoreItem>
</file>

<file path=customXml/itemProps120.xml><?xml version="1.0" encoding="utf-8"?>
<ds:datastoreItem xmlns:ds="http://schemas.openxmlformats.org/officeDocument/2006/customXml" ds:itemID="{4C4F87EF-2B62-43E8-8D1A-7C56AAF45BD1}">
  <ds:schemaRefs/>
</ds:datastoreItem>
</file>

<file path=customXml/itemProps121.xml><?xml version="1.0" encoding="utf-8"?>
<ds:datastoreItem xmlns:ds="http://schemas.openxmlformats.org/officeDocument/2006/customXml" ds:itemID="{C7C1EA52-B3BA-4F66-8770-E8F2E73D1862}">
  <ds:schemaRefs/>
</ds:datastoreItem>
</file>

<file path=customXml/itemProps122.xml><?xml version="1.0" encoding="utf-8"?>
<ds:datastoreItem xmlns:ds="http://schemas.openxmlformats.org/officeDocument/2006/customXml" ds:itemID="{A5A6B719-4B2B-4BD8-AB42-DB8729C6D9D2}">
  <ds:schemaRefs/>
</ds:datastoreItem>
</file>

<file path=customXml/itemProps123.xml><?xml version="1.0" encoding="utf-8"?>
<ds:datastoreItem xmlns:ds="http://schemas.openxmlformats.org/officeDocument/2006/customXml" ds:itemID="{2443BB44-C100-40B4-9AFB-90FE3AF53A96}">
  <ds:schemaRefs/>
</ds:datastoreItem>
</file>

<file path=customXml/itemProps124.xml><?xml version="1.0" encoding="utf-8"?>
<ds:datastoreItem xmlns:ds="http://schemas.openxmlformats.org/officeDocument/2006/customXml" ds:itemID="{96FEA99B-D8DC-49D1-94F3-3396667E88E4}">
  <ds:schemaRefs/>
</ds:datastoreItem>
</file>

<file path=customXml/itemProps125.xml><?xml version="1.0" encoding="utf-8"?>
<ds:datastoreItem xmlns:ds="http://schemas.openxmlformats.org/officeDocument/2006/customXml" ds:itemID="{197EBBC8-9A4B-46A0-8729-E881E1CFBF03}">
  <ds:schemaRefs/>
</ds:datastoreItem>
</file>

<file path=customXml/itemProps126.xml><?xml version="1.0" encoding="utf-8"?>
<ds:datastoreItem xmlns:ds="http://schemas.openxmlformats.org/officeDocument/2006/customXml" ds:itemID="{FBA355F9-A61D-4C4C-9C4A-4673425977FC}">
  <ds:schemaRefs/>
</ds:datastoreItem>
</file>

<file path=customXml/itemProps127.xml><?xml version="1.0" encoding="utf-8"?>
<ds:datastoreItem xmlns:ds="http://schemas.openxmlformats.org/officeDocument/2006/customXml" ds:itemID="{C6B3A500-9AEF-469F-AEE3-D93465F5E9FA}">
  <ds:schemaRefs/>
</ds:datastoreItem>
</file>

<file path=customXml/itemProps128.xml><?xml version="1.0" encoding="utf-8"?>
<ds:datastoreItem xmlns:ds="http://schemas.openxmlformats.org/officeDocument/2006/customXml" ds:itemID="{A4D0380C-9CCC-47AB-B5C5-A37142F13DD4}">
  <ds:schemaRefs/>
</ds:datastoreItem>
</file>

<file path=customXml/itemProps129.xml><?xml version="1.0" encoding="utf-8"?>
<ds:datastoreItem xmlns:ds="http://schemas.openxmlformats.org/officeDocument/2006/customXml" ds:itemID="{A0A6672A-3C62-432D-BF10-3DCD656FB810}">
  <ds:schemaRefs/>
</ds:datastoreItem>
</file>

<file path=customXml/itemProps13.xml><?xml version="1.0" encoding="utf-8"?>
<ds:datastoreItem xmlns:ds="http://schemas.openxmlformats.org/officeDocument/2006/customXml" ds:itemID="{2445BABE-CBC1-4225-86EC-4DC29F537E56}">
  <ds:schemaRefs/>
</ds:datastoreItem>
</file>

<file path=customXml/itemProps130.xml><?xml version="1.0" encoding="utf-8"?>
<ds:datastoreItem xmlns:ds="http://schemas.openxmlformats.org/officeDocument/2006/customXml" ds:itemID="{98471583-72C9-4307-A449-FD3E2E4E812C}">
  <ds:schemaRefs/>
</ds:datastoreItem>
</file>

<file path=customXml/itemProps131.xml><?xml version="1.0" encoding="utf-8"?>
<ds:datastoreItem xmlns:ds="http://schemas.openxmlformats.org/officeDocument/2006/customXml" ds:itemID="{70D46851-5147-4B9C-B9D4-235D2CDA0EF8}">
  <ds:schemaRefs/>
</ds:datastoreItem>
</file>

<file path=customXml/itemProps132.xml><?xml version="1.0" encoding="utf-8"?>
<ds:datastoreItem xmlns:ds="http://schemas.openxmlformats.org/officeDocument/2006/customXml" ds:itemID="{B4082F81-4A54-4E63-89BA-A4A6B0F716A3}">
  <ds:schemaRefs/>
</ds:datastoreItem>
</file>

<file path=customXml/itemProps133.xml><?xml version="1.0" encoding="utf-8"?>
<ds:datastoreItem xmlns:ds="http://schemas.openxmlformats.org/officeDocument/2006/customXml" ds:itemID="{BF705322-0FA0-4AAD-98F0-FB9DC44CC16C}">
  <ds:schemaRefs/>
</ds:datastoreItem>
</file>

<file path=customXml/itemProps134.xml><?xml version="1.0" encoding="utf-8"?>
<ds:datastoreItem xmlns:ds="http://schemas.openxmlformats.org/officeDocument/2006/customXml" ds:itemID="{25240EC9-D932-40C6-91E7-BE7AD1CD5F93}">
  <ds:schemaRefs/>
</ds:datastoreItem>
</file>

<file path=customXml/itemProps135.xml><?xml version="1.0" encoding="utf-8"?>
<ds:datastoreItem xmlns:ds="http://schemas.openxmlformats.org/officeDocument/2006/customXml" ds:itemID="{48AA9FBE-1843-4E5A-8668-E5CB92483245}">
  <ds:schemaRefs/>
</ds:datastoreItem>
</file>

<file path=customXml/itemProps136.xml><?xml version="1.0" encoding="utf-8"?>
<ds:datastoreItem xmlns:ds="http://schemas.openxmlformats.org/officeDocument/2006/customXml" ds:itemID="{3F2E07B4-D2B9-408A-AE72-9505BF7EDC6B}">
  <ds:schemaRefs/>
</ds:datastoreItem>
</file>

<file path=customXml/itemProps137.xml><?xml version="1.0" encoding="utf-8"?>
<ds:datastoreItem xmlns:ds="http://schemas.openxmlformats.org/officeDocument/2006/customXml" ds:itemID="{D410143E-5D48-441E-8B2F-DC925493DA94}">
  <ds:schemaRefs/>
</ds:datastoreItem>
</file>

<file path=customXml/itemProps138.xml><?xml version="1.0" encoding="utf-8"?>
<ds:datastoreItem xmlns:ds="http://schemas.openxmlformats.org/officeDocument/2006/customXml" ds:itemID="{501B6404-F383-4FB3-90B5-281D43CF8186}">
  <ds:schemaRefs/>
</ds:datastoreItem>
</file>

<file path=customXml/itemProps139.xml><?xml version="1.0" encoding="utf-8"?>
<ds:datastoreItem xmlns:ds="http://schemas.openxmlformats.org/officeDocument/2006/customXml" ds:itemID="{97C48815-769D-4F70-BF3D-AAD2B91E0834}">
  <ds:schemaRefs/>
</ds:datastoreItem>
</file>

<file path=customXml/itemProps14.xml><?xml version="1.0" encoding="utf-8"?>
<ds:datastoreItem xmlns:ds="http://schemas.openxmlformats.org/officeDocument/2006/customXml" ds:itemID="{5B23B483-EA28-435A-B101-5891FA2CACE7}">
  <ds:schemaRefs/>
</ds:datastoreItem>
</file>

<file path=customXml/itemProps140.xml><?xml version="1.0" encoding="utf-8"?>
<ds:datastoreItem xmlns:ds="http://schemas.openxmlformats.org/officeDocument/2006/customXml" ds:itemID="{C34CEFA8-612C-45C3-AE81-101362D9EF50}">
  <ds:schemaRefs/>
</ds:datastoreItem>
</file>

<file path=customXml/itemProps141.xml><?xml version="1.0" encoding="utf-8"?>
<ds:datastoreItem xmlns:ds="http://schemas.openxmlformats.org/officeDocument/2006/customXml" ds:itemID="{8E2DD576-E3E6-42F5-832B-66E72E2E03E9}">
  <ds:schemaRefs/>
</ds:datastoreItem>
</file>

<file path=customXml/itemProps142.xml><?xml version="1.0" encoding="utf-8"?>
<ds:datastoreItem xmlns:ds="http://schemas.openxmlformats.org/officeDocument/2006/customXml" ds:itemID="{8A255A42-6603-4586-B757-B781A7454521}">
  <ds:schemaRefs/>
</ds:datastoreItem>
</file>

<file path=customXml/itemProps143.xml><?xml version="1.0" encoding="utf-8"?>
<ds:datastoreItem xmlns:ds="http://schemas.openxmlformats.org/officeDocument/2006/customXml" ds:itemID="{EB712334-45A5-400F-895B-29DB01B7699A}">
  <ds:schemaRefs/>
</ds:datastoreItem>
</file>

<file path=customXml/itemProps144.xml><?xml version="1.0" encoding="utf-8"?>
<ds:datastoreItem xmlns:ds="http://schemas.openxmlformats.org/officeDocument/2006/customXml" ds:itemID="{1E6CB47C-7198-456A-9CCD-144FA8207000}">
  <ds:schemaRefs/>
</ds:datastoreItem>
</file>

<file path=customXml/itemProps145.xml><?xml version="1.0" encoding="utf-8"?>
<ds:datastoreItem xmlns:ds="http://schemas.openxmlformats.org/officeDocument/2006/customXml" ds:itemID="{0787469C-5566-41B9-9CF0-D3CA4AE548D3}">
  <ds:schemaRefs/>
</ds:datastoreItem>
</file>

<file path=customXml/itemProps146.xml><?xml version="1.0" encoding="utf-8"?>
<ds:datastoreItem xmlns:ds="http://schemas.openxmlformats.org/officeDocument/2006/customXml" ds:itemID="{FB8A288D-8E30-415F-8FC9-D1570F6CC692}">
  <ds:schemaRefs/>
</ds:datastoreItem>
</file>

<file path=customXml/itemProps147.xml><?xml version="1.0" encoding="utf-8"?>
<ds:datastoreItem xmlns:ds="http://schemas.openxmlformats.org/officeDocument/2006/customXml" ds:itemID="{C38090D7-58C0-4D0D-AF62-53EF6FE2C994}">
  <ds:schemaRefs/>
</ds:datastoreItem>
</file>

<file path=customXml/itemProps148.xml><?xml version="1.0" encoding="utf-8"?>
<ds:datastoreItem xmlns:ds="http://schemas.openxmlformats.org/officeDocument/2006/customXml" ds:itemID="{67448D19-2A12-4BE3-BCF0-67679382143C}">
  <ds:schemaRefs/>
</ds:datastoreItem>
</file>

<file path=customXml/itemProps149.xml><?xml version="1.0" encoding="utf-8"?>
<ds:datastoreItem xmlns:ds="http://schemas.openxmlformats.org/officeDocument/2006/customXml" ds:itemID="{3B390D03-51A2-4276-8BC9-810ED4870345}">
  <ds:schemaRefs/>
</ds:datastoreItem>
</file>

<file path=customXml/itemProps15.xml><?xml version="1.0" encoding="utf-8"?>
<ds:datastoreItem xmlns:ds="http://schemas.openxmlformats.org/officeDocument/2006/customXml" ds:itemID="{26058050-ED73-4FDE-8C11-28F3CE113FE4}">
  <ds:schemaRefs/>
</ds:datastoreItem>
</file>

<file path=customXml/itemProps150.xml><?xml version="1.0" encoding="utf-8"?>
<ds:datastoreItem xmlns:ds="http://schemas.openxmlformats.org/officeDocument/2006/customXml" ds:itemID="{CFEB7E77-58B6-4FFC-8D94-CA57344E3A1F}">
  <ds:schemaRefs/>
</ds:datastoreItem>
</file>

<file path=customXml/itemProps151.xml><?xml version="1.0" encoding="utf-8"?>
<ds:datastoreItem xmlns:ds="http://schemas.openxmlformats.org/officeDocument/2006/customXml" ds:itemID="{E393CAE7-8F10-43D2-A32A-1AE25004A5B6}">
  <ds:schemaRefs/>
</ds:datastoreItem>
</file>

<file path=customXml/itemProps152.xml><?xml version="1.0" encoding="utf-8"?>
<ds:datastoreItem xmlns:ds="http://schemas.openxmlformats.org/officeDocument/2006/customXml" ds:itemID="{75E59BF7-FCE0-4D6C-B11E-208F61EE7864}">
  <ds:schemaRefs/>
</ds:datastoreItem>
</file>

<file path=customXml/itemProps153.xml><?xml version="1.0" encoding="utf-8"?>
<ds:datastoreItem xmlns:ds="http://schemas.openxmlformats.org/officeDocument/2006/customXml" ds:itemID="{C9680A76-2B19-42DC-8D52-14F1E594148C}">
  <ds:schemaRefs/>
</ds:datastoreItem>
</file>

<file path=customXml/itemProps154.xml><?xml version="1.0" encoding="utf-8"?>
<ds:datastoreItem xmlns:ds="http://schemas.openxmlformats.org/officeDocument/2006/customXml" ds:itemID="{BAAA1304-41D4-4A27-B480-105219271D30}">
  <ds:schemaRefs/>
</ds:datastoreItem>
</file>

<file path=customXml/itemProps155.xml><?xml version="1.0" encoding="utf-8"?>
<ds:datastoreItem xmlns:ds="http://schemas.openxmlformats.org/officeDocument/2006/customXml" ds:itemID="{AC550033-4494-4097-A6A2-5E29088A82E6}">
  <ds:schemaRefs/>
</ds:datastoreItem>
</file>

<file path=customXml/itemProps156.xml><?xml version="1.0" encoding="utf-8"?>
<ds:datastoreItem xmlns:ds="http://schemas.openxmlformats.org/officeDocument/2006/customXml" ds:itemID="{D3D45D2D-1618-4E8E-B8FB-FB6B2BC3B2F9}">
  <ds:schemaRefs/>
</ds:datastoreItem>
</file>

<file path=customXml/itemProps157.xml><?xml version="1.0" encoding="utf-8"?>
<ds:datastoreItem xmlns:ds="http://schemas.openxmlformats.org/officeDocument/2006/customXml" ds:itemID="{70320319-4563-46CD-8188-20D8744BDAB2}">
  <ds:schemaRefs/>
</ds:datastoreItem>
</file>

<file path=customXml/itemProps158.xml><?xml version="1.0" encoding="utf-8"?>
<ds:datastoreItem xmlns:ds="http://schemas.openxmlformats.org/officeDocument/2006/customXml" ds:itemID="{D0E6632E-444D-4418-B3B9-997BC7933D03}">
  <ds:schemaRefs/>
</ds:datastoreItem>
</file>

<file path=customXml/itemProps159.xml><?xml version="1.0" encoding="utf-8"?>
<ds:datastoreItem xmlns:ds="http://schemas.openxmlformats.org/officeDocument/2006/customXml" ds:itemID="{3F704238-51B5-4FBA-972B-C73E0C9D3A70}">
  <ds:schemaRefs/>
</ds:datastoreItem>
</file>

<file path=customXml/itemProps16.xml><?xml version="1.0" encoding="utf-8"?>
<ds:datastoreItem xmlns:ds="http://schemas.openxmlformats.org/officeDocument/2006/customXml" ds:itemID="{5A936799-9B3B-44FF-A065-AE771BF13461}">
  <ds:schemaRefs/>
</ds:datastoreItem>
</file>

<file path=customXml/itemProps160.xml><?xml version="1.0" encoding="utf-8"?>
<ds:datastoreItem xmlns:ds="http://schemas.openxmlformats.org/officeDocument/2006/customXml" ds:itemID="{9FF82DC2-0DAC-44CB-91B4-27D775B57B6E}">
  <ds:schemaRefs/>
</ds:datastoreItem>
</file>

<file path=customXml/itemProps161.xml><?xml version="1.0" encoding="utf-8"?>
<ds:datastoreItem xmlns:ds="http://schemas.openxmlformats.org/officeDocument/2006/customXml" ds:itemID="{F5B95FBB-5970-4477-9ED0-246BA8D174EC}">
  <ds:schemaRefs/>
</ds:datastoreItem>
</file>

<file path=customXml/itemProps162.xml><?xml version="1.0" encoding="utf-8"?>
<ds:datastoreItem xmlns:ds="http://schemas.openxmlformats.org/officeDocument/2006/customXml" ds:itemID="{4988F344-5EF7-464C-A215-047D34CAB5F9}">
  <ds:schemaRefs/>
</ds:datastoreItem>
</file>

<file path=customXml/itemProps163.xml><?xml version="1.0" encoding="utf-8"?>
<ds:datastoreItem xmlns:ds="http://schemas.openxmlformats.org/officeDocument/2006/customXml" ds:itemID="{D34BCC81-6C9D-4547-B5BE-AD11DFBBEB94}">
  <ds:schemaRefs/>
</ds:datastoreItem>
</file>

<file path=customXml/itemProps164.xml><?xml version="1.0" encoding="utf-8"?>
<ds:datastoreItem xmlns:ds="http://schemas.openxmlformats.org/officeDocument/2006/customXml" ds:itemID="{A3C5A26B-E77E-4077-8A80-9E5B8BA9C03A}">
  <ds:schemaRefs/>
</ds:datastoreItem>
</file>

<file path=customXml/itemProps165.xml><?xml version="1.0" encoding="utf-8"?>
<ds:datastoreItem xmlns:ds="http://schemas.openxmlformats.org/officeDocument/2006/customXml" ds:itemID="{35EC3CE3-54E0-48B7-9616-7A963A4B639F}">
  <ds:schemaRefs/>
</ds:datastoreItem>
</file>

<file path=customXml/itemProps166.xml><?xml version="1.0" encoding="utf-8"?>
<ds:datastoreItem xmlns:ds="http://schemas.openxmlformats.org/officeDocument/2006/customXml" ds:itemID="{4588D5CE-BD6F-4971-AC68-980BF39C7904}">
  <ds:schemaRefs/>
</ds:datastoreItem>
</file>

<file path=customXml/itemProps167.xml><?xml version="1.0" encoding="utf-8"?>
<ds:datastoreItem xmlns:ds="http://schemas.openxmlformats.org/officeDocument/2006/customXml" ds:itemID="{8328DF66-1E67-4DB4-BB57-6E702137947F}">
  <ds:schemaRefs/>
</ds:datastoreItem>
</file>

<file path=customXml/itemProps168.xml><?xml version="1.0" encoding="utf-8"?>
<ds:datastoreItem xmlns:ds="http://schemas.openxmlformats.org/officeDocument/2006/customXml" ds:itemID="{75940D9A-84AA-4139-B82C-FA5E795A6C26}">
  <ds:schemaRefs/>
</ds:datastoreItem>
</file>

<file path=customXml/itemProps169.xml><?xml version="1.0" encoding="utf-8"?>
<ds:datastoreItem xmlns:ds="http://schemas.openxmlformats.org/officeDocument/2006/customXml" ds:itemID="{EAF34E3F-8AB2-4CF7-BDED-5CF7B1529B1A}">
  <ds:schemaRefs/>
</ds:datastoreItem>
</file>

<file path=customXml/itemProps17.xml><?xml version="1.0" encoding="utf-8"?>
<ds:datastoreItem xmlns:ds="http://schemas.openxmlformats.org/officeDocument/2006/customXml" ds:itemID="{EC0C7FB5-33BD-48BD-A3BE-AF168C7A47D1}">
  <ds:schemaRefs/>
</ds:datastoreItem>
</file>

<file path=customXml/itemProps170.xml><?xml version="1.0" encoding="utf-8"?>
<ds:datastoreItem xmlns:ds="http://schemas.openxmlformats.org/officeDocument/2006/customXml" ds:itemID="{876B2222-4669-46E4-9814-E0A178CA6627}">
  <ds:schemaRefs/>
</ds:datastoreItem>
</file>

<file path=customXml/itemProps171.xml><?xml version="1.0" encoding="utf-8"?>
<ds:datastoreItem xmlns:ds="http://schemas.openxmlformats.org/officeDocument/2006/customXml" ds:itemID="{7A77662B-54C6-462C-9C56-6A927C2EABC0}">
  <ds:schemaRefs/>
</ds:datastoreItem>
</file>

<file path=customXml/itemProps172.xml><?xml version="1.0" encoding="utf-8"?>
<ds:datastoreItem xmlns:ds="http://schemas.openxmlformats.org/officeDocument/2006/customXml" ds:itemID="{9E89FE4D-5B7D-4A39-987F-542DA85A5A9F}">
  <ds:schemaRefs/>
</ds:datastoreItem>
</file>

<file path=customXml/itemProps173.xml><?xml version="1.0" encoding="utf-8"?>
<ds:datastoreItem xmlns:ds="http://schemas.openxmlformats.org/officeDocument/2006/customXml" ds:itemID="{D3CDE308-FCA7-4316-BBCE-36FB94024A4C}">
  <ds:schemaRefs/>
</ds:datastoreItem>
</file>

<file path=customXml/itemProps174.xml><?xml version="1.0" encoding="utf-8"?>
<ds:datastoreItem xmlns:ds="http://schemas.openxmlformats.org/officeDocument/2006/customXml" ds:itemID="{89F1BC03-B994-4F50-91BC-3D0CCBBB2E0E}">
  <ds:schemaRefs/>
</ds:datastoreItem>
</file>

<file path=customXml/itemProps175.xml><?xml version="1.0" encoding="utf-8"?>
<ds:datastoreItem xmlns:ds="http://schemas.openxmlformats.org/officeDocument/2006/customXml" ds:itemID="{6A5C33CA-46C7-4211-B8AA-EC5443A27B88}">
  <ds:schemaRefs/>
</ds:datastoreItem>
</file>

<file path=customXml/itemProps176.xml><?xml version="1.0" encoding="utf-8"?>
<ds:datastoreItem xmlns:ds="http://schemas.openxmlformats.org/officeDocument/2006/customXml" ds:itemID="{E9736032-6BAF-4403-8A8F-24456F50E0CD}">
  <ds:schemaRefs/>
</ds:datastoreItem>
</file>

<file path=customXml/itemProps177.xml><?xml version="1.0" encoding="utf-8"?>
<ds:datastoreItem xmlns:ds="http://schemas.openxmlformats.org/officeDocument/2006/customXml" ds:itemID="{D7D34A9E-7D3C-4F68-A873-018CF685CB89}">
  <ds:schemaRefs/>
</ds:datastoreItem>
</file>

<file path=customXml/itemProps178.xml><?xml version="1.0" encoding="utf-8"?>
<ds:datastoreItem xmlns:ds="http://schemas.openxmlformats.org/officeDocument/2006/customXml" ds:itemID="{A91D602B-D46B-4FFF-B25E-2D7D862A6FBE}">
  <ds:schemaRefs/>
</ds:datastoreItem>
</file>

<file path=customXml/itemProps179.xml><?xml version="1.0" encoding="utf-8"?>
<ds:datastoreItem xmlns:ds="http://schemas.openxmlformats.org/officeDocument/2006/customXml" ds:itemID="{1F6AD8F1-60A3-45CE-9FAB-A9ACA4185CA5}">
  <ds:schemaRefs/>
</ds:datastoreItem>
</file>

<file path=customXml/itemProps18.xml><?xml version="1.0" encoding="utf-8"?>
<ds:datastoreItem xmlns:ds="http://schemas.openxmlformats.org/officeDocument/2006/customXml" ds:itemID="{0CAA0790-A9F4-46DD-A690-3553E707E2B5}">
  <ds:schemaRefs/>
</ds:datastoreItem>
</file>

<file path=customXml/itemProps180.xml><?xml version="1.0" encoding="utf-8"?>
<ds:datastoreItem xmlns:ds="http://schemas.openxmlformats.org/officeDocument/2006/customXml" ds:itemID="{0D9D989F-AFFB-4AC3-92AA-51C6569A9151}">
  <ds:schemaRefs/>
</ds:datastoreItem>
</file>

<file path=customXml/itemProps181.xml><?xml version="1.0" encoding="utf-8"?>
<ds:datastoreItem xmlns:ds="http://schemas.openxmlformats.org/officeDocument/2006/customXml" ds:itemID="{DA90A6C6-12E4-49D4-8743-8EF26006E770}">
  <ds:schemaRefs/>
</ds:datastoreItem>
</file>

<file path=customXml/itemProps182.xml><?xml version="1.0" encoding="utf-8"?>
<ds:datastoreItem xmlns:ds="http://schemas.openxmlformats.org/officeDocument/2006/customXml" ds:itemID="{E0E6E433-B15A-4326-8010-824875E1E7A4}">
  <ds:schemaRefs/>
</ds:datastoreItem>
</file>

<file path=customXml/itemProps183.xml><?xml version="1.0" encoding="utf-8"?>
<ds:datastoreItem xmlns:ds="http://schemas.openxmlformats.org/officeDocument/2006/customXml" ds:itemID="{B20BEB90-AAA0-49E8-B9E1-31D1D47372D5}">
  <ds:schemaRefs/>
</ds:datastoreItem>
</file>

<file path=customXml/itemProps184.xml><?xml version="1.0" encoding="utf-8"?>
<ds:datastoreItem xmlns:ds="http://schemas.openxmlformats.org/officeDocument/2006/customXml" ds:itemID="{EF438D98-7A24-412B-92BC-743DA7614C15}">
  <ds:schemaRefs/>
</ds:datastoreItem>
</file>

<file path=customXml/itemProps185.xml><?xml version="1.0" encoding="utf-8"?>
<ds:datastoreItem xmlns:ds="http://schemas.openxmlformats.org/officeDocument/2006/customXml" ds:itemID="{22DA617C-4C92-42D5-9121-E7CD4CF71111}">
  <ds:schemaRefs/>
</ds:datastoreItem>
</file>

<file path=customXml/itemProps186.xml><?xml version="1.0" encoding="utf-8"?>
<ds:datastoreItem xmlns:ds="http://schemas.openxmlformats.org/officeDocument/2006/customXml" ds:itemID="{8219931D-1D02-4FDF-8FFC-BAA511390ABA}">
  <ds:schemaRefs/>
</ds:datastoreItem>
</file>

<file path=customXml/itemProps187.xml><?xml version="1.0" encoding="utf-8"?>
<ds:datastoreItem xmlns:ds="http://schemas.openxmlformats.org/officeDocument/2006/customXml" ds:itemID="{FEA7A78D-DB6E-4B22-B119-E8D9FDF0AD4D}">
  <ds:schemaRefs/>
</ds:datastoreItem>
</file>

<file path=customXml/itemProps188.xml><?xml version="1.0" encoding="utf-8"?>
<ds:datastoreItem xmlns:ds="http://schemas.openxmlformats.org/officeDocument/2006/customXml" ds:itemID="{37841BBA-FFF5-450E-8548-14D7648D2FE4}">
  <ds:schemaRefs/>
</ds:datastoreItem>
</file>

<file path=customXml/itemProps189.xml><?xml version="1.0" encoding="utf-8"?>
<ds:datastoreItem xmlns:ds="http://schemas.openxmlformats.org/officeDocument/2006/customXml" ds:itemID="{FF55BFC2-53E7-4E49-B575-209420E71313}">
  <ds:schemaRefs/>
</ds:datastoreItem>
</file>

<file path=customXml/itemProps19.xml><?xml version="1.0" encoding="utf-8"?>
<ds:datastoreItem xmlns:ds="http://schemas.openxmlformats.org/officeDocument/2006/customXml" ds:itemID="{34345407-73F9-4759-81D5-C20E20714729}">
  <ds:schemaRefs/>
</ds:datastoreItem>
</file>

<file path=customXml/itemProps190.xml><?xml version="1.0" encoding="utf-8"?>
<ds:datastoreItem xmlns:ds="http://schemas.openxmlformats.org/officeDocument/2006/customXml" ds:itemID="{CE40492A-F44C-4D39-8764-9C8693489C19}">
  <ds:schemaRefs/>
</ds:datastoreItem>
</file>

<file path=customXml/itemProps191.xml><?xml version="1.0" encoding="utf-8"?>
<ds:datastoreItem xmlns:ds="http://schemas.openxmlformats.org/officeDocument/2006/customXml" ds:itemID="{0ECE8E52-C669-45C9-9E55-6FD690235F8A}">
  <ds:schemaRefs/>
</ds:datastoreItem>
</file>

<file path=customXml/itemProps192.xml><?xml version="1.0" encoding="utf-8"?>
<ds:datastoreItem xmlns:ds="http://schemas.openxmlformats.org/officeDocument/2006/customXml" ds:itemID="{DC1F825E-A02C-4320-B35D-5F2CBAC76BDB}">
  <ds:schemaRefs/>
</ds:datastoreItem>
</file>

<file path=customXml/itemProps193.xml><?xml version="1.0" encoding="utf-8"?>
<ds:datastoreItem xmlns:ds="http://schemas.openxmlformats.org/officeDocument/2006/customXml" ds:itemID="{CBB39BF5-45B4-4626-BE52-A4FC92EBF34C}">
  <ds:schemaRefs/>
</ds:datastoreItem>
</file>

<file path=customXml/itemProps194.xml><?xml version="1.0" encoding="utf-8"?>
<ds:datastoreItem xmlns:ds="http://schemas.openxmlformats.org/officeDocument/2006/customXml" ds:itemID="{A38367BE-5703-47BB-B709-7F9633B6C06F}">
  <ds:schemaRefs/>
</ds:datastoreItem>
</file>

<file path=customXml/itemProps195.xml><?xml version="1.0" encoding="utf-8"?>
<ds:datastoreItem xmlns:ds="http://schemas.openxmlformats.org/officeDocument/2006/customXml" ds:itemID="{4454FCAC-EE71-4623-B6FB-57BFC1756960}">
  <ds:schemaRefs/>
</ds:datastoreItem>
</file>

<file path=customXml/itemProps196.xml><?xml version="1.0" encoding="utf-8"?>
<ds:datastoreItem xmlns:ds="http://schemas.openxmlformats.org/officeDocument/2006/customXml" ds:itemID="{2BFA1D4F-765A-47C8-A2B4-EBD40381815F}">
  <ds:schemaRefs/>
</ds:datastoreItem>
</file>

<file path=customXml/itemProps197.xml><?xml version="1.0" encoding="utf-8"?>
<ds:datastoreItem xmlns:ds="http://schemas.openxmlformats.org/officeDocument/2006/customXml" ds:itemID="{B3B79AAD-3A30-4030-AC5D-54AB710F9382}">
  <ds:schemaRefs/>
</ds:datastoreItem>
</file>

<file path=customXml/itemProps198.xml><?xml version="1.0" encoding="utf-8"?>
<ds:datastoreItem xmlns:ds="http://schemas.openxmlformats.org/officeDocument/2006/customXml" ds:itemID="{BBCFD277-CC81-4403-A550-94DEDAF9E541}">
  <ds:schemaRefs/>
</ds:datastoreItem>
</file>

<file path=customXml/itemProps199.xml><?xml version="1.0" encoding="utf-8"?>
<ds:datastoreItem xmlns:ds="http://schemas.openxmlformats.org/officeDocument/2006/customXml" ds:itemID="{EFDAD7C0-F28D-4A32-80F0-A6B9FD08C03B}">
  <ds:schemaRefs/>
</ds:datastoreItem>
</file>

<file path=customXml/itemProps2.xml><?xml version="1.0" encoding="utf-8"?>
<ds:datastoreItem xmlns:ds="http://schemas.openxmlformats.org/officeDocument/2006/customXml" ds:itemID="{5DEB70BC-E33D-441F-8747-8C97ADFFAF5A}">
  <ds:schemaRefs/>
</ds:datastoreItem>
</file>

<file path=customXml/itemProps20.xml><?xml version="1.0" encoding="utf-8"?>
<ds:datastoreItem xmlns:ds="http://schemas.openxmlformats.org/officeDocument/2006/customXml" ds:itemID="{0339DA97-F3D8-454C-8153-1BF30F820DEA}">
  <ds:schemaRefs/>
</ds:datastoreItem>
</file>

<file path=customXml/itemProps200.xml><?xml version="1.0" encoding="utf-8"?>
<ds:datastoreItem xmlns:ds="http://schemas.openxmlformats.org/officeDocument/2006/customXml" ds:itemID="{8E23FD9F-F810-43E0-B7AA-A19E916A48FC}">
  <ds:schemaRefs/>
</ds:datastoreItem>
</file>

<file path=customXml/itemProps201.xml><?xml version="1.0" encoding="utf-8"?>
<ds:datastoreItem xmlns:ds="http://schemas.openxmlformats.org/officeDocument/2006/customXml" ds:itemID="{39EF4180-4555-4F4B-8A3B-6D10E886C66A}">
  <ds:schemaRefs/>
</ds:datastoreItem>
</file>

<file path=customXml/itemProps202.xml><?xml version="1.0" encoding="utf-8"?>
<ds:datastoreItem xmlns:ds="http://schemas.openxmlformats.org/officeDocument/2006/customXml" ds:itemID="{A7D50C42-DA3F-49EB-AF58-5FA5A071F957}">
  <ds:schemaRefs/>
</ds:datastoreItem>
</file>

<file path=customXml/itemProps203.xml><?xml version="1.0" encoding="utf-8"?>
<ds:datastoreItem xmlns:ds="http://schemas.openxmlformats.org/officeDocument/2006/customXml" ds:itemID="{94E8403D-0235-4F15-97EF-81C38CB9E48C}">
  <ds:schemaRefs/>
</ds:datastoreItem>
</file>

<file path=customXml/itemProps204.xml><?xml version="1.0" encoding="utf-8"?>
<ds:datastoreItem xmlns:ds="http://schemas.openxmlformats.org/officeDocument/2006/customXml" ds:itemID="{64FC3256-439B-426E-A87A-60D282D83714}">
  <ds:schemaRefs/>
</ds:datastoreItem>
</file>

<file path=customXml/itemProps205.xml><?xml version="1.0" encoding="utf-8"?>
<ds:datastoreItem xmlns:ds="http://schemas.openxmlformats.org/officeDocument/2006/customXml" ds:itemID="{A3206519-058E-4317-9693-7BB23FFEF5F6}">
  <ds:schemaRefs/>
</ds:datastoreItem>
</file>

<file path=customXml/itemProps206.xml><?xml version="1.0" encoding="utf-8"?>
<ds:datastoreItem xmlns:ds="http://schemas.openxmlformats.org/officeDocument/2006/customXml" ds:itemID="{271E9C84-372F-4923-B42B-21188867D73B}">
  <ds:schemaRefs/>
</ds:datastoreItem>
</file>

<file path=customXml/itemProps207.xml><?xml version="1.0" encoding="utf-8"?>
<ds:datastoreItem xmlns:ds="http://schemas.openxmlformats.org/officeDocument/2006/customXml" ds:itemID="{ECDD3FA2-106A-4B35-B322-D47F1F0652E0}">
  <ds:schemaRefs/>
</ds:datastoreItem>
</file>

<file path=customXml/itemProps208.xml><?xml version="1.0" encoding="utf-8"?>
<ds:datastoreItem xmlns:ds="http://schemas.openxmlformats.org/officeDocument/2006/customXml" ds:itemID="{976274C6-0D9B-45A7-99CC-BB5B43C4BB72}">
  <ds:schemaRefs/>
</ds:datastoreItem>
</file>

<file path=customXml/itemProps209.xml><?xml version="1.0" encoding="utf-8"?>
<ds:datastoreItem xmlns:ds="http://schemas.openxmlformats.org/officeDocument/2006/customXml" ds:itemID="{7C64E5EB-FFA6-4C9B-BDD1-976EF618B990}">
  <ds:schemaRefs/>
</ds:datastoreItem>
</file>

<file path=customXml/itemProps21.xml><?xml version="1.0" encoding="utf-8"?>
<ds:datastoreItem xmlns:ds="http://schemas.openxmlformats.org/officeDocument/2006/customXml" ds:itemID="{60779C4F-89B8-4BE7-A726-43163C56C305}">
  <ds:schemaRefs/>
</ds:datastoreItem>
</file>

<file path=customXml/itemProps210.xml><?xml version="1.0" encoding="utf-8"?>
<ds:datastoreItem xmlns:ds="http://schemas.openxmlformats.org/officeDocument/2006/customXml" ds:itemID="{D97A3E4A-7419-4760-A2FC-F6E6C51BCC06}">
  <ds:schemaRefs/>
</ds:datastoreItem>
</file>

<file path=customXml/itemProps211.xml><?xml version="1.0" encoding="utf-8"?>
<ds:datastoreItem xmlns:ds="http://schemas.openxmlformats.org/officeDocument/2006/customXml" ds:itemID="{DDD1C351-67E8-4ADD-AA11-D6284657C9A4}">
  <ds:schemaRefs/>
</ds:datastoreItem>
</file>

<file path=customXml/itemProps212.xml><?xml version="1.0" encoding="utf-8"?>
<ds:datastoreItem xmlns:ds="http://schemas.openxmlformats.org/officeDocument/2006/customXml" ds:itemID="{AF6AC76E-B901-4B60-9339-2CA6DA3ADC87}">
  <ds:schemaRefs/>
</ds:datastoreItem>
</file>

<file path=customXml/itemProps213.xml><?xml version="1.0" encoding="utf-8"?>
<ds:datastoreItem xmlns:ds="http://schemas.openxmlformats.org/officeDocument/2006/customXml" ds:itemID="{EFD09ADD-1497-4C2D-96D2-3FD5CDAE4FF8}">
  <ds:schemaRefs/>
</ds:datastoreItem>
</file>

<file path=customXml/itemProps214.xml><?xml version="1.0" encoding="utf-8"?>
<ds:datastoreItem xmlns:ds="http://schemas.openxmlformats.org/officeDocument/2006/customXml" ds:itemID="{D73353A0-1312-4551-B6E5-554211996981}">
  <ds:schemaRefs/>
</ds:datastoreItem>
</file>

<file path=customXml/itemProps215.xml><?xml version="1.0" encoding="utf-8"?>
<ds:datastoreItem xmlns:ds="http://schemas.openxmlformats.org/officeDocument/2006/customXml" ds:itemID="{1F21DBE9-6F48-401B-AA72-6D84678CE26E}">
  <ds:schemaRefs/>
</ds:datastoreItem>
</file>

<file path=customXml/itemProps216.xml><?xml version="1.0" encoding="utf-8"?>
<ds:datastoreItem xmlns:ds="http://schemas.openxmlformats.org/officeDocument/2006/customXml" ds:itemID="{31782493-1081-4BEA-A970-5BE170847961}">
  <ds:schemaRefs/>
</ds:datastoreItem>
</file>

<file path=customXml/itemProps217.xml><?xml version="1.0" encoding="utf-8"?>
<ds:datastoreItem xmlns:ds="http://schemas.openxmlformats.org/officeDocument/2006/customXml" ds:itemID="{E728D0E9-E365-4CE4-BA68-4954EA614B42}">
  <ds:schemaRefs/>
</ds:datastoreItem>
</file>

<file path=customXml/itemProps218.xml><?xml version="1.0" encoding="utf-8"?>
<ds:datastoreItem xmlns:ds="http://schemas.openxmlformats.org/officeDocument/2006/customXml" ds:itemID="{1D18C35A-1C35-4456-A19E-58C657AFA0A6}">
  <ds:schemaRefs/>
</ds:datastoreItem>
</file>

<file path=customXml/itemProps219.xml><?xml version="1.0" encoding="utf-8"?>
<ds:datastoreItem xmlns:ds="http://schemas.openxmlformats.org/officeDocument/2006/customXml" ds:itemID="{3F57A7CA-0C70-454F-957C-63BD94727785}">
  <ds:schemaRefs/>
</ds:datastoreItem>
</file>

<file path=customXml/itemProps22.xml><?xml version="1.0" encoding="utf-8"?>
<ds:datastoreItem xmlns:ds="http://schemas.openxmlformats.org/officeDocument/2006/customXml" ds:itemID="{A8D7BC56-6D96-4A6A-AE8B-73006170ADEC}">
  <ds:schemaRefs/>
</ds:datastoreItem>
</file>

<file path=customXml/itemProps220.xml><?xml version="1.0" encoding="utf-8"?>
<ds:datastoreItem xmlns:ds="http://schemas.openxmlformats.org/officeDocument/2006/customXml" ds:itemID="{75DB9891-F04B-49DA-82D8-EE5E060EB70E}">
  <ds:schemaRefs/>
</ds:datastoreItem>
</file>

<file path=customXml/itemProps221.xml><?xml version="1.0" encoding="utf-8"?>
<ds:datastoreItem xmlns:ds="http://schemas.openxmlformats.org/officeDocument/2006/customXml" ds:itemID="{84D63A43-6EC8-4D13-A629-3C4D749D1E1E}">
  <ds:schemaRefs/>
</ds:datastoreItem>
</file>

<file path=customXml/itemProps222.xml><?xml version="1.0" encoding="utf-8"?>
<ds:datastoreItem xmlns:ds="http://schemas.openxmlformats.org/officeDocument/2006/customXml" ds:itemID="{432A1976-345F-4FD1-B79A-ED85F6D2CC74}">
  <ds:schemaRefs/>
</ds:datastoreItem>
</file>

<file path=customXml/itemProps223.xml><?xml version="1.0" encoding="utf-8"?>
<ds:datastoreItem xmlns:ds="http://schemas.openxmlformats.org/officeDocument/2006/customXml" ds:itemID="{66BCC22E-A7C1-40B2-B681-77351460EBF0}">
  <ds:schemaRefs/>
</ds:datastoreItem>
</file>

<file path=customXml/itemProps224.xml><?xml version="1.0" encoding="utf-8"?>
<ds:datastoreItem xmlns:ds="http://schemas.openxmlformats.org/officeDocument/2006/customXml" ds:itemID="{C24318D6-C5FA-4F58-ACFC-CC016B2C82F0}">
  <ds:schemaRefs/>
</ds:datastoreItem>
</file>

<file path=customXml/itemProps225.xml><?xml version="1.0" encoding="utf-8"?>
<ds:datastoreItem xmlns:ds="http://schemas.openxmlformats.org/officeDocument/2006/customXml" ds:itemID="{14EACC41-6B5C-457F-AF7B-85183574D0C3}">
  <ds:schemaRefs/>
</ds:datastoreItem>
</file>

<file path=customXml/itemProps226.xml><?xml version="1.0" encoding="utf-8"?>
<ds:datastoreItem xmlns:ds="http://schemas.openxmlformats.org/officeDocument/2006/customXml" ds:itemID="{04AE52E1-3D8D-4CDD-9B5C-18162EFAE87E}">
  <ds:schemaRefs/>
</ds:datastoreItem>
</file>

<file path=customXml/itemProps227.xml><?xml version="1.0" encoding="utf-8"?>
<ds:datastoreItem xmlns:ds="http://schemas.openxmlformats.org/officeDocument/2006/customXml" ds:itemID="{DB961178-0075-417E-B193-AC31AD560272}">
  <ds:schemaRefs/>
</ds:datastoreItem>
</file>

<file path=customXml/itemProps228.xml><?xml version="1.0" encoding="utf-8"?>
<ds:datastoreItem xmlns:ds="http://schemas.openxmlformats.org/officeDocument/2006/customXml" ds:itemID="{B2DB0E5B-A4C5-4E18-BA2F-F5F9C65874F8}">
  <ds:schemaRefs/>
</ds:datastoreItem>
</file>

<file path=customXml/itemProps229.xml><?xml version="1.0" encoding="utf-8"?>
<ds:datastoreItem xmlns:ds="http://schemas.openxmlformats.org/officeDocument/2006/customXml" ds:itemID="{92A3E0CC-6649-4CA1-A546-7B0E6759E736}">
  <ds:schemaRefs/>
</ds:datastoreItem>
</file>

<file path=customXml/itemProps23.xml><?xml version="1.0" encoding="utf-8"?>
<ds:datastoreItem xmlns:ds="http://schemas.openxmlformats.org/officeDocument/2006/customXml" ds:itemID="{3CFE3EED-0439-43B9-8E29-DB2DAB472B4A}">
  <ds:schemaRefs/>
</ds:datastoreItem>
</file>

<file path=customXml/itemProps230.xml><?xml version="1.0" encoding="utf-8"?>
<ds:datastoreItem xmlns:ds="http://schemas.openxmlformats.org/officeDocument/2006/customXml" ds:itemID="{9279978A-AE4A-440B-87AC-F7ADA5CEA8FF}">
  <ds:schemaRefs/>
</ds:datastoreItem>
</file>

<file path=customXml/itemProps231.xml><?xml version="1.0" encoding="utf-8"?>
<ds:datastoreItem xmlns:ds="http://schemas.openxmlformats.org/officeDocument/2006/customXml" ds:itemID="{8CBF9BB4-CE00-4674-831E-E6C34798665B}">
  <ds:schemaRefs/>
</ds:datastoreItem>
</file>

<file path=customXml/itemProps232.xml><?xml version="1.0" encoding="utf-8"?>
<ds:datastoreItem xmlns:ds="http://schemas.openxmlformats.org/officeDocument/2006/customXml" ds:itemID="{E667E7CD-29D3-4EC5-9050-DEA4574C50F1}">
  <ds:schemaRefs/>
</ds:datastoreItem>
</file>

<file path=customXml/itemProps233.xml><?xml version="1.0" encoding="utf-8"?>
<ds:datastoreItem xmlns:ds="http://schemas.openxmlformats.org/officeDocument/2006/customXml" ds:itemID="{50D88FF4-A42F-4D1F-8657-41CFCB71A620}">
  <ds:schemaRefs/>
</ds:datastoreItem>
</file>

<file path=customXml/itemProps234.xml><?xml version="1.0" encoding="utf-8"?>
<ds:datastoreItem xmlns:ds="http://schemas.openxmlformats.org/officeDocument/2006/customXml" ds:itemID="{3AFF081D-9C2B-4EF6-8180-72A02C69B7F3}">
  <ds:schemaRefs/>
</ds:datastoreItem>
</file>

<file path=customXml/itemProps235.xml><?xml version="1.0" encoding="utf-8"?>
<ds:datastoreItem xmlns:ds="http://schemas.openxmlformats.org/officeDocument/2006/customXml" ds:itemID="{7DE3A834-527B-4ECD-B52C-F3F518D2C4DF}">
  <ds:schemaRefs/>
</ds:datastoreItem>
</file>

<file path=customXml/itemProps236.xml><?xml version="1.0" encoding="utf-8"?>
<ds:datastoreItem xmlns:ds="http://schemas.openxmlformats.org/officeDocument/2006/customXml" ds:itemID="{26D83619-1A7E-4927-9814-685BDC62A991}">
  <ds:schemaRefs/>
</ds:datastoreItem>
</file>

<file path=customXml/itemProps237.xml><?xml version="1.0" encoding="utf-8"?>
<ds:datastoreItem xmlns:ds="http://schemas.openxmlformats.org/officeDocument/2006/customXml" ds:itemID="{31302FB7-4F99-4265-A8C3-7220D9E98CC6}">
  <ds:schemaRefs/>
</ds:datastoreItem>
</file>

<file path=customXml/itemProps238.xml><?xml version="1.0" encoding="utf-8"?>
<ds:datastoreItem xmlns:ds="http://schemas.openxmlformats.org/officeDocument/2006/customXml" ds:itemID="{89C3F901-1711-4074-A72A-7B3D75FEC551}">
  <ds:schemaRefs/>
</ds:datastoreItem>
</file>

<file path=customXml/itemProps239.xml><?xml version="1.0" encoding="utf-8"?>
<ds:datastoreItem xmlns:ds="http://schemas.openxmlformats.org/officeDocument/2006/customXml" ds:itemID="{B0A2CA5A-57D0-44F0-A616-622FCA676EC6}">
  <ds:schemaRefs/>
</ds:datastoreItem>
</file>

<file path=customXml/itemProps24.xml><?xml version="1.0" encoding="utf-8"?>
<ds:datastoreItem xmlns:ds="http://schemas.openxmlformats.org/officeDocument/2006/customXml" ds:itemID="{0D2115BD-B817-4602-8C4D-7993E6096F83}">
  <ds:schemaRefs/>
</ds:datastoreItem>
</file>

<file path=customXml/itemProps240.xml><?xml version="1.0" encoding="utf-8"?>
<ds:datastoreItem xmlns:ds="http://schemas.openxmlformats.org/officeDocument/2006/customXml" ds:itemID="{41977642-482D-4116-BC30-2EABE04A4961}">
  <ds:schemaRefs/>
</ds:datastoreItem>
</file>

<file path=customXml/itemProps241.xml><?xml version="1.0" encoding="utf-8"?>
<ds:datastoreItem xmlns:ds="http://schemas.openxmlformats.org/officeDocument/2006/customXml" ds:itemID="{62FF2912-CE18-4ABF-BAE6-A7AD6D1243D0}">
  <ds:schemaRefs/>
</ds:datastoreItem>
</file>

<file path=customXml/itemProps242.xml><?xml version="1.0" encoding="utf-8"?>
<ds:datastoreItem xmlns:ds="http://schemas.openxmlformats.org/officeDocument/2006/customXml" ds:itemID="{41D5D16D-1A6D-45F2-9ED5-738CF124A86E}">
  <ds:schemaRefs/>
</ds:datastoreItem>
</file>

<file path=customXml/itemProps243.xml><?xml version="1.0" encoding="utf-8"?>
<ds:datastoreItem xmlns:ds="http://schemas.openxmlformats.org/officeDocument/2006/customXml" ds:itemID="{6759E4A9-49ED-4586-A328-FB20F4336EEB}">
  <ds:schemaRefs/>
</ds:datastoreItem>
</file>

<file path=customXml/itemProps244.xml><?xml version="1.0" encoding="utf-8"?>
<ds:datastoreItem xmlns:ds="http://schemas.openxmlformats.org/officeDocument/2006/customXml" ds:itemID="{D083D2BB-E4E9-4BB4-BD65-4C2A6464C0CF}">
  <ds:schemaRefs/>
</ds:datastoreItem>
</file>

<file path=customXml/itemProps245.xml><?xml version="1.0" encoding="utf-8"?>
<ds:datastoreItem xmlns:ds="http://schemas.openxmlformats.org/officeDocument/2006/customXml" ds:itemID="{6B1E95AC-E28F-47A2-9414-D891EE92CCE3}">
  <ds:schemaRefs/>
</ds:datastoreItem>
</file>

<file path=customXml/itemProps246.xml><?xml version="1.0" encoding="utf-8"?>
<ds:datastoreItem xmlns:ds="http://schemas.openxmlformats.org/officeDocument/2006/customXml" ds:itemID="{CD33DA6B-F86B-457A-8E18-DBA5515DB0AF}">
  <ds:schemaRefs/>
</ds:datastoreItem>
</file>

<file path=customXml/itemProps247.xml><?xml version="1.0" encoding="utf-8"?>
<ds:datastoreItem xmlns:ds="http://schemas.openxmlformats.org/officeDocument/2006/customXml" ds:itemID="{0AF197F0-3A17-47A8-8916-D0D7B1AC3BE1}">
  <ds:schemaRefs/>
</ds:datastoreItem>
</file>

<file path=customXml/itemProps248.xml><?xml version="1.0" encoding="utf-8"?>
<ds:datastoreItem xmlns:ds="http://schemas.openxmlformats.org/officeDocument/2006/customXml" ds:itemID="{D4CE1F47-8F5B-44D1-96BD-A73E23052B4E}">
  <ds:schemaRefs/>
</ds:datastoreItem>
</file>

<file path=customXml/itemProps249.xml><?xml version="1.0" encoding="utf-8"?>
<ds:datastoreItem xmlns:ds="http://schemas.openxmlformats.org/officeDocument/2006/customXml" ds:itemID="{621DC519-0BBF-421B-99C6-15CC63C43EF3}">
  <ds:schemaRefs/>
</ds:datastoreItem>
</file>

<file path=customXml/itemProps25.xml><?xml version="1.0" encoding="utf-8"?>
<ds:datastoreItem xmlns:ds="http://schemas.openxmlformats.org/officeDocument/2006/customXml" ds:itemID="{3D4EC555-93D9-4626-AA27-7900D61B230F}">
  <ds:schemaRefs/>
</ds:datastoreItem>
</file>

<file path=customXml/itemProps250.xml><?xml version="1.0" encoding="utf-8"?>
<ds:datastoreItem xmlns:ds="http://schemas.openxmlformats.org/officeDocument/2006/customXml" ds:itemID="{79A3ED95-18F9-4437-92ED-34803D514B93}">
  <ds:schemaRefs/>
</ds:datastoreItem>
</file>

<file path=customXml/itemProps251.xml><?xml version="1.0" encoding="utf-8"?>
<ds:datastoreItem xmlns:ds="http://schemas.openxmlformats.org/officeDocument/2006/customXml" ds:itemID="{0BB57AC7-9E50-42C1-BD88-389CA05EEFAF}">
  <ds:schemaRefs/>
</ds:datastoreItem>
</file>

<file path=customXml/itemProps252.xml><?xml version="1.0" encoding="utf-8"?>
<ds:datastoreItem xmlns:ds="http://schemas.openxmlformats.org/officeDocument/2006/customXml" ds:itemID="{82CD2A15-12A6-4F82-849C-CD30005DD85D}">
  <ds:schemaRefs/>
</ds:datastoreItem>
</file>

<file path=customXml/itemProps253.xml><?xml version="1.0" encoding="utf-8"?>
<ds:datastoreItem xmlns:ds="http://schemas.openxmlformats.org/officeDocument/2006/customXml" ds:itemID="{21BDC076-274A-48DF-807E-0080925C19A2}">
  <ds:schemaRefs/>
</ds:datastoreItem>
</file>

<file path=customXml/itemProps254.xml><?xml version="1.0" encoding="utf-8"?>
<ds:datastoreItem xmlns:ds="http://schemas.openxmlformats.org/officeDocument/2006/customXml" ds:itemID="{E34D2EA0-482F-490E-8562-222B69028C2C}">
  <ds:schemaRefs/>
</ds:datastoreItem>
</file>

<file path=customXml/itemProps255.xml><?xml version="1.0" encoding="utf-8"?>
<ds:datastoreItem xmlns:ds="http://schemas.openxmlformats.org/officeDocument/2006/customXml" ds:itemID="{E841439D-9BB5-48B6-BFCF-3FA8177AFBD2}">
  <ds:schemaRefs/>
</ds:datastoreItem>
</file>

<file path=customXml/itemProps256.xml><?xml version="1.0" encoding="utf-8"?>
<ds:datastoreItem xmlns:ds="http://schemas.openxmlformats.org/officeDocument/2006/customXml" ds:itemID="{141C89C2-936A-4891-AB6A-B4086E7E3A22}">
  <ds:schemaRefs/>
</ds:datastoreItem>
</file>

<file path=customXml/itemProps257.xml><?xml version="1.0" encoding="utf-8"?>
<ds:datastoreItem xmlns:ds="http://schemas.openxmlformats.org/officeDocument/2006/customXml" ds:itemID="{ED6D88EF-885B-4EC1-A96A-4DB01B52FA1A}">
  <ds:schemaRefs/>
</ds:datastoreItem>
</file>

<file path=customXml/itemProps258.xml><?xml version="1.0" encoding="utf-8"?>
<ds:datastoreItem xmlns:ds="http://schemas.openxmlformats.org/officeDocument/2006/customXml" ds:itemID="{CBEF211D-93E6-4DBC-9878-E5D45B8A36BA}">
  <ds:schemaRefs/>
</ds:datastoreItem>
</file>

<file path=customXml/itemProps259.xml><?xml version="1.0" encoding="utf-8"?>
<ds:datastoreItem xmlns:ds="http://schemas.openxmlformats.org/officeDocument/2006/customXml" ds:itemID="{8B5E2C21-CF95-4285-89C2-E4FB75B2F036}">
  <ds:schemaRefs/>
</ds:datastoreItem>
</file>

<file path=customXml/itemProps26.xml><?xml version="1.0" encoding="utf-8"?>
<ds:datastoreItem xmlns:ds="http://schemas.openxmlformats.org/officeDocument/2006/customXml" ds:itemID="{7B8AEDC7-E676-43AA-B9F5-425DB0D79609}">
  <ds:schemaRefs/>
</ds:datastoreItem>
</file>

<file path=customXml/itemProps260.xml><?xml version="1.0" encoding="utf-8"?>
<ds:datastoreItem xmlns:ds="http://schemas.openxmlformats.org/officeDocument/2006/customXml" ds:itemID="{C64EE080-A55B-4E52-BD95-BCB5C14F0F9F}">
  <ds:schemaRefs/>
</ds:datastoreItem>
</file>

<file path=customXml/itemProps261.xml><?xml version="1.0" encoding="utf-8"?>
<ds:datastoreItem xmlns:ds="http://schemas.openxmlformats.org/officeDocument/2006/customXml" ds:itemID="{9CD61BFC-8D83-4E19-AAF4-56F3DD1CCCC3}">
  <ds:schemaRefs/>
</ds:datastoreItem>
</file>

<file path=customXml/itemProps262.xml><?xml version="1.0" encoding="utf-8"?>
<ds:datastoreItem xmlns:ds="http://schemas.openxmlformats.org/officeDocument/2006/customXml" ds:itemID="{1F74E6ED-9F3E-496A-8616-211EA5D695C7}">
  <ds:schemaRefs/>
</ds:datastoreItem>
</file>

<file path=customXml/itemProps263.xml><?xml version="1.0" encoding="utf-8"?>
<ds:datastoreItem xmlns:ds="http://schemas.openxmlformats.org/officeDocument/2006/customXml" ds:itemID="{FF3122E7-A4B1-48F3-A861-3E86F6B0DF50}">
  <ds:schemaRefs/>
</ds:datastoreItem>
</file>

<file path=customXml/itemProps264.xml><?xml version="1.0" encoding="utf-8"?>
<ds:datastoreItem xmlns:ds="http://schemas.openxmlformats.org/officeDocument/2006/customXml" ds:itemID="{857DA096-606F-4BC3-877D-045AF62D62FE}">
  <ds:schemaRefs/>
</ds:datastoreItem>
</file>

<file path=customXml/itemProps265.xml><?xml version="1.0" encoding="utf-8"?>
<ds:datastoreItem xmlns:ds="http://schemas.openxmlformats.org/officeDocument/2006/customXml" ds:itemID="{09737243-E010-4EF9-99E6-834C7F9F9A7E}">
  <ds:schemaRefs/>
</ds:datastoreItem>
</file>

<file path=customXml/itemProps266.xml><?xml version="1.0" encoding="utf-8"?>
<ds:datastoreItem xmlns:ds="http://schemas.openxmlformats.org/officeDocument/2006/customXml" ds:itemID="{5BCC8138-23C7-4098-BBC1-A63CC643D9F2}">
  <ds:schemaRefs/>
</ds:datastoreItem>
</file>

<file path=customXml/itemProps267.xml><?xml version="1.0" encoding="utf-8"?>
<ds:datastoreItem xmlns:ds="http://schemas.openxmlformats.org/officeDocument/2006/customXml" ds:itemID="{56591279-6623-46FD-91D6-C7BB1F814CD3}">
  <ds:schemaRefs/>
</ds:datastoreItem>
</file>

<file path=customXml/itemProps268.xml><?xml version="1.0" encoding="utf-8"?>
<ds:datastoreItem xmlns:ds="http://schemas.openxmlformats.org/officeDocument/2006/customXml" ds:itemID="{72665F9C-057D-45D0-B56C-8D652ABAC3E6}">
  <ds:schemaRefs/>
</ds:datastoreItem>
</file>

<file path=customXml/itemProps269.xml><?xml version="1.0" encoding="utf-8"?>
<ds:datastoreItem xmlns:ds="http://schemas.openxmlformats.org/officeDocument/2006/customXml" ds:itemID="{0A70AFB3-F318-494D-9CC1-1E2C64785C9E}">
  <ds:schemaRefs/>
</ds:datastoreItem>
</file>

<file path=customXml/itemProps27.xml><?xml version="1.0" encoding="utf-8"?>
<ds:datastoreItem xmlns:ds="http://schemas.openxmlformats.org/officeDocument/2006/customXml" ds:itemID="{66144B62-6AAF-491B-852D-415D63D2261D}">
  <ds:schemaRefs/>
</ds:datastoreItem>
</file>

<file path=customXml/itemProps270.xml><?xml version="1.0" encoding="utf-8"?>
<ds:datastoreItem xmlns:ds="http://schemas.openxmlformats.org/officeDocument/2006/customXml" ds:itemID="{E9686D9B-8350-4ED5-ACB1-86E82716E74F}">
  <ds:schemaRefs/>
</ds:datastoreItem>
</file>

<file path=customXml/itemProps271.xml><?xml version="1.0" encoding="utf-8"?>
<ds:datastoreItem xmlns:ds="http://schemas.openxmlformats.org/officeDocument/2006/customXml" ds:itemID="{6B636CD0-E464-46CD-8E2D-374416958B7C}">
  <ds:schemaRefs/>
</ds:datastoreItem>
</file>

<file path=customXml/itemProps272.xml><?xml version="1.0" encoding="utf-8"?>
<ds:datastoreItem xmlns:ds="http://schemas.openxmlformats.org/officeDocument/2006/customXml" ds:itemID="{0B11DC5E-387F-4EF1-9DEB-506D6D46124F}">
  <ds:schemaRefs/>
</ds:datastoreItem>
</file>

<file path=customXml/itemProps273.xml><?xml version="1.0" encoding="utf-8"?>
<ds:datastoreItem xmlns:ds="http://schemas.openxmlformats.org/officeDocument/2006/customXml" ds:itemID="{5B2B2C02-513D-4CF8-9E20-E3857365963B}">
  <ds:schemaRefs/>
</ds:datastoreItem>
</file>

<file path=customXml/itemProps274.xml><?xml version="1.0" encoding="utf-8"?>
<ds:datastoreItem xmlns:ds="http://schemas.openxmlformats.org/officeDocument/2006/customXml" ds:itemID="{4C0B3701-EB66-4A40-8A8E-B41DA6BB4F18}">
  <ds:schemaRefs/>
</ds:datastoreItem>
</file>

<file path=customXml/itemProps275.xml><?xml version="1.0" encoding="utf-8"?>
<ds:datastoreItem xmlns:ds="http://schemas.openxmlformats.org/officeDocument/2006/customXml" ds:itemID="{6203E003-B8B0-4018-A6C3-2B4493AB9FE5}">
  <ds:schemaRefs/>
</ds:datastoreItem>
</file>

<file path=customXml/itemProps276.xml><?xml version="1.0" encoding="utf-8"?>
<ds:datastoreItem xmlns:ds="http://schemas.openxmlformats.org/officeDocument/2006/customXml" ds:itemID="{7C2E459D-B6FD-47A5-A60E-596B80D77541}">
  <ds:schemaRefs/>
</ds:datastoreItem>
</file>

<file path=customXml/itemProps277.xml><?xml version="1.0" encoding="utf-8"?>
<ds:datastoreItem xmlns:ds="http://schemas.openxmlformats.org/officeDocument/2006/customXml" ds:itemID="{3CA803B6-70F1-4BCE-A9FD-8D37BD63E0D6}">
  <ds:schemaRefs/>
</ds:datastoreItem>
</file>

<file path=customXml/itemProps278.xml><?xml version="1.0" encoding="utf-8"?>
<ds:datastoreItem xmlns:ds="http://schemas.openxmlformats.org/officeDocument/2006/customXml" ds:itemID="{B9D99A08-EAB9-4361-8906-D56A52412F16}">
  <ds:schemaRefs/>
</ds:datastoreItem>
</file>

<file path=customXml/itemProps279.xml><?xml version="1.0" encoding="utf-8"?>
<ds:datastoreItem xmlns:ds="http://schemas.openxmlformats.org/officeDocument/2006/customXml" ds:itemID="{900327D3-C98B-4A14-8401-F396D1B671F7}">
  <ds:schemaRefs/>
</ds:datastoreItem>
</file>

<file path=customXml/itemProps28.xml><?xml version="1.0" encoding="utf-8"?>
<ds:datastoreItem xmlns:ds="http://schemas.openxmlformats.org/officeDocument/2006/customXml" ds:itemID="{8EC6E00D-A5E7-4CDF-B4BC-4EB42419760A}">
  <ds:schemaRefs/>
</ds:datastoreItem>
</file>

<file path=customXml/itemProps280.xml><?xml version="1.0" encoding="utf-8"?>
<ds:datastoreItem xmlns:ds="http://schemas.openxmlformats.org/officeDocument/2006/customXml" ds:itemID="{3983345E-EEA7-4591-B947-572A773AD319}">
  <ds:schemaRefs/>
</ds:datastoreItem>
</file>

<file path=customXml/itemProps281.xml><?xml version="1.0" encoding="utf-8"?>
<ds:datastoreItem xmlns:ds="http://schemas.openxmlformats.org/officeDocument/2006/customXml" ds:itemID="{AD612FA1-AAD1-4FFE-A5E7-5C951C04D0A4}">
  <ds:schemaRefs/>
</ds:datastoreItem>
</file>

<file path=customXml/itemProps282.xml><?xml version="1.0" encoding="utf-8"?>
<ds:datastoreItem xmlns:ds="http://schemas.openxmlformats.org/officeDocument/2006/customXml" ds:itemID="{FBF0CB48-D5D0-4CC5-835E-677B2E4DE740}">
  <ds:schemaRefs/>
</ds:datastoreItem>
</file>

<file path=customXml/itemProps283.xml><?xml version="1.0" encoding="utf-8"?>
<ds:datastoreItem xmlns:ds="http://schemas.openxmlformats.org/officeDocument/2006/customXml" ds:itemID="{B0A49F92-0D0D-409B-931E-1309B93DA9EE}">
  <ds:schemaRefs/>
</ds:datastoreItem>
</file>

<file path=customXml/itemProps284.xml><?xml version="1.0" encoding="utf-8"?>
<ds:datastoreItem xmlns:ds="http://schemas.openxmlformats.org/officeDocument/2006/customXml" ds:itemID="{3E76A658-0D77-4716-8A88-6B100BD8AD66}">
  <ds:schemaRefs/>
</ds:datastoreItem>
</file>

<file path=customXml/itemProps285.xml><?xml version="1.0" encoding="utf-8"?>
<ds:datastoreItem xmlns:ds="http://schemas.openxmlformats.org/officeDocument/2006/customXml" ds:itemID="{3E77DD17-0E7D-48A7-81DE-D6A807D4C048}">
  <ds:schemaRefs/>
</ds:datastoreItem>
</file>

<file path=customXml/itemProps286.xml><?xml version="1.0" encoding="utf-8"?>
<ds:datastoreItem xmlns:ds="http://schemas.openxmlformats.org/officeDocument/2006/customXml" ds:itemID="{01A2EC3A-8B91-4AF6-915B-4DF1AA8C0B69}">
  <ds:schemaRefs/>
</ds:datastoreItem>
</file>

<file path=customXml/itemProps287.xml><?xml version="1.0" encoding="utf-8"?>
<ds:datastoreItem xmlns:ds="http://schemas.openxmlformats.org/officeDocument/2006/customXml" ds:itemID="{4EA67439-E2AA-4CD7-B1BC-AA1669E517EC}">
  <ds:schemaRefs/>
</ds:datastoreItem>
</file>

<file path=customXml/itemProps288.xml><?xml version="1.0" encoding="utf-8"?>
<ds:datastoreItem xmlns:ds="http://schemas.openxmlformats.org/officeDocument/2006/customXml" ds:itemID="{0A406838-0111-4777-8D03-419B0FC393F0}">
  <ds:schemaRefs/>
</ds:datastoreItem>
</file>

<file path=customXml/itemProps289.xml><?xml version="1.0" encoding="utf-8"?>
<ds:datastoreItem xmlns:ds="http://schemas.openxmlformats.org/officeDocument/2006/customXml" ds:itemID="{2CB3FF1A-7826-4AF9-A992-1DC5A68B3009}">
  <ds:schemaRefs/>
</ds:datastoreItem>
</file>

<file path=customXml/itemProps29.xml><?xml version="1.0" encoding="utf-8"?>
<ds:datastoreItem xmlns:ds="http://schemas.openxmlformats.org/officeDocument/2006/customXml" ds:itemID="{CE2A9950-7E83-4CAB-8916-84FB8B4AB7B5}">
  <ds:schemaRefs/>
</ds:datastoreItem>
</file>

<file path=customXml/itemProps290.xml><?xml version="1.0" encoding="utf-8"?>
<ds:datastoreItem xmlns:ds="http://schemas.openxmlformats.org/officeDocument/2006/customXml" ds:itemID="{124F151B-4F11-407E-9130-F51817C5D07F}">
  <ds:schemaRefs/>
</ds:datastoreItem>
</file>

<file path=customXml/itemProps291.xml><?xml version="1.0" encoding="utf-8"?>
<ds:datastoreItem xmlns:ds="http://schemas.openxmlformats.org/officeDocument/2006/customXml" ds:itemID="{3F4D86CA-797A-4A7A-BE7C-DD2AA5361F8C}">
  <ds:schemaRefs/>
</ds:datastoreItem>
</file>

<file path=customXml/itemProps292.xml><?xml version="1.0" encoding="utf-8"?>
<ds:datastoreItem xmlns:ds="http://schemas.openxmlformats.org/officeDocument/2006/customXml" ds:itemID="{D2068390-2031-49BD-8F72-51B6ECA4A874}">
  <ds:schemaRefs/>
</ds:datastoreItem>
</file>

<file path=customXml/itemProps293.xml><?xml version="1.0" encoding="utf-8"?>
<ds:datastoreItem xmlns:ds="http://schemas.openxmlformats.org/officeDocument/2006/customXml" ds:itemID="{9498DEC6-2E44-4007-A9A6-00521154F6D7}">
  <ds:schemaRefs/>
</ds:datastoreItem>
</file>

<file path=customXml/itemProps294.xml><?xml version="1.0" encoding="utf-8"?>
<ds:datastoreItem xmlns:ds="http://schemas.openxmlformats.org/officeDocument/2006/customXml" ds:itemID="{3699268A-7F7D-476F-81C5-E9A2C23AD24A}">
  <ds:schemaRefs/>
</ds:datastoreItem>
</file>

<file path=customXml/itemProps295.xml><?xml version="1.0" encoding="utf-8"?>
<ds:datastoreItem xmlns:ds="http://schemas.openxmlformats.org/officeDocument/2006/customXml" ds:itemID="{8BA845C1-17F6-4662-926E-366AACB7DC1E}">
  <ds:schemaRefs/>
</ds:datastoreItem>
</file>

<file path=customXml/itemProps296.xml><?xml version="1.0" encoding="utf-8"?>
<ds:datastoreItem xmlns:ds="http://schemas.openxmlformats.org/officeDocument/2006/customXml" ds:itemID="{BCAA347F-023B-45A4-81C9-3775A5110261}">
  <ds:schemaRefs/>
</ds:datastoreItem>
</file>

<file path=customXml/itemProps297.xml><?xml version="1.0" encoding="utf-8"?>
<ds:datastoreItem xmlns:ds="http://schemas.openxmlformats.org/officeDocument/2006/customXml" ds:itemID="{9AFA79F8-A697-4E9D-A5A2-B6ECCEBAA14C}">
  <ds:schemaRefs/>
</ds:datastoreItem>
</file>

<file path=customXml/itemProps298.xml><?xml version="1.0" encoding="utf-8"?>
<ds:datastoreItem xmlns:ds="http://schemas.openxmlformats.org/officeDocument/2006/customXml" ds:itemID="{50B25A66-13C1-4299-8DB5-5F9519232287}">
  <ds:schemaRefs/>
</ds:datastoreItem>
</file>

<file path=customXml/itemProps299.xml><?xml version="1.0" encoding="utf-8"?>
<ds:datastoreItem xmlns:ds="http://schemas.openxmlformats.org/officeDocument/2006/customXml" ds:itemID="{21A331A2-CE89-4F0B-B24D-FDCF9A8A82A8}">
  <ds:schemaRefs/>
</ds:datastoreItem>
</file>

<file path=customXml/itemProps3.xml><?xml version="1.0" encoding="utf-8"?>
<ds:datastoreItem xmlns:ds="http://schemas.openxmlformats.org/officeDocument/2006/customXml" ds:itemID="{2E758049-8A29-4745-918C-B66575A4E8F7}">
  <ds:schemaRefs/>
</ds:datastoreItem>
</file>

<file path=customXml/itemProps30.xml><?xml version="1.0" encoding="utf-8"?>
<ds:datastoreItem xmlns:ds="http://schemas.openxmlformats.org/officeDocument/2006/customXml" ds:itemID="{F44DAD5F-6F91-4013-9E3B-D81C696F0CAD}">
  <ds:schemaRefs/>
</ds:datastoreItem>
</file>

<file path=customXml/itemProps300.xml><?xml version="1.0" encoding="utf-8"?>
<ds:datastoreItem xmlns:ds="http://schemas.openxmlformats.org/officeDocument/2006/customXml" ds:itemID="{F02A9914-BB46-4F4A-B996-A2B26F1573A8}">
  <ds:schemaRefs/>
</ds:datastoreItem>
</file>

<file path=customXml/itemProps301.xml><?xml version="1.0" encoding="utf-8"?>
<ds:datastoreItem xmlns:ds="http://schemas.openxmlformats.org/officeDocument/2006/customXml" ds:itemID="{AD0C18D1-3737-42D4-9C44-ED824F1EB499}">
  <ds:schemaRefs/>
</ds:datastoreItem>
</file>

<file path=customXml/itemProps302.xml><?xml version="1.0" encoding="utf-8"?>
<ds:datastoreItem xmlns:ds="http://schemas.openxmlformats.org/officeDocument/2006/customXml" ds:itemID="{E8A32936-480E-411C-B1C2-AAC98C7CC81E}">
  <ds:schemaRefs/>
</ds:datastoreItem>
</file>

<file path=customXml/itemProps303.xml><?xml version="1.0" encoding="utf-8"?>
<ds:datastoreItem xmlns:ds="http://schemas.openxmlformats.org/officeDocument/2006/customXml" ds:itemID="{6F7AC822-C9FA-4C42-BB73-8D5ECE8C2CCD}">
  <ds:schemaRefs/>
</ds:datastoreItem>
</file>

<file path=customXml/itemProps304.xml><?xml version="1.0" encoding="utf-8"?>
<ds:datastoreItem xmlns:ds="http://schemas.openxmlformats.org/officeDocument/2006/customXml" ds:itemID="{1BD001E8-2D30-4E4D-B1B2-3B6D6883D73A}">
  <ds:schemaRefs/>
</ds:datastoreItem>
</file>

<file path=customXml/itemProps305.xml><?xml version="1.0" encoding="utf-8"?>
<ds:datastoreItem xmlns:ds="http://schemas.openxmlformats.org/officeDocument/2006/customXml" ds:itemID="{D4847D1B-055A-4614-A69D-676CB26B7526}">
  <ds:schemaRefs/>
</ds:datastoreItem>
</file>

<file path=customXml/itemProps306.xml><?xml version="1.0" encoding="utf-8"?>
<ds:datastoreItem xmlns:ds="http://schemas.openxmlformats.org/officeDocument/2006/customXml" ds:itemID="{C1C34E2E-5AF0-461E-BC95-2558C7D4D872}">
  <ds:schemaRefs/>
</ds:datastoreItem>
</file>

<file path=customXml/itemProps307.xml><?xml version="1.0" encoding="utf-8"?>
<ds:datastoreItem xmlns:ds="http://schemas.openxmlformats.org/officeDocument/2006/customXml" ds:itemID="{D82A058B-7837-497F-87D2-2CFDCF52B9CE}">
  <ds:schemaRefs/>
</ds:datastoreItem>
</file>

<file path=customXml/itemProps308.xml><?xml version="1.0" encoding="utf-8"?>
<ds:datastoreItem xmlns:ds="http://schemas.openxmlformats.org/officeDocument/2006/customXml" ds:itemID="{A383B018-7809-4750-955A-8A6C78EBF96B}">
  <ds:schemaRefs/>
</ds:datastoreItem>
</file>

<file path=customXml/itemProps309.xml><?xml version="1.0" encoding="utf-8"?>
<ds:datastoreItem xmlns:ds="http://schemas.openxmlformats.org/officeDocument/2006/customXml" ds:itemID="{24E641AC-684C-45FC-A4E1-138E09272818}">
  <ds:schemaRefs/>
</ds:datastoreItem>
</file>

<file path=customXml/itemProps31.xml><?xml version="1.0" encoding="utf-8"?>
<ds:datastoreItem xmlns:ds="http://schemas.openxmlformats.org/officeDocument/2006/customXml" ds:itemID="{16A69CF4-682E-4847-B9C1-9EE78F043228}">
  <ds:schemaRefs/>
</ds:datastoreItem>
</file>

<file path=customXml/itemProps310.xml><?xml version="1.0" encoding="utf-8"?>
<ds:datastoreItem xmlns:ds="http://schemas.openxmlformats.org/officeDocument/2006/customXml" ds:itemID="{E8FBCDC4-D133-4933-A29A-4A428D62D4A3}">
  <ds:schemaRefs/>
</ds:datastoreItem>
</file>

<file path=customXml/itemProps311.xml><?xml version="1.0" encoding="utf-8"?>
<ds:datastoreItem xmlns:ds="http://schemas.openxmlformats.org/officeDocument/2006/customXml" ds:itemID="{5EBB4D0F-1C2D-424F-9496-67870ADB0271}">
  <ds:schemaRefs/>
</ds:datastoreItem>
</file>

<file path=customXml/itemProps312.xml><?xml version="1.0" encoding="utf-8"?>
<ds:datastoreItem xmlns:ds="http://schemas.openxmlformats.org/officeDocument/2006/customXml" ds:itemID="{5A85763D-E73C-4731-BE9B-712275B58082}">
  <ds:schemaRefs/>
</ds:datastoreItem>
</file>

<file path=customXml/itemProps313.xml><?xml version="1.0" encoding="utf-8"?>
<ds:datastoreItem xmlns:ds="http://schemas.openxmlformats.org/officeDocument/2006/customXml" ds:itemID="{2A7C36A2-043B-42D3-8216-5737E9AC35AB}">
  <ds:schemaRefs/>
</ds:datastoreItem>
</file>

<file path=customXml/itemProps314.xml><?xml version="1.0" encoding="utf-8"?>
<ds:datastoreItem xmlns:ds="http://schemas.openxmlformats.org/officeDocument/2006/customXml" ds:itemID="{0959CFA9-2FCD-45E7-B5FE-404676D9DD6B}">
  <ds:schemaRefs/>
</ds:datastoreItem>
</file>

<file path=customXml/itemProps315.xml><?xml version="1.0" encoding="utf-8"?>
<ds:datastoreItem xmlns:ds="http://schemas.openxmlformats.org/officeDocument/2006/customXml" ds:itemID="{42D31104-CCCB-45D9-8561-776AB57FDFBC}">
  <ds:schemaRefs/>
</ds:datastoreItem>
</file>

<file path=customXml/itemProps316.xml><?xml version="1.0" encoding="utf-8"?>
<ds:datastoreItem xmlns:ds="http://schemas.openxmlformats.org/officeDocument/2006/customXml" ds:itemID="{4A0FF7D8-E01C-45FE-B9E6-C08A959879E9}">
  <ds:schemaRefs/>
</ds:datastoreItem>
</file>

<file path=customXml/itemProps317.xml><?xml version="1.0" encoding="utf-8"?>
<ds:datastoreItem xmlns:ds="http://schemas.openxmlformats.org/officeDocument/2006/customXml" ds:itemID="{D6AADD80-A28C-4760-9DAE-3921D5FEAC29}">
  <ds:schemaRefs/>
</ds:datastoreItem>
</file>

<file path=customXml/itemProps318.xml><?xml version="1.0" encoding="utf-8"?>
<ds:datastoreItem xmlns:ds="http://schemas.openxmlformats.org/officeDocument/2006/customXml" ds:itemID="{73E78A18-77DB-4DA8-B9AA-5371FC8AC3FD}">
  <ds:schemaRefs/>
</ds:datastoreItem>
</file>

<file path=customXml/itemProps319.xml><?xml version="1.0" encoding="utf-8"?>
<ds:datastoreItem xmlns:ds="http://schemas.openxmlformats.org/officeDocument/2006/customXml" ds:itemID="{F730A3B4-5845-49ED-9080-7C687828641A}">
  <ds:schemaRefs/>
</ds:datastoreItem>
</file>

<file path=customXml/itemProps32.xml><?xml version="1.0" encoding="utf-8"?>
<ds:datastoreItem xmlns:ds="http://schemas.openxmlformats.org/officeDocument/2006/customXml" ds:itemID="{88FACE13-7B30-460B-8998-06AA787758AD}">
  <ds:schemaRefs/>
</ds:datastoreItem>
</file>

<file path=customXml/itemProps320.xml><?xml version="1.0" encoding="utf-8"?>
<ds:datastoreItem xmlns:ds="http://schemas.openxmlformats.org/officeDocument/2006/customXml" ds:itemID="{A8D7A9FD-763F-4270-B573-AFAD908891BA}">
  <ds:schemaRefs/>
</ds:datastoreItem>
</file>

<file path=customXml/itemProps321.xml><?xml version="1.0" encoding="utf-8"?>
<ds:datastoreItem xmlns:ds="http://schemas.openxmlformats.org/officeDocument/2006/customXml" ds:itemID="{953FF765-848D-4B54-AEB3-DAA8EA1D2BCC}">
  <ds:schemaRefs/>
</ds:datastoreItem>
</file>

<file path=customXml/itemProps322.xml><?xml version="1.0" encoding="utf-8"?>
<ds:datastoreItem xmlns:ds="http://schemas.openxmlformats.org/officeDocument/2006/customXml" ds:itemID="{0D05CE8B-B5EA-4E7B-BA8B-4188403B8B8F}">
  <ds:schemaRefs/>
</ds:datastoreItem>
</file>

<file path=customXml/itemProps323.xml><?xml version="1.0" encoding="utf-8"?>
<ds:datastoreItem xmlns:ds="http://schemas.openxmlformats.org/officeDocument/2006/customXml" ds:itemID="{7E53D05B-ACCF-4054-A927-613D0932E3BE}">
  <ds:schemaRefs/>
</ds:datastoreItem>
</file>

<file path=customXml/itemProps324.xml><?xml version="1.0" encoding="utf-8"?>
<ds:datastoreItem xmlns:ds="http://schemas.openxmlformats.org/officeDocument/2006/customXml" ds:itemID="{97617BFC-5038-4B41-954C-0C2A938B2EB9}">
  <ds:schemaRefs/>
</ds:datastoreItem>
</file>

<file path=customXml/itemProps325.xml><?xml version="1.0" encoding="utf-8"?>
<ds:datastoreItem xmlns:ds="http://schemas.openxmlformats.org/officeDocument/2006/customXml" ds:itemID="{5B4D18E1-4991-4AEC-A0F5-22AB1842DAAF}">
  <ds:schemaRefs/>
</ds:datastoreItem>
</file>

<file path=customXml/itemProps326.xml><?xml version="1.0" encoding="utf-8"?>
<ds:datastoreItem xmlns:ds="http://schemas.openxmlformats.org/officeDocument/2006/customXml" ds:itemID="{E110E1A1-C0DC-4D2B-952D-3DCF76FE8286}">
  <ds:schemaRefs/>
</ds:datastoreItem>
</file>

<file path=customXml/itemProps327.xml><?xml version="1.0" encoding="utf-8"?>
<ds:datastoreItem xmlns:ds="http://schemas.openxmlformats.org/officeDocument/2006/customXml" ds:itemID="{4793F711-6685-4A40-AE1A-CDD655FBD6CE}">
  <ds:schemaRefs/>
</ds:datastoreItem>
</file>

<file path=customXml/itemProps328.xml><?xml version="1.0" encoding="utf-8"?>
<ds:datastoreItem xmlns:ds="http://schemas.openxmlformats.org/officeDocument/2006/customXml" ds:itemID="{29D2FFC9-B969-4EEF-BB1E-9E38F1627AE7}">
  <ds:schemaRefs/>
</ds:datastoreItem>
</file>

<file path=customXml/itemProps329.xml><?xml version="1.0" encoding="utf-8"?>
<ds:datastoreItem xmlns:ds="http://schemas.openxmlformats.org/officeDocument/2006/customXml" ds:itemID="{6D86B849-9A66-4085-8416-25181F16C39C}">
  <ds:schemaRefs/>
</ds:datastoreItem>
</file>

<file path=customXml/itemProps33.xml><?xml version="1.0" encoding="utf-8"?>
<ds:datastoreItem xmlns:ds="http://schemas.openxmlformats.org/officeDocument/2006/customXml" ds:itemID="{5412EBE8-4831-46FC-B5BB-7E1DE8B107EF}">
  <ds:schemaRefs/>
</ds:datastoreItem>
</file>

<file path=customXml/itemProps330.xml><?xml version="1.0" encoding="utf-8"?>
<ds:datastoreItem xmlns:ds="http://schemas.openxmlformats.org/officeDocument/2006/customXml" ds:itemID="{1D8ED451-74FB-4A7C-B315-9642D11F3552}">
  <ds:schemaRefs/>
</ds:datastoreItem>
</file>

<file path=customXml/itemProps331.xml><?xml version="1.0" encoding="utf-8"?>
<ds:datastoreItem xmlns:ds="http://schemas.openxmlformats.org/officeDocument/2006/customXml" ds:itemID="{A8611015-95F4-4A9A-9576-A6DC31FAA2C4}">
  <ds:schemaRefs/>
</ds:datastoreItem>
</file>

<file path=customXml/itemProps332.xml><?xml version="1.0" encoding="utf-8"?>
<ds:datastoreItem xmlns:ds="http://schemas.openxmlformats.org/officeDocument/2006/customXml" ds:itemID="{15F13AF4-B21A-475E-8F46-FC4F16B95DCC}">
  <ds:schemaRefs/>
</ds:datastoreItem>
</file>

<file path=customXml/itemProps333.xml><?xml version="1.0" encoding="utf-8"?>
<ds:datastoreItem xmlns:ds="http://schemas.openxmlformats.org/officeDocument/2006/customXml" ds:itemID="{0FE4186F-D5EF-4C58-836A-8EB2C4592347}">
  <ds:schemaRefs/>
</ds:datastoreItem>
</file>

<file path=customXml/itemProps334.xml><?xml version="1.0" encoding="utf-8"?>
<ds:datastoreItem xmlns:ds="http://schemas.openxmlformats.org/officeDocument/2006/customXml" ds:itemID="{883B2E05-6746-4F8C-8269-62A7DE1EA41A}">
  <ds:schemaRefs/>
</ds:datastoreItem>
</file>

<file path=customXml/itemProps335.xml><?xml version="1.0" encoding="utf-8"?>
<ds:datastoreItem xmlns:ds="http://schemas.openxmlformats.org/officeDocument/2006/customXml" ds:itemID="{045A571B-8EA9-401D-9454-BA31DCC1D240}">
  <ds:schemaRefs/>
</ds:datastoreItem>
</file>

<file path=customXml/itemProps336.xml><?xml version="1.0" encoding="utf-8"?>
<ds:datastoreItem xmlns:ds="http://schemas.openxmlformats.org/officeDocument/2006/customXml" ds:itemID="{50838FEC-7746-4E49-817D-D8DEC1B51E6F}">
  <ds:schemaRefs/>
</ds:datastoreItem>
</file>

<file path=customXml/itemProps337.xml><?xml version="1.0" encoding="utf-8"?>
<ds:datastoreItem xmlns:ds="http://schemas.openxmlformats.org/officeDocument/2006/customXml" ds:itemID="{4E3A7883-2FC9-436F-A997-1B743F047C20}">
  <ds:schemaRefs/>
</ds:datastoreItem>
</file>

<file path=customXml/itemProps338.xml><?xml version="1.0" encoding="utf-8"?>
<ds:datastoreItem xmlns:ds="http://schemas.openxmlformats.org/officeDocument/2006/customXml" ds:itemID="{8E01480E-6248-41A9-A0AA-F60134C7D2AA}">
  <ds:schemaRefs/>
</ds:datastoreItem>
</file>

<file path=customXml/itemProps339.xml><?xml version="1.0" encoding="utf-8"?>
<ds:datastoreItem xmlns:ds="http://schemas.openxmlformats.org/officeDocument/2006/customXml" ds:itemID="{55E3150E-D24F-493D-8581-674B3F9A1726}">
  <ds:schemaRefs/>
</ds:datastoreItem>
</file>

<file path=customXml/itemProps34.xml><?xml version="1.0" encoding="utf-8"?>
<ds:datastoreItem xmlns:ds="http://schemas.openxmlformats.org/officeDocument/2006/customXml" ds:itemID="{F7A64E63-80C9-4868-A8BC-96730D701705}">
  <ds:schemaRefs/>
</ds:datastoreItem>
</file>

<file path=customXml/itemProps340.xml><?xml version="1.0" encoding="utf-8"?>
<ds:datastoreItem xmlns:ds="http://schemas.openxmlformats.org/officeDocument/2006/customXml" ds:itemID="{98325401-2F32-4611-9DDE-94847436280A}">
  <ds:schemaRefs/>
</ds:datastoreItem>
</file>

<file path=customXml/itemProps341.xml><?xml version="1.0" encoding="utf-8"?>
<ds:datastoreItem xmlns:ds="http://schemas.openxmlformats.org/officeDocument/2006/customXml" ds:itemID="{5E09DC5D-D6F0-40A4-A1EC-75EF4105D9D6}">
  <ds:schemaRefs/>
</ds:datastoreItem>
</file>

<file path=customXml/itemProps342.xml><?xml version="1.0" encoding="utf-8"?>
<ds:datastoreItem xmlns:ds="http://schemas.openxmlformats.org/officeDocument/2006/customXml" ds:itemID="{9BE1410C-5524-4B6D-8368-854B82F54652}">
  <ds:schemaRefs/>
</ds:datastoreItem>
</file>

<file path=customXml/itemProps343.xml><?xml version="1.0" encoding="utf-8"?>
<ds:datastoreItem xmlns:ds="http://schemas.openxmlformats.org/officeDocument/2006/customXml" ds:itemID="{53C5239E-CA1D-4011-89D9-3A4DC2BDF3E5}">
  <ds:schemaRefs/>
</ds:datastoreItem>
</file>

<file path=customXml/itemProps344.xml><?xml version="1.0" encoding="utf-8"?>
<ds:datastoreItem xmlns:ds="http://schemas.openxmlformats.org/officeDocument/2006/customXml" ds:itemID="{41049091-28D6-4BEA-B113-A3D54AA028E3}">
  <ds:schemaRefs/>
</ds:datastoreItem>
</file>

<file path=customXml/itemProps345.xml><?xml version="1.0" encoding="utf-8"?>
<ds:datastoreItem xmlns:ds="http://schemas.openxmlformats.org/officeDocument/2006/customXml" ds:itemID="{6CD808C6-616E-4309-B489-6C4AD50480C4}">
  <ds:schemaRefs/>
</ds:datastoreItem>
</file>

<file path=customXml/itemProps346.xml><?xml version="1.0" encoding="utf-8"?>
<ds:datastoreItem xmlns:ds="http://schemas.openxmlformats.org/officeDocument/2006/customXml" ds:itemID="{E6295B6B-1F75-4D70-B9A5-423A2CE3E2FF}">
  <ds:schemaRefs/>
</ds:datastoreItem>
</file>

<file path=customXml/itemProps347.xml><?xml version="1.0" encoding="utf-8"?>
<ds:datastoreItem xmlns:ds="http://schemas.openxmlformats.org/officeDocument/2006/customXml" ds:itemID="{6CA14127-A49F-4CA8-91E2-1890151618D4}">
  <ds:schemaRefs/>
</ds:datastoreItem>
</file>

<file path=customXml/itemProps348.xml><?xml version="1.0" encoding="utf-8"?>
<ds:datastoreItem xmlns:ds="http://schemas.openxmlformats.org/officeDocument/2006/customXml" ds:itemID="{C7F965AA-D89E-47AB-829E-82263C9986E6}">
  <ds:schemaRefs/>
</ds:datastoreItem>
</file>

<file path=customXml/itemProps349.xml><?xml version="1.0" encoding="utf-8"?>
<ds:datastoreItem xmlns:ds="http://schemas.openxmlformats.org/officeDocument/2006/customXml" ds:itemID="{CFF582C0-5F1D-4FBF-BCB4-A614E6D19237}">
  <ds:schemaRefs/>
</ds:datastoreItem>
</file>

<file path=customXml/itemProps35.xml><?xml version="1.0" encoding="utf-8"?>
<ds:datastoreItem xmlns:ds="http://schemas.openxmlformats.org/officeDocument/2006/customXml" ds:itemID="{AC1F75A1-D698-40C1-BBDD-433EC0EE5281}">
  <ds:schemaRefs/>
</ds:datastoreItem>
</file>

<file path=customXml/itemProps350.xml><?xml version="1.0" encoding="utf-8"?>
<ds:datastoreItem xmlns:ds="http://schemas.openxmlformats.org/officeDocument/2006/customXml" ds:itemID="{2071ECED-2441-4C37-9E60-A6C3E269A058}">
  <ds:schemaRefs/>
</ds:datastoreItem>
</file>

<file path=customXml/itemProps351.xml><?xml version="1.0" encoding="utf-8"?>
<ds:datastoreItem xmlns:ds="http://schemas.openxmlformats.org/officeDocument/2006/customXml" ds:itemID="{661B6728-D82E-4F51-8F54-DE491139CB8E}">
  <ds:schemaRefs/>
</ds:datastoreItem>
</file>

<file path=customXml/itemProps352.xml><?xml version="1.0" encoding="utf-8"?>
<ds:datastoreItem xmlns:ds="http://schemas.openxmlformats.org/officeDocument/2006/customXml" ds:itemID="{BAAE7F82-E5EA-451D-B538-B716F93E4C39}">
  <ds:schemaRefs/>
</ds:datastoreItem>
</file>

<file path=customXml/itemProps353.xml><?xml version="1.0" encoding="utf-8"?>
<ds:datastoreItem xmlns:ds="http://schemas.openxmlformats.org/officeDocument/2006/customXml" ds:itemID="{9C99FF4D-CEC5-42E8-9D04-33BF9CBED0EB}">
  <ds:schemaRefs/>
</ds:datastoreItem>
</file>

<file path=customXml/itemProps354.xml><?xml version="1.0" encoding="utf-8"?>
<ds:datastoreItem xmlns:ds="http://schemas.openxmlformats.org/officeDocument/2006/customXml" ds:itemID="{66A9BFB5-F96E-43ED-9A25-3E9E0F5CB7FF}">
  <ds:schemaRefs/>
</ds:datastoreItem>
</file>

<file path=customXml/itemProps355.xml><?xml version="1.0" encoding="utf-8"?>
<ds:datastoreItem xmlns:ds="http://schemas.openxmlformats.org/officeDocument/2006/customXml" ds:itemID="{B0B87812-0CF8-4013-83E7-4CD03C889FA4}">
  <ds:schemaRefs/>
</ds:datastoreItem>
</file>

<file path=customXml/itemProps356.xml><?xml version="1.0" encoding="utf-8"?>
<ds:datastoreItem xmlns:ds="http://schemas.openxmlformats.org/officeDocument/2006/customXml" ds:itemID="{2647399E-7D93-41B7-A8AA-5911DCFB273E}">
  <ds:schemaRefs/>
</ds:datastoreItem>
</file>

<file path=customXml/itemProps357.xml><?xml version="1.0" encoding="utf-8"?>
<ds:datastoreItem xmlns:ds="http://schemas.openxmlformats.org/officeDocument/2006/customXml" ds:itemID="{1762B5F9-24D8-4CC2-A37B-5C5FD408DB52}">
  <ds:schemaRefs/>
</ds:datastoreItem>
</file>

<file path=customXml/itemProps358.xml><?xml version="1.0" encoding="utf-8"?>
<ds:datastoreItem xmlns:ds="http://schemas.openxmlformats.org/officeDocument/2006/customXml" ds:itemID="{F406C6AE-9317-46EF-927A-154D8FE34712}">
  <ds:schemaRefs/>
</ds:datastoreItem>
</file>

<file path=customXml/itemProps359.xml><?xml version="1.0" encoding="utf-8"?>
<ds:datastoreItem xmlns:ds="http://schemas.openxmlformats.org/officeDocument/2006/customXml" ds:itemID="{974405D7-9B9B-41B4-97E7-6F7B76F5CE90}">
  <ds:schemaRefs/>
</ds:datastoreItem>
</file>

<file path=customXml/itemProps36.xml><?xml version="1.0" encoding="utf-8"?>
<ds:datastoreItem xmlns:ds="http://schemas.openxmlformats.org/officeDocument/2006/customXml" ds:itemID="{986CA9AC-205D-4189-8910-0E3EA4453DA5}">
  <ds:schemaRefs/>
</ds:datastoreItem>
</file>

<file path=customXml/itemProps360.xml><?xml version="1.0" encoding="utf-8"?>
<ds:datastoreItem xmlns:ds="http://schemas.openxmlformats.org/officeDocument/2006/customXml" ds:itemID="{20F072D1-B77C-476E-9DC8-9B44C8C824D7}">
  <ds:schemaRefs/>
</ds:datastoreItem>
</file>

<file path=customXml/itemProps361.xml><?xml version="1.0" encoding="utf-8"?>
<ds:datastoreItem xmlns:ds="http://schemas.openxmlformats.org/officeDocument/2006/customXml" ds:itemID="{50D5C251-2A0B-40D6-B978-A6D230789807}">
  <ds:schemaRefs/>
</ds:datastoreItem>
</file>

<file path=customXml/itemProps362.xml><?xml version="1.0" encoding="utf-8"?>
<ds:datastoreItem xmlns:ds="http://schemas.openxmlformats.org/officeDocument/2006/customXml" ds:itemID="{60079472-9E20-40AB-9D98-7F81A5647700}">
  <ds:schemaRefs/>
</ds:datastoreItem>
</file>

<file path=customXml/itemProps363.xml><?xml version="1.0" encoding="utf-8"?>
<ds:datastoreItem xmlns:ds="http://schemas.openxmlformats.org/officeDocument/2006/customXml" ds:itemID="{E0565918-85AC-46D4-A098-EB0C72513215}">
  <ds:schemaRefs/>
</ds:datastoreItem>
</file>

<file path=customXml/itemProps364.xml><?xml version="1.0" encoding="utf-8"?>
<ds:datastoreItem xmlns:ds="http://schemas.openxmlformats.org/officeDocument/2006/customXml" ds:itemID="{C1FBFD4E-AE2F-4460-9DE2-462BBFF0AA58}">
  <ds:schemaRefs/>
</ds:datastoreItem>
</file>

<file path=customXml/itemProps365.xml><?xml version="1.0" encoding="utf-8"?>
<ds:datastoreItem xmlns:ds="http://schemas.openxmlformats.org/officeDocument/2006/customXml" ds:itemID="{C37E6E5B-51F0-486B-BAFB-5B186FCB42AC}">
  <ds:schemaRefs/>
</ds:datastoreItem>
</file>

<file path=customXml/itemProps366.xml><?xml version="1.0" encoding="utf-8"?>
<ds:datastoreItem xmlns:ds="http://schemas.openxmlformats.org/officeDocument/2006/customXml" ds:itemID="{BAAE7D1F-514A-4951-A721-E20901BF038B}">
  <ds:schemaRefs/>
</ds:datastoreItem>
</file>

<file path=customXml/itemProps367.xml><?xml version="1.0" encoding="utf-8"?>
<ds:datastoreItem xmlns:ds="http://schemas.openxmlformats.org/officeDocument/2006/customXml" ds:itemID="{7B003333-3D9D-4E3B-A203-72C2661370D6}">
  <ds:schemaRefs/>
</ds:datastoreItem>
</file>

<file path=customXml/itemProps368.xml><?xml version="1.0" encoding="utf-8"?>
<ds:datastoreItem xmlns:ds="http://schemas.openxmlformats.org/officeDocument/2006/customXml" ds:itemID="{D76EDC14-5D77-4C9D-A1E7-D07C8B8162CA}">
  <ds:schemaRefs/>
</ds:datastoreItem>
</file>

<file path=customXml/itemProps369.xml><?xml version="1.0" encoding="utf-8"?>
<ds:datastoreItem xmlns:ds="http://schemas.openxmlformats.org/officeDocument/2006/customXml" ds:itemID="{ADB0CE4B-B0E2-4DB3-8B43-033694C97238}">
  <ds:schemaRefs/>
</ds:datastoreItem>
</file>

<file path=customXml/itemProps37.xml><?xml version="1.0" encoding="utf-8"?>
<ds:datastoreItem xmlns:ds="http://schemas.openxmlformats.org/officeDocument/2006/customXml" ds:itemID="{2990E748-D50B-4759-A369-60AAA9BF9229}">
  <ds:schemaRefs/>
</ds:datastoreItem>
</file>

<file path=customXml/itemProps370.xml><?xml version="1.0" encoding="utf-8"?>
<ds:datastoreItem xmlns:ds="http://schemas.openxmlformats.org/officeDocument/2006/customXml" ds:itemID="{8A9028FA-C391-451F-86A8-EFE3D83BF9FA}">
  <ds:schemaRefs/>
</ds:datastoreItem>
</file>

<file path=customXml/itemProps371.xml><?xml version="1.0" encoding="utf-8"?>
<ds:datastoreItem xmlns:ds="http://schemas.openxmlformats.org/officeDocument/2006/customXml" ds:itemID="{FF00D7D4-501A-4AF7-A9D9-91E663D743F8}">
  <ds:schemaRefs/>
</ds:datastoreItem>
</file>

<file path=customXml/itemProps372.xml><?xml version="1.0" encoding="utf-8"?>
<ds:datastoreItem xmlns:ds="http://schemas.openxmlformats.org/officeDocument/2006/customXml" ds:itemID="{E177EDB7-25AD-469E-BB4C-583166C1A12A}">
  <ds:schemaRefs/>
</ds:datastoreItem>
</file>

<file path=customXml/itemProps373.xml><?xml version="1.0" encoding="utf-8"?>
<ds:datastoreItem xmlns:ds="http://schemas.openxmlformats.org/officeDocument/2006/customXml" ds:itemID="{4393D357-71E8-42E3-8853-4DA1A3DDA2E7}">
  <ds:schemaRefs/>
</ds:datastoreItem>
</file>

<file path=customXml/itemProps374.xml><?xml version="1.0" encoding="utf-8"?>
<ds:datastoreItem xmlns:ds="http://schemas.openxmlformats.org/officeDocument/2006/customXml" ds:itemID="{F01F3747-E045-4539-A57A-336FC58D0AF3}">
  <ds:schemaRefs/>
</ds:datastoreItem>
</file>

<file path=customXml/itemProps375.xml><?xml version="1.0" encoding="utf-8"?>
<ds:datastoreItem xmlns:ds="http://schemas.openxmlformats.org/officeDocument/2006/customXml" ds:itemID="{E71B5330-2695-4C11-A7D1-B36E2ED403C1}">
  <ds:schemaRefs/>
</ds:datastoreItem>
</file>

<file path=customXml/itemProps376.xml><?xml version="1.0" encoding="utf-8"?>
<ds:datastoreItem xmlns:ds="http://schemas.openxmlformats.org/officeDocument/2006/customXml" ds:itemID="{4A8CFFD0-BF05-4BEB-95F6-CC1114D07C1B}">
  <ds:schemaRefs/>
</ds:datastoreItem>
</file>

<file path=customXml/itemProps377.xml><?xml version="1.0" encoding="utf-8"?>
<ds:datastoreItem xmlns:ds="http://schemas.openxmlformats.org/officeDocument/2006/customXml" ds:itemID="{ADB1E1BD-8182-4FA4-9656-268992F41F14}">
  <ds:schemaRefs/>
</ds:datastoreItem>
</file>

<file path=customXml/itemProps378.xml><?xml version="1.0" encoding="utf-8"?>
<ds:datastoreItem xmlns:ds="http://schemas.openxmlformats.org/officeDocument/2006/customXml" ds:itemID="{BF84A598-C3F1-4628-9D73-9AE695F54924}">
  <ds:schemaRefs/>
</ds:datastoreItem>
</file>

<file path=customXml/itemProps379.xml><?xml version="1.0" encoding="utf-8"?>
<ds:datastoreItem xmlns:ds="http://schemas.openxmlformats.org/officeDocument/2006/customXml" ds:itemID="{892FD870-3DA4-49C1-A140-785B4EB54E0F}">
  <ds:schemaRefs/>
</ds:datastoreItem>
</file>

<file path=customXml/itemProps38.xml><?xml version="1.0" encoding="utf-8"?>
<ds:datastoreItem xmlns:ds="http://schemas.openxmlformats.org/officeDocument/2006/customXml" ds:itemID="{5A57633F-BF21-400C-A160-DBEC491FBD5B}">
  <ds:schemaRefs/>
</ds:datastoreItem>
</file>

<file path=customXml/itemProps380.xml><?xml version="1.0" encoding="utf-8"?>
<ds:datastoreItem xmlns:ds="http://schemas.openxmlformats.org/officeDocument/2006/customXml" ds:itemID="{54DBDDF5-CC7E-480F-AF0D-B6B2AF49BB0F}">
  <ds:schemaRefs/>
</ds:datastoreItem>
</file>

<file path=customXml/itemProps381.xml><?xml version="1.0" encoding="utf-8"?>
<ds:datastoreItem xmlns:ds="http://schemas.openxmlformats.org/officeDocument/2006/customXml" ds:itemID="{3CB835C8-E791-4CBE-872E-0A0127AB91BC}">
  <ds:schemaRefs/>
</ds:datastoreItem>
</file>

<file path=customXml/itemProps382.xml><?xml version="1.0" encoding="utf-8"?>
<ds:datastoreItem xmlns:ds="http://schemas.openxmlformats.org/officeDocument/2006/customXml" ds:itemID="{79DC0F1B-3C8D-4038-9BDE-C0B12888ABC7}">
  <ds:schemaRefs/>
</ds:datastoreItem>
</file>

<file path=customXml/itemProps383.xml><?xml version="1.0" encoding="utf-8"?>
<ds:datastoreItem xmlns:ds="http://schemas.openxmlformats.org/officeDocument/2006/customXml" ds:itemID="{5391A848-55A5-4D08-95F6-4FC49076B063}">
  <ds:schemaRefs/>
</ds:datastoreItem>
</file>

<file path=customXml/itemProps384.xml><?xml version="1.0" encoding="utf-8"?>
<ds:datastoreItem xmlns:ds="http://schemas.openxmlformats.org/officeDocument/2006/customXml" ds:itemID="{D8BF7AD7-ADC3-4069-9613-E6ABCCF405A9}">
  <ds:schemaRefs/>
</ds:datastoreItem>
</file>

<file path=customXml/itemProps385.xml><?xml version="1.0" encoding="utf-8"?>
<ds:datastoreItem xmlns:ds="http://schemas.openxmlformats.org/officeDocument/2006/customXml" ds:itemID="{BDEA4CEF-E53B-4127-9AC7-28729455AA21}">
  <ds:schemaRefs/>
</ds:datastoreItem>
</file>

<file path=customXml/itemProps386.xml><?xml version="1.0" encoding="utf-8"?>
<ds:datastoreItem xmlns:ds="http://schemas.openxmlformats.org/officeDocument/2006/customXml" ds:itemID="{10517716-F6F7-4D2F-B0E9-DA47C6C868F3}">
  <ds:schemaRefs/>
</ds:datastoreItem>
</file>

<file path=customXml/itemProps387.xml><?xml version="1.0" encoding="utf-8"?>
<ds:datastoreItem xmlns:ds="http://schemas.openxmlformats.org/officeDocument/2006/customXml" ds:itemID="{665F8F3A-7065-492F-B6A1-AE56E4A8F6C3}">
  <ds:schemaRefs/>
</ds:datastoreItem>
</file>

<file path=customXml/itemProps388.xml><?xml version="1.0" encoding="utf-8"?>
<ds:datastoreItem xmlns:ds="http://schemas.openxmlformats.org/officeDocument/2006/customXml" ds:itemID="{3DF2778F-47B8-48E3-BA94-0EC51C914907}">
  <ds:schemaRefs/>
</ds:datastoreItem>
</file>

<file path=customXml/itemProps389.xml><?xml version="1.0" encoding="utf-8"?>
<ds:datastoreItem xmlns:ds="http://schemas.openxmlformats.org/officeDocument/2006/customXml" ds:itemID="{EC54C2FF-C2D4-4878-AE0E-7D7FBB97028F}">
  <ds:schemaRefs/>
</ds:datastoreItem>
</file>

<file path=customXml/itemProps39.xml><?xml version="1.0" encoding="utf-8"?>
<ds:datastoreItem xmlns:ds="http://schemas.openxmlformats.org/officeDocument/2006/customXml" ds:itemID="{9734E4A3-1320-43C7-8087-7E2A7ECF51AC}">
  <ds:schemaRefs/>
</ds:datastoreItem>
</file>

<file path=customXml/itemProps390.xml><?xml version="1.0" encoding="utf-8"?>
<ds:datastoreItem xmlns:ds="http://schemas.openxmlformats.org/officeDocument/2006/customXml" ds:itemID="{5BCBF8CB-0C4B-4CDC-BDD3-5EEB6C5F6F91}">
  <ds:schemaRefs/>
</ds:datastoreItem>
</file>

<file path=customXml/itemProps391.xml><?xml version="1.0" encoding="utf-8"?>
<ds:datastoreItem xmlns:ds="http://schemas.openxmlformats.org/officeDocument/2006/customXml" ds:itemID="{C8494C01-8B04-4E72-938F-EFC3D31C2158}">
  <ds:schemaRefs/>
</ds:datastoreItem>
</file>

<file path=customXml/itemProps392.xml><?xml version="1.0" encoding="utf-8"?>
<ds:datastoreItem xmlns:ds="http://schemas.openxmlformats.org/officeDocument/2006/customXml" ds:itemID="{A209EE56-DB7E-4FF2-B6D5-66F20A37101A}">
  <ds:schemaRefs/>
</ds:datastoreItem>
</file>

<file path=customXml/itemProps393.xml><?xml version="1.0" encoding="utf-8"?>
<ds:datastoreItem xmlns:ds="http://schemas.openxmlformats.org/officeDocument/2006/customXml" ds:itemID="{09F8EED9-BEB2-405F-AEF1-5E14B1E497F6}">
  <ds:schemaRefs/>
</ds:datastoreItem>
</file>

<file path=customXml/itemProps394.xml><?xml version="1.0" encoding="utf-8"?>
<ds:datastoreItem xmlns:ds="http://schemas.openxmlformats.org/officeDocument/2006/customXml" ds:itemID="{42E6A016-00F5-4B56-9819-91795E042F5A}">
  <ds:schemaRefs/>
</ds:datastoreItem>
</file>

<file path=customXml/itemProps395.xml><?xml version="1.0" encoding="utf-8"?>
<ds:datastoreItem xmlns:ds="http://schemas.openxmlformats.org/officeDocument/2006/customXml" ds:itemID="{D068B986-DE87-4A16-97CA-AA40A6F0DF06}">
  <ds:schemaRefs/>
</ds:datastoreItem>
</file>

<file path=customXml/itemProps396.xml><?xml version="1.0" encoding="utf-8"?>
<ds:datastoreItem xmlns:ds="http://schemas.openxmlformats.org/officeDocument/2006/customXml" ds:itemID="{15CED4AD-D35D-4756-A0C6-9D9B6F05FF7B}">
  <ds:schemaRefs/>
</ds:datastoreItem>
</file>

<file path=customXml/itemProps397.xml><?xml version="1.0" encoding="utf-8"?>
<ds:datastoreItem xmlns:ds="http://schemas.openxmlformats.org/officeDocument/2006/customXml" ds:itemID="{893072BE-C73A-41F3-B2E7-B8AB80B716C3}">
  <ds:schemaRefs/>
</ds:datastoreItem>
</file>

<file path=customXml/itemProps398.xml><?xml version="1.0" encoding="utf-8"?>
<ds:datastoreItem xmlns:ds="http://schemas.openxmlformats.org/officeDocument/2006/customXml" ds:itemID="{912F7385-1E9E-4810-8D4D-15110283C33A}">
  <ds:schemaRefs/>
</ds:datastoreItem>
</file>

<file path=customXml/itemProps399.xml><?xml version="1.0" encoding="utf-8"?>
<ds:datastoreItem xmlns:ds="http://schemas.openxmlformats.org/officeDocument/2006/customXml" ds:itemID="{AC9114F6-2DCA-4850-9DA5-3366CA8F4C7C}">
  <ds:schemaRefs/>
</ds:datastoreItem>
</file>

<file path=customXml/itemProps4.xml><?xml version="1.0" encoding="utf-8"?>
<ds:datastoreItem xmlns:ds="http://schemas.openxmlformats.org/officeDocument/2006/customXml" ds:itemID="{1EF1D220-86B5-4DAE-BD5F-DB4EE027018E}">
  <ds:schemaRefs/>
</ds:datastoreItem>
</file>

<file path=customXml/itemProps40.xml><?xml version="1.0" encoding="utf-8"?>
<ds:datastoreItem xmlns:ds="http://schemas.openxmlformats.org/officeDocument/2006/customXml" ds:itemID="{D33BC857-6C77-4ED1-AECF-29029635E922}">
  <ds:schemaRefs/>
</ds:datastoreItem>
</file>

<file path=customXml/itemProps400.xml><?xml version="1.0" encoding="utf-8"?>
<ds:datastoreItem xmlns:ds="http://schemas.openxmlformats.org/officeDocument/2006/customXml" ds:itemID="{74E2DC4F-9F80-4A5B-95BA-4AE44A7DE408}">
  <ds:schemaRefs/>
</ds:datastoreItem>
</file>

<file path=customXml/itemProps401.xml><?xml version="1.0" encoding="utf-8"?>
<ds:datastoreItem xmlns:ds="http://schemas.openxmlformats.org/officeDocument/2006/customXml" ds:itemID="{44708D11-03AB-475D-B8FE-CF5C69F6D739}">
  <ds:schemaRefs/>
</ds:datastoreItem>
</file>

<file path=customXml/itemProps402.xml><?xml version="1.0" encoding="utf-8"?>
<ds:datastoreItem xmlns:ds="http://schemas.openxmlformats.org/officeDocument/2006/customXml" ds:itemID="{DEF2C036-3C90-4573-9594-A08950FA30E9}">
  <ds:schemaRefs/>
</ds:datastoreItem>
</file>

<file path=customXml/itemProps403.xml><?xml version="1.0" encoding="utf-8"?>
<ds:datastoreItem xmlns:ds="http://schemas.openxmlformats.org/officeDocument/2006/customXml" ds:itemID="{407A9179-0C7A-403F-BDEE-47B56C4F2C69}">
  <ds:schemaRefs/>
</ds:datastoreItem>
</file>

<file path=customXml/itemProps404.xml><?xml version="1.0" encoding="utf-8"?>
<ds:datastoreItem xmlns:ds="http://schemas.openxmlformats.org/officeDocument/2006/customXml" ds:itemID="{3619F9D8-41FB-40AD-B3DE-41DB13C06100}">
  <ds:schemaRefs/>
</ds:datastoreItem>
</file>

<file path=customXml/itemProps405.xml><?xml version="1.0" encoding="utf-8"?>
<ds:datastoreItem xmlns:ds="http://schemas.openxmlformats.org/officeDocument/2006/customXml" ds:itemID="{402E3F47-362B-4F47-AD70-F5422324892C}">
  <ds:schemaRefs/>
</ds:datastoreItem>
</file>

<file path=customXml/itemProps406.xml><?xml version="1.0" encoding="utf-8"?>
<ds:datastoreItem xmlns:ds="http://schemas.openxmlformats.org/officeDocument/2006/customXml" ds:itemID="{2569F816-61CB-4D43-A08C-161F89ECB04C}">
  <ds:schemaRefs/>
</ds:datastoreItem>
</file>

<file path=customXml/itemProps407.xml><?xml version="1.0" encoding="utf-8"?>
<ds:datastoreItem xmlns:ds="http://schemas.openxmlformats.org/officeDocument/2006/customXml" ds:itemID="{F6B01B90-822F-463D-AC5F-6CCADF8C0EB3}">
  <ds:schemaRefs/>
</ds:datastoreItem>
</file>

<file path=customXml/itemProps408.xml><?xml version="1.0" encoding="utf-8"?>
<ds:datastoreItem xmlns:ds="http://schemas.openxmlformats.org/officeDocument/2006/customXml" ds:itemID="{3C68C1DC-3873-4610-BB24-174A27E62E14}">
  <ds:schemaRefs/>
</ds:datastoreItem>
</file>

<file path=customXml/itemProps409.xml><?xml version="1.0" encoding="utf-8"?>
<ds:datastoreItem xmlns:ds="http://schemas.openxmlformats.org/officeDocument/2006/customXml" ds:itemID="{E3CE78A4-72D9-4356-89C8-061E75B0DBDB}">
  <ds:schemaRefs/>
</ds:datastoreItem>
</file>

<file path=customXml/itemProps41.xml><?xml version="1.0" encoding="utf-8"?>
<ds:datastoreItem xmlns:ds="http://schemas.openxmlformats.org/officeDocument/2006/customXml" ds:itemID="{B9D80101-87F6-4B24-9A34-7F12F8F5F957}">
  <ds:schemaRefs/>
</ds:datastoreItem>
</file>

<file path=customXml/itemProps410.xml><?xml version="1.0" encoding="utf-8"?>
<ds:datastoreItem xmlns:ds="http://schemas.openxmlformats.org/officeDocument/2006/customXml" ds:itemID="{BE5EDE87-0838-43F9-A5BA-09318508D410}">
  <ds:schemaRefs/>
</ds:datastoreItem>
</file>

<file path=customXml/itemProps411.xml><?xml version="1.0" encoding="utf-8"?>
<ds:datastoreItem xmlns:ds="http://schemas.openxmlformats.org/officeDocument/2006/customXml" ds:itemID="{07264559-4B26-46A0-934A-D9EAA737388B}">
  <ds:schemaRefs/>
</ds:datastoreItem>
</file>

<file path=customXml/itemProps412.xml><?xml version="1.0" encoding="utf-8"?>
<ds:datastoreItem xmlns:ds="http://schemas.openxmlformats.org/officeDocument/2006/customXml" ds:itemID="{D2E76589-9BD7-4C1E-900D-9835A26BF2BE}">
  <ds:schemaRefs/>
</ds:datastoreItem>
</file>

<file path=customXml/itemProps413.xml><?xml version="1.0" encoding="utf-8"?>
<ds:datastoreItem xmlns:ds="http://schemas.openxmlformats.org/officeDocument/2006/customXml" ds:itemID="{FE514BEF-D5C1-41BA-8682-A4823DF9FC79}">
  <ds:schemaRefs/>
</ds:datastoreItem>
</file>

<file path=customXml/itemProps414.xml><?xml version="1.0" encoding="utf-8"?>
<ds:datastoreItem xmlns:ds="http://schemas.openxmlformats.org/officeDocument/2006/customXml" ds:itemID="{974246B9-447A-49FB-8A09-CE454796BC40}">
  <ds:schemaRefs/>
</ds:datastoreItem>
</file>

<file path=customXml/itemProps415.xml><?xml version="1.0" encoding="utf-8"?>
<ds:datastoreItem xmlns:ds="http://schemas.openxmlformats.org/officeDocument/2006/customXml" ds:itemID="{B48603D4-F0EB-48A8-BC4B-1EC33E907F4C}">
  <ds:schemaRefs/>
</ds:datastoreItem>
</file>

<file path=customXml/itemProps416.xml><?xml version="1.0" encoding="utf-8"?>
<ds:datastoreItem xmlns:ds="http://schemas.openxmlformats.org/officeDocument/2006/customXml" ds:itemID="{1E0B3B03-146D-4EF1-A764-794CFF82CFF5}">
  <ds:schemaRefs/>
</ds:datastoreItem>
</file>

<file path=customXml/itemProps417.xml><?xml version="1.0" encoding="utf-8"?>
<ds:datastoreItem xmlns:ds="http://schemas.openxmlformats.org/officeDocument/2006/customXml" ds:itemID="{8BC9A048-5402-4EC0-8CCA-A1206775ABC3}">
  <ds:schemaRefs/>
</ds:datastoreItem>
</file>

<file path=customXml/itemProps418.xml><?xml version="1.0" encoding="utf-8"?>
<ds:datastoreItem xmlns:ds="http://schemas.openxmlformats.org/officeDocument/2006/customXml" ds:itemID="{D88F580C-6CED-4A85-8710-F6AD65825262}">
  <ds:schemaRefs/>
</ds:datastoreItem>
</file>

<file path=customXml/itemProps419.xml><?xml version="1.0" encoding="utf-8"?>
<ds:datastoreItem xmlns:ds="http://schemas.openxmlformats.org/officeDocument/2006/customXml" ds:itemID="{2F43E1BD-C8D0-41EF-9329-DAF8EC1170CD}">
  <ds:schemaRefs/>
</ds:datastoreItem>
</file>

<file path=customXml/itemProps42.xml><?xml version="1.0" encoding="utf-8"?>
<ds:datastoreItem xmlns:ds="http://schemas.openxmlformats.org/officeDocument/2006/customXml" ds:itemID="{13838F35-893E-4F81-BE4C-EB091D2D23FE}">
  <ds:schemaRefs/>
</ds:datastoreItem>
</file>

<file path=customXml/itemProps420.xml><?xml version="1.0" encoding="utf-8"?>
<ds:datastoreItem xmlns:ds="http://schemas.openxmlformats.org/officeDocument/2006/customXml" ds:itemID="{A796C166-0AF0-4361-A627-5C608873E402}">
  <ds:schemaRefs/>
</ds:datastoreItem>
</file>

<file path=customXml/itemProps421.xml><?xml version="1.0" encoding="utf-8"?>
<ds:datastoreItem xmlns:ds="http://schemas.openxmlformats.org/officeDocument/2006/customXml" ds:itemID="{7BC316E9-1FCE-437F-9F59-50FC9972DC4B}">
  <ds:schemaRefs/>
</ds:datastoreItem>
</file>

<file path=customXml/itemProps422.xml><?xml version="1.0" encoding="utf-8"?>
<ds:datastoreItem xmlns:ds="http://schemas.openxmlformats.org/officeDocument/2006/customXml" ds:itemID="{AC97F18D-501C-4788-8241-884DAB38B74A}">
  <ds:schemaRefs/>
</ds:datastoreItem>
</file>

<file path=customXml/itemProps423.xml><?xml version="1.0" encoding="utf-8"?>
<ds:datastoreItem xmlns:ds="http://schemas.openxmlformats.org/officeDocument/2006/customXml" ds:itemID="{7732F301-13B3-463C-899A-119FF07CC2BA}">
  <ds:schemaRefs/>
</ds:datastoreItem>
</file>

<file path=customXml/itemProps424.xml><?xml version="1.0" encoding="utf-8"?>
<ds:datastoreItem xmlns:ds="http://schemas.openxmlformats.org/officeDocument/2006/customXml" ds:itemID="{EE6FEEEF-A473-4812-9ACF-5DB342D8684A}">
  <ds:schemaRefs/>
</ds:datastoreItem>
</file>

<file path=customXml/itemProps425.xml><?xml version="1.0" encoding="utf-8"?>
<ds:datastoreItem xmlns:ds="http://schemas.openxmlformats.org/officeDocument/2006/customXml" ds:itemID="{5D9400C6-488D-40FB-801B-4109D5B87444}">
  <ds:schemaRefs/>
</ds:datastoreItem>
</file>

<file path=customXml/itemProps426.xml><?xml version="1.0" encoding="utf-8"?>
<ds:datastoreItem xmlns:ds="http://schemas.openxmlformats.org/officeDocument/2006/customXml" ds:itemID="{DC4D726E-6608-4B81-B2E2-6E2F6026E821}">
  <ds:schemaRefs/>
</ds:datastoreItem>
</file>

<file path=customXml/itemProps427.xml><?xml version="1.0" encoding="utf-8"?>
<ds:datastoreItem xmlns:ds="http://schemas.openxmlformats.org/officeDocument/2006/customXml" ds:itemID="{987FF0E7-9FC1-466D-8CAE-23C004D78677}">
  <ds:schemaRefs/>
</ds:datastoreItem>
</file>

<file path=customXml/itemProps428.xml><?xml version="1.0" encoding="utf-8"?>
<ds:datastoreItem xmlns:ds="http://schemas.openxmlformats.org/officeDocument/2006/customXml" ds:itemID="{C8AE9C48-3002-4821-BE1E-4846D3ECDAD9}">
  <ds:schemaRefs/>
</ds:datastoreItem>
</file>

<file path=customXml/itemProps429.xml><?xml version="1.0" encoding="utf-8"?>
<ds:datastoreItem xmlns:ds="http://schemas.openxmlformats.org/officeDocument/2006/customXml" ds:itemID="{74BD5FB3-65CD-42E2-B42D-28C0F01F20D0}">
  <ds:schemaRefs/>
</ds:datastoreItem>
</file>

<file path=customXml/itemProps43.xml><?xml version="1.0" encoding="utf-8"?>
<ds:datastoreItem xmlns:ds="http://schemas.openxmlformats.org/officeDocument/2006/customXml" ds:itemID="{F4EE8C28-8BF0-4F69-8E4C-FBF07C129968}">
  <ds:schemaRefs/>
</ds:datastoreItem>
</file>

<file path=customXml/itemProps430.xml><?xml version="1.0" encoding="utf-8"?>
<ds:datastoreItem xmlns:ds="http://schemas.openxmlformats.org/officeDocument/2006/customXml" ds:itemID="{E79DA0F8-E74D-448F-ADB0-219DA8F43D1D}">
  <ds:schemaRefs/>
</ds:datastoreItem>
</file>

<file path=customXml/itemProps431.xml><?xml version="1.0" encoding="utf-8"?>
<ds:datastoreItem xmlns:ds="http://schemas.openxmlformats.org/officeDocument/2006/customXml" ds:itemID="{B6926167-C499-46C3-9882-5D20DA5AC07A}">
  <ds:schemaRefs/>
</ds:datastoreItem>
</file>

<file path=customXml/itemProps432.xml><?xml version="1.0" encoding="utf-8"?>
<ds:datastoreItem xmlns:ds="http://schemas.openxmlformats.org/officeDocument/2006/customXml" ds:itemID="{1BCA00DC-A0BD-48C7-BDE3-4FA83FBD4876}">
  <ds:schemaRefs/>
</ds:datastoreItem>
</file>

<file path=customXml/itemProps433.xml><?xml version="1.0" encoding="utf-8"?>
<ds:datastoreItem xmlns:ds="http://schemas.openxmlformats.org/officeDocument/2006/customXml" ds:itemID="{63E2063E-31DB-47F3-A23A-05C446E69706}">
  <ds:schemaRefs/>
</ds:datastoreItem>
</file>

<file path=customXml/itemProps434.xml><?xml version="1.0" encoding="utf-8"?>
<ds:datastoreItem xmlns:ds="http://schemas.openxmlformats.org/officeDocument/2006/customXml" ds:itemID="{7AF2D2DB-B0DC-4712-9BC1-F92BFF3F25DC}">
  <ds:schemaRefs/>
</ds:datastoreItem>
</file>

<file path=customXml/itemProps435.xml><?xml version="1.0" encoding="utf-8"?>
<ds:datastoreItem xmlns:ds="http://schemas.openxmlformats.org/officeDocument/2006/customXml" ds:itemID="{1A8D9377-5A83-414E-BAEF-D079F0F1641E}">
  <ds:schemaRefs/>
</ds:datastoreItem>
</file>

<file path=customXml/itemProps436.xml><?xml version="1.0" encoding="utf-8"?>
<ds:datastoreItem xmlns:ds="http://schemas.openxmlformats.org/officeDocument/2006/customXml" ds:itemID="{FFEC3B3C-4DCC-4D9E-A7C3-46634E3A3005}">
  <ds:schemaRefs/>
</ds:datastoreItem>
</file>

<file path=customXml/itemProps437.xml><?xml version="1.0" encoding="utf-8"?>
<ds:datastoreItem xmlns:ds="http://schemas.openxmlformats.org/officeDocument/2006/customXml" ds:itemID="{ABEA70EC-EC92-4AD2-A102-2D48E6A0939D}">
  <ds:schemaRefs/>
</ds:datastoreItem>
</file>

<file path=customXml/itemProps438.xml><?xml version="1.0" encoding="utf-8"?>
<ds:datastoreItem xmlns:ds="http://schemas.openxmlformats.org/officeDocument/2006/customXml" ds:itemID="{003F5FE6-32A2-4EB6-86F1-6A5F97F15504}">
  <ds:schemaRefs/>
</ds:datastoreItem>
</file>

<file path=customXml/itemProps439.xml><?xml version="1.0" encoding="utf-8"?>
<ds:datastoreItem xmlns:ds="http://schemas.openxmlformats.org/officeDocument/2006/customXml" ds:itemID="{96EB4B0A-82B1-476B-9938-68BE9CCA9271}">
  <ds:schemaRefs/>
</ds:datastoreItem>
</file>

<file path=customXml/itemProps44.xml><?xml version="1.0" encoding="utf-8"?>
<ds:datastoreItem xmlns:ds="http://schemas.openxmlformats.org/officeDocument/2006/customXml" ds:itemID="{0AB82CFD-41F7-44D7-A8AD-AF92DB37CDB2}">
  <ds:schemaRefs/>
</ds:datastoreItem>
</file>

<file path=customXml/itemProps440.xml><?xml version="1.0" encoding="utf-8"?>
<ds:datastoreItem xmlns:ds="http://schemas.openxmlformats.org/officeDocument/2006/customXml" ds:itemID="{79D54D42-253C-455B-B029-8788602A63B0}">
  <ds:schemaRefs/>
</ds:datastoreItem>
</file>

<file path=customXml/itemProps441.xml><?xml version="1.0" encoding="utf-8"?>
<ds:datastoreItem xmlns:ds="http://schemas.openxmlformats.org/officeDocument/2006/customXml" ds:itemID="{9C61CFB4-ECD1-4C8F-AB56-A377CC1D8890}">
  <ds:schemaRefs/>
</ds:datastoreItem>
</file>

<file path=customXml/itemProps442.xml><?xml version="1.0" encoding="utf-8"?>
<ds:datastoreItem xmlns:ds="http://schemas.openxmlformats.org/officeDocument/2006/customXml" ds:itemID="{3C418071-00B0-4A58-B911-2F41143A96BC}">
  <ds:schemaRefs/>
</ds:datastoreItem>
</file>

<file path=customXml/itemProps443.xml><?xml version="1.0" encoding="utf-8"?>
<ds:datastoreItem xmlns:ds="http://schemas.openxmlformats.org/officeDocument/2006/customXml" ds:itemID="{E474FD5F-31D1-4FDB-AA08-BD79C04FBF05}">
  <ds:schemaRefs/>
</ds:datastoreItem>
</file>

<file path=customXml/itemProps444.xml><?xml version="1.0" encoding="utf-8"?>
<ds:datastoreItem xmlns:ds="http://schemas.openxmlformats.org/officeDocument/2006/customXml" ds:itemID="{0832CB1D-D385-4DE3-A6A0-66F9A2A92ACA}">
  <ds:schemaRefs/>
</ds:datastoreItem>
</file>

<file path=customXml/itemProps445.xml><?xml version="1.0" encoding="utf-8"?>
<ds:datastoreItem xmlns:ds="http://schemas.openxmlformats.org/officeDocument/2006/customXml" ds:itemID="{D46E9EC7-7F2E-4138-838A-A90E1C3699B2}">
  <ds:schemaRefs/>
</ds:datastoreItem>
</file>

<file path=customXml/itemProps446.xml><?xml version="1.0" encoding="utf-8"?>
<ds:datastoreItem xmlns:ds="http://schemas.openxmlformats.org/officeDocument/2006/customXml" ds:itemID="{573933F4-D4AB-4556-BB0A-BFB6BF12B458}">
  <ds:schemaRefs/>
</ds:datastoreItem>
</file>

<file path=customXml/itemProps447.xml><?xml version="1.0" encoding="utf-8"?>
<ds:datastoreItem xmlns:ds="http://schemas.openxmlformats.org/officeDocument/2006/customXml" ds:itemID="{0A59D297-AD75-441C-ADBB-826E50377EB9}">
  <ds:schemaRefs/>
</ds:datastoreItem>
</file>

<file path=customXml/itemProps448.xml><?xml version="1.0" encoding="utf-8"?>
<ds:datastoreItem xmlns:ds="http://schemas.openxmlformats.org/officeDocument/2006/customXml" ds:itemID="{A3F1A31E-FBCD-4863-85CA-407786EC9D5D}">
  <ds:schemaRefs/>
</ds:datastoreItem>
</file>

<file path=customXml/itemProps449.xml><?xml version="1.0" encoding="utf-8"?>
<ds:datastoreItem xmlns:ds="http://schemas.openxmlformats.org/officeDocument/2006/customXml" ds:itemID="{68451001-470C-46E3-A315-22A077C0CD2E}">
  <ds:schemaRefs/>
</ds:datastoreItem>
</file>

<file path=customXml/itemProps45.xml><?xml version="1.0" encoding="utf-8"?>
<ds:datastoreItem xmlns:ds="http://schemas.openxmlformats.org/officeDocument/2006/customXml" ds:itemID="{B3D71B9D-6F36-408C-BDBA-D1248649552D}">
  <ds:schemaRefs/>
</ds:datastoreItem>
</file>

<file path=customXml/itemProps450.xml><?xml version="1.0" encoding="utf-8"?>
<ds:datastoreItem xmlns:ds="http://schemas.openxmlformats.org/officeDocument/2006/customXml" ds:itemID="{18CA60F9-2CB5-4BAB-8973-455DD85B9D08}">
  <ds:schemaRefs/>
</ds:datastoreItem>
</file>

<file path=customXml/itemProps451.xml><?xml version="1.0" encoding="utf-8"?>
<ds:datastoreItem xmlns:ds="http://schemas.openxmlformats.org/officeDocument/2006/customXml" ds:itemID="{B3B360DE-CDA2-4C6A-B0DA-F57118946603}">
  <ds:schemaRefs/>
</ds:datastoreItem>
</file>

<file path=customXml/itemProps452.xml><?xml version="1.0" encoding="utf-8"?>
<ds:datastoreItem xmlns:ds="http://schemas.openxmlformats.org/officeDocument/2006/customXml" ds:itemID="{03204A9E-01ED-418A-9013-98DD7FC1C04F}">
  <ds:schemaRefs/>
</ds:datastoreItem>
</file>

<file path=customXml/itemProps453.xml><?xml version="1.0" encoding="utf-8"?>
<ds:datastoreItem xmlns:ds="http://schemas.openxmlformats.org/officeDocument/2006/customXml" ds:itemID="{1C1159E3-1216-4D31-9931-221A53C15183}">
  <ds:schemaRefs/>
</ds:datastoreItem>
</file>

<file path=customXml/itemProps454.xml><?xml version="1.0" encoding="utf-8"?>
<ds:datastoreItem xmlns:ds="http://schemas.openxmlformats.org/officeDocument/2006/customXml" ds:itemID="{55310820-7EDF-4DC9-BC57-EC277A38F3E0}">
  <ds:schemaRefs/>
</ds:datastoreItem>
</file>

<file path=customXml/itemProps455.xml><?xml version="1.0" encoding="utf-8"?>
<ds:datastoreItem xmlns:ds="http://schemas.openxmlformats.org/officeDocument/2006/customXml" ds:itemID="{53D410A4-A0D5-49EC-886E-264298D78F27}">
  <ds:schemaRefs/>
</ds:datastoreItem>
</file>

<file path=customXml/itemProps456.xml><?xml version="1.0" encoding="utf-8"?>
<ds:datastoreItem xmlns:ds="http://schemas.openxmlformats.org/officeDocument/2006/customXml" ds:itemID="{3B0818BC-D5EE-4E85-A759-213F025ECACF}">
  <ds:schemaRefs/>
</ds:datastoreItem>
</file>

<file path=customXml/itemProps457.xml><?xml version="1.0" encoding="utf-8"?>
<ds:datastoreItem xmlns:ds="http://schemas.openxmlformats.org/officeDocument/2006/customXml" ds:itemID="{8AA0D7EB-D097-4401-B814-0B2C372039ED}">
  <ds:schemaRefs/>
</ds:datastoreItem>
</file>

<file path=customXml/itemProps458.xml><?xml version="1.0" encoding="utf-8"?>
<ds:datastoreItem xmlns:ds="http://schemas.openxmlformats.org/officeDocument/2006/customXml" ds:itemID="{9E3526D4-F09C-4335-A0B0-5B51F57F9557}">
  <ds:schemaRefs/>
</ds:datastoreItem>
</file>

<file path=customXml/itemProps459.xml><?xml version="1.0" encoding="utf-8"?>
<ds:datastoreItem xmlns:ds="http://schemas.openxmlformats.org/officeDocument/2006/customXml" ds:itemID="{57D25632-D665-4911-9BD8-D38DB95ED10C}">
  <ds:schemaRefs/>
</ds:datastoreItem>
</file>

<file path=customXml/itemProps46.xml><?xml version="1.0" encoding="utf-8"?>
<ds:datastoreItem xmlns:ds="http://schemas.openxmlformats.org/officeDocument/2006/customXml" ds:itemID="{3026B4EE-A3A7-492D-AD78-658CD7315ADD}">
  <ds:schemaRefs/>
</ds:datastoreItem>
</file>

<file path=customXml/itemProps460.xml><?xml version="1.0" encoding="utf-8"?>
<ds:datastoreItem xmlns:ds="http://schemas.openxmlformats.org/officeDocument/2006/customXml" ds:itemID="{0DD96528-5D98-43AD-82E7-39CCA13F0395}">
  <ds:schemaRefs/>
</ds:datastoreItem>
</file>

<file path=customXml/itemProps461.xml><?xml version="1.0" encoding="utf-8"?>
<ds:datastoreItem xmlns:ds="http://schemas.openxmlformats.org/officeDocument/2006/customXml" ds:itemID="{138A5ABB-C984-4473-8C0F-F4273174C75D}">
  <ds:schemaRefs/>
</ds:datastoreItem>
</file>

<file path=customXml/itemProps462.xml><?xml version="1.0" encoding="utf-8"?>
<ds:datastoreItem xmlns:ds="http://schemas.openxmlformats.org/officeDocument/2006/customXml" ds:itemID="{E66CF9F3-D525-4627-8513-D6DDB0C4483D}">
  <ds:schemaRefs/>
</ds:datastoreItem>
</file>

<file path=customXml/itemProps463.xml><?xml version="1.0" encoding="utf-8"?>
<ds:datastoreItem xmlns:ds="http://schemas.openxmlformats.org/officeDocument/2006/customXml" ds:itemID="{0295C8FA-3E2E-4185-AF3F-11A9112D8D64}">
  <ds:schemaRefs/>
</ds:datastoreItem>
</file>

<file path=customXml/itemProps464.xml><?xml version="1.0" encoding="utf-8"?>
<ds:datastoreItem xmlns:ds="http://schemas.openxmlformats.org/officeDocument/2006/customXml" ds:itemID="{0D18F1FB-CDEF-4A5E-94A3-18B42FDC15BE}">
  <ds:schemaRefs/>
</ds:datastoreItem>
</file>

<file path=customXml/itemProps465.xml><?xml version="1.0" encoding="utf-8"?>
<ds:datastoreItem xmlns:ds="http://schemas.openxmlformats.org/officeDocument/2006/customXml" ds:itemID="{1C46C8F4-E0E8-4A2C-BF3B-5298FE2D931B}">
  <ds:schemaRefs/>
</ds:datastoreItem>
</file>

<file path=customXml/itemProps466.xml><?xml version="1.0" encoding="utf-8"?>
<ds:datastoreItem xmlns:ds="http://schemas.openxmlformats.org/officeDocument/2006/customXml" ds:itemID="{05ABEC62-FBD2-46FF-8A63-B83FF8D609BB}">
  <ds:schemaRefs/>
</ds:datastoreItem>
</file>

<file path=customXml/itemProps467.xml><?xml version="1.0" encoding="utf-8"?>
<ds:datastoreItem xmlns:ds="http://schemas.openxmlformats.org/officeDocument/2006/customXml" ds:itemID="{E0550566-CF8A-4D77-A415-773D93B3324C}">
  <ds:schemaRefs/>
</ds:datastoreItem>
</file>

<file path=customXml/itemProps468.xml><?xml version="1.0" encoding="utf-8"?>
<ds:datastoreItem xmlns:ds="http://schemas.openxmlformats.org/officeDocument/2006/customXml" ds:itemID="{A28726AD-F07A-45AD-8604-3A67BF7EF80A}">
  <ds:schemaRefs/>
</ds:datastoreItem>
</file>

<file path=customXml/itemProps469.xml><?xml version="1.0" encoding="utf-8"?>
<ds:datastoreItem xmlns:ds="http://schemas.openxmlformats.org/officeDocument/2006/customXml" ds:itemID="{7B30D1A7-F108-4866-A122-B9130C9B0070}">
  <ds:schemaRefs/>
</ds:datastoreItem>
</file>

<file path=customXml/itemProps47.xml><?xml version="1.0" encoding="utf-8"?>
<ds:datastoreItem xmlns:ds="http://schemas.openxmlformats.org/officeDocument/2006/customXml" ds:itemID="{DD2D6BCD-6CB5-4DDB-AA97-2AACC44C06AF}">
  <ds:schemaRefs/>
</ds:datastoreItem>
</file>

<file path=customXml/itemProps470.xml><?xml version="1.0" encoding="utf-8"?>
<ds:datastoreItem xmlns:ds="http://schemas.openxmlformats.org/officeDocument/2006/customXml" ds:itemID="{024E7780-FA9D-42D7-9302-12D0366EB99A}">
  <ds:schemaRefs/>
</ds:datastoreItem>
</file>

<file path=customXml/itemProps471.xml><?xml version="1.0" encoding="utf-8"?>
<ds:datastoreItem xmlns:ds="http://schemas.openxmlformats.org/officeDocument/2006/customXml" ds:itemID="{4F80AACB-E5B6-4072-89DC-EED01DA04389}">
  <ds:schemaRefs/>
</ds:datastoreItem>
</file>

<file path=customXml/itemProps472.xml><?xml version="1.0" encoding="utf-8"?>
<ds:datastoreItem xmlns:ds="http://schemas.openxmlformats.org/officeDocument/2006/customXml" ds:itemID="{986C5A60-D33C-42B9-B34D-7EA5BC93EEA4}">
  <ds:schemaRefs/>
</ds:datastoreItem>
</file>

<file path=customXml/itemProps473.xml><?xml version="1.0" encoding="utf-8"?>
<ds:datastoreItem xmlns:ds="http://schemas.openxmlformats.org/officeDocument/2006/customXml" ds:itemID="{F5D8B631-A63E-4860-95C8-B3AA7FC14FE4}">
  <ds:schemaRefs/>
</ds:datastoreItem>
</file>

<file path=customXml/itemProps474.xml><?xml version="1.0" encoding="utf-8"?>
<ds:datastoreItem xmlns:ds="http://schemas.openxmlformats.org/officeDocument/2006/customXml" ds:itemID="{3FB6097B-5FC5-4CAD-B106-9ABF6F88D226}">
  <ds:schemaRefs/>
</ds:datastoreItem>
</file>

<file path=customXml/itemProps475.xml><?xml version="1.0" encoding="utf-8"?>
<ds:datastoreItem xmlns:ds="http://schemas.openxmlformats.org/officeDocument/2006/customXml" ds:itemID="{501F2388-067F-47D3-92B5-70DC180F31B0}">
  <ds:schemaRefs/>
</ds:datastoreItem>
</file>

<file path=customXml/itemProps476.xml><?xml version="1.0" encoding="utf-8"?>
<ds:datastoreItem xmlns:ds="http://schemas.openxmlformats.org/officeDocument/2006/customXml" ds:itemID="{24B1BA7F-6077-46E6-B114-D93F25D49405}">
  <ds:schemaRefs/>
</ds:datastoreItem>
</file>

<file path=customXml/itemProps477.xml><?xml version="1.0" encoding="utf-8"?>
<ds:datastoreItem xmlns:ds="http://schemas.openxmlformats.org/officeDocument/2006/customXml" ds:itemID="{64B2F413-59EB-49D4-A138-8F17CB0D51AB}">
  <ds:schemaRefs/>
</ds:datastoreItem>
</file>

<file path=customXml/itemProps478.xml><?xml version="1.0" encoding="utf-8"?>
<ds:datastoreItem xmlns:ds="http://schemas.openxmlformats.org/officeDocument/2006/customXml" ds:itemID="{6E8A3689-9457-4373-A42E-5134E187F849}">
  <ds:schemaRefs/>
</ds:datastoreItem>
</file>

<file path=customXml/itemProps479.xml><?xml version="1.0" encoding="utf-8"?>
<ds:datastoreItem xmlns:ds="http://schemas.openxmlformats.org/officeDocument/2006/customXml" ds:itemID="{1BF3EF67-8713-4FF6-BB9F-8247463D35AF}">
  <ds:schemaRefs/>
</ds:datastoreItem>
</file>

<file path=customXml/itemProps48.xml><?xml version="1.0" encoding="utf-8"?>
<ds:datastoreItem xmlns:ds="http://schemas.openxmlformats.org/officeDocument/2006/customXml" ds:itemID="{399CC00F-A945-4733-B735-99B3333BA6D3}">
  <ds:schemaRefs/>
</ds:datastoreItem>
</file>

<file path=customXml/itemProps480.xml><?xml version="1.0" encoding="utf-8"?>
<ds:datastoreItem xmlns:ds="http://schemas.openxmlformats.org/officeDocument/2006/customXml" ds:itemID="{F180F4C4-A342-48EF-9693-0A6A25FF78D9}">
  <ds:schemaRefs/>
</ds:datastoreItem>
</file>

<file path=customXml/itemProps481.xml><?xml version="1.0" encoding="utf-8"?>
<ds:datastoreItem xmlns:ds="http://schemas.openxmlformats.org/officeDocument/2006/customXml" ds:itemID="{7B99A3BC-097D-45A5-99CB-7D2F0DC45D85}">
  <ds:schemaRefs/>
</ds:datastoreItem>
</file>

<file path=customXml/itemProps482.xml><?xml version="1.0" encoding="utf-8"?>
<ds:datastoreItem xmlns:ds="http://schemas.openxmlformats.org/officeDocument/2006/customXml" ds:itemID="{E782A1B3-7D62-4382-BCFF-D782CB9D65C9}">
  <ds:schemaRefs/>
</ds:datastoreItem>
</file>

<file path=customXml/itemProps483.xml><?xml version="1.0" encoding="utf-8"?>
<ds:datastoreItem xmlns:ds="http://schemas.openxmlformats.org/officeDocument/2006/customXml" ds:itemID="{F0AD3D0E-62A4-4D11-A082-342B5B09873E}">
  <ds:schemaRefs/>
</ds:datastoreItem>
</file>

<file path=customXml/itemProps484.xml><?xml version="1.0" encoding="utf-8"?>
<ds:datastoreItem xmlns:ds="http://schemas.openxmlformats.org/officeDocument/2006/customXml" ds:itemID="{957629E5-078C-4804-BB17-57DCD553EC56}">
  <ds:schemaRefs/>
</ds:datastoreItem>
</file>

<file path=customXml/itemProps485.xml><?xml version="1.0" encoding="utf-8"?>
<ds:datastoreItem xmlns:ds="http://schemas.openxmlformats.org/officeDocument/2006/customXml" ds:itemID="{CCF27F11-E9C3-4FE7-9F99-9D7629A794CB}">
  <ds:schemaRefs/>
</ds:datastoreItem>
</file>

<file path=customXml/itemProps486.xml><?xml version="1.0" encoding="utf-8"?>
<ds:datastoreItem xmlns:ds="http://schemas.openxmlformats.org/officeDocument/2006/customXml" ds:itemID="{5CF93CA6-D5B2-4A3F-8BE7-691AED960FB9}">
  <ds:schemaRefs/>
</ds:datastoreItem>
</file>

<file path=customXml/itemProps487.xml><?xml version="1.0" encoding="utf-8"?>
<ds:datastoreItem xmlns:ds="http://schemas.openxmlformats.org/officeDocument/2006/customXml" ds:itemID="{0309D82D-DB9C-4093-8490-97D3E7B5B16A}">
  <ds:schemaRefs/>
</ds:datastoreItem>
</file>

<file path=customXml/itemProps488.xml><?xml version="1.0" encoding="utf-8"?>
<ds:datastoreItem xmlns:ds="http://schemas.openxmlformats.org/officeDocument/2006/customXml" ds:itemID="{F6051251-0C15-4463-A832-D65275A6FA2C}">
  <ds:schemaRefs/>
</ds:datastoreItem>
</file>

<file path=customXml/itemProps489.xml><?xml version="1.0" encoding="utf-8"?>
<ds:datastoreItem xmlns:ds="http://schemas.openxmlformats.org/officeDocument/2006/customXml" ds:itemID="{FD144FA8-08CE-4D29-87AA-154B79122696}">
  <ds:schemaRefs/>
</ds:datastoreItem>
</file>

<file path=customXml/itemProps49.xml><?xml version="1.0" encoding="utf-8"?>
<ds:datastoreItem xmlns:ds="http://schemas.openxmlformats.org/officeDocument/2006/customXml" ds:itemID="{623C4E3D-1B15-4C78-9E1D-BB522A0534E3}">
  <ds:schemaRefs/>
</ds:datastoreItem>
</file>

<file path=customXml/itemProps490.xml><?xml version="1.0" encoding="utf-8"?>
<ds:datastoreItem xmlns:ds="http://schemas.openxmlformats.org/officeDocument/2006/customXml" ds:itemID="{784DE763-4B71-4468-A421-3D5C81A1D43A}">
  <ds:schemaRefs/>
</ds:datastoreItem>
</file>

<file path=customXml/itemProps491.xml><?xml version="1.0" encoding="utf-8"?>
<ds:datastoreItem xmlns:ds="http://schemas.openxmlformats.org/officeDocument/2006/customXml" ds:itemID="{91B7BFA0-7FA7-4C99-86C2-8EDA887C42A0}">
  <ds:schemaRefs/>
</ds:datastoreItem>
</file>

<file path=customXml/itemProps492.xml><?xml version="1.0" encoding="utf-8"?>
<ds:datastoreItem xmlns:ds="http://schemas.openxmlformats.org/officeDocument/2006/customXml" ds:itemID="{39C9F890-336F-4347-AA0F-6AF904980D77}">
  <ds:schemaRefs/>
</ds:datastoreItem>
</file>

<file path=customXml/itemProps493.xml><?xml version="1.0" encoding="utf-8"?>
<ds:datastoreItem xmlns:ds="http://schemas.openxmlformats.org/officeDocument/2006/customXml" ds:itemID="{5B0BBDE9-2DC1-4A32-8C58-4572A4E24983}">
  <ds:schemaRefs/>
</ds:datastoreItem>
</file>

<file path=customXml/itemProps494.xml><?xml version="1.0" encoding="utf-8"?>
<ds:datastoreItem xmlns:ds="http://schemas.openxmlformats.org/officeDocument/2006/customXml" ds:itemID="{79A4F45A-0C5F-4F01-BC5F-A6F240BA8C08}">
  <ds:schemaRefs/>
</ds:datastoreItem>
</file>

<file path=customXml/itemProps495.xml><?xml version="1.0" encoding="utf-8"?>
<ds:datastoreItem xmlns:ds="http://schemas.openxmlformats.org/officeDocument/2006/customXml" ds:itemID="{2C5AC6FA-F1B4-43AC-8170-56B1AAECFF25}">
  <ds:schemaRefs/>
</ds:datastoreItem>
</file>

<file path=customXml/itemProps496.xml><?xml version="1.0" encoding="utf-8"?>
<ds:datastoreItem xmlns:ds="http://schemas.openxmlformats.org/officeDocument/2006/customXml" ds:itemID="{4E27A6F3-CE76-4644-8D10-1F4E3E2DD3AA}">
  <ds:schemaRefs/>
</ds:datastoreItem>
</file>

<file path=customXml/itemProps497.xml><?xml version="1.0" encoding="utf-8"?>
<ds:datastoreItem xmlns:ds="http://schemas.openxmlformats.org/officeDocument/2006/customXml" ds:itemID="{AD435E6B-214F-467A-BA8D-C596F5D77B81}">
  <ds:schemaRefs/>
</ds:datastoreItem>
</file>

<file path=customXml/itemProps498.xml><?xml version="1.0" encoding="utf-8"?>
<ds:datastoreItem xmlns:ds="http://schemas.openxmlformats.org/officeDocument/2006/customXml" ds:itemID="{1DC71E25-53AD-455B-852C-4CE8561B8636}">
  <ds:schemaRefs/>
</ds:datastoreItem>
</file>

<file path=customXml/itemProps499.xml><?xml version="1.0" encoding="utf-8"?>
<ds:datastoreItem xmlns:ds="http://schemas.openxmlformats.org/officeDocument/2006/customXml" ds:itemID="{3497E678-0014-455D-A633-249AD4561C1B}">
  <ds:schemaRefs/>
</ds:datastoreItem>
</file>

<file path=customXml/itemProps5.xml><?xml version="1.0" encoding="utf-8"?>
<ds:datastoreItem xmlns:ds="http://schemas.openxmlformats.org/officeDocument/2006/customXml" ds:itemID="{8CD64EFD-6CB0-4D76-A104-4455319D5B16}">
  <ds:schemaRefs/>
</ds:datastoreItem>
</file>

<file path=customXml/itemProps50.xml><?xml version="1.0" encoding="utf-8"?>
<ds:datastoreItem xmlns:ds="http://schemas.openxmlformats.org/officeDocument/2006/customXml" ds:itemID="{0AE564F3-0D07-43FA-A410-A9FEBD5C1904}">
  <ds:schemaRefs/>
</ds:datastoreItem>
</file>

<file path=customXml/itemProps500.xml><?xml version="1.0" encoding="utf-8"?>
<ds:datastoreItem xmlns:ds="http://schemas.openxmlformats.org/officeDocument/2006/customXml" ds:itemID="{FF4185DE-BB99-4180-B886-B9BBCA9ADB0A}">
  <ds:schemaRefs/>
</ds:datastoreItem>
</file>

<file path=customXml/itemProps501.xml><?xml version="1.0" encoding="utf-8"?>
<ds:datastoreItem xmlns:ds="http://schemas.openxmlformats.org/officeDocument/2006/customXml" ds:itemID="{FD241429-D02C-4B09-9E1E-CDBE5B35D846}">
  <ds:schemaRefs/>
</ds:datastoreItem>
</file>

<file path=customXml/itemProps502.xml><?xml version="1.0" encoding="utf-8"?>
<ds:datastoreItem xmlns:ds="http://schemas.openxmlformats.org/officeDocument/2006/customXml" ds:itemID="{DCD7972B-C0F2-4501-B472-5090A8809D13}">
  <ds:schemaRefs/>
</ds:datastoreItem>
</file>

<file path=customXml/itemProps503.xml><?xml version="1.0" encoding="utf-8"?>
<ds:datastoreItem xmlns:ds="http://schemas.openxmlformats.org/officeDocument/2006/customXml" ds:itemID="{51801BD0-C735-4B30-942F-2F4C89687A64}">
  <ds:schemaRefs/>
</ds:datastoreItem>
</file>

<file path=customXml/itemProps504.xml><?xml version="1.0" encoding="utf-8"?>
<ds:datastoreItem xmlns:ds="http://schemas.openxmlformats.org/officeDocument/2006/customXml" ds:itemID="{CBB778B2-E0F1-45DC-BFBB-E5D932E9ADB3}">
  <ds:schemaRefs/>
</ds:datastoreItem>
</file>

<file path=customXml/itemProps505.xml><?xml version="1.0" encoding="utf-8"?>
<ds:datastoreItem xmlns:ds="http://schemas.openxmlformats.org/officeDocument/2006/customXml" ds:itemID="{41D41D44-F452-4F17-8369-39C8F8C71ED8}">
  <ds:schemaRefs/>
</ds:datastoreItem>
</file>

<file path=customXml/itemProps506.xml><?xml version="1.0" encoding="utf-8"?>
<ds:datastoreItem xmlns:ds="http://schemas.openxmlformats.org/officeDocument/2006/customXml" ds:itemID="{3408827C-061E-490F-B6C0-0EC431463E04}">
  <ds:schemaRefs/>
</ds:datastoreItem>
</file>

<file path=customXml/itemProps507.xml><?xml version="1.0" encoding="utf-8"?>
<ds:datastoreItem xmlns:ds="http://schemas.openxmlformats.org/officeDocument/2006/customXml" ds:itemID="{02760F1D-18F2-4615-8A4A-D746AFA15F12}">
  <ds:schemaRefs/>
</ds:datastoreItem>
</file>

<file path=customXml/itemProps508.xml><?xml version="1.0" encoding="utf-8"?>
<ds:datastoreItem xmlns:ds="http://schemas.openxmlformats.org/officeDocument/2006/customXml" ds:itemID="{5D98625B-EC1E-4352-B5D0-9C2C502FD79C}">
  <ds:schemaRefs/>
</ds:datastoreItem>
</file>

<file path=customXml/itemProps509.xml><?xml version="1.0" encoding="utf-8"?>
<ds:datastoreItem xmlns:ds="http://schemas.openxmlformats.org/officeDocument/2006/customXml" ds:itemID="{C368DCE0-AE42-4C4C-B80E-6E081DD1EA37}">
  <ds:schemaRefs/>
</ds:datastoreItem>
</file>

<file path=customXml/itemProps51.xml><?xml version="1.0" encoding="utf-8"?>
<ds:datastoreItem xmlns:ds="http://schemas.openxmlformats.org/officeDocument/2006/customXml" ds:itemID="{A7855852-0044-440F-9C7F-3B0C3B8A28F6}">
  <ds:schemaRefs/>
</ds:datastoreItem>
</file>

<file path=customXml/itemProps510.xml><?xml version="1.0" encoding="utf-8"?>
<ds:datastoreItem xmlns:ds="http://schemas.openxmlformats.org/officeDocument/2006/customXml" ds:itemID="{1AC7897A-4A53-4898-8058-14EDC5D9AE1A}">
  <ds:schemaRefs/>
</ds:datastoreItem>
</file>

<file path=customXml/itemProps511.xml><?xml version="1.0" encoding="utf-8"?>
<ds:datastoreItem xmlns:ds="http://schemas.openxmlformats.org/officeDocument/2006/customXml" ds:itemID="{ABE6EC5A-4672-4575-B2DF-1907325DB14F}">
  <ds:schemaRefs/>
</ds:datastoreItem>
</file>

<file path=customXml/itemProps512.xml><?xml version="1.0" encoding="utf-8"?>
<ds:datastoreItem xmlns:ds="http://schemas.openxmlformats.org/officeDocument/2006/customXml" ds:itemID="{B31045BB-5561-4EE9-8374-793D848E9058}">
  <ds:schemaRefs/>
</ds:datastoreItem>
</file>

<file path=customXml/itemProps513.xml><?xml version="1.0" encoding="utf-8"?>
<ds:datastoreItem xmlns:ds="http://schemas.openxmlformats.org/officeDocument/2006/customXml" ds:itemID="{F3A56B70-BE01-4DB7-B0F8-D5B49B54383B}">
  <ds:schemaRefs/>
</ds:datastoreItem>
</file>

<file path=customXml/itemProps514.xml><?xml version="1.0" encoding="utf-8"?>
<ds:datastoreItem xmlns:ds="http://schemas.openxmlformats.org/officeDocument/2006/customXml" ds:itemID="{5586B21B-9D10-4E52-9361-4D17ACCDE023}">
  <ds:schemaRefs/>
</ds:datastoreItem>
</file>

<file path=customXml/itemProps515.xml><?xml version="1.0" encoding="utf-8"?>
<ds:datastoreItem xmlns:ds="http://schemas.openxmlformats.org/officeDocument/2006/customXml" ds:itemID="{AE8B67BC-BC11-418D-930C-07780D4A5D0D}">
  <ds:schemaRefs/>
</ds:datastoreItem>
</file>

<file path=customXml/itemProps516.xml><?xml version="1.0" encoding="utf-8"?>
<ds:datastoreItem xmlns:ds="http://schemas.openxmlformats.org/officeDocument/2006/customXml" ds:itemID="{373E69BF-3436-4A0B-B3D8-23FF72A2E48B}">
  <ds:schemaRefs/>
</ds:datastoreItem>
</file>

<file path=customXml/itemProps517.xml><?xml version="1.0" encoding="utf-8"?>
<ds:datastoreItem xmlns:ds="http://schemas.openxmlformats.org/officeDocument/2006/customXml" ds:itemID="{3B2656B6-9820-43B8-B05F-301A6EF53D1F}">
  <ds:schemaRefs/>
</ds:datastoreItem>
</file>

<file path=customXml/itemProps518.xml><?xml version="1.0" encoding="utf-8"?>
<ds:datastoreItem xmlns:ds="http://schemas.openxmlformats.org/officeDocument/2006/customXml" ds:itemID="{63C0A483-FFA0-48C6-B740-9E2D5CACD1E5}">
  <ds:schemaRefs/>
</ds:datastoreItem>
</file>

<file path=customXml/itemProps519.xml><?xml version="1.0" encoding="utf-8"?>
<ds:datastoreItem xmlns:ds="http://schemas.openxmlformats.org/officeDocument/2006/customXml" ds:itemID="{D3D4ECE5-DCAA-4D82-BF3B-5030885F935D}">
  <ds:schemaRefs/>
</ds:datastoreItem>
</file>

<file path=customXml/itemProps52.xml><?xml version="1.0" encoding="utf-8"?>
<ds:datastoreItem xmlns:ds="http://schemas.openxmlformats.org/officeDocument/2006/customXml" ds:itemID="{3AB1C3F8-39DF-4481-8587-A44C11203941}">
  <ds:schemaRefs/>
</ds:datastoreItem>
</file>

<file path=customXml/itemProps520.xml><?xml version="1.0" encoding="utf-8"?>
<ds:datastoreItem xmlns:ds="http://schemas.openxmlformats.org/officeDocument/2006/customXml" ds:itemID="{653D044A-1A6D-4CF9-91FD-A070824831F2}">
  <ds:schemaRefs/>
</ds:datastoreItem>
</file>

<file path=customXml/itemProps521.xml><?xml version="1.0" encoding="utf-8"?>
<ds:datastoreItem xmlns:ds="http://schemas.openxmlformats.org/officeDocument/2006/customXml" ds:itemID="{BD27FFDD-5C71-4B33-9DFE-A72A7D34B705}">
  <ds:schemaRefs/>
</ds:datastoreItem>
</file>

<file path=customXml/itemProps522.xml><?xml version="1.0" encoding="utf-8"?>
<ds:datastoreItem xmlns:ds="http://schemas.openxmlformats.org/officeDocument/2006/customXml" ds:itemID="{7DDDD887-C7C6-4DFC-9B2F-7DD97798A034}">
  <ds:schemaRefs/>
</ds:datastoreItem>
</file>

<file path=customXml/itemProps523.xml><?xml version="1.0" encoding="utf-8"?>
<ds:datastoreItem xmlns:ds="http://schemas.openxmlformats.org/officeDocument/2006/customXml" ds:itemID="{5AA3616E-B93C-4333-AF41-F03C823DBC6A}">
  <ds:schemaRefs/>
</ds:datastoreItem>
</file>

<file path=customXml/itemProps524.xml><?xml version="1.0" encoding="utf-8"?>
<ds:datastoreItem xmlns:ds="http://schemas.openxmlformats.org/officeDocument/2006/customXml" ds:itemID="{74252CAB-2B31-45B5-89C4-CED6447A5BC1}">
  <ds:schemaRefs/>
</ds:datastoreItem>
</file>

<file path=customXml/itemProps53.xml><?xml version="1.0" encoding="utf-8"?>
<ds:datastoreItem xmlns:ds="http://schemas.openxmlformats.org/officeDocument/2006/customXml" ds:itemID="{9879D2E5-736E-4740-9F08-52A7D57B9233}">
  <ds:schemaRefs/>
</ds:datastoreItem>
</file>

<file path=customXml/itemProps54.xml><?xml version="1.0" encoding="utf-8"?>
<ds:datastoreItem xmlns:ds="http://schemas.openxmlformats.org/officeDocument/2006/customXml" ds:itemID="{9C4AA16D-1E8B-4760-A69A-A21E70204041}">
  <ds:schemaRefs/>
</ds:datastoreItem>
</file>

<file path=customXml/itemProps55.xml><?xml version="1.0" encoding="utf-8"?>
<ds:datastoreItem xmlns:ds="http://schemas.openxmlformats.org/officeDocument/2006/customXml" ds:itemID="{78516164-0EF3-4EE9-8ADA-4D3A2428C566}">
  <ds:schemaRefs/>
</ds:datastoreItem>
</file>

<file path=customXml/itemProps56.xml><?xml version="1.0" encoding="utf-8"?>
<ds:datastoreItem xmlns:ds="http://schemas.openxmlformats.org/officeDocument/2006/customXml" ds:itemID="{8CCF3B67-468D-4458-B142-64DD788054E6}">
  <ds:schemaRefs/>
</ds:datastoreItem>
</file>

<file path=customXml/itemProps57.xml><?xml version="1.0" encoding="utf-8"?>
<ds:datastoreItem xmlns:ds="http://schemas.openxmlformats.org/officeDocument/2006/customXml" ds:itemID="{20E0E4E1-44A8-4F39-B094-1E4AD91F9C59}">
  <ds:schemaRefs/>
</ds:datastoreItem>
</file>

<file path=customXml/itemProps58.xml><?xml version="1.0" encoding="utf-8"?>
<ds:datastoreItem xmlns:ds="http://schemas.openxmlformats.org/officeDocument/2006/customXml" ds:itemID="{872BF97B-6338-4ED0-BA86-A4E2CDB13637}">
  <ds:schemaRefs/>
</ds:datastoreItem>
</file>

<file path=customXml/itemProps59.xml><?xml version="1.0" encoding="utf-8"?>
<ds:datastoreItem xmlns:ds="http://schemas.openxmlformats.org/officeDocument/2006/customXml" ds:itemID="{94087899-35B9-45B9-9E24-A394094ADB99}">
  <ds:schemaRefs/>
</ds:datastoreItem>
</file>

<file path=customXml/itemProps6.xml><?xml version="1.0" encoding="utf-8"?>
<ds:datastoreItem xmlns:ds="http://schemas.openxmlformats.org/officeDocument/2006/customXml" ds:itemID="{A8E4DE2F-9AB5-4027-916D-D549604456A9}">
  <ds:schemaRefs/>
</ds:datastoreItem>
</file>

<file path=customXml/itemProps60.xml><?xml version="1.0" encoding="utf-8"?>
<ds:datastoreItem xmlns:ds="http://schemas.openxmlformats.org/officeDocument/2006/customXml" ds:itemID="{A7CB006A-61E5-4514-81C6-0B6A6B04DBCE}">
  <ds:schemaRefs/>
</ds:datastoreItem>
</file>

<file path=customXml/itemProps61.xml><?xml version="1.0" encoding="utf-8"?>
<ds:datastoreItem xmlns:ds="http://schemas.openxmlformats.org/officeDocument/2006/customXml" ds:itemID="{6991EAE5-DFFF-4DBA-89D0-91C41471A373}">
  <ds:schemaRefs/>
</ds:datastoreItem>
</file>

<file path=customXml/itemProps62.xml><?xml version="1.0" encoding="utf-8"?>
<ds:datastoreItem xmlns:ds="http://schemas.openxmlformats.org/officeDocument/2006/customXml" ds:itemID="{3196CC1A-1D15-4239-9ADB-598840B87547}">
  <ds:schemaRefs/>
</ds:datastoreItem>
</file>

<file path=customXml/itemProps63.xml><?xml version="1.0" encoding="utf-8"?>
<ds:datastoreItem xmlns:ds="http://schemas.openxmlformats.org/officeDocument/2006/customXml" ds:itemID="{D0A08093-8D03-4938-B331-483739B118DB}">
  <ds:schemaRefs/>
</ds:datastoreItem>
</file>

<file path=customXml/itemProps64.xml><?xml version="1.0" encoding="utf-8"?>
<ds:datastoreItem xmlns:ds="http://schemas.openxmlformats.org/officeDocument/2006/customXml" ds:itemID="{C274E15E-9CF0-4AA6-A6E3-27F406BAADB0}">
  <ds:schemaRefs/>
</ds:datastoreItem>
</file>

<file path=customXml/itemProps65.xml><?xml version="1.0" encoding="utf-8"?>
<ds:datastoreItem xmlns:ds="http://schemas.openxmlformats.org/officeDocument/2006/customXml" ds:itemID="{58FD056F-99CF-4F1B-B067-CBA67B956A77}">
  <ds:schemaRefs/>
</ds:datastoreItem>
</file>

<file path=customXml/itemProps66.xml><?xml version="1.0" encoding="utf-8"?>
<ds:datastoreItem xmlns:ds="http://schemas.openxmlformats.org/officeDocument/2006/customXml" ds:itemID="{D1BDDBD4-0358-47B6-9053-15C52EAEC611}">
  <ds:schemaRefs/>
</ds:datastoreItem>
</file>

<file path=customXml/itemProps67.xml><?xml version="1.0" encoding="utf-8"?>
<ds:datastoreItem xmlns:ds="http://schemas.openxmlformats.org/officeDocument/2006/customXml" ds:itemID="{5A1E8AC2-7F36-4108-9D40-276BF2607FD8}">
  <ds:schemaRefs/>
</ds:datastoreItem>
</file>

<file path=customXml/itemProps68.xml><?xml version="1.0" encoding="utf-8"?>
<ds:datastoreItem xmlns:ds="http://schemas.openxmlformats.org/officeDocument/2006/customXml" ds:itemID="{3A9C05A2-E2C7-4785-864D-DD8EA9314C89}">
  <ds:schemaRefs/>
</ds:datastoreItem>
</file>

<file path=customXml/itemProps69.xml><?xml version="1.0" encoding="utf-8"?>
<ds:datastoreItem xmlns:ds="http://schemas.openxmlformats.org/officeDocument/2006/customXml" ds:itemID="{5EF2857F-3B1B-4175-B998-602D57017E0C}">
  <ds:schemaRefs/>
</ds:datastoreItem>
</file>

<file path=customXml/itemProps7.xml><?xml version="1.0" encoding="utf-8"?>
<ds:datastoreItem xmlns:ds="http://schemas.openxmlformats.org/officeDocument/2006/customXml" ds:itemID="{78B1E649-4FCB-4D08-B17C-782C785EEEAB}">
  <ds:schemaRefs/>
</ds:datastoreItem>
</file>

<file path=customXml/itemProps70.xml><?xml version="1.0" encoding="utf-8"?>
<ds:datastoreItem xmlns:ds="http://schemas.openxmlformats.org/officeDocument/2006/customXml" ds:itemID="{2BA0339F-E6CD-454A-8FD4-95A4ECFBE73A}">
  <ds:schemaRefs/>
</ds:datastoreItem>
</file>

<file path=customXml/itemProps71.xml><?xml version="1.0" encoding="utf-8"?>
<ds:datastoreItem xmlns:ds="http://schemas.openxmlformats.org/officeDocument/2006/customXml" ds:itemID="{99ECBB21-D8B5-4E69-9C40-470DD3ECA2E7}">
  <ds:schemaRefs/>
</ds:datastoreItem>
</file>

<file path=customXml/itemProps72.xml><?xml version="1.0" encoding="utf-8"?>
<ds:datastoreItem xmlns:ds="http://schemas.openxmlformats.org/officeDocument/2006/customXml" ds:itemID="{7DBA75DA-3D51-4348-8756-03E8F255DD1B}">
  <ds:schemaRefs/>
</ds:datastoreItem>
</file>

<file path=customXml/itemProps73.xml><?xml version="1.0" encoding="utf-8"?>
<ds:datastoreItem xmlns:ds="http://schemas.openxmlformats.org/officeDocument/2006/customXml" ds:itemID="{DCD1207F-047E-44FE-AC66-75A29E2C5DAC}">
  <ds:schemaRefs/>
</ds:datastoreItem>
</file>

<file path=customXml/itemProps74.xml><?xml version="1.0" encoding="utf-8"?>
<ds:datastoreItem xmlns:ds="http://schemas.openxmlformats.org/officeDocument/2006/customXml" ds:itemID="{F6BD93D8-2BE9-4F77-BD59-A21D8D6D88CF}">
  <ds:schemaRefs/>
</ds:datastoreItem>
</file>

<file path=customXml/itemProps75.xml><?xml version="1.0" encoding="utf-8"?>
<ds:datastoreItem xmlns:ds="http://schemas.openxmlformats.org/officeDocument/2006/customXml" ds:itemID="{B54ADF1B-397F-4459-85ED-855BF45345EE}">
  <ds:schemaRefs/>
</ds:datastoreItem>
</file>

<file path=customXml/itemProps76.xml><?xml version="1.0" encoding="utf-8"?>
<ds:datastoreItem xmlns:ds="http://schemas.openxmlformats.org/officeDocument/2006/customXml" ds:itemID="{4C7E5482-821A-4867-B3D2-975169B7E588}">
  <ds:schemaRefs/>
</ds:datastoreItem>
</file>

<file path=customXml/itemProps77.xml><?xml version="1.0" encoding="utf-8"?>
<ds:datastoreItem xmlns:ds="http://schemas.openxmlformats.org/officeDocument/2006/customXml" ds:itemID="{6F3AFB3E-2ADE-44B1-B61C-305706213B54}">
  <ds:schemaRefs/>
</ds:datastoreItem>
</file>

<file path=customXml/itemProps78.xml><?xml version="1.0" encoding="utf-8"?>
<ds:datastoreItem xmlns:ds="http://schemas.openxmlformats.org/officeDocument/2006/customXml" ds:itemID="{F53480E6-F481-4A46-B428-730ABAD21272}">
  <ds:schemaRefs/>
</ds:datastoreItem>
</file>

<file path=customXml/itemProps79.xml><?xml version="1.0" encoding="utf-8"?>
<ds:datastoreItem xmlns:ds="http://schemas.openxmlformats.org/officeDocument/2006/customXml" ds:itemID="{AC271BCF-D864-468A-A41F-4DCBFE9278CC}">
  <ds:schemaRefs/>
</ds:datastoreItem>
</file>

<file path=customXml/itemProps8.xml><?xml version="1.0" encoding="utf-8"?>
<ds:datastoreItem xmlns:ds="http://schemas.openxmlformats.org/officeDocument/2006/customXml" ds:itemID="{5F46CCCA-A5C5-49BF-9E2A-F6735E6E7208}">
  <ds:schemaRefs/>
</ds:datastoreItem>
</file>

<file path=customXml/itemProps80.xml><?xml version="1.0" encoding="utf-8"?>
<ds:datastoreItem xmlns:ds="http://schemas.openxmlformats.org/officeDocument/2006/customXml" ds:itemID="{C764F26A-4F08-4CF2-90AD-26DA64FAC44F}">
  <ds:schemaRefs/>
</ds:datastoreItem>
</file>

<file path=customXml/itemProps81.xml><?xml version="1.0" encoding="utf-8"?>
<ds:datastoreItem xmlns:ds="http://schemas.openxmlformats.org/officeDocument/2006/customXml" ds:itemID="{FA21A23B-ACFC-46EF-8C22-84A798BBD34F}">
  <ds:schemaRefs/>
</ds:datastoreItem>
</file>

<file path=customXml/itemProps82.xml><?xml version="1.0" encoding="utf-8"?>
<ds:datastoreItem xmlns:ds="http://schemas.openxmlformats.org/officeDocument/2006/customXml" ds:itemID="{CA5941B1-9F19-4D7E-9DC6-2A2BD5267B7A}">
  <ds:schemaRefs/>
</ds:datastoreItem>
</file>

<file path=customXml/itemProps83.xml><?xml version="1.0" encoding="utf-8"?>
<ds:datastoreItem xmlns:ds="http://schemas.openxmlformats.org/officeDocument/2006/customXml" ds:itemID="{685CA8FB-44E9-4877-AFF0-9247AEA529C2}">
  <ds:schemaRefs/>
</ds:datastoreItem>
</file>

<file path=customXml/itemProps84.xml><?xml version="1.0" encoding="utf-8"?>
<ds:datastoreItem xmlns:ds="http://schemas.openxmlformats.org/officeDocument/2006/customXml" ds:itemID="{B5908489-A291-4285-B508-000FE7B873F1}">
  <ds:schemaRefs/>
</ds:datastoreItem>
</file>

<file path=customXml/itemProps85.xml><?xml version="1.0" encoding="utf-8"?>
<ds:datastoreItem xmlns:ds="http://schemas.openxmlformats.org/officeDocument/2006/customXml" ds:itemID="{D7379BEE-1D75-499D-AB22-38DD4A1116FC}">
  <ds:schemaRefs/>
</ds:datastoreItem>
</file>

<file path=customXml/itemProps86.xml><?xml version="1.0" encoding="utf-8"?>
<ds:datastoreItem xmlns:ds="http://schemas.openxmlformats.org/officeDocument/2006/customXml" ds:itemID="{8C5C4AA4-0525-4F10-96EB-DC6CDAE1F9B3}">
  <ds:schemaRefs/>
</ds:datastoreItem>
</file>

<file path=customXml/itemProps87.xml><?xml version="1.0" encoding="utf-8"?>
<ds:datastoreItem xmlns:ds="http://schemas.openxmlformats.org/officeDocument/2006/customXml" ds:itemID="{E620C5F7-0ECE-44AA-9B09-C219F9ED44A0}">
  <ds:schemaRefs/>
</ds:datastoreItem>
</file>

<file path=customXml/itemProps88.xml><?xml version="1.0" encoding="utf-8"?>
<ds:datastoreItem xmlns:ds="http://schemas.openxmlformats.org/officeDocument/2006/customXml" ds:itemID="{3AA10A36-77B9-4B09-A3E9-17260B8297AA}">
  <ds:schemaRefs/>
</ds:datastoreItem>
</file>

<file path=customXml/itemProps89.xml><?xml version="1.0" encoding="utf-8"?>
<ds:datastoreItem xmlns:ds="http://schemas.openxmlformats.org/officeDocument/2006/customXml" ds:itemID="{9B961813-A34F-4359-9365-F0DB4B24842D}">
  <ds:schemaRefs/>
</ds:datastoreItem>
</file>

<file path=customXml/itemProps9.xml><?xml version="1.0" encoding="utf-8"?>
<ds:datastoreItem xmlns:ds="http://schemas.openxmlformats.org/officeDocument/2006/customXml" ds:itemID="{0B6FE586-AFAA-4565-9C0A-425DA06BC92F}">
  <ds:schemaRefs/>
</ds:datastoreItem>
</file>

<file path=customXml/itemProps90.xml><?xml version="1.0" encoding="utf-8"?>
<ds:datastoreItem xmlns:ds="http://schemas.openxmlformats.org/officeDocument/2006/customXml" ds:itemID="{1032B01A-BDFD-4667-9F41-45FC4F253599}">
  <ds:schemaRefs/>
</ds:datastoreItem>
</file>

<file path=customXml/itemProps91.xml><?xml version="1.0" encoding="utf-8"?>
<ds:datastoreItem xmlns:ds="http://schemas.openxmlformats.org/officeDocument/2006/customXml" ds:itemID="{51C733BA-5A12-4257-A0F4-91452EC89521}">
  <ds:schemaRefs/>
</ds:datastoreItem>
</file>

<file path=customXml/itemProps92.xml><?xml version="1.0" encoding="utf-8"?>
<ds:datastoreItem xmlns:ds="http://schemas.openxmlformats.org/officeDocument/2006/customXml" ds:itemID="{9C2E4115-A224-420E-A979-6050850583CC}">
  <ds:schemaRefs/>
</ds:datastoreItem>
</file>

<file path=customXml/itemProps93.xml><?xml version="1.0" encoding="utf-8"?>
<ds:datastoreItem xmlns:ds="http://schemas.openxmlformats.org/officeDocument/2006/customXml" ds:itemID="{758A46A7-54A7-49AF-8925-406367204D7E}">
  <ds:schemaRefs/>
</ds:datastoreItem>
</file>

<file path=customXml/itemProps94.xml><?xml version="1.0" encoding="utf-8"?>
<ds:datastoreItem xmlns:ds="http://schemas.openxmlformats.org/officeDocument/2006/customXml" ds:itemID="{62FAAD90-5AF2-421D-A056-8F8484AC7966}">
  <ds:schemaRefs/>
</ds:datastoreItem>
</file>

<file path=customXml/itemProps95.xml><?xml version="1.0" encoding="utf-8"?>
<ds:datastoreItem xmlns:ds="http://schemas.openxmlformats.org/officeDocument/2006/customXml" ds:itemID="{A3C45547-A77B-4555-828B-9B3B3668E1F9}">
  <ds:schemaRefs/>
</ds:datastoreItem>
</file>

<file path=customXml/itemProps96.xml><?xml version="1.0" encoding="utf-8"?>
<ds:datastoreItem xmlns:ds="http://schemas.openxmlformats.org/officeDocument/2006/customXml" ds:itemID="{9DC02D9A-4D40-4768-B929-BEE83CF483DA}">
  <ds:schemaRefs/>
</ds:datastoreItem>
</file>

<file path=customXml/itemProps97.xml><?xml version="1.0" encoding="utf-8"?>
<ds:datastoreItem xmlns:ds="http://schemas.openxmlformats.org/officeDocument/2006/customXml" ds:itemID="{945F9457-1BCC-410C-BBD3-6678AA776AA8}">
  <ds:schemaRefs/>
</ds:datastoreItem>
</file>

<file path=customXml/itemProps98.xml><?xml version="1.0" encoding="utf-8"?>
<ds:datastoreItem xmlns:ds="http://schemas.openxmlformats.org/officeDocument/2006/customXml" ds:itemID="{AED2F870-76D5-4C6F-A17F-5EE9D3A4A11E}">
  <ds:schemaRefs/>
</ds:datastoreItem>
</file>

<file path=customXml/itemProps99.xml><?xml version="1.0" encoding="utf-8"?>
<ds:datastoreItem xmlns:ds="http://schemas.openxmlformats.org/officeDocument/2006/customXml" ds:itemID="{94097FFB-E958-4C46-89B7-4846C06E93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30787</Words>
  <Characters>175486</Characters>
  <Lines>1462</Lines>
  <Paragraphs>411</Paragraphs>
  <TotalTime>3</TotalTime>
  <ScaleCrop>false</ScaleCrop>
  <LinksUpToDate>false</LinksUpToDate>
  <CharactersWithSpaces>205862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2022-02-18T17:04:00Z</dcterms:created>
  <dc:creator>Administrator</dc:creator>
  <cp:lastModifiedBy>春暖花开</cp:lastModifiedBy>
  <cp:lastPrinted>2022-03-01T01:37:23Z</cp:lastPrinted>
  <dcterms:modified xsi:type="dcterms:W3CDTF">2022-03-01T01:38:06Z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DA6527B15B22481B93D773E8CE56CAFB</vt:lpwstr>
  </property>
</Properties>
</file>