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color w:val="000000"/>
          <w:sz w:val="44"/>
          <w:szCs w:val="44"/>
          <w:lang w:eastAsia="zh-CN"/>
        </w:rPr>
      </w:pPr>
      <w:r>
        <w:rPr>
          <w:rFonts w:hint="eastAsia" w:ascii="黑体" w:hAnsi="黑体" w:eastAsia="黑体" w:cs="黑体"/>
          <w:b/>
          <w:color w:val="000000"/>
          <w:sz w:val="44"/>
          <w:szCs w:val="44"/>
          <w:lang w:eastAsia="zh-CN"/>
        </w:rPr>
        <w:t>唐山市丰南区住房和城乡建设局</w:t>
      </w:r>
    </w:p>
    <w:p>
      <w:pPr>
        <w:jc w:val="center"/>
        <w:rPr>
          <w:rFonts w:eastAsia="黑体"/>
          <w:sz w:val="44"/>
          <w:szCs w:val="44"/>
          <w:lang w:eastAsia="zh-CN"/>
        </w:rPr>
      </w:pPr>
      <w:r>
        <w:rPr>
          <w:rFonts w:hint="eastAsia" w:ascii="黑体" w:hAnsi="黑体" w:eastAsia="黑体" w:cs="黑体"/>
          <w:b/>
          <w:color w:val="000000"/>
          <w:sz w:val="44"/>
          <w:szCs w:val="44"/>
          <w:lang w:eastAsia="zh-CN"/>
        </w:rPr>
        <w:t>2022年</w:t>
      </w:r>
      <w:r>
        <w:rPr>
          <w:rFonts w:ascii="黑体" w:hAnsi="黑体" w:eastAsia="黑体" w:cs="黑体"/>
          <w:b/>
          <w:color w:val="000000"/>
          <w:sz w:val="44"/>
          <w:szCs w:val="44"/>
        </w:rPr>
        <w:t>单位预算</w:t>
      </w:r>
      <w:r>
        <w:rPr>
          <w:rFonts w:hint="eastAsia" w:ascii="黑体" w:hAnsi="黑体" w:eastAsia="黑体" w:cs="黑体"/>
          <w:b/>
          <w:color w:val="000000"/>
          <w:sz w:val="44"/>
          <w:szCs w:val="44"/>
          <w:lang w:eastAsia="zh-CN"/>
        </w:rPr>
        <w:t>信息公开目录</w:t>
      </w:r>
    </w:p>
    <w:p>
      <w:pPr>
        <w:pStyle w:val="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一、唐山市丰南区住房和城乡建设局本级收支预算</w:t>
      </w:r>
      <w:r>
        <w:tab/>
      </w:r>
      <w:r>
        <w:fldChar w:fldCharType="begin"/>
      </w:r>
      <w:r>
        <w:instrText xml:space="preserve">PAGEREF _Toc_4_4_0000000019 \h</w:instrText>
      </w:r>
      <w:r>
        <w:fldChar w:fldCharType="separate"/>
      </w:r>
      <w:r>
        <w:t>2</w:t>
      </w:r>
      <w:r>
        <w:fldChar w:fldCharType="end"/>
      </w:r>
      <w:r>
        <w:fldChar w:fldCharType="end"/>
      </w:r>
    </w:p>
    <w:p>
      <w:pPr>
        <w:pStyle w:val="6"/>
        <w:tabs>
          <w:tab w:val="right" w:leader="dot" w:pos="14562"/>
        </w:tabs>
      </w:pPr>
      <w:r>
        <w:fldChar w:fldCharType="begin"/>
      </w:r>
      <w:r>
        <w:instrText xml:space="preserve"> HYPERLINK \l "_Toc_4_4_0000000020" </w:instrText>
      </w:r>
      <w:r>
        <w:fldChar w:fldCharType="separate"/>
      </w:r>
      <w:r>
        <w:t>二、唐山市丰南区城市管理综合执法大队收支预算</w:t>
      </w:r>
      <w:r>
        <w:tab/>
      </w:r>
      <w:r>
        <w:fldChar w:fldCharType="begin"/>
      </w:r>
      <w:r>
        <w:instrText xml:space="preserve">PAGEREF _Toc_4_4_0000000020 \h</w:instrText>
      </w:r>
      <w:r>
        <w:fldChar w:fldCharType="separate"/>
      </w:r>
      <w:r>
        <w:t>94</w:t>
      </w:r>
      <w:r>
        <w:fldChar w:fldCharType="end"/>
      </w:r>
      <w:r>
        <w:fldChar w:fldCharType="end"/>
      </w:r>
    </w:p>
    <w:p>
      <w:pPr>
        <w:pStyle w:val="6"/>
        <w:tabs>
          <w:tab w:val="right" w:leader="dot" w:pos="14562"/>
        </w:tabs>
      </w:pPr>
      <w:r>
        <w:fldChar w:fldCharType="begin"/>
      </w:r>
      <w:r>
        <w:instrText xml:space="preserve"> HYPERLINK \l "_Toc_4_4_0000000021" </w:instrText>
      </w:r>
      <w:r>
        <w:fldChar w:fldCharType="separate"/>
      </w:r>
      <w:r>
        <w:t>三、唐山市丰南区市政工程服务站收支预算</w:t>
      </w:r>
      <w:r>
        <w:tab/>
      </w:r>
      <w:r>
        <w:fldChar w:fldCharType="begin"/>
      </w:r>
      <w:r>
        <w:instrText xml:space="preserve">PAGEREF _Toc_4_4_0000000021 \h</w:instrText>
      </w:r>
      <w:r>
        <w:fldChar w:fldCharType="separate"/>
      </w:r>
      <w:r>
        <w:t>126</w:t>
      </w:r>
      <w:r>
        <w:fldChar w:fldCharType="end"/>
      </w:r>
      <w:r>
        <w:fldChar w:fldCharType="end"/>
      </w:r>
    </w:p>
    <w:p>
      <w:pPr>
        <w:pStyle w:val="6"/>
        <w:tabs>
          <w:tab w:val="right" w:leader="dot" w:pos="14562"/>
        </w:tabs>
      </w:pPr>
      <w:r>
        <w:fldChar w:fldCharType="begin"/>
      </w:r>
      <w:r>
        <w:instrText xml:space="preserve"> HYPERLINK \l "_Toc_4_4_0000000022" </w:instrText>
      </w:r>
      <w:r>
        <w:fldChar w:fldCharType="separate"/>
      </w:r>
      <w:r>
        <w:t>四、唐山市丰南区房产服务站收支预算</w:t>
      </w:r>
      <w:r>
        <w:tab/>
      </w:r>
      <w:r>
        <w:fldChar w:fldCharType="begin"/>
      </w:r>
      <w:r>
        <w:instrText xml:space="preserve">PAGEREF _Toc_4_4_0000000022 \h</w:instrText>
      </w:r>
      <w:r>
        <w:fldChar w:fldCharType="separate"/>
      </w:r>
      <w:r>
        <w:t>155</w:t>
      </w:r>
      <w:r>
        <w:fldChar w:fldCharType="end"/>
      </w:r>
      <w:r>
        <w:fldChar w:fldCharType="end"/>
      </w:r>
    </w:p>
    <w:p>
      <w:pPr>
        <w:pStyle w:val="6"/>
        <w:tabs>
          <w:tab w:val="right" w:leader="dot" w:pos="14562"/>
        </w:tabs>
      </w:pPr>
      <w:r>
        <w:fldChar w:fldCharType="begin"/>
      </w:r>
      <w:r>
        <w:instrText xml:space="preserve"> HYPERLINK \l "_Toc_4_4_0000000023" </w:instrText>
      </w:r>
      <w:r>
        <w:fldChar w:fldCharType="separate"/>
      </w:r>
      <w:r>
        <w:t>五、唐山市丰南区园林绿化站收支预算</w:t>
      </w:r>
      <w:r>
        <w:tab/>
      </w:r>
      <w:r>
        <w:fldChar w:fldCharType="begin"/>
      </w:r>
      <w:r>
        <w:instrText xml:space="preserve">PAGEREF _Toc_4_4_0000000023 \h</w:instrText>
      </w:r>
      <w:r>
        <w:fldChar w:fldCharType="separate"/>
      </w:r>
      <w:r>
        <w:t>155</w:t>
      </w:r>
      <w:r>
        <w:fldChar w:fldCharType="end"/>
      </w:r>
      <w:r>
        <w:fldChar w:fldCharType="end"/>
      </w:r>
    </w:p>
    <w:p>
      <w:pPr>
        <w:pStyle w:val="6"/>
        <w:tabs>
          <w:tab w:val="right" w:leader="dot" w:pos="14562"/>
        </w:tabs>
      </w:pPr>
      <w:r>
        <w:fldChar w:fldCharType="begin"/>
      </w:r>
      <w:r>
        <w:instrText xml:space="preserve"> HYPERLINK \l "_Toc_4_4_0000000024" </w:instrText>
      </w:r>
      <w:r>
        <w:fldChar w:fldCharType="separate"/>
      </w:r>
      <w:r>
        <w:t>六、唐山市丰南区环境卫生服务站收支预算</w:t>
      </w:r>
      <w:r>
        <w:tab/>
      </w:r>
      <w:r>
        <w:fldChar w:fldCharType="begin"/>
      </w:r>
      <w:r>
        <w:instrText xml:space="preserve">PAGEREF _Toc_4_4_0000000024 \h</w:instrText>
      </w:r>
      <w:r>
        <w:fldChar w:fldCharType="separate"/>
      </w:r>
      <w:r>
        <w:t>197</w:t>
      </w:r>
      <w:r>
        <w:fldChar w:fldCharType="end"/>
      </w:r>
      <w:r>
        <w:fldChar w:fldCharType="end"/>
      </w:r>
    </w:p>
    <w:p>
      <w:pPr>
        <w:pStyle w:val="6"/>
        <w:tabs>
          <w:tab w:val="right" w:leader="dot" w:pos="14562"/>
        </w:tabs>
      </w:pPr>
      <w:r>
        <w:fldChar w:fldCharType="begin"/>
      </w:r>
      <w:r>
        <w:instrText xml:space="preserve"> HYPERLINK \l "_Toc_4_4_0000000025" </w:instrText>
      </w:r>
      <w:r>
        <w:fldChar w:fldCharType="separate"/>
      </w:r>
      <w:r>
        <w:t>七、唐山市丰南区排水服务站收支预算</w:t>
      </w:r>
      <w:r>
        <w:tab/>
      </w:r>
      <w:r>
        <w:fldChar w:fldCharType="begin"/>
      </w:r>
      <w:r>
        <w:instrText xml:space="preserve">PAGEREF _Toc_4_4_0000000025 \h</w:instrText>
      </w:r>
      <w:r>
        <w:fldChar w:fldCharType="separate"/>
      </w:r>
      <w:r>
        <w:t>211</w:t>
      </w:r>
      <w:r>
        <w:fldChar w:fldCharType="end"/>
      </w:r>
      <w:r>
        <w:fldChar w:fldCharType="end"/>
      </w:r>
    </w:p>
    <w:p>
      <w:pPr>
        <w:pStyle w:val="6"/>
        <w:tabs>
          <w:tab w:val="right" w:leader="dot" w:pos="14562"/>
        </w:tabs>
      </w:pPr>
      <w:r>
        <w:fldChar w:fldCharType="begin"/>
      </w:r>
      <w:r>
        <w:instrText xml:space="preserve"> HYPERLINK \l "_Toc_4_4_0000000026" </w:instrText>
      </w:r>
      <w:r>
        <w:fldChar w:fldCharType="separate"/>
      </w:r>
      <w:r>
        <w:t>八、唐山市丰南区农村环境卫生服务站收支预算</w:t>
      </w:r>
      <w:r>
        <w:tab/>
      </w:r>
      <w:r>
        <w:fldChar w:fldCharType="begin"/>
      </w:r>
      <w:r>
        <w:instrText xml:space="preserve">PAGEREF _Toc_4_4_0000000026 \h</w:instrText>
      </w:r>
      <w:r>
        <w:fldChar w:fldCharType="separate"/>
      </w:r>
      <w:r>
        <w:t>264</w:t>
      </w:r>
      <w:r>
        <w:fldChar w:fldCharType="end"/>
      </w:r>
      <w:r>
        <w:fldChar w:fldCharType="end"/>
      </w:r>
    </w:p>
    <w:p>
      <w:pPr>
        <w:pStyle w:val="6"/>
        <w:tabs>
          <w:tab w:val="right" w:leader="dot" w:pos="14562"/>
        </w:tabs>
        <w:rPr>
          <w:rFonts w:hint="default" w:eastAsia="方正仿宋_GBK"/>
          <w:lang w:val="en-US" w:eastAsia="zh-CN"/>
        </w:rPr>
      </w:pPr>
      <w:r>
        <w:fldChar w:fldCharType="begin"/>
      </w:r>
      <w:r>
        <w:instrText xml:space="preserve"> HYPERLINK \l "_Toc_4_4_0000000027" </w:instrText>
      </w:r>
      <w:r>
        <w:fldChar w:fldCharType="separate"/>
      </w:r>
      <w:r>
        <w:t>九、唐山市丰南区城市综合管理服务中心收支预算</w:t>
      </w:r>
      <w:r>
        <w:tab/>
      </w:r>
      <w:r>
        <w:fldChar w:fldCharType="begin"/>
      </w:r>
      <w:r>
        <w:instrText xml:space="preserve">PAGEREF _Toc_4_4_0000000027 \h</w:instrText>
      </w:r>
      <w:r>
        <w:fldChar w:fldCharType="separate"/>
      </w:r>
      <w:r>
        <w:t>2</w:t>
      </w:r>
      <w:r>
        <w:fldChar w:fldCharType="end"/>
      </w:r>
      <w:r>
        <w:fldChar w:fldCharType="end"/>
      </w:r>
      <w:r>
        <w:rPr>
          <w:rFonts w:hint="eastAsia"/>
          <w:lang w:val="en-US" w:eastAsia="zh-CN"/>
        </w:rPr>
        <w:t>83</w:t>
      </w:r>
    </w:p>
    <w:p>
      <w:pPr>
        <w:sectPr>
          <w:pgSz w:w="16840" w:h="11900" w:orient="landscape"/>
          <w:pgMar w:top="1587" w:right="1134" w:bottom="1361" w:left="1134" w:header="720" w:footer="720" w:gutter="0"/>
          <w:pgNumType w:start="1"/>
          <w:cols w:space="720" w:num="1"/>
        </w:sectPr>
      </w:pPr>
      <w:r>
        <w:fldChar w:fldCharType="end"/>
      </w:r>
      <w:bookmarkStart w:id="24" w:name="_GoBack"/>
      <w:bookmarkEnd w:id="24"/>
    </w:p>
    <w:p>
      <w:pPr>
        <w:jc w:val="center"/>
      </w:pPr>
      <w:r>
        <w:rPr>
          <w:rFonts w:ascii="方正小标宋_GBK" w:hAnsi="方正小标宋_GBK" w:eastAsia="方正小标宋_GBK" w:cs="方正小标宋_GBK"/>
          <w:color w:val="000000"/>
          <w:sz w:val="44"/>
        </w:rPr>
        <w:t xml:space="preserve"> </w:t>
      </w:r>
    </w:p>
    <w:p>
      <w:pPr>
        <w:jc w:val="center"/>
        <w:outlineLvl w:val="0"/>
      </w:pPr>
      <w:bookmarkStart w:id="0" w:name="_Toc_4_4_0000000019"/>
      <w:r>
        <w:rPr>
          <w:rFonts w:ascii="方正小标宋_GBK" w:hAnsi="方正小标宋_GBK" w:eastAsia="方正小标宋_GBK" w:cs="方正小标宋_GBK"/>
          <w:color w:val="000000"/>
          <w:sz w:val="44"/>
        </w:rPr>
        <w:t>一、唐山市丰南区住房和城乡建设局本级收支预算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417001唐山市丰南区住房和城乡建设局本级</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18135.18</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r>
              <w:t>24317.37</w:t>
            </w: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152.31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99.54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r>
              <w:t>14558.13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r>
              <w:t>25820.69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3415.32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42452.55</w:t>
            </w:r>
          </w:p>
        </w:tc>
        <w:tc>
          <w:tcPr>
            <w:tcW w:w="4535" w:type="dxa"/>
            <w:vAlign w:val="center"/>
          </w:tcPr>
          <w:p>
            <w:pPr>
              <w:pStyle w:val="20"/>
            </w:pPr>
            <w:r>
              <w:t>本年支出合计</w:t>
            </w:r>
          </w:p>
        </w:tc>
        <w:tc>
          <w:tcPr>
            <w:tcW w:w="2126" w:type="dxa"/>
            <w:vAlign w:val="center"/>
          </w:tcPr>
          <w:p>
            <w:pPr>
              <w:pStyle w:val="21"/>
            </w:pPr>
            <w:r>
              <w:t>44045.99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r>
              <w:t>1593.44</w:t>
            </w: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44045.99</w:t>
            </w:r>
          </w:p>
        </w:tc>
        <w:tc>
          <w:tcPr>
            <w:tcW w:w="4535" w:type="dxa"/>
            <w:vAlign w:val="center"/>
          </w:tcPr>
          <w:p>
            <w:pPr>
              <w:pStyle w:val="20"/>
            </w:pPr>
            <w:r>
              <w:t>支出总计</w:t>
            </w:r>
          </w:p>
        </w:tc>
        <w:tc>
          <w:tcPr>
            <w:tcW w:w="2126" w:type="dxa"/>
            <w:vAlign w:val="center"/>
          </w:tcPr>
          <w:p>
            <w:pPr>
              <w:pStyle w:val="21"/>
            </w:pPr>
            <w:r>
              <w:t>44045.99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417001唐山市丰南区住房和城乡建设局本级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44045.99</w:t>
            </w:r>
          </w:p>
        </w:tc>
        <w:tc>
          <w:tcPr>
            <w:tcW w:w="1134" w:type="dxa"/>
            <w:vAlign w:val="center"/>
          </w:tcPr>
          <w:p>
            <w:pPr>
              <w:pStyle w:val="21"/>
            </w:pPr>
            <w:r>
              <w:t>42452.55</w:t>
            </w:r>
          </w:p>
        </w:tc>
        <w:tc>
          <w:tcPr>
            <w:tcW w:w="1134" w:type="dxa"/>
            <w:vAlign w:val="center"/>
          </w:tcPr>
          <w:p>
            <w:pPr>
              <w:pStyle w:val="21"/>
            </w:pPr>
            <w:r>
              <w:t>42452.55</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1593.44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152.31</w:t>
            </w:r>
          </w:p>
        </w:tc>
        <w:tc>
          <w:tcPr>
            <w:tcW w:w="1134" w:type="dxa"/>
            <w:vAlign w:val="center"/>
          </w:tcPr>
          <w:p>
            <w:pPr>
              <w:pStyle w:val="17"/>
            </w:pPr>
            <w:r>
              <w:t>152.31</w:t>
            </w:r>
          </w:p>
        </w:tc>
        <w:tc>
          <w:tcPr>
            <w:tcW w:w="1134" w:type="dxa"/>
            <w:vAlign w:val="center"/>
          </w:tcPr>
          <w:p>
            <w:pPr>
              <w:pStyle w:val="17"/>
            </w:pPr>
            <w:r>
              <w:t>152.31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152.31</w:t>
            </w:r>
          </w:p>
        </w:tc>
        <w:tc>
          <w:tcPr>
            <w:tcW w:w="1134" w:type="dxa"/>
            <w:vAlign w:val="center"/>
          </w:tcPr>
          <w:p>
            <w:pPr>
              <w:pStyle w:val="17"/>
            </w:pPr>
            <w:r>
              <w:t>152.31</w:t>
            </w:r>
          </w:p>
        </w:tc>
        <w:tc>
          <w:tcPr>
            <w:tcW w:w="1134" w:type="dxa"/>
            <w:vAlign w:val="center"/>
          </w:tcPr>
          <w:p>
            <w:pPr>
              <w:pStyle w:val="17"/>
            </w:pPr>
            <w:r>
              <w:t>152.31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2080501</w:t>
            </w:r>
          </w:p>
        </w:tc>
        <w:tc>
          <w:tcPr>
            <w:tcW w:w="1559" w:type="dxa"/>
            <w:vAlign w:val="center"/>
          </w:tcPr>
          <w:p>
            <w:pPr>
              <w:pStyle w:val="18"/>
            </w:pPr>
            <w:r>
              <w:t>行政单位离退休</w:t>
            </w:r>
          </w:p>
        </w:tc>
        <w:tc>
          <w:tcPr>
            <w:tcW w:w="1134" w:type="dxa"/>
            <w:vAlign w:val="center"/>
          </w:tcPr>
          <w:p>
            <w:pPr>
              <w:pStyle w:val="17"/>
            </w:pPr>
            <w:r>
              <w:t>24.80</w:t>
            </w:r>
          </w:p>
        </w:tc>
        <w:tc>
          <w:tcPr>
            <w:tcW w:w="1134" w:type="dxa"/>
            <w:vAlign w:val="center"/>
          </w:tcPr>
          <w:p>
            <w:pPr>
              <w:pStyle w:val="17"/>
            </w:pPr>
            <w:r>
              <w:t>24.80</w:t>
            </w:r>
          </w:p>
        </w:tc>
        <w:tc>
          <w:tcPr>
            <w:tcW w:w="1134" w:type="dxa"/>
            <w:vAlign w:val="center"/>
          </w:tcPr>
          <w:p>
            <w:pPr>
              <w:pStyle w:val="17"/>
            </w:pPr>
            <w:r>
              <w:t>24.80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2080502</w:t>
            </w:r>
          </w:p>
        </w:tc>
        <w:tc>
          <w:tcPr>
            <w:tcW w:w="1559" w:type="dxa"/>
            <w:vAlign w:val="center"/>
          </w:tcPr>
          <w:p>
            <w:pPr>
              <w:pStyle w:val="18"/>
            </w:pPr>
            <w:r>
              <w:t>事业单位离退休</w:t>
            </w:r>
          </w:p>
        </w:tc>
        <w:tc>
          <w:tcPr>
            <w:tcW w:w="1134" w:type="dxa"/>
            <w:vAlign w:val="center"/>
          </w:tcPr>
          <w:p>
            <w:pPr>
              <w:pStyle w:val="17"/>
            </w:pPr>
            <w:r>
              <w:t>18.00</w:t>
            </w:r>
          </w:p>
        </w:tc>
        <w:tc>
          <w:tcPr>
            <w:tcW w:w="1134" w:type="dxa"/>
            <w:vAlign w:val="center"/>
          </w:tcPr>
          <w:p>
            <w:pPr>
              <w:pStyle w:val="17"/>
            </w:pPr>
            <w:r>
              <w:t>18.00</w:t>
            </w:r>
          </w:p>
        </w:tc>
        <w:tc>
          <w:tcPr>
            <w:tcW w:w="1134" w:type="dxa"/>
            <w:vAlign w:val="center"/>
          </w:tcPr>
          <w:p>
            <w:pPr>
              <w:pStyle w:val="17"/>
            </w:pPr>
            <w:r>
              <w:t>18.00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103.37</w:t>
            </w:r>
          </w:p>
        </w:tc>
        <w:tc>
          <w:tcPr>
            <w:tcW w:w="1134" w:type="dxa"/>
            <w:vAlign w:val="center"/>
          </w:tcPr>
          <w:p>
            <w:pPr>
              <w:pStyle w:val="17"/>
            </w:pPr>
            <w:r>
              <w:t>103.37</w:t>
            </w:r>
          </w:p>
        </w:tc>
        <w:tc>
          <w:tcPr>
            <w:tcW w:w="1134" w:type="dxa"/>
            <w:vAlign w:val="center"/>
          </w:tcPr>
          <w:p>
            <w:pPr>
              <w:pStyle w:val="17"/>
            </w:pPr>
            <w:r>
              <w:t>103.37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vAlign w:val="center"/>
          </w:tcPr>
          <w:p>
            <w:pPr>
              <w:pStyle w:val="17"/>
            </w:pPr>
            <w:r>
              <w:t>6.14</w:t>
            </w:r>
          </w:p>
        </w:tc>
        <w:tc>
          <w:tcPr>
            <w:tcW w:w="1134" w:type="dxa"/>
            <w:vAlign w:val="center"/>
          </w:tcPr>
          <w:p>
            <w:pPr>
              <w:pStyle w:val="17"/>
            </w:pPr>
            <w:r>
              <w:t>6.14</w:t>
            </w:r>
          </w:p>
        </w:tc>
        <w:tc>
          <w:tcPr>
            <w:tcW w:w="1134" w:type="dxa"/>
            <w:vAlign w:val="center"/>
          </w:tcPr>
          <w:p>
            <w:pPr>
              <w:pStyle w:val="17"/>
            </w:pPr>
            <w:r>
              <w:t>6.14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99.54</w:t>
            </w:r>
          </w:p>
        </w:tc>
        <w:tc>
          <w:tcPr>
            <w:tcW w:w="1134" w:type="dxa"/>
            <w:vAlign w:val="center"/>
          </w:tcPr>
          <w:p>
            <w:pPr>
              <w:pStyle w:val="17"/>
            </w:pPr>
            <w:r>
              <w:t>99.54</w:t>
            </w:r>
          </w:p>
        </w:tc>
        <w:tc>
          <w:tcPr>
            <w:tcW w:w="1134" w:type="dxa"/>
            <w:vAlign w:val="center"/>
          </w:tcPr>
          <w:p>
            <w:pPr>
              <w:pStyle w:val="17"/>
            </w:pPr>
            <w:r>
              <w:t>99.54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99.54</w:t>
            </w:r>
          </w:p>
        </w:tc>
        <w:tc>
          <w:tcPr>
            <w:tcW w:w="1134" w:type="dxa"/>
            <w:vAlign w:val="center"/>
          </w:tcPr>
          <w:p>
            <w:pPr>
              <w:pStyle w:val="17"/>
            </w:pPr>
            <w:r>
              <w:t>99.54</w:t>
            </w:r>
          </w:p>
        </w:tc>
        <w:tc>
          <w:tcPr>
            <w:tcW w:w="1134" w:type="dxa"/>
            <w:vAlign w:val="center"/>
          </w:tcPr>
          <w:p>
            <w:pPr>
              <w:pStyle w:val="17"/>
            </w:pPr>
            <w:r>
              <w:t>99.54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2101101</w:t>
            </w:r>
          </w:p>
        </w:tc>
        <w:tc>
          <w:tcPr>
            <w:tcW w:w="1559" w:type="dxa"/>
            <w:vAlign w:val="center"/>
          </w:tcPr>
          <w:p>
            <w:pPr>
              <w:pStyle w:val="18"/>
            </w:pPr>
            <w:r>
              <w:t>行政单位医疗</w:t>
            </w:r>
          </w:p>
        </w:tc>
        <w:tc>
          <w:tcPr>
            <w:tcW w:w="1134" w:type="dxa"/>
            <w:vAlign w:val="center"/>
          </w:tcPr>
          <w:p>
            <w:pPr>
              <w:pStyle w:val="17"/>
            </w:pPr>
            <w:r>
              <w:t>41.28</w:t>
            </w:r>
          </w:p>
        </w:tc>
        <w:tc>
          <w:tcPr>
            <w:tcW w:w="1134" w:type="dxa"/>
            <w:vAlign w:val="center"/>
          </w:tcPr>
          <w:p>
            <w:pPr>
              <w:pStyle w:val="17"/>
            </w:pPr>
            <w:r>
              <w:t>41.28</w:t>
            </w:r>
          </w:p>
        </w:tc>
        <w:tc>
          <w:tcPr>
            <w:tcW w:w="1134" w:type="dxa"/>
            <w:vAlign w:val="center"/>
          </w:tcPr>
          <w:p>
            <w:pPr>
              <w:pStyle w:val="17"/>
            </w:pPr>
            <w:r>
              <w:t>41.28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12.71</w:t>
            </w:r>
          </w:p>
        </w:tc>
        <w:tc>
          <w:tcPr>
            <w:tcW w:w="1134" w:type="dxa"/>
            <w:vAlign w:val="center"/>
          </w:tcPr>
          <w:p>
            <w:pPr>
              <w:pStyle w:val="17"/>
            </w:pPr>
            <w:r>
              <w:t>12.71</w:t>
            </w:r>
          </w:p>
        </w:tc>
        <w:tc>
          <w:tcPr>
            <w:tcW w:w="1134" w:type="dxa"/>
            <w:vAlign w:val="center"/>
          </w:tcPr>
          <w:p>
            <w:pPr>
              <w:pStyle w:val="17"/>
            </w:pPr>
            <w:r>
              <w:t>12.71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2101103</w:t>
            </w:r>
          </w:p>
        </w:tc>
        <w:tc>
          <w:tcPr>
            <w:tcW w:w="1559" w:type="dxa"/>
            <w:vAlign w:val="center"/>
          </w:tcPr>
          <w:p>
            <w:pPr>
              <w:pStyle w:val="18"/>
            </w:pPr>
            <w:r>
              <w:t>公务员医疗补助</w:t>
            </w:r>
          </w:p>
        </w:tc>
        <w:tc>
          <w:tcPr>
            <w:tcW w:w="1134" w:type="dxa"/>
            <w:vAlign w:val="center"/>
          </w:tcPr>
          <w:p>
            <w:pPr>
              <w:pStyle w:val="17"/>
            </w:pPr>
            <w:r>
              <w:t>45.55</w:t>
            </w:r>
          </w:p>
        </w:tc>
        <w:tc>
          <w:tcPr>
            <w:tcW w:w="1134" w:type="dxa"/>
            <w:vAlign w:val="center"/>
          </w:tcPr>
          <w:p>
            <w:pPr>
              <w:pStyle w:val="17"/>
            </w:pPr>
            <w:r>
              <w:t>45.55</w:t>
            </w:r>
          </w:p>
        </w:tc>
        <w:tc>
          <w:tcPr>
            <w:tcW w:w="1134" w:type="dxa"/>
            <w:vAlign w:val="center"/>
          </w:tcPr>
          <w:p>
            <w:pPr>
              <w:pStyle w:val="17"/>
            </w:pPr>
            <w:r>
              <w:t>45.55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211</w:t>
            </w:r>
          </w:p>
        </w:tc>
        <w:tc>
          <w:tcPr>
            <w:tcW w:w="1559" w:type="dxa"/>
            <w:vAlign w:val="center"/>
          </w:tcPr>
          <w:p>
            <w:pPr>
              <w:pStyle w:val="18"/>
            </w:pPr>
            <w:r>
              <w:t>节能环保支出</w:t>
            </w:r>
          </w:p>
        </w:tc>
        <w:tc>
          <w:tcPr>
            <w:tcW w:w="1134" w:type="dxa"/>
            <w:vAlign w:val="center"/>
          </w:tcPr>
          <w:p>
            <w:pPr>
              <w:pStyle w:val="17"/>
            </w:pPr>
            <w:r>
              <w:t>14558.13</w:t>
            </w:r>
          </w:p>
        </w:tc>
        <w:tc>
          <w:tcPr>
            <w:tcW w:w="1134" w:type="dxa"/>
            <w:vAlign w:val="center"/>
          </w:tcPr>
          <w:p>
            <w:pPr>
              <w:pStyle w:val="17"/>
            </w:pPr>
            <w:r>
              <w:t>14558.13</w:t>
            </w:r>
          </w:p>
        </w:tc>
        <w:tc>
          <w:tcPr>
            <w:tcW w:w="1134" w:type="dxa"/>
            <w:vAlign w:val="center"/>
          </w:tcPr>
          <w:p>
            <w:pPr>
              <w:pStyle w:val="17"/>
            </w:pPr>
            <w:r>
              <w:t>14558.13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21103</w:t>
            </w:r>
          </w:p>
        </w:tc>
        <w:tc>
          <w:tcPr>
            <w:tcW w:w="1559" w:type="dxa"/>
            <w:vAlign w:val="center"/>
          </w:tcPr>
          <w:p>
            <w:pPr>
              <w:pStyle w:val="18"/>
            </w:pPr>
            <w:r>
              <w:t>污染防治</w:t>
            </w:r>
          </w:p>
        </w:tc>
        <w:tc>
          <w:tcPr>
            <w:tcW w:w="1134" w:type="dxa"/>
            <w:vAlign w:val="center"/>
          </w:tcPr>
          <w:p>
            <w:pPr>
              <w:pStyle w:val="17"/>
            </w:pPr>
            <w:r>
              <w:t>14558.13</w:t>
            </w:r>
          </w:p>
        </w:tc>
        <w:tc>
          <w:tcPr>
            <w:tcW w:w="1134" w:type="dxa"/>
            <w:vAlign w:val="center"/>
          </w:tcPr>
          <w:p>
            <w:pPr>
              <w:pStyle w:val="17"/>
            </w:pPr>
            <w:r>
              <w:t>14558.13</w:t>
            </w:r>
          </w:p>
        </w:tc>
        <w:tc>
          <w:tcPr>
            <w:tcW w:w="1134" w:type="dxa"/>
            <w:vAlign w:val="center"/>
          </w:tcPr>
          <w:p>
            <w:pPr>
              <w:pStyle w:val="17"/>
            </w:pPr>
            <w:r>
              <w:t>14558.13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2110301</w:t>
            </w:r>
          </w:p>
        </w:tc>
        <w:tc>
          <w:tcPr>
            <w:tcW w:w="1559" w:type="dxa"/>
            <w:vAlign w:val="center"/>
          </w:tcPr>
          <w:p>
            <w:pPr>
              <w:pStyle w:val="18"/>
            </w:pPr>
            <w:r>
              <w:t>大气</w:t>
            </w:r>
          </w:p>
        </w:tc>
        <w:tc>
          <w:tcPr>
            <w:tcW w:w="1134" w:type="dxa"/>
            <w:vAlign w:val="center"/>
          </w:tcPr>
          <w:p>
            <w:pPr>
              <w:pStyle w:val="17"/>
            </w:pPr>
            <w:r>
              <w:t>14558.13</w:t>
            </w:r>
          </w:p>
        </w:tc>
        <w:tc>
          <w:tcPr>
            <w:tcW w:w="1134" w:type="dxa"/>
            <w:vAlign w:val="center"/>
          </w:tcPr>
          <w:p>
            <w:pPr>
              <w:pStyle w:val="17"/>
            </w:pPr>
            <w:r>
              <w:t>14558.13</w:t>
            </w:r>
          </w:p>
        </w:tc>
        <w:tc>
          <w:tcPr>
            <w:tcW w:w="1134" w:type="dxa"/>
            <w:vAlign w:val="center"/>
          </w:tcPr>
          <w:p>
            <w:pPr>
              <w:pStyle w:val="17"/>
            </w:pPr>
            <w:r>
              <w:t>14558.13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212</w:t>
            </w:r>
          </w:p>
        </w:tc>
        <w:tc>
          <w:tcPr>
            <w:tcW w:w="1559" w:type="dxa"/>
            <w:vAlign w:val="center"/>
          </w:tcPr>
          <w:p>
            <w:pPr>
              <w:pStyle w:val="18"/>
            </w:pPr>
            <w:r>
              <w:t>城乡社区支出</w:t>
            </w:r>
          </w:p>
        </w:tc>
        <w:tc>
          <w:tcPr>
            <w:tcW w:w="1134" w:type="dxa"/>
            <w:vAlign w:val="center"/>
          </w:tcPr>
          <w:p>
            <w:pPr>
              <w:pStyle w:val="17"/>
            </w:pPr>
            <w:r>
              <w:t>25820.69</w:t>
            </w:r>
          </w:p>
        </w:tc>
        <w:tc>
          <w:tcPr>
            <w:tcW w:w="1134" w:type="dxa"/>
            <w:vAlign w:val="center"/>
          </w:tcPr>
          <w:p>
            <w:pPr>
              <w:pStyle w:val="17"/>
            </w:pPr>
            <w:r>
              <w:t>25820.69</w:t>
            </w:r>
          </w:p>
        </w:tc>
        <w:tc>
          <w:tcPr>
            <w:tcW w:w="1134" w:type="dxa"/>
            <w:vAlign w:val="center"/>
          </w:tcPr>
          <w:p>
            <w:pPr>
              <w:pStyle w:val="17"/>
            </w:pPr>
            <w:r>
              <w:t>25820.69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21201</w:t>
            </w:r>
          </w:p>
        </w:tc>
        <w:tc>
          <w:tcPr>
            <w:tcW w:w="1559" w:type="dxa"/>
            <w:vAlign w:val="center"/>
          </w:tcPr>
          <w:p>
            <w:pPr>
              <w:pStyle w:val="18"/>
            </w:pPr>
            <w:r>
              <w:t>城乡社区管理事务</w:t>
            </w:r>
          </w:p>
        </w:tc>
        <w:tc>
          <w:tcPr>
            <w:tcW w:w="1134" w:type="dxa"/>
            <w:vAlign w:val="center"/>
          </w:tcPr>
          <w:p>
            <w:pPr>
              <w:pStyle w:val="17"/>
            </w:pPr>
            <w:r>
              <w:t>1503.32</w:t>
            </w:r>
          </w:p>
        </w:tc>
        <w:tc>
          <w:tcPr>
            <w:tcW w:w="1134" w:type="dxa"/>
            <w:vAlign w:val="center"/>
          </w:tcPr>
          <w:p>
            <w:pPr>
              <w:pStyle w:val="17"/>
            </w:pPr>
            <w:r>
              <w:t>1503.32</w:t>
            </w:r>
          </w:p>
        </w:tc>
        <w:tc>
          <w:tcPr>
            <w:tcW w:w="1134" w:type="dxa"/>
            <w:vAlign w:val="center"/>
          </w:tcPr>
          <w:p>
            <w:pPr>
              <w:pStyle w:val="17"/>
            </w:pPr>
            <w:r>
              <w:t>1503.32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18"/>
            </w:pPr>
            <w:r>
              <w:t>2120101</w:t>
            </w:r>
          </w:p>
        </w:tc>
        <w:tc>
          <w:tcPr>
            <w:tcW w:w="1559" w:type="dxa"/>
            <w:vAlign w:val="center"/>
          </w:tcPr>
          <w:p>
            <w:pPr>
              <w:pStyle w:val="18"/>
            </w:pPr>
            <w:r>
              <w:t>行政运行</w:t>
            </w:r>
          </w:p>
        </w:tc>
        <w:tc>
          <w:tcPr>
            <w:tcW w:w="1134" w:type="dxa"/>
            <w:vAlign w:val="center"/>
          </w:tcPr>
          <w:p>
            <w:pPr>
              <w:pStyle w:val="17"/>
            </w:pPr>
            <w:r>
              <w:t>367.56</w:t>
            </w:r>
          </w:p>
        </w:tc>
        <w:tc>
          <w:tcPr>
            <w:tcW w:w="1134" w:type="dxa"/>
            <w:vAlign w:val="center"/>
          </w:tcPr>
          <w:p>
            <w:pPr>
              <w:pStyle w:val="17"/>
            </w:pPr>
            <w:r>
              <w:t>367.56</w:t>
            </w:r>
          </w:p>
        </w:tc>
        <w:tc>
          <w:tcPr>
            <w:tcW w:w="1134" w:type="dxa"/>
            <w:vAlign w:val="center"/>
          </w:tcPr>
          <w:p>
            <w:pPr>
              <w:pStyle w:val="17"/>
            </w:pPr>
            <w:r>
              <w:t>367.56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19</w:t>
            </w:r>
          </w:p>
        </w:tc>
        <w:tc>
          <w:tcPr>
            <w:tcW w:w="992" w:type="dxa"/>
            <w:vAlign w:val="center"/>
          </w:tcPr>
          <w:p>
            <w:pPr>
              <w:pStyle w:val="18"/>
            </w:pPr>
            <w:r>
              <w:t>2120107</w:t>
            </w:r>
          </w:p>
        </w:tc>
        <w:tc>
          <w:tcPr>
            <w:tcW w:w="1559" w:type="dxa"/>
            <w:vAlign w:val="center"/>
          </w:tcPr>
          <w:p>
            <w:pPr>
              <w:pStyle w:val="18"/>
            </w:pPr>
            <w:r>
              <w:t>市政公用行业市场监管</w:t>
            </w:r>
          </w:p>
        </w:tc>
        <w:tc>
          <w:tcPr>
            <w:tcW w:w="1134" w:type="dxa"/>
            <w:vAlign w:val="center"/>
          </w:tcPr>
          <w:p>
            <w:pPr>
              <w:pStyle w:val="17"/>
            </w:pPr>
            <w:r>
              <w:t>157.50</w:t>
            </w:r>
          </w:p>
        </w:tc>
        <w:tc>
          <w:tcPr>
            <w:tcW w:w="1134" w:type="dxa"/>
            <w:vAlign w:val="center"/>
          </w:tcPr>
          <w:p>
            <w:pPr>
              <w:pStyle w:val="17"/>
            </w:pPr>
            <w:r>
              <w:t>157.50</w:t>
            </w:r>
          </w:p>
        </w:tc>
        <w:tc>
          <w:tcPr>
            <w:tcW w:w="1134" w:type="dxa"/>
            <w:vAlign w:val="center"/>
          </w:tcPr>
          <w:p>
            <w:pPr>
              <w:pStyle w:val="17"/>
            </w:pPr>
            <w:r>
              <w:t>157.50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20</w:t>
            </w:r>
          </w:p>
        </w:tc>
        <w:tc>
          <w:tcPr>
            <w:tcW w:w="992" w:type="dxa"/>
            <w:vAlign w:val="center"/>
          </w:tcPr>
          <w:p>
            <w:pPr>
              <w:pStyle w:val="18"/>
            </w:pPr>
            <w:r>
              <w:t>2120109</w:t>
            </w:r>
          </w:p>
        </w:tc>
        <w:tc>
          <w:tcPr>
            <w:tcW w:w="1559" w:type="dxa"/>
            <w:vAlign w:val="center"/>
          </w:tcPr>
          <w:p>
            <w:pPr>
              <w:pStyle w:val="18"/>
            </w:pPr>
            <w:r>
              <w:t>住宅建设与房地产市场监管</w:t>
            </w:r>
          </w:p>
        </w:tc>
        <w:tc>
          <w:tcPr>
            <w:tcW w:w="1134" w:type="dxa"/>
            <w:vAlign w:val="center"/>
          </w:tcPr>
          <w:p>
            <w:pPr>
              <w:pStyle w:val="17"/>
            </w:pPr>
            <w:r>
              <w:t>154.96</w:t>
            </w:r>
          </w:p>
        </w:tc>
        <w:tc>
          <w:tcPr>
            <w:tcW w:w="1134" w:type="dxa"/>
            <w:vAlign w:val="center"/>
          </w:tcPr>
          <w:p>
            <w:pPr>
              <w:pStyle w:val="17"/>
            </w:pPr>
            <w:r>
              <w:t>154.96</w:t>
            </w:r>
          </w:p>
        </w:tc>
        <w:tc>
          <w:tcPr>
            <w:tcW w:w="1134" w:type="dxa"/>
            <w:vAlign w:val="center"/>
          </w:tcPr>
          <w:p>
            <w:pPr>
              <w:pStyle w:val="17"/>
            </w:pPr>
            <w:r>
              <w:t>154.96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21</w:t>
            </w:r>
          </w:p>
        </w:tc>
        <w:tc>
          <w:tcPr>
            <w:tcW w:w="992" w:type="dxa"/>
            <w:vAlign w:val="center"/>
          </w:tcPr>
          <w:p>
            <w:pPr>
              <w:pStyle w:val="18"/>
            </w:pPr>
            <w:r>
              <w:t>2120199</w:t>
            </w:r>
          </w:p>
        </w:tc>
        <w:tc>
          <w:tcPr>
            <w:tcW w:w="1559" w:type="dxa"/>
            <w:vAlign w:val="center"/>
          </w:tcPr>
          <w:p>
            <w:pPr>
              <w:pStyle w:val="18"/>
            </w:pPr>
            <w:r>
              <w:t>其他城乡社区管理事务支出</w:t>
            </w:r>
          </w:p>
        </w:tc>
        <w:tc>
          <w:tcPr>
            <w:tcW w:w="1134" w:type="dxa"/>
            <w:vAlign w:val="center"/>
          </w:tcPr>
          <w:p>
            <w:pPr>
              <w:pStyle w:val="17"/>
            </w:pPr>
            <w:r>
              <w:t>823.30</w:t>
            </w:r>
          </w:p>
        </w:tc>
        <w:tc>
          <w:tcPr>
            <w:tcW w:w="1134" w:type="dxa"/>
            <w:vAlign w:val="center"/>
          </w:tcPr>
          <w:p>
            <w:pPr>
              <w:pStyle w:val="17"/>
            </w:pPr>
            <w:r>
              <w:t>823.30</w:t>
            </w:r>
          </w:p>
        </w:tc>
        <w:tc>
          <w:tcPr>
            <w:tcW w:w="1134" w:type="dxa"/>
            <w:vAlign w:val="center"/>
          </w:tcPr>
          <w:p>
            <w:pPr>
              <w:pStyle w:val="17"/>
            </w:pPr>
            <w:r>
              <w:t>823.30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22</w:t>
            </w:r>
          </w:p>
        </w:tc>
        <w:tc>
          <w:tcPr>
            <w:tcW w:w="992" w:type="dxa"/>
            <w:vAlign w:val="center"/>
          </w:tcPr>
          <w:p>
            <w:pPr>
              <w:pStyle w:val="18"/>
            </w:pPr>
            <w:r>
              <w:t>21208</w:t>
            </w:r>
          </w:p>
        </w:tc>
        <w:tc>
          <w:tcPr>
            <w:tcW w:w="1559" w:type="dxa"/>
            <w:vAlign w:val="center"/>
          </w:tcPr>
          <w:p>
            <w:pPr>
              <w:pStyle w:val="18"/>
            </w:pPr>
            <w:r>
              <w:t>国有土地使用权出让收入安排的支出</w:t>
            </w:r>
          </w:p>
        </w:tc>
        <w:tc>
          <w:tcPr>
            <w:tcW w:w="1134" w:type="dxa"/>
            <w:vAlign w:val="center"/>
          </w:tcPr>
          <w:p>
            <w:pPr>
              <w:pStyle w:val="17"/>
            </w:pPr>
            <w:r>
              <w:t>23317.37</w:t>
            </w:r>
          </w:p>
        </w:tc>
        <w:tc>
          <w:tcPr>
            <w:tcW w:w="1134" w:type="dxa"/>
            <w:vAlign w:val="center"/>
          </w:tcPr>
          <w:p>
            <w:pPr>
              <w:pStyle w:val="17"/>
            </w:pPr>
            <w:r>
              <w:t>23317.37</w:t>
            </w:r>
          </w:p>
        </w:tc>
        <w:tc>
          <w:tcPr>
            <w:tcW w:w="1134" w:type="dxa"/>
            <w:vAlign w:val="center"/>
          </w:tcPr>
          <w:p>
            <w:pPr>
              <w:pStyle w:val="17"/>
            </w:pPr>
            <w:r>
              <w:t>23317.37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23</w:t>
            </w:r>
          </w:p>
        </w:tc>
        <w:tc>
          <w:tcPr>
            <w:tcW w:w="992" w:type="dxa"/>
            <w:vAlign w:val="center"/>
          </w:tcPr>
          <w:p>
            <w:pPr>
              <w:pStyle w:val="18"/>
            </w:pPr>
            <w:r>
              <w:t>2120801</w:t>
            </w:r>
          </w:p>
        </w:tc>
        <w:tc>
          <w:tcPr>
            <w:tcW w:w="1559" w:type="dxa"/>
            <w:vAlign w:val="center"/>
          </w:tcPr>
          <w:p>
            <w:pPr>
              <w:pStyle w:val="18"/>
            </w:pPr>
            <w:r>
              <w:t>征地和拆迁补偿支出</w:t>
            </w:r>
          </w:p>
        </w:tc>
        <w:tc>
          <w:tcPr>
            <w:tcW w:w="1134" w:type="dxa"/>
            <w:vAlign w:val="center"/>
          </w:tcPr>
          <w:p>
            <w:pPr>
              <w:pStyle w:val="17"/>
            </w:pPr>
            <w:r>
              <w:t>5.08</w:t>
            </w:r>
          </w:p>
        </w:tc>
        <w:tc>
          <w:tcPr>
            <w:tcW w:w="1134" w:type="dxa"/>
            <w:vAlign w:val="center"/>
          </w:tcPr>
          <w:p>
            <w:pPr>
              <w:pStyle w:val="17"/>
            </w:pPr>
            <w:r>
              <w:t>5.08</w:t>
            </w:r>
          </w:p>
        </w:tc>
        <w:tc>
          <w:tcPr>
            <w:tcW w:w="1134" w:type="dxa"/>
            <w:vAlign w:val="center"/>
          </w:tcPr>
          <w:p>
            <w:pPr>
              <w:pStyle w:val="17"/>
            </w:pPr>
            <w:r>
              <w:t>5.08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24</w:t>
            </w:r>
          </w:p>
        </w:tc>
        <w:tc>
          <w:tcPr>
            <w:tcW w:w="992" w:type="dxa"/>
            <w:vAlign w:val="center"/>
          </w:tcPr>
          <w:p>
            <w:pPr>
              <w:pStyle w:val="18"/>
            </w:pPr>
            <w:r>
              <w:t>2120803</w:t>
            </w:r>
          </w:p>
        </w:tc>
        <w:tc>
          <w:tcPr>
            <w:tcW w:w="1559" w:type="dxa"/>
            <w:vAlign w:val="center"/>
          </w:tcPr>
          <w:p>
            <w:pPr>
              <w:pStyle w:val="18"/>
            </w:pPr>
            <w:r>
              <w:t>城市建设支出</w:t>
            </w:r>
          </w:p>
        </w:tc>
        <w:tc>
          <w:tcPr>
            <w:tcW w:w="1134" w:type="dxa"/>
            <w:vAlign w:val="center"/>
          </w:tcPr>
          <w:p>
            <w:pPr>
              <w:pStyle w:val="17"/>
            </w:pPr>
            <w:r>
              <w:t>1312.54</w:t>
            </w:r>
          </w:p>
        </w:tc>
        <w:tc>
          <w:tcPr>
            <w:tcW w:w="1134" w:type="dxa"/>
            <w:vAlign w:val="center"/>
          </w:tcPr>
          <w:p>
            <w:pPr>
              <w:pStyle w:val="17"/>
            </w:pPr>
            <w:r>
              <w:t>1312.54</w:t>
            </w:r>
          </w:p>
        </w:tc>
        <w:tc>
          <w:tcPr>
            <w:tcW w:w="1134" w:type="dxa"/>
            <w:vAlign w:val="center"/>
          </w:tcPr>
          <w:p>
            <w:pPr>
              <w:pStyle w:val="17"/>
            </w:pPr>
            <w:r>
              <w:t>1312.54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25</w:t>
            </w:r>
          </w:p>
        </w:tc>
        <w:tc>
          <w:tcPr>
            <w:tcW w:w="992" w:type="dxa"/>
            <w:vAlign w:val="center"/>
          </w:tcPr>
          <w:p>
            <w:pPr>
              <w:pStyle w:val="18"/>
            </w:pPr>
            <w:r>
              <w:t>2120804</w:t>
            </w:r>
          </w:p>
        </w:tc>
        <w:tc>
          <w:tcPr>
            <w:tcW w:w="1559" w:type="dxa"/>
            <w:vAlign w:val="center"/>
          </w:tcPr>
          <w:p>
            <w:pPr>
              <w:pStyle w:val="18"/>
            </w:pPr>
            <w:r>
              <w:t>农村基础设施建设支出</w:t>
            </w:r>
          </w:p>
        </w:tc>
        <w:tc>
          <w:tcPr>
            <w:tcW w:w="1134" w:type="dxa"/>
            <w:vAlign w:val="center"/>
          </w:tcPr>
          <w:p>
            <w:pPr>
              <w:pStyle w:val="17"/>
            </w:pPr>
            <w:r>
              <w:t>5213.64</w:t>
            </w:r>
          </w:p>
        </w:tc>
        <w:tc>
          <w:tcPr>
            <w:tcW w:w="1134" w:type="dxa"/>
            <w:vAlign w:val="center"/>
          </w:tcPr>
          <w:p>
            <w:pPr>
              <w:pStyle w:val="17"/>
            </w:pPr>
            <w:r>
              <w:t>5213.64</w:t>
            </w:r>
          </w:p>
        </w:tc>
        <w:tc>
          <w:tcPr>
            <w:tcW w:w="1134" w:type="dxa"/>
            <w:vAlign w:val="center"/>
          </w:tcPr>
          <w:p>
            <w:pPr>
              <w:pStyle w:val="17"/>
            </w:pPr>
            <w:r>
              <w:t>5213.64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26</w:t>
            </w:r>
          </w:p>
        </w:tc>
        <w:tc>
          <w:tcPr>
            <w:tcW w:w="992" w:type="dxa"/>
            <w:vAlign w:val="center"/>
          </w:tcPr>
          <w:p>
            <w:pPr>
              <w:pStyle w:val="18"/>
            </w:pPr>
            <w:r>
              <w:t>2120899</w:t>
            </w:r>
          </w:p>
        </w:tc>
        <w:tc>
          <w:tcPr>
            <w:tcW w:w="1559" w:type="dxa"/>
            <w:vAlign w:val="center"/>
          </w:tcPr>
          <w:p>
            <w:pPr>
              <w:pStyle w:val="18"/>
            </w:pPr>
            <w:r>
              <w:t>其他国有土地使用权出让收入安排的支出</w:t>
            </w:r>
          </w:p>
        </w:tc>
        <w:tc>
          <w:tcPr>
            <w:tcW w:w="1134" w:type="dxa"/>
            <w:vAlign w:val="center"/>
          </w:tcPr>
          <w:p>
            <w:pPr>
              <w:pStyle w:val="17"/>
            </w:pPr>
            <w:r>
              <w:t>16786.11</w:t>
            </w:r>
          </w:p>
        </w:tc>
        <w:tc>
          <w:tcPr>
            <w:tcW w:w="1134" w:type="dxa"/>
            <w:vAlign w:val="center"/>
          </w:tcPr>
          <w:p>
            <w:pPr>
              <w:pStyle w:val="17"/>
            </w:pPr>
            <w:r>
              <w:t>16786.11</w:t>
            </w:r>
          </w:p>
        </w:tc>
        <w:tc>
          <w:tcPr>
            <w:tcW w:w="1134" w:type="dxa"/>
            <w:vAlign w:val="center"/>
          </w:tcPr>
          <w:p>
            <w:pPr>
              <w:pStyle w:val="17"/>
            </w:pPr>
            <w:r>
              <w:t>16786.11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27</w:t>
            </w:r>
          </w:p>
        </w:tc>
        <w:tc>
          <w:tcPr>
            <w:tcW w:w="992" w:type="dxa"/>
            <w:vAlign w:val="center"/>
          </w:tcPr>
          <w:p>
            <w:pPr>
              <w:pStyle w:val="18"/>
            </w:pPr>
            <w:r>
              <w:t>21214</w:t>
            </w:r>
          </w:p>
        </w:tc>
        <w:tc>
          <w:tcPr>
            <w:tcW w:w="1559" w:type="dxa"/>
            <w:vAlign w:val="center"/>
          </w:tcPr>
          <w:p>
            <w:pPr>
              <w:pStyle w:val="18"/>
            </w:pPr>
            <w:r>
              <w:t>污水处理费安排的支出</w:t>
            </w:r>
          </w:p>
        </w:tc>
        <w:tc>
          <w:tcPr>
            <w:tcW w:w="1134" w:type="dxa"/>
            <w:vAlign w:val="center"/>
          </w:tcPr>
          <w:p>
            <w:pPr>
              <w:pStyle w:val="17"/>
            </w:pPr>
            <w:r>
              <w:t>1000.00</w:t>
            </w:r>
          </w:p>
        </w:tc>
        <w:tc>
          <w:tcPr>
            <w:tcW w:w="1134" w:type="dxa"/>
            <w:vAlign w:val="center"/>
          </w:tcPr>
          <w:p>
            <w:pPr>
              <w:pStyle w:val="17"/>
            </w:pPr>
            <w:r>
              <w:t>1000.00</w:t>
            </w:r>
          </w:p>
        </w:tc>
        <w:tc>
          <w:tcPr>
            <w:tcW w:w="1134" w:type="dxa"/>
            <w:vAlign w:val="center"/>
          </w:tcPr>
          <w:p>
            <w:pPr>
              <w:pStyle w:val="17"/>
            </w:pPr>
            <w:r>
              <w:t>1000.00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28</w:t>
            </w:r>
          </w:p>
        </w:tc>
        <w:tc>
          <w:tcPr>
            <w:tcW w:w="992" w:type="dxa"/>
            <w:vAlign w:val="center"/>
          </w:tcPr>
          <w:p>
            <w:pPr>
              <w:pStyle w:val="18"/>
            </w:pPr>
            <w:r>
              <w:t>2121499</w:t>
            </w:r>
          </w:p>
        </w:tc>
        <w:tc>
          <w:tcPr>
            <w:tcW w:w="1559" w:type="dxa"/>
            <w:vAlign w:val="center"/>
          </w:tcPr>
          <w:p>
            <w:pPr>
              <w:pStyle w:val="18"/>
            </w:pPr>
            <w:r>
              <w:t>其他污水处理费安排的支出</w:t>
            </w:r>
          </w:p>
        </w:tc>
        <w:tc>
          <w:tcPr>
            <w:tcW w:w="1134" w:type="dxa"/>
            <w:vAlign w:val="center"/>
          </w:tcPr>
          <w:p>
            <w:pPr>
              <w:pStyle w:val="17"/>
            </w:pPr>
            <w:r>
              <w:t>1000.00</w:t>
            </w:r>
          </w:p>
        </w:tc>
        <w:tc>
          <w:tcPr>
            <w:tcW w:w="1134" w:type="dxa"/>
            <w:vAlign w:val="center"/>
          </w:tcPr>
          <w:p>
            <w:pPr>
              <w:pStyle w:val="17"/>
            </w:pPr>
            <w:r>
              <w:t>1000.00</w:t>
            </w:r>
          </w:p>
        </w:tc>
        <w:tc>
          <w:tcPr>
            <w:tcW w:w="1134" w:type="dxa"/>
            <w:vAlign w:val="center"/>
          </w:tcPr>
          <w:p>
            <w:pPr>
              <w:pStyle w:val="17"/>
            </w:pPr>
            <w:r>
              <w:t>1000.00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29</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3415.32</w:t>
            </w:r>
          </w:p>
        </w:tc>
        <w:tc>
          <w:tcPr>
            <w:tcW w:w="1134" w:type="dxa"/>
            <w:vAlign w:val="center"/>
          </w:tcPr>
          <w:p>
            <w:pPr>
              <w:pStyle w:val="17"/>
            </w:pPr>
            <w:r>
              <w:t>1821.88</w:t>
            </w:r>
          </w:p>
        </w:tc>
        <w:tc>
          <w:tcPr>
            <w:tcW w:w="1134" w:type="dxa"/>
            <w:vAlign w:val="center"/>
          </w:tcPr>
          <w:p>
            <w:pPr>
              <w:pStyle w:val="17"/>
            </w:pPr>
            <w:r>
              <w:t>1821.88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1593.44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30</w:t>
            </w:r>
          </w:p>
        </w:tc>
        <w:tc>
          <w:tcPr>
            <w:tcW w:w="992" w:type="dxa"/>
            <w:vAlign w:val="center"/>
          </w:tcPr>
          <w:p>
            <w:pPr>
              <w:pStyle w:val="18"/>
            </w:pPr>
            <w:r>
              <w:t>22101</w:t>
            </w:r>
          </w:p>
        </w:tc>
        <w:tc>
          <w:tcPr>
            <w:tcW w:w="1559" w:type="dxa"/>
            <w:vAlign w:val="center"/>
          </w:tcPr>
          <w:p>
            <w:pPr>
              <w:pStyle w:val="18"/>
            </w:pPr>
            <w:r>
              <w:t>保障性安居工程支出</w:t>
            </w:r>
          </w:p>
        </w:tc>
        <w:tc>
          <w:tcPr>
            <w:tcW w:w="1134" w:type="dxa"/>
            <w:vAlign w:val="center"/>
          </w:tcPr>
          <w:p>
            <w:pPr>
              <w:pStyle w:val="17"/>
            </w:pPr>
            <w:r>
              <w:t>3337.44</w:t>
            </w:r>
          </w:p>
        </w:tc>
        <w:tc>
          <w:tcPr>
            <w:tcW w:w="1134" w:type="dxa"/>
            <w:vAlign w:val="center"/>
          </w:tcPr>
          <w:p>
            <w:pPr>
              <w:pStyle w:val="17"/>
            </w:pPr>
            <w:r>
              <w:t>1744.00</w:t>
            </w:r>
          </w:p>
        </w:tc>
        <w:tc>
          <w:tcPr>
            <w:tcW w:w="1134" w:type="dxa"/>
            <w:vAlign w:val="center"/>
          </w:tcPr>
          <w:p>
            <w:pPr>
              <w:pStyle w:val="17"/>
            </w:pPr>
            <w:r>
              <w:t>1744.00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1593.44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31</w:t>
            </w:r>
          </w:p>
        </w:tc>
        <w:tc>
          <w:tcPr>
            <w:tcW w:w="992" w:type="dxa"/>
            <w:vAlign w:val="center"/>
          </w:tcPr>
          <w:p>
            <w:pPr>
              <w:pStyle w:val="18"/>
            </w:pPr>
            <w:r>
              <w:t>2210105</w:t>
            </w:r>
          </w:p>
        </w:tc>
        <w:tc>
          <w:tcPr>
            <w:tcW w:w="1559" w:type="dxa"/>
            <w:vAlign w:val="center"/>
          </w:tcPr>
          <w:p>
            <w:pPr>
              <w:pStyle w:val="18"/>
            </w:pPr>
            <w:r>
              <w:t>农村危房改造</w:t>
            </w:r>
          </w:p>
        </w:tc>
        <w:tc>
          <w:tcPr>
            <w:tcW w:w="1134" w:type="dxa"/>
            <w:vAlign w:val="center"/>
          </w:tcPr>
          <w:p>
            <w:pPr>
              <w:pStyle w:val="17"/>
            </w:pPr>
            <w:r>
              <w:t>2509.30</w:t>
            </w:r>
          </w:p>
        </w:tc>
        <w:tc>
          <w:tcPr>
            <w:tcW w:w="1134" w:type="dxa"/>
            <w:vAlign w:val="center"/>
          </w:tcPr>
          <w:p>
            <w:pPr>
              <w:pStyle w:val="17"/>
            </w:pPr>
            <w:r>
              <w:t>1013.00</w:t>
            </w:r>
          </w:p>
        </w:tc>
        <w:tc>
          <w:tcPr>
            <w:tcW w:w="1134" w:type="dxa"/>
            <w:vAlign w:val="center"/>
          </w:tcPr>
          <w:p>
            <w:pPr>
              <w:pStyle w:val="17"/>
            </w:pPr>
            <w:r>
              <w:t>1013.00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1496.30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32</w:t>
            </w:r>
          </w:p>
        </w:tc>
        <w:tc>
          <w:tcPr>
            <w:tcW w:w="992" w:type="dxa"/>
            <w:vAlign w:val="center"/>
          </w:tcPr>
          <w:p>
            <w:pPr>
              <w:pStyle w:val="18"/>
            </w:pPr>
            <w:r>
              <w:t>2210108</w:t>
            </w:r>
          </w:p>
        </w:tc>
        <w:tc>
          <w:tcPr>
            <w:tcW w:w="1559" w:type="dxa"/>
            <w:vAlign w:val="center"/>
          </w:tcPr>
          <w:p>
            <w:pPr>
              <w:pStyle w:val="18"/>
            </w:pPr>
            <w:r>
              <w:t>老旧小区改造</w:t>
            </w:r>
          </w:p>
        </w:tc>
        <w:tc>
          <w:tcPr>
            <w:tcW w:w="1134" w:type="dxa"/>
            <w:vAlign w:val="center"/>
          </w:tcPr>
          <w:p>
            <w:pPr>
              <w:pStyle w:val="17"/>
            </w:pPr>
            <w:r>
              <w:t>828.14</w:t>
            </w:r>
          </w:p>
        </w:tc>
        <w:tc>
          <w:tcPr>
            <w:tcW w:w="1134" w:type="dxa"/>
            <w:vAlign w:val="center"/>
          </w:tcPr>
          <w:p>
            <w:pPr>
              <w:pStyle w:val="17"/>
            </w:pPr>
            <w:r>
              <w:t>731.00</w:t>
            </w:r>
          </w:p>
        </w:tc>
        <w:tc>
          <w:tcPr>
            <w:tcW w:w="1134" w:type="dxa"/>
            <w:vAlign w:val="center"/>
          </w:tcPr>
          <w:p>
            <w:pPr>
              <w:pStyle w:val="17"/>
            </w:pPr>
            <w:r>
              <w:t>731.00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97.14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77.88</w:t>
            </w:r>
          </w:p>
        </w:tc>
        <w:tc>
          <w:tcPr>
            <w:tcW w:w="1134" w:type="dxa"/>
            <w:vAlign w:val="center"/>
          </w:tcPr>
          <w:p>
            <w:pPr>
              <w:pStyle w:val="17"/>
            </w:pPr>
            <w:r>
              <w:t>77.88</w:t>
            </w:r>
          </w:p>
        </w:tc>
        <w:tc>
          <w:tcPr>
            <w:tcW w:w="1134" w:type="dxa"/>
            <w:vAlign w:val="center"/>
          </w:tcPr>
          <w:p>
            <w:pPr>
              <w:pStyle w:val="17"/>
            </w:pPr>
            <w:r>
              <w:t>77.88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77.88</w:t>
            </w:r>
          </w:p>
        </w:tc>
        <w:tc>
          <w:tcPr>
            <w:tcW w:w="1134" w:type="dxa"/>
            <w:vAlign w:val="center"/>
          </w:tcPr>
          <w:p>
            <w:pPr>
              <w:pStyle w:val="17"/>
            </w:pPr>
            <w:r>
              <w:t>77.88</w:t>
            </w:r>
          </w:p>
        </w:tc>
        <w:tc>
          <w:tcPr>
            <w:tcW w:w="1134" w:type="dxa"/>
            <w:vAlign w:val="center"/>
          </w:tcPr>
          <w:p>
            <w:pPr>
              <w:pStyle w:val="17"/>
            </w:pPr>
            <w:r>
              <w:t>77.88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417001唐山市丰南区住房和城乡建设局本级</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44045.99</w:t>
            </w:r>
          </w:p>
        </w:tc>
        <w:tc>
          <w:tcPr>
            <w:tcW w:w="1361" w:type="dxa"/>
            <w:vAlign w:val="center"/>
          </w:tcPr>
          <w:p>
            <w:pPr>
              <w:pStyle w:val="21"/>
            </w:pPr>
            <w:r>
              <w:t>1385.49</w:t>
            </w:r>
          </w:p>
        </w:tc>
        <w:tc>
          <w:tcPr>
            <w:tcW w:w="1361" w:type="dxa"/>
            <w:vAlign w:val="center"/>
          </w:tcPr>
          <w:p>
            <w:pPr>
              <w:pStyle w:val="21"/>
            </w:pPr>
            <w:r>
              <w:t>42660.50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152.31</w:t>
            </w:r>
          </w:p>
        </w:tc>
        <w:tc>
          <w:tcPr>
            <w:tcW w:w="1361" w:type="dxa"/>
            <w:vAlign w:val="center"/>
          </w:tcPr>
          <w:p>
            <w:pPr>
              <w:pStyle w:val="17"/>
            </w:pPr>
            <w:r>
              <w:t>152.31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152.31</w:t>
            </w:r>
          </w:p>
        </w:tc>
        <w:tc>
          <w:tcPr>
            <w:tcW w:w="1361" w:type="dxa"/>
            <w:vAlign w:val="center"/>
          </w:tcPr>
          <w:p>
            <w:pPr>
              <w:pStyle w:val="17"/>
            </w:pPr>
            <w:r>
              <w:t>152.31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2080501</w:t>
            </w:r>
          </w:p>
        </w:tc>
        <w:tc>
          <w:tcPr>
            <w:tcW w:w="4535" w:type="dxa"/>
            <w:vAlign w:val="center"/>
          </w:tcPr>
          <w:p>
            <w:pPr>
              <w:pStyle w:val="18"/>
            </w:pPr>
            <w:r>
              <w:t>行政单位离退休</w:t>
            </w:r>
          </w:p>
        </w:tc>
        <w:tc>
          <w:tcPr>
            <w:tcW w:w="1361" w:type="dxa"/>
            <w:vAlign w:val="center"/>
          </w:tcPr>
          <w:p>
            <w:pPr>
              <w:pStyle w:val="17"/>
            </w:pPr>
            <w:r>
              <w:t>24.80</w:t>
            </w:r>
          </w:p>
        </w:tc>
        <w:tc>
          <w:tcPr>
            <w:tcW w:w="1361" w:type="dxa"/>
            <w:vAlign w:val="center"/>
          </w:tcPr>
          <w:p>
            <w:pPr>
              <w:pStyle w:val="17"/>
            </w:pPr>
            <w:r>
              <w:t>24.80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2080502</w:t>
            </w:r>
          </w:p>
        </w:tc>
        <w:tc>
          <w:tcPr>
            <w:tcW w:w="4535" w:type="dxa"/>
            <w:vAlign w:val="center"/>
          </w:tcPr>
          <w:p>
            <w:pPr>
              <w:pStyle w:val="18"/>
            </w:pPr>
            <w:r>
              <w:t>事业单位离退休</w:t>
            </w:r>
          </w:p>
        </w:tc>
        <w:tc>
          <w:tcPr>
            <w:tcW w:w="1361" w:type="dxa"/>
            <w:vAlign w:val="center"/>
          </w:tcPr>
          <w:p>
            <w:pPr>
              <w:pStyle w:val="17"/>
            </w:pPr>
            <w:r>
              <w:t>18.00</w:t>
            </w:r>
          </w:p>
        </w:tc>
        <w:tc>
          <w:tcPr>
            <w:tcW w:w="1361" w:type="dxa"/>
            <w:vAlign w:val="center"/>
          </w:tcPr>
          <w:p>
            <w:pPr>
              <w:pStyle w:val="17"/>
            </w:pPr>
            <w:r>
              <w:t>18.00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103.37</w:t>
            </w:r>
          </w:p>
        </w:tc>
        <w:tc>
          <w:tcPr>
            <w:tcW w:w="1361" w:type="dxa"/>
            <w:vAlign w:val="center"/>
          </w:tcPr>
          <w:p>
            <w:pPr>
              <w:pStyle w:val="17"/>
            </w:pPr>
            <w:r>
              <w:t>103.37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2080506</w:t>
            </w:r>
          </w:p>
        </w:tc>
        <w:tc>
          <w:tcPr>
            <w:tcW w:w="4535" w:type="dxa"/>
            <w:vAlign w:val="center"/>
          </w:tcPr>
          <w:p>
            <w:pPr>
              <w:pStyle w:val="18"/>
            </w:pPr>
            <w:r>
              <w:t>机关事业单位职业年金缴费支出</w:t>
            </w:r>
          </w:p>
        </w:tc>
        <w:tc>
          <w:tcPr>
            <w:tcW w:w="1361" w:type="dxa"/>
            <w:vAlign w:val="center"/>
          </w:tcPr>
          <w:p>
            <w:pPr>
              <w:pStyle w:val="17"/>
            </w:pPr>
            <w:r>
              <w:t>6.14</w:t>
            </w:r>
          </w:p>
        </w:tc>
        <w:tc>
          <w:tcPr>
            <w:tcW w:w="1361" w:type="dxa"/>
            <w:vAlign w:val="center"/>
          </w:tcPr>
          <w:p>
            <w:pPr>
              <w:pStyle w:val="17"/>
            </w:pPr>
            <w:r>
              <w:t>6.14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99.54</w:t>
            </w:r>
          </w:p>
        </w:tc>
        <w:tc>
          <w:tcPr>
            <w:tcW w:w="1361" w:type="dxa"/>
            <w:vAlign w:val="center"/>
          </w:tcPr>
          <w:p>
            <w:pPr>
              <w:pStyle w:val="17"/>
            </w:pPr>
            <w:r>
              <w:t>99.54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99.54</w:t>
            </w:r>
          </w:p>
        </w:tc>
        <w:tc>
          <w:tcPr>
            <w:tcW w:w="1361" w:type="dxa"/>
            <w:vAlign w:val="center"/>
          </w:tcPr>
          <w:p>
            <w:pPr>
              <w:pStyle w:val="17"/>
            </w:pPr>
            <w:r>
              <w:t>99.54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2101101</w:t>
            </w:r>
          </w:p>
        </w:tc>
        <w:tc>
          <w:tcPr>
            <w:tcW w:w="4535" w:type="dxa"/>
            <w:vAlign w:val="center"/>
          </w:tcPr>
          <w:p>
            <w:pPr>
              <w:pStyle w:val="18"/>
            </w:pPr>
            <w:r>
              <w:t>行政单位医疗</w:t>
            </w:r>
          </w:p>
        </w:tc>
        <w:tc>
          <w:tcPr>
            <w:tcW w:w="1361" w:type="dxa"/>
            <w:vAlign w:val="center"/>
          </w:tcPr>
          <w:p>
            <w:pPr>
              <w:pStyle w:val="17"/>
            </w:pPr>
            <w:r>
              <w:t>41.28</w:t>
            </w:r>
          </w:p>
        </w:tc>
        <w:tc>
          <w:tcPr>
            <w:tcW w:w="1361" w:type="dxa"/>
            <w:vAlign w:val="center"/>
          </w:tcPr>
          <w:p>
            <w:pPr>
              <w:pStyle w:val="17"/>
            </w:pPr>
            <w:r>
              <w:t>41.28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12.71</w:t>
            </w:r>
          </w:p>
        </w:tc>
        <w:tc>
          <w:tcPr>
            <w:tcW w:w="1361" w:type="dxa"/>
            <w:vAlign w:val="center"/>
          </w:tcPr>
          <w:p>
            <w:pPr>
              <w:pStyle w:val="17"/>
            </w:pPr>
            <w:r>
              <w:t>12.71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2101103</w:t>
            </w:r>
          </w:p>
        </w:tc>
        <w:tc>
          <w:tcPr>
            <w:tcW w:w="4535" w:type="dxa"/>
            <w:vAlign w:val="center"/>
          </w:tcPr>
          <w:p>
            <w:pPr>
              <w:pStyle w:val="18"/>
            </w:pPr>
            <w:r>
              <w:t>公务员医疗补助</w:t>
            </w:r>
          </w:p>
        </w:tc>
        <w:tc>
          <w:tcPr>
            <w:tcW w:w="1361" w:type="dxa"/>
            <w:vAlign w:val="center"/>
          </w:tcPr>
          <w:p>
            <w:pPr>
              <w:pStyle w:val="17"/>
            </w:pPr>
            <w:r>
              <w:t>45.55</w:t>
            </w:r>
          </w:p>
        </w:tc>
        <w:tc>
          <w:tcPr>
            <w:tcW w:w="1361" w:type="dxa"/>
            <w:vAlign w:val="center"/>
          </w:tcPr>
          <w:p>
            <w:pPr>
              <w:pStyle w:val="17"/>
            </w:pPr>
            <w:r>
              <w:t>45.55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211</w:t>
            </w:r>
          </w:p>
        </w:tc>
        <w:tc>
          <w:tcPr>
            <w:tcW w:w="4535" w:type="dxa"/>
            <w:vAlign w:val="center"/>
          </w:tcPr>
          <w:p>
            <w:pPr>
              <w:pStyle w:val="18"/>
            </w:pPr>
            <w:r>
              <w:t>节能环保支出</w:t>
            </w:r>
          </w:p>
        </w:tc>
        <w:tc>
          <w:tcPr>
            <w:tcW w:w="1361" w:type="dxa"/>
            <w:vAlign w:val="center"/>
          </w:tcPr>
          <w:p>
            <w:pPr>
              <w:pStyle w:val="17"/>
            </w:pPr>
            <w:r>
              <w:t>14558.13</w:t>
            </w:r>
          </w:p>
        </w:tc>
        <w:tc>
          <w:tcPr>
            <w:tcW w:w="1361" w:type="dxa"/>
            <w:vAlign w:val="center"/>
          </w:tcPr>
          <w:p>
            <w:pPr>
              <w:pStyle w:val="17"/>
            </w:pPr>
          </w:p>
        </w:tc>
        <w:tc>
          <w:tcPr>
            <w:tcW w:w="1361" w:type="dxa"/>
            <w:vAlign w:val="center"/>
          </w:tcPr>
          <w:p>
            <w:pPr>
              <w:pStyle w:val="17"/>
            </w:pPr>
            <w:r>
              <w:t>14558.13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21103</w:t>
            </w:r>
          </w:p>
        </w:tc>
        <w:tc>
          <w:tcPr>
            <w:tcW w:w="4535" w:type="dxa"/>
            <w:vAlign w:val="center"/>
          </w:tcPr>
          <w:p>
            <w:pPr>
              <w:pStyle w:val="18"/>
            </w:pPr>
            <w:r>
              <w:t>污染防治</w:t>
            </w:r>
          </w:p>
        </w:tc>
        <w:tc>
          <w:tcPr>
            <w:tcW w:w="1361" w:type="dxa"/>
            <w:vAlign w:val="center"/>
          </w:tcPr>
          <w:p>
            <w:pPr>
              <w:pStyle w:val="17"/>
            </w:pPr>
            <w:r>
              <w:t>14558.13</w:t>
            </w:r>
          </w:p>
        </w:tc>
        <w:tc>
          <w:tcPr>
            <w:tcW w:w="1361" w:type="dxa"/>
            <w:vAlign w:val="center"/>
          </w:tcPr>
          <w:p>
            <w:pPr>
              <w:pStyle w:val="17"/>
            </w:pPr>
          </w:p>
        </w:tc>
        <w:tc>
          <w:tcPr>
            <w:tcW w:w="1361" w:type="dxa"/>
            <w:vAlign w:val="center"/>
          </w:tcPr>
          <w:p>
            <w:pPr>
              <w:pStyle w:val="17"/>
            </w:pPr>
            <w:r>
              <w:t>14558.13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2110301</w:t>
            </w:r>
          </w:p>
        </w:tc>
        <w:tc>
          <w:tcPr>
            <w:tcW w:w="4535" w:type="dxa"/>
            <w:vAlign w:val="center"/>
          </w:tcPr>
          <w:p>
            <w:pPr>
              <w:pStyle w:val="18"/>
            </w:pPr>
            <w:r>
              <w:t>大气</w:t>
            </w:r>
          </w:p>
        </w:tc>
        <w:tc>
          <w:tcPr>
            <w:tcW w:w="1361" w:type="dxa"/>
            <w:vAlign w:val="center"/>
          </w:tcPr>
          <w:p>
            <w:pPr>
              <w:pStyle w:val="17"/>
            </w:pPr>
            <w:r>
              <w:t>14558.13</w:t>
            </w:r>
          </w:p>
        </w:tc>
        <w:tc>
          <w:tcPr>
            <w:tcW w:w="1361" w:type="dxa"/>
            <w:vAlign w:val="center"/>
          </w:tcPr>
          <w:p>
            <w:pPr>
              <w:pStyle w:val="17"/>
            </w:pPr>
          </w:p>
        </w:tc>
        <w:tc>
          <w:tcPr>
            <w:tcW w:w="1361" w:type="dxa"/>
            <w:vAlign w:val="center"/>
          </w:tcPr>
          <w:p>
            <w:pPr>
              <w:pStyle w:val="17"/>
            </w:pPr>
            <w:r>
              <w:t>14558.13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212</w:t>
            </w:r>
          </w:p>
        </w:tc>
        <w:tc>
          <w:tcPr>
            <w:tcW w:w="4535" w:type="dxa"/>
            <w:vAlign w:val="center"/>
          </w:tcPr>
          <w:p>
            <w:pPr>
              <w:pStyle w:val="18"/>
            </w:pPr>
            <w:r>
              <w:t>城乡社区支出</w:t>
            </w:r>
          </w:p>
        </w:tc>
        <w:tc>
          <w:tcPr>
            <w:tcW w:w="1361" w:type="dxa"/>
            <w:vAlign w:val="center"/>
          </w:tcPr>
          <w:p>
            <w:pPr>
              <w:pStyle w:val="17"/>
            </w:pPr>
            <w:r>
              <w:t>25820.69</w:t>
            </w:r>
          </w:p>
        </w:tc>
        <w:tc>
          <w:tcPr>
            <w:tcW w:w="1361" w:type="dxa"/>
            <w:vAlign w:val="center"/>
          </w:tcPr>
          <w:p>
            <w:pPr>
              <w:pStyle w:val="17"/>
            </w:pPr>
            <w:r>
              <w:t>1055.76</w:t>
            </w:r>
          </w:p>
        </w:tc>
        <w:tc>
          <w:tcPr>
            <w:tcW w:w="1361" w:type="dxa"/>
            <w:vAlign w:val="center"/>
          </w:tcPr>
          <w:p>
            <w:pPr>
              <w:pStyle w:val="17"/>
            </w:pPr>
            <w:r>
              <w:t>24764.93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21201</w:t>
            </w:r>
          </w:p>
        </w:tc>
        <w:tc>
          <w:tcPr>
            <w:tcW w:w="4535" w:type="dxa"/>
            <w:vAlign w:val="center"/>
          </w:tcPr>
          <w:p>
            <w:pPr>
              <w:pStyle w:val="18"/>
            </w:pPr>
            <w:r>
              <w:t>城乡社区管理事务</w:t>
            </w:r>
          </w:p>
        </w:tc>
        <w:tc>
          <w:tcPr>
            <w:tcW w:w="1361" w:type="dxa"/>
            <w:vAlign w:val="center"/>
          </w:tcPr>
          <w:p>
            <w:pPr>
              <w:pStyle w:val="17"/>
            </w:pPr>
            <w:r>
              <w:t>1503.32</w:t>
            </w:r>
          </w:p>
        </w:tc>
        <w:tc>
          <w:tcPr>
            <w:tcW w:w="1361" w:type="dxa"/>
            <w:vAlign w:val="center"/>
          </w:tcPr>
          <w:p>
            <w:pPr>
              <w:pStyle w:val="17"/>
            </w:pPr>
            <w:r>
              <w:t>1055.76</w:t>
            </w:r>
          </w:p>
        </w:tc>
        <w:tc>
          <w:tcPr>
            <w:tcW w:w="1361" w:type="dxa"/>
            <w:vAlign w:val="center"/>
          </w:tcPr>
          <w:p>
            <w:pPr>
              <w:pStyle w:val="17"/>
            </w:pPr>
            <w:r>
              <w:t>447.56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2120101</w:t>
            </w:r>
          </w:p>
        </w:tc>
        <w:tc>
          <w:tcPr>
            <w:tcW w:w="4535" w:type="dxa"/>
            <w:vAlign w:val="center"/>
          </w:tcPr>
          <w:p>
            <w:pPr>
              <w:pStyle w:val="18"/>
            </w:pPr>
            <w:r>
              <w:t>行政运行</w:t>
            </w:r>
          </w:p>
        </w:tc>
        <w:tc>
          <w:tcPr>
            <w:tcW w:w="1361" w:type="dxa"/>
            <w:vAlign w:val="center"/>
          </w:tcPr>
          <w:p>
            <w:pPr>
              <w:pStyle w:val="17"/>
            </w:pPr>
            <w:r>
              <w:t>367.56</w:t>
            </w:r>
          </w:p>
        </w:tc>
        <w:tc>
          <w:tcPr>
            <w:tcW w:w="1361" w:type="dxa"/>
            <w:vAlign w:val="center"/>
          </w:tcPr>
          <w:p>
            <w:pPr>
              <w:pStyle w:val="17"/>
            </w:pPr>
            <w:r>
              <w:t>367.56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992" w:type="dxa"/>
            <w:vAlign w:val="center"/>
          </w:tcPr>
          <w:p>
            <w:pPr>
              <w:pStyle w:val="18"/>
            </w:pPr>
            <w:r>
              <w:t>2120107</w:t>
            </w:r>
          </w:p>
        </w:tc>
        <w:tc>
          <w:tcPr>
            <w:tcW w:w="4535" w:type="dxa"/>
            <w:vAlign w:val="center"/>
          </w:tcPr>
          <w:p>
            <w:pPr>
              <w:pStyle w:val="18"/>
            </w:pPr>
            <w:r>
              <w:t>市政公用行业市场监管</w:t>
            </w:r>
          </w:p>
        </w:tc>
        <w:tc>
          <w:tcPr>
            <w:tcW w:w="1361" w:type="dxa"/>
            <w:vAlign w:val="center"/>
          </w:tcPr>
          <w:p>
            <w:pPr>
              <w:pStyle w:val="17"/>
            </w:pPr>
            <w:r>
              <w:t>157.50</w:t>
            </w:r>
          </w:p>
        </w:tc>
        <w:tc>
          <w:tcPr>
            <w:tcW w:w="1361" w:type="dxa"/>
            <w:vAlign w:val="center"/>
          </w:tcPr>
          <w:p>
            <w:pPr>
              <w:pStyle w:val="17"/>
            </w:pPr>
            <w:r>
              <w:t>157.50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992" w:type="dxa"/>
            <w:vAlign w:val="center"/>
          </w:tcPr>
          <w:p>
            <w:pPr>
              <w:pStyle w:val="18"/>
            </w:pPr>
            <w:r>
              <w:t>2120109</w:t>
            </w:r>
          </w:p>
        </w:tc>
        <w:tc>
          <w:tcPr>
            <w:tcW w:w="4535" w:type="dxa"/>
            <w:vAlign w:val="center"/>
          </w:tcPr>
          <w:p>
            <w:pPr>
              <w:pStyle w:val="18"/>
            </w:pPr>
            <w:r>
              <w:t>住宅建设与房地产市场监管</w:t>
            </w:r>
          </w:p>
        </w:tc>
        <w:tc>
          <w:tcPr>
            <w:tcW w:w="1361" w:type="dxa"/>
            <w:vAlign w:val="center"/>
          </w:tcPr>
          <w:p>
            <w:pPr>
              <w:pStyle w:val="17"/>
            </w:pPr>
            <w:r>
              <w:t>154.96</w:t>
            </w:r>
          </w:p>
        </w:tc>
        <w:tc>
          <w:tcPr>
            <w:tcW w:w="1361" w:type="dxa"/>
            <w:vAlign w:val="center"/>
          </w:tcPr>
          <w:p>
            <w:pPr>
              <w:pStyle w:val="17"/>
            </w:pPr>
          </w:p>
        </w:tc>
        <w:tc>
          <w:tcPr>
            <w:tcW w:w="1361" w:type="dxa"/>
            <w:vAlign w:val="center"/>
          </w:tcPr>
          <w:p>
            <w:pPr>
              <w:pStyle w:val="17"/>
            </w:pPr>
            <w:r>
              <w:t>154.96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992" w:type="dxa"/>
            <w:vAlign w:val="center"/>
          </w:tcPr>
          <w:p>
            <w:pPr>
              <w:pStyle w:val="18"/>
            </w:pPr>
            <w:r>
              <w:t>2120199</w:t>
            </w:r>
          </w:p>
        </w:tc>
        <w:tc>
          <w:tcPr>
            <w:tcW w:w="4535" w:type="dxa"/>
            <w:vAlign w:val="center"/>
          </w:tcPr>
          <w:p>
            <w:pPr>
              <w:pStyle w:val="18"/>
            </w:pPr>
            <w:r>
              <w:t>其他城乡社区管理事务支出</w:t>
            </w:r>
          </w:p>
        </w:tc>
        <w:tc>
          <w:tcPr>
            <w:tcW w:w="1361" w:type="dxa"/>
            <w:vAlign w:val="center"/>
          </w:tcPr>
          <w:p>
            <w:pPr>
              <w:pStyle w:val="17"/>
            </w:pPr>
            <w:r>
              <w:t>823.30</w:t>
            </w:r>
          </w:p>
        </w:tc>
        <w:tc>
          <w:tcPr>
            <w:tcW w:w="1361" w:type="dxa"/>
            <w:vAlign w:val="center"/>
          </w:tcPr>
          <w:p>
            <w:pPr>
              <w:pStyle w:val="17"/>
            </w:pPr>
            <w:r>
              <w:t>530.70</w:t>
            </w:r>
          </w:p>
        </w:tc>
        <w:tc>
          <w:tcPr>
            <w:tcW w:w="1361" w:type="dxa"/>
            <w:vAlign w:val="center"/>
          </w:tcPr>
          <w:p>
            <w:pPr>
              <w:pStyle w:val="17"/>
            </w:pPr>
            <w:r>
              <w:t>292.60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992" w:type="dxa"/>
            <w:vAlign w:val="center"/>
          </w:tcPr>
          <w:p>
            <w:pPr>
              <w:pStyle w:val="18"/>
            </w:pPr>
            <w:r>
              <w:t>21208</w:t>
            </w:r>
          </w:p>
        </w:tc>
        <w:tc>
          <w:tcPr>
            <w:tcW w:w="4535" w:type="dxa"/>
            <w:vAlign w:val="center"/>
          </w:tcPr>
          <w:p>
            <w:pPr>
              <w:pStyle w:val="18"/>
            </w:pPr>
            <w:r>
              <w:t>国有土地使用权出让收入安排的支出</w:t>
            </w:r>
          </w:p>
        </w:tc>
        <w:tc>
          <w:tcPr>
            <w:tcW w:w="1361" w:type="dxa"/>
            <w:vAlign w:val="center"/>
          </w:tcPr>
          <w:p>
            <w:pPr>
              <w:pStyle w:val="17"/>
            </w:pPr>
            <w:r>
              <w:t>23317.37</w:t>
            </w:r>
          </w:p>
        </w:tc>
        <w:tc>
          <w:tcPr>
            <w:tcW w:w="1361" w:type="dxa"/>
            <w:vAlign w:val="center"/>
          </w:tcPr>
          <w:p>
            <w:pPr>
              <w:pStyle w:val="17"/>
            </w:pPr>
          </w:p>
        </w:tc>
        <w:tc>
          <w:tcPr>
            <w:tcW w:w="1361" w:type="dxa"/>
            <w:vAlign w:val="center"/>
          </w:tcPr>
          <w:p>
            <w:pPr>
              <w:pStyle w:val="17"/>
            </w:pPr>
            <w:r>
              <w:t>23317.37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992" w:type="dxa"/>
            <w:vAlign w:val="center"/>
          </w:tcPr>
          <w:p>
            <w:pPr>
              <w:pStyle w:val="18"/>
            </w:pPr>
            <w:r>
              <w:t>2120801</w:t>
            </w:r>
          </w:p>
        </w:tc>
        <w:tc>
          <w:tcPr>
            <w:tcW w:w="4535" w:type="dxa"/>
            <w:vAlign w:val="center"/>
          </w:tcPr>
          <w:p>
            <w:pPr>
              <w:pStyle w:val="18"/>
            </w:pPr>
            <w:r>
              <w:t>征地和拆迁补偿支出</w:t>
            </w:r>
          </w:p>
        </w:tc>
        <w:tc>
          <w:tcPr>
            <w:tcW w:w="1361" w:type="dxa"/>
            <w:vAlign w:val="center"/>
          </w:tcPr>
          <w:p>
            <w:pPr>
              <w:pStyle w:val="17"/>
            </w:pPr>
            <w:r>
              <w:t>5.08</w:t>
            </w:r>
          </w:p>
        </w:tc>
        <w:tc>
          <w:tcPr>
            <w:tcW w:w="1361" w:type="dxa"/>
            <w:vAlign w:val="center"/>
          </w:tcPr>
          <w:p>
            <w:pPr>
              <w:pStyle w:val="17"/>
            </w:pPr>
          </w:p>
        </w:tc>
        <w:tc>
          <w:tcPr>
            <w:tcW w:w="1361" w:type="dxa"/>
            <w:vAlign w:val="center"/>
          </w:tcPr>
          <w:p>
            <w:pPr>
              <w:pStyle w:val="17"/>
            </w:pPr>
            <w:r>
              <w:t>5.08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992" w:type="dxa"/>
            <w:vAlign w:val="center"/>
          </w:tcPr>
          <w:p>
            <w:pPr>
              <w:pStyle w:val="18"/>
            </w:pPr>
            <w:r>
              <w:t>2120803</w:t>
            </w:r>
          </w:p>
        </w:tc>
        <w:tc>
          <w:tcPr>
            <w:tcW w:w="4535" w:type="dxa"/>
            <w:vAlign w:val="center"/>
          </w:tcPr>
          <w:p>
            <w:pPr>
              <w:pStyle w:val="18"/>
            </w:pPr>
            <w:r>
              <w:t>城市建设支出</w:t>
            </w:r>
          </w:p>
        </w:tc>
        <w:tc>
          <w:tcPr>
            <w:tcW w:w="1361" w:type="dxa"/>
            <w:vAlign w:val="center"/>
          </w:tcPr>
          <w:p>
            <w:pPr>
              <w:pStyle w:val="17"/>
            </w:pPr>
            <w:r>
              <w:t>1312.54</w:t>
            </w:r>
          </w:p>
        </w:tc>
        <w:tc>
          <w:tcPr>
            <w:tcW w:w="1361" w:type="dxa"/>
            <w:vAlign w:val="center"/>
          </w:tcPr>
          <w:p>
            <w:pPr>
              <w:pStyle w:val="17"/>
            </w:pPr>
          </w:p>
        </w:tc>
        <w:tc>
          <w:tcPr>
            <w:tcW w:w="1361" w:type="dxa"/>
            <w:vAlign w:val="center"/>
          </w:tcPr>
          <w:p>
            <w:pPr>
              <w:pStyle w:val="17"/>
            </w:pPr>
            <w:r>
              <w:t>1312.54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992" w:type="dxa"/>
            <w:vAlign w:val="center"/>
          </w:tcPr>
          <w:p>
            <w:pPr>
              <w:pStyle w:val="18"/>
            </w:pPr>
            <w:r>
              <w:t>2120804</w:t>
            </w:r>
          </w:p>
        </w:tc>
        <w:tc>
          <w:tcPr>
            <w:tcW w:w="4535" w:type="dxa"/>
            <w:vAlign w:val="center"/>
          </w:tcPr>
          <w:p>
            <w:pPr>
              <w:pStyle w:val="18"/>
            </w:pPr>
            <w:r>
              <w:t>农村基础设施建设支出</w:t>
            </w:r>
          </w:p>
        </w:tc>
        <w:tc>
          <w:tcPr>
            <w:tcW w:w="1361" w:type="dxa"/>
            <w:vAlign w:val="center"/>
          </w:tcPr>
          <w:p>
            <w:pPr>
              <w:pStyle w:val="17"/>
            </w:pPr>
            <w:r>
              <w:t>5213.64</w:t>
            </w:r>
          </w:p>
        </w:tc>
        <w:tc>
          <w:tcPr>
            <w:tcW w:w="1361" w:type="dxa"/>
            <w:vAlign w:val="center"/>
          </w:tcPr>
          <w:p>
            <w:pPr>
              <w:pStyle w:val="17"/>
            </w:pPr>
          </w:p>
        </w:tc>
        <w:tc>
          <w:tcPr>
            <w:tcW w:w="1361" w:type="dxa"/>
            <w:vAlign w:val="center"/>
          </w:tcPr>
          <w:p>
            <w:pPr>
              <w:pStyle w:val="17"/>
            </w:pPr>
            <w:r>
              <w:t>5213.64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992" w:type="dxa"/>
            <w:vAlign w:val="center"/>
          </w:tcPr>
          <w:p>
            <w:pPr>
              <w:pStyle w:val="18"/>
            </w:pPr>
            <w:r>
              <w:t>2120899</w:t>
            </w:r>
          </w:p>
        </w:tc>
        <w:tc>
          <w:tcPr>
            <w:tcW w:w="4535" w:type="dxa"/>
            <w:vAlign w:val="center"/>
          </w:tcPr>
          <w:p>
            <w:pPr>
              <w:pStyle w:val="18"/>
            </w:pPr>
            <w:r>
              <w:t>其他国有土地使用权出让收入安排的支出</w:t>
            </w:r>
          </w:p>
        </w:tc>
        <w:tc>
          <w:tcPr>
            <w:tcW w:w="1361" w:type="dxa"/>
            <w:vAlign w:val="center"/>
          </w:tcPr>
          <w:p>
            <w:pPr>
              <w:pStyle w:val="17"/>
            </w:pPr>
            <w:r>
              <w:t>16786.11</w:t>
            </w:r>
          </w:p>
        </w:tc>
        <w:tc>
          <w:tcPr>
            <w:tcW w:w="1361" w:type="dxa"/>
            <w:vAlign w:val="center"/>
          </w:tcPr>
          <w:p>
            <w:pPr>
              <w:pStyle w:val="17"/>
            </w:pPr>
          </w:p>
        </w:tc>
        <w:tc>
          <w:tcPr>
            <w:tcW w:w="1361" w:type="dxa"/>
            <w:vAlign w:val="center"/>
          </w:tcPr>
          <w:p>
            <w:pPr>
              <w:pStyle w:val="17"/>
            </w:pPr>
            <w:r>
              <w:t>16786.11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992" w:type="dxa"/>
            <w:vAlign w:val="center"/>
          </w:tcPr>
          <w:p>
            <w:pPr>
              <w:pStyle w:val="18"/>
            </w:pPr>
            <w:r>
              <w:t>21214</w:t>
            </w:r>
          </w:p>
        </w:tc>
        <w:tc>
          <w:tcPr>
            <w:tcW w:w="4535" w:type="dxa"/>
            <w:vAlign w:val="center"/>
          </w:tcPr>
          <w:p>
            <w:pPr>
              <w:pStyle w:val="18"/>
            </w:pPr>
            <w:r>
              <w:t>污水处理费安排的支出</w:t>
            </w:r>
          </w:p>
        </w:tc>
        <w:tc>
          <w:tcPr>
            <w:tcW w:w="1361" w:type="dxa"/>
            <w:vAlign w:val="center"/>
          </w:tcPr>
          <w:p>
            <w:pPr>
              <w:pStyle w:val="17"/>
            </w:pPr>
            <w:r>
              <w:t>1000.00</w:t>
            </w:r>
          </w:p>
        </w:tc>
        <w:tc>
          <w:tcPr>
            <w:tcW w:w="1361" w:type="dxa"/>
            <w:vAlign w:val="center"/>
          </w:tcPr>
          <w:p>
            <w:pPr>
              <w:pStyle w:val="17"/>
            </w:pPr>
          </w:p>
        </w:tc>
        <w:tc>
          <w:tcPr>
            <w:tcW w:w="1361" w:type="dxa"/>
            <w:vAlign w:val="center"/>
          </w:tcPr>
          <w:p>
            <w:pPr>
              <w:pStyle w:val="17"/>
            </w:pPr>
            <w:r>
              <w:t>1000.00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992" w:type="dxa"/>
            <w:vAlign w:val="center"/>
          </w:tcPr>
          <w:p>
            <w:pPr>
              <w:pStyle w:val="18"/>
            </w:pPr>
            <w:r>
              <w:t>2121499</w:t>
            </w:r>
          </w:p>
        </w:tc>
        <w:tc>
          <w:tcPr>
            <w:tcW w:w="4535" w:type="dxa"/>
            <w:vAlign w:val="center"/>
          </w:tcPr>
          <w:p>
            <w:pPr>
              <w:pStyle w:val="18"/>
            </w:pPr>
            <w:r>
              <w:t>其他污水处理费安排的支出</w:t>
            </w:r>
          </w:p>
        </w:tc>
        <w:tc>
          <w:tcPr>
            <w:tcW w:w="1361" w:type="dxa"/>
            <w:vAlign w:val="center"/>
          </w:tcPr>
          <w:p>
            <w:pPr>
              <w:pStyle w:val="17"/>
            </w:pPr>
            <w:r>
              <w:t>1000.00</w:t>
            </w:r>
          </w:p>
        </w:tc>
        <w:tc>
          <w:tcPr>
            <w:tcW w:w="1361" w:type="dxa"/>
            <w:vAlign w:val="center"/>
          </w:tcPr>
          <w:p>
            <w:pPr>
              <w:pStyle w:val="17"/>
            </w:pPr>
          </w:p>
        </w:tc>
        <w:tc>
          <w:tcPr>
            <w:tcW w:w="1361" w:type="dxa"/>
            <w:vAlign w:val="center"/>
          </w:tcPr>
          <w:p>
            <w:pPr>
              <w:pStyle w:val="17"/>
            </w:pPr>
            <w:r>
              <w:t>1000.00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3415.32</w:t>
            </w:r>
          </w:p>
        </w:tc>
        <w:tc>
          <w:tcPr>
            <w:tcW w:w="1361" w:type="dxa"/>
            <w:vAlign w:val="center"/>
          </w:tcPr>
          <w:p>
            <w:pPr>
              <w:pStyle w:val="17"/>
            </w:pPr>
            <w:r>
              <w:t>77.88</w:t>
            </w:r>
          </w:p>
        </w:tc>
        <w:tc>
          <w:tcPr>
            <w:tcW w:w="1361" w:type="dxa"/>
            <w:vAlign w:val="center"/>
          </w:tcPr>
          <w:p>
            <w:pPr>
              <w:pStyle w:val="17"/>
            </w:pPr>
            <w:r>
              <w:t>3337.44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992" w:type="dxa"/>
            <w:vAlign w:val="center"/>
          </w:tcPr>
          <w:p>
            <w:pPr>
              <w:pStyle w:val="18"/>
            </w:pPr>
            <w:r>
              <w:t>22101</w:t>
            </w:r>
          </w:p>
        </w:tc>
        <w:tc>
          <w:tcPr>
            <w:tcW w:w="4535" w:type="dxa"/>
            <w:vAlign w:val="center"/>
          </w:tcPr>
          <w:p>
            <w:pPr>
              <w:pStyle w:val="18"/>
            </w:pPr>
            <w:r>
              <w:t>保障性安居工程支出</w:t>
            </w:r>
          </w:p>
        </w:tc>
        <w:tc>
          <w:tcPr>
            <w:tcW w:w="1361" w:type="dxa"/>
            <w:vAlign w:val="center"/>
          </w:tcPr>
          <w:p>
            <w:pPr>
              <w:pStyle w:val="17"/>
            </w:pPr>
            <w:r>
              <w:t>3337.44</w:t>
            </w:r>
          </w:p>
        </w:tc>
        <w:tc>
          <w:tcPr>
            <w:tcW w:w="1361" w:type="dxa"/>
            <w:vAlign w:val="center"/>
          </w:tcPr>
          <w:p>
            <w:pPr>
              <w:pStyle w:val="17"/>
            </w:pPr>
          </w:p>
        </w:tc>
        <w:tc>
          <w:tcPr>
            <w:tcW w:w="1361" w:type="dxa"/>
            <w:vAlign w:val="center"/>
          </w:tcPr>
          <w:p>
            <w:pPr>
              <w:pStyle w:val="17"/>
            </w:pPr>
            <w:r>
              <w:t>3337.44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992" w:type="dxa"/>
            <w:vAlign w:val="center"/>
          </w:tcPr>
          <w:p>
            <w:pPr>
              <w:pStyle w:val="18"/>
            </w:pPr>
            <w:r>
              <w:t>2210105</w:t>
            </w:r>
          </w:p>
        </w:tc>
        <w:tc>
          <w:tcPr>
            <w:tcW w:w="4535" w:type="dxa"/>
            <w:vAlign w:val="center"/>
          </w:tcPr>
          <w:p>
            <w:pPr>
              <w:pStyle w:val="18"/>
            </w:pPr>
            <w:r>
              <w:t>农村危房改造</w:t>
            </w:r>
          </w:p>
        </w:tc>
        <w:tc>
          <w:tcPr>
            <w:tcW w:w="1361" w:type="dxa"/>
            <w:vAlign w:val="center"/>
          </w:tcPr>
          <w:p>
            <w:pPr>
              <w:pStyle w:val="17"/>
            </w:pPr>
            <w:r>
              <w:t>2509.30</w:t>
            </w:r>
          </w:p>
        </w:tc>
        <w:tc>
          <w:tcPr>
            <w:tcW w:w="1361" w:type="dxa"/>
            <w:vAlign w:val="center"/>
          </w:tcPr>
          <w:p>
            <w:pPr>
              <w:pStyle w:val="17"/>
            </w:pPr>
          </w:p>
        </w:tc>
        <w:tc>
          <w:tcPr>
            <w:tcW w:w="1361" w:type="dxa"/>
            <w:vAlign w:val="center"/>
          </w:tcPr>
          <w:p>
            <w:pPr>
              <w:pStyle w:val="17"/>
            </w:pPr>
            <w:r>
              <w:t>2509.30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992" w:type="dxa"/>
            <w:vAlign w:val="center"/>
          </w:tcPr>
          <w:p>
            <w:pPr>
              <w:pStyle w:val="18"/>
            </w:pPr>
            <w:r>
              <w:t>2210108</w:t>
            </w:r>
          </w:p>
        </w:tc>
        <w:tc>
          <w:tcPr>
            <w:tcW w:w="4535" w:type="dxa"/>
            <w:vAlign w:val="center"/>
          </w:tcPr>
          <w:p>
            <w:pPr>
              <w:pStyle w:val="18"/>
            </w:pPr>
            <w:r>
              <w:t>老旧小区改造</w:t>
            </w:r>
          </w:p>
        </w:tc>
        <w:tc>
          <w:tcPr>
            <w:tcW w:w="1361" w:type="dxa"/>
            <w:vAlign w:val="center"/>
          </w:tcPr>
          <w:p>
            <w:pPr>
              <w:pStyle w:val="17"/>
            </w:pPr>
            <w:r>
              <w:t>828.14</w:t>
            </w:r>
          </w:p>
        </w:tc>
        <w:tc>
          <w:tcPr>
            <w:tcW w:w="1361" w:type="dxa"/>
            <w:vAlign w:val="center"/>
          </w:tcPr>
          <w:p>
            <w:pPr>
              <w:pStyle w:val="17"/>
            </w:pPr>
          </w:p>
        </w:tc>
        <w:tc>
          <w:tcPr>
            <w:tcW w:w="1361" w:type="dxa"/>
            <w:vAlign w:val="center"/>
          </w:tcPr>
          <w:p>
            <w:pPr>
              <w:pStyle w:val="17"/>
            </w:pPr>
            <w:r>
              <w:t>828.14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77.88</w:t>
            </w:r>
          </w:p>
        </w:tc>
        <w:tc>
          <w:tcPr>
            <w:tcW w:w="1361" w:type="dxa"/>
            <w:vAlign w:val="center"/>
          </w:tcPr>
          <w:p>
            <w:pPr>
              <w:pStyle w:val="17"/>
            </w:pPr>
            <w:r>
              <w:t>77.88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77.88</w:t>
            </w:r>
          </w:p>
        </w:tc>
        <w:tc>
          <w:tcPr>
            <w:tcW w:w="1361" w:type="dxa"/>
            <w:vAlign w:val="center"/>
          </w:tcPr>
          <w:p>
            <w:pPr>
              <w:pStyle w:val="17"/>
            </w:pPr>
            <w:r>
              <w:t>77.88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417001唐山市丰南区住房和城乡建设局本级</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18135.18</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r>
              <w:t>24317.37</w:t>
            </w: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152.31</w:t>
            </w:r>
          </w:p>
        </w:tc>
        <w:tc>
          <w:tcPr>
            <w:tcW w:w="1474" w:type="dxa"/>
            <w:vAlign w:val="center"/>
          </w:tcPr>
          <w:p>
            <w:pPr>
              <w:pStyle w:val="17"/>
            </w:pPr>
            <w:r>
              <w:t>152.31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99.54</w:t>
            </w:r>
          </w:p>
        </w:tc>
        <w:tc>
          <w:tcPr>
            <w:tcW w:w="1474" w:type="dxa"/>
            <w:vAlign w:val="center"/>
          </w:tcPr>
          <w:p>
            <w:pPr>
              <w:pStyle w:val="17"/>
            </w:pPr>
            <w:r>
              <w:t>99.54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r>
              <w:t>14558.13</w:t>
            </w:r>
          </w:p>
        </w:tc>
        <w:tc>
          <w:tcPr>
            <w:tcW w:w="1474" w:type="dxa"/>
            <w:vAlign w:val="center"/>
          </w:tcPr>
          <w:p>
            <w:pPr>
              <w:pStyle w:val="17"/>
            </w:pPr>
            <w:r>
              <w:t>14558.13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r>
              <w:t>25820.69</w:t>
            </w:r>
          </w:p>
        </w:tc>
        <w:tc>
          <w:tcPr>
            <w:tcW w:w="1474" w:type="dxa"/>
            <w:vAlign w:val="center"/>
          </w:tcPr>
          <w:p>
            <w:pPr>
              <w:pStyle w:val="17"/>
            </w:pPr>
            <w:r>
              <w:t>1503.32</w:t>
            </w:r>
          </w:p>
        </w:tc>
        <w:tc>
          <w:tcPr>
            <w:tcW w:w="1474" w:type="dxa"/>
            <w:vAlign w:val="center"/>
          </w:tcPr>
          <w:p>
            <w:pPr>
              <w:pStyle w:val="17"/>
            </w:pPr>
            <w:r>
              <w:t>24317.37</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3415.32</w:t>
            </w:r>
          </w:p>
        </w:tc>
        <w:tc>
          <w:tcPr>
            <w:tcW w:w="1474" w:type="dxa"/>
            <w:vAlign w:val="center"/>
          </w:tcPr>
          <w:p>
            <w:pPr>
              <w:pStyle w:val="17"/>
            </w:pPr>
            <w:r>
              <w:t>3415.32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42452.55</w:t>
            </w:r>
          </w:p>
        </w:tc>
        <w:tc>
          <w:tcPr>
            <w:tcW w:w="3402" w:type="dxa"/>
            <w:vAlign w:val="center"/>
          </w:tcPr>
          <w:p>
            <w:pPr>
              <w:pStyle w:val="20"/>
            </w:pPr>
            <w:r>
              <w:t>本年支出合计</w:t>
            </w:r>
          </w:p>
        </w:tc>
        <w:tc>
          <w:tcPr>
            <w:tcW w:w="1474" w:type="dxa"/>
            <w:vAlign w:val="center"/>
          </w:tcPr>
          <w:p>
            <w:pPr>
              <w:pStyle w:val="21"/>
            </w:pPr>
            <w:r>
              <w:t>44045.99</w:t>
            </w:r>
          </w:p>
        </w:tc>
        <w:tc>
          <w:tcPr>
            <w:tcW w:w="1474" w:type="dxa"/>
            <w:vAlign w:val="center"/>
          </w:tcPr>
          <w:p>
            <w:pPr>
              <w:pStyle w:val="21"/>
            </w:pPr>
            <w:r>
              <w:t>19728.62</w:t>
            </w:r>
          </w:p>
        </w:tc>
        <w:tc>
          <w:tcPr>
            <w:tcW w:w="1474" w:type="dxa"/>
            <w:vAlign w:val="center"/>
          </w:tcPr>
          <w:p>
            <w:pPr>
              <w:pStyle w:val="21"/>
            </w:pPr>
            <w:r>
              <w:t>24317.37</w:t>
            </w: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r>
              <w:t>1593.44</w:t>
            </w: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r>
              <w:t>1593.44</w:t>
            </w: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44045.99</w:t>
            </w:r>
          </w:p>
        </w:tc>
        <w:tc>
          <w:tcPr>
            <w:tcW w:w="3402" w:type="dxa"/>
            <w:vAlign w:val="center"/>
          </w:tcPr>
          <w:p>
            <w:pPr>
              <w:pStyle w:val="20"/>
            </w:pPr>
            <w:r>
              <w:t>支出总计</w:t>
            </w:r>
          </w:p>
        </w:tc>
        <w:tc>
          <w:tcPr>
            <w:tcW w:w="1474" w:type="dxa"/>
            <w:vAlign w:val="center"/>
          </w:tcPr>
          <w:p>
            <w:pPr>
              <w:pStyle w:val="21"/>
            </w:pPr>
            <w:r>
              <w:t>44045.99</w:t>
            </w:r>
          </w:p>
        </w:tc>
        <w:tc>
          <w:tcPr>
            <w:tcW w:w="1474" w:type="dxa"/>
            <w:vAlign w:val="center"/>
          </w:tcPr>
          <w:p>
            <w:pPr>
              <w:pStyle w:val="21"/>
            </w:pPr>
            <w:r>
              <w:t>19728.62</w:t>
            </w:r>
          </w:p>
        </w:tc>
        <w:tc>
          <w:tcPr>
            <w:tcW w:w="1474" w:type="dxa"/>
            <w:vAlign w:val="center"/>
          </w:tcPr>
          <w:p>
            <w:pPr>
              <w:pStyle w:val="21"/>
            </w:pPr>
            <w:r>
              <w:t>24317.37</w:t>
            </w: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19728.62</w:t>
            </w:r>
          </w:p>
        </w:tc>
        <w:tc>
          <w:tcPr>
            <w:tcW w:w="2551" w:type="dxa"/>
            <w:vAlign w:val="center"/>
          </w:tcPr>
          <w:p>
            <w:pPr>
              <w:pStyle w:val="21"/>
            </w:pPr>
            <w:r>
              <w:t>1385.49</w:t>
            </w:r>
          </w:p>
        </w:tc>
        <w:tc>
          <w:tcPr>
            <w:tcW w:w="2551" w:type="dxa"/>
            <w:vAlign w:val="center"/>
          </w:tcPr>
          <w:p>
            <w:pPr>
              <w:pStyle w:val="21"/>
            </w:pPr>
            <w:r>
              <w:t>18343.13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152.31</w:t>
            </w:r>
          </w:p>
        </w:tc>
        <w:tc>
          <w:tcPr>
            <w:tcW w:w="2551" w:type="dxa"/>
            <w:vAlign w:val="center"/>
          </w:tcPr>
          <w:p>
            <w:pPr>
              <w:pStyle w:val="17"/>
            </w:pPr>
            <w:r>
              <w:t>152.31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152.31</w:t>
            </w:r>
          </w:p>
        </w:tc>
        <w:tc>
          <w:tcPr>
            <w:tcW w:w="2551" w:type="dxa"/>
            <w:vAlign w:val="center"/>
          </w:tcPr>
          <w:p>
            <w:pPr>
              <w:pStyle w:val="17"/>
            </w:pPr>
            <w:r>
              <w:t>152.31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2080501</w:t>
            </w:r>
          </w:p>
        </w:tc>
        <w:tc>
          <w:tcPr>
            <w:tcW w:w="4535" w:type="dxa"/>
            <w:vAlign w:val="center"/>
          </w:tcPr>
          <w:p>
            <w:pPr>
              <w:pStyle w:val="18"/>
            </w:pPr>
            <w:r>
              <w:t>行政单位离退休</w:t>
            </w:r>
          </w:p>
        </w:tc>
        <w:tc>
          <w:tcPr>
            <w:tcW w:w="2551" w:type="dxa"/>
            <w:vAlign w:val="center"/>
          </w:tcPr>
          <w:p>
            <w:pPr>
              <w:pStyle w:val="17"/>
            </w:pPr>
            <w:r>
              <w:t>24.80</w:t>
            </w:r>
          </w:p>
        </w:tc>
        <w:tc>
          <w:tcPr>
            <w:tcW w:w="2551" w:type="dxa"/>
            <w:vAlign w:val="center"/>
          </w:tcPr>
          <w:p>
            <w:pPr>
              <w:pStyle w:val="17"/>
            </w:pPr>
            <w:r>
              <w:t>24.80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2080502</w:t>
            </w:r>
          </w:p>
        </w:tc>
        <w:tc>
          <w:tcPr>
            <w:tcW w:w="4535" w:type="dxa"/>
            <w:vAlign w:val="center"/>
          </w:tcPr>
          <w:p>
            <w:pPr>
              <w:pStyle w:val="18"/>
            </w:pPr>
            <w:r>
              <w:t>事业单位离退休</w:t>
            </w:r>
          </w:p>
        </w:tc>
        <w:tc>
          <w:tcPr>
            <w:tcW w:w="2551" w:type="dxa"/>
            <w:vAlign w:val="center"/>
          </w:tcPr>
          <w:p>
            <w:pPr>
              <w:pStyle w:val="17"/>
            </w:pPr>
            <w:r>
              <w:t>18.00</w:t>
            </w:r>
          </w:p>
        </w:tc>
        <w:tc>
          <w:tcPr>
            <w:tcW w:w="2551" w:type="dxa"/>
            <w:vAlign w:val="center"/>
          </w:tcPr>
          <w:p>
            <w:pPr>
              <w:pStyle w:val="17"/>
            </w:pPr>
            <w:r>
              <w:t>18.00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103.37</w:t>
            </w:r>
          </w:p>
        </w:tc>
        <w:tc>
          <w:tcPr>
            <w:tcW w:w="2551" w:type="dxa"/>
            <w:vAlign w:val="center"/>
          </w:tcPr>
          <w:p>
            <w:pPr>
              <w:pStyle w:val="17"/>
            </w:pPr>
            <w:r>
              <w:t>103.37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pPr>
            <w:r>
              <w:t>6.14</w:t>
            </w:r>
          </w:p>
        </w:tc>
        <w:tc>
          <w:tcPr>
            <w:tcW w:w="2551" w:type="dxa"/>
            <w:vAlign w:val="center"/>
          </w:tcPr>
          <w:p>
            <w:pPr>
              <w:pStyle w:val="17"/>
            </w:pPr>
            <w:r>
              <w:t>6.14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99.54</w:t>
            </w:r>
          </w:p>
        </w:tc>
        <w:tc>
          <w:tcPr>
            <w:tcW w:w="2551" w:type="dxa"/>
            <w:vAlign w:val="center"/>
          </w:tcPr>
          <w:p>
            <w:pPr>
              <w:pStyle w:val="17"/>
            </w:pPr>
            <w:r>
              <w:t>99.54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99.54</w:t>
            </w:r>
          </w:p>
        </w:tc>
        <w:tc>
          <w:tcPr>
            <w:tcW w:w="2551" w:type="dxa"/>
            <w:vAlign w:val="center"/>
          </w:tcPr>
          <w:p>
            <w:pPr>
              <w:pStyle w:val="17"/>
            </w:pPr>
            <w:r>
              <w:t>99.54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pPr>
            <w:r>
              <w:t>41.28</w:t>
            </w:r>
          </w:p>
        </w:tc>
        <w:tc>
          <w:tcPr>
            <w:tcW w:w="2551" w:type="dxa"/>
            <w:vAlign w:val="center"/>
          </w:tcPr>
          <w:p>
            <w:pPr>
              <w:pStyle w:val="17"/>
            </w:pPr>
            <w:r>
              <w:t>41.28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12.71</w:t>
            </w:r>
          </w:p>
        </w:tc>
        <w:tc>
          <w:tcPr>
            <w:tcW w:w="2551" w:type="dxa"/>
            <w:vAlign w:val="center"/>
          </w:tcPr>
          <w:p>
            <w:pPr>
              <w:pStyle w:val="17"/>
            </w:pPr>
            <w:r>
              <w:t>12.71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2101103</w:t>
            </w:r>
          </w:p>
        </w:tc>
        <w:tc>
          <w:tcPr>
            <w:tcW w:w="4535" w:type="dxa"/>
            <w:vAlign w:val="center"/>
          </w:tcPr>
          <w:p>
            <w:pPr>
              <w:pStyle w:val="18"/>
            </w:pPr>
            <w:r>
              <w:t>公务员医疗补助</w:t>
            </w:r>
          </w:p>
        </w:tc>
        <w:tc>
          <w:tcPr>
            <w:tcW w:w="2551" w:type="dxa"/>
            <w:vAlign w:val="center"/>
          </w:tcPr>
          <w:p>
            <w:pPr>
              <w:pStyle w:val="17"/>
            </w:pPr>
            <w:r>
              <w:t>45.55</w:t>
            </w:r>
          </w:p>
        </w:tc>
        <w:tc>
          <w:tcPr>
            <w:tcW w:w="2551" w:type="dxa"/>
            <w:vAlign w:val="center"/>
          </w:tcPr>
          <w:p>
            <w:pPr>
              <w:pStyle w:val="17"/>
            </w:pPr>
            <w:r>
              <w:t>45.55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211</w:t>
            </w:r>
          </w:p>
        </w:tc>
        <w:tc>
          <w:tcPr>
            <w:tcW w:w="4535" w:type="dxa"/>
            <w:vAlign w:val="center"/>
          </w:tcPr>
          <w:p>
            <w:pPr>
              <w:pStyle w:val="18"/>
            </w:pPr>
            <w:r>
              <w:t>节能环保支出</w:t>
            </w:r>
          </w:p>
        </w:tc>
        <w:tc>
          <w:tcPr>
            <w:tcW w:w="2551" w:type="dxa"/>
            <w:vAlign w:val="center"/>
          </w:tcPr>
          <w:p>
            <w:pPr>
              <w:pStyle w:val="17"/>
            </w:pPr>
            <w:r>
              <w:t>14558.13</w:t>
            </w:r>
          </w:p>
        </w:tc>
        <w:tc>
          <w:tcPr>
            <w:tcW w:w="2551" w:type="dxa"/>
            <w:vAlign w:val="center"/>
          </w:tcPr>
          <w:p>
            <w:pPr>
              <w:pStyle w:val="17"/>
            </w:pPr>
          </w:p>
        </w:tc>
        <w:tc>
          <w:tcPr>
            <w:tcW w:w="2551" w:type="dxa"/>
            <w:vAlign w:val="center"/>
          </w:tcPr>
          <w:p>
            <w:pPr>
              <w:pStyle w:val="17"/>
            </w:pPr>
            <w:r>
              <w:t>14558.13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21103</w:t>
            </w:r>
          </w:p>
        </w:tc>
        <w:tc>
          <w:tcPr>
            <w:tcW w:w="4535" w:type="dxa"/>
            <w:vAlign w:val="center"/>
          </w:tcPr>
          <w:p>
            <w:pPr>
              <w:pStyle w:val="18"/>
            </w:pPr>
            <w:r>
              <w:t>污染防治</w:t>
            </w:r>
          </w:p>
        </w:tc>
        <w:tc>
          <w:tcPr>
            <w:tcW w:w="2551" w:type="dxa"/>
            <w:vAlign w:val="center"/>
          </w:tcPr>
          <w:p>
            <w:pPr>
              <w:pStyle w:val="17"/>
            </w:pPr>
            <w:r>
              <w:t>14558.13</w:t>
            </w:r>
          </w:p>
        </w:tc>
        <w:tc>
          <w:tcPr>
            <w:tcW w:w="2551" w:type="dxa"/>
            <w:vAlign w:val="center"/>
          </w:tcPr>
          <w:p>
            <w:pPr>
              <w:pStyle w:val="17"/>
            </w:pPr>
          </w:p>
        </w:tc>
        <w:tc>
          <w:tcPr>
            <w:tcW w:w="2551" w:type="dxa"/>
            <w:vAlign w:val="center"/>
          </w:tcPr>
          <w:p>
            <w:pPr>
              <w:pStyle w:val="17"/>
            </w:pPr>
            <w:r>
              <w:t>14558.13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2110301</w:t>
            </w:r>
          </w:p>
        </w:tc>
        <w:tc>
          <w:tcPr>
            <w:tcW w:w="4535" w:type="dxa"/>
            <w:vAlign w:val="center"/>
          </w:tcPr>
          <w:p>
            <w:pPr>
              <w:pStyle w:val="18"/>
            </w:pPr>
            <w:r>
              <w:t>大气</w:t>
            </w:r>
          </w:p>
        </w:tc>
        <w:tc>
          <w:tcPr>
            <w:tcW w:w="2551" w:type="dxa"/>
            <w:vAlign w:val="center"/>
          </w:tcPr>
          <w:p>
            <w:pPr>
              <w:pStyle w:val="17"/>
            </w:pPr>
            <w:r>
              <w:t>14558.13</w:t>
            </w:r>
          </w:p>
        </w:tc>
        <w:tc>
          <w:tcPr>
            <w:tcW w:w="2551" w:type="dxa"/>
            <w:vAlign w:val="center"/>
          </w:tcPr>
          <w:p>
            <w:pPr>
              <w:pStyle w:val="17"/>
            </w:pPr>
          </w:p>
        </w:tc>
        <w:tc>
          <w:tcPr>
            <w:tcW w:w="2551" w:type="dxa"/>
            <w:vAlign w:val="center"/>
          </w:tcPr>
          <w:p>
            <w:pPr>
              <w:pStyle w:val="17"/>
            </w:pPr>
            <w:r>
              <w:t>14558.13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212</w:t>
            </w:r>
          </w:p>
        </w:tc>
        <w:tc>
          <w:tcPr>
            <w:tcW w:w="4535" w:type="dxa"/>
            <w:vAlign w:val="center"/>
          </w:tcPr>
          <w:p>
            <w:pPr>
              <w:pStyle w:val="18"/>
            </w:pPr>
            <w:r>
              <w:t>城乡社区支出</w:t>
            </w:r>
          </w:p>
        </w:tc>
        <w:tc>
          <w:tcPr>
            <w:tcW w:w="2551" w:type="dxa"/>
            <w:vAlign w:val="center"/>
          </w:tcPr>
          <w:p>
            <w:pPr>
              <w:pStyle w:val="17"/>
            </w:pPr>
            <w:r>
              <w:t>1503.32</w:t>
            </w:r>
          </w:p>
        </w:tc>
        <w:tc>
          <w:tcPr>
            <w:tcW w:w="2551" w:type="dxa"/>
            <w:vAlign w:val="center"/>
          </w:tcPr>
          <w:p>
            <w:pPr>
              <w:pStyle w:val="17"/>
            </w:pPr>
            <w:r>
              <w:t>1055.76</w:t>
            </w:r>
          </w:p>
        </w:tc>
        <w:tc>
          <w:tcPr>
            <w:tcW w:w="2551" w:type="dxa"/>
            <w:vAlign w:val="center"/>
          </w:tcPr>
          <w:p>
            <w:pPr>
              <w:pStyle w:val="17"/>
            </w:pPr>
            <w:r>
              <w:t>447.56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21201</w:t>
            </w:r>
          </w:p>
        </w:tc>
        <w:tc>
          <w:tcPr>
            <w:tcW w:w="4535" w:type="dxa"/>
            <w:vAlign w:val="center"/>
          </w:tcPr>
          <w:p>
            <w:pPr>
              <w:pStyle w:val="18"/>
            </w:pPr>
            <w:r>
              <w:t>城乡社区管理事务</w:t>
            </w:r>
          </w:p>
        </w:tc>
        <w:tc>
          <w:tcPr>
            <w:tcW w:w="2551" w:type="dxa"/>
            <w:vAlign w:val="center"/>
          </w:tcPr>
          <w:p>
            <w:pPr>
              <w:pStyle w:val="17"/>
            </w:pPr>
            <w:r>
              <w:t>1503.32</w:t>
            </w:r>
          </w:p>
        </w:tc>
        <w:tc>
          <w:tcPr>
            <w:tcW w:w="2551" w:type="dxa"/>
            <w:vAlign w:val="center"/>
          </w:tcPr>
          <w:p>
            <w:pPr>
              <w:pStyle w:val="17"/>
            </w:pPr>
            <w:r>
              <w:t>1055.76</w:t>
            </w:r>
          </w:p>
        </w:tc>
        <w:tc>
          <w:tcPr>
            <w:tcW w:w="2551" w:type="dxa"/>
            <w:vAlign w:val="center"/>
          </w:tcPr>
          <w:p>
            <w:pPr>
              <w:pStyle w:val="17"/>
            </w:pPr>
            <w:r>
              <w:t>447.56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2120101</w:t>
            </w:r>
          </w:p>
        </w:tc>
        <w:tc>
          <w:tcPr>
            <w:tcW w:w="4535" w:type="dxa"/>
            <w:vAlign w:val="center"/>
          </w:tcPr>
          <w:p>
            <w:pPr>
              <w:pStyle w:val="18"/>
            </w:pPr>
            <w:r>
              <w:t>行政运行</w:t>
            </w:r>
          </w:p>
        </w:tc>
        <w:tc>
          <w:tcPr>
            <w:tcW w:w="2551" w:type="dxa"/>
            <w:vAlign w:val="center"/>
          </w:tcPr>
          <w:p>
            <w:pPr>
              <w:pStyle w:val="17"/>
            </w:pPr>
            <w:r>
              <w:t>367.56</w:t>
            </w:r>
          </w:p>
        </w:tc>
        <w:tc>
          <w:tcPr>
            <w:tcW w:w="2551" w:type="dxa"/>
            <w:vAlign w:val="center"/>
          </w:tcPr>
          <w:p>
            <w:pPr>
              <w:pStyle w:val="17"/>
            </w:pPr>
            <w:r>
              <w:t>367.56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2120107</w:t>
            </w:r>
          </w:p>
        </w:tc>
        <w:tc>
          <w:tcPr>
            <w:tcW w:w="4535" w:type="dxa"/>
            <w:vAlign w:val="center"/>
          </w:tcPr>
          <w:p>
            <w:pPr>
              <w:pStyle w:val="18"/>
            </w:pPr>
            <w:r>
              <w:t>市政公用行业市场监管</w:t>
            </w:r>
          </w:p>
        </w:tc>
        <w:tc>
          <w:tcPr>
            <w:tcW w:w="2551" w:type="dxa"/>
            <w:vAlign w:val="center"/>
          </w:tcPr>
          <w:p>
            <w:pPr>
              <w:pStyle w:val="17"/>
            </w:pPr>
            <w:r>
              <w:t>157.50</w:t>
            </w:r>
          </w:p>
        </w:tc>
        <w:tc>
          <w:tcPr>
            <w:tcW w:w="2551" w:type="dxa"/>
            <w:vAlign w:val="center"/>
          </w:tcPr>
          <w:p>
            <w:pPr>
              <w:pStyle w:val="17"/>
            </w:pPr>
            <w:r>
              <w:t>157.50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2120109</w:t>
            </w:r>
          </w:p>
        </w:tc>
        <w:tc>
          <w:tcPr>
            <w:tcW w:w="4535" w:type="dxa"/>
            <w:vAlign w:val="center"/>
          </w:tcPr>
          <w:p>
            <w:pPr>
              <w:pStyle w:val="18"/>
            </w:pPr>
            <w:r>
              <w:t>住宅建设与房地产市场监管</w:t>
            </w:r>
          </w:p>
        </w:tc>
        <w:tc>
          <w:tcPr>
            <w:tcW w:w="2551" w:type="dxa"/>
            <w:vAlign w:val="center"/>
          </w:tcPr>
          <w:p>
            <w:pPr>
              <w:pStyle w:val="17"/>
            </w:pPr>
            <w:r>
              <w:t>154.96</w:t>
            </w:r>
          </w:p>
        </w:tc>
        <w:tc>
          <w:tcPr>
            <w:tcW w:w="2551" w:type="dxa"/>
            <w:vAlign w:val="center"/>
          </w:tcPr>
          <w:p>
            <w:pPr>
              <w:pStyle w:val="17"/>
            </w:pPr>
          </w:p>
        </w:tc>
        <w:tc>
          <w:tcPr>
            <w:tcW w:w="2551" w:type="dxa"/>
            <w:vAlign w:val="center"/>
          </w:tcPr>
          <w:p>
            <w:pPr>
              <w:pStyle w:val="17"/>
            </w:pPr>
            <w:r>
              <w:t>154.96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2120199</w:t>
            </w:r>
          </w:p>
        </w:tc>
        <w:tc>
          <w:tcPr>
            <w:tcW w:w="4535" w:type="dxa"/>
            <w:vAlign w:val="center"/>
          </w:tcPr>
          <w:p>
            <w:pPr>
              <w:pStyle w:val="18"/>
            </w:pPr>
            <w:r>
              <w:t>其他城乡社区管理事务支出</w:t>
            </w:r>
          </w:p>
        </w:tc>
        <w:tc>
          <w:tcPr>
            <w:tcW w:w="2551" w:type="dxa"/>
            <w:vAlign w:val="center"/>
          </w:tcPr>
          <w:p>
            <w:pPr>
              <w:pStyle w:val="17"/>
            </w:pPr>
            <w:r>
              <w:t>823.30</w:t>
            </w:r>
          </w:p>
        </w:tc>
        <w:tc>
          <w:tcPr>
            <w:tcW w:w="2551" w:type="dxa"/>
            <w:vAlign w:val="center"/>
          </w:tcPr>
          <w:p>
            <w:pPr>
              <w:pStyle w:val="17"/>
            </w:pPr>
            <w:r>
              <w:t>530.70</w:t>
            </w:r>
          </w:p>
        </w:tc>
        <w:tc>
          <w:tcPr>
            <w:tcW w:w="2551" w:type="dxa"/>
            <w:vAlign w:val="center"/>
          </w:tcPr>
          <w:p>
            <w:pPr>
              <w:pStyle w:val="17"/>
            </w:pPr>
            <w:r>
              <w:t>292.60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3415.32</w:t>
            </w:r>
          </w:p>
        </w:tc>
        <w:tc>
          <w:tcPr>
            <w:tcW w:w="2551" w:type="dxa"/>
            <w:vAlign w:val="center"/>
          </w:tcPr>
          <w:p>
            <w:pPr>
              <w:pStyle w:val="17"/>
            </w:pPr>
            <w:r>
              <w:t>77.88</w:t>
            </w:r>
          </w:p>
        </w:tc>
        <w:tc>
          <w:tcPr>
            <w:tcW w:w="2551" w:type="dxa"/>
            <w:vAlign w:val="center"/>
          </w:tcPr>
          <w:p>
            <w:pPr>
              <w:pStyle w:val="17"/>
            </w:pPr>
            <w:r>
              <w:t>3337.44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22101</w:t>
            </w:r>
          </w:p>
        </w:tc>
        <w:tc>
          <w:tcPr>
            <w:tcW w:w="4535" w:type="dxa"/>
            <w:vAlign w:val="center"/>
          </w:tcPr>
          <w:p>
            <w:pPr>
              <w:pStyle w:val="18"/>
            </w:pPr>
            <w:r>
              <w:t>保障性安居工程支出</w:t>
            </w:r>
          </w:p>
        </w:tc>
        <w:tc>
          <w:tcPr>
            <w:tcW w:w="2551" w:type="dxa"/>
            <w:vAlign w:val="center"/>
          </w:tcPr>
          <w:p>
            <w:pPr>
              <w:pStyle w:val="17"/>
            </w:pPr>
            <w:r>
              <w:t>3337.44</w:t>
            </w:r>
          </w:p>
        </w:tc>
        <w:tc>
          <w:tcPr>
            <w:tcW w:w="2551" w:type="dxa"/>
            <w:vAlign w:val="center"/>
          </w:tcPr>
          <w:p>
            <w:pPr>
              <w:pStyle w:val="17"/>
            </w:pPr>
          </w:p>
        </w:tc>
        <w:tc>
          <w:tcPr>
            <w:tcW w:w="2551" w:type="dxa"/>
            <w:vAlign w:val="center"/>
          </w:tcPr>
          <w:p>
            <w:pPr>
              <w:pStyle w:val="17"/>
            </w:pPr>
            <w:r>
              <w:t>3337.44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2210105</w:t>
            </w:r>
          </w:p>
        </w:tc>
        <w:tc>
          <w:tcPr>
            <w:tcW w:w="4535" w:type="dxa"/>
            <w:vAlign w:val="center"/>
          </w:tcPr>
          <w:p>
            <w:pPr>
              <w:pStyle w:val="18"/>
            </w:pPr>
            <w:r>
              <w:t>农村危房改造</w:t>
            </w:r>
          </w:p>
        </w:tc>
        <w:tc>
          <w:tcPr>
            <w:tcW w:w="2551" w:type="dxa"/>
            <w:vAlign w:val="center"/>
          </w:tcPr>
          <w:p>
            <w:pPr>
              <w:pStyle w:val="17"/>
            </w:pPr>
            <w:r>
              <w:t>2509.30</w:t>
            </w:r>
          </w:p>
        </w:tc>
        <w:tc>
          <w:tcPr>
            <w:tcW w:w="2551" w:type="dxa"/>
            <w:vAlign w:val="center"/>
          </w:tcPr>
          <w:p>
            <w:pPr>
              <w:pStyle w:val="17"/>
            </w:pPr>
          </w:p>
        </w:tc>
        <w:tc>
          <w:tcPr>
            <w:tcW w:w="2551" w:type="dxa"/>
            <w:vAlign w:val="center"/>
          </w:tcPr>
          <w:p>
            <w:pPr>
              <w:pStyle w:val="17"/>
            </w:pPr>
            <w:r>
              <w:t>2509.30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2210108</w:t>
            </w:r>
          </w:p>
        </w:tc>
        <w:tc>
          <w:tcPr>
            <w:tcW w:w="4535" w:type="dxa"/>
            <w:vAlign w:val="center"/>
          </w:tcPr>
          <w:p>
            <w:pPr>
              <w:pStyle w:val="18"/>
            </w:pPr>
            <w:r>
              <w:t>老旧小区改造</w:t>
            </w:r>
          </w:p>
        </w:tc>
        <w:tc>
          <w:tcPr>
            <w:tcW w:w="2551" w:type="dxa"/>
            <w:vAlign w:val="center"/>
          </w:tcPr>
          <w:p>
            <w:pPr>
              <w:pStyle w:val="17"/>
            </w:pPr>
            <w:r>
              <w:t>828.14</w:t>
            </w:r>
          </w:p>
        </w:tc>
        <w:tc>
          <w:tcPr>
            <w:tcW w:w="2551" w:type="dxa"/>
            <w:vAlign w:val="center"/>
          </w:tcPr>
          <w:p>
            <w:pPr>
              <w:pStyle w:val="17"/>
            </w:pPr>
          </w:p>
        </w:tc>
        <w:tc>
          <w:tcPr>
            <w:tcW w:w="2551" w:type="dxa"/>
            <w:vAlign w:val="center"/>
          </w:tcPr>
          <w:p>
            <w:pPr>
              <w:pStyle w:val="17"/>
            </w:pPr>
            <w:r>
              <w:t>828.14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77.88</w:t>
            </w:r>
          </w:p>
        </w:tc>
        <w:tc>
          <w:tcPr>
            <w:tcW w:w="2551" w:type="dxa"/>
            <w:vAlign w:val="center"/>
          </w:tcPr>
          <w:p>
            <w:pPr>
              <w:pStyle w:val="17"/>
            </w:pPr>
            <w:r>
              <w:t>77.88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77.88</w:t>
            </w:r>
          </w:p>
        </w:tc>
        <w:tc>
          <w:tcPr>
            <w:tcW w:w="2551" w:type="dxa"/>
            <w:vAlign w:val="center"/>
          </w:tcPr>
          <w:p>
            <w:pPr>
              <w:pStyle w:val="17"/>
            </w:pPr>
            <w:r>
              <w:t>77.88</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w:t>
            </w:r>
            <w:r>
              <w:rPr>
                <w:rFonts w:hint="eastAsia"/>
                <w:lang w:eastAsia="zh-CN"/>
              </w:rPr>
              <w:t>单位</w:t>
            </w:r>
            <w:r>
              <w:t>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1385.49</w:t>
            </w:r>
          </w:p>
        </w:tc>
        <w:tc>
          <w:tcPr>
            <w:tcW w:w="2551" w:type="dxa"/>
            <w:vAlign w:val="center"/>
          </w:tcPr>
          <w:p>
            <w:pPr>
              <w:pStyle w:val="21"/>
            </w:pPr>
            <w:r>
              <w:t>1291.45</w:t>
            </w:r>
          </w:p>
        </w:tc>
        <w:tc>
          <w:tcPr>
            <w:tcW w:w="2551" w:type="dxa"/>
            <w:vAlign w:val="center"/>
          </w:tcPr>
          <w:p>
            <w:pPr>
              <w:pStyle w:val="21"/>
            </w:pPr>
            <w:r>
              <w:t>94.04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1241.59</w:t>
            </w:r>
          </w:p>
        </w:tc>
        <w:tc>
          <w:tcPr>
            <w:tcW w:w="2551" w:type="dxa"/>
            <w:vAlign w:val="center"/>
          </w:tcPr>
          <w:p>
            <w:pPr>
              <w:pStyle w:val="17"/>
            </w:pPr>
            <w:r>
              <w:t>1241.59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485.21</w:t>
            </w:r>
          </w:p>
        </w:tc>
        <w:tc>
          <w:tcPr>
            <w:tcW w:w="2551" w:type="dxa"/>
            <w:vAlign w:val="center"/>
          </w:tcPr>
          <w:p>
            <w:pPr>
              <w:pStyle w:val="17"/>
            </w:pPr>
            <w:r>
              <w:t>485.21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144.77</w:t>
            </w:r>
          </w:p>
        </w:tc>
        <w:tc>
          <w:tcPr>
            <w:tcW w:w="2551" w:type="dxa"/>
            <w:vAlign w:val="center"/>
          </w:tcPr>
          <w:p>
            <w:pPr>
              <w:pStyle w:val="17"/>
            </w:pPr>
            <w:r>
              <w:t>144.77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8.62</w:t>
            </w:r>
          </w:p>
        </w:tc>
        <w:tc>
          <w:tcPr>
            <w:tcW w:w="2551" w:type="dxa"/>
            <w:vAlign w:val="center"/>
          </w:tcPr>
          <w:p>
            <w:pPr>
              <w:pStyle w:val="17"/>
            </w:pPr>
            <w:r>
              <w:t>8.62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306.97</w:t>
            </w:r>
          </w:p>
        </w:tc>
        <w:tc>
          <w:tcPr>
            <w:tcW w:w="2551" w:type="dxa"/>
            <w:vAlign w:val="center"/>
          </w:tcPr>
          <w:p>
            <w:pPr>
              <w:pStyle w:val="17"/>
            </w:pPr>
            <w:r>
              <w:t>306.97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103.37</w:t>
            </w:r>
          </w:p>
        </w:tc>
        <w:tc>
          <w:tcPr>
            <w:tcW w:w="2551" w:type="dxa"/>
            <w:vAlign w:val="center"/>
          </w:tcPr>
          <w:p>
            <w:pPr>
              <w:pStyle w:val="17"/>
            </w:pPr>
            <w:r>
              <w:t>103.37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pPr>
            <w:r>
              <w:t>6.14</w:t>
            </w:r>
          </w:p>
        </w:tc>
        <w:tc>
          <w:tcPr>
            <w:tcW w:w="2551" w:type="dxa"/>
            <w:vAlign w:val="center"/>
          </w:tcPr>
          <w:p>
            <w:pPr>
              <w:pStyle w:val="17"/>
            </w:pPr>
            <w:r>
              <w:t>6.14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47.21</w:t>
            </w:r>
          </w:p>
        </w:tc>
        <w:tc>
          <w:tcPr>
            <w:tcW w:w="2551" w:type="dxa"/>
            <w:vAlign w:val="center"/>
          </w:tcPr>
          <w:p>
            <w:pPr>
              <w:pStyle w:val="17"/>
            </w:pPr>
            <w:r>
              <w:t>47.21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52.33</w:t>
            </w:r>
          </w:p>
        </w:tc>
        <w:tc>
          <w:tcPr>
            <w:tcW w:w="2551" w:type="dxa"/>
            <w:vAlign w:val="center"/>
          </w:tcPr>
          <w:p>
            <w:pPr>
              <w:pStyle w:val="17"/>
            </w:pPr>
            <w:r>
              <w:t>52.33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9.09</w:t>
            </w:r>
          </w:p>
        </w:tc>
        <w:tc>
          <w:tcPr>
            <w:tcW w:w="2551" w:type="dxa"/>
            <w:vAlign w:val="center"/>
          </w:tcPr>
          <w:p>
            <w:pPr>
              <w:pStyle w:val="17"/>
            </w:pPr>
            <w:r>
              <w:t>9.09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77.88</w:t>
            </w:r>
          </w:p>
        </w:tc>
        <w:tc>
          <w:tcPr>
            <w:tcW w:w="2551" w:type="dxa"/>
            <w:vAlign w:val="center"/>
          </w:tcPr>
          <w:p>
            <w:pPr>
              <w:pStyle w:val="17"/>
            </w:pPr>
            <w:r>
              <w:t>77.88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94.04</w:t>
            </w:r>
          </w:p>
        </w:tc>
        <w:tc>
          <w:tcPr>
            <w:tcW w:w="2551" w:type="dxa"/>
            <w:vAlign w:val="center"/>
          </w:tcPr>
          <w:p>
            <w:pPr>
              <w:pStyle w:val="17"/>
            </w:pPr>
          </w:p>
        </w:tc>
        <w:tc>
          <w:tcPr>
            <w:tcW w:w="2551" w:type="dxa"/>
            <w:vAlign w:val="center"/>
          </w:tcPr>
          <w:p>
            <w:pPr>
              <w:pStyle w:val="17"/>
            </w:pPr>
            <w:r>
              <w:t>94.04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10.00</w:t>
            </w:r>
          </w:p>
        </w:tc>
        <w:tc>
          <w:tcPr>
            <w:tcW w:w="2551" w:type="dxa"/>
            <w:vAlign w:val="center"/>
          </w:tcPr>
          <w:p>
            <w:pPr>
              <w:pStyle w:val="17"/>
            </w:pPr>
          </w:p>
        </w:tc>
        <w:tc>
          <w:tcPr>
            <w:tcW w:w="2551"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30202</w:t>
            </w:r>
          </w:p>
        </w:tc>
        <w:tc>
          <w:tcPr>
            <w:tcW w:w="4535" w:type="dxa"/>
            <w:vAlign w:val="center"/>
          </w:tcPr>
          <w:p>
            <w:pPr>
              <w:pStyle w:val="18"/>
            </w:pPr>
            <w:r>
              <w:t>印刷费</w:t>
            </w:r>
          </w:p>
        </w:tc>
        <w:tc>
          <w:tcPr>
            <w:tcW w:w="2551" w:type="dxa"/>
            <w:vAlign w:val="center"/>
          </w:tcPr>
          <w:p>
            <w:pPr>
              <w:pStyle w:val="17"/>
            </w:pPr>
            <w:r>
              <w:t>1.00</w:t>
            </w:r>
          </w:p>
        </w:tc>
        <w:tc>
          <w:tcPr>
            <w:tcW w:w="2551" w:type="dxa"/>
            <w:vAlign w:val="center"/>
          </w:tcPr>
          <w:p>
            <w:pPr>
              <w:pStyle w:val="17"/>
            </w:pP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5.76</w:t>
            </w:r>
          </w:p>
        </w:tc>
        <w:tc>
          <w:tcPr>
            <w:tcW w:w="2551" w:type="dxa"/>
            <w:vAlign w:val="center"/>
          </w:tcPr>
          <w:p>
            <w:pPr>
              <w:pStyle w:val="17"/>
            </w:pPr>
          </w:p>
        </w:tc>
        <w:tc>
          <w:tcPr>
            <w:tcW w:w="2551" w:type="dxa"/>
            <w:vAlign w:val="center"/>
          </w:tcPr>
          <w:p>
            <w:pPr>
              <w:pStyle w:val="17"/>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13.84</w:t>
            </w:r>
          </w:p>
        </w:tc>
        <w:tc>
          <w:tcPr>
            <w:tcW w:w="2551" w:type="dxa"/>
            <w:vAlign w:val="center"/>
          </w:tcPr>
          <w:p>
            <w:pPr>
              <w:pStyle w:val="17"/>
            </w:pPr>
          </w:p>
        </w:tc>
        <w:tc>
          <w:tcPr>
            <w:tcW w:w="2551" w:type="dxa"/>
            <w:vAlign w:val="center"/>
          </w:tcPr>
          <w:p>
            <w:pPr>
              <w:pStyle w:val="17"/>
            </w:pPr>
            <w:r>
              <w:t>13.84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30208</w:t>
            </w:r>
          </w:p>
        </w:tc>
        <w:tc>
          <w:tcPr>
            <w:tcW w:w="4535" w:type="dxa"/>
            <w:vAlign w:val="center"/>
          </w:tcPr>
          <w:p>
            <w:pPr>
              <w:pStyle w:val="18"/>
            </w:pPr>
            <w:r>
              <w:t>取暖费</w:t>
            </w:r>
          </w:p>
        </w:tc>
        <w:tc>
          <w:tcPr>
            <w:tcW w:w="2551" w:type="dxa"/>
            <w:vAlign w:val="center"/>
          </w:tcPr>
          <w:p>
            <w:pPr>
              <w:pStyle w:val="17"/>
            </w:pPr>
            <w:r>
              <w:t>23.74</w:t>
            </w:r>
          </w:p>
        </w:tc>
        <w:tc>
          <w:tcPr>
            <w:tcW w:w="2551" w:type="dxa"/>
            <w:vAlign w:val="center"/>
          </w:tcPr>
          <w:p>
            <w:pPr>
              <w:pStyle w:val="17"/>
            </w:pPr>
          </w:p>
        </w:tc>
        <w:tc>
          <w:tcPr>
            <w:tcW w:w="2551" w:type="dxa"/>
            <w:vAlign w:val="center"/>
          </w:tcPr>
          <w:p>
            <w:pPr>
              <w:pStyle w:val="17"/>
            </w:pPr>
            <w:r>
              <w:t>23.74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0.96</w:t>
            </w:r>
          </w:p>
        </w:tc>
        <w:tc>
          <w:tcPr>
            <w:tcW w:w="2551" w:type="dxa"/>
            <w:vAlign w:val="center"/>
          </w:tcPr>
          <w:p>
            <w:pPr>
              <w:pStyle w:val="17"/>
            </w:pPr>
          </w:p>
        </w:tc>
        <w:tc>
          <w:tcPr>
            <w:tcW w:w="2551" w:type="dxa"/>
            <w:vAlign w:val="center"/>
          </w:tcPr>
          <w:p>
            <w:pPr>
              <w:pStyle w:val="17"/>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10.00</w:t>
            </w:r>
          </w:p>
        </w:tc>
        <w:tc>
          <w:tcPr>
            <w:tcW w:w="2551" w:type="dxa"/>
            <w:vAlign w:val="center"/>
          </w:tcPr>
          <w:p>
            <w:pPr>
              <w:pStyle w:val="17"/>
            </w:pPr>
          </w:p>
        </w:tc>
        <w:tc>
          <w:tcPr>
            <w:tcW w:w="2551"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6.60</w:t>
            </w:r>
          </w:p>
        </w:tc>
        <w:tc>
          <w:tcPr>
            <w:tcW w:w="2551" w:type="dxa"/>
            <w:vAlign w:val="center"/>
          </w:tcPr>
          <w:p>
            <w:pPr>
              <w:pStyle w:val="17"/>
            </w:pPr>
          </w:p>
        </w:tc>
        <w:tc>
          <w:tcPr>
            <w:tcW w:w="2551" w:type="dxa"/>
            <w:vAlign w:val="center"/>
          </w:tcPr>
          <w:p>
            <w:pPr>
              <w:pStyle w:val="17"/>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2.50</w:t>
            </w:r>
          </w:p>
        </w:tc>
        <w:tc>
          <w:tcPr>
            <w:tcW w:w="2551" w:type="dxa"/>
            <w:vAlign w:val="center"/>
          </w:tcPr>
          <w:p>
            <w:pPr>
              <w:pStyle w:val="17"/>
            </w:pPr>
          </w:p>
        </w:tc>
        <w:tc>
          <w:tcPr>
            <w:tcW w:w="2551" w:type="dxa"/>
            <w:vAlign w:val="center"/>
          </w:tcPr>
          <w:p>
            <w:pPr>
              <w:pStyle w:val="17"/>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pPr>
            <w:r>
              <w:t>16.64</w:t>
            </w:r>
          </w:p>
        </w:tc>
        <w:tc>
          <w:tcPr>
            <w:tcW w:w="2551" w:type="dxa"/>
            <w:vAlign w:val="center"/>
          </w:tcPr>
          <w:p>
            <w:pPr>
              <w:pStyle w:val="17"/>
            </w:pPr>
          </w:p>
        </w:tc>
        <w:tc>
          <w:tcPr>
            <w:tcW w:w="2551" w:type="dxa"/>
            <w:vAlign w:val="center"/>
          </w:tcPr>
          <w:p>
            <w:pPr>
              <w:pStyle w:val="17"/>
            </w:pPr>
            <w:r>
              <w:t>16.64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3.00</w:t>
            </w:r>
          </w:p>
        </w:tc>
        <w:tc>
          <w:tcPr>
            <w:tcW w:w="2551" w:type="dxa"/>
            <w:vAlign w:val="center"/>
          </w:tcPr>
          <w:p>
            <w:pPr>
              <w:pStyle w:val="17"/>
            </w:pPr>
          </w:p>
        </w:tc>
        <w:tc>
          <w:tcPr>
            <w:tcW w:w="2551" w:type="dxa"/>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49.86</w:t>
            </w:r>
          </w:p>
        </w:tc>
        <w:tc>
          <w:tcPr>
            <w:tcW w:w="2551" w:type="dxa"/>
            <w:vAlign w:val="center"/>
          </w:tcPr>
          <w:p>
            <w:pPr>
              <w:pStyle w:val="17"/>
            </w:pPr>
            <w:r>
              <w:t>49.86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42.80</w:t>
            </w:r>
          </w:p>
        </w:tc>
        <w:tc>
          <w:tcPr>
            <w:tcW w:w="2551" w:type="dxa"/>
            <w:vAlign w:val="center"/>
          </w:tcPr>
          <w:p>
            <w:pPr>
              <w:pStyle w:val="17"/>
            </w:pPr>
            <w:r>
              <w:t>42.80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2.03</w:t>
            </w:r>
          </w:p>
        </w:tc>
        <w:tc>
          <w:tcPr>
            <w:tcW w:w="2551" w:type="dxa"/>
            <w:vAlign w:val="center"/>
          </w:tcPr>
          <w:p>
            <w:pPr>
              <w:pStyle w:val="17"/>
            </w:pPr>
            <w:r>
              <w:t>2.03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0.10</w:t>
            </w:r>
          </w:p>
        </w:tc>
        <w:tc>
          <w:tcPr>
            <w:tcW w:w="2551" w:type="dxa"/>
            <w:vAlign w:val="center"/>
          </w:tcPr>
          <w:p>
            <w:pPr>
              <w:pStyle w:val="17"/>
            </w:pPr>
            <w:r>
              <w:t>0.10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1191" w:type="dxa"/>
            <w:vAlign w:val="center"/>
          </w:tcPr>
          <w:p>
            <w:pPr>
              <w:pStyle w:val="18"/>
            </w:pPr>
            <w:r>
              <w:t>30399</w:t>
            </w:r>
          </w:p>
        </w:tc>
        <w:tc>
          <w:tcPr>
            <w:tcW w:w="4535" w:type="dxa"/>
            <w:vAlign w:val="center"/>
          </w:tcPr>
          <w:p>
            <w:pPr>
              <w:pStyle w:val="18"/>
            </w:pPr>
            <w:r>
              <w:t>其他对个人和家庭的补助</w:t>
            </w:r>
          </w:p>
        </w:tc>
        <w:tc>
          <w:tcPr>
            <w:tcW w:w="2551" w:type="dxa"/>
            <w:vAlign w:val="center"/>
          </w:tcPr>
          <w:p>
            <w:pPr>
              <w:pStyle w:val="17"/>
            </w:pPr>
            <w:r>
              <w:t>4.93</w:t>
            </w:r>
          </w:p>
        </w:tc>
        <w:tc>
          <w:tcPr>
            <w:tcW w:w="2551" w:type="dxa"/>
            <w:vAlign w:val="center"/>
          </w:tcPr>
          <w:p>
            <w:pPr>
              <w:pStyle w:val="17"/>
            </w:pPr>
            <w:r>
              <w:t>4.93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24317.37</w:t>
            </w:r>
          </w:p>
        </w:tc>
        <w:tc>
          <w:tcPr>
            <w:tcW w:w="2551" w:type="dxa"/>
            <w:vAlign w:val="center"/>
          </w:tcPr>
          <w:p>
            <w:pPr>
              <w:pStyle w:val="21"/>
            </w:pPr>
          </w:p>
        </w:tc>
        <w:tc>
          <w:tcPr>
            <w:tcW w:w="2551" w:type="dxa"/>
            <w:vAlign w:val="center"/>
          </w:tcPr>
          <w:p>
            <w:pPr>
              <w:pStyle w:val="21"/>
            </w:pPr>
            <w:r>
              <w:t>24317.37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212</w:t>
            </w:r>
          </w:p>
        </w:tc>
        <w:tc>
          <w:tcPr>
            <w:tcW w:w="4535" w:type="dxa"/>
            <w:vAlign w:val="center"/>
          </w:tcPr>
          <w:p>
            <w:pPr>
              <w:pStyle w:val="18"/>
            </w:pPr>
            <w:r>
              <w:t>城乡社区支出</w:t>
            </w:r>
          </w:p>
        </w:tc>
        <w:tc>
          <w:tcPr>
            <w:tcW w:w="2551" w:type="dxa"/>
            <w:vAlign w:val="center"/>
          </w:tcPr>
          <w:p>
            <w:pPr>
              <w:pStyle w:val="17"/>
            </w:pPr>
            <w:r>
              <w:t>24317.37</w:t>
            </w:r>
          </w:p>
        </w:tc>
        <w:tc>
          <w:tcPr>
            <w:tcW w:w="2551" w:type="dxa"/>
            <w:vAlign w:val="center"/>
          </w:tcPr>
          <w:p>
            <w:pPr>
              <w:pStyle w:val="17"/>
            </w:pPr>
          </w:p>
        </w:tc>
        <w:tc>
          <w:tcPr>
            <w:tcW w:w="2551" w:type="dxa"/>
            <w:vAlign w:val="center"/>
          </w:tcPr>
          <w:p>
            <w:pPr>
              <w:pStyle w:val="17"/>
            </w:pPr>
            <w:r>
              <w:t>24317.37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21208</w:t>
            </w:r>
          </w:p>
        </w:tc>
        <w:tc>
          <w:tcPr>
            <w:tcW w:w="4535" w:type="dxa"/>
            <w:vAlign w:val="center"/>
          </w:tcPr>
          <w:p>
            <w:pPr>
              <w:pStyle w:val="18"/>
            </w:pPr>
            <w:r>
              <w:t>国有土地使用权出让收入安排的支出</w:t>
            </w:r>
          </w:p>
        </w:tc>
        <w:tc>
          <w:tcPr>
            <w:tcW w:w="2551" w:type="dxa"/>
            <w:vAlign w:val="center"/>
          </w:tcPr>
          <w:p>
            <w:pPr>
              <w:pStyle w:val="17"/>
            </w:pPr>
            <w:r>
              <w:t>23317.37</w:t>
            </w:r>
          </w:p>
        </w:tc>
        <w:tc>
          <w:tcPr>
            <w:tcW w:w="2551" w:type="dxa"/>
            <w:vAlign w:val="center"/>
          </w:tcPr>
          <w:p>
            <w:pPr>
              <w:pStyle w:val="17"/>
            </w:pPr>
          </w:p>
        </w:tc>
        <w:tc>
          <w:tcPr>
            <w:tcW w:w="2551" w:type="dxa"/>
            <w:vAlign w:val="center"/>
          </w:tcPr>
          <w:p>
            <w:pPr>
              <w:pStyle w:val="17"/>
            </w:pPr>
            <w:r>
              <w:t>23317.37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2120801</w:t>
            </w:r>
          </w:p>
        </w:tc>
        <w:tc>
          <w:tcPr>
            <w:tcW w:w="4535" w:type="dxa"/>
            <w:vAlign w:val="center"/>
          </w:tcPr>
          <w:p>
            <w:pPr>
              <w:pStyle w:val="18"/>
            </w:pPr>
            <w:r>
              <w:t>征地和拆迁补偿支出</w:t>
            </w:r>
          </w:p>
        </w:tc>
        <w:tc>
          <w:tcPr>
            <w:tcW w:w="2551" w:type="dxa"/>
            <w:vAlign w:val="center"/>
          </w:tcPr>
          <w:p>
            <w:pPr>
              <w:pStyle w:val="17"/>
            </w:pPr>
            <w:r>
              <w:t>5.08</w:t>
            </w:r>
          </w:p>
        </w:tc>
        <w:tc>
          <w:tcPr>
            <w:tcW w:w="2551" w:type="dxa"/>
            <w:vAlign w:val="center"/>
          </w:tcPr>
          <w:p>
            <w:pPr>
              <w:pStyle w:val="17"/>
            </w:pPr>
          </w:p>
        </w:tc>
        <w:tc>
          <w:tcPr>
            <w:tcW w:w="2551" w:type="dxa"/>
            <w:vAlign w:val="center"/>
          </w:tcPr>
          <w:p>
            <w:pPr>
              <w:pStyle w:val="17"/>
            </w:pPr>
            <w: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2120803</w:t>
            </w:r>
          </w:p>
        </w:tc>
        <w:tc>
          <w:tcPr>
            <w:tcW w:w="4535" w:type="dxa"/>
            <w:vAlign w:val="center"/>
          </w:tcPr>
          <w:p>
            <w:pPr>
              <w:pStyle w:val="18"/>
            </w:pPr>
            <w:r>
              <w:t>城市建设支出</w:t>
            </w:r>
          </w:p>
        </w:tc>
        <w:tc>
          <w:tcPr>
            <w:tcW w:w="2551" w:type="dxa"/>
            <w:vAlign w:val="center"/>
          </w:tcPr>
          <w:p>
            <w:pPr>
              <w:pStyle w:val="17"/>
            </w:pPr>
            <w:r>
              <w:t>1312.54</w:t>
            </w:r>
          </w:p>
        </w:tc>
        <w:tc>
          <w:tcPr>
            <w:tcW w:w="2551" w:type="dxa"/>
            <w:vAlign w:val="center"/>
          </w:tcPr>
          <w:p>
            <w:pPr>
              <w:pStyle w:val="17"/>
            </w:pPr>
          </w:p>
        </w:tc>
        <w:tc>
          <w:tcPr>
            <w:tcW w:w="2551" w:type="dxa"/>
            <w:vAlign w:val="center"/>
          </w:tcPr>
          <w:p>
            <w:pPr>
              <w:pStyle w:val="17"/>
            </w:pPr>
            <w:r>
              <w:t>1312.54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2120804</w:t>
            </w:r>
          </w:p>
        </w:tc>
        <w:tc>
          <w:tcPr>
            <w:tcW w:w="4535" w:type="dxa"/>
            <w:vAlign w:val="center"/>
          </w:tcPr>
          <w:p>
            <w:pPr>
              <w:pStyle w:val="18"/>
            </w:pPr>
            <w:r>
              <w:t>农村基础设施建设支出</w:t>
            </w:r>
          </w:p>
        </w:tc>
        <w:tc>
          <w:tcPr>
            <w:tcW w:w="2551" w:type="dxa"/>
            <w:vAlign w:val="center"/>
          </w:tcPr>
          <w:p>
            <w:pPr>
              <w:pStyle w:val="17"/>
            </w:pPr>
            <w:r>
              <w:t>5213.64</w:t>
            </w:r>
          </w:p>
        </w:tc>
        <w:tc>
          <w:tcPr>
            <w:tcW w:w="2551" w:type="dxa"/>
            <w:vAlign w:val="center"/>
          </w:tcPr>
          <w:p>
            <w:pPr>
              <w:pStyle w:val="17"/>
            </w:pPr>
          </w:p>
        </w:tc>
        <w:tc>
          <w:tcPr>
            <w:tcW w:w="2551" w:type="dxa"/>
            <w:vAlign w:val="center"/>
          </w:tcPr>
          <w:p>
            <w:pPr>
              <w:pStyle w:val="17"/>
            </w:pPr>
            <w:r>
              <w:t>5213.64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2120899</w:t>
            </w:r>
          </w:p>
        </w:tc>
        <w:tc>
          <w:tcPr>
            <w:tcW w:w="4535" w:type="dxa"/>
            <w:vAlign w:val="center"/>
          </w:tcPr>
          <w:p>
            <w:pPr>
              <w:pStyle w:val="18"/>
            </w:pPr>
            <w:r>
              <w:t>其他国有土地使用权出让收入安排的支出</w:t>
            </w:r>
          </w:p>
        </w:tc>
        <w:tc>
          <w:tcPr>
            <w:tcW w:w="2551" w:type="dxa"/>
            <w:vAlign w:val="center"/>
          </w:tcPr>
          <w:p>
            <w:pPr>
              <w:pStyle w:val="17"/>
            </w:pPr>
            <w:r>
              <w:t>16786.11</w:t>
            </w:r>
          </w:p>
        </w:tc>
        <w:tc>
          <w:tcPr>
            <w:tcW w:w="2551" w:type="dxa"/>
            <w:vAlign w:val="center"/>
          </w:tcPr>
          <w:p>
            <w:pPr>
              <w:pStyle w:val="17"/>
            </w:pPr>
          </w:p>
        </w:tc>
        <w:tc>
          <w:tcPr>
            <w:tcW w:w="2551" w:type="dxa"/>
            <w:vAlign w:val="center"/>
          </w:tcPr>
          <w:p>
            <w:pPr>
              <w:pStyle w:val="17"/>
            </w:pPr>
            <w:r>
              <w:t>16786.11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21214</w:t>
            </w:r>
          </w:p>
        </w:tc>
        <w:tc>
          <w:tcPr>
            <w:tcW w:w="4535" w:type="dxa"/>
            <w:vAlign w:val="center"/>
          </w:tcPr>
          <w:p>
            <w:pPr>
              <w:pStyle w:val="18"/>
            </w:pPr>
            <w:r>
              <w:t>污水处理费安排的支出</w:t>
            </w:r>
          </w:p>
        </w:tc>
        <w:tc>
          <w:tcPr>
            <w:tcW w:w="2551" w:type="dxa"/>
            <w:vAlign w:val="center"/>
          </w:tcPr>
          <w:p>
            <w:pPr>
              <w:pStyle w:val="17"/>
            </w:pPr>
            <w:r>
              <w:t>1000.00</w:t>
            </w:r>
          </w:p>
        </w:tc>
        <w:tc>
          <w:tcPr>
            <w:tcW w:w="2551" w:type="dxa"/>
            <w:vAlign w:val="center"/>
          </w:tcPr>
          <w:p>
            <w:pPr>
              <w:pStyle w:val="17"/>
            </w:pPr>
          </w:p>
        </w:tc>
        <w:tc>
          <w:tcPr>
            <w:tcW w:w="2551" w:type="dxa"/>
            <w:vAlign w:val="center"/>
          </w:tcPr>
          <w:p>
            <w:pPr>
              <w:pStyle w:val="17"/>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2121499</w:t>
            </w:r>
          </w:p>
        </w:tc>
        <w:tc>
          <w:tcPr>
            <w:tcW w:w="4535" w:type="dxa"/>
            <w:vAlign w:val="center"/>
          </w:tcPr>
          <w:p>
            <w:pPr>
              <w:pStyle w:val="18"/>
            </w:pPr>
            <w:r>
              <w:t>其他污水处理费安排的支出</w:t>
            </w:r>
          </w:p>
        </w:tc>
        <w:tc>
          <w:tcPr>
            <w:tcW w:w="2551" w:type="dxa"/>
            <w:vAlign w:val="center"/>
          </w:tcPr>
          <w:p>
            <w:pPr>
              <w:pStyle w:val="17"/>
            </w:pPr>
            <w:r>
              <w:t>1000.00</w:t>
            </w:r>
          </w:p>
        </w:tc>
        <w:tc>
          <w:tcPr>
            <w:tcW w:w="2551" w:type="dxa"/>
            <w:vAlign w:val="center"/>
          </w:tcPr>
          <w:p>
            <w:pPr>
              <w:pStyle w:val="17"/>
            </w:pPr>
          </w:p>
        </w:tc>
        <w:tc>
          <w:tcPr>
            <w:tcW w:w="2551" w:type="dxa"/>
            <w:vAlign w:val="center"/>
          </w:tcPr>
          <w:p>
            <w:pPr>
              <w:pStyle w:val="17"/>
            </w:pPr>
            <w:r>
              <w:t>1000.00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417001唐山市丰南区住房和城乡建设局本级</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1" w:type="dxa"/>
            <w:vAlign w:val="center"/>
          </w:tcPr>
          <w:p>
            <w:pPr>
              <w:pStyle w:val="21"/>
            </w:pPr>
            <w:r>
              <w:t>3.46</w:t>
            </w:r>
          </w:p>
        </w:tc>
        <w:tc>
          <w:tcPr>
            <w:tcW w:w="2381" w:type="dxa"/>
            <w:vAlign w:val="center"/>
          </w:tcPr>
          <w:p>
            <w:pPr>
              <w:pStyle w:val="21"/>
            </w:pPr>
            <w:r>
              <w:t>3.46</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“三公”经费小计</w:t>
            </w:r>
          </w:p>
        </w:tc>
        <w:tc>
          <w:tcPr>
            <w:tcW w:w="2381" w:type="dxa"/>
            <w:vAlign w:val="center"/>
          </w:tcPr>
          <w:p>
            <w:pPr>
              <w:pStyle w:val="17"/>
            </w:pPr>
            <w:r>
              <w:t>3.46</w:t>
            </w:r>
          </w:p>
        </w:tc>
        <w:tc>
          <w:tcPr>
            <w:tcW w:w="2381" w:type="dxa"/>
            <w:vAlign w:val="center"/>
          </w:tcPr>
          <w:p>
            <w:pPr>
              <w:pStyle w:val="17"/>
            </w:pPr>
            <w:r>
              <w:t>3.46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其中：教学科研人员因公出国（境）</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t>二、公务用车购置及维护费</w:t>
            </w:r>
          </w:p>
        </w:tc>
        <w:tc>
          <w:tcPr>
            <w:tcW w:w="2381" w:type="dxa"/>
            <w:vAlign w:val="center"/>
          </w:tcPr>
          <w:p>
            <w:pPr>
              <w:pStyle w:val="17"/>
            </w:pPr>
            <w:r>
              <w:t>2.50</w:t>
            </w:r>
          </w:p>
        </w:tc>
        <w:tc>
          <w:tcPr>
            <w:tcW w:w="2381" w:type="dxa"/>
            <w:vAlign w:val="center"/>
          </w:tcPr>
          <w:p>
            <w:pPr>
              <w:pStyle w:val="17"/>
            </w:pPr>
            <w:r>
              <w:t>2.50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7</w:t>
            </w:r>
          </w:p>
        </w:tc>
        <w:tc>
          <w:tcPr>
            <w:tcW w:w="3798" w:type="dxa"/>
            <w:vAlign w:val="center"/>
          </w:tcPr>
          <w:p>
            <w:pPr>
              <w:pStyle w:val="18"/>
            </w:pPr>
            <w:r>
              <w:t>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8</w:t>
            </w:r>
          </w:p>
        </w:tc>
        <w:tc>
          <w:tcPr>
            <w:tcW w:w="3798" w:type="dxa"/>
            <w:vAlign w:val="center"/>
          </w:tcPr>
          <w:p>
            <w:pPr>
              <w:pStyle w:val="18"/>
            </w:pPr>
            <w:r>
              <w:t xml:space="preserve">          公务用车运行维护费</w:t>
            </w:r>
          </w:p>
        </w:tc>
        <w:tc>
          <w:tcPr>
            <w:tcW w:w="2381" w:type="dxa"/>
            <w:vAlign w:val="center"/>
          </w:tcPr>
          <w:p>
            <w:pPr>
              <w:pStyle w:val="17"/>
            </w:pPr>
            <w:r>
              <w:t>2.50</w:t>
            </w:r>
          </w:p>
        </w:tc>
        <w:tc>
          <w:tcPr>
            <w:tcW w:w="2381" w:type="dxa"/>
            <w:vAlign w:val="center"/>
          </w:tcPr>
          <w:p>
            <w:pPr>
              <w:pStyle w:val="17"/>
            </w:pPr>
            <w:r>
              <w:t>2.50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9</w:t>
            </w:r>
          </w:p>
        </w:tc>
        <w:tc>
          <w:tcPr>
            <w:tcW w:w="3798" w:type="dxa"/>
            <w:vAlign w:val="center"/>
          </w:tcPr>
          <w:p>
            <w:pPr>
              <w:pStyle w:val="18"/>
            </w:pPr>
            <w:r>
              <w:t>三、公务接待费</w:t>
            </w:r>
          </w:p>
        </w:tc>
        <w:tc>
          <w:tcPr>
            <w:tcW w:w="2381" w:type="dxa"/>
            <w:vAlign w:val="center"/>
          </w:tcPr>
          <w:p>
            <w:pPr>
              <w:pStyle w:val="17"/>
            </w:pPr>
            <w:r>
              <w:t>0.96</w:t>
            </w:r>
          </w:p>
        </w:tc>
        <w:tc>
          <w:tcPr>
            <w:tcW w:w="2381" w:type="dxa"/>
            <w:vAlign w:val="center"/>
          </w:tcPr>
          <w:p>
            <w:pPr>
              <w:pStyle w:val="17"/>
            </w:pPr>
            <w:r>
              <w:t>0.96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10</w:t>
            </w:r>
          </w:p>
        </w:tc>
        <w:tc>
          <w:tcPr>
            <w:tcW w:w="3798" w:type="dxa"/>
            <w:vAlign w:val="center"/>
          </w:tcPr>
          <w:p>
            <w:pPr>
              <w:pStyle w:val="18"/>
            </w:pPr>
            <w:r>
              <w:t>四、会议费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11</w:t>
            </w:r>
          </w:p>
        </w:tc>
        <w:tc>
          <w:tcPr>
            <w:tcW w:w="3798" w:type="dxa"/>
            <w:vAlign w:val="center"/>
          </w:tcPr>
          <w:p>
            <w:pPr>
              <w:pStyle w:val="18"/>
            </w:pPr>
            <w:r>
              <w:t>五、培训费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唐山市丰南区住房和城乡建设局本级</w:t>
      </w:r>
    </w:p>
    <w:p>
      <w:pPr>
        <w:jc w:val="center"/>
        <w:outlineLvl w:val="4"/>
      </w:pP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s="Times New Roman"/>
          <w:color w:val="000000"/>
          <w:sz w:val="28"/>
        </w:rPr>
        <w:t>按照《预算法》、《地方预决算公开操作规程》和《</w:t>
      </w:r>
      <w:r>
        <w:rPr>
          <w:rFonts w:hint="eastAsia" w:eastAsia="方正仿宋_GBK" w:cs="Times New Roman"/>
          <w:color w:val="000000"/>
          <w:sz w:val="28"/>
          <w:lang w:eastAsia="zh-CN"/>
        </w:rPr>
        <w:t>河北省区级预算公开办法</w:t>
      </w:r>
      <w:r>
        <w:rPr>
          <w:rFonts w:eastAsia="方正仿宋_GBK" w:cs="Times New Roman"/>
          <w:color w:val="000000"/>
          <w:sz w:val="28"/>
        </w:rPr>
        <w:t>》规定，现将唐山市丰南区住房和城乡建设局本级2022年单位预算公开如下：</w:t>
      </w:r>
    </w:p>
    <w:p>
      <w:pPr>
        <w:spacing w:before="10" w:after="10"/>
        <w:ind w:firstLine="640"/>
        <w:outlineLvl w:val="1"/>
      </w:pPr>
      <w:r>
        <w:rPr>
          <w:rFonts w:ascii="黑体" w:hAnsi="黑体" w:eastAsia="黑体" w:cs="黑体"/>
          <w:color w:val="000000"/>
          <w:sz w:val="32"/>
        </w:rPr>
        <w:t>一、单位职责及机构设置情况</w:t>
      </w:r>
    </w:p>
    <w:p>
      <w:pPr>
        <w:ind w:firstLine="640"/>
        <w:outlineLvl w:val="2"/>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3"/>
      </w:pPr>
      <w:r>
        <w:t>根据《唐山市丰南区住房和城乡建设局主要职责内设机构和人员编制规定》，唐山市丰南区住房和城乡建设局为区政府工作</w:t>
      </w:r>
      <w:r>
        <w:rPr>
          <w:rFonts w:hint="eastAsia"/>
          <w:lang w:eastAsia="zh-CN"/>
        </w:rPr>
        <w:t>单位</w:t>
      </w:r>
      <w:r>
        <w:t>，主要职责:</w:t>
      </w:r>
    </w:p>
    <w:p>
      <w:pPr>
        <w:pStyle w:val="23"/>
      </w:pPr>
      <w:r>
        <w:t>（一）贯彻执行国家和省、市有关住房和城乡建设管理的方针、政策和法律法规；拟定全区住房和城乡建设发展中长期规划和年度计划；起草全区工程建设、村镇建设、建筑业、住房保障、房产管理、物业管理和市政公用基础设施管理、园林绿化等管理制度、规定，拟定相关政策。</w:t>
      </w:r>
    </w:p>
    <w:p>
      <w:pPr>
        <w:pStyle w:val="23"/>
      </w:pPr>
      <w:r>
        <w:t>（二）承担规范全区住房和城乡建设管理秩序的责任。贯彻执行国家、省关于住房建设和住房保障、工程建设、城市建设、村镇建设、建筑业、房地产业、市政公用事、行业管理。</w:t>
      </w:r>
    </w:p>
    <w:p>
      <w:pPr>
        <w:pStyle w:val="23"/>
      </w:pPr>
      <w:r>
        <w:t>（三）承担规范全区房地产市场秩序、监督管理房地产市场的责任。贯彻执行国家、省有关房地产市场监督管理的政策；会同有关</w:t>
      </w:r>
      <w:r>
        <w:rPr>
          <w:rFonts w:hint="eastAsia"/>
          <w:lang w:eastAsia="zh-CN"/>
        </w:rPr>
        <w:t>单位</w:t>
      </w:r>
      <w:r>
        <w:t>规范房地产市场市场秩序，指导、监督、管理全区房地产开发、房屋权属管理、房屋租赁、房屋面积管理、房地产估价与经纪管理工作。</w:t>
      </w:r>
    </w:p>
    <w:p>
      <w:pPr>
        <w:pStyle w:val="23"/>
      </w:pPr>
      <w:r>
        <w:t>（四）承担保障全区城镇低收入家庭住房的责任。贯彻执行国家、省、市有关住房保障和廉租住房方面的政策；会同有关</w:t>
      </w:r>
      <w:r>
        <w:rPr>
          <w:rFonts w:hint="eastAsia"/>
          <w:lang w:eastAsia="zh-CN"/>
        </w:rPr>
        <w:t>单位</w:t>
      </w:r>
      <w:r>
        <w:t>做好全区有关廉租住房资金安排；负责住房制度改革工作。</w:t>
      </w:r>
    </w:p>
    <w:p>
      <w:pPr>
        <w:pStyle w:val="23"/>
      </w:pPr>
      <w:r>
        <w:t>（五）承担危旧平房改造工作的责任。负责拟定危旧平房改造工作计划，并进行政策指导和监督。</w:t>
      </w:r>
    </w:p>
    <w:p>
      <w:pPr>
        <w:pStyle w:val="23"/>
      </w:pPr>
      <w:r>
        <w:t>（六）承担物业管理工作的责任。指导规范监督物业管理行为，指导、监督专项维修资金归集和使用。</w:t>
      </w:r>
    </w:p>
    <w:p>
      <w:pPr>
        <w:pStyle w:val="23"/>
      </w:pPr>
      <w:r>
        <w:t>（七）承担监督管理全区建筑市场，规范建筑市场各方主体行为的责任。指导全区建筑活动，组织实施房屋建筑和市政工程项目招投标活动的监督执法；规范建筑市场，管理建筑市场准入清出、建筑施工、建设监理、工程质量和建筑安全生产；拟定全区工程施工建筑装饰装修、建设监理、工程造价、工程咨询、市政公用行业和相关社会中介组织的管理办法并监督执行；参与全区大中型建设项目建设前期工作；组织管理全区重点工程建设，负责监管工程的竣工验收；负责对进行施工现场的建设工业产品进行监督管理；负责管理城市建设档案。</w:t>
      </w:r>
    </w:p>
    <w:p>
      <w:pPr>
        <w:pStyle w:val="23"/>
      </w:pPr>
      <w:r>
        <w:t>（八）承担市政公用设施建设管理的责任。负责全区城市市政公用设施建设、运行、安全、和应急管理；负责全区城市建设项目的审查报批工作；负责城市道路和排水管网的建设管理，参与城市防洪的有关工作；负责城乡市容环境卫生综合治理工作；负责公共园林绿地的建设和养护管理工作。</w:t>
      </w:r>
    </w:p>
    <w:p>
      <w:pPr>
        <w:pStyle w:val="23"/>
      </w:pPr>
      <w:r>
        <w:t>（九）承担规范和指导全区村镇建设的责任。拟定全区村庄和小城镇建设政策、管理办法并指导实施；指导全区农村住房建设、住房安全及危房改造；指导全区小城镇、村庄基础设施和人居生态环境的改善工作；负责全区村镇建设试点工作，指导全区重点镇建设，指导全区村镇房屋产权产籍的管理工作。</w:t>
      </w:r>
    </w:p>
    <w:p>
      <w:pPr>
        <w:pStyle w:val="23"/>
      </w:pPr>
      <w:r>
        <w:t>（十）负责全区供水、供热、燃气事业的管理工作，指导实施供水、供热、燃气年度建设项目计划。</w:t>
      </w:r>
    </w:p>
    <w:p>
      <w:pPr>
        <w:pStyle w:val="23"/>
      </w:pPr>
      <w:r>
        <w:t>（十一）贯彻执行城镇各类房屋建筑及其附属设施和城市市政工程建设的抗震设计规范；负责全市建筑节能、墙体材料革新、粉煤灰尘及工业废渣综合利用工作。</w:t>
      </w:r>
    </w:p>
    <w:p>
      <w:pPr>
        <w:pStyle w:val="23"/>
      </w:pPr>
      <w:r>
        <w:t>（十二）承担对全区重点工程建设的协调、服务、监督、管理责任。</w:t>
      </w:r>
    </w:p>
    <w:p>
      <w:pPr>
        <w:pStyle w:val="23"/>
      </w:pPr>
      <w:r>
        <w:t>（十三）承办区政府交办的其他事项。</w:t>
      </w:r>
    </w:p>
    <w:p>
      <w:pPr>
        <w:pStyle w:val="31"/>
      </w:pPr>
    </w:p>
    <w:p>
      <w:pPr>
        <w:ind w:firstLine="640"/>
        <w:outlineLvl w:val="2"/>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唐山市丰南区住房和城乡建设局本级</w:t>
            </w:r>
          </w:p>
        </w:tc>
        <w:tc>
          <w:tcPr>
            <w:tcW w:w="1843" w:type="dxa"/>
            <w:vAlign w:val="center"/>
          </w:tcPr>
          <w:p>
            <w:pPr>
              <w:pStyle w:val="19"/>
            </w:pPr>
            <w:r>
              <w:t>行政</w:t>
            </w:r>
          </w:p>
        </w:tc>
        <w:tc>
          <w:tcPr>
            <w:tcW w:w="2126" w:type="dxa"/>
            <w:vAlign w:val="center"/>
          </w:tcPr>
          <w:p>
            <w:pPr>
              <w:pStyle w:val="19"/>
            </w:pPr>
            <w:r>
              <w:t>正科级</w:t>
            </w:r>
          </w:p>
        </w:tc>
        <w:tc>
          <w:tcPr>
            <w:tcW w:w="3827" w:type="dxa"/>
            <w:vAlign w:val="center"/>
          </w:tcPr>
          <w:p>
            <w:pPr>
              <w:pStyle w:val="19"/>
            </w:pPr>
            <w:r>
              <w:t>财政拨款</w:t>
            </w:r>
          </w:p>
        </w:tc>
      </w:tr>
    </w:tbl>
    <w:p>
      <w:pPr>
        <w:spacing w:before="10" w:after="10"/>
        <w:ind w:firstLine="640"/>
        <w:outlineLvl w:val="1"/>
      </w:pPr>
      <w:r>
        <w:rPr>
          <w:rFonts w:ascii="黑体" w:hAnsi="黑体" w:eastAsia="黑体" w:cs="黑体"/>
          <w:color w:val="000000"/>
          <w:sz w:val="32"/>
        </w:rPr>
        <w:t>二、单位预算安排的总体情况</w:t>
      </w:r>
    </w:p>
    <w:p>
      <w:pPr>
        <w:spacing w:line="500" w:lineRule="exact"/>
        <w:ind w:firstLine="560"/>
        <w:rPr>
          <w:rFonts w:eastAsia="方正仿宋_GBK" w:cs="Times New Roman"/>
          <w:color w:val="000000"/>
          <w:sz w:val="28"/>
          <w:lang w:eastAsia="zh-CN"/>
        </w:rPr>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r>
        <w:rPr>
          <w:rFonts w:hint="eastAsia" w:eastAsia="方正仿宋_GBK" w:cs="Times New Roman"/>
          <w:color w:val="000000"/>
          <w:sz w:val="28"/>
          <w:lang w:eastAsia="zh-CN"/>
        </w:rPr>
        <w:t>丰南区住房和城乡建设局本级及所属事业单位的收支包含在单位预算中。</w:t>
      </w:r>
    </w:p>
    <w:p>
      <w:pPr>
        <w:numPr>
          <w:ilvl w:val="0"/>
          <w:numId w:val="1"/>
        </w:numPr>
        <w:spacing w:line="500" w:lineRule="exact"/>
        <w:ind w:firstLine="560"/>
        <w:outlineLvl w:val="2"/>
        <w:rPr>
          <w:rFonts w:eastAsia="方正仿宋_GBK" w:cs="Times New Roman"/>
          <w:color w:val="000000"/>
          <w:sz w:val="28"/>
          <w:lang w:eastAsia="zh-CN"/>
        </w:rPr>
      </w:pPr>
      <w:r>
        <w:rPr>
          <w:rFonts w:hint="eastAsia" w:eastAsia="方正仿宋_GBK" w:cs="Times New Roman"/>
          <w:color w:val="000000"/>
          <w:sz w:val="28"/>
          <w:lang w:eastAsia="zh-CN"/>
        </w:rPr>
        <w:t>收入说明</w:t>
      </w:r>
    </w:p>
    <w:p>
      <w:pPr>
        <w:spacing w:line="500" w:lineRule="exact"/>
        <w:ind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2022年单位预算收入44045.99万元，其中：一般公共预算拨款18135.18万元，政府性基金预算拨款24317.37万元，国有资本经营预算拨款0万元，财政专户核拨0万元，单位资金0万元，上年结转结余1593.44万元。</w:t>
      </w:r>
    </w:p>
    <w:p>
      <w:pPr>
        <w:numPr>
          <w:ilvl w:val="0"/>
          <w:numId w:val="1"/>
        </w:numPr>
        <w:spacing w:line="500" w:lineRule="exact"/>
        <w:ind w:firstLine="560"/>
        <w:outlineLvl w:val="2"/>
        <w:rPr>
          <w:rFonts w:eastAsia="方正仿宋_GBK" w:cs="Times New Roman"/>
          <w:color w:val="000000"/>
          <w:sz w:val="28"/>
          <w:lang w:eastAsia="zh-CN"/>
        </w:rPr>
      </w:pPr>
      <w:r>
        <w:rPr>
          <w:rFonts w:hint="eastAsia" w:eastAsia="方正仿宋_GBK" w:cs="Times New Roman"/>
          <w:color w:val="000000"/>
          <w:sz w:val="28"/>
          <w:lang w:eastAsia="zh-CN"/>
        </w:rPr>
        <w:t>支出说明</w:t>
      </w:r>
    </w:p>
    <w:p>
      <w:pPr>
        <w:spacing w:line="500" w:lineRule="exact"/>
        <w:ind w:left="560"/>
        <w:rPr>
          <w:rFonts w:eastAsia="方正仿宋_GBK" w:cs="Times New Roman"/>
          <w:color w:val="000000"/>
          <w:sz w:val="28"/>
          <w:lang w:eastAsia="zh-CN"/>
        </w:rPr>
      </w:pPr>
      <w:r>
        <w:rPr>
          <w:rFonts w:hint="eastAsia" w:eastAsia="方正仿宋_GBK" w:cs="Times New Roman"/>
          <w:color w:val="000000"/>
          <w:sz w:val="28"/>
          <w:lang w:eastAsia="zh-CN"/>
        </w:rPr>
        <w:t>2022年单位预算支出44045.99万元，其中：人员经费1291.45万元，日常公用经费94.04万元，项目支出42660.5万</w:t>
      </w:r>
    </w:p>
    <w:p>
      <w:pPr>
        <w:spacing w:line="500" w:lineRule="exact"/>
        <w:rPr>
          <w:rFonts w:eastAsia="方正仿宋_GBK" w:cs="Times New Roman"/>
          <w:color w:val="000000"/>
          <w:sz w:val="28"/>
          <w:lang w:eastAsia="zh-CN"/>
        </w:rPr>
      </w:pPr>
      <w:r>
        <w:rPr>
          <w:rFonts w:hint="eastAsia" w:eastAsia="方正仿宋_GBK" w:cs="Times New Roman"/>
          <w:color w:val="000000"/>
          <w:sz w:val="28"/>
          <w:lang w:eastAsia="zh-CN"/>
        </w:rPr>
        <w:t>元。</w:t>
      </w:r>
    </w:p>
    <w:p>
      <w:pPr>
        <w:numPr>
          <w:ilvl w:val="0"/>
          <w:numId w:val="1"/>
        </w:numPr>
        <w:spacing w:line="500" w:lineRule="exact"/>
        <w:ind w:firstLine="560"/>
        <w:outlineLvl w:val="2"/>
        <w:rPr>
          <w:rFonts w:eastAsia="方正仿宋_GBK" w:cs="Times New Roman"/>
          <w:color w:val="000000"/>
          <w:sz w:val="28"/>
          <w:lang w:eastAsia="zh-CN"/>
        </w:rPr>
      </w:pPr>
      <w:r>
        <w:rPr>
          <w:rFonts w:hint="eastAsia" w:eastAsia="方正仿宋_GBK" w:cs="Times New Roman"/>
          <w:color w:val="000000"/>
          <w:sz w:val="28"/>
          <w:lang w:eastAsia="zh-CN"/>
        </w:rPr>
        <w:t>比上年增减情况</w:t>
      </w:r>
    </w:p>
    <w:p>
      <w:pPr>
        <w:spacing w:line="500" w:lineRule="exact"/>
        <w:rPr>
          <w:rFonts w:eastAsia="方正仿宋_GBK" w:cs="Times New Roman"/>
          <w:color w:val="000000"/>
          <w:sz w:val="28"/>
          <w:lang w:eastAsia="zh-CN"/>
        </w:rPr>
      </w:pPr>
    </w:p>
    <w:p>
      <w:pPr>
        <w:spacing w:line="500" w:lineRule="exact"/>
        <w:rPr>
          <w:rFonts w:eastAsia="方正仿宋_GBK" w:cs="Times New Roman"/>
          <w:color w:val="000000"/>
          <w:sz w:val="28"/>
          <w:lang w:eastAsia="zh-CN"/>
        </w:rPr>
      </w:pPr>
      <w:r>
        <w:rPr>
          <w:rFonts w:hint="eastAsia" w:eastAsia="方正仿宋_GBK" w:cs="Times New Roman"/>
          <w:color w:val="000000"/>
          <w:sz w:val="28"/>
          <w:lang w:eastAsia="zh-CN"/>
        </w:rPr>
        <w:t xml:space="preserve">      2022年单位预算较2021年减少10920.16万元，其中：人员经费减少45.58万元，日常公用经费增加0.52万元，项目经费减少10875.1万元。</w:t>
      </w:r>
    </w:p>
    <w:p>
      <w:pPr>
        <w:pStyle w:val="32"/>
      </w:pPr>
    </w:p>
    <w:p>
      <w:pPr>
        <w:spacing w:before="10" w:after="10"/>
        <w:ind w:left="640"/>
        <w:outlineLvl w:val="1"/>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pPr>
        <w:spacing w:before="10" w:after="10"/>
        <w:ind w:left="64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2022年机关运行经费共计安排65.36万元，主要包括用于保证机关正常运转的办公费10万元，印刷</w:t>
      </w:r>
    </w:p>
    <w:p>
      <w:pPr>
        <w:spacing w:before="10" w:after="1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费1万元，电费5.76万元，邮电费2万元，公务用车运行维护费2.5万元，公务接待费0.96万元，工会费10万元，福利费9.4万元，办公取暖费23.74万元。</w:t>
      </w:r>
    </w:p>
    <w:p>
      <w:pPr>
        <w:pStyle w:val="33"/>
      </w:pPr>
    </w:p>
    <w:p>
      <w:pPr>
        <w:spacing w:before="10" w:after="10"/>
        <w:ind w:left="640"/>
        <w:outlineLvl w:val="1"/>
        <w:rPr>
          <w:rFonts w:ascii="黑体" w:hAnsi="黑体" w:eastAsia="黑体" w:cs="黑体"/>
          <w:color w:val="000000"/>
          <w:sz w:val="32"/>
        </w:rPr>
      </w:pPr>
      <w:r>
        <w:rPr>
          <w:rFonts w:hint="eastAsia" w:ascii="黑体" w:hAnsi="黑体" w:eastAsia="黑体" w:cs="黑体"/>
          <w:color w:val="000000"/>
          <w:sz w:val="32"/>
          <w:lang w:eastAsia="zh-CN"/>
        </w:rPr>
        <w:t>四、财</w:t>
      </w:r>
      <w:r>
        <w:rPr>
          <w:rFonts w:ascii="黑体" w:hAnsi="黑体" w:eastAsia="黑体" w:cs="黑体"/>
          <w:color w:val="000000"/>
          <w:sz w:val="32"/>
        </w:rPr>
        <w:t>政拨款“三公”经费预算情况及增减变化原因</w:t>
      </w:r>
    </w:p>
    <w:p>
      <w:pPr>
        <w:spacing w:before="10" w:after="10"/>
        <w:ind w:left="64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2022年单位“三公”经费预算安排3.46万元，与2021年持平。具体增减情况为：</w:t>
      </w:r>
    </w:p>
    <w:p>
      <w:pPr>
        <w:numPr>
          <w:ilvl w:val="0"/>
          <w:numId w:val="2"/>
        </w:numPr>
        <w:spacing w:before="10" w:after="10"/>
        <w:ind w:left="64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公务用车购置及运行费2.5万元，与2021年持平，无增减变化。</w:t>
      </w:r>
    </w:p>
    <w:p>
      <w:pPr>
        <w:numPr>
          <w:ilvl w:val="0"/>
          <w:numId w:val="2"/>
        </w:numPr>
        <w:spacing w:before="10" w:after="10"/>
        <w:ind w:left="64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公务接待费0.96万元，与2021年持平，无增减变化。</w:t>
      </w:r>
    </w:p>
    <w:p>
      <w:pPr>
        <w:numPr>
          <w:ilvl w:val="0"/>
          <w:numId w:val="2"/>
        </w:numPr>
        <w:spacing w:before="10" w:after="10"/>
        <w:ind w:left="64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因公出国（境）费0万元，与2021年持平，无增减变化。</w:t>
      </w:r>
    </w:p>
    <w:p>
      <w:pPr>
        <w:pStyle w:val="34"/>
      </w:pPr>
    </w:p>
    <w:p>
      <w:pPr>
        <w:spacing w:before="10" w:after="10"/>
        <w:ind w:left="640"/>
        <w:outlineLvl w:val="1"/>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pPr>
        <w:spacing w:before="10" w:after="10"/>
        <w:rPr>
          <w:rFonts w:ascii="黑体" w:hAnsi="黑体" w:eastAsia="黑体" w:cs="黑体"/>
          <w:color w:val="000000"/>
          <w:sz w:val="32"/>
        </w:rPr>
      </w:pPr>
    </w:p>
    <w:p>
      <w:pPr>
        <w:ind w:firstLine="640"/>
        <w:outlineLvl w:val="2"/>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s="Times New Roman"/>
          <w:color w:val="000000"/>
          <w:sz w:val="28"/>
        </w:rPr>
        <w:t>（一）总体绩效目标</w:t>
      </w:r>
    </w:p>
    <w:p>
      <w:pPr>
        <w:pStyle w:val="27"/>
      </w:pPr>
    </w:p>
    <w:p>
      <w:pPr>
        <w:pStyle w:val="27"/>
      </w:pPr>
      <w:r>
        <w:t>（一）提高住房保障效率，稳定房地产市场。按照城镇保障性安居工程工作安排，完成市达棚户区改造任务。进一步完善住房保障体系，全区保障性住房分配率保持90%以上，着力改善城镇住房困难家庭居住条件。引导建筑企业良性竞争，激发企业创新热情。有效保障农民工合法权益，提高物业服务质量，满足居民多样化住房需求。全面加强城市管理，推进依法行政，进一步规范行政执法行为、提高执法水平，使违法行为得到及时查处，违法建设情况得到有效遏制。进一步规范工程建设行为，创建优质工程，实现监管项目重大质量事故为零的目标，保障人民生命财产安全。促进建筑业健康发展，房地产市场进一步优化。</w:t>
      </w:r>
    </w:p>
    <w:p>
      <w:pPr>
        <w:pStyle w:val="27"/>
      </w:pPr>
      <w:r>
        <w:t>（二）完善基础设施建设，提高城市综合承载力。坚定不移地做好习近平总书记提出的实现“三个努力建成”和省委提出的“两个率先”目标，抢抓京津冀协同发展机遇，积极融入“一港双城”大格局，加快我区市政公用、园林绿化、污水处理、垃圾处理、城乡环境卫生等基础设施建设，促进城市基础设施转型升级，着力提升人居生态环境。力争生活垃圾无害化处理率保持100%、建成区污水处理率基本实现100%、自来水普及率98%、集中供热普及率99%、城区道路机械化清扫率达到90%以上。提升城市基础设施水平，完善城市综合功能，改善生态环境。同时，加强农村生活垃圾治理工作，促进农村生活垃圾收集、转运市场化运作，实现覆盖率100%。</w:t>
      </w:r>
    </w:p>
    <w:p>
      <w:pPr>
        <w:pStyle w:val="27"/>
      </w:pPr>
      <w:r>
        <w:t>（三）强化绿色发展理念，有效改善生态环境。执行75%居住建筑节能标准，绿色建筑规模达到新建建筑的35%；新建11层以下住宅项目全部推行太阳能、浅层地能等可再生能源利用；装配式建筑占新建建筑面积的比例达到5%。按照市达任务，按时完成农房抗震改造工作；启动17个老旧小区改造工作，修缮房屋主体、改造完善基础设施，有效实现节能效果。</w:t>
      </w:r>
    </w:p>
    <w:p>
      <w:pPr>
        <w:pStyle w:val="27"/>
      </w:pPr>
      <w:r>
        <w:t>（四）提高城市管理水平，规范综合行政执法。强化队伍，提高执法水平。持续开展法律、法规培训，理论知识培训，进一步完善文明礼仪、规范执法、车辆使用等各类规章制度，加强纪律作风建设，不断提升内部管理水平。加强城区执法，有效解决流动摊贩欺街占道经营、渣土运输车辆飘洒、违规设置广告牌匾、露天烧烤焚烧等问题，不断提升城市管理执法水平。完善城市综合管理服务平台，建设视频智能分析系统、智慧环卫综合管理平台、智慧综合执法系统、智慧市政综合监管系统、智慧渣土监管系统及智慧城管公共服务平台等。</w:t>
      </w:r>
    </w:p>
    <w:p>
      <w:pPr>
        <w:pStyle w:val="27"/>
      </w:pPr>
    </w:p>
    <w:p>
      <w:pPr>
        <w:spacing w:line="500" w:lineRule="exact"/>
        <w:ind w:firstLine="560"/>
      </w:pPr>
      <w:r>
        <w:rPr>
          <w:rFonts w:eastAsia="方正仿宋_GBK" w:cs="Times New Roman"/>
          <w:color w:val="000000"/>
          <w:sz w:val="28"/>
        </w:rPr>
        <w:t>（二）分项绩效目标</w:t>
      </w:r>
    </w:p>
    <w:p>
      <w:pPr>
        <w:pStyle w:val="28"/>
      </w:pPr>
      <w:r>
        <w:t>（一）进一步健全住房保障体系，稳妥推进住房制度改革，按照国家要求达到城镇住房保障工作目标。</w:t>
      </w:r>
    </w:p>
    <w:p>
      <w:pPr>
        <w:pStyle w:val="28"/>
      </w:pPr>
      <w:r>
        <w:t>绩效目标：完成城镇保障性安居工程年度建设任务，建立健全公平、公正、公开的分配机制和优质、高效管理服务机制，保障性住房及时分配到位。及时出台政策；妥善处理房改遗留问题，避免产生新的社会矛盾。</w:t>
      </w:r>
    </w:p>
    <w:p>
      <w:pPr>
        <w:pStyle w:val="28"/>
      </w:pPr>
      <w:r>
        <w:t>绩效指标：</w:t>
      </w:r>
    </w:p>
    <w:p>
      <w:pPr>
        <w:pStyle w:val="28"/>
      </w:pPr>
      <w:r>
        <w:t>住房保障率：反映已保障人数占应保障人数的比率，保障率在100%为优，95%-99%为良，90%-95%为中，小于90%为差。</w:t>
      </w:r>
    </w:p>
    <w:p>
      <w:pPr>
        <w:pStyle w:val="28"/>
      </w:pPr>
      <w:r>
        <w:t>社会大众满意度：社会大众对项目实施的满意程度，满意度在100%为优，95%-99%为良，90%-95%为中，小于90%为差。</w:t>
      </w:r>
    </w:p>
    <w:p>
      <w:pPr>
        <w:pStyle w:val="28"/>
      </w:pPr>
      <w:r>
        <w:t>（二）加强管理，提高城市承载能力和宜居度。加强村镇建设，改善农村人居环境，实现城乡统筹发展。</w:t>
      </w:r>
    </w:p>
    <w:p>
      <w:pPr>
        <w:pStyle w:val="28"/>
      </w:pPr>
      <w:r>
        <w:t>绩效目标：提高园林绿化管理能力；保证苗木成活率。城市道路和排水管网的建设管理，参与城市防汛抗洪。完善城市供热工程，小区集中供热、供气的建设管理。加强供水基础设施维护，做好城区安全供水。市政公用事业建设、市政公用设施安全和应急管理。推进洁净城市创建进程，加强大气污染治理力度。加强全区生活垃圾清扫及收运。满足危房改造住户的改造要求，资金及时拨付，保证任务按时完成。加强村镇建设，改善农村人居环境，实现城乡统筹发展。进一步改善农村环境卫生面貌，巩固农村垃圾治理成果，改善农村生活条件和生活质量，能够有效提高农村居民环境卫生水平，为农村居民营造舒适、干净、整洁的宜居环境，不断提高群众生活品质,推进社会主义新农村的建设。制定水污染防治方案，加强水污染防治，加强主要地表水体水质监督，改善水环境质量，落实重点任务。</w:t>
      </w:r>
    </w:p>
    <w:p>
      <w:pPr>
        <w:pStyle w:val="28"/>
      </w:pPr>
      <w:r>
        <w:t>绩效指标：</w:t>
      </w:r>
    </w:p>
    <w:p>
      <w:pPr>
        <w:pStyle w:val="28"/>
      </w:pPr>
      <w:r>
        <w:t>工程按期完工率：按期完成的工程量占总工程量的比率。完工率在100%为优，95%-99%为良，90%-95%为中，小于90%为差。</w:t>
      </w:r>
    </w:p>
    <w:p>
      <w:pPr>
        <w:pStyle w:val="28"/>
      </w:pPr>
      <w:r>
        <w:t>亮灯率：实际亮灯数占总路灯数的比率。亮灯率在100%为优，95%-99%为良，90%-95%为中，小于90%为差。</w:t>
      </w:r>
    </w:p>
    <w:p>
      <w:pPr>
        <w:pStyle w:val="28"/>
      </w:pPr>
      <w:r>
        <w:t>日常巡查维修及时率：有记录的巡查维修到场次数占规定次数的比率。及时率在100%为优，95%-99%为良，90%-95%为中，小于90%为差。</w:t>
      </w:r>
    </w:p>
    <w:p>
      <w:pPr>
        <w:pStyle w:val="28"/>
      </w:pPr>
      <w:r>
        <w:t>资金到位率：到位资金占总投资的比率。到位率在100%为优，95%-99%为良，90%-95%为中，小于90%为差。</w:t>
      </w:r>
    </w:p>
    <w:p>
      <w:pPr>
        <w:pStyle w:val="28"/>
      </w:pPr>
      <w:r>
        <w:t>全区农村环境卫生清扫保洁物业化率：当年村庄环境卫生清扫保洁物业化乡镇占所有乡镇的比率。到位率在50-100%为优，40%-50%为良，35%-40%为中，小于35%为差。</w:t>
      </w:r>
    </w:p>
    <w:p>
      <w:pPr>
        <w:pStyle w:val="28"/>
      </w:pPr>
      <w:r>
        <w:t>集中式饮用水水源地水质达标率：集中式饮用水水源地水质达标情况。到位率大于等于97%为优，96-90%为良，80%-89%为中，小于80%为差。</w:t>
      </w:r>
    </w:p>
    <w:p>
      <w:pPr>
        <w:pStyle w:val="28"/>
      </w:pPr>
      <w:r>
        <w:t>（三）规范建筑市场各方主体行为，促进建筑市场健康发展。提高建筑工程质量，减少建筑安全生产事故，提高行业水平。加强市场监测，促进全县房地产市场持续健康发展。</w:t>
      </w:r>
    </w:p>
    <w:p>
      <w:pPr>
        <w:pStyle w:val="28"/>
      </w:pPr>
      <w:r>
        <w:t>绩效目标：规范建筑市场各方主体行为，促进建筑市场健康发展。规范物业市场各方主体行为，逐渐促进市场健康发展，加强市场监测，促进全县房地产市场持续健康发展，强化标准化管理水平，准确、及时办理各类房屋权属登记。改善施工现场环境与卫生面貌及全县环境空气质量。发现和消除隐患，遏制伤亡事故发生。加强工程勘察设计行业管理，提高建筑工程勘察设计质量水平。加强建设工程质量管理，实现建设工程质量有效监控。</w:t>
      </w:r>
    </w:p>
    <w:p>
      <w:pPr>
        <w:pStyle w:val="28"/>
      </w:pPr>
      <w:r>
        <w:t>绩效指标：</w:t>
      </w:r>
    </w:p>
    <w:p>
      <w:pPr>
        <w:pStyle w:val="28"/>
      </w:pPr>
      <w:r>
        <w:t>质量达标率：质量达标的工程占总工程量的比率。达标率在100%为优，95%-99%为良，90%-95%为中，小于90%为差。</w:t>
      </w:r>
    </w:p>
    <w:p>
      <w:pPr>
        <w:pStyle w:val="28"/>
      </w:pPr>
      <w:r>
        <w:t>房屋权属登记完成率：全年办理完成房屋权属登记占全年上报办理房屋权登记总量的比率。完成率在100%为优，95%-99%为良，90%-95%为中，小于90%为差。</w:t>
      </w:r>
    </w:p>
    <w:p>
      <w:pPr>
        <w:pStyle w:val="28"/>
      </w:pPr>
      <w:r>
        <w:t>服务对象满意度:通过调查问卷，满意的服务对象占调查对象总数的比率。满意度在100%为优，95%-99%为良，90%-95%为中，小于90%为差。</w:t>
      </w:r>
    </w:p>
    <w:p>
      <w:pPr>
        <w:pStyle w:val="28"/>
      </w:pPr>
      <w:r>
        <w:t>（四）提高建设科技对住房城乡建设发展的贡献率，充分发挥建筑节能在城镇节能减排中的作用；提高新型墙体材料、新技术和新建筑节能产品在新建建筑中应用。</w:t>
      </w:r>
    </w:p>
    <w:p>
      <w:pPr>
        <w:pStyle w:val="28"/>
      </w:pPr>
      <w:r>
        <w:t>绩效目标：提高既有居住建筑的保温性能。经改造的公共建筑达到节能标准，积累新技术新体系应用经验。建材市场秩序规范，绿色建材得到广泛应用，低效耗能建设机械及时淘汰。</w:t>
      </w:r>
    </w:p>
    <w:p>
      <w:pPr>
        <w:pStyle w:val="28"/>
      </w:pPr>
      <w:r>
        <w:t>绩效指标：</w:t>
      </w:r>
    </w:p>
    <w:p>
      <w:pPr>
        <w:pStyle w:val="28"/>
      </w:pPr>
      <w:r>
        <w:t>既有居住建筑供热计量及节能改造任务完成率：全区既有居住建筑供热计量及节能改造任务完成数量占总任务量的比率。完成率在100%为优，95%-99%为良，90%-95%为中，小于90%为差。</w:t>
      </w:r>
    </w:p>
    <w:p>
      <w:pPr>
        <w:pStyle w:val="28"/>
      </w:pPr>
      <w:r>
        <w:t>完成及时率：及时完成的工程量占总工程量的比率。及时率在100%为优，95%-99%为良，90%-95%为中，小于90%为差。</w:t>
      </w:r>
    </w:p>
    <w:p>
      <w:pPr>
        <w:pStyle w:val="28"/>
      </w:pPr>
      <w:r>
        <w:t>（五）加强全区住房城乡建设人才队伍建设，提高人才业务素质，激励工作热情，提高行业水平。提升机关及行业信息化水平，保障各类业务系统安全稳定运行；加大信息宣传力度，创造良好舆论氛围。规范审批行为，推进政务公开，增加服务意识，提高工作效率。</w:t>
      </w:r>
    </w:p>
    <w:p>
      <w:pPr>
        <w:pStyle w:val="28"/>
      </w:pPr>
      <w:r>
        <w:t>绩效目标：加强干部队伍建设，激励工作热情，提高整体业务素质和行业管理服务水平,城建档案管理达到档案局的工作要求,提升机关及行业信息化水平，保障各类业务系统安全稳定运行；加大信息宣传力度，创造良好舆论氛围。组织文娱活动，提高干部职工文化和身体素质。</w:t>
      </w:r>
    </w:p>
    <w:p>
      <w:pPr>
        <w:pStyle w:val="28"/>
      </w:pPr>
      <w:r>
        <w:t>绩效指标：</w:t>
      </w:r>
    </w:p>
    <w:p>
      <w:pPr>
        <w:pStyle w:val="28"/>
      </w:pPr>
      <w:r>
        <w:t>综合事务管理工作完成率：各项综合事务工作任务完成情况。完成率在100%为优，95%-99%为良，90%-95%为中，小于90%为差。</w:t>
      </w:r>
    </w:p>
    <w:p>
      <w:pPr>
        <w:pStyle w:val="28"/>
      </w:pPr>
      <w:r>
        <w:t>（六）加强对城市规划区施工工地的监管，做到违法建筑“发现一起，查出一起”。加强对城市规划区内户外广告、霓虹灯和门店牌匾设置的管理；对城市规划区内建筑工地围挡的设置管理；对城区内政府投资的公共部位的亮化设施进行维护、维修。</w:t>
      </w:r>
    </w:p>
    <w:p>
      <w:pPr>
        <w:pStyle w:val="28"/>
      </w:pPr>
      <w:r>
        <w:t>绩效目标：确保取缔流动摊点、占道经营、市场外溢。加强日常巡查和保洁，落实长效管理，做到“发现一起，清除一起。对广告牌匾及广告围挡设置的申请，严格审批、及时归档。</w:t>
      </w:r>
    </w:p>
    <w:p>
      <w:pPr>
        <w:pStyle w:val="28"/>
      </w:pPr>
      <w:r>
        <w:t>绩效指标：</w:t>
      </w:r>
    </w:p>
    <w:p>
      <w:pPr>
        <w:pStyle w:val="28"/>
      </w:pPr>
      <w:r>
        <w:t>案件办结率：流动摊点、占道经营、市场外溢案件办结案件数量占立案案件总数的比率。完成率在95%-100%为优，90%-95%为良，85%-90%为中，小于85%为差。</w:t>
      </w:r>
    </w:p>
    <w:p>
      <w:pPr>
        <w:spacing w:line="500" w:lineRule="exact"/>
        <w:ind w:firstLine="560"/>
      </w:pPr>
      <w:r>
        <w:rPr>
          <w:rFonts w:eastAsia="方正仿宋_GBK" w:cs="Times New Roman"/>
          <w:color w:val="000000"/>
          <w:sz w:val="28"/>
        </w:rPr>
        <w:t>（三）工作保障措施</w:t>
      </w:r>
    </w:p>
    <w:p>
      <w:pPr>
        <w:pStyle w:val="29"/>
      </w:pPr>
      <w:r>
        <w:t>1、完善制度建设。逐步完善预算绩效管理制度、资金管理办法、内部控制办法、工作保障制度等，为全年预算绩效目标的实现奠定制度基础。</w:t>
      </w:r>
    </w:p>
    <w:p>
      <w:pPr>
        <w:pStyle w:val="29"/>
      </w:pPr>
      <w:r>
        <w:t>2、加强支出管理。加强领导，全面落实责任。通过优化支出结构，编细编实预算、加快履行政府采购手续、尽快启动项目、及时支付资金。</w:t>
      </w:r>
    </w:p>
    <w:p>
      <w:pPr>
        <w:pStyle w:val="29"/>
      </w:pPr>
      <w:r>
        <w:t>3、加强绩效运行监控。按要求开展绩效运行监控，发现问题及时采取措施，确保绩效目标如期保质实现。</w:t>
      </w:r>
    </w:p>
    <w:p>
      <w:pPr>
        <w:pStyle w:val="29"/>
      </w:pPr>
      <w:r>
        <w:t>4、做好绩效自评。按要求开展上年度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29"/>
      </w:pPr>
      <w:r>
        <w:t>5、规范财务资产管理。完善财务资产管理制度，严格审批程序，加强固定资产登记、使用和报废处置管理，做到支出合理，物尽其用。</w:t>
      </w:r>
    </w:p>
    <w:p>
      <w:pPr>
        <w:pStyle w:val="29"/>
      </w:pPr>
      <w:r>
        <w:t>6、加强内部监督。对各科室、单位工作开展情况进行定期督导并建立工作台账，及时下达整改意见并跟踪督导整改结果。严格落实奖惩措施，对在工作中涌现出来的先进单位和个人给予通报表彰和奖励，对工作不力的，追究相关责任人的责任。加强对会计资料的内部审计工作，并配合做好审计、财政监督等外部监督工作，确保财政资金安全有效。对绩效运行情况、重大支出决策、资产处置等业务的决策和执行进行督导。</w:t>
      </w:r>
    </w:p>
    <w:p>
      <w:pPr>
        <w:pStyle w:val="29"/>
      </w:pPr>
      <w:r>
        <w:t>7、加强宣传培训调研等。加强人员培训，提高本</w:t>
      </w:r>
      <w:r>
        <w:rPr>
          <w:rFonts w:hint="eastAsia"/>
          <w:lang w:eastAsia="zh-CN"/>
        </w:rPr>
        <w:t>单位</w:t>
      </w:r>
      <w:r>
        <w:t>职工业务素质，加强调研，提出优化财政资金配置、提高资金使用效益，加大宣传力度，强化预算绩效管理意识，促进预算绩效管理水平进一步提升。</w:t>
      </w:r>
    </w:p>
    <w:p>
      <w:pPr>
        <w:ind w:firstLine="640"/>
        <w:outlineLvl w:val="2"/>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640"/>
        <w:outlineLvl w:val="2"/>
        <w:rPr>
          <w:rFonts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ind w:firstLine="560"/>
        <w:rPr>
          <w:rFonts w:ascii="方正仿宋_GBK" w:hAnsi="方正仿宋_GBK" w:eastAsia="方正仿宋_GBK" w:cs="方正仿宋_GBK"/>
          <w:b/>
          <w:color w:val="000000"/>
          <w:sz w:val="28"/>
        </w:rPr>
      </w:pPr>
    </w:p>
    <w:p>
      <w:pPr>
        <w:ind w:firstLine="560"/>
        <w:outlineLvl w:val="2"/>
        <w:rPr>
          <w:rFonts w:ascii="方正仿宋_GBK" w:hAnsi="方正仿宋_GBK" w:eastAsia="方正仿宋_GBK" w:cs="方正仿宋_GBK"/>
          <w:b/>
          <w:color w:val="000000"/>
          <w:sz w:val="28"/>
          <w:lang w:eastAsia="zh-CN"/>
        </w:rPr>
      </w:pPr>
      <w:r>
        <w:rPr>
          <w:rFonts w:hint="eastAsia" w:ascii="方正仿宋_GBK" w:hAnsi="方正仿宋_GBK" w:eastAsia="方正仿宋_GBK" w:cs="方正仿宋_GBK"/>
          <w:b/>
          <w:color w:val="000000"/>
          <w:sz w:val="28"/>
          <w:lang w:eastAsia="zh-CN"/>
        </w:rPr>
        <w:t>第三部分  预算项目绩效目标</w:t>
      </w:r>
    </w:p>
    <w:p>
      <w:pPr>
        <w:ind w:firstLine="560"/>
      </w:pPr>
      <w:r>
        <w:rPr>
          <w:rFonts w:ascii="方正仿宋_GBK" w:hAnsi="方正仿宋_GBK" w:eastAsia="方正仿宋_GBK" w:cs="方正仿宋_GBK"/>
          <w:b/>
          <w:color w:val="000000"/>
          <w:sz w:val="28"/>
        </w:rPr>
        <w:t>1、2019年电代煤改造表下户外线路改造延长及立杆工程费用（以前年度）绩效目标表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1.按时完成工程，保证工程按时完成，保证工程质量，满足居民供暖需求，提升居民幸福指数。</w:t>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完成率</w:t>
            </w:r>
          </w:p>
        </w:tc>
        <w:tc>
          <w:tcPr>
            <w:tcW w:w="2835" w:type="dxa"/>
            <w:vAlign w:val="center"/>
          </w:tcPr>
          <w:p>
            <w:pPr>
              <w:pStyle w:val="18"/>
            </w:pPr>
            <w:r>
              <w:t>完成情况</w:t>
            </w:r>
          </w:p>
        </w:tc>
        <w:tc>
          <w:tcPr>
            <w:tcW w:w="2551" w:type="dxa"/>
            <w:vAlign w:val="center"/>
          </w:tcPr>
          <w:p>
            <w:pPr>
              <w:pStyle w:val="18"/>
            </w:pPr>
            <w:r>
              <w:t>100%</w:t>
            </w:r>
          </w:p>
        </w:tc>
        <w:tc>
          <w:tcPr>
            <w:tcW w:w="2268" w:type="dxa"/>
            <w:vAlign w:val="center"/>
          </w:tcPr>
          <w:p>
            <w:pPr>
              <w:pStyle w:val="1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工程验收合格率</w:t>
            </w:r>
          </w:p>
        </w:tc>
        <w:tc>
          <w:tcPr>
            <w:tcW w:w="2835" w:type="dxa"/>
            <w:vAlign w:val="center"/>
          </w:tcPr>
          <w:p>
            <w:pPr>
              <w:pStyle w:val="18"/>
            </w:pPr>
            <w:r>
              <w:t>通过验收的工程量比率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总成本</w:t>
            </w:r>
          </w:p>
        </w:tc>
        <w:tc>
          <w:tcPr>
            <w:tcW w:w="2835" w:type="dxa"/>
            <w:vAlign w:val="center"/>
          </w:tcPr>
          <w:p>
            <w:pPr>
              <w:pStyle w:val="18"/>
            </w:pPr>
            <w:r>
              <w:t>总成本情况</w:t>
            </w:r>
          </w:p>
        </w:tc>
        <w:tc>
          <w:tcPr>
            <w:tcW w:w="2551" w:type="dxa"/>
            <w:vAlign w:val="center"/>
          </w:tcPr>
          <w:p>
            <w:pPr>
              <w:pStyle w:val="18"/>
            </w:pPr>
            <w:r>
              <w:t>≤133.24万元</w:t>
            </w:r>
          </w:p>
        </w:tc>
        <w:tc>
          <w:tcPr>
            <w:tcW w:w="2268" w:type="dxa"/>
            <w:vAlign w:val="center"/>
          </w:tcPr>
          <w:p>
            <w:pPr>
              <w:pStyle w:val="1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配套设施完成率</w:t>
            </w:r>
          </w:p>
        </w:tc>
        <w:tc>
          <w:tcPr>
            <w:tcW w:w="2835" w:type="dxa"/>
            <w:vAlign w:val="center"/>
          </w:tcPr>
          <w:p>
            <w:pPr>
              <w:pStyle w:val="18"/>
            </w:pPr>
            <w:r>
              <w:t>实际完成配套设施量占计划完成量的比率</w:t>
            </w:r>
          </w:p>
        </w:tc>
        <w:tc>
          <w:tcPr>
            <w:tcW w:w="2551" w:type="dxa"/>
            <w:vAlign w:val="center"/>
          </w:tcPr>
          <w:p>
            <w:pPr>
              <w:pStyle w:val="18"/>
            </w:pPr>
            <w:r>
              <w:t>100%</w:t>
            </w:r>
          </w:p>
        </w:tc>
        <w:tc>
          <w:tcPr>
            <w:tcW w:w="2268" w:type="dxa"/>
            <w:vAlign w:val="center"/>
          </w:tcPr>
          <w:p>
            <w:pPr>
              <w:pStyle w:val="1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设计功能实现率</w:t>
            </w:r>
          </w:p>
        </w:tc>
        <w:tc>
          <w:tcPr>
            <w:tcW w:w="2835" w:type="dxa"/>
            <w:vAlign w:val="center"/>
          </w:tcPr>
          <w:p>
            <w:pPr>
              <w:pStyle w:val="18"/>
            </w:pPr>
            <w:r>
              <w:t>建设工程达到设计结构或标准的程度</w:t>
            </w:r>
          </w:p>
        </w:tc>
        <w:tc>
          <w:tcPr>
            <w:tcW w:w="2551" w:type="dxa"/>
            <w:vAlign w:val="center"/>
          </w:tcPr>
          <w:p>
            <w:pPr>
              <w:pStyle w:val="18"/>
            </w:pPr>
            <w:r>
              <w:t>≥50%</w:t>
            </w:r>
          </w:p>
        </w:tc>
        <w:tc>
          <w:tcPr>
            <w:tcW w:w="2268" w:type="dxa"/>
            <w:vAlign w:val="center"/>
          </w:tcPr>
          <w:p>
            <w:pPr>
              <w:pStyle w:val="1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居民满意度</w:t>
            </w:r>
          </w:p>
        </w:tc>
        <w:tc>
          <w:tcPr>
            <w:tcW w:w="2835" w:type="dxa"/>
            <w:vAlign w:val="center"/>
          </w:tcPr>
          <w:p>
            <w:pPr>
              <w:pStyle w:val="18"/>
            </w:pPr>
            <w:r>
              <w:t>满意人数占调查人数的比率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2、2019年丰南区既有居住建筑节能改造工程及监理工程（以前年度）绩效目标表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1.1.对城区住房进行节能改造，改造后能效水平相比改造以前提升不低于30%。</w:t>
            </w:r>
          </w:p>
          <w:p>
            <w:pPr>
              <w:pStyle w:val="18"/>
            </w:pPr>
            <w:r>
              <w:t>2.有利于约能源，减少排放。</w:t>
            </w:r>
          </w:p>
          <w:p>
            <w:pPr>
              <w:pStyle w:val="18"/>
            </w:pPr>
            <w:r>
              <w:t>3.减少百姓支出。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数量指标</w:t>
            </w:r>
          </w:p>
        </w:tc>
        <w:tc>
          <w:tcPr>
            <w:tcW w:w="2835" w:type="dxa"/>
            <w:vAlign w:val="center"/>
          </w:tcPr>
          <w:p>
            <w:pPr>
              <w:pStyle w:val="18"/>
            </w:pPr>
            <w:r>
              <w:t>工作完成率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质量指标</w:t>
            </w:r>
          </w:p>
        </w:tc>
        <w:tc>
          <w:tcPr>
            <w:tcW w:w="2835" w:type="dxa"/>
            <w:vAlign w:val="center"/>
          </w:tcPr>
          <w:p>
            <w:pPr>
              <w:pStyle w:val="18"/>
            </w:pPr>
            <w:r>
              <w:t>质量达标率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时效指标</w:t>
            </w:r>
          </w:p>
        </w:tc>
        <w:tc>
          <w:tcPr>
            <w:tcW w:w="2835" w:type="dxa"/>
            <w:vAlign w:val="center"/>
          </w:tcPr>
          <w:p>
            <w:pPr>
              <w:pStyle w:val="18"/>
            </w:pPr>
            <w:r>
              <w:t>完成及时率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成本控制情况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提升节能改造实施效果</w:t>
            </w:r>
          </w:p>
        </w:tc>
        <w:tc>
          <w:tcPr>
            <w:tcW w:w="2835" w:type="dxa"/>
            <w:vAlign w:val="center"/>
          </w:tcPr>
          <w:p>
            <w:pPr>
              <w:pStyle w:val="18"/>
            </w:pPr>
            <w:r>
              <w:t>有效实施对城区住房节能质量的提升效果</w:t>
            </w:r>
          </w:p>
        </w:tc>
        <w:tc>
          <w:tcPr>
            <w:tcW w:w="2551" w:type="dxa"/>
            <w:vAlign w:val="center"/>
          </w:tcPr>
          <w:p>
            <w:pPr>
              <w:pStyle w:val="18"/>
            </w:pPr>
            <w:r>
              <w:t>基本提升</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3、2019年丰南区农村既有居住建筑节能改造工程（以前年度）绩效目标表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1.1.对农村住房进行改造，改造后能效水平相比改造以前提升不低于30%。</w:t>
            </w:r>
          </w:p>
          <w:p>
            <w:pPr>
              <w:pStyle w:val="18"/>
            </w:pPr>
            <w:r>
              <w:t>2.有利于约能源，减少排放。</w:t>
            </w:r>
          </w:p>
          <w:p>
            <w:pPr>
              <w:pStyle w:val="18"/>
            </w:pPr>
            <w:r>
              <w:t>3.减少百姓支出。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节能改造面积</w:t>
            </w:r>
          </w:p>
        </w:tc>
        <w:tc>
          <w:tcPr>
            <w:tcW w:w="2835" w:type="dxa"/>
            <w:vAlign w:val="center"/>
          </w:tcPr>
          <w:p>
            <w:pPr>
              <w:pStyle w:val="18"/>
            </w:pPr>
            <w:r>
              <w:t>改造工程完成的数量</w:t>
            </w:r>
          </w:p>
        </w:tc>
        <w:tc>
          <w:tcPr>
            <w:tcW w:w="2551" w:type="dxa"/>
            <w:vAlign w:val="center"/>
          </w:tcPr>
          <w:p>
            <w:pPr>
              <w:pStyle w:val="18"/>
            </w:pPr>
            <w:r>
              <w:t>19000平方米</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工程质量达标率</w:t>
            </w:r>
          </w:p>
        </w:tc>
        <w:tc>
          <w:tcPr>
            <w:tcW w:w="2835" w:type="dxa"/>
            <w:vAlign w:val="center"/>
          </w:tcPr>
          <w:p>
            <w:pPr>
              <w:pStyle w:val="18"/>
            </w:pPr>
            <w:r>
              <w:t>工程完成的质量情况</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工程完成及时率</w:t>
            </w:r>
          </w:p>
        </w:tc>
        <w:tc>
          <w:tcPr>
            <w:tcW w:w="2835" w:type="dxa"/>
            <w:vAlign w:val="center"/>
          </w:tcPr>
          <w:p>
            <w:pPr>
              <w:pStyle w:val="18"/>
            </w:pPr>
            <w:r>
              <w:t>工程完成的及时情况</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成本在可控标准之内</w:t>
            </w:r>
          </w:p>
        </w:tc>
        <w:tc>
          <w:tcPr>
            <w:tcW w:w="2551" w:type="dxa"/>
            <w:vAlign w:val="center"/>
          </w:tcPr>
          <w:p>
            <w:pPr>
              <w:pStyle w:val="18"/>
            </w:pPr>
            <w:r>
              <w:t>100%</w:t>
            </w:r>
          </w:p>
        </w:tc>
        <w:tc>
          <w:tcPr>
            <w:tcW w:w="2268" w:type="dxa"/>
            <w:vAlign w:val="center"/>
          </w:tcPr>
          <w:p>
            <w:pPr>
              <w:pStyle w:val="18"/>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提升节能改造实施效果</w:t>
            </w:r>
          </w:p>
        </w:tc>
        <w:tc>
          <w:tcPr>
            <w:tcW w:w="2835" w:type="dxa"/>
            <w:vAlign w:val="center"/>
          </w:tcPr>
          <w:p>
            <w:pPr>
              <w:pStyle w:val="18"/>
            </w:pPr>
            <w:r>
              <w:t>有效实施对农村住房节能质量的提升效果</w:t>
            </w:r>
          </w:p>
        </w:tc>
        <w:tc>
          <w:tcPr>
            <w:tcW w:w="2551" w:type="dxa"/>
            <w:vAlign w:val="center"/>
          </w:tcPr>
          <w:p>
            <w:pPr>
              <w:pStyle w:val="18"/>
            </w:pPr>
            <w:r>
              <w:t>基本提升</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4、2021年下半年和2022年上半年垃圾处理费绩效目标表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1.1.负责我区城乡生活垃圾的焚烧处理，保证我区的生活垃圾得到有效治理。改善生态环境，提升群众的获得感和满足感。</w:t>
            </w:r>
          </w:p>
          <w:p>
            <w:pPr>
              <w:pStyle w:val="18"/>
            </w:pPr>
            <w:r>
              <w:t>2.改善生态环境。</w:t>
            </w:r>
          </w:p>
          <w:p>
            <w:pPr>
              <w:pStyle w:val="18"/>
            </w:pPr>
            <w:r>
              <w:t>3.提升群众的获得感和满足感。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工作量完成率</w:t>
            </w:r>
          </w:p>
        </w:tc>
        <w:tc>
          <w:tcPr>
            <w:tcW w:w="2835" w:type="dxa"/>
            <w:vAlign w:val="center"/>
          </w:tcPr>
          <w:p>
            <w:pPr>
              <w:pStyle w:val="18"/>
            </w:pPr>
            <w:r>
              <w:t>完成的工作量占总工作量的比率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垃圾处理工作达标率</w:t>
            </w:r>
          </w:p>
        </w:tc>
        <w:tc>
          <w:tcPr>
            <w:tcW w:w="2835" w:type="dxa"/>
            <w:vAlign w:val="center"/>
          </w:tcPr>
          <w:p>
            <w:pPr>
              <w:pStyle w:val="18"/>
            </w:pPr>
            <w:r>
              <w:t>垃圾处理达标情况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工作完成及时率</w:t>
            </w:r>
          </w:p>
        </w:tc>
        <w:tc>
          <w:tcPr>
            <w:tcW w:w="2835" w:type="dxa"/>
            <w:vAlign w:val="center"/>
          </w:tcPr>
          <w:p>
            <w:pPr>
              <w:pStyle w:val="18"/>
            </w:pPr>
            <w:r>
              <w:t>工作完成的及时情况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成本控制情况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实施效果</w:t>
            </w:r>
          </w:p>
        </w:tc>
        <w:tc>
          <w:tcPr>
            <w:tcW w:w="2835" w:type="dxa"/>
            <w:vAlign w:val="center"/>
          </w:tcPr>
          <w:p>
            <w:pPr>
              <w:pStyle w:val="18"/>
            </w:pPr>
            <w:r>
              <w:t>有效实施对居民带来的效果</w:t>
            </w:r>
          </w:p>
        </w:tc>
        <w:tc>
          <w:tcPr>
            <w:tcW w:w="2551" w:type="dxa"/>
            <w:vAlign w:val="center"/>
          </w:tcPr>
          <w:p>
            <w:pPr>
              <w:pStyle w:val="18"/>
            </w:pPr>
            <w:r>
              <w:t>基本保障</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5、2021年中央财政农村危房改造补助资金（唐财社[2021]35号）绩效目标表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1.支持符合条件对象实施农村危房改造和农房抗震改造，保障农村低收入群体基本住房安全。</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符合条件对象危房改造率</w:t>
            </w:r>
          </w:p>
        </w:tc>
        <w:tc>
          <w:tcPr>
            <w:tcW w:w="2835" w:type="dxa"/>
            <w:vAlign w:val="center"/>
          </w:tcPr>
          <w:p>
            <w:pPr>
              <w:pStyle w:val="18"/>
            </w:pPr>
            <w:r>
              <w:t>符合条件对象的危房改造户数占总户数的比率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改造后房屋验收合格率</w:t>
            </w:r>
          </w:p>
        </w:tc>
        <w:tc>
          <w:tcPr>
            <w:tcW w:w="2835" w:type="dxa"/>
            <w:vAlign w:val="center"/>
          </w:tcPr>
          <w:p>
            <w:pPr>
              <w:pStyle w:val="18"/>
            </w:pPr>
            <w:r>
              <w:t>改造后验收合格的比率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地方拟改造危房次年竣工率</w:t>
            </w:r>
          </w:p>
        </w:tc>
        <w:tc>
          <w:tcPr>
            <w:tcW w:w="2835" w:type="dxa"/>
            <w:vAlign w:val="center"/>
          </w:tcPr>
          <w:p>
            <w:pPr>
              <w:pStyle w:val="18"/>
            </w:pPr>
            <w:r>
              <w:t>改造户竣工率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农村危房改造成本</w:t>
            </w:r>
          </w:p>
        </w:tc>
        <w:tc>
          <w:tcPr>
            <w:tcW w:w="2835" w:type="dxa"/>
            <w:vAlign w:val="center"/>
          </w:tcPr>
          <w:p>
            <w:pPr>
              <w:pStyle w:val="18"/>
            </w:pPr>
            <w:r>
              <w:t>农村危房改造总成本</w:t>
            </w:r>
          </w:p>
        </w:tc>
        <w:tc>
          <w:tcPr>
            <w:tcW w:w="2551" w:type="dxa"/>
            <w:vAlign w:val="center"/>
          </w:tcPr>
          <w:p>
            <w:pPr>
              <w:pStyle w:val="18"/>
            </w:pPr>
            <w:r>
              <w:t>小于预算数</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改造后房屋在相当于本地区抗震设防烈度地震中表现</w:t>
            </w:r>
          </w:p>
        </w:tc>
        <w:tc>
          <w:tcPr>
            <w:tcW w:w="2835" w:type="dxa"/>
            <w:vAlign w:val="center"/>
          </w:tcPr>
          <w:p>
            <w:pPr>
              <w:pStyle w:val="18"/>
            </w:pPr>
            <w:r>
              <w:t>改造后房屋在相当于本地区抗震设防烈度地震中表现</w:t>
            </w:r>
          </w:p>
        </w:tc>
        <w:tc>
          <w:tcPr>
            <w:tcW w:w="2551" w:type="dxa"/>
            <w:vAlign w:val="center"/>
          </w:tcPr>
          <w:p>
            <w:pPr>
              <w:pStyle w:val="18"/>
            </w:pPr>
            <w:r>
              <w:t>无严重损毁</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危房改造户满意度</w:t>
            </w:r>
          </w:p>
        </w:tc>
        <w:tc>
          <w:tcPr>
            <w:tcW w:w="2835" w:type="dxa"/>
            <w:vAlign w:val="center"/>
          </w:tcPr>
          <w:p>
            <w:pPr>
              <w:pStyle w:val="18"/>
            </w:pPr>
            <w:r>
              <w:t>危房改造户对房屋改造的满意程度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6、2022年农村建档立卡贫困户住房补贴绩效目标表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1.1.保障我区建档立卡贫困户中无房户得以安置，住有所居。</w:t>
            </w:r>
          </w:p>
          <w:p>
            <w:pPr>
              <w:pStyle w:val="18"/>
            </w:pPr>
            <w:r>
              <w:t>2.把精准扶贫脱贫工作做实做好。</w:t>
            </w:r>
          </w:p>
          <w:p>
            <w:pPr>
              <w:pStyle w:val="18"/>
            </w:pPr>
            <w:r>
              <w:t>3.顺利完成贫困人口住房安全保障工作。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租房补贴的户数</w:t>
            </w:r>
          </w:p>
        </w:tc>
        <w:tc>
          <w:tcPr>
            <w:tcW w:w="2835" w:type="dxa"/>
            <w:vAlign w:val="center"/>
          </w:tcPr>
          <w:p>
            <w:pPr>
              <w:pStyle w:val="18"/>
            </w:pPr>
            <w:r>
              <w:t>实际发放租房补贴的户数</w:t>
            </w:r>
          </w:p>
        </w:tc>
        <w:tc>
          <w:tcPr>
            <w:tcW w:w="2551" w:type="dxa"/>
            <w:vAlign w:val="center"/>
          </w:tcPr>
          <w:p>
            <w:pPr>
              <w:pStyle w:val="18"/>
            </w:pPr>
            <w:r>
              <w:t>15户</w:t>
            </w:r>
          </w:p>
        </w:tc>
        <w:tc>
          <w:tcPr>
            <w:tcW w:w="2268" w:type="dxa"/>
            <w:vAlign w:val="center"/>
          </w:tcPr>
          <w:p>
            <w:pPr>
              <w:pStyle w:val="1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工作质量达标率</w:t>
            </w:r>
          </w:p>
        </w:tc>
        <w:tc>
          <w:tcPr>
            <w:tcW w:w="2835" w:type="dxa"/>
            <w:vAlign w:val="center"/>
          </w:tcPr>
          <w:p>
            <w:pPr>
              <w:pStyle w:val="18"/>
            </w:pPr>
            <w:r>
              <w:t>发放补贴人群是否达标</w:t>
            </w:r>
          </w:p>
        </w:tc>
        <w:tc>
          <w:tcPr>
            <w:tcW w:w="2551" w:type="dxa"/>
            <w:vAlign w:val="center"/>
          </w:tcPr>
          <w:p>
            <w:pPr>
              <w:pStyle w:val="18"/>
            </w:pPr>
            <w:r>
              <w:t>100%</w:t>
            </w:r>
          </w:p>
        </w:tc>
        <w:tc>
          <w:tcPr>
            <w:tcW w:w="2268" w:type="dxa"/>
            <w:vAlign w:val="center"/>
          </w:tcPr>
          <w:p>
            <w:pPr>
              <w:pStyle w:val="1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补贴资金到位率</w:t>
            </w:r>
          </w:p>
        </w:tc>
        <w:tc>
          <w:tcPr>
            <w:tcW w:w="2835" w:type="dxa"/>
            <w:vAlign w:val="center"/>
          </w:tcPr>
          <w:p>
            <w:pPr>
              <w:pStyle w:val="18"/>
            </w:pPr>
            <w:r>
              <w:t>实际到位补助资金占应到位资金的比例</w:t>
            </w:r>
          </w:p>
        </w:tc>
        <w:tc>
          <w:tcPr>
            <w:tcW w:w="2551" w:type="dxa"/>
            <w:vAlign w:val="center"/>
          </w:tcPr>
          <w:p>
            <w:pPr>
              <w:pStyle w:val="18"/>
            </w:pPr>
            <w:r>
              <w:t>100%</w:t>
            </w:r>
          </w:p>
        </w:tc>
        <w:tc>
          <w:tcPr>
            <w:tcW w:w="2268" w:type="dxa"/>
            <w:vAlign w:val="center"/>
          </w:tcPr>
          <w:p>
            <w:pPr>
              <w:pStyle w:val="1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成本控制情况</w:t>
            </w:r>
          </w:p>
        </w:tc>
        <w:tc>
          <w:tcPr>
            <w:tcW w:w="2551" w:type="dxa"/>
            <w:vAlign w:val="center"/>
          </w:tcPr>
          <w:p>
            <w:pPr>
              <w:pStyle w:val="18"/>
            </w:pPr>
            <w:r>
              <w:t>100%</w:t>
            </w:r>
          </w:p>
        </w:tc>
        <w:tc>
          <w:tcPr>
            <w:tcW w:w="2268" w:type="dxa"/>
            <w:vAlign w:val="center"/>
          </w:tcPr>
          <w:p>
            <w:pPr>
              <w:pStyle w:val="1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社会保障能力</w:t>
            </w:r>
          </w:p>
        </w:tc>
        <w:tc>
          <w:tcPr>
            <w:tcW w:w="2835" w:type="dxa"/>
            <w:vAlign w:val="center"/>
          </w:tcPr>
          <w:p>
            <w:pPr>
              <w:pStyle w:val="18"/>
            </w:pPr>
            <w:r>
              <w:t>保障相关业务，工作开展情况</w:t>
            </w:r>
          </w:p>
        </w:tc>
        <w:tc>
          <w:tcPr>
            <w:tcW w:w="2551" w:type="dxa"/>
            <w:vAlign w:val="center"/>
          </w:tcPr>
          <w:p>
            <w:pPr>
              <w:pStyle w:val="18"/>
            </w:pPr>
            <w:r>
              <w:t>较好保障</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接受服务的重点人群对所提供服务的满意程度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7、安全监督资金（劳务费）绩效目标表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1.及时发放劳务派遣人员工资、保证工作正常运转，提高工作效率。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劳务派遣人员数量</w:t>
            </w:r>
          </w:p>
        </w:tc>
        <w:tc>
          <w:tcPr>
            <w:tcW w:w="2835" w:type="dxa"/>
            <w:vAlign w:val="center"/>
          </w:tcPr>
          <w:p>
            <w:pPr>
              <w:pStyle w:val="18"/>
            </w:pPr>
            <w:r>
              <w:t>聘用的劳务派遣人数</w:t>
            </w:r>
          </w:p>
        </w:tc>
        <w:tc>
          <w:tcPr>
            <w:tcW w:w="2551" w:type="dxa"/>
            <w:vAlign w:val="center"/>
          </w:tcPr>
          <w:p>
            <w:pPr>
              <w:pStyle w:val="18"/>
            </w:pPr>
            <w:r>
              <w:t>5人</w:t>
            </w:r>
          </w:p>
        </w:tc>
        <w:tc>
          <w:tcPr>
            <w:tcW w:w="2268" w:type="dxa"/>
            <w:vAlign w:val="center"/>
          </w:tcPr>
          <w:p>
            <w:pPr>
              <w:pStyle w:val="18"/>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工作质量达标率</w:t>
            </w:r>
          </w:p>
        </w:tc>
        <w:tc>
          <w:tcPr>
            <w:tcW w:w="2835" w:type="dxa"/>
            <w:vAlign w:val="center"/>
          </w:tcPr>
          <w:p>
            <w:pPr>
              <w:pStyle w:val="18"/>
            </w:pPr>
            <w:r>
              <w:t>工作完成的质量情况</w:t>
            </w:r>
          </w:p>
        </w:tc>
        <w:tc>
          <w:tcPr>
            <w:tcW w:w="2551" w:type="dxa"/>
            <w:vAlign w:val="center"/>
          </w:tcPr>
          <w:p>
            <w:pPr>
              <w:pStyle w:val="18"/>
            </w:pPr>
            <w:r>
              <w:t>100%</w:t>
            </w:r>
          </w:p>
        </w:tc>
        <w:tc>
          <w:tcPr>
            <w:tcW w:w="2268" w:type="dxa"/>
            <w:vAlign w:val="center"/>
          </w:tcPr>
          <w:p>
            <w:pPr>
              <w:pStyle w:val="18"/>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工资发放及时率</w:t>
            </w:r>
          </w:p>
        </w:tc>
        <w:tc>
          <w:tcPr>
            <w:tcW w:w="2835" w:type="dxa"/>
            <w:vAlign w:val="center"/>
          </w:tcPr>
          <w:p>
            <w:pPr>
              <w:pStyle w:val="18"/>
            </w:pPr>
            <w:r>
              <w:t>工资发放的及时程度</w:t>
            </w:r>
          </w:p>
        </w:tc>
        <w:tc>
          <w:tcPr>
            <w:tcW w:w="2551" w:type="dxa"/>
            <w:vAlign w:val="center"/>
          </w:tcPr>
          <w:p>
            <w:pPr>
              <w:pStyle w:val="18"/>
            </w:pPr>
            <w:r>
              <w:t>100%</w:t>
            </w:r>
          </w:p>
        </w:tc>
        <w:tc>
          <w:tcPr>
            <w:tcW w:w="2268" w:type="dxa"/>
            <w:vAlign w:val="center"/>
          </w:tcPr>
          <w:p>
            <w:pPr>
              <w:pStyle w:val="18"/>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劳务派遣人员月最低工资标准化</w:t>
            </w:r>
          </w:p>
        </w:tc>
        <w:tc>
          <w:tcPr>
            <w:tcW w:w="2835" w:type="dxa"/>
            <w:vAlign w:val="center"/>
          </w:tcPr>
          <w:p>
            <w:pPr>
              <w:pStyle w:val="18"/>
            </w:pPr>
            <w:r>
              <w:t>执行的劳务派遣人员月工资标准</w:t>
            </w:r>
          </w:p>
        </w:tc>
        <w:tc>
          <w:tcPr>
            <w:tcW w:w="2551" w:type="dxa"/>
            <w:vAlign w:val="center"/>
          </w:tcPr>
          <w:p>
            <w:pPr>
              <w:pStyle w:val="18"/>
            </w:pPr>
            <w:r>
              <w:t>≥1900元</w:t>
            </w:r>
          </w:p>
        </w:tc>
        <w:tc>
          <w:tcPr>
            <w:tcW w:w="2268" w:type="dxa"/>
            <w:vAlign w:val="center"/>
          </w:tcPr>
          <w:p>
            <w:pPr>
              <w:pStyle w:val="18"/>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工资消费贡献率</w:t>
            </w:r>
          </w:p>
        </w:tc>
        <w:tc>
          <w:tcPr>
            <w:tcW w:w="2835" w:type="dxa"/>
            <w:vAlign w:val="center"/>
          </w:tcPr>
          <w:p>
            <w:pPr>
              <w:pStyle w:val="18"/>
            </w:pPr>
            <w:r>
              <w:t>工资收入的消费能力</w:t>
            </w:r>
          </w:p>
        </w:tc>
        <w:tc>
          <w:tcPr>
            <w:tcW w:w="2551" w:type="dxa"/>
            <w:vAlign w:val="center"/>
          </w:tcPr>
          <w:p>
            <w:pPr>
              <w:pStyle w:val="18"/>
            </w:pPr>
            <w:r>
              <w:t>≥50%</w:t>
            </w:r>
          </w:p>
        </w:tc>
        <w:tc>
          <w:tcPr>
            <w:tcW w:w="2268" w:type="dxa"/>
            <w:vAlign w:val="center"/>
          </w:tcPr>
          <w:p>
            <w:pPr>
              <w:pStyle w:val="18"/>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劳务派遣人员满意度</w:t>
            </w:r>
          </w:p>
        </w:tc>
        <w:tc>
          <w:tcPr>
            <w:tcW w:w="2835" w:type="dxa"/>
            <w:vAlign w:val="center"/>
          </w:tcPr>
          <w:p>
            <w:pPr>
              <w:pStyle w:val="18"/>
            </w:pPr>
            <w:r>
              <w:t>劳务派遣人员对工资待遇的满意程度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8、采购未付--2021年未付智慧城管建设（一期）绩效目标表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1.引入智慧城市管理理念，建立切实可行的城市长效管理机制，提高城市管理水平。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完工率</w:t>
            </w:r>
          </w:p>
        </w:tc>
        <w:tc>
          <w:tcPr>
            <w:tcW w:w="2835" w:type="dxa"/>
            <w:vAlign w:val="center"/>
          </w:tcPr>
          <w:p>
            <w:pPr>
              <w:pStyle w:val="18"/>
            </w:pPr>
            <w:r>
              <w:t>完成的工作占总工作量的比率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质量达标率</w:t>
            </w:r>
          </w:p>
        </w:tc>
        <w:tc>
          <w:tcPr>
            <w:tcW w:w="2835" w:type="dxa"/>
            <w:vAlign w:val="center"/>
          </w:tcPr>
          <w:p>
            <w:pPr>
              <w:pStyle w:val="18"/>
            </w:pPr>
            <w:r>
              <w:t>平台建设质量情况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完成及时率</w:t>
            </w:r>
          </w:p>
        </w:tc>
        <w:tc>
          <w:tcPr>
            <w:tcW w:w="2835" w:type="dxa"/>
            <w:vAlign w:val="center"/>
          </w:tcPr>
          <w:p>
            <w:pPr>
              <w:pStyle w:val="18"/>
            </w:pPr>
            <w:r>
              <w:t>平台建设完成的时效情况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成本控制情况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提升城市管理水平</w:t>
            </w:r>
          </w:p>
        </w:tc>
        <w:tc>
          <w:tcPr>
            <w:tcW w:w="2835" w:type="dxa"/>
            <w:vAlign w:val="center"/>
          </w:tcPr>
          <w:p>
            <w:pPr>
              <w:pStyle w:val="18"/>
            </w:pPr>
            <w:r>
              <w:t>提升城市管理水平情况</w:t>
            </w:r>
          </w:p>
        </w:tc>
        <w:tc>
          <w:tcPr>
            <w:tcW w:w="2551" w:type="dxa"/>
            <w:vAlign w:val="center"/>
          </w:tcPr>
          <w:p>
            <w:pPr>
              <w:pStyle w:val="18"/>
            </w:pPr>
            <w:r>
              <w:t>基本提升</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2835" w:type="dxa"/>
            <w:vAlign w:val="center"/>
          </w:tcPr>
          <w:p>
            <w:pPr>
              <w:pStyle w:val="18"/>
            </w:pPr>
            <w:r>
              <w:t>接受服务人群的满意情况</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9、采购未付--建筑工地和混凝土搅拌站远程视频监控服务采购项目(2019)绩效目标表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1.1.加强空气质量监控，进一步防治大气污染。</w:t>
            </w:r>
          </w:p>
          <w:p>
            <w:pPr>
              <w:pStyle w:val="18"/>
            </w:pPr>
            <w:r>
              <w:t>2.改善空气质量。</w:t>
            </w:r>
          </w:p>
          <w:p>
            <w:pPr>
              <w:pStyle w:val="18"/>
            </w:pPr>
            <w:r>
              <w:t>3.实现对建筑工地扬尘治理的高效管控。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视频监控覆盖情况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工作质量达标率</w:t>
            </w:r>
          </w:p>
        </w:tc>
        <w:tc>
          <w:tcPr>
            <w:tcW w:w="2835" w:type="dxa"/>
            <w:vAlign w:val="center"/>
          </w:tcPr>
          <w:p>
            <w:pPr>
              <w:pStyle w:val="18"/>
            </w:pPr>
            <w:r>
              <w:t>工作完成的质量情况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工作完成及时率</w:t>
            </w:r>
          </w:p>
        </w:tc>
        <w:tc>
          <w:tcPr>
            <w:tcW w:w="2835" w:type="dxa"/>
            <w:vAlign w:val="center"/>
          </w:tcPr>
          <w:p>
            <w:pPr>
              <w:pStyle w:val="18"/>
            </w:pPr>
            <w:r>
              <w:t>工作完成的及时情况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总成本</w:t>
            </w:r>
          </w:p>
        </w:tc>
        <w:tc>
          <w:tcPr>
            <w:tcW w:w="2835" w:type="dxa"/>
            <w:vAlign w:val="center"/>
          </w:tcPr>
          <w:p>
            <w:pPr>
              <w:pStyle w:val="18"/>
            </w:pPr>
            <w:r>
              <w:t>总成本支出情况</w:t>
            </w:r>
          </w:p>
        </w:tc>
        <w:tc>
          <w:tcPr>
            <w:tcW w:w="2551" w:type="dxa"/>
            <w:vAlign w:val="center"/>
          </w:tcPr>
          <w:p>
            <w:pPr>
              <w:pStyle w:val="18"/>
            </w:pPr>
            <w:r>
              <w:t>≤117.84万元</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管理实施效果</w:t>
            </w:r>
          </w:p>
        </w:tc>
        <w:tc>
          <w:tcPr>
            <w:tcW w:w="2835" w:type="dxa"/>
            <w:vAlign w:val="center"/>
          </w:tcPr>
          <w:p>
            <w:pPr>
              <w:pStyle w:val="18"/>
            </w:pPr>
            <w:r>
              <w:t>有效实施对空气质量的提升</w:t>
            </w:r>
          </w:p>
        </w:tc>
        <w:tc>
          <w:tcPr>
            <w:tcW w:w="2551" w:type="dxa"/>
            <w:vAlign w:val="center"/>
          </w:tcPr>
          <w:p>
            <w:pPr>
              <w:pStyle w:val="18"/>
            </w:pPr>
            <w:r>
              <w:t>基本保障</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10、采购未付--建筑工地空气质量在线监测系统(2021.11-2022.11)绩效目标表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1."1.加强空气质量监控，进一步防治大气污染。</w:t>
            </w:r>
          </w:p>
          <w:p>
            <w:pPr>
              <w:pStyle w:val="18"/>
            </w:pPr>
            <w:r>
              <w:t>2.改善空气质量。</w:t>
            </w:r>
          </w:p>
          <w:p>
            <w:pPr>
              <w:pStyle w:val="18"/>
            </w:pPr>
            <w:r>
              <w:t>3.实现对建筑工地扬尘治理的高效管控。"</w:t>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视频监控覆盖情况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工作质量达标率</w:t>
            </w:r>
          </w:p>
        </w:tc>
        <w:tc>
          <w:tcPr>
            <w:tcW w:w="2835" w:type="dxa"/>
            <w:vAlign w:val="center"/>
          </w:tcPr>
          <w:p>
            <w:pPr>
              <w:pStyle w:val="18"/>
            </w:pPr>
            <w:r>
              <w:t>工作完成的质量情况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工作完成及时率</w:t>
            </w:r>
          </w:p>
        </w:tc>
        <w:tc>
          <w:tcPr>
            <w:tcW w:w="2835" w:type="dxa"/>
            <w:vAlign w:val="center"/>
          </w:tcPr>
          <w:p>
            <w:pPr>
              <w:pStyle w:val="18"/>
            </w:pPr>
            <w:r>
              <w:t>工作完成的及时情况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总成本</w:t>
            </w:r>
          </w:p>
        </w:tc>
        <w:tc>
          <w:tcPr>
            <w:tcW w:w="2835" w:type="dxa"/>
            <w:vAlign w:val="center"/>
          </w:tcPr>
          <w:p>
            <w:pPr>
              <w:pStyle w:val="18"/>
            </w:pPr>
            <w:r>
              <w:t>总成本支出情况</w:t>
            </w:r>
          </w:p>
        </w:tc>
        <w:tc>
          <w:tcPr>
            <w:tcW w:w="2551" w:type="dxa"/>
            <w:vAlign w:val="center"/>
          </w:tcPr>
          <w:p>
            <w:pPr>
              <w:pStyle w:val="18"/>
            </w:pPr>
            <w:r>
              <w:t>≤63.7万元</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管理实施效果</w:t>
            </w:r>
          </w:p>
        </w:tc>
        <w:tc>
          <w:tcPr>
            <w:tcW w:w="2835" w:type="dxa"/>
            <w:vAlign w:val="center"/>
          </w:tcPr>
          <w:p>
            <w:pPr>
              <w:pStyle w:val="18"/>
            </w:pPr>
            <w:r>
              <w:t>有效实施对空气质量的提升</w:t>
            </w:r>
          </w:p>
        </w:tc>
        <w:tc>
          <w:tcPr>
            <w:tcW w:w="2551" w:type="dxa"/>
            <w:vAlign w:val="center"/>
          </w:tcPr>
          <w:p>
            <w:pPr>
              <w:pStyle w:val="18"/>
            </w:pPr>
            <w:r>
              <w:t>基本保障</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11、采购未付-2019年21个亮化项目2021年未付部分绩效目标表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1.迎接省生态文明建设工作会议，2019年对21个楼体、桥梁进行亮化提升施工，保证按时完成工作任务，达到实施效果。</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工作量完成率</w:t>
            </w:r>
          </w:p>
        </w:tc>
        <w:tc>
          <w:tcPr>
            <w:tcW w:w="2835" w:type="dxa"/>
            <w:vAlign w:val="center"/>
          </w:tcPr>
          <w:p>
            <w:pPr>
              <w:pStyle w:val="18"/>
            </w:pPr>
            <w:r>
              <w:t>完成的工作量占总工作量的比率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工程验收达标率</w:t>
            </w:r>
          </w:p>
        </w:tc>
        <w:tc>
          <w:tcPr>
            <w:tcW w:w="2835" w:type="dxa"/>
            <w:vAlign w:val="center"/>
          </w:tcPr>
          <w:p>
            <w:pPr>
              <w:pStyle w:val="18"/>
            </w:pPr>
            <w:r>
              <w:t>达标的亮化工程占总亮化工程的比率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成本控制率</w:t>
            </w:r>
          </w:p>
        </w:tc>
        <w:tc>
          <w:tcPr>
            <w:tcW w:w="2835" w:type="dxa"/>
            <w:vAlign w:val="center"/>
          </w:tcPr>
          <w:p>
            <w:pPr>
              <w:pStyle w:val="18"/>
            </w:pPr>
            <w:r>
              <w:t>成本控制情况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工作完成及时率</w:t>
            </w:r>
          </w:p>
        </w:tc>
        <w:tc>
          <w:tcPr>
            <w:tcW w:w="2835" w:type="dxa"/>
            <w:vAlign w:val="center"/>
          </w:tcPr>
          <w:p>
            <w:pPr>
              <w:pStyle w:val="18"/>
            </w:pPr>
            <w:r>
              <w:t>工程完成的及时情况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有利于环境的提升</w:t>
            </w:r>
          </w:p>
        </w:tc>
        <w:tc>
          <w:tcPr>
            <w:tcW w:w="2551" w:type="dxa"/>
            <w:vAlign w:val="center"/>
          </w:tcPr>
          <w:p>
            <w:pPr>
              <w:pStyle w:val="18"/>
            </w:pPr>
            <w:r>
              <w:t>基本提升</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12、采购未付-垃圾分类2021年结转工作业务费绩效目标表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1.按时保质完成省市任务目标，同时提升我区垃圾分类整体工作水平。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垃圾分类工作覆盖情况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垃圾分类工作质量达标率</w:t>
            </w:r>
          </w:p>
        </w:tc>
        <w:tc>
          <w:tcPr>
            <w:tcW w:w="2835" w:type="dxa"/>
            <w:vAlign w:val="center"/>
          </w:tcPr>
          <w:p>
            <w:pPr>
              <w:pStyle w:val="18"/>
            </w:pPr>
            <w:r>
              <w:t>垃圾分类工作达标情况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工作完成及时率</w:t>
            </w:r>
          </w:p>
        </w:tc>
        <w:tc>
          <w:tcPr>
            <w:tcW w:w="2835" w:type="dxa"/>
            <w:vAlign w:val="center"/>
          </w:tcPr>
          <w:p>
            <w:pPr>
              <w:pStyle w:val="18"/>
            </w:pPr>
            <w:r>
              <w:t>工作完成的及时情况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总成本</w:t>
            </w:r>
          </w:p>
        </w:tc>
        <w:tc>
          <w:tcPr>
            <w:tcW w:w="2835" w:type="dxa"/>
            <w:vAlign w:val="center"/>
          </w:tcPr>
          <w:p>
            <w:pPr>
              <w:pStyle w:val="18"/>
            </w:pPr>
            <w:r>
              <w:t>成本支出情况</w:t>
            </w:r>
          </w:p>
        </w:tc>
        <w:tc>
          <w:tcPr>
            <w:tcW w:w="2551" w:type="dxa"/>
            <w:vAlign w:val="center"/>
          </w:tcPr>
          <w:p>
            <w:pPr>
              <w:pStyle w:val="18"/>
            </w:pPr>
            <w:r>
              <w:t>≤71.37万元</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提升实施效果</w:t>
            </w:r>
          </w:p>
        </w:tc>
        <w:tc>
          <w:tcPr>
            <w:tcW w:w="2835" w:type="dxa"/>
            <w:vAlign w:val="center"/>
          </w:tcPr>
          <w:p>
            <w:pPr>
              <w:pStyle w:val="18"/>
            </w:pPr>
            <w:r>
              <w:t>有效实施对居民带来的效果</w:t>
            </w:r>
          </w:p>
        </w:tc>
        <w:tc>
          <w:tcPr>
            <w:tcW w:w="2551" w:type="dxa"/>
            <w:vAlign w:val="center"/>
          </w:tcPr>
          <w:p>
            <w:pPr>
              <w:pStyle w:val="18"/>
            </w:pPr>
            <w:r>
              <w:t>基本捍升</w:t>
            </w:r>
          </w:p>
        </w:tc>
        <w:tc>
          <w:tcPr>
            <w:tcW w:w="2268" w:type="dxa"/>
            <w:vAlign w:val="center"/>
          </w:tcPr>
          <w:p>
            <w:pPr>
              <w:pStyle w:val="18"/>
            </w:pPr>
            <w:r>
              <w:t>调查问卷</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13、采购未付-老城区街角游园绿地新建工程绩效目标表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1.栽植彩叶花灌木，并设置座椅等，打造具备休闲娱乐，林荫停车的综合性游园。</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新建游园数量</w:t>
            </w:r>
          </w:p>
        </w:tc>
        <w:tc>
          <w:tcPr>
            <w:tcW w:w="2835" w:type="dxa"/>
            <w:vAlign w:val="center"/>
          </w:tcPr>
          <w:p>
            <w:pPr>
              <w:pStyle w:val="18"/>
            </w:pPr>
            <w:r>
              <w:t>游园的数量</w:t>
            </w:r>
          </w:p>
        </w:tc>
        <w:tc>
          <w:tcPr>
            <w:tcW w:w="2551" w:type="dxa"/>
            <w:vAlign w:val="center"/>
          </w:tcPr>
          <w:p>
            <w:pPr>
              <w:pStyle w:val="18"/>
            </w:pPr>
            <w:r>
              <w:t>≥2个</w:t>
            </w:r>
          </w:p>
        </w:tc>
        <w:tc>
          <w:tcPr>
            <w:tcW w:w="2268" w:type="dxa"/>
            <w:vAlign w:val="center"/>
          </w:tcPr>
          <w:p>
            <w:pPr>
              <w:pStyle w:val="1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绿化成活率</w:t>
            </w:r>
          </w:p>
        </w:tc>
        <w:tc>
          <w:tcPr>
            <w:tcW w:w="2835" w:type="dxa"/>
            <w:vAlign w:val="center"/>
          </w:tcPr>
          <w:p>
            <w:pPr>
              <w:pStyle w:val="18"/>
            </w:pPr>
            <w:r>
              <w:t>反映补植苗木成活情况和街道绿化景观效果</w:t>
            </w:r>
          </w:p>
        </w:tc>
        <w:tc>
          <w:tcPr>
            <w:tcW w:w="2551" w:type="dxa"/>
            <w:vAlign w:val="center"/>
          </w:tcPr>
          <w:p>
            <w:pPr>
              <w:pStyle w:val="18"/>
            </w:pPr>
            <w:r>
              <w:t>≥90%</w:t>
            </w:r>
          </w:p>
        </w:tc>
        <w:tc>
          <w:tcPr>
            <w:tcW w:w="2268" w:type="dxa"/>
            <w:vAlign w:val="center"/>
          </w:tcPr>
          <w:p>
            <w:pPr>
              <w:pStyle w:val="18"/>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破损植被修复天数</w:t>
            </w:r>
          </w:p>
        </w:tc>
        <w:tc>
          <w:tcPr>
            <w:tcW w:w="2835" w:type="dxa"/>
            <w:vAlign w:val="center"/>
          </w:tcPr>
          <w:p>
            <w:pPr>
              <w:pStyle w:val="18"/>
            </w:pPr>
            <w:r>
              <w:t>反映植被破损修复时效情况</w:t>
            </w:r>
          </w:p>
        </w:tc>
        <w:tc>
          <w:tcPr>
            <w:tcW w:w="2551" w:type="dxa"/>
            <w:vAlign w:val="center"/>
          </w:tcPr>
          <w:p>
            <w:pPr>
              <w:pStyle w:val="18"/>
            </w:pPr>
            <w:r>
              <w:t>≤10天</w:t>
            </w:r>
          </w:p>
        </w:tc>
        <w:tc>
          <w:tcPr>
            <w:tcW w:w="2268" w:type="dxa"/>
            <w:vAlign w:val="center"/>
          </w:tcPr>
          <w:p>
            <w:pPr>
              <w:pStyle w:val="18"/>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项目预算控制数</w:t>
            </w:r>
          </w:p>
        </w:tc>
        <w:tc>
          <w:tcPr>
            <w:tcW w:w="2835" w:type="dxa"/>
            <w:vAlign w:val="center"/>
          </w:tcPr>
          <w:p>
            <w:pPr>
              <w:pStyle w:val="18"/>
            </w:pPr>
            <w:r>
              <w:t>按照项目预算批复数控制成本</w:t>
            </w:r>
          </w:p>
        </w:tc>
        <w:tc>
          <w:tcPr>
            <w:tcW w:w="2551" w:type="dxa"/>
            <w:vAlign w:val="center"/>
          </w:tcPr>
          <w:p>
            <w:pPr>
              <w:pStyle w:val="18"/>
            </w:pPr>
            <w:r>
              <w:t>≤1450万元</w:t>
            </w:r>
          </w:p>
        </w:tc>
        <w:tc>
          <w:tcPr>
            <w:tcW w:w="2268" w:type="dxa"/>
            <w:vAlign w:val="center"/>
          </w:tcPr>
          <w:p>
            <w:pPr>
              <w:pStyle w:val="1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全年服务天数</w:t>
            </w:r>
          </w:p>
        </w:tc>
        <w:tc>
          <w:tcPr>
            <w:tcW w:w="2835" w:type="dxa"/>
            <w:vAlign w:val="center"/>
          </w:tcPr>
          <w:p>
            <w:pPr>
              <w:pStyle w:val="18"/>
            </w:pPr>
            <w:r>
              <w:t>反映街道绿化养护运行管理服务民众的社会效益情况</w:t>
            </w:r>
          </w:p>
        </w:tc>
        <w:tc>
          <w:tcPr>
            <w:tcW w:w="2551" w:type="dxa"/>
            <w:vAlign w:val="center"/>
          </w:tcPr>
          <w:p>
            <w:pPr>
              <w:pStyle w:val="18"/>
            </w:pPr>
            <w:r>
              <w:t>≥300天</w:t>
            </w:r>
          </w:p>
        </w:tc>
        <w:tc>
          <w:tcPr>
            <w:tcW w:w="2268" w:type="dxa"/>
            <w:vAlign w:val="center"/>
          </w:tcPr>
          <w:p>
            <w:pPr>
              <w:pStyle w:val="18"/>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保证城区绿化水平</w:t>
            </w:r>
          </w:p>
        </w:tc>
        <w:tc>
          <w:tcPr>
            <w:tcW w:w="2835" w:type="dxa"/>
            <w:vAlign w:val="center"/>
          </w:tcPr>
          <w:p>
            <w:pPr>
              <w:pStyle w:val="18"/>
            </w:pPr>
            <w:r>
              <w:t>保障城市绿化建设水平</w:t>
            </w:r>
          </w:p>
        </w:tc>
        <w:tc>
          <w:tcPr>
            <w:tcW w:w="2551" w:type="dxa"/>
            <w:vAlign w:val="center"/>
          </w:tcPr>
          <w:p>
            <w:pPr>
              <w:pStyle w:val="18"/>
            </w:pPr>
            <w:r>
              <w:t>≥90%</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14、采购未付-自然灾害综合风险普查资金绩效目标表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1.完成自然灾害综合风险普查，查清全区房屋建筑和市政设施隐患底数；提高区域抗灾能力和承灾能力；提高居民生活幸福指数。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完成率</w:t>
            </w:r>
          </w:p>
        </w:tc>
        <w:tc>
          <w:tcPr>
            <w:tcW w:w="2835" w:type="dxa"/>
            <w:vAlign w:val="center"/>
          </w:tcPr>
          <w:p>
            <w:pPr>
              <w:pStyle w:val="18"/>
            </w:pPr>
            <w:r>
              <w:t>完成情况</w:t>
            </w:r>
          </w:p>
        </w:tc>
        <w:tc>
          <w:tcPr>
            <w:tcW w:w="2551" w:type="dxa"/>
            <w:vAlign w:val="center"/>
          </w:tcPr>
          <w:p>
            <w:pPr>
              <w:pStyle w:val="18"/>
            </w:pPr>
            <w:r>
              <w:t>100%</w:t>
            </w:r>
          </w:p>
        </w:tc>
        <w:tc>
          <w:tcPr>
            <w:tcW w:w="2268" w:type="dxa"/>
            <w:vAlign w:val="center"/>
          </w:tcPr>
          <w:p>
            <w:pPr>
              <w:pStyle w:val="1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工程验收合格率</w:t>
            </w:r>
          </w:p>
        </w:tc>
        <w:tc>
          <w:tcPr>
            <w:tcW w:w="2835" w:type="dxa"/>
            <w:vAlign w:val="center"/>
          </w:tcPr>
          <w:p>
            <w:pPr>
              <w:pStyle w:val="18"/>
            </w:pPr>
            <w:r>
              <w:t>通过验收的工程量比率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总成本</w:t>
            </w:r>
          </w:p>
        </w:tc>
        <w:tc>
          <w:tcPr>
            <w:tcW w:w="2835" w:type="dxa"/>
            <w:vAlign w:val="center"/>
          </w:tcPr>
          <w:p>
            <w:pPr>
              <w:pStyle w:val="18"/>
            </w:pPr>
            <w:r>
              <w:t>总成本情况</w:t>
            </w:r>
          </w:p>
        </w:tc>
        <w:tc>
          <w:tcPr>
            <w:tcW w:w="2551" w:type="dxa"/>
            <w:vAlign w:val="center"/>
          </w:tcPr>
          <w:p>
            <w:pPr>
              <w:pStyle w:val="18"/>
            </w:pPr>
            <w:r>
              <w:t>≤360万元</w:t>
            </w:r>
          </w:p>
        </w:tc>
        <w:tc>
          <w:tcPr>
            <w:tcW w:w="2268" w:type="dxa"/>
            <w:vAlign w:val="center"/>
          </w:tcPr>
          <w:p>
            <w:pPr>
              <w:pStyle w:val="1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支付及时率</w:t>
            </w:r>
          </w:p>
        </w:tc>
        <w:tc>
          <w:tcPr>
            <w:tcW w:w="2835" w:type="dxa"/>
            <w:vAlign w:val="center"/>
          </w:tcPr>
          <w:p>
            <w:pPr>
              <w:pStyle w:val="18"/>
            </w:pPr>
            <w:r>
              <w:t>资金支付的及时程度</w:t>
            </w:r>
          </w:p>
        </w:tc>
        <w:tc>
          <w:tcPr>
            <w:tcW w:w="2551" w:type="dxa"/>
            <w:vAlign w:val="center"/>
          </w:tcPr>
          <w:p>
            <w:pPr>
              <w:pStyle w:val="18"/>
            </w:pPr>
            <w:r>
              <w:t>100%</w:t>
            </w:r>
          </w:p>
        </w:tc>
        <w:tc>
          <w:tcPr>
            <w:tcW w:w="2268" w:type="dxa"/>
            <w:vAlign w:val="center"/>
          </w:tcPr>
          <w:p>
            <w:pPr>
              <w:pStyle w:val="18"/>
            </w:pPr>
            <w:r>
              <w:t>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项目实施对经济效益的影响</w:t>
            </w:r>
          </w:p>
        </w:tc>
        <w:tc>
          <w:tcPr>
            <w:tcW w:w="2835" w:type="dxa"/>
            <w:vAlign w:val="center"/>
          </w:tcPr>
          <w:p>
            <w:pPr>
              <w:pStyle w:val="18"/>
            </w:pPr>
            <w:r>
              <w:t>对经济发展、基础设施的建设影响情况</w:t>
            </w:r>
          </w:p>
        </w:tc>
        <w:tc>
          <w:tcPr>
            <w:tcW w:w="2551" w:type="dxa"/>
            <w:vAlign w:val="center"/>
          </w:tcPr>
          <w:p>
            <w:pPr>
              <w:pStyle w:val="18"/>
            </w:pPr>
            <w:r>
              <w:t>较大提升</w:t>
            </w:r>
          </w:p>
        </w:tc>
        <w:tc>
          <w:tcPr>
            <w:tcW w:w="2268" w:type="dxa"/>
            <w:vAlign w:val="center"/>
          </w:tcPr>
          <w:p>
            <w:pPr>
              <w:pStyle w:val="1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居民满意度</w:t>
            </w:r>
          </w:p>
        </w:tc>
        <w:tc>
          <w:tcPr>
            <w:tcW w:w="2835" w:type="dxa"/>
            <w:vAlign w:val="center"/>
          </w:tcPr>
          <w:p>
            <w:pPr>
              <w:pStyle w:val="18"/>
            </w:pPr>
            <w:r>
              <w:t>满意人数占调查人数的比率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15、晨光家园、祥和楼供热燃气费绩效目标表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1.及时拨付补助资金，切实提高财政资金效益。减轻居民清洁取暖负担，保证温暖过冬。</w:t>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补贴资金到位及时率（%）</w:t>
            </w:r>
          </w:p>
        </w:tc>
        <w:tc>
          <w:tcPr>
            <w:tcW w:w="2835" w:type="dxa"/>
            <w:vAlign w:val="center"/>
          </w:tcPr>
          <w:p>
            <w:pPr>
              <w:pStyle w:val="18"/>
            </w:pPr>
            <w:r>
              <w:t>补贴资金到位的及时程度</w:t>
            </w:r>
          </w:p>
        </w:tc>
        <w:tc>
          <w:tcPr>
            <w:tcW w:w="2551" w:type="dxa"/>
            <w:vAlign w:val="center"/>
          </w:tcPr>
          <w:p>
            <w:pPr>
              <w:pStyle w:val="18"/>
            </w:pPr>
            <w:r>
              <w:t>100%</w:t>
            </w:r>
          </w:p>
        </w:tc>
        <w:tc>
          <w:tcPr>
            <w:tcW w:w="2268" w:type="dxa"/>
            <w:vAlign w:val="center"/>
          </w:tcPr>
          <w:p>
            <w:pPr>
              <w:pStyle w:val="1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补贴发放工作覆盖情况</w:t>
            </w:r>
          </w:p>
        </w:tc>
        <w:tc>
          <w:tcPr>
            <w:tcW w:w="2551" w:type="dxa"/>
            <w:vAlign w:val="center"/>
          </w:tcPr>
          <w:p>
            <w:pPr>
              <w:pStyle w:val="18"/>
            </w:pPr>
            <w:r>
              <w:t>100%</w:t>
            </w:r>
          </w:p>
        </w:tc>
        <w:tc>
          <w:tcPr>
            <w:tcW w:w="2268" w:type="dxa"/>
            <w:vAlign w:val="center"/>
          </w:tcPr>
          <w:p>
            <w:pPr>
              <w:pStyle w:val="1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资金成本</w:t>
            </w:r>
          </w:p>
        </w:tc>
        <w:tc>
          <w:tcPr>
            <w:tcW w:w="2835" w:type="dxa"/>
            <w:vAlign w:val="center"/>
          </w:tcPr>
          <w:p>
            <w:pPr>
              <w:pStyle w:val="18"/>
            </w:pPr>
            <w:r>
              <w:t>成本支出情况</w:t>
            </w:r>
          </w:p>
        </w:tc>
        <w:tc>
          <w:tcPr>
            <w:tcW w:w="2551" w:type="dxa"/>
            <w:vAlign w:val="center"/>
          </w:tcPr>
          <w:p>
            <w:pPr>
              <w:pStyle w:val="18"/>
            </w:pPr>
            <w:r>
              <w:t>≤260%</w:t>
            </w:r>
          </w:p>
        </w:tc>
        <w:tc>
          <w:tcPr>
            <w:tcW w:w="2268" w:type="dxa"/>
            <w:vAlign w:val="center"/>
          </w:tcPr>
          <w:p>
            <w:pPr>
              <w:pStyle w:val="1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居民供暖质量达标率</w:t>
            </w:r>
          </w:p>
        </w:tc>
        <w:tc>
          <w:tcPr>
            <w:tcW w:w="2835" w:type="dxa"/>
            <w:vAlign w:val="center"/>
          </w:tcPr>
          <w:p>
            <w:pPr>
              <w:pStyle w:val="18"/>
            </w:pPr>
            <w:r>
              <w:t>居民冬季供暖质量</w:t>
            </w:r>
          </w:p>
        </w:tc>
        <w:tc>
          <w:tcPr>
            <w:tcW w:w="2551" w:type="dxa"/>
            <w:vAlign w:val="center"/>
          </w:tcPr>
          <w:p>
            <w:pPr>
              <w:pStyle w:val="18"/>
            </w:pPr>
            <w:r>
              <w:t>100%</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补贴工作实施效果</w:t>
            </w:r>
          </w:p>
        </w:tc>
        <w:tc>
          <w:tcPr>
            <w:tcW w:w="2835" w:type="dxa"/>
            <w:vAlign w:val="center"/>
          </w:tcPr>
          <w:p>
            <w:pPr>
              <w:pStyle w:val="18"/>
            </w:pPr>
            <w:r>
              <w:t>有效实施对居民生活带来的效果</w:t>
            </w:r>
          </w:p>
        </w:tc>
        <w:tc>
          <w:tcPr>
            <w:tcW w:w="2551" w:type="dxa"/>
            <w:vAlign w:val="center"/>
          </w:tcPr>
          <w:p>
            <w:pPr>
              <w:pStyle w:val="18"/>
            </w:pPr>
            <w:r>
              <w:t>基本保证</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16、房改办办公经费绩效目标表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1.保证正常工作的开展。认真贯彻国家住房制度，解决全区低收入家庭住房问题。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成本指标</w:t>
            </w:r>
          </w:p>
        </w:tc>
        <w:tc>
          <w:tcPr>
            <w:tcW w:w="2835" w:type="dxa"/>
            <w:vAlign w:val="center"/>
          </w:tcPr>
          <w:p>
            <w:pPr>
              <w:pStyle w:val="18"/>
            </w:pPr>
            <w:r>
              <w:t>预算资金管理</w:t>
            </w:r>
          </w:p>
        </w:tc>
        <w:tc>
          <w:tcPr>
            <w:tcW w:w="2835" w:type="dxa"/>
            <w:vAlign w:val="center"/>
          </w:tcPr>
          <w:p>
            <w:pPr>
              <w:pStyle w:val="18"/>
            </w:pPr>
            <w:r>
              <w:t>利行节约支出，严格控制资金管理。</w:t>
            </w:r>
          </w:p>
        </w:tc>
        <w:tc>
          <w:tcPr>
            <w:tcW w:w="2551" w:type="dxa"/>
            <w:vAlign w:val="center"/>
          </w:tcPr>
          <w:p>
            <w:pPr>
              <w:pStyle w:val="18"/>
            </w:pPr>
            <w:r>
              <w:t>≤2.4万元</w:t>
            </w:r>
          </w:p>
        </w:tc>
        <w:tc>
          <w:tcPr>
            <w:tcW w:w="2268" w:type="dxa"/>
            <w:vAlign w:val="center"/>
          </w:tcPr>
          <w:p>
            <w:pPr>
              <w:pStyle w:val="18"/>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经费支出覆盖情况</w:t>
            </w:r>
          </w:p>
        </w:tc>
        <w:tc>
          <w:tcPr>
            <w:tcW w:w="2551" w:type="dxa"/>
            <w:vAlign w:val="center"/>
          </w:tcPr>
          <w:p>
            <w:pPr>
              <w:pStyle w:val="18"/>
            </w:pPr>
            <w:r>
              <w:t>100%</w:t>
            </w:r>
          </w:p>
        </w:tc>
        <w:tc>
          <w:tcPr>
            <w:tcW w:w="2268" w:type="dxa"/>
            <w:vAlign w:val="center"/>
          </w:tcPr>
          <w:p>
            <w:pPr>
              <w:pStyle w:val="18"/>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工作目标完成率</w:t>
            </w:r>
          </w:p>
        </w:tc>
        <w:tc>
          <w:tcPr>
            <w:tcW w:w="2835" w:type="dxa"/>
            <w:vAlign w:val="center"/>
          </w:tcPr>
          <w:p>
            <w:pPr>
              <w:pStyle w:val="18"/>
            </w:pPr>
            <w:r>
              <w:t>当年工作目标完成情况</w:t>
            </w:r>
          </w:p>
        </w:tc>
        <w:tc>
          <w:tcPr>
            <w:tcW w:w="2551" w:type="dxa"/>
            <w:vAlign w:val="center"/>
          </w:tcPr>
          <w:p>
            <w:pPr>
              <w:pStyle w:val="18"/>
            </w:pPr>
            <w:r>
              <w:t>≥95%</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工作质量达标率</w:t>
            </w:r>
          </w:p>
        </w:tc>
        <w:tc>
          <w:tcPr>
            <w:tcW w:w="2835" w:type="dxa"/>
            <w:vAlign w:val="center"/>
          </w:tcPr>
          <w:p>
            <w:pPr>
              <w:pStyle w:val="18"/>
            </w:pPr>
            <w:r>
              <w:t>完成工作质量情况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保障事业发展</w:t>
            </w:r>
          </w:p>
        </w:tc>
        <w:tc>
          <w:tcPr>
            <w:tcW w:w="2835" w:type="dxa"/>
            <w:vAlign w:val="center"/>
          </w:tcPr>
          <w:p>
            <w:pPr>
              <w:pStyle w:val="18"/>
            </w:pPr>
            <w:r>
              <w:t>保障各项工作正常运转</w:t>
            </w:r>
          </w:p>
        </w:tc>
        <w:tc>
          <w:tcPr>
            <w:tcW w:w="2551" w:type="dxa"/>
            <w:vAlign w:val="center"/>
          </w:tcPr>
          <w:p>
            <w:pPr>
              <w:pStyle w:val="18"/>
            </w:pPr>
            <w:r>
              <w:t>较好保障</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w:t>
            </w:r>
          </w:p>
          <w:p>
            <w:pPr>
              <w:pStyle w:val="18"/>
            </w:pPr>
            <w:r>
              <w:t>提供服务的满意程度</w:t>
            </w:r>
          </w:p>
        </w:tc>
        <w:tc>
          <w:tcPr>
            <w:tcW w:w="2551" w:type="dxa"/>
            <w:vAlign w:val="center"/>
          </w:tcPr>
          <w:p>
            <w:pPr>
              <w:pStyle w:val="18"/>
            </w:pPr>
            <w:r>
              <w:t>≥90%</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17、丰南区城区集中供水水源置换管网工程（以前年度）绩效目标表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1.为保障饮用水安全，维护公众健康，通过了解水源地及水源地供水现状，对单个水源或行政区域内水源取证检验，保证取证达标提高饮用水水源地的保护与监管。完善水源地保护区防护措施，保障水源安全。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工程完工率</w:t>
            </w:r>
          </w:p>
        </w:tc>
        <w:tc>
          <w:tcPr>
            <w:tcW w:w="2835" w:type="dxa"/>
            <w:vAlign w:val="center"/>
          </w:tcPr>
          <w:p>
            <w:pPr>
              <w:pStyle w:val="18"/>
            </w:pPr>
            <w:r>
              <w:t>工程完工情况</w:t>
            </w:r>
          </w:p>
        </w:tc>
        <w:tc>
          <w:tcPr>
            <w:tcW w:w="2551" w:type="dxa"/>
            <w:vAlign w:val="center"/>
          </w:tcPr>
          <w:p>
            <w:pPr>
              <w:pStyle w:val="18"/>
            </w:pPr>
            <w:r>
              <w:t>100%</w:t>
            </w:r>
          </w:p>
        </w:tc>
        <w:tc>
          <w:tcPr>
            <w:tcW w:w="2268" w:type="dxa"/>
            <w:vAlign w:val="center"/>
          </w:tcPr>
          <w:p>
            <w:pPr>
              <w:pStyle w:val="18"/>
            </w:pPr>
            <w:r>
              <w:t>现场测量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工程验收合格率</w:t>
            </w:r>
          </w:p>
        </w:tc>
        <w:tc>
          <w:tcPr>
            <w:tcW w:w="2835" w:type="dxa"/>
            <w:vAlign w:val="center"/>
          </w:tcPr>
          <w:p>
            <w:pPr>
              <w:pStyle w:val="18"/>
            </w:pPr>
            <w:r>
              <w:t>通过验收的工程量占建设、改造、修缮总量的比率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工程款拨付及时率</w:t>
            </w:r>
          </w:p>
        </w:tc>
        <w:tc>
          <w:tcPr>
            <w:tcW w:w="2835" w:type="dxa"/>
            <w:vAlign w:val="center"/>
          </w:tcPr>
          <w:p>
            <w:pPr>
              <w:pStyle w:val="18"/>
            </w:pPr>
            <w:r>
              <w:t>工程款拨付的及时情况</w:t>
            </w:r>
          </w:p>
        </w:tc>
        <w:tc>
          <w:tcPr>
            <w:tcW w:w="2551" w:type="dxa"/>
            <w:vAlign w:val="center"/>
          </w:tcPr>
          <w:p>
            <w:pPr>
              <w:pStyle w:val="18"/>
            </w:pPr>
            <w:r>
              <w:t>100%</w:t>
            </w:r>
          </w:p>
        </w:tc>
        <w:tc>
          <w:tcPr>
            <w:tcW w:w="2268" w:type="dxa"/>
            <w:vAlign w:val="center"/>
          </w:tcPr>
          <w:p>
            <w:pPr>
              <w:pStyle w:val="1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成本控制情况</w:t>
            </w:r>
          </w:p>
        </w:tc>
        <w:tc>
          <w:tcPr>
            <w:tcW w:w="2551" w:type="dxa"/>
            <w:vAlign w:val="center"/>
          </w:tcPr>
          <w:p>
            <w:pPr>
              <w:pStyle w:val="18"/>
            </w:pPr>
            <w:r>
              <w:t>100%</w:t>
            </w:r>
          </w:p>
        </w:tc>
        <w:tc>
          <w:tcPr>
            <w:tcW w:w="2268" w:type="dxa"/>
            <w:vAlign w:val="center"/>
          </w:tcPr>
          <w:p>
            <w:pPr>
              <w:pStyle w:val="18"/>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设计功能实现率</w:t>
            </w:r>
          </w:p>
        </w:tc>
        <w:tc>
          <w:tcPr>
            <w:tcW w:w="2835" w:type="dxa"/>
            <w:vAlign w:val="center"/>
          </w:tcPr>
          <w:p>
            <w:pPr>
              <w:pStyle w:val="18"/>
            </w:pPr>
            <w:r>
              <w:t>建筑工程达到设计结构或标准的程度</w:t>
            </w:r>
          </w:p>
        </w:tc>
        <w:tc>
          <w:tcPr>
            <w:tcW w:w="2551" w:type="dxa"/>
            <w:vAlign w:val="center"/>
          </w:tcPr>
          <w:p>
            <w:pPr>
              <w:pStyle w:val="18"/>
            </w:pPr>
            <w:r>
              <w:t>≥50%</w:t>
            </w:r>
          </w:p>
        </w:tc>
        <w:tc>
          <w:tcPr>
            <w:tcW w:w="2268" w:type="dxa"/>
            <w:vAlign w:val="center"/>
          </w:tcPr>
          <w:p>
            <w:pPr>
              <w:pStyle w:val="1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居民满意度</w:t>
            </w:r>
          </w:p>
        </w:tc>
        <w:tc>
          <w:tcPr>
            <w:tcW w:w="2835" w:type="dxa"/>
            <w:vAlign w:val="center"/>
          </w:tcPr>
          <w:p>
            <w:pPr>
              <w:pStyle w:val="18"/>
            </w:pPr>
            <w:r>
              <w:t>通过问卷调查，反映满意的人数占调查人数之比</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18、关于提前下达2022年中央大气污染防治资金（用于农村地区清洁取暖任务运行补助）预算的通知（唐财建[2021]117号）绩效目标表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保证百姓温暖过冬。</w:t>
            </w:r>
          </w:p>
          <w:p>
            <w:pPr>
              <w:pStyle w:val="18"/>
            </w:pP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改造工程完成及时率</w:t>
            </w:r>
          </w:p>
        </w:tc>
        <w:tc>
          <w:tcPr>
            <w:tcW w:w="2835" w:type="dxa"/>
            <w:vAlign w:val="center"/>
          </w:tcPr>
          <w:p>
            <w:pPr>
              <w:pStyle w:val="18"/>
            </w:pPr>
            <w:r>
              <w:t>改造工程的完成及时程度</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改造工程质量达标率</w:t>
            </w:r>
          </w:p>
        </w:tc>
        <w:tc>
          <w:tcPr>
            <w:tcW w:w="2835" w:type="dxa"/>
            <w:vAlign w:val="center"/>
          </w:tcPr>
          <w:p>
            <w:pPr>
              <w:pStyle w:val="18"/>
            </w:pPr>
            <w:r>
              <w:t>改造工程的质量达标情况</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19、关于提前下达2022年中央大气污染防治资金（用于农村地区清洁取暖任务运行补助）预算的通知（唐财建[2021]117号）绩效目标表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保证百姓温暖过冬。</w:t>
            </w:r>
          </w:p>
          <w:p>
            <w:pPr>
              <w:pStyle w:val="18"/>
            </w:pP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改造工程完成及时率</w:t>
            </w:r>
          </w:p>
        </w:tc>
        <w:tc>
          <w:tcPr>
            <w:tcW w:w="2835" w:type="dxa"/>
            <w:vAlign w:val="center"/>
          </w:tcPr>
          <w:p>
            <w:pPr>
              <w:pStyle w:val="18"/>
            </w:pPr>
            <w:r>
              <w:t>改造工程的完成及时程度</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改造工程质量达标率</w:t>
            </w:r>
          </w:p>
        </w:tc>
        <w:tc>
          <w:tcPr>
            <w:tcW w:w="2835" w:type="dxa"/>
            <w:vAlign w:val="center"/>
          </w:tcPr>
          <w:p>
            <w:pPr>
              <w:pStyle w:val="18"/>
            </w:pPr>
            <w:r>
              <w:t>改造工程的质量达标情况</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20、关于提前下达2022年中央大气污染防治资金（用于农村地区清洁取暖任务运行补助）预算的通知（唐财建[2021]117号）绩效目标表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保证百姓温暖过冬。</w:t>
            </w:r>
          </w:p>
          <w:p>
            <w:pPr>
              <w:pStyle w:val="18"/>
            </w:pP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改造工程完成及时率</w:t>
            </w:r>
          </w:p>
        </w:tc>
        <w:tc>
          <w:tcPr>
            <w:tcW w:w="2835" w:type="dxa"/>
            <w:vAlign w:val="center"/>
          </w:tcPr>
          <w:p>
            <w:pPr>
              <w:pStyle w:val="18"/>
            </w:pPr>
            <w:r>
              <w:t>改造工程的完成及时程度</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改造工程质量达标率</w:t>
            </w:r>
          </w:p>
        </w:tc>
        <w:tc>
          <w:tcPr>
            <w:tcW w:w="2835" w:type="dxa"/>
            <w:vAlign w:val="center"/>
          </w:tcPr>
          <w:p>
            <w:pPr>
              <w:pStyle w:val="18"/>
            </w:pPr>
            <w:r>
              <w:t>改造工程的质量达标情况</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21、关于提前下达2022年中央大气污染防治资金（用于农村地区清洁取暖任务运行补助）预算的通知（唐财资环[2021]95号）绩效目标表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保证百姓温暖过冬。</w:t>
            </w:r>
          </w:p>
          <w:p>
            <w:pPr>
              <w:pStyle w:val="18"/>
            </w:pP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改造工程完成及时率</w:t>
            </w:r>
          </w:p>
        </w:tc>
        <w:tc>
          <w:tcPr>
            <w:tcW w:w="2835" w:type="dxa"/>
            <w:vAlign w:val="center"/>
          </w:tcPr>
          <w:p>
            <w:pPr>
              <w:pStyle w:val="18"/>
            </w:pPr>
            <w:r>
              <w:t>改造工程的完成及时程度</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改造工程质量达标率</w:t>
            </w:r>
          </w:p>
        </w:tc>
        <w:tc>
          <w:tcPr>
            <w:tcW w:w="2835" w:type="dxa"/>
            <w:vAlign w:val="center"/>
          </w:tcPr>
          <w:p>
            <w:pPr>
              <w:pStyle w:val="18"/>
            </w:pPr>
            <w:r>
              <w:t>改造工程的质量达标情况</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22、机关后勤人员（劳务费）绩效目标表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1.及时发放劳务派遣人员工资、保证工作正常运转，提高工作效率。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劳务派遣人员数量</w:t>
            </w:r>
          </w:p>
        </w:tc>
        <w:tc>
          <w:tcPr>
            <w:tcW w:w="2835" w:type="dxa"/>
            <w:vAlign w:val="center"/>
          </w:tcPr>
          <w:p>
            <w:pPr>
              <w:pStyle w:val="18"/>
            </w:pPr>
            <w:r>
              <w:t>聘用的劳务派遣人数</w:t>
            </w:r>
          </w:p>
        </w:tc>
        <w:tc>
          <w:tcPr>
            <w:tcW w:w="2551" w:type="dxa"/>
            <w:vAlign w:val="center"/>
          </w:tcPr>
          <w:p>
            <w:pPr>
              <w:pStyle w:val="18"/>
            </w:pPr>
            <w:r>
              <w:t>9人</w:t>
            </w:r>
          </w:p>
        </w:tc>
        <w:tc>
          <w:tcPr>
            <w:tcW w:w="2268" w:type="dxa"/>
            <w:vAlign w:val="center"/>
          </w:tcPr>
          <w:p>
            <w:pPr>
              <w:pStyle w:val="18"/>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工作质量达标率</w:t>
            </w:r>
          </w:p>
        </w:tc>
        <w:tc>
          <w:tcPr>
            <w:tcW w:w="2835" w:type="dxa"/>
            <w:vAlign w:val="center"/>
          </w:tcPr>
          <w:p>
            <w:pPr>
              <w:pStyle w:val="18"/>
            </w:pPr>
            <w:r>
              <w:t>工作完成的质量情况</w:t>
            </w:r>
          </w:p>
        </w:tc>
        <w:tc>
          <w:tcPr>
            <w:tcW w:w="2551" w:type="dxa"/>
            <w:vAlign w:val="center"/>
          </w:tcPr>
          <w:p>
            <w:pPr>
              <w:pStyle w:val="18"/>
            </w:pPr>
            <w:r>
              <w:t>100%</w:t>
            </w:r>
          </w:p>
        </w:tc>
        <w:tc>
          <w:tcPr>
            <w:tcW w:w="2268" w:type="dxa"/>
            <w:vAlign w:val="center"/>
          </w:tcPr>
          <w:p>
            <w:pPr>
              <w:pStyle w:val="18"/>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工资发放及时率</w:t>
            </w:r>
          </w:p>
        </w:tc>
        <w:tc>
          <w:tcPr>
            <w:tcW w:w="2835" w:type="dxa"/>
            <w:vAlign w:val="center"/>
          </w:tcPr>
          <w:p>
            <w:pPr>
              <w:pStyle w:val="18"/>
            </w:pPr>
            <w:r>
              <w:t>工资发放的及时程度</w:t>
            </w:r>
          </w:p>
        </w:tc>
        <w:tc>
          <w:tcPr>
            <w:tcW w:w="2551" w:type="dxa"/>
            <w:vAlign w:val="center"/>
          </w:tcPr>
          <w:p>
            <w:pPr>
              <w:pStyle w:val="18"/>
            </w:pPr>
            <w:r>
              <w:t>100%</w:t>
            </w:r>
          </w:p>
        </w:tc>
        <w:tc>
          <w:tcPr>
            <w:tcW w:w="2268" w:type="dxa"/>
            <w:vAlign w:val="center"/>
          </w:tcPr>
          <w:p>
            <w:pPr>
              <w:pStyle w:val="18"/>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劳务派遣人员月最低工资标准化</w:t>
            </w:r>
          </w:p>
        </w:tc>
        <w:tc>
          <w:tcPr>
            <w:tcW w:w="2835" w:type="dxa"/>
            <w:vAlign w:val="center"/>
          </w:tcPr>
          <w:p>
            <w:pPr>
              <w:pStyle w:val="18"/>
            </w:pPr>
            <w:r>
              <w:t>执行的劳务派遣人员月工资标准</w:t>
            </w:r>
          </w:p>
        </w:tc>
        <w:tc>
          <w:tcPr>
            <w:tcW w:w="2551" w:type="dxa"/>
            <w:vAlign w:val="center"/>
          </w:tcPr>
          <w:p>
            <w:pPr>
              <w:pStyle w:val="18"/>
            </w:pPr>
            <w:r>
              <w:t>≥1900元</w:t>
            </w:r>
          </w:p>
        </w:tc>
        <w:tc>
          <w:tcPr>
            <w:tcW w:w="2268" w:type="dxa"/>
            <w:vAlign w:val="center"/>
          </w:tcPr>
          <w:p>
            <w:pPr>
              <w:pStyle w:val="18"/>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工资消费贡献率</w:t>
            </w:r>
          </w:p>
        </w:tc>
        <w:tc>
          <w:tcPr>
            <w:tcW w:w="2835" w:type="dxa"/>
            <w:vAlign w:val="center"/>
          </w:tcPr>
          <w:p>
            <w:pPr>
              <w:pStyle w:val="18"/>
            </w:pPr>
            <w:r>
              <w:t>工资收入的消费能力</w:t>
            </w:r>
          </w:p>
        </w:tc>
        <w:tc>
          <w:tcPr>
            <w:tcW w:w="2551" w:type="dxa"/>
            <w:vAlign w:val="center"/>
          </w:tcPr>
          <w:p>
            <w:pPr>
              <w:pStyle w:val="18"/>
            </w:pPr>
            <w:r>
              <w:t>≥50%</w:t>
            </w:r>
          </w:p>
        </w:tc>
        <w:tc>
          <w:tcPr>
            <w:tcW w:w="2268" w:type="dxa"/>
            <w:vAlign w:val="center"/>
          </w:tcPr>
          <w:p>
            <w:pPr>
              <w:pStyle w:val="18"/>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安排就业人数</w:t>
            </w:r>
          </w:p>
        </w:tc>
        <w:tc>
          <w:tcPr>
            <w:tcW w:w="2835" w:type="dxa"/>
            <w:vAlign w:val="center"/>
          </w:tcPr>
          <w:p>
            <w:pPr>
              <w:pStyle w:val="18"/>
            </w:pPr>
            <w:r>
              <w:t>解决就业人数，缓解就业压力</w:t>
            </w:r>
          </w:p>
        </w:tc>
        <w:tc>
          <w:tcPr>
            <w:tcW w:w="2551" w:type="dxa"/>
            <w:vAlign w:val="center"/>
          </w:tcPr>
          <w:p>
            <w:pPr>
              <w:pStyle w:val="18"/>
            </w:pPr>
            <w:r>
              <w:t>9人</w:t>
            </w:r>
          </w:p>
        </w:tc>
        <w:tc>
          <w:tcPr>
            <w:tcW w:w="2268" w:type="dxa"/>
            <w:vAlign w:val="center"/>
          </w:tcPr>
          <w:p>
            <w:pPr>
              <w:pStyle w:val="18"/>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保障事业发展</w:t>
            </w:r>
          </w:p>
        </w:tc>
        <w:tc>
          <w:tcPr>
            <w:tcW w:w="2835" w:type="dxa"/>
            <w:vAlign w:val="center"/>
          </w:tcPr>
          <w:p>
            <w:pPr>
              <w:pStyle w:val="18"/>
            </w:pPr>
            <w:r>
              <w:t>保障各项工作正常运转</w:t>
            </w:r>
          </w:p>
        </w:tc>
        <w:tc>
          <w:tcPr>
            <w:tcW w:w="2551" w:type="dxa"/>
            <w:vAlign w:val="center"/>
          </w:tcPr>
          <w:p>
            <w:pPr>
              <w:pStyle w:val="18"/>
            </w:pPr>
            <w:r>
              <w:t>正常保障</w:t>
            </w:r>
          </w:p>
        </w:tc>
        <w:tc>
          <w:tcPr>
            <w:tcW w:w="2268" w:type="dxa"/>
            <w:vAlign w:val="center"/>
          </w:tcPr>
          <w:p>
            <w:pPr>
              <w:pStyle w:val="18"/>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劳务派遣人员满意度</w:t>
            </w:r>
          </w:p>
        </w:tc>
        <w:tc>
          <w:tcPr>
            <w:tcW w:w="2835" w:type="dxa"/>
            <w:vAlign w:val="center"/>
          </w:tcPr>
          <w:p>
            <w:pPr>
              <w:pStyle w:val="18"/>
            </w:pPr>
            <w:r>
              <w:t>劳务派遣人员对工资待遇的满意程度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23、利源污水处理运营费绩效目标表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1.1.污水排放达到标准，对其进行净化。</w:t>
            </w:r>
          </w:p>
          <w:p>
            <w:pPr>
              <w:pStyle w:val="18"/>
            </w:pPr>
            <w:r>
              <w:t>2.强化生产效率。</w:t>
            </w:r>
          </w:p>
          <w:p>
            <w:pPr>
              <w:pStyle w:val="18"/>
            </w:pPr>
            <w:r>
              <w:t>3.规范运行管理，提高处理污水质量。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工作量完成率</w:t>
            </w:r>
          </w:p>
        </w:tc>
        <w:tc>
          <w:tcPr>
            <w:tcW w:w="2835" w:type="dxa"/>
            <w:vAlign w:val="center"/>
          </w:tcPr>
          <w:p>
            <w:pPr>
              <w:pStyle w:val="18"/>
            </w:pPr>
            <w:r>
              <w:t>完成的工作量占总工作量的比率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污水处理工作达标率</w:t>
            </w:r>
          </w:p>
        </w:tc>
        <w:tc>
          <w:tcPr>
            <w:tcW w:w="2835" w:type="dxa"/>
            <w:vAlign w:val="center"/>
          </w:tcPr>
          <w:p>
            <w:pPr>
              <w:pStyle w:val="18"/>
            </w:pPr>
            <w:r>
              <w:t>污水处理达标情况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工作完成及时率</w:t>
            </w:r>
          </w:p>
        </w:tc>
        <w:tc>
          <w:tcPr>
            <w:tcW w:w="2835" w:type="dxa"/>
            <w:vAlign w:val="center"/>
          </w:tcPr>
          <w:p>
            <w:pPr>
              <w:pStyle w:val="18"/>
            </w:pPr>
            <w:r>
              <w:t>工作完成的及时情况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成本控制情况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改善居民生活环境</w:t>
            </w:r>
          </w:p>
        </w:tc>
        <w:tc>
          <w:tcPr>
            <w:tcW w:w="2835" w:type="dxa"/>
            <w:vAlign w:val="center"/>
          </w:tcPr>
          <w:p>
            <w:pPr>
              <w:pStyle w:val="18"/>
            </w:pPr>
            <w:r>
              <w:t>保障全区污水处理需求，有利于环境的提升</w:t>
            </w:r>
          </w:p>
        </w:tc>
        <w:tc>
          <w:tcPr>
            <w:tcW w:w="2551" w:type="dxa"/>
            <w:vAlign w:val="center"/>
          </w:tcPr>
          <w:p>
            <w:pPr>
              <w:pStyle w:val="18"/>
            </w:pPr>
            <w:r>
              <w:t>基本改善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p>
            <w:pPr>
              <w:pStyle w:val="18"/>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24、廉租房低收入家庭住房租赁补贴绩效目标表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1.1.加强和规范保障性住房管理。</w:t>
            </w:r>
          </w:p>
          <w:p>
            <w:pPr>
              <w:pStyle w:val="18"/>
            </w:pPr>
            <w:r>
              <w:t>2.解决城镇最低收入家庭住房困难。</w:t>
            </w:r>
          </w:p>
          <w:p>
            <w:pPr>
              <w:pStyle w:val="18"/>
            </w:pPr>
            <w:r>
              <w:t>3.提高资源配置效率。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租房补贴发放户数</w:t>
            </w:r>
          </w:p>
        </w:tc>
        <w:tc>
          <w:tcPr>
            <w:tcW w:w="2835" w:type="dxa"/>
            <w:vAlign w:val="center"/>
          </w:tcPr>
          <w:p>
            <w:pPr>
              <w:pStyle w:val="18"/>
            </w:pPr>
            <w:r>
              <w:t>实际发放的补助金额的户数</w:t>
            </w:r>
          </w:p>
        </w:tc>
        <w:tc>
          <w:tcPr>
            <w:tcW w:w="2551" w:type="dxa"/>
            <w:vAlign w:val="center"/>
          </w:tcPr>
          <w:p>
            <w:pPr>
              <w:pStyle w:val="18"/>
            </w:pPr>
            <w:r>
              <w:t>4户</w:t>
            </w:r>
          </w:p>
        </w:tc>
        <w:tc>
          <w:tcPr>
            <w:tcW w:w="2268" w:type="dxa"/>
            <w:vAlign w:val="center"/>
          </w:tcPr>
          <w:p>
            <w:pPr>
              <w:pStyle w:val="18"/>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统计调查完成率（%）</w:t>
            </w:r>
          </w:p>
        </w:tc>
        <w:tc>
          <w:tcPr>
            <w:tcW w:w="2835" w:type="dxa"/>
            <w:vAlign w:val="center"/>
          </w:tcPr>
          <w:p>
            <w:pPr>
              <w:pStyle w:val="18"/>
            </w:pPr>
            <w:r>
              <w:t>低收入家庭统计情况</w:t>
            </w:r>
          </w:p>
        </w:tc>
        <w:tc>
          <w:tcPr>
            <w:tcW w:w="2551" w:type="dxa"/>
            <w:vAlign w:val="center"/>
          </w:tcPr>
          <w:p>
            <w:pPr>
              <w:pStyle w:val="18"/>
            </w:pPr>
            <w:r>
              <w:t>100%</w:t>
            </w:r>
          </w:p>
        </w:tc>
        <w:tc>
          <w:tcPr>
            <w:tcW w:w="2268" w:type="dxa"/>
            <w:vAlign w:val="center"/>
          </w:tcPr>
          <w:p>
            <w:pPr>
              <w:pStyle w:val="18"/>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资金到位率</w:t>
            </w:r>
          </w:p>
        </w:tc>
        <w:tc>
          <w:tcPr>
            <w:tcW w:w="2835" w:type="dxa"/>
            <w:vAlign w:val="center"/>
          </w:tcPr>
          <w:p>
            <w:pPr>
              <w:pStyle w:val="18"/>
            </w:pPr>
            <w:r>
              <w:t>实际到位资金占应到位资金的比例</w:t>
            </w:r>
          </w:p>
        </w:tc>
        <w:tc>
          <w:tcPr>
            <w:tcW w:w="2551" w:type="dxa"/>
            <w:vAlign w:val="center"/>
          </w:tcPr>
          <w:p>
            <w:pPr>
              <w:pStyle w:val="18"/>
            </w:pPr>
            <w:r>
              <w:t>100%</w:t>
            </w:r>
          </w:p>
        </w:tc>
        <w:tc>
          <w:tcPr>
            <w:tcW w:w="2268" w:type="dxa"/>
            <w:vAlign w:val="center"/>
          </w:tcPr>
          <w:p>
            <w:pPr>
              <w:pStyle w:val="18"/>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发放标准</w:t>
            </w:r>
          </w:p>
        </w:tc>
        <w:tc>
          <w:tcPr>
            <w:tcW w:w="2835" w:type="dxa"/>
            <w:vAlign w:val="center"/>
          </w:tcPr>
          <w:p>
            <w:pPr>
              <w:pStyle w:val="18"/>
            </w:pPr>
            <w:r>
              <w:t>保障对象家庭，补助发放标准</w:t>
            </w:r>
          </w:p>
        </w:tc>
        <w:tc>
          <w:tcPr>
            <w:tcW w:w="2551" w:type="dxa"/>
            <w:vAlign w:val="center"/>
          </w:tcPr>
          <w:p>
            <w:pPr>
              <w:pStyle w:val="18"/>
            </w:pPr>
            <w:r>
              <w:t>≤2万元</w:t>
            </w:r>
          </w:p>
        </w:tc>
        <w:tc>
          <w:tcPr>
            <w:tcW w:w="2268" w:type="dxa"/>
            <w:vAlign w:val="center"/>
          </w:tcPr>
          <w:p>
            <w:pPr>
              <w:pStyle w:val="18"/>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社会服务能力提升</w:t>
            </w:r>
          </w:p>
        </w:tc>
        <w:tc>
          <w:tcPr>
            <w:tcW w:w="2835" w:type="dxa"/>
            <w:vAlign w:val="center"/>
          </w:tcPr>
          <w:p>
            <w:pPr>
              <w:pStyle w:val="18"/>
            </w:pPr>
            <w:r>
              <w:t>补助所带来的单位服务社会能力提升情况</w:t>
            </w:r>
          </w:p>
        </w:tc>
        <w:tc>
          <w:tcPr>
            <w:tcW w:w="2551" w:type="dxa"/>
            <w:vAlign w:val="center"/>
          </w:tcPr>
          <w:p>
            <w:pPr>
              <w:pStyle w:val="18"/>
            </w:pPr>
            <w:r>
              <w:t>稳步提升</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接受补贴的家庭满意情况占总家庭户数的比例</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25、廉租房物业管理绩效目标表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1.1.加强我区廉租住房物业管理，保证小区安全有序。</w:t>
            </w:r>
          </w:p>
          <w:p>
            <w:pPr>
              <w:pStyle w:val="18"/>
            </w:pPr>
            <w:r>
              <w:t>2.保证低收入住房家庭入住廉租住房。</w:t>
            </w:r>
          </w:p>
          <w:p>
            <w:pPr>
              <w:pStyle w:val="18"/>
            </w:pPr>
            <w:r>
              <w:t>3.负责房屋维修，保证房屋质量做到及时修缮。</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物业管理户数</w:t>
            </w:r>
          </w:p>
        </w:tc>
        <w:tc>
          <w:tcPr>
            <w:tcW w:w="2835" w:type="dxa"/>
            <w:vAlign w:val="center"/>
          </w:tcPr>
          <w:p>
            <w:pPr>
              <w:pStyle w:val="18"/>
            </w:pPr>
            <w:r>
              <w:t>廉租房物业住房管理的总户数</w:t>
            </w:r>
          </w:p>
        </w:tc>
        <w:tc>
          <w:tcPr>
            <w:tcW w:w="2551" w:type="dxa"/>
            <w:vAlign w:val="center"/>
          </w:tcPr>
          <w:p>
            <w:pPr>
              <w:pStyle w:val="18"/>
            </w:pPr>
            <w:r>
              <w:t>288户</w:t>
            </w:r>
          </w:p>
        </w:tc>
        <w:tc>
          <w:tcPr>
            <w:tcW w:w="2268" w:type="dxa"/>
            <w:vAlign w:val="center"/>
          </w:tcPr>
          <w:p>
            <w:pPr>
              <w:pStyle w:val="18"/>
            </w:pPr>
            <w: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物业管理质量</w:t>
            </w:r>
          </w:p>
        </w:tc>
        <w:tc>
          <w:tcPr>
            <w:tcW w:w="2835" w:type="dxa"/>
            <w:vAlign w:val="center"/>
          </w:tcPr>
          <w:p>
            <w:pPr>
              <w:pStyle w:val="18"/>
            </w:pPr>
            <w:r>
              <w:t>小区物业管理的达标程度</w:t>
            </w:r>
          </w:p>
        </w:tc>
        <w:tc>
          <w:tcPr>
            <w:tcW w:w="2551" w:type="dxa"/>
            <w:vAlign w:val="center"/>
          </w:tcPr>
          <w:p>
            <w:pPr>
              <w:pStyle w:val="18"/>
            </w:pPr>
            <w:r>
              <w:t>100%</w:t>
            </w:r>
          </w:p>
        </w:tc>
        <w:tc>
          <w:tcPr>
            <w:tcW w:w="2268" w:type="dxa"/>
            <w:vAlign w:val="center"/>
          </w:tcPr>
          <w:p>
            <w:pPr>
              <w:pStyle w:val="18"/>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工作完成率</w:t>
            </w:r>
          </w:p>
        </w:tc>
        <w:tc>
          <w:tcPr>
            <w:tcW w:w="2835" w:type="dxa"/>
            <w:vAlign w:val="center"/>
          </w:tcPr>
          <w:p>
            <w:pPr>
              <w:pStyle w:val="18"/>
            </w:pPr>
            <w:r>
              <w:t>当年工作目标完成情况</w:t>
            </w:r>
          </w:p>
        </w:tc>
        <w:tc>
          <w:tcPr>
            <w:tcW w:w="2551" w:type="dxa"/>
            <w:vAlign w:val="center"/>
          </w:tcPr>
          <w:p>
            <w:pPr>
              <w:pStyle w:val="18"/>
            </w:pPr>
            <w:r>
              <w:t>100%</w:t>
            </w:r>
          </w:p>
        </w:tc>
        <w:tc>
          <w:tcPr>
            <w:tcW w:w="2268" w:type="dxa"/>
            <w:vAlign w:val="center"/>
          </w:tcPr>
          <w:p>
            <w:pPr>
              <w:pStyle w:val="18"/>
            </w:pPr>
            <w:r>
              <w:t>全年工作安排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总成本</w:t>
            </w:r>
          </w:p>
        </w:tc>
        <w:tc>
          <w:tcPr>
            <w:tcW w:w="2835" w:type="dxa"/>
            <w:vAlign w:val="center"/>
          </w:tcPr>
          <w:p>
            <w:pPr>
              <w:pStyle w:val="18"/>
            </w:pPr>
            <w:r>
              <w:t>总成本支出数</w:t>
            </w:r>
          </w:p>
        </w:tc>
        <w:tc>
          <w:tcPr>
            <w:tcW w:w="2551" w:type="dxa"/>
            <w:vAlign w:val="center"/>
          </w:tcPr>
          <w:p>
            <w:pPr>
              <w:pStyle w:val="18"/>
            </w:pPr>
            <w:r>
              <w:t>≤50.85万元</w:t>
            </w:r>
          </w:p>
        </w:tc>
        <w:tc>
          <w:tcPr>
            <w:tcW w:w="2268" w:type="dxa"/>
            <w:vAlign w:val="center"/>
          </w:tcPr>
          <w:p>
            <w:pPr>
              <w:pStyle w:val="18"/>
            </w:pPr>
            <w: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社会稳定水平</w:t>
            </w:r>
          </w:p>
        </w:tc>
        <w:tc>
          <w:tcPr>
            <w:tcW w:w="2835" w:type="dxa"/>
            <w:vAlign w:val="center"/>
          </w:tcPr>
          <w:p>
            <w:pPr>
              <w:pStyle w:val="18"/>
            </w:pPr>
            <w:r>
              <w:t>通过实施廉租房政策促进社会稳定水平逐步提高</w:t>
            </w:r>
          </w:p>
        </w:tc>
        <w:tc>
          <w:tcPr>
            <w:tcW w:w="2551" w:type="dxa"/>
            <w:vAlign w:val="center"/>
          </w:tcPr>
          <w:p>
            <w:pPr>
              <w:pStyle w:val="18"/>
            </w:pPr>
            <w:r>
              <w:t>较好保障</w:t>
            </w:r>
          </w:p>
        </w:tc>
        <w:tc>
          <w:tcPr>
            <w:tcW w:w="2268" w:type="dxa"/>
            <w:vAlign w:val="center"/>
          </w:tcPr>
          <w:p>
            <w:pPr>
              <w:pStyle w:val="18"/>
            </w:pPr>
            <w:r>
              <w:t>全年工作考核情况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接受服务的重点人群对所提供服务的满意程度</w:t>
            </w:r>
          </w:p>
        </w:tc>
        <w:tc>
          <w:tcPr>
            <w:tcW w:w="2551" w:type="dxa"/>
            <w:vAlign w:val="center"/>
          </w:tcPr>
          <w:p>
            <w:pPr>
              <w:pStyle w:val="18"/>
            </w:pPr>
            <w:r>
              <w:t>≥95%</w:t>
            </w:r>
          </w:p>
        </w:tc>
        <w:tc>
          <w:tcPr>
            <w:tcW w:w="2268" w:type="dxa"/>
            <w:vAlign w:val="center"/>
          </w:tcPr>
          <w:p>
            <w:pPr>
              <w:pStyle w:val="18"/>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26、龙泉河河道景观亮化项目保证金（以前年度）绩效目标表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1.进行亮化提升施工，保证按时完成工作任务，达到实施效果。</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工作量完成率</w:t>
            </w:r>
          </w:p>
        </w:tc>
        <w:tc>
          <w:tcPr>
            <w:tcW w:w="2835" w:type="dxa"/>
            <w:vAlign w:val="center"/>
          </w:tcPr>
          <w:p>
            <w:pPr>
              <w:pStyle w:val="18"/>
            </w:pPr>
            <w:r>
              <w:t>完成的工作量占总工作量的比率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工程验收达标率</w:t>
            </w:r>
          </w:p>
        </w:tc>
        <w:tc>
          <w:tcPr>
            <w:tcW w:w="2835" w:type="dxa"/>
            <w:vAlign w:val="center"/>
          </w:tcPr>
          <w:p>
            <w:pPr>
              <w:pStyle w:val="18"/>
            </w:pPr>
            <w:r>
              <w:t>达标的亮化工程占总亮化工程的比率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成本控制率</w:t>
            </w:r>
          </w:p>
        </w:tc>
        <w:tc>
          <w:tcPr>
            <w:tcW w:w="2835" w:type="dxa"/>
            <w:vAlign w:val="center"/>
          </w:tcPr>
          <w:p>
            <w:pPr>
              <w:pStyle w:val="18"/>
            </w:pPr>
            <w:r>
              <w:t>成本控制情况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工作完成及时率</w:t>
            </w:r>
          </w:p>
        </w:tc>
        <w:tc>
          <w:tcPr>
            <w:tcW w:w="2835" w:type="dxa"/>
            <w:vAlign w:val="center"/>
          </w:tcPr>
          <w:p>
            <w:pPr>
              <w:pStyle w:val="18"/>
            </w:pPr>
            <w:r>
              <w:t>工程完成的及时情况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改善居民生活环境</w:t>
            </w:r>
          </w:p>
        </w:tc>
        <w:tc>
          <w:tcPr>
            <w:tcW w:w="2835" w:type="dxa"/>
            <w:vAlign w:val="center"/>
          </w:tcPr>
          <w:p>
            <w:pPr>
              <w:pStyle w:val="18"/>
            </w:pPr>
            <w:r>
              <w:t>有利于环境的提升</w:t>
            </w:r>
          </w:p>
        </w:tc>
        <w:tc>
          <w:tcPr>
            <w:tcW w:w="2551" w:type="dxa"/>
            <w:vAlign w:val="center"/>
          </w:tcPr>
          <w:p>
            <w:pPr>
              <w:pStyle w:val="18"/>
            </w:pPr>
            <w:r>
              <w:t>有效提升</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27、龙泉河既有桥梁改造亮化提升工程质保金（以前年度）绩效目标表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1.对桥梁进行亮化提升施工，保证按时完成工作任务，达到实施效果。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工作量完成率</w:t>
            </w:r>
          </w:p>
        </w:tc>
        <w:tc>
          <w:tcPr>
            <w:tcW w:w="2835" w:type="dxa"/>
            <w:vAlign w:val="center"/>
          </w:tcPr>
          <w:p>
            <w:pPr>
              <w:pStyle w:val="18"/>
            </w:pPr>
            <w:r>
              <w:t>完成的工作量占总工作量的比率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工程验收达标率</w:t>
            </w:r>
          </w:p>
        </w:tc>
        <w:tc>
          <w:tcPr>
            <w:tcW w:w="2835" w:type="dxa"/>
            <w:vAlign w:val="center"/>
          </w:tcPr>
          <w:p>
            <w:pPr>
              <w:pStyle w:val="18"/>
            </w:pPr>
            <w:r>
              <w:t>达标的亮化工程占总亮化工程的比率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成本控制率</w:t>
            </w:r>
          </w:p>
        </w:tc>
        <w:tc>
          <w:tcPr>
            <w:tcW w:w="2835" w:type="dxa"/>
            <w:vAlign w:val="center"/>
          </w:tcPr>
          <w:p>
            <w:pPr>
              <w:pStyle w:val="18"/>
            </w:pPr>
            <w:r>
              <w:t>成本控制情况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工作完成及时率</w:t>
            </w:r>
          </w:p>
        </w:tc>
        <w:tc>
          <w:tcPr>
            <w:tcW w:w="2835" w:type="dxa"/>
            <w:vAlign w:val="center"/>
          </w:tcPr>
          <w:p>
            <w:pPr>
              <w:pStyle w:val="18"/>
            </w:pPr>
            <w:r>
              <w:t>工程完成的及时情况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改善居民生活环境</w:t>
            </w:r>
          </w:p>
        </w:tc>
        <w:tc>
          <w:tcPr>
            <w:tcW w:w="2835" w:type="dxa"/>
            <w:vAlign w:val="center"/>
          </w:tcPr>
          <w:p>
            <w:pPr>
              <w:pStyle w:val="18"/>
            </w:pPr>
            <w:r>
              <w:t>有利于环境的提升</w:t>
            </w:r>
          </w:p>
        </w:tc>
        <w:tc>
          <w:tcPr>
            <w:tcW w:w="2551" w:type="dxa"/>
            <w:vAlign w:val="center"/>
          </w:tcPr>
          <w:p>
            <w:pPr>
              <w:pStyle w:val="18"/>
            </w:pPr>
            <w:r>
              <w:t>基本提升</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28、南孙庄新民居项目管理经费绩效目标表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1.1.保证南孙庄新民居项目稳步实施，提高南孙庄新民居项目管理的水平。</w:t>
            </w:r>
          </w:p>
          <w:p>
            <w:pPr>
              <w:pStyle w:val="18"/>
            </w:pPr>
            <w:r>
              <w:t>2.加快项目建设速度。</w:t>
            </w:r>
          </w:p>
          <w:p>
            <w:pPr>
              <w:pStyle w:val="18"/>
            </w:pPr>
            <w:r>
              <w:t>3.推进丰南区建筑的发展。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工作完成率</w:t>
            </w:r>
          </w:p>
        </w:tc>
        <w:tc>
          <w:tcPr>
            <w:tcW w:w="2835" w:type="dxa"/>
            <w:vAlign w:val="center"/>
          </w:tcPr>
          <w:p>
            <w:pPr>
              <w:pStyle w:val="18"/>
            </w:pPr>
            <w:r>
              <w:t>工作完成数占工作总任务数的比率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工作质量达标率</w:t>
            </w:r>
          </w:p>
        </w:tc>
        <w:tc>
          <w:tcPr>
            <w:tcW w:w="2835" w:type="dxa"/>
            <w:vAlign w:val="center"/>
          </w:tcPr>
          <w:p>
            <w:pPr>
              <w:pStyle w:val="18"/>
            </w:pPr>
            <w:r>
              <w:t>工作完成的质量情况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工作完成及时率</w:t>
            </w:r>
          </w:p>
        </w:tc>
        <w:tc>
          <w:tcPr>
            <w:tcW w:w="2835" w:type="dxa"/>
            <w:vAlign w:val="center"/>
          </w:tcPr>
          <w:p>
            <w:pPr>
              <w:pStyle w:val="18"/>
            </w:pPr>
            <w:r>
              <w:t>工作完成的及时情况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成本控制情况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管理实施效果</w:t>
            </w:r>
          </w:p>
        </w:tc>
        <w:tc>
          <w:tcPr>
            <w:tcW w:w="2835" w:type="dxa"/>
            <w:vAlign w:val="center"/>
          </w:tcPr>
          <w:p>
            <w:pPr>
              <w:pStyle w:val="18"/>
            </w:pPr>
            <w:r>
              <w:t>有效实施对居民带来的效果</w:t>
            </w:r>
          </w:p>
        </w:tc>
        <w:tc>
          <w:tcPr>
            <w:tcW w:w="2551" w:type="dxa"/>
            <w:vAlign w:val="center"/>
          </w:tcPr>
          <w:p>
            <w:pPr>
              <w:pStyle w:val="18"/>
            </w:pPr>
            <w:r>
              <w:t>正常保障</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≥100%</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29、气代煤电代煤改造设备超保后确定售后服务机构项目（以前年度）绩效目标表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1.按时完成气代煤用气维修售后服务工作，保证维修质量，保证居民冬季采暖安全。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完成率</w:t>
            </w:r>
          </w:p>
        </w:tc>
        <w:tc>
          <w:tcPr>
            <w:tcW w:w="2835" w:type="dxa"/>
            <w:vAlign w:val="center"/>
          </w:tcPr>
          <w:p>
            <w:pPr>
              <w:pStyle w:val="18"/>
            </w:pPr>
            <w:r>
              <w:t>工作完成</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质量达标率</w:t>
            </w:r>
          </w:p>
        </w:tc>
        <w:tc>
          <w:tcPr>
            <w:tcW w:w="2835" w:type="dxa"/>
            <w:vAlign w:val="center"/>
          </w:tcPr>
          <w:p>
            <w:pPr>
              <w:pStyle w:val="18"/>
            </w:pPr>
            <w:r>
              <w:t>质量达标情况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完成及时率</w:t>
            </w:r>
          </w:p>
        </w:tc>
        <w:tc>
          <w:tcPr>
            <w:tcW w:w="2835" w:type="dxa"/>
            <w:vAlign w:val="center"/>
          </w:tcPr>
          <w:p>
            <w:pPr>
              <w:pStyle w:val="18"/>
            </w:pPr>
            <w:r>
              <w:t>完成及时情况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总成本</w:t>
            </w:r>
          </w:p>
        </w:tc>
        <w:tc>
          <w:tcPr>
            <w:tcW w:w="2835" w:type="dxa"/>
            <w:vAlign w:val="center"/>
          </w:tcPr>
          <w:p>
            <w:pPr>
              <w:pStyle w:val="18"/>
            </w:pPr>
            <w:r>
              <w:t>成本控制情况</w:t>
            </w:r>
          </w:p>
        </w:tc>
        <w:tc>
          <w:tcPr>
            <w:tcW w:w="2551" w:type="dxa"/>
            <w:vAlign w:val="center"/>
          </w:tcPr>
          <w:p>
            <w:pPr>
              <w:pStyle w:val="18"/>
            </w:pPr>
            <w:r>
              <w:t>≤10元/户</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有效实施对城区住房节能质量的提升效果</w:t>
            </w:r>
          </w:p>
        </w:tc>
        <w:tc>
          <w:tcPr>
            <w:tcW w:w="2835" w:type="dxa"/>
            <w:vAlign w:val="center"/>
          </w:tcPr>
          <w:p>
            <w:pPr>
              <w:pStyle w:val="18"/>
            </w:pPr>
            <w:r>
              <w:t>有效实施对城区住房节能质量的提升效果</w:t>
            </w:r>
          </w:p>
        </w:tc>
        <w:tc>
          <w:tcPr>
            <w:tcW w:w="2551" w:type="dxa"/>
            <w:vAlign w:val="center"/>
          </w:tcPr>
          <w:p>
            <w:pPr>
              <w:pStyle w:val="18"/>
            </w:pPr>
            <w:r>
              <w:t>有效提升</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接受服务的人群对所提供服务的满意程度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30、区级供热监管平台客户端及室温监测装置费用（以前年度）绩效目标表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1.供热监管平台建设软件功能模块及电脑配置进行采购安装，保证按时完成，确保居民供暖需求。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完成率</w:t>
            </w:r>
          </w:p>
        </w:tc>
        <w:tc>
          <w:tcPr>
            <w:tcW w:w="2835" w:type="dxa"/>
            <w:vAlign w:val="center"/>
          </w:tcPr>
          <w:p>
            <w:pPr>
              <w:pStyle w:val="18"/>
            </w:pPr>
            <w:r>
              <w:t>完成情况</w:t>
            </w:r>
          </w:p>
        </w:tc>
        <w:tc>
          <w:tcPr>
            <w:tcW w:w="2551" w:type="dxa"/>
            <w:vAlign w:val="center"/>
          </w:tcPr>
          <w:p>
            <w:pPr>
              <w:pStyle w:val="18"/>
            </w:pPr>
            <w:r>
              <w:t>100%</w:t>
            </w:r>
          </w:p>
        </w:tc>
        <w:tc>
          <w:tcPr>
            <w:tcW w:w="2268" w:type="dxa"/>
            <w:vAlign w:val="center"/>
          </w:tcPr>
          <w:p>
            <w:pPr>
              <w:pStyle w:val="1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工程验收合格率</w:t>
            </w:r>
          </w:p>
        </w:tc>
        <w:tc>
          <w:tcPr>
            <w:tcW w:w="2835" w:type="dxa"/>
            <w:vAlign w:val="center"/>
          </w:tcPr>
          <w:p>
            <w:pPr>
              <w:pStyle w:val="18"/>
            </w:pPr>
            <w:r>
              <w:t>通过验收的工程量比率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总成本</w:t>
            </w:r>
          </w:p>
        </w:tc>
        <w:tc>
          <w:tcPr>
            <w:tcW w:w="2835" w:type="dxa"/>
            <w:vAlign w:val="center"/>
          </w:tcPr>
          <w:p>
            <w:pPr>
              <w:pStyle w:val="18"/>
            </w:pPr>
            <w:r>
              <w:t>总成本情况</w:t>
            </w:r>
          </w:p>
        </w:tc>
        <w:tc>
          <w:tcPr>
            <w:tcW w:w="2551" w:type="dxa"/>
            <w:vAlign w:val="center"/>
          </w:tcPr>
          <w:p>
            <w:pPr>
              <w:pStyle w:val="18"/>
            </w:pPr>
            <w:r>
              <w:t>≤67.87万元</w:t>
            </w:r>
          </w:p>
        </w:tc>
        <w:tc>
          <w:tcPr>
            <w:tcW w:w="2268" w:type="dxa"/>
            <w:vAlign w:val="center"/>
          </w:tcPr>
          <w:p>
            <w:pPr>
              <w:pStyle w:val="18"/>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配套设施完成率</w:t>
            </w:r>
          </w:p>
        </w:tc>
        <w:tc>
          <w:tcPr>
            <w:tcW w:w="2835" w:type="dxa"/>
            <w:vAlign w:val="center"/>
          </w:tcPr>
          <w:p>
            <w:pPr>
              <w:pStyle w:val="18"/>
            </w:pPr>
            <w:r>
              <w:t>实际完成配套设施量占计划完成量的比率</w:t>
            </w:r>
          </w:p>
        </w:tc>
        <w:tc>
          <w:tcPr>
            <w:tcW w:w="2551" w:type="dxa"/>
            <w:vAlign w:val="center"/>
          </w:tcPr>
          <w:p>
            <w:pPr>
              <w:pStyle w:val="18"/>
            </w:pPr>
            <w:r>
              <w:t>100%</w:t>
            </w:r>
          </w:p>
        </w:tc>
        <w:tc>
          <w:tcPr>
            <w:tcW w:w="2268" w:type="dxa"/>
            <w:vAlign w:val="center"/>
          </w:tcPr>
          <w:p>
            <w:pPr>
              <w:pStyle w:val="1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设计功能实现率</w:t>
            </w:r>
          </w:p>
        </w:tc>
        <w:tc>
          <w:tcPr>
            <w:tcW w:w="2835" w:type="dxa"/>
            <w:vAlign w:val="center"/>
          </w:tcPr>
          <w:p>
            <w:pPr>
              <w:pStyle w:val="18"/>
            </w:pPr>
            <w:r>
              <w:t>建设工程达到设计结构或标准的程度</w:t>
            </w:r>
          </w:p>
        </w:tc>
        <w:tc>
          <w:tcPr>
            <w:tcW w:w="2551" w:type="dxa"/>
            <w:vAlign w:val="center"/>
          </w:tcPr>
          <w:p>
            <w:pPr>
              <w:pStyle w:val="18"/>
            </w:pPr>
            <w:r>
              <w:t>≥50%</w:t>
            </w:r>
          </w:p>
        </w:tc>
        <w:tc>
          <w:tcPr>
            <w:tcW w:w="2268" w:type="dxa"/>
            <w:vAlign w:val="center"/>
          </w:tcPr>
          <w:p>
            <w:pPr>
              <w:pStyle w:val="1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居民满意度</w:t>
            </w:r>
          </w:p>
        </w:tc>
        <w:tc>
          <w:tcPr>
            <w:tcW w:w="2835" w:type="dxa"/>
            <w:vAlign w:val="center"/>
          </w:tcPr>
          <w:p>
            <w:pPr>
              <w:pStyle w:val="18"/>
            </w:pPr>
            <w:r>
              <w:t>满意人数占调查人数的比率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31、燃气热力公司办公经费绩效目标表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1.1.负责全区供热规划及协调工作。</w:t>
            </w:r>
          </w:p>
          <w:p>
            <w:pPr>
              <w:pStyle w:val="18"/>
            </w:pPr>
            <w:r>
              <w:t>2.保证全区供热供气工作正常运转。</w:t>
            </w:r>
          </w:p>
          <w:p>
            <w:pPr>
              <w:pStyle w:val="18"/>
            </w:pPr>
            <w:r>
              <w:t>3.为全区居民供热供暖需求提供保障。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工作完成率</w:t>
            </w:r>
          </w:p>
        </w:tc>
        <w:tc>
          <w:tcPr>
            <w:tcW w:w="2835" w:type="dxa"/>
            <w:vAlign w:val="center"/>
          </w:tcPr>
          <w:p>
            <w:pPr>
              <w:pStyle w:val="18"/>
            </w:pPr>
            <w:r>
              <w:t>工作完成数占工作总任务数的比率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工作质量达标率</w:t>
            </w:r>
          </w:p>
        </w:tc>
        <w:tc>
          <w:tcPr>
            <w:tcW w:w="2835" w:type="dxa"/>
            <w:vAlign w:val="center"/>
          </w:tcPr>
          <w:p>
            <w:pPr>
              <w:pStyle w:val="18"/>
            </w:pPr>
            <w:r>
              <w:t>工作完成的质量情况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工作完成及时率</w:t>
            </w:r>
          </w:p>
        </w:tc>
        <w:tc>
          <w:tcPr>
            <w:tcW w:w="2835" w:type="dxa"/>
            <w:vAlign w:val="center"/>
          </w:tcPr>
          <w:p>
            <w:pPr>
              <w:pStyle w:val="18"/>
            </w:pPr>
            <w:r>
              <w:t>工作完成的及时情况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成本控制情况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管理实施效果</w:t>
            </w:r>
          </w:p>
        </w:tc>
        <w:tc>
          <w:tcPr>
            <w:tcW w:w="2835" w:type="dxa"/>
            <w:vAlign w:val="center"/>
          </w:tcPr>
          <w:p>
            <w:pPr>
              <w:pStyle w:val="18"/>
            </w:pPr>
            <w:r>
              <w:t>有效实施对居民带来的效果</w:t>
            </w:r>
          </w:p>
        </w:tc>
        <w:tc>
          <w:tcPr>
            <w:tcW w:w="2551" w:type="dxa"/>
            <w:vAlign w:val="center"/>
          </w:tcPr>
          <w:p>
            <w:pPr>
              <w:pStyle w:val="18"/>
            </w:pPr>
            <w:r>
              <w:t>正常保障</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32、使用新型墙体材料退付资金绩效目标表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1.按照上级要求，及时返还墙改基金，促进实体经济发展，减轻企业负担。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工作完成率</w:t>
            </w:r>
          </w:p>
        </w:tc>
        <w:tc>
          <w:tcPr>
            <w:tcW w:w="2835" w:type="dxa"/>
            <w:vAlign w:val="center"/>
          </w:tcPr>
          <w:p>
            <w:pPr>
              <w:pStyle w:val="18"/>
            </w:pPr>
            <w:r>
              <w:t>工作完成数占工作总任务数的比率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工作质量达标率</w:t>
            </w:r>
          </w:p>
        </w:tc>
        <w:tc>
          <w:tcPr>
            <w:tcW w:w="2835" w:type="dxa"/>
            <w:vAlign w:val="center"/>
          </w:tcPr>
          <w:p>
            <w:pPr>
              <w:pStyle w:val="18"/>
            </w:pPr>
            <w:r>
              <w:t>工作完成的质量情况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返还及时率</w:t>
            </w:r>
          </w:p>
        </w:tc>
        <w:tc>
          <w:tcPr>
            <w:tcW w:w="2835" w:type="dxa"/>
            <w:vAlign w:val="center"/>
          </w:tcPr>
          <w:p>
            <w:pPr>
              <w:pStyle w:val="18"/>
            </w:pPr>
            <w:r>
              <w:t>资金拨付的及时程度</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总成本</w:t>
            </w:r>
          </w:p>
        </w:tc>
        <w:tc>
          <w:tcPr>
            <w:tcW w:w="2835" w:type="dxa"/>
            <w:vAlign w:val="center"/>
          </w:tcPr>
          <w:p>
            <w:pPr>
              <w:pStyle w:val="18"/>
            </w:pPr>
            <w:r>
              <w:t>总成本支出情况</w:t>
            </w:r>
          </w:p>
        </w:tc>
        <w:tc>
          <w:tcPr>
            <w:tcW w:w="2551" w:type="dxa"/>
            <w:vAlign w:val="center"/>
          </w:tcPr>
          <w:p>
            <w:pPr>
              <w:pStyle w:val="18"/>
            </w:pPr>
            <w:r>
              <w:t>301.43万元</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实施效果</w:t>
            </w:r>
          </w:p>
        </w:tc>
        <w:tc>
          <w:tcPr>
            <w:tcW w:w="2835" w:type="dxa"/>
            <w:vAlign w:val="center"/>
          </w:tcPr>
          <w:p>
            <w:pPr>
              <w:pStyle w:val="18"/>
            </w:pPr>
            <w:r>
              <w:t>有效实施减轻企业负担</w:t>
            </w:r>
          </w:p>
        </w:tc>
        <w:tc>
          <w:tcPr>
            <w:tcW w:w="2551" w:type="dxa"/>
            <w:vAlign w:val="center"/>
          </w:tcPr>
          <w:p>
            <w:pPr>
              <w:pStyle w:val="18"/>
            </w:pPr>
            <w:r>
              <w:t>正常保障</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33、唐山市丰南区部分老旧小区改造工程（质保金）绩效目标表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1.保证老旧小区改造工程进度，确保工程质量；提升城市形象；改善居民居住环境，增强居民的获得感、幸福感。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改造工程完工率</w:t>
            </w:r>
          </w:p>
        </w:tc>
        <w:tc>
          <w:tcPr>
            <w:tcW w:w="2835" w:type="dxa"/>
            <w:vAlign w:val="center"/>
          </w:tcPr>
          <w:p>
            <w:pPr>
              <w:pStyle w:val="18"/>
            </w:pPr>
            <w:r>
              <w:t>改造工程完成的数量占计划数量的比率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工程质量达标率</w:t>
            </w:r>
          </w:p>
        </w:tc>
        <w:tc>
          <w:tcPr>
            <w:tcW w:w="2835" w:type="dxa"/>
            <w:vAlign w:val="center"/>
          </w:tcPr>
          <w:p>
            <w:pPr>
              <w:pStyle w:val="18"/>
            </w:pPr>
            <w:r>
              <w:t>质量达标的工程量占全部工程的比率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成本的节约情况</w:t>
            </w:r>
          </w:p>
        </w:tc>
        <w:tc>
          <w:tcPr>
            <w:tcW w:w="2551" w:type="dxa"/>
            <w:vAlign w:val="center"/>
          </w:tcPr>
          <w:p>
            <w:pPr>
              <w:pStyle w:val="18"/>
            </w:pPr>
            <w:r>
              <w:t>≥1%</w:t>
            </w:r>
          </w:p>
        </w:tc>
        <w:tc>
          <w:tcPr>
            <w:tcW w:w="2268" w:type="dxa"/>
            <w:vAlign w:val="center"/>
          </w:tcPr>
          <w:p>
            <w:pPr>
              <w:pStyle w:val="18"/>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资金拨付及时率</w:t>
            </w:r>
          </w:p>
        </w:tc>
        <w:tc>
          <w:tcPr>
            <w:tcW w:w="2835" w:type="dxa"/>
            <w:vAlign w:val="center"/>
          </w:tcPr>
          <w:p>
            <w:pPr>
              <w:pStyle w:val="18"/>
            </w:pPr>
            <w:r>
              <w:t>及时拨付的资金占全部应拨付资金的比率</w:t>
            </w:r>
          </w:p>
        </w:tc>
        <w:tc>
          <w:tcPr>
            <w:tcW w:w="2551" w:type="dxa"/>
            <w:vAlign w:val="center"/>
          </w:tcPr>
          <w:p>
            <w:pPr>
              <w:pStyle w:val="18"/>
            </w:pPr>
            <w:r>
              <w:t>100%</w:t>
            </w:r>
          </w:p>
        </w:tc>
        <w:tc>
          <w:tcPr>
            <w:tcW w:w="2268" w:type="dxa"/>
            <w:vAlign w:val="center"/>
          </w:tcPr>
          <w:p>
            <w:pPr>
              <w:pStyle w:val="18"/>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改造工作实施效果</w:t>
            </w:r>
          </w:p>
        </w:tc>
        <w:tc>
          <w:tcPr>
            <w:tcW w:w="2835" w:type="dxa"/>
            <w:vAlign w:val="center"/>
          </w:tcPr>
          <w:p>
            <w:pPr>
              <w:pStyle w:val="18"/>
            </w:pPr>
            <w:r>
              <w:t>有效实施对居民带来的效果</w:t>
            </w:r>
          </w:p>
        </w:tc>
        <w:tc>
          <w:tcPr>
            <w:tcW w:w="2551" w:type="dxa"/>
            <w:vAlign w:val="center"/>
          </w:tcPr>
          <w:p>
            <w:pPr>
              <w:pStyle w:val="18"/>
            </w:pPr>
            <w:r>
              <w:t>基本保障实施效果</w:t>
            </w:r>
          </w:p>
        </w:tc>
        <w:tc>
          <w:tcPr>
            <w:tcW w:w="2268" w:type="dxa"/>
            <w:vAlign w:val="center"/>
          </w:tcPr>
          <w:p>
            <w:pPr>
              <w:pStyle w:val="18"/>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居民满意度调查</w:t>
            </w:r>
          </w:p>
        </w:tc>
        <w:tc>
          <w:tcPr>
            <w:tcW w:w="2835" w:type="dxa"/>
            <w:vAlign w:val="center"/>
          </w:tcPr>
          <w:p>
            <w:pPr>
              <w:pStyle w:val="18"/>
            </w:pPr>
            <w:r>
              <w:t>老旧小区居民对工程实施的满意程度</w:t>
            </w:r>
          </w:p>
        </w:tc>
        <w:tc>
          <w:tcPr>
            <w:tcW w:w="2551" w:type="dxa"/>
            <w:vAlign w:val="center"/>
          </w:tcPr>
          <w:p>
            <w:pPr>
              <w:pStyle w:val="18"/>
            </w:pPr>
            <w:r>
              <w:t>≥80%</w:t>
            </w:r>
          </w:p>
        </w:tc>
        <w:tc>
          <w:tcPr>
            <w:tcW w:w="2268" w:type="dxa"/>
            <w:vAlign w:val="center"/>
          </w:tcPr>
          <w:p>
            <w:pPr>
              <w:pStyle w:val="18"/>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34、提前下达2021年部分中央财政城镇保障性安居工程补助资金绩效目标表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1.保证老旧小区配套基础设施改造工程进度，确保工程质量；提升城市形象；改善居民居住环境，增强居民的获得感、幸福感。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改造工程完工率</w:t>
            </w:r>
          </w:p>
        </w:tc>
        <w:tc>
          <w:tcPr>
            <w:tcW w:w="2835" w:type="dxa"/>
            <w:vAlign w:val="center"/>
          </w:tcPr>
          <w:p>
            <w:pPr>
              <w:pStyle w:val="18"/>
            </w:pPr>
            <w:r>
              <w:t>改造工程完成的数量占计划数量的比率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工程质量达标率</w:t>
            </w:r>
          </w:p>
        </w:tc>
        <w:tc>
          <w:tcPr>
            <w:tcW w:w="2835" w:type="dxa"/>
            <w:vAlign w:val="center"/>
          </w:tcPr>
          <w:p>
            <w:pPr>
              <w:pStyle w:val="18"/>
            </w:pPr>
            <w:r>
              <w:t>质量达标的工程量占全部工程的比率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成本的节约情况</w:t>
            </w:r>
          </w:p>
        </w:tc>
        <w:tc>
          <w:tcPr>
            <w:tcW w:w="2551" w:type="dxa"/>
            <w:vAlign w:val="center"/>
          </w:tcPr>
          <w:p>
            <w:pPr>
              <w:pStyle w:val="18"/>
            </w:pPr>
            <w:r>
              <w:t>≥1%</w:t>
            </w:r>
          </w:p>
        </w:tc>
        <w:tc>
          <w:tcPr>
            <w:tcW w:w="2268" w:type="dxa"/>
            <w:vAlign w:val="center"/>
          </w:tcPr>
          <w:p>
            <w:pPr>
              <w:pStyle w:val="18"/>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改造工作实施效果</w:t>
            </w:r>
          </w:p>
        </w:tc>
        <w:tc>
          <w:tcPr>
            <w:tcW w:w="2835" w:type="dxa"/>
            <w:vAlign w:val="center"/>
          </w:tcPr>
          <w:p>
            <w:pPr>
              <w:pStyle w:val="18"/>
            </w:pPr>
            <w:r>
              <w:t>有效实施对居民带来的效果</w:t>
            </w:r>
          </w:p>
        </w:tc>
        <w:tc>
          <w:tcPr>
            <w:tcW w:w="2551" w:type="dxa"/>
            <w:vAlign w:val="center"/>
          </w:tcPr>
          <w:p>
            <w:pPr>
              <w:pStyle w:val="18"/>
            </w:pPr>
            <w:r>
              <w:t>基本保障实施效果</w:t>
            </w:r>
          </w:p>
        </w:tc>
        <w:tc>
          <w:tcPr>
            <w:tcW w:w="2268" w:type="dxa"/>
            <w:vAlign w:val="center"/>
          </w:tcPr>
          <w:p>
            <w:pPr>
              <w:pStyle w:val="18"/>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居民满意度调查</w:t>
            </w:r>
          </w:p>
        </w:tc>
        <w:tc>
          <w:tcPr>
            <w:tcW w:w="2835" w:type="dxa"/>
            <w:vAlign w:val="center"/>
          </w:tcPr>
          <w:p>
            <w:pPr>
              <w:pStyle w:val="18"/>
            </w:pPr>
            <w:r>
              <w:t>老旧小区居民对工程实施的满意程度</w:t>
            </w:r>
          </w:p>
        </w:tc>
        <w:tc>
          <w:tcPr>
            <w:tcW w:w="2551" w:type="dxa"/>
            <w:vAlign w:val="center"/>
          </w:tcPr>
          <w:p>
            <w:pPr>
              <w:pStyle w:val="18"/>
            </w:pPr>
            <w:r>
              <w:t>≥80%</w:t>
            </w:r>
          </w:p>
        </w:tc>
        <w:tc>
          <w:tcPr>
            <w:tcW w:w="2268" w:type="dxa"/>
            <w:vAlign w:val="center"/>
          </w:tcPr>
          <w:p>
            <w:pPr>
              <w:pStyle w:val="18"/>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35、提前下达2022年部分中央财政城镇保障性安居工程补助资金（唐财综[2021]8号）绩效目标表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1.保证老旧小区主体改造工程进度，确保工程质量；提升城市形象；改善居民居住环境，增强居民的获得感、幸福感。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改造工程完工率</w:t>
            </w:r>
          </w:p>
        </w:tc>
        <w:tc>
          <w:tcPr>
            <w:tcW w:w="2835" w:type="dxa"/>
            <w:vAlign w:val="center"/>
          </w:tcPr>
          <w:p>
            <w:pPr>
              <w:pStyle w:val="18"/>
            </w:pPr>
            <w:r>
              <w:t>改造工程完成的数量占计划数量的比率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工程质量达标率</w:t>
            </w:r>
          </w:p>
        </w:tc>
        <w:tc>
          <w:tcPr>
            <w:tcW w:w="2835" w:type="dxa"/>
            <w:vAlign w:val="center"/>
          </w:tcPr>
          <w:p>
            <w:pPr>
              <w:pStyle w:val="18"/>
            </w:pPr>
            <w:r>
              <w:t>质量达标的工程量占全部工程的比率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成本的节约情况</w:t>
            </w:r>
          </w:p>
        </w:tc>
        <w:tc>
          <w:tcPr>
            <w:tcW w:w="2551" w:type="dxa"/>
            <w:vAlign w:val="center"/>
          </w:tcPr>
          <w:p>
            <w:pPr>
              <w:pStyle w:val="18"/>
            </w:pPr>
            <w:r>
              <w:t>≥1%</w:t>
            </w:r>
          </w:p>
        </w:tc>
        <w:tc>
          <w:tcPr>
            <w:tcW w:w="2268" w:type="dxa"/>
            <w:vAlign w:val="center"/>
          </w:tcPr>
          <w:p>
            <w:pPr>
              <w:pStyle w:val="18"/>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资金拨付及时率</w:t>
            </w:r>
          </w:p>
        </w:tc>
        <w:tc>
          <w:tcPr>
            <w:tcW w:w="2835" w:type="dxa"/>
            <w:vAlign w:val="center"/>
          </w:tcPr>
          <w:p>
            <w:pPr>
              <w:pStyle w:val="18"/>
            </w:pPr>
            <w:r>
              <w:t>及时拨付的资金占全部应拨付资金的比率</w:t>
            </w:r>
          </w:p>
        </w:tc>
        <w:tc>
          <w:tcPr>
            <w:tcW w:w="2551" w:type="dxa"/>
            <w:vAlign w:val="center"/>
          </w:tcPr>
          <w:p>
            <w:pPr>
              <w:pStyle w:val="18"/>
            </w:pPr>
            <w:r>
              <w:t>100%</w:t>
            </w:r>
          </w:p>
        </w:tc>
        <w:tc>
          <w:tcPr>
            <w:tcW w:w="2268" w:type="dxa"/>
            <w:vAlign w:val="center"/>
          </w:tcPr>
          <w:p>
            <w:pPr>
              <w:pStyle w:val="18"/>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改造工作实施效果</w:t>
            </w:r>
          </w:p>
        </w:tc>
        <w:tc>
          <w:tcPr>
            <w:tcW w:w="2835" w:type="dxa"/>
            <w:vAlign w:val="center"/>
          </w:tcPr>
          <w:p>
            <w:pPr>
              <w:pStyle w:val="18"/>
            </w:pPr>
            <w:r>
              <w:t>有效实施对居民带来的效果</w:t>
            </w:r>
          </w:p>
        </w:tc>
        <w:tc>
          <w:tcPr>
            <w:tcW w:w="2551" w:type="dxa"/>
            <w:vAlign w:val="center"/>
          </w:tcPr>
          <w:p>
            <w:pPr>
              <w:pStyle w:val="18"/>
            </w:pPr>
            <w:r>
              <w:t>基本保障实施效果</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居民满意度调查</w:t>
            </w:r>
          </w:p>
        </w:tc>
        <w:tc>
          <w:tcPr>
            <w:tcW w:w="2835" w:type="dxa"/>
            <w:vAlign w:val="center"/>
          </w:tcPr>
          <w:p>
            <w:pPr>
              <w:pStyle w:val="18"/>
            </w:pPr>
            <w:r>
              <w:t>老旧小区居民对工程实施的满意程度</w:t>
            </w:r>
          </w:p>
        </w:tc>
        <w:tc>
          <w:tcPr>
            <w:tcW w:w="2551" w:type="dxa"/>
            <w:vAlign w:val="center"/>
          </w:tcPr>
          <w:p>
            <w:pPr>
              <w:pStyle w:val="18"/>
            </w:pPr>
            <w:r>
              <w:t>≥80%</w:t>
            </w:r>
          </w:p>
        </w:tc>
        <w:tc>
          <w:tcPr>
            <w:tcW w:w="2268" w:type="dxa"/>
            <w:vAlign w:val="center"/>
          </w:tcPr>
          <w:p>
            <w:pPr>
              <w:pStyle w:val="18"/>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36、提前下达2022年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财政农村危房改造补助资金预算（唐财社[2021]128号）绩效目标表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1.支持符合条件对象实施农村危房改造和农房抗震改造，保障农村低收入群体基本住房安全。</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符合条件对象危房改造率</w:t>
            </w:r>
          </w:p>
        </w:tc>
        <w:tc>
          <w:tcPr>
            <w:tcW w:w="2835" w:type="dxa"/>
            <w:vAlign w:val="center"/>
          </w:tcPr>
          <w:p>
            <w:pPr>
              <w:pStyle w:val="18"/>
            </w:pPr>
            <w:r>
              <w:t>符合条件对象的危房改造户数占总户数的比率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改造后房屋验收合格率</w:t>
            </w:r>
          </w:p>
        </w:tc>
        <w:tc>
          <w:tcPr>
            <w:tcW w:w="2835" w:type="dxa"/>
            <w:vAlign w:val="center"/>
          </w:tcPr>
          <w:p>
            <w:pPr>
              <w:pStyle w:val="18"/>
            </w:pPr>
            <w:r>
              <w:t>改造后验收合格的比率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地方拟改造危房次年竣工率</w:t>
            </w:r>
          </w:p>
        </w:tc>
        <w:tc>
          <w:tcPr>
            <w:tcW w:w="2835" w:type="dxa"/>
            <w:vAlign w:val="center"/>
          </w:tcPr>
          <w:p>
            <w:pPr>
              <w:pStyle w:val="18"/>
            </w:pPr>
            <w:r>
              <w:t>改造户竣工率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农村危房改造成本</w:t>
            </w:r>
          </w:p>
        </w:tc>
        <w:tc>
          <w:tcPr>
            <w:tcW w:w="2835" w:type="dxa"/>
            <w:vAlign w:val="center"/>
          </w:tcPr>
          <w:p>
            <w:pPr>
              <w:pStyle w:val="18"/>
            </w:pPr>
            <w:r>
              <w:t>农村危房改造总成本</w:t>
            </w:r>
          </w:p>
        </w:tc>
        <w:tc>
          <w:tcPr>
            <w:tcW w:w="2551" w:type="dxa"/>
            <w:vAlign w:val="center"/>
          </w:tcPr>
          <w:p>
            <w:pPr>
              <w:pStyle w:val="18"/>
            </w:pPr>
            <w:r>
              <w:t>小于预算数</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改造后房屋在相当于本地区抗震设防烈度地震中表现</w:t>
            </w:r>
          </w:p>
        </w:tc>
        <w:tc>
          <w:tcPr>
            <w:tcW w:w="2835" w:type="dxa"/>
            <w:vAlign w:val="center"/>
          </w:tcPr>
          <w:p>
            <w:pPr>
              <w:pStyle w:val="18"/>
            </w:pPr>
            <w:r>
              <w:t>改造后房屋在相当于本地区抗震设防烈度地震中表现</w:t>
            </w:r>
          </w:p>
        </w:tc>
        <w:tc>
          <w:tcPr>
            <w:tcW w:w="2551" w:type="dxa"/>
            <w:vAlign w:val="center"/>
          </w:tcPr>
          <w:p>
            <w:pPr>
              <w:pStyle w:val="18"/>
            </w:pPr>
            <w:r>
              <w:t>无严重损毁</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危房改造户满意度</w:t>
            </w:r>
          </w:p>
        </w:tc>
        <w:tc>
          <w:tcPr>
            <w:tcW w:w="2835" w:type="dxa"/>
            <w:vAlign w:val="center"/>
          </w:tcPr>
          <w:p>
            <w:pPr>
              <w:pStyle w:val="18"/>
            </w:pPr>
            <w:r>
              <w:t>危房改造户对房屋改造的满意程度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37、提前下达2022年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老旧小区改造奖励资金预算的通知（唐财建[2021]145号）绩效目标表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1.保证老旧小区主体改造工程进度，确保工程质量；提升城市形象；改善居民居住环境，增强居民的获得感、幸福感。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改造工程完工率</w:t>
            </w:r>
          </w:p>
        </w:tc>
        <w:tc>
          <w:tcPr>
            <w:tcW w:w="2835" w:type="dxa"/>
            <w:vAlign w:val="center"/>
          </w:tcPr>
          <w:p>
            <w:pPr>
              <w:pStyle w:val="18"/>
            </w:pPr>
            <w:r>
              <w:t>改造工程完成的数量占计划数量的比率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工程质量达标率</w:t>
            </w:r>
          </w:p>
        </w:tc>
        <w:tc>
          <w:tcPr>
            <w:tcW w:w="2835" w:type="dxa"/>
            <w:vAlign w:val="center"/>
          </w:tcPr>
          <w:p>
            <w:pPr>
              <w:pStyle w:val="18"/>
            </w:pPr>
            <w:r>
              <w:t>质量达标的工程量占全部工程的比率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成本的节约情况</w:t>
            </w:r>
          </w:p>
        </w:tc>
        <w:tc>
          <w:tcPr>
            <w:tcW w:w="2551" w:type="dxa"/>
            <w:vAlign w:val="center"/>
          </w:tcPr>
          <w:p>
            <w:pPr>
              <w:pStyle w:val="18"/>
            </w:pPr>
            <w:r>
              <w:t>≥1%</w:t>
            </w:r>
          </w:p>
        </w:tc>
        <w:tc>
          <w:tcPr>
            <w:tcW w:w="2268" w:type="dxa"/>
            <w:vAlign w:val="center"/>
          </w:tcPr>
          <w:p>
            <w:pPr>
              <w:pStyle w:val="18"/>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资金拨付及时率</w:t>
            </w:r>
          </w:p>
        </w:tc>
        <w:tc>
          <w:tcPr>
            <w:tcW w:w="2835" w:type="dxa"/>
            <w:vAlign w:val="center"/>
          </w:tcPr>
          <w:p>
            <w:pPr>
              <w:pStyle w:val="18"/>
            </w:pPr>
            <w:r>
              <w:t>及时拨付的资金占全部应拨付资金的比率</w:t>
            </w:r>
          </w:p>
        </w:tc>
        <w:tc>
          <w:tcPr>
            <w:tcW w:w="2551" w:type="dxa"/>
            <w:vAlign w:val="center"/>
          </w:tcPr>
          <w:p>
            <w:pPr>
              <w:pStyle w:val="18"/>
            </w:pPr>
            <w:r>
              <w:t>100%</w:t>
            </w:r>
          </w:p>
        </w:tc>
        <w:tc>
          <w:tcPr>
            <w:tcW w:w="2268" w:type="dxa"/>
            <w:vAlign w:val="center"/>
          </w:tcPr>
          <w:p>
            <w:pPr>
              <w:pStyle w:val="18"/>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改造工作实施效果</w:t>
            </w:r>
          </w:p>
        </w:tc>
        <w:tc>
          <w:tcPr>
            <w:tcW w:w="2835" w:type="dxa"/>
            <w:vAlign w:val="center"/>
          </w:tcPr>
          <w:p>
            <w:pPr>
              <w:pStyle w:val="18"/>
            </w:pPr>
            <w:r>
              <w:t>有效实施对居民带来的效果</w:t>
            </w:r>
          </w:p>
        </w:tc>
        <w:tc>
          <w:tcPr>
            <w:tcW w:w="2551" w:type="dxa"/>
            <w:vAlign w:val="center"/>
          </w:tcPr>
          <w:p>
            <w:pPr>
              <w:pStyle w:val="18"/>
            </w:pPr>
            <w:r>
              <w:t>基本保障实施效果</w:t>
            </w:r>
          </w:p>
        </w:tc>
        <w:tc>
          <w:tcPr>
            <w:tcW w:w="2268" w:type="dxa"/>
            <w:vAlign w:val="center"/>
          </w:tcPr>
          <w:p>
            <w:pPr>
              <w:pStyle w:val="18"/>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居民满意度调查</w:t>
            </w:r>
          </w:p>
        </w:tc>
        <w:tc>
          <w:tcPr>
            <w:tcW w:w="2835" w:type="dxa"/>
            <w:vAlign w:val="center"/>
          </w:tcPr>
          <w:p>
            <w:pPr>
              <w:pStyle w:val="18"/>
            </w:pPr>
            <w:r>
              <w:t>老旧小区居民对工程实施的满意程度</w:t>
            </w:r>
          </w:p>
        </w:tc>
        <w:tc>
          <w:tcPr>
            <w:tcW w:w="2551" w:type="dxa"/>
            <w:vAlign w:val="center"/>
          </w:tcPr>
          <w:p>
            <w:pPr>
              <w:pStyle w:val="18"/>
            </w:pPr>
            <w:r>
              <w:t>≥80%</w:t>
            </w:r>
          </w:p>
        </w:tc>
        <w:tc>
          <w:tcPr>
            <w:tcW w:w="2268" w:type="dxa"/>
            <w:vAlign w:val="center"/>
          </w:tcPr>
          <w:p>
            <w:pPr>
              <w:pStyle w:val="18"/>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38、铁南楼小区燃气壁挂炉补贴款、铁南楼小区2020-2021年度取暖季用气补贴款绩效目标表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1.按时完成小区燃气壁挂炉使用燃气补贴，保证资金及时到位，满足居民冬季供暖需求。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补贴资金到位及时率（%）</w:t>
            </w:r>
          </w:p>
        </w:tc>
        <w:tc>
          <w:tcPr>
            <w:tcW w:w="2835" w:type="dxa"/>
            <w:vAlign w:val="center"/>
          </w:tcPr>
          <w:p>
            <w:pPr>
              <w:pStyle w:val="18"/>
            </w:pPr>
            <w:r>
              <w:t>补贴资金到位的及时程度</w:t>
            </w:r>
          </w:p>
        </w:tc>
        <w:tc>
          <w:tcPr>
            <w:tcW w:w="2551" w:type="dxa"/>
            <w:vAlign w:val="center"/>
          </w:tcPr>
          <w:p>
            <w:pPr>
              <w:pStyle w:val="18"/>
            </w:pPr>
            <w:r>
              <w:t>100%</w:t>
            </w:r>
          </w:p>
        </w:tc>
        <w:tc>
          <w:tcPr>
            <w:tcW w:w="2268" w:type="dxa"/>
            <w:vAlign w:val="center"/>
          </w:tcPr>
          <w:p>
            <w:pPr>
              <w:pStyle w:val="1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补贴发放工作覆盖情况</w:t>
            </w:r>
          </w:p>
        </w:tc>
        <w:tc>
          <w:tcPr>
            <w:tcW w:w="2551" w:type="dxa"/>
            <w:vAlign w:val="center"/>
          </w:tcPr>
          <w:p>
            <w:pPr>
              <w:pStyle w:val="18"/>
            </w:pPr>
            <w:r>
              <w:t>100%</w:t>
            </w:r>
          </w:p>
        </w:tc>
        <w:tc>
          <w:tcPr>
            <w:tcW w:w="2268" w:type="dxa"/>
            <w:vAlign w:val="center"/>
          </w:tcPr>
          <w:p>
            <w:pPr>
              <w:pStyle w:val="1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成本控制情况</w:t>
            </w:r>
          </w:p>
        </w:tc>
        <w:tc>
          <w:tcPr>
            <w:tcW w:w="2551" w:type="dxa"/>
            <w:vAlign w:val="center"/>
          </w:tcPr>
          <w:p>
            <w:pPr>
              <w:pStyle w:val="18"/>
            </w:pPr>
            <w:r>
              <w:t>100%</w:t>
            </w:r>
          </w:p>
        </w:tc>
        <w:tc>
          <w:tcPr>
            <w:tcW w:w="2268" w:type="dxa"/>
            <w:vAlign w:val="center"/>
          </w:tcPr>
          <w:p>
            <w:pPr>
              <w:pStyle w:val="1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居民供暖质量达标率</w:t>
            </w:r>
          </w:p>
        </w:tc>
        <w:tc>
          <w:tcPr>
            <w:tcW w:w="2835" w:type="dxa"/>
            <w:vAlign w:val="center"/>
          </w:tcPr>
          <w:p>
            <w:pPr>
              <w:pStyle w:val="18"/>
            </w:pPr>
            <w:r>
              <w:t>农村居民冬季供暖质量</w:t>
            </w:r>
          </w:p>
        </w:tc>
        <w:tc>
          <w:tcPr>
            <w:tcW w:w="2551" w:type="dxa"/>
            <w:vAlign w:val="center"/>
          </w:tcPr>
          <w:p>
            <w:pPr>
              <w:pStyle w:val="18"/>
            </w:pPr>
            <w:r>
              <w:t>100%</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补贴工作实施效果</w:t>
            </w:r>
          </w:p>
        </w:tc>
        <w:tc>
          <w:tcPr>
            <w:tcW w:w="2835" w:type="dxa"/>
            <w:vAlign w:val="center"/>
          </w:tcPr>
          <w:p>
            <w:pPr>
              <w:pStyle w:val="18"/>
            </w:pPr>
            <w:r>
              <w:t>有效实施对居民生活带来的效果</w:t>
            </w:r>
          </w:p>
        </w:tc>
        <w:tc>
          <w:tcPr>
            <w:tcW w:w="2551" w:type="dxa"/>
            <w:vAlign w:val="center"/>
          </w:tcPr>
          <w:p>
            <w:pPr>
              <w:pStyle w:val="18"/>
            </w:pPr>
            <w:r>
              <w:t>基本提升</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39、退役军人公益性岗位安置费用(自来水）绩效目标表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1.及时发放公益岗人员工资。</w:t>
            </w:r>
            <w:r>
              <w:tab/>
            </w:r>
            <w:r>
              <w:tab/>
            </w:r>
            <w:r>
              <w:tab/>
            </w:r>
            <w:r>
              <w:tab/>
            </w:r>
            <w:r>
              <w:tab/>
            </w:r>
          </w:p>
          <w:p>
            <w:pPr>
              <w:pStyle w:val="18"/>
            </w:pPr>
            <w:r>
              <w:t>调动职工工作积极性。</w:t>
            </w:r>
            <w:r>
              <w:tab/>
            </w:r>
            <w:r>
              <w:tab/>
            </w:r>
            <w:r>
              <w:tab/>
            </w:r>
            <w:r>
              <w:tab/>
            </w:r>
            <w:r>
              <w:tab/>
            </w:r>
          </w:p>
          <w:p>
            <w:pPr>
              <w:pStyle w:val="18"/>
            </w:pPr>
            <w:r>
              <w:t>保障机关正常运转。</w:t>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公益岗人员数量</w:t>
            </w:r>
          </w:p>
        </w:tc>
        <w:tc>
          <w:tcPr>
            <w:tcW w:w="2835" w:type="dxa"/>
            <w:vAlign w:val="center"/>
          </w:tcPr>
          <w:p>
            <w:pPr>
              <w:pStyle w:val="18"/>
            </w:pPr>
            <w:r>
              <w:t>反映享受公益性岗位补贴人数</w:t>
            </w:r>
          </w:p>
        </w:tc>
        <w:tc>
          <w:tcPr>
            <w:tcW w:w="2551" w:type="dxa"/>
            <w:vAlign w:val="center"/>
          </w:tcPr>
          <w:p>
            <w:pPr>
              <w:pStyle w:val="18"/>
            </w:pPr>
            <w:r>
              <w:t>11人</w:t>
            </w:r>
          </w:p>
        </w:tc>
        <w:tc>
          <w:tcPr>
            <w:tcW w:w="2268" w:type="dxa"/>
            <w:vAlign w:val="center"/>
          </w:tcPr>
          <w:p>
            <w:pPr>
              <w:pStyle w:val="18"/>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补贴发放及时率</w:t>
            </w:r>
          </w:p>
        </w:tc>
        <w:tc>
          <w:tcPr>
            <w:tcW w:w="2835" w:type="dxa"/>
            <w:vAlign w:val="center"/>
          </w:tcPr>
          <w:p>
            <w:pPr>
              <w:pStyle w:val="18"/>
            </w:pPr>
            <w:r>
              <w:t>补贴发放的及时程度</w:t>
            </w:r>
          </w:p>
        </w:tc>
        <w:tc>
          <w:tcPr>
            <w:tcW w:w="2551" w:type="dxa"/>
            <w:vAlign w:val="center"/>
          </w:tcPr>
          <w:p>
            <w:pPr>
              <w:pStyle w:val="18"/>
            </w:pPr>
            <w:r>
              <w:t>100%</w:t>
            </w:r>
          </w:p>
        </w:tc>
        <w:tc>
          <w:tcPr>
            <w:tcW w:w="2268" w:type="dxa"/>
            <w:vAlign w:val="center"/>
          </w:tcPr>
          <w:p>
            <w:pPr>
              <w:pStyle w:val="1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完成时限</w:t>
            </w:r>
          </w:p>
        </w:tc>
        <w:tc>
          <w:tcPr>
            <w:tcW w:w="2835" w:type="dxa"/>
            <w:vAlign w:val="center"/>
          </w:tcPr>
          <w:p>
            <w:pPr>
              <w:pStyle w:val="18"/>
            </w:pPr>
            <w:r>
              <w:t>完成时限</w:t>
            </w:r>
          </w:p>
        </w:tc>
        <w:tc>
          <w:tcPr>
            <w:tcW w:w="2551" w:type="dxa"/>
            <w:vAlign w:val="center"/>
          </w:tcPr>
          <w:p>
            <w:pPr>
              <w:pStyle w:val="18"/>
            </w:pPr>
            <w:r>
              <w:t>每月30日之前</w:t>
            </w:r>
          </w:p>
        </w:tc>
        <w:tc>
          <w:tcPr>
            <w:tcW w:w="2268" w:type="dxa"/>
            <w:vAlign w:val="center"/>
          </w:tcPr>
          <w:p>
            <w:pPr>
              <w:pStyle w:val="1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预算资金完成率</w:t>
            </w:r>
          </w:p>
        </w:tc>
        <w:tc>
          <w:tcPr>
            <w:tcW w:w="2835" w:type="dxa"/>
            <w:vAlign w:val="center"/>
          </w:tcPr>
          <w:p>
            <w:pPr>
              <w:pStyle w:val="18"/>
            </w:pPr>
            <w:r>
              <w:t>预算资金完成率</w:t>
            </w:r>
          </w:p>
        </w:tc>
        <w:tc>
          <w:tcPr>
            <w:tcW w:w="2551" w:type="dxa"/>
            <w:vAlign w:val="center"/>
          </w:tcPr>
          <w:p>
            <w:pPr>
              <w:pStyle w:val="18"/>
            </w:pPr>
            <w:r>
              <w:t>100%</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就业政策落实</w:t>
            </w:r>
          </w:p>
        </w:tc>
        <w:tc>
          <w:tcPr>
            <w:tcW w:w="2835" w:type="dxa"/>
            <w:vAlign w:val="center"/>
          </w:tcPr>
          <w:p>
            <w:pPr>
              <w:pStyle w:val="18"/>
            </w:pPr>
            <w:r>
              <w:t>各项就业政策落实到位</w:t>
            </w:r>
          </w:p>
        </w:tc>
        <w:tc>
          <w:tcPr>
            <w:tcW w:w="2551" w:type="dxa"/>
            <w:vAlign w:val="center"/>
          </w:tcPr>
          <w:p>
            <w:pPr>
              <w:pStyle w:val="18"/>
            </w:pPr>
            <w:r>
              <w:t>11人</w:t>
            </w:r>
          </w:p>
        </w:tc>
        <w:tc>
          <w:tcPr>
            <w:tcW w:w="2268" w:type="dxa"/>
            <w:vAlign w:val="center"/>
          </w:tcPr>
          <w:p>
            <w:pPr>
              <w:pStyle w:val="18"/>
            </w:pPr>
            <w: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保障工作正常开展</w:t>
            </w:r>
          </w:p>
        </w:tc>
        <w:tc>
          <w:tcPr>
            <w:tcW w:w="2835" w:type="dxa"/>
            <w:vAlign w:val="center"/>
          </w:tcPr>
          <w:p>
            <w:pPr>
              <w:pStyle w:val="18"/>
            </w:pPr>
            <w:r>
              <w:t>保障各项工作正常运转</w:t>
            </w:r>
          </w:p>
        </w:tc>
        <w:tc>
          <w:tcPr>
            <w:tcW w:w="2551" w:type="dxa"/>
            <w:vAlign w:val="center"/>
          </w:tcPr>
          <w:p>
            <w:pPr>
              <w:pStyle w:val="18"/>
            </w:pPr>
            <w:r>
              <w:t>各项工作正常运转</w:t>
            </w:r>
          </w:p>
        </w:tc>
        <w:tc>
          <w:tcPr>
            <w:tcW w:w="2268" w:type="dxa"/>
            <w:vAlign w:val="center"/>
          </w:tcPr>
          <w:p>
            <w:pPr>
              <w:pStyle w:val="18"/>
            </w:pPr>
            <w:r>
              <w:t>单位运输转情况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退役军人公益性岗位人员满意度</w:t>
            </w:r>
          </w:p>
        </w:tc>
        <w:tc>
          <w:tcPr>
            <w:tcW w:w="2835" w:type="dxa"/>
            <w:vAlign w:val="center"/>
          </w:tcPr>
          <w:p>
            <w:pPr>
              <w:pStyle w:val="18"/>
            </w:pPr>
            <w:r>
              <w:t>劳务派遣人员对工资待遇的满意度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40、乡村振兴示范村绿化工程（以前年度）绩效目标表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1.加快进度推进示范区建设，对村庄街道、公园景观和村庄沿线进行高标准绿化，保证绿化工程质量。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安全运行天数</w:t>
            </w:r>
          </w:p>
        </w:tc>
        <w:tc>
          <w:tcPr>
            <w:tcW w:w="2835" w:type="dxa"/>
            <w:vAlign w:val="center"/>
          </w:tcPr>
          <w:p>
            <w:pPr>
              <w:pStyle w:val="18"/>
            </w:pPr>
            <w:r>
              <w:t>反映街道绿化养护保障行人安全出行天数。</w:t>
            </w:r>
          </w:p>
        </w:tc>
        <w:tc>
          <w:tcPr>
            <w:tcW w:w="2551" w:type="dxa"/>
            <w:vAlign w:val="center"/>
          </w:tcPr>
          <w:p>
            <w:pPr>
              <w:pStyle w:val="18"/>
            </w:pPr>
            <w:r>
              <w:t>≥300天</w:t>
            </w:r>
          </w:p>
        </w:tc>
        <w:tc>
          <w:tcPr>
            <w:tcW w:w="2268" w:type="dxa"/>
            <w:vAlign w:val="center"/>
          </w:tcPr>
          <w:p>
            <w:pPr>
              <w:pStyle w:val="18"/>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绿化成活率</w:t>
            </w:r>
          </w:p>
        </w:tc>
        <w:tc>
          <w:tcPr>
            <w:tcW w:w="2835" w:type="dxa"/>
            <w:vAlign w:val="center"/>
          </w:tcPr>
          <w:p>
            <w:pPr>
              <w:pStyle w:val="18"/>
            </w:pPr>
            <w:r>
              <w:t>反映补植苗木成活情况和街道绿化景观效果</w:t>
            </w:r>
          </w:p>
        </w:tc>
        <w:tc>
          <w:tcPr>
            <w:tcW w:w="2551" w:type="dxa"/>
            <w:vAlign w:val="center"/>
          </w:tcPr>
          <w:p>
            <w:pPr>
              <w:pStyle w:val="18"/>
            </w:pPr>
            <w:r>
              <w:t>≥90%</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破损植被修复天数</w:t>
            </w:r>
          </w:p>
        </w:tc>
        <w:tc>
          <w:tcPr>
            <w:tcW w:w="2835" w:type="dxa"/>
            <w:vAlign w:val="center"/>
          </w:tcPr>
          <w:p>
            <w:pPr>
              <w:pStyle w:val="18"/>
            </w:pPr>
            <w:r>
              <w:t>反映植被破损修复时效情况</w:t>
            </w:r>
          </w:p>
        </w:tc>
        <w:tc>
          <w:tcPr>
            <w:tcW w:w="2551" w:type="dxa"/>
            <w:vAlign w:val="center"/>
          </w:tcPr>
          <w:p>
            <w:pPr>
              <w:pStyle w:val="18"/>
            </w:pPr>
            <w:r>
              <w:t>≤10天</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总成本</w:t>
            </w:r>
          </w:p>
        </w:tc>
        <w:tc>
          <w:tcPr>
            <w:tcW w:w="2835" w:type="dxa"/>
            <w:vAlign w:val="center"/>
          </w:tcPr>
          <w:p>
            <w:pPr>
              <w:pStyle w:val="18"/>
            </w:pPr>
            <w:r>
              <w:t>成本支出情况</w:t>
            </w:r>
          </w:p>
        </w:tc>
        <w:tc>
          <w:tcPr>
            <w:tcW w:w="2551" w:type="dxa"/>
            <w:vAlign w:val="center"/>
          </w:tcPr>
          <w:p>
            <w:pPr>
              <w:pStyle w:val="18"/>
            </w:pPr>
            <w:r>
              <w:t>≤235万元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防寒设施</w:t>
            </w:r>
          </w:p>
        </w:tc>
        <w:tc>
          <w:tcPr>
            <w:tcW w:w="2835" w:type="dxa"/>
            <w:vAlign w:val="center"/>
          </w:tcPr>
          <w:p>
            <w:pPr>
              <w:pStyle w:val="18"/>
            </w:pPr>
            <w:r>
              <w:t>反映防寒板等防寒设施完好率</w:t>
            </w:r>
          </w:p>
        </w:tc>
        <w:tc>
          <w:tcPr>
            <w:tcW w:w="2551" w:type="dxa"/>
            <w:vAlign w:val="center"/>
          </w:tcPr>
          <w:p>
            <w:pPr>
              <w:pStyle w:val="18"/>
            </w:pPr>
            <w:r>
              <w:t>≥90%</w:t>
            </w:r>
          </w:p>
        </w:tc>
        <w:tc>
          <w:tcPr>
            <w:tcW w:w="2268" w:type="dxa"/>
            <w:vAlign w:val="center"/>
          </w:tcPr>
          <w:p>
            <w:pPr>
              <w:pStyle w:val="18"/>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2835" w:type="dxa"/>
            <w:vAlign w:val="center"/>
          </w:tcPr>
          <w:p>
            <w:pPr>
              <w:pStyle w:val="18"/>
            </w:pPr>
            <w:r>
              <w:t>反映街道绿化服务群众的能力水平情况</w:t>
            </w:r>
          </w:p>
        </w:tc>
        <w:tc>
          <w:tcPr>
            <w:tcW w:w="2551" w:type="dxa"/>
            <w:vAlign w:val="center"/>
          </w:tcPr>
          <w:p>
            <w:pPr>
              <w:pStyle w:val="18"/>
            </w:pPr>
            <w:r>
              <w:t>≥85%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41、以前年度专款--关于下达2020年农村地区清洁取暖市级补助资金（唐财资环【2020】47号）绩效目标表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保证百姓温暖过冬。</w:t>
            </w:r>
          </w:p>
          <w:p>
            <w:pPr>
              <w:pStyle w:val="18"/>
            </w:pPr>
            <w:r>
              <w:t>"</w:t>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改造工程完成及时率</w:t>
            </w:r>
          </w:p>
        </w:tc>
        <w:tc>
          <w:tcPr>
            <w:tcW w:w="2835" w:type="dxa"/>
            <w:vAlign w:val="center"/>
          </w:tcPr>
          <w:p>
            <w:pPr>
              <w:pStyle w:val="18"/>
            </w:pPr>
            <w:r>
              <w:t>改造工程的完成及时程度</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改造工程质量达标率</w:t>
            </w:r>
          </w:p>
        </w:tc>
        <w:tc>
          <w:tcPr>
            <w:tcW w:w="2835" w:type="dxa"/>
            <w:vAlign w:val="center"/>
          </w:tcPr>
          <w:p>
            <w:pPr>
              <w:pStyle w:val="18"/>
            </w:pPr>
            <w:r>
              <w:t>改造工程的质量达标情况</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42、以前年度专款--关于下达2020年农村地区清洁取暖市级补助资金的通知（唐财资环【2020】70号）绩效目标表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保证百姓温暖过冬。</w:t>
            </w:r>
          </w:p>
          <w:p>
            <w:pPr>
              <w:pStyle w:val="18"/>
            </w:pPr>
            <w:r>
              <w:t>"</w:t>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改造工程完成及时率</w:t>
            </w:r>
          </w:p>
        </w:tc>
        <w:tc>
          <w:tcPr>
            <w:tcW w:w="2835" w:type="dxa"/>
            <w:vAlign w:val="center"/>
          </w:tcPr>
          <w:p>
            <w:pPr>
              <w:pStyle w:val="18"/>
            </w:pPr>
            <w:r>
              <w:t>改造工程的完成及时程度</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改造工程质量达标率</w:t>
            </w:r>
          </w:p>
        </w:tc>
        <w:tc>
          <w:tcPr>
            <w:tcW w:w="2835" w:type="dxa"/>
            <w:vAlign w:val="center"/>
          </w:tcPr>
          <w:p>
            <w:pPr>
              <w:pStyle w:val="18"/>
            </w:pPr>
            <w:r>
              <w:t>改造工程的质量达标情况</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43、以前年度专款--关于下达2020年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大气污染防治资金预算（用于2019年农村地区清洁取暖任务清算）（唐财建【2020】74号绩效目标表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保证百姓温暖过冬。</w:t>
            </w:r>
          </w:p>
          <w:p>
            <w:pPr>
              <w:pStyle w:val="18"/>
            </w:pPr>
            <w:r>
              <w:t>"</w:t>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改造工程完成及时率</w:t>
            </w:r>
          </w:p>
        </w:tc>
        <w:tc>
          <w:tcPr>
            <w:tcW w:w="2835" w:type="dxa"/>
            <w:vAlign w:val="center"/>
          </w:tcPr>
          <w:p>
            <w:pPr>
              <w:pStyle w:val="18"/>
            </w:pPr>
            <w:r>
              <w:t>改造工程的完成及时程度</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改造工程质量达标率</w:t>
            </w:r>
          </w:p>
        </w:tc>
        <w:tc>
          <w:tcPr>
            <w:tcW w:w="2835" w:type="dxa"/>
            <w:vAlign w:val="center"/>
          </w:tcPr>
          <w:p>
            <w:pPr>
              <w:pStyle w:val="18"/>
            </w:pPr>
            <w:r>
              <w:t>改造工程的质量达标情况</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44、以前年度专款-2021年农村地区气代煤电代煤市级补助资金（唐财资环[2021]74号）绩效目标表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确保资金及时拨付，保证百姓温暖过冬。</w:t>
            </w:r>
          </w:p>
          <w:p>
            <w:pPr>
              <w:pStyle w:val="18"/>
            </w:pP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改造工程完成及时率</w:t>
            </w:r>
          </w:p>
        </w:tc>
        <w:tc>
          <w:tcPr>
            <w:tcW w:w="2835" w:type="dxa"/>
            <w:vAlign w:val="center"/>
          </w:tcPr>
          <w:p>
            <w:pPr>
              <w:pStyle w:val="18"/>
            </w:pPr>
            <w:r>
              <w:t>改造工程的完成及时程度</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改造工程质量达标率</w:t>
            </w:r>
          </w:p>
        </w:tc>
        <w:tc>
          <w:tcPr>
            <w:tcW w:w="2835" w:type="dxa"/>
            <w:vAlign w:val="center"/>
          </w:tcPr>
          <w:p>
            <w:pPr>
              <w:pStyle w:val="18"/>
            </w:pPr>
            <w:r>
              <w:t>改造工程的质量达标情况</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45、以前年度专款-《关于下达2021年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大气污染防治资金预算[用于2020年农村地区清洁取暖任务清算、2021年季运行补贴]的通知》（唐财建[2021]69）号）绩效目标表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补贴工作完成及时率</w:t>
            </w:r>
          </w:p>
        </w:tc>
        <w:tc>
          <w:tcPr>
            <w:tcW w:w="2835" w:type="dxa"/>
            <w:vAlign w:val="center"/>
          </w:tcPr>
          <w:p>
            <w:pPr>
              <w:pStyle w:val="18"/>
            </w:pPr>
            <w:r>
              <w:t>补贴工作完成及时程度</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供暖质量达标率</w:t>
            </w:r>
          </w:p>
        </w:tc>
        <w:tc>
          <w:tcPr>
            <w:tcW w:w="2835" w:type="dxa"/>
            <w:vAlign w:val="center"/>
          </w:tcPr>
          <w:p>
            <w:pPr>
              <w:pStyle w:val="18"/>
            </w:pPr>
            <w:r>
              <w:t>供暖质量的质量达标情况</w:t>
            </w:r>
          </w:p>
        </w:tc>
        <w:tc>
          <w:tcPr>
            <w:tcW w:w="2551" w:type="dxa"/>
            <w:vAlign w:val="center"/>
          </w:tcPr>
          <w:p>
            <w:pPr>
              <w:pStyle w:val="18"/>
            </w:pPr>
            <w:r>
              <w:t>100%</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46、以前年度专款-《关于下达2021年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大气污染防治资金预算[用于2020年农村地区清洁取暖任务清算、2021年季运行补贴]的通知》（唐财建[2021]69）号）绩效目标表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补贴工作完成及时率</w:t>
            </w:r>
          </w:p>
        </w:tc>
        <w:tc>
          <w:tcPr>
            <w:tcW w:w="2835" w:type="dxa"/>
            <w:vAlign w:val="center"/>
          </w:tcPr>
          <w:p>
            <w:pPr>
              <w:pStyle w:val="18"/>
            </w:pPr>
            <w:r>
              <w:t>补贴工作完成及时程度</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供暖质量达标率</w:t>
            </w:r>
          </w:p>
        </w:tc>
        <w:tc>
          <w:tcPr>
            <w:tcW w:w="2835" w:type="dxa"/>
            <w:vAlign w:val="center"/>
          </w:tcPr>
          <w:p>
            <w:pPr>
              <w:pStyle w:val="18"/>
            </w:pPr>
            <w:r>
              <w:t>供暖质量的质量达标情况</w:t>
            </w:r>
          </w:p>
        </w:tc>
        <w:tc>
          <w:tcPr>
            <w:tcW w:w="2551" w:type="dxa"/>
            <w:vAlign w:val="center"/>
          </w:tcPr>
          <w:p>
            <w:pPr>
              <w:pStyle w:val="18"/>
            </w:pPr>
            <w:r>
              <w:t>100%</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47、以前年度专款-《关于下达2021年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老旧小区改造奖励资金的通知》（唐财建[2021]25号）绩效目标表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1.保证老旧小区配套基础设施改造工程进度，确保工程质量；提升城市形象；改善居民居住环境，增强居民的获得感、幸福感。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改造工程完工率</w:t>
            </w:r>
          </w:p>
        </w:tc>
        <w:tc>
          <w:tcPr>
            <w:tcW w:w="2835" w:type="dxa"/>
            <w:vAlign w:val="center"/>
          </w:tcPr>
          <w:p>
            <w:pPr>
              <w:pStyle w:val="18"/>
            </w:pPr>
            <w:r>
              <w:t>改造工程完成的数量占计划数量的比率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工程质量达标率</w:t>
            </w:r>
          </w:p>
        </w:tc>
        <w:tc>
          <w:tcPr>
            <w:tcW w:w="2835" w:type="dxa"/>
            <w:vAlign w:val="center"/>
          </w:tcPr>
          <w:p>
            <w:pPr>
              <w:pStyle w:val="18"/>
            </w:pPr>
            <w:r>
              <w:t>质量达标的工程量占全部工程的比率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成本的节约情况</w:t>
            </w:r>
          </w:p>
        </w:tc>
        <w:tc>
          <w:tcPr>
            <w:tcW w:w="2551" w:type="dxa"/>
            <w:vAlign w:val="center"/>
          </w:tcPr>
          <w:p>
            <w:pPr>
              <w:pStyle w:val="18"/>
            </w:pPr>
            <w:r>
              <w:t>≥1%</w:t>
            </w:r>
          </w:p>
        </w:tc>
        <w:tc>
          <w:tcPr>
            <w:tcW w:w="2268" w:type="dxa"/>
            <w:vAlign w:val="center"/>
          </w:tcPr>
          <w:p>
            <w:pPr>
              <w:pStyle w:val="18"/>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资金拨付及时率</w:t>
            </w:r>
          </w:p>
        </w:tc>
        <w:tc>
          <w:tcPr>
            <w:tcW w:w="2835" w:type="dxa"/>
            <w:vAlign w:val="center"/>
          </w:tcPr>
          <w:p>
            <w:pPr>
              <w:pStyle w:val="18"/>
            </w:pPr>
            <w:r>
              <w:t>及时拨付的资金占全部应拨付资金的比率</w:t>
            </w:r>
          </w:p>
        </w:tc>
        <w:tc>
          <w:tcPr>
            <w:tcW w:w="2551" w:type="dxa"/>
            <w:vAlign w:val="center"/>
          </w:tcPr>
          <w:p>
            <w:pPr>
              <w:pStyle w:val="18"/>
            </w:pPr>
            <w:r>
              <w:t>100%</w:t>
            </w:r>
          </w:p>
        </w:tc>
        <w:tc>
          <w:tcPr>
            <w:tcW w:w="2268" w:type="dxa"/>
            <w:vAlign w:val="center"/>
          </w:tcPr>
          <w:p>
            <w:pPr>
              <w:pStyle w:val="18"/>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改造工作实施效果</w:t>
            </w:r>
          </w:p>
        </w:tc>
        <w:tc>
          <w:tcPr>
            <w:tcW w:w="2835" w:type="dxa"/>
            <w:vAlign w:val="center"/>
          </w:tcPr>
          <w:p>
            <w:pPr>
              <w:pStyle w:val="18"/>
            </w:pPr>
            <w:r>
              <w:t>有效实施对居民带来的效果</w:t>
            </w:r>
          </w:p>
        </w:tc>
        <w:tc>
          <w:tcPr>
            <w:tcW w:w="2551" w:type="dxa"/>
            <w:vAlign w:val="center"/>
          </w:tcPr>
          <w:p>
            <w:pPr>
              <w:pStyle w:val="18"/>
            </w:pPr>
            <w:r>
              <w:t>基本保障实施效果</w:t>
            </w:r>
          </w:p>
        </w:tc>
        <w:tc>
          <w:tcPr>
            <w:tcW w:w="2268" w:type="dxa"/>
            <w:vAlign w:val="center"/>
          </w:tcPr>
          <w:p>
            <w:pPr>
              <w:pStyle w:val="18"/>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居民满意度调查</w:t>
            </w:r>
          </w:p>
        </w:tc>
        <w:tc>
          <w:tcPr>
            <w:tcW w:w="2835" w:type="dxa"/>
            <w:vAlign w:val="center"/>
          </w:tcPr>
          <w:p>
            <w:pPr>
              <w:pStyle w:val="18"/>
            </w:pPr>
            <w:r>
              <w:t>老旧小区居民对工程实施的满意程度</w:t>
            </w:r>
          </w:p>
        </w:tc>
        <w:tc>
          <w:tcPr>
            <w:tcW w:w="2551" w:type="dxa"/>
            <w:vAlign w:val="center"/>
          </w:tcPr>
          <w:p>
            <w:pPr>
              <w:pStyle w:val="18"/>
            </w:pPr>
            <w:r>
              <w:t>≥80%</w:t>
            </w:r>
          </w:p>
        </w:tc>
        <w:tc>
          <w:tcPr>
            <w:tcW w:w="2268" w:type="dxa"/>
            <w:vAlign w:val="center"/>
          </w:tcPr>
          <w:p>
            <w:pPr>
              <w:pStyle w:val="18"/>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48、以前年度专款-《关于下达生活垃圾分类工作2020年市级奖补资金和2021年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奖补资金的通知》（唐财建[2021]26号）绩效目标表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1.按时保质完成省市任务目标，同时提升我区垃圾分类整体工作水平。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垃圾分类工作覆盖情况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垃圾分类工作质量达标率</w:t>
            </w:r>
          </w:p>
        </w:tc>
        <w:tc>
          <w:tcPr>
            <w:tcW w:w="2835" w:type="dxa"/>
            <w:vAlign w:val="center"/>
          </w:tcPr>
          <w:p>
            <w:pPr>
              <w:pStyle w:val="18"/>
            </w:pPr>
            <w:r>
              <w:t>垃圾分类工作达标情况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工作完成及时率</w:t>
            </w:r>
          </w:p>
        </w:tc>
        <w:tc>
          <w:tcPr>
            <w:tcW w:w="2835" w:type="dxa"/>
            <w:vAlign w:val="center"/>
          </w:tcPr>
          <w:p>
            <w:pPr>
              <w:pStyle w:val="18"/>
            </w:pPr>
            <w:r>
              <w:t>工作完成的及时情况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总成本</w:t>
            </w:r>
          </w:p>
        </w:tc>
        <w:tc>
          <w:tcPr>
            <w:tcW w:w="2835" w:type="dxa"/>
            <w:vAlign w:val="center"/>
          </w:tcPr>
          <w:p>
            <w:pPr>
              <w:pStyle w:val="18"/>
            </w:pPr>
            <w:r>
              <w:t>成本支出情况</w:t>
            </w:r>
          </w:p>
        </w:tc>
        <w:tc>
          <w:tcPr>
            <w:tcW w:w="2551" w:type="dxa"/>
            <w:vAlign w:val="center"/>
          </w:tcPr>
          <w:p>
            <w:pPr>
              <w:pStyle w:val="18"/>
            </w:pPr>
            <w:r>
              <w:t>≤250.88万元</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提升实施效果</w:t>
            </w:r>
          </w:p>
        </w:tc>
        <w:tc>
          <w:tcPr>
            <w:tcW w:w="2835" w:type="dxa"/>
            <w:vAlign w:val="center"/>
          </w:tcPr>
          <w:p>
            <w:pPr>
              <w:pStyle w:val="18"/>
            </w:pPr>
            <w:r>
              <w:t>有效实施对居民带来的效果</w:t>
            </w:r>
          </w:p>
        </w:tc>
        <w:tc>
          <w:tcPr>
            <w:tcW w:w="2551" w:type="dxa"/>
            <w:vAlign w:val="center"/>
          </w:tcPr>
          <w:p>
            <w:pPr>
              <w:pStyle w:val="18"/>
            </w:pPr>
            <w:r>
              <w:t>基本捍升</w:t>
            </w:r>
          </w:p>
        </w:tc>
        <w:tc>
          <w:tcPr>
            <w:tcW w:w="2268" w:type="dxa"/>
            <w:vAlign w:val="center"/>
          </w:tcPr>
          <w:p>
            <w:pPr>
              <w:pStyle w:val="18"/>
            </w:pPr>
            <w:r>
              <w:t>调查问卷</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49、以前年度专款-《唐山市财政局关于下达2021年中央大气污染防治资金[用于农村地区清洁取暖2020年任务2020年运行补贴]预算的通知》（唐财建[2021]47号）绩效目标表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补贴工作完成及时率</w:t>
            </w:r>
          </w:p>
        </w:tc>
        <w:tc>
          <w:tcPr>
            <w:tcW w:w="2835" w:type="dxa"/>
            <w:vAlign w:val="center"/>
          </w:tcPr>
          <w:p>
            <w:pPr>
              <w:pStyle w:val="18"/>
            </w:pPr>
            <w:r>
              <w:t>补贴工作完成及时程度</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供暖质量达标率</w:t>
            </w:r>
          </w:p>
        </w:tc>
        <w:tc>
          <w:tcPr>
            <w:tcW w:w="2835" w:type="dxa"/>
            <w:vAlign w:val="center"/>
          </w:tcPr>
          <w:p>
            <w:pPr>
              <w:pStyle w:val="18"/>
            </w:pPr>
            <w:r>
              <w:t>供暖质量的质量达标情况</w:t>
            </w:r>
          </w:p>
        </w:tc>
        <w:tc>
          <w:tcPr>
            <w:tcW w:w="2551" w:type="dxa"/>
            <w:vAlign w:val="center"/>
          </w:tcPr>
          <w:p>
            <w:pPr>
              <w:pStyle w:val="18"/>
            </w:pPr>
            <w:r>
              <w:t>100%</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50、以前年度专款-关于提前下达2020年农村地区清洁取暖补助资金的通知（唐财资环[2020]60号）绩效目标表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保证百姓温暖过冬。</w:t>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改造工程完成及时率</w:t>
            </w:r>
          </w:p>
        </w:tc>
        <w:tc>
          <w:tcPr>
            <w:tcW w:w="2835" w:type="dxa"/>
            <w:vAlign w:val="center"/>
          </w:tcPr>
          <w:p>
            <w:pPr>
              <w:pStyle w:val="18"/>
            </w:pPr>
            <w:r>
              <w:t>改造工程的完成及时程度</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改造工程质量达标率</w:t>
            </w:r>
          </w:p>
        </w:tc>
        <w:tc>
          <w:tcPr>
            <w:tcW w:w="2835" w:type="dxa"/>
            <w:vAlign w:val="center"/>
          </w:tcPr>
          <w:p>
            <w:pPr>
              <w:pStyle w:val="18"/>
            </w:pPr>
            <w:r>
              <w:t>改造工程的质量达标情况</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51、以前年度专款-关于提前下达2021年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大气污染防治资金（用于农村地区清洁取暖2017年、2019年任务运行补贴）预算的通知（唐财建[2020]167号）绩效目标表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补贴工作完成及时率</w:t>
            </w:r>
          </w:p>
        </w:tc>
        <w:tc>
          <w:tcPr>
            <w:tcW w:w="2835" w:type="dxa"/>
            <w:vAlign w:val="center"/>
          </w:tcPr>
          <w:p>
            <w:pPr>
              <w:pStyle w:val="18"/>
            </w:pPr>
            <w:r>
              <w:t>补贴工作完成及时程度</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供暖质量达标率</w:t>
            </w:r>
          </w:p>
        </w:tc>
        <w:tc>
          <w:tcPr>
            <w:tcW w:w="2835" w:type="dxa"/>
            <w:vAlign w:val="center"/>
          </w:tcPr>
          <w:p>
            <w:pPr>
              <w:pStyle w:val="18"/>
            </w:pPr>
            <w:r>
              <w:t>供暖质量的质量达标情况</w:t>
            </w:r>
          </w:p>
        </w:tc>
        <w:tc>
          <w:tcPr>
            <w:tcW w:w="2551" w:type="dxa"/>
            <w:vAlign w:val="center"/>
          </w:tcPr>
          <w:p>
            <w:pPr>
              <w:pStyle w:val="18"/>
            </w:pPr>
            <w:r>
              <w:t>100%</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52、以前年度专款-关于提前下达2021年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大气污染防治资金预算（用于2020年农村地区清洁取暖计划）的通知（唐财建[2020]168号）绩效目标表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补贴工作完成及时率</w:t>
            </w:r>
          </w:p>
        </w:tc>
        <w:tc>
          <w:tcPr>
            <w:tcW w:w="2835" w:type="dxa"/>
            <w:vAlign w:val="center"/>
          </w:tcPr>
          <w:p>
            <w:pPr>
              <w:pStyle w:val="18"/>
            </w:pPr>
            <w:r>
              <w:t>补贴工作完成及时程度</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供暖质量达标率</w:t>
            </w:r>
          </w:p>
        </w:tc>
        <w:tc>
          <w:tcPr>
            <w:tcW w:w="2835" w:type="dxa"/>
            <w:vAlign w:val="center"/>
          </w:tcPr>
          <w:p>
            <w:pPr>
              <w:pStyle w:val="18"/>
            </w:pPr>
            <w:r>
              <w:t>供暖质量的质量达标情况</w:t>
            </w:r>
          </w:p>
        </w:tc>
        <w:tc>
          <w:tcPr>
            <w:tcW w:w="2551" w:type="dxa"/>
            <w:vAlign w:val="center"/>
          </w:tcPr>
          <w:p>
            <w:pPr>
              <w:pStyle w:val="18"/>
            </w:pPr>
            <w:r>
              <w:t>100%</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53、以前年度专款-关于提前下达2021年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大气污染防治资金预算（用于2020年农村地区清洁取暖计划）的通知（唐财建[2020]168号）绩效目标表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补贴工作完成及时率</w:t>
            </w:r>
          </w:p>
        </w:tc>
        <w:tc>
          <w:tcPr>
            <w:tcW w:w="2835" w:type="dxa"/>
            <w:vAlign w:val="center"/>
          </w:tcPr>
          <w:p>
            <w:pPr>
              <w:pStyle w:val="18"/>
            </w:pPr>
            <w:r>
              <w:t>补贴工作完成及时程度</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供暖质量达标率</w:t>
            </w:r>
          </w:p>
        </w:tc>
        <w:tc>
          <w:tcPr>
            <w:tcW w:w="2835" w:type="dxa"/>
            <w:vAlign w:val="center"/>
          </w:tcPr>
          <w:p>
            <w:pPr>
              <w:pStyle w:val="18"/>
            </w:pPr>
            <w:r>
              <w:t>供暖质量的质量达标情况</w:t>
            </w:r>
          </w:p>
        </w:tc>
        <w:tc>
          <w:tcPr>
            <w:tcW w:w="2551" w:type="dxa"/>
            <w:vAlign w:val="center"/>
          </w:tcPr>
          <w:p>
            <w:pPr>
              <w:pStyle w:val="18"/>
            </w:pPr>
            <w:r>
              <w:t>100%</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54、以前年度专款-关于提前下达2021年中央大气污染防治资金（用于农村地区清洁取暖2018年、2019年任务运行补贴）预算的通知（唐财建[2020]134号）绩效目标表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补贴工作完成及时率</w:t>
            </w:r>
          </w:p>
        </w:tc>
        <w:tc>
          <w:tcPr>
            <w:tcW w:w="2835" w:type="dxa"/>
            <w:vAlign w:val="center"/>
          </w:tcPr>
          <w:p>
            <w:pPr>
              <w:pStyle w:val="18"/>
            </w:pPr>
            <w:r>
              <w:t>补贴工作完成及时程度</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供暖质量达标率</w:t>
            </w:r>
          </w:p>
        </w:tc>
        <w:tc>
          <w:tcPr>
            <w:tcW w:w="2835" w:type="dxa"/>
            <w:vAlign w:val="center"/>
          </w:tcPr>
          <w:p>
            <w:pPr>
              <w:pStyle w:val="18"/>
            </w:pPr>
            <w:r>
              <w:t>供暖质量的质量达标情况</w:t>
            </w:r>
          </w:p>
        </w:tc>
        <w:tc>
          <w:tcPr>
            <w:tcW w:w="2551" w:type="dxa"/>
            <w:vAlign w:val="center"/>
          </w:tcPr>
          <w:p>
            <w:pPr>
              <w:pStyle w:val="18"/>
            </w:pPr>
            <w:r>
              <w:t>100%</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55、以前年度专款-关于提前下达2021年中央大气污染防治资金（用于农村地区清洁取暖2018年、2019年任务运行补贴）预算的通知（唐财建[2020]134号）绩效目标表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补贴工作完成及时率</w:t>
            </w:r>
          </w:p>
        </w:tc>
        <w:tc>
          <w:tcPr>
            <w:tcW w:w="2835" w:type="dxa"/>
            <w:vAlign w:val="center"/>
          </w:tcPr>
          <w:p>
            <w:pPr>
              <w:pStyle w:val="18"/>
            </w:pPr>
            <w:r>
              <w:t>补贴工作完成及时程度</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供暖质量达标率</w:t>
            </w:r>
          </w:p>
        </w:tc>
        <w:tc>
          <w:tcPr>
            <w:tcW w:w="2835" w:type="dxa"/>
            <w:vAlign w:val="center"/>
          </w:tcPr>
          <w:p>
            <w:pPr>
              <w:pStyle w:val="18"/>
            </w:pPr>
            <w:r>
              <w:t>供暖质量的质量达标情况</w:t>
            </w:r>
          </w:p>
        </w:tc>
        <w:tc>
          <w:tcPr>
            <w:tcW w:w="2551" w:type="dxa"/>
            <w:vAlign w:val="center"/>
          </w:tcPr>
          <w:p>
            <w:pPr>
              <w:pStyle w:val="18"/>
            </w:pPr>
            <w:r>
              <w:t>100%</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56、以前年度专款-关于提前下达2021年中央大气污染防治资金（用于农村地区清洁取暖2018年、2019年任务运行补贴）预算的通知（唐财建[2020]134号）绩效目标表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补贴工作完成及时率</w:t>
            </w:r>
          </w:p>
        </w:tc>
        <w:tc>
          <w:tcPr>
            <w:tcW w:w="2835" w:type="dxa"/>
            <w:vAlign w:val="center"/>
          </w:tcPr>
          <w:p>
            <w:pPr>
              <w:pStyle w:val="18"/>
            </w:pPr>
            <w:r>
              <w:t>补贴工作完成及时程度</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供暖质量达标率</w:t>
            </w:r>
          </w:p>
        </w:tc>
        <w:tc>
          <w:tcPr>
            <w:tcW w:w="2835" w:type="dxa"/>
            <w:vAlign w:val="center"/>
          </w:tcPr>
          <w:p>
            <w:pPr>
              <w:pStyle w:val="18"/>
            </w:pPr>
            <w:r>
              <w:t>供暖质量的质量达标情况</w:t>
            </w:r>
          </w:p>
        </w:tc>
        <w:tc>
          <w:tcPr>
            <w:tcW w:w="2551" w:type="dxa"/>
            <w:vAlign w:val="center"/>
          </w:tcPr>
          <w:p>
            <w:pPr>
              <w:pStyle w:val="18"/>
            </w:pPr>
            <w:r>
              <w:t>100%</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57、以前年度专款-关于下达2020年阶段性财力补助资金（用于2020年农村地区清洁取暖改造任务）的通知（唐财预[2020]37号）绩效目标表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保证百姓温暖过冬。</w:t>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改造工程完成及时率</w:t>
            </w:r>
          </w:p>
        </w:tc>
        <w:tc>
          <w:tcPr>
            <w:tcW w:w="2835" w:type="dxa"/>
            <w:vAlign w:val="center"/>
          </w:tcPr>
          <w:p>
            <w:pPr>
              <w:pStyle w:val="18"/>
            </w:pPr>
            <w:r>
              <w:t>改造工程的完成及时程度</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改造工程质量达标率</w:t>
            </w:r>
          </w:p>
        </w:tc>
        <w:tc>
          <w:tcPr>
            <w:tcW w:w="2835" w:type="dxa"/>
            <w:vAlign w:val="center"/>
          </w:tcPr>
          <w:p>
            <w:pPr>
              <w:pStyle w:val="18"/>
            </w:pPr>
            <w:r>
              <w:t>改造工程的质量达标情况</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58、以前年度专款-关于下达2021年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老旧小区改造奖励资金预算的通知（唐财建[2021]11号）绩效目标表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1.保证老旧小区配套基础设施改造工程进度，确保工程质量；提升城市形象；改善居民居住环境，增强居民的获得感、幸福感。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改造工程完工率</w:t>
            </w:r>
          </w:p>
        </w:tc>
        <w:tc>
          <w:tcPr>
            <w:tcW w:w="2835" w:type="dxa"/>
            <w:vAlign w:val="center"/>
          </w:tcPr>
          <w:p>
            <w:pPr>
              <w:pStyle w:val="18"/>
            </w:pPr>
            <w:r>
              <w:t>改造工程完成的数量占计划数量的比率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工程质量达标率</w:t>
            </w:r>
          </w:p>
        </w:tc>
        <w:tc>
          <w:tcPr>
            <w:tcW w:w="2835" w:type="dxa"/>
            <w:vAlign w:val="center"/>
          </w:tcPr>
          <w:p>
            <w:pPr>
              <w:pStyle w:val="18"/>
            </w:pPr>
            <w:r>
              <w:t>质量达标的工程量占全部工程的比率</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成本的节约情况</w:t>
            </w:r>
          </w:p>
        </w:tc>
        <w:tc>
          <w:tcPr>
            <w:tcW w:w="2551" w:type="dxa"/>
            <w:vAlign w:val="center"/>
          </w:tcPr>
          <w:p>
            <w:pPr>
              <w:pStyle w:val="18"/>
            </w:pPr>
            <w:r>
              <w:t>≥1%</w:t>
            </w:r>
          </w:p>
        </w:tc>
        <w:tc>
          <w:tcPr>
            <w:tcW w:w="2268" w:type="dxa"/>
            <w:vAlign w:val="center"/>
          </w:tcPr>
          <w:p>
            <w:pPr>
              <w:pStyle w:val="18"/>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资金拨付及时率</w:t>
            </w:r>
          </w:p>
        </w:tc>
        <w:tc>
          <w:tcPr>
            <w:tcW w:w="2835" w:type="dxa"/>
            <w:vAlign w:val="center"/>
          </w:tcPr>
          <w:p>
            <w:pPr>
              <w:pStyle w:val="18"/>
            </w:pPr>
            <w:r>
              <w:t>及时拨付的资金占全部应拨付资金的比率</w:t>
            </w:r>
          </w:p>
        </w:tc>
        <w:tc>
          <w:tcPr>
            <w:tcW w:w="2551" w:type="dxa"/>
            <w:vAlign w:val="center"/>
          </w:tcPr>
          <w:p>
            <w:pPr>
              <w:pStyle w:val="18"/>
            </w:pPr>
            <w:r>
              <w:t>100%</w:t>
            </w:r>
          </w:p>
        </w:tc>
        <w:tc>
          <w:tcPr>
            <w:tcW w:w="2268" w:type="dxa"/>
            <w:vAlign w:val="center"/>
          </w:tcPr>
          <w:p>
            <w:pPr>
              <w:pStyle w:val="18"/>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改造工作实施效果</w:t>
            </w:r>
          </w:p>
        </w:tc>
        <w:tc>
          <w:tcPr>
            <w:tcW w:w="2835" w:type="dxa"/>
            <w:vAlign w:val="center"/>
          </w:tcPr>
          <w:p>
            <w:pPr>
              <w:pStyle w:val="18"/>
            </w:pPr>
            <w:r>
              <w:t>有效实施对居民带来的效果</w:t>
            </w:r>
          </w:p>
        </w:tc>
        <w:tc>
          <w:tcPr>
            <w:tcW w:w="2551" w:type="dxa"/>
            <w:vAlign w:val="center"/>
          </w:tcPr>
          <w:p>
            <w:pPr>
              <w:pStyle w:val="18"/>
            </w:pPr>
            <w:r>
              <w:t>基本保障实施效果</w:t>
            </w:r>
          </w:p>
        </w:tc>
        <w:tc>
          <w:tcPr>
            <w:tcW w:w="2268" w:type="dxa"/>
            <w:vAlign w:val="center"/>
          </w:tcPr>
          <w:p>
            <w:pPr>
              <w:pStyle w:val="18"/>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居民满意度调查</w:t>
            </w:r>
          </w:p>
        </w:tc>
        <w:tc>
          <w:tcPr>
            <w:tcW w:w="2835" w:type="dxa"/>
            <w:vAlign w:val="center"/>
          </w:tcPr>
          <w:p>
            <w:pPr>
              <w:pStyle w:val="18"/>
            </w:pPr>
            <w:r>
              <w:t>老旧小区居民对工程实施的满意程度</w:t>
            </w:r>
          </w:p>
        </w:tc>
        <w:tc>
          <w:tcPr>
            <w:tcW w:w="2551" w:type="dxa"/>
            <w:vAlign w:val="center"/>
          </w:tcPr>
          <w:p>
            <w:pPr>
              <w:pStyle w:val="18"/>
            </w:pPr>
            <w:r>
              <w:t>≥80%</w:t>
            </w:r>
          </w:p>
        </w:tc>
        <w:tc>
          <w:tcPr>
            <w:tcW w:w="2268" w:type="dxa"/>
            <w:vAlign w:val="center"/>
          </w:tcPr>
          <w:p>
            <w:pPr>
              <w:pStyle w:val="18"/>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59、以前年度专款-关于预拨2021年农村地区电代煤气代煤市级补助资金的通知（唐财资环[2021]62号）绩效目标表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补贴工作完成及时率</w:t>
            </w:r>
          </w:p>
        </w:tc>
        <w:tc>
          <w:tcPr>
            <w:tcW w:w="2835" w:type="dxa"/>
            <w:vAlign w:val="center"/>
          </w:tcPr>
          <w:p>
            <w:pPr>
              <w:pStyle w:val="18"/>
            </w:pPr>
            <w:r>
              <w:t>补贴工作完成及时程度</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供暖质量达标率</w:t>
            </w:r>
          </w:p>
        </w:tc>
        <w:tc>
          <w:tcPr>
            <w:tcW w:w="2835" w:type="dxa"/>
            <w:vAlign w:val="center"/>
          </w:tcPr>
          <w:p>
            <w:pPr>
              <w:pStyle w:val="18"/>
            </w:pPr>
            <w:r>
              <w:t>供暖质量的质量达标情况</w:t>
            </w:r>
          </w:p>
        </w:tc>
        <w:tc>
          <w:tcPr>
            <w:tcW w:w="2551" w:type="dxa"/>
            <w:vAlign w:val="center"/>
          </w:tcPr>
          <w:p>
            <w:pPr>
              <w:pStyle w:val="18"/>
            </w:pPr>
            <w:r>
              <w:t>100%</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60、以前年度专款-唐山市财政局关于提前下达2020年农村地区清洁取暖补助资金的通知（唐财资环[2019]37号）绩效目标表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保证百姓温暖过冬。</w:t>
            </w:r>
          </w:p>
          <w:p>
            <w:pPr>
              <w:pStyle w:val="18"/>
            </w:pPr>
            <w:r>
              <w:t>"</w:t>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改造工程完成及时率</w:t>
            </w:r>
          </w:p>
        </w:tc>
        <w:tc>
          <w:tcPr>
            <w:tcW w:w="2835" w:type="dxa"/>
            <w:vAlign w:val="center"/>
          </w:tcPr>
          <w:p>
            <w:pPr>
              <w:pStyle w:val="18"/>
            </w:pPr>
            <w:r>
              <w:t>改造工程的完成及时程度</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改造工程质量达标率</w:t>
            </w:r>
          </w:p>
        </w:tc>
        <w:tc>
          <w:tcPr>
            <w:tcW w:w="2835" w:type="dxa"/>
            <w:vAlign w:val="center"/>
          </w:tcPr>
          <w:p>
            <w:pPr>
              <w:pStyle w:val="18"/>
            </w:pPr>
            <w:r>
              <w:t>改造工程的质量达标情况</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61、以前年度专款-下达2019年按农村地区气代煤电代煤第四批市级补助资金的通知（唐财资环[2019]29号）绩效目标表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1.以清洁取暖为核心，重点开展优化火电结构和淘汰燃煤锅炉供暖能力替代工作，确保实现达标排放。</w:t>
            </w:r>
          </w:p>
          <w:p>
            <w:pPr>
              <w:pStyle w:val="18"/>
            </w:pPr>
            <w:r>
              <w:t>确保资金及时拨付，保证百姓温暖过冬。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补贴工作完成及时率</w:t>
            </w:r>
          </w:p>
        </w:tc>
        <w:tc>
          <w:tcPr>
            <w:tcW w:w="2835" w:type="dxa"/>
            <w:vAlign w:val="center"/>
          </w:tcPr>
          <w:p>
            <w:pPr>
              <w:pStyle w:val="18"/>
            </w:pPr>
            <w:r>
              <w:t>补贴工作完成及时程度</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成本节约率</w:t>
            </w:r>
          </w:p>
        </w:tc>
        <w:tc>
          <w:tcPr>
            <w:tcW w:w="2835" w:type="dxa"/>
            <w:vAlign w:val="center"/>
          </w:tcPr>
          <w:p>
            <w:pPr>
              <w:pStyle w:val="18"/>
            </w:pPr>
            <w:r>
              <w:t>改造工程的成本节约控制情况</w:t>
            </w:r>
          </w:p>
        </w:tc>
        <w:tc>
          <w:tcPr>
            <w:tcW w:w="2551" w:type="dxa"/>
            <w:vAlign w:val="center"/>
          </w:tcPr>
          <w:p>
            <w:pPr>
              <w:pStyle w:val="18"/>
            </w:pPr>
            <w:r>
              <w:t>≥1%</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补贴工作覆盖情况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供暖质量达标率</w:t>
            </w:r>
          </w:p>
        </w:tc>
        <w:tc>
          <w:tcPr>
            <w:tcW w:w="2835" w:type="dxa"/>
            <w:vAlign w:val="center"/>
          </w:tcPr>
          <w:p>
            <w:pPr>
              <w:pStyle w:val="18"/>
            </w:pPr>
            <w:r>
              <w:t>供暖质量的质量达标情况</w:t>
            </w:r>
          </w:p>
        </w:tc>
        <w:tc>
          <w:tcPr>
            <w:tcW w:w="2551" w:type="dxa"/>
            <w:vAlign w:val="center"/>
          </w:tcPr>
          <w:p>
            <w:pPr>
              <w:pStyle w:val="18"/>
            </w:pPr>
            <w:r>
              <w:t>100%</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双代工作实施效果</w:t>
            </w:r>
          </w:p>
        </w:tc>
        <w:tc>
          <w:tcPr>
            <w:tcW w:w="2835" w:type="dxa"/>
            <w:vAlign w:val="center"/>
          </w:tcPr>
          <w:p>
            <w:pPr>
              <w:pStyle w:val="18"/>
            </w:pPr>
            <w:r>
              <w:t>双代改造工作的实施效果</w:t>
            </w:r>
          </w:p>
        </w:tc>
        <w:tc>
          <w:tcPr>
            <w:tcW w:w="2551" w:type="dxa"/>
            <w:vAlign w:val="center"/>
          </w:tcPr>
          <w:p>
            <w:pPr>
              <w:pStyle w:val="18"/>
            </w:pPr>
            <w:r>
              <w:t>效果明显</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社会稳定水平情况</w:t>
            </w:r>
          </w:p>
        </w:tc>
        <w:tc>
          <w:tcPr>
            <w:tcW w:w="2551" w:type="dxa"/>
            <w:vAlign w:val="center"/>
          </w:tcPr>
          <w:p>
            <w:pPr>
              <w:pStyle w:val="18"/>
            </w:pPr>
            <w:r>
              <w:t>基本稳定</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改善居民生活环境</w:t>
            </w:r>
          </w:p>
        </w:tc>
        <w:tc>
          <w:tcPr>
            <w:tcW w:w="2835" w:type="dxa"/>
            <w:vAlign w:val="center"/>
          </w:tcPr>
          <w:p>
            <w:pPr>
              <w:pStyle w:val="18"/>
            </w:pPr>
            <w:r>
              <w:t>改善居民生活环境情况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大气环境质量改善</w:t>
            </w:r>
          </w:p>
        </w:tc>
        <w:tc>
          <w:tcPr>
            <w:tcW w:w="2835" w:type="dxa"/>
            <w:vAlign w:val="center"/>
          </w:tcPr>
          <w:p>
            <w:pPr>
              <w:pStyle w:val="18"/>
            </w:pPr>
            <w:r>
              <w:t>大气环境质量改善情况</w:t>
            </w:r>
          </w:p>
        </w:tc>
        <w:tc>
          <w:tcPr>
            <w:tcW w:w="2551" w:type="dxa"/>
            <w:vAlign w:val="center"/>
          </w:tcPr>
          <w:p>
            <w:pPr>
              <w:pStyle w:val="18"/>
            </w:pPr>
            <w:r>
              <w:t>较好改善</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62、以前年度专款-下达2021年既有居住建筑节能改造项目市级补助资金（唐财资环[2021]89号）绩效目标表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1.1.对城区住房进行节能改造，改造后能效水平相比改造以前提升不低于30%。</w:t>
            </w:r>
          </w:p>
          <w:p>
            <w:pPr>
              <w:pStyle w:val="18"/>
            </w:pPr>
            <w:r>
              <w:t>2.有利于约能源，减少排放。</w:t>
            </w:r>
          </w:p>
          <w:p>
            <w:pPr>
              <w:pStyle w:val="18"/>
            </w:pPr>
            <w:r>
              <w:t>3.减少百姓支出。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数量指标</w:t>
            </w:r>
          </w:p>
        </w:tc>
        <w:tc>
          <w:tcPr>
            <w:tcW w:w="2835" w:type="dxa"/>
            <w:vAlign w:val="center"/>
          </w:tcPr>
          <w:p>
            <w:pPr>
              <w:pStyle w:val="18"/>
            </w:pPr>
            <w:r>
              <w:t>工作完成率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质量指标</w:t>
            </w:r>
          </w:p>
        </w:tc>
        <w:tc>
          <w:tcPr>
            <w:tcW w:w="2835" w:type="dxa"/>
            <w:vAlign w:val="center"/>
          </w:tcPr>
          <w:p>
            <w:pPr>
              <w:pStyle w:val="18"/>
            </w:pPr>
            <w:r>
              <w:t>质量达标率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时效指标</w:t>
            </w:r>
          </w:p>
        </w:tc>
        <w:tc>
          <w:tcPr>
            <w:tcW w:w="2835" w:type="dxa"/>
            <w:vAlign w:val="center"/>
          </w:tcPr>
          <w:p>
            <w:pPr>
              <w:pStyle w:val="18"/>
            </w:pPr>
            <w:r>
              <w:t>完成及时率</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成本控制情况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提升节能改造实施效果</w:t>
            </w:r>
          </w:p>
        </w:tc>
        <w:tc>
          <w:tcPr>
            <w:tcW w:w="2835" w:type="dxa"/>
            <w:vAlign w:val="center"/>
          </w:tcPr>
          <w:p>
            <w:pPr>
              <w:pStyle w:val="18"/>
            </w:pPr>
            <w:r>
              <w:t>有效实施对城区住房节能质量的提升效果</w:t>
            </w:r>
          </w:p>
        </w:tc>
        <w:tc>
          <w:tcPr>
            <w:tcW w:w="2551" w:type="dxa"/>
            <w:vAlign w:val="center"/>
          </w:tcPr>
          <w:p>
            <w:pPr>
              <w:pStyle w:val="18"/>
            </w:pPr>
            <w:r>
              <w:t>基本提升</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63、鑫丰热力公司代建款及利息绩效目标表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1.根据丰建呈【2021】186号,《关于拨付鑫丰热力回购工程代建款的请示》鑫丰热力公司代建款本金7000万元（2022年9月20日还款）；按每季度末应还利息823.28万元；代建管理费62.13万元；共计还款7885.41万元。</w:t>
            </w:r>
          </w:p>
          <w:p>
            <w:pPr>
              <w:pStyle w:val="18"/>
            </w:pP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时效指标</w:t>
            </w:r>
          </w:p>
        </w:tc>
        <w:tc>
          <w:tcPr>
            <w:tcW w:w="2835" w:type="dxa"/>
            <w:vAlign w:val="center"/>
          </w:tcPr>
          <w:p>
            <w:pPr>
              <w:pStyle w:val="18"/>
            </w:pPr>
            <w:r>
              <w:t>资金到位及时率</w:t>
            </w:r>
          </w:p>
        </w:tc>
        <w:tc>
          <w:tcPr>
            <w:tcW w:w="2835" w:type="dxa"/>
            <w:vAlign w:val="center"/>
          </w:tcPr>
          <w:p>
            <w:pPr>
              <w:pStyle w:val="18"/>
            </w:pPr>
            <w:r>
              <w:t>补贴资金到位的及时程度</w:t>
            </w:r>
          </w:p>
        </w:tc>
        <w:tc>
          <w:tcPr>
            <w:tcW w:w="2551" w:type="dxa"/>
            <w:vAlign w:val="center"/>
          </w:tcPr>
          <w:p>
            <w:pPr>
              <w:pStyle w:val="18"/>
            </w:pPr>
            <w:r>
              <w:t>100%</w:t>
            </w:r>
          </w:p>
        </w:tc>
        <w:tc>
          <w:tcPr>
            <w:tcW w:w="2268" w:type="dxa"/>
            <w:vAlign w:val="center"/>
          </w:tcPr>
          <w:p>
            <w:pPr>
              <w:pStyle w:val="1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覆盖率</w:t>
            </w:r>
          </w:p>
        </w:tc>
        <w:tc>
          <w:tcPr>
            <w:tcW w:w="2835" w:type="dxa"/>
            <w:vAlign w:val="center"/>
          </w:tcPr>
          <w:p>
            <w:pPr>
              <w:pStyle w:val="18"/>
            </w:pPr>
            <w:r>
              <w:t>供暖工作覆盖情况</w:t>
            </w:r>
          </w:p>
        </w:tc>
        <w:tc>
          <w:tcPr>
            <w:tcW w:w="2551" w:type="dxa"/>
            <w:vAlign w:val="center"/>
          </w:tcPr>
          <w:p>
            <w:pPr>
              <w:pStyle w:val="18"/>
            </w:pPr>
            <w:r>
              <w:t>100%</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成本控制情况</w:t>
            </w:r>
          </w:p>
        </w:tc>
        <w:tc>
          <w:tcPr>
            <w:tcW w:w="2551" w:type="dxa"/>
            <w:vAlign w:val="center"/>
          </w:tcPr>
          <w:p>
            <w:pPr>
              <w:pStyle w:val="18"/>
            </w:pPr>
            <w:r>
              <w:t>100%</w:t>
            </w:r>
          </w:p>
        </w:tc>
        <w:tc>
          <w:tcPr>
            <w:tcW w:w="2268" w:type="dxa"/>
            <w:vAlign w:val="center"/>
          </w:tcPr>
          <w:p>
            <w:pPr>
              <w:pStyle w:val="1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居民供暖质量达标率</w:t>
            </w:r>
          </w:p>
        </w:tc>
        <w:tc>
          <w:tcPr>
            <w:tcW w:w="2835" w:type="dxa"/>
            <w:vAlign w:val="center"/>
          </w:tcPr>
          <w:p>
            <w:pPr>
              <w:pStyle w:val="18"/>
            </w:pPr>
            <w:r>
              <w:t>农村居民冬季供暖质量</w:t>
            </w:r>
          </w:p>
        </w:tc>
        <w:tc>
          <w:tcPr>
            <w:tcW w:w="2551" w:type="dxa"/>
            <w:vAlign w:val="center"/>
          </w:tcPr>
          <w:p>
            <w:pPr>
              <w:pStyle w:val="18"/>
            </w:pPr>
            <w:r>
              <w:t>100%</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补贴工作实施效果</w:t>
            </w:r>
          </w:p>
        </w:tc>
        <w:tc>
          <w:tcPr>
            <w:tcW w:w="2835" w:type="dxa"/>
            <w:vAlign w:val="center"/>
          </w:tcPr>
          <w:p>
            <w:pPr>
              <w:pStyle w:val="18"/>
            </w:pPr>
            <w:r>
              <w:t>有效实施对居民生活带来的效果</w:t>
            </w:r>
          </w:p>
        </w:tc>
        <w:tc>
          <w:tcPr>
            <w:tcW w:w="2551" w:type="dxa"/>
            <w:vAlign w:val="center"/>
          </w:tcPr>
          <w:p>
            <w:pPr>
              <w:pStyle w:val="18"/>
            </w:pPr>
            <w:r>
              <w:t>基本提升</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2835" w:type="dxa"/>
            <w:vAlign w:val="center"/>
          </w:tcPr>
          <w:p>
            <w:pPr>
              <w:pStyle w:val="18"/>
            </w:pPr>
            <w:r>
              <w:t>接受服务的人群对所提供服务的满意程度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1"/>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2022年，唐山市丰南区住房和城乡建设局本级安排政府采购预算0.00万元。具体内容见下表。</w:t>
      </w:r>
    </w:p>
    <w:p>
      <w:pPr>
        <w:jc w:val="center"/>
        <w:outlineLvl w:val="0"/>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417001唐山市丰南区住房和城乡建设局本级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w:t>
            </w:r>
            <w:r>
              <w:rPr>
                <w:rFonts w:hint="eastAsia"/>
                <w:lang w:eastAsia="zh-CN"/>
              </w:rPr>
              <w:t>单位</w:t>
            </w:r>
            <w:r>
              <w:t>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rPr>
          <w:rFonts w:ascii="黑体" w:hAnsi="黑体" w:eastAsia="黑体" w:cs="黑体"/>
          <w:color w:val="000000"/>
          <w:sz w:val="32"/>
        </w:rPr>
      </w:pPr>
    </w:p>
    <w:p>
      <w:pPr>
        <w:spacing w:before="10" w:after="10"/>
        <w:ind w:firstLine="640"/>
        <w:rPr>
          <w:rFonts w:ascii="黑体" w:hAnsi="黑体" w:eastAsia="黑体" w:cs="黑体"/>
          <w:color w:val="000000"/>
          <w:sz w:val="32"/>
        </w:rPr>
      </w:pPr>
    </w:p>
    <w:p>
      <w:pPr>
        <w:spacing w:before="10" w:after="10"/>
        <w:ind w:firstLine="640"/>
        <w:rPr>
          <w:rFonts w:ascii="黑体" w:hAnsi="黑体" w:eastAsia="黑体" w:cs="黑体"/>
          <w:color w:val="000000"/>
          <w:sz w:val="32"/>
        </w:rPr>
      </w:pPr>
    </w:p>
    <w:p>
      <w:pPr>
        <w:spacing w:before="10" w:after="10"/>
        <w:ind w:firstLine="640"/>
        <w:rPr>
          <w:rFonts w:ascii="黑体" w:hAnsi="黑体" w:eastAsia="黑体" w:cs="黑体"/>
          <w:color w:val="000000"/>
          <w:sz w:val="32"/>
        </w:rPr>
      </w:pPr>
    </w:p>
    <w:p>
      <w:pPr>
        <w:spacing w:before="10" w:after="10"/>
        <w:ind w:firstLine="640"/>
        <w:rPr>
          <w:rFonts w:ascii="黑体" w:hAnsi="黑体" w:eastAsia="黑体" w:cs="黑体"/>
          <w:color w:val="000000"/>
          <w:sz w:val="32"/>
        </w:rPr>
      </w:pPr>
    </w:p>
    <w:p>
      <w:pPr>
        <w:spacing w:before="10" w:after="10"/>
        <w:ind w:firstLine="640"/>
        <w:rPr>
          <w:rFonts w:ascii="黑体" w:hAnsi="黑体" w:eastAsia="黑体" w:cs="黑体"/>
          <w:color w:val="000000"/>
          <w:sz w:val="32"/>
        </w:rPr>
      </w:pPr>
    </w:p>
    <w:p>
      <w:pPr>
        <w:spacing w:before="10" w:after="10"/>
        <w:ind w:firstLine="640"/>
        <w:rPr>
          <w:rFonts w:ascii="黑体" w:hAnsi="黑体" w:eastAsia="黑体" w:cs="黑体"/>
          <w:color w:val="000000"/>
          <w:sz w:val="32"/>
        </w:rPr>
      </w:pPr>
    </w:p>
    <w:p>
      <w:pPr>
        <w:spacing w:before="10" w:after="10"/>
        <w:ind w:firstLine="640"/>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jc w:val="center"/>
        <w:outlineLvl w:val="0"/>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p>
      <w:pPr>
        <w:ind w:firstLine="560" w:firstLineChars="200"/>
        <w:rPr>
          <w:rFonts w:ascii="黑体" w:hAnsi="黑体" w:eastAsia="黑体" w:cs="黑体"/>
          <w:color w:val="000000"/>
          <w:sz w:val="28"/>
          <w:szCs w:val="28"/>
        </w:rPr>
      </w:pPr>
      <w:r>
        <w:rPr>
          <w:rFonts w:hint="eastAsia" w:ascii="黑体" w:hAnsi="黑体" w:eastAsia="黑体" w:cs="黑体"/>
          <w:sz w:val="28"/>
          <w:szCs w:val="28"/>
          <w:lang w:eastAsia="zh-CN"/>
        </w:rPr>
        <w:t>丰南区住房和城乡建设局单位上年末固定资产金额为 854.6万元（详见下表）。本年度拟购置固定资产总额为0万元，2022年无新增政府采购预算。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5"/>
              <w:rPr>
                <w:lang w:eastAsia="zh-CN"/>
              </w:rPr>
            </w:pPr>
            <w:r>
              <w:t>417001唐山市丰南区住房和城乡建设局本级</w:t>
            </w:r>
          </w:p>
        </w:tc>
        <w:tc>
          <w:tcPr>
            <w:tcW w:w="9866" w:type="dxa"/>
            <w:gridSpan w:val="2"/>
            <w:tcBorders>
              <w:top w:val="single" w:color="FFFFFF" w:sz="6" w:space="0"/>
              <w:left w:val="single" w:color="FFFFFF" w:sz="6" w:space="0"/>
              <w:right w:val="single" w:color="FFFFFF" w:sz="6" w:space="0"/>
            </w:tcBorders>
            <w:vAlign w:val="center"/>
          </w:tcPr>
          <w:p>
            <w:pPr>
              <w:pStyle w:val="13"/>
            </w:pPr>
          </w:p>
          <w:p>
            <w:pPr>
              <w:pStyle w:val="13"/>
            </w:pPr>
          </w:p>
          <w:p>
            <w:pPr>
              <w:pStyle w:val="13"/>
              <w:ind w:firstLine="6240" w:firstLineChars="2600"/>
              <w:jc w:val="both"/>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6"/>
            </w:pPr>
            <w:r>
              <w:t>项   目</w:t>
            </w:r>
          </w:p>
        </w:tc>
        <w:tc>
          <w:tcPr>
            <w:tcW w:w="4933" w:type="dxa"/>
            <w:vAlign w:val="center"/>
          </w:tcPr>
          <w:p>
            <w:pPr>
              <w:pStyle w:val="16"/>
            </w:pPr>
            <w:r>
              <w:t>数量</w:t>
            </w:r>
          </w:p>
        </w:tc>
        <w:tc>
          <w:tcPr>
            <w:tcW w:w="4933"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方正书宋_GBK" w:cs="Times New Roman"/>
                <w:color w:val="000000"/>
              </w:rPr>
            </w:pPr>
            <w:r>
              <w:rPr>
                <w:rFonts w:hint="eastAsia" w:ascii="方正书宋_GBK" w:eastAsia="方正书宋_GBK"/>
                <w:color w:val="000000"/>
              </w:rPr>
              <w:t>固定资产</w:t>
            </w:r>
          </w:p>
        </w:tc>
        <w:tc>
          <w:tcPr>
            <w:tcW w:w="4933" w:type="dxa"/>
            <w:vAlign w:val="center"/>
          </w:tcPr>
          <w:p>
            <w:pPr>
              <w:spacing w:line="300" w:lineRule="exact"/>
              <w:jc w:val="center"/>
              <w:rPr>
                <w:rFonts w:ascii="方正书宋_GBK" w:eastAsia="方正书宋_GBK" w:cs="Times New Roman"/>
                <w:color w:val="000000"/>
              </w:rPr>
            </w:pPr>
            <w:r>
              <w:rPr>
                <w:rFonts w:hint="eastAsia" w:ascii="方正书宋_GBK" w:eastAsia="方正书宋_GBK"/>
                <w:color w:val="000000"/>
              </w:rPr>
              <w:softHyphen/>
            </w:r>
            <w:r>
              <w:rPr>
                <w:rFonts w:hint="eastAsia" w:ascii="仿宋" w:hAnsi="仿宋" w:eastAsia="仿宋" w:cs="宋体"/>
                <w:color w:val="000000"/>
                <w:sz w:val="32"/>
                <w:szCs w:val="32"/>
              </w:rPr>
              <w:t>—</w:t>
            </w:r>
          </w:p>
        </w:tc>
        <w:tc>
          <w:tcPr>
            <w:tcW w:w="4933" w:type="dxa"/>
            <w:vAlign w:val="center"/>
          </w:tcPr>
          <w:p>
            <w:pPr>
              <w:spacing w:line="300" w:lineRule="exact"/>
              <w:jc w:val="right"/>
              <w:rPr>
                <w:rFonts w:ascii="方正书宋_GBK" w:eastAsia="方正书宋_GBK" w:cs="Times New Roman"/>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方正书宋_GBK" w:cs="Times New Roman"/>
                <w:color w:val="000000"/>
              </w:rPr>
            </w:pPr>
            <w:r>
              <w:rPr>
                <w:rFonts w:hint="eastAsia" w:ascii="方正书宋_GBK" w:eastAsia="方正书宋_GBK"/>
                <w:color w:val="000000"/>
              </w:rPr>
              <w:t>一、房屋（平方米）</w:t>
            </w:r>
          </w:p>
        </w:tc>
        <w:tc>
          <w:tcPr>
            <w:tcW w:w="4933" w:type="dxa"/>
            <w:vAlign w:val="center"/>
          </w:tcPr>
          <w:p>
            <w:pPr>
              <w:spacing w:line="300" w:lineRule="exact"/>
              <w:jc w:val="center"/>
              <w:rPr>
                <w:rFonts w:ascii="方正书宋_GBK" w:eastAsia="方正书宋_GBK" w:cs="Times New Roman"/>
                <w:color w:val="000000"/>
                <w:lang w:eastAsia="zh-CN"/>
              </w:rPr>
            </w:pPr>
            <w:r>
              <w:rPr>
                <w:rFonts w:hint="eastAsia" w:ascii="方正书宋_GBK" w:eastAsia="方正书宋_GBK" w:cs="Times New Roman"/>
                <w:color w:val="000000"/>
                <w:lang w:eastAsia="zh-CN"/>
              </w:rPr>
              <w:t>4409</w:t>
            </w:r>
          </w:p>
        </w:tc>
        <w:tc>
          <w:tcPr>
            <w:tcW w:w="4933" w:type="dxa"/>
            <w:vAlign w:val="center"/>
          </w:tcPr>
          <w:p>
            <w:pPr>
              <w:spacing w:line="300" w:lineRule="exact"/>
              <w:jc w:val="right"/>
              <w:rPr>
                <w:rFonts w:ascii="方正书宋_GBK" w:eastAsia="方正书宋_GBK" w:cs="Times New Roman"/>
                <w:color w:val="000000"/>
                <w:lang w:eastAsia="zh-CN"/>
              </w:rPr>
            </w:pPr>
            <w:r>
              <w:rPr>
                <w:rFonts w:hint="eastAsia" w:ascii="方正书宋_GBK" w:eastAsia="方正书宋_GBK" w:cs="Times New Roman"/>
                <w:color w:val="000000"/>
                <w:lang w:eastAsia="zh-CN"/>
              </w:rPr>
              <w:t>388.57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方正书宋_GBK" w:cs="Times New Roman"/>
                <w:color w:val="000000"/>
              </w:rPr>
            </w:pPr>
            <w:r>
              <w:rPr>
                <w:rFonts w:hint="eastAsia" w:ascii="方正书宋_GBK" w:eastAsia="方正书宋_GBK"/>
                <w:color w:val="000000"/>
              </w:rPr>
              <w:t>二、车辆（台、辆）</w:t>
            </w:r>
          </w:p>
        </w:tc>
        <w:tc>
          <w:tcPr>
            <w:tcW w:w="4933" w:type="dxa"/>
            <w:vAlign w:val="center"/>
          </w:tcPr>
          <w:p>
            <w:pPr>
              <w:spacing w:line="300" w:lineRule="exact"/>
              <w:jc w:val="center"/>
              <w:rPr>
                <w:rFonts w:ascii="方正书宋_GBK" w:eastAsia="方正书宋_GBK" w:cs="Times New Roman"/>
                <w:color w:val="000000"/>
                <w:lang w:eastAsia="zh-CN"/>
              </w:rPr>
            </w:pPr>
            <w:r>
              <w:rPr>
                <w:rFonts w:hint="eastAsia" w:ascii="方正书宋_GBK" w:eastAsia="方正书宋_GBK" w:cs="Times New Roman"/>
                <w:color w:val="000000"/>
                <w:lang w:eastAsia="zh-CN"/>
              </w:rPr>
              <w:t>5</w:t>
            </w:r>
          </w:p>
        </w:tc>
        <w:tc>
          <w:tcPr>
            <w:tcW w:w="4933" w:type="dxa"/>
            <w:vAlign w:val="center"/>
          </w:tcPr>
          <w:p>
            <w:pPr>
              <w:spacing w:line="300" w:lineRule="exact"/>
              <w:jc w:val="right"/>
              <w:rPr>
                <w:rFonts w:ascii="方正书宋_GBK" w:eastAsia="方正书宋_GBK" w:cs="Times New Roman"/>
                <w:color w:val="000000"/>
                <w:lang w:eastAsia="zh-CN"/>
              </w:rPr>
            </w:pPr>
            <w:r>
              <w:rPr>
                <w:rFonts w:hint="eastAsia" w:ascii="方正书宋_GBK" w:eastAsia="方正书宋_GBK" w:cs="Times New Roman"/>
                <w:color w:val="000000"/>
                <w:lang w:eastAsia="zh-CN"/>
              </w:rPr>
              <w:t>99.62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方正书宋_GBK" w:cs="Times New Roman"/>
                <w:color w:val="000000"/>
              </w:rPr>
            </w:pPr>
            <w:r>
              <w:rPr>
                <w:rFonts w:hint="eastAsia" w:ascii="方正书宋_GBK" w:eastAsia="方正书宋_GBK"/>
                <w:color w:val="000000"/>
              </w:rPr>
              <w:t>三、其他固定资产</w:t>
            </w:r>
          </w:p>
        </w:tc>
        <w:tc>
          <w:tcPr>
            <w:tcW w:w="4933" w:type="dxa"/>
            <w:vAlign w:val="center"/>
          </w:tcPr>
          <w:p>
            <w:pPr>
              <w:spacing w:line="300" w:lineRule="exact"/>
              <w:jc w:val="center"/>
              <w:rPr>
                <w:rFonts w:ascii="方正书宋_GBK" w:eastAsia="方正书宋_GBK" w:cs="Times New Roman"/>
                <w:color w:val="000000"/>
              </w:rPr>
            </w:pPr>
          </w:p>
        </w:tc>
        <w:tc>
          <w:tcPr>
            <w:tcW w:w="4933" w:type="dxa"/>
            <w:vAlign w:val="center"/>
          </w:tcPr>
          <w:p>
            <w:pPr>
              <w:spacing w:line="300" w:lineRule="exact"/>
              <w:jc w:val="right"/>
              <w:rPr>
                <w:rFonts w:ascii="方正书宋_GBK" w:eastAsia="方正书宋_GBK" w:cs="Times New Roman"/>
                <w:color w:val="000000"/>
                <w:lang w:eastAsia="zh-CN"/>
              </w:rPr>
            </w:pPr>
            <w:r>
              <w:rPr>
                <w:rFonts w:hint="eastAsia" w:ascii="方正书宋_GBK" w:eastAsia="方正书宋_GBK" w:cs="Times New Roman"/>
                <w:color w:val="000000"/>
                <w:lang w:eastAsia="zh-CN"/>
              </w:rPr>
              <w:t>366.41</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w:t>
      </w:r>
      <w:r>
        <w:rPr>
          <w:rFonts w:eastAsia="方正仿宋_GBK" w:cs="Times New Roman"/>
          <w:color w:val="000000"/>
          <w:sz w:val="28"/>
        </w:rPr>
        <w:t>财政预算管理的“三公”经费，是指预算</w:t>
      </w:r>
      <w:r>
        <w:rPr>
          <w:rFonts w:hint="eastAsia" w:eastAsia="方正仿宋_GBK" w:cs="Times New Roman"/>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bookmarkEnd w:id="0"/>
    <w:p>
      <w:pPr>
        <w:numPr>
          <w:ilvl w:val="0"/>
          <w:numId w:val="3"/>
        </w:numPr>
        <w:jc w:val="center"/>
        <w:outlineLvl w:val="0"/>
        <w:rPr>
          <w:rFonts w:ascii="方正小标宋_GBK" w:hAnsi="方正小标宋_GBK" w:eastAsia="方正小标宋_GBK" w:cs="方正小标宋_GBK"/>
          <w:color w:val="000000"/>
          <w:sz w:val="44"/>
        </w:rPr>
      </w:pPr>
      <w:bookmarkStart w:id="1" w:name="_Toc_4_4_0000000020"/>
      <w:r>
        <w:rPr>
          <w:rFonts w:ascii="方正小标宋_GBK" w:hAnsi="方正小标宋_GBK" w:eastAsia="方正小标宋_GBK" w:cs="方正小标宋_GBK"/>
          <w:color w:val="000000"/>
          <w:sz w:val="44"/>
        </w:rPr>
        <w:t>唐山市丰南区城市管理综合执法大队收支预算</w:t>
      </w:r>
      <w:bookmarkEnd w:id="1"/>
    </w:p>
    <w:p>
      <w:pPr>
        <w:spacing w:line="300" w:lineRule="exact"/>
        <w:rPr>
          <w:color w:val="000000" w:themeColor="text1"/>
        </w:rPr>
      </w:pPr>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417003唐山市丰南区城市管理综合执法大队</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1694.52</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106.22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97.26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r>
              <w:t>1414.13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76.91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1694.52</w:t>
            </w:r>
          </w:p>
        </w:tc>
        <w:tc>
          <w:tcPr>
            <w:tcW w:w="4535" w:type="dxa"/>
            <w:vAlign w:val="center"/>
          </w:tcPr>
          <w:p>
            <w:pPr>
              <w:pStyle w:val="20"/>
            </w:pPr>
            <w:r>
              <w:t>本年支出合计</w:t>
            </w:r>
          </w:p>
        </w:tc>
        <w:tc>
          <w:tcPr>
            <w:tcW w:w="2126" w:type="dxa"/>
            <w:vAlign w:val="center"/>
          </w:tcPr>
          <w:p>
            <w:pPr>
              <w:pStyle w:val="21"/>
            </w:pPr>
            <w:r>
              <w:t>1694.52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1694.52</w:t>
            </w:r>
          </w:p>
        </w:tc>
        <w:tc>
          <w:tcPr>
            <w:tcW w:w="4535" w:type="dxa"/>
            <w:vAlign w:val="center"/>
          </w:tcPr>
          <w:p>
            <w:pPr>
              <w:pStyle w:val="20"/>
            </w:pPr>
            <w:r>
              <w:t>支出总计</w:t>
            </w:r>
          </w:p>
        </w:tc>
        <w:tc>
          <w:tcPr>
            <w:tcW w:w="2126" w:type="dxa"/>
            <w:vAlign w:val="center"/>
          </w:tcPr>
          <w:p>
            <w:pPr>
              <w:pStyle w:val="21"/>
            </w:pPr>
            <w:r>
              <w:t>1694.52</w:t>
            </w:r>
          </w:p>
        </w:tc>
      </w:tr>
    </w:tbl>
    <w:p>
      <w:pPr>
        <w:sectPr>
          <w:footerReference r:id="rId5"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9"/>
        <w:gridCol w:w="927"/>
        <w:gridCol w:w="3450"/>
        <w:gridCol w:w="1228"/>
        <w:gridCol w:w="1186"/>
        <w:gridCol w:w="1445"/>
        <w:gridCol w:w="594"/>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0" w:type="dxa"/>
            <w:gridSpan w:val="5"/>
            <w:tcBorders>
              <w:top w:val="single" w:color="FFFFFF" w:sz="6" w:space="0"/>
              <w:left w:val="single" w:color="FFFFFF" w:sz="6" w:space="0"/>
              <w:right w:val="single" w:color="FFFFFF" w:sz="6" w:space="0"/>
            </w:tcBorders>
            <w:vAlign w:val="center"/>
          </w:tcPr>
          <w:p>
            <w:pPr>
              <w:pStyle w:val="15"/>
            </w:pPr>
            <w:r>
              <w:t>417003唐山市丰南区城市管理综合执法大队</w:t>
            </w:r>
          </w:p>
        </w:tc>
        <w:tc>
          <w:tcPr>
            <w:tcW w:w="2797"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9" w:type="dxa"/>
            <w:vMerge w:val="restart"/>
            <w:vAlign w:val="center"/>
          </w:tcPr>
          <w:p>
            <w:pPr>
              <w:pStyle w:val="16"/>
            </w:pPr>
            <w:r>
              <w:t>序号</w:t>
            </w:r>
          </w:p>
        </w:tc>
        <w:tc>
          <w:tcPr>
            <w:tcW w:w="4377" w:type="dxa"/>
            <w:gridSpan w:val="2"/>
            <w:vAlign w:val="center"/>
          </w:tcPr>
          <w:p>
            <w:pPr>
              <w:pStyle w:val="16"/>
            </w:pPr>
            <w:r>
              <w:t>功能分类科目</w:t>
            </w:r>
          </w:p>
        </w:tc>
        <w:tc>
          <w:tcPr>
            <w:tcW w:w="1228" w:type="dxa"/>
            <w:vMerge w:val="restart"/>
            <w:vAlign w:val="center"/>
          </w:tcPr>
          <w:p>
            <w:pPr>
              <w:pStyle w:val="16"/>
            </w:pPr>
            <w:r>
              <w:t>合计</w:t>
            </w:r>
          </w:p>
        </w:tc>
        <w:tc>
          <w:tcPr>
            <w:tcW w:w="7015" w:type="dxa"/>
            <w:gridSpan w:val="8"/>
            <w:vAlign w:val="center"/>
          </w:tcPr>
          <w:p>
            <w:pPr>
              <w:pStyle w:val="16"/>
            </w:pPr>
            <w:r>
              <w:t>本年收入</w:t>
            </w:r>
          </w:p>
        </w:tc>
        <w:tc>
          <w:tcPr>
            <w:tcW w:w="758"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9" w:type="dxa"/>
            <w:vMerge w:val="continue"/>
          </w:tcPr>
          <w:p/>
        </w:tc>
        <w:tc>
          <w:tcPr>
            <w:tcW w:w="927" w:type="dxa"/>
            <w:vAlign w:val="center"/>
          </w:tcPr>
          <w:p>
            <w:pPr>
              <w:pStyle w:val="16"/>
            </w:pPr>
            <w:r>
              <w:t>科目    编码</w:t>
            </w:r>
          </w:p>
        </w:tc>
        <w:tc>
          <w:tcPr>
            <w:tcW w:w="3450" w:type="dxa"/>
            <w:vAlign w:val="center"/>
          </w:tcPr>
          <w:p>
            <w:pPr>
              <w:pStyle w:val="16"/>
            </w:pPr>
            <w:r>
              <w:t>科目名称</w:t>
            </w:r>
          </w:p>
        </w:tc>
        <w:tc>
          <w:tcPr>
            <w:tcW w:w="1228" w:type="dxa"/>
            <w:vMerge w:val="continue"/>
          </w:tcPr>
          <w:p/>
        </w:tc>
        <w:tc>
          <w:tcPr>
            <w:tcW w:w="1186" w:type="dxa"/>
            <w:vAlign w:val="center"/>
          </w:tcPr>
          <w:p>
            <w:pPr>
              <w:pStyle w:val="16"/>
            </w:pPr>
            <w:r>
              <w:t>小计</w:t>
            </w:r>
          </w:p>
        </w:tc>
        <w:tc>
          <w:tcPr>
            <w:tcW w:w="1445" w:type="dxa"/>
            <w:vAlign w:val="center"/>
          </w:tcPr>
          <w:p>
            <w:pPr>
              <w:pStyle w:val="16"/>
            </w:pPr>
            <w:r>
              <w:t>财政拨款 收入</w:t>
            </w:r>
          </w:p>
        </w:tc>
        <w:tc>
          <w:tcPr>
            <w:tcW w:w="594" w:type="dxa"/>
            <w:vAlign w:val="center"/>
          </w:tcPr>
          <w:p>
            <w:pPr>
              <w:pStyle w:val="16"/>
            </w:pPr>
            <w:r>
              <w:t>财政专户 收入</w:t>
            </w:r>
          </w:p>
        </w:tc>
        <w:tc>
          <w:tcPr>
            <w:tcW w:w="758" w:type="dxa"/>
            <w:vAlign w:val="center"/>
          </w:tcPr>
          <w:p>
            <w:pPr>
              <w:pStyle w:val="16"/>
            </w:pPr>
            <w:r>
              <w:t>事业收入</w:t>
            </w:r>
          </w:p>
        </w:tc>
        <w:tc>
          <w:tcPr>
            <w:tcW w:w="758" w:type="dxa"/>
            <w:vAlign w:val="center"/>
          </w:tcPr>
          <w:p>
            <w:pPr>
              <w:pStyle w:val="16"/>
            </w:pPr>
            <w:r>
              <w:t>经营收入</w:t>
            </w:r>
          </w:p>
        </w:tc>
        <w:tc>
          <w:tcPr>
            <w:tcW w:w="758" w:type="dxa"/>
            <w:vAlign w:val="center"/>
          </w:tcPr>
          <w:p>
            <w:pPr>
              <w:pStyle w:val="16"/>
            </w:pPr>
            <w:r>
              <w:t>上级补助收入</w:t>
            </w:r>
          </w:p>
        </w:tc>
        <w:tc>
          <w:tcPr>
            <w:tcW w:w="758" w:type="dxa"/>
            <w:vAlign w:val="center"/>
          </w:tcPr>
          <w:p>
            <w:pPr>
              <w:pStyle w:val="16"/>
            </w:pPr>
            <w:r>
              <w:t>附属单位上缴收入</w:t>
            </w:r>
          </w:p>
        </w:tc>
        <w:tc>
          <w:tcPr>
            <w:tcW w:w="758" w:type="dxa"/>
            <w:vAlign w:val="center"/>
          </w:tcPr>
          <w:p>
            <w:pPr>
              <w:pStyle w:val="16"/>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9" w:type="dxa"/>
            <w:vAlign w:val="center"/>
          </w:tcPr>
          <w:p>
            <w:pPr>
              <w:pStyle w:val="16"/>
            </w:pPr>
            <w:r>
              <w:t>栏次</w:t>
            </w:r>
          </w:p>
        </w:tc>
        <w:tc>
          <w:tcPr>
            <w:tcW w:w="927" w:type="dxa"/>
            <w:vAlign w:val="center"/>
          </w:tcPr>
          <w:p>
            <w:pPr>
              <w:pStyle w:val="16"/>
            </w:pPr>
            <w:r>
              <w:t>1</w:t>
            </w:r>
          </w:p>
        </w:tc>
        <w:tc>
          <w:tcPr>
            <w:tcW w:w="3450" w:type="dxa"/>
            <w:vAlign w:val="center"/>
          </w:tcPr>
          <w:p>
            <w:pPr>
              <w:pStyle w:val="16"/>
            </w:pPr>
            <w:r>
              <w:t>2</w:t>
            </w:r>
          </w:p>
        </w:tc>
        <w:tc>
          <w:tcPr>
            <w:tcW w:w="1228" w:type="dxa"/>
            <w:vAlign w:val="center"/>
          </w:tcPr>
          <w:p>
            <w:pPr>
              <w:pStyle w:val="16"/>
            </w:pPr>
            <w:r>
              <w:t>3</w:t>
            </w:r>
          </w:p>
        </w:tc>
        <w:tc>
          <w:tcPr>
            <w:tcW w:w="1186" w:type="dxa"/>
            <w:vAlign w:val="center"/>
          </w:tcPr>
          <w:p>
            <w:pPr>
              <w:pStyle w:val="16"/>
            </w:pPr>
            <w:r>
              <w:t>4</w:t>
            </w:r>
          </w:p>
        </w:tc>
        <w:tc>
          <w:tcPr>
            <w:tcW w:w="1445" w:type="dxa"/>
            <w:vAlign w:val="center"/>
          </w:tcPr>
          <w:p>
            <w:pPr>
              <w:pStyle w:val="16"/>
            </w:pPr>
            <w:r>
              <w:t>5</w:t>
            </w:r>
          </w:p>
        </w:tc>
        <w:tc>
          <w:tcPr>
            <w:tcW w:w="594" w:type="dxa"/>
            <w:vAlign w:val="center"/>
          </w:tcPr>
          <w:p>
            <w:pPr>
              <w:pStyle w:val="16"/>
            </w:pPr>
            <w:r>
              <w:t>6</w:t>
            </w:r>
          </w:p>
        </w:tc>
        <w:tc>
          <w:tcPr>
            <w:tcW w:w="758" w:type="dxa"/>
            <w:vAlign w:val="center"/>
          </w:tcPr>
          <w:p>
            <w:pPr>
              <w:pStyle w:val="16"/>
            </w:pPr>
            <w:r>
              <w:t>7</w:t>
            </w:r>
          </w:p>
        </w:tc>
        <w:tc>
          <w:tcPr>
            <w:tcW w:w="758" w:type="dxa"/>
            <w:vAlign w:val="center"/>
          </w:tcPr>
          <w:p>
            <w:pPr>
              <w:pStyle w:val="16"/>
            </w:pPr>
            <w:r>
              <w:t>8</w:t>
            </w:r>
          </w:p>
        </w:tc>
        <w:tc>
          <w:tcPr>
            <w:tcW w:w="758" w:type="dxa"/>
            <w:vAlign w:val="center"/>
          </w:tcPr>
          <w:p>
            <w:pPr>
              <w:pStyle w:val="16"/>
            </w:pPr>
            <w:r>
              <w:t>9</w:t>
            </w:r>
          </w:p>
        </w:tc>
        <w:tc>
          <w:tcPr>
            <w:tcW w:w="758" w:type="dxa"/>
            <w:vAlign w:val="center"/>
          </w:tcPr>
          <w:p>
            <w:pPr>
              <w:pStyle w:val="16"/>
            </w:pPr>
            <w:r>
              <w:t>10</w:t>
            </w:r>
          </w:p>
        </w:tc>
        <w:tc>
          <w:tcPr>
            <w:tcW w:w="758" w:type="dxa"/>
            <w:vAlign w:val="center"/>
          </w:tcPr>
          <w:p>
            <w:pPr>
              <w:pStyle w:val="16"/>
            </w:pPr>
            <w:r>
              <w:t>11</w:t>
            </w:r>
          </w:p>
        </w:tc>
        <w:tc>
          <w:tcPr>
            <w:tcW w:w="758"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9"/>
            </w:pPr>
            <w:r>
              <w:t>1</w:t>
            </w:r>
          </w:p>
        </w:tc>
        <w:tc>
          <w:tcPr>
            <w:tcW w:w="927" w:type="dxa"/>
            <w:vAlign w:val="center"/>
          </w:tcPr>
          <w:p>
            <w:pPr>
              <w:pStyle w:val="22"/>
            </w:pPr>
          </w:p>
        </w:tc>
        <w:tc>
          <w:tcPr>
            <w:tcW w:w="3450" w:type="dxa"/>
            <w:vAlign w:val="center"/>
          </w:tcPr>
          <w:p>
            <w:pPr>
              <w:pStyle w:val="20"/>
            </w:pPr>
            <w:r>
              <w:t>合计</w:t>
            </w:r>
          </w:p>
        </w:tc>
        <w:tc>
          <w:tcPr>
            <w:tcW w:w="1228" w:type="dxa"/>
            <w:vAlign w:val="center"/>
          </w:tcPr>
          <w:p>
            <w:pPr>
              <w:pStyle w:val="21"/>
            </w:pPr>
            <w:r>
              <w:t>1694.52</w:t>
            </w:r>
          </w:p>
        </w:tc>
        <w:tc>
          <w:tcPr>
            <w:tcW w:w="1186" w:type="dxa"/>
            <w:vAlign w:val="center"/>
          </w:tcPr>
          <w:p>
            <w:pPr>
              <w:pStyle w:val="21"/>
            </w:pPr>
            <w:r>
              <w:t>1694.52</w:t>
            </w:r>
          </w:p>
        </w:tc>
        <w:tc>
          <w:tcPr>
            <w:tcW w:w="1445" w:type="dxa"/>
            <w:vAlign w:val="center"/>
          </w:tcPr>
          <w:p>
            <w:pPr>
              <w:pStyle w:val="21"/>
            </w:pPr>
            <w:r>
              <w:t>1694.52</w:t>
            </w:r>
          </w:p>
        </w:tc>
        <w:tc>
          <w:tcPr>
            <w:tcW w:w="594" w:type="dxa"/>
            <w:vAlign w:val="center"/>
          </w:tcPr>
          <w:p>
            <w:pPr>
              <w:pStyle w:val="21"/>
            </w:pPr>
          </w:p>
        </w:tc>
        <w:tc>
          <w:tcPr>
            <w:tcW w:w="758" w:type="dxa"/>
            <w:vAlign w:val="center"/>
          </w:tcPr>
          <w:p>
            <w:pPr>
              <w:pStyle w:val="21"/>
            </w:pPr>
          </w:p>
        </w:tc>
        <w:tc>
          <w:tcPr>
            <w:tcW w:w="758" w:type="dxa"/>
            <w:vAlign w:val="center"/>
          </w:tcPr>
          <w:p>
            <w:pPr>
              <w:pStyle w:val="21"/>
            </w:pPr>
          </w:p>
        </w:tc>
        <w:tc>
          <w:tcPr>
            <w:tcW w:w="758" w:type="dxa"/>
            <w:vAlign w:val="center"/>
          </w:tcPr>
          <w:p>
            <w:pPr>
              <w:pStyle w:val="21"/>
            </w:pPr>
          </w:p>
        </w:tc>
        <w:tc>
          <w:tcPr>
            <w:tcW w:w="758" w:type="dxa"/>
            <w:vAlign w:val="center"/>
          </w:tcPr>
          <w:p>
            <w:pPr>
              <w:pStyle w:val="21"/>
            </w:pPr>
          </w:p>
        </w:tc>
        <w:tc>
          <w:tcPr>
            <w:tcW w:w="758" w:type="dxa"/>
            <w:vAlign w:val="center"/>
          </w:tcPr>
          <w:p>
            <w:pPr>
              <w:pStyle w:val="21"/>
            </w:pPr>
          </w:p>
        </w:tc>
        <w:tc>
          <w:tcPr>
            <w:tcW w:w="75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9"/>
            </w:pPr>
            <w:r>
              <w:t>2</w:t>
            </w:r>
          </w:p>
        </w:tc>
        <w:tc>
          <w:tcPr>
            <w:tcW w:w="927" w:type="dxa"/>
            <w:vAlign w:val="center"/>
          </w:tcPr>
          <w:p>
            <w:pPr>
              <w:pStyle w:val="18"/>
            </w:pPr>
            <w:r>
              <w:t>208</w:t>
            </w:r>
          </w:p>
        </w:tc>
        <w:tc>
          <w:tcPr>
            <w:tcW w:w="3450" w:type="dxa"/>
            <w:vAlign w:val="center"/>
          </w:tcPr>
          <w:p>
            <w:pPr>
              <w:pStyle w:val="18"/>
            </w:pPr>
            <w:r>
              <w:t>社会保障和就业支出</w:t>
            </w:r>
          </w:p>
        </w:tc>
        <w:tc>
          <w:tcPr>
            <w:tcW w:w="1228" w:type="dxa"/>
            <w:vAlign w:val="center"/>
          </w:tcPr>
          <w:p>
            <w:pPr>
              <w:pStyle w:val="17"/>
            </w:pPr>
            <w:r>
              <w:t>106.22</w:t>
            </w:r>
          </w:p>
        </w:tc>
        <w:tc>
          <w:tcPr>
            <w:tcW w:w="1186" w:type="dxa"/>
            <w:vAlign w:val="center"/>
          </w:tcPr>
          <w:p>
            <w:pPr>
              <w:pStyle w:val="17"/>
            </w:pPr>
            <w:r>
              <w:t>106.22</w:t>
            </w:r>
          </w:p>
        </w:tc>
        <w:tc>
          <w:tcPr>
            <w:tcW w:w="1445" w:type="dxa"/>
            <w:vAlign w:val="center"/>
          </w:tcPr>
          <w:p>
            <w:pPr>
              <w:pStyle w:val="17"/>
            </w:pPr>
            <w:r>
              <w:t>106.22</w:t>
            </w:r>
          </w:p>
        </w:tc>
        <w:tc>
          <w:tcPr>
            <w:tcW w:w="59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9"/>
            </w:pPr>
            <w:r>
              <w:t>3</w:t>
            </w:r>
          </w:p>
        </w:tc>
        <w:tc>
          <w:tcPr>
            <w:tcW w:w="927" w:type="dxa"/>
            <w:vAlign w:val="center"/>
          </w:tcPr>
          <w:p>
            <w:pPr>
              <w:pStyle w:val="18"/>
            </w:pPr>
            <w:r>
              <w:t>20805</w:t>
            </w:r>
          </w:p>
        </w:tc>
        <w:tc>
          <w:tcPr>
            <w:tcW w:w="3450" w:type="dxa"/>
            <w:vAlign w:val="center"/>
          </w:tcPr>
          <w:p>
            <w:pPr>
              <w:pStyle w:val="18"/>
            </w:pPr>
            <w:r>
              <w:t>行政事业单位养老支出</w:t>
            </w:r>
          </w:p>
        </w:tc>
        <w:tc>
          <w:tcPr>
            <w:tcW w:w="1228" w:type="dxa"/>
            <w:vAlign w:val="center"/>
          </w:tcPr>
          <w:p>
            <w:pPr>
              <w:pStyle w:val="17"/>
            </w:pPr>
            <w:r>
              <w:t>106.22</w:t>
            </w:r>
          </w:p>
        </w:tc>
        <w:tc>
          <w:tcPr>
            <w:tcW w:w="1186" w:type="dxa"/>
            <w:vAlign w:val="center"/>
          </w:tcPr>
          <w:p>
            <w:pPr>
              <w:pStyle w:val="17"/>
            </w:pPr>
            <w:r>
              <w:t>106.22</w:t>
            </w:r>
          </w:p>
        </w:tc>
        <w:tc>
          <w:tcPr>
            <w:tcW w:w="1445" w:type="dxa"/>
            <w:vAlign w:val="center"/>
          </w:tcPr>
          <w:p>
            <w:pPr>
              <w:pStyle w:val="17"/>
            </w:pPr>
            <w:r>
              <w:t>106.22</w:t>
            </w:r>
          </w:p>
        </w:tc>
        <w:tc>
          <w:tcPr>
            <w:tcW w:w="59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9" w:type="dxa"/>
            <w:vAlign w:val="center"/>
          </w:tcPr>
          <w:p>
            <w:pPr>
              <w:pStyle w:val="19"/>
            </w:pPr>
            <w:r>
              <w:t>4</w:t>
            </w:r>
          </w:p>
        </w:tc>
        <w:tc>
          <w:tcPr>
            <w:tcW w:w="927" w:type="dxa"/>
            <w:vAlign w:val="center"/>
          </w:tcPr>
          <w:p>
            <w:pPr>
              <w:pStyle w:val="18"/>
            </w:pPr>
            <w:r>
              <w:t>2080501</w:t>
            </w:r>
          </w:p>
        </w:tc>
        <w:tc>
          <w:tcPr>
            <w:tcW w:w="3450" w:type="dxa"/>
            <w:vAlign w:val="center"/>
          </w:tcPr>
          <w:p>
            <w:pPr>
              <w:pStyle w:val="18"/>
            </w:pPr>
            <w:r>
              <w:t>行政单位离退休</w:t>
            </w:r>
          </w:p>
        </w:tc>
        <w:tc>
          <w:tcPr>
            <w:tcW w:w="1228" w:type="dxa"/>
            <w:vAlign w:val="center"/>
          </w:tcPr>
          <w:p>
            <w:pPr>
              <w:pStyle w:val="17"/>
            </w:pPr>
            <w:r>
              <w:t>4.18</w:t>
            </w:r>
          </w:p>
        </w:tc>
        <w:tc>
          <w:tcPr>
            <w:tcW w:w="1186" w:type="dxa"/>
            <w:vAlign w:val="center"/>
          </w:tcPr>
          <w:p>
            <w:pPr>
              <w:pStyle w:val="17"/>
            </w:pPr>
            <w:r>
              <w:t>4.18</w:t>
            </w:r>
          </w:p>
        </w:tc>
        <w:tc>
          <w:tcPr>
            <w:tcW w:w="1445" w:type="dxa"/>
            <w:vAlign w:val="center"/>
          </w:tcPr>
          <w:p>
            <w:pPr>
              <w:pStyle w:val="17"/>
            </w:pPr>
            <w:r>
              <w:t>4.18</w:t>
            </w:r>
          </w:p>
        </w:tc>
        <w:tc>
          <w:tcPr>
            <w:tcW w:w="59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9"/>
            </w:pPr>
            <w:r>
              <w:t>5</w:t>
            </w:r>
          </w:p>
        </w:tc>
        <w:tc>
          <w:tcPr>
            <w:tcW w:w="927" w:type="dxa"/>
            <w:vAlign w:val="center"/>
          </w:tcPr>
          <w:p>
            <w:pPr>
              <w:pStyle w:val="18"/>
            </w:pPr>
            <w:r>
              <w:t>2080505</w:t>
            </w:r>
          </w:p>
        </w:tc>
        <w:tc>
          <w:tcPr>
            <w:tcW w:w="3450" w:type="dxa"/>
            <w:vAlign w:val="center"/>
          </w:tcPr>
          <w:p>
            <w:pPr>
              <w:pStyle w:val="18"/>
            </w:pPr>
            <w:r>
              <w:t>机关事业单位基本养老保险缴费支出</w:t>
            </w:r>
          </w:p>
        </w:tc>
        <w:tc>
          <w:tcPr>
            <w:tcW w:w="1228" w:type="dxa"/>
            <w:vAlign w:val="center"/>
          </w:tcPr>
          <w:p>
            <w:pPr>
              <w:pStyle w:val="17"/>
            </w:pPr>
            <w:r>
              <w:t>102.04</w:t>
            </w:r>
          </w:p>
        </w:tc>
        <w:tc>
          <w:tcPr>
            <w:tcW w:w="1186" w:type="dxa"/>
            <w:vAlign w:val="center"/>
          </w:tcPr>
          <w:p>
            <w:pPr>
              <w:pStyle w:val="17"/>
            </w:pPr>
            <w:r>
              <w:t>102.04</w:t>
            </w:r>
          </w:p>
        </w:tc>
        <w:tc>
          <w:tcPr>
            <w:tcW w:w="1445" w:type="dxa"/>
            <w:vAlign w:val="center"/>
          </w:tcPr>
          <w:p>
            <w:pPr>
              <w:pStyle w:val="17"/>
            </w:pPr>
            <w:r>
              <w:t>102.04</w:t>
            </w:r>
          </w:p>
        </w:tc>
        <w:tc>
          <w:tcPr>
            <w:tcW w:w="59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9"/>
            </w:pPr>
            <w:r>
              <w:t>6</w:t>
            </w:r>
          </w:p>
        </w:tc>
        <w:tc>
          <w:tcPr>
            <w:tcW w:w="927" w:type="dxa"/>
            <w:vAlign w:val="center"/>
          </w:tcPr>
          <w:p>
            <w:pPr>
              <w:pStyle w:val="18"/>
            </w:pPr>
            <w:r>
              <w:t>210</w:t>
            </w:r>
          </w:p>
        </w:tc>
        <w:tc>
          <w:tcPr>
            <w:tcW w:w="3450" w:type="dxa"/>
            <w:vAlign w:val="center"/>
          </w:tcPr>
          <w:p>
            <w:pPr>
              <w:pStyle w:val="18"/>
            </w:pPr>
            <w:r>
              <w:t>卫生健康支出</w:t>
            </w:r>
          </w:p>
        </w:tc>
        <w:tc>
          <w:tcPr>
            <w:tcW w:w="1228" w:type="dxa"/>
            <w:vAlign w:val="center"/>
          </w:tcPr>
          <w:p>
            <w:pPr>
              <w:pStyle w:val="17"/>
            </w:pPr>
            <w:r>
              <w:t>97.26</w:t>
            </w:r>
          </w:p>
        </w:tc>
        <w:tc>
          <w:tcPr>
            <w:tcW w:w="1186" w:type="dxa"/>
            <w:vAlign w:val="center"/>
          </w:tcPr>
          <w:p>
            <w:pPr>
              <w:pStyle w:val="17"/>
            </w:pPr>
            <w:r>
              <w:t>97.26</w:t>
            </w:r>
          </w:p>
        </w:tc>
        <w:tc>
          <w:tcPr>
            <w:tcW w:w="1445" w:type="dxa"/>
            <w:vAlign w:val="center"/>
          </w:tcPr>
          <w:p>
            <w:pPr>
              <w:pStyle w:val="17"/>
            </w:pPr>
            <w:r>
              <w:t>97.26</w:t>
            </w:r>
          </w:p>
        </w:tc>
        <w:tc>
          <w:tcPr>
            <w:tcW w:w="59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9"/>
            </w:pPr>
            <w:r>
              <w:t>7</w:t>
            </w:r>
          </w:p>
        </w:tc>
        <w:tc>
          <w:tcPr>
            <w:tcW w:w="927" w:type="dxa"/>
            <w:vAlign w:val="center"/>
          </w:tcPr>
          <w:p>
            <w:pPr>
              <w:pStyle w:val="18"/>
            </w:pPr>
            <w:r>
              <w:t>21011</w:t>
            </w:r>
          </w:p>
        </w:tc>
        <w:tc>
          <w:tcPr>
            <w:tcW w:w="3450" w:type="dxa"/>
            <w:vAlign w:val="center"/>
          </w:tcPr>
          <w:p>
            <w:pPr>
              <w:pStyle w:val="18"/>
            </w:pPr>
            <w:r>
              <w:t>行政事业单位医疗</w:t>
            </w:r>
          </w:p>
        </w:tc>
        <w:tc>
          <w:tcPr>
            <w:tcW w:w="1228" w:type="dxa"/>
            <w:vAlign w:val="center"/>
          </w:tcPr>
          <w:p>
            <w:pPr>
              <w:pStyle w:val="17"/>
            </w:pPr>
            <w:r>
              <w:t>97.26</w:t>
            </w:r>
          </w:p>
        </w:tc>
        <w:tc>
          <w:tcPr>
            <w:tcW w:w="1186" w:type="dxa"/>
            <w:vAlign w:val="center"/>
          </w:tcPr>
          <w:p>
            <w:pPr>
              <w:pStyle w:val="17"/>
            </w:pPr>
            <w:r>
              <w:t>97.26</w:t>
            </w:r>
          </w:p>
        </w:tc>
        <w:tc>
          <w:tcPr>
            <w:tcW w:w="1445" w:type="dxa"/>
            <w:vAlign w:val="center"/>
          </w:tcPr>
          <w:p>
            <w:pPr>
              <w:pStyle w:val="17"/>
            </w:pPr>
            <w:r>
              <w:t>97.26</w:t>
            </w:r>
          </w:p>
        </w:tc>
        <w:tc>
          <w:tcPr>
            <w:tcW w:w="59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9"/>
            </w:pPr>
            <w:r>
              <w:t>8</w:t>
            </w:r>
          </w:p>
        </w:tc>
        <w:tc>
          <w:tcPr>
            <w:tcW w:w="927" w:type="dxa"/>
            <w:vAlign w:val="center"/>
          </w:tcPr>
          <w:p>
            <w:pPr>
              <w:pStyle w:val="18"/>
            </w:pPr>
            <w:r>
              <w:t>2101101</w:t>
            </w:r>
          </w:p>
        </w:tc>
        <w:tc>
          <w:tcPr>
            <w:tcW w:w="3450" w:type="dxa"/>
            <w:vAlign w:val="center"/>
          </w:tcPr>
          <w:p>
            <w:pPr>
              <w:pStyle w:val="18"/>
            </w:pPr>
            <w:r>
              <w:t>行政单位医疗</w:t>
            </w:r>
          </w:p>
        </w:tc>
        <w:tc>
          <w:tcPr>
            <w:tcW w:w="1228" w:type="dxa"/>
            <w:vAlign w:val="center"/>
          </w:tcPr>
          <w:p>
            <w:pPr>
              <w:pStyle w:val="17"/>
            </w:pPr>
            <w:r>
              <w:t>46.24</w:t>
            </w:r>
          </w:p>
        </w:tc>
        <w:tc>
          <w:tcPr>
            <w:tcW w:w="1186" w:type="dxa"/>
            <w:vAlign w:val="center"/>
          </w:tcPr>
          <w:p>
            <w:pPr>
              <w:pStyle w:val="17"/>
            </w:pPr>
            <w:r>
              <w:t>46.24</w:t>
            </w:r>
          </w:p>
        </w:tc>
        <w:tc>
          <w:tcPr>
            <w:tcW w:w="1445" w:type="dxa"/>
            <w:vAlign w:val="center"/>
          </w:tcPr>
          <w:p>
            <w:pPr>
              <w:pStyle w:val="17"/>
            </w:pPr>
            <w:r>
              <w:t>46.24</w:t>
            </w:r>
          </w:p>
        </w:tc>
        <w:tc>
          <w:tcPr>
            <w:tcW w:w="59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9"/>
            </w:pPr>
            <w:r>
              <w:t>9</w:t>
            </w:r>
          </w:p>
        </w:tc>
        <w:tc>
          <w:tcPr>
            <w:tcW w:w="927" w:type="dxa"/>
            <w:vAlign w:val="center"/>
          </w:tcPr>
          <w:p>
            <w:pPr>
              <w:pStyle w:val="18"/>
            </w:pPr>
            <w:r>
              <w:t>2101103</w:t>
            </w:r>
          </w:p>
        </w:tc>
        <w:tc>
          <w:tcPr>
            <w:tcW w:w="3450" w:type="dxa"/>
            <w:vAlign w:val="center"/>
          </w:tcPr>
          <w:p>
            <w:pPr>
              <w:pStyle w:val="18"/>
            </w:pPr>
            <w:r>
              <w:t>公务员医疗补助</w:t>
            </w:r>
          </w:p>
        </w:tc>
        <w:tc>
          <w:tcPr>
            <w:tcW w:w="1228" w:type="dxa"/>
            <w:vAlign w:val="center"/>
          </w:tcPr>
          <w:p>
            <w:pPr>
              <w:pStyle w:val="17"/>
            </w:pPr>
            <w:r>
              <w:t>51.02</w:t>
            </w:r>
          </w:p>
        </w:tc>
        <w:tc>
          <w:tcPr>
            <w:tcW w:w="1186" w:type="dxa"/>
            <w:vAlign w:val="center"/>
          </w:tcPr>
          <w:p>
            <w:pPr>
              <w:pStyle w:val="17"/>
            </w:pPr>
            <w:r>
              <w:t>51.02</w:t>
            </w:r>
          </w:p>
        </w:tc>
        <w:tc>
          <w:tcPr>
            <w:tcW w:w="1445" w:type="dxa"/>
            <w:vAlign w:val="center"/>
          </w:tcPr>
          <w:p>
            <w:pPr>
              <w:pStyle w:val="17"/>
            </w:pPr>
            <w:r>
              <w:t>51.02</w:t>
            </w:r>
          </w:p>
        </w:tc>
        <w:tc>
          <w:tcPr>
            <w:tcW w:w="59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9"/>
            </w:pPr>
            <w:r>
              <w:t>10</w:t>
            </w:r>
          </w:p>
        </w:tc>
        <w:tc>
          <w:tcPr>
            <w:tcW w:w="927" w:type="dxa"/>
            <w:vAlign w:val="center"/>
          </w:tcPr>
          <w:p>
            <w:pPr>
              <w:pStyle w:val="18"/>
            </w:pPr>
            <w:r>
              <w:t>212</w:t>
            </w:r>
          </w:p>
        </w:tc>
        <w:tc>
          <w:tcPr>
            <w:tcW w:w="3450" w:type="dxa"/>
            <w:vAlign w:val="center"/>
          </w:tcPr>
          <w:p>
            <w:pPr>
              <w:pStyle w:val="18"/>
            </w:pPr>
            <w:r>
              <w:t>城乡社区支出</w:t>
            </w:r>
          </w:p>
        </w:tc>
        <w:tc>
          <w:tcPr>
            <w:tcW w:w="1228" w:type="dxa"/>
            <w:vAlign w:val="center"/>
          </w:tcPr>
          <w:p>
            <w:pPr>
              <w:pStyle w:val="17"/>
            </w:pPr>
            <w:r>
              <w:t>1414.13</w:t>
            </w:r>
          </w:p>
        </w:tc>
        <w:tc>
          <w:tcPr>
            <w:tcW w:w="1186" w:type="dxa"/>
            <w:vAlign w:val="center"/>
          </w:tcPr>
          <w:p>
            <w:pPr>
              <w:pStyle w:val="17"/>
            </w:pPr>
            <w:r>
              <w:t>1414.13</w:t>
            </w:r>
          </w:p>
        </w:tc>
        <w:tc>
          <w:tcPr>
            <w:tcW w:w="1445" w:type="dxa"/>
            <w:vAlign w:val="center"/>
          </w:tcPr>
          <w:p>
            <w:pPr>
              <w:pStyle w:val="17"/>
            </w:pPr>
            <w:r>
              <w:t>1414.13</w:t>
            </w:r>
          </w:p>
        </w:tc>
        <w:tc>
          <w:tcPr>
            <w:tcW w:w="59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9"/>
            </w:pPr>
            <w:r>
              <w:t>11</w:t>
            </w:r>
          </w:p>
        </w:tc>
        <w:tc>
          <w:tcPr>
            <w:tcW w:w="927" w:type="dxa"/>
            <w:vAlign w:val="center"/>
          </w:tcPr>
          <w:p>
            <w:pPr>
              <w:pStyle w:val="18"/>
            </w:pPr>
            <w:r>
              <w:t>21201</w:t>
            </w:r>
          </w:p>
        </w:tc>
        <w:tc>
          <w:tcPr>
            <w:tcW w:w="3450" w:type="dxa"/>
            <w:vAlign w:val="center"/>
          </w:tcPr>
          <w:p>
            <w:pPr>
              <w:pStyle w:val="18"/>
            </w:pPr>
            <w:r>
              <w:t>城乡社区管理事务</w:t>
            </w:r>
          </w:p>
        </w:tc>
        <w:tc>
          <w:tcPr>
            <w:tcW w:w="1228" w:type="dxa"/>
            <w:vAlign w:val="center"/>
          </w:tcPr>
          <w:p>
            <w:pPr>
              <w:pStyle w:val="17"/>
            </w:pPr>
            <w:r>
              <w:t>1414.13</w:t>
            </w:r>
          </w:p>
        </w:tc>
        <w:tc>
          <w:tcPr>
            <w:tcW w:w="1186" w:type="dxa"/>
            <w:vAlign w:val="center"/>
          </w:tcPr>
          <w:p>
            <w:pPr>
              <w:pStyle w:val="17"/>
            </w:pPr>
            <w:r>
              <w:t>1414.13</w:t>
            </w:r>
          </w:p>
        </w:tc>
        <w:tc>
          <w:tcPr>
            <w:tcW w:w="1445" w:type="dxa"/>
            <w:vAlign w:val="center"/>
          </w:tcPr>
          <w:p>
            <w:pPr>
              <w:pStyle w:val="17"/>
            </w:pPr>
            <w:r>
              <w:t>1414.13</w:t>
            </w:r>
          </w:p>
        </w:tc>
        <w:tc>
          <w:tcPr>
            <w:tcW w:w="59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9"/>
            </w:pPr>
            <w:r>
              <w:t>12</w:t>
            </w:r>
          </w:p>
        </w:tc>
        <w:tc>
          <w:tcPr>
            <w:tcW w:w="927" w:type="dxa"/>
            <w:vAlign w:val="center"/>
          </w:tcPr>
          <w:p>
            <w:pPr>
              <w:pStyle w:val="18"/>
            </w:pPr>
            <w:r>
              <w:t>2120104</w:t>
            </w:r>
          </w:p>
        </w:tc>
        <w:tc>
          <w:tcPr>
            <w:tcW w:w="3450" w:type="dxa"/>
            <w:vAlign w:val="center"/>
          </w:tcPr>
          <w:p>
            <w:pPr>
              <w:pStyle w:val="18"/>
            </w:pPr>
            <w:r>
              <w:t>城管执法</w:t>
            </w:r>
          </w:p>
        </w:tc>
        <w:tc>
          <w:tcPr>
            <w:tcW w:w="1228" w:type="dxa"/>
            <w:vAlign w:val="center"/>
          </w:tcPr>
          <w:p>
            <w:pPr>
              <w:pStyle w:val="17"/>
            </w:pPr>
            <w:r>
              <w:t>1414.13</w:t>
            </w:r>
          </w:p>
        </w:tc>
        <w:tc>
          <w:tcPr>
            <w:tcW w:w="1186" w:type="dxa"/>
            <w:vAlign w:val="center"/>
          </w:tcPr>
          <w:p>
            <w:pPr>
              <w:pStyle w:val="17"/>
            </w:pPr>
            <w:r>
              <w:t>1414.13</w:t>
            </w:r>
          </w:p>
        </w:tc>
        <w:tc>
          <w:tcPr>
            <w:tcW w:w="1445" w:type="dxa"/>
            <w:vAlign w:val="center"/>
          </w:tcPr>
          <w:p>
            <w:pPr>
              <w:pStyle w:val="17"/>
            </w:pPr>
            <w:r>
              <w:t>1414.13</w:t>
            </w:r>
          </w:p>
        </w:tc>
        <w:tc>
          <w:tcPr>
            <w:tcW w:w="59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9"/>
            </w:pPr>
            <w:r>
              <w:t>13</w:t>
            </w:r>
          </w:p>
        </w:tc>
        <w:tc>
          <w:tcPr>
            <w:tcW w:w="927" w:type="dxa"/>
            <w:vAlign w:val="center"/>
          </w:tcPr>
          <w:p>
            <w:pPr>
              <w:pStyle w:val="18"/>
            </w:pPr>
            <w:r>
              <w:t>221</w:t>
            </w:r>
          </w:p>
        </w:tc>
        <w:tc>
          <w:tcPr>
            <w:tcW w:w="3450" w:type="dxa"/>
            <w:vAlign w:val="center"/>
          </w:tcPr>
          <w:p>
            <w:pPr>
              <w:pStyle w:val="18"/>
            </w:pPr>
            <w:r>
              <w:t>住房保障支出</w:t>
            </w:r>
          </w:p>
        </w:tc>
        <w:tc>
          <w:tcPr>
            <w:tcW w:w="1228" w:type="dxa"/>
            <w:vAlign w:val="center"/>
          </w:tcPr>
          <w:p>
            <w:pPr>
              <w:pStyle w:val="17"/>
            </w:pPr>
            <w:r>
              <w:t>76.91</w:t>
            </w:r>
          </w:p>
        </w:tc>
        <w:tc>
          <w:tcPr>
            <w:tcW w:w="1186" w:type="dxa"/>
            <w:vAlign w:val="center"/>
          </w:tcPr>
          <w:p>
            <w:pPr>
              <w:pStyle w:val="17"/>
            </w:pPr>
            <w:r>
              <w:t>76.91</w:t>
            </w:r>
          </w:p>
        </w:tc>
        <w:tc>
          <w:tcPr>
            <w:tcW w:w="1445" w:type="dxa"/>
            <w:vAlign w:val="center"/>
          </w:tcPr>
          <w:p>
            <w:pPr>
              <w:pStyle w:val="17"/>
            </w:pPr>
            <w:r>
              <w:t>76.91</w:t>
            </w:r>
          </w:p>
        </w:tc>
        <w:tc>
          <w:tcPr>
            <w:tcW w:w="59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9"/>
            </w:pPr>
            <w:r>
              <w:t>14</w:t>
            </w:r>
          </w:p>
        </w:tc>
        <w:tc>
          <w:tcPr>
            <w:tcW w:w="927" w:type="dxa"/>
            <w:vAlign w:val="center"/>
          </w:tcPr>
          <w:p>
            <w:pPr>
              <w:pStyle w:val="18"/>
            </w:pPr>
            <w:r>
              <w:t>22102</w:t>
            </w:r>
          </w:p>
        </w:tc>
        <w:tc>
          <w:tcPr>
            <w:tcW w:w="3450" w:type="dxa"/>
            <w:vAlign w:val="center"/>
          </w:tcPr>
          <w:p>
            <w:pPr>
              <w:pStyle w:val="18"/>
            </w:pPr>
            <w:r>
              <w:t>住房改革支出</w:t>
            </w:r>
          </w:p>
        </w:tc>
        <w:tc>
          <w:tcPr>
            <w:tcW w:w="1228" w:type="dxa"/>
            <w:vAlign w:val="center"/>
          </w:tcPr>
          <w:p>
            <w:pPr>
              <w:pStyle w:val="17"/>
            </w:pPr>
            <w:r>
              <w:t>76.91</w:t>
            </w:r>
          </w:p>
        </w:tc>
        <w:tc>
          <w:tcPr>
            <w:tcW w:w="1186" w:type="dxa"/>
            <w:vAlign w:val="center"/>
          </w:tcPr>
          <w:p>
            <w:pPr>
              <w:pStyle w:val="17"/>
            </w:pPr>
            <w:r>
              <w:t>76.91</w:t>
            </w:r>
          </w:p>
        </w:tc>
        <w:tc>
          <w:tcPr>
            <w:tcW w:w="1445" w:type="dxa"/>
            <w:vAlign w:val="center"/>
          </w:tcPr>
          <w:p>
            <w:pPr>
              <w:pStyle w:val="17"/>
            </w:pPr>
            <w:r>
              <w:t>76.91</w:t>
            </w:r>
          </w:p>
        </w:tc>
        <w:tc>
          <w:tcPr>
            <w:tcW w:w="59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9"/>
            </w:pPr>
            <w:r>
              <w:t>15</w:t>
            </w:r>
          </w:p>
        </w:tc>
        <w:tc>
          <w:tcPr>
            <w:tcW w:w="927" w:type="dxa"/>
            <w:vAlign w:val="center"/>
          </w:tcPr>
          <w:p>
            <w:pPr>
              <w:pStyle w:val="18"/>
            </w:pPr>
            <w:r>
              <w:t>2210201</w:t>
            </w:r>
          </w:p>
        </w:tc>
        <w:tc>
          <w:tcPr>
            <w:tcW w:w="3450" w:type="dxa"/>
            <w:vAlign w:val="center"/>
          </w:tcPr>
          <w:p>
            <w:pPr>
              <w:pStyle w:val="18"/>
            </w:pPr>
            <w:r>
              <w:t>住房公积金</w:t>
            </w:r>
          </w:p>
        </w:tc>
        <w:tc>
          <w:tcPr>
            <w:tcW w:w="1228" w:type="dxa"/>
            <w:vAlign w:val="center"/>
          </w:tcPr>
          <w:p>
            <w:pPr>
              <w:pStyle w:val="17"/>
            </w:pPr>
            <w:r>
              <w:t>76.91</w:t>
            </w:r>
          </w:p>
        </w:tc>
        <w:tc>
          <w:tcPr>
            <w:tcW w:w="1186" w:type="dxa"/>
            <w:vAlign w:val="center"/>
          </w:tcPr>
          <w:p>
            <w:pPr>
              <w:pStyle w:val="17"/>
            </w:pPr>
            <w:r>
              <w:t>76.91</w:t>
            </w:r>
          </w:p>
        </w:tc>
        <w:tc>
          <w:tcPr>
            <w:tcW w:w="1445" w:type="dxa"/>
            <w:vAlign w:val="center"/>
          </w:tcPr>
          <w:p>
            <w:pPr>
              <w:pStyle w:val="17"/>
            </w:pPr>
            <w:r>
              <w:t>76.91</w:t>
            </w:r>
          </w:p>
        </w:tc>
        <w:tc>
          <w:tcPr>
            <w:tcW w:w="59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3"/>
        <w:gridCol w:w="928"/>
        <w:gridCol w:w="3654"/>
        <w:gridCol w:w="1268"/>
        <w:gridCol w:w="1378"/>
        <w:gridCol w:w="1336"/>
        <w:gridCol w:w="1568"/>
        <w:gridCol w:w="1761"/>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5" w:type="dxa"/>
            <w:gridSpan w:val="3"/>
            <w:tcBorders>
              <w:top w:val="single" w:color="FFFFFF" w:sz="6" w:space="0"/>
              <w:left w:val="single" w:color="FFFFFF" w:sz="6" w:space="0"/>
              <w:right w:val="single" w:color="FFFFFF" w:sz="6" w:space="0"/>
            </w:tcBorders>
            <w:vAlign w:val="center"/>
          </w:tcPr>
          <w:p>
            <w:pPr>
              <w:pStyle w:val="15"/>
            </w:pPr>
            <w:r>
              <w:t>417003唐山市丰南区城市管理综合执法大队</w:t>
            </w:r>
          </w:p>
        </w:tc>
        <w:tc>
          <w:tcPr>
            <w:tcW w:w="2646"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760"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Merge w:val="restart"/>
            <w:vAlign w:val="center"/>
          </w:tcPr>
          <w:p>
            <w:pPr>
              <w:pStyle w:val="16"/>
            </w:pPr>
            <w:r>
              <w:t>序号</w:t>
            </w:r>
          </w:p>
        </w:tc>
        <w:tc>
          <w:tcPr>
            <w:tcW w:w="4582" w:type="dxa"/>
            <w:gridSpan w:val="2"/>
            <w:vAlign w:val="center"/>
          </w:tcPr>
          <w:p>
            <w:pPr>
              <w:pStyle w:val="16"/>
            </w:pPr>
            <w:r>
              <w:t>功能分类科目</w:t>
            </w:r>
          </w:p>
        </w:tc>
        <w:tc>
          <w:tcPr>
            <w:tcW w:w="1268" w:type="dxa"/>
            <w:vMerge w:val="restart"/>
            <w:vAlign w:val="center"/>
          </w:tcPr>
          <w:p>
            <w:pPr>
              <w:pStyle w:val="16"/>
            </w:pPr>
            <w:r>
              <w:t>合计</w:t>
            </w:r>
          </w:p>
        </w:tc>
        <w:tc>
          <w:tcPr>
            <w:tcW w:w="1378" w:type="dxa"/>
            <w:vMerge w:val="restart"/>
            <w:vAlign w:val="center"/>
          </w:tcPr>
          <w:p>
            <w:pPr>
              <w:pStyle w:val="16"/>
            </w:pPr>
            <w:r>
              <w:t>基本支出</w:t>
            </w:r>
          </w:p>
        </w:tc>
        <w:tc>
          <w:tcPr>
            <w:tcW w:w="1336" w:type="dxa"/>
            <w:vMerge w:val="restart"/>
            <w:vAlign w:val="center"/>
          </w:tcPr>
          <w:p>
            <w:pPr>
              <w:pStyle w:val="16"/>
            </w:pPr>
            <w:r>
              <w:t>项目支出</w:t>
            </w:r>
          </w:p>
        </w:tc>
        <w:tc>
          <w:tcPr>
            <w:tcW w:w="1568" w:type="dxa"/>
            <w:vMerge w:val="restart"/>
            <w:vAlign w:val="center"/>
          </w:tcPr>
          <w:p>
            <w:pPr>
              <w:pStyle w:val="16"/>
            </w:pPr>
            <w:r>
              <w:t>经营支出</w:t>
            </w:r>
          </w:p>
        </w:tc>
        <w:tc>
          <w:tcPr>
            <w:tcW w:w="1761" w:type="dxa"/>
            <w:vMerge w:val="restart"/>
            <w:vAlign w:val="center"/>
          </w:tcPr>
          <w:p>
            <w:pPr>
              <w:pStyle w:val="16"/>
            </w:pPr>
            <w:r>
              <w:t>上解上级     支出</w:t>
            </w:r>
          </w:p>
        </w:tc>
        <w:tc>
          <w:tcPr>
            <w:tcW w:w="1095"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Merge w:val="continue"/>
          </w:tcPr>
          <w:p/>
        </w:tc>
        <w:tc>
          <w:tcPr>
            <w:tcW w:w="928" w:type="dxa"/>
            <w:vAlign w:val="center"/>
          </w:tcPr>
          <w:p>
            <w:pPr>
              <w:pStyle w:val="16"/>
            </w:pPr>
            <w:r>
              <w:t>科目    编码</w:t>
            </w:r>
          </w:p>
        </w:tc>
        <w:tc>
          <w:tcPr>
            <w:tcW w:w="3654" w:type="dxa"/>
            <w:vAlign w:val="center"/>
          </w:tcPr>
          <w:p>
            <w:pPr>
              <w:pStyle w:val="16"/>
            </w:pPr>
            <w:r>
              <w:t>科目名称</w:t>
            </w:r>
          </w:p>
        </w:tc>
        <w:tc>
          <w:tcPr>
            <w:tcW w:w="1268" w:type="dxa"/>
            <w:vMerge w:val="continue"/>
          </w:tcPr>
          <w:p/>
        </w:tc>
        <w:tc>
          <w:tcPr>
            <w:tcW w:w="1378" w:type="dxa"/>
            <w:vMerge w:val="continue"/>
          </w:tcPr>
          <w:p/>
        </w:tc>
        <w:tc>
          <w:tcPr>
            <w:tcW w:w="1336" w:type="dxa"/>
            <w:vMerge w:val="continue"/>
          </w:tcPr>
          <w:p/>
        </w:tc>
        <w:tc>
          <w:tcPr>
            <w:tcW w:w="1568" w:type="dxa"/>
            <w:vMerge w:val="continue"/>
          </w:tcPr>
          <w:p/>
        </w:tc>
        <w:tc>
          <w:tcPr>
            <w:tcW w:w="1761"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Align w:val="center"/>
          </w:tcPr>
          <w:p>
            <w:pPr>
              <w:pStyle w:val="16"/>
            </w:pPr>
            <w:r>
              <w:t>栏次</w:t>
            </w:r>
          </w:p>
        </w:tc>
        <w:tc>
          <w:tcPr>
            <w:tcW w:w="928" w:type="dxa"/>
            <w:vAlign w:val="center"/>
          </w:tcPr>
          <w:p>
            <w:pPr>
              <w:pStyle w:val="16"/>
            </w:pPr>
            <w:r>
              <w:t>1</w:t>
            </w:r>
          </w:p>
        </w:tc>
        <w:tc>
          <w:tcPr>
            <w:tcW w:w="3654" w:type="dxa"/>
            <w:vAlign w:val="center"/>
          </w:tcPr>
          <w:p>
            <w:pPr>
              <w:pStyle w:val="16"/>
            </w:pPr>
            <w:r>
              <w:t>2</w:t>
            </w:r>
          </w:p>
        </w:tc>
        <w:tc>
          <w:tcPr>
            <w:tcW w:w="1268" w:type="dxa"/>
            <w:vAlign w:val="center"/>
          </w:tcPr>
          <w:p>
            <w:pPr>
              <w:pStyle w:val="16"/>
            </w:pPr>
            <w:r>
              <w:t>3</w:t>
            </w:r>
          </w:p>
        </w:tc>
        <w:tc>
          <w:tcPr>
            <w:tcW w:w="1378" w:type="dxa"/>
            <w:vAlign w:val="center"/>
          </w:tcPr>
          <w:p>
            <w:pPr>
              <w:pStyle w:val="16"/>
            </w:pPr>
            <w:r>
              <w:t>4</w:t>
            </w:r>
          </w:p>
        </w:tc>
        <w:tc>
          <w:tcPr>
            <w:tcW w:w="1336" w:type="dxa"/>
            <w:vAlign w:val="center"/>
          </w:tcPr>
          <w:p>
            <w:pPr>
              <w:pStyle w:val="16"/>
            </w:pPr>
            <w:r>
              <w:t>5</w:t>
            </w:r>
          </w:p>
        </w:tc>
        <w:tc>
          <w:tcPr>
            <w:tcW w:w="1568" w:type="dxa"/>
            <w:vAlign w:val="center"/>
          </w:tcPr>
          <w:p>
            <w:pPr>
              <w:pStyle w:val="16"/>
            </w:pPr>
            <w:r>
              <w:t>6</w:t>
            </w:r>
          </w:p>
        </w:tc>
        <w:tc>
          <w:tcPr>
            <w:tcW w:w="1761" w:type="dxa"/>
            <w:vAlign w:val="center"/>
          </w:tcPr>
          <w:p>
            <w:pPr>
              <w:pStyle w:val="16"/>
            </w:pPr>
            <w:r>
              <w:t>7</w:t>
            </w:r>
          </w:p>
        </w:tc>
        <w:tc>
          <w:tcPr>
            <w:tcW w:w="1095"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9"/>
            </w:pPr>
            <w:r>
              <w:t>1</w:t>
            </w:r>
          </w:p>
        </w:tc>
        <w:tc>
          <w:tcPr>
            <w:tcW w:w="928" w:type="dxa"/>
            <w:vAlign w:val="center"/>
          </w:tcPr>
          <w:p>
            <w:pPr>
              <w:pStyle w:val="22"/>
            </w:pPr>
          </w:p>
        </w:tc>
        <w:tc>
          <w:tcPr>
            <w:tcW w:w="3654" w:type="dxa"/>
            <w:vAlign w:val="center"/>
          </w:tcPr>
          <w:p>
            <w:pPr>
              <w:pStyle w:val="20"/>
            </w:pPr>
            <w:r>
              <w:t>合计</w:t>
            </w:r>
          </w:p>
        </w:tc>
        <w:tc>
          <w:tcPr>
            <w:tcW w:w="1268" w:type="dxa"/>
            <w:vAlign w:val="center"/>
          </w:tcPr>
          <w:p>
            <w:pPr>
              <w:pStyle w:val="21"/>
            </w:pPr>
            <w:r>
              <w:t>1694.52</w:t>
            </w:r>
          </w:p>
        </w:tc>
        <w:tc>
          <w:tcPr>
            <w:tcW w:w="1378" w:type="dxa"/>
            <w:vAlign w:val="center"/>
          </w:tcPr>
          <w:p>
            <w:pPr>
              <w:pStyle w:val="21"/>
            </w:pPr>
            <w:r>
              <w:t>1102.86</w:t>
            </w:r>
          </w:p>
        </w:tc>
        <w:tc>
          <w:tcPr>
            <w:tcW w:w="1336" w:type="dxa"/>
            <w:vAlign w:val="center"/>
          </w:tcPr>
          <w:p>
            <w:pPr>
              <w:pStyle w:val="21"/>
            </w:pPr>
            <w:r>
              <w:t>591.66</w:t>
            </w:r>
          </w:p>
        </w:tc>
        <w:tc>
          <w:tcPr>
            <w:tcW w:w="1568" w:type="dxa"/>
            <w:vAlign w:val="center"/>
          </w:tcPr>
          <w:p>
            <w:pPr>
              <w:pStyle w:val="21"/>
            </w:pPr>
          </w:p>
        </w:tc>
        <w:tc>
          <w:tcPr>
            <w:tcW w:w="1761" w:type="dxa"/>
            <w:vAlign w:val="center"/>
          </w:tcPr>
          <w:p>
            <w:pPr>
              <w:pStyle w:val="21"/>
            </w:pPr>
          </w:p>
        </w:tc>
        <w:tc>
          <w:tcPr>
            <w:tcW w:w="109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9"/>
            </w:pPr>
            <w:r>
              <w:t>2</w:t>
            </w:r>
          </w:p>
        </w:tc>
        <w:tc>
          <w:tcPr>
            <w:tcW w:w="928" w:type="dxa"/>
            <w:vAlign w:val="center"/>
          </w:tcPr>
          <w:p>
            <w:pPr>
              <w:pStyle w:val="18"/>
            </w:pPr>
            <w:r>
              <w:t>208</w:t>
            </w:r>
          </w:p>
        </w:tc>
        <w:tc>
          <w:tcPr>
            <w:tcW w:w="3654" w:type="dxa"/>
            <w:vAlign w:val="center"/>
          </w:tcPr>
          <w:p>
            <w:pPr>
              <w:pStyle w:val="18"/>
            </w:pPr>
            <w:r>
              <w:t>社会保障和就业支出</w:t>
            </w:r>
          </w:p>
        </w:tc>
        <w:tc>
          <w:tcPr>
            <w:tcW w:w="1268" w:type="dxa"/>
            <w:vAlign w:val="center"/>
          </w:tcPr>
          <w:p>
            <w:pPr>
              <w:pStyle w:val="17"/>
            </w:pPr>
            <w:r>
              <w:t>106.22</w:t>
            </w:r>
          </w:p>
        </w:tc>
        <w:tc>
          <w:tcPr>
            <w:tcW w:w="1378" w:type="dxa"/>
            <w:vAlign w:val="center"/>
          </w:tcPr>
          <w:p>
            <w:pPr>
              <w:pStyle w:val="17"/>
            </w:pPr>
            <w:r>
              <w:t>106.22</w:t>
            </w:r>
          </w:p>
        </w:tc>
        <w:tc>
          <w:tcPr>
            <w:tcW w:w="1336" w:type="dxa"/>
            <w:vAlign w:val="center"/>
          </w:tcPr>
          <w:p>
            <w:pPr>
              <w:pStyle w:val="17"/>
            </w:pPr>
          </w:p>
        </w:tc>
        <w:tc>
          <w:tcPr>
            <w:tcW w:w="1568" w:type="dxa"/>
            <w:vAlign w:val="center"/>
          </w:tcPr>
          <w:p>
            <w:pPr>
              <w:pStyle w:val="17"/>
            </w:pPr>
          </w:p>
        </w:tc>
        <w:tc>
          <w:tcPr>
            <w:tcW w:w="1761"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9"/>
            </w:pPr>
            <w:r>
              <w:t>3</w:t>
            </w:r>
          </w:p>
        </w:tc>
        <w:tc>
          <w:tcPr>
            <w:tcW w:w="928" w:type="dxa"/>
            <w:vAlign w:val="center"/>
          </w:tcPr>
          <w:p>
            <w:pPr>
              <w:pStyle w:val="18"/>
            </w:pPr>
            <w:r>
              <w:t>20805</w:t>
            </w:r>
          </w:p>
        </w:tc>
        <w:tc>
          <w:tcPr>
            <w:tcW w:w="3654" w:type="dxa"/>
            <w:vAlign w:val="center"/>
          </w:tcPr>
          <w:p>
            <w:pPr>
              <w:pStyle w:val="18"/>
            </w:pPr>
            <w:r>
              <w:t>行政事业单位养老支出</w:t>
            </w:r>
          </w:p>
        </w:tc>
        <w:tc>
          <w:tcPr>
            <w:tcW w:w="1268" w:type="dxa"/>
            <w:vAlign w:val="center"/>
          </w:tcPr>
          <w:p>
            <w:pPr>
              <w:pStyle w:val="17"/>
            </w:pPr>
            <w:r>
              <w:t>106.22</w:t>
            </w:r>
          </w:p>
        </w:tc>
        <w:tc>
          <w:tcPr>
            <w:tcW w:w="1378" w:type="dxa"/>
            <w:vAlign w:val="center"/>
          </w:tcPr>
          <w:p>
            <w:pPr>
              <w:pStyle w:val="17"/>
            </w:pPr>
            <w:r>
              <w:t>106.22</w:t>
            </w:r>
          </w:p>
        </w:tc>
        <w:tc>
          <w:tcPr>
            <w:tcW w:w="1336" w:type="dxa"/>
            <w:vAlign w:val="center"/>
          </w:tcPr>
          <w:p>
            <w:pPr>
              <w:pStyle w:val="17"/>
            </w:pPr>
          </w:p>
        </w:tc>
        <w:tc>
          <w:tcPr>
            <w:tcW w:w="1568" w:type="dxa"/>
            <w:vAlign w:val="center"/>
          </w:tcPr>
          <w:p>
            <w:pPr>
              <w:pStyle w:val="17"/>
            </w:pPr>
          </w:p>
        </w:tc>
        <w:tc>
          <w:tcPr>
            <w:tcW w:w="1761"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9"/>
            </w:pPr>
            <w:r>
              <w:t>4</w:t>
            </w:r>
          </w:p>
        </w:tc>
        <w:tc>
          <w:tcPr>
            <w:tcW w:w="928" w:type="dxa"/>
            <w:vAlign w:val="center"/>
          </w:tcPr>
          <w:p>
            <w:pPr>
              <w:pStyle w:val="18"/>
            </w:pPr>
            <w:r>
              <w:t>2080501</w:t>
            </w:r>
          </w:p>
        </w:tc>
        <w:tc>
          <w:tcPr>
            <w:tcW w:w="3654" w:type="dxa"/>
            <w:vAlign w:val="center"/>
          </w:tcPr>
          <w:p>
            <w:pPr>
              <w:pStyle w:val="18"/>
            </w:pPr>
            <w:r>
              <w:t>行政单位离退休</w:t>
            </w:r>
          </w:p>
        </w:tc>
        <w:tc>
          <w:tcPr>
            <w:tcW w:w="1268" w:type="dxa"/>
            <w:vAlign w:val="center"/>
          </w:tcPr>
          <w:p>
            <w:pPr>
              <w:pStyle w:val="17"/>
            </w:pPr>
            <w:r>
              <w:t>4.18</w:t>
            </w:r>
          </w:p>
        </w:tc>
        <w:tc>
          <w:tcPr>
            <w:tcW w:w="1378" w:type="dxa"/>
            <w:vAlign w:val="center"/>
          </w:tcPr>
          <w:p>
            <w:pPr>
              <w:pStyle w:val="17"/>
            </w:pPr>
            <w:r>
              <w:t>4.18</w:t>
            </w:r>
          </w:p>
        </w:tc>
        <w:tc>
          <w:tcPr>
            <w:tcW w:w="1336" w:type="dxa"/>
            <w:vAlign w:val="center"/>
          </w:tcPr>
          <w:p>
            <w:pPr>
              <w:pStyle w:val="17"/>
            </w:pPr>
          </w:p>
        </w:tc>
        <w:tc>
          <w:tcPr>
            <w:tcW w:w="1568" w:type="dxa"/>
            <w:vAlign w:val="center"/>
          </w:tcPr>
          <w:p>
            <w:pPr>
              <w:pStyle w:val="17"/>
            </w:pPr>
          </w:p>
        </w:tc>
        <w:tc>
          <w:tcPr>
            <w:tcW w:w="1761"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9"/>
            </w:pPr>
            <w:r>
              <w:t>5</w:t>
            </w:r>
          </w:p>
        </w:tc>
        <w:tc>
          <w:tcPr>
            <w:tcW w:w="928" w:type="dxa"/>
            <w:vAlign w:val="center"/>
          </w:tcPr>
          <w:p>
            <w:pPr>
              <w:pStyle w:val="18"/>
            </w:pPr>
            <w:r>
              <w:t>2080505</w:t>
            </w:r>
          </w:p>
        </w:tc>
        <w:tc>
          <w:tcPr>
            <w:tcW w:w="3654" w:type="dxa"/>
            <w:vAlign w:val="center"/>
          </w:tcPr>
          <w:p>
            <w:pPr>
              <w:pStyle w:val="18"/>
            </w:pPr>
            <w:r>
              <w:t>机关事业单位基本养老保险缴费支出</w:t>
            </w:r>
          </w:p>
        </w:tc>
        <w:tc>
          <w:tcPr>
            <w:tcW w:w="1268" w:type="dxa"/>
            <w:vAlign w:val="center"/>
          </w:tcPr>
          <w:p>
            <w:pPr>
              <w:pStyle w:val="17"/>
            </w:pPr>
            <w:r>
              <w:t>102.04</w:t>
            </w:r>
          </w:p>
        </w:tc>
        <w:tc>
          <w:tcPr>
            <w:tcW w:w="1378" w:type="dxa"/>
            <w:vAlign w:val="center"/>
          </w:tcPr>
          <w:p>
            <w:pPr>
              <w:pStyle w:val="17"/>
            </w:pPr>
            <w:r>
              <w:t>102.04</w:t>
            </w:r>
          </w:p>
        </w:tc>
        <w:tc>
          <w:tcPr>
            <w:tcW w:w="1336" w:type="dxa"/>
            <w:vAlign w:val="center"/>
          </w:tcPr>
          <w:p>
            <w:pPr>
              <w:pStyle w:val="17"/>
            </w:pPr>
          </w:p>
        </w:tc>
        <w:tc>
          <w:tcPr>
            <w:tcW w:w="1568" w:type="dxa"/>
            <w:vAlign w:val="center"/>
          </w:tcPr>
          <w:p>
            <w:pPr>
              <w:pStyle w:val="17"/>
            </w:pPr>
          </w:p>
        </w:tc>
        <w:tc>
          <w:tcPr>
            <w:tcW w:w="1761"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9"/>
            </w:pPr>
            <w:r>
              <w:t>6</w:t>
            </w:r>
          </w:p>
        </w:tc>
        <w:tc>
          <w:tcPr>
            <w:tcW w:w="928" w:type="dxa"/>
            <w:vAlign w:val="center"/>
          </w:tcPr>
          <w:p>
            <w:pPr>
              <w:pStyle w:val="18"/>
            </w:pPr>
            <w:r>
              <w:t>210</w:t>
            </w:r>
          </w:p>
        </w:tc>
        <w:tc>
          <w:tcPr>
            <w:tcW w:w="3654" w:type="dxa"/>
            <w:vAlign w:val="center"/>
          </w:tcPr>
          <w:p>
            <w:pPr>
              <w:pStyle w:val="18"/>
            </w:pPr>
            <w:r>
              <w:t>卫生健康支出</w:t>
            </w:r>
          </w:p>
        </w:tc>
        <w:tc>
          <w:tcPr>
            <w:tcW w:w="1268" w:type="dxa"/>
            <w:vAlign w:val="center"/>
          </w:tcPr>
          <w:p>
            <w:pPr>
              <w:pStyle w:val="17"/>
            </w:pPr>
            <w:r>
              <w:t>97.26</w:t>
            </w:r>
          </w:p>
        </w:tc>
        <w:tc>
          <w:tcPr>
            <w:tcW w:w="1378" w:type="dxa"/>
            <w:vAlign w:val="center"/>
          </w:tcPr>
          <w:p>
            <w:pPr>
              <w:pStyle w:val="17"/>
            </w:pPr>
            <w:r>
              <w:t>97.26</w:t>
            </w:r>
          </w:p>
        </w:tc>
        <w:tc>
          <w:tcPr>
            <w:tcW w:w="1336" w:type="dxa"/>
            <w:vAlign w:val="center"/>
          </w:tcPr>
          <w:p>
            <w:pPr>
              <w:pStyle w:val="17"/>
            </w:pPr>
          </w:p>
        </w:tc>
        <w:tc>
          <w:tcPr>
            <w:tcW w:w="1568" w:type="dxa"/>
            <w:vAlign w:val="center"/>
          </w:tcPr>
          <w:p>
            <w:pPr>
              <w:pStyle w:val="17"/>
            </w:pPr>
          </w:p>
        </w:tc>
        <w:tc>
          <w:tcPr>
            <w:tcW w:w="1761"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9"/>
            </w:pPr>
            <w:r>
              <w:t>7</w:t>
            </w:r>
          </w:p>
        </w:tc>
        <w:tc>
          <w:tcPr>
            <w:tcW w:w="928" w:type="dxa"/>
            <w:vAlign w:val="center"/>
          </w:tcPr>
          <w:p>
            <w:pPr>
              <w:pStyle w:val="18"/>
            </w:pPr>
            <w:r>
              <w:t>21011</w:t>
            </w:r>
          </w:p>
        </w:tc>
        <w:tc>
          <w:tcPr>
            <w:tcW w:w="3654" w:type="dxa"/>
            <w:vAlign w:val="center"/>
          </w:tcPr>
          <w:p>
            <w:pPr>
              <w:pStyle w:val="18"/>
            </w:pPr>
            <w:r>
              <w:t>行政事业单位医疗</w:t>
            </w:r>
          </w:p>
        </w:tc>
        <w:tc>
          <w:tcPr>
            <w:tcW w:w="1268" w:type="dxa"/>
            <w:vAlign w:val="center"/>
          </w:tcPr>
          <w:p>
            <w:pPr>
              <w:pStyle w:val="17"/>
            </w:pPr>
            <w:r>
              <w:t>97.26</w:t>
            </w:r>
          </w:p>
        </w:tc>
        <w:tc>
          <w:tcPr>
            <w:tcW w:w="1378" w:type="dxa"/>
            <w:vAlign w:val="center"/>
          </w:tcPr>
          <w:p>
            <w:pPr>
              <w:pStyle w:val="17"/>
            </w:pPr>
            <w:r>
              <w:t>97.26</w:t>
            </w:r>
          </w:p>
        </w:tc>
        <w:tc>
          <w:tcPr>
            <w:tcW w:w="1336" w:type="dxa"/>
            <w:vAlign w:val="center"/>
          </w:tcPr>
          <w:p>
            <w:pPr>
              <w:pStyle w:val="17"/>
            </w:pPr>
          </w:p>
        </w:tc>
        <w:tc>
          <w:tcPr>
            <w:tcW w:w="1568" w:type="dxa"/>
            <w:vAlign w:val="center"/>
          </w:tcPr>
          <w:p>
            <w:pPr>
              <w:pStyle w:val="17"/>
            </w:pPr>
          </w:p>
        </w:tc>
        <w:tc>
          <w:tcPr>
            <w:tcW w:w="1761"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193" w:type="dxa"/>
            <w:vAlign w:val="center"/>
          </w:tcPr>
          <w:p>
            <w:pPr>
              <w:pStyle w:val="19"/>
            </w:pPr>
            <w:r>
              <w:t>8</w:t>
            </w:r>
          </w:p>
        </w:tc>
        <w:tc>
          <w:tcPr>
            <w:tcW w:w="928" w:type="dxa"/>
            <w:vAlign w:val="center"/>
          </w:tcPr>
          <w:p>
            <w:pPr>
              <w:pStyle w:val="18"/>
            </w:pPr>
            <w:r>
              <w:t>2101101</w:t>
            </w:r>
          </w:p>
        </w:tc>
        <w:tc>
          <w:tcPr>
            <w:tcW w:w="3654" w:type="dxa"/>
            <w:vAlign w:val="center"/>
          </w:tcPr>
          <w:p>
            <w:pPr>
              <w:pStyle w:val="18"/>
            </w:pPr>
            <w:r>
              <w:t>行政单位医疗</w:t>
            </w:r>
          </w:p>
        </w:tc>
        <w:tc>
          <w:tcPr>
            <w:tcW w:w="1268" w:type="dxa"/>
            <w:vAlign w:val="center"/>
          </w:tcPr>
          <w:p>
            <w:pPr>
              <w:pStyle w:val="17"/>
            </w:pPr>
            <w:r>
              <w:t>46.24</w:t>
            </w:r>
          </w:p>
        </w:tc>
        <w:tc>
          <w:tcPr>
            <w:tcW w:w="1378" w:type="dxa"/>
            <w:vAlign w:val="center"/>
          </w:tcPr>
          <w:p>
            <w:pPr>
              <w:pStyle w:val="17"/>
            </w:pPr>
            <w:r>
              <w:t>46.24</w:t>
            </w:r>
          </w:p>
        </w:tc>
        <w:tc>
          <w:tcPr>
            <w:tcW w:w="1336" w:type="dxa"/>
            <w:vAlign w:val="center"/>
          </w:tcPr>
          <w:p>
            <w:pPr>
              <w:pStyle w:val="17"/>
            </w:pPr>
          </w:p>
        </w:tc>
        <w:tc>
          <w:tcPr>
            <w:tcW w:w="1568" w:type="dxa"/>
            <w:vAlign w:val="center"/>
          </w:tcPr>
          <w:p>
            <w:pPr>
              <w:pStyle w:val="17"/>
            </w:pPr>
          </w:p>
        </w:tc>
        <w:tc>
          <w:tcPr>
            <w:tcW w:w="1761"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9"/>
            </w:pPr>
            <w:r>
              <w:t>9</w:t>
            </w:r>
          </w:p>
        </w:tc>
        <w:tc>
          <w:tcPr>
            <w:tcW w:w="928" w:type="dxa"/>
            <w:vAlign w:val="center"/>
          </w:tcPr>
          <w:p>
            <w:pPr>
              <w:pStyle w:val="18"/>
            </w:pPr>
            <w:r>
              <w:t>2101103</w:t>
            </w:r>
          </w:p>
        </w:tc>
        <w:tc>
          <w:tcPr>
            <w:tcW w:w="3654" w:type="dxa"/>
            <w:vAlign w:val="center"/>
          </w:tcPr>
          <w:p>
            <w:pPr>
              <w:pStyle w:val="18"/>
            </w:pPr>
            <w:r>
              <w:t>公务员医疗补助</w:t>
            </w:r>
          </w:p>
        </w:tc>
        <w:tc>
          <w:tcPr>
            <w:tcW w:w="1268" w:type="dxa"/>
            <w:vAlign w:val="center"/>
          </w:tcPr>
          <w:p>
            <w:pPr>
              <w:pStyle w:val="17"/>
            </w:pPr>
            <w:r>
              <w:t>51.02</w:t>
            </w:r>
          </w:p>
        </w:tc>
        <w:tc>
          <w:tcPr>
            <w:tcW w:w="1378" w:type="dxa"/>
            <w:vAlign w:val="center"/>
          </w:tcPr>
          <w:p>
            <w:pPr>
              <w:pStyle w:val="17"/>
            </w:pPr>
            <w:r>
              <w:t>51.02</w:t>
            </w:r>
          </w:p>
        </w:tc>
        <w:tc>
          <w:tcPr>
            <w:tcW w:w="1336" w:type="dxa"/>
            <w:vAlign w:val="center"/>
          </w:tcPr>
          <w:p>
            <w:pPr>
              <w:pStyle w:val="17"/>
            </w:pPr>
          </w:p>
        </w:tc>
        <w:tc>
          <w:tcPr>
            <w:tcW w:w="1568" w:type="dxa"/>
            <w:vAlign w:val="center"/>
          </w:tcPr>
          <w:p>
            <w:pPr>
              <w:pStyle w:val="17"/>
            </w:pPr>
          </w:p>
        </w:tc>
        <w:tc>
          <w:tcPr>
            <w:tcW w:w="1761"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9"/>
            </w:pPr>
            <w:r>
              <w:t>10</w:t>
            </w:r>
          </w:p>
        </w:tc>
        <w:tc>
          <w:tcPr>
            <w:tcW w:w="928" w:type="dxa"/>
            <w:vAlign w:val="center"/>
          </w:tcPr>
          <w:p>
            <w:pPr>
              <w:pStyle w:val="18"/>
            </w:pPr>
            <w:r>
              <w:t>212</w:t>
            </w:r>
          </w:p>
        </w:tc>
        <w:tc>
          <w:tcPr>
            <w:tcW w:w="3654" w:type="dxa"/>
            <w:vAlign w:val="center"/>
          </w:tcPr>
          <w:p>
            <w:pPr>
              <w:pStyle w:val="18"/>
            </w:pPr>
            <w:r>
              <w:t>城乡社区支出</w:t>
            </w:r>
          </w:p>
        </w:tc>
        <w:tc>
          <w:tcPr>
            <w:tcW w:w="1268" w:type="dxa"/>
            <w:vAlign w:val="center"/>
          </w:tcPr>
          <w:p>
            <w:pPr>
              <w:pStyle w:val="17"/>
            </w:pPr>
            <w:r>
              <w:t>1414.13</w:t>
            </w:r>
          </w:p>
        </w:tc>
        <w:tc>
          <w:tcPr>
            <w:tcW w:w="1378" w:type="dxa"/>
            <w:vAlign w:val="center"/>
          </w:tcPr>
          <w:p>
            <w:pPr>
              <w:pStyle w:val="17"/>
            </w:pPr>
            <w:r>
              <w:t>822.47</w:t>
            </w:r>
          </w:p>
        </w:tc>
        <w:tc>
          <w:tcPr>
            <w:tcW w:w="1336" w:type="dxa"/>
            <w:vAlign w:val="center"/>
          </w:tcPr>
          <w:p>
            <w:pPr>
              <w:pStyle w:val="17"/>
            </w:pPr>
            <w:r>
              <w:t>591.66</w:t>
            </w:r>
          </w:p>
        </w:tc>
        <w:tc>
          <w:tcPr>
            <w:tcW w:w="1568" w:type="dxa"/>
            <w:vAlign w:val="center"/>
          </w:tcPr>
          <w:p>
            <w:pPr>
              <w:pStyle w:val="17"/>
            </w:pPr>
          </w:p>
        </w:tc>
        <w:tc>
          <w:tcPr>
            <w:tcW w:w="1761"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9"/>
            </w:pPr>
            <w:r>
              <w:t>11</w:t>
            </w:r>
          </w:p>
        </w:tc>
        <w:tc>
          <w:tcPr>
            <w:tcW w:w="928" w:type="dxa"/>
            <w:vAlign w:val="center"/>
          </w:tcPr>
          <w:p>
            <w:pPr>
              <w:pStyle w:val="18"/>
            </w:pPr>
            <w:r>
              <w:t>21201</w:t>
            </w:r>
          </w:p>
        </w:tc>
        <w:tc>
          <w:tcPr>
            <w:tcW w:w="3654" w:type="dxa"/>
            <w:vAlign w:val="center"/>
          </w:tcPr>
          <w:p>
            <w:pPr>
              <w:pStyle w:val="18"/>
            </w:pPr>
            <w:r>
              <w:t>城乡社区管理事务</w:t>
            </w:r>
          </w:p>
        </w:tc>
        <w:tc>
          <w:tcPr>
            <w:tcW w:w="1268" w:type="dxa"/>
            <w:vAlign w:val="center"/>
          </w:tcPr>
          <w:p>
            <w:pPr>
              <w:pStyle w:val="17"/>
            </w:pPr>
            <w:r>
              <w:t>1414.13</w:t>
            </w:r>
          </w:p>
        </w:tc>
        <w:tc>
          <w:tcPr>
            <w:tcW w:w="1378" w:type="dxa"/>
            <w:vAlign w:val="center"/>
          </w:tcPr>
          <w:p>
            <w:pPr>
              <w:pStyle w:val="17"/>
            </w:pPr>
            <w:r>
              <w:t>822.47</w:t>
            </w:r>
          </w:p>
        </w:tc>
        <w:tc>
          <w:tcPr>
            <w:tcW w:w="1336" w:type="dxa"/>
            <w:vAlign w:val="center"/>
          </w:tcPr>
          <w:p>
            <w:pPr>
              <w:pStyle w:val="17"/>
            </w:pPr>
            <w:r>
              <w:t>591.66</w:t>
            </w:r>
          </w:p>
        </w:tc>
        <w:tc>
          <w:tcPr>
            <w:tcW w:w="1568" w:type="dxa"/>
            <w:vAlign w:val="center"/>
          </w:tcPr>
          <w:p>
            <w:pPr>
              <w:pStyle w:val="17"/>
            </w:pPr>
          </w:p>
        </w:tc>
        <w:tc>
          <w:tcPr>
            <w:tcW w:w="1761"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9"/>
            </w:pPr>
            <w:r>
              <w:t>12</w:t>
            </w:r>
          </w:p>
        </w:tc>
        <w:tc>
          <w:tcPr>
            <w:tcW w:w="928" w:type="dxa"/>
            <w:vAlign w:val="center"/>
          </w:tcPr>
          <w:p>
            <w:pPr>
              <w:pStyle w:val="18"/>
            </w:pPr>
            <w:r>
              <w:t>2120104</w:t>
            </w:r>
          </w:p>
        </w:tc>
        <w:tc>
          <w:tcPr>
            <w:tcW w:w="3654" w:type="dxa"/>
            <w:vAlign w:val="center"/>
          </w:tcPr>
          <w:p>
            <w:pPr>
              <w:pStyle w:val="18"/>
            </w:pPr>
            <w:r>
              <w:t>城管执法</w:t>
            </w:r>
          </w:p>
        </w:tc>
        <w:tc>
          <w:tcPr>
            <w:tcW w:w="1268" w:type="dxa"/>
            <w:vAlign w:val="center"/>
          </w:tcPr>
          <w:p>
            <w:pPr>
              <w:pStyle w:val="17"/>
            </w:pPr>
            <w:r>
              <w:t>1414.13</w:t>
            </w:r>
          </w:p>
        </w:tc>
        <w:tc>
          <w:tcPr>
            <w:tcW w:w="1378" w:type="dxa"/>
            <w:vAlign w:val="center"/>
          </w:tcPr>
          <w:p>
            <w:pPr>
              <w:pStyle w:val="17"/>
            </w:pPr>
            <w:r>
              <w:t>822.47</w:t>
            </w:r>
          </w:p>
        </w:tc>
        <w:tc>
          <w:tcPr>
            <w:tcW w:w="1336" w:type="dxa"/>
            <w:vAlign w:val="center"/>
          </w:tcPr>
          <w:p>
            <w:pPr>
              <w:pStyle w:val="17"/>
            </w:pPr>
            <w:r>
              <w:t>591.66</w:t>
            </w:r>
          </w:p>
        </w:tc>
        <w:tc>
          <w:tcPr>
            <w:tcW w:w="1568" w:type="dxa"/>
            <w:vAlign w:val="center"/>
          </w:tcPr>
          <w:p>
            <w:pPr>
              <w:pStyle w:val="17"/>
            </w:pPr>
          </w:p>
        </w:tc>
        <w:tc>
          <w:tcPr>
            <w:tcW w:w="1761"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9"/>
            </w:pPr>
            <w:r>
              <w:t>13</w:t>
            </w:r>
          </w:p>
        </w:tc>
        <w:tc>
          <w:tcPr>
            <w:tcW w:w="928" w:type="dxa"/>
            <w:vAlign w:val="center"/>
          </w:tcPr>
          <w:p>
            <w:pPr>
              <w:pStyle w:val="18"/>
            </w:pPr>
            <w:r>
              <w:t>221</w:t>
            </w:r>
          </w:p>
        </w:tc>
        <w:tc>
          <w:tcPr>
            <w:tcW w:w="3654" w:type="dxa"/>
            <w:vAlign w:val="center"/>
          </w:tcPr>
          <w:p>
            <w:pPr>
              <w:pStyle w:val="18"/>
            </w:pPr>
            <w:r>
              <w:t>住房保障支出</w:t>
            </w:r>
          </w:p>
        </w:tc>
        <w:tc>
          <w:tcPr>
            <w:tcW w:w="1268" w:type="dxa"/>
            <w:vAlign w:val="center"/>
          </w:tcPr>
          <w:p>
            <w:pPr>
              <w:pStyle w:val="17"/>
            </w:pPr>
            <w:r>
              <w:t>76.91</w:t>
            </w:r>
          </w:p>
        </w:tc>
        <w:tc>
          <w:tcPr>
            <w:tcW w:w="1378" w:type="dxa"/>
            <w:vAlign w:val="center"/>
          </w:tcPr>
          <w:p>
            <w:pPr>
              <w:pStyle w:val="17"/>
            </w:pPr>
            <w:r>
              <w:t>76.91</w:t>
            </w:r>
          </w:p>
        </w:tc>
        <w:tc>
          <w:tcPr>
            <w:tcW w:w="1336" w:type="dxa"/>
            <w:vAlign w:val="center"/>
          </w:tcPr>
          <w:p>
            <w:pPr>
              <w:pStyle w:val="17"/>
            </w:pPr>
          </w:p>
        </w:tc>
        <w:tc>
          <w:tcPr>
            <w:tcW w:w="1568" w:type="dxa"/>
            <w:vAlign w:val="center"/>
          </w:tcPr>
          <w:p>
            <w:pPr>
              <w:pStyle w:val="17"/>
            </w:pPr>
          </w:p>
        </w:tc>
        <w:tc>
          <w:tcPr>
            <w:tcW w:w="1761"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9"/>
            </w:pPr>
            <w:r>
              <w:t>14</w:t>
            </w:r>
          </w:p>
        </w:tc>
        <w:tc>
          <w:tcPr>
            <w:tcW w:w="928" w:type="dxa"/>
            <w:vAlign w:val="center"/>
          </w:tcPr>
          <w:p>
            <w:pPr>
              <w:pStyle w:val="18"/>
            </w:pPr>
            <w:r>
              <w:t>22102</w:t>
            </w:r>
          </w:p>
        </w:tc>
        <w:tc>
          <w:tcPr>
            <w:tcW w:w="3654" w:type="dxa"/>
            <w:vAlign w:val="center"/>
          </w:tcPr>
          <w:p>
            <w:pPr>
              <w:pStyle w:val="18"/>
            </w:pPr>
            <w:r>
              <w:t>住房改革支出</w:t>
            </w:r>
          </w:p>
        </w:tc>
        <w:tc>
          <w:tcPr>
            <w:tcW w:w="1268" w:type="dxa"/>
            <w:vAlign w:val="center"/>
          </w:tcPr>
          <w:p>
            <w:pPr>
              <w:pStyle w:val="17"/>
            </w:pPr>
            <w:r>
              <w:t>76.91</w:t>
            </w:r>
          </w:p>
        </w:tc>
        <w:tc>
          <w:tcPr>
            <w:tcW w:w="1378" w:type="dxa"/>
            <w:vAlign w:val="center"/>
          </w:tcPr>
          <w:p>
            <w:pPr>
              <w:pStyle w:val="17"/>
            </w:pPr>
            <w:r>
              <w:t>76.91</w:t>
            </w:r>
          </w:p>
        </w:tc>
        <w:tc>
          <w:tcPr>
            <w:tcW w:w="1336" w:type="dxa"/>
            <w:vAlign w:val="center"/>
          </w:tcPr>
          <w:p>
            <w:pPr>
              <w:pStyle w:val="17"/>
            </w:pPr>
          </w:p>
        </w:tc>
        <w:tc>
          <w:tcPr>
            <w:tcW w:w="1568" w:type="dxa"/>
            <w:vAlign w:val="center"/>
          </w:tcPr>
          <w:p>
            <w:pPr>
              <w:pStyle w:val="17"/>
            </w:pPr>
          </w:p>
        </w:tc>
        <w:tc>
          <w:tcPr>
            <w:tcW w:w="1761"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9"/>
            </w:pPr>
            <w:r>
              <w:t>15</w:t>
            </w:r>
          </w:p>
        </w:tc>
        <w:tc>
          <w:tcPr>
            <w:tcW w:w="928" w:type="dxa"/>
            <w:vAlign w:val="center"/>
          </w:tcPr>
          <w:p>
            <w:pPr>
              <w:pStyle w:val="18"/>
            </w:pPr>
            <w:r>
              <w:t>2210201</w:t>
            </w:r>
          </w:p>
        </w:tc>
        <w:tc>
          <w:tcPr>
            <w:tcW w:w="3654" w:type="dxa"/>
            <w:vAlign w:val="center"/>
          </w:tcPr>
          <w:p>
            <w:pPr>
              <w:pStyle w:val="18"/>
            </w:pPr>
            <w:r>
              <w:t>住房公积金</w:t>
            </w:r>
          </w:p>
        </w:tc>
        <w:tc>
          <w:tcPr>
            <w:tcW w:w="1268" w:type="dxa"/>
            <w:vAlign w:val="center"/>
          </w:tcPr>
          <w:p>
            <w:pPr>
              <w:pStyle w:val="17"/>
            </w:pPr>
            <w:r>
              <w:t>76.91</w:t>
            </w:r>
          </w:p>
        </w:tc>
        <w:tc>
          <w:tcPr>
            <w:tcW w:w="1378" w:type="dxa"/>
            <w:vAlign w:val="center"/>
          </w:tcPr>
          <w:p>
            <w:pPr>
              <w:pStyle w:val="17"/>
            </w:pPr>
            <w:r>
              <w:t>76.91</w:t>
            </w:r>
          </w:p>
        </w:tc>
        <w:tc>
          <w:tcPr>
            <w:tcW w:w="1336" w:type="dxa"/>
            <w:vAlign w:val="center"/>
          </w:tcPr>
          <w:p>
            <w:pPr>
              <w:pStyle w:val="17"/>
            </w:pPr>
          </w:p>
        </w:tc>
        <w:tc>
          <w:tcPr>
            <w:tcW w:w="1568" w:type="dxa"/>
            <w:vAlign w:val="center"/>
          </w:tcPr>
          <w:p>
            <w:pPr>
              <w:pStyle w:val="17"/>
            </w:pPr>
          </w:p>
        </w:tc>
        <w:tc>
          <w:tcPr>
            <w:tcW w:w="1761" w:type="dxa"/>
            <w:vAlign w:val="center"/>
          </w:tcPr>
          <w:p>
            <w:pPr>
              <w:pStyle w:val="17"/>
            </w:pPr>
          </w:p>
        </w:tc>
        <w:tc>
          <w:tcPr>
            <w:tcW w:w="1095"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8"/>
        <w:gridCol w:w="2796"/>
        <w:gridCol w:w="1172"/>
        <w:gridCol w:w="325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86" w:type="dxa"/>
            <w:gridSpan w:val="3"/>
            <w:tcBorders>
              <w:top w:val="single" w:color="FFFFFF" w:sz="6" w:space="0"/>
              <w:left w:val="single" w:color="FFFFFF" w:sz="6" w:space="0"/>
              <w:right w:val="single" w:color="FFFFFF" w:sz="6" w:space="0"/>
            </w:tcBorders>
            <w:vAlign w:val="center"/>
          </w:tcPr>
          <w:p>
            <w:pPr>
              <w:pStyle w:val="15"/>
            </w:pPr>
            <w:r>
              <w:t>417003唐山市丰南区城市管理综合执法大队</w:t>
            </w:r>
          </w:p>
        </w:tc>
        <w:tc>
          <w:tcPr>
            <w:tcW w:w="3253" w:type="dxa"/>
            <w:tcBorders>
              <w:top w:val="single" w:color="FFFFFF" w:sz="6" w:space="0"/>
              <w:left w:val="single" w:color="FFFFFF" w:sz="6" w:space="0"/>
              <w:right w:val="single" w:color="FFFFFF" w:sz="6" w:space="0"/>
            </w:tcBorders>
            <w:vAlign w:val="center"/>
          </w:tcPr>
          <w:p>
            <w:pPr>
              <w:pStyle w:val="14"/>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restart"/>
            <w:vAlign w:val="center"/>
          </w:tcPr>
          <w:p>
            <w:pPr>
              <w:pStyle w:val="16"/>
            </w:pPr>
            <w:r>
              <w:t>序号</w:t>
            </w:r>
          </w:p>
        </w:tc>
        <w:tc>
          <w:tcPr>
            <w:tcW w:w="3968" w:type="dxa"/>
            <w:gridSpan w:val="2"/>
            <w:vAlign w:val="center"/>
          </w:tcPr>
          <w:p>
            <w:pPr>
              <w:pStyle w:val="16"/>
            </w:pPr>
            <w:r>
              <w:t>收入</w:t>
            </w:r>
          </w:p>
        </w:tc>
        <w:tc>
          <w:tcPr>
            <w:tcW w:w="8181"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continue"/>
          </w:tcPr>
          <w:p/>
        </w:tc>
        <w:tc>
          <w:tcPr>
            <w:tcW w:w="2796" w:type="dxa"/>
            <w:vAlign w:val="center"/>
          </w:tcPr>
          <w:p>
            <w:pPr>
              <w:pStyle w:val="16"/>
            </w:pPr>
            <w:r>
              <w:t>项  目</w:t>
            </w:r>
          </w:p>
        </w:tc>
        <w:tc>
          <w:tcPr>
            <w:tcW w:w="1172" w:type="dxa"/>
            <w:vAlign w:val="center"/>
          </w:tcPr>
          <w:p>
            <w:pPr>
              <w:pStyle w:val="16"/>
            </w:pPr>
            <w:r>
              <w:t>金额</w:t>
            </w:r>
          </w:p>
        </w:tc>
        <w:tc>
          <w:tcPr>
            <w:tcW w:w="3253" w:type="dxa"/>
            <w:vAlign w:val="center"/>
          </w:tcPr>
          <w:p>
            <w:pPr>
              <w:pStyle w:val="16"/>
            </w:pPr>
            <w:r>
              <w:t>项  目</w:t>
            </w:r>
          </w:p>
        </w:tc>
        <w:tc>
          <w:tcPr>
            <w:tcW w:w="1232" w:type="dxa"/>
            <w:vAlign w:val="center"/>
          </w:tcPr>
          <w:p>
            <w:pPr>
              <w:pStyle w:val="16"/>
            </w:pPr>
            <w:r>
              <w:t>合计</w:t>
            </w:r>
          </w:p>
        </w:tc>
        <w:tc>
          <w:tcPr>
            <w:tcW w:w="1232" w:type="dxa"/>
            <w:vAlign w:val="center"/>
          </w:tcPr>
          <w:p>
            <w:pPr>
              <w:pStyle w:val="16"/>
            </w:pPr>
            <w:r>
              <w:t>一般公共预算财政拨款</w:t>
            </w:r>
          </w:p>
        </w:tc>
        <w:tc>
          <w:tcPr>
            <w:tcW w:w="1232" w:type="dxa"/>
            <w:vAlign w:val="center"/>
          </w:tcPr>
          <w:p>
            <w:pPr>
              <w:pStyle w:val="16"/>
            </w:pPr>
            <w:r>
              <w:t>政府性基金预算财政    拨款</w:t>
            </w:r>
          </w:p>
        </w:tc>
        <w:tc>
          <w:tcPr>
            <w:tcW w:w="1232"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Align w:val="center"/>
          </w:tcPr>
          <w:p>
            <w:pPr>
              <w:pStyle w:val="16"/>
            </w:pPr>
            <w:r>
              <w:t>栏次</w:t>
            </w:r>
          </w:p>
        </w:tc>
        <w:tc>
          <w:tcPr>
            <w:tcW w:w="2796" w:type="dxa"/>
            <w:vAlign w:val="center"/>
          </w:tcPr>
          <w:p>
            <w:pPr>
              <w:pStyle w:val="16"/>
            </w:pPr>
            <w:r>
              <w:t>1</w:t>
            </w:r>
          </w:p>
        </w:tc>
        <w:tc>
          <w:tcPr>
            <w:tcW w:w="1172" w:type="dxa"/>
            <w:vAlign w:val="center"/>
          </w:tcPr>
          <w:p>
            <w:pPr>
              <w:pStyle w:val="16"/>
            </w:pPr>
            <w:r>
              <w:t>2</w:t>
            </w:r>
          </w:p>
        </w:tc>
        <w:tc>
          <w:tcPr>
            <w:tcW w:w="3253" w:type="dxa"/>
            <w:vAlign w:val="center"/>
          </w:tcPr>
          <w:p>
            <w:pPr>
              <w:pStyle w:val="16"/>
            </w:pPr>
            <w:r>
              <w:t>3</w:t>
            </w:r>
          </w:p>
        </w:tc>
        <w:tc>
          <w:tcPr>
            <w:tcW w:w="1232" w:type="dxa"/>
            <w:vAlign w:val="center"/>
          </w:tcPr>
          <w:p>
            <w:pPr>
              <w:pStyle w:val="16"/>
            </w:pPr>
            <w:r>
              <w:t>4</w:t>
            </w:r>
          </w:p>
        </w:tc>
        <w:tc>
          <w:tcPr>
            <w:tcW w:w="1232" w:type="dxa"/>
            <w:vAlign w:val="center"/>
          </w:tcPr>
          <w:p>
            <w:pPr>
              <w:pStyle w:val="16"/>
            </w:pPr>
            <w:r>
              <w:t>5</w:t>
            </w:r>
          </w:p>
        </w:tc>
        <w:tc>
          <w:tcPr>
            <w:tcW w:w="1232" w:type="dxa"/>
            <w:vAlign w:val="center"/>
          </w:tcPr>
          <w:p>
            <w:pPr>
              <w:pStyle w:val="16"/>
            </w:pPr>
            <w:r>
              <w:t>6</w:t>
            </w:r>
          </w:p>
        </w:tc>
        <w:tc>
          <w:tcPr>
            <w:tcW w:w="1232"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1</w:t>
            </w:r>
          </w:p>
        </w:tc>
        <w:tc>
          <w:tcPr>
            <w:tcW w:w="2796" w:type="dxa"/>
            <w:vAlign w:val="center"/>
          </w:tcPr>
          <w:p>
            <w:pPr>
              <w:pStyle w:val="18"/>
            </w:pPr>
            <w:r>
              <w:t>一、一般公共预算拨款</w:t>
            </w:r>
          </w:p>
        </w:tc>
        <w:tc>
          <w:tcPr>
            <w:tcW w:w="1172" w:type="dxa"/>
            <w:vAlign w:val="center"/>
          </w:tcPr>
          <w:p>
            <w:pPr>
              <w:pStyle w:val="17"/>
            </w:pPr>
            <w:r>
              <w:t>1694.52</w:t>
            </w:r>
          </w:p>
        </w:tc>
        <w:tc>
          <w:tcPr>
            <w:tcW w:w="3253" w:type="dxa"/>
            <w:vAlign w:val="center"/>
          </w:tcPr>
          <w:p>
            <w:pPr>
              <w:pStyle w:val="18"/>
            </w:pPr>
            <w:r>
              <w:t>一、一般公共服务支出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2</w:t>
            </w:r>
          </w:p>
        </w:tc>
        <w:tc>
          <w:tcPr>
            <w:tcW w:w="2796" w:type="dxa"/>
            <w:vAlign w:val="center"/>
          </w:tcPr>
          <w:p>
            <w:pPr>
              <w:pStyle w:val="18"/>
            </w:pPr>
            <w:r>
              <w:t>二、政府性基金预算拨款</w:t>
            </w:r>
          </w:p>
        </w:tc>
        <w:tc>
          <w:tcPr>
            <w:tcW w:w="1172" w:type="dxa"/>
            <w:vAlign w:val="center"/>
          </w:tcPr>
          <w:p>
            <w:pPr>
              <w:pStyle w:val="17"/>
            </w:pPr>
          </w:p>
        </w:tc>
        <w:tc>
          <w:tcPr>
            <w:tcW w:w="3253" w:type="dxa"/>
            <w:vAlign w:val="center"/>
          </w:tcPr>
          <w:p>
            <w:pPr>
              <w:pStyle w:val="18"/>
            </w:pPr>
            <w:r>
              <w:t>二、外交支出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3</w:t>
            </w:r>
          </w:p>
        </w:tc>
        <w:tc>
          <w:tcPr>
            <w:tcW w:w="2796" w:type="dxa"/>
            <w:vAlign w:val="center"/>
          </w:tcPr>
          <w:p>
            <w:pPr>
              <w:pStyle w:val="18"/>
            </w:pPr>
            <w:r>
              <w:t>三、国有资本经营预算拨款</w:t>
            </w:r>
          </w:p>
        </w:tc>
        <w:tc>
          <w:tcPr>
            <w:tcW w:w="1172" w:type="dxa"/>
            <w:vAlign w:val="center"/>
          </w:tcPr>
          <w:p>
            <w:pPr>
              <w:pStyle w:val="17"/>
            </w:pPr>
          </w:p>
        </w:tc>
        <w:tc>
          <w:tcPr>
            <w:tcW w:w="3253" w:type="dxa"/>
            <w:vAlign w:val="center"/>
          </w:tcPr>
          <w:p>
            <w:pPr>
              <w:pStyle w:val="18"/>
            </w:pPr>
            <w:r>
              <w:t>三、国防支出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4</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四、公共安全支出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5</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五、教育支出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6</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六、科学技术支出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7</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七、文化旅游体育与传媒支出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8</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八、社会保障和就业支出</w:t>
            </w:r>
          </w:p>
        </w:tc>
        <w:tc>
          <w:tcPr>
            <w:tcW w:w="1232" w:type="dxa"/>
            <w:vAlign w:val="center"/>
          </w:tcPr>
          <w:p>
            <w:pPr>
              <w:pStyle w:val="17"/>
            </w:pPr>
            <w:r>
              <w:t>106.22</w:t>
            </w:r>
          </w:p>
        </w:tc>
        <w:tc>
          <w:tcPr>
            <w:tcW w:w="1232" w:type="dxa"/>
            <w:vAlign w:val="center"/>
          </w:tcPr>
          <w:p>
            <w:pPr>
              <w:pStyle w:val="17"/>
            </w:pPr>
            <w:r>
              <w:t>106.22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9</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九、社会保险基金支出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10</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十、卫生健康支出</w:t>
            </w:r>
          </w:p>
        </w:tc>
        <w:tc>
          <w:tcPr>
            <w:tcW w:w="1232" w:type="dxa"/>
            <w:vAlign w:val="center"/>
          </w:tcPr>
          <w:p>
            <w:pPr>
              <w:pStyle w:val="17"/>
            </w:pPr>
            <w:r>
              <w:t>97.26</w:t>
            </w:r>
          </w:p>
        </w:tc>
        <w:tc>
          <w:tcPr>
            <w:tcW w:w="1232" w:type="dxa"/>
            <w:vAlign w:val="center"/>
          </w:tcPr>
          <w:p>
            <w:pPr>
              <w:pStyle w:val="17"/>
            </w:pPr>
            <w:r>
              <w:t>97.26</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11</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十一、节能环保支出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12</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十二、城乡社区支出</w:t>
            </w:r>
          </w:p>
        </w:tc>
        <w:tc>
          <w:tcPr>
            <w:tcW w:w="1232" w:type="dxa"/>
            <w:vAlign w:val="center"/>
          </w:tcPr>
          <w:p>
            <w:pPr>
              <w:pStyle w:val="17"/>
            </w:pPr>
            <w:r>
              <w:t>1414.13</w:t>
            </w:r>
          </w:p>
        </w:tc>
        <w:tc>
          <w:tcPr>
            <w:tcW w:w="1232" w:type="dxa"/>
            <w:vAlign w:val="center"/>
          </w:tcPr>
          <w:p>
            <w:pPr>
              <w:pStyle w:val="17"/>
            </w:pPr>
            <w:r>
              <w:t>1414.13</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13</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十三、农林水支出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14</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十四、交通运输支出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15</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十五、资源勘探工业信息等支出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16</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十六、商业服务业等支出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17</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十七、金融支出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18</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十八、援助其他地区支出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19</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十九、自然资源海洋气象等支出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20</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二十、住房保障支出</w:t>
            </w:r>
          </w:p>
        </w:tc>
        <w:tc>
          <w:tcPr>
            <w:tcW w:w="1232" w:type="dxa"/>
            <w:vAlign w:val="center"/>
          </w:tcPr>
          <w:p>
            <w:pPr>
              <w:pStyle w:val="17"/>
            </w:pPr>
            <w:r>
              <w:t>76.91</w:t>
            </w:r>
          </w:p>
        </w:tc>
        <w:tc>
          <w:tcPr>
            <w:tcW w:w="1232" w:type="dxa"/>
            <w:vAlign w:val="center"/>
          </w:tcPr>
          <w:p>
            <w:pPr>
              <w:pStyle w:val="17"/>
            </w:pPr>
            <w:r>
              <w:t>76.91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21</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二十一、粮油物资储备支出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22</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二十二、国有资本经营预算支出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23</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二十三、灾害防治及应急管理支出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24</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二十四、预备费</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25</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二十五、其他支出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26</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二十六、转移性支出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27</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二十七、债务还本支出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28</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二十八、债务付息支出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29</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二十九、债务发行费用支出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30</w:t>
            </w:r>
          </w:p>
        </w:tc>
        <w:tc>
          <w:tcPr>
            <w:tcW w:w="2796" w:type="dxa"/>
            <w:vAlign w:val="center"/>
          </w:tcPr>
          <w:p>
            <w:pPr>
              <w:pStyle w:val="18"/>
            </w:pPr>
          </w:p>
        </w:tc>
        <w:tc>
          <w:tcPr>
            <w:tcW w:w="1172" w:type="dxa"/>
            <w:vAlign w:val="center"/>
          </w:tcPr>
          <w:p>
            <w:pPr>
              <w:pStyle w:val="17"/>
            </w:pPr>
          </w:p>
        </w:tc>
        <w:tc>
          <w:tcPr>
            <w:tcW w:w="3253" w:type="dxa"/>
            <w:vAlign w:val="center"/>
          </w:tcPr>
          <w:p>
            <w:pPr>
              <w:pStyle w:val="18"/>
            </w:pPr>
            <w:r>
              <w:t>三十、抗疫特别国债安排的支出</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31</w:t>
            </w:r>
          </w:p>
        </w:tc>
        <w:tc>
          <w:tcPr>
            <w:tcW w:w="2796" w:type="dxa"/>
            <w:vAlign w:val="center"/>
          </w:tcPr>
          <w:p>
            <w:pPr>
              <w:pStyle w:val="20"/>
            </w:pPr>
            <w:r>
              <w:t>本年收入合计</w:t>
            </w:r>
          </w:p>
        </w:tc>
        <w:tc>
          <w:tcPr>
            <w:tcW w:w="1172" w:type="dxa"/>
            <w:vAlign w:val="center"/>
          </w:tcPr>
          <w:p>
            <w:pPr>
              <w:pStyle w:val="21"/>
            </w:pPr>
            <w:r>
              <w:t>1694.52</w:t>
            </w:r>
          </w:p>
        </w:tc>
        <w:tc>
          <w:tcPr>
            <w:tcW w:w="3253" w:type="dxa"/>
            <w:vAlign w:val="center"/>
          </w:tcPr>
          <w:p>
            <w:pPr>
              <w:pStyle w:val="20"/>
            </w:pPr>
            <w:r>
              <w:t>本年支出合计</w:t>
            </w:r>
          </w:p>
        </w:tc>
        <w:tc>
          <w:tcPr>
            <w:tcW w:w="1232" w:type="dxa"/>
            <w:vAlign w:val="center"/>
          </w:tcPr>
          <w:p>
            <w:pPr>
              <w:pStyle w:val="21"/>
            </w:pPr>
            <w:r>
              <w:t>1694.52</w:t>
            </w:r>
          </w:p>
        </w:tc>
        <w:tc>
          <w:tcPr>
            <w:tcW w:w="1232" w:type="dxa"/>
            <w:vAlign w:val="center"/>
          </w:tcPr>
          <w:p>
            <w:pPr>
              <w:pStyle w:val="21"/>
            </w:pPr>
            <w:r>
              <w:t>1694.52</w:t>
            </w:r>
          </w:p>
        </w:tc>
        <w:tc>
          <w:tcPr>
            <w:tcW w:w="1232" w:type="dxa"/>
            <w:vAlign w:val="center"/>
          </w:tcPr>
          <w:p>
            <w:pPr>
              <w:pStyle w:val="21"/>
            </w:pPr>
          </w:p>
        </w:tc>
        <w:tc>
          <w:tcPr>
            <w:tcW w:w="1232"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32</w:t>
            </w:r>
          </w:p>
        </w:tc>
        <w:tc>
          <w:tcPr>
            <w:tcW w:w="2796" w:type="dxa"/>
            <w:vAlign w:val="center"/>
          </w:tcPr>
          <w:p>
            <w:pPr>
              <w:pStyle w:val="18"/>
            </w:pPr>
            <w:r>
              <w:t>年初财政拨款结转和结余</w:t>
            </w:r>
          </w:p>
        </w:tc>
        <w:tc>
          <w:tcPr>
            <w:tcW w:w="1172" w:type="dxa"/>
            <w:vAlign w:val="center"/>
          </w:tcPr>
          <w:p>
            <w:pPr>
              <w:pStyle w:val="17"/>
            </w:pPr>
          </w:p>
        </w:tc>
        <w:tc>
          <w:tcPr>
            <w:tcW w:w="3253" w:type="dxa"/>
            <w:vAlign w:val="center"/>
          </w:tcPr>
          <w:p>
            <w:pPr>
              <w:pStyle w:val="18"/>
            </w:pPr>
            <w:r>
              <w:t>年末财政拨款结转和结余</w:t>
            </w: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33</w:t>
            </w:r>
          </w:p>
        </w:tc>
        <w:tc>
          <w:tcPr>
            <w:tcW w:w="2796" w:type="dxa"/>
            <w:vAlign w:val="center"/>
          </w:tcPr>
          <w:p>
            <w:pPr>
              <w:pStyle w:val="18"/>
            </w:pPr>
            <w:r>
              <w:t>一、一般公共预算拨款</w:t>
            </w:r>
          </w:p>
        </w:tc>
        <w:tc>
          <w:tcPr>
            <w:tcW w:w="1172" w:type="dxa"/>
            <w:vAlign w:val="center"/>
          </w:tcPr>
          <w:p>
            <w:pPr>
              <w:pStyle w:val="17"/>
            </w:pPr>
          </w:p>
        </w:tc>
        <w:tc>
          <w:tcPr>
            <w:tcW w:w="3253" w:type="dxa"/>
            <w:vAlign w:val="center"/>
          </w:tcPr>
          <w:p>
            <w:pPr>
              <w:pStyle w:val="18"/>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34</w:t>
            </w:r>
          </w:p>
        </w:tc>
        <w:tc>
          <w:tcPr>
            <w:tcW w:w="2796" w:type="dxa"/>
            <w:vAlign w:val="center"/>
          </w:tcPr>
          <w:p>
            <w:pPr>
              <w:pStyle w:val="18"/>
            </w:pPr>
            <w:r>
              <w:t>二、政府性基金预算拨款</w:t>
            </w:r>
          </w:p>
        </w:tc>
        <w:tc>
          <w:tcPr>
            <w:tcW w:w="1172" w:type="dxa"/>
            <w:vAlign w:val="center"/>
          </w:tcPr>
          <w:p>
            <w:pPr>
              <w:pStyle w:val="17"/>
            </w:pPr>
          </w:p>
        </w:tc>
        <w:tc>
          <w:tcPr>
            <w:tcW w:w="3253" w:type="dxa"/>
            <w:vAlign w:val="center"/>
          </w:tcPr>
          <w:p>
            <w:pPr>
              <w:pStyle w:val="18"/>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35</w:t>
            </w:r>
          </w:p>
        </w:tc>
        <w:tc>
          <w:tcPr>
            <w:tcW w:w="2796" w:type="dxa"/>
            <w:vAlign w:val="center"/>
          </w:tcPr>
          <w:p>
            <w:pPr>
              <w:pStyle w:val="18"/>
            </w:pPr>
            <w:r>
              <w:t>三、国有资本经营预算拨款</w:t>
            </w:r>
          </w:p>
        </w:tc>
        <w:tc>
          <w:tcPr>
            <w:tcW w:w="1172" w:type="dxa"/>
            <w:vAlign w:val="center"/>
          </w:tcPr>
          <w:p>
            <w:pPr>
              <w:pStyle w:val="17"/>
            </w:pPr>
          </w:p>
        </w:tc>
        <w:tc>
          <w:tcPr>
            <w:tcW w:w="3253" w:type="dxa"/>
            <w:vAlign w:val="center"/>
          </w:tcPr>
          <w:p>
            <w:pPr>
              <w:pStyle w:val="18"/>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pPr>
              <w:pStyle w:val="19"/>
            </w:pPr>
            <w:r>
              <w:t>36</w:t>
            </w:r>
          </w:p>
        </w:tc>
        <w:tc>
          <w:tcPr>
            <w:tcW w:w="2796" w:type="dxa"/>
            <w:vAlign w:val="center"/>
          </w:tcPr>
          <w:p>
            <w:pPr>
              <w:pStyle w:val="20"/>
            </w:pPr>
            <w:r>
              <w:t>收入总计</w:t>
            </w:r>
          </w:p>
        </w:tc>
        <w:tc>
          <w:tcPr>
            <w:tcW w:w="1172" w:type="dxa"/>
            <w:vAlign w:val="center"/>
          </w:tcPr>
          <w:p>
            <w:pPr>
              <w:pStyle w:val="21"/>
            </w:pPr>
            <w:r>
              <w:t>1694.52</w:t>
            </w:r>
          </w:p>
        </w:tc>
        <w:tc>
          <w:tcPr>
            <w:tcW w:w="3253" w:type="dxa"/>
            <w:vAlign w:val="center"/>
          </w:tcPr>
          <w:p>
            <w:pPr>
              <w:pStyle w:val="20"/>
            </w:pPr>
            <w:r>
              <w:t>支出总计</w:t>
            </w:r>
          </w:p>
        </w:tc>
        <w:tc>
          <w:tcPr>
            <w:tcW w:w="1232" w:type="dxa"/>
            <w:vAlign w:val="center"/>
          </w:tcPr>
          <w:p>
            <w:pPr>
              <w:pStyle w:val="21"/>
            </w:pPr>
            <w:r>
              <w:t>1694.52</w:t>
            </w:r>
          </w:p>
        </w:tc>
        <w:tc>
          <w:tcPr>
            <w:tcW w:w="1232" w:type="dxa"/>
            <w:vAlign w:val="center"/>
          </w:tcPr>
          <w:p>
            <w:pPr>
              <w:pStyle w:val="21"/>
            </w:pPr>
            <w:r>
              <w:t>1694.52</w:t>
            </w:r>
          </w:p>
        </w:tc>
        <w:tc>
          <w:tcPr>
            <w:tcW w:w="1232" w:type="dxa"/>
            <w:vAlign w:val="center"/>
          </w:tcPr>
          <w:p>
            <w:pPr>
              <w:pStyle w:val="21"/>
            </w:pPr>
          </w:p>
        </w:tc>
        <w:tc>
          <w:tcPr>
            <w:tcW w:w="1232"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0"/>
        <w:gridCol w:w="1391"/>
        <w:gridCol w:w="4009"/>
        <w:gridCol w:w="2318"/>
        <w:gridCol w:w="2141"/>
        <w:gridCol w:w="22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0" w:type="dxa"/>
            <w:gridSpan w:val="3"/>
            <w:tcBorders>
              <w:top w:val="single" w:color="FFFFFF" w:sz="6" w:space="0"/>
              <w:left w:val="single" w:color="FFFFFF" w:sz="6" w:space="0"/>
              <w:right w:val="single" w:color="FFFFFF" w:sz="6" w:space="0"/>
            </w:tcBorders>
            <w:vAlign w:val="center"/>
          </w:tcPr>
          <w:p>
            <w:pPr>
              <w:pStyle w:val="15"/>
            </w:pPr>
            <w:r>
              <w:t>417003唐山市丰南区城市管理综合执法大队</w:t>
            </w:r>
          </w:p>
        </w:tc>
        <w:tc>
          <w:tcPr>
            <w:tcW w:w="2318" w:type="dxa"/>
            <w:tcBorders>
              <w:top w:val="single" w:color="FFFFFF" w:sz="6" w:space="0"/>
              <w:left w:val="single" w:color="FFFFFF" w:sz="6" w:space="0"/>
              <w:right w:val="single" w:color="FFFFFF" w:sz="6" w:space="0"/>
            </w:tcBorders>
            <w:vAlign w:val="center"/>
          </w:tcPr>
          <w:p>
            <w:pPr>
              <w:pStyle w:val="14"/>
            </w:pPr>
            <w:r>
              <w:t>预算年度：2022</w:t>
            </w:r>
          </w:p>
        </w:tc>
        <w:tc>
          <w:tcPr>
            <w:tcW w:w="4380"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0" w:type="dxa"/>
            <w:vMerge w:val="restart"/>
            <w:vAlign w:val="center"/>
          </w:tcPr>
          <w:p>
            <w:pPr>
              <w:pStyle w:val="16"/>
            </w:pPr>
            <w:r>
              <w:t>序号</w:t>
            </w:r>
          </w:p>
        </w:tc>
        <w:tc>
          <w:tcPr>
            <w:tcW w:w="5400" w:type="dxa"/>
            <w:gridSpan w:val="2"/>
            <w:vAlign w:val="center"/>
          </w:tcPr>
          <w:p>
            <w:pPr>
              <w:pStyle w:val="16"/>
            </w:pPr>
            <w:r>
              <w:t>功能分类科目</w:t>
            </w:r>
          </w:p>
        </w:tc>
        <w:tc>
          <w:tcPr>
            <w:tcW w:w="2318" w:type="dxa"/>
            <w:vMerge w:val="restart"/>
            <w:vAlign w:val="center"/>
          </w:tcPr>
          <w:p>
            <w:pPr>
              <w:pStyle w:val="16"/>
            </w:pPr>
            <w:r>
              <w:t>合计</w:t>
            </w:r>
          </w:p>
        </w:tc>
        <w:tc>
          <w:tcPr>
            <w:tcW w:w="2141" w:type="dxa"/>
            <w:vMerge w:val="restart"/>
            <w:vAlign w:val="center"/>
          </w:tcPr>
          <w:p>
            <w:pPr>
              <w:pStyle w:val="16"/>
            </w:pPr>
            <w:r>
              <w:t>基本支出</w:t>
            </w:r>
          </w:p>
        </w:tc>
        <w:tc>
          <w:tcPr>
            <w:tcW w:w="2239"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0" w:type="dxa"/>
            <w:vMerge w:val="continue"/>
          </w:tcPr>
          <w:p/>
        </w:tc>
        <w:tc>
          <w:tcPr>
            <w:tcW w:w="1391" w:type="dxa"/>
            <w:vAlign w:val="center"/>
          </w:tcPr>
          <w:p>
            <w:pPr>
              <w:pStyle w:val="16"/>
            </w:pPr>
            <w:r>
              <w:t>科目编码</w:t>
            </w:r>
          </w:p>
        </w:tc>
        <w:tc>
          <w:tcPr>
            <w:tcW w:w="4009" w:type="dxa"/>
            <w:vAlign w:val="center"/>
          </w:tcPr>
          <w:p>
            <w:pPr>
              <w:pStyle w:val="16"/>
            </w:pPr>
            <w:r>
              <w:t>科目名称</w:t>
            </w:r>
          </w:p>
        </w:tc>
        <w:tc>
          <w:tcPr>
            <w:tcW w:w="2318" w:type="dxa"/>
            <w:vMerge w:val="continue"/>
          </w:tcPr>
          <w:p/>
        </w:tc>
        <w:tc>
          <w:tcPr>
            <w:tcW w:w="2141" w:type="dxa"/>
            <w:vMerge w:val="continue"/>
          </w:tcPr>
          <w:p/>
        </w:tc>
        <w:tc>
          <w:tcPr>
            <w:tcW w:w="223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0" w:type="dxa"/>
            <w:vAlign w:val="center"/>
          </w:tcPr>
          <w:p>
            <w:pPr>
              <w:pStyle w:val="16"/>
            </w:pPr>
            <w:r>
              <w:t>栏次</w:t>
            </w:r>
          </w:p>
        </w:tc>
        <w:tc>
          <w:tcPr>
            <w:tcW w:w="1391" w:type="dxa"/>
            <w:vAlign w:val="center"/>
          </w:tcPr>
          <w:p>
            <w:pPr>
              <w:pStyle w:val="16"/>
            </w:pPr>
            <w:r>
              <w:t>1</w:t>
            </w:r>
          </w:p>
        </w:tc>
        <w:tc>
          <w:tcPr>
            <w:tcW w:w="4009" w:type="dxa"/>
            <w:vAlign w:val="center"/>
          </w:tcPr>
          <w:p>
            <w:pPr>
              <w:pStyle w:val="16"/>
            </w:pPr>
            <w:r>
              <w:t>2</w:t>
            </w:r>
          </w:p>
        </w:tc>
        <w:tc>
          <w:tcPr>
            <w:tcW w:w="2318" w:type="dxa"/>
            <w:vAlign w:val="center"/>
          </w:tcPr>
          <w:p>
            <w:pPr>
              <w:pStyle w:val="16"/>
            </w:pPr>
            <w:r>
              <w:t>3</w:t>
            </w:r>
          </w:p>
        </w:tc>
        <w:tc>
          <w:tcPr>
            <w:tcW w:w="2141" w:type="dxa"/>
            <w:vAlign w:val="center"/>
          </w:tcPr>
          <w:p>
            <w:pPr>
              <w:pStyle w:val="16"/>
            </w:pPr>
            <w:r>
              <w:t>4</w:t>
            </w:r>
          </w:p>
        </w:tc>
        <w:tc>
          <w:tcPr>
            <w:tcW w:w="2239"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9"/>
            </w:pPr>
            <w:r>
              <w:t>1</w:t>
            </w:r>
          </w:p>
        </w:tc>
        <w:tc>
          <w:tcPr>
            <w:tcW w:w="1391" w:type="dxa"/>
            <w:vAlign w:val="center"/>
          </w:tcPr>
          <w:p>
            <w:pPr>
              <w:pStyle w:val="22"/>
            </w:pPr>
          </w:p>
        </w:tc>
        <w:tc>
          <w:tcPr>
            <w:tcW w:w="4009" w:type="dxa"/>
            <w:vAlign w:val="center"/>
          </w:tcPr>
          <w:p>
            <w:pPr>
              <w:pStyle w:val="20"/>
            </w:pPr>
            <w:r>
              <w:t>合计</w:t>
            </w:r>
          </w:p>
        </w:tc>
        <w:tc>
          <w:tcPr>
            <w:tcW w:w="2318" w:type="dxa"/>
            <w:vAlign w:val="center"/>
          </w:tcPr>
          <w:p>
            <w:pPr>
              <w:pStyle w:val="21"/>
            </w:pPr>
            <w:r>
              <w:t>1694.52</w:t>
            </w:r>
          </w:p>
        </w:tc>
        <w:tc>
          <w:tcPr>
            <w:tcW w:w="2141" w:type="dxa"/>
            <w:vAlign w:val="center"/>
          </w:tcPr>
          <w:p>
            <w:pPr>
              <w:pStyle w:val="21"/>
            </w:pPr>
            <w:r>
              <w:t>1102.86</w:t>
            </w:r>
          </w:p>
        </w:tc>
        <w:tc>
          <w:tcPr>
            <w:tcW w:w="2239" w:type="dxa"/>
            <w:vAlign w:val="center"/>
          </w:tcPr>
          <w:p>
            <w:pPr>
              <w:pStyle w:val="21"/>
            </w:pPr>
            <w:r>
              <w:t>591.66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9"/>
            </w:pPr>
            <w:r>
              <w:t>2</w:t>
            </w:r>
          </w:p>
        </w:tc>
        <w:tc>
          <w:tcPr>
            <w:tcW w:w="1391" w:type="dxa"/>
            <w:vAlign w:val="center"/>
          </w:tcPr>
          <w:p>
            <w:pPr>
              <w:pStyle w:val="18"/>
            </w:pPr>
            <w:r>
              <w:t>208</w:t>
            </w:r>
          </w:p>
        </w:tc>
        <w:tc>
          <w:tcPr>
            <w:tcW w:w="4009" w:type="dxa"/>
            <w:vAlign w:val="center"/>
          </w:tcPr>
          <w:p>
            <w:pPr>
              <w:pStyle w:val="18"/>
            </w:pPr>
            <w:r>
              <w:t>社会保障和就业支出</w:t>
            </w:r>
          </w:p>
        </w:tc>
        <w:tc>
          <w:tcPr>
            <w:tcW w:w="2318" w:type="dxa"/>
            <w:vAlign w:val="center"/>
          </w:tcPr>
          <w:p>
            <w:pPr>
              <w:pStyle w:val="17"/>
            </w:pPr>
            <w:r>
              <w:t>106.22</w:t>
            </w:r>
          </w:p>
        </w:tc>
        <w:tc>
          <w:tcPr>
            <w:tcW w:w="2141" w:type="dxa"/>
            <w:vAlign w:val="center"/>
          </w:tcPr>
          <w:p>
            <w:pPr>
              <w:pStyle w:val="17"/>
            </w:pPr>
            <w:r>
              <w:t>106.22</w:t>
            </w:r>
          </w:p>
        </w:tc>
        <w:tc>
          <w:tcPr>
            <w:tcW w:w="223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9"/>
            </w:pPr>
            <w:r>
              <w:t>3</w:t>
            </w:r>
          </w:p>
        </w:tc>
        <w:tc>
          <w:tcPr>
            <w:tcW w:w="1391" w:type="dxa"/>
            <w:vAlign w:val="center"/>
          </w:tcPr>
          <w:p>
            <w:pPr>
              <w:pStyle w:val="18"/>
            </w:pPr>
            <w:r>
              <w:t>20805</w:t>
            </w:r>
          </w:p>
        </w:tc>
        <w:tc>
          <w:tcPr>
            <w:tcW w:w="4009" w:type="dxa"/>
            <w:vAlign w:val="center"/>
          </w:tcPr>
          <w:p>
            <w:pPr>
              <w:pStyle w:val="18"/>
            </w:pPr>
            <w:r>
              <w:t>行政事业单位养老支出</w:t>
            </w:r>
          </w:p>
        </w:tc>
        <w:tc>
          <w:tcPr>
            <w:tcW w:w="2318" w:type="dxa"/>
            <w:vAlign w:val="center"/>
          </w:tcPr>
          <w:p>
            <w:pPr>
              <w:pStyle w:val="17"/>
            </w:pPr>
            <w:r>
              <w:t>106.22</w:t>
            </w:r>
          </w:p>
        </w:tc>
        <w:tc>
          <w:tcPr>
            <w:tcW w:w="2141" w:type="dxa"/>
            <w:vAlign w:val="center"/>
          </w:tcPr>
          <w:p>
            <w:pPr>
              <w:pStyle w:val="17"/>
            </w:pPr>
            <w:r>
              <w:t>106.22</w:t>
            </w:r>
          </w:p>
        </w:tc>
        <w:tc>
          <w:tcPr>
            <w:tcW w:w="223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9"/>
            </w:pPr>
            <w:r>
              <w:t>4</w:t>
            </w:r>
          </w:p>
        </w:tc>
        <w:tc>
          <w:tcPr>
            <w:tcW w:w="1391" w:type="dxa"/>
            <w:vAlign w:val="center"/>
          </w:tcPr>
          <w:p>
            <w:pPr>
              <w:pStyle w:val="18"/>
            </w:pPr>
            <w:r>
              <w:t>2080501</w:t>
            </w:r>
          </w:p>
        </w:tc>
        <w:tc>
          <w:tcPr>
            <w:tcW w:w="4009" w:type="dxa"/>
            <w:vAlign w:val="center"/>
          </w:tcPr>
          <w:p>
            <w:pPr>
              <w:pStyle w:val="18"/>
            </w:pPr>
            <w:r>
              <w:t>行政单位离退休</w:t>
            </w:r>
          </w:p>
        </w:tc>
        <w:tc>
          <w:tcPr>
            <w:tcW w:w="2318" w:type="dxa"/>
            <w:vAlign w:val="center"/>
          </w:tcPr>
          <w:p>
            <w:pPr>
              <w:pStyle w:val="17"/>
            </w:pPr>
            <w:r>
              <w:t>4.18</w:t>
            </w:r>
          </w:p>
        </w:tc>
        <w:tc>
          <w:tcPr>
            <w:tcW w:w="2141" w:type="dxa"/>
            <w:vAlign w:val="center"/>
          </w:tcPr>
          <w:p>
            <w:pPr>
              <w:pStyle w:val="17"/>
            </w:pPr>
            <w:r>
              <w:t>4.18</w:t>
            </w:r>
          </w:p>
        </w:tc>
        <w:tc>
          <w:tcPr>
            <w:tcW w:w="223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9"/>
            </w:pPr>
            <w:r>
              <w:t>5</w:t>
            </w:r>
          </w:p>
        </w:tc>
        <w:tc>
          <w:tcPr>
            <w:tcW w:w="1391" w:type="dxa"/>
            <w:vAlign w:val="center"/>
          </w:tcPr>
          <w:p>
            <w:pPr>
              <w:pStyle w:val="18"/>
            </w:pPr>
            <w:r>
              <w:t>2080505</w:t>
            </w:r>
          </w:p>
        </w:tc>
        <w:tc>
          <w:tcPr>
            <w:tcW w:w="4009" w:type="dxa"/>
            <w:vAlign w:val="center"/>
          </w:tcPr>
          <w:p>
            <w:pPr>
              <w:pStyle w:val="18"/>
            </w:pPr>
            <w:r>
              <w:t>机关事业单位基本养老保险缴费支出</w:t>
            </w:r>
          </w:p>
        </w:tc>
        <w:tc>
          <w:tcPr>
            <w:tcW w:w="2318" w:type="dxa"/>
            <w:vAlign w:val="center"/>
          </w:tcPr>
          <w:p>
            <w:pPr>
              <w:pStyle w:val="17"/>
            </w:pPr>
            <w:r>
              <w:t>102.04</w:t>
            </w:r>
          </w:p>
        </w:tc>
        <w:tc>
          <w:tcPr>
            <w:tcW w:w="2141" w:type="dxa"/>
            <w:vAlign w:val="center"/>
          </w:tcPr>
          <w:p>
            <w:pPr>
              <w:pStyle w:val="17"/>
            </w:pPr>
            <w:r>
              <w:t>102.04</w:t>
            </w:r>
          </w:p>
        </w:tc>
        <w:tc>
          <w:tcPr>
            <w:tcW w:w="223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9"/>
            </w:pPr>
            <w:r>
              <w:t>6</w:t>
            </w:r>
          </w:p>
        </w:tc>
        <w:tc>
          <w:tcPr>
            <w:tcW w:w="1391" w:type="dxa"/>
            <w:vAlign w:val="center"/>
          </w:tcPr>
          <w:p>
            <w:pPr>
              <w:pStyle w:val="18"/>
            </w:pPr>
            <w:r>
              <w:t>210</w:t>
            </w:r>
          </w:p>
        </w:tc>
        <w:tc>
          <w:tcPr>
            <w:tcW w:w="4009" w:type="dxa"/>
            <w:vAlign w:val="center"/>
          </w:tcPr>
          <w:p>
            <w:pPr>
              <w:pStyle w:val="18"/>
            </w:pPr>
            <w:r>
              <w:t>卫生健康支出</w:t>
            </w:r>
          </w:p>
        </w:tc>
        <w:tc>
          <w:tcPr>
            <w:tcW w:w="2318" w:type="dxa"/>
            <w:vAlign w:val="center"/>
          </w:tcPr>
          <w:p>
            <w:pPr>
              <w:pStyle w:val="17"/>
            </w:pPr>
            <w:r>
              <w:t>97.26</w:t>
            </w:r>
          </w:p>
        </w:tc>
        <w:tc>
          <w:tcPr>
            <w:tcW w:w="2141" w:type="dxa"/>
            <w:vAlign w:val="center"/>
          </w:tcPr>
          <w:p>
            <w:pPr>
              <w:pStyle w:val="17"/>
            </w:pPr>
            <w:r>
              <w:t>97.26</w:t>
            </w:r>
          </w:p>
        </w:tc>
        <w:tc>
          <w:tcPr>
            <w:tcW w:w="223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9"/>
            </w:pPr>
            <w:r>
              <w:t>7</w:t>
            </w:r>
          </w:p>
        </w:tc>
        <w:tc>
          <w:tcPr>
            <w:tcW w:w="1391" w:type="dxa"/>
            <w:vAlign w:val="center"/>
          </w:tcPr>
          <w:p>
            <w:pPr>
              <w:pStyle w:val="18"/>
            </w:pPr>
            <w:r>
              <w:t>21011</w:t>
            </w:r>
          </w:p>
        </w:tc>
        <w:tc>
          <w:tcPr>
            <w:tcW w:w="4009" w:type="dxa"/>
            <w:vAlign w:val="center"/>
          </w:tcPr>
          <w:p>
            <w:pPr>
              <w:pStyle w:val="18"/>
            </w:pPr>
            <w:r>
              <w:t>行政事业单位医疗</w:t>
            </w:r>
          </w:p>
        </w:tc>
        <w:tc>
          <w:tcPr>
            <w:tcW w:w="2318" w:type="dxa"/>
            <w:vAlign w:val="center"/>
          </w:tcPr>
          <w:p>
            <w:pPr>
              <w:pStyle w:val="17"/>
            </w:pPr>
            <w:r>
              <w:t>97.26</w:t>
            </w:r>
          </w:p>
        </w:tc>
        <w:tc>
          <w:tcPr>
            <w:tcW w:w="2141" w:type="dxa"/>
            <w:vAlign w:val="center"/>
          </w:tcPr>
          <w:p>
            <w:pPr>
              <w:pStyle w:val="17"/>
            </w:pPr>
            <w:r>
              <w:t>97.26</w:t>
            </w:r>
          </w:p>
        </w:tc>
        <w:tc>
          <w:tcPr>
            <w:tcW w:w="223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9"/>
            </w:pPr>
            <w:r>
              <w:t>8</w:t>
            </w:r>
          </w:p>
        </w:tc>
        <w:tc>
          <w:tcPr>
            <w:tcW w:w="1391" w:type="dxa"/>
            <w:vAlign w:val="center"/>
          </w:tcPr>
          <w:p>
            <w:pPr>
              <w:pStyle w:val="18"/>
            </w:pPr>
            <w:r>
              <w:t>2101101</w:t>
            </w:r>
          </w:p>
        </w:tc>
        <w:tc>
          <w:tcPr>
            <w:tcW w:w="4009" w:type="dxa"/>
            <w:vAlign w:val="center"/>
          </w:tcPr>
          <w:p>
            <w:pPr>
              <w:pStyle w:val="18"/>
            </w:pPr>
            <w:r>
              <w:t>行政单位医疗</w:t>
            </w:r>
          </w:p>
        </w:tc>
        <w:tc>
          <w:tcPr>
            <w:tcW w:w="2318" w:type="dxa"/>
            <w:vAlign w:val="center"/>
          </w:tcPr>
          <w:p>
            <w:pPr>
              <w:pStyle w:val="17"/>
            </w:pPr>
            <w:r>
              <w:t>46.24</w:t>
            </w:r>
          </w:p>
        </w:tc>
        <w:tc>
          <w:tcPr>
            <w:tcW w:w="2141" w:type="dxa"/>
            <w:vAlign w:val="center"/>
          </w:tcPr>
          <w:p>
            <w:pPr>
              <w:pStyle w:val="17"/>
            </w:pPr>
            <w:r>
              <w:t>46.24</w:t>
            </w:r>
          </w:p>
        </w:tc>
        <w:tc>
          <w:tcPr>
            <w:tcW w:w="223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9"/>
            </w:pPr>
            <w:r>
              <w:t>9</w:t>
            </w:r>
          </w:p>
        </w:tc>
        <w:tc>
          <w:tcPr>
            <w:tcW w:w="1391" w:type="dxa"/>
            <w:vAlign w:val="center"/>
          </w:tcPr>
          <w:p>
            <w:pPr>
              <w:pStyle w:val="18"/>
            </w:pPr>
            <w:r>
              <w:t>2101103</w:t>
            </w:r>
          </w:p>
        </w:tc>
        <w:tc>
          <w:tcPr>
            <w:tcW w:w="4009" w:type="dxa"/>
            <w:vAlign w:val="center"/>
          </w:tcPr>
          <w:p>
            <w:pPr>
              <w:pStyle w:val="18"/>
            </w:pPr>
            <w:r>
              <w:t>公务员医疗补助</w:t>
            </w:r>
          </w:p>
        </w:tc>
        <w:tc>
          <w:tcPr>
            <w:tcW w:w="2318" w:type="dxa"/>
            <w:vAlign w:val="center"/>
          </w:tcPr>
          <w:p>
            <w:pPr>
              <w:pStyle w:val="17"/>
            </w:pPr>
            <w:r>
              <w:t>51.02</w:t>
            </w:r>
          </w:p>
        </w:tc>
        <w:tc>
          <w:tcPr>
            <w:tcW w:w="2141" w:type="dxa"/>
            <w:vAlign w:val="center"/>
          </w:tcPr>
          <w:p>
            <w:pPr>
              <w:pStyle w:val="17"/>
            </w:pPr>
            <w:r>
              <w:t>51.02</w:t>
            </w:r>
          </w:p>
        </w:tc>
        <w:tc>
          <w:tcPr>
            <w:tcW w:w="223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9"/>
            </w:pPr>
            <w:r>
              <w:t>10</w:t>
            </w:r>
          </w:p>
        </w:tc>
        <w:tc>
          <w:tcPr>
            <w:tcW w:w="1391" w:type="dxa"/>
            <w:vAlign w:val="center"/>
          </w:tcPr>
          <w:p>
            <w:pPr>
              <w:pStyle w:val="18"/>
            </w:pPr>
            <w:r>
              <w:t>212</w:t>
            </w:r>
          </w:p>
        </w:tc>
        <w:tc>
          <w:tcPr>
            <w:tcW w:w="4009" w:type="dxa"/>
            <w:vAlign w:val="center"/>
          </w:tcPr>
          <w:p>
            <w:pPr>
              <w:pStyle w:val="18"/>
            </w:pPr>
            <w:r>
              <w:t>城乡社区支出</w:t>
            </w:r>
          </w:p>
        </w:tc>
        <w:tc>
          <w:tcPr>
            <w:tcW w:w="2318" w:type="dxa"/>
            <w:vAlign w:val="center"/>
          </w:tcPr>
          <w:p>
            <w:pPr>
              <w:pStyle w:val="17"/>
            </w:pPr>
            <w:r>
              <w:t>1414.13</w:t>
            </w:r>
          </w:p>
        </w:tc>
        <w:tc>
          <w:tcPr>
            <w:tcW w:w="2141" w:type="dxa"/>
            <w:vAlign w:val="center"/>
          </w:tcPr>
          <w:p>
            <w:pPr>
              <w:pStyle w:val="17"/>
            </w:pPr>
            <w:r>
              <w:t>822.47</w:t>
            </w:r>
          </w:p>
        </w:tc>
        <w:tc>
          <w:tcPr>
            <w:tcW w:w="2239" w:type="dxa"/>
            <w:vAlign w:val="center"/>
          </w:tcPr>
          <w:p>
            <w:pPr>
              <w:pStyle w:val="17"/>
            </w:pPr>
            <w:r>
              <w:t>591.66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9"/>
            </w:pPr>
            <w:r>
              <w:t>11</w:t>
            </w:r>
          </w:p>
        </w:tc>
        <w:tc>
          <w:tcPr>
            <w:tcW w:w="1391" w:type="dxa"/>
            <w:vAlign w:val="center"/>
          </w:tcPr>
          <w:p>
            <w:pPr>
              <w:pStyle w:val="18"/>
            </w:pPr>
            <w:r>
              <w:t>21201</w:t>
            </w:r>
          </w:p>
        </w:tc>
        <w:tc>
          <w:tcPr>
            <w:tcW w:w="4009" w:type="dxa"/>
            <w:vAlign w:val="center"/>
          </w:tcPr>
          <w:p>
            <w:pPr>
              <w:pStyle w:val="18"/>
            </w:pPr>
            <w:r>
              <w:t>城乡社区管理事务</w:t>
            </w:r>
          </w:p>
        </w:tc>
        <w:tc>
          <w:tcPr>
            <w:tcW w:w="2318" w:type="dxa"/>
            <w:vAlign w:val="center"/>
          </w:tcPr>
          <w:p>
            <w:pPr>
              <w:pStyle w:val="17"/>
            </w:pPr>
            <w:r>
              <w:t>1414.13</w:t>
            </w:r>
          </w:p>
        </w:tc>
        <w:tc>
          <w:tcPr>
            <w:tcW w:w="2141" w:type="dxa"/>
            <w:vAlign w:val="center"/>
          </w:tcPr>
          <w:p>
            <w:pPr>
              <w:pStyle w:val="17"/>
            </w:pPr>
            <w:r>
              <w:t>822.47</w:t>
            </w:r>
          </w:p>
        </w:tc>
        <w:tc>
          <w:tcPr>
            <w:tcW w:w="2239" w:type="dxa"/>
            <w:vAlign w:val="center"/>
          </w:tcPr>
          <w:p>
            <w:pPr>
              <w:pStyle w:val="17"/>
            </w:pPr>
            <w:r>
              <w:t>591.66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9"/>
            </w:pPr>
            <w:r>
              <w:t>12</w:t>
            </w:r>
          </w:p>
        </w:tc>
        <w:tc>
          <w:tcPr>
            <w:tcW w:w="1391" w:type="dxa"/>
            <w:vAlign w:val="center"/>
          </w:tcPr>
          <w:p>
            <w:pPr>
              <w:pStyle w:val="18"/>
            </w:pPr>
            <w:r>
              <w:t>2120104</w:t>
            </w:r>
          </w:p>
        </w:tc>
        <w:tc>
          <w:tcPr>
            <w:tcW w:w="4009" w:type="dxa"/>
            <w:vAlign w:val="center"/>
          </w:tcPr>
          <w:p>
            <w:pPr>
              <w:pStyle w:val="18"/>
            </w:pPr>
            <w:r>
              <w:t>城管执法</w:t>
            </w:r>
          </w:p>
        </w:tc>
        <w:tc>
          <w:tcPr>
            <w:tcW w:w="2318" w:type="dxa"/>
            <w:vAlign w:val="center"/>
          </w:tcPr>
          <w:p>
            <w:pPr>
              <w:pStyle w:val="17"/>
            </w:pPr>
            <w:r>
              <w:t>1414.13</w:t>
            </w:r>
          </w:p>
        </w:tc>
        <w:tc>
          <w:tcPr>
            <w:tcW w:w="2141" w:type="dxa"/>
            <w:vAlign w:val="center"/>
          </w:tcPr>
          <w:p>
            <w:pPr>
              <w:pStyle w:val="17"/>
            </w:pPr>
            <w:r>
              <w:t>822.47</w:t>
            </w:r>
          </w:p>
        </w:tc>
        <w:tc>
          <w:tcPr>
            <w:tcW w:w="2239" w:type="dxa"/>
            <w:vAlign w:val="center"/>
          </w:tcPr>
          <w:p>
            <w:pPr>
              <w:pStyle w:val="17"/>
            </w:pPr>
            <w:r>
              <w:t>591.66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9"/>
            </w:pPr>
            <w:r>
              <w:t>13</w:t>
            </w:r>
          </w:p>
        </w:tc>
        <w:tc>
          <w:tcPr>
            <w:tcW w:w="1391" w:type="dxa"/>
            <w:vAlign w:val="center"/>
          </w:tcPr>
          <w:p>
            <w:pPr>
              <w:pStyle w:val="18"/>
            </w:pPr>
            <w:r>
              <w:t>221</w:t>
            </w:r>
          </w:p>
        </w:tc>
        <w:tc>
          <w:tcPr>
            <w:tcW w:w="4009" w:type="dxa"/>
            <w:vAlign w:val="center"/>
          </w:tcPr>
          <w:p>
            <w:pPr>
              <w:pStyle w:val="18"/>
            </w:pPr>
            <w:r>
              <w:t>住房保障支出</w:t>
            </w:r>
          </w:p>
        </w:tc>
        <w:tc>
          <w:tcPr>
            <w:tcW w:w="2318" w:type="dxa"/>
            <w:vAlign w:val="center"/>
          </w:tcPr>
          <w:p>
            <w:pPr>
              <w:pStyle w:val="17"/>
            </w:pPr>
            <w:r>
              <w:t>76.91</w:t>
            </w:r>
          </w:p>
        </w:tc>
        <w:tc>
          <w:tcPr>
            <w:tcW w:w="2141" w:type="dxa"/>
            <w:vAlign w:val="center"/>
          </w:tcPr>
          <w:p>
            <w:pPr>
              <w:pStyle w:val="17"/>
            </w:pPr>
            <w:r>
              <w:t>76.91</w:t>
            </w:r>
          </w:p>
        </w:tc>
        <w:tc>
          <w:tcPr>
            <w:tcW w:w="223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9"/>
            </w:pPr>
            <w:r>
              <w:t>14</w:t>
            </w:r>
          </w:p>
        </w:tc>
        <w:tc>
          <w:tcPr>
            <w:tcW w:w="1391" w:type="dxa"/>
            <w:vAlign w:val="center"/>
          </w:tcPr>
          <w:p>
            <w:pPr>
              <w:pStyle w:val="18"/>
            </w:pPr>
            <w:r>
              <w:t>22102</w:t>
            </w:r>
          </w:p>
        </w:tc>
        <w:tc>
          <w:tcPr>
            <w:tcW w:w="4009" w:type="dxa"/>
            <w:vAlign w:val="center"/>
          </w:tcPr>
          <w:p>
            <w:pPr>
              <w:pStyle w:val="18"/>
            </w:pPr>
            <w:r>
              <w:t>住房改革支出</w:t>
            </w:r>
          </w:p>
        </w:tc>
        <w:tc>
          <w:tcPr>
            <w:tcW w:w="2318" w:type="dxa"/>
            <w:vAlign w:val="center"/>
          </w:tcPr>
          <w:p>
            <w:pPr>
              <w:pStyle w:val="17"/>
            </w:pPr>
            <w:r>
              <w:t>76.91</w:t>
            </w:r>
          </w:p>
        </w:tc>
        <w:tc>
          <w:tcPr>
            <w:tcW w:w="2141" w:type="dxa"/>
            <w:vAlign w:val="center"/>
          </w:tcPr>
          <w:p>
            <w:pPr>
              <w:pStyle w:val="17"/>
            </w:pPr>
            <w:r>
              <w:t>76.91</w:t>
            </w:r>
          </w:p>
        </w:tc>
        <w:tc>
          <w:tcPr>
            <w:tcW w:w="223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9"/>
            </w:pPr>
            <w:r>
              <w:t>15</w:t>
            </w:r>
          </w:p>
        </w:tc>
        <w:tc>
          <w:tcPr>
            <w:tcW w:w="1391" w:type="dxa"/>
            <w:vAlign w:val="center"/>
          </w:tcPr>
          <w:p>
            <w:pPr>
              <w:pStyle w:val="18"/>
            </w:pPr>
            <w:r>
              <w:t>2210201</w:t>
            </w:r>
          </w:p>
        </w:tc>
        <w:tc>
          <w:tcPr>
            <w:tcW w:w="4009" w:type="dxa"/>
            <w:vAlign w:val="center"/>
          </w:tcPr>
          <w:p>
            <w:pPr>
              <w:pStyle w:val="18"/>
            </w:pPr>
            <w:r>
              <w:t>住房公积金</w:t>
            </w:r>
          </w:p>
        </w:tc>
        <w:tc>
          <w:tcPr>
            <w:tcW w:w="2318" w:type="dxa"/>
            <w:vAlign w:val="center"/>
          </w:tcPr>
          <w:p>
            <w:pPr>
              <w:pStyle w:val="17"/>
            </w:pPr>
            <w:r>
              <w:t>76.91</w:t>
            </w:r>
          </w:p>
        </w:tc>
        <w:tc>
          <w:tcPr>
            <w:tcW w:w="2141" w:type="dxa"/>
            <w:vAlign w:val="center"/>
          </w:tcPr>
          <w:p>
            <w:pPr>
              <w:pStyle w:val="17"/>
            </w:pPr>
            <w:r>
              <w:t>76.91</w:t>
            </w:r>
          </w:p>
        </w:tc>
        <w:tc>
          <w:tcPr>
            <w:tcW w:w="2239"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82"/>
        <w:gridCol w:w="1364"/>
        <w:gridCol w:w="398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1" w:type="dxa"/>
            <w:gridSpan w:val="3"/>
            <w:tcBorders>
              <w:top w:val="single" w:color="FFFFFF" w:sz="6" w:space="0"/>
              <w:left w:val="single" w:color="FFFFFF" w:sz="6" w:space="0"/>
              <w:right w:val="single" w:color="FFFFFF" w:sz="6" w:space="0"/>
            </w:tcBorders>
            <w:vAlign w:val="center"/>
          </w:tcPr>
          <w:p>
            <w:pPr>
              <w:pStyle w:val="15"/>
            </w:pPr>
            <w:r>
              <w:t>417003唐山市丰南区城市管理综合执法大队</w:t>
            </w:r>
          </w:p>
        </w:tc>
        <w:tc>
          <w:tcPr>
            <w:tcW w:w="1643" w:type="dxa"/>
            <w:tcBorders>
              <w:top w:val="single" w:color="FFFFFF" w:sz="6" w:space="0"/>
              <w:left w:val="single" w:color="FFFFFF" w:sz="6" w:space="0"/>
              <w:right w:val="single" w:color="FFFFFF" w:sz="6" w:space="0"/>
            </w:tcBorders>
            <w:vAlign w:val="center"/>
          </w:tcPr>
          <w:p>
            <w:pPr>
              <w:pStyle w:val="14"/>
              <w:jc w:val="both"/>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2" w:type="dxa"/>
            <w:vMerge w:val="restart"/>
            <w:vAlign w:val="center"/>
          </w:tcPr>
          <w:p>
            <w:pPr>
              <w:pStyle w:val="16"/>
            </w:pPr>
            <w:r>
              <w:t>序号</w:t>
            </w:r>
          </w:p>
        </w:tc>
        <w:tc>
          <w:tcPr>
            <w:tcW w:w="5349" w:type="dxa"/>
            <w:gridSpan w:val="2"/>
            <w:vAlign w:val="center"/>
          </w:tcPr>
          <w:p>
            <w:pPr>
              <w:pStyle w:val="16"/>
            </w:pPr>
            <w:r>
              <w:t>支出部门经济分类科目</w:t>
            </w:r>
          </w:p>
        </w:tc>
        <w:tc>
          <w:tcPr>
            <w:tcW w:w="4929"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2" w:type="dxa"/>
            <w:vMerge w:val="continue"/>
          </w:tcPr>
          <w:p/>
        </w:tc>
        <w:tc>
          <w:tcPr>
            <w:tcW w:w="1364" w:type="dxa"/>
            <w:vAlign w:val="center"/>
          </w:tcPr>
          <w:p>
            <w:pPr>
              <w:pStyle w:val="16"/>
            </w:pPr>
            <w:r>
              <w:t>科目编码</w:t>
            </w:r>
          </w:p>
        </w:tc>
        <w:tc>
          <w:tcPr>
            <w:tcW w:w="3985" w:type="dxa"/>
            <w:vAlign w:val="center"/>
          </w:tcPr>
          <w:p>
            <w:pPr>
              <w:pStyle w:val="16"/>
            </w:pPr>
            <w:r>
              <w:t>科目名称</w:t>
            </w:r>
          </w:p>
        </w:tc>
        <w:tc>
          <w:tcPr>
            <w:tcW w:w="1643" w:type="dxa"/>
            <w:vAlign w:val="center"/>
          </w:tcPr>
          <w:p>
            <w:pPr>
              <w:pStyle w:val="16"/>
            </w:pPr>
            <w:r>
              <w:t>合计</w:t>
            </w:r>
          </w:p>
        </w:tc>
        <w:tc>
          <w:tcPr>
            <w:tcW w:w="1643" w:type="dxa"/>
            <w:vAlign w:val="center"/>
          </w:tcPr>
          <w:p>
            <w:pPr>
              <w:pStyle w:val="16"/>
            </w:pPr>
            <w:r>
              <w:t>人员经费</w:t>
            </w:r>
          </w:p>
        </w:tc>
        <w:tc>
          <w:tcPr>
            <w:tcW w:w="1643"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2" w:type="dxa"/>
            <w:vAlign w:val="center"/>
          </w:tcPr>
          <w:p>
            <w:pPr>
              <w:pStyle w:val="16"/>
            </w:pPr>
            <w:r>
              <w:t>栏次</w:t>
            </w:r>
          </w:p>
        </w:tc>
        <w:tc>
          <w:tcPr>
            <w:tcW w:w="1364" w:type="dxa"/>
            <w:vAlign w:val="center"/>
          </w:tcPr>
          <w:p>
            <w:pPr>
              <w:pStyle w:val="16"/>
            </w:pPr>
            <w:r>
              <w:t>1</w:t>
            </w:r>
          </w:p>
        </w:tc>
        <w:tc>
          <w:tcPr>
            <w:tcW w:w="3985" w:type="dxa"/>
            <w:vAlign w:val="center"/>
          </w:tcPr>
          <w:p>
            <w:pPr>
              <w:pStyle w:val="16"/>
            </w:pPr>
            <w:r>
              <w:t>2</w:t>
            </w:r>
          </w:p>
        </w:tc>
        <w:tc>
          <w:tcPr>
            <w:tcW w:w="1643"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1</w:t>
            </w:r>
          </w:p>
        </w:tc>
        <w:tc>
          <w:tcPr>
            <w:tcW w:w="1364" w:type="dxa"/>
            <w:vAlign w:val="center"/>
          </w:tcPr>
          <w:p>
            <w:pPr>
              <w:pStyle w:val="22"/>
            </w:pPr>
          </w:p>
        </w:tc>
        <w:tc>
          <w:tcPr>
            <w:tcW w:w="3985" w:type="dxa"/>
            <w:vAlign w:val="center"/>
          </w:tcPr>
          <w:p>
            <w:pPr>
              <w:pStyle w:val="20"/>
            </w:pPr>
            <w:r>
              <w:t>合计</w:t>
            </w:r>
          </w:p>
        </w:tc>
        <w:tc>
          <w:tcPr>
            <w:tcW w:w="1643" w:type="dxa"/>
            <w:vAlign w:val="center"/>
          </w:tcPr>
          <w:p>
            <w:pPr>
              <w:pStyle w:val="21"/>
            </w:pPr>
            <w:r>
              <w:t>1102.86</w:t>
            </w:r>
          </w:p>
        </w:tc>
        <w:tc>
          <w:tcPr>
            <w:tcW w:w="1643" w:type="dxa"/>
            <w:vAlign w:val="center"/>
          </w:tcPr>
          <w:p>
            <w:pPr>
              <w:pStyle w:val="21"/>
            </w:pPr>
            <w:r>
              <w:t>963.59</w:t>
            </w:r>
          </w:p>
        </w:tc>
        <w:tc>
          <w:tcPr>
            <w:tcW w:w="1643" w:type="dxa"/>
            <w:vAlign w:val="center"/>
          </w:tcPr>
          <w:p>
            <w:pPr>
              <w:pStyle w:val="21"/>
            </w:pPr>
            <w:r>
              <w:t>139.27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2</w:t>
            </w:r>
          </w:p>
        </w:tc>
        <w:tc>
          <w:tcPr>
            <w:tcW w:w="1364" w:type="dxa"/>
            <w:vAlign w:val="center"/>
          </w:tcPr>
          <w:p>
            <w:pPr>
              <w:pStyle w:val="18"/>
            </w:pPr>
            <w:r>
              <w:t>301</w:t>
            </w:r>
          </w:p>
        </w:tc>
        <w:tc>
          <w:tcPr>
            <w:tcW w:w="3985" w:type="dxa"/>
            <w:vAlign w:val="center"/>
          </w:tcPr>
          <w:p>
            <w:pPr>
              <w:pStyle w:val="18"/>
            </w:pPr>
            <w:r>
              <w:t>工资福利支出</w:t>
            </w:r>
          </w:p>
        </w:tc>
        <w:tc>
          <w:tcPr>
            <w:tcW w:w="1643" w:type="dxa"/>
            <w:vAlign w:val="center"/>
          </w:tcPr>
          <w:p>
            <w:pPr>
              <w:pStyle w:val="17"/>
            </w:pPr>
            <w:r>
              <w:t>959.09</w:t>
            </w:r>
          </w:p>
        </w:tc>
        <w:tc>
          <w:tcPr>
            <w:tcW w:w="1643" w:type="dxa"/>
            <w:vAlign w:val="center"/>
          </w:tcPr>
          <w:p>
            <w:pPr>
              <w:pStyle w:val="17"/>
            </w:pPr>
            <w:r>
              <w:t>959.09</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3</w:t>
            </w:r>
          </w:p>
        </w:tc>
        <w:tc>
          <w:tcPr>
            <w:tcW w:w="1364" w:type="dxa"/>
            <w:vAlign w:val="center"/>
          </w:tcPr>
          <w:p>
            <w:pPr>
              <w:pStyle w:val="18"/>
            </w:pPr>
            <w:r>
              <w:t>30101</w:t>
            </w:r>
          </w:p>
        </w:tc>
        <w:tc>
          <w:tcPr>
            <w:tcW w:w="3985" w:type="dxa"/>
            <w:vAlign w:val="center"/>
          </w:tcPr>
          <w:p>
            <w:pPr>
              <w:pStyle w:val="18"/>
            </w:pPr>
            <w:r>
              <w:t>基本工资</w:t>
            </w:r>
          </w:p>
        </w:tc>
        <w:tc>
          <w:tcPr>
            <w:tcW w:w="1643" w:type="dxa"/>
            <w:vAlign w:val="center"/>
          </w:tcPr>
          <w:p>
            <w:pPr>
              <w:pStyle w:val="17"/>
            </w:pPr>
            <w:r>
              <w:t>313.70</w:t>
            </w:r>
          </w:p>
        </w:tc>
        <w:tc>
          <w:tcPr>
            <w:tcW w:w="1643" w:type="dxa"/>
            <w:vAlign w:val="center"/>
          </w:tcPr>
          <w:p>
            <w:pPr>
              <w:pStyle w:val="17"/>
            </w:pPr>
            <w:r>
              <w:t>313.70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4</w:t>
            </w:r>
          </w:p>
        </w:tc>
        <w:tc>
          <w:tcPr>
            <w:tcW w:w="1364" w:type="dxa"/>
            <w:vAlign w:val="center"/>
          </w:tcPr>
          <w:p>
            <w:pPr>
              <w:pStyle w:val="18"/>
            </w:pPr>
            <w:r>
              <w:t>30102</w:t>
            </w:r>
          </w:p>
        </w:tc>
        <w:tc>
          <w:tcPr>
            <w:tcW w:w="3985" w:type="dxa"/>
            <w:vAlign w:val="center"/>
          </w:tcPr>
          <w:p>
            <w:pPr>
              <w:pStyle w:val="18"/>
            </w:pPr>
            <w:r>
              <w:t>津贴补贴</w:t>
            </w:r>
          </w:p>
        </w:tc>
        <w:tc>
          <w:tcPr>
            <w:tcW w:w="1643" w:type="dxa"/>
            <w:vAlign w:val="center"/>
          </w:tcPr>
          <w:p>
            <w:pPr>
              <w:pStyle w:val="17"/>
            </w:pPr>
            <w:r>
              <w:t>312.27</w:t>
            </w:r>
          </w:p>
        </w:tc>
        <w:tc>
          <w:tcPr>
            <w:tcW w:w="1643" w:type="dxa"/>
            <w:vAlign w:val="center"/>
          </w:tcPr>
          <w:p>
            <w:pPr>
              <w:pStyle w:val="17"/>
            </w:pPr>
            <w:r>
              <w:t>312.27</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5</w:t>
            </w:r>
          </w:p>
        </w:tc>
        <w:tc>
          <w:tcPr>
            <w:tcW w:w="1364" w:type="dxa"/>
            <w:vAlign w:val="center"/>
          </w:tcPr>
          <w:p>
            <w:pPr>
              <w:pStyle w:val="18"/>
            </w:pPr>
            <w:r>
              <w:t>30103</w:t>
            </w:r>
          </w:p>
        </w:tc>
        <w:tc>
          <w:tcPr>
            <w:tcW w:w="3985" w:type="dxa"/>
            <w:vAlign w:val="center"/>
          </w:tcPr>
          <w:p>
            <w:pPr>
              <w:pStyle w:val="18"/>
            </w:pPr>
            <w:r>
              <w:t>奖金</w:t>
            </w:r>
          </w:p>
        </w:tc>
        <w:tc>
          <w:tcPr>
            <w:tcW w:w="1643" w:type="dxa"/>
            <w:vAlign w:val="center"/>
          </w:tcPr>
          <w:p>
            <w:pPr>
              <w:pStyle w:val="17"/>
            </w:pPr>
            <w:r>
              <w:t>21.33</w:t>
            </w:r>
          </w:p>
        </w:tc>
        <w:tc>
          <w:tcPr>
            <w:tcW w:w="1643" w:type="dxa"/>
            <w:vAlign w:val="center"/>
          </w:tcPr>
          <w:p>
            <w:pPr>
              <w:pStyle w:val="17"/>
            </w:pPr>
            <w:r>
              <w:t>21.33</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6</w:t>
            </w:r>
          </w:p>
        </w:tc>
        <w:tc>
          <w:tcPr>
            <w:tcW w:w="1364" w:type="dxa"/>
            <w:vAlign w:val="center"/>
          </w:tcPr>
          <w:p>
            <w:pPr>
              <w:pStyle w:val="18"/>
            </w:pPr>
            <w:r>
              <w:t>30107</w:t>
            </w:r>
          </w:p>
        </w:tc>
        <w:tc>
          <w:tcPr>
            <w:tcW w:w="3985" w:type="dxa"/>
            <w:vAlign w:val="center"/>
          </w:tcPr>
          <w:p>
            <w:pPr>
              <w:pStyle w:val="18"/>
            </w:pPr>
            <w:r>
              <w:t>绩效工资</w:t>
            </w:r>
          </w:p>
        </w:tc>
        <w:tc>
          <w:tcPr>
            <w:tcW w:w="1643" w:type="dxa"/>
            <w:vAlign w:val="center"/>
          </w:tcPr>
          <w:p>
            <w:pPr>
              <w:pStyle w:val="17"/>
            </w:pPr>
            <w:r>
              <w:t>26.61</w:t>
            </w:r>
          </w:p>
        </w:tc>
        <w:tc>
          <w:tcPr>
            <w:tcW w:w="1643" w:type="dxa"/>
            <w:vAlign w:val="center"/>
          </w:tcPr>
          <w:p>
            <w:pPr>
              <w:pStyle w:val="17"/>
            </w:pPr>
            <w:r>
              <w:t>26.61</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7</w:t>
            </w:r>
          </w:p>
        </w:tc>
        <w:tc>
          <w:tcPr>
            <w:tcW w:w="1364" w:type="dxa"/>
            <w:vAlign w:val="center"/>
          </w:tcPr>
          <w:p>
            <w:pPr>
              <w:pStyle w:val="18"/>
            </w:pPr>
            <w:r>
              <w:t>30108</w:t>
            </w:r>
          </w:p>
        </w:tc>
        <w:tc>
          <w:tcPr>
            <w:tcW w:w="3985" w:type="dxa"/>
            <w:vAlign w:val="center"/>
          </w:tcPr>
          <w:p>
            <w:pPr>
              <w:pStyle w:val="18"/>
            </w:pPr>
            <w:r>
              <w:t>机关事业单位基本养老保险缴费</w:t>
            </w:r>
          </w:p>
        </w:tc>
        <w:tc>
          <w:tcPr>
            <w:tcW w:w="1643" w:type="dxa"/>
            <w:vAlign w:val="center"/>
          </w:tcPr>
          <w:p>
            <w:pPr>
              <w:pStyle w:val="17"/>
            </w:pPr>
            <w:r>
              <w:t>102.04</w:t>
            </w:r>
          </w:p>
        </w:tc>
        <w:tc>
          <w:tcPr>
            <w:tcW w:w="1643" w:type="dxa"/>
            <w:vAlign w:val="center"/>
          </w:tcPr>
          <w:p>
            <w:pPr>
              <w:pStyle w:val="17"/>
            </w:pPr>
            <w:r>
              <w:t>102.04</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8</w:t>
            </w:r>
          </w:p>
        </w:tc>
        <w:tc>
          <w:tcPr>
            <w:tcW w:w="1364" w:type="dxa"/>
            <w:vAlign w:val="center"/>
          </w:tcPr>
          <w:p>
            <w:pPr>
              <w:pStyle w:val="18"/>
            </w:pPr>
            <w:r>
              <w:t>30110</w:t>
            </w:r>
          </w:p>
        </w:tc>
        <w:tc>
          <w:tcPr>
            <w:tcW w:w="3985" w:type="dxa"/>
            <w:vAlign w:val="center"/>
          </w:tcPr>
          <w:p>
            <w:pPr>
              <w:pStyle w:val="18"/>
            </w:pPr>
            <w:r>
              <w:t>城镇职工基本医疗保险缴费</w:t>
            </w:r>
          </w:p>
        </w:tc>
        <w:tc>
          <w:tcPr>
            <w:tcW w:w="1643" w:type="dxa"/>
            <w:vAlign w:val="center"/>
          </w:tcPr>
          <w:p>
            <w:pPr>
              <w:pStyle w:val="17"/>
            </w:pPr>
            <w:r>
              <w:t>46.24</w:t>
            </w:r>
          </w:p>
        </w:tc>
        <w:tc>
          <w:tcPr>
            <w:tcW w:w="1643" w:type="dxa"/>
            <w:vAlign w:val="center"/>
          </w:tcPr>
          <w:p>
            <w:pPr>
              <w:pStyle w:val="17"/>
            </w:pPr>
            <w:r>
              <w:t>46.24</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9</w:t>
            </w:r>
          </w:p>
        </w:tc>
        <w:tc>
          <w:tcPr>
            <w:tcW w:w="1364" w:type="dxa"/>
            <w:vAlign w:val="center"/>
          </w:tcPr>
          <w:p>
            <w:pPr>
              <w:pStyle w:val="18"/>
            </w:pPr>
            <w:r>
              <w:t>30111</w:t>
            </w:r>
          </w:p>
        </w:tc>
        <w:tc>
          <w:tcPr>
            <w:tcW w:w="3985" w:type="dxa"/>
            <w:vAlign w:val="center"/>
          </w:tcPr>
          <w:p>
            <w:pPr>
              <w:pStyle w:val="18"/>
            </w:pPr>
            <w:r>
              <w:t>公务员医疗补助缴费</w:t>
            </w:r>
          </w:p>
        </w:tc>
        <w:tc>
          <w:tcPr>
            <w:tcW w:w="1643" w:type="dxa"/>
            <w:vAlign w:val="center"/>
          </w:tcPr>
          <w:p>
            <w:pPr>
              <w:pStyle w:val="17"/>
            </w:pPr>
            <w:r>
              <w:t>51.02</w:t>
            </w:r>
          </w:p>
        </w:tc>
        <w:tc>
          <w:tcPr>
            <w:tcW w:w="1643" w:type="dxa"/>
            <w:vAlign w:val="center"/>
          </w:tcPr>
          <w:p>
            <w:pPr>
              <w:pStyle w:val="17"/>
            </w:pPr>
            <w:r>
              <w:t>51.02</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10</w:t>
            </w:r>
          </w:p>
        </w:tc>
        <w:tc>
          <w:tcPr>
            <w:tcW w:w="1364" w:type="dxa"/>
            <w:vAlign w:val="center"/>
          </w:tcPr>
          <w:p>
            <w:pPr>
              <w:pStyle w:val="18"/>
            </w:pPr>
            <w:r>
              <w:t>30112</w:t>
            </w:r>
          </w:p>
        </w:tc>
        <w:tc>
          <w:tcPr>
            <w:tcW w:w="3985" w:type="dxa"/>
            <w:vAlign w:val="center"/>
          </w:tcPr>
          <w:p>
            <w:pPr>
              <w:pStyle w:val="18"/>
            </w:pPr>
            <w:r>
              <w:t>其他社会保障缴费</w:t>
            </w:r>
          </w:p>
        </w:tc>
        <w:tc>
          <w:tcPr>
            <w:tcW w:w="1643" w:type="dxa"/>
            <w:vAlign w:val="center"/>
          </w:tcPr>
          <w:p>
            <w:pPr>
              <w:pStyle w:val="17"/>
            </w:pPr>
            <w:r>
              <w:t>8.97</w:t>
            </w:r>
          </w:p>
        </w:tc>
        <w:tc>
          <w:tcPr>
            <w:tcW w:w="1643" w:type="dxa"/>
            <w:vAlign w:val="center"/>
          </w:tcPr>
          <w:p>
            <w:pPr>
              <w:pStyle w:val="17"/>
            </w:pPr>
            <w:r>
              <w:t>8.97</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11</w:t>
            </w:r>
          </w:p>
        </w:tc>
        <w:tc>
          <w:tcPr>
            <w:tcW w:w="1364" w:type="dxa"/>
            <w:vAlign w:val="center"/>
          </w:tcPr>
          <w:p>
            <w:pPr>
              <w:pStyle w:val="18"/>
            </w:pPr>
            <w:r>
              <w:t>30113</w:t>
            </w:r>
          </w:p>
        </w:tc>
        <w:tc>
          <w:tcPr>
            <w:tcW w:w="3985" w:type="dxa"/>
            <w:vAlign w:val="center"/>
          </w:tcPr>
          <w:p>
            <w:pPr>
              <w:pStyle w:val="18"/>
            </w:pPr>
            <w:r>
              <w:t>住房公积金</w:t>
            </w:r>
          </w:p>
        </w:tc>
        <w:tc>
          <w:tcPr>
            <w:tcW w:w="1643" w:type="dxa"/>
            <w:vAlign w:val="center"/>
          </w:tcPr>
          <w:p>
            <w:pPr>
              <w:pStyle w:val="17"/>
            </w:pPr>
            <w:r>
              <w:t>76.91</w:t>
            </w:r>
          </w:p>
        </w:tc>
        <w:tc>
          <w:tcPr>
            <w:tcW w:w="1643" w:type="dxa"/>
            <w:vAlign w:val="center"/>
          </w:tcPr>
          <w:p>
            <w:pPr>
              <w:pStyle w:val="17"/>
            </w:pPr>
            <w:r>
              <w:t>76.91</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12</w:t>
            </w:r>
          </w:p>
        </w:tc>
        <w:tc>
          <w:tcPr>
            <w:tcW w:w="1364" w:type="dxa"/>
            <w:vAlign w:val="center"/>
          </w:tcPr>
          <w:p>
            <w:pPr>
              <w:pStyle w:val="18"/>
            </w:pPr>
            <w:r>
              <w:t>302</w:t>
            </w:r>
          </w:p>
        </w:tc>
        <w:tc>
          <w:tcPr>
            <w:tcW w:w="3985" w:type="dxa"/>
            <w:vAlign w:val="center"/>
          </w:tcPr>
          <w:p>
            <w:pPr>
              <w:pStyle w:val="18"/>
            </w:pPr>
            <w:r>
              <w:t>商品和服务支出</w:t>
            </w:r>
          </w:p>
        </w:tc>
        <w:tc>
          <w:tcPr>
            <w:tcW w:w="1643" w:type="dxa"/>
            <w:vAlign w:val="center"/>
          </w:tcPr>
          <w:p>
            <w:pPr>
              <w:pStyle w:val="17"/>
            </w:pPr>
            <w:r>
              <w:t>135.27</w:t>
            </w:r>
          </w:p>
        </w:tc>
        <w:tc>
          <w:tcPr>
            <w:tcW w:w="1643" w:type="dxa"/>
            <w:vAlign w:val="center"/>
          </w:tcPr>
          <w:p>
            <w:pPr>
              <w:pStyle w:val="17"/>
            </w:pPr>
          </w:p>
        </w:tc>
        <w:tc>
          <w:tcPr>
            <w:tcW w:w="1643" w:type="dxa"/>
            <w:vAlign w:val="center"/>
          </w:tcPr>
          <w:p>
            <w:pPr>
              <w:pStyle w:val="17"/>
            </w:pPr>
            <w:r>
              <w:t>135.27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13</w:t>
            </w:r>
          </w:p>
        </w:tc>
        <w:tc>
          <w:tcPr>
            <w:tcW w:w="1364" w:type="dxa"/>
            <w:vAlign w:val="center"/>
          </w:tcPr>
          <w:p>
            <w:pPr>
              <w:pStyle w:val="18"/>
            </w:pPr>
            <w:r>
              <w:t>30201</w:t>
            </w:r>
          </w:p>
        </w:tc>
        <w:tc>
          <w:tcPr>
            <w:tcW w:w="3985" w:type="dxa"/>
            <w:vAlign w:val="center"/>
          </w:tcPr>
          <w:p>
            <w:pPr>
              <w:pStyle w:val="18"/>
            </w:pPr>
            <w:r>
              <w:t>办公费</w:t>
            </w:r>
          </w:p>
        </w:tc>
        <w:tc>
          <w:tcPr>
            <w:tcW w:w="1643" w:type="dxa"/>
            <w:vAlign w:val="center"/>
          </w:tcPr>
          <w:p>
            <w:pPr>
              <w:pStyle w:val="17"/>
            </w:pPr>
            <w:r>
              <w:t>17.82</w:t>
            </w:r>
          </w:p>
        </w:tc>
        <w:tc>
          <w:tcPr>
            <w:tcW w:w="1643" w:type="dxa"/>
            <w:vAlign w:val="center"/>
          </w:tcPr>
          <w:p>
            <w:pPr>
              <w:pStyle w:val="17"/>
            </w:pPr>
          </w:p>
        </w:tc>
        <w:tc>
          <w:tcPr>
            <w:tcW w:w="1643" w:type="dxa"/>
            <w:vAlign w:val="center"/>
          </w:tcPr>
          <w:p>
            <w:pPr>
              <w:pStyle w:val="17"/>
            </w:pPr>
            <w:r>
              <w:t>17.82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14</w:t>
            </w:r>
          </w:p>
        </w:tc>
        <w:tc>
          <w:tcPr>
            <w:tcW w:w="1364" w:type="dxa"/>
            <w:vAlign w:val="center"/>
          </w:tcPr>
          <w:p>
            <w:pPr>
              <w:pStyle w:val="18"/>
            </w:pPr>
            <w:r>
              <w:t>30202</w:t>
            </w:r>
          </w:p>
        </w:tc>
        <w:tc>
          <w:tcPr>
            <w:tcW w:w="3985" w:type="dxa"/>
            <w:vAlign w:val="center"/>
          </w:tcPr>
          <w:p>
            <w:pPr>
              <w:pStyle w:val="18"/>
            </w:pPr>
            <w:r>
              <w:t>印刷费</w:t>
            </w:r>
          </w:p>
        </w:tc>
        <w:tc>
          <w:tcPr>
            <w:tcW w:w="1643" w:type="dxa"/>
            <w:vAlign w:val="center"/>
          </w:tcPr>
          <w:p>
            <w:pPr>
              <w:pStyle w:val="17"/>
            </w:pPr>
            <w:r>
              <w:t>1.00</w:t>
            </w:r>
          </w:p>
        </w:tc>
        <w:tc>
          <w:tcPr>
            <w:tcW w:w="1643" w:type="dxa"/>
            <w:vAlign w:val="center"/>
          </w:tcPr>
          <w:p>
            <w:pPr>
              <w:pStyle w:val="17"/>
            </w:pPr>
          </w:p>
        </w:tc>
        <w:tc>
          <w:tcPr>
            <w:tcW w:w="1643"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15</w:t>
            </w:r>
          </w:p>
        </w:tc>
        <w:tc>
          <w:tcPr>
            <w:tcW w:w="1364" w:type="dxa"/>
            <w:vAlign w:val="center"/>
          </w:tcPr>
          <w:p>
            <w:pPr>
              <w:pStyle w:val="18"/>
            </w:pPr>
            <w:r>
              <w:t>30207</w:t>
            </w:r>
          </w:p>
        </w:tc>
        <w:tc>
          <w:tcPr>
            <w:tcW w:w="3985" w:type="dxa"/>
            <w:vAlign w:val="center"/>
          </w:tcPr>
          <w:p>
            <w:pPr>
              <w:pStyle w:val="18"/>
            </w:pPr>
            <w:r>
              <w:t>邮电费</w:t>
            </w:r>
          </w:p>
        </w:tc>
        <w:tc>
          <w:tcPr>
            <w:tcW w:w="1643" w:type="dxa"/>
            <w:vAlign w:val="center"/>
          </w:tcPr>
          <w:p>
            <w:pPr>
              <w:pStyle w:val="17"/>
            </w:pPr>
            <w:r>
              <w:t>32.18</w:t>
            </w:r>
          </w:p>
        </w:tc>
        <w:tc>
          <w:tcPr>
            <w:tcW w:w="1643" w:type="dxa"/>
            <w:vAlign w:val="center"/>
          </w:tcPr>
          <w:p>
            <w:pPr>
              <w:pStyle w:val="17"/>
            </w:pPr>
          </w:p>
        </w:tc>
        <w:tc>
          <w:tcPr>
            <w:tcW w:w="1643" w:type="dxa"/>
            <w:vAlign w:val="center"/>
          </w:tcPr>
          <w:p>
            <w:pPr>
              <w:pStyle w:val="17"/>
            </w:pPr>
            <w:r>
              <w:t>32.18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16</w:t>
            </w:r>
          </w:p>
        </w:tc>
        <w:tc>
          <w:tcPr>
            <w:tcW w:w="1364" w:type="dxa"/>
            <w:vAlign w:val="center"/>
          </w:tcPr>
          <w:p>
            <w:pPr>
              <w:pStyle w:val="18"/>
            </w:pPr>
            <w:r>
              <w:t>30208</w:t>
            </w:r>
          </w:p>
        </w:tc>
        <w:tc>
          <w:tcPr>
            <w:tcW w:w="3985" w:type="dxa"/>
            <w:vAlign w:val="center"/>
          </w:tcPr>
          <w:p>
            <w:pPr>
              <w:pStyle w:val="18"/>
            </w:pPr>
            <w:r>
              <w:t>取暖费</w:t>
            </w:r>
          </w:p>
        </w:tc>
        <w:tc>
          <w:tcPr>
            <w:tcW w:w="1643" w:type="dxa"/>
            <w:vAlign w:val="center"/>
          </w:tcPr>
          <w:p>
            <w:pPr>
              <w:pStyle w:val="17"/>
            </w:pPr>
            <w:r>
              <w:t>1.65</w:t>
            </w:r>
          </w:p>
        </w:tc>
        <w:tc>
          <w:tcPr>
            <w:tcW w:w="1643" w:type="dxa"/>
            <w:vAlign w:val="center"/>
          </w:tcPr>
          <w:p>
            <w:pPr>
              <w:pStyle w:val="17"/>
            </w:pPr>
          </w:p>
        </w:tc>
        <w:tc>
          <w:tcPr>
            <w:tcW w:w="1643" w:type="dxa"/>
            <w:vAlign w:val="center"/>
          </w:tcPr>
          <w:p>
            <w:pPr>
              <w:pStyle w:val="17"/>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17</w:t>
            </w:r>
          </w:p>
        </w:tc>
        <w:tc>
          <w:tcPr>
            <w:tcW w:w="1364" w:type="dxa"/>
            <w:vAlign w:val="center"/>
          </w:tcPr>
          <w:p>
            <w:pPr>
              <w:pStyle w:val="18"/>
            </w:pPr>
            <w:r>
              <w:t>30211</w:t>
            </w:r>
          </w:p>
        </w:tc>
        <w:tc>
          <w:tcPr>
            <w:tcW w:w="3985" w:type="dxa"/>
            <w:vAlign w:val="center"/>
          </w:tcPr>
          <w:p>
            <w:pPr>
              <w:pStyle w:val="18"/>
            </w:pPr>
            <w:r>
              <w:t>差旅费</w:t>
            </w:r>
          </w:p>
        </w:tc>
        <w:tc>
          <w:tcPr>
            <w:tcW w:w="1643" w:type="dxa"/>
            <w:vAlign w:val="center"/>
          </w:tcPr>
          <w:p>
            <w:pPr>
              <w:pStyle w:val="17"/>
            </w:pPr>
            <w:r>
              <w:t>0.50</w:t>
            </w:r>
          </w:p>
        </w:tc>
        <w:tc>
          <w:tcPr>
            <w:tcW w:w="1643" w:type="dxa"/>
            <w:vAlign w:val="center"/>
          </w:tcPr>
          <w:p>
            <w:pPr>
              <w:pStyle w:val="17"/>
            </w:pPr>
          </w:p>
        </w:tc>
        <w:tc>
          <w:tcPr>
            <w:tcW w:w="1643" w:type="dxa"/>
            <w:vAlign w:val="center"/>
          </w:tcPr>
          <w:p>
            <w:pPr>
              <w:pStyle w:val="17"/>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18</w:t>
            </w:r>
          </w:p>
        </w:tc>
        <w:tc>
          <w:tcPr>
            <w:tcW w:w="1364" w:type="dxa"/>
            <w:vAlign w:val="center"/>
          </w:tcPr>
          <w:p>
            <w:pPr>
              <w:pStyle w:val="18"/>
            </w:pPr>
            <w:r>
              <w:t>30217</w:t>
            </w:r>
          </w:p>
        </w:tc>
        <w:tc>
          <w:tcPr>
            <w:tcW w:w="3985" w:type="dxa"/>
            <w:vAlign w:val="center"/>
          </w:tcPr>
          <w:p>
            <w:pPr>
              <w:pStyle w:val="18"/>
            </w:pPr>
            <w:r>
              <w:t>公务接待费</w:t>
            </w:r>
          </w:p>
        </w:tc>
        <w:tc>
          <w:tcPr>
            <w:tcW w:w="1643" w:type="dxa"/>
            <w:vAlign w:val="center"/>
          </w:tcPr>
          <w:p>
            <w:pPr>
              <w:pStyle w:val="17"/>
            </w:pPr>
            <w:r>
              <w:t>0.95</w:t>
            </w:r>
          </w:p>
        </w:tc>
        <w:tc>
          <w:tcPr>
            <w:tcW w:w="1643" w:type="dxa"/>
            <w:vAlign w:val="center"/>
          </w:tcPr>
          <w:p>
            <w:pPr>
              <w:pStyle w:val="17"/>
            </w:pPr>
          </w:p>
        </w:tc>
        <w:tc>
          <w:tcPr>
            <w:tcW w:w="1643" w:type="dxa"/>
            <w:vAlign w:val="center"/>
          </w:tcPr>
          <w:p>
            <w:pPr>
              <w:pStyle w:val="17"/>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19</w:t>
            </w:r>
          </w:p>
        </w:tc>
        <w:tc>
          <w:tcPr>
            <w:tcW w:w="1364" w:type="dxa"/>
            <w:vAlign w:val="center"/>
          </w:tcPr>
          <w:p>
            <w:pPr>
              <w:pStyle w:val="18"/>
            </w:pPr>
            <w:r>
              <w:t>30228</w:t>
            </w:r>
          </w:p>
        </w:tc>
        <w:tc>
          <w:tcPr>
            <w:tcW w:w="3985" w:type="dxa"/>
            <w:vAlign w:val="center"/>
          </w:tcPr>
          <w:p>
            <w:pPr>
              <w:pStyle w:val="18"/>
            </w:pPr>
            <w:r>
              <w:t>工会经费</w:t>
            </w:r>
          </w:p>
        </w:tc>
        <w:tc>
          <w:tcPr>
            <w:tcW w:w="1643" w:type="dxa"/>
            <w:vAlign w:val="center"/>
          </w:tcPr>
          <w:p>
            <w:pPr>
              <w:pStyle w:val="17"/>
            </w:pPr>
            <w:r>
              <w:t>12.91</w:t>
            </w:r>
          </w:p>
        </w:tc>
        <w:tc>
          <w:tcPr>
            <w:tcW w:w="1643" w:type="dxa"/>
            <w:vAlign w:val="center"/>
          </w:tcPr>
          <w:p>
            <w:pPr>
              <w:pStyle w:val="17"/>
            </w:pPr>
          </w:p>
        </w:tc>
        <w:tc>
          <w:tcPr>
            <w:tcW w:w="1643" w:type="dxa"/>
            <w:vAlign w:val="center"/>
          </w:tcPr>
          <w:p>
            <w:pPr>
              <w:pStyle w:val="17"/>
            </w:pPr>
            <w:r>
              <w:t>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20</w:t>
            </w:r>
          </w:p>
        </w:tc>
        <w:tc>
          <w:tcPr>
            <w:tcW w:w="1364" w:type="dxa"/>
            <w:vAlign w:val="center"/>
          </w:tcPr>
          <w:p>
            <w:pPr>
              <w:pStyle w:val="18"/>
            </w:pPr>
            <w:r>
              <w:t>30229</w:t>
            </w:r>
          </w:p>
        </w:tc>
        <w:tc>
          <w:tcPr>
            <w:tcW w:w="3985" w:type="dxa"/>
            <w:vAlign w:val="center"/>
          </w:tcPr>
          <w:p>
            <w:pPr>
              <w:pStyle w:val="18"/>
            </w:pPr>
            <w:r>
              <w:t>福利费</w:t>
            </w:r>
          </w:p>
        </w:tc>
        <w:tc>
          <w:tcPr>
            <w:tcW w:w="1643" w:type="dxa"/>
            <w:vAlign w:val="center"/>
          </w:tcPr>
          <w:p>
            <w:pPr>
              <w:pStyle w:val="17"/>
            </w:pPr>
            <w:r>
              <w:t>8.64</w:t>
            </w:r>
          </w:p>
        </w:tc>
        <w:tc>
          <w:tcPr>
            <w:tcW w:w="1643" w:type="dxa"/>
            <w:vAlign w:val="center"/>
          </w:tcPr>
          <w:p>
            <w:pPr>
              <w:pStyle w:val="17"/>
            </w:pPr>
          </w:p>
        </w:tc>
        <w:tc>
          <w:tcPr>
            <w:tcW w:w="1643" w:type="dxa"/>
            <w:vAlign w:val="center"/>
          </w:tcPr>
          <w:p>
            <w:pPr>
              <w:pStyle w:val="17"/>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21</w:t>
            </w:r>
          </w:p>
        </w:tc>
        <w:tc>
          <w:tcPr>
            <w:tcW w:w="1364" w:type="dxa"/>
            <w:vAlign w:val="center"/>
          </w:tcPr>
          <w:p>
            <w:pPr>
              <w:pStyle w:val="18"/>
            </w:pPr>
            <w:r>
              <w:t>30231</w:t>
            </w:r>
          </w:p>
        </w:tc>
        <w:tc>
          <w:tcPr>
            <w:tcW w:w="3985" w:type="dxa"/>
            <w:vAlign w:val="center"/>
          </w:tcPr>
          <w:p>
            <w:pPr>
              <w:pStyle w:val="18"/>
            </w:pPr>
            <w:r>
              <w:t>公务用车运行维护费</w:t>
            </w:r>
          </w:p>
        </w:tc>
        <w:tc>
          <w:tcPr>
            <w:tcW w:w="1643" w:type="dxa"/>
            <w:vAlign w:val="center"/>
          </w:tcPr>
          <w:p>
            <w:pPr>
              <w:pStyle w:val="17"/>
            </w:pPr>
            <w:r>
              <w:t>22.50</w:t>
            </w:r>
          </w:p>
        </w:tc>
        <w:tc>
          <w:tcPr>
            <w:tcW w:w="1643" w:type="dxa"/>
            <w:vAlign w:val="center"/>
          </w:tcPr>
          <w:p>
            <w:pPr>
              <w:pStyle w:val="17"/>
            </w:pPr>
          </w:p>
        </w:tc>
        <w:tc>
          <w:tcPr>
            <w:tcW w:w="1643" w:type="dxa"/>
            <w:vAlign w:val="center"/>
          </w:tcPr>
          <w:p>
            <w:pPr>
              <w:pStyle w:val="17"/>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22</w:t>
            </w:r>
          </w:p>
        </w:tc>
        <w:tc>
          <w:tcPr>
            <w:tcW w:w="1364" w:type="dxa"/>
            <w:vAlign w:val="center"/>
          </w:tcPr>
          <w:p>
            <w:pPr>
              <w:pStyle w:val="18"/>
            </w:pPr>
            <w:r>
              <w:t>30239</w:t>
            </w:r>
          </w:p>
        </w:tc>
        <w:tc>
          <w:tcPr>
            <w:tcW w:w="3985" w:type="dxa"/>
            <w:vAlign w:val="center"/>
          </w:tcPr>
          <w:p>
            <w:pPr>
              <w:pStyle w:val="18"/>
            </w:pPr>
            <w:r>
              <w:t>其他交通费用</w:t>
            </w:r>
          </w:p>
        </w:tc>
        <w:tc>
          <w:tcPr>
            <w:tcW w:w="1643" w:type="dxa"/>
            <w:vAlign w:val="center"/>
          </w:tcPr>
          <w:p>
            <w:pPr>
              <w:pStyle w:val="17"/>
            </w:pPr>
            <w:r>
              <w:t>36.60</w:t>
            </w:r>
          </w:p>
        </w:tc>
        <w:tc>
          <w:tcPr>
            <w:tcW w:w="1643" w:type="dxa"/>
            <w:vAlign w:val="center"/>
          </w:tcPr>
          <w:p>
            <w:pPr>
              <w:pStyle w:val="17"/>
            </w:pPr>
          </w:p>
        </w:tc>
        <w:tc>
          <w:tcPr>
            <w:tcW w:w="1643" w:type="dxa"/>
            <w:vAlign w:val="center"/>
          </w:tcPr>
          <w:p>
            <w:pPr>
              <w:pStyle w:val="17"/>
            </w:pPr>
            <w:r>
              <w:t>36.60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23</w:t>
            </w:r>
          </w:p>
        </w:tc>
        <w:tc>
          <w:tcPr>
            <w:tcW w:w="1364" w:type="dxa"/>
            <w:vAlign w:val="center"/>
          </w:tcPr>
          <w:p>
            <w:pPr>
              <w:pStyle w:val="18"/>
            </w:pPr>
            <w:r>
              <w:t>30299</w:t>
            </w:r>
          </w:p>
        </w:tc>
        <w:tc>
          <w:tcPr>
            <w:tcW w:w="3985" w:type="dxa"/>
            <w:vAlign w:val="center"/>
          </w:tcPr>
          <w:p>
            <w:pPr>
              <w:pStyle w:val="18"/>
            </w:pPr>
            <w:r>
              <w:t>其他商品和服务支出</w:t>
            </w:r>
          </w:p>
        </w:tc>
        <w:tc>
          <w:tcPr>
            <w:tcW w:w="1643" w:type="dxa"/>
            <w:vAlign w:val="center"/>
          </w:tcPr>
          <w:p>
            <w:pPr>
              <w:pStyle w:val="17"/>
            </w:pPr>
            <w:r>
              <w:t>0.52</w:t>
            </w:r>
          </w:p>
        </w:tc>
        <w:tc>
          <w:tcPr>
            <w:tcW w:w="1643" w:type="dxa"/>
            <w:vAlign w:val="center"/>
          </w:tcPr>
          <w:p>
            <w:pPr>
              <w:pStyle w:val="17"/>
            </w:pPr>
          </w:p>
        </w:tc>
        <w:tc>
          <w:tcPr>
            <w:tcW w:w="1643" w:type="dxa"/>
            <w:vAlign w:val="center"/>
          </w:tcPr>
          <w:p>
            <w:pPr>
              <w:pStyle w:val="17"/>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24</w:t>
            </w:r>
          </w:p>
        </w:tc>
        <w:tc>
          <w:tcPr>
            <w:tcW w:w="1364" w:type="dxa"/>
            <w:vAlign w:val="center"/>
          </w:tcPr>
          <w:p>
            <w:pPr>
              <w:pStyle w:val="18"/>
            </w:pPr>
            <w:r>
              <w:t>303</w:t>
            </w:r>
          </w:p>
        </w:tc>
        <w:tc>
          <w:tcPr>
            <w:tcW w:w="3985" w:type="dxa"/>
            <w:vAlign w:val="center"/>
          </w:tcPr>
          <w:p>
            <w:pPr>
              <w:pStyle w:val="18"/>
            </w:pPr>
            <w:r>
              <w:t>对个人和家庭的补助</w:t>
            </w:r>
          </w:p>
        </w:tc>
        <w:tc>
          <w:tcPr>
            <w:tcW w:w="1643" w:type="dxa"/>
            <w:vAlign w:val="center"/>
          </w:tcPr>
          <w:p>
            <w:pPr>
              <w:pStyle w:val="17"/>
            </w:pPr>
            <w:r>
              <w:t>4.50</w:t>
            </w:r>
          </w:p>
        </w:tc>
        <w:tc>
          <w:tcPr>
            <w:tcW w:w="1643" w:type="dxa"/>
            <w:vAlign w:val="center"/>
          </w:tcPr>
          <w:p>
            <w:pPr>
              <w:pStyle w:val="17"/>
            </w:pPr>
            <w:r>
              <w:t>4.50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25</w:t>
            </w:r>
          </w:p>
        </w:tc>
        <w:tc>
          <w:tcPr>
            <w:tcW w:w="1364" w:type="dxa"/>
            <w:vAlign w:val="center"/>
          </w:tcPr>
          <w:p>
            <w:pPr>
              <w:pStyle w:val="18"/>
            </w:pPr>
            <w:r>
              <w:t>30302</w:t>
            </w:r>
          </w:p>
        </w:tc>
        <w:tc>
          <w:tcPr>
            <w:tcW w:w="3985" w:type="dxa"/>
            <w:vAlign w:val="center"/>
          </w:tcPr>
          <w:p>
            <w:pPr>
              <w:pStyle w:val="18"/>
            </w:pPr>
            <w:r>
              <w:t>退休费</w:t>
            </w:r>
          </w:p>
        </w:tc>
        <w:tc>
          <w:tcPr>
            <w:tcW w:w="1643" w:type="dxa"/>
            <w:vAlign w:val="center"/>
          </w:tcPr>
          <w:p>
            <w:pPr>
              <w:pStyle w:val="17"/>
            </w:pPr>
            <w:r>
              <w:t>4.18</w:t>
            </w:r>
          </w:p>
        </w:tc>
        <w:tc>
          <w:tcPr>
            <w:tcW w:w="1643" w:type="dxa"/>
            <w:vAlign w:val="center"/>
          </w:tcPr>
          <w:p>
            <w:pPr>
              <w:pStyle w:val="17"/>
            </w:pPr>
            <w:r>
              <w:t>4.18</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26</w:t>
            </w:r>
          </w:p>
        </w:tc>
        <w:tc>
          <w:tcPr>
            <w:tcW w:w="1364" w:type="dxa"/>
            <w:vAlign w:val="center"/>
          </w:tcPr>
          <w:p>
            <w:pPr>
              <w:pStyle w:val="18"/>
            </w:pPr>
            <w:r>
              <w:t>30309</w:t>
            </w:r>
          </w:p>
        </w:tc>
        <w:tc>
          <w:tcPr>
            <w:tcW w:w="3985" w:type="dxa"/>
            <w:vAlign w:val="center"/>
          </w:tcPr>
          <w:p>
            <w:pPr>
              <w:pStyle w:val="18"/>
            </w:pPr>
            <w:r>
              <w:t>奖励金</w:t>
            </w:r>
          </w:p>
        </w:tc>
        <w:tc>
          <w:tcPr>
            <w:tcW w:w="1643" w:type="dxa"/>
            <w:vAlign w:val="center"/>
          </w:tcPr>
          <w:p>
            <w:pPr>
              <w:pStyle w:val="17"/>
            </w:pPr>
            <w:r>
              <w:t>0.32</w:t>
            </w:r>
          </w:p>
        </w:tc>
        <w:tc>
          <w:tcPr>
            <w:tcW w:w="1643" w:type="dxa"/>
            <w:vAlign w:val="center"/>
          </w:tcPr>
          <w:p>
            <w:pPr>
              <w:pStyle w:val="17"/>
            </w:pPr>
            <w:r>
              <w:t>0.32</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27</w:t>
            </w:r>
          </w:p>
        </w:tc>
        <w:tc>
          <w:tcPr>
            <w:tcW w:w="1364" w:type="dxa"/>
            <w:vAlign w:val="center"/>
          </w:tcPr>
          <w:p>
            <w:pPr>
              <w:pStyle w:val="18"/>
            </w:pPr>
            <w:r>
              <w:t>310</w:t>
            </w:r>
          </w:p>
        </w:tc>
        <w:tc>
          <w:tcPr>
            <w:tcW w:w="3985" w:type="dxa"/>
            <w:vAlign w:val="center"/>
          </w:tcPr>
          <w:p>
            <w:pPr>
              <w:pStyle w:val="18"/>
            </w:pPr>
            <w:r>
              <w:t>资本性支出</w:t>
            </w:r>
          </w:p>
        </w:tc>
        <w:tc>
          <w:tcPr>
            <w:tcW w:w="1643" w:type="dxa"/>
            <w:vAlign w:val="center"/>
          </w:tcPr>
          <w:p>
            <w:pPr>
              <w:pStyle w:val="17"/>
            </w:pPr>
            <w:r>
              <w:t>4.00</w:t>
            </w:r>
          </w:p>
        </w:tc>
        <w:tc>
          <w:tcPr>
            <w:tcW w:w="1643" w:type="dxa"/>
            <w:vAlign w:val="center"/>
          </w:tcPr>
          <w:p>
            <w:pPr>
              <w:pStyle w:val="17"/>
            </w:pPr>
          </w:p>
        </w:tc>
        <w:tc>
          <w:tcPr>
            <w:tcW w:w="1643" w:type="dxa"/>
            <w:vAlign w:val="center"/>
          </w:tcPr>
          <w:p>
            <w:pPr>
              <w:pStyle w:val="17"/>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2" w:type="dxa"/>
            <w:vAlign w:val="center"/>
          </w:tcPr>
          <w:p>
            <w:pPr>
              <w:pStyle w:val="19"/>
            </w:pPr>
            <w:r>
              <w:t>28</w:t>
            </w:r>
          </w:p>
        </w:tc>
        <w:tc>
          <w:tcPr>
            <w:tcW w:w="1364" w:type="dxa"/>
            <w:vAlign w:val="center"/>
          </w:tcPr>
          <w:p>
            <w:pPr>
              <w:pStyle w:val="18"/>
            </w:pPr>
            <w:r>
              <w:t>31002</w:t>
            </w:r>
          </w:p>
        </w:tc>
        <w:tc>
          <w:tcPr>
            <w:tcW w:w="3985" w:type="dxa"/>
            <w:vAlign w:val="center"/>
          </w:tcPr>
          <w:p>
            <w:pPr>
              <w:pStyle w:val="18"/>
            </w:pPr>
            <w:r>
              <w:t>办公设备购置</w:t>
            </w:r>
          </w:p>
        </w:tc>
        <w:tc>
          <w:tcPr>
            <w:tcW w:w="1643" w:type="dxa"/>
            <w:vAlign w:val="center"/>
          </w:tcPr>
          <w:p>
            <w:pPr>
              <w:pStyle w:val="17"/>
            </w:pPr>
            <w:r>
              <w:t>4.00</w:t>
            </w:r>
          </w:p>
        </w:tc>
        <w:tc>
          <w:tcPr>
            <w:tcW w:w="1643" w:type="dxa"/>
            <w:vAlign w:val="center"/>
          </w:tcPr>
          <w:p>
            <w:pPr>
              <w:pStyle w:val="17"/>
            </w:pPr>
          </w:p>
        </w:tc>
        <w:tc>
          <w:tcPr>
            <w:tcW w:w="1643" w:type="dxa"/>
            <w:vAlign w:val="center"/>
          </w:tcPr>
          <w:p>
            <w:pPr>
              <w:pStyle w:val="17"/>
            </w:pPr>
            <w:r>
              <w:t>4.00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417003唐山市丰南区城市管理综合执法大队</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417003唐山市丰南区城市管理综合执法大队</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w:t>
      </w:r>
      <w:r>
        <w:rPr>
          <w:rFonts w:hint="eastAsia" w:ascii="方正小标宋_GBK" w:hAnsi="方正小标宋_GBK" w:eastAsia="方正小标宋_GBK" w:cs="方正小标宋_GBK"/>
          <w:color w:val="000000"/>
          <w:sz w:val="36"/>
          <w:lang w:eastAsia="zh-CN"/>
        </w:rPr>
        <w:t>“</w:t>
      </w:r>
      <w:r>
        <w:rPr>
          <w:rFonts w:ascii="方正小标宋_GBK" w:hAnsi="方正小标宋_GBK" w:eastAsia="方正小标宋_GBK" w:cs="方正小标宋_GBK"/>
          <w:color w:val="000000"/>
          <w:sz w:val="36"/>
        </w:rPr>
        <w:t>三公</w:t>
      </w:r>
      <w:r>
        <w:rPr>
          <w:rFonts w:hint="eastAsia" w:ascii="方正小标宋_GBK" w:hAnsi="方正小标宋_GBK" w:eastAsia="方正小标宋_GBK" w:cs="方正小标宋_GBK"/>
          <w:color w:val="000000"/>
          <w:sz w:val="36"/>
          <w:lang w:eastAsia="zh-CN"/>
        </w:rPr>
        <w:t>”</w:t>
      </w:r>
      <w:r>
        <w:rPr>
          <w:rFonts w:ascii="方正小标宋_GBK" w:hAnsi="方正小标宋_GBK" w:eastAsia="方正小标宋_GBK" w:cs="方正小标宋_GBK"/>
          <w:color w:val="000000"/>
          <w:sz w:val="36"/>
        </w:rPr>
        <w:t>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8"/>
        <w:gridCol w:w="3614"/>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5" w:type="dxa"/>
            <w:gridSpan w:val="3"/>
            <w:tcBorders>
              <w:top w:val="single" w:color="FFFFFF" w:sz="6" w:space="0"/>
              <w:left w:val="single" w:color="FFFFFF" w:sz="6" w:space="0"/>
              <w:right w:val="single" w:color="FFFFFF" w:sz="6" w:space="0"/>
            </w:tcBorders>
            <w:vAlign w:val="center"/>
          </w:tcPr>
          <w:p>
            <w:pPr>
              <w:pStyle w:val="15"/>
            </w:pPr>
            <w:r>
              <w:t>417003唐山市丰南区城市管理综合执法大队</w:t>
            </w:r>
          </w:p>
        </w:tc>
        <w:tc>
          <w:tcPr>
            <w:tcW w:w="1643" w:type="dxa"/>
            <w:tcBorders>
              <w:top w:val="single" w:color="FFFFFF" w:sz="6" w:space="0"/>
              <w:left w:val="single" w:color="FFFFFF" w:sz="6" w:space="0"/>
              <w:right w:val="single" w:color="FFFFFF" w:sz="6" w:space="0"/>
            </w:tcBorders>
            <w:vAlign w:val="center"/>
          </w:tcPr>
          <w:p>
            <w:pPr>
              <w:pStyle w:val="14"/>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8" w:type="dxa"/>
            <w:vMerge w:val="restart"/>
            <w:vAlign w:val="center"/>
          </w:tcPr>
          <w:p>
            <w:pPr>
              <w:pStyle w:val="16"/>
            </w:pPr>
            <w:r>
              <w:t>序号</w:t>
            </w:r>
          </w:p>
        </w:tc>
        <w:tc>
          <w:tcPr>
            <w:tcW w:w="3614" w:type="dxa"/>
            <w:vMerge w:val="restart"/>
            <w:vAlign w:val="center"/>
          </w:tcPr>
          <w:p>
            <w:pPr>
              <w:pStyle w:val="16"/>
            </w:pPr>
            <w:r>
              <w:t>项  目</w:t>
            </w:r>
          </w:p>
        </w:tc>
        <w:tc>
          <w:tcPr>
            <w:tcW w:w="6572"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18" w:type="dxa"/>
            <w:vMerge w:val="continue"/>
          </w:tcPr>
          <w:p/>
        </w:tc>
        <w:tc>
          <w:tcPr>
            <w:tcW w:w="3614" w:type="dxa"/>
            <w:vMerge w:val="continue"/>
          </w:tcPr>
          <w:p/>
        </w:tc>
        <w:tc>
          <w:tcPr>
            <w:tcW w:w="1643" w:type="dxa"/>
            <w:vAlign w:val="center"/>
          </w:tcPr>
          <w:p>
            <w:pPr>
              <w:pStyle w:val="16"/>
            </w:pPr>
            <w:r>
              <w:t>合计</w:t>
            </w:r>
          </w:p>
        </w:tc>
        <w:tc>
          <w:tcPr>
            <w:tcW w:w="1643" w:type="dxa"/>
            <w:vAlign w:val="center"/>
          </w:tcPr>
          <w:p>
            <w:pPr>
              <w:pStyle w:val="16"/>
            </w:pPr>
            <w:r>
              <w:t>一般公共预算              财政拨款</w:t>
            </w:r>
          </w:p>
        </w:tc>
        <w:tc>
          <w:tcPr>
            <w:tcW w:w="1643" w:type="dxa"/>
            <w:vAlign w:val="center"/>
          </w:tcPr>
          <w:p>
            <w:pPr>
              <w:pStyle w:val="16"/>
            </w:pPr>
            <w:r>
              <w:t>政府性基金                  预算拨款</w:t>
            </w:r>
          </w:p>
        </w:tc>
        <w:tc>
          <w:tcPr>
            <w:tcW w:w="1643"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18" w:type="dxa"/>
            <w:vAlign w:val="center"/>
          </w:tcPr>
          <w:p>
            <w:pPr>
              <w:pStyle w:val="16"/>
            </w:pPr>
            <w:r>
              <w:t>栏次</w:t>
            </w:r>
          </w:p>
        </w:tc>
        <w:tc>
          <w:tcPr>
            <w:tcW w:w="3614" w:type="dxa"/>
            <w:vAlign w:val="center"/>
          </w:tcPr>
          <w:p>
            <w:pPr>
              <w:pStyle w:val="16"/>
            </w:pPr>
            <w:r>
              <w:t>1</w:t>
            </w:r>
          </w:p>
        </w:tc>
        <w:tc>
          <w:tcPr>
            <w:tcW w:w="1643" w:type="dxa"/>
            <w:vAlign w:val="center"/>
          </w:tcPr>
          <w:p>
            <w:pPr>
              <w:pStyle w:val="16"/>
            </w:pPr>
            <w:r>
              <w:t>2</w:t>
            </w:r>
          </w:p>
        </w:tc>
        <w:tc>
          <w:tcPr>
            <w:tcW w:w="1643"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19"/>
            </w:pPr>
            <w:r>
              <w:t>1</w:t>
            </w:r>
          </w:p>
        </w:tc>
        <w:tc>
          <w:tcPr>
            <w:tcW w:w="3614" w:type="dxa"/>
            <w:vAlign w:val="center"/>
          </w:tcPr>
          <w:p>
            <w:pPr>
              <w:pStyle w:val="20"/>
            </w:pPr>
            <w:r>
              <w:t>合计</w:t>
            </w:r>
          </w:p>
        </w:tc>
        <w:tc>
          <w:tcPr>
            <w:tcW w:w="1643" w:type="dxa"/>
            <w:vAlign w:val="center"/>
          </w:tcPr>
          <w:p>
            <w:pPr>
              <w:pStyle w:val="21"/>
            </w:pPr>
            <w:r>
              <w:t>23.45</w:t>
            </w:r>
          </w:p>
        </w:tc>
        <w:tc>
          <w:tcPr>
            <w:tcW w:w="1643" w:type="dxa"/>
            <w:vAlign w:val="center"/>
          </w:tcPr>
          <w:p>
            <w:pPr>
              <w:pStyle w:val="21"/>
            </w:pPr>
            <w:r>
              <w:t>23.45</w:t>
            </w:r>
          </w:p>
        </w:tc>
        <w:tc>
          <w:tcPr>
            <w:tcW w:w="1643" w:type="dxa"/>
            <w:vAlign w:val="center"/>
          </w:tcPr>
          <w:p>
            <w:pPr>
              <w:pStyle w:val="21"/>
            </w:pPr>
          </w:p>
        </w:tc>
        <w:tc>
          <w:tcPr>
            <w:tcW w:w="16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19"/>
            </w:pPr>
            <w:r>
              <w:t>2</w:t>
            </w:r>
          </w:p>
        </w:tc>
        <w:tc>
          <w:tcPr>
            <w:tcW w:w="3614" w:type="dxa"/>
            <w:vAlign w:val="center"/>
          </w:tcPr>
          <w:p>
            <w:pPr>
              <w:pStyle w:val="18"/>
            </w:pPr>
            <w:r>
              <w:rPr>
                <w:rFonts w:hint="eastAsia"/>
                <w:lang w:eastAsia="zh-CN"/>
              </w:rPr>
              <w:t>“</w:t>
            </w:r>
            <w:r>
              <w:t>三公</w:t>
            </w:r>
            <w:r>
              <w:rPr>
                <w:rFonts w:hint="eastAsia"/>
                <w:lang w:eastAsia="zh-CN"/>
              </w:rPr>
              <w:t>”</w:t>
            </w:r>
            <w:r>
              <w:t>经费小计</w:t>
            </w:r>
          </w:p>
        </w:tc>
        <w:tc>
          <w:tcPr>
            <w:tcW w:w="1643" w:type="dxa"/>
            <w:vAlign w:val="center"/>
          </w:tcPr>
          <w:p>
            <w:pPr>
              <w:pStyle w:val="17"/>
            </w:pPr>
            <w:r>
              <w:t>23.45</w:t>
            </w:r>
          </w:p>
        </w:tc>
        <w:tc>
          <w:tcPr>
            <w:tcW w:w="1643" w:type="dxa"/>
            <w:vAlign w:val="center"/>
          </w:tcPr>
          <w:p>
            <w:pPr>
              <w:pStyle w:val="17"/>
            </w:pPr>
            <w:r>
              <w:t>23.45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19"/>
            </w:pPr>
            <w:r>
              <w:t>3</w:t>
            </w:r>
          </w:p>
        </w:tc>
        <w:tc>
          <w:tcPr>
            <w:tcW w:w="3614" w:type="dxa"/>
            <w:vAlign w:val="center"/>
          </w:tcPr>
          <w:p>
            <w:pPr>
              <w:pStyle w:val="18"/>
            </w:pPr>
            <w:r>
              <w:t>一、因公出国（境）费</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19"/>
            </w:pPr>
            <w:r>
              <w:t>4</w:t>
            </w:r>
          </w:p>
        </w:tc>
        <w:tc>
          <w:tcPr>
            <w:tcW w:w="3614" w:type="dxa"/>
            <w:vAlign w:val="center"/>
          </w:tcPr>
          <w:p>
            <w:pPr>
              <w:pStyle w:val="18"/>
            </w:pPr>
            <w:r>
              <w:t>其中：教学科研人员因公出国（境）</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19"/>
            </w:pPr>
            <w:r>
              <w:t>5</w:t>
            </w:r>
          </w:p>
        </w:tc>
        <w:tc>
          <w:tcPr>
            <w:tcW w:w="3614" w:type="dxa"/>
            <w:vAlign w:val="center"/>
          </w:tcPr>
          <w:p>
            <w:pPr>
              <w:pStyle w:val="18"/>
            </w:pPr>
            <w:r>
              <w:t xml:space="preserve">          其他因公出国（境）费</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19"/>
            </w:pPr>
            <w:r>
              <w:t>6</w:t>
            </w:r>
          </w:p>
        </w:tc>
        <w:tc>
          <w:tcPr>
            <w:tcW w:w="3614" w:type="dxa"/>
            <w:vAlign w:val="center"/>
          </w:tcPr>
          <w:p>
            <w:pPr>
              <w:pStyle w:val="18"/>
            </w:pPr>
            <w:r>
              <w:t>二、公务用车购置及维护费</w:t>
            </w:r>
          </w:p>
        </w:tc>
        <w:tc>
          <w:tcPr>
            <w:tcW w:w="1643" w:type="dxa"/>
            <w:vAlign w:val="center"/>
          </w:tcPr>
          <w:p>
            <w:pPr>
              <w:pStyle w:val="17"/>
            </w:pPr>
            <w:r>
              <w:t>22.50</w:t>
            </w:r>
          </w:p>
        </w:tc>
        <w:tc>
          <w:tcPr>
            <w:tcW w:w="1643" w:type="dxa"/>
            <w:vAlign w:val="center"/>
          </w:tcPr>
          <w:p>
            <w:pPr>
              <w:pStyle w:val="17"/>
            </w:pPr>
            <w:r>
              <w:t>22.50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19"/>
            </w:pPr>
            <w:r>
              <w:t>7</w:t>
            </w:r>
          </w:p>
        </w:tc>
        <w:tc>
          <w:tcPr>
            <w:tcW w:w="3614" w:type="dxa"/>
            <w:vAlign w:val="center"/>
          </w:tcPr>
          <w:p>
            <w:pPr>
              <w:pStyle w:val="18"/>
            </w:pPr>
            <w:r>
              <w:t>其中：公务用车购置费</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19"/>
            </w:pPr>
            <w:r>
              <w:t>8</w:t>
            </w:r>
          </w:p>
        </w:tc>
        <w:tc>
          <w:tcPr>
            <w:tcW w:w="3614" w:type="dxa"/>
            <w:vAlign w:val="center"/>
          </w:tcPr>
          <w:p>
            <w:pPr>
              <w:pStyle w:val="18"/>
            </w:pPr>
            <w:r>
              <w:t xml:space="preserve">          公务用车运行维护费</w:t>
            </w:r>
          </w:p>
        </w:tc>
        <w:tc>
          <w:tcPr>
            <w:tcW w:w="1643" w:type="dxa"/>
            <w:vAlign w:val="center"/>
          </w:tcPr>
          <w:p>
            <w:pPr>
              <w:pStyle w:val="17"/>
            </w:pPr>
            <w:r>
              <w:t>22.50</w:t>
            </w:r>
          </w:p>
        </w:tc>
        <w:tc>
          <w:tcPr>
            <w:tcW w:w="1643" w:type="dxa"/>
            <w:vAlign w:val="center"/>
          </w:tcPr>
          <w:p>
            <w:pPr>
              <w:pStyle w:val="17"/>
            </w:pPr>
            <w:r>
              <w:t>22.50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19"/>
            </w:pPr>
            <w:r>
              <w:t>9</w:t>
            </w:r>
          </w:p>
        </w:tc>
        <w:tc>
          <w:tcPr>
            <w:tcW w:w="3614" w:type="dxa"/>
            <w:vAlign w:val="center"/>
          </w:tcPr>
          <w:p>
            <w:pPr>
              <w:pStyle w:val="18"/>
            </w:pPr>
            <w:r>
              <w:t>三、公务接待费</w:t>
            </w:r>
          </w:p>
        </w:tc>
        <w:tc>
          <w:tcPr>
            <w:tcW w:w="1643" w:type="dxa"/>
            <w:vAlign w:val="center"/>
          </w:tcPr>
          <w:p>
            <w:pPr>
              <w:pStyle w:val="17"/>
            </w:pPr>
            <w:r>
              <w:t>0.95</w:t>
            </w:r>
          </w:p>
        </w:tc>
        <w:tc>
          <w:tcPr>
            <w:tcW w:w="1643" w:type="dxa"/>
            <w:vAlign w:val="center"/>
          </w:tcPr>
          <w:p>
            <w:pPr>
              <w:pStyle w:val="17"/>
            </w:pPr>
            <w:r>
              <w:t>0.95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19"/>
            </w:pPr>
            <w:r>
              <w:t>10</w:t>
            </w:r>
          </w:p>
        </w:tc>
        <w:tc>
          <w:tcPr>
            <w:tcW w:w="3614" w:type="dxa"/>
            <w:vAlign w:val="center"/>
          </w:tcPr>
          <w:p>
            <w:pPr>
              <w:pStyle w:val="18"/>
            </w:pPr>
            <w:r>
              <w:t>四、会议费</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8" w:type="dxa"/>
            <w:vAlign w:val="center"/>
          </w:tcPr>
          <w:p>
            <w:pPr>
              <w:pStyle w:val="19"/>
            </w:pPr>
            <w:r>
              <w:t>11</w:t>
            </w:r>
          </w:p>
        </w:tc>
        <w:tc>
          <w:tcPr>
            <w:tcW w:w="3614" w:type="dxa"/>
            <w:vAlign w:val="center"/>
          </w:tcPr>
          <w:p>
            <w:pPr>
              <w:pStyle w:val="18"/>
            </w:pPr>
            <w:r>
              <w:t>五、培训费</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bl>
    <w:p>
      <w:pPr>
        <w:spacing w:line="300" w:lineRule="exact"/>
        <w:rPr>
          <w:color w:val="000000" w:themeColor="text1"/>
        </w:rPr>
        <w:sectPr>
          <w:footerReference r:id="rId6" w:type="default"/>
          <w:pgSz w:w="16839" w:h="11907" w:orient="landscape"/>
          <w:pgMar w:top="1361" w:right="1020" w:bottom="1361" w:left="1020" w:header="851" w:footer="992" w:gutter="0"/>
          <w:cols w:space="425" w:num="1"/>
          <w:docGrid w:type="lines" w:linePitch="312" w:charSpace="0"/>
        </w:sectPr>
      </w:pPr>
    </w:p>
    <w:p>
      <w:pPr>
        <w:outlineLvl w:val="0"/>
        <w:rPr>
          <w:rFonts w:ascii="宋体" w:hAnsi="宋体"/>
          <w:color w:val="000000" w:themeColor="text1"/>
          <w:sz w:val="30"/>
          <w:szCs w:val="30"/>
        </w:rPr>
      </w:pPr>
      <w:r>
        <w:rPr>
          <w:rFonts w:hint="eastAsia" w:ascii="宋体" w:hAnsi="宋体"/>
          <w:color w:val="000000" w:themeColor="text1"/>
          <w:sz w:val="30"/>
          <w:szCs w:val="30"/>
        </w:rPr>
        <w:t>附件3</w:t>
      </w:r>
    </w:p>
    <w:p>
      <w:pPr>
        <w:jc w:val="center"/>
        <w:outlineLvl w:val="0"/>
        <w:rPr>
          <w:rFonts w:ascii="方正小标宋_GBK" w:eastAsia="方正小标宋_GBK"/>
          <w:color w:val="000000" w:themeColor="text1"/>
          <w:sz w:val="44"/>
          <w:lang w:eastAsia="zh-CN"/>
        </w:rPr>
      </w:pPr>
      <w:r>
        <w:rPr>
          <w:rFonts w:hint="eastAsia" w:ascii="方正小标宋_GBK" w:eastAsia="方正小标宋_GBK"/>
          <w:color w:val="000000" w:themeColor="text1"/>
          <w:sz w:val="44"/>
          <w:lang w:eastAsia="zh-CN"/>
        </w:rPr>
        <w:t>唐山市丰南区城市管理综合执法大队</w:t>
      </w:r>
    </w:p>
    <w:p>
      <w:pPr>
        <w:jc w:val="center"/>
        <w:outlineLvl w:val="0"/>
        <w:rPr>
          <w:rFonts w:hAnsi="宋体"/>
          <w:color w:val="000000" w:themeColor="text1"/>
          <w:sz w:val="44"/>
        </w:rPr>
      </w:pPr>
      <w:r>
        <w:rPr>
          <w:rFonts w:hint="eastAsia" w:ascii="方正小标宋_GBK" w:eastAsia="方正小标宋_GBK"/>
          <w:color w:val="000000" w:themeColor="text1"/>
          <w:sz w:val="44"/>
        </w:rPr>
        <w:t>2022年单位预算信息公开情况说明</w:t>
      </w:r>
    </w:p>
    <w:p>
      <w:pPr>
        <w:spacing w:line="500" w:lineRule="exact"/>
        <w:ind w:firstLine="560" w:firstLineChars="200"/>
        <w:rPr>
          <w:rFonts w:hAnsi="宋体"/>
          <w:color w:val="000000" w:themeColor="text1"/>
          <w:sz w:val="28"/>
        </w:rPr>
      </w:pPr>
      <w:r>
        <w:rPr>
          <w:rFonts w:hint="eastAsia" w:eastAsia="方正仿宋_GBK"/>
          <w:color w:val="000000" w:themeColor="text1"/>
          <w:sz w:val="28"/>
        </w:rPr>
        <w:t>按照《预算法》、《地方预决算公开操作规程》和《河北省</w:t>
      </w:r>
      <w:r>
        <w:rPr>
          <w:rFonts w:hint="eastAsia" w:eastAsia="方正仿宋_GBK"/>
          <w:color w:val="000000" w:themeColor="text1"/>
          <w:sz w:val="28"/>
          <w:lang w:eastAsia="zh-CN"/>
        </w:rPr>
        <w:t>区级</w:t>
      </w:r>
      <w:r>
        <w:rPr>
          <w:rFonts w:hint="eastAsia" w:eastAsia="方正仿宋_GBK"/>
          <w:color w:val="000000" w:themeColor="text1"/>
          <w:sz w:val="28"/>
        </w:rPr>
        <w:t>预算公开办法》规定，现将丰南区</w:t>
      </w:r>
      <w:r>
        <w:rPr>
          <w:rFonts w:hint="eastAsia" w:eastAsia="方正仿宋_GBK"/>
          <w:color w:val="000000" w:themeColor="text1"/>
          <w:sz w:val="28"/>
          <w:lang w:eastAsia="zh-CN"/>
        </w:rPr>
        <w:t>城市管理综合执法大队</w:t>
      </w:r>
      <w:r>
        <w:rPr>
          <w:rFonts w:hint="eastAsia" w:eastAsia="方正仿宋_GBK"/>
          <w:color w:val="000000" w:themeColor="text1"/>
          <w:sz w:val="28"/>
        </w:rPr>
        <w:t>2022年单位预算公开如下：</w:t>
      </w:r>
    </w:p>
    <w:p>
      <w:pPr>
        <w:spacing w:beforeLines="50" w:afterLines="50"/>
        <w:ind w:firstLine="640" w:firstLineChars="200"/>
        <w:outlineLvl w:val="0"/>
        <w:rPr>
          <w:rFonts w:hAnsi="宋体"/>
          <w:color w:val="000000" w:themeColor="text1"/>
          <w:sz w:val="32"/>
        </w:rPr>
      </w:pPr>
      <w:r>
        <w:rPr>
          <w:rFonts w:hint="eastAsia" w:ascii="黑体" w:hAnsi="黑体" w:eastAsia="黑体"/>
          <w:color w:val="000000" w:themeColor="text1"/>
          <w:sz w:val="32"/>
        </w:rPr>
        <w:t>一、单位职责及机构设置情况</w:t>
      </w:r>
    </w:p>
    <w:p>
      <w:pPr>
        <w:autoSpaceDE w:val="0"/>
        <w:autoSpaceDN w:val="0"/>
        <w:adjustRightInd w:val="0"/>
        <w:spacing w:line="360" w:lineRule="auto"/>
        <w:ind w:firstLine="640" w:firstLineChars="200"/>
        <w:rPr>
          <w:rFonts w:ascii="方正楷体_GBK" w:eastAsia="方正楷体_GBK"/>
          <w:bCs/>
          <w:color w:val="000000" w:themeColor="text1"/>
          <w:sz w:val="32"/>
        </w:rPr>
      </w:pPr>
      <w:r>
        <w:rPr>
          <w:rFonts w:hint="eastAsia" w:ascii="方正楷体_GBK" w:eastAsia="方正楷体_GBK"/>
          <w:bCs/>
          <w:color w:val="000000" w:themeColor="text1"/>
          <w:sz w:val="32"/>
        </w:rPr>
        <w:t>单位职责：</w:t>
      </w:r>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lang w:eastAsia="zh-CN"/>
        </w:rPr>
        <w:t>（一）</w:t>
      </w:r>
      <w:r>
        <w:rPr>
          <w:rFonts w:hint="eastAsia" w:eastAsia="方正仿宋_GBK"/>
          <w:color w:val="000000" w:themeColor="text1"/>
          <w:sz w:val="28"/>
        </w:rPr>
        <w:t>负责在城市建成区范围内的城市道路、公园、广场、绿地行使市容环境卫生、市政公用、城市供水、城市排水、城市公交、园林绿化景观、城市防汛、城市亮化照明等管理方面法律、法规及规章规定的行政执法权。</w:t>
      </w:r>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lang w:eastAsia="zh-CN"/>
        </w:rPr>
        <w:t>（二）</w:t>
      </w:r>
      <w:r>
        <w:rPr>
          <w:rFonts w:hint="eastAsia" w:eastAsia="方正仿宋_GBK"/>
          <w:color w:val="000000" w:themeColor="text1"/>
          <w:sz w:val="28"/>
        </w:rPr>
        <w:t>行使城市规划管理方面已取得国有土地使用权、未取得建设工程规划许可证或临时建设工程规划许可证进行建设和临时建设逾期不拆除违法行为的行政处罚权。</w:t>
      </w:r>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lang w:eastAsia="zh-CN"/>
        </w:rPr>
        <w:t>（三）</w:t>
      </w:r>
      <w:r>
        <w:rPr>
          <w:rFonts w:hint="eastAsia" w:eastAsia="方正仿宋_GBK"/>
          <w:color w:val="000000" w:themeColor="text1"/>
          <w:sz w:val="28"/>
        </w:rPr>
        <w:t>行使工商管理方面违法占用城市道路、绿地无照商贩的行政处罚权；行使对未经许可违规设置户外广告行为的行政处罚权。</w:t>
      </w:r>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lang w:eastAsia="zh-CN"/>
        </w:rPr>
        <w:t>（四）</w:t>
      </w:r>
      <w:r>
        <w:rPr>
          <w:rFonts w:hint="eastAsia" w:eastAsia="方正仿宋_GBK"/>
          <w:color w:val="000000" w:themeColor="text1"/>
          <w:sz w:val="28"/>
        </w:rPr>
        <w:t>行使环境保护管理方面法律、法规、规章规定的社会生活噪声污染、建筑施工噪声污染、建筑施工扬尘污染、餐饮服务业油烟污染、露天烧烤污染、城市焚烧沥青塑料垃圾等烟尘和恶臭污染、露天燃烧秸秆落叶等烟尘污染、燃放烟花爆竹污染等行为的行政处罚权；行使在城区内向城市河道倾倒废弃物和垃圾及违规取土、城市河道违法建筑物拆除等的行政处罚权。</w:t>
      </w:r>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lang w:eastAsia="zh-CN"/>
        </w:rPr>
        <w:t>（五）</w:t>
      </w:r>
      <w:r>
        <w:rPr>
          <w:rFonts w:hint="eastAsia" w:eastAsia="方正仿宋_GBK"/>
          <w:color w:val="000000" w:themeColor="text1"/>
          <w:sz w:val="28"/>
        </w:rPr>
        <w:t>负责城市建成区范围内，对市政、园林、市容环卫、公用事业等方面区级行政审批事项，在事中事后监管中行使法律、法规及规章制度的行政执法权。</w:t>
      </w:r>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lang w:eastAsia="zh-CN"/>
        </w:rPr>
        <w:t>（六）</w:t>
      </w:r>
      <w:r>
        <w:rPr>
          <w:rFonts w:hint="eastAsia" w:eastAsia="方正仿宋_GBK"/>
          <w:color w:val="000000" w:themeColor="text1"/>
          <w:sz w:val="28"/>
        </w:rPr>
        <w:t>行使唐山市丰南区住房和城乡建设局（唐山市丰南区城市管理综合行政执法局）委托的其他职权。</w:t>
      </w:r>
    </w:p>
    <w:p>
      <w:pPr>
        <w:spacing w:line="500" w:lineRule="exact"/>
        <w:ind w:firstLine="560" w:firstLineChars="200"/>
        <w:rPr>
          <w:rFonts w:eastAsia="方正仿宋_GBK"/>
          <w:color w:val="000000" w:themeColor="text1"/>
          <w:sz w:val="28"/>
          <w:lang w:eastAsia="zh-CN"/>
        </w:rPr>
      </w:pPr>
      <w:r>
        <w:rPr>
          <w:rFonts w:hint="eastAsia" w:eastAsia="方正仿宋_GBK"/>
          <w:color w:val="000000" w:themeColor="text1"/>
          <w:sz w:val="28"/>
          <w:lang w:eastAsia="zh-CN"/>
        </w:rPr>
        <w:t>（七）完成唐山市丰南区</w:t>
      </w:r>
      <w:r>
        <w:rPr>
          <w:rFonts w:hint="eastAsia" w:eastAsia="方正仿宋_GBK"/>
          <w:color w:val="000000" w:themeColor="text1"/>
          <w:sz w:val="28"/>
        </w:rPr>
        <w:t>住房和城乡建设局（唐山市丰南区城市管理综合行政执法局）</w:t>
      </w:r>
      <w:r>
        <w:rPr>
          <w:rFonts w:hint="eastAsia" w:eastAsia="方正仿宋_GBK"/>
          <w:color w:val="000000" w:themeColor="text1"/>
          <w:sz w:val="28"/>
          <w:lang w:eastAsia="zh-CN"/>
        </w:rPr>
        <w:t>交办的其他任务。</w:t>
      </w:r>
    </w:p>
    <w:p>
      <w:pPr>
        <w:ind w:firstLine="643" w:firstLineChars="200"/>
        <w:rPr>
          <w:rFonts w:hAnsi="宋体"/>
          <w:b/>
          <w:color w:val="FF0000"/>
          <w:sz w:val="32"/>
        </w:rPr>
      </w:pPr>
      <w:r>
        <w:rPr>
          <w:rFonts w:hint="eastAsia" w:ascii="方正楷体_GBK" w:eastAsia="方正楷体_GBK"/>
          <w:b/>
          <w:color w:val="000000" w:themeColor="text1"/>
          <w:sz w:val="32"/>
        </w:rPr>
        <w:t>机构设置：</w:t>
      </w:r>
    </w:p>
    <w:p>
      <w:pPr>
        <w:jc w:val="center"/>
        <w:rPr>
          <w:rFonts w:ascii="方正小标宋_GBK" w:eastAsiaTheme="minorEastAsia"/>
          <w:color w:val="000000" w:themeColor="text1"/>
          <w:sz w:val="32"/>
        </w:rPr>
      </w:pPr>
      <w:r>
        <w:rPr>
          <w:rFonts w:hint="eastAsia" w:ascii="方正小标宋_GBK" w:eastAsia="方正小标宋_GBK"/>
          <w:color w:val="000000" w:themeColor="text1"/>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bookmarkStart w:id="2" w:name="_Toc66435806"/>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唐山市丰南区城市管理综合执法大队</w:t>
            </w:r>
          </w:p>
        </w:tc>
        <w:tc>
          <w:tcPr>
            <w:tcW w:w="1843" w:type="dxa"/>
            <w:vAlign w:val="center"/>
          </w:tcPr>
          <w:p>
            <w:pPr>
              <w:pStyle w:val="19"/>
            </w:pPr>
            <w:r>
              <w:rPr>
                <w:rFonts w:hint="eastAsia"/>
                <w:lang w:eastAsia="zh-CN"/>
              </w:rPr>
              <w:t>（参照公务员法管理）</w:t>
            </w:r>
            <w:r>
              <w:t>事业</w:t>
            </w:r>
          </w:p>
        </w:tc>
        <w:tc>
          <w:tcPr>
            <w:tcW w:w="2126" w:type="dxa"/>
            <w:vAlign w:val="center"/>
          </w:tcPr>
          <w:p>
            <w:pPr>
              <w:pStyle w:val="19"/>
            </w:pPr>
            <w:r>
              <w:t>副科级</w:t>
            </w:r>
          </w:p>
        </w:tc>
        <w:tc>
          <w:tcPr>
            <w:tcW w:w="3827" w:type="dxa"/>
            <w:vAlign w:val="center"/>
          </w:tcPr>
          <w:p>
            <w:pPr>
              <w:pStyle w:val="19"/>
            </w:pPr>
            <w:r>
              <w:rPr>
                <w:rFonts w:hint="eastAsia"/>
                <w:color w:val="000000" w:themeColor="text1"/>
              </w:rPr>
              <w:t>财政拨款</w:t>
            </w:r>
          </w:p>
        </w:tc>
      </w:tr>
    </w:tbl>
    <w:p>
      <w:pPr>
        <w:spacing w:beforeLines="50" w:afterLines="50"/>
        <w:ind w:firstLine="640" w:firstLineChars="200"/>
        <w:outlineLvl w:val="0"/>
        <w:rPr>
          <w:rFonts w:hAnsi="宋体"/>
          <w:color w:val="000000" w:themeColor="text1"/>
          <w:sz w:val="32"/>
        </w:rPr>
      </w:pPr>
      <w:r>
        <w:rPr>
          <w:rFonts w:hint="eastAsia" w:ascii="黑体" w:hAnsi="黑体" w:eastAsia="黑体"/>
          <w:color w:val="000000" w:themeColor="text1"/>
          <w:sz w:val="32"/>
        </w:rPr>
        <w:t>二、单位预算安排的总体情况</w:t>
      </w:r>
      <w:bookmarkEnd w:id="2"/>
    </w:p>
    <w:p>
      <w:pPr>
        <w:spacing w:line="500" w:lineRule="exact"/>
        <w:ind w:firstLine="560" w:firstLineChars="200"/>
        <w:rPr>
          <w:rFonts w:hAnsi="宋体"/>
          <w:color w:val="000000" w:themeColor="text1"/>
          <w:sz w:val="28"/>
        </w:rPr>
      </w:pPr>
      <w:r>
        <w:rPr>
          <w:rFonts w:hint="eastAsia" w:eastAsia="方正仿宋_GBK"/>
          <w:color w:val="000000" w:themeColor="text1"/>
          <w:sz w:val="28"/>
        </w:rPr>
        <w:t>按照预算管理有关规定，目前我区单位预算的编制实行综合预算管理，即全部收入和支出都反映在预算中。丰南区</w:t>
      </w:r>
      <w:r>
        <w:rPr>
          <w:rFonts w:hint="eastAsia" w:eastAsia="方正仿宋_GBK"/>
          <w:color w:val="000000" w:themeColor="text1"/>
          <w:sz w:val="28"/>
          <w:lang w:eastAsia="zh-CN"/>
        </w:rPr>
        <w:t>城市管理综合执法大队（无下属单位）</w:t>
      </w:r>
      <w:r>
        <w:rPr>
          <w:rFonts w:hint="eastAsia" w:eastAsia="方正仿宋_GBK"/>
          <w:color w:val="000000" w:themeColor="text1"/>
          <w:sz w:val="28"/>
        </w:rPr>
        <w:t>的收支包含在单位预算中。</w:t>
      </w:r>
    </w:p>
    <w:p>
      <w:pPr>
        <w:spacing w:line="360" w:lineRule="auto"/>
        <w:ind w:firstLine="560" w:firstLineChars="200"/>
        <w:outlineLvl w:val="1"/>
        <w:rPr>
          <w:rFonts w:eastAsia="方正仿宋_GBK"/>
          <w:color w:val="000000" w:themeColor="text1"/>
          <w:sz w:val="28"/>
        </w:rPr>
      </w:pPr>
      <w:r>
        <w:rPr>
          <w:rFonts w:hint="eastAsia" w:eastAsia="方正仿宋_GBK"/>
          <w:color w:val="000000" w:themeColor="text1"/>
          <w:sz w:val="28"/>
        </w:rPr>
        <w:t>（一）收入说明</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2022年单位预算收入</w:t>
      </w:r>
      <w:r>
        <w:rPr>
          <w:rFonts w:hint="eastAsia" w:eastAsia="方正仿宋_GBK"/>
          <w:color w:val="000000" w:themeColor="text1"/>
          <w:sz w:val="28"/>
          <w:lang w:eastAsia="zh-CN"/>
        </w:rPr>
        <w:t>1694.52</w:t>
      </w:r>
      <w:r>
        <w:rPr>
          <w:rFonts w:hint="eastAsia" w:eastAsia="方正仿宋_GBK"/>
          <w:color w:val="000000" w:themeColor="text1"/>
          <w:sz w:val="28"/>
        </w:rPr>
        <w:t>万元，</w:t>
      </w:r>
      <w:r>
        <w:rPr>
          <w:rFonts w:hint="eastAsia" w:eastAsia="方正仿宋_GBK"/>
          <w:color w:val="000000" w:themeColor="text1"/>
          <w:sz w:val="28"/>
          <w:lang w:eastAsia="zh-CN"/>
        </w:rPr>
        <w:t>全部为</w:t>
      </w:r>
      <w:r>
        <w:rPr>
          <w:rFonts w:hint="eastAsia" w:eastAsia="方正仿宋_GBK"/>
          <w:color w:val="000000" w:themeColor="text1"/>
          <w:sz w:val="28"/>
        </w:rPr>
        <w:t>一般公共预算拨款</w:t>
      </w:r>
      <w:r>
        <w:rPr>
          <w:rFonts w:hint="eastAsia" w:eastAsia="方正仿宋_GBK"/>
          <w:color w:val="000000" w:themeColor="text1"/>
          <w:sz w:val="28"/>
          <w:lang w:eastAsia="zh-CN"/>
        </w:rPr>
        <w:t>1694.52</w:t>
      </w:r>
      <w:r>
        <w:rPr>
          <w:rFonts w:hint="eastAsia" w:eastAsia="方正仿宋_GBK"/>
          <w:color w:val="000000" w:themeColor="text1"/>
          <w:sz w:val="28"/>
        </w:rPr>
        <w:t>万元。</w:t>
      </w:r>
    </w:p>
    <w:p>
      <w:pPr>
        <w:spacing w:line="360" w:lineRule="auto"/>
        <w:ind w:firstLine="560" w:firstLineChars="200"/>
        <w:outlineLvl w:val="1"/>
        <w:rPr>
          <w:rFonts w:eastAsia="方正仿宋_GBK"/>
          <w:color w:val="000000" w:themeColor="text1"/>
          <w:sz w:val="28"/>
        </w:rPr>
      </w:pPr>
      <w:r>
        <w:rPr>
          <w:rFonts w:hint="eastAsia" w:eastAsia="方正仿宋_GBK"/>
          <w:color w:val="000000" w:themeColor="text1"/>
          <w:sz w:val="28"/>
        </w:rPr>
        <w:t>（二）支出说明</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2022年单位预算支出</w:t>
      </w:r>
      <w:r>
        <w:rPr>
          <w:rFonts w:hint="eastAsia" w:eastAsia="方正仿宋_GBK"/>
          <w:color w:val="000000" w:themeColor="text1"/>
          <w:sz w:val="28"/>
          <w:lang w:eastAsia="zh-CN"/>
        </w:rPr>
        <w:t>1694.52</w:t>
      </w:r>
      <w:r>
        <w:rPr>
          <w:rFonts w:hint="eastAsia" w:eastAsia="方正仿宋_GBK"/>
          <w:color w:val="000000" w:themeColor="text1"/>
          <w:sz w:val="28"/>
        </w:rPr>
        <w:t>万元，其中：人员经费</w:t>
      </w:r>
      <w:r>
        <w:rPr>
          <w:rFonts w:hint="eastAsia" w:eastAsia="方正仿宋_GBK"/>
          <w:color w:val="000000" w:themeColor="text1"/>
          <w:sz w:val="28"/>
          <w:lang w:eastAsia="zh-CN"/>
        </w:rPr>
        <w:t>1102.86</w:t>
      </w:r>
      <w:r>
        <w:rPr>
          <w:rFonts w:hint="eastAsia" w:eastAsia="方正仿宋_GBK"/>
          <w:color w:val="000000" w:themeColor="text1"/>
          <w:sz w:val="28"/>
        </w:rPr>
        <w:t>万元，日常公用经费</w:t>
      </w:r>
      <w:r>
        <w:rPr>
          <w:rFonts w:hint="eastAsia" w:eastAsia="方正仿宋_GBK"/>
          <w:color w:val="000000" w:themeColor="text1"/>
          <w:sz w:val="28"/>
          <w:lang w:eastAsia="zh-CN"/>
        </w:rPr>
        <w:t>139.27</w:t>
      </w:r>
      <w:r>
        <w:rPr>
          <w:rFonts w:hint="eastAsia" w:eastAsia="方正仿宋_GBK"/>
          <w:color w:val="000000" w:themeColor="text1"/>
          <w:sz w:val="28"/>
        </w:rPr>
        <w:t>万元，项目支出</w:t>
      </w:r>
      <w:r>
        <w:rPr>
          <w:rFonts w:hint="eastAsia" w:eastAsia="方正仿宋_GBK"/>
          <w:color w:val="000000" w:themeColor="text1"/>
          <w:sz w:val="28"/>
          <w:lang w:eastAsia="zh-CN"/>
        </w:rPr>
        <w:t>591.66</w:t>
      </w:r>
      <w:r>
        <w:rPr>
          <w:rFonts w:hint="eastAsia" w:eastAsia="方正仿宋_GBK"/>
          <w:color w:val="000000" w:themeColor="text1"/>
          <w:sz w:val="28"/>
        </w:rPr>
        <w:t>万元。</w:t>
      </w:r>
    </w:p>
    <w:p>
      <w:pPr>
        <w:spacing w:line="360" w:lineRule="auto"/>
        <w:ind w:firstLine="560" w:firstLineChars="200"/>
        <w:outlineLvl w:val="1"/>
        <w:rPr>
          <w:rFonts w:ascii="楷体_GB2312" w:hAnsi="仿宋" w:eastAsia="楷体_GB2312"/>
          <w:color w:val="000000" w:themeColor="text1"/>
          <w:sz w:val="32"/>
          <w:szCs w:val="32"/>
        </w:rPr>
      </w:pPr>
      <w:r>
        <w:rPr>
          <w:rFonts w:hint="eastAsia" w:eastAsia="方正仿宋_GBK"/>
          <w:color w:val="000000" w:themeColor="text1"/>
          <w:sz w:val="28"/>
        </w:rPr>
        <w:t>（三）比上年增减情况</w:t>
      </w:r>
    </w:p>
    <w:p>
      <w:pPr>
        <w:spacing w:line="360" w:lineRule="auto"/>
        <w:ind w:firstLine="560" w:firstLineChars="200"/>
        <w:rPr>
          <w:rFonts w:eastAsia="方正仿宋_GBK"/>
          <w:sz w:val="28"/>
        </w:rPr>
      </w:pPr>
      <w:r>
        <w:rPr>
          <w:rFonts w:hint="eastAsia" w:eastAsia="方正仿宋_GBK"/>
          <w:color w:val="000000" w:themeColor="text1"/>
          <w:sz w:val="28"/>
        </w:rPr>
        <w:t>2022年单位预算较2021</w:t>
      </w:r>
      <w:r>
        <w:rPr>
          <w:rFonts w:hint="eastAsia" w:eastAsia="方正仿宋_GBK"/>
          <w:sz w:val="28"/>
        </w:rPr>
        <w:t>年减少</w:t>
      </w:r>
      <w:r>
        <w:rPr>
          <w:rFonts w:hint="eastAsia" w:eastAsia="方正仿宋_GBK"/>
          <w:sz w:val="28"/>
          <w:lang w:eastAsia="zh-CN"/>
        </w:rPr>
        <w:t>22.7</w:t>
      </w:r>
      <w:r>
        <w:rPr>
          <w:rFonts w:hint="eastAsia" w:eastAsia="方正仿宋_GBK"/>
          <w:sz w:val="28"/>
        </w:rPr>
        <w:t>万</w:t>
      </w:r>
      <w:r>
        <w:rPr>
          <w:rFonts w:hint="eastAsia" w:eastAsia="方正仿宋_GBK"/>
          <w:color w:val="000000" w:themeColor="text1"/>
          <w:sz w:val="28"/>
        </w:rPr>
        <w:t>元，其中：人员经</w:t>
      </w:r>
      <w:r>
        <w:rPr>
          <w:rFonts w:hint="eastAsia" w:eastAsia="方正仿宋_GBK"/>
          <w:sz w:val="28"/>
        </w:rPr>
        <w:t>费减少</w:t>
      </w:r>
      <w:r>
        <w:rPr>
          <w:rFonts w:hint="eastAsia" w:eastAsia="方正仿宋_GBK"/>
          <w:sz w:val="28"/>
          <w:lang w:eastAsia="zh-CN"/>
        </w:rPr>
        <w:t>6.3</w:t>
      </w:r>
      <w:r>
        <w:rPr>
          <w:rFonts w:hint="eastAsia" w:eastAsia="方正仿宋_GBK"/>
          <w:sz w:val="28"/>
        </w:rPr>
        <w:t>万</w:t>
      </w:r>
      <w:r>
        <w:rPr>
          <w:rFonts w:hint="eastAsia" w:eastAsia="方正仿宋_GBK"/>
          <w:color w:val="000000" w:themeColor="text1"/>
          <w:sz w:val="28"/>
        </w:rPr>
        <w:t>元，</w:t>
      </w:r>
      <w:r>
        <w:rPr>
          <w:rFonts w:hint="eastAsia" w:eastAsia="方正仿宋_GBK"/>
          <w:sz w:val="28"/>
        </w:rPr>
        <w:t>日常公用经费减少</w:t>
      </w:r>
      <w:r>
        <w:rPr>
          <w:rFonts w:hint="eastAsia" w:eastAsia="方正仿宋_GBK"/>
          <w:sz w:val="28"/>
          <w:lang w:eastAsia="zh-CN"/>
        </w:rPr>
        <w:t>5.76</w:t>
      </w:r>
      <w:r>
        <w:rPr>
          <w:rFonts w:hint="eastAsia" w:eastAsia="方正仿宋_GBK"/>
          <w:sz w:val="28"/>
        </w:rPr>
        <w:t>万元，项目经费减少</w:t>
      </w:r>
      <w:r>
        <w:rPr>
          <w:rFonts w:hint="eastAsia" w:eastAsia="方正仿宋_GBK"/>
          <w:sz w:val="28"/>
          <w:lang w:eastAsia="zh-CN"/>
        </w:rPr>
        <w:t>10.64</w:t>
      </w:r>
      <w:r>
        <w:rPr>
          <w:rFonts w:hint="eastAsia" w:eastAsia="方正仿宋_GBK"/>
          <w:sz w:val="28"/>
        </w:rPr>
        <w:t>万元。</w:t>
      </w:r>
    </w:p>
    <w:p>
      <w:pPr>
        <w:spacing w:beforeLines="50" w:afterLines="50"/>
        <w:ind w:firstLine="640" w:firstLineChars="200"/>
        <w:outlineLvl w:val="0"/>
        <w:rPr>
          <w:rFonts w:hAnsi="宋体"/>
          <w:color w:val="000000" w:themeColor="text1"/>
          <w:sz w:val="32"/>
        </w:rPr>
      </w:pPr>
      <w:bookmarkStart w:id="3" w:name="_Toc66435807"/>
      <w:r>
        <w:rPr>
          <w:rFonts w:hint="eastAsia" w:ascii="黑体" w:hAnsi="黑体" w:eastAsia="黑体"/>
          <w:color w:val="000000" w:themeColor="text1"/>
          <w:sz w:val="32"/>
        </w:rPr>
        <w:t>三、机关运行经费安排情况</w:t>
      </w:r>
      <w:bookmarkEnd w:id="3"/>
    </w:p>
    <w:p>
      <w:pPr>
        <w:spacing w:line="360" w:lineRule="auto"/>
        <w:ind w:firstLine="560" w:firstLineChars="200"/>
        <w:rPr>
          <w:rFonts w:eastAsia="方正仿宋_GBK"/>
          <w:sz w:val="28"/>
        </w:rPr>
      </w:pPr>
      <w:r>
        <w:rPr>
          <w:rFonts w:hint="eastAsia" w:eastAsia="方正仿宋_GBK"/>
          <w:color w:val="000000" w:themeColor="text1"/>
          <w:sz w:val="28"/>
        </w:rPr>
        <w:t>2022年机关运行经费共计安排</w:t>
      </w:r>
      <w:r>
        <w:rPr>
          <w:rFonts w:hint="eastAsia" w:eastAsia="方正仿宋_GBK"/>
          <w:color w:val="000000" w:themeColor="text1"/>
          <w:sz w:val="28"/>
          <w:lang w:eastAsia="zh-CN"/>
        </w:rPr>
        <w:t>139.27</w:t>
      </w:r>
      <w:r>
        <w:rPr>
          <w:rFonts w:hint="eastAsia" w:eastAsia="方正仿宋_GBK"/>
          <w:color w:val="000000" w:themeColor="text1"/>
          <w:sz w:val="28"/>
        </w:rPr>
        <w:t>万元，主要包括用于保证机</w:t>
      </w:r>
      <w:r>
        <w:rPr>
          <w:rFonts w:hint="eastAsia" w:eastAsia="方正仿宋_GBK"/>
          <w:sz w:val="28"/>
        </w:rPr>
        <w:t>关正常运转的办公及印刷费、邮电费、差旅费、</w:t>
      </w:r>
      <w:r>
        <w:rPr>
          <w:rFonts w:hint="eastAsia" w:eastAsia="方正仿宋_GBK"/>
          <w:sz w:val="28"/>
          <w:lang w:eastAsia="zh-CN"/>
        </w:rPr>
        <w:t>办公</w:t>
      </w:r>
      <w:r>
        <w:rPr>
          <w:rFonts w:hint="eastAsia" w:eastAsia="方正仿宋_GBK"/>
          <w:sz w:val="28"/>
        </w:rPr>
        <w:t>设备购置费、公务用车运行维护费、</w:t>
      </w:r>
      <w:r>
        <w:rPr>
          <w:rFonts w:hint="eastAsia" w:eastAsia="方正仿宋_GBK"/>
          <w:sz w:val="28"/>
          <w:lang w:eastAsia="zh-CN"/>
        </w:rPr>
        <w:t>公务接待费、</w:t>
      </w:r>
      <w:r>
        <w:rPr>
          <w:rFonts w:hint="eastAsia" w:eastAsia="方正仿宋_GBK"/>
          <w:sz w:val="28"/>
        </w:rPr>
        <w:t>工会费、福利费、移动通讯补贴、交通补贴、</w:t>
      </w:r>
      <w:r>
        <w:rPr>
          <w:rFonts w:hint="eastAsia" w:eastAsia="方正仿宋_GBK"/>
          <w:sz w:val="28"/>
          <w:lang w:eastAsia="zh-CN"/>
        </w:rPr>
        <w:t>办公取暖费、离退休干部报刊费</w:t>
      </w:r>
      <w:r>
        <w:rPr>
          <w:rFonts w:hint="eastAsia" w:eastAsia="方正仿宋_GBK"/>
          <w:sz w:val="28"/>
        </w:rPr>
        <w:t>等支出。</w:t>
      </w:r>
    </w:p>
    <w:p>
      <w:pPr>
        <w:spacing w:beforeLines="50" w:afterLines="50"/>
        <w:ind w:firstLine="640" w:firstLineChars="200"/>
        <w:outlineLvl w:val="0"/>
        <w:rPr>
          <w:rFonts w:hAnsi="宋体"/>
          <w:color w:val="FF0000"/>
          <w:sz w:val="32"/>
        </w:rPr>
      </w:pPr>
      <w:bookmarkStart w:id="4" w:name="_Toc66435808"/>
      <w:r>
        <w:rPr>
          <w:rFonts w:hint="eastAsia" w:ascii="黑体" w:hAnsi="黑体" w:eastAsia="黑体"/>
          <w:color w:val="000000" w:themeColor="text1"/>
          <w:sz w:val="32"/>
        </w:rPr>
        <w:t>四、财政拨款</w:t>
      </w:r>
      <w:r>
        <w:rPr>
          <w:rFonts w:hint="eastAsia" w:ascii="黑体" w:hAnsi="黑体" w:eastAsia="黑体"/>
          <w:color w:val="000000" w:themeColor="text1"/>
          <w:sz w:val="32"/>
          <w:lang w:eastAsia="zh-CN"/>
        </w:rPr>
        <w:t>“</w:t>
      </w:r>
      <w:r>
        <w:rPr>
          <w:rFonts w:hint="eastAsia" w:ascii="黑体" w:hAnsi="黑体" w:eastAsia="黑体"/>
          <w:color w:val="000000" w:themeColor="text1"/>
          <w:sz w:val="32"/>
        </w:rPr>
        <w:t>三公</w:t>
      </w:r>
      <w:r>
        <w:rPr>
          <w:rFonts w:hint="eastAsia" w:ascii="黑体" w:hAnsi="黑体" w:eastAsia="黑体"/>
          <w:color w:val="000000" w:themeColor="text1"/>
          <w:sz w:val="32"/>
          <w:lang w:eastAsia="zh-CN"/>
        </w:rPr>
        <w:t>”</w:t>
      </w:r>
      <w:r>
        <w:rPr>
          <w:rFonts w:hint="eastAsia" w:ascii="黑体" w:hAnsi="黑体" w:eastAsia="黑体"/>
          <w:color w:val="000000" w:themeColor="text1"/>
          <w:sz w:val="32"/>
        </w:rPr>
        <w:t>经费预算情况及增减变化原因</w:t>
      </w:r>
      <w:bookmarkEnd w:id="4"/>
    </w:p>
    <w:p>
      <w:pPr>
        <w:widowControl w:val="0"/>
        <w:spacing w:line="360" w:lineRule="auto"/>
        <w:ind w:firstLine="560" w:firstLineChars="200"/>
        <w:rPr>
          <w:rFonts w:eastAsia="方正仿宋_GBK"/>
          <w:sz w:val="28"/>
        </w:rPr>
      </w:pPr>
      <w:r>
        <w:rPr>
          <w:rFonts w:hint="eastAsia" w:eastAsia="方正仿宋_GBK"/>
          <w:color w:val="000000" w:themeColor="text1"/>
          <w:sz w:val="28"/>
        </w:rPr>
        <w:t>2022年单位</w:t>
      </w:r>
      <w:r>
        <w:rPr>
          <w:rFonts w:hint="eastAsia" w:eastAsia="方正仿宋_GBK"/>
          <w:color w:val="000000" w:themeColor="text1"/>
          <w:sz w:val="28"/>
          <w:lang w:eastAsia="zh-CN"/>
        </w:rPr>
        <w:t>“</w:t>
      </w:r>
      <w:r>
        <w:rPr>
          <w:rFonts w:hint="eastAsia" w:eastAsia="方正仿宋_GBK"/>
          <w:color w:val="000000" w:themeColor="text1"/>
          <w:sz w:val="28"/>
        </w:rPr>
        <w:t>三公</w:t>
      </w:r>
      <w:r>
        <w:rPr>
          <w:rFonts w:hint="eastAsia" w:eastAsia="方正仿宋_GBK"/>
          <w:color w:val="000000" w:themeColor="text1"/>
          <w:sz w:val="28"/>
          <w:lang w:eastAsia="zh-CN"/>
        </w:rPr>
        <w:t>”</w:t>
      </w:r>
      <w:r>
        <w:rPr>
          <w:rFonts w:hint="eastAsia" w:eastAsia="方正仿宋_GBK"/>
          <w:color w:val="000000" w:themeColor="text1"/>
          <w:sz w:val="28"/>
        </w:rPr>
        <w:t>经费预算安排</w:t>
      </w:r>
      <w:r>
        <w:rPr>
          <w:rFonts w:hint="eastAsia" w:eastAsia="方正仿宋_GBK"/>
          <w:color w:val="000000" w:themeColor="text1"/>
          <w:sz w:val="28"/>
          <w:lang w:eastAsia="zh-CN"/>
        </w:rPr>
        <w:t>23.45</w:t>
      </w:r>
      <w:r>
        <w:rPr>
          <w:rFonts w:hint="eastAsia" w:eastAsia="方正仿宋_GBK"/>
          <w:color w:val="000000" w:themeColor="text1"/>
          <w:sz w:val="28"/>
        </w:rPr>
        <w:t>万元，</w:t>
      </w:r>
      <w:r>
        <w:rPr>
          <w:rFonts w:hint="eastAsia" w:eastAsia="方正仿宋_GBK"/>
          <w:sz w:val="28"/>
        </w:rPr>
        <w:t>比2021年减少</w:t>
      </w:r>
      <w:r>
        <w:rPr>
          <w:rFonts w:hint="eastAsia" w:eastAsia="方正仿宋_GBK"/>
          <w:sz w:val="28"/>
          <w:lang w:eastAsia="zh-CN"/>
        </w:rPr>
        <w:t>2.26</w:t>
      </w:r>
      <w:r>
        <w:rPr>
          <w:rFonts w:hint="eastAsia" w:eastAsia="方正仿宋_GBK"/>
          <w:sz w:val="28"/>
        </w:rPr>
        <w:t>万元。具体增减情况为：</w:t>
      </w:r>
    </w:p>
    <w:p>
      <w:pPr>
        <w:numPr>
          <w:ilvl w:val="0"/>
          <w:numId w:val="4"/>
        </w:numPr>
        <w:spacing w:line="360" w:lineRule="auto"/>
        <w:ind w:firstLine="560" w:firstLineChars="200"/>
        <w:rPr>
          <w:rFonts w:eastAsia="方正仿宋_GBK"/>
          <w:sz w:val="28"/>
          <w:lang w:eastAsia="zh-CN"/>
        </w:rPr>
      </w:pPr>
      <w:bookmarkStart w:id="5" w:name="OLE_LINK1"/>
      <w:r>
        <w:rPr>
          <w:rFonts w:hint="eastAsia" w:eastAsia="方正仿宋_GBK"/>
          <w:sz w:val="28"/>
        </w:rPr>
        <w:t>公务用车购置及运行费</w:t>
      </w:r>
      <w:r>
        <w:rPr>
          <w:rFonts w:hint="eastAsia" w:eastAsia="方正仿宋_GBK"/>
          <w:sz w:val="28"/>
          <w:lang w:eastAsia="zh-CN"/>
        </w:rPr>
        <w:t>22.5</w:t>
      </w:r>
      <w:r>
        <w:rPr>
          <w:rFonts w:hint="eastAsia" w:eastAsia="方正仿宋_GBK"/>
          <w:sz w:val="28"/>
        </w:rPr>
        <w:t>万元，比2021年减少</w:t>
      </w:r>
      <w:r>
        <w:rPr>
          <w:rFonts w:hint="eastAsia" w:eastAsia="方正仿宋_GBK"/>
          <w:sz w:val="28"/>
          <w:lang w:eastAsia="zh-CN"/>
        </w:rPr>
        <w:t>2</w:t>
      </w:r>
      <w:r>
        <w:rPr>
          <w:rFonts w:hint="eastAsia" w:eastAsia="方正仿宋_GBK"/>
          <w:sz w:val="28"/>
        </w:rPr>
        <w:t>万元，原因是</w:t>
      </w:r>
      <w:r>
        <w:rPr>
          <w:rFonts w:hint="eastAsia" w:eastAsia="方正仿宋_GBK"/>
          <w:sz w:val="28"/>
          <w:lang w:eastAsia="zh-CN"/>
        </w:rPr>
        <w:t>公务用车运行维护费预算标准减少。</w:t>
      </w:r>
    </w:p>
    <w:p>
      <w:pPr>
        <w:numPr>
          <w:ilvl w:val="0"/>
          <w:numId w:val="4"/>
        </w:numPr>
        <w:spacing w:line="360" w:lineRule="auto"/>
        <w:ind w:firstLine="560" w:firstLineChars="200"/>
        <w:rPr>
          <w:rFonts w:eastAsia="方正仿宋_GBK"/>
          <w:sz w:val="28"/>
        </w:rPr>
      </w:pPr>
      <w:r>
        <w:rPr>
          <w:rFonts w:hint="eastAsia" w:eastAsia="方正仿宋_GBK"/>
          <w:sz w:val="28"/>
        </w:rPr>
        <w:t>公务接待费</w:t>
      </w:r>
      <w:r>
        <w:rPr>
          <w:rFonts w:hint="eastAsia" w:eastAsia="方正仿宋_GBK"/>
          <w:sz w:val="28"/>
          <w:lang w:eastAsia="zh-CN"/>
        </w:rPr>
        <w:t>0.95</w:t>
      </w:r>
      <w:r>
        <w:rPr>
          <w:rFonts w:hint="eastAsia" w:eastAsia="方正仿宋_GBK"/>
          <w:sz w:val="28"/>
        </w:rPr>
        <w:t>万元，</w:t>
      </w:r>
      <w:bookmarkEnd w:id="5"/>
      <w:r>
        <w:rPr>
          <w:rFonts w:hint="eastAsia" w:eastAsia="方正仿宋_GBK"/>
          <w:sz w:val="28"/>
        </w:rPr>
        <w:t>比2021年减少</w:t>
      </w:r>
      <w:r>
        <w:rPr>
          <w:rFonts w:hint="eastAsia" w:eastAsia="方正仿宋_GBK"/>
          <w:sz w:val="28"/>
          <w:lang w:eastAsia="zh-CN"/>
        </w:rPr>
        <w:t>0.26</w:t>
      </w:r>
      <w:r>
        <w:rPr>
          <w:rFonts w:hint="eastAsia" w:eastAsia="方正仿宋_GBK"/>
          <w:sz w:val="28"/>
        </w:rPr>
        <w:t>万元，原因是</w:t>
      </w:r>
      <w:r>
        <w:rPr>
          <w:rFonts w:hint="eastAsia" w:eastAsia="方正仿宋_GBK"/>
          <w:sz w:val="28"/>
          <w:lang w:eastAsia="zh-CN"/>
        </w:rPr>
        <w:t>政府均衡额度减少。</w:t>
      </w:r>
    </w:p>
    <w:p>
      <w:pPr>
        <w:spacing w:line="360" w:lineRule="auto"/>
        <w:ind w:firstLine="560" w:firstLineChars="200"/>
        <w:rPr>
          <w:rFonts w:eastAsia="方正仿宋_GBK"/>
          <w:sz w:val="28"/>
          <w:lang w:eastAsia="zh-CN"/>
        </w:rPr>
      </w:pPr>
      <w:r>
        <w:rPr>
          <w:rFonts w:hint="eastAsia" w:eastAsia="方正仿宋_GBK"/>
          <w:sz w:val="28"/>
        </w:rPr>
        <w:t>（三）因公出国（境）费</w:t>
      </w:r>
      <w:r>
        <w:rPr>
          <w:rFonts w:hint="eastAsia" w:eastAsia="方正仿宋_GBK"/>
          <w:sz w:val="28"/>
          <w:lang w:eastAsia="zh-CN"/>
        </w:rPr>
        <w:t>0</w:t>
      </w:r>
      <w:r>
        <w:rPr>
          <w:rFonts w:hint="eastAsia" w:eastAsia="方正仿宋_GBK"/>
          <w:sz w:val="28"/>
        </w:rPr>
        <w:t>元，</w:t>
      </w:r>
      <w:r>
        <w:rPr>
          <w:rFonts w:hint="eastAsia" w:eastAsia="方正仿宋_GBK"/>
          <w:sz w:val="28"/>
          <w:lang w:eastAsia="zh-CN"/>
        </w:rPr>
        <w:t>与2021年持平。</w:t>
      </w:r>
    </w:p>
    <w:p>
      <w:pPr>
        <w:spacing w:beforeLines="50" w:afterLines="50"/>
        <w:ind w:firstLine="640" w:firstLineChars="200"/>
        <w:outlineLvl w:val="0"/>
        <w:rPr>
          <w:rFonts w:ascii="黑体" w:hAnsi="黑体" w:eastAsia="黑体"/>
          <w:color w:val="000000" w:themeColor="text1"/>
          <w:sz w:val="32"/>
        </w:rPr>
      </w:pPr>
      <w:bookmarkStart w:id="6" w:name="_Toc66435809"/>
      <w:r>
        <w:rPr>
          <w:rFonts w:hint="eastAsia" w:ascii="黑体" w:hAnsi="黑体" w:eastAsia="黑体"/>
          <w:color w:val="000000" w:themeColor="text1"/>
          <w:sz w:val="32"/>
        </w:rPr>
        <w:t>五、预算绩效信息</w:t>
      </w:r>
      <w:bookmarkEnd w:id="6"/>
    </w:p>
    <w:p>
      <w:pPr>
        <w:ind w:firstLine="643" w:firstLineChars="200"/>
        <w:outlineLvl w:val="1"/>
        <w:rPr>
          <w:rFonts w:hAnsi="宋体"/>
          <w:b/>
          <w:color w:val="000000" w:themeColor="text1"/>
          <w:sz w:val="32"/>
        </w:rPr>
      </w:pPr>
      <w:r>
        <w:rPr>
          <w:rFonts w:hint="eastAsia" w:ascii="方正楷体_GBK" w:eastAsia="方正楷体_GBK"/>
          <w:b/>
          <w:color w:val="000000" w:themeColor="text1"/>
          <w:sz w:val="32"/>
        </w:rPr>
        <w:t xml:space="preserve">第一部分 </w:t>
      </w:r>
      <w:r>
        <w:rPr>
          <w:rFonts w:hint="eastAsia" w:ascii="方正楷体_GBK" w:eastAsia="方正楷体_GBK"/>
          <w:b/>
          <w:color w:val="000000" w:themeColor="text1"/>
          <w:sz w:val="32"/>
          <w:lang w:eastAsia="zh-CN"/>
        </w:rPr>
        <w:t>单位</w:t>
      </w:r>
      <w:r>
        <w:rPr>
          <w:rFonts w:hint="eastAsia" w:ascii="方正楷体_GBK" w:eastAsia="方正楷体_GBK"/>
          <w:b/>
          <w:color w:val="000000" w:themeColor="text1"/>
          <w:sz w:val="32"/>
        </w:rPr>
        <w:t>整体绩效目标</w:t>
      </w:r>
    </w:p>
    <w:p>
      <w:pPr>
        <w:spacing w:line="360" w:lineRule="auto"/>
        <w:ind w:left="480" w:leftChars="200"/>
        <w:outlineLvl w:val="2"/>
        <w:rPr>
          <w:rFonts w:eastAsia="方正仿宋_GBK"/>
          <w:sz w:val="28"/>
        </w:rPr>
      </w:pPr>
      <w:r>
        <w:rPr>
          <w:rFonts w:hint="eastAsia" w:eastAsia="方正仿宋_GBK"/>
          <w:sz w:val="28"/>
        </w:rPr>
        <w:t>（一）总体绩效目标</w:t>
      </w:r>
    </w:p>
    <w:p>
      <w:pPr>
        <w:widowControl w:val="0"/>
        <w:spacing w:line="360" w:lineRule="auto"/>
        <w:ind w:left="480" w:leftChars="200" w:firstLine="560" w:firstLineChars="200"/>
        <w:jc w:val="both"/>
        <w:rPr>
          <w:rFonts w:ascii="仿宋_GB2312" w:hAnsi="仿宋" w:eastAsia="仿宋_GB2312"/>
          <w:sz w:val="32"/>
          <w:szCs w:val="32"/>
        </w:rPr>
      </w:pPr>
      <w:r>
        <w:rPr>
          <w:rFonts w:hint="eastAsia" w:eastAsia="方正仿宋_GBK"/>
          <w:sz w:val="28"/>
        </w:rPr>
        <w:t>加强城区执法，有效解决流动摊贩欺街占道经营、渣土运输车辆飘洒、违规设置广告牌匾、露天烧烤焚烧等问题，不断提升城市管理执法水平。建设城市综合管理服务平台，完善建设视频智能分析系统、智慧环卫综合管理平台、智慧综合执法系统、智慧市政综合监管系统、智慧渣土监管系统及智慧城管公共服务平台等。提高城市管理水平，规范综合行政执法。强化队伍，提高执法水平。持续开展法律、法规培训，理论知识培训，进一步完善文明礼仪、规范执法、车辆使用等各类规章制度，加强纪律作风建设，不断提升内部管理水平。</w:t>
      </w:r>
    </w:p>
    <w:p>
      <w:pPr>
        <w:spacing w:line="500" w:lineRule="exact"/>
        <w:ind w:left="480" w:leftChars="200"/>
        <w:outlineLvl w:val="2"/>
        <w:rPr>
          <w:rFonts w:eastAsia="方正仿宋_GBK"/>
          <w:color w:val="000000" w:themeColor="text1"/>
          <w:sz w:val="28"/>
        </w:rPr>
      </w:pPr>
      <w:r>
        <w:rPr>
          <w:rFonts w:hint="eastAsia" w:eastAsia="方正仿宋_GBK"/>
          <w:color w:val="000000" w:themeColor="text1"/>
          <w:sz w:val="28"/>
          <w:lang w:eastAsia="zh-CN"/>
        </w:rPr>
        <w:t>（二）</w:t>
      </w:r>
      <w:r>
        <w:rPr>
          <w:rFonts w:hint="eastAsia" w:eastAsia="方正仿宋_GBK"/>
          <w:color w:val="000000" w:themeColor="text1"/>
          <w:sz w:val="28"/>
        </w:rPr>
        <w:t>分项绩效目标</w:t>
      </w:r>
    </w:p>
    <w:p>
      <w:pPr>
        <w:widowControl w:val="0"/>
        <w:spacing w:line="360" w:lineRule="auto"/>
        <w:ind w:left="480" w:leftChars="200" w:firstLine="560" w:firstLineChars="200"/>
        <w:jc w:val="both"/>
        <w:rPr>
          <w:rFonts w:eastAsia="方正仿宋_GBK"/>
          <w:sz w:val="28"/>
        </w:rPr>
      </w:pPr>
      <w:r>
        <w:rPr>
          <w:rFonts w:hint="eastAsia" w:eastAsia="方正仿宋_GBK"/>
          <w:sz w:val="28"/>
        </w:rPr>
        <w:t xml:space="preserve">依法行使市容环境卫生管理方面法律、法规、规章规定的行政监督、检查处罚；依据有关法律法规的规定，对未经规划部门行政许可、行政审批的建筑物、构筑物和其他设施的行政监督、检查处罚；依据有关法律法规的规定，对户外广告、霓虹灯和门店牌匾设置的行政监督、检查处罚。  </w:t>
      </w:r>
    </w:p>
    <w:p>
      <w:pPr>
        <w:widowControl w:val="0"/>
        <w:spacing w:line="360" w:lineRule="auto"/>
        <w:ind w:left="480" w:leftChars="200" w:firstLine="560" w:firstLineChars="200"/>
        <w:jc w:val="both"/>
        <w:rPr>
          <w:rFonts w:eastAsia="方正仿宋_GBK"/>
          <w:sz w:val="28"/>
        </w:rPr>
      </w:pPr>
      <w:r>
        <w:rPr>
          <w:rFonts w:hint="eastAsia" w:eastAsia="方正仿宋_GBK"/>
          <w:sz w:val="28"/>
        </w:rPr>
        <w:t>年度绩效目标：确保各项业务工作谋划到位、顺利开展，保障机关工作的正常高效运转；加强城市市容环境卫生管理，提高城市管理水平和宜居度；加强对城市规划区施工工地的监管，做到违法建筑</w:t>
      </w:r>
      <w:r>
        <w:rPr>
          <w:rFonts w:hint="eastAsia" w:eastAsia="方正仿宋_GBK"/>
          <w:sz w:val="28"/>
          <w:lang w:eastAsia="zh-CN"/>
        </w:rPr>
        <w:t>“</w:t>
      </w:r>
      <w:r>
        <w:rPr>
          <w:rFonts w:hint="eastAsia" w:eastAsia="方正仿宋_GBK"/>
          <w:sz w:val="28"/>
        </w:rPr>
        <w:t>发现一起，查处一起</w:t>
      </w:r>
      <w:r>
        <w:rPr>
          <w:rFonts w:hint="eastAsia" w:eastAsia="方正仿宋_GBK"/>
          <w:sz w:val="28"/>
          <w:lang w:eastAsia="zh-CN"/>
        </w:rPr>
        <w:t>”</w:t>
      </w:r>
      <w:r>
        <w:rPr>
          <w:rFonts w:hint="eastAsia" w:eastAsia="方正仿宋_GBK"/>
          <w:sz w:val="28"/>
        </w:rPr>
        <w:t>；加强对城市规划区内户外广告、霓虹灯和门店牌匾设置的管理；对城市规划区内建筑工地围挡设置的管理；对城区内政府投资的公共部位的亮化设施进行维护、维修；抓好建筑垃圾处置审批、处置工作，严厉查处建筑垃圾违规处置行为；抓好渣土运输管理，完善渣土运输企业日常监管制度，加强GPS平台监管；抓好露天烧烤、露天焚烧整治，加大宣传力度和日常检查力度，提前入手、苗头管控、勤巡严治。</w:t>
      </w:r>
    </w:p>
    <w:p>
      <w:pPr>
        <w:widowControl w:val="0"/>
        <w:spacing w:line="360" w:lineRule="auto"/>
        <w:ind w:left="480" w:leftChars="200" w:firstLine="560" w:firstLineChars="200"/>
        <w:jc w:val="both"/>
        <w:rPr>
          <w:rFonts w:eastAsia="方正仿宋_GBK"/>
          <w:sz w:val="28"/>
        </w:rPr>
      </w:pPr>
      <w:r>
        <w:rPr>
          <w:rFonts w:hint="eastAsia" w:eastAsia="方正仿宋_GBK"/>
          <w:sz w:val="28"/>
        </w:rPr>
        <w:t>中长期目标：加强马路市场整治，对易发生占道经营路段严加管控；加强小广告整治，积极开展违规非法小广告整治行动，提升我区城市面貌；加大对城区公共部位亮化设施的日常巡查和维护管理，保证亮化效果；做好城区范围内广告牌匾的整治提升工作；积极稳妥推进</w:t>
      </w:r>
      <w:r>
        <w:rPr>
          <w:rFonts w:hint="eastAsia" w:eastAsia="方正仿宋_GBK"/>
          <w:sz w:val="28"/>
          <w:lang w:eastAsia="zh-CN"/>
        </w:rPr>
        <w:t>“</w:t>
      </w:r>
      <w:r>
        <w:rPr>
          <w:rFonts w:hint="eastAsia" w:eastAsia="方正仿宋_GBK"/>
          <w:sz w:val="28"/>
        </w:rPr>
        <w:t>智慧城管</w:t>
      </w:r>
      <w:r>
        <w:rPr>
          <w:rFonts w:hint="eastAsia" w:eastAsia="方正仿宋_GBK"/>
          <w:sz w:val="28"/>
          <w:lang w:eastAsia="zh-CN"/>
        </w:rPr>
        <w:t>”</w:t>
      </w:r>
      <w:r>
        <w:rPr>
          <w:rFonts w:hint="eastAsia" w:eastAsia="方正仿宋_GBK"/>
          <w:sz w:val="28"/>
        </w:rPr>
        <w:t>，推进智慧城管平台建设工作。</w:t>
      </w:r>
    </w:p>
    <w:p>
      <w:pPr>
        <w:spacing w:line="500" w:lineRule="exact"/>
        <w:ind w:left="480" w:leftChars="200"/>
        <w:outlineLvl w:val="2"/>
        <w:rPr>
          <w:rFonts w:eastAsia="方正仿宋_GBK"/>
          <w:color w:val="000000" w:themeColor="text1"/>
          <w:sz w:val="28"/>
          <w:lang w:eastAsia="zh-CN"/>
        </w:rPr>
      </w:pPr>
      <w:r>
        <w:rPr>
          <w:rFonts w:hint="eastAsia" w:eastAsia="方正仿宋_GBK"/>
          <w:color w:val="000000" w:themeColor="text1"/>
          <w:sz w:val="28"/>
          <w:lang w:eastAsia="zh-CN"/>
        </w:rPr>
        <w:t>（三）工作保障措施：</w:t>
      </w:r>
    </w:p>
    <w:p>
      <w:pPr>
        <w:spacing w:line="500" w:lineRule="exact"/>
        <w:ind w:left="480" w:leftChars="200"/>
        <w:rPr>
          <w:rFonts w:eastAsia="方正仿宋_GBK"/>
          <w:color w:val="000000" w:themeColor="text1"/>
          <w:sz w:val="28"/>
          <w:lang w:eastAsia="zh-CN"/>
        </w:rPr>
      </w:pPr>
      <w:r>
        <w:rPr>
          <w:rFonts w:hint="eastAsia" w:eastAsia="方正仿宋_GBK"/>
          <w:color w:val="000000" w:themeColor="text1"/>
          <w:sz w:val="28"/>
          <w:lang w:eastAsia="zh-CN"/>
        </w:rPr>
        <w:t>1、加强领导，全面落实责任。为推动年度目标任务工作顺利实施，各级领导干部明确职责任务，谁主管谁负责，层层分解，落实到责任科室，各责任科室将各项任务层层分解、细化、量化，形成一级抓一级、层层抓落实的责任体系，确保实现目标。</w:t>
      </w:r>
    </w:p>
    <w:p>
      <w:pPr>
        <w:spacing w:line="500" w:lineRule="exact"/>
        <w:ind w:left="480" w:leftChars="200"/>
        <w:rPr>
          <w:rFonts w:eastAsia="方正仿宋_GBK"/>
          <w:color w:val="000000" w:themeColor="text1"/>
          <w:sz w:val="28"/>
          <w:lang w:eastAsia="zh-CN"/>
        </w:rPr>
      </w:pPr>
      <w:r>
        <w:rPr>
          <w:rFonts w:hint="eastAsia" w:eastAsia="方正仿宋_GBK"/>
          <w:color w:val="000000" w:themeColor="text1"/>
          <w:sz w:val="28"/>
          <w:lang w:eastAsia="zh-CN"/>
        </w:rPr>
        <w:t>2、提前谋划，力争抓快抓实。按照年初既定计划，各科室提前谋划，做好前期手续、部门协调等准备工作，力争各项工作尽快落到实处。同时，严格程序，依法管理，抓好项目实施的各个环节，彻底杜绝“三边”和“豆腐渣”工程。</w:t>
      </w:r>
    </w:p>
    <w:p>
      <w:pPr>
        <w:spacing w:line="500" w:lineRule="exact"/>
        <w:ind w:left="480" w:leftChars="200"/>
        <w:rPr>
          <w:rFonts w:eastAsia="方正仿宋_GBK"/>
          <w:color w:val="000000" w:themeColor="text1"/>
          <w:sz w:val="28"/>
          <w:lang w:eastAsia="zh-CN"/>
        </w:rPr>
      </w:pPr>
      <w:r>
        <w:rPr>
          <w:rFonts w:hint="eastAsia" w:eastAsia="方正仿宋_GBK"/>
          <w:color w:val="000000" w:themeColor="text1"/>
          <w:sz w:val="28"/>
          <w:lang w:eastAsia="zh-CN"/>
        </w:rPr>
        <w:t>3、严格督导，严格落实奖惩。对各科室的工作开展情况进行定期督导并建立工作台账，及时下达整改意见并跟踪督导整改结果。严格落实奖惩措施，对在工作中涌现出来的先进单位和个人给予通报表彰和奖励，对工作不力的，追究相关责任人的责任。</w:t>
      </w:r>
    </w:p>
    <w:p>
      <w:pPr>
        <w:spacing w:line="500" w:lineRule="exact"/>
        <w:ind w:left="480" w:leftChars="200"/>
        <w:rPr>
          <w:rFonts w:eastAsia="方正仿宋_GBK"/>
          <w:color w:val="000000" w:themeColor="text1"/>
          <w:sz w:val="28"/>
          <w:highlight w:val="red"/>
        </w:rPr>
      </w:pPr>
    </w:p>
    <w:p>
      <w:pPr>
        <w:ind w:firstLine="643" w:firstLineChars="200"/>
        <w:outlineLvl w:val="1"/>
        <w:rPr>
          <w:rFonts w:ascii="方正楷体_GBK" w:eastAsia="方正楷体_GBK"/>
          <w:b/>
          <w:color w:val="000000" w:themeColor="text1"/>
          <w:sz w:val="32"/>
        </w:rPr>
      </w:pPr>
      <w:r>
        <w:rPr>
          <w:rFonts w:hint="eastAsia" w:ascii="方正楷体_GBK" w:eastAsia="方正楷体_GBK"/>
          <w:b/>
          <w:color w:val="000000" w:themeColor="text1"/>
          <w:sz w:val="32"/>
        </w:rPr>
        <w:t>第二部分 专项资金绩效目标</w:t>
      </w:r>
    </w:p>
    <w:p>
      <w:pPr>
        <w:adjustRightInd w:val="0"/>
        <w:snapToGrid w:val="0"/>
        <w:spacing w:line="560" w:lineRule="exact"/>
        <w:ind w:firstLine="720" w:firstLineChars="225"/>
        <w:outlineLvl w:val="1"/>
        <w:rPr>
          <w:rFonts w:ascii="仿宋_GB2312" w:hAnsi="仿宋" w:eastAsia="仿宋_GB2312"/>
          <w:sz w:val="32"/>
          <w:szCs w:val="32"/>
        </w:rPr>
      </w:pPr>
      <w:r>
        <w:rPr>
          <w:rFonts w:hint="eastAsia" w:ascii="仿宋_GB2312" w:hAnsi="仿宋" w:eastAsia="仿宋_GB2312"/>
          <w:sz w:val="32"/>
          <w:szCs w:val="32"/>
        </w:rPr>
        <w:t>2021年此项目无数据。</w:t>
      </w:r>
    </w:p>
    <w:p>
      <w:pPr>
        <w:ind w:firstLine="562"/>
        <w:rPr>
          <w:rFonts w:hAnsi="宋体"/>
        </w:rPr>
      </w:pPr>
    </w:p>
    <w:p>
      <w:pPr>
        <w:ind w:firstLine="643" w:firstLineChars="200"/>
        <w:rPr>
          <w:rFonts w:ascii="方正楷体_GBK" w:eastAsia="方正楷体_GBK"/>
          <w:b/>
          <w:color w:val="000000" w:themeColor="text1"/>
          <w:sz w:val="32"/>
        </w:rPr>
      </w:pPr>
    </w:p>
    <w:p>
      <w:pPr>
        <w:ind w:firstLine="643" w:firstLineChars="200"/>
        <w:rPr>
          <w:rFonts w:ascii="方正楷体_GBK" w:eastAsia="方正楷体_GBK"/>
          <w:b/>
          <w:color w:val="000000" w:themeColor="text1"/>
          <w:sz w:val="32"/>
        </w:rPr>
      </w:pPr>
    </w:p>
    <w:p>
      <w:pPr>
        <w:ind w:firstLine="643" w:firstLineChars="200"/>
        <w:rPr>
          <w:rFonts w:ascii="方正楷体_GBK" w:eastAsia="方正楷体_GBK"/>
          <w:b/>
          <w:color w:val="000000" w:themeColor="text1"/>
          <w:sz w:val="32"/>
        </w:rPr>
      </w:pPr>
    </w:p>
    <w:p>
      <w:pPr>
        <w:ind w:firstLine="643" w:firstLineChars="200"/>
        <w:rPr>
          <w:rFonts w:ascii="方正楷体_GBK" w:eastAsia="方正楷体_GBK"/>
          <w:b/>
          <w:color w:val="000000" w:themeColor="text1"/>
          <w:sz w:val="32"/>
        </w:rPr>
      </w:pPr>
    </w:p>
    <w:p>
      <w:pPr>
        <w:ind w:firstLine="643" w:firstLineChars="200"/>
        <w:rPr>
          <w:rFonts w:ascii="方正楷体_GBK" w:eastAsia="方正楷体_GBK"/>
          <w:b/>
          <w:color w:val="000000" w:themeColor="text1"/>
          <w:sz w:val="32"/>
        </w:rPr>
      </w:pPr>
    </w:p>
    <w:p>
      <w:pPr>
        <w:ind w:firstLine="643" w:firstLineChars="200"/>
        <w:rPr>
          <w:rFonts w:ascii="方正楷体_GBK" w:eastAsia="方正楷体_GBK"/>
          <w:b/>
          <w:color w:val="000000" w:themeColor="text1"/>
          <w:sz w:val="32"/>
        </w:rPr>
      </w:pPr>
    </w:p>
    <w:p>
      <w:pPr>
        <w:ind w:firstLine="643" w:firstLineChars="200"/>
        <w:rPr>
          <w:rFonts w:ascii="方正楷体_GBK" w:eastAsia="方正楷体_GBK"/>
          <w:b/>
          <w:color w:val="000000" w:themeColor="text1"/>
          <w:sz w:val="32"/>
        </w:rPr>
      </w:pPr>
    </w:p>
    <w:p>
      <w:pPr>
        <w:ind w:firstLine="643" w:firstLineChars="200"/>
        <w:rPr>
          <w:rFonts w:ascii="方正楷体_GBK" w:eastAsia="方正楷体_GBK"/>
          <w:b/>
          <w:color w:val="000000" w:themeColor="text1"/>
          <w:sz w:val="32"/>
        </w:rPr>
      </w:pPr>
    </w:p>
    <w:p>
      <w:pPr>
        <w:ind w:firstLine="643" w:firstLineChars="200"/>
        <w:rPr>
          <w:rFonts w:ascii="方正楷体_GBK" w:eastAsia="方正楷体_GBK"/>
          <w:b/>
          <w:color w:val="000000" w:themeColor="text1"/>
          <w:sz w:val="32"/>
        </w:rPr>
      </w:pPr>
    </w:p>
    <w:p>
      <w:pPr>
        <w:ind w:firstLine="643" w:firstLineChars="200"/>
        <w:rPr>
          <w:rFonts w:ascii="方正楷体_GBK" w:eastAsia="方正楷体_GBK"/>
          <w:b/>
          <w:color w:val="000000" w:themeColor="text1"/>
          <w:sz w:val="32"/>
        </w:rPr>
      </w:pPr>
    </w:p>
    <w:p>
      <w:pPr>
        <w:ind w:firstLine="643" w:firstLineChars="200"/>
        <w:rPr>
          <w:rFonts w:ascii="方正楷体_GBK" w:eastAsia="方正楷体_GBK"/>
          <w:b/>
          <w:color w:val="000000" w:themeColor="text1"/>
          <w:sz w:val="32"/>
        </w:rPr>
      </w:pPr>
    </w:p>
    <w:p>
      <w:pPr>
        <w:ind w:firstLine="643" w:firstLineChars="200"/>
        <w:rPr>
          <w:rFonts w:ascii="方正楷体_GBK" w:eastAsia="方正楷体_GBK"/>
          <w:b/>
          <w:color w:val="000000" w:themeColor="text1"/>
          <w:sz w:val="32"/>
        </w:rPr>
      </w:pPr>
    </w:p>
    <w:p>
      <w:pPr>
        <w:ind w:firstLine="643" w:firstLineChars="200"/>
        <w:outlineLvl w:val="1"/>
        <w:rPr>
          <w:rFonts w:hAnsi="宋体"/>
          <w:b/>
          <w:color w:val="000000" w:themeColor="text1"/>
          <w:sz w:val="32"/>
        </w:rPr>
      </w:pPr>
      <w:r>
        <w:rPr>
          <w:rFonts w:hint="eastAsia" w:ascii="方正楷体_GBK" w:eastAsia="方正楷体_GBK"/>
          <w:b/>
          <w:color w:val="000000" w:themeColor="text1"/>
          <w:sz w:val="32"/>
        </w:rPr>
        <w:t>第三部分 预算项目绩效目标</w:t>
      </w:r>
    </w:p>
    <w:p>
      <w:pPr>
        <w:ind w:firstLine="560"/>
        <w:outlineLvl w:val="2"/>
      </w:pPr>
      <w:bookmarkStart w:id="7" w:name="_Toc66435810"/>
      <w:r>
        <w:rPr>
          <w:rFonts w:ascii="方正仿宋_GBK" w:hAnsi="方正仿宋_GBK" w:eastAsia="方正仿宋_GBK" w:cs="方正仿宋_GBK"/>
          <w:b/>
          <w:color w:val="000000"/>
          <w:sz w:val="28"/>
        </w:rPr>
        <w:t>1、2020年创建文明城费用（以前年度）绩效目标表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1.目标内容：提升城市市容环境，实现城市管理规范化。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市容环境整治工作完成率</w:t>
            </w:r>
          </w:p>
        </w:tc>
        <w:tc>
          <w:tcPr>
            <w:tcW w:w="2835" w:type="dxa"/>
            <w:vAlign w:val="center"/>
          </w:tcPr>
          <w:p>
            <w:pPr>
              <w:pStyle w:val="18"/>
            </w:pPr>
            <w:r>
              <w:t>实际完成工作量占年度计划量的比率</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市容环境整治工作验收合格率</w:t>
            </w:r>
          </w:p>
        </w:tc>
        <w:tc>
          <w:tcPr>
            <w:tcW w:w="2835" w:type="dxa"/>
            <w:vAlign w:val="center"/>
          </w:tcPr>
          <w:p>
            <w:pPr>
              <w:pStyle w:val="18"/>
            </w:pPr>
            <w:r>
              <w:t>市容环境工作验收合格率占年度完成量的比例</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市容环境整治工作完成及时率</w:t>
            </w:r>
          </w:p>
        </w:tc>
        <w:tc>
          <w:tcPr>
            <w:tcW w:w="2835" w:type="dxa"/>
            <w:vAlign w:val="center"/>
          </w:tcPr>
          <w:p>
            <w:pPr>
              <w:pStyle w:val="18"/>
            </w:pPr>
            <w:r>
              <w:t>市容环境整治工作完成时间与计划完成时间的差值</w:t>
            </w:r>
          </w:p>
        </w:tc>
        <w:tc>
          <w:tcPr>
            <w:tcW w:w="2551" w:type="dxa"/>
            <w:vAlign w:val="center"/>
          </w:tcPr>
          <w:p>
            <w:pPr>
              <w:pStyle w:val="18"/>
            </w:pPr>
            <w:r>
              <w:t>≤5天</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市容环境整治工作采购节约率</w:t>
            </w:r>
          </w:p>
        </w:tc>
        <w:tc>
          <w:tcPr>
            <w:tcW w:w="2835" w:type="dxa"/>
            <w:vAlign w:val="center"/>
          </w:tcPr>
          <w:p>
            <w:pPr>
              <w:pStyle w:val="18"/>
            </w:pPr>
            <w:r>
              <w:t>市容环境集中整治工作实际节约金额与计划节约金额的比例</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市容环境整体形象的提升情况</w:t>
            </w:r>
          </w:p>
        </w:tc>
        <w:tc>
          <w:tcPr>
            <w:tcW w:w="2835" w:type="dxa"/>
            <w:vAlign w:val="center"/>
          </w:tcPr>
          <w:p>
            <w:pPr>
              <w:pStyle w:val="18"/>
            </w:pPr>
            <w:r>
              <w:t>对市容环境整体形象的提升情况</w:t>
            </w:r>
          </w:p>
        </w:tc>
        <w:tc>
          <w:tcPr>
            <w:tcW w:w="2551" w:type="dxa"/>
            <w:vAlign w:val="center"/>
          </w:tcPr>
          <w:p>
            <w:pPr>
              <w:pStyle w:val="18"/>
            </w:pPr>
            <w:r>
              <w:t>≥95%</w:t>
            </w:r>
          </w:p>
        </w:tc>
        <w:tc>
          <w:tcPr>
            <w:tcW w:w="2268" w:type="dxa"/>
            <w:vAlign w:val="center"/>
          </w:tcPr>
          <w:p>
            <w:pPr>
              <w:pStyle w:val="18"/>
            </w:pPr>
            <w:r>
              <w:t>市容提升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公共服务水平提升情况</w:t>
            </w:r>
          </w:p>
        </w:tc>
        <w:tc>
          <w:tcPr>
            <w:tcW w:w="2835" w:type="dxa"/>
            <w:vAlign w:val="center"/>
          </w:tcPr>
          <w:p>
            <w:pPr>
              <w:pStyle w:val="18"/>
            </w:pPr>
            <w:r>
              <w:t>对公共服务水平的提升情况</w:t>
            </w:r>
          </w:p>
        </w:tc>
        <w:tc>
          <w:tcPr>
            <w:tcW w:w="2551" w:type="dxa"/>
            <w:vAlign w:val="center"/>
          </w:tcPr>
          <w:p>
            <w:pPr>
              <w:pStyle w:val="18"/>
            </w:pPr>
            <w:r>
              <w:t>≥95……</w:t>
            </w:r>
          </w:p>
        </w:tc>
        <w:tc>
          <w:tcPr>
            <w:tcW w:w="2268" w:type="dxa"/>
            <w:vAlign w:val="center"/>
          </w:tcPr>
          <w:p>
            <w:pPr>
              <w:pStyle w:val="18"/>
            </w:pPr>
            <w:r>
              <w:t>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长期使用性</w:t>
            </w:r>
          </w:p>
        </w:tc>
        <w:tc>
          <w:tcPr>
            <w:tcW w:w="2835" w:type="dxa"/>
            <w:vAlign w:val="center"/>
          </w:tcPr>
          <w:p>
            <w:pPr>
              <w:pStyle w:val="18"/>
            </w:pPr>
            <w:r>
              <w:t>整治后的市容环境能够较长时间保持整洁美观</w:t>
            </w:r>
          </w:p>
        </w:tc>
        <w:tc>
          <w:tcPr>
            <w:tcW w:w="2551" w:type="dxa"/>
            <w:vAlign w:val="center"/>
          </w:tcPr>
          <w:p>
            <w:pPr>
              <w:pStyle w:val="18"/>
            </w:pPr>
            <w:r>
              <w:t>≥2年</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2835" w:type="dxa"/>
            <w:vAlign w:val="center"/>
          </w:tcPr>
          <w:p>
            <w:pPr>
              <w:pStyle w:val="18"/>
            </w:pPr>
            <w:r>
              <w:t>通过调查问卷，满意问卷占全部调查问卷的比例</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outlineLvl w:val="2"/>
      </w:pPr>
      <w:r>
        <w:rPr>
          <w:rFonts w:ascii="方正仿宋_GBK" w:hAnsi="方正仿宋_GBK" w:eastAsia="方正仿宋_GBK" w:cs="方正仿宋_GBK"/>
          <w:b/>
          <w:color w:val="000000"/>
          <w:sz w:val="28"/>
        </w:rPr>
        <w:t>2、2021年国文路市场摊位制作（以前年度）绩效目标表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1.保障国文路市场正常运转，服务百姓。</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市场摊位制作完成率</w:t>
            </w:r>
          </w:p>
        </w:tc>
        <w:tc>
          <w:tcPr>
            <w:tcW w:w="2835" w:type="dxa"/>
            <w:vAlign w:val="center"/>
          </w:tcPr>
          <w:p>
            <w:pPr>
              <w:pStyle w:val="18"/>
            </w:pPr>
            <w:r>
              <w:t>工作完成量占年度计划量的比</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市场摊位制作验收合格率</w:t>
            </w:r>
          </w:p>
        </w:tc>
        <w:tc>
          <w:tcPr>
            <w:tcW w:w="2835" w:type="dxa"/>
            <w:vAlign w:val="center"/>
          </w:tcPr>
          <w:p>
            <w:pPr>
              <w:pStyle w:val="18"/>
            </w:pPr>
            <w:r>
              <w:t>摊位验收合格数占摊位制作总数的比例</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市场摊位制作及时率</w:t>
            </w:r>
          </w:p>
        </w:tc>
        <w:tc>
          <w:tcPr>
            <w:tcW w:w="2835" w:type="dxa"/>
            <w:vAlign w:val="center"/>
          </w:tcPr>
          <w:p>
            <w:pPr>
              <w:pStyle w:val="18"/>
            </w:pPr>
            <w:r>
              <w:t>摊位实际制作时间与计划时间的差值</w:t>
            </w:r>
          </w:p>
        </w:tc>
        <w:tc>
          <w:tcPr>
            <w:tcW w:w="2551" w:type="dxa"/>
            <w:vAlign w:val="center"/>
          </w:tcPr>
          <w:p>
            <w:pPr>
              <w:pStyle w:val="18"/>
            </w:pPr>
            <w:r>
              <w:t>≤5天</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市场摊位制作成本节约率</w:t>
            </w:r>
          </w:p>
        </w:tc>
        <w:tc>
          <w:tcPr>
            <w:tcW w:w="2835" w:type="dxa"/>
            <w:vAlign w:val="center"/>
          </w:tcPr>
          <w:p>
            <w:pPr>
              <w:pStyle w:val="18"/>
            </w:pPr>
            <w:r>
              <w:t>市场摊位制作成本节约值与计划节约值的比率</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业务保障能力提升情况</w:t>
            </w:r>
          </w:p>
        </w:tc>
        <w:tc>
          <w:tcPr>
            <w:tcW w:w="2835" w:type="dxa"/>
            <w:vAlign w:val="center"/>
          </w:tcPr>
          <w:p>
            <w:pPr>
              <w:pStyle w:val="18"/>
            </w:pPr>
            <w:r>
              <w:t>对业务保障能力的提升情况</w:t>
            </w:r>
          </w:p>
        </w:tc>
        <w:tc>
          <w:tcPr>
            <w:tcW w:w="2551" w:type="dxa"/>
            <w:vAlign w:val="center"/>
          </w:tcPr>
          <w:p>
            <w:pPr>
              <w:pStyle w:val="18"/>
            </w:pPr>
            <w:r>
              <w:t>≥95%</w:t>
            </w:r>
          </w:p>
        </w:tc>
        <w:tc>
          <w:tcPr>
            <w:tcW w:w="2268" w:type="dxa"/>
            <w:vAlign w:val="center"/>
          </w:tcPr>
          <w:p>
            <w:pPr>
              <w:pStyle w:val="18"/>
            </w:pPr>
            <w:r>
              <w:t>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共服务水平提升情况</w:t>
            </w:r>
          </w:p>
        </w:tc>
        <w:tc>
          <w:tcPr>
            <w:tcW w:w="2835" w:type="dxa"/>
            <w:vAlign w:val="center"/>
          </w:tcPr>
          <w:p>
            <w:pPr>
              <w:pStyle w:val="18"/>
            </w:pPr>
            <w:r>
              <w:t>对公共服务水平的提升情况</w:t>
            </w:r>
          </w:p>
        </w:tc>
        <w:tc>
          <w:tcPr>
            <w:tcW w:w="2551" w:type="dxa"/>
            <w:vAlign w:val="center"/>
          </w:tcPr>
          <w:p>
            <w:pPr>
              <w:pStyle w:val="18"/>
            </w:pPr>
            <w:r>
              <w:t>≥95%</w:t>
            </w:r>
          </w:p>
        </w:tc>
        <w:tc>
          <w:tcPr>
            <w:tcW w:w="2268" w:type="dxa"/>
            <w:vAlign w:val="center"/>
          </w:tcPr>
          <w:p>
            <w:pPr>
              <w:pStyle w:val="18"/>
            </w:pPr>
            <w:r>
              <w:t>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长期使用性</w:t>
            </w:r>
          </w:p>
        </w:tc>
        <w:tc>
          <w:tcPr>
            <w:tcW w:w="2835" w:type="dxa"/>
            <w:vAlign w:val="center"/>
          </w:tcPr>
          <w:p>
            <w:pPr>
              <w:pStyle w:val="18"/>
            </w:pPr>
            <w:r>
              <w:t>摊位使用时间</w:t>
            </w:r>
          </w:p>
        </w:tc>
        <w:tc>
          <w:tcPr>
            <w:tcW w:w="2551" w:type="dxa"/>
            <w:vAlign w:val="center"/>
          </w:tcPr>
          <w:p>
            <w:pPr>
              <w:pStyle w:val="18"/>
            </w:pPr>
            <w:r>
              <w:t>≥5年</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2835" w:type="dxa"/>
            <w:vAlign w:val="center"/>
          </w:tcPr>
          <w:p>
            <w:pPr>
              <w:pStyle w:val="18"/>
            </w:pPr>
            <w:r>
              <w:t>通过问卷调查，满意问卷占全部调查问卷的比例</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outlineLvl w:val="2"/>
      </w:pPr>
      <w:r>
        <w:rPr>
          <w:rFonts w:ascii="方正仿宋_GBK" w:hAnsi="方正仿宋_GBK" w:eastAsia="方正仿宋_GBK" w:cs="方正仿宋_GBK"/>
          <w:b/>
          <w:color w:val="000000"/>
          <w:sz w:val="28"/>
        </w:rPr>
        <w:t>3、2021年市容环境集中整治费用（以前年度）绩效目标表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1.保证我区环境进行提升，已保证市容环境美观</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市容环境整治工作完成率</w:t>
            </w:r>
          </w:p>
        </w:tc>
        <w:tc>
          <w:tcPr>
            <w:tcW w:w="2835" w:type="dxa"/>
            <w:vAlign w:val="center"/>
          </w:tcPr>
          <w:p>
            <w:pPr>
              <w:pStyle w:val="18"/>
            </w:pPr>
            <w:r>
              <w:t>工作完成量占年度计划量的比例</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市容环境整治工作验收合格率</w:t>
            </w:r>
          </w:p>
        </w:tc>
        <w:tc>
          <w:tcPr>
            <w:tcW w:w="2835" w:type="dxa"/>
            <w:vAlign w:val="center"/>
          </w:tcPr>
          <w:p>
            <w:pPr>
              <w:pStyle w:val="18"/>
            </w:pPr>
            <w:r>
              <w:t>整治工作实际验收合格量占年度完成量的比例</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市容环境整治工作及时率</w:t>
            </w:r>
          </w:p>
        </w:tc>
        <w:tc>
          <w:tcPr>
            <w:tcW w:w="2835" w:type="dxa"/>
            <w:vAlign w:val="center"/>
          </w:tcPr>
          <w:p>
            <w:pPr>
              <w:pStyle w:val="18"/>
            </w:pPr>
            <w:r>
              <w:t>市容环境整治工作完成的及时情况</w:t>
            </w:r>
          </w:p>
        </w:tc>
        <w:tc>
          <w:tcPr>
            <w:tcW w:w="2551" w:type="dxa"/>
            <w:vAlign w:val="center"/>
          </w:tcPr>
          <w:p>
            <w:pPr>
              <w:pStyle w:val="18"/>
            </w:pPr>
            <w:r>
              <w:t>≤5天</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市容环境整治工作采购节约率</w:t>
            </w:r>
          </w:p>
        </w:tc>
        <w:tc>
          <w:tcPr>
            <w:tcW w:w="2835" w:type="dxa"/>
            <w:vAlign w:val="center"/>
          </w:tcPr>
          <w:p>
            <w:pPr>
              <w:pStyle w:val="18"/>
            </w:pPr>
            <w:r>
              <w:t>市容环境整治工作采购节约资金与计划节约资金的比例</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市容环境整治后城区环境提升情况</w:t>
            </w:r>
          </w:p>
        </w:tc>
        <w:tc>
          <w:tcPr>
            <w:tcW w:w="2835" w:type="dxa"/>
            <w:vAlign w:val="center"/>
          </w:tcPr>
          <w:p>
            <w:pPr>
              <w:pStyle w:val="18"/>
            </w:pPr>
            <w:r>
              <w:t>城区环境提升情况</w:t>
            </w:r>
          </w:p>
        </w:tc>
        <w:tc>
          <w:tcPr>
            <w:tcW w:w="2551" w:type="dxa"/>
            <w:vAlign w:val="center"/>
          </w:tcPr>
          <w:p>
            <w:pPr>
              <w:pStyle w:val="18"/>
            </w:pPr>
            <w:r>
              <w:t>≥95%</w:t>
            </w:r>
          </w:p>
        </w:tc>
        <w:tc>
          <w:tcPr>
            <w:tcW w:w="2268" w:type="dxa"/>
            <w:vAlign w:val="center"/>
          </w:tcPr>
          <w:p>
            <w:pPr>
              <w:pStyle w:val="18"/>
            </w:pPr>
            <w:r>
              <w:t>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公共服务水平提升情况</w:t>
            </w:r>
          </w:p>
        </w:tc>
        <w:tc>
          <w:tcPr>
            <w:tcW w:w="2835" w:type="dxa"/>
            <w:vAlign w:val="center"/>
          </w:tcPr>
          <w:p>
            <w:pPr>
              <w:pStyle w:val="18"/>
            </w:pPr>
            <w:r>
              <w:t>对公共服务水平的提升情况</w:t>
            </w:r>
          </w:p>
        </w:tc>
        <w:tc>
          <w:tcPr>
            <w:tcW w:w="2551" w:type="dxa"/>
            <w:vAlign w:val="center"/>
          </w:tcPr>
          <w:p>
            <w:pPr>
              <w:pStyle w:val="18"/>
            </w:pPr>
            <w:r>
              <w:t>≥95%</w:t>
            </w:r>
          </w:p>
        </w:tc>
        <w:tc>
          <w:tcPr>
            <w:tcW w:w="2268" w:type="dxa"/>
            <w:vAlign w:val="center"/>
          </w:tcPr>
          <w:p>
            <w:pPr>
              <w:pStyle w:val="18"/>
            </w:pPr>
            <w:r>
              <w:t>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长期使用性</w:t>
            </w:r>
          </w:p>
        </w:tc>
        <w:tc>
          <w:tcPr>
            <w:tcW w:w="2835" w:type="dxa"/>
            <w:vAlign w:val="center"/>
          </w:tcPr>
          <w:p>
            <w:pPr>
              <w:pStyle w:val="18"/>
            </w:pPr>
            <w:r>
              <w:t>能够较长时间保证城区整洁，美化城区环境</w:t>
            </w:r>
          </w:p>
        </w:tc>
        <w:tc>
          <w:tcPr>
            <w:tcW w:w="2551" w:type="dxa"/>
            <w:vAlign w:val="center"/>
          </w:tcPr>
          <w:p>
            <w:pPr>
              <w:pStyle w:val="18"/>
            </w:pPr>
            <w:r>
              <w:t>≥1年</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2835" w:type="dxa"/>
            <w:vAlign w:val="center"/>
          </w:tcPr>
          <w:p>
            <w:pPr>
              <w:pStyle w:val="18"/>
            </w:pPr>
            <w:r>
              <w:t>通过问卷调查，满意问卷占全部调查问卷的比例</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outlineLvl w:val="2"/>
      </w:pPr>
      <w:r>
        <w:rPr>
          <w:rFonts w:ascii="方正仿宋_GBK" w:hAnsi="方正仿宋_GBK" w:eastAsia="方正仿宋_GBK" w:cs="方正仿宋_GBK"/>
          <w:b/>
          <w:color w:val="000000"/>
          <w:sz w:val="28"/>
        </w:rPr>
        <w:t>4、采购未付-城区建筑废墟、垃圾清理费绩效目标表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1.定期对城区建筑废墟垃圾进行清理，改善生活环境。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完成率</w:t>
            </w:r>
          </w:p>
        </w:tc>
        <w:tc>
          <w:tcPr>
            <w:tcW w:w="2835" w:type="dxa"/>
            <w:vAlign w:val="center"/>
          </w:tcPr>
          <w:p>
            <w:pPr>
              <w:pStyle w:val="18"/>
            </w:pPr>
            <w:r>
              <w:t>完成率</w:t>
            </w:r>
          </w:p>
        </w:tc>
        <w:tc>
          <w:tcPr>
            <w:tcW w:w="2551" w:type="dxa"/>
            <w:vAlign w:val="center"/>
          </w:tcPr>
          <w:p>
            <w:pPr>
              <w:pStyle w:val="18"/>
            </w:pPr>
            <w:r>
              <w:t>≥95%</w:t>
            </w:r>
          </w:p>
        </w:tc>
        <w:tc>
          <w:tcPr>
            <w:tcW w:w="2268" w:type="dxa"/>
            <w:vAlign w:val="center"/>
          </w:tcPr>
          <w:p>
            <w:pPr>
              <w:pStyle w:val="18"/>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应付金额支付准确率</w:t>
            </w:r>
          </w:p>
        </w:tc>
        <w:tc>
          <w:tcPr>
            <w:tcW w:w="2835" w:type="dxa"/>
            <w:vAlign w:val="center"/>
          </w:tcPr>
          <w:p>
            <w:pPr>
              <w:pStyle w:val="18"/>
            </w:pPr>
            <w:r>
              <w:t>实际支付正确金额与应支付金额的比率</w:t>
            </w:r>
          </w:p>
        </w:tc>
        <w:tc>
          <w:tcPr>
            <w:tcW w:w="2551" w:type="dxa"/>
            <w:vAlign w:val="center"/>
          </w:tcPr>
          <w:p>
            <w:pPr>
              <w:pStyle w:val="18"/>
            </w:pPr>
            <w:r>
              <w:t>100%</w:t>
            </w:r>
          </w:p>
        </w:tc>
        <w:tc>
          <w:tcPr>
            <w:tcW w:w="2268" w:type="dxa"/>
            <w:vAlign w:val="center"/>
          </w:tcPr>
          <w:p>
            <w:pPr>
              <w:pStyle w:val="18"/>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支付金额及时情况</w:t>
            </w:r>
          </w:p>
        </w:tc>
        <w:tc>
          <w:tcPr>
            <w:tcW w:w="2835" w:type="dxa"/>
            <w:vAlign w:val="center"/>
          </w:tcPr>
          <w:p>
            <w:pPr>
              <w:pStyle w:val="18"/>
            </w:pPr>
            <w:r>
              <w:t>实际支付时间与约定支付之间的差值</w:t>
            </w:r>
          </w:p>
        </w:tc>
        <w:tc>
          <w:tcPr>
            <w:tcW w:w="2551" w:type="dxa"/>
            <w:vAlign w:val="center"/>
          </w:tcPr>
          <w:p>
            <w:pPr>
              <w:pStyle w:val="18"/>
            </w:pPr>
            <w:r>
              <w:t>≤5天</w:t>
            </w:r>
          </w:p>
        </w:tc>
        <w:tc>
          <w:tcPr>
            <w:tcW w:w="2268" w:type="dxa"/>
            <w:vAlign w:val="center"/>
          </w:tcPr>
          <w:p>
            <w:pPr>
              <w:pStyle w:val="18"/>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采购节约率</w:t>
            </w:r>
          </w:p>
        </w:tc>
        <w:tc>
          <w:tcPr>
            <w:tcW w:w="2835" w:type="dxa"/>
            <w:vAlign w:val="center"/>
          </w:tcPr>
          <w:p>
            <w:pPr>
              <w:pStyle w:val="18"/>
            </w:pPr>
            <w:r>
              <w:t>建筑废墟、垃圾清理实际节约金额占计划节约金额的比例</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业务保障能力提升情况</w:t>
            </w:r>
          </w:p>
        </w:tc>
        <w:tc>
          <w:tcPr>
            <w:tcW w:w="2835" w:type="dxa"/>
            <w:vAlign w:val="center"/>
          </w:tcPr>
          <w:p>
            <w:pPr>
              <w:pStyle w:val="18"/>
            </w:pPr>
            <w:r>
              <w:t>对业务保障能力的提升情况</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公共服务水平提升情况</w:t>
            </w:r>
          </w:p>
        </w:tc>
        <w:tc>
          <w:tcPr>
            <w:tcW w:w="2835" w:type="dxa"/>
            <w:vAlign w:val="center"/>
          </w:tcPr>
          <w:p>
            <w:pPr>
              <w:pStyle w:val="18"/>
            </w:pPr>
            <w:r>
              <w:t>对公共服务水平提升的情况</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长期使用性</w:t>
            </w:r>
          </w:p>
        </w:tc>
        <w:tc>
          <w:tcPr>
            <w:tcW w:w="2835" w:type="dxa"/>
            <w:vAlign w:val="center"/>
          </w:tcPr>
          <w:p>
            <w:pPr>
              <w:pStyle w:val="18"/>
            </w:pPr>
            <w:r>
              <w:t>能够较长时间保证清理公共部位的建筑废墟、垃圾，美化市容环境，提高居民生活质量。</w:t>
            </w:r>
          </w:p>
        </w:tc>
        <w:tc>
          <w:tcPr>
            <w:tcW w:w="2551" w:type="dxa"/>
            <w:vAlign w:val="center"/>
          </w:tcPr>
          <w:p>
            <w:pPr>
              <w:pStyle w:val="18"/>
            </w:pPr>
            <w:r>
              <w:t>≥2年</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服务对象满意度指标</w:t>
            </w:r>
          </w:p>
        </w:tc>
        <w:tc>
          <w:tcPr>
            <w:tcW w:w="2835" w:type="dxa"/>
            <w:vAlign w:val="center"/>
          </w:tcPr>
          <w:p>
            <w:pPr>
              <w:pStyle w:val="18"/>
            </w:pPr>
            <w:r>
              <w:t>服务提供方满意度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outlineLvl w:val="2"/>
      </w:pPr>
      <w:r>
        <w:rPr>
          <w:rFonts w:ascii="方正仿宋_GBK" w:hAnsi="方正仿宋_GBK" w:eastAsia="方正仿宋_GBK" w:cs="方正仿宋_GBK"/>
          <w:b/>
          <w:color w:val="000000"/>
          <w:sz w:val="28"/>
        </w:rPr>
        <w:t>5、采购未付-公共部位亮化设施维修经费绩效目标表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1.定期对城区公共部门亮化设施进修维修，保障城区公共部位正常运转。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修缮改造任务完成率（%）</w:t>
            </w:r>
          </w:p>
        </w:tc>
        <w:tc>
          <w:tcPr>
            <w:tcW w:w="2835" w:type="dxa"/>
            <w:vAlign w:val="center"/>
          </w:tcPr>
          <w:p>
            <w:pPr>
              <w:pStyle w:val="18"/>
            </w:pPr>
            <w:r>
              <w:t>修缮改造任务完成率（%）</w:t>
            </w:r>
          </w:p>
        </w:tc>
        <w:tc>
          <w:tcPr>
            <w:tcW w:w="2551" w:type="dxa"/>
            <w:vAlign w:val="center"/>
          </w:tcPr>
          <w:p>
            <w:pPr>
              <w:pStyle w:val="18"/>
            </w:pPr>
            <w:r>
              <w:t>≥95%</w:t>
            </w:r>
          </w:p>
        </w:tc>
        <w:tc>
          <w:tcPr>
            <w:tcW w:w="2268" w:type="dxa"/>
            <w:vAlign w:val="center"/>
          </w:tcPr>
          <w:p>
            <w:pPr>
              <w:pStyle w:val="18"/>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应付金额支付准确率</w:t>
            </w:r>
          </w:p>
        </w:tc>
        <w:tc>
          <w:tcPr>
            <w:tcW w:w="2835" w:type="dxa"/>
            <w:vAlign w:val="center"/>
          </w:tcPr>
          <w:p>
            <w:pPr>
              <w:pStyle w:val="18"/>
            </w:pPr>
            <w:r>
              <w:t>实际支付正确金额与应支付金额的比率</w:t>
            </w:r>
          </w:p>
        </w:tc>
        <w:tc>
          <w:tcPr>
            <w:tcW w:w="2551" w:type="dxa"/>
            <w:vAlign w:val="center"/>
          </w:tcPr>
          <w:p>
            <w:pPr>
              <w:pStyle w:val="18"/>
            </w:pPr>
            <w:r>
              <w:t>≥100%</w:t>
            </w:r>
          </w:p>
        </w:tc>
        <w:tc>
          <w:tcPr>
            <w:tcW w:w="2268" w:type="dxa"/>
            <w:vAlign w:val="center"/>
          </w:tcPr>
          <w:p>
            <w:pPr>
              <w:pStyle w:val="18"/>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支付金额及时情况</w:t>
            </w:r>
          </w:p>
        </w:tc>
        <w:tc>
          <w:tcPr>
            <w:tcW w:w="2835" w:type="dxa"/>
            <w:vAlign w:val="center"/>
          </w:tcPr>
          <w:p>
            <w:pPr>
              <w:pStyle w:val="18"/>
            </w:pPr>
            <w:r>
              <w:t>实际支付时间与约定支付之间的差值</w:t>
            </w:r>
          </w:p>
        </w:tc>
        <w:tc>
          <w:tcPr>
            <w:tcW w:w="2551" w:type="dxa"/>
            <w:vAlign w:val="center"/>
          </w:tcPr>
          <w:p>
            <w:pPr>
              <w:pStyle w:val="18"/>
            </w:pPr>
            <w:r>
              <w:t>≤5天</w:t>
            </w:r>
          </w:p>
        </w:tc>
        <w:tc>
          <w:tcPr>
            <w:tcW w:w="2268" w:type="dxa"/>
            <w:vAlign w:val="center"/>
          </w:tcPr>
          <w:p>
            <w:pPr>
              <w:pStyle w:val="18"/>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采购节约率</w:t>
            </w:r>
          </w:p>
        </w:tc>
        <w:tc>
          <w:tcPr>
            <w:tcW w:w="2835" w:type="dxa"/>
            <w:vAlign w:val="center"/>
          </w:tcPr>
          <w:p>
            <w:pPr>
              <w:pStyle w:val="18"/>
            </w:pPr>
            <w:r>
              <w:t>实际节约金额占计划节约金额的比例</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业务保障能力提升情况</w:t>
            </w:r>
          </w:p>
        </w:tc>
        <w:tc>
          <w:tcPr>
            <w:tcW w:w="2835" w:type="dxa"/>
            <w:vAlign w:val="center"/>
          </w:tcPr>
          <w:p>
            <w:pPr>
              <w:pStyle w:val="18"/>
            </w:pPr>
            <w:r>
              <w:t>对业务保障能力的提升情况</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公共服务水平提升情况</w:t>
            </w:r>
          </w:p>
        </w:tc>
        <w:tc>
          <w:tcPr>
            <w:tcW w:w="2835" w:type="dxa"/>
            <w:vAlign w:val="center"/>
          </w:tcPr>
          <w:p>
            <w:pPr>
              <w:pStyle w:val="18"/>
            </w:pPr>
            <w:r>
              <w:t>对公共服务水平提升的情况</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长期使用性</w:t>
            </w:r>
          </w:p>
        </w:tc>
        <w:tc>
          <w:tcPr>
            <w:tcW w:w="2835" w:type="dxa"/>
            <w:vAlign w:val="center"/>
          </w:tcPr>
          <w:p>
            <w:pPr>
              <w:pStyle w:val="18"/>
            </w:pPr>
            <w:r>
              <w:t>能够较长时间保证公共亮化设施完好，美化市容环境，提高居民生活质量。</w:t>
            </w:r>
          </w:p>
        </w:tc>
        <w:tc>
          <w:tcPr>
            <w:tcW w:w="2551" w:type="dxa"/>
            <w:vAlign w:val="center"/>
          </w:tcPr>
          <w:p>
            <w:pPr>
              <w:pStyle w:val="18"/>
            </w:pPr>
            <w:r>
              <w:t>≥2年</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服务提供方满意度</w:t>
            </w:r>
          </w:p>
        </w:tc>
        <w:tc>
          <w:tcPr>
            <w:tcW w:w="2835" w:type="dxa"/>
            <w:vAlign w:val="center"/>
          </w:tcPr>
          <w:p>
            <w:pPr>
              <w:pStyle w:val="18"/>
            </w:pPr>
            <w:r>
              <w:t>通过发放调查问卷，满意问卷数量占总发放调查问卷的比例</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outlineLvl w:val="2"/>
      </w:pPr>
      <w:r>
        <w:rPr>
          <w:rFonts w:ascii="方正仿宋_GBK" w:hAnsi="方正仿宋_GBK" w:eastAsia="方正仿宋_GBK" w:cs="方正仿宋_GBK"/>
          <w:b/>
          <w:color w:val="000000"/>
          <w:sz w:val="28"/>
        </w:rPr>
        <w:t>6、采购未付-公共部位围挡维修维护经费绩效目标表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1.保障市容环境整洁，对城区建筑场地等进行围挡，以保证市容环境美观。</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改造率</w:t>
            </w:r>
          </w:p>
        </w:tc>
        <w:tc>
          <w:tcPr>
            <w:tcW w:w="2835" w:type="dxa"/>
            <w:vAlign w:val="center"/>
          </w:tcPr>
          <w:p>
            <w:pPr>
              <w:pStyle w:val="18"/>
            </w:pPr>
            <w:r>
              <w:t>改造率</w:t>
            </w:r>
          </w:p>
        </w:tc>
        <w:tc>
          <w:tcPr>
            <w:tcW w:w="2551" w:type="dxa"/>
            <w:vAlign w:val="center"/>
          </w:tcPr>
          <w:p>
            <w:pPr>
              <w:pStyle w:val="18"/>
            </w:pPr>
            <w:r>
              <w:t>≥95%</w:t>
            </w:r>
          </w:p>
        </w:tc>
        <w:tc>
          <w:tcPr>
            <w:tcW w:w="2268" w:type="dxa"/>
            <w:vAlign w:val="center"/>
          </w:tcPr>
          <w:p>
            <w:pPr>
              <w:pStyle w:val="18"/>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应付金额支付准确率</w:t>
            </w:r>
          </w:p>
        </w:tc>
        <w:tc>
          <w:tcPr>
            <w:tcW w:w="2835" w:type="dxa"/>
            <w:vAlign w:val="center"/>
          </w:tcPr>
          <w:p>
            <w:pPr>
              <w:pStyle w:val="18"/>
            </w:pPr>
            <w:r>
              <w:t>实际支付正确金额与应支付金额的比率</w:t>
            </w:r>
          </w:p>
        </w:tc>
        <w:tc>
          <w:tcPr>
            <w:tcW w:w="2551" w:type="dxa"/>
            <w:vAlign w:val="center"/>
          </w:tcPr>
          <w:p>
            <w:pPr>
              <w:pStyle w:val="18"/>
            </w:pPr>
            <w:r>
              <w:t>100%</w:t>
            </w:r>
          </w:p>
        </w:tc>
        <w:tc>
          <w:tcPr>
            <w:tcW w:w="2268" w:type="dxa"/>
            <w:vAlign w:val="center"/>
          </w:tcPr>
          <w:p>
            <w:pPr>
              <w:pStyle w:val="18"/>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支付金额及时情况</w:t>
            </w:r>
          </w:p>
        </w:tc>
        <w:tc>
          <w:tcPr>
            <w:tcW w:w="2835" w:type="dxa"/>
            <w:vAlign w:val="center"/>
          </w:tcPr>
          <w:p>
            <w:pPr>
              <w:pStyle w:val="18"/>
            </w:pPr>
            <w:r>
              <w:t>实际支付时间与约定支付之间的差值</w:t>
            </w:r>
          </w:p>
        </w:tc>
        <w:tc>
          <w:tcPr>
            <w:tcW w:w="2551" w:type="dxa"/>
            <w:vAlign w:val="center"/>
          </w:tcPr>
          <w:p>
            <w:pPr>
              <w:pStyle w:val="18"/>
            </w:pPr>
            <w:r>
              <w:t>≤5天</w:t>
            </w:r>
          </w:p>
        </w:tc>
        <w:tc>
          <w:tcPr>
            <w:tcW w:w="2268" w:type="dxa"/>
            <w:vAlign w:val="center"/>
          </w:tcPr>
          <w:p>
            <w:pPr>
              <w:pStyle w:val="18"/>
            </w:pPr>
            <w:r>
              <w:t>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采购节约率</w:t>
            </w:r>
          </w:p>
        </w:tc>
        <w:tc>
          <w:tcPr>
            <w:tcW w:w="2835" w:type="dxa"/>
            <w:vAlign w:val="center"/>
          </w:tcPr>
          <w:p>
            <w:pPr>
              <w:pStyle w:val="18"/>
            </w:pPr>
            <w:r>
              <w:t>公共部位围挡采购实际节约金额占计划节约金额的比例</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业务保障能力提升情况</w:t>
            </w:r>
          </w:p>
        </w:tc>
        <w:tc>
          <w:tcPr>
            <w:tcW w:w="2835" w:type="dxa"/>
            <w:vAlign w:val="center"/>
          </w:tcPr>
          <w:p>
            <w:pPr>
              <w:pStyle w:val="18"/>
            </w:pPr>
            <w:r>
              <w:t>对业务保障能力的提升情况</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公共服务水平提升情况</w:t>
            </w:r>
          </w:p>
        </w:tc>
        <w:tc>
          <w:tcPr>
            <w:tcW w:w="2835" w:type="dxa"/>
            <w:vAlign w:val="center"/>
          </w:tcPr>
          <w:p>
            <w:pPr>
              <w:pStyle w:val="18"/>
            </w:pPr>
            <w:r>
              <w:t>对公共服务水平提升的情况</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长期使用性</w:t>
            </w:r>
          </w:p>
        </w:tc>
        <w:tc>
          <w:tcPr>
            <w:tcW w:w="2835" w:type="dxa"/>
            <w:vAlign w:val="center"/>
          </w:tcPr>
          <w:p>
            <w:pPr>
              <w:pStyle w:val="18"/>
            </w:pPr>
            <w:r>
              <w:t>能够较长时间保证公共部位围挡的完好</w:t>
            </w:r>
          </w:p>
        </w:tc>
        <w:tc>
          <w:tcPr>
            <w:tcW w:w="2551" w:type="dxa"/>
            <w:vAlign w:val="center"/>
          </w:tcPr>
          <w:p>
            <w:pPr>
              <w:pStyle w:val="18"/>
            </w:pPr>
            <w:r>
              <w:t>≥2年</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服务对象满意度指标</w:t>
            </w:r>
          </w:p>
        </w:tc>
        <w:tc>
          <w:tcPr>
            <w:tcW w:w="2835" w:type="dxa"/>
            <w:vAlign w:val="center"/>
          </w:tcPr>
          <w:p>
            <w:pPr>
              <w:pStyle w:val="18"/>
            </w:pPr>
            <w:r>
              <w:t>服务提供方满意度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outlineLvl w:val="2"/>
      </w:pPr>
      <w:r>
        <w:rPr>
          <w:rFonts w:ascii="方正仿宋_GBK" w:hAnsi="方正仿宋_GBK" w:eastAsia="方正仿宋_GBK" w:cs="方正仿宋_GBK"/>
          <w:b/>
          <w:color w:val="000000"/>
          <w:sz w:val="28"/>
        </w:rPr>
        <w:t>7、煤河、公共部位亮化电费绩效目标表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1.根据城市夜景亮化的需要以及保障煤河等公共亮化部位正常运行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亮化设施电费缴纳覆盖率</w:t>
            </w:r>
          </w:p>
        </w:tc>
        <w:tc>
          <w:tcPr>
            <w:tcW w:w="2835" w:type="dxa"/>
            <w:vAlign w:val="center"/>
          </w:tcPr>
          <w:p>
            <w:pPr>
              <w:pStyle w:val="18"/>
            </w:pPr>
            <w:r>
              <w:t>亮化设施电费缴纳覆盖情况</w:t>
            </w:r>
          </w:p>
        </w:tc>
        <w:tc>
          <w:tcPr>
            <w:tcW w:w="2551" w:type="dxa"/>
            <w:vAlign w:val="center"/>
          </w:tcPr>
          <w:p>
            <w:pPr>
              <w:pStyle w:val="18"/>
            </w:pPr>
            <w:r>
              <w:t>≥95%</w:t>
            </w:r>
          </w:p>
        </w:tc>
        <w:tc>
          <w:tcPr>
            <w:tcW w:w="2268" w:type="dxa"/>
            <w:vAlign w:val="center"/>
          </w:tcPr>
          <w:p>
            <w:pPr>
              <w:pStyle w:val="18"/>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亮化设施电费支出及时率</w:t>
            </w:r>
          </w:p>
        </w:tc>
        <w:tc>
          <w:tcPr>
            <w:tcW w:w="2835" w:type="dxa"/>
            <w:vAlign w:val="center"/>
          </w:tcPr>
          <w:p>
            <w:pPr>
              <w:pStyle w:val="18"/>
            </w:pPr>
            <w:r>
              <w:t>亮化设施电费支出及时率</w:t>
            </w:r>
          </w:p>
        </w:tc>
        <w:tc>
          <w:tcPr>
            <w:tcW w:w="2551" w:type="dxa"/>
            <w:vAlign w:val="center"/>
          </w:tcPr>
          <w:p>
            <w:pPr>
              <w:pStyle w:val="18"/>
            </w:pPr>
            <w:r>
              <w:t>≤5天</w:t>
            </w:r>
          </w:p>
        </w:tc>
        <w:tc>
          <w:tcPr>
            <w:tcW w:w="2268" w:type="dxa"/>
            <w:vAlign w:val="center"/>
          </w:tcPr>
          <w:p>
            <w:pPr>
              <w:pStyle w:val="18"/>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亮化设施亮化率</w:t>
            </w:r>
          </w:p>
        </w:tc>
        <w:tc>
          <w:tcPr>
            <w:tcW w:w="2835" w:type="dxa"/>
            <w:vAlign w:val="center"/>
          </w:tcPr>
          <w:p>
            <w:pPr>
              <w:pStyle w:val="18"/>
            </w:pPr>
            <w:r>
              <w:t>亮化设施亮化时间及亮化率</w:t>
            </w:r>
          </w:p>
        </w:tc>
        <w:tc>
          <w:tcPr>
            <w:tcW w:w="2551" w:type="dxa"/>
            <w:vAlign w:val="center"/>
          </w:tcPr>
          <w:p>
            <w:pPr>
              <w:pStyle w:val="18"/>
            </w:pPr>
            <w:r>
              <w:t>≥95%</w:t>
            </w:r>
          </w:p>
        </w:tc>
        <w:tc>
          <w:tcPr>
            <w:tcW w:w="2268" w:type="dxa"/>
            <w:vAlign w:val="center"/>
          </w:tcPr>
          <w:p>
            <w:pPr>
              <w:pStyle w:val="18"/>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亮化设施电费缴纳节约率</w:t>
            </w:r>
          </w:p>
        </w:tc>
        <w:tc>
          <w:tcPr>
            <w:tcW w:w="2835" w:type="dxa"/>
            <w:vAlign w:val="center"/>
          </w:tcPr>
          <w:p>
            <w:pPr>
              <w:pStyle w:val="18"/>
            </w:pPr>
            <w:r>
              <w:t>亮化设施电费全年实际节约金额占全年计划节约金额的比例</w:t>
            </w:r>
          </w:p>
        </w:tc>
        <w:tc>
          <w:tcPr>
            <w:tcW w:w="2551" w:type="dxa"/>
            <w:vAlign w:val="center"/>
          </w:tcPr>
          <w:p>
            <w:pPr>
              <w:pStyle w:val="18"/>
            </w:pPr>
            <w:r>
              <w:t>≥95%</w:t>
            </w:r>
          </w:p>
        </w:tc>
        <w:tc>
          <w:tcPr>
            <w:tcW w:w="2268" w:type="dxa"/>
            <w:vAlign w:val="center"/>
          </w:tcPr>
          <w:p>
            <w:pPr>
              <w:pStyle w:val="18"/>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业务保障能力提升情况</w:t>
            </w:r>
          </w:p>
        </w:tc>
        <w:tc>
          <w:tcPr>
            <w:tcW w:w="2835" w:type="dxa"/>
            <w:vAlign w:val="center"/>
          </w:tcPr>
          <w:p>
            <w:pPr>
              <w:pStyle w:val="18"/>
            </w:pPr>
            <w:r>
              <w:t>对业务保障能力提升情况</w:t>
            </w:r>
          </w:p>
        </w:tc>
        <w:tc>
          <w:tcPr>
            <w:tcW w:w="2551" w:type="dxa"/>
            <w:vAlign w:val="center"/>
          </w:tcPr>
          <w:p>
            <w:pPr>
              <w:pStyle w:val="18"/>
            </w:pPr>
            <w:r>
              <w:t>≥95%</w:t>
            </w:r>
          </w:p>
        </w:tc>
        <w:tc>
          <w:tcPr>
            <w:tcW w:w="2268" w:type="dxa"/>
            <w:vAlign w:val="center"/>
          </w:tcPr>
          <w:p>
            <w:pPr>
              <w:pStyle w:val="18"/>
            </w:pPr>
            <w:r>
              <w:t>业务保障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公共服务水平提升情况</w:t>
            </w:r>
          </w:p>
        </w:tc>
        <w:tc>
          <w:tcPr>
            <w:tcW w:w="2835" w:type="dxa"/>
            <w:vAlign w:val="center"/>
          </w:tcPr>
          <w:p>
            <w:pPr>
              <w:pStyle w:val="18"/>
            </w:pPr>
            <w:r>
              <w:t>对公共服务水平的提升情况</w:t>
            </w:r>
          </w:p>
        </w:tc>
        <w:tc>
          <w:tcPr>
            <w:tcW w:w="2551" w:type="dxa"/>
            <w:vAlign w:val="center"/>
          </w:tcPr>
          <w:p>
            <w:pPr>
              <w:pStyle w:val="18"/>
            </w:pPr>
            <w:r>
              <w:t>≥50%</w:t>
            </w:r>
          </w:p>
        </w:tc>
        <w:tc>
          <w:tcPr>
            <w:tcW w:w="2268" w:type="dxa"/>
            <w:vAlign w:val="center"/>
          </w:tcPr>
          <w:p>
            <w:pPr>
              <w:pStyle w:val="18"/>
            </w:pPr>
            <w: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长期使用性</w:t>
            </w:r>
          </w:p>
        </w:tc>
        <w:tc>
          <w:tcPr>
            <w:tcW w:w="2835" w:type="dxa"/>
            <w:vAlign w:val="center"/>
          </w:tcPr>
          <w:p>
            <w:pPr>
              <w:pStyle w:val="18"/>
            </w:pPr>
            <w:r>
              <w:t>能够满足一年亮化电费需求</w:t>
            </w:r>
          </w:p>
        </w:tc>
        <w:tc>
          <w:tcPr>
            <w:tcW w:w="2551" w:type="dxa"/>
            <w:vAlign w:val="center"/>
          </w:tcPr>
          <w:p>
            <w:pPr>
              <w:pStyle w:val="18"/>
            </w:pPr>
            <w:r>
              <w:t>≥1年</w:t>
            </w:r>
          </w:p>
        </w:tc>
        <w:tc>
          <w:tcPr>
            <w:tcW w:w="2268" w:type="dxa"/>
            <w:vAlign w:val="center"/>
          </w:tcPr>
          <w:p>
            <w:pPr>
              <w:pStyle w:val="18"/>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2835" w:type="dxa"/>
            <w:vAlign w:val="center"/>
          </w:tcPr>
          <w:p>
            <w:pPr>
              <w:pStyle w:val="18"/>
            </w:pPr>
            <w:r>
              <w:t>通过问卷调查，满意问卷占全部调查问卷的比例</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outlineLvl w:val="2"/>
      </w:pPr>
      <w:r>
        <w:rPr>
          <w:rFonts w:ascii="方正仿宋_GBK" w:hAnsi="方正仿宋_GBK" w:eastAsia="方正仿宋_GBK" w:cs="方正仿宋_GBK"/>
          <w:b/>
          <w:color w:val="000000"/>
          <w:sz w:val="28"/>
        </w:rPr>
        <w:t>8、市容环境卫生管理人员经费（劳务费）绩效目标表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1.目标内容：为保障城市管理工作的顺利进行，提升城市的管理水平。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劳务派遣人员数量</w:t>
            </w:r>
          </w:p>
        </w:tc>
        <w:tc>
          <w:tcPr>
            <w:tcW w:w="2835" w:type="dxa"/>
            <w:vAlign w:val="center"/>
          </w:tcPr>
          <w:p>
            <w:pPr>
              <w:pStyle w:val="18"/>
            </w:pPr>
            <w:r>
              <w:t>聘用的劳务派遣人数</w:t>
            </w:r>
          </w:p>
        </w:tc>
        <w:tc>
          <w:tcPr>
            <w:tcW w:w="2551" w:type="dxa"/>
            <w:vAlign w:val="center"/>
          </w:tcPr>
          <w:p>
            <w:pPr>
              <w:pStyle w:val="18"/>
            </w:pPr>
            <w:r>
              <w:t>≥62人</w:t>
            </w:r>
          </w:p>
        </w:tc>
        <w:tc>
          <w:tcPr>
            <w:tcW w:w="2268" w:type="dxa"/>
            <w:vAlign w:val="center"/>
          </w:tcPr>
          <w:p>
            <w:pPr>
              <w:pStyle w:val="18"/>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工资发放及时率</w:t>
            </w:r>
          </w:p>
        </w:tc>
        <w:tc>
          <w:tcPr>
            <w:tcW w:w="2835" w:type="dxa"/>
            <w:vAlign w:val="center"/>
          </w:tcPr>
          <w:p>
            <w:pPr>
              <w:pStyle w:val="18"/>
            </w:pPr>
            <w:r>
              <w:t>工资发放的及时程度</w:t>
            </w:r>
          </w:p>
        </w:tc>
        <w:tc>
          <w:tcPr>
            <w:tcW w:w="2551" w:type="dxa"/>
            <w:vAlign w:val="center"/>
          </w:tcPr>
          <w:p>
            <w:pPr>
              <w:pStyle w:val="18"/>
            </w:pPr>
            <w:r>
              <w:t>100%</w:t>
            </w:r>
          </w:p>
        </w:tc>
        <w:tc>
          <w:tcPr>
            <w:tcW w:w="2268" w:type="dxa"/>
            <w:vAlign w:val="center"/>
          </w:tcPr>
          <w:p>
            <w:pPr>
              <w:pStyle w:val="1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劳务派遣人员月最低工资标准</w:t>
            </w:r>
          </w:p>
        </w:tc>
        <w:tc>
          <w:tcPr>
            <w:tcW w:w="2835" w:type="dxa"/>
            <w:vAlign w:val="center"/>
          </w:tcPr>
          <w:p>
            <w:pPr>
              <w:pStyle w:val="18"/>
            </w:pPr>
            <w:r>
              <w:t>执行的劳务派遣人员月工资标准</w:t>
            </w:r>
          </w:p>
        </w:tc>
        <w:tc>
          <w:tcPr>
            <w:tcW w:w="2551" w:type="dxa"/>
            <w:vAlign w:val="center"/>
          </w:tcPr>
          <w:p>
            <w:pPr>
              <w:pStyle w:val="18"/>
            </w:pPr>
            <w:r>
              <w:t>≥1650元</w:t>
            </w:r>
          </w:p>
        </w:tc>
        <w:tc>
          <w:tcPr>
            <w:tcW w:w="2268" w:type="dxa"/>
            <w:vAlign w:val="center"/>
          </w:tcPr>
          <w:p>
            <w:pPr>
              <w:pStyle w:val="18"/>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劳务派遣人员在岗情况</w:t>
            </w:r>
          </w:p>
        </w:tc>
        <w:tc>
          <w:tcPr>
            <w:tcW w:w="2835" w:type="dxa"/>
            <w:vAlign w:val="center"/>
          </w:tcPr>
          <w:p>
            <w:pPr>
              <w:pStyle w:val="18"/>
            </w:pPr>
            <w:r>
              <w:t>劳务派遣人员在岗情况</w:t>
            </w:r>
          </w:p>
        </w:tc>
        <w:tc>
          <w:tcPr>
            <w:tcW w:w="2551" w:type="dxa"/>
            <w:vAlign w:val="center"/>
          </w:tcPr>
          <w:p>
            <w:pPr>
              <w:pStyle w:val="18"/>
            </w:pPr>
            <w:r>
              <w:t>100%</w:t>
            </w:r>
          </w:p>
        </w:tc>
        <w:tc>
          <w:tcPr>
            <w:tcW w:w="2268" w:type="dxa"/>
            <w:vAlign w:val="center"/>
          </w:tcPr>
          <w:p>
            <w:pPr>
              <w:pStyle w:val="18"/>
            </w:pPr>
            <w:r>
              <w:t>出勤考核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资金使用效益</w:t>
            </w:r>
          </w:p>
        </w:tc>
        <w:tc>
          <w:tcPr>
            <w:tcW w:w="2835" w:type="dxa"/>
            <w:vAlign w:val="center"/>
          </w:tcPr>
          <w:p>
            <w:pPr>
              <w:pStyle w:val="18"/>
            </w:pPr>
            <w:r>
              <w:t>资金使用效益</w:t>
            </w:r>
          </w:p>
        </w:tc>
        <w:tc>
          <w:tcPr>
            <w:tcW w:w="2551" w:type="dxa"/>
            <w:vAlign w:val="center"/>
          </w:tcPr>
          <w:p>
            <w:pPr>
              <w:pStyle w:val="18"/>
            </w:pPr>
            <w:r>
              <w:t>100%</w:t>
            </w:r>
          </w:p>
        </w:tc>
        <w:tc>
          <w:tcPr>
            <w:tcW w:w="2268" w:type="dxa"/>
            <w:vAlign w:val="center"/>
          </w:tcPr>
          <w:p>
            <w:pPr>
              <w:pStyle w:val="18"/>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安排就业人数</w:t>
            </w:r>
          </w:p>
        </w:tc>
        <w:tc>
          <w:tcPr>
            <w:tcW w:w="2835" w:type="dxa"/>
            <w:vAlign w:val="center"/>
          </w:tcPr>
          <w:p>
            <w:pPr>
              <w:pStyle w:val="18"/>
            </w:pPr>
            <w:r>
              <w:t>解决就业人数，缓解就业压力</w:t>
            </w:r>
          </w:p>
        </w:tc>
        <w:tc>
          <w:tcPr>
            <w:tcW w:w="2551" w:type="dxa"/>
            <w:vAlign w:val="center"/>
          </w:tcPr>
          <w:p>
            <w:pPr>
              <w:pStyle w:val="18"/>
            </w:pPr>
            <w:r>
              <w:t>≥62人</w:t>
            </w:r>
          </w:p>
        </w:tc>
        <w:tc>
          <w:tcPr>
            <w:tcW w:w="2268" w:type="dxa"/>
            <w:vAlign w:val="center"/>
          </w:tcPr>
          <w:p>
            <w:pPr>
              <w:pStyle w:val="18"/>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保障事业发展</w:t>
            </w:r>
          </w:p>
        </w:tc>
        <w:tc>
          <w:tcPr>
            <w:tcW w:w="2835" w:type="dxa"/>
            <w:vAlign w:val="center"/>
          </w:tcPr>
          <w:p>
            <w:pPr>
              <w:pStyle w:val="18"/>
            </w:pPr>
            <w:r>
              <w:t>保障各项工作正常运转</w:t>
            </w:r>
          </w:p>
        </w:tc>
        <w:tc>
          <w:tcPr>
            <w:tcW w:w="2551" w:type="dxa"/>
            <w:vAlign w:val="center"/>
          </w:tcPr>
          <w:p>
            <w:pPr>
              <w:pStyle w:val="18"/>
            </w:pPr>
            <w:r>
              <w:t>≥95%</w:t>
            </w:r>
          </w:p>
        </w:tc>
        <w:tc>
          <w:tcPr>
            <w:tcW w:w="2268" w:type="dxa"/>
            <w:vAlign w:val="center"/>
          </w:tcPr>
          <w:p>
            <w:pPr>
              <w:pStyle w:val="18"/>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劳务派遣人员满意度</w:t>
            </w:r>
          </w:p>
        </w:tc>
        <w:tc>
          <w:tcPr>
            <w:tcW w:w="2835" w:type="dxa"/>
            <w:vAlign w:val="center"/>
          </w:tcPr>
          <w:p>
            <w:pPr>
              <w:pStyle w:val="18"/>
            </w:pPr>
            <w:r>
              <w:t>劳务派遣人员对工资待遇的满意度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outlineLvl w:val="2"/>
      </w:pPr>
      <w:r>
        <w:rPr>
          <w:rFonts w:ascii="方正仿宋_GBK" w:hAnsi="方正仿宋_GBK" w:eastAsia="方正仿宋_GBK" w:cs="方正仿宋_GBK"/>
          <w:b/>
          <w:color w:val="000000"/>
          <w:sz w:val="28"/>
        </w:rPr>
        <w:t>9、退役军人公益性岗位安置费用绩效目标表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1.目标内容：为进一步加强城市管理的工作的顺利开展，保障单位的服务岗位。解决其基本的生活保障和就业。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公益岗人员数量</w:t>
            </w:r>
          </w:p>
        </w:tc>
        <w:tc>
          <w:tcPr>
            <w:tcW w:w="2835" w:type="dxa"/>
            <w:vAlign w:val="center"/>
          </w:tcPr>
          <w:p>
            <w:pPr>
              <w:pStyle w:val="18"/>
            </w:pPr>
            <w:r>
              <w:t>安置的公益岗人数</w:t>
            </w:r>
          </w:p>
        </w:tc>
        <w:tc>
          <w:tcPr>
            <w:tcW w:w="2551" w:type="dxa"/>
            <w:vAlign w:val="center"/>
          </w:tcPr>
          <w:p>
            <w:pPr>
              <w:pStyle w:val="18"/>
            </w:pPr>
            <w:r>
              <w:t>≥31人</w:t>
            </w:r>
          </w:p>
        </w:tc>
        <w:tc>
          <w:tcPr>
            <w:tcW w:w="2268" w:type="dxa"/>
            <w:vAlign w:val="center"/>
          </w:tcPr>
          <w:p>
            <w:pPr>
              <w:pStyle w:val="18"/>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工资发放及时率</w:t>
            </w:r>
          </w:p>
        </w:tc>
        <w:tc>
          <w:tcPr>
            <w:tcW w:w="2835" w:type="dxa"/>
            <w:vAlign w:val="center"/>
          </w:tcPr>
          <w:p>
            <w:pPr>
              <w:pStyle w:val="18"/>
            </w:pPr>
            <w:r>
              <w:t>工资发放的及时程度</w:t>
            </w:r>
          </w:p>
        </w:tc>
        <w:tc>
          <w:tcPr>
            <w:tcW w:w="2551" w:type="dxa"/>
            <w:vAlign w:val="center"/>
          </w:tcPr>
          <w:p>
            <w:pPr>
              <w:pStyle w:val="18"/>
            </w:pPr>
            <w:r>
              <w:t>100%</w:t>
            </w:r>
          </w:p>
        </w:tc>
        <w:tc>
          <w:tcPr>
            <w:tcW w:w="2268" w:type="dxa"/>
            <w:vAlign w:val="center"/>
          </w:tcPr>
          <w:p>
            <w:pPr>
              <w:pStyle w:val="1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工资发放准确率</w:t>
            </w:r>
          </w:p>
        </w:tc>
        <w:tc>
          <w:tcPr>
            <w:tcW w:w="2835" w:type="dxa"/>
            <w:vAlign w:val="center"/>
          </w:tcPr>
          <w:p>
            <w:pPr>
              <w:pStyle w:val="18"/>
            </w:pPr>
            <w:r>
              <w:t>工资发放准确程度</w:t>
            </w:r>
          </w:p>
        </w:tc>
        <w:tc>
          <w:tcPr>
            <w:tcW w:w="2551" w:type="dxa"/>
            <w:vAlign w:val="center"/>
          </w:tcPr>
          <w:p>
            <w:pPr>
              <w:pStyle w:val="18"/>
            </w:pPr>
            <w:r>
              <w:t>100%</w:t>
            </w:r>
          </w:p>
        </w:tc>
        <w:tc>
          <w:tcPr>
            <w:tcW w:w="2268" w:type="dxa"/>
            <w:vAlign w:val="center"/>
          </w:tcPr>
          <w:p>
            <w:pPr>
              <w:pStyle w:val="1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工资保险缴费率</w:t>
            </w:r>
          </w:p>
        </w:tc>
        <w:tc>
          <w:tcPr>
            <w:tcW w:w="2835" w:type="dxa"/>
            <w:vAlign w:val="center"/>
          </w:tcPr>
          <w:p>
            <w:pPr>
              <w:pStyle w:val="18"/>
            </w:pPr>
            <w:r>
              <w:t>工资保险缴费覆盖率</w:t>
            </w:r>
          </w:p>
        </w:tc>
        <w:tc>
          <w:tcPr>
            <w:tcW w:w="2551" w:type="dxa"/>
            <w:vAlign w:val="center"/>
          </w:tcPr>
          <w:p>
            <w:pPr>
              <w:pStyle w:val="18"/>
            </w:pPr>
            <w:r>
              <w:t>100%</w:t>
            </w:r>
          </w:p>
        </w:tc>
        <w:tc>
          <w:tcPr>
            <w:tcW w:w="2268" w:type="dxa"/>
            <w:vAlign w:val="center"/>
          </w:tcPr>
          <w:p>
            <w:pPr>
              <w:pStyle w:val="18"/>
            </w:pPr>
            <w:r>
              <w:t>工资保险缴费情况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资金使用效益</w:t>
            </w:r>
          </w:p>
        </w:tc>
        <w:tc>
          <w:tcPr>
            <w:tcW w:w="2835" w:type="dxa"/>
            <w:vAlign w:val="center"/>
          </w:tcPr>
          <w:p>
            <w:pPr>
              <w:pStyle w:val="18"/>
            </w:pPr>
            <w:r>
              <w:t>资金使用效益</w:t>
            </w:r>
          </w:p>
        </w:tc>
        <w:tc>
          <w:tcPr>
            <w:tcW w:w="2551" w:type="dxa"/>
            <w:vAlign w:val="center"/>
          </w:tcPr>
          <w:p>
            <w:pPr>
              <w:pStyle w:val="18"/>
            </w:pPr>
            <w:r>
              <w:t>100%</w:t>
            </w:r>
          </w:p>
        </w:tc>
        <w:tc>
          <w:tcPr>
            <w:tcW w:w="2268" w:type="dxa"/>
            <w:vAlign w:val="center"/>
          </w:tcPr>
          <w:p>
            <w:pPr>
              <w:pStyle w:val="18"/>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安排就业人数</w:t>
            </w:r>
          </w:p>
        </w:tc>
        <w:tc>
          <w:tcPr>
            <w:tcW w:w="2835" w:type="dxa"/>
            <w:vAlign w:val="center"/>
          </w:tcPr>
          <w:p>
            <w:pPr>
              <w:pStyle w:val="18"/>
            </w:pPr>
            <w:r>
              <w:t>解决就业人数，缓解就业压力</w:t>
            </w:r>
          </w:p>
        </w:tc>
        <w:tc>
          <w:tcPr>
            <w:tcW w:w="2551" w:type="dxa"/>
            <w:vAlign w:val="center"/>
          </w:tcPr>
          <w:p>
            <w:pPr>
              <w:pStyle w:val="18"/>
            </w:pPr>
            <w:r>
              <w:t>≥31人</w:t>
            </w:r>
          </w:p>
        </w:tc>
        <w:tc>
          <w:tcPr>
            <w:tcW w:w="2268" w:type="dxa"/>
            <w:vAlign w:val="center"/>
          </w:tcPr>
          <w:p>
            <w:pPr>
              <w:pStyle w:val="18"/>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基本生活保障情况</w:t>
            </w:r>
          </w:p>
        </w:tc>
        <w:tc>
          <w:tcPr>
            <w:tcW w:w="2835" w:type="dxa"/>
            <w:vAlign w:val="center"/>
          </w:tcPr>
          <w:p>
            <w:pPr>
              <w:pStyle w:val="18"/>
            </w:pPr>
            <w:r>
              <w:t>为退役军人提供基本生活保障的情况</w:t>
            </w:r>
          </w:p>
        </w:tc>
        <w:tc>
          <w:tcPr>
            <w:tcW w:w="2551" w:type="dxa"/>
            <w:vAlign w:val="center"/>
          </w:tcPr>
          <w:p>
            <w:pPr>
              <w:pStyle w:val="18"/>
            </w:pPr>
            <w:r>
              <w:t>较好保障</w:t>
            </w:r>
          </w:p>
        </w:tc>
        <w:tc>
          <w:tcPr>
            <w:tcW w:w="2268" w:type="dxa"/>
            <w:vAlign w:val="center"/>
          </w:tcPr>
          <w:p>
            <w:pPr>
              <w:pStyle w:val="1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安置的公益岗人员的满意度</w:t>
            </w:r>
          </w:p>
        </w:tc>
        <w:tc>
          <w:tcPr>
            <w:tcW w:w="2835" w:type="dxa"/>
            <w:vAlign w:val="center"/>
          </w:tcPr>
          <w:p>
            <w:pPr>
              <w:pStyle w:val="18"/>
            </w:pPr>
            <w:r>
              <w:t>公益岗人员对工资待遇的满意度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Lines="50" w:afterLines="50"/>
        <w:ind w:firstLine="640" w:firstLineChars="200"/>
        <w:outlineLvl w:val="0"/>
        <w:rPr>
          <w:rFonts w:hAnsi="宋体"/>
          <w:color w:val="000000" w:themeColor="text1"/>
          <w:sz w:val="32"/>
        </w:rPr>
      </w:pPr>
      <w:r>
        <w:rPr>
          <w:rFonts w:hint="eastAsia" w:ascii="黑体" w:eastAsia="黑体"/>
          <w:color w:val="000000" w:themeColor="text1"/>
          <w:sz w:val="32"/>
        </w:rPr>
        <w:t>六、政府采购预算情况</w:t>
      </w:r>
      <w:bookmarkEnd w:id="7"/>
    </w:p>
    <w:p>
      <w:pPr>
        <w:spacing w:line="500" w:lineRule="exact"/>
        <w:ind w:firstLine="560" w:firstLineChars="200"/>
        <w:rPr>
          <w:rFonts w:hAnsi="宋体"/>
          <w:color w:val="000000" w:themeColor="text1"/>
          <w:sz w:val="28"/>
        </w:rPr>
      </w:pPr>
      <w:r>
        <w:rPr>
          <w:rFonts w:hint="eastAsia" w:eastAsia="方正仿宋_GBK"/>
          <w:color w:val="000000" w:themeColor="text1"/>
          <w:sz w:val="28"/>
        </w:rPr>
        <w:t>2022年，丰南区</w:t>
      </w:r>
      <w:r>
        <w:rPr>
          <w:rFonts w:hint="eastAsia" w:eastAsia="方正仿宋_GBK"/>
          <w:color w:val="000000" w:themeColor="text1"/>
          <w:sz w:val="28"/>
          <w:lang w:eastAsia="zh-CN"/>
        </w:rPr>
        <w:t>城市管理综合执法大队</w:t>
      </w:r>
      <w:r>
        <w:rPr>
          <w:rFonts w:hint="eastAsia" w:eastAsia="方正仿宋_GBK"/>
          <w:color w:val="000000" w:themeColor="text1"/>
          <w:sz w:val="28"/>
        </w:rPr>
        <w:t>安排政府采购预算</w:t>
      </w:r>
      <w:r>
        <w:rPr>
          <w:rFonts w:hint="eastAsia" w:eastAsia="方正仿宋_GBK"/>
          <w:color w:val="000000" w:themeColor="text1"/>
          <w:sz w:val="28"/>
          <w:lang w:eastAsia="zh-CN"/>
        </w:rPr>
        <w:t>4</w:t>
      </w:r>
      <w:r>
        <w:rPr>
          <w:rFonts w:hint="eastAsia" w:eastAsia="方正仿宋_GBK"/>
          <w:color w:val="000000" w:themeColor="text1"/>
          <w:sz w:val="28"/>
        </w:rPr>
        <w:t>万元。</w:t>
      </w:r>
    </w:p>
    <w:p>
      <w:pPr>
        <w:jc w:val="center"/>
        <w:outlineLvl w:val="0"/>
        <w:rPr>
          <w:rFonts w:hAnsi="宋体"/>
          <w:color w:val="000000" w:themeColor="text1"/>
          <w:sz w:val="36"/>
        </w:rPr>
      </w:pPr>
      <w:r>
        <w:rPr>
          <w:rFonts w:hint="eastAsia" w:ascii="方正小标宋_GBK" w:eastAsia="方正小标宋_GBK"/>
          <w:color w:val="000000" w:themeColor="text1"/>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color w:val="FF0000"/>
              </w:rPr>
            </w:pPr>
            <w:r>
              <w:rPr>
                <w:rFonts w:hint="eastAsia" w:ascii="方正小标宋_GBK" w:eastAsia="方正小标宋_GBK"/>
                <w:lang w:eastAsia="zh-CN"/>
              </w:rPr>
              <w:t>唐山市丰南区城市管理综合执法大队</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rPr>
            </w:pPr>
            <w:r>
              <w:rPr>
                <w:rFonts w:hint="eastAsia" w:ascii="方正小标宋_GBK" w:eastAsia="方正小标宋_GBK"/>
                <w:color w:val="000000" w:themeColor="text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计量单位</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单价</w:t>
            </w:r>
          </w:p>
        </w:tc>
        <w:tc>
          <w:tcPr>
            <w:tcW w:w="6804" w:type="dxa"/>
            <w:gridSpan w:val="6"/>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项目名称</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预算资金</w:t>
            </w:r>
          </w:p>
        </w:tc>
        <w:tc>
          <w:tcPr>
            <w:tcW w:w="1531" w:type="dxa"/>
            <w:vMerge w:val="continue"/>
            <w:shd w:val="clear" w:color="auto" w:fill="auto"/>
            <w:vAlign w:val="center"/>
          </w:tcPr>
          <w:p>
            <w:pPr>
              <w:spacing w:line="300" w:lineRule="exact"/>
              <w:rPr>
                <w:color w:val="000000" w:themeColor="text1"/>
              </w:rPr>
            </w:pPr>
          </w:p>
        </w:tc>
        <w:tc>
          <w:tcPr>
            <w:tcW w:w="1531" w:type="dxa"/>
            <w:vMerge w:val="continue"/>
            <w:shd w:val="clear" w:color="auto" w:fill="auto"/>
            <w:vAlign w:val="center"/>
          </w:tcPr>
          <w:p>
            <w:pPr>
              <w:spacing w:line="300" w:lineRule="exact"/>
              <w:rPr>
                <w:color w:val="000000" w:themeColor="text1"/>
              </w:rPr>
            </w:pPr>
          </w:p>
        </w:tc>
        <w:tc>
          <w:tcPr>
            <w:tcW w:w="709" w:type="dxa"/>
            <w:vMerge w:val="continue"/>
            <w:shd w:val="clear" w:color="auto" w:fill="auto"/>
            <w:vAlign w:val="center"/>
          </w:tcPr>
          <w:p>
            <w:pPr>
              <w:spacing w:line="300" w:lineRule="exact"/>
              <w:rPr>
                <w:color w:val="000000" w:themeColor="text1"/>
              </w:rPr>
            </w:pPr>
          </w:p>
        </w:tc>
        <w:tc>
          <w:tcPr>
            <w:tcW w:w="907" w:type="dxa"/>
            <w:vMerge w:val="continue"/>
            <w:shd w:val="clear" w:color="auto" w:fill="auto"/>
            <w:vAlign w:val="center"/>
          </w:tcPr>
          <w:p>
            <w:pPr>
              <w:spacing w:line="300" w:lineRule="exact"/>
              <w:rPr>
                <w:color w:val="000000" w:themeColor="text1"/>
              </w:rPr>
            </w:pPr>
          </w:p>
        </w:tc>
        <w:tc>
          <w:tcPr>
            <w:tcW w:w="907" w:type="dxa"/>
            <w:vMerge w:val="continue"/>
            <w:shd w:val="clear" w:color="auto" w:fill="auto"/>
            <w:vAlign w:val="center"/>
          </w:tcPr>
          <w:p>
            <w:pPr>
              <w:spacing w:line="300" w:lineRule="exact"/>
              <w:rPr>
                <w:color w:val="000000" w:themeColor="text1"/>
              </w:rPr>
            </w:pP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合计</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一般公共预算拨款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基金预算拨款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国有资本经营预算拨款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财政专户核拨</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合计</w:t>
            </w:r>
          </w:p>
        </w:tc>
        <w:tc>
          <w:tcPr>
            <w:tcW w:w="1134" w:type="dxa"/>
            <w:shd w:val="clear" w:color="auto" w:fill="auto"/>
            <w:vAlign w:val="center"/>
          </w:tcPr>
          <w:p>
            <w:pPr>
              <w:spacing w:line="300" w:lineRule="exact"/>
              <w:jc w:val="right"/>
              <w:rPr>
                <w:rFonts w:ascii="方正书宋_GBK" w:eastAsia="方正书宋_GBK"/>
                <w:b/>
                <w:color w:val="000000" w:themeColor="text1"/>
                <w:lang w:eastAsia="zh-CN"/>
              </w:rPr>
            </w:pPr>
            <w:r>
              <w:rPr>
                <w:rFonts w:hint="eastAsia" w:ascii="方正书宋_GBK" w:eastAsia="方正书宋_GBK"/>
                <w:b/>
                <w:color w:val="000000" w:themeColor="text1"/>
                <w:lang w:eastAsia="zh-CN"/>
              </w:rPr>
              <w:t>4</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台式计算机</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5</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bookmarkStart w:id="8" w:name="_Toc66435811"/>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木制台、桌类</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5</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金属质柜类</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2</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液晶显示器</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其他办公设备</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0.1</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531"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计算机设备零部件</w:t>
            </w: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个</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20</w:t>
            </w:r>
          </w:p>
        </w:tc>
        <w:tc>
          <w:tcPr>
            <w:tcW w:w="907" w:type="dxa"/>
            <w:shd w:val="clear" w:color="auto" w:fill="auto"/>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0.01</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tcPr>
          <w:p>
            <w:pPr>
              <w:spacing w:line="300" w:lineRule="exact"/>
              <w:jc w:val="center"/>
              <w:rPr>
                <w:rFonts w:ascii="方正书宋_GBK" w:eastAsia="方正书宋_GBK"/>
                <w:b/>
                <w:color w:val="000000" w:themeColor="text1"/>
              </w:rPr>
            </w:pP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0.4</w:t>
            </w:r>
          </w:p>
        </w:tc>
        <w:tc>
          <w:tcPr>
            <w:tcW w:w="1531"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复印机</w:t>
            </w:r>
          </w:p>
        </w:tc>
        <w:tc>
          <w:tcPr>
            <w:tcW w:w="1531" w:type="dxa"/>
          </w:tcPr>
          <w:p>
            <w:pPr>
              <w:spacing w:line="300" w:lineRule="exact"/>
              <w:rPr>
                <w:rFonts w:ascii="方正书宋_GBK" w:eastAsia="方正书宋_GBK"/>
                <w:b/>
                <w:color w:val="000000" w:themeColor="text1"/>
              </w:rPr>
            </w:pPr>
          </w:p>
        </w:tc>
        <w:tc>
          <w:tcPr>
            <w:tcW w:w="709"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2</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0.4</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0.4</w:t>
            </w: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tcPr>
          <w:p>
            <w:pPr>
              <w:spacing w:line="300" w:lineRule="exact"/>
              <w:jc w:val="center"/>
              <w:rPr>
                <w:rFonts w:ascii="方正书宋_GBK" w:eastAsia="方正书宋_GBK"/>
                <w:b/>
                <w:color w:val="000000" w:themeColor="text1"/>
              </w:rPr>
            </w:pP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531"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木骨架为主的椅凳类</w:t>
            </w:r>
          </w:p>
        </w:tc>
        <w:tc>
          <w:tcPr>
            <w:tcW w:w="1531" w:type="dxa"/>
          </w:tcPr>
          <w:p>
            <w:pPr>
              <w:spacing w:line="300" w:lineRule="exact"/>
              <w:rPr>
                <w:rFonts w:ascii="方正书宋_GBK" w:eastAsia="方正书宋_GBK"/>
                <w:b/>
                <w:color w:val="000000" w:themeColor="text1"/>
              </w:rPr>
            </w:pPr>
          </w:p>
        </w:tc>
        <w:tc>
          <w:tcPr>
            <w:tcW w:w="709"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把</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10</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0.02</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0.2</w:t>
            </w: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tcPr>
          <w:p>
            <w:pPr>
              <w:spacing w:line="300" w:lineRule="exact"/>
              <w:jc w:val="center"/>
              <w:rPr>
                <w:rFonts w:ascii="方正书宋_GBK" w:eastAsia="方正书宋_GBK"/>
                <w:b/>
                <w:color w:val="000000" w:themeColor="text1"/>
              </w:rPr>
            </w:pP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0.8</w:t>
            </w:r>
          </w:p>
        </w:tc>
        <w:tc>
          <w:tcPr>
            <w:tcW w:w="1531"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热水器</w:t>
            </w:r>
          </w:p>
        </w:tc>
        <w:tc>
          <w:tcPr>
            <w:tcW w:w="1531" w:type="dxa"/>
          </w:tcPr>
          <w:p>
            <w:pPr>
              <w:spacing w:line="300" w:lineRule="exact"/>
              <w:rPr>
                <w:rFonts w:ascii="方正书宋_GBK" w:eastAsia="方正书宋_GBK"/>
                <w:b/>
                <w:color w:val="000000" w:themeColor="text1"/>
              </w:rPr>
            </w:pPr>
          </w:p>
        </w:tc>
        <w:tc>
          <w:tcPr>
            <w:tcW w:w="709"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台</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1</w:t>
            </w:r>
          </w:p>
        </w:tc>
        <w:tc>
          <w:tcPr>
            <w:tcW w:w="907" w:type="dxa"/>
          </w:tcPr>
          <w:p>
            <w:pPr>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0.80</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0.8</w:t>
            </w:r>
          </w:p>
        </w:tc>
        <w:tc>
          <w:tcPr>
            <w:tcW w:w="1134" w:type="dxa"/>
          </w:tcPr>
          <w:p>
            <w:pPr>
              <w:jc w:val="right"/>
              <w:textAlignment w:val="top"/>
              <w:rPr>
                <w:rFonts w:ascii="Calibri" w:hAnsi="Calibri" w:eastAsia="宋体" w:cs="Calibri"/>
                <w:color w:val="000000"/>
                <w:kern w:val="2"/>
                <w:sz w:val="22"/>
                <w:szCs w:val="22"/>
                <w:lang w:eastAsia="zh-CN"/>
              </w:rPr>
            </w:pPr>
            <w:r>
              <w:rPr>
                <w:rFonts w:ascii="Calibri" w:hAnsi="Calibri" w:eastAsia="宋体" w:cs="Calibri"/>
                <w:color w:val="000000"/>
                <w:sz w:val="22"/>
                <w:szCs w:val="22"/>
                <w:lang w:eastAsia="zh-CN"/>
              </w:rPr>
              <w:t>0.8</w:t>
            </w: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c>
          <w:tcPr>
            <w:tcW w:w="1134" w:type="dxa"/>
          </w:tcPr>
          <w:p>
            <w:pPr>
              <w:spacing w:line="300" w:lineRule="exact"/>
              <w:jc w:val="right"/>
              <w:rPr>
                <w:rFonts w:ascii="方正书宋_GBK" w:eastAsia="方正书宋_GBK"/>
                <w:b/>
                <w:color w:val="000000" w:themeColor="text1"/>
              </w:rPr>
            </w:pPr>
          </w:p>
        </w:tc>
      </w:tr>
    </w:tbl>
    <w:p>
      <w:pPr>
        <w:spacing w:beforeLines="50" w:afterLines="50"/>
        <w:ind w:firstLine="640" w:firstLineChars="200"/>
        <w:rPr>
          <w:rFonts w:ascii="黑体" w:hAnsi="黑体" w:eastAsia="黑体"/>
          <w:color w:val="000000" w:themeColor="text1"/>
          <w:sz w:val="32"/>
        </w:rPr>
      </w:pPr>
    </w:p>
    <w:p>
      <w:pPr>
        <w:spacing w:beforeLines="50" w:afterLines="50"/>
        <w:ind w:firstLine="640" w:firstLineChars="200"/>
        <w:outlineLvl w:val="0"/>
        <w:rPr>
          <w:rFonts w:hAnsi="宋体"/>
          <w:color w:val="000000" w:themeColor="text1"/>
          <w:sz w:val="32"/>
        </w:rPr>
      </w:pPr>
      <w:r>
        <w:rPr>
          <w:rFonts w:hint="eastAsia" w:ascii="黑体" w:hAnsi="黑体" w:eastAsia="黑体"/>
          <w:color w:val="000000" w:themeColor="text1"/>
          <w:sz w:val="32"/>
        </w:rPr>
        <w:t>七、国有资产信息</w:t>
      </w:r>
      <w:bookmarkEnd w:id="8"/>
    </w:p>
    <w:p>
      <w:pPr>
        <w:spacing w:line="500" w:lineRule="exact"/>
        <w:ind w:firstLine="560" w:firstLineChars="200"/>
        <w:rPr>
          <w:rFonts w:hAnsi="宋体"/>
          <w:color w:val="000000" w:themeColor="text1"/>
          <w:sz w:val="28"/>
        </w:rPr>
      </w:pPr>
      <w:r>
        <w:rPr>
          <w:rFonts w:hint="eastAsia" w:eastAsia="方正仿宋_GBK"/>
          <w:color w:val="000000" w:themeColor="text1"/>
          <w:sz w:val="28"/>
        </w:rPr>
        <w:t>丰南区</w:t>
      </w:r>
      <w:r>
        <w:rPr>
          <w:rFonts w:hint="eastAsia" w:eastAsia="方正仿宋_GBK"/>
          <w:color w:val="000000" w:themeColor="text1"/>
          <w:sz w:val="28"/>
          <w:lang w:eastAsia="zh-CN"/>
        </w:rPr>
        <w:t>城市管理综合执法大队</w:t>
      </w:r>
      <w:r>
        <w:rPr>
          <w:rFonts w:hint="eastAsia" w:eastAsia="方正仿宋_GBK"/>
          <w:color w:val="000000" w:themeColor="text1"/>
          <w:sz w:val="28"/>
        </w:rPr>
        <w:t>上年末固定资产金额为</w:t>
      </w:r>
      <w:r>
        <w:rPr>
          <w:rFonts w:hint="eastAsia" w:eastAsia="方正仿宋_GBK"/>
          <w:color w:val="000000" w:themeColor="text1"/>
          <w:sz w:val="28"/>
          <w:lang w:eastAsia="zh-CN"/>
        </w:rPr>
        <w:t>271.38</w:t>
      </w:r>
      <w:r>
        <w:rPr>
          <w:rFonts w:hint="eastAsia" w:eastAsia="方正仿宋_GBK"/>
          <w:color w:val="000000" w:themeColor="text1"/>
          <w:sz w:val="28"/>
        </w:rPr>
        <w:t>万元（详见下表）。本年度拟购置固定资产总额为</w:t>
      </w:r>
      <w:r>
        <w:rPr>
          <w:rFonts w:hint="eastAsia" w:eastAsia="方正仿宋_GBK"/>
          <w:color w:val="000000" w:themeColor="text1"/>
          <w:sz w:val="28"/>
          <w:lang w:eastAsia="zh-CN"/>
        </w:rPr>
        <w:t>4</w:t>
      </w:r>
      <w:r>
        <w:rPr>
          <w:rFonts w:hint="eastAsia" w:eastAsia="方正仿宋_GBK"/>
          <w:color w:val="000000" w:themeColor="text1"/>
          <w:sz w:val="28"/>
        </w:rPr>
        <w:t>万元，已按要求列入政府采购预算，详见政府采购预算表。</w:t>
      </w:r>
    </w:p>
    <w:p>
      <w:pPr>
        <w:jc w:val="center"/>
        <w:outlineLvl w:val="0"/>
        <w:rPr>
          <w:rFonts w:hAnsi="宋体"/>
          <w:color w:val="000000" w:themeColor="text1"/>
          <w:sz w:val="36"/>
        </w:rPr>
      </w:pPr>
      <w:r>
        <w:rPr>
          <w:rFonts w:hint="eastAsia" w:ascii="方正小标宋_GBK" w:eastAsia="方正小标宋_GBK"/>
          <w:color w:val="000000" w:themeColor="text1"/>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color w:val="FF0000"/>
                <w:lang w:eastAsia="zh-CN"/>
              </w:rPr>
            </w:pPr>
            <w:r>
              <w:rPr>
                <w:rFonts w:hint="eastAsia" w:ascii="方正小标宋_GBK" w:eastAsia="方正小标宋_GBK"/>
                <w:lang w:eastAsia="zh-CN"/>
              </w:rPr>
              <w:t>唐山市丰南区城市管理综合执法大队</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rPr>
            </w:pPr>
            <w:r>
              <w:rPr>
                <w:rFonts w:hint="eastAsia" w:ascii="方正小标宋_GBK" w:eastAsia="方正小标宋_GBK"/>
                <w:color w:val="000000" w:themeColor="text1"/>
              </w:rPr>
              <w:t>截止时间：</w:t>
            </w:r>
            <w:r>
              <w:rPr>
                <w:rFonts w:ascii="方正小标宋_GBK" w:eastAsia="方正小标宋_GBK"/>
                <w:color w:val="000000" w:themeColor="text1"/>
              </w:rPr>
              <w:t>202</w:t>
            </w:r>
            <w:r>
              <w:rPr>
                <w:rFonts w:hint="eastAsia" w:ascii="方正小标宋_GBK" w:eastAsia="方正小标宋_GBK"/>
                <w:color w:val="000000" w:themeColor="text1"/>
              </w:rPr>
              <w:t>1</w:t>
            </w:r>
            <w:r>
              <w:rPr>
                <w:rFonts w:ascii="方正小标宋_GBK" w:eastAsia="方正小标宋_GBK"/>
                <w:color w:val="000000" w:themeColor="text1"/>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w:t>
            </w:r>
          </w:p>
        </w:tc>
        <w:tc>
          <w:tcPr>
            <w:tcW w:w="2835"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2835"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固定资产</w:t>
            </w:r>
          </w:p>
        </w:tc>
        <w:tc>
          <w:tcPr>
            <w:tcW w:w="2835"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softHyphen/>
            </w:r>
            <w:r>
              <w:rPr>
                <w:rFonts w:hint="eastAsia" w:ascii="仿宋" w:hAnsi="仿宋" w:eastAsia="仿宋" w:cs="宋体"/>
                <w:color w:val="000000" w:themeColor="text1"/>
                <w:sz w:val="32"/>
                <w:szCs w:val="32"/>
              </w:rPr>
              <w:t>—</w:t>
            </w:r>
          </w:p>
        </w:tc>
        <w:tc>
          <w:tcPr>
            <w:tcW w:w="2835" w:type="dxa"/>
            <w:shd w:val="clear" w:color="auto" w:fill="auto"/>
            <w:vAlign w:val="center"/>
          </w:tcPr>
          <w:p>
            <w:pPr>
              <w:spacing w:line="300" w:lineRule="exact"/>
              <w:jc w:val="center"/>
              <w:rPr>
                <w:rFonts w:ascii="方正书宋_GBK" w:eastAsia="方正书宋_GBK"/>
                <w:color w:val="000000" w:themeColor="text1"/>
                <w:lang w:eastAsia="zh-CN"/>
              </w:rPr>
            </w:pPr>
            <w:r>
              <w:rPr>
                <w:rFonts w:hint="eastAsia" w:eastAsia="仿宋"/>
                <w:sz w:val="22"/>
                <w:lang w:eastAsia="zh-CN"/>
              </w:rPr>
              <w:t>271.38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一、房屋（平方米）</w:t>
            </w:r>
          </w:p>
        </w:tc>
        <w:tc>
          <w:tcPr>
            <w:tcW w:w="2835" w:type="dxa"/>
            <w:shd w:val="clear" w:color="auto" w:fill="auto"/>
            <w:vAlign w:val="center"/>
          </w:tcPr>
          <w:p>
            <w:pPr>
              <w:spacing w:line="300" w:lineRule="exact"/>
              <w:jc w:val="center"/>
              <w:rPr>
                <w:rFonts w:ascii="方正书宋_GBK" w:eastAsia="方正书宋_GBK"/>
                <w:color w:val="000000" w:themeColor="text1"/>
              </w:rPr>
            </w:pPr>
          </w:p>
        </w:tc>
        <w:tc>
          <w:tcPr>
            <w:tcW w:w="2835" w:type="dxa"/>
            <w:shd w:val="clear" w:color="auto" w:fill="auto"/>
            <w:vAlign w:val="center"/>
          </w:tcPr>
          <w:p>
            <w:pPr>
              <w:spacing w:line="300" w:lineRule="exact"/>
              <w:jc w:val="right"/>
              <w:rPr>
                <w:rFonts w:ascii="方正书宋_GBK" w:eastAsia="方正书宋_GBK"/>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二、车辆（台、辆）</w:t>
            </w:r>
          </w:p>
        </w:tc>
        <w:tc>
          <w:tcPr>
            <w:tcW w:w="2835" w:type="dxa"/>
            <w:shd w:val="clear" w:color="auto" w:fill="auto"/>
            <w:vAlign w:val="center"/>
          </w:tcPr>
          <w:p>
            <w:pPr>
              <w:jc w:val="center"/>
              <w:rPr>
                <w:rFonts w:ascii="Calibri" w:hAnsi="Calibri" w:eastAsia="仿宋" w:cs="Times New Roman"/>
                <w:sz w:val="22"/>
                <w:szCs w:val="22"/>
                <w:lang w:eastAsia="zh-CN"/>
              </w:rPr>
            </w:pPr>
            <w:r>
              <w:rPr>
                <w:rFonts w:hint="eastAsia" w:eastAsia="仿宋"/>
                <w:sz w:val="22"/>
              </w:rPr>
              <w:t>7</w:t>
            </w:r>
          </w:p>
        </w:tc>
        <w:tc>
          <w:tcPr>
            <w:tcW w:w="2835" w:type="dxa"/>
            <w:shd w:val="clear" w:color="auto" w:fill="auto"/>
            <w:vAlign w:val="center"/>
          </w:tcPr>
          <w:p>
            <w:pPr>
              <w:jc w:val="center"/>
              <w:rPr>
                <w:rFonts w:ascii="Calibri" w:hAnsi="Calibri" w:eastAsia="仿宋" w:cs="Times New Roman"/>
                <w:sz w:val="22"/>
                <w:szCs w:val="22"/>
                <w:lang w:eastAsia="zh-CN"/>
              </w:rPr>
            </w:pPr>
            <w:r>
              <w:rPr>
                <w:rFonts w:hint="eastAsia" w:eastAsia="仿宋"/>
                <w:sz w:val="22"/>
              </w:rPr>
              <w:t>42.40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三、其他固定资产</w:t>
            </w:r>
          </w:p>
        </w:tc>
        <w:tc>
          <w:tcPr>
            <w:tcW w:w="2835" w:type="dxa"/>
            <w:shd w:val="clear" w:color="auto" w:fill="auto"/>
            <w:vAlign w:val="center"/>
          </w:tcPr>
          <w:p>
            <w:pPr>
              <w:spacing w:line="300" w:lineRule="exact"/>
              <w:jc w:val="center"/>
              <w:rPr>
                <w:rFonts w:ascii="方正书宋_GBK" w:eastAsia="方正书宋_GBK"/>
                <w:color w:val="000000" w:themeColor="text1"/>
              </w:rPr>
            </w:pPr>
          </w:p>
        </w:tc>
        <w:tc>
          <w:tcPr>
            <w:tcW w:w="2835" w:type="dxa"/>
            <w:shd w:val="clear" w:color="auto" w:fill="auto"/>
            <w:vAlign w:val="center"/>
          </w:tcPr>
          <w:p>
            <w:pPr>
              <w:jc w:val="center"/>
              <w:rPr>
                <w:rFonts w:ascii="方正书宋_GBK" w:eastAsia="方正书宋_GBK"/>
                <w:color w:val="000000" w:themeColor="text1"/>
                <w:lang w:eastAsia="zh-CN"/>
              </w:rPr>
            </w:pPr>
            <w:r>
              <w:rPr>
                <w:rFonts w:hint="eastAsia" w:eastAsia="仿宋"/>
                <w:sz w:val="22"/>
                <w:lang w:eastAsia="zh-CN"/>
              </w:rPr>
              <w:t>228.98</w:t>
            </w:r>
          </w:p>
        </w:tc>
      </w:tr>
    </w:tbl>
    <w:p>
      <w:pPr>
        <w:spacing w:beforeLines="50" w:afterLines="50"/>
        <w:ind w:firstLine="640" w:firstLineChars="200"/>
        <w:outlineLvl w:val="0"/>
        <w:rPr>
          <w:rFonts w:hAnsi="宋体"/>
          <w:color w:val="000000" w:themeColor="text1"/>
          <w:sz w:val="32"/>
        </w:rPr>
      </w:pPr>
      <w:r>
        <w:rPr>
          <w:rFonts w:hint="eastAsia" w:ascii="黑体" w:hAnsi="黑体" w:eastAsia="黑体"/>
          <w:color w:val="000000" w:themeColor="text1"/>
          <w:sz w:val="32"/>
        </w:rPr>
        <w:t>八、名词解释</w:t>
      </w:r>
    </w:p>
    <w:p>
      <w:pPr>
        <w:spacing w:line="500" w:lineRule="exact"/>
        <w:ind w:firstLine="560" w:firstLineChars="200"/>
        <w:rPr>
          <w:rFonts w:hAnsi="宋体"/>
          <w:color w:val="000000" w:themeColor="text1"/>
          <w:sz w:val="28"/>
        </w:rPr>
      </w:pPr>
      <w:r>
        <w:rPr>
          <w:rFonts w:hint="eastAsia" w:eastAsia="方正仿宋_GBK"/>
          <w:color w:val="000000" w:themeColor="text1"/>
          <w:sz w:val="28"/>
        </w:rPr>
        <w:t>1、</w:t>
      </w:r>
      <w:r>
        <w:rPr>
          <w:rFonts w:hint="eastAsia" w:eastAsia="方正仿宋_GBK"/>
          <w:b/>
          <w:color w:val="000000" w:themeColor="text1"/>
          <w:sz w:val="28"/>
        </w:rPr>
        <w:t>一般公共预算拨款收入：</w:t>
      </w:r>
      <w:r>
        <w:rPr>
          <w:rFonts w:hint="eastAsia" w:eastAsia="方正仿宋_GBK"/>
          <w:color w:val="000000" w:themeColor="text1"/>
          <w:sz w:val="28"/>
        </w:rPr>
        <w:t>指</w:t>
      </w:r>
      <w:r>
        <w:rPr>
          <w:rFonts w:hint="eastAsia" w:eastAsia="方正仿宋_GBK"/>
          <w:color w:val="000000" w:themeColor="text1"/>
          <w:sz w:val="28"/>
          <w:lang w:eastAsia="zh-CN"/>
        </w:rPr>
        <w:t>区级</w:t>
      </w:r>
      <w:r>
        <w:rPr>
          <w:rFonts w:hint="eastAsia" w:eastAsia="方正仿宋_GBK"/>
          <w:color w:val="000000" w:themeColor="text1"/>
          <w:sz w:val="28"/>
        </w:rPr>
        <w:t>财政当年拨付的资金。</w:t>
      </w:r>
    </w:p>
    <w:p>
      <w:pPr>
        <w:spacing w:line="500" w:lineRule="exact"/>
        <w:ind w:firstLine="560" w:firstLineChars="200"/>
        <w:rPr>
          <w:rFonts w:hAnsi="宋体"/>
          <w:color w:val="000000" w:themeColor="text1"/>
          <w:sz w:val="28"/>
        </w:rPr>
      </w:pPr>
      <w:r>
        <w:rPr>
          <w:rFonts w:hint="eastAsia" w:eastAsia="方正仿宋_GBK"/>
          <w:color w:val="000000" w:themeColor="text1"/>
          <w:sz w:val="28"/>
        </w:rPr>
        <w:t>2、</w:t>
      </w:r>
      <w:r>
        <w:rPr>
          <w:rFonts w:hint="eastAsia" w:eastAsia="方正仿宋_GBK"/>
          <w:b/>
          <w:color w:val="000000" w:themeColor="text1"/>
          <w:sz w:val="28"/>
        </w:rPr>
        <w:t>事业收入：</w:t>
      </w:r>
      <w:r>
        <w:rPr>
          <w:rFonts w:hint="eastAsia" w:eastAsia="方正仿宋_GBK"/>
          <w:color w:val="000000" w:themeColor="text1"/>
          <w:sz w:val="28"/>
        </w:rPr>
        <w:t>指事业单位开展专业业务活动及辅助活动所取得的收入。</w:t>
      </w:r>
    </w:p>
    <w:p>
      <w:pPr>
        <w:spacing w:line="500" w:lineRule="exact"/>
        <w:ind w:firstLine="560" w:firstLineChars="200"/>
        <w:rPr>
          <w:rFonts w:hAnsi="宋体"/>
          <w:color w:val="000000" w:themeColor="text1"/>
          <w:sz w:val="28"/>
        </w:rPr>
      </w:pPr>
      <w:r>
        <w:rPr>
          <w:rFonts w:hint="eastAsia" w:eastAsia="方正仿宋_GBK"/>
          <w:color w:val="000000" w:themeColor="text1"/>
          <w:sz w:val="28"/>
        </w:rPr>
        <w:t>3、</w:t>
      </w:r>
      <w:r>
        <w:rPr>
          <w:rFonts w:hint="eastAsia" w:eastAsia="方正仿宋_GBK"/>
          <w:b/>
          <w:color w:val="000000" w:themeColor="text1"/>
          <w:sz w:val="28"/>
        </w:rPr>
        <w:t>其他收入：</w:t>
      </w:r>
      <w:r>
        <w:rPr>
          <w:rFonts w:hint="eastAsia" w:eastAsia="方正仿宋_GBK"/>
          <w:color w:val="000000" w:themeColor="text1"/>
          <w:sz w:val="28"/>
        </w:rPr>
        <w:t>指除</w:t>
      </w:r>
      <w:r>
        <w:rPr>
          <w:rFonts w:hint="eastAsia" w:eastAsia="方正仿宋_GBK"/>
          <w:color w:val="000000" w:themeColor="text1"/>
          <w:sz w:val="28"/>
          <w:lang w:eastAsia="zh-CN"/>
        </w:rPr>
        <w:t>“</w:t>
      </w:r>
      <w:r>
        <w:rPr>
          <w:rFonts w:hint="eastAsia" w:eastAsia="方正仿宋_GBK"/>
          <w:color w:val="000000" w:themeColor="text1"/>
          <w:sz w:val="28"/>
        </w:rPr>
        <w:t>一般公共预算拨款收入</w:t>
      </w:r>
      <w:r>
        <w:rPr>
          <w:rFonts w:hint="eastAsia" w:eastAsia="方正仿宋_GBK"/>
          <w:color w:val="000000" w:themeColor="text1"/>
          <w:sz w:val="28"/>
          <w:lang w:eastAsia="zh-CN"/>
        </w:rPr>
        <w:t>”</w:t>
      </w:r>
      <w:r>
        <w:rPr>
          <w:rFonts w:hint="eastAsia" w:eastAsia="方正仿宋_GBK"/>
          <w:color w:val="000000" w:themeColor="text1"/>
          <w:sz w:val="28"/>
        </w:rPr>
        <w:t>、</w:t>
      </w:r>
      <w:r>
        <w:rPr>
          <w:rFonts w:hint="eastAsia" w:eastAsia="方正仿宋_GBK"/>
          <w:color w:val="000000" w:themeColor="text1"/>
          <w:sz w:val="28"/>
          <w:lang w:eastAsia="zh-CN"/>
        </w:rPr>
        <w:t>“</w:t>
      </w:r>
      <w:r>
        <w:rPr>
          <w:rFonts w:hint="eastAsia" w:eastAsia="方正仿宋_GBK"/>
          <w:color w:val="000000" w:themeColor="text1"/>
          <w:sz w:val="28"/>
        </w:rPr>
        <w:t>事业收入</w:t>
      </w:r>
      <w:r>
        <w:rPr>
          <w:rFonts w:hint="eastAsia" w:eastAsia="方正仿宋_GBK"/>
          <w:color w:val="000000" w:themeColor="text1"/>
          <w:sz w:val="28"/>
          <w:lang w:eastAsia="zh-CN"/>
        </w:rPr>
        <w:t>”</w:t>
      </w:r>
      <w:r>
        <w:rPr>
          <w:rFonts w:hint="eastAsia" w:eastAsia="方正仿宋_GBK"/>
          <w:color w:val="000000" w:themeColor="text1"/>
          <w:sz w:val="28"/>
        </w:rPr>
        <w:t>等以外的收入。主要是按规定动用的租房收入、存款利息收入等。</w:t>
      </w:r>
    </w:p>
    <w:p>
      <w:pPr>
        <w:spacing w:line="500" w:lineRule="exact"/>
        <w:ind w:firstLine="560" w:firstLineChars="200"/>
        <w:rPr>
          <w:rFonts w:hAnsi="宋体"/>
          <w:color w:val="000000" w:themeColor="text1"/>
          <w:sz w:val="28"/>
        </w:rPr>
      </w:pPr>
      <w:r>
        <w:rPr>
          <w:rFonts w:hint="eastAsia" w:eastAsia="方正仿宋_GBK"/>
          <w:color w:val="000000" w:themeColor="text1"/>
          <w:sz w:val="28"/>
        </w:rPr>
        <w:t>4、</w:t>
      </w:r>
      <w:r>
        <w:rPr>
          <w:rFonts w:hint="eastAsia" w:eastAsia="方正仿宋_GBK"/>
          <w:b/>
          <w:color w:val="000000" w:themeColor="text1"/>
          <w:sz w:val="28"/>
        </w:rPr>
        <w:t>基本支出：</w:t>
      </w:r>
      <w:r>
        <w:rPr>
          <w:rFonts w:hint="eastAsia" w:eastAsia="方正仿宋_GBK"/>
          <w:color w:val="000000" w:themeColor="text1"/>
          <w:sz w:val="28"/>
        </w:rPr>
        <w:t>指为保障机构正常运转、完成日常工作任务而发生的人员支出和公用支出。</w:t>
      </w:r>
    </w:p>
    <w:p>
      <w:pPr>
        <w:spacing w:line="500" w:lineRule="exact"/>
        <w:ind w:firstLine="560" w:firstLineChars="200"/>
        <w:rPr>
          <w:rFonts w:hAnsi="宋体"/>
          <w:color w:val="000000" w:themeColor="text1"/>
          <w:sz w:val="28"/>
        </w:rPr>
      </w:pPr>
      <w:r>
        <w:rPr>
          <w:rFonts w:hint="eastAsia" w:eastAsia="方正仿宋_GBK"/>
          <w:color w:val="000000" w:themeColor="text1"/>
          <w:sz w:val="28"/>
        </w:rPr>
        <w:t>5、</w:t>
      </w:r>
      <w:r>
        <w:rPr>
          <w:rFonts w:hint="eastAsia" w:eastAsia="方正仿宋_GBK"/>
          <w:b/>
          <w:color w:val="000000" w:themeColor="text1"/>
          <w:sz w:val="28"/>
        </w:rPr>
        <w:t>项目支出：</w:t>
      </w:r>
      <w:r>
        <w:rPr>
          <w:rFonts w:hint="eastAsia" w:eastAsia="方正仿宋_GBK"/>
          <w:color w:val="000000" w:themeColor="text1"/>
          <w:sz w:val="28"/>
        </w:rPr>
        <w:t>指在基本支出之外为完成特定行政任务和事业发展目标所发生的支出。</w:t>
      </w:r>
    </w:p>
    <w:p>
      <w:pPr>
        <w:spacing w:line="500" w:lineRule="exact"/>
        <w:ind w:firstLine="560" w:firstLineChars="200"/>
        <w:rPr>
          <w:rFonts w:hAnsi="宋体"/>
          <w:color w:val="000000" w:themeColor="text1"/>
          <w:sz w:val="28"/>
        </w:rPr>
      </w:pPr>
      <w:r>
        <w:rPr>
          <w:rFonts w:hint="eastAsia" w:eastAsia="方正仿宋_GBK"/>
          <w:color w:val="000000" w:themeColor="text1"/>
          <w:sz w:val="28"/>
        </w:rPr>
        <w:t>6、</w:t>
      </w:r>
      <w:r>
        <w:rPr>
          <w:rFonts w:hint="eastAsia" w:eastAsia="方正仿宋_GBK"/>
          <w:b/>
          <w:color w:val="000000" w:themeColor="text1"/>
          <w:sz w:val="28"/>
        </w:rPr>
        <w:t>上缴上级支出：</w:t>
      </w:r>
      <w:r>
        <w:rPr>
          <w:rFonts w:hint="eastAsia" w:eastAsia="方正仿宋_GBK"/>
          <w:color w:val="000000" w:themeColor="text1"/>
          <w:sz w:val="28"/>
        </w:rPr>
        <w:t>指下级单位上缴上级的支出。</w:t>
      </w:r>
    </w:p>
    <w:p>
      <w:pPr>
        <w:spacing w:line="500" w:lineRule="exact"/>
        <w:ind w:firstLine="560" w:firstLineChars="200"/>
        <w:rPr>
          <w:rFonts w:hAnsi="宋体"/>
          <w:color w:val="000000" w:themeColor="text1"/>
          <w:sz w:val="28"/>
        </w:rPr>
      </w:pPr>
      <w:r>
        <w:rPr>
          <w:rFonts w:hint="eastAsia" w:eastAsia="方正仿宋_GBK"/>
          <w:color w:val="000000" w:themeColor="text1"/>
          <w:sz w:val="28"/>
        </w:rPr>
        <w:t>7、</w:t>
      </w:r>
      <w:r>
        <w:rPr>
          <w:rFonts w:hint="eastAsia" w:eastAsia="方正仿宋_GBK"/>
          <w:b/>
          <w:color w:val="000000" w:themeColor="text1"/>
          <w:sz w:val="28"/>
          <w:lang w:eastAsia="zh-CN"/>
        </w:rPr>
        <w:t>“</w:t>
      </w:r>
      <w:r>
        <w:rPr>
          <w:rFonts w:hint="eastAsia" w:eastAsia="方正仿宋_GBK"/>
          <w:b/>
          <w:color w:val="000000" w:themeColor="text1"/>
          <w:sz w:val="28"/>
        </w:rPr>
        <w:t>三公</w:t>
      </w:r>
      <w:r>
        <w:rPr>
          <w:rFonts w:hint="eastAsia" w:eastAsia="方正仿宋_GBK"/>
          <w:b/>
          <w:color w:val="000000" w:themeColor="text1"/>
          <w:sz w:val="28"/>
          <w:lang w:eastAsia="zh-CN"/>
        </w:rPr>
        <w:t>”</w:t>
      </w:r>
      <w:r>
        <w:rPr>
          <w:rFonts w:hint="eastAsia" w:eastAsia="方正仿宋_GBK"/>
          <w:b/>
          <w:color w:val="000000" w:themeColor="text1"/>
          <w:sz w:val="28"/>
        </w:rPr>
        <w:t>经费：</w:t>
      </w:r>
      <w:r>
        <w:rPr>
          <w:rFonts w:hint="eastAsia" w:eastAsia="方正仿宋_GBK"/>
          <w:color w:val="000000" w:themeColor="text1"/>
          <w:sz w:val="28"/>
        </w:rPr>
        <w:t>纳入</w:t>
      </w:r>
      <w:r>
        <w:rPr>
          <w:rFonts w:hint="eastAsia" w:eastAsia="方正仿宋_GBK"/>
          <w:color w:val="000000" w:themeColor="text1"/>
          <w:sz w:val="28"/>
          <w:lang w:eastAsia="zh-CN"/>
        </w:rPr>
        <w:t>区级</w:t>
      </w:r>
      <w:r>
        <w:rPr>
          <w:rFonts w:hint="eastAsia" w:eastAsia="方正仿宋_GBK"/>
          <w:color w:val="000000" w:themeColor="text1"/>
          <w:sz w:val="28"/>
        </w:rPr>
        <w:t>财政预算管理的</w:t>
      </w:r>
      <w:r>
        <w:rPr>
          <w:rFonts w:hint="eastAsia" w:eastAsia="方正仿宋_GBK"/>
          <w:color w:val="000000" w:themeColor="text1"/>
          <w:sz w:val="28"/>
          <w:lang w:eastAsia="zh-CN"/>
        </w:rPr>
        <w:t>“</w:t>
      </w:r>
      <w:r>
        <w:rPr>
          <w:rFonts w:hint="eastAsia" w:eastAsia="方正仿宋_GBK"/>
          <w:color w:val="000000" w:themeColor="text1"/>
          <w:sz w:val="28"/>
        </w:rPr>
        <w:t>三公</w:t>
      </w:r>
      <w:r>
        <w:rPr>
          <w:rFonts w:hint="eastAsia" w:eastAsia="方正仿宋_GBK"/>
          <w:color w:val="000000" w:themeColor="text1"/>
          <w:sz w:val="28"/>
          <w:lang w:eastAsia="zh-CN"/>
        </w:rPr>
        <w:t>”</w:t>
      </w:r>
      <w:r>
        <w:rPr>
          <w:rFonts w:hint="eastAsia" w:eastAsia="方正仿宋_GBK"/>
          <w:color w:val="000000" w:themeColor="text1"/>
          <w:sz w:val="28"/>
        </w:rPr>
        <w:t>经费，是指</w:t>
      </w:r>
      <w:r>
        <w:rPr>
          <w:rFonts w:hint="eastAsia" w:eastAsia="方正仿宋_GBK"/>
          <w:color w:val="000000" w:themeColor="text1"/>
          <w:sz w:val="28"/>
          <w:lang w:eastAsia="zh-CN"/>
        </w:rPr>
        <w:t>区级</w:t>
      </w:r>
      <w:r>
        <w:rPr>
          <w:rFonts w:hint="eastAsia" w:eastAsia="方正仿宋_GBK"/>
          <w:color w:val="000000" w:themeColor="text1"/>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rPr>
          <w:rFonts w:hAnsi="宋体"/>
          <w:color w:val="000000" w:themeColor="text1"/>
          <w:sz w:val="28"/>
        </w:rPr>
      </w:pPr>
      <w:r>
        <w:rPr>
          <w:rFonts w:hint="eastAsia" w:eastAsia="方正仿宋_GBK"/>
          <w:color w:val="000000" w:themeColor="text1"/>
          <w:sz w:val="28"/>
        </w:rPr>
        <w:t>8、</w:t>
      </w:r>
      <w:r>
        <w:rPr>
          <w:rFonts w:hint="eastAsia" w:eastAsia="方正仿宋_GBK"/>
          <w:b/>
          <w:color w:val="000000" w:themeColor="text1"/>
          <w:sz w:val="28"/>
        </w:rPr>
        <w:t>机关运行费：</w:t>
      </w:r>
      <w:r>
        <w:rPr>
          <w:rFonts w:hint="eastAsia" w:eastAsia="方正仿宋_GBK"/>
          <w:color w:val="000000" w:themeColor="text1"/>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rPr>
          <w:rFonts w:hAnsi="宋体"/>
          <w:color w:val="000000" w:themeColor="text1"/>
          <w:sz w:val="28"/>
        </w:rPr>
      </w:pPr>
      <w:r>
        <w:rPr>
          <w:rFonts w:hint="eastAsia" w:eastAsia="方正仿宋_GBK"/>
          <w:color w:val="000000" w:themeColor="text1"/>
          <w:sz w:val="28"/>
        </w:rPr>
        <w:t>9、</w:t>
      </w:r>
      <w:r>
        <w:rPr>
          <w:rFonts w:hint="eastAsia" w:eastAsia="方正仿宋_GBK"/>
          <w:b/>
          <w:color w:val="000000" w:themeColor="text1"/>
          <w:sz w:val="28"/>
        </w:rPr>
        <w:t>上年结转：</w:t>
      </w:r>
      <w:r>
        <w:rPr>
          <w:rFonts w:hint="eastAsia" w:eastAsia="方正仿宋_GBK"/>
          <w:color w:val="000000" w:themeColor="text1"/>
          <w:sz w:val="28"/>
        </w:rPr>
        <w:t>指以前年度尚未完成、结转到本年仍按原规定用途继续使用的资金。</w:t>
      </w:r>
    </w:p>
    <w:p>
      <w:pPr>
        <w:spacing w:line="500" w:lineRule="exact"/>
        <w:ind w:firstLine="560" w:firstLineChars="200"/>
        <w:rPr>
          <w:rFonts w:hAnsi="宋体"/>
          <w:color w:val="000000" w:themeColor="text1"/>
          <w:sz w:val="28"/>
        </w:rPr>
      </w:pPr>
      <w:r>
        <w:rPr>
          <w:rFonts w:hint="eastAsia" w:eastAsia="方正仿宋_GBK"/>
          <w:color w:val="000000" w:themeColor="text1"/>
          <w:sz w:val="28"/>
        </w:rPr>
        <w:t>10、</w:t>
      </w:r>
      <w:r>
        <w:rPr>
          <w:rFonts w:hint="eastAsia" w:eastAsia="方正仿宋_GBK"/>
          <w:b/>
          <w:color w:val="000000" w:themeColor="text1"/>
          <w:sz w:val="28"/>
        </w:rPr>
        <w:t>事业单位经营支出：</w:t>
      </w:r>
      <w:r>
        <w:rPr>
          <w:rFonts w:hint="eastAsia" w:eastAsia="方正仿宋_GBK"/>
          <w:color w:val="000000" w:themeColor="text1"/>
          <w:sz w:val="28"/>
        </w:rPr>
        <w:t>指事业单位在专业业务活动及其辅助活动之外开展非独立核算经营活动发生的支出。</w:t>
      </w:r>
    </w:p>
    <w:p>
      <w:pPr>
        <w:spacing w:beforeLines="50" w:afterLines="50"/>
        <w:ind w:firstLine="640" w:firstLineChars="200"/>
        <w:outlineLvl w:val="0"/>
        <w:rPr>
          <w:rFonts w:hAnsi="宋体"/>
          <w:color w:val="FF0000"/>
          <w:sz w:val="32"/>
        </w:rPr>
      </w:pPr>
      <w:bookmarkStart w:id="9" w:name="_Toc66435813"/>
      <w:r>
        <w:rPr>
          <w:rFonts w:hint="eastAsia" w:ascii="黑体" w:hAnsi="黑体" w:eastAsia="黑体"/>
          <w:color w:val="000000" w:themeColor="text1"/>
          <w:sz w:val="32"/>
        </w:rPr>
        <w:t>九、其他需要说明的事项</w:t>
      </w:r>
      <w:bookmarkEnd w:id="9"/>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rPr>
        <w:t>单位预算政府性基金预算财政拨款支出表，此表无数据，因本单位不涉及政府性基金，因此无数据；</w:t>
      </w:r>
    </w:p>
    <w:p>
      <w:pPr>
        <w:spacing w:line="500" w:lineRule="exact"/>
        <w:ind w:firstLine="560" w:firstLineChars="200"/>
        <w:rPr>
          <w:color w:val="000000" w:themeColor="text1"/>
        </w:rPr>
        <w:sectPr>
          <w:pgSz w:w="16839" w:h="11907" w:orient="landscape"/>
          <w:pgMar w:top="1361" w:right="1020" w:bottom="1361" w:left="1020" w:header="851" w:footer="992" w:gutter="0"/>
          <w:cols w:space="425" w:num="1"/>
          <w:docGrid w:type="lines" w:linePitch="312" w:charSpace="0"/>
        </w:sectPr>
      </w:pPr>
      <w:r>
        <w:rPr>
          <w:rFonts w:hint="eastAsia" w:eastAsia="方正仿宋_GBK"/>
          <w:color w:val="000000" w:themeColor="text1"/>
          <w:sz w:val="28"/>
        </w:rPr>
        <w:t>单位预算国有资本经营预算财政拨款支出表，此表无数据，因本单位不涉及国有资本经营，因此无数据。</w:t>
      </w:r>
    </w:p>
    <w:p>
      <w:pPr>
        <w:numPr>
          <w:ilvl w:val="0"/>
          <w:numId w:val="3"/>
        </w:numPr>
        <w:jc w:val="center"/>
        <w:outlineLvl w:val="3"/>
        <w:rPr>
          <w:rFonts w:ascii="方正小标宋_GBK" w:hAnsi="方正小标宋_GBK" w:eastAsia="方正小标宋_GBK" w:cs="方正小标宋_GBK"/>
          <w:color w:val="000000"/>
          <w:sz w:val="44"/>
        </w:rPr>
      </w:pPr>
      <w:bookmarkStart w:id="10" w:name="_Toc_4_4_0000000021"/>
      <w:r>
        <w:rPr>
          <w:rFonts w:ascii="方正小标宋_GBK" w:hAnsi="方正小标宋_GBK" w:eastAsia="方正小标宋_GBK" w:cs="方正小标宋_GBK"/>
          <w:color w:val="000000"/>
          <w:sz w:val="44"/>
        </w:rPr>
        <w:t>唐山市丰南区市政工程服务站收支预算</w:t>
      </w:r>
      <w:bookmarkEnd w:id="10"/>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417004唐山市丰南区市政工程服务站</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488.23</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r>
              <w:t>2175.59</w:t>
            </w: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32.45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17.42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r>
              <w:t>2600.17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2663.82</w:t>
            </w:r>
          </w:p>
        </w:tc>
        <w:tc>
          <w:tcPr>
            <w:tcW w:w="4535" w:type="dxa"/>
            <w:vAlign w:val="center"/>
          </w:tcPr>
          <w:p>
            <w:pPr>
              <w:pStyle w:val="20"/>
            </w:pPr>
            <w:r>
              <w:t>本年支出合计</w:t>
            </w:r>
          </w:p>
        </w:tc>
        <w:tc>
          <w:tcPr>
            <w:tcW w:w="2126" w:type="dxa"/>
            <w:vAlign w:val="center"/>
          </w:tcPr>
          <w:p>
            <w:pPr>
              <w:pStyle w:val="21"/>
            </w:pPr>
            <w:r>
              <w:t>2663.82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2663.82</w:t>
            </w:r>
          </w:p>
        </w:tc>
        <w:tc>
          <w:tcPr>
            <w:tcW w:w="4535" w:type="dxa"/>
            <w:vAlign w:val="center"/>
          </w:tcPr>
          <w:p>
            <w:pPr>
              <w:pStyle w:val="20"/>
            </w:pPr>
            <w:r>
              <w:t>支出总计</w:t>
            </w:r>
          </w:p>
        </w:tc>
        <w:tc>
          <w:tcPr>
            <w:tcW w:w="2126" w:type="dxa"/>
            <w:vAlign w:val="center"/>
          </w:tcPr>
          <w:p>
            <w:pPr>
              <w:pStyle w:val="21"/>
            </w:pPr>
            <w:r>
              <w:t>2663.82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417004唐山市丰南区市政工程服务站</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2663.82</w:t>
            </w:r>
          </w:p>
        </w:tc>
        <w:tc>
          <w:tcPr>
            <w:tcW w:w="1134" w:type="dxa"/>
            <w:vAlign w:val="center"/>
          </w:tcPr>
          <w:p>
            <w:pPr>
              <w:pStyle w:val="21"/>
            </w:pPr>
            <w:r>
              <w:t>2663.82</w:t>
            </w:r>
          </w:p>
        </w:tc>
        <w:tc>
          <w:tcPr>
            <w:tcW w:w="1134" w:type="dxa"/>
            <w:vAlign w:val="center"/>
          </w:tcPr>
          <w:p>
            <w:pPr>
              <w:pStyle w:val="21"/>
            </w:pPr>
            <w:r>
              <w:t>2663.82</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32.45</w:t>
            </w:r>
          </w:p>
        </w:tc>
        <w:tc>
          <w:tcPr>
            <w:tcW w:w="1134" w:type="dxa"/>
            <w:vAlign w:val="center"/>
          </w:tcPr>
          <w:p>
            <w:pPr>
              <w:pStyle w:val="17"/>
            </w:pPr>
            <w:r>
              <w:t>32.45</w:t>
            </w:r>
          </w:p>
        </w:tc>
        <w:tc>
          <w:tcPr>
            <w:tcW w:w="1134" w:type="dxa"/>
            <w:vAlign w:val="center"/>
          </w:tcPr>
          <w:p>
            <w:pPr>
              <w:pStyle w:val="17"/>
            </w:pPr>
            <w:r>
              <w:t>32.45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32.45</w:t>
            </w:r>
          </w:p>
        </w:tc>
        <w:tc>
          <w:tcPr>
            <w:tcW w:w="1134" w:type="dxa"/>
            <w:vAlign w:val="center"/>
          </w:tcPr>
          <w:p>
            <w:pPr>
              <w:pStyle w:val="17"/>
            </w:pPr>
            <w:r>
              <w:t>32.45</w:t>
            </w:r>
          </w:p>
        </w:tc>
        <w:tc>
          <w:tcPr>
            <w:tcW w:w="1134" w:type="dxa"/>
            <w:vAlign w:val="center"/>
          </w:tcPr>
          <w:p>
            <w:pPr>
              <w:pStyle w:val="17"/>
            </w:pPr>
            <w:r>
              <w:t>32.45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2080502</w:t>
            </w:r>
          </w:p>
        </w:tc>
        <w:tc>
          <w:tcPr>
            <w:tcW w:w="1559" w:type="dxa"/>
            <w:vAlign w:val="center"/>
          </w:tcPr>
          <w:p>
            <w:pPr>
              <w:pStyle w:val="18"/>
            </w:pPr>
            <w:r>
              <w:t>事业单位离退休</w:t>
            </w:r>
          </w:p>
        </w:tc>
        <w:tc>
          <w:tcPr>
            <w:tcW w:w="1134" w:type="dxa"/>
            <w:vAlign w:val="center"/>
          </w:tcPr>
          <w:p>
            <w:pPr>
              <w:pStyle w:val="17"/>
            </w:pPr>
            <w:r>
              <w:t>14.17</w:t>
            </w:r>
          </w:p>
        </w:tc>
        <w:tc>
          <w:tcPr>
            <w:tcW w:w="1134" w:type="dxa"/>
            <w:vAlign w:val="center"/>
          </w:tcPr>
          <w:p>
            <w:pPr>
              <w:pStyle w:val="17"/>
            </w:pPr>
            <w:r>
              <w:t>14.17</w:t>
            </w:r>
          </w:p>
        </w:tc>
        <w:tc>
          <w:tcPr>
            <w:tcW w:w="1134" w:type="dxa"/>
            <w:vAlign w:val="center"/>
          </w:tcPr>
          <w:p>
            <w:pPr>
              <w:pStyle w:val="17"/>
            </w:pPr>
            <w:r>
              <w:t>14.17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18.28</w:t>
            </w:r>
          </w:p>
        </w:tc>
        <w:tc>
          <w:tcPr>
            <w:tcW w:w="1134" w:type="dxa"/>
            <w:vAlign w:val="center"/>
          </w:tcPr>
          <w:p>
            <w:pPr>
              <w:pStyle w:val="17"/>
            </w:pPr>
            <w:r>
              <w:t>18.28</w:t>
            </w:r>
          </w:p>
        </w:tc>
        <w:tc>
          <w:tcPr>
            <w:tcW w:w="1134" w:type="dxa"/>
            <w:vAlign w:val="center"/>
          </w:tcPr>
          <w:p>
            <w:pPr>
              <w:pStyle w:val="17"/>
            </w:pPr>
            <w:r>
              <w:t>18.28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17.42</w:t>
            </w:r>
          </w:p>
        </w:tc>
        <w:tc>
          <w:tcPr>
            <w:tcW w:w="1134" w:type="dxa"/>
            <w:vAlign w:val="center"/>
          </w:tcPr>
          <w:p>
            <w:pPr>
              <w:pStyle w:val="17"/>
            </w:pPr>
            <w:r>
              <w:t>17.42</w:t>
            </w:r>
          </w:p>
        </w:tc>
        <w:tc>
          <w:tcPr>
            <w:tcW w:w="1134" w:type="dxa"/>
            <w:vAlign w:val="center"/>
          </w:tcPr>
          <w:p>
            <w:pPr>
              <w:pStyle w:val="17"/>
            </w:pPr>
            <w:r>
              <w:t>17.42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17.42</w:t>
            </w:r>
          </w:p>
        </w:tc>
        <w:tc>
          <w:tcPr>
            <w:tcW w:w="1134" w:type="dxa"/>
            <w:vAlign w:val="center"/>
          </w:tcPr>
          <w:p>
            <w:pPr>
              <w:pStyle w:val="17"/>
            </w:pPr>
            <w:r>
              <w:t>17.42</w:t>
            </w:r>
          </w:p>
        </w:tc>
        <w:tc>
          <w:tcPr>
            <w:tcW w:w="1134" w:type="dxa"/>
            <w:vAlign w:val="center"/>
          </w:tcPr>
          <w:p>
            <w:pPr>
              <w:pStyle w:val="17"/>
            </w:pPr>
            <w:r>
              <w:t>17.42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8.28</w:t>
            </w:r>
          </w:p>
        </w:tc>
        <w:tc>
          <w:tcPr>
            <w:tcW w:w="1134" w:type="dxa"/>
            <w:vAlign w:val="center"/>
          </w:tcPr>
          <w:p>
            <w:pPr>
              <w:pStyle w:val="17"/>
            </w:pPr>
            <w:r>
              <w:t>8.28</w:t>
            </w:r>
          </w:p>
        </w:tc>
        <w:tc>
          <w:tcPr>
            <w:tcW w:w="1134" w:type="dxa"/>
            <w:vAlign w:val="center"/>
          </w:tcPr>
          <w:p>
            <w:pPr>
              <w:pStyle w:val="17"/>
            </w:pPr>
            <w:r>
              <w:t>8.28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2101103</w:t>
            </w:r>
          </w:p>
        </w:tc>
        <w:tc>
          <w:tcPr>
            <w:tcW w:w="1559" w:type="dxa"/>
            <w:vAlign w:val="center"/>
          </w:tcPr>
          <w:p>
            <w:pPr>
              <w:pStyle w:val="18"/>
            </w:pPr>
            <w:r>
              <w:t>公务员医疗补助</w:t>
            </w:r>
          </w:p>
        </w:tc>
        <w:tc>
          <w:tcPr>
            <w:tcW w:w="1134" w:type="dxa"/>
            <w:vAlign w:val="center"/>
          </w:tcPr>
          <w:p>
            <w:pPr>
              <w:pStyle w:val="17"/>
            </w:pPr>
            <w:r>
              <w:t>9.14</w:t>
            </w:r>
          </w:p>
        </w:tc>
        <w:tc>
          <w:tcPr>
            <w:tcW w:w="1134" w:type="dxa"/>
            <w:vAlign w:val="center"/>
          </w:tcPr>
          <w:p>
            <w:pPr>
              <w:pStyle w:val="17"/>
            </w:pPr>
            <w:r>
              <w:t>9.14</w:t>
            </w:r>
          </w:p>
        </w:tc>
        <w:tc>
          <w:tcPr>
            <w:tcW w:w="1134" w:type="dxa"/>
            <w:vAlign w:val="center"/>
          </w:tcPr>
          <w:p>
            <w:pPr>
              <w:pStyle w:val="17"/>
            </w:pPr>
            <w:r>
              <w:t>9.14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212</w:t>
            </w:r>
          </w:p>
        </w:tc>
        <w:tc>
          <w:tcPr>
            <w:tcW w:w="1559" w:type="dxa"/>
            <w:vAlign w:val="center"/>
          </w:tcPr>
          <w:p>
            <w:pPr>
              <w:pStyle w:val="18"/>
            </w:pPr>
            <w:r>
              <w:t>城乡社区支出</w:t>
            </w:r>
          </w:p>
        </w:tc>
        <w:tc>
          <w:tcPr>
            <w:tcW w:w="1134" w:type="dxa"/>
            <w:vAlign w:val="center"/>
          </w:tcPr>
          <w:p>
            <w:pPr>
              <w:pStyle w:val="17"/>
            </w:pPr>
            <w:r>
              <w:t>2600.17</w:t>
            </w:r>
          </w:p>
        </w:tc>
        <w:tc>
          <w:tcPr>
            <w:tcW w:w="1134" w:type="dxa"/>
            <w:vAlign w:val="center"/>
          </w:tcPr>
          <w:p>
            <w:pPr>
              <w:pStyle w:val="17"/>
            </w:pPr>
            <w:r>
              <w:t>2600.17</w:t>
            </w:r>
          </w:p>
        </w:tc>
        <w:tc>
          <w:tcPr>
            <w:tcW w:w="1134" w:type="dxa"/>
            <w:vAlign w:val="center"/>
          </w:tcPr>
          <w:p>
            <w:pPr>
              <w:pStyle w:val="17"/>
            </w:pPr>
            <w:r>
              <w:t>2600.17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21201</w:t>
            </w:r>
          </w:p>
        </w:tc>
        <w:tc>
          <w:tcPr>
            <w:tcW w:w="1559" w:type="dxa"/>
            <w:vAlign w:val="center"/>
          </w:tcPr>
          <w:p>
            <w:pPr>
              <w:pStyle w:val="18"/>
            </w:pPr>
            <w:r>
              <w:t>城乡社区管理事务</w:t>
            </w:r>
          </w:p>
        </w:tc>
        <w:tc>
          <w:tcPr>
            <w:tcW w:w="1134" w:type="dxa"/>
            <w:vAlign w:val="center"/>
          </w:tcPr>
          <w:p>
            <w:pPr>
              <w:pStyle w:val="17"/>
            </w:pPr>
            <w:r>
              <w:t>424.58</w:t>
            </w:r>
          </w:p>
        </w:tc>
        <w:tc>
          <w:tcPr>
            <w:tcW w:w="1134" w:type="dxa"/>
            <w:vAlign w:val="center"/>
          </w:tcPr>
          <w:p>
            <w:pPr>
              <w:pStyle w:val="17"/>
            </w:pPr>
            <w:r>
              <w:t>424.58</w:t>
            </w:r>
          </w:p>
        </w:tc>
        <w:tc>
          <w:tcPr>
            <w:tcW w:w="1134" w:type="dxa"/>
            <w:vAlign w:val="center"/>
          </w:tcPr>
          <w:p>
            <w:pPr>
              <w:pStyle w:val="17"/>
            </w:pPr>
            <w:r>
              <w:t>424.58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2120107</w:t>
            </w:r>
          </w:p>
        </w:tc>
        <w:tc>
          <w:tcPr>
            <w:tcW w:w="1559" w:type="dxa"/>
            <w:vAlign w:val="center"/>
          </w:tcPr>
          <w:p>
            <w:pPr>
              <w:pStyle w:val="18"/>
            </w:pPr>
            <w:r>
              <w:t>市政公用行业市场监管</w:t>
            </w:r>
          </w:p>
        </w:tc>
        <w:tc>
          <w:tcPr>
            <w:tcW w:w="1134" w:type="dxa"/>
            <w:vAlign w:val="center"/>
          </w:tcPr>
          <w:p>
            <w:pPr>
              <w:pStyle w:val="17"/>
            </w:pPr>
            <w:r>
              <w:t>424.58</w:t>
            </w:r>
          </w:p>
        </w:tc>
        <w:tc>
          <w:tcPr>
            <w:tcW w:w="1134" w:type="dxa"/>
            <w:vAlign w:val="center"/>
          </w:tcPr>
          <w:p>
            <w:pPr>
              <w:pStyle w:val="17"/>
            </w:pPr>
            <w:r>
              <w:t>424.58</w:t>
            </w:r>
          </w:p>
        </w:tc>
        <w:tc>
          <w:tcPr>
            <w:tcW w:w="1134" w:type="dxa"/>
            <w:vAlign w:val="center"/>
          </w:tcPr>
          <w:p>
            <w:pPr>
              <w:pStyle w:val="17"/>
            </w:pPr>
            <w:r>
              <w:t>424.58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21208</w:t>
            </w:r>
          </w:p>
        </w:tc>
        <w:tc>
          <w:tcPr>
            <w:tcW w:w="1559" w:type="dxa"/>
            <w:vAlign w:val="center"/>
          </w:tcPr>
          <w:p>
            <w:pPr>
              <w:pStyle w:val="18"/>
            </w:pPr>
            <w:r>
              <w:t>国有土地使用权出让收入安排的支出</w:t>
            </w:r>
          </w:p>
        </w:tc>
        <w:tc>
          <w:tcPr>
            <w:tcW w:w="1134" w:type="dxa"/>
            <w:vAlign w:val="center"/>
          </w:tcPr>
          <w:p>
            <w:pPr>
              <w:pStyle w:val="17"/>
            </w:pPr>
            <w:r>
              <w:t>1675.59</w:t>
            </w:r>
          </w:p>
        </w:tc>
        <w:tc>
          <w:tcPr>
            <w:tcW w:w="1134" w:type="dxa"/>
            <w:vAlign w:val="center"/>
          </w:tcPr>
          <w:p>
            <w:pPr>
              <w:pStyle w:val="17"/>
            </w:pPr>
            <w:r>
              <w:t>1675.59</w:t>
            </w:r>
          </w:p>
        </w:tc>
        <w:tc>
          <w:tcPr>
            <w:tcW w:w="1134" w:type="dxa"/>
            <w:vAlign w:val="center"/>
          </w:tcPr>
          <w:p>
            <w:pPr>
              <w:pStyle w:val="17"/>
            </w:pPr>
            <w:r>
              <w:t>1675.59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2120899</w:t>
            </w:r>
          </w:p>
        </w:tc>
        <w:tc>
          <w:tcPr>
            <w:tcW w:w="1559" w:type="dxa"/>
            <w:vAlign w:val="center"/>
          </w:tcPr>
          <w:p>
            <w:pPr>
              <w:pStyle w:val="18"/>
            </w:pPr>
            <w:r>
              <w:t>其他国有土地使用权出让收入安排的支出</w:t>
            </w:r>
          </w:p>
        </w:tc>
        <w:tc>
          <w:tcPr>
            <w:tcW w:w="1134" w:type="dxa"/>
            <w:vAlign w:val="center"/>
          </w:tcPr>
          <w:p>
            <w:pPr>
              <w:pStyle w:val="17"/>
            </w:pPr>
            <w:r>
              <w:t>1675.59</w:t>
            </w:r>
          </w:p>
        </w:tc>
        <w:tc>
          <w:tcPr>
            <w:tcW w:w="1134" w:type="dxa"/>
            <w:vAlign w:val="center"/>
          </w:tcPr>
          <w:p>
            <w:pPr>
              <w:pStyle w:val="17"/>
            </w:pPr>
            <w:r>
              <w:t>1675.59</w:t>
            </w:r>
          </w:p>
        </w:tc>
        <w:tc>
          <w:tcPr>
            <w:tcW w:w="1134" w:type="dxa"/>
            <w:vAlign w:val="center"/>
          </w:tcPr>
          <w:p>
            <w:pPr>
              <w:pStyle w:val="17"/>
            </w:pPr>
            <w:r>
              <w:t>1675.59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21213</w:t>
            </w:r>
          </w:p>
        </w:tc>
        <w:tc>
          <w:tcPr>
            <w:tcW w:w="1559" w:type="dxa"/>
            <w:vAlign w:val="center"/>
          </w:tcPr>
          <w:p>
            <w:pPr>
              <w:pStyle w:val="18"/>
            </w:pPr>
            <w:r>
              <w:t>城市基础设施配套费安排的支出</w:t>
            </w:r>
          </w:p>
        </w:tc>
        <w:tc>
          <w:tcPr>
            <w:tcW w:w="1134" w:type="dxa"/>
            <w:vAlign w:val="center"/>
          </w:tcPr>
          <w:p>
            <w:pPr>
              <w:pStyle w:val="17"/>
            </w:pPr>
            <w:r>
              <w:t>500.00</w:t>
            </w:r>
          </w:p>
        </w:tc>
        <w:tc>
          <w:tcPr>
            <w:tcW w:w="1134" w:type="dxa"/>
            <w:vAlign w:val="center"/>
          </w:tcPr>
          <w:p>
            <w:pPr>
              <w:pStyle w:val="17"/>
            </w:pPr>
            <w:r>
              <w:t>500.00</w:t>
            </w:r>
          </w:p>
        </w:tc>
        <w:tc>
          <w:tcPr>
            <w:tcW w:w="1134" w:type="dxa"/>
            <w:vAlign w:val="center"/>
          </w:tcPr>
          <w:p>
            <w:pPr>
              <w:pStyle w:val="17"/>
            </w:pPr>
            <w:r>
              <w:t>500.00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2121399</w:t>
            </w:r>
          </w:p>
        </w:tc>
        <w:tc>
          <w:tcPr>
            <w:tcW w:w="1559" w:type="dxa"/>
            <w:vAlign w:val="center"/>
          </w:tcPr>
          <w:p>
            <w:pPr>
              <w:pStyle w:val="18"/>
            </w:pPr>
            <w:r>
              <w:t>其他城市基础设施配套费安排的支出</w:t>
            </w:r>
          </w:p>
        </w:tc>
        <w:tc>
          <w:tcPr>
            <w:tcW w:w="1134" w:type="dxa"/>
            <w:vAlign w:val="center"/>
          </w:tcPr>
          <w:p>
            <w:pPr>
              <w:pStyle w:val="17"/>
            </w:pPr>
            <w:r>
              <w:t>500.00</w:t>
            </w:r>
          </w:p>
        </w:tc>
        <w:tc>
          <w:tcPr>
            <w:tcW w:w="1134" w:type="dxa"/>
            <w:vAlign w:val="center"/>
          </w:tcPr>
          <w:p>
            <w:pPr>
              <w:pStyle w:val="17"/>
            </w:pPr>
            <w:r>
              <w:t>500.00</w:t>
            </w:r>
          </w:p>
        </w:tc>
        <w:tc>
          <w:tcPr>
            <w:tcW w:w="1134" w:type="dxa"/>
            <w:vAlign w:val="center"/>
          </w:tcPr>
          <w:p>
            <w:pPr>
              <w:pStyle w:val="17"/>
            </w:pPr>
            <w:r>
              <w:t>500.00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13.78</w:t>
            </w:r>
          </w:p>
        </w:tc>
        <w:tc>
          <w:tcPr>
            <w:tcW w:w="1134" w:type="dxa"/>
            <w:vAlign w:val="center"/>
          </w:tcPr>
          <w:p>
            <w:pPr>
              <w:pStyle w:val="17"/>
            </w:pPr>
            <w:r>
              <w:t>13.78</w:t>
            </w:r>
          </w:p>
        </w:tc>
        <w:tc>
          <w:tcPr>
            <w:tcW w:w="1134" w:type="dxa"/>
            <w:vAlign w:val="center"/>
          </w:tcPr>
          <w:p>
            <w:pPr>
              <w:pStyle w:val="17"/>
            </w:pPr>
            <w:r>
              <w:t>13.78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13.78</w:t>
            </w:r>
          </w:p>
        </w:tc>
        <w:tc>
          <w:tcPr>
            <w:tcW w:w="1134" w:type="dxa"/>
            <w:vAlign w:val="center"/>
          </w:tcPr>
          <w:p>
            <w:pPr>
              <w:pStyle w:val="17"/>
            </w:pPr>
            <w:r>
              <w:t>13.78</w:t>
            </w:r>
          </w:p>
        </w:tc>
        <w:tc>
          <w:tcPr>
            <w:tcW w:w="1134" w:type="dxa"/>
            <w:vAlign w:val="center"/>
          </w:tcPr>
          <w:p>
            <w:pPr>
              <w:pStyle w:val="17"/>
            </w:pPr>
            <w:r>
              <w:t>13.78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19</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13.78</w:t>
            </w:r>
          </w:p>
        </w:tc>
        <w:tc>
          <w:tcPr>
            <w:tcW w:w="1134" w:type="dxa"/>
            <w:vAlign w:val="center"/>
          </w:tcPr>
          <w:p>
            <w:pPr>
              <w:pStyle w:val="17"/>
            </w:pPr>
            <w:r>
              <w:t>13.78</w:t>
            </w:r>
          </w:p>
        </w:tc>
        <w:tc>
          <w:tcPr>
            <w:tcW w:w="1134" w:type="dxa"/>
            <w:vAlign w:val="center"/>
          </w:tcPr>
          <w:p>
            <w:pPr>
              <w:pStyle w:val="17"/>
            </w:pPr>
            <w:r>
              <w:t>13.78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417004唐山市丰南区市政工程服务站</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2663.82</w:t>
            </w:r>
          </w:p>
        </w:tc>
        <w:tc>
          <w:tcPr>
            <w:tcW w:w="1361" w:type="dxa"/>
            <w:vAlign w:val="center"/>
          </w:tcPr>
          <w:p>
            <w:pPr>
              <w:pStyle w:val="21"/>
            </w:pPr>
            <w:r>
              <w:t>203.23</w:t>
            </w:r>
          </w:p>
        </w:tc>
        <w:tc>
          <w:tcPr>
            <w:tcW w:w="1361" w:type="dxa"/>
            <w:vAlign w:val="center"/>
          </w:tcPr>
          <w:p>
            <w:pPr>
              <w:pStyle w:val="21"/>
            </w:pPr>
            <w:r>
              <w:t>2460.59</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32.45</w:t>
            </w:r>
          </w:p>
        </w:tc>
        <w:tc>
          <w:tcPr>
            <w:tcW w:w="1361" w:type="dxa"/>
            <w:vAlign w:val="center"/>
          </w:tcPr>
          <w:p>
            <w:pPr>
              <w:pStyle w:val="17"/>
            </w:pPr>
            <w:r>
              <w:t>32.45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32.45</w:t>
            </w:r>
          </w:p>
        </w:tc>
        <w:tc>
          <w:tcPr>
            <w:tcW w:w="1361" w:type="dxa"/>
            <w:vAlign w:val="center"/>
          </w:tcPr>
          <w:p>
            <w:pPr>
              <w:pStyle w:val="17"/>
            </w:pPr>
            <w:r>
              <w:t>32.45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2080502</w:t>
            </w:r>
          </w:p>
        </w:tc>
        <w:tc>
          <w:tcPr>
            <w:tcW w:w="4535" w:type="dxa"/>
            <w:vAlign w:val="center"/>
          </w:tcPr>
          <w:p>
            <w:pPr>
              <w:pStyle w:val="18"/>
            </w:pPr>
            <w:r>
              <w:t>事业单位离退休</w:t>
            </w:r>
          </w:p>
        </w:tc>
        <w:tc>
          <w:tcPr>
            <w:tcW w:w="1361" w:type="dxa"/>
            <w:vAlign w:val="center"/>
          </w:tcPr>
          <w:p>
            <w:pPr>
              <w:pStyle w:val="17"/>
            </w:pPr>
            <w:r>
              <w:t>14.17</w:t>
            </w:r>
          </w:p>
        </w:tc>
        <w:tc>
          <w:tcPr>
            <w:tcW w:w="1361" w:type="dxa"/>
            <w:vAlign w:val="center"/>
          </w:tcPr>
          <w:p>
            <w:pPr>
              <w:pStyle w:val="17"/>
            </w:pPr>
            <w:r>
              <w:t>14.17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18.28</w:t>
            </w:r>
          </w:p>
        </w:tc>
        <w:tc>
          <w:tcPr>
            <w:tcW w:w="1361" w:type="dxa"/>
            <w:vAlign w:val="center"/>
          </w:tcPr>
          <w:p>
            <w:pPr>
              <w:pStyle w:val="17"/>
            </w:pPr>
            <w:r>
              <w:t>18.28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17.42</w:t>
            </w:r>
          </w:p>
        </w:tc>
        <w:tc>
          <w:tcPr>
            <w:tcW w:w="1361" w:type="dxa"/>
            <w:vAlign w:val="center"/>
          </w:tcPr>
          <w:p>
            <w:pPr>
              <w:pStyle w:val="17"/>
            </w:pPr>
            <w:r>
              <w:t>17.42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17.42</w:t>
            </w:r>
          </w:p>
        </w:tc>
        <w:tc>
          <w:tcPr>
            <w:tcW w:w="1361" w:type="dxa"/>
            <w:vAlign w:val="center"/>
          </w:tcPr>
          <w:p>
            <w:pPr>
              <w:pStyle w:val="17"/>
            </w:pPr>
            <w:r>
              <w:t>17.42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8.28</w:t>
            </w:r>
          </w:p>
        </w:tc>
        <w:tc>
          <w:tcPr>
            <w:tcW w:w="1361" w:type="dxa"/>
            <w:vAlign w:val="center"/>
          </w:tcPr>
          <w:p>
            <w:pPr>
              <w:pStyle w:val="17"/>
            </w:pPr>
            <w:r>
              <w:t>8.28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2101103</w:t>
            </w:r>
          </w:p>
        </w:tc>
        <w:tc>
          <w:tcPr>
            <w:tcW w:w="4535" w:type="dxa"/>
            <w:vAlign w:val="center"/>
          </w:tcPr>
          <w:p>
            <w:pPr>
              <w:pStyle w:val="18"/>
            </w:pPr>
            <w:r>
              <w:t>公务员医疗补助</w:t>
            </w:r>
          </w:p>
        </w:tc>
        <w:tc>
          <w:tcPr>
            <w:tcW w:w="1361" w:type="dxa"/>
            <w:vAlign w:val="center"/>
          </w:tcPr>
          <w:p>
            <w:pPr>
              <w:pStyle w:val="17"/>
            </w:pPr>
            <w:r>
              <w:t>9.14</w:t>
            </w:r>
          </w:p>
        </w:tc>
        <w:tc>
          <w:tcPr>
            <w:tcW w:w="1361" w:type="dxa"/>
            <w:vAlign w:val="center"/>
          </w:tcPr>
          <w:p>
            <w:pPr>
              <w:pStyle w:val="17"/>
            </w:pPr>
            <w:r>
              <w:t>9.14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212</w:t>
            </w:r>
          </w:p>
        </w:tc>
        <w:tc>
          <w:tcPr>
            <w:tcW w:w="4535" w:type="dxa"/>
            <w:vAlign w:val="center"/>
          </w:tcPr>
          <w:p>
            <w:pPr>
              <w:pStyle w:val="18"/>
            </w:pPr>
            <w:r>
              <w:t>城乡社区支出</w:t>
            </w:r>
          </w:p>
        </w:tc>
        <w:tc>
          <w:tcPr>
            <w:tcW w:w="1361" w:type="dxa"/>
            <w:vAlign w:val="center"/>
          </w:tcPr>
          <w:p>
            <w:pPr>
              <w:pStyle w:val="17"/>
            </w:pPr>
            <w:r>
              <w:t>2600.17</w:t>
            </w:r>
          </w:p>
        </w:tc>
        <w:tc>
          <w:tcPr>
            <w:tcW w:w="1361" w:type="dxa"/>
            <w:vAlign w:val="center"/>
          </w:tcPr>
          <w:p>
            <w:pPr>
              <w:pStyle w:val="17"/>
            </w:pPr>
            <w:r>
              <w:t>139.58</w:t>
            </w:r>
          </w:p>
        </w:tc>
        <w:tc>
          <w:tcPr>
            <w:tcW w:w="1361" w:type="dxa"/>
            <w:vAlign w:val="center"/>
          </w:tcPr>
          <w:p>
            <w:pPr>
              <w:pStyle w:val="17"/>
            </w:pPr>
            <w:r>
              <w:t>2460.59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21201</w:t>
            </w:r>
          </w:p>
        </w:tc>
        <w:tc>
          <w:tcPr>
            <w:tcW w:w="4535" w:type="dxa"/>
            <w:vAlign w:val="center"/>
          </w:tcPr>
          <w:p>
            <w:pPr>
              <w:pStyle w:val="18"/>
            </w:pPr>
            <w:r>
              <w:t>城乡社区管理事务</w:t>
            </w:r>
          </w:p>
        </w:tc>
        <w:tc>
          <w:tcPr>
            <w:tcW w:w="1361" w:type="dxa"/>
            <w:vAlign w:val="center"/>
          </w:tcPr>
          <w:p>
            <w:pPr>
              <w:pStyle w:val="17"/>
            </w:pPr>
            <w:r>
              <w:t>424.58</w:t>
            </w:r>
          </w:p>
        </w:tc>
        <w:tc>
          <w:tcPr>
            <w:tcW w:w="1361" w:type="dxa"/>
            <w:vAlign w:val="center"/>
          </w:tcPr>
          <w:p>
            <w:pPr>
              <w:pStyle w:val="17"/>
            </w:pPr>
            <w:r>
              <w:t>139.58</w:t>
            </w:r>
          </w:p>
        </w:tc>
        <w:tc>
          <w:tcPr>
            <w:tcW w:w="1361" w:type="dxa"/>
            <w:vAlign w:val="center"/>
          </w:tcPr>
          <w:p>
            <w:pPr>
              <w:pStyle w:val="17"/>
            </w:pPr>
            <w:r>
              <w:t>285.00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2120107</w:t>
            </w:r>
          </w:p>
        </w:tc>
        <w:tc>
          <w:tcPr>
            <w:tcW w:w="4535" w:type="dxa"/>
            <w:vAlign w:val="center"/>
          </w:tcPr>
          <w:p>
            <w:pPr>
              <w:pStyle w:val="18"/>
            </w:pPr>
            <w:r>
              <w:t>市政公用行业市场监管</w:t>
            </w:r>
          </w:p>
        </w:tc>
        <w:tc>
          <w:tcPr>
            <w:tcW w:w="1361" w:type="dxa"/>
            <w:vAlign w:val="center"/>
          </w:tcPr>
          <w:p>
            <w:pPr>
              <w:pStyle w:val="17"/>
            </w:pPr>
            <w:r>
              <w:t>424.58</w:t>
            </w:r>
          </w:p>
        </w:tc>
        <w:tc>
          <w:tcPr>
            <w:tcW w:w="1361" w:type="dxa"/>
            <w:vAlign w:val="center"/>
          </w:tcPr>
          <w:p>
            <w:pPr>
              <w:pStyle w:val="17"/>
            </w:pPr>
            <w:r>
              <w:t>139.58</w:t>
            </w:r>
          </w:p>
        </w:tc>
        <w:tc>
          <w:tcPr>
            <w:tcW w:w="1361" w:type="dxa"/>
            <w:vAlign w:val="center"/>
          </w:tcPr>
          <w:p>
            <w:pPr>
              <w:pStyle w:val="17"/>
            </w:pPr>
            <w:r>
              <w:t>285.00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21208</w:t>
            </w:r>
          </w:p>
        </w:tc>
        <w:tc>
          <w:tcPr>
            <w:tcW w:w="4535" w:type="dxa"/>
            <w:vAlign w:val="center"/>
          </w:tcPr>
          <w:p>
            <w:pPr>
              <w:pStyle w:val="18"/>
            </w:pPr>
            <w:r>
              <w:t>国有土地使用权出让收入安排的支出</w:t>
            </w:r>
          </w:p>
        </w:tc>
        <w:tc>
          <w:tcPr>
            <w:tcW w:w="1361" w:type="dxa"/>
            <w:vAlign w:val="center"/>
          </w:tcPr>
          <w:p>
            <w:pPr>
              <w:pStyle w:val="17"/>
            </w:pPr>
            <w:r>
              <w:t>1675.59</w:t>
            </w:r>
          </w:p>
        </w:tc>
        <w:tc>
          <w:tcPr>
            <w:tcW w:w="1361" w:type="dxa"/>
            <w:vAlign w:val="center"/>
          </w:tcPr>
          <w:p>
            <w:pPr>
              <w:pStyle w:val="17"/>
            </w:pPr>
          </w:p>
        </w:tc>
        <w:tc>
          <w:tcPr>
            <w:tcW w:w="1361" w:type="dxa"/>
            <w:vAlign w:val="center"/>
          </w:tcPr>
          <w:p>
            <w:pPr>
              <w:pStyle w:val="17"/>
            </w:pPr>
            <w:r>
              <w:t>1675.59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2120899</w:t>
            </w:r>
          </w:p>
        </w:tc>
        <w:tc>
          <w:tcPr>
            <w:tcW w:w="4535" w:type="dxa"/>
            <w:vAlign w:val="center"/>
          </w:tcPr>
          <w:p>
            <w:pPr>
              <w:pStyle w:val="18"/>
            </w:pPr>
            <w:r>
              <w:t>其他国有土地使用权出让收入安排的支出</w:t>
            </w:r>
          </w:p>
        </w:tc>
        <w:tc>
          <w:tcPr>
            <w:tcW w:w="1361" w:type="dxa"/>
            <w:vAlign w:val="center"/>
          </w:tcPr>
          <w:p>
            <w:pPr>
              <w:pStyle w:val="17"/>
            </w:pPr>
            <w:r>
              <w:t>1675.59</w:t>
            </w:r>
          </w:p>
        </w:tc>
        <w:tc>
          <w:tcPr>
            <w:tcW w:w="1361" w:type="dxa"/>
            <w:vAlign w:val="center"/>
          </w:tcPr>
          <w:p>
            <w:pPr>
              <w:pStyle w:val="17"/>
            </w:pPr>
          </w:p>
        </w:tc>
        <w:tc>
          <w:tcPr>
            <w:tcW w:w="1361" w:type="dxa"/>
            <w:vAlign w:val="center"/>
          </w:tcPr>
          <w:p>
            <w:pPr>
              <w:pStyle w:val="17"/>
            </w:pPr>
            <w:r>
              <w:t>1675.59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21213</w:t>
            </w:r>
          </w:p>
        </w:tc>
        <w:tc>
          <w:tcPr>
            <w:tcW w:w="4535" w:type="dxa"/>
            <w:vAlign w:val="center"/>
          </w:tcPr>
          <w:p>
            <w:pPr>
              <w:pStyle w:val="18"/>
            </w:pPr>
            <w:r>
              <w:t>城市基础设施配套费安排的支出</w:t>
            </w:r>
          </w:p>
        </w:tc>
        <w:tc>
          <w:tcPr>
            <w:tcW w:w="1361" w:type="dxa"/>
            <w:vAlign w:val="center"/>
          </w:tcPr>
          <w:p>
            <w:pPr>
              <w:pStyle w:val="17"/>
            </w:pPr>
            <w:r>
              <w:t>500.00</w:t>
            </w:r>
          </w:p>
        </w:tc>
        <w:tc>
          <w:tcPr>
            <w:tcW w:w="1361" w:type="dxa"/>
            <w:vAlign w:val="center"/>
          </w:tcPr>
          <w:p>
            <w:pPr>
              <w:pStyle w:val="17"/>
            </w:pPr>
          </w:p>
        </w:tc>
        <w:tc>
          <w:tcPr>
            <w:tcW w:w="1361" w:type="dxa"/>
            <w:vAlign w:val="center"/>
          </w:tcPr>
          <w:p>
            <w:pPr>
              <w:pStyle w:val="17"/>
            </w:pPr>
            <w:r>
              <w:t>500.00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2121399</w:t>
            </w:r>
          </w:p>
        </w:tc>
        <w:tc>
          <w:tcPr>
            <w:tcW w:w="4535" w:type="dxa"/>
            <w:vAlign w:val="center"/>
          </w:tcPr>
          <w:p>
            <w:pPr>
              <w:pStyle w:val="18"/>
            </w:pPr>
            <w:r>
              <w:t>其他城市基础设施配套费安排的支出</w:t>
            </w:r>
          </w:p>
        </w:tc>
        <w:tc>
          <w:tcPr>
            <w:tcW w:w="1361" w:type="dxa"/>
            <w:vAlign w:val="center"/>
          </w:tcPr>
          <w:p>
            <w:pPr>
              <w:pStyle w:val="17"/>
            </w:pPr>
            <w:r>
              <w:t>500.00</w:t>
            </w:r>
          </w:p>
        </w:tc>
        <w:tc>
          <w:tcPr>
            <w:tcW w:w="1361" w:type="dxa"/>
            <w:vAlign w:val="center"/>
          </w:tcPr>
          <w:p>
            <w:pPr>
              <w:pStyle w:val="17"/>
            </w:pPr>
          </w:p>
        </w:tc>
        <w:tc>
          <w:tcPr>
            <w:tcW w:w="1361" w:type="dxa"/>
            <w:vAlign w:val="center"/>
          </w:tcPr>
          <w:p>
            <w:pPr>
              <w:pStyle w:val="17"/>
            </w:pPr>
            <w:r>
              <w:t>500.00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13.78</w:t>
            </w:r>
          </w:p>
        </w:tc>
        <w:tc>
          <w:tcPr>
            <w:tcW w:w="1361" w:type="dxa"/>
            <w:vAlign w:val="center"/>
          </w:tcPr>
          <w:p>
            <w:pPr>
              <w:pStyle w:val="17"/>
            </w:pPr>
            <w:r>
              <w:t>13.78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13.78</w:t>
            </w:r>
          </w:p>
        </w:tc>
        <w:tc>
          <w:tcPr>
            <w:tcW w:w="1361" w:type="dxa"/>
            <w:vAlign w:val="center"/>
          </w:tcPr>
          <w:p>
            <w:pPr>
              <w:pStyle w:val="17"/>
            </w:pPr>
            <w:r>
              <w:t>13.78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13.78</w:t>
            </w:r>
          </w:p>
        </w:tc>
        <w:tc>
          <w:tcPr>
            <w:tcW w:w="1361" w:type="dxa"/>
            <w:vAlign w:val="center"/>
          </w:tcPr>
          <w:p>
            <w:pPr>
              <w:pStyle w:val="17"/>
            </w:pPr>
            <w:r>
              <w:t>13.78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417004唐山市丰南区市政工程服务站</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488.23</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r>
              <w:t>2175.59</w:t>
            </w: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32.45</w:t>
            </w:r>
          </w:p>
        </w:tc>
        <w:tc>
          <w:tcPr>
            <w:tcW w:w="1474" w:type="dxa"/>
            <w:vAlign w:val="center"/>
          </w:tcPr>
          <w:p>
            <w:pPr>
              <w:pStyle w:val="17"/>
            </w:pPr>
            <w:r>
              <w:t>32.45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17.42</w:t>
            </w:r>
          </w:p>
        </w:tc>
        <w:tc>
          <w:tcPr>
            <w:tcW w:w="1474" w:type="dxa"/>
            <w:vAlign w:val="center"/>
          </w:tcPr>
          <w:p>
            <w:pPr>
              <w:pStyle w:val="17"/>
            </w:pPr>
            <w:r>
              <w:t>17.42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r>
              <w:t>2600.17</w:t>
            </w:r>
          </w:p>
        </w:tc>
        <w:tc>
          <w:tcPr>
            <w:tcW w:w="1474" w:type="dxa"/>
            <w:vAlign w:val="center"/>
          </w:tcPr>
          <w:p>
            <w:pPr>
              <w:pStyle w:val="17"/>
            </w:pPr>
            <w:r>
              <w:t>424.58</w:t>
            </w:r>
          </w:p>
        </w:tc>
        <w:tc>
          <w:tcPr>
            <w:tcW w:w="1474" w:type="dxa"/>
            <w:vAlign w:val="center"/>
          </w:tcPr>
          <w:p>
            <w:pPr>
              <w:pStyle w:val="17"/>
            </w:pPr>
            <w:r>
              <w:t>2175.59</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13.78</w:t>
            </w:r>
          </w:p>
        </w:tc>
        <w:tc>
          <w:tcPr>
            <w:tcW w:w="1474" w:type="dxa"/>
            <w:vAlign w:val="center"/>
          </w:tcPr>
          <w:p>
            <w:pPr>
              <w:pStyle w:val="17"/>
            </w:pPr>
            <w:r>
              <w:t>13.78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2663.82</w:t>
            </w:r>
          </w:p>
        </w:tc>
        <w:tc>
          <w:tcPr>
            <w:tcW w:w="3402" w:type="dxa"/>
            <w:vAlign w:val="center"/>
          </w:tcPr>
          <w:p>
            <w:pPr>
              <w:pStyle w:val="20"/>
            </w:pPr>
            <w:r>
              <w:t>本年支出合计</w:t>
            </w:r>
          </w:p>
        </w:tc>
        <w:tc>
          <w:tcPr>
            <w:tcW w:w="1474" w:type="dxa"/>
            <w:vAlign w:val="center"/>
          </w:tcPr>
          <w:p>
            <w:pPr>
              <w:pStyle w:val="21"/>
            </w:pPr>
            <w:r>
              <w:t>2663.82</w:t>
            </w:r>
          </w:p>
        </w:tc>
        <w:tc>
          <w:tcPr>
            <w:tcW w:w="1474" w:type="dxa"/>
            <w:vAlign w:val="center"/>
          </w:tcPr>
          <w:p>
            <w:pPr>
              <w:pStyle w:val="21"/>
            </w:pPr>
            <w:r>
              <w:t>488.23</w:t>
            </w:r>
          </w:p>
        </w:tc>
        <w:tc>
          <w:tcPr>
            <w:tcW w:w="1474" w:type="dxa"/>
            <w:vAlign w:val="center"/>
          </w:tcPr>
          <w:p>
            <w:pPr>
              <w:pStyle w:val="21"/>
            </w:pPr>
            <w:r>
              <w:t>2175.59</w:t>
            </w: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2663.82</w:t>
            </w:r>
          </w:p>
        </w:tc>
        <w:tc>
          <w:tcPr>
            <w:tcW w:w="3402" w:type="dxa"/>
            <w:vAlign w:val="center"/>
          </w:tcPr>
          <w:p>
            <w:pPr>
              <w:pStyle w:val="20"/>
            </w:pPr>
            <w:r>
              <w:t>支出总计</w:t>
            </w:r>
          </w:p>
        </w:tc>
        <w:tc>
          <w:tcPr>
            <w:tcW w:w="1474" w:type="dxa"/>
            <w:vAlign w:val="center"/>
          </w:tcPr>
          <w:p>
            <w:pPr>
              <w:pStyle w:val="21"/>
            </w:pPr>
            <w:r>
              <w:t>2663.82</w:t>
            </w:r>
          </w:p>
        </w:tc>
        <w:tc>
          <w:tcPr>
            <w:tcW w:w="1474" w:type="dxa"/>
            <w:vAlign w:val="center"/>
          </w:tcPr>
          <w:p>
            <w:pPr>
              <w:pStyle w:val="21"/>
            </w:pPr>
            <w:r>
              <w:t>488.23</w:t>
            </w:r>
          </w:p>
        </w:tc>
        <w:tc>
          <w:tcPr>
            <w:tcW w:w="1474" w:type="dxa"/>
            <w:vAlign w:val="center"/>
          </w:tcPr>
          <w:p>
            <w:pPr>
              <w:pStyle w:val="21"/>
            </w:pPr>
            <w:r>
              <w:t>2175.59</w:t>
            </w: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488.23</w:t>
            </w:r>
          </w:p>
        </w:tc>
        <w:tc>
          <w:tcPr>
            <w:tcW w:w="2551" w:type="dxa"/>
            <w:vAlign w:val="center"/>
          </w:tcPr>
          <w:p>
            <w:pPr>
              <w:pStyle w:val="21"/>
            </w:pPr>
            <w:r>
              <w:t>203.23</w:t>
            </w:r>
          </w:p>
        </w:tc>
        <w:tc>
          <w:tcPr>
            <w:tcW w:w="2551" w:type="dxa"/>
            <w:vAlign w:val="center"/>
          </w:tcPr>
          <w:p>
            <w:pPr>
              <w:pStyle w:val="21"/>
            </w:pPr>
            <w:r>
              <w:t>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32.45</w:t>
            </w:r>
          </w:p>
        </w:tc>
        <w:tc>
          <w:tcPr>
            <w:tcW w:w="2551" w:type="dxa"/>
            <w:vAlign w:val="center"/>
          </w:tcPr>
          <w:p>
            <w:pPr>
              <w:pStyle w:val="17"/>
            </w:pPr>
            <w:r>
              <w:t>32.45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32.45</w:t>
            </w:r>
          </w:p>
        </w:tc>
        <w:tc>
          <w:tcPr>
            <w:tcW w:w="2551" w:type="dxa"/>
            <w:vAlign w:val="center"/>
          </w:tcPr>
          <w:p>
            <w:pPr>
              <w:pStyle w:val="17"/>
            </w:pPr>
            <w:r>
              <w:t>32.45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2080502</w:t>
            </w:r>
          </w:p>
        </w:tc>
        <w:tc>
          <w:tcPr>
            <w:tcW w:w="4535" w:type="dxa"/>
            <w:vAlign w:val="center"/>
          </w:tcPr>
          <w:p>
            <w:pPr>
              <w:pStyle w:val="18"/>
            </w:pPr>
            <w:r>
              <w:t>事业单位离退休</w:t>
            </w:r>
          </w:p>
        </w:tc>
        <w:tc>
          <w:tcPr>
            <w:tcW w:w="2551" w:type="dxa"/>
            <w:vAlign w:val="center"/>
          </w:tcPr>
          <w:p>
            <w:pPr>
              <w:pStyle w:val="17"/>
            </w:pPr>
            <w:r>
              <w:t>14.17</w:t>
            </w:r>
          </w:p>
        </w:tc>
        <w:tc>
          <w:tcPr>
            <w:tcW w:w="2551" w:type="dxa"/>
            <w:vAlign w:val="center"/>
          </w:tcPr>
          <w:p>
            <w:pPr>
              <w:pStyle w:val="17"/>
            </w:pPr>
            <w:r>
              <w:t>14.17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18.28</w:t>
            </w:r>
          </w:p>
        </w:tc>
        <w:tc>
          <w:tcPr>
            <w:tcW w:w="2551" w:type="dxa"/>
            <w:vAlign w:val="center"/>
          </w:tcPr>
          <w:p>
            <w:pPr>
              <w:pStyle w:val="17"/>
            </w:pPr>
            <w:r>
              <w:t>18.28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17.42</w:t>
            </w:r>
          </w:p>
        </w:tc>
        <w:tc>
          <w:tcPr>
            <w:tcW w:w="2551" w:type="dxa"/>
            <w:vAlign w:val="center"/>
          </w:tcPr>
          <w:p>
            <w:pPr>
              <w:pStyle w:val="17"/>
            </w:pPr>
            <w:r>
              <w:t>17.42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17.42</w:t>
            </w:r>
          </w:p>
        </w:tc>
        <w:tc>
          <w:tcPr>
            <w:tcW w:w="2551" w:type="dxa"/>
            <w:vAlign w:val="center"/>
          </w:tcPr>
          <w:p>
            <w:pPr>
              <w:pStyle w:val="17"/>
            </w:pPr>
            <w:r>
              <w:t>17.42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8.28</w:t>
            </w:r>
          </w:p>
        </w:tc>
        <w:tc>
          <w:tcPr>
            <w:tcW w:w="2551" w:type="dxa"/>
            <w:vAlign w:val="center"/>
          </w:tcPr>
          <w:p>
            <w:pPr>
              <w:pStyle w:val="17"/>
            </w:pPr>
            <w:r>
              <w:t>8.28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2101103</w:t>
            </w:r>
          </w:p>
        </w:tc>
        <w:tc>
          <w:tcPr>
            <w:tcW w:w="4535" w:type="dxa"/>
            <w:vAlign w:val="center"/>
          </w:tcPr>
          <w:p>
            <w:pPr>
              <w:pStyle w:val="18"/>
            </w:pPr>
            <w:r>
              <w:t>公务员医疗补助</w:t>
            </w:r>
          </w:p>
        </w:tc>
        <w:tc>
          <w:tcPr>
            <w:tcW w:w="2551" w:type="dxa"/>
            <w:vAlign w:val="center"/>
          </w:tcPr>
          <w:p>
            <w:pPr>
              <w:pStyle w:val="17"/>
            </w:pPr>
            <w:r>
              <w:t>9.14</w:t>
            </w:r>
          </w:p>
        </w:tc>
        <w:tc>
          <w:tcPr>
            <w:tcW w:w="2551" w:type="dxa"/>
            <w:vAlign w:val="center"/>
          </w:tcPr>
          <w:p>
            <w:pPr>
              <w:pStyle w:val="17"/>
            </w:pPr>
            <w:r>
              <w:t>9.14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212</w:t>
            </w:r>
          </w:p>
        </w:tc>
        <w:tc>
          <w:tcPr>
            <w:tcW w:w="4535" w:type="dxa"/>
            <w:vAlign w:val="center"/>
          </w:tcPr>
          <w:p>
            <w:pPr>
              <w:pStyle w:val="18"/>
            </w:pPr>
            <w:r>
              <w:t>城乡社区支出</w:t>
            </w:r>
          </w:p>
        </w:tc>
        <w:tc>
          <w:tcPr>
            <w:tcW w:w="2551" w:type="dxa"/>
            <w:vAlign w:val="center"/>
          </w:tcPr>
          <w:p>
            <w:pPr>
              <w:pStyle w:val="17"/>
            </w:pPr>
            <w:r>
              <w:t>424.58</w:t>
            </w:r>
          </w:p>
        </w:tc>
        <w:tc>
          <w:tcPr>
            <w:tcW w:w="2551" w:type="dxa"/>
            <w:vAlign w:val="center"/>
          </w:tcPr>
          <w:p>
            <w:pPr>
              <w:pStyle w:val="17"/>
            </w:pPr>
            <w:r>
              <w:t>139.58</w:t>
            </w:r>
          </w:p>
        </w:tc>
        <w:tc>
          <w:tcPr>
            <w:tcW w:w="2551" w:type="dxa"/>
            <w:vAlign w:val="center"/>
          </w:tcPr>
          <w:p>
            <w:pPr>
              <w:pStyle w:val="17"/>
            </w:pPr>
            <w:r>
              <w:t>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21201</w:t>
            </w:r>
          </w:p>
        </w:tc>
        <w:tc>
          <w:tcPr>
            <w:tcW w:w="4535" w:type="dxa"/>
            <w:vAlign w:val="center"/>
          </w:tcPr>
          <w:p>
            <w:pPr>
              <w:pStyle w:val="18"/>
            </w:pPr>
            <w:r>
              <w:t>城乡社区管理事务</w:t>
            </w:r>
          </w:p>
        </w:tc>
        <w:tc>
          <w:tcPr>
            <w:tcW w:w="2551" w:type="dxa"/>
            <w:vAlign w:val="center"/>
          </w:tcPr>
          <w:p>
            <w:pPr>
              <w:pStyle w:val="17"/>
            </w:pPr>
            <w:r>
              <w:t>424.58</w:t>
            </w:r>
          </w:p>
        </w:tc>
        <w:tc>
          <w:tcPr>
            <w:tcW w:w="2551" w:type="dxa"/>
            <w:vAlign w:val="center"/>
          </w:tcPr>
          <w:p>
            <w:pPr>
              <w:pStyle w:val="17"/>
            </w:pPr>
            <w:r>
              <w:t>139.58</w:t>
            </w:r>
          </w:p>
        </w:tc>
        <w:tc>
          <w:tcPr>
            <w:tcW w:w="2551" w:type="dxa"/>
            <w:vAlign w:val="center"/>
          </w:tcPr>
          <w:p>
            <w:pPr>
              <w:pStyle w:val="17"/>
            </w:pPr>
            <w:r>
              <w:t>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2120107</w:t>
            </w:r>
          </w:p>
        </w:tc>
        <w:tc>
          <w:tcPr>
            <w:tcW w:w="4535" w:type="dxa"/>
            <w:vAlign w:val="center"/>
          </w:tcPr>
          <w:p>
            <w:pPr>
              <w:pStyle w:val="18"/>
            </w:pPr>
            <w:r>
              <w:t>市政公用行业市场监管</w:t>
            </w:r>
          </w:p>
        </w:tc>
        <w:tc>
          <w:tcPr>
            <w:tcW w:w="2551" w:type="dxa"/>
            <w:vAlign w:val="center"/>
          </w:tcPr>
          <w:p>
            <w:pPr>
              <w:pStyle w:val="17"/>
            </w:pPr>
            <w:r>
              <w:t>424.58</w:t>
            </w:r>
          </w:p>
        </w:tc>
        <w:tc>
          <w:tcPr>
            <w:tcW w:w="2551" w:type="dxa"/>
            <w:vAlign w:val="center"/>
          </w:tcPr>
          <w:p>
            <w:pPr>
              <w:pStyle w:val="17"/>
            </w:pPr>
            <w:r>
              <w:t>139.58</w:t>
            </w:r>
          </w:p>
        </w:tc>
        <w:tc>
          <w:tcPr>
            <w:tcW w:w="2551" w:type="dxa"/>
            <w:vAlign w:val="center"/>
          </w:tcPr>
          <w:p>
            <w:pPr>
              <w:pStyle w:val="17"/>
            </w:pPr>
            <w:r>
              <w:t>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13.78</w:t>
            </w:r>
          </w:p>
        </w:tc>
        <w:tc>
          <w:tcPr>
            <w:tcW w:w="2551" w:type="dxa"/>
            <w:vAlign w:val="center"/>
          </w:tcPr>
          <w:p>
            <w:pPr>
              <w:pStyle w:val="17"/>
            </w:pPr>
            <w:r>
              <w:t>13.78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13.78</w:t>
            </w:r>
          </w:p>
        </w:tc>
        <w:tc>
          <w:tcPr>
            <w:tcW w:w="2551" w:type="dxa"/>
            <w:vAlign w:val="center"/>
          </w:tcPr>
          <w:p>
            <w:pPr>
              <w:pStyle w:val="17"/>
            </w:pPr>
            <w:r>
              <w:t>13.78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13.78</w:t>
            </w:r>
          </w:p>
        </w:tc>
        <w:tc>
          <w:tcPr>
            <w:tcW w:w="2551" w:type="dxa"/>
            <w:vAlign w:val="center"/>
          </w:tcPr>
          <w:p>
            <w:pPr>
              <w:pStyle w:val="17"/>
            </w:pPr>
            <w:r>
              <w:t>13.78</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203.23</w:t>
            </w:r>
          </w:p>
        </w:tc>
        <w:tc>
          <w:tcPr>
            <w:tcW w:w="2551" w:type="dxa"/>
            <w:vAlign w:val="center"/>
          </w:tcPr>
          <w:p>
            <w:pPr>
              <w:pStyle w:val="21"/>
            </w:pPr>
            <w:r>
              <w:t>188.62</w:t>
            </w:r>
          </w:p>
        </w:tc>
        <w:tc>
          <w:tcPr>
            <w:tcW w:w="2551" w:type="dxa"/>
            <w:vAlign w:val="center"/>
          </w:tcPr>
          <w:p>
            <w:pPr>
              <w:pStyle w:val="21"/>
            </w:pPr>
            <w:r>
              <w:t>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171.45</w:t>
            </w:r>
          </w:p>
        </w:tc>
        <w:tc>
          <w:tcPr>
            <w:tcW w:w="2551" w:type="dxa"/>
            <w:vAlign w:val="center"/>
          </w:tcPr>
          <w:p>
            <w:pPr>
              <w:pStyle w:val="17"/>
            </w:pPr>
            <w:r>
              <w:t>171.45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58.11</w:t>
            </w:r>
          </w:p>
        </w:tc>
        <w:tc>
          <w:tcPr>
            <w:tcW w:w="2551" w:type="dxa"/>
            <w:vAlign w:val="center"/>
          </w:tcPr>
          <w:p>
            <w:pPr>
              <w:pStyle w:val="17"/>
            </w:pPr>
            <w:r>
              <w:t>58.11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11.20</w:t>
            </w:r>
          </w:p>
        </w:tc>
        <w:tc>
          <w:tcPr>
            <w:tcW w:w="2551" w:type="dxa"/>
            <w:vAlign w:val="center"/>
          </w:tcPr>
          <w:p>
            <w:pPr>
              <w:pStyle w:val="17"/>
            </w:pPr>
            <w:r>
              <w:t>11.20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51.05</w:t>
            </w:r>
          </w:p>
        </w:tc>
        <w:tc>
          <w:tcPr>
            <w:tcW w:w="2551" w:type="dxa"/>
            <w:vAlign w:val="center"/>
          </w:tcPr>
          <w:p>
            <w:pPr>
              <w:pStyle w:val="17"/>
            </w:pPr>
            <w:r>
              <w:t>51.05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18.28</w:t>
            </w:r>
          </w:p>
        </w:tc>
        <w:tc>
          <w:tcPr>
            <w:tcW w:w="2551" w:type="dxa"/>
            <w:vAlign w:val="center"/>
          </w:tcPr>
          <w:p>
            <w:pPr>
              <w:pStyle w:val="17"/>
            </w:pPr>
            <w:r>
              <w:t>18.28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8.28</w:t>
            </w:r>
          </w:p>
        </w:tc>
        <w:tc>
          <w:tcPr>
            <w:tcW w:w="2551" w:type="dxa"/>
            <w:vAlign w:val="center"/>
          </w:tcPr>
          <w:p>
            <w:pPr>
              <w:pStyle w:val="17"/>
            </w:pPr>
            <w:r>
              <w:t>8.28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9.14</w:t>
            </w:r>
          </w:p>
        </w:tc>
        <w:tc>
          <w:tcPr>
            <w:tcW w:w="2551" w:type="dxa"/>
            <w:vAlign w:val="center"/>
          </w:tcPr>
          <w:p>
            <w:pPr>
              <w:pStyle w:val="17"/>
            </w:pPr>
            <w:r>
              <w:t>9.14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1.61</w:t>
            </w:r>
          </w:p>
        </w:tc>
        <w:tc>
          <w:tcPr>
            <w:tcW w:w="2551" w:type="dxa"/>
            <w:vAlign w:val="center"/>
          </w:tcPr>
          <w:p>
            <w:pPr>
              <w:pStyle w:val="17"/>
            </w:pPr>
            <w:r>
              <w:t>1.61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13.78</w:t>
            </w:r>
          </w:p>
        </w:tc>
        <w:tc>
          <w:tcPr>
            <w:tcW w:w="2551" w:type="dxa"/>
            <w:vAlign w:val="center"/>
          </w:tcPr>
          <w:p>
            <w:pPr>
              <w:pStyle w:val="17"/>
            </w:pPr>
            <w:r>
              <w:t>13.78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14.61</w:t>
            </w:r>
          </w:p>
        </w:tc>
        <w:tc>
          <w:tcPr>
            <w:tcW w:w="2551" w:type="dxa"/>
            <w:vAlign w:val="center"/>
          </w:tcPr>
          <w:p>
            <w:pPr>
              <w:pStyle w:val="17"/>
            </w:pPr>
          </w:p>
        </w:tc>
        <w:tc>
          <w:tcPr>
            <w:tcW w:w="2551" w:type="dxa"/>
            <w:vAlign w:val="center"/>
          </w:tcPr>
          <w:p>
            <w:pPr>
              <w:pStyle w:val="17"/>
            </w:pPr>
            <w:r>
              <w:t>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2.70</w:t>
            </w:r>
          </w:p>
        </w:tc>
        <w:tc>
          <w:tcPr>
            <w:tcW w:w="2551" w:type="dxa"/>
            <w:vAlign w:val="center"/>
          </w:tcPr>
          <w:p>
            <w:pPr>
              <w:pStyle w:val="17"/>
            </w:pPr>
          </w:p>
        </w:tc>
        <w:tc>
          <w:tcPr>
            <w:tcW w:w="2551" w:type="dxa"/>
            <w:vAlign w:val="center"/>
          </w:tcPr>
          <w:p>
            <w:pPr>
              <w:pStyle w:val="17"/>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30205</w:t>
            </w:r>
          </w:p>
        </w:tc>
        <w:tc>
          <w:tcPr>
            <w:tcW w:w="4535" w:type="dxa"/>
            <w:vAlign w:val="center"/>
          </w:tcPr>
          <w:p>
            <w:pPr>
              <w:pStyle w:val="18"/>
            </w:pPr>
            <w:r>
              <w:t>水费</w:t>
            </w:r>
          </w:p>
        </w:tc>
        <w:tc>
          <w:tcPr>
            <w:tcW w:w="2551" w:type="dxa"/>
            <w:vAlign w:val="center"/>
          </w:tcPr>
          <w:p>
            <w:pPr>
              <w:pStyle w:val="17"/>
            </w:pPr>
            <w:r>
              <w:t>0.12</w:t>
            </w:r>
          </w:p>
        </w:tc>
        <w:tc>
          <w:tcPr>
            <w:tcW w:w="2551" w:type="dxa"/>
            <w:vAlign w:val="center"/>
          </w:tcPr>
          <w:p>
            <w:pPr>
              <w:pStyle w:val="17"/>
            </w:pPr>
          </w:p>
        </w:tc>
        <w:tc>
          <w:tcPr>
            <w:tcW w:w="2551" w:type="dxa"/>
            <w:vAlign w:val="center"/>
          </w:tcPr>
          <w:p>
            <w:pPr>
              <w:pStyle w:val="17"/>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1.10</w:t>
            </w:r>
          </w:p>
        </w:tc>
        <w:tc>
          <w:tcPr>
            <w:tcW w:w="2551" w:type="dxa"/>
            <w:vAlign w:val="center"/>
          </w:tcPr>
          <w:p>
            <w:pPr>
              <w:pStyle w:val="17"/>
            </w:pPr>
          </w:p>
        </w:tc>
        <w:tc>
          <w:tcPr>
            <w:tcW w:w="2551" w:type="dxa"/>
            <w:vAlign w:val="center"/>
          </w:tcPr>
          <w:p>
            <w:pPr>
              <w:pStyle w:val="17"/>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30208</w:t>
            </w:r>
          </w:p>
        </w:tc>
        <w:tc>
          <w:tcPr>
            <w:tcW w:w="4535" w:type="dxa"/>
            <w:vAlign w:val="center"/>
          </w:tcPr>
          <w:p>
            <w:pPr>
              <w:pStyle w:val="18"/>
            </w:pPr>
            <w:r>
              <w:t>取暖费</w:t>
            </w:r>
          </w:p>
        </w:tc>
        <w:tc>
          <w:tcPr>
            <w:tcW w:w="2551" w:type="dxa"/>
            <w:vAlign w:val="center"/>
          </w:tcPr>
          <w:p>
            <w:pPr>
              <w:pStyle w:val="17"/>
            </w:pPr>
            <w:r>
              <w:t>4.00</w:t>
            </w:r>
          </w:p>
        </w:tc>
        <w:tc>
          <w:tcPr>
            <w:tcW w:w="2551" w:type="dxa"/>
            <w:vAlign w:val="center"/>
          </w:tcPr>
          <w:p>
            <w:pPr>
              <w:pStyle w:val="17"/>
            </w:pPr>
          </w:p>
        </w:tc>
        <w:tc>
          <w:tcPr>
            <w:tcW w:w="2551" w:type="dxa"/>
            <w:vAlign w:val="center"/>
          </w:tcPr>
          <w:p>
            <w:pPr>
              <w:pStyle w:val="17"/>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0.30</w:t>
            </w:r>
          </w:p>
        </w:tc>
        <w:tc>
          <w:tcPr>
            <w:tcW w:w="2551" w:type="dxa"/>
            <w:vAlign w:val="center"/>
          </w:tcPr>
          <w:p>
            <w:pPr>
              <w:pStyle w:val="17"/>
            </w:pPr>
          </w:p>
        </w:tc>
        <w:tc>
          <w:tcPr>
            <w:tcW w:w="2551" w:type="dxa"/>
            <w:vAlign w:val="center"/>
          </w:tcPr>
          <w:p>
            <w:pPr>
              <w:pStyle w:val="17"/>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1.78</w:t>
            </w:r>
          </w:p>
        </w:tc>
        <w:tc>
          <w:tcPr>
            <w:tcW w:w="2551" w:type="dxa"/>
            <w:vAlign w:val="center"/>
          </w:tcPr>
          <w:p>
            <w:pPr>
              <w:pStyle w:val="17"/>
            </w:pPr>
          </w:p>
        </w:tc>
        <w:tc>
          <w:tcPr>
            <w:tcW w:w="2551" w:type="dxa"/>
            <w:vAlign w:val="center"/>
          </w:tcPr>
          <w:p>
            <w:pPr>
              <w:pStyle w:val="17"/>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1.33</w:t>
            </w:r>
          </w:p>
        </w:tc>
        <w:tc>
          <w:tcPr>
            <w:tcW w:w="2551" w:type="dxa"/>
            <w:vAlign w:val="center"/>
          </w:tcPr>
          <w:p>
            <w:pPr>
              <w:pStyle w:val="17"/>
            </w:pPr>
          </w:p>
        </w:tc>
        <w:tc>
          <w:tcPr>
            <w:tcW w:w="2551" w:type="dxa"/>
            <w:vAlign w:val="center"/>
          </w:tcPr>
          <w:p>
            <w:pPr>
              <w:pStyle w:val="17"/>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2.50</w:t>
            </w:r>
          </w:p>
        </w:tc>
        <w:tc>
          <w:tcPr>
            <w:tcW w:w="2551" w:type="dxa"/>
            <w:vAlign w:val="center"/>
          </w:tcPr>
          <w:p>
            <w:pPr>
              <w:pStyle w:val="17"/>
            </w:pPr>
          </w:p>
        </w:tc>
        <w:tc>
          <w:tcPr>
            <w:tcW w:w="2551" w:type="dxa"/>
            <w:vAlign w:val="center"/>
          </w:tcPr>
          <w:p>
            <w:pPr>
              <w:pStyle w:val="17"/>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0.78</w:t>
            </w:r>
          </w:p>
        </w:tc>
        <w:tc>
          <w:tcPr>
            <w:tcW w:w="2551" w:type="dxa"/>
            <w:vAlign w:val="center"/>
          </w:tcPr>
          <w:p>
            <w:pPr>
              <w:pStyle w:val="17"/>
            </w:pPr>
          </w:p>
        </w:tc>
        <w:tc>
          <w:tcPr>
            <w:tcW w:w="2551" w:type="dxa"/>
            <w:vAlign w:val="center"/>
          </w:tcPr>
          <w:p>
            <w:pPr>
              <w:pStyle w:val="17"/>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17.17</w:t>
            </w:r>
          </w:p>
        </w:tc>
        <w:tc>
          <w:tcPr>
            <w:tcW w:w="2551" w:type="dxa"/>
            <w:vAlign w:val="center"/>
          </w:tcPr>
          <w:p>
            <w:pPr>
              <w:pStyle w:val="17"/>
            </w:pPr>
            <w:r>
              <w:t>17.17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14.17</w:t>
            </w:r>
          </w:p>
        </w:tc>
        <w:tc>
          <w:tcPr>
            <w:tcW w:w="2551" w:type="dxa"/>
            <w:vAlign w:val="center"/>
          </w:tcPr>
          <w:p>
            <w:pPr>
              <w:pStyle w:val="17"/>
            </w:pPr>
            <w:r>
              <w:t>14.17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3.00</w:t>
            </w:r>
          </w:p>
        </w:tc>
        <w:tc>
          <w:tcPr>
            <w:tcW w:w="2551" w:type="dxa"/>
            <w:vAlign w:val="center"/>
          </w:tcPr>
          <w:p>
            <w:pPr>
              <w:pStyle w:val="17"/>
            </w:pPr>
            <w:r>
              <w:t>3.00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2175.59</w:t>
            </w:r>
          </w:p>
        </w:tc>
        <w:tc>
          <w:tcPr>
            <w:tcW w:w="2551" w:type="dxa"/>
            <w:vAlign w:val="center"/>
          </w:tcPr>
          <w:p>
            <w:pPr>
              <w:pStyle w:val="21"/>
            </w:pPr>
          </w:p>
        </w:tc>
        <w:tc>
          <w:tcPr>
            <w:tcW w:w="2551" w:type="dxa"/>
            <w:vAlign w:val="center"/>
          </w:tcPr>
          <w:p>
            <w:pPr>
              <w:pStyle w:val="21"/>
            </w:pPr>
            <w:r>
              <w:t>2175.59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212</w:t>
            </w:r>
          </w:p>
        </w:tc>
        <w:tc>
          <w:tcPr>
            <w:tcW w:w="4535" w:type="dxa"/>
            <w:vAlign w:val="center"/>
          </w:tcPr>
          <w:p>
            <w:pPr>
              <w:pStyle w:val="18"/>
            </w:pPr>
            <w:r>
              <w:t>城乡社区支出</w:t>
            </w:r>
          </w:p>
        </w:tc>
        <w:tc>
          <w:tcPr>
            <w:tcW w:w="2551" w:type="dxa"/>
            <w:vAlign w:val="center"/>
          </w:tcPr>
          <w:p>
            <w:pPr>
              <w:pStyle w:val="17"/>
            </w:pPr>
            <w:r>
              <w:t>2175.59</w:t>
            </w:r>
          </w:p>
        </w:tc>
        <w:tc>
          <w:tcPr>
            <w:tcW w:w="2551" w:type="dxa"/>
            <w:vAlign w:val="center"/>
          </w:tcPr>
          <w:p>
            <w:pPr>
              <w:pStyle w:val="17"/>
            </w:pPr>
          </w:p>
        </w:tc>
        <w:tc>
          <w:tcPr>
            <w:tcW w:w="2551" w:type="dxa"/>
            <w:vAlign w:val="center"/>
          </w:tcPr>
          <w:p>
            <w:pPr>
              <w:pStyle w:val="17"/>
            </w:pPr>
            <w:r>
              <w:t>2175.59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21208</w:t>
            </w:r>
          </w:p>
        </w:tc>
        <w:tc>
          <w:tcPr>
            <w:tcW w:w="4535" w:type="dxa"/>
            <w:vAlign w:val="center"/>
          </w:tcPr>
          <w:p>
            <w:pPr>
              <w:pStyle w:val="18"/>
            </w:pPr>
            <w:r>
              <w:t>国有土地使用权出让收入安排的支出</w:t>
            </w:r>
          </w:p>
        </w:tc>
        <w:tc>
          <w:tcPr>
            <w:tcW w:w="2551" w:type="dxa"/>
            <w:vAlign w:val="center"/>
          </w:tcPr>
          <w:p>
            <w:pPr>
              <w:pStyle w:val="17"/>
            </w:pPr>
            <w:r>
              <w:t>1675.59</w:t>
            </w:r>
          </w:p>
        </w:tc>
        <w:tc>
          <w:tcPr>
            <w:tcW w:w="2551" w:type="dxa"/>
            <w:vAlign w:val="center"/>
          </w:tcPr>
          <w:p>
            <w:pPr>
              <w:pStyle w:val="17"/>
            </w:pPr>
          </w:p>
        </w:tc>
        <w:tc>
          <w:tcPr>
            <w:tcW w:w="2551" w:type="dxa"/>
            <w:vAlign w:val="center"/>
          </w:tcPr>
          <w:p>
            <w:pPr>
              <w:pStyle w:val="17"/>
            </w:pPr>
            <w:r>
              <w:t>1675.59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2120899</w:t>
            </w:r>
          </w:p>
        </w:tc>
        <w:tc>
          <w:tcPr>
            <w:tcW w:w="4535" w:type="dxa"/>
            <w:vAlign w:val="center"/>
          </w:tcPr>
          <w:p>
            <w:pPr>
              <w:pStyle w:val="18"/>
            </w:pPr>
            <w:r>
              <w:t>其他国有土地使用权出让收入安排的支出</w:t>
            </w:r>
          </w:p>
        </w:tc>
        <w:tc>
          <w:tcPr>
            <w:tcW w:w="2551" w:type="dxa"/>
            <w:vAlign w:val="center"/>
          </w:tcPr>
          <w:p>
            <w:pPr>
              <w:pStyle w:val="17"/>
            </w:pPr>
            <w:r>
              <w:t>1675.59</w:t>
            </w:r>
          </w:p>
        </w:tc>
        <w:tc>
          <w:tcPr>
            <w:tcW w:w="2551" w:type="dxa"/>
            <w:vAlign w:val="center"/>
          </w:tcPr>
          <w:p>
            <w:pPr>
              <w:pStyle w:val="17"/>
            </w:pPr>
          </w:p>
        </w:tc>
        <w:tc>
          <w:tcPr>
            <w:tcW w:w="2551" w:type="dxa"/>
            <w:vAlign w:val="center"/>
          </w:tcPr>
          <w:p>
            <w:pPr>
              <w:pStyle w:val="17"/>
            </w:pPr>
            <w:r>
              <w:t>1675.59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21213</w:t>
            </w:r>
          </w:p>
        </w:tc>
        <w:tc>
          <w:tcPr>
            <w:tcW w:w="4535" w:type="dxa"/>
            <w:vAlign w:val="center"/>
          </w:tcPr>
          <w:p>
            <w:pPr>
              <w:pStyle w:val="18"/>
            </w:pPr>
            <w:r>
              <w:t>城市基础设施配套费安排的支出</w:t>
            </w:r>
          </w:p>
        </w:tc>
        <w:tc>
          <w:tcPr>
            <w:tcW w:w="2551" w:type="dxa"/>
            <w:vAlign w:val="center"/>
          </w:tcPr>
          <w:p>
            <w:pPr>
              <w:pStyle w:val="17"/>
            </w:pPr>
            <w:r>
              <w:t>500.00</w:t>
            </w:r>
          </w:p>
        </w:tc>
        <w:tc>
          <w:tcPr>
            <w:tcW w:w="2551" w:type="dxa"/>
            <w:vAlign w:val="center"/>
          </w:tcPr>
          <w:p>
            <w:pPr>
              <w:pStyle w:val="17"/>
            </w:pPr>
          </w:p>
        </w:tc>
        <w:tc>
          <w:tcPr>
            <w:tcW w:w="2551" w:type="dxa"/>
            <w:vAlign w:val="center"/>
          </w:tcPr>
          <w:p>
            <w:pPr>
              <w:pStyle w:val="17"/>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2121399</w:t>
            </w:r>
          </w:p>
        </w:tc>
        <w:tc>
          <w:tcPr>
            <w:tcW w:w="4535" w:type="dxa"/>
            <w:vAlign w:val="center"/>
          </w:tcPr>
          <w:p>
            <w:pPr>
              <w:pStyle w:val="18"/>
            </w:pPr>
            <w:r>
              <w:t>其他城市基础设施配套费安排的支出</w:t>
            </w:r>
          </w:p>
        </w:tc>
        <w:tc>
          <w:tcPr>
            <w:tcW w:w="2551" w:type="dxa"/>
            <w:vAlign w:val="center"/>
          </w:tcPr>
          <w:p>
            <w:pPr>
              <w:pStyle w:val="17"/>
            </w:pPr>
            <w:r>
              <w:t>500.00</w:t>
            </w:r>
          </w:p>
        </w:tc>
        <w:tc>
          <w:tcPr>
            <w:tcW w:w="2551" w:type="dxa"/>
            <w:vAlign w:val="center"/>
          </w:tcPr>
          <w:p>
            <w:pPr>
              <w:pStyle w:val="17"/>
            </w:pPr>
          </w:p>
        </w:tc>
        <w:tc>
          <w:tcPr>
            <w:tcW w:w="2551" w:type="dxa"/>
            <w:vAlign w:val="center"/>
          </w:tcPr>
          <w:p>
            <w:pPr>
              <w:pStyle w:val="17"/>
            </w:pPr>
            <w:r>
              <w:t>500.00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417004唐山市丰南区市政工程服务站</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1" w:type="dxa"/>
            <w:vAlign w:val="center"/>
          </w:tcPr>
          <w:p>
            <w:pPr>
              <w:pStyle w:val="21"/>
            </w:pPr>
            <w:r>
              <w:t>2.80</w:t>
            </w:r>
          </w:p>
        </w:tc>
        <w:tc>
          <w:tcPr>
            <w:tcW w:w="2381" w:type="dxa"/>
            <w:vAlign w:val="center"/>
          </w:tcPr>
          <w:p>
            <w:pPr>
              <w:pStyle w:val="21"/>
            </w:pPr>
            <w:r>
              <w:t>2.80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“三公”经费小计</w:t>
            </w:r>
          </w:p>
        </w:tc>
        <w:tc>
          <w:tcPr>
            <w:tcW w:w="2381" w:type="dxa"/>
            <w:vAlign w:val="center"/>
          </w:tcPr>
          <w:p>
            <w:pPr>
              <w:pStyle w:val="17"/>
            </w:pPr>
            <w:r>
              <w:t>2.80</w:t>
            </w:r>
          </w:p>
        </w:tc>
        <w:tc>
          <w:tcPr>
            <w:tcW w:w="2381" w:type="dxa"/>
            <w:vAlign w:val="center"/>
          </w:tcPr>
          <w:p>
            <w:pPr>
              <w:pStyle w:val="17"/>
            </w:pPr>
            <w:r>
              <w:t>2.80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其中：教学科研人员因公出国（境）</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t>二、公务用车购置及维护费</w:t>
            </w:r>
          </w:p>
        </w:tc>
        <w:tc>
          <w:tcPr>
            <w:tcW w:w="2381" w:type="dxa"/>
            <w:vAlign w:val="center"/>
          </w:tcPr>
          <w:p>
            <w:pPr>
              <w:pStyle w:val="17"/>
            </w:pPr>
            <w:r>
              <w:t>2.50</w:t>
            </w:r>
          </w:p>
        </w:tc>
        <w:tc>
          <w:tcPr>
            <w:tcW w:w="2381" w:type="dxa"/>
            <w:vAlign w:val="center"/>
          </w:tcPr>
          <w:p>
            <w:pPr>
              <w:pStyle w:val="17"/>
            </w:pPr>
            <w:r>
              <w:t>2.50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7</w:t>
            </w:r>
          </w:p>
        </w:tc>
        <w:tc>
          <w:tcPr>
            <w:tcW w:w="3798" w:type="dxa"/>
            <w:vAlign w:val="center"/>
          </w:tcPr>
          <w:p>
            <w:pPr>
              <w:pStyle w:val="18"/>
            </w:pPr>
            <w:r>
              <w:t>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8</w:t>
            </w:r>
          </w:p>
        </w:tc>
        <w:tc>
          <w:tcPr>
            <w:tcW w:w="3798" w:type="dxa"/>
            <w:vAlign w:val="center"/>
          </w:tcPr>
          <w:p>
            <w:pPr>
              <w:pStyle w:val="18"/>
            </w:pPr>
            <w:r>
              <w:t xml:space="preserve">          公务用车运行维护费</w:t>
            </w:r>
          </w:p>
        </w:tc>
        <w:tc>
          <w:tcPr>
            <w:tcW w:w="2381" w:type="dxa"/>
            <w:vAlign w:val="center"/>
          </w:tcPr>
          <w:p>
            <w:pPr>
              <w:pStyle w:val="17"/>
            </w:pPr>
            <w:r>
              <w:t>2.50</w:t>
            </w:r>
          </w:p>
        </w:tc>
        <w:tc>
          <w:tcPr>
            <w:tcW w:w="2381" w:type="dxa"/>
            <w:vAlign w:val="center"/>
          </w:tcPr>
          <w:p>
            <w:pPr>
              <w:pStyle w:val="17"/>
            </w:pPr>
            <w:r>
              <w:t>2.50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9</w:t>
            </w:r>
          </w:p>
        </w:tc>
        <w:tc>
          <w:tcPr>
            <w:tcW w:w="3798" w:type="dxa"/>
            <w:vAlign w:val="center"/>
          </w:tcPr>
          <w:p>
            <w:pPr>
              <w:pStyle w:val="18"/>
            </w:pPr>
            <w:r>
              <w:t>三、公务接待费</w:t>
            </w:r>
          </w:p>
        </w:tc>
        <w:tc>
          <w:tcPr>
            <w:tcW w:w="2381" w:type="dxa"/>
            <w:vAlign w:val="center"/>
          </w:tcPr>
          <w:p>
            <w:pPr>
              <w:pStyle w:val="17"/>
            </w:pPr>
            <w:r>
              <w:t>0.30</w:t>
            </w:r>
          </w:p>
        </w:tc>
        <w:tc>
          <w:tcPr>
            <w:tcW w:w="2381" w:type="dxa"/>
            <w:vAlign w:val="center"/>
          </w:tcPr>
          <w:p>
            <w:pPr>
              <w:pStyle w:val="17"/>
            </w:pPr>
            <w:r>
              <w:t>0.30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10</w:t>
            </w:r>
          </w:p>
        </w:tc>
        <w:tc>
          <w:tcPr>
            <w:tcW w:w="3798" w:type="dxa"/>
            <w:vAlign w:val="center"/>
          </w:tcPr>
          <w:p>
            <w:pPr>
              <w:pStyle w:val="18"/>
            </w:pPr>
            <w:r>
              <w:t>四、会议费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11</w:t>
            </w:r>
          </w:p>
        </w:tc>
        <w:tc>
          <w:tcPr>
            <w:tcW w:w="3798" w:type="dxa"/>
            <w:vAlign w:val="center"/>
          </w:tcPr>
          <w:p>
            <w:pPr>
              <w:pStyle w:val="18"/>
            </w:pPr>
            <w:r>
              <w:t>五、培训费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唐山市丰南区市政工程服务站2022年单位预算信息公开情况说明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按照《预算法》、《地方预决算公开操作规程》和《关于进一步推进预算公开工作的实施意见》规定，现将唐山市丰南区市政工程服务站2022年单位预算公开如下：</w:t>
      </w:r>
    </w:p>
    <w:p>
      <w:pPr>
        <w:spacing w:before="10" w:after="10"/>
        <w:ind w:firstLine="640"/>
        <w:outlineLvl w:val="5"/>
      </w:pPr>
      <w:r>
        <w:rPr>
          <w:rFonts w:ascii="黑体" w:hAnsi="黑体" w:eastAsia="黑体" w:cs="黑体"/>
          <w:color w:val="000000"/>
          <w:sz w:val="32"/>
        </w:rPr>
        <w:t>一、单位职责及机构设置情况</w:t>
      </w:r>
    </w:p>
    <w:p>
      <w:pPr>
        <w:adjustRightInd w:val="0"/>
        <w:snapToGrid w:val="0"/>
        <w:spacing w:line="560" w:lineRule="exact"/>
        <w:ind w:firstLine="643" w:firstLineChars="200"/>
        <w:rPr>
          <w:rFonts w:ascii="仿宋" w:hAnsi="仿宋" w:eastAsia="仿宋"/>
          <w:sz w:val="32"/>
          <w:szCs w:val="32"/>
        </w:rPr>
      </w:pPr>
      <w:r>
        <w:rPr>
          <w:rFonts w:ascii="方正楷体_GBK" w:hAnsi="方正楷体_GBK" w:eastAsia="方正楷体_GBK" w:cs="方正楷体_GBK"/>
          <w:b/>
          <w:color w:val="000000"/>
          <w:sz w:val="32"/>
        </w:rPr>
        <w:t>单位职责：</w:t>
      </w:r>
      <w:r>
        <w:rPr>
          <w:rFonts w:ascii="仿宋" w:hAnsi="仿宋" w:eastAsia="仿宋"/>
          <w:sz w:val="32"/>
          <w:szCs w:val="32"/>
        </w:rPr>
        <w:t>唐山市</w:t>
      </w:r>
      <w:r>
        <w:rPr>
          <w:rFonts w:hint="eastAsia" w:ascii="仿宋" w:hAnsi="仿宋" w:eastAsia="仿宋"/>
          <w:sz w:val="32"/>
          <w:szCs w:val="32"/>
        </w:rPr>
        <w:t>丰南区市政工程服务站负责对我区城市规划市政设施的工程进行监督、管理并按计划搞好施工建设；对城市规划区内主、次干道接纳输送城市污、废和雨水的管网、沟渠、泵站等相关设施进行管路、维护；对城区内立交桥泵站负责看护、维修管理、汛期排水，并负责城市防汛工作。</w:t>
      </w:r>
    </w:p>
    <w:p>
      <w:pPr>
        <w:ind w:firstLine="640"/>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唐山市丰南区市政工程服务站</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pPr>
        <w:spacing w:line="360" w:lineRule="auto"/>
        <w:ind w:firstLine="560" w:firstLineChars="200"/>
        <w:rPr>
          <w:rFonts w:eastAsia="方正仿宋_GBK"/>
          <w:color w:val="000000" w:themeColor="text1"/>
          <w:sz w:val="28"/>
          <w:lang w:eastAsia="zh-CN"/>
        </w:rPr>
      </w:pPr>
      <w:r>
        <w:rPr>
          <w:rFonts w:hint="eastAsia" w:eastAsia="方正仿宋_GBK"/>
          <w:color w:val="000000" w:themeColor="text1"/>
          <w:sz w:val="28"/>
        </w:rPr>
        <w:t>（一）收入说明</w:t>
      </w:r>
    </w:p>
    <w:p>
      <w:pPr>
        <w:spacing w:line="360" w:lineRule="auto"/>
        <w:ind w:firstLine="560" w:firstLineChars="200"/>
        <w:rPr>
          <w:rFonts w:eastAsia="方正仿宋_GBK"/>
          <w:color w:val="000000" w:themeColor="text1"/>
          <w:sz w:val="28"/>
          <w:lang w:eastAsia="zh-CN"/>
        </w:rPr>
      </w:pPr>
      <w:r>
        <w:rPr>
          <w:rFonts w:hint="eastAsia" w:eastAsia="方正仿宋_GBK"/>
          <w:color w:val="000000" w:themeColor="text1"/>
          <w:sz w:val="28"/>
        </w:rPr>
        <w:t>2022年单位预算收入</w:t>
      </w:r>
      <w:r>
        <w:rPr>
          <w:rFonts w:hint="eastAsia" w:eastAsia="方正仿宋_GBK"/>
          <w:color w:val="000000" w:themeColor="text1"/>
          <w:sz w:val="28"/>
          <w:lang w:eastAsia="zh-CN"/>
        </w:rPr>
        <w:t>2663.82</w:t>
      </w:r>
      <w:r>
        <w:rPr>
          <w:rFonts w:hint="eastAsia" w:eastAsia="方正仿宋_GBK"/>
          <w:color w:val="000000" w:themeColor="text1"/>
          <w:sz w:val="28"/>
        </w:rPr>
        <w:t>万元，其中：一般公共预算拨款</w:t>
      </w:r>
      <w:r>
        <w:rPr>
          <w:rFonts w:hint="eastAsia" w:eastAsia="方正仿宋_GBK"/>
          <w:color w:val="000000" w:themeColor="text1"/>
          <w:sz w:val="28"/>
          <w:lang w:eastAsia="zh-CN"/>
        </w:rPr>
        <w:t>488.23</w:t>
      </w:r>
      <w:r>
        <w:rPr>
          <w:rFonts w:hint="eastAsia" w:eastAsia="方正仿宋_GBK"/>
          <w:color w:val="000000" w:themeColor="text1"/>
          <w:sz w:val="28"/>
        </w:rPr>
        <w:t>万元，政府性基金预算拨款</w:t>
      </w:r>
      <w:r>
        <w:rPr>
          <w:rFonts w:hint="eastAsia" w:eastAsia="方正仿宋_GBK"/>
          <w:color w:val="000000" w:themeColor="text1"/>
          <w:sz w:val="28"/>
          <w:lang w:eastAsia="zh-CN"/>
        </w:rPr>
        <w:t>2175.59</w:t>
      </w:r>
      <w:r>
        <w:rPr>
          <w:rFonts w:hint="eastAsia" w:eastAsia="方正仿宋_GBK"/>
          <w:color w:val="000000" w:themeColor="text1"/>
          <w:sz w:val="28"/>
        </w:rPr>
        <w:t>万</w:t>
      </w:r>
      <w:r>
        <w:rPr>
          <w:rFonts w:hint="eastAsia" w:eastAsia="方正仿宋_GBK"/>
          <w:color w:val="000000" w:themeColor="text1"/>
          <w:sz w:val="28"/>
          <w:lang w:eastAsia="zh-CN"/>
        </w:rPr>
        <w:t>。</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（二）支出说明</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2022年单位预算支出</w:t>
      </w:r>
      <w:r>
        <w:rPr>
          <w:rFonts w:hint="eastAsia" w:eastAsia="方正仿宋_GBK"/>
          <w:color w:val="000000" w:themeColor="text1"/>
          <w:sz w:val="28"/>
          <w:lang w:eastAsia="zh-CN"/>
        </w:rPr>
        <w:t>2663.82</w:t>
      </w:r>
      <w:r>
        <w:rPr>
          <w:rFonts w:hint="eastAsia" w:eastAsia="方正仿宋_GBK"/>
          <w:color w:val="000000" w:themeColor="text1"/>
          <w:sz w:val="28"/>
        </w:rPr>
        <w:t>万元，其中：人员经费</w:t>
      </w:r>
      <w:r>
        <w:rPr>
          <w:rFonts w:hint="eastAsia" w:eastAsia="方正仿宋_GBK"/>
          <w:color w:val="000000" w:themeColor="text1"/>
          <w:sz w:val="28"/>
          <w:lang w:eastAsia="zh-CN"/>
        </w:rPr>
        <w:t>188.62</w:t>
      </w:r>
      <w:r>
        <w:rPr>
          <w:rFonts w:hint="eastAsia" w:eastAsia="方正仿宋_GBK"/>
          <w:color w:val="000000" w:themeColor="text1"/>
          <w:sz w:val="28"/>
        </w:rPr>
        <w:t>万元，日常公用经费</w:t>
      </w:r>
      <w:r>
        <w:rPr>
          <w:rFonts w:hint="eastAsia" w:eastAsia="方正仿宋_GBK"/>
          <w:color w:val="000000" w:themeColor="text1"/>
          <w:sz w:val="28"/>
          <w:lang w:eastAsia="zh-CN"/>
        </w:rPr>
        <w:t>14.61</w:t>
      </w:r>
      <w:r>
        <w:rPr>
          <w:rFonts w:hint="eastAsia" w:eastAsia="方正仿宋_GBK"/>
          <w:color w:val="000000" w:themeColor="text1"/>
          <w:sz w:val="28"/>
        </w:rPr>
        <w:t>万元，项目支出</w:t>
      </w:r>
      <w:r>
        <w:rPr>
          <w:rFonts w:hint="eastAsia" w:eastAsia="方正仿宋_GBK"/>
          <w:color w:val="000000" w:themeColor="text1"/>
          <w:sz w:val="28"/>
          <w:lang w:eastAsia="zh-CN"/>
        </w:rPr>
        <w:t>2460.59</w:t>
      </w:r>
      <w:r>
        <w:rPr>
          <w:rFonts w:hint="eastAsia" w:eastAsia="方正仿宋_GBK"/>
          <w:color w:val="000000" w:themeColor="text1"/>
          <w:sz w:val="28"/>
        </w:rPr>
        <w:t>万元。</w:t>
      </w:r>
    </w:p>
    <w:p>
      <w:pPr>
        <w:spacing w:line="360" w:lineRule="auto"/>
        <w:ind w:firstLine="560" w:firstLineChars="200"/>
        <w:rPr>
          <w:rFonts w:ascii="楷体_GB2312" w:hAnsi="仿宋" w:eastAsia="楷体_GB2312"/>
          <w:color w:val="000000" w:themeColor="text1"/>
          <w:sz w:val="32"/>
          <w:szCs w:val="32"/>
        </w:rPr>
      </w:pPr>
      <w:r>
        <w:rPr>
          <w:rFonts w:hint="eastAsia" w:eastAsia="方正仿宋_GBK"/>
          <w:color w:val="000000" w:themeColor="text1"/>
          <w:sz w:val="28"/>
        </w:rPr>
        <w:t>（三）比上年增减情况</w:t>
      </w:r>
    </w:p>
    <w:p>
      <w:pPr>
        <w:spacing w:line="360" w:lineRule="auto"/>
        <w:ind w:firstLine="560" w:firstLineChars="200"/>
        <w:rPr>
          <w:rFonts w:eastAsia="方正仿宋_GBK"/>
          <w:sz w:val="28"/>
        </w:rPr>
      </w:pPr>
      <w:r>
        <w:rPr>
          <w:rFonts w:hint="eastAsia" w:eastAsia="方正仿宋_GBK"/>
          <w:sz w:val="28"/>
        </w:rPr>
        <w:t>2022年单位预算较2021年减少</w:t>
      </w:r>
      <w:r>
        <w:rPr>
          <w:rFonts w:hint="eastAsia" w:eastAsia="方正仿宋_GBK"/>
          <w:sz w:val="28"/>
          <w:lang w:eastAsia="zh-CN"/>
        </w:rPr>
        <w:t>6018.15</w:t>
      </w:r>
      <w:r>
        <w:rPr>
          <w:rFonts w:hint="eastAsia" w:eastAsia="方正仿宋_GBK"/>
          <w:sz w:val="28"/>
        </w:rPr>
        <w:t>万元，其中：人员经费增加</w:t>
      </w:r>
      <w:r>
        <w:rPr>
          <w:rFonts w:hint="eastAsia" w:eastAsia="方正仿宋_GBK"/>
          <w:sz w:val="28"/>
          <w:lang w:eastAsia="zh-CN"/>
        </w:rPr>
        <w:t>11.51</w:t>
      </w:r>
      <w:r>
        <w:rPr>
          <w:rFonts w:hint="eastAsia" w:eastAsia="方正仿宋_GBK"/>
          <w:sz w:val="28"/>
        </w:rPr>
        <w:t>万元，日常公用经费减少</w:t>
      </w:r>
      <w:r>
        <w:rPr>
          <w:rFonts w:hint="eastAsia" w:eastAsia="方正仿宋_GBK"/>
          <w:sz w:val="28"/>
          <w:lang w:eastAsia="zh-CN"/>
        </w:rPr>
        <w:t>0.15</w:t>
      </w:r>
      <w:r>
        <w:rPr>
          <w:rFonts w:hint="eastAsia" w:eastAsia="方正仿宋_GBK"/>
          <w:sz w:val="28"/>
        </w:rPr>
        <w:t>万元，项目经费减少</w:t>
      </w:r>
      <w:r>
        <w:rPr>
          <w:rFonts w:hint="eastAsia" w:eastAsia="方正仿宋_GBK"/>
          <w:sz w:val="28"/>
          <w:lang w:eastAsia="zh-CN"/>
        </w:rPr>
        <w:t>6029.51</w:t>
      </w:r>
      <w:r>
        <w:rPr>
          <w:rFonts w:hint="eastAsia" w:eastAsia="方正仿宋_GBK"/>
          <w:sz w:val="28"/>
        </w:rPr>
        <w:t>万元。</w:t>
      </w:r>
    </w:p>
    <w:p>
      <w:pPr>
        <w:spacing w:line="360" w:lineRule="auto"/>
        <w:ind w:firstLine="560" w:firstLineChars="200"/>
        <w:rPr>
          <w:rFonts w:eastAsia="方正仿宋_GBK"/>
          <w:sz w:val="28"/>
          <w:lang w:eastAsia="zh-CN"/>
        </w:rPr>
      </w:pPr>
    </w:p>
    <w:p>
      <w:pPr>
        <w:spacing w:before="10" w:after="10"/>
        <w:ind w:firstLine="640"/>
        <w:outlineLvl w:val="5"/>
        <w:rPr>
          <w:rFonts w:ascii="黑体" w:hAnsi="黑体" w:eastAsia="黑体" w:cs="黑体"/>
          <w:sz w:val="32"/>
          <w:lang w:eastAsia="zh-CN"/>
        </w:rPr>
      </w:pPr>
      <w:r>
        <w:rPr>
          <w:rFonts w:ascii="黑体" w:hAnsi="黑体" w:eastAsia="黑体" w:cs="黑体"/>
          <w:sz w:val="32"/>
        </w:rPr>
        <w:t>三、机关运行经费安排情况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2022年机关运行经费共计安排14.61万元，主要包括用于保证机关正常运转的办公及印刷费2.70万元、邮电费1.10万元、办公用房水电费0.12、办公用房取暖费4万元、公务用车运行维护费2.5万元、工会费1.78万元、福利费2.11万元、公务接待费0.3万元等支出。</w:t>
      </w:r>
    </w:p>
    <w:p>
      <w:pPr>
        <w:adjustRightInd w:val="0"/>
        <w:snapToGrid w:val="0"/>
        <w:spacing w:line="560" w:lineRule="exact"/>
        <w:ind w:left="204" w:leftChars="85" w:firstLine="360" w:firstLineChars="150"/>
        <w:rPr>
          <w:rFonts w:eastAsiaTheme="minorEastAsia"/>
          <w:lang w:eastAsia="zh-CN"/>
        </w:r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adjustRightInd w:val="0"/>
        <w:snapToGrid w:val="0"/>
        <w:spacing w:line="560" w:lineRule="exact"/>
        <w:ind w:firstLine="720" w:firstLineChars="225"/>
        <w:rPr>
          <w:rFonts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eastAsia="zh-CN"/>
        </w:rPr>
        <w:t>2</w:t>
      </w:r>
      <w:r>
        <w:rPr>
          <w:rFonts w:hint="eastAsia" w:ascii="仿宋" w:hAnsi="仿宋" w:eastAsia="仿宋"/>
          <w:sz w:val="32"/>
          <w:szCs w:val="32"/>
        </w:rPr>
        <w:t>年</w:t>
      </w:r>
      <w:r>
        <w:rPr>
          <w:rFonts w:hint="eastAsia" w:ascii="仿宋" w:hAnsi="仿宋" w:eastAsia="仿宋"/>
          <w:sz w:val="32"/>
          <w:szCs w:val="32"/>
          <w:lang w:eastAsia="zh-CN"/>
        </w:rPr>
        <w:t>单位</w:t>
      </w:r>
      <w:r>
        <w:rPr>
          <w:rFonts w:hint="eastAsia" w:ascii="仿宋" w:hAnsi="仿宋" w:eastAsia="仿宋"/>
          <w:sz w:val="32"/>
          <w:szCs w:val="32"/>
        </w:rPr>
        <w:t>“三公”经费预算安排2.80万元，与202</w:t>
      </w:r>
      <w:r>
        <w:rPr>
          <w:rFonts w:hint="eastAsia" w:ascii="仿宋" w:hAnsi="仿宋" w:eastAsia="仿宋"/>
          <w:sz w:val="32"/>
          <w:szCs w:val="32"/>
          <w:lang w:eastAsia="zh-CN"/>
        </w:rPr>
        <w:t>1</w:t>
      </w:r>
      <w:r>
        <w:rPr>
          <w:rFonts w:hint="eastAsia" w:ascii="仿宋" w:hAnsi="仿宋" w:eastAsia="仿宋"/>
          <w:sz w:val="32"/>
          <w:szCs w:val="32"/>
        </w:rPr>
        <w:t>年无增减变化。</w:t>
      </w:r>
      <w:r>
        <w:rPr>
          <w:rFonts w:hint="eastAsia" w:ascii="仿宋" w:hAnsi="仿宋" w:eastAsia="仿宋"/>
          <w:sz w:val="32"/>
          <w:szCs w:val="32"/>
          <w:lang w:eastAsia="zh-CN"/>
        </w:rPr>
        <w:t>具体情况为</w:t>
      </w:r>
      <w:r>
        <w:rPr>
          <w:rFonts w:hint="eastAsia" w:ascii="仿宋" w:hAnsi="仿宋" w:eastAsia="仿宋"/>
          <w:sz w:val="32"/>
          <w:szCs w:val="32"/>
        </w:rPr>
        <w:t>：</w:t>
      </w:r>
    </w:p>
    <w:p>
      <w:pPr>
        <w:adjustRightInd w:val="0"/>
        <w:snapToGrid w:val="0"/>
        <w:spacing w:line="560" w:lineRule="exact"/>
        <w:ind w:firstLine="720" w:firstLineChars="225"/>
        <w:rPr>
          <w:rFonts w:ascii="仿宋" w:hAnsi="仿宋" w:eastAsia="仿宋"/>
          <w:sz w:val="32"/>
          <w:szCs w:val="32"/>
          <w:lang w:eastAsia="zh-CN"/>
        </w:rPr>
      </w:pPr>
      <w:r>
        <w:rPr>
          <w:rFonts w:hint="eastAsia" w:ascii="仿宋" w:hAnsi="仿宋" w:eastAsia="仿宋"/>
          <w:sz w:val="32"/>
          <w:szCs w:val="32"/>
          <w:lang w:eastAsia="zh-CN"/>
        </w:rPr>
        <w:t>（一）</w:t>
      </w:r>
      <w:r>
        <w:rPr>
          <w:rFonts w:hint="eastAsia" w:ascii="仿宋" w:hAnsi="仿宋" w:eastAsia="仿宋"/>
          <w:sz w:val="32"/>
          <w:szCs w:val="32"/>
        </w:rPr>
        <w:t>因公出国（境）费0万元，与202</w:t>
      </w:r>
      <w:r>
        <w:rPr>
          <w:rFonts w:hint="eastAsia" w:ascii="仿宋" w:hAnsi="仿宋" w:eastAsia="仿宋"/>
          <w:sz w:val="32"/>
          <w:szCs w:val="32"/>
          <w:lang w:eastAsia="zh-CN"/>
        </w:rPr>
        <w:t>1</w:t>
      </w:r>
      <w:r>
        <w:rPr>
          <w:rFonts w:hint="eastAsia" w:ascii="仿宋" w:hAnsi="仿宋" w:eastAsia="仿宋"/>
          <w:sz w:val="32"/>
          <w:szCs w:val="32"/>
        </w:rPr>
        <w:t>年无增减变化；</w:t>
      </w:r>
    </w:p>
    <w:p>
      <w:pPr>
        <w:adjustRightInd w:val="0"/>
        <w:snapToGrid w:val="0"/>
        <w:spacing w:line="560" w:lineRule="exact"/>
        <w:ind w:firstLine="720" w:firstLineChars="225"/>
        <w:rPr>
          <w:rFonts w:ascii="仿宋" w:hAnsi="仿宋" w:eastAsia="仿宋"/>
          <w:sz w:val="32"/>
          <w:szCs w:val="32"/>
          <w:lang w:eastAsia="zh-CN"/>
        </w:rPr>
      </w:pPr>
      <w:r>
        <w:rPr>
          <w:rFonts w:hint="eastAsia" w:ascii="仿宋" w:hAnsi="仿宋" w:eastAsia="仿宋"/>
          <w:sz w:val="32"/>
          <w:szCs w:val="32"/>
          <w:lang w:eastAsia="zh-CN"/>
        </w:rPr>
        <w:t>（二）</w:t>
      </w:r>
      <w:r>
        <w:rPr>
          <w:rFonts w:hint="eastAsia" w:ascii="仿宋" w:hAnsi="仿宋" w:eastAsia="仿宋"/>
          <w:sz w:val="32"/>
          <w:szCs w:val="32"/>
        </w:rPr>
        <w:t>公务用车购置及运行费2.50万元，其中：公务用车购置费为0万元，与202</w:t>
      </w:r>
      <w:r>
        <w:rPr>
          <w:rFonts w:hint="eastAsia" w:ascii="仿宋" w:hAnsi="仿宋" w:eastAsia="仿宋"/>
          <w:sz w:val="32"/>
          <w:szCs w:val="32"/>
          <w:lang w:eastAsia="zh-CN"/>
        </w:rPr>
        <w:t>1</w:t>
      </w:r>
      <w:r>
        <w:rPr>
          <w:rFonts w:hint="eastAsia" w:ascii="仿宋" w:hAnsi="仿宋" w:eastAsia="仿宋"/>
          <w:sz w:val="32"/>
          <w:szCs w:val="32"/>
        </w:rPr>
        <w:t>年无增减变化；公务用车运行费2.5万元，与202</w:t>
      </w:r>
      <w:r>
        <w:rPr>
          <w:rFonts w:hint="eastAsia" w:ascii="仿宋" w:hAnsi="仿宋" w:eastAsia="仿宋"/>
          <w:sz w:val="32"/>
          <w:szCs w:val="32"/>
          <w:lang w:eastAsia="zh-CN"/>
        </w:rPr>
        <w:t>1</w:t>
      </w:r>
      <w:r>
        <w:rPr>
          <w:rFonts w:hint="eastAsia" w:ascii="仿宋" w:hAnsi="仿宋" w:eastAsia="仿宋"/>
          <w:sz w:val="32"/>
          <w:szCs w:val="32"/>
        </w:rPr>
        <w:t>年无增减变化；</w:t>
      </w:r>
    </w:p>
    <w:p>
      <w:pPr>
        <w:adjustRightInd w:val="0"/>
        <w:snapToGrid w:val="0"/>
        <w:spacing w:line="560" w:lineRule="exact"/>
        <w:ind w:firstLine="720" w:firstLineChars="225"/>
        <w:rPr>
          <w:rFonts w:ascii="仿宋" w:hAnsi="仿宋" w:eastAsia="仿宋"/>
          <w:sz w:val="32"/>
          <w:szCs w:val="32"/>
          <w:lang w:eastAsia="zh-CN"/>
        </w:rPr>
      </w:pPr>
      <w:r>
        <w:rPr>
          <w:rFonts w:hint="eastAsia" w:ascii="仿宋" w:hAnsi="仿宋" w:eastAsia="仿宋"/>
          <w:sz w:val="32"/>
          <w:szCs w:val="32"/>
          <w:lang w:eastAsia="zh-CN"/>
        </w:rPr>
        <w:t>（三）</w:t>
      </w:r>
      <w:r>
        <w:rPr>
          <w:rFonts w:hint="eastAsia" w:ascii="仿宋" w:hAnsi="仿宋" w:eastAsia="仿宋"/>
          <w:sz w:val="32"/>
          <w:szCs w:val="32"/>
        </w:rPr>
        <w:t>公务接待费0.3万元，与202</w:t>
      </w:r>
      <w:r>
        <w:rPr>
          <w:rFonts w:hint="eastAsia" w:ascii="仿宋" w:hAnsi="仿宋" w:eastAsia="仿宋"/>
          <w:sz w:val="32"/>
          <w:szCs w:val="32"/>
          <w:lang w:eastAsia="zh-CN"/>
        </w:rPr>
        <w:t>1</w:t>
      </w:r>
      <w:r>
        <w:rPr>
          <w:rFonts w:hint="eastAsia" w:ascii="仿宋" w:hAnsi="仿宋" w:eastAsia="仿宋"/>
          <w:sz w:val="32"/>
          <w:szCs w:val="32"/>
        </w:rPr>
        <w:t>年无增减变化。</w:t>
      </w:r>
    </w:p>
    <w:p>
      <w:pPr>
        <w:pStyle w:val="34"/>
        <w:ind w:firstLine="0"/>
        <w:rPr>
          <w:lang w:eastAsia="zh-CN"/>
        </w:rPr>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五、预算绩效信息</w:t>
      </w:r>
    </w:p>
    <w:p>
      <w:pPr>
        <w:ind w:firstLine="643" w:firstLineChars="200"/>
        <w:rPr>
          <w:rFonts w:hAnsi="宋体"/>
          <w:b/>
          <w:color w:val="000000"/>
          <w:sz w:val="32"/>
        </w:rPr>
      </w:pPr>
      <w:r>
        <w:rPr>
          <w:rFonts w:hint="eastAsia" w:ascii="方正楷体_GBK" w:eastAsia="方正楷体_GBK"/>
          <w:b/>
          <w:color w:val="000000"/>
          <w:sz w:val="32"/>
        </w:rPr>
        <w:t>第一部分</w:t>
      </w:r>
      <w:r>
        <w:rPr>
          <w:rFonts w:ascii="方正楷体_GBK" w:eastAsia="方正楷体_GBK"/>
          <w:b/>
          <w:color w:val="000000"/>
          <w:sz w:val="32"/>
        </w:rPr>
        <w:t xml:space="preserve"> </w:t>
      </w:r>
      <w:r>
        <w:rPr>
          <w:rFonts w:hint="eastAsia" w:ascii="方正楷体_GBK" w:eastAsia="方正楷体_GBK"/>
          <w:b/>
          <w:color w:val="000000"/>
          <w:sz w:val="32"/>
        </w:rPr>
        <w:t>单位整体绩效目标</w:t>
      </w:r>
    </w:p>
    <w:p>
      <w:pPr>
        <w:spacing w:line="500" w:lineRule="exact"/>
        <w:ind w:firstLine="560" w:firstLineChars="200"/>
        <w:rPr>
          <w:rFonts w:hAnsi="宋体"/>
          <w:color w:val="000000"/>
          <w:sz w:val="28"/>
        </w:rPr>
      </w:pPr>
      <w:r>
        <w:rPr>
          <w:rFonts w:hint="eastAsia" w:eastAsia="方正仿宋_GBK"/>
          <w:color w:val="000000"/>
          <w:sz w:val="28"/>
        </w:rPr>
        <w:t>（一）总体绩效目标</w:t>
      </w:r>
    </w:p>
    <w:p>
      <w:pPr>
        <w:adjustRightInd w:val="0"/>
        <w:snapToGrid w:val="0"/>
        <w:spacing w:line="560" w:lineRule="exact"/>
        <w:ind w:firstLine="630" w:firstLineChars="225"/>
        <w:rPr>
          <w:rFonts w:eastAsia="方正仿宋_GBK"/>
          <w:color w:val="000000"/>
          <w:sz w:val="28"/>
        </w:rPr>
      </w:pPr>
      <w:r>
        <w:rPr>
          <w:rFonts w:eastAsia="方正仿宋_GBK"/>
          <w:color w:val="000000"/>
          <w:sz w:val="28"/>
        </w:rPr>
        <w:t>1</w:t>
      </w:r>
      <w:r>
        <w:rPr>
          <w:rFonts w:hint="eastAsia" w:eastAsia="方正仿宋_GBK"/>
          <w:color w:val="000000"/>
          <w:sz w:val="28"/>
        </w:rPr>
        <w:t>、</w:t>
      </w:r>
      <w:r>
        <w:rPr>
          <w:rFonts w:eastAsia="方正仿宋_GBK"/>
          <w:color w:val="000000"/>
          <w:sz w:val="28"/>
        </w:rPr>
        <w:t>完善</w:t>
      </w:r>
      <w:r>
        <w:rPr>
          <w:rFonts w:hint="eastAsia" w:eastAsia="方正仿宋_GBK"/>
          <w:color w:val="000000"/>
          <w:sz w:val="28"/>
        </w:rPr>
        <w:t>市政</w:t>
      </w:r>
      <w:r>
        <w:rPr>
          <w:rFonts w:eastAsia="方正仿宋_GBK"/>
          <w:color w:val="000000"/>
          <w:sz w:val="28"/>
        </w:rPr>
        <w:t>基础设施建设，提高城市综合承载力。</w:t>
      </w:r>
    </w:p>
    <w:p>
      <w:pPr>
        <w:spacing w:line="500" w:lineRule="exact"/>
        <w:ind w:firstLine="560" w:firstLineChars="200"/>
        <w:rPr>
          <w:rFonts w:hAnsi="宋体"/>
          <w:color w:val="000000"/>
          <w:sz w:val="28"/>
        </w:rPr>
      </w:pPr>
      <w:r>
        <w:rPr>
          <w:rFonts w:hint="eastAsia" w:eastAsia="方正仿宋_GBK"/>
          <w:color w:val="000000"/>
          <w:sz w:val="28"/>
        </w:rPr>
        <w:t>（二）分项绩效目标</w:t>
      </w:r>
    </w:p>
    <w:p>
      <w:pPr>
        <w:autoSpaceDE w:val="0"/>
        <w:autoSpaceDN w:val="0"/>
        <w:adjustRightInd w:val="0"/>
        <w:spacing w:line="360" w:lineRule="auto"/>
        <w:ind w:firstLine="560" w:firstLineChars="200"/>
        <w:rPr>
          <w:rFonts w:eastAsia="方正仿宋_GBK"/>
          <w:color w:val="000000"/>
          <w:sz w:val="28"/>
        </w:rPr>
      </w:pPr>
      <w:r>
        <w:rPr>
          <w:rFonts w:eastAsia="方正仿宋_GBK"/>
          <w:color w:val="000000"/>
          <w:sz w:val="28"/>
        </w:rPr>
        <w:t>1</w:t>
      </w:r>
      <w:r>
        <w:rPr>
          <w:rFonts w:hint="eastAsia" w:eastAsia="方正仿宋_GBK"/>
          <w:color w:val="000000"/>
          <w:sz w:val="28"/>
        </w:rPr>
        <w:t>、</w:t>
      </w:r>
      <w:r>
        <w:rPr>
          <w:rFonts w:eastAsia="方正仿宋_GBK"/>
          <w:color w:val="000000"/>
          <w:sz w:val="28"/>
        </w:rPr>
        <w:t>加强管理，提高城市承载能力和宜居度。</w:t>
      </w:r>
    </w:p>
    <w:p>
      <w:pPr>
        <w:autoSpaceDE w:val="0"/>
        <w:autoSpaceDN w:val="0"/>
        <w:adjustRightInd w:val="0"/>
        <w:spacing w:line="360" w:lineRule="auto"/>
        <w:ind w:firstLine="560" w:firstLineChars="200"/>
        <w:rPr>
          <w:rFonts w:hint="eastAsia" w:eastAsia="方正仿宋_GBK"/>
          <w:color w:val="000000"/>
          <w:sz w:val="28"/>
          <w:lang w:eastAsia="zh-CN"/>
        </w:rPr>
      </w:pPr>
      <w:r>
        <w:rPr>
          <w:rFonts w:hint="eastAsia" w:eastAsia="方正仿宋_GBK"/>
          <w:color w:val="000000"/>
          <w:sz w:val="28"/>
          <w:lang w:eastAsia="zh-CN"/>
        </w:rPr>
        <w:t>2、</w:t>
      </w:r>
      <w:r>
        <w:rPr>
          <w:rFonts w:eastAsia="方正仿宋_GBK"/>
          <w:color w:val="000000"/>
          <w:sz w:val="28"/>
        </w:rPr>
        <w:t>城市道路和</w:t>
      </w:r>
      <w:r>
        <w:rPr>
          <w:rFonts w:hint="eastAsia" w:eastAsia="方正仿宋_GBK"/>
          <w:color w:val="000000"/>
          <w:sz w:val="28"/>
          <w:lang w:eastAsia="zh-CN"/>
        </w:rPr>
        <w:t>排水</w:t>
      </w:r>
      <w:r>
        <w:rPr>
          <w:rFonts w:eastAsia="方正仿宋_GBK"/>
          <w:color w:val="000000"/>
          <w:sz w:val="28"/>
        </w:rPr>
        <w:t>管网的建设管理，参与城市防汛抗洪。</w:t>
      </w:r>
    </w:p>
    <w:p>
      <w:pPr>
        <w:autoSpaceDE w:val="0"/>
        <w:autoSpaceDN w:val="0"/>
        <w:adjustRightInd w:val="0"/>
        <w:spacing w:line="360" w:lineRule="auto"/>
        <w:ind w:firstLine="560" w:firstLineChars="200"/>
        <w:rPr>
          <w:rFonts w:hint="eastAsia" w:eastAsia="方正仿宋_GBK"/>
          <w:color w:val="000000"/>
          <w:sz w:val="28"/>
          <w:lang w:eastAsia="zh-CN"/>
        </w:rPr>
      </w:pPr>
      <w:r>
        <w:rPr>
          <w:rFonts w:hint="eastAsia" w:eastAsia="方正仿宋_GBK"/>
          <w:color w:val="000000"/>
          <w:sz w:val="28"/>
          <w:lang w:eastAsia="zh-CN"/>
        </w:rPr>
        <w:t>3、</w:t>
      </w:r>
      <w:r>
        <w:rPr>
          <w:rFonts w:eastAsia="方正仿宋_GBK"/>
          <w:color w:val="000000"/>
          <w:sz w:val="28"/>
        </w:rPr>
        <w:t>市政公用事业建设、市政公用设施安全和应急管理。</w:t>
      </w:r>
    </w:p>
    <w:p>
      <w:pPr>
        <w:autoSpaceDE w:val="0"/>
        <w:autoSpaceDN w:val="0"/>
        <w:adjustRightInd w:val="0"/>
        <w:spacing w:line="360" w:lineRule="auto"/>
        <w:ind w:firstLine="560" w:firstLineChars="200"/>
        <w:rPr>
          <w:rFonts w:eastAsia="方正仿宋_GBK"/>
          <w:color w:val="000000"/>
          <w:sz w:val="28"/>
        </w:rPr>
      </w:pPr>
      <w:r>
        <w:rPr>
          <w:rFonts w:hint="eastAsia" w:eastAsia="方正仿宋_GBK"/>
          <w:color w:val="000000"/>
          <w:sz w:val="28"/>
        </w:rPr>
        <w:t>（三）工作保障措施</w:t>
      </w:r>
    </w:p>
    <w:p>
      <w:pPr>
        <w:pStyle w:val="29"/>
      </w:pPr>
      <w:r>
        <w:t>1、完善制度建设。逐步完善预算绩效管理制度、资金管理办法、内部控制办法、工作保障制度等，为全年预算绩效目标的实现奠定制度基础。</w:t>
      </w:r>
    </w:p>
    <w:p>
      <w:pPr>
        <w:pStyle w:val="29"/>
      </w:pPr>
      <w:r>
        <w:t>2、加强支出管理。加强领导，全面落实责任。通过优化支出结构，编细编实预算、加快履行政府采购手续、尽快启动项目、及时支付资金。</w:t>
      </w:r>
    </w:p>
    <w:p>
      <w:pPr>
        <w:pStyle w:val="29"/>
      </w:pPr>
      <w:r>
        <w:t>3、加强绩效运行监控。按要求开展绩效运行监控，发现问题及时采取措施，确保绩效目标如期保质实现。</w:t>
      </w:r>
    </w:p>
    <w:p>
      <w:pPr>
        <w:autoSpaceDE w:val="0"/>
        <w:autoSpaceDN w:val="0"/>
        <w:adjustRightInd w:val="0"/>
        <w:spacing w:line="360" w:lineRule="auto"/>
        <w:ind w:firstLine="643" w:firstLineChars="200"/>
        <w:rPr>
          <w:rFonts w:ascii="方正楷体_GBK" w:eastAsia="方正楷体_GBK"/>
          <w:b/>
          <w:color w:val="000000"/>
          <w:sz w:val="32"/>
        </w:rPr>
      </w:pPr>
      <w:r>
        <w:rPr>
          <w:rFonts w:hint="eastAsia" w:ascii="方正楷体_GBK" w:eastAsia="方正楷体_GBK"/>
          <w:b/>
          <w:color w:val="000000"/>
          <w:sz w:val="32"/>
        </w:rPr>
        <w:t>第二部分</w:t>
      </w:r>
      <w:r>
        <w:rPr>
          <w:rFonts w:ascii="方正楷体_GBK" w:eastAsia="方正楷体_GBK"/>
          <w:b/>
          <w:color w:val="000000"/>
          <w:sz w:val="32"/>
        </w:rPr>
        <w:t xml:space="preserve"> </w:t>
      </w:r>
      <w:r>
        <w:rPr>
          <w:rFonts w:hint="eastAsia" w:ascii="方正楷体_GBK" w:eastAsia="方正楷体_GBK"/>
          <w:b/>
          <w:color w:val="000000"/>
          <w:sz w:val="32"/>
        </w:rPr>
        <w:t>专项资金绩效目标</w:t>
      </w:r>
    </w:p>
    <w:p>
      <w:pPr>
        <w:autoSpaceDE w:val="0"/>
        <w:autoSpaceDN w:val="0"/>
        <w:adjustRightInd w:val="0"/>
        <w:spacing w:line="360" w:lineRule="auto"/>
        <w:ind w:firstLine="560" w:firstLineChars="200"/>
        <w:rPr>
          <w:rFonts w:eastAsia="方正仿宋_GBK"/>
          <w:color w:val="000000"/>
          <w:sz w:val="28"/>
        </w:rPr>
      </w:pPr>
      <w:r>
        <w:rPr>
          <w:rFonts w:eastAsia="方正仿宋_GBK"/>
          <w:color w:val="000000"/>
          <w:sz w:val="28"/>
        </w:rPr>
        <w:t>2022</w:t>
      </w:r>
      <w:r>
        <w:rPr>
          <w:rFonts w:hint="eastAsia" w:eastAsia="方正仿宋_GBK"/>
          <w:color w:val="000000"/>
          <w:sz w:val="28"/>
        </w:rPr>
        <w:t>年此项目无数据。</w:t>
      </w:r>
    </w:p>
    <w:p>
      <w:pPr>
        <w:ind w:firstLine="643" w:firstLineChars="200"/>
        <w:rPr>
          <w:rFonts w:hAnsi="宋体"/>
          <w:b/>
          <w:color w:val="000000"/>
          <w:sz w:val="32"/>
        </w:rPr>
      </w:pPr>
      <w:r>
        <w:rPr>
          <w:rFonts w:hint="eastAsia" w:ascii="方正楷体_GBK" w:eastAsia="方正楷体_GBK"/>
          <w:b/>
          <w:color w:val="000000"/>
          <w:sz w:val="32"/>
        </w:rPr>
        <w:t>第三部分</w:t>
      </w:r>
      <w:r>
        <w:rPr>
          <w:rFonts w:ascii="方正楷体_GBK" w:eastAsia="方正楷体_GBK"/>
          <w:b/>
          <w:color w:val="000000"/>
          <w:sz w:val="32"/>
        </w:rPr>
        <w:t xml:space="preserve"> </w:t>
      </w:r>
      <w:r>
        <w:rPr>
          <w:rFonts w:hint="eastAsia" w:ascii="方正楷体_GBK" w:eastAsia="方正楷体_GBK"/>
          <w:b/>
          <w:color w:val="000000"/>
          <w:sz w:val="32"/>
        </w:rPr>
        <w:t>预算项目绩效目标</w:t>
      </w:r>
    </w:p>
    <w:p>
      <w:pPr>
        <w:spacing w:before="10" w:after="10"/>
        <w:ind w:firstLine="640"/>
        <w:outlineLvl w:val="5"/>
        <w:rPr>
          <w:rFonts w:hint="eastAsia"/>
          <w:lang w:eastAsia="zh-CN"/>
        </w:rPr>
      </w:pPr>
    </w:p>
    <w:p>
      <w:pPr>
        <w:pStyle w:val="35"/>
        <w:ind w:firstLine="560"/>
      </w:pPr>
      <w:r>
        <w:rPr>
          <w:rFonts w:ascii="方正仿宋_GBK" w:hAnsi="方正仿宋_GBK" w:eastAsia="方正仿宋_GBK" w:cs="方正仿宋_GBK"/>
          <w:b/>
          <w:color w:val="000000"/>
          <w:sz w:val="28"/>
        </w:rPr>
        <w:t>1、2017年路灯改造资金（以前年度）绩效目标表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6"/>
            </w:pPr>
            <w:r>
              <w:t>绩效目标</w:t>
            </w:r>
          </w:p>
        </w:tc>
        <w:tc>
          <w:tcPr>
            <w:tcW w:w="12756" w:type="dxa"/>
            <w:tcBorders>
              <w:bottom w:val="single" w:color="FFFFFF" w:sz="6" w:space="0"/>
            </w:tcBorders>
            <w:vAlign w:val="center"/>
          </w:tcPr>
          <w:p>
            <w:pPr>
              <w:pStyle w:val="37"/>
            </w:pPr>
            <w:r>
              <w:t>1.1、改善照明效果；2、降低能耗；3、提升城区居民生活指数。</w:t>
            </w:r>
          </w:p>
        </w:tc>
      </w:tr>
    </w:tbl>
    <w:p>
      <w:pPr>
        <w:pStyle w:val="35"/>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产出指标</w:t>
            </w:r>
          </w:p>
        </w:tc>
        <w:tc>
          <w:tcPr>
            <w:tcW w:w="2268" w:type="dxa"/>
            <w:vAlign w:val="center"/>
          </w:tcPr>
          <w:p>
            <w:pPr>
              <w:pStyle w:val="37"/>
            </w:pPr>
            <w:r>
              <w:t>数量指标</w:t>
            </w:r>
          </w:p>
        </w:tc>
        <w:tc>
          <w:tcPr>
            <w:tcW w:w="2835" w:type="dxa"/>
            <w:vAlign w:val="center"/>
          </w:tcPr>
          <w:p>
            <w:pPr>
              <w:pStyle w:val="37"/>
            </w:pPr>
            <w:r>
              <w:t>改造路灯数量</w:t>
            </w:r>
          </w:p>
        </w:tc>
        <w:tc>
          <w:tcPr>
            <w:tcW w:w="2835" w:type="dxa"/>
            <w:vAlign w:val="center"/>
          </w:tcPr>
          <w:p>
            <w:pPr>
              <w:pStyle w:val="37"/>
            </w:pPr>
            <w:r>
              <w:t>实际改造路灯数量</w:t>
            </w:r>
          </w:p>
        </w:tc>
        <w:tc>
          <w:tcPr>
            <w:tcW w:w="2551" w:type="dxa"/>
            <w:vAlign w:val="center"/>
          </w:tcPr>
          <w:p>
            <w:pPr>
              <w:pStyle w:val="37"/>
            </w:pPr>
            <w:r>
              <w:t>1548基</w:t>
            </w:r>
          </w:p>
        </w:tc>
        <w:tc>
          <w:tcPr>
            <w:tcW w:w="2268" w:type="dxa"/>
            <w:vAlign w:val="center"/>
          </w:tcPr>
          <w:p>
            <w:pPr>
              <w:pStyle w:val="37"/>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质量指标</w:t>
            </w:r>
          </w:p>
        </w:tc>
        <w:tc>
          <w:tcPr>
            <w:tcW w:w="2835" w:type="dxa"/>
            <w:vAlign w:val="center"/>
          </w:tcPr>
          <w:p>
            <w:pPr>
              <w:pStyle w:val="37"/>
            </w:pPr>
            <w:r>
              <w:t>工程验收合格率（%）</w:t>
            </w:r>
          </w:p>
        </w:tc>
        <w:tc>
          <w:tcPr>
            <w:tcW w:w="2835" w:type="dxa"/>
            <w:vAlign w:val="center"/>
          </w:tcPr>
          <w:p>
            <w:pPr>
              <w:pStyle w:val="37"/>
            </w:pPr>
            <w:r>
              <w:t>通过验收的工程量占建设、改造、修缮总量的比率</w:t>
            </w:r>
          </w:p>
        </w:tc>
        <w:tc>
          <w:tcPr>
            <w:tcW w:w="2551" w:type="dxa"/>
            <w:vAlign w:val="center"/>
          </w:tcPr>
          <w:p>
            <w:pPr>
              <w:pStyle w:val="37"/>
            </w:pPr>
            <w:r>
              <w:t>100%</w:t>
            </w:r>
          </w:p>
        </w:tc>
        <w:tc>
          <w:tcPr>
            <w:tcW w:w="2268" w:type="dxa"/>
            <w:vAlign w:val="center"/>
          </w:tcPr>
          <w:p>
            <w:pPr>
              <w:pStyle w:val="3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时效指标</w:t>
            </w:r>
          </w:p>
        </w:tc>
        <w:tc>
          <w:tcPr>
            <w:tcW w:w="2835" w:type="dxa"/>
            <w:vAlign w:val="center"/>
          </w:tcPr>
          <w:p>
            <w:pPr>
              <w:pStyle w:val="37"/>
            </w:pPr>
            <w:r>
              <w:t>配套设施完成率（%）</w:t>
            </w:r>
          </w:p>
        </w:tc>
        <w:tc>
          <w:tcPr>
            <w:tcW w:w="2835" w:type="dxa"/>
            <w:vAlign w:val="center"/>
          </w:tcPr>
          <w:p>
            <w:pPr>
              <w:pStyle w:val="37"/>
            </w:pPr>
            <w:r>
              <w:t>实际完成配套设施量占计划完成配套设施量的比率</w:t>
            </w:r>
          </w:p>
        </w:tc>
        <w:tc>
          <w:tcPr>
            <w:tcW w:w="2551" w:type="dxa"/>
            <w:vAlign w:val="center"/>
          </w:tcPr>
          <w:p>
            <w:pPr>
              <w:pStyle w:val="37"/>
            </w:pPr>
            <w:r>
              <w:t>≥95%</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成本指标</w:t>
            </w:r>
          </w:p>
        </w:tc>
        <w:tc>
          <w:tcPr>
            <w:tcW w:w="2835" w:type="dxa"/>
            <w:vAlign w:val="center"/>
          </w:tcPr>
          <w:p>
            <w:pPr>
              <w:pStyle w:val="37"/>
            </w:pPr>
            <w:r>
              <w:t>总成本</w:t>
            </w:r>
          </w:p>
        </w:tc>
        <w:tc>
          <w:tcPr>
            <w:tcW w:w="2835" w:type="dxa"/>
            <w:vAlign w:val="center"/>
          </w:tcPr>
          <w:p>
            <w:pPr>
              <w:pStyle w:val="37"/>
            </w:pPr>
            <w:r>
              <w:t>总成本</w:t>
            </w:r>
          </w:p>
        </w:tc>
        <w:tc>
          <w:tcPr>
            <w:tcW w:w="2551" w:type="dxa"/>
            <w:vAlign w:val="center"/>
          </w:tcPr>
          <w:p>
            <w:pPr>
              <w:pStyle w:val="37"/>
            </w:pPr>
            <w:r>
              <w:t>738.83万元</w:t>
            </w:r>
          </w:p>
        </w:tc>
        <w:tc>
          <w:tcPr>
            <w:tcW w:w="2268" w:type="dxa"/>
            <w:vAlign w:val="center"/>
          </w:tcPr>
          <w:p>
            <w:pPr>
              <w:pStyle w:val="37"/>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效益指标</w:t>
            </w:r>
          </w:p>
        </w:tc>
        <w:tc>
          <w:tcPr>
            <w:tcW w:w="2268" w:type="dxa"/>
            <w:vAlign w:val="center"/>
          </w:tcPr>
          <w:p>
            <w:pPr>
              <w:pStyle w:val="37"/>
            </w:pPr>
            <w:r>
              <w:t>社会效益指标</w:t>
            </w:r>
          </w:p>
        </w:tc>
        <w:tc>
          <w:tcPr>
            <w:tcW w:w="2835" w:type="dxa"/>
            <w:vAlign w:val="center"/>
          </w:tcPr>
          <w:p>
            <w:pPr>
              <w:pStyle w:val="37"/>
            </w:pPr>
            <w:r>
              <w:t>基础设施完好率（%）</w:t>
            </w:r>
          </w:p>
        </w:tc>
        <w:tc>
          <w:tcPr>
            <w:tcW w:w="2835" w:type="dxa"/>
            <w:vAlign w:val="center"/>
          </w:tcPr>
          <w:p>
            <w:pPr>
              <w:pStyle w:val="37"/>
            </w:pPr>
            <w:r>
              <w:t>设备完好数量市场价值总额占设备总数量市场价值总额的比率</w:t>
            </w:r>
          </w:p>
        </w:tc>
        <w:tc>
          <w:tcPr>
            <w:tcW w:w="2551" w:type="dxa"/>
            <w:vAlign w:val="center"/>
          </w:tcPr>
          <w:p>
            <w:pPr>
              <w:pStyle w:val="37"/>
            </w:pPr>
            <w:r>
              <w:t>≥95%</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可持续影响指标</w:t>
            </w:r>
          </w:p>
        </w:tc>
        <w:tc>
          <w:tcPr>
            <w:tcW w:w="2835" w:type="dxa"/>
            <w:vAlign w:val="center"/>
          </w:tcPr>
          <w:p>
            <w:pPr>
              <w:pStyle w:val="37"/>
            </w:pPr>
            <w:r>
              <w:t>可持续影响期限</w:t>
            </w:r>
          </w:p>
        </w:tc>
        <w:tc>
          <w:tcPr>
            <w:tcW w:w="2835" w:type="dxa"/>
            <w:vAlign w:val="center"/>
          </w:tcPr>
          <w:p>
            <w:pPr>
              <w:pStyle w:val="37"/>
            </w:pPr>
            <w:r>
              <w:t>可持续影响期限</w:t>
            </w:r>
          </w:p>
        </w:tc>
        <w:tc>
          <w:tcPr>
            <w:tcW w:w="2551" w:type="dxa"/>
            <w:vAlign w:val="center"/>
          </w:tcPr>
          <w:p>
            <w:pPr>
              <w:pStyle w:val="37"/>
            </w:pPr>
            <w:r>
              <w:t>≥10年</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经济效益指标</w:t>
            </w:r>
          </w:p>
        </w:tc>
        <w:tc>
          <w:tcPr>
            <w:tcW w:w="2835" w:type="dxa"/>
            <w:vAlign w:val="center"/>
          </w:tcPr>
          <w:p>
            <w:pPr>
              <w:pStyle w:val="37"/>
            </w:pPr>
            <w:r>
              <w:t>设计功能实现率</w:t>
            </w:r>
          </w:p>
        </w:tc>
        <w:tc>
          <w:tcPr>
            <w:tcW w:w="2835" w:type="dxa"/>
            <w:vAlign w:val="center"/>
          </w:tcPr>
          <w:p>
            <w:pPr>
              <w:pStyle w:val="37"/>
            </w:pPr>
            <w:r>
              <w:t>建筑工程达到设计结构或标准的程度</w:t>
            </w:r>
          </w:p>
        </w:tc>
        <w:tc>
          <w:tcPr>
            <w:tcW w:w="2551" w:type="dxa"/>
            <w:vAlign w:val="center"/>
          </w:tcPr>
          <w:p>
            <w:pPr>
              <w:pStyle w:val="37"/>
            </w:pPr>
            <w:r>
              <w:t>≥95%</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8"/>
            </w:pPr>
            <w:r>
              <w:t>满意度指标</w:t>
            </w:r>
          </w:p>
        </w:tc>
        <w:tc>
          <w:tcPr>
            <w:tcW w:w="2268" w:type="dxa"/>
            <w:vAlign w:val="center"/>
          </w:tcPr>
          <w:p>
            <w:pPr>
              <w:pStyle w:val="37"/>
            </w:pPr>
            <w:r>
              <w:t>服务对象满意度指标</w:t>
            </w:r>
          </w:p>
        </w:tc>
        <w:tc>
          <w:tcPr>
            <w:tcW w:w="2835" w:type="dxa"/>
            <w:vAlign w:val="center"/>
          </w:tcPr>
          <w:p>
            <w:pPr>
              <w:pStyle w:val="37"/>
            </w:pPr>
            <w:r>
              <w:t>居民满意度</w:t>
            </w:r>
          </w:p>
        </w:tc>
        <w:tc>
          <w:tcPr>
            <w:tcW w:w="2835" w:type="dxa"/>
            <w:vAlign w:val="center"/>
          </w:tcPr>
          <w:p>
            <w:pPr>
              <w:pStyle w:val="37"/>
            </w:pPr>
            <w:r>
              <w:t>通过问卷调查，反映满意的人数占调查人数之比</w:t>
            </w:r>
          </w:p>
        </w:tc>
        <w:tc>
          <w:tcPr>
            <w:tcW w:w="2551" w:type="dxa"/>
            <w:vAlign w:val="center"/>
          </w:tcPr>
          <w:p>
            <w:pPr>
              <w:pStyle w:val="37"/>
            </w:pPr>
            <w:r>
              <w:t>≥95%</w:t>
            </w:r>
          </w:p>
        </w:tc>
        <w:tc>
          <w:tcPr>
            <w:tcW w:w="2268" w:type="dxa"/>
            <w:vAlign w:val="center"/>
          </w:tcPr>
          <w:p>
            <w:pPr>
              <w:pStyle w:val="37"/>
            </w:pPr>
            <w:r>
              <w:t>调查问卷</w:t>
            </w:r>
          </w:p>
        </w:tc>
      </w:tr>
    </w:tbl>
    <w:p>
      <w:pPr>
        <w:pStyle w:val="35"/>
      </w:pPr>
    </w:p>
    <w:p>
      <w:pPr>
        <w:pStyle w:val="35"/>
        <w:ind w:firstLine="560"/>
      </w:pPr>
      <w:r>
        <w:rPr>
          <w:rFonts w:ascii="方正仿宋_GBK" w:hAnsi="方正仿宋_GBK" w:eastAsia="方正仿宋_GBK" w:cs="方正仿宋_GBK"/>
          <w:b/>
          <w:color w:val="000000"/>
          <w:sz w:val="28"/>
        </w:rPr>
        <w:t>2、2018年城区路灯节能改造资金（以前年度）绩效目标表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6"/>
            </w:pPr>
            <w:r>
              <w:t>绩效目标</w:t>
            </w:r>
          </w:p>
        </w:tc>
        <w:tc>
          <w:tcPr>
            <w:tcW w:w="12756" w:type="dxa"/>
            <w:tcBorders>
              <w:bottom w:val="single" w:color="FFFFFF" w:sz="6" w:space="0"/>
            </w:tcBorders>
            <w:vAlign w:val="center"/>
          </w:tcPr>
          <w:p>
            <w:pPr>
              <w:pStyle w:val="37"/>
            </w:pPr>
            <w:r>
              <w:t>1.1、改善照明效果；2、降低能耗；3、提升城区居民生活指数。</w:t>
            </w:r>
          </w:p>
        </w:tc>
      </w:tr>
    </w:tbl>
    <w:p>
      <w:pPr>
        <w:pStyle w:val="35"/>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产出指标</w:t>
            </w:r>
          </w:p>
        </w:tc>
        <w:tc>
          <w:tcPr>
            <w:tcW w:w="2268" w:type="dxa"/>
            <w:vAlign w:val="center"/>
          </w:tcPr>
          <w:p>
            <w:pPr>
              <w:pStyle w:val="37"/>
            </w:pPr>
            <w:r>
              <w:t>数量指标</w:t>
            </w:r>
          </w:p>
        </w:tc>
        <w:tc>
          <w:tcPr>
            <w:tcW w:w="2835" w:type="dxa"/>
            <w:vAlign w:val="center"/>
          </w:tcPr>
          <w:p>
            <w:pPr>
              <w:pStyle w:val="37"/>
            </w:pPr>
            <w:r>
              <w:t>改造路灯数量</w:t>
            </w:r>
          </w:p>
        </w:tc>
        <w:tc>
          <w:tcPr>
            <w:tcW w:w="2835" w:type="dxa"/>
            <w:vAlign w:val="center"/>
          </w:tcPr>
          <w:p>
            <w:pPr>
              <w:pStyle w:val="37"/>
            </w:pPr>
            <w:r>
              <w:t>实际改造路灯数量</w:t>
            </w:r>
          </w:p>
        </w:tc>
        <w:tc>
          <w:tcPr>
            <w:tcW w:w="2551" w:type="dxa"/>
            <w:vAlign w:val="center"/>
          </w:tcPr>
          <w:p>
            <w:pPr>
              <w:pStyle w:val="37"/>
            </w:pPr>
            <w:r>
              <w:t>6935盏</w:t>
            </w:r>
          </w:p>
        </w:tc>
        <w:tc>
          <w:tcPr>
            <w:tcW w:w="2268" w:type="dxa"/>
            <w:vAlign w:val="center"/>
          </w:tcPr>
          <w:p>
            <w:pPr>
              <w:pStyle w:val="37"/>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质量指标</w:t>
            </w:r>
          </w:p>
        </w:tc>
        <w:tc>
          <w:tcPr>
            <w:tcW w:w="2835" w:type="dxa"/>
            <w:vAlign w:val="center"/>
          </w:tcPr>
          <w:p>
            <w:pPr>
              <w:pStyle w:val="37"/>
            </w:pPr>
            <w:r>
              <w:t>工程验收合格率（%）</w:t>
            </w:r>
          </w:p>
        </w:tc>
        <w:tc>
          <w:tcPr>
            <w:tcW w:w="2835" w:type="dxa"/>
            <w:vAlign w:val="center"/>
          </w:tcPr>
          <w:p>
            <w:pPr>
              <w:pStyle w:val="37"/>
            </w:pPr>
            <w:r>
              <w:t>通过验收的工程量占建设、改造、修缮总量的比率</w:t>
            </w:r>
          </w:p>
        </w:tc>
        <w:tc>
          <w:tcPr>
            <w:tcW w:w="2551" w:type="dxa"/>
            <w:vAlign w:val="center"/>
          </w:tcPr>
          <w:p>
            <w:pPr>
              <w:pStyle w:val="37"/>
            </w:pPr>
            <w:r>
              <w:t>100%</w:t>
            </w:r>
          </w:p>
        </w:tc>
        <w:tc>
          <w:tcPr>
            <w:tcW w:w="2268" w:type="dxa"/>
            <w:vAlign w:val="center"/>
          </w:tcPr>
          <w:p>
            <w:pPr>
              <w:pStyle w:val="3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时效指标</w:t>
            </w:r>
          </w:p>
        </w:tc>
        <w:tc>
          <w:tcPr>
            <w:tcW w:w="2835" w:type="dxa"/>
            <w:vAlign w:val="center"/>
          </w:tcPr>
          <w:p>
            <w:pPr>
              <w:pStyle w:val="37"/>
            </w:pPr>
            <w:r>
              <w:t>配套设施完成率（%）</w:t>
            </w:r>
          </w:p>
        </w:tc>
        <w:tc>
          <w:tcPr>
            <w:tcW w:w="2835" w:type="dxa"/>
            <w:vAlign w:val="center"/>
          </w:tcPr>
          <w:p>
            <w:pPr>
              <w:pStyle w:val="37"/>
            </w:pPr>
            <w:r>
              <w:t>实际完成配套设施量占计划完成配套设施量的比率</w:t>
            </w:r>
          </w:p>
        </w:tc>
        <w:tc>
          <w:tcPr>
            <w:tcW w:w="2551" w:type="dxa"/>
            <w:vAlign w:val="center"/>
          </w:tcPr>
          <w:p>
            <w:pPr>
              <w:pStyle w:val="37"/>
            </w:pPr>
            <w:r>
              <w:t>≥95%</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成本指标</w:t>
            </w:r>
          </w:p>
        </w:tc>
        <w:tc>
          <w:tcPr>
            <w:tcW w:w="2835" w:type="dxa"/>
            <w:vAlign w:val="center"/>
          </w:tcPr>
          <w:p>
            <w:pPr>
              <w:pStyle w:val="37"/>
            </w:pPr>
            <w:r>
              <w:t>总成本</w:t>
            </w:r>
          </w:p>
        </w:tc>
        <w:tc>
          <w:tcPr>
            <w:tcW w:w="2835" w:type="dxa"/>
            <w:vAlign w:val="center"/>
          </w:tcPr>
          <w:p>
            <w:pPr>
              <w:pStyle w:val="37"/>
            </w:pPr>
            <w:r>
              <w:t>总成本</w:t>
            </w:r>
          </w:p>
        </w:tc>
        <w:tc>
          <w:tcPr>
            <w:tcW w:w="2551" w:type="dxa"/>
            <w:vAlign w:val="center"/>
          </w:tcPr>
          <w:p>
            <w:pPr>
              <w:pStyle w:val="37"/>
            </w:pPr>
            <w:r>
              <w:t>882.6万元</w:t>
            </w:r>
          </w:p>
        </w:tc>
        <w:tc>
          <w:tcPr>
            <w:tcW w:w="2268" w:type="dxa"/>
            <w:vAlign w:val="center"/>
          </w:tcPr>
          <w:p>
            <w:pPr>
              <w:pStyle w:val="37"/>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效益指标</w:t>
            </w:r>
          </w:p>
        </w:tc>
        <w:tc>
          <w:tcPr>
            <w:tcW w:w="2268" w:type="dxa"/>
            <w:vAlign w:val="center"/>
          </w:tcPr>
          <w:p>
            <w:pPr>
              <w:pStyle w:val="37"/>
            </w:pPr>
            <w:r>
              <w:t>经济效益指标</w:t>
            </w:r>
          </w:p>
        </w:tc>
        <w:tc>
          <w:tcPr>
            <w:tcW w:w="2835" w:type="dxa"/>
            <w:vAlign w:val="center"/>
          </w:tcPr>
          <w:p>
            <w:pPr>
              <w:pStyle w:val="37"/>
            </w:pPr>
            <w:r>
              <w:t>设计功能实现率</w:t>
            </w:r>
          </w:p>
        </w:tc>
        <w:tc>
          <w:tcPr>
            <w:tcW w:w="2835" w:type="dxa"/>
            <w:vAlign w:val="center"/>
          </w:tcPr>
          <w:p>
            <w:pPr>
              <w:pStyle w:val="37"/>
            </w:pPr>
            <w:r>
              <w:t>建筑工程达到设计结构或标准的程度</w:t>
            </w:r>
          </w:p>
        </w:tc>
        <w:tc>
          <w:tcPr>
            <w:tcW w:w="2551" w:type="dxa"/>
            <w:vAlign w:val="center"/>
          </w:tcPr>
          <w:p>
            <w:pPr>
              <w:pStyle w:val="37"/>
            </w:pPr>
            <w:r>
              <w:t>≥95%</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社会效益指标</w:t>
            </w:r>
          </w:p>
        </w:tc>
        <w:tc>
          <w:tcPr>
            <w:tcW w:w="2835" w:type="dxa"/>
            <w:vAlign w:val="center"/>
          </w:tcPr>
          <w:p>
            <w:pPr>
              <w:pStyle w:val="37"/>
            </w:pPr>
            <w:r>
              <w:t>基础设施完好率（%）</w:t>
            </w:r>
          </w:p>
        </w:tc>
        <w:tc>
          <w:tcPr>
            <w:tcW w:w="2835" w:type="dxa"/>
            <w:vAlign w:val="center"/>
          </w:tcPr>
          <w:p>
            <w:pPr>
              <w:pStyle w:val="37"/>
            </w:pPr>
            <w:r>
              <w:t>设备完好数量市场价值总额占设备总数量市场价值总额的比率</w:t>
            </w:r>
          </w:p>
        </w:tc>
        <w:tc>
          <w:tcPr>
            <w:tcW w:w="2551" w:type="dxa"/>
            <w:vAlign w:val="center"/>
          </w:tcPr>
          <w:p>
            <w:pPr>
              <w:pStyle w:val="37"/>
            </w:pPr>
            <w:r>
              <w:t>≥95%</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可持续影响指标</w:t>
            </w:r>
          </w:p>
        </w:tc>
        <w:tc>
          <w:tcPr>
            <w:tcW w:w="2835" w:type="dxa"/>
            <w:vAlign w:val="center"/>
          </w:tcPr>
          <w:p>
            <w:pPr>
              <w:pStyle w:val="37"/>
            </w:pPr>
            <w:r>
              <w:t>可持续影响期限</w:t>
            </w:r>
          </w:p>
        </w:tc>
        <w:tc>
          <w:tcPr>
            <w:tcW w:w="2835" w:type="dxa"/>
            <w:vAlign w:val="center"/>
          </w:tcPr>
          <w:p>
            <w:pPr>
              <w:pStyle w:val="37"/>
            </w:pPr>
            <w:r>
              <w:t>可持续影响期限</w:t>
            </w:r>
          </w:p>
        </w:tc>
        <w:tc>
          <w:tcPr>
            <w:tcW w:w="2551" w:type="dxa"/>
            <w:vAlign w:val="center"/>
          </w:tcPr>
          <w:p>
            <w:pPr>
              <w:pStyle w:val="37"/>
            </w:pPr>
            <w:r>
              <w:t>≥10年</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8"/>
            </w:pPr>
            <w:r>
              <w:t>满意度指标</w:t>
            </w:r>
          </w:p>
        </w:tc>
        <w:tc>
          <w:tcPr>
            <w:tcW w:w="2268" w:type="dxa"/>
            <w:vAlign w:val="center"/>
          </w:tcPr>
          <w:p>
            <w:pPr>
              <w:pStyle w:val="37"/>
            </w:pPr>
            <w:r>
              <w:t>服务对象满意度指标</w:t>
            </w:r>
          </w:p>
        </w:tc>
        <w:tc>
          <w:tcPr>
            <w:tcW w:w="2835" w:type="dxa"/>
            <w:vAlign w:val="center"/>
          </w:tcPr>
          <w:p>
            <w:pPr>
              <w:pStyle w:val="37"/>
            </w:pPr>
            <w:r>
              <w:t>居民满意度</w:t>
            </w:r>
          </w:p>
        </w:tc>
        <w:tc>
          <w:tcPr>
            <w:tcW w:w="2835" w:type="dxa"/>
            <w:vAlign w:val="center"/>
          </w:tcPr>
          <w:p>
            <w:pPr>
              <w:pStyle w:val="37"/>
            </w:pPr>
            <w:r>
              <w:t>通过问卷调查，反映满意的人数占调查人数之比</w:t>
            </w:r>
          </w:p>
        </w:tc>
        <w:tc>
          <w:tcPr>
            <w:tcW w:w="2551" w:type="dxa"/>
            <w:vAlign w:val="center"/>
          </w:tcPr>
          <w:p>
            <w:pPr>
              <w:pStyle w:val="37"/>
            </w:pPr>
            <w:r>
              <w:t>≥95%</w:t>
            </w:r>
          </w:p>
        </w:tc>
        <w:tc>
          <w:tcPr>
            <w:tcW w:w="2268" w:type="dxa"/>
            <w:vAlign w:val="center"/>
          </w:tcPr>
          <w:p>
            <w:pPr>
              <w:pStyle w:val="37"/>
            </w:pPr>
            <w:r>
              <w:t>调查问卷</w:t>
            </w:r>
          </w:p>
        </w:tc>
      </w:tr>
    </w:tbl>
    <w:p>
      <w:pPr>
        <w:pStyle w:val="35"/>
      </w:pPr>
    </w:p>
    <w:p>
      <w:pPr>
        <w:pStyle w:val="35"/>
        <w:ind w:firstLine="560"/>
      </w:pPr>
      <w:r>
        <w:rPr>
          <w:rFonts w:ascii="方正仿宋_GBK" w:hAnsi="方正仿宋_GBK" w:eastAsia="方正仿宋_GBK" w:cs="方正仿宋_GBK"/>
          <w:b/>
          <w:color w:val="000000"/>
          <w:sz w:val="28"/>
        </w:rPr>
        <w:t>3、2021年度创建文明城维修费用（以前年度）绩效目标表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6"/>
            </w:pPr>
            <w:r>
              <w:t>绩效目标</w:t>
            </w:r>
          </w:p>
        </w:tc>
        <w:tc>
          <w:tcPr>
            <w:tcW w:w="12756" w:type="dxa"/>
            <w:tcBorders>
              <w:bottom w:val="single" w:color="FFFFFF" w:sz="6" w:space="0"/>
            </w:tcBorders>
            <w:vAlign w:val="center"/>
          </w:tcPr>
          <w:p>
            <w:pPr>
              <w:pStyle w:val="37"/>
            </w:pPr>
            <w:r>
              <w:t>1.完成2021年度创建文明城维修，保证创城验收效果；提升居民生活环境；提升城市形象。</w:t>
            </w:r>
          </w:p>
        </w:tc>
      </w:tr>
    </w:tbl>
    <w:p>
      <w:pPr>
        <w:pStyle w:val="35"/>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产出指标</w:t>
            </w:r>
          </w:p>
        </w:tc>
        <w:tc>
          <w:tcPr>
            <w:tcW w:w="2268" w:type="dxa"/>
            <w:vAlign w:val="center"/>
          </w:tcPr>
          <w:p>
            <w:pPr>
              <w:pStyle w:val="37"/>
            </w:pPr>
            <w:r>
              <w:t>质量指标</w:t>
            </w:r>
          </w:p>
        </w:tc>
        <w:tc>
          <w:tcPr>
            <w:tcW w:w="2835" w:type="dxa"/>
            <w:vAlign w:val="center"/>
          </w:tcPr>
          <w:p>
            <w:pPr>
              <w:pStyle w:val="37"/>
            </w:pPr>
            <w:r>
              <w:t>工程验收合格率（%）</w:t>
            </w:r>
          </w:p>
        </w:tc>
        <w:tc>
          <w:tcPr>
            <w:tcW w:w="2835" w:type="dxa"/>
            <w:vAlign w:val="center"/>
          </w:tcPr>
          <w:p>
            <w:pPr>
              <w:pStyle w:val="37"/>
            </w:pPr>
            <w:r>
              <w:t>通过验收的工程量占建设、改造、修缮总量的比率</w:t>
            </w:r>
          </w:p>
        </w:tc>
        <w:tc>
          <w:tcPr>
            <w:tcW w:w="2551" w:type="dxa"/>
            <w:vAlign w:val="center"/>
          </w:tcPr>
          <w:p>
            <w:pPr>
              <w:pStyle w:val="37"/>
            </w:pPr>
            <w:r>
              <w:t>100%</w:t>
            </w:r>
          </w:p>
        </w:tc>
        <w:tc>
          <w:tcPr>
            <w:tcW w:w="2268" w:type="dxa"/>
            <w:vAlign w:val="center"/>
          </w:tcPr>
          <w:p>
            <w:pPr>
              <w:pStyle w:val="3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时效指标</w:t>
            </w:r>
          </w:p>
        </w:tc>
        <w:tc>
          <w:tcPr>
            <w:tcW w:w="2835" w:type="dxa"/>
            <w:vAlign w:val="center"/>
          </w:tcPr>
          <w:p>
            <w:pPr>
              <w:pStyle w:val="37"/>
            </w:pPr>
            <w:r>
              <w:t>配套设施完成率（%）</w:t>
            </w:r>
          </w:p>
        </w:tc>
        <w:tc>
          <w:tcPr>
            <w:tcW w:w="2835" w:type="dxa"/>
            <w:vAlign w:val="center"/>
          </w:tcPr>
          <w:p>
            <w:pPr>
              <w:pStyle w:val="37"/>
            </w:pPr>
            <w:r>
              <w:t>实际完成配套设施量占计划完成配套设施量的比率</w:t>
            </w:r>
          </w:p>
        </w:tc>
        <w:tc>
          <w:tcPr>
            <w:tcW w:w="2551" w:type="dxa"/>
            <w:vAlign w:val="center"/>
          </w:tcPr>
          <w:p>
            <w:pPr>
              <w:pStyle w:val="37"/>
            </w:pPr>
            <w:r>
              <w:t>≥95%</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成本指标</w:t>
            </w:r>
          </w:p>
        </w:tc>
        <w:tc>
          <w:tcPr>
            <w:tcW w:w="2835" w:type="dxa"/>
            <w:vAlign w:val="center"/>
          </w:tcPr>
          <w:p>
            <w:pPr>
              <w:pStyle w:val="37"/>
            </w:pPr>
            <w:r>
              <w:t>成本节约率</w:t>
            </w:r>
          </w:p>
        </w:tc>
        <w:tc>
          <w:tcPr>
            <w:tcW w:w="2835" w:type="dxa"/>
            <w:vAlign w:val="center"/>
          </w:tcPr>
          <w:p>
            <w:pPr>
              <w:pStyle w:val="37"/>
            </w:pPr>
            <w:r>
              <w:t>实际成本与预算成本的节约情况</w:t>
            </w:r>
          </w:p>
        </w:tc>
        <w:tc>
          <w:tcPr>
            <w:tcW w:w="2551" w:type="dxa"/>
            <w:vAlign w:val="center"/>
          </w:tcPr>
          <w:p>
            <w:pPr>
              <w:pStyle w:val="37"/>
            </w:pPr>
            <w:r>
              <w:t>≥10%</w:t>
            </w:r>
          </w:p>
        </w:tc>
        <w:tc>
          <w:tcPr>
            <w:tcW w:w="2268" w:type="dxa"/>
            <w:vAlign w:val="center"/>
          </w:tcPr>
          <w:p>
            <w:pPr>
              <w:pStyle w:val="37"/>
            </w:pPr>
            <w: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数量指标</w:t>
            </w:r>
          </w:p>
        </w:tc>
        <w:tc>
          <w:tcPr>
            <w:tcW w:w="2835" w:type="dxa"/>
            <w:vAlign w:val="center"/>
          </w:tcPr>
          <w:p>
            <w:pPr>
              <w:pStyle w:val="37"/>
            </w:pPr>
            <w:r>
              <w:t>工作完成率</w:t>
            </w:r>
          </w:p>
        </w:tc>
        <w:tc>
          <w:tcPr>
            <w:tcW w:w="2835" w:type="dxa"/>
            <w:vAlign w:val="center"/>
          </w:tcPr>
          <w:p>
            <w:pPr>
              <w:pStyle w:val="37"/>
            </w:pPr>
            <w:r>
              <w:t>工作完成率</w:t>
            </w:r>
          </w:p>
        </w:tc>
        <w:tc>
          <w:tcPr>
            <w:tcW w:w="2551" w:type="dxa"/>
            <w:vAlign w:val="center"/>
          </w:tcPr>
          <w:p>
            <w:pPr>
              <w:pStyle w:val="37"/>
            </w:pPr>
            <w:r>
              <w:t>100%</w:t>
            </w:r>
          </w:p>
        </w:tc>
        <w:tc>
          <w:tcPr>
            <w:tcW w:w="2268" w:type="dxa"/>
            <w:vAlign w:val="center"/>
          </w:tcPr>
          <w:p>
            <w:pPr>
              <w:pStyle w:val="37"/>
            </w:pPr>
            <w:r>
              <w:t>完工情况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效益指标</w:t>
            </w:r>
          </w:p>
        </w:tc>
        <w:tc>
          <w:tcPr>
            <w:tcW w:w="2268" w:type="dxa"/>
            <w:vAlign w:val="center"/>
          </w:tcPr>
          <w:p>
            <w:pPr>
              <w:pStyle w:val="37"/>
            </w:pPr>
            <w:r>
              <w:t>可持续影响指标</w:t>
            </w:r>
          </w:p>
        </w:tc>
        <w:tc>
          <w:tcPr>
            <w:tcW w:w="2835" w:type="dxa"/>
            <w:vAlign w:val="center"/>
          </w:tcPr>
          <w:p>
            <w:pPr>
              <w:pStyle w:val="37"/>
            </w:pPr>
            <w:r>
              <w:t>项目后续运行的可持续影响</w:t>
            </w:r>
          </w:p>
        </w:tc>
        <w:tc>
          <w:tcPr>
            <w:tcW w:w="2835" w:type="dxa"/>
            <w:vAlign w:val="center"/>
          </w:tcPr>
          <w:p>
            <w:pPr>
              <w:pStyle w:val="37"/>
            </w:pPr>
            <w:r>
              <w:t>项目后续运行及成效发挥的可持续影响</w:t>
            </w:r>
          </w:p>
        </w:tc>
        <w:tc>
          <w:tcPr>
            <w:tcW w:w="2551" w:type="dxa"/>
            <w:vAlign w:val="center"/>
          </w:tcPr>
          <w:p>
            <w:pPr>
              <w:pStyle w:val="37"/>
            </w:pPr>
            <w:r>
              <w:t>加快城市建设</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经济效益指标</w:t>
            </w:r>
          </w:p>
        </w:tc>
        <w:tc>
          <w:tcPr>
            <w:tcW w:w="2835" w:type="dxa"/>
            <w:vAlign w:val="center"/>
          </w:tcPr>
          <w:p>
            <w:pPr>
              <w:pStyle w:val="37"/>
            </w:pPr>
            <w:r>
              <w:t>设计功能实现率</w:t>
            </w:r>
          </w:p>
        </w:tc>
        <w:tc>
          <w:tcPr>
            <w:tcW w:w="2835" w:type="dxa"/>
            <w:vAlign w:val="center"/>
          </w:tcPr>
          <w:p>
            <w:pPr>
              <w:pStyle w:val="37"/>
            </w:pPr>
            <w:r>
              <w:t>建筑工程达到设计结构或标准的程度</w:t>
            </w:r>
          </w:p>
        </w:tc>
        <w:tc>
          <w:tcPr>
            <w:tcW w:w="2551" w:type="dxa"/>
            <w:vAlign w:val="center"/>
          </w:tcPr>
          <w:p>
            <w:pPr>
              <w:pStyle w:val="37"/>
            </w:pPr>
            <w:r>
              <w:t>≥95%</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社会效益指标</w:t>
            </w:r>
          </w:p>
        </w:tc>
        <w:tc>
          <w:tcPr>
            <w:tcW w:w="2835" w:type="dxa"/>
            <w:vAlign w:val="center"/>
          </w:tcPr>
          <w:p>
            <w:pPr>
              <w:pStyle w:val="37"/>
            </w:pPr>
            <w:r>
              <w:t>建筑（工程）综合利用率</w:t>
            </w:r>
          </w:p>
        </w:tc>
        <w:tc>
          <w:tcPr>
            <w:tcW w:w="2835" w:type="dxa"/>
            <w:vAlign w:val="center"/>
          </w:tcPr>
          <w:p>
            <w:pPr>
              <w:pStyle w:val="37"/>
            </w:pPr>
            <w:r>
              <w:t>项目综合利用情况</w:t>
            </w:r>
          </w:p>
        </w:tc>
        <w:tc>
          <w:tcPr>
            <w:tcW w:w="2551" w:type="dxa"/>
            <w:vAlign w:val="center"/>
          </w:tcPr>
          <w:p>
            <w:pPr>
              <w:pStyle w:val="37"/>
            </w:pPr>
            <w:r>
              <w:t>≥95%</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8"/>
            </w:pPr>
            <w:r>
              <w:t>满意度指标</w:t>
            </w:r>
          </w:p>
        </w:tc>
        <w:tc>
          <w:tcPr>
            <w:tcW w:w="2268" w:type="dxa"/>
            <w:vAlign w:val="center"/>
          </w:tcPr>
          <w:p>
            <w:pPr>
              <w:pStyle w:val="37"/>
            </w:pPr>
            <w:r>
              <w:t>服务对象满意度指标</w:t>
            </w:r>
          </w:p>
        </w:tc>
        <w:tc>
          <w:tcPr>
            <w:tcW w:w="2835" w:type="dxa"/>
            <w:vAlign w:val="center"/>
          </w:tcPr>
          <w:p>
            <w:pPr>
              <w:pStyle w:val="37"/>
            </w:pPr>
            <w:r>
              <w:t>居民满意度</w:t>
            </w:r>
          </w:p>
        </w:tc>
        <w:tc>
          <w:tcPr>
            <w:tcW w:w="2835" w:type="dxa"/>
            <w:vAlign w:val="center"/>
          </w:tcPr>
          <w:p>
            <w:pPr>
              <w:pStyle w:val="37"/>
            </w:pPr>
            <w:r>
              <w:t>通过问卷调查，反映满意的人数占调查人数之比</w:t>
            </w:r>
          </w:p>
        </w:tc>
        <w:tc>
          <w:tcPr>
            <w:tcW w:w="2551" w:type="dxa"/>
            <w:vAlign w:val="center"/>
          </w:tcPr>
          <w:p>
            <w:pPr>
              <w:pStyle w:val="37"/>
            </w:pPr>
            <w:r>
              <w:t>≥95%</w:t>
            </w:r>
          </w:p>
        </w:tc>
        <w:tc>
          <w:tcPr>
            <w:tcW w:w="2268" w:type="dxa"/>
            <w:vAlign w:val="center"/>
          </w:tcPr>
          <w:p>
            <w:pPr>
              <w:pStyle w:val="37"/>
            </w:pPr>
            <w:r>
              <w:t>调查问卷</w:t>
            </w:r>
          </w:p>
        </w:tc>
      </w:tr>
    </w:tbl>
    <w:p>
      <w:pPr>
        <w:pStyle w:val="35"/>
      </w:pPr>
    </w:p>
    <w:p>
      <w:pPr>
        <w:pStyle w:val="35"/>
        <w:ind w:firstLine="560"/>
      </w:pPr>
      <w:r>
        <w:rPr>
          <w:rFonts w:ascii="方正仿宋_GBK" w:hAnsi="方正仿宋_GBK" w:eastAsia="方正仿宋_GBK" w:cs="方正仿宋_GBK"/>
          <w:b/>
          <w:color w:val="000000"/>
          <w:sz w:val="28"/>
        </w:rPr>
        <w:t>4、春阳街工程资金（以前年度）绩效目标表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6"/>
            </w:pPr>
            <w:r>
              <w:t>绩效目标</w:t>
            </w:r>
          </w:p>
        </w:tc>
        <w:tc>
          <w:tcPr>
            <w:tcW w:w="12756" w:type="dxa"/>
            <w:tcBorders>
              <w:bottom w:val="single" w:color="FFFFFF" w:sz="6" w:space="0"/>
            </w:tcBorders>
            <w:vAlign w:val="center"/>
          </w:tcPr>
          <w:p>
            <w:pPr>
              <w:pStyle w:val="37"/>
            </w:pPr>
            <w:r>
              <w:t>1.完善路网建设；提升城市形象；方便居民出行.</w:t>
            </w:r>
          </w:p>
        </w:tc>
      </w:tr>
    </w:tbl>
    <w:p>
      <w:pPr>
        <w:pStyle w:val="35"/>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产出指标</w:t>
            </w:r>
          </w:p>
        </w:tc>
        <w:tc>
          <w:tcPr>
            <w:tcW w:w="2268" w:type="dxa"/>
            <w:vAlign w:val="center"/>
          </w:tcPr>
          <w:p>
            <w:pPr>
              <w:pStyle w:val="37"/>
            </w:pPr>
            <w:r>
              <w:t>数量指标</w:t>
            </w:r>
          </w:p>
        </w:tc>
        <w:tc>
          <w:tcPr>
            <w:tcW w:w="2835" w:type="dxa"/>
            <w:vAlign w:val="center"/>
          </w:tcPr>
          <w:p>
            <w:pPr>
              <w:pStyle w:val="37"/>
            </w:pPr>
            <w:r>
              <w:t>道路长度</w:t>
            </w:r>
          </w:p>
        </w:tc>
        <w:tc>
          <w:tcPr>
            <w:tcW w:w="2835" w:type="dxa"/>
            <w:vAlign w:val="center"/>
          </w:tcPr>
          <w:p>
            <w:pPr>
              <w:pStyle w:val="37"/>
            </w:pPr>
            <w:r>
              <w:t>新建道路长度</w:t>
            </w:r>
          </w:p>
        </w:tc>
        <w:tc>
          <w:tcPr>
            <w:tcW w:w="2551" w:type="dxa"/>
            <w:vAlign w:val="center"/>
          </w:tcPr>
          <w:p>
            <w:pPr>
              <w:pStyle w:val="37"/>
            </w:pPr>
            <w:r>
              <w:t>465米</w:t>
            </w:r>
          </w:p>
        </w:tc>
        <w:tc>
          <w:tcPr>
            <w:tcW w:w="2268" w:type="dxa"/>
            <w:vAlign w:val="center"/>
          </w:tcPr>
          <w:p>
            <w:pPr>
              <w:pStyle w:val="37"/>
            </w:pPr>
            <w:r>
              <w:t>现场测量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质量指标</w:t>
            </w:r>
          </w:p>
        </w:tc>
        <w:tc>
          <w:tcPr>
            <w:tcW w:w="2835" w:type="dxa"/>
            <w:vAlign w:val="center"/>
          </w:tcPr>
          <w:p>
            <w:pPr>
              <w:pStyle w:val="37"/>
            </w:pPr>
            <w:r>
              <w:t>工程验收合格率（%）</w:t>
            </w:r>
          </w:p>
        </w:tc>
        <w:tc>
          <w:tcPr>
            <w:tcW w:w="2835" w:type="dxa"/>
            <w:vAlign w:val="center"/>
          </w:tcPr>
          <w:p>
            <w:pPr>
              <w:pStyle w:val="37"/>
            </w:pPr>
            <w:r>
              <w:t>通过验收的工程量占建设、改造、修缮总量的比率</w:t>
            </w:r>
          </w:p>
        </w:tc>
        <w:tc>
          <w:tcPr>
            <w:tcW w:w="2551" w:type="dxa"/>
            <w:vAlign w:val="center"/>
          </w:tcPr>
          <w:p>
            <w:pPr>
              <w:pStyle w:val="37"/>
            </w:pPr>
            <w:r>
              <w:t>100%</w:t>
            </w:r>
          </w:p>
        </w:tc>
        <w:tc>
          <w:tcPr>
            <w:tcW w:w="2268" w:type="dxa"/>
            <w:vAlign w:val="center"/>
          </w:tcPr>
          <w:p>
            <w:pPr>
              <w:pStyle w:val="3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时效指标</w:t>
            </w:r>
          </w:p>
        </w:tc>
        <w:tc>
          <w:tcPr>
            <w:tcW w:w="2835" w:type="dxa"/>
            <w:vAlign w:val="center"/>
          </w:tcPr>
          <w:p>
            <w:pPr>
              <w:pStyle w:val="37"/>
            </w:pPr>
            <w:r>
              <w:t>配套设施完成率（%）</w:t>
            </w:r>
          </w:p>
        </w:tc>
        <w:tc>
          <w:tcPr>
            <w:tcW w:w="2835" w:type="dxa"/>
            <w:vAlign w:val="center"/>
          </w:tcPr>
          <w:p>
            <w:pPr>
              <w:pStyle w:val="37"/>
            </w:pPr>
            <w:r>
              <w:t>实际完成配套设施量占计划完成配套设施量的比率</w:t>
            </w:r>
          </w:p>
        </w:tc>
        <w:tc>
          <w:tcPr>
            <w:tcW w:w="2551" w:type="dxa"/>
            <w:vAlign w:val="center"/>
          </w:tcPr>
          <w:p>
            <w:pPr>
              <w:pStyle w:val="37"/>
            </w:pPr>
            <w:r>
              <w:t>≥95%</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成本指标</w:t>
            </w:r>
          </w:p>
        </w:tc>
        <w:tc>
          <w:tcPr>
            <w:tcW w:w="2835" w:type="dxa"/>
            <w:vAlign w:val="center"/>
          </w:tcPr>
          <w:p>
            <w:pPr>
              <w:pStyle w:val="37"/>
            </w:pPr>
            <w:r>
              <w:t>总成本</w:t>
            </w:r>
          </w:p>
        </w:tc>
        <w:tc>
          <w:tcPr>
            <w:tcW w:w="2835" w:type="dxa"/>
            <w:vAlign w:val="center"/>
          </w:tcPr>
          <w:p>
            <w:pPr>
              <w:pStyle w:val="37"/>
            </w:pPr>
            <w:r>
              <w:t>总成本</w:t>
            </w:r>
          </w:p>
        </w:tc>
        <w:tc>
          <w:tcPr>
            <w:tcW w:w="2551" w:type="dxa"/>
            <w:vAlign w:val="center"/>
          </w:tcPr>
          <w:p>
            <w:pPr>
              <w:pStyle w:val="37"/>
            </w:pPr>
            <w:r>
              <w:t>685.21万元</w:t>
            </w:r>
          </w:p>
        </w:tc>
        <w:tc>
          <w:tcPr>
            <w:tcW w:w="2268" w:type="dxa"/>
            <w:vAlign w:val="center"/>
          </w:tcPr>
          <w:p>
            <w:pPr>
              <w:pStyle w:val="37"/>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效益指标</w:t>
            </w:r>
          </w:p>
        </w:tc>
        <w:tc>
          <w:tcPr>
            <w:tcW w:w="2268" w:type="dxa"/>
            <w:vAlign w:val="center"/>
          </w:tcPr>
          <w:p>
            <w:pPr>
              <w:pStyle w:val="37"/>
            </w:pPr>
            <w:r>
              <w:t>经济效益指标</w:t>
            </w:r>
          </w:p>
        </w:tc>
        <w:tc>
          <w:tcPr>
            <w:tcW w:w="2835" w:type="dxa"/>
            <w:vAlign w:val="center"/>
          </w:tcPr>
          <w:p>
            <w:pPr>
              <w:pStyle w:val="37"/>
            </w:pPr>
            <w:r>
              <w:t>设计功能实现率</w:t>
            </w:r>
          </w:p>
        </w:tc>
        <w:tc>
          <w:tcPr>
            <w:tcW w:w="2835" w:type="dxa"/>
            <w:vAlign w:val="center"/>
          </w:tcPr>
          <w:p>
            <w:pPr>
              <w:pStyle w:val="37"/>
            </w:pPr>
            <w:r>
              <w:t>建筑工程达到设计结构或标准的程度</w:t>
            </w:r>
          </w:p>
        </w:tc>
        <w:tc>
          <w:tcPr>
            <w:tcW w:w="2551" w:type="dxa"/>
            <w:vAlign w:val="center"/>
          </w:tcPr>
          <w:p>
            <w:pPr>
              <w:pStyle w:val="37"/>
            </w:pPr>
            <w:r>
              <w:t>100%</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社会效益指标</w:t>
            </w:r>
          </w:p>
        </w:tc>
        <w:tc>
          <w:tcPr>
            <w:tcW w:w="2835" w:type="dxa"/>
            <w:vAlign w:val="center"/>
          </w:tcPr>
          <w:p>
            <w:pPr>
              <w:pStyle w:val="37"/>
            </w:pPr>
            <w:r>
              <w:t>综合利用率</w:t>
            </w:r>
          </w:p>
        </w:tc>
        <w:tc>
          <w:tcPr>
            <w:tcW w:w="2835" w:type="dxa"/>
            <w:vAlign w:val="center"/>
          </w:tcPr>
          <w:p>
            <w:pPr>
              <w:pStyle w:val="37"/>
            </w:pPr>
            <w:r>
              <w:t>基础设施维修后的利用、使用情况</w:t>
            </w:r>
          </w:p>
        </w:tc>
        <w:tc>
          <w:tcPr>
            <w:tcW w:w="2551" w:type="dxa"/>
            <w:vAlign w:val="center"/>
          </w:tcPr>
          <w:p>
            <w:pPr>
              <w:pStyle w:val="37"/>
            </w:pPr>
            <w:r>
              <w:t>≥95%</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可持续影响指标</w:t>
            </w:r>
          </w:p>
        </w:tc>
        <w:tc>
          <w:tcPr>
            <w:tcW w:w="2835" w:type="dxa"/>
            <w:vAlign w:val="center"/>
          </w:tcPr>
          <w:p>
            <w:pPr>
              <w:pStyle w:val="37"/>
            </w:pPr>
            <w:r>
              <w:t>项目后续运行的可持续影响</w:t>
            </w:r>
          </w:p>
        </w:tc>
        <w:tc>
          <w:tcPr>
            <w:tcW w:w="2835" w:type="dxa"/>
            <w:vAlign w:val="center"/>
          </w:tcPr>
          <w:p>
            <w:pPr>
              <w:pStyle w:val="37"/>
            </w:pPr>
            <w:r>
              <w:t>项目后续运行及成效发挥的可持续影响</w:t>
            </w:r>
          </w:p>
        </w:tc>
        <w:tc>
          <w:tcPr>
            <w:tcW w:w="2551" w:type="dxa"/>
            <w:vAlign w:val="center"/>
          </w:tcPr>
          <w:p>
            <w:pPr>
              <w:pStyle w:val="37"/>
            </w:pPr>
            <w:r>
              <w:t>加快城市建设</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8"/>
            </w:pPr>
            <w:r>
              <w:t>满意度指标</w:t>
            </w:r>
          </w:p>
        </w:tc>
        <w:tc>
          <w:tcPr>
            <w:tcW w:w="2268" w:type="dxa"/>
            <w:vAlign w:val="center"/>
          </w:tcPr>
          <w:p>
            <w:pPr>
              <w:pStyle w:val="37"/>
            </w:pPr>
            <w:r>
              <w:t>服务对象满意度指标</w:t>
            </w:r>
          </w:p>
        </w:tc>
        <w:tc>
          <w:tcPr>
            <w:tcW w:w="2835" w:type="dxa"/>
            <w:vAlign w:val="center"/>
          </w:tcPr>
          <w:p>
            <w:pPr>
              <w:pStyle w:val="37"/>
            </w:pPr>
            <w:r>
              <w:t>居民满意度</w:t>
            </w:r>
          </w:p>
        </w:tc>
        <w:tc>
          <w:tcPr>
            <w:tcW w:w="2835" w:type="dxa"/>
            <w:vAlign w:val="center"/>
          </w:tcPr>
          <w:p>
            <w:pPr>
              <w:pStyle w:val="37"/>
            </w:pPr>
            <w:r>
              <w:t>通过问卷调查，反映满意的人数占调查人数之比</w:t>
            </w:r>
          </w:p>
        </w:tc>
        <w:tc>
          <w:tcPr>
            <w:tcW w:w="2551" w:type="dxa"/>
            <w:vAlign w:val="center"/>
          </w:tcPr>
          <w:p>
            <w:pPr>
              <w:pStyle w:val="37"/>
            </w:pPr>
            <w:r>
              <w:t>≥95%</w:t>
            </w:r>
          </w:p>
        </w:tc>
        <w:tc>
          <w:tcPr>
            <w:tcW w:w="2268" w:type="dxa"/>
            <w:vAlign w:val="center"/>
          </w:tcPr>
          <w:p>
            <w:pPr>
              <w:pStyle w:val="37"/>
            </w:pPr>
            <w:r>
              <w:t>调查问卷</w:t>
            </w:r>
          </w:p>
        </w:tc>
      </w:tr>
    </w:tbl>
    <w:p>
      <w:pPr>
        <w:pStyle w:val="35"/>
      </w:pPr>
    </w:p>
    <w:p>
      <w:pPr>
        <w:pStyle w:val="35"/>
        <w:ind w:firstLine="560"/>
      </w:pPr>
      <w:r>
        <w:rPr>
          <w:rFonts w:ascii="方正仿宋_GBK" w:hAnsi="方正仿宋_GBK" w:eastAsia="方正仿宋_GBK" w:cs="方正仿宋_GBK"/>
          <w:b/>
          <w:color w:val="000000"/>
          <w:sz w:val="28"/>
        </w:rPr>
        <w:t>5、防汛资金绩效目标表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6"/>
            </w:pPr>
            <w:r>
              <w:t>绩效目标</w:t>
            </w:r>
          </w:p>
        </w:tc>
        <w:tc>
          <w:tcPr>
            <w:tcW w:w="12756" w:type="dxa"/>
            <w:tcBorders>
              <w:bottom w:val="single" w:color="FFFFFF" w:sz="6" w:space="0"/>
            </w:tcBorders>
            <w:vAlign w:val="center"/>
          </w:tcPr>
          <w:p>
            <w:pPr>
              <w:pStyle w:val="37"/>
            </w:pPr>
            <w:r>
              <w:t>1.保证人们人身财产安全;</w:t>
            </w:r>
          </w:p>
          <w:p>
            <w:pPr>
              <w:pStyle w:val="37"/>
            </w:pPr>
            <w:r>
              <w:t>2.保证市政设施使用功能;</w:t>
            </w:r>
          </w:p>
          <w:p>
            <w:pPr>
              <w:pStyle w:val="37"/>
            </w:pPr>
            <w:r>
              <w:t>3.确保安全渡汛.</w:t>
            </w:r>
          </w:p>
        </w:tc>
      </w:tr>
    </w:tbl>
    <w:p>
      <w:pPr>
        <w:pStyle w:val="35"/>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产出指标</w:t>
            </w:r>
          </w:p>
        </w:tc>
        <w:tc>
          <w:tcPr>
            <w:tcW w:w="2268" w:type="dxa"/>
            <w:vAlign w:val="center"/>
          </w:tcPr>
          <w:p>
            <w:pPr>
              <w:pStyle w:val="37"/>
            </w:pPr>
            <w:r>
              <w:t>数量指标</w:t>
            </w:r>
          </w:p>
        </w:tc>
        <w:tc>
          <w:tcPr>
            <w:tcW w:w="2835" w:type="dxa"/>
            <w:vAlign w:val="center"/>
          </w:tcPr>
          <w:p>
            <w:pPr>
              <w:pStyle w:val="37"/>
            </w:pPr>
            <w:r>
              <w:t>防汛实施范围</w:t>
            </w:r>
          </w:p>
        </w:tc>
        <w:tc>
          <w:tcPr>
            <w:tcW w:w="2835" w:type="dxa"/>
            <w:vAlign w:val="center"/>
          </w:tcPr>
          <w:p>
            <w:pPr>
              <w:pStyle w:val="37"/>
            </w:pPr>
            <w:r>
              <w:t>防汛实施范围</w:t>
            </w:r>
          </w:p>
        </w:tc>
        <w:tc>
          <w:tcPr>
            <w:tcW w:w="2551" w:type="dxa"/>
            <w:vAlign w:val="center"/>
          </w:tcPr>
          <w:p>
            <w:pPr>
              <w:pStyle w:val="37"/>
            </w:pPr>
            <w:r>
              <w:t>丰南城区</w:t>
            </w:r>
          </w:p>
        </w:tc>
        <w:tc>
          <w:tcPr>
            <w:tcW w:w="2268" w:type="dxa"/>
            <w:vAlign w:val="center"/>
          </w:tcPr>
          <w:p>
            <w:pPr>
              <w:pStyle w:val="37"/>
            </w:pPr>
            <w:r>
              <w:t>职能范围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质量指标</w:t>
            </w:r>
          </w:p>
        </w:tc>
        <w:tc>
          <w:tcPr>
            <w:tcW w:w="2835" w:type="dxa"/>
            <w:vAlign w:val="center"/>
          </w:tcPr>
          <w:p>
            <w:pPr>
              <w:pStyle w:val="37"/>
            </w:pPr>
            <w:r>
              <w:t>工程验收合格率（%）</w:t>
            </w:r>
          </w:p>
        </w:tc>
        <w:tc>
          <w:tcPr>
            <w:tcW w:w="2835" w:type="dxa"/>
            <w:vAlign w:val="center"/>
          </w:tcPr>
          <w:p>
            <w:pPr>
              <w:pStyle w:val="37"/>
            </w:pPr>
            <w:r>
              <w:t>通过验收的工程量占建设、改造、修缮总量的比率</w:t>
            </w:r>
          </w:p>
        </w:tc>
        <w:tc>
          <w:tcPr>
            <w:tcW w:w="2551" w:type="dxa"/>
            <w:vAlign w:val="center"/>
          </w:tcPr>
          <w:p>
            <w:pPr>
              <w:pStyle w:val="37"/>
            </w:pPr>
            <w:r>
              <w:t>100%</w:t>
            </w:r>
          </w:p>
        </w:tc>
        <w:tc>
          <w:tcPr>
            <w:tcW w:w="2268" w:type="dxa"/>
            <w:vAlign w:val="center"/>
          </w:tcPr>
          <w:p>
            <w:pPr>
              <w:pStyle w:val="3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时效指标</w:t>
            </w:r>
          </w:p>
        </w:tc>
        <w:tc>
          <w:tcPr>
            <w:tcW w:w="2835" w:type="dxa"/>
            <w:vAlign w:val="center"/>
          </w:tcPr>
          <w:p>
            <w:pPr>
              <w:pStyle w:val="37"/>
            </w:pPr>
            <w:r>
              <w:t>日常巡查维修及时率（%）</w:t>
            </w:r>
          </w:p>
        </w:tc>
        <w:tc>
          <w:tcPr>
            <w:tcW w:w="2835" w:type="dxa"/>
            <w:vAlign w:val="center"/>
          </w:tcPr>
          <w:p>
            <w:pPr>
              <w:pStyle w:val="37"/>
            </w:pPr>
            <w:r>
              <w:t>有记录的巡查维修到场次数占规定巡查维修到场次数的比率</w:t>
            </w:r>
          </w:p>
        </w:tc>
        <w:tc>
          <w:tcPr>
            <w:tcW w:w="2551" w:type="dxa"/>
            <w:vAlign w:val="center"/>
          </w:tcPr>
          <w:p>
            <w:pPr>
              <w:pStyle w:val="37"/>
            </w:pPr>
            <w:r>
              <w:t>≥95%</w:t>
            </w:r>
          </w:p>
        </w:tc>
        <w:tc>
          <w:tcPr>
            <w:tcW w:w="2268" w:type="dxa"/>
            <w:vAlign w:val="center"/>
          </w:tcPr>
          <w:p>
            <w:pPr>
              <w:pStyle w:val="3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成本指标</w:t>
            </w:r>
          </w:p>
        </w:tc>
        <w:tc>
          <w:tcPr>
            <w:tcW w:w="2835" w:type="dxa"/>
            <w:vAlign w:val="center"/>
          </w:tcPr>
          <w:p>
            <w:pPr>
              <w:pStyle w:val="37"/>
            </w:pPr>
            <w:r>
              <w:t>成本控制率</w:t>
            </w:r>
          </w:p>
        </w:tc>
        <w:tc>
          <w:tcPr>
            <w:tcW w:w="2835" w:type="dxa"/>
            <w:vAlign w:val="center"/>
          </w:tcPr>
          <w:p>
            <w:pPr>
              <w:pStyle w:val="37"/>
            </w:pPr>
            <w:r>
              <w:t>完成项目的成本控制在预算水平</w:t>
            </w:r>
          </w:p>
        </w:tc>
        <w:tc>
          <w:tcPr>
            <w:tcW w:w="2551" w:type="dxa"/>
            <w:vAlign w:val="center"/>
          </w:tcPr>
          <w:p>
            <w:pPr>
              <w:pStyle w:val="37"/>
            </w:pPr>
            <w:r>
              <w:t>≥5%</w:t>
            </w:r>
          </w:p>
        </w:tc>
        <w:tc>
          <w:tcPr>
            <w:tcW w:w="2268" w:type="dxa"/>
            <w:vAlign w:val="center"/>
          </w:tcPr>
          <w:p>
            <w:pPr>
              <w:pStyle w:val="37"/>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效益指标</w:t>
            </w:r>
          </w:p>
        </w:tc>
        <w:tc>
          <w:tcPr>
            <w:tcW w:w="2268" w:type="dxa"/>
            <w:vAlign w:val="center"/>
          </w:tcPr>
          <w:p>
            <w:pPr>
              <w:pStyle w:val="37"/>
            </w:pPr>
            <w:r>
              <w:t>社会效益指标</w:t>
            </w:r>
          </w:p>
        </w:tc>
        <w:tc>
          <w:tcPr>
            <w:tcW w:w="2835" w:type="dxa"/>
            <w:vAlign w:val="center"/>
          </w:tcPr>
          <w:p>
            <w:pPr>
              <w:pStyle w:val="37"/>
            </w:pPr>
            <w:r>
              <w:t>设备正常运转率</w:t>
            </w:r>
          </w:p>
        </w:tc>
        <w:tc>
          <w:tcPr>
            <w:tcW w:w="2835" w:type="dxa"/>
            <w:vAlign w:val="center"/>
          </w:tcPr>
          <w:p>
            <w:pPr>
              <w:pStyle w:val="37"/>
            </w:pPr>
            <w:r>
              <w:t>项目功能运转情况</w:t>
            </w:r>
          </w:p>
        </w:tc>
        <w:tc>
          <w:tcPr>
            <w:tcW w:w="2551" w:type="dxa"/>
            <w:vAlign w:val="center"/>
          </w:tcPr>
          <w:p>
            <w:pPr>
              <w:pStyle w:val="37"/>
            </w:pPr>
            <w:r>
              <w:t>≥95%</w:t>
            </w:r>
          </w:p>
        </w:tc>
        <w:tc>
          <w:tcPr>
            <w:tcW w:w="2268" w:type="dxa"/>
            <w:vAlign w:val="center"/>
          </w:tcPr>
          <w:p>
            <w:pPr>
              <w:pStyle w:val="37"/>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社会效益指标</w:t>
            </w:r>
          </w:p>
        </w:tc>
        <w:tc>
          <w:tcPr>
            <w:tcW w:w="2835" w:type="dxa"/>
            <w:vAlign w:val="center"/>
          </w:tcPr>
          <w:p>
            <w:pPr>
              <w:pStyle w:val="37"/>
            </w:pPr>
            <w:r>
              <w:t>隐患消除情况</w:t>
            </w:r>
          </w:p>
        </w:tc>
        <w:tc>
          <w:tcPr>
            <w:tcW w:w="2835" w:type="dxa"/>
            <w:vAlign w:val="center"/>
          </w:tcPr>
          <w:p>
            <w:pPr>
              <w:pStyle w:val="37"/>
            </w:pPr>
            <w:r>
              <w:t>通过维护改造，消除安全隐患率</w:t>
            </w:r>
          </w:p>
        </w:tc>
        <w:tc>
          <w:tcPr>
            <w:tcW w:w="2551" w:type="dxa"/>
            <w:vAlign w:val="center"/>
          </w:tcPr>
          <w:p>
            <w:pPr>
              <w:pStyle w:val="37"/>
            </w:pPr>
            <w:r>
              <w:t>≥95%</w:t>
            </w:r>
          </w:p>
        </w:tc>
        <w:tc>
          <w:tcPr>
            <w:tcW w:w="2268" w:type="dxa"/>
            <w:vAlign w:val="center"/>
          </w:tcPr>
          <w:p>
            <w:pPr>
              <w:pStyle w:val="3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可持续影响指标</w:t>
            </w:r>
          </w:p>
        </w:tc>
        <w:tc>
          <w:tcPr>
            <w:tcW w:w="2835" w:type="dxa"/>
            <w:vAlign w:val="center"/>
          </w:tcPr>
          <w:p>
            <w:pPr>
              <w:pStyle w:val="37"/>
            </w:pPr>
            <w:r>
              <w:t>保证汛期设备、基础设施排水畅通</w:t>
            </w:r>
          </w:p>
        </w:tc>
        <w:tc>
          <w:tcPr>
            <w:tcW w:w="2835" w:type="dxa"/>
            <w:vAlign w:val="center"/>
          </w:tcPr>
          <w:p>
            <w:pPr>
              <w:pStyle w:val="37"/>
            </w:pPr>
            <w:r>
              <w:t>保障汛期设备、基础设施的正常使用</w:t>
            </w:r>
          </w:p>
        </w:tc>
        <w:tc>
          <w:tcPr>
            <w:tcW w:w="2551" w:type="dxa"/>
            <w:vAlign w:val="center"/>
          </w:tcPr>
          <w:p>
            <w:pPr>
              <w:pStyle w:val="37"/>
            </w:pPr>
            <w:r>
              <w:t>保障汛期设备、基础设施的正常使用</w:t>
            </w:r>
          </w:p>
        </w:tc>
        <w:tc>
          <w:tcPr>
            <w:tcW w:w="2268" w:type="dxa"/>
            <w:vAlign w:val="center"/>
          </w:tcPr>
          <w:p>
            <w:pPr>
              <w:pStyle w:val="3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8"/>
            </w:pPr>
            <w:r>
              <w:t>满意度指标</w:t>
            </w:r>
          </w:p>
        </w:tc>
        <w:tc>
          <w:tcPr>
            <w:tcW w:w="2268" w:type="dxa"/>
            <w:vAlign w:val="center"/>
          </w:tcPr>
          <w:p>
            <w:pPr>
              <w:pStyle w:val="37"/>
            </w:pPr>
            <w:r>
              <w:t>服务对象满意度指标</w:t>
            </w:r>
          </w:p>
        </w:tc>
        <w:tc>
          <w:tcPr>
            <w:tcW w:w="2835" w:type="dxa"/>
            <w:vAlign w:val="center"/>
          </w:tcPr>
          <w:p>
            <w:pPr>
              <w:pStyle w:val="37"/>
            </w:pPr>
            <w:r>
              <w:t>居民满意度</w:t>
            </w:r>
          </w:p>
        </w:tc>
        <w:tc>
          <w:tcPr>
            <w:tcW w:w="2835" w:type="dxa"/>
            <w:vAlign w:val="center"/>
          </w:tcPr>
          <w:p>
            <w:pPr>
              <w:pStyle w:val="37"/>
            </w:pPr>
            <w:r>
              <w:t>通过问卷调查，反映满意的人数占调查人数之比</w:t>
            </w:r>
          </w:p>
        </w:tc>
        <w:tc>
          <w:tcPr>
            <w:tcW w:w="2551" w:type="dxa"/>
            <w:vAlign w:val="center"/>
          </w:tcPr>
          <w:p>
            <w:pPr>
              <w:pStyle w:val="37"/>
            </w:pPr>
            <w:r>
              <w:t>≥95%</w:t>
            </w:r>
          </w:p>
        </w:tc>
        <w:tc>
          <w:tcPr>
            <w:tcW w:w="2268" w:type="dxa"/>
            <w:vAlign w:val="center"/>
          </w:tcPr>
          <w:p>
            <w:pPr>
              <w:pStyle w:val="37"/>
            </w:pPr>
            <w:r>
              <w:t>调查问卷</w:t>
            </w:r>
          </w:p>
        </w:tc>
      </w:tr>
    </w:tbl>
    <w:p>
      <w:pPr>
        <w:pStyle w:val="35"/>
      </w:pPr>
    </w:p>
    <w:p>
      <w:pPr>
        <w:pStyle w:val="35"/>
        <w:ind w:firstLine="560"/>
      </w:pPr>
      <w:r>
        <w:rPr>
          <w:rFonts w:ascii="方正仿宋_GBK" w:hAnsi="方正仿宋_GBK" w:eastAsia="方正仿宋_GBK" w:cs="方正仿宋_GBK"/>
          <w:b/>
          <w:color w:val="000000"/>
          <w:sz w:val="28"/>
        </w:rPr>
        <w:t>6、劳务派遣人员经费（劳务费）绩效目标表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6"/>
            </w:pPr>
            <w:r>
              <w:t>绩效目标</w:t>
            </w:r>
          </w:p>
        </w:tc>
        <w:tc>
          <w:tcPr>
            <w:tcW w:w="12756" w:type="dxa"/>
            <w:tcBorders>
              <w:bottom w:val="single" w:color="FFFFFF" w:sz="6" w:space="0"/>
            </w:tcBorders>
            <w:vAlign w:val="center"/>
          </w:tcPr>
          <w:p>
            <w:pPr>
              <w:pStyle w:val="37"/>
            </w:pPr>
            <w:r>
              <w:t>1.及时发放劳务派遣人员工资;</w:t>
            </w:r>
          </w:p>
          <w:p>
            <w:pPr>
              <w:pStyle w:val="37"/>
            </w:pPr>
            <w:r>
              <w:t>2.调动职工工作积极性;</w:t>
            </w:r>
          </w:p>
          <w:p>
            <w:pPr>
              <w:pStyle w:val="37"/>
            </w:pPr>
            <w:r>
              <w:t>3.保证机关正常运行。</w:t>
            </w:r>
          </w:p>
        </w:tc>
      </w:tr>
    </w:tbl>
    <w:p>
      <w:pPr>
        <w:pStyle w:val="35"/>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产出指标</w:t>
            </w:r>
          </w:p>
        </w:tc>
        <w:tc>
          <w:tcPr>
            <w:tcW w:w="2268" w:type="dxa"/>
            <w:vAlign w:val="center"/>
          </w:tcPr>
          <w:p>
            <w:pPr>
              <w:pStyle w:val="37"/>
            </w:pPr>
            <w:r>
              <w:t>数量指标</w:t>
            </w:r>
          </w:p>
        </w:tc>
        <w:tc>
          <w:tcPr>
            <w:tcW w:w="2835" w:type="dxa"/>
            <w:vAlign w:val="center"/>
          </w:tcPr>
          <w:p>
            <w:pPr>
              <w:pStyle w:val="37"/>
            </w:pPr>
            <w:r>
              <w:t>劳务派遣人员数量</w:t>
            </w:r>
          </w:p>
        </w:tc>
        <w:tc>
          <w:tcPr>
            <w:tcW w:w="2835" w:type="dxa"/>
            <w:vAlign w:val="center"/>
          </w:tcPr>
          <w:p>
            <w:pPr>
              <w:pStyle w:val="37"/>
            </w:pPr>
            <w:r>
              <w:t>反映享受劳务派遣岗位补贴人数</w:t>
            </w:r>
          </w:p>
        </w:tc>
        <w:tc>
          <w:tcPr>
            <w:tcW w:w="2551" w:type="dxa"/>
            <w:vAlign w:val="center"/>
          </w:tcPr>
          <w:p>
            <w:pPr>
              <w:pStyle w:val="37"/>
            </w:pPr>
            <w:r>
              <w:t>41人</w:t>
            </w:r>
          </w:p>
        </w:tc>
        <w:tc>
          <w:tcPr>
            <w:tcW w:w="2268" w:type="dxa"/>
            <w:vAlign w:val="center"/>
          </w:tcPr>
          <w:p>
            <w:pPr>
              <w:pStyle w:val="3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质量指标</w:t>
            </w:r>
          </w:p>
        </w:tc>
        <w:tc>
          <w:tcPr>
            <w:tcW w:w="2835" w:type="dxa"/>
            <w:vAlign w:val="center"/>
          </w:tcPr>
          <w:p>
            <w:pPr>
              <w:pStyle w:val="37"/>
            </w:pPr>
            <w:r>
              <w:t>补贴发放及时率</w:t>
            </w:r>
          </w:p>
        </w:tc>
        <w:tc>
          <w:tcPr>
            <w:tcW w:w="2835" w:type="dxa"/>
            <w:vAlign w:val="center"/>
          </w:tcPr>
          <w:p>
            <w:pPr>
              <w:pStyle w:val="37"/>
            </w:pPr>
            <w:r>
              <w:t>补贴发放的及时程度</w:t>
            </w:r>
          </w:p>
        </w:tc>
        <w:tc>
          <w:tcPr>
            <w:tcW w:w="2551" w:type="dxa"/>
            <w:vAlign w:val="center"/>
          </w:tcPr>
          <w:p>
            <w:pPr>
              <w:pStyle w:val="37"/>
            </w:pPr>
            <w:r>
              <w:t>100%</w:t>
            </w:r>
          </w:p>
        </w:tc>
        <w:tc>
          <w:tcPr>
            <w:tcW w:w="2268" w:type="dxa"/>
            <w:vAlign w:val="center"/>
          </w:tcPr>
          <w:p>
            <w:pPr>
              <w:pStyle w:val="3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时效指标</w:t>
            </w:r>
          </w:p>
        </w:tc>
        <w:tc>
          <w:tcPr>
            <w:tcW w:w="2835" w:type="dxa"/>
            <w:vAlign w:val="center"/>
          </w:tcPr>
          <w:p>
            <w:pPr>
              <w:pStyle w:val="37"/>
            </w:pPr>
            <w:r>
              <w:t>完成时限</w:t>
            </w:r>
          </w:p>
        </w:tc>
        <w:tc>
          <w:tcPr>
            <w:tcW w:w="2835" w:type="dxa"/>
            <w:vAlign w:val="center"/>
          </w:tcPr>
          <w:p>
            <w:pPr>
              <w:pStyle w:val="37"/>
            </w:pPr>
            <w:r>
              <w:t>完成时限</w:t>
            </w:r>
          </w:p>
        </w:tc>
        <w:tc>
          <w:tcPr>
            <w:tcW w:w="2551" w:type="dxa"/>
            <w:vAlign w:val="center"/>
          </w:tcPr>
          <w:p>
            <w:pPr>
              <w:pStyle w:val="37"/>
            </w:pPr>
            <w:r>
              <w:t>每月30日之前</w:t>
            </w:r>
          </w:p>
        </w:tc>
        <w:tc>
          <w:tcPr>
            <w:tcW w:w="2268" w:type="dxa"/>
            <w:vAlign w:val="center"/>
          </w:tcPr>
          <w:p>
            <w:pPr>
              <w:pStyle w:val="3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成本指标</w:t>
            </w:r>
          </w:p>
        </w:tc>
        <w:tc>
          <w:tcPr>
            <w:tcW w:w="2835" w:type="dxa"/>
            <w:vAlign w:val="center"/>
          </w:tcPr>
          <w:p>
            <w:pPr>
              <w:pStyle w:val="37"/>
            </w:pPr>
            <w:r>
              <w:t>预算资金完成率</w:t>
            </w:r>
          </w:p>
        </w:tc>
        <w:tc>
          <w:tcPr>
            <w:tcW w:w="2835" w:type="dxa"/>
            <w:vAlign w:val="center"/>
          </w:tcPr>
          <w:p>
            <w:pPr>
              <w:pStyle w:val="37"/>
            </w:pPr>
            <w:r>
              <w:t>预算资金完成率</w:t>
            </w:r>
          </w:p>
        </w:tc>
        <w:tc>
          <w:tcPr>
            <w:tcW w:w="2551" w:type="dxa"/>
            <w:vAlign w:val="center"/>
          </w:tcPr>
          <w:p>
            <w:pPr>
              <w:pStyle w:val="37"/>
            </w:pPr>
            <w:r>
              <w:t>100%</w:t>
            </w:r>
          </w:p>
        </w:tc>
        <w:tc>
          <w:tcPr>
            <w:tcW w:w="2268" w:type="dxa"/>
            <w:vAlign w:val="center"/>
          </w:tcPr>
          <w:p>
            <w:pPr>
              <w:pStyle w:val="3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效益指标</w:t>
            </w:r>
          </w:p>
        </w:tc>
        <w:tc>
          <w:tcPr>
            <w:tcW w:w="2268" w:type="dxa"/>
            <w:vAlign w:val="center"/>
          </w:tcPr>
          <w:p>
            <w:pPr>
              <w:pStyle w:val="37"/>
            </w:pPr>
            <w:r>
              <w:t>社会效益指标</w:t>
            </w:r>
          </w:p>
        </w:tc>
        <w:tc>
          <w:tcPr>
            <w:tcW w:w="2835" w:type="dxa"/>
            <w:vAlign w:val="center"/>
          </w:tcPr>
          <w:p>
            <w:pPr>
              <w:pStyle w:val="37"/>
            </w:pPr>
            <w:r>
              <w:t>就业政策落实</w:t>
            </w:r>
          </w:p>
        </w:tc>
        <w:tc>
          <w:tcPr>
            <w:tcW w:w="2835" w:type="dxa"/>
            <w:vAlign w:val="center"/>
          </w:tcPr>
          <w:p>
            <w:pPr>
              <w:pStyle w:val="37"/>
            </w:pPr>
            <w:r>
              <w:t>各项就业政策落实到位</w:t>
            </w:r>
          </w:p>
        </w:tc>
        <w:tc>
          <w:tcPr>
            <w:tcW w:w="2551" w:type="dxa"/>
            <w:vAlign w:val="center"/>
          </w:tcPr>
          <w:p>
            <w:pPr>
              <w:pStyle w:val="37"/>
            </w:pPr>
            <w:r>
              <w:t>41人</w:t>
            </w:r>
          </w:p>
        </w:tc>
        <w:tc>
          <w:tcPr>
            <w:tcW w:w="2268" w:type="dxa"/>
            <w:vAlign w:val="center"/>
          </w:tcPr>
          <w:p>
            <w:pPr>
              <w:pStyle w:val="37"/>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可持续影响指标</w:t>
            </w:r>
          </w:p>
        </w:tc>
        <w:tc>
          <w:tcPr>
            <w:tcW w:w="2835" w:type="dxa"/>
            <w:vAlign w:val="center"/>
          </w:tcPr>
          <w:p>
            <w:pPr>
              <w:pStyle w:val="37"/>
            </w:pPr>
            <w:r>
              <w:t>保障工作正常开展</w:t>
            </w:r>
          </w:p>
        </w:tc>
        <w:tc>
          <w:tcPr>
            <w:tcW w:w="2835" w:type="dxa"/>
            <w:vAlign w:val="center"/>
          </w:tcPr>
          <w:p>
            <w:pPr>
              <w:pStyle w:val="37"/>
            </w:pPr>
            <w:r>
              <w:t>保障各项工作正常运转</w:t>
            </w:r>
          </w:p>
        </w:tc>
        <w:tc>
          <w:tcPr>
            <w:tcW w:w="2551" w:type="dxa"/>
            <w:vAlign w:val="center"/>
          </w:tcPr>
          <w:p>
            <w:pPr>
              <w:pStyle w:val="37"/>
            </w:pPr>
            <w:r>
              <w:t>各项工作正常运转</w:t>
            </w:r>
          </w:p>
        </w:tc>
        <w:tc>
          <w:tcPr>
            <w:tcW w:w="2268" w:type="dxa"/>
            <w:vAlign w:val="center"/>
          </w:tcPr>
          <w:p>
            <w:pPr>
              <w:pStyle w:val="3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8"/>
            </w:pPr>
            <w:r>
              <w:t>满意度指标</w:t>
            </w:r>
          </w:p>
        </w:tc>
        <w:tc>
          <w:tcPr>
            <w:tcW w:w="2268" w:type="dxa"/>
            <w:vAlign w:val="center"/>
          </w:tcPr>
          <w:p>
            <w:pPr>
              <w:pStyle w:val="37"/>
            </w:pPr>
            <w:r>
              <w:t>服务对象满意度指标</w:t>
            </w:r>
          </w:p>
        </w:tc>
        <w:tc>
          <w:tcPr>
            <w:tcW w:w="2835" w:type="dxa"/>
            <w:vAlign w:val="center"/>
          </w:tcPr>
          <w:p>
            <w:pPr>
              <w:pStyle w:val="37"/>
            </w:pPr>
            <w:r>
              <w:t>居民满意度</w:t>
            </w:r>
          </w:p>
        </w:tc>
        <w:tc>
          <w:tcPr>
            <w:tcW w:w="2835" w:type="dxa"/>
            <w:vAlign w:val="center"/>
          </w:tcPr>
          <w:p>
            <w:pPr>
              <w:pStyle w:val="37"/>
            </w:pPr>
            <w:r>
              <w:t>通过问卷调查，反映满意的人数占调查人数之比</w:t>
            </w:r>
          </w:p>
        </w:tc>
        <w:tc>
          <w:tcPr>
            <w:tcW w:w="2551" w:type="dxa"/>
            <w:vAlign w:val="center"/>
          </w:tcPr>
          <w:p>
            <w:pPr>
              <w:pStyle w:val="37"/>
            </w:pPr>
            <w:r>
              <w:t>≥95%</w:t>
            </w:r>
          </w:p>
        </w:tc>
        <w:tc>
          <w:tcPr>
            <w:tcW w:w="2268" w:type="dxa"/>
            <w:vAlign w:val="center"/>
          </w:tcPr>
          <w:p>
            <w:pPr>
              <w:pStyle w:val="37"/>
            </w:pPr>
            <w:r>
              <w:t>调查问卷</w:t>
            </w:r>
          </w:p>
        </w:tc>
      </w:tr>
    </w:tbl>
    <w:p>
      <w:pPr>
        <w:pStyle w:val="35"/>
      </w:pPr>
    </w:p>
    <w:p>
      <w:pPr>
        <w:pStyle w:val="35"/>
        <w:ind w:firstLine="560"/>
      </w:pPr>
      <w:r>
        <w:rPr>
          <w:rFonts w:ascii="方正仿宋_GBK" w:hAnsi="方正仿宋_GBK" w:eastAsia="方正仿宋_GBK" w:cs="方正仿宋_GBK"/>
          <w:b/>
          <w:color w:val="000000"/>
          <w:sz w:val="28"/>
        </w:rPr>
        <w:t>7、路灯及泵站电费绩效目标表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6"/>
            </w:pPr>
            <w:r>
              <w:t>绩效目标</w:t>
            </w:r>
          </w:p>
        </w:tc>
        <w:tc>
          <w:tcPr>
            <w:tcW w:w="12756" w:type="dxa"/>
            <w:tcBorders>
              <w:bottom w:val="single" w:color="FFFFFF" w:sz="6" w:space="0"/>
            </w:tcBorders>
            <w:vAlign w:val="center"/>
          </w:tcPr>
          <w:p>
            <w:pPr>
              <w:pStyle w:val="37"/>
            </w:pPr>
            <w:r>
              <w:t>1.保证市政设施段正常使用功能；</w:t>
            </w:r>
          </w:p>
          <w:p>
            <w:pPr>
              <w:pStyle w:val="37"/>
            </w:pPr>
            <w:r>
              <w:t>2.方便居民出行；</w:t>
            </w:r>
          </w:p>
          <w:p>
            <w:pPr>
              <w:pStyle w:val="37"/>
            </w:pPr>
            <w:r>
              <w:t>3.提升城市形象。</w:t>
            </w:r>
          </w:p>
        </w:tc>
      </w:tr>
    </w:tbl>
    <w:p>
      <w:pPr>
        <w:pStyle w:val="35"/>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产出指标</w:t>
            </w:r>
          </w:p>
        </w:tc>
        <w:tc>
          <w:tcPr>
            <w:tcW w:w="2268" w:type="dxa"/>
            <w:vAlign w:val="center"/>
          </w:tcPr>
          <w:p>
            <w:pPr>
              <w:pStyle w:val="37"/>
            </w:pPr>
            <w:r>
              <w:t>数量指标</w:t>
            </w:r>
          </w:p>
        </w:tc>
        <w:tc>
          <w:tcPr>
            <w:tcW w:w="2835" w:type="dxa"/>
            <w:vAlign w:val="center"/>
          </w:tcPr>
          <w:p>
            <w:pPr>
              <w:pStyle w:val="37"/>
            </w:pPr>
            <w:r>
              <w:t>路灯数量</w:t>
            </w:r>
          </w:p>
        </w:tc>
        <w:tc>
          <w:tcPr>
            <w:tcW w:w="2835" w:type="dxa"/>
            <w:vAlign w:val="center"/>
          </w:tcPr>
          <w:p>
            <w:pPr>
              <w:pStyle w:val="37"/>
            </w:pPr>
            <w:r>
              <w:t>路灯实际使用数量</w:t>
            </w:r>
          </w:p>
        </w:tc>
        <w:tc>
          <w:tcPr>
            <w:tcW w:w="2551" w:type="dxa"/>
            <w:vAlign w:val="center"/>
          </w:tcPr>
          <w:p>
            <w:pPr>
              <w:pStyle w:val="37"/>
            </w:pPr>
            <w:r>
              <w:t>2.4万盏</w:t>
            </w:r>
          </w:p>
        </w:tc>
        <w:tc>
          <w:tcPr>
            <w:tcW w:w="2268" w:type="dxa"/>
            <w:vAlign w:val="center"/>
          </w:tcPr>
          <w:p>
            <w:pPr>
              <w:pStyle w:val="37"/>
            </w:pPr>
            <w:r>
              <w:t>路灯实际数量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质量指标</w:t>
            </w:r>
          </w:p>
        </w:tc>
        <w:tc>
          <w:tcPr>
            <w:tcW w:w="2835" w:type="dxa"/>
            <w:vAlign w:val="center"/>
          </w:tcPr>
          <w:p>
            <w:pPr>
              <w:pStyle w:val="37"/>
            </w:pPr>
            <w:r>
              <w:t>亮灯率</w:t>
            </w:r>
          </w:p>
        </w:tc>
        <w:tc>
          <w:tcPr>
            <w:tcW w:w="2835" w:type="dxa"/>
            <w:vAlign w:val="center"/>
          </w:tcPr>
          <w:p>
            <w:pPr>
              <w:pStyle w:val="37"/>
            </w:pPr>
            <w:r>
              <w:t>实际亮灯占总路灯的比率</w:t>
            </w:r>
          </w:p>
        </w:tc>
        <w:tc>
          <w:tcPr>
            <w:tcW w:w="2551" w:type="dxa"/>
            <w:vAlign w:val="center"/>
          </w:tcPr>
          <w:p>
            <w:pPr>
              <w:pStyle w:val="37"/>
            </w:pPr>
            <w:r>
              <w:t>≥95%</w:t>
            </w:r>
          </w:p>
        </w:tc>
        <w:tc>
          <w:tcPr>
            <w:tcW w:w="2268" w:type="dxa"/>
            <w:vAlign w:val="center"/>
          </w:tcPr>
          <w:p>
            <w:pPr>
              <w:pStyle w:val="37"/>
            </w:pPr>
            <w:r>
              <w:t>亮灯情况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成本指标</w:t>
            </w:r>
          </w:p>
        </w:tc>
        <w:tc>
          <w:tcPr>
            <w:tcW w:w="2835" w:type="dxa"/>
            <w:vAlign w:val="center"/>
          </w:tcPr>
          <w:p>
            <w:pPr>
              <w:pStyle w:val="37"/>
            </w:pPr>
            <w:r>
              <w:t>电费单价</w:t>
            </w:r>
          </w:p>
        </w:tc>
        <w:tc>
          <w:tcPr>
            <w:tcW w:w="2835" w:type="dxa"/>
            <w:vAlign w:val="center"/>
          </w:tcPr>
          <w:p>
            <w:pPr>
              <w:pStyle w:val="37"/>
            </w:pPr>
            <w:r>
              <w:t>执行的电费单价</w:t>
            </w:r>
          </w:p>
        </w:tc>
        <w:tc>
          <w:tcPr>
            <w:tcW w:w="2551" w:type="dxa"/>
            <w:vAlign w:val="center"/>
          </w:tcPr>
          <w:p>
            <w:pPr>
              <w:pStyle w:val="37"/>
            </w:pPr>
            <w:r>
              <w:t>≤0.75元</w:t>
            </w:r>
          </w:p>
        </w:tc>
        <w:tc>
          <w:tcPr>
            <w:tcW w:w="2268" w:type="dxa"/>
            <w:vAlign w:val="center"/>
          </w:tcPr>
          <w:p>
            <w:pPr>
              <w:pStyle w:val="37"/>
            </w:pPr>
            <w:r>
              <w:t>峰平谷电价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时效指标</w:t>
            </w:r>
          </w:p>
        </w:tc>
        <w:tc>
          <w:tcPr>
            <w:tcW w:w="2835" w:type="dxa"/>
            <w:vAlign w:val="center"/>
          </w:tcPr>
          <w:p>
            <w:pPr>
              <w:pStyle w:val="37"/>
            </w:pPr>
            <w:r>
              <w:t>及时率</w:t>
            </w:r>
          </w:p>
        </w:tc>
        <w:tc>
          <w:tcPr>
            <w:tcW w:w="2835" w:type="dxa"/>
            <w:vAlign w:val="center"/>
          </w:tcPr>
          <w:p>
            <w:pPr>
              <w:pStyle w:val="37"/>
            </w:pPr>
            <w:r>
              <w:t>交电费及时率</w:t>
            </w:r>
          </w:p>
        </w:tc>
        <w:tc>
          <w:tcPr>
            <w:tcW w:w="2551" w:type="dxa"/>
            <w:vAlign w:val="center"/>
          </w:tcPr>
          <w:p>
            <w:pPr>
              <w:pStyle w:val="37"/>
            </w:pPr>
            <w:r>
              <w:t>100%</w:t>
            </w:r>
          </w:p>
        </w:tc>
        <w:tc>
          <w:tcPr>
            <w:tcW w:w="2268" w:type="dxa"/>
            <w:vAlign w:val="center"/>
          </w:tcPr>
          <w:p>
            <w:pPr>
              <w:pStyle w:val="37"/>
            </w:pPr>
            <w:r>
              <w:t>供电局缴费通知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效益指标</w:t>
            </w:r>
          </w:p>
        </w:tc>
        <w:tc>
          <w:tcPr>
            <w:tcW w:w="2268" w:type="dxa"/>
            <w:vAlign w:val="center"/>
          </w:tcPr>
          <w:p>
            <w:pPr>
              <w:pStyle w:val="37"/>
            </w:pPr>
            <w:r>
              <w:t>经济效益指标</w:t>
            </w:r>
          </w:p>
        </w:tc>
        <w:tc>
          <w:tcPr>
            <w:tcW w:w="2835" w:type="dxa"/>
            <w:vAlign w:val="center"/>
          </w:tcPr>
          <w:p>
            <w:pPr>
              <w:pStyle w:val="37"/>
            </w:pPr>
            <w:r>
              <w:t>综合利用率</w:t>
            </w:r>
          </w:p>
        </w:tc>
        <w:tc>
          <w:tcPr>
            <w:tcW w:w="2835" w:type="dxa"/>
            <w:vAlign w:val="center"/>
          </w:tcPr>
          <w:p>
            <w:pPr>
              <w:pStyle w:val="37"/>
            </w:pPr>
            <w:r>
              <w:t>路灯的利用、使用情况</w:t>
            </w:r>
          </w:p>
        </w:tc>
        <w:tc>
          <w:tcPr>
            <w:tcW w:w="2551" w:type="dxa"/>
            <w:vAlign w:val="center"/>
          </w:tcPr>
          <w:p>
            <w:pPr>
              <w:pStyle w:val="37"/>
            </w:pPr>
            <w:r>
              <w:t>100%</w:t>
            </w:r>
          </w:p>
        </w:tc>
        <w:tc>
          <w:tcPr>
            <w:tcW w:w="2268" w:type="dxa"/>
            <w:vAlign w:val="center"/>
          </w:tcPr>
          <w:p>
            <w:pPr>
              <w:pStyle w:val="37"/>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社会效益指标</w:t>
            </w:r>
          </w:p>
        </w:tc>
        <w:tc>
          <w:tcPr>
            <w:tcW w:w="2835" w:type="dxa"/>
            <w:vAlign w:val="center"/>
          </w:tcPr>
          <w:p>
            <w:pPr>
              <w:pStyle w:val="37"/>
            </w:pPr>
            <w:r>
              <w:t>隐患消除情况</w:t>
            </w:r>
          </w:p>
        </w:tc>
        <w:tc>
          <w:tcPr>
            <w:tcW w:w="2835" w:type="dxa"/>
            <w:vAlign w:val="center"/>
          </w:tcPr>
          <w:p>
            <w:pPr>
              <w:pStyle w:val="37"/>
            </w:pPr>
            <w:r>
              <w:t>通过路灯照明,方便居民出行</w:t>
            </w:r>
          </w:p>
        </w:tc>
        <w:tc>
          <w:tcPr>
            <w:tcW w:w="2551" w:type="dxa"/>
            <w:vAlign w:val="center"/>
          </w:tcPr>
          <w:p>
            <w:pPr>
              <w:pStyle w:val="37"/>
            </w:pPr>
            <w:r>
              <w:t>为居民出行提供方便</w:t>
            </w:r>
          </w:p>
        </w:tc>
        <w:tc>
          <w:tcPr>
            <w:tcW w:w="2268" w:type="dxa"/>
            <w:vAlign w:val="center"/>
          </w:tcPr>
          <w:p>
            <w:pPr>
              <w:pStyle w:val="3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可持续影响指标</w:t>
            </w:r>
          </w:p>
        </w:tc>
        <w:tc>
          <w:tcPr>
            <w:tcW w:w="2835" w:type="dxa"/>
            <w:vAlign w:val="center"/>
          </w:tcPr>
          <w:p>
            <w:pPr>
              <w:pStyle w:val="37"/>
            </w:pPr>
            <w:r>
              <w:t>保障城区市政设施配套</w:t>
            </w:r>
          </w:p>
        </w:tc>
        <w:tc>
          <w:tcPr>
            <w:tcW w:w="2835" w:type="dxa"/>
            <w:vAlign w:val="center"/>
          </w:tcPr>
          <w:p>
            <w:pPr>
              <w:pStyle w:val="37"/>
            </w:pPr>
            <w:r>
              <w:t>保障市政设施配套使用功能</w:t>
            </w:r>
          </w:p>
        </w:tc>
        <w:tc>
          <w:tcPr>
            <w:tcW w:w="2551" w:type="dxa"/>
            <w:vAlign w:val="center"/>
          </w:tcPr>
          <w:p>
            <w:pPr>
              <w:pStyle w:val="37"/>
            </w:pPr>
            <w:r>
              <w:t>保障城市基础设施配功能</w:t>
            </w:r>
          </w:p>
        </w:tc>
        <w:tc>
          <w:tcPr>
            <w:tcW w:w="2268" w:type="dxa"/>
            <w:vAlign w:val="center"/>
          </w:tcPr>
          <w:p>
            <w:pPr>
              <w:pStyle w:val="3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生态效益指标</w:t>
            </w:r>
          </w:p>
        </w:tc>
        <w:tc>
          <w:tcPr>
            <w:tcW w:w="2835" w:type="dxa"/>
            <w:vAlign w:val="center"/>
          </w:tcPr>
          <w:p>
            <w:pPr>
              <w:pStyle w:val="37"/>
            </w:pPr>
            <w:r>
              <w:t>达到绿色产业标准</w:t>
            </w:r>
          </w:p>
        </w:tc>
        <w:tc>
          <w:tcPr>
            <w:tcW w:w="2835" w:type="dxa"/>
            <w:vAlign w:val="center"/>
          </w:tcPr>
          <w:p>
            <w:pPr>
              <w:pStyle w:val="37"/>
            </w:pPr>
            <w:r>
              <w:t>不进行基础设施建设，不对生态环境产生坏的影响，属于绿色生态产业。</w:t>
            </w:r>
          </w:p>
        </w:tc>
        <w:tc>
          <w:tcPr>
            <w:tcW w:w="2551" w:type="dxa"/>
            <w:vAlign w:val="center"/>
          </w:tcPr>
          <w:p>
            <w:pPr>
              <w:pStyle w:val="37"/>
            </w:pPr>
            <w:r>
              <w:t>绿色生态产业</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8"/>
            </w:pPr>
            <w:r>
              <w:t>满意度指标</w:t>
            </w:r>
          </w:p>
        </w:tc>
        <w:tc>
          <w:tcPr>
            <w:tcW w:w="2268" w:type="dxa"/>
            <w:vAlign w:val="center"/>
          </w:tcPr>
          <w:p>
            <w:pPr>
              <w:pStyle w:val="37"/>
            </w:pPr>
            <w:r>
              <w:t>服务对象满意度指标</w:t>
            </w:r>
          </w:p>
        </w:tc>
        <w:tc>
          <w:tcPr>
            <w:tcW w:w="2835" w:type="dxa"/>
            <w:vAlign w:val="center"/>
          </w:tcPr>
          <w:p>
            <w:pPr>
              <w:pStyle w:val="37"/>
            </w:pPr>
            <w:r>
              <w:t>居民满意度</w:t>
            </w:r>
          </w:p>
        </w:tc>
        <w:tc>
          <w:tcPr>
            <w:tcW w:w="2835" w:type="dxa"/>
            <w:vAlign w:val="center"/>
          </w:tcPr>
          <w:p>
            <w:pPr>
              <w:pStyle w:val="37"/>
            </w:pPr>
            <w:r>
              <w:t>通过问卷调查，反映满意的人数占调查人数之比</w:t>
            </w:r>
          </w:p>
        </w:tc>
        <w:tc>
          <w:tcPr>
            <w:tcW w:w="2551" w:type="dxa"/>
            <w:vAlign w:val="center"/>
          </w:tcPr>
          <w:p>
            <w:pPr>
              <w:pStyle w:val="37"/>
            </w:pPr>
            <w:r>
              <w:t>≥95%</w:t>
            </w:r>
          </w:p>
        </w:tc>
        <w:tc>
          <w:tcPr>
            <w:tcW w:w="2268" w:type="dxa"/>
            <w:vAlign w:val="center"/>
          </w:tcPr>
          <w:p>
            <w:pPr>
              <w:pStyle w:val="37"/>
            </w:pPr>
            <w:r>
              <w:t>调查问卷</w:t>
            </w:r>
          </w:p>
        </w:tc>
      </w:tr>
    </w:tbl>
    <w:p>
      <w:pPr>
        <w:pStyle w:val="35"/>
      </w:pPr>
    </w:p>
    <w:p>
      <w:pPr>
        <w:pStyle w:val="35"/>
        <w:ind w:firstLine="560"/>
      </w:pPr>
      <w:r>
        <w:rPr>
          <w:rFonts w:ascii="方正仿宋_GBK" w:hAnsi="方正仿宋_GBK" w:eastAsia="方正仿宋_GBK" w:cs="方正仿宋_GBK"/>
          <w:b/>
          <w:color w:val="000000"/>
          <w:sz w:val="28"/>
        </w:rPr>
        <w:t>8、路灯维修资金绩效目标表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6"/>
            </w:pPr>
            <w:r>
              <w:t>绩效目标</w:t>
            </w:r>
          </w:p>
        </w:tc>
        <w:tc>
          <w:tcPr>
            <w:tcW w:w="12756" w:type="dxa"/>
            <w:tcBorders>
              <w:bottom w:val="single" w:color="FFFFFF" w:sz="6" w:space="0"/>
            </w:tcBorders>
            <w:vAlign w:val="center"/>
          </w:tcPr>
          <w:p>
            <w:pPr>
              <w:pStyle w:val="37"/>
            </w:pPr>
            <w:r>
              <w:t>1.保证设施的正常使用功能；</w:t>
            </w:r>
          </w:p>
          <w:p>
            <w:pPr>
              <w:pStyle w:val="37"/>
            </w:pPr>
            <w:r>
              <w:t>2.提升居民生活环境；</w:t>
            </w:r>
          </w:p>
          <w:p>
            <w:pPr>
              <w:pStyle w:val="37"/>
            </w:pPr>
            <w:r>
              <w:t>3.提升城市形象。</w:t>
            </w:r>
          </w:p>
        </w:tc>
      </w:tr>
    </w:tbl>
    <w:p>
      <w:pPr>
        <w:pStyle w:val="35"/>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产出指标</w:t>
            </w:r>
          </w:p>
        </w:tc>
        <w:tc>
          <w:tcPr>
            <w:tcW w:w="2268" w:type="dxa"/>
            <w:vAlign w:val="center"/>
          </w:tcPr>
          <w:p>
            <w:pPr>
              <w:pStyle w:val="37"/>
            </w:pPr>
            <w:r>
              <w:t>质量指标</w:t>
            </w:r>
          </w:p>
        </w:tc>
        <w:tc>
          <w:tcPr>
            <w:tcW w:w="2835" w:type="dxa"/>
            <w:vAlign w:val="center"/>
          </w:tcPr>
          <w:p>
            <w:pPr>
              <w:pStyle w:val="37"/>
            </w:pPr>
            <w:r>
              <w:t>工程验收合格率（%）</w:t>
            </w:r>
          </w:p>
        </w:tc>
        <w:tc>
          <w:tcPr>
            <w:tcW w:w="2835" w:type="dxa"/>
            <w:vAlign w:val="center"/>
          </w:tcPr>
          <w:p>
            <w:pPr>
              <w:pStyle w:val="37"/>
            </w:pPr>
            <w:r>
              <w:t>通过验收的工程量占建设、改造、修缮总量的比率</w:t>
            </w:r>
          </w:p>
        </w:tc>
        <w:tc>
          <w:tcPr>
            <w:tcW w:w="2551" w:type="dxa"/>
            <w:vAlign w:val="center"/>
          </w:tcPr>
          <w:p>
            <w:pPr>
              <w:pStyle w:val="37"/>
            </w:pPr>
            <w:r>
              <w:t>≥95%</w:t>
            </w:r>
          </w:p>
        </w:tc>
        <w:tc>
          <w:tcPr>
            <w:tcW w:w="2268" w:type="dxa"/>
            <w:vAlign w:val="center"/>
          </w:tcPr>
          <w:p>
            <w:pPr>
              <w:pStyle w:val="3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时效指标</w:t>
            </w:r>
          </w:p>
        </w:tc>
        <w:tc>
          <w:tcPr>
            <w:tcW w:w="2835" w:type="dxa"/>
            <w:vAlign w:val="center"/>
          </w:tcPr>
          <w:p>
            <w:pPr>
              <w:pStyle w:val="37"/>
            </w:pPr>
            <w:r>
              <w:t>工程量完成率（%）</w:t>
            </w:r>
          </w:p>
        </w:tc>
        <w:tc>
          <w:tcPr>
            <w:tcW w:w="2835" w:type="dxa"/>
            <w:vAlign w:val="center"/>
          </w:tcPr>
          <w:p>
            <w:pPr>
              <w:pStyle w:val="37"/>
            </w:pPr>
            <w:r>
              <w:t>实际完成工程量占计划完成工程量的比率</w:t>
            </w:r>
          </w:p>
        </w:tc>
        <w:tc>
          <w:tcPr>
            <w:tcW w:w="2551" w:type="dxa"/>
            <w:vAlign w:val="center"/>
          </w:tcPr>
          <w:p>
            <w:pPr>
              <w:pStyle w:val="37"/>
            </w:pPr>
            <w:r>
              <w:t>≥95%</w:t>
            </w:r>
          </w:p>
        </w:tc>
        <w:tc>
          <w:tcPr>
            <w:tcW w:w="2268" w:type="dxa"/>
            <w:vAlign w:val="center"/>
          </w:tcPr>
          <w:p>
            <w:pPr>
              <w:pStyle w:val="3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成本指标</w:t>
            </w:r>
          </w:p>
        </w:tc>
        <w:tc>
          <w:tcPr>
            <w:tcW w:w="2835" w:type="dxa"/>
            <w:vAlign w:val="center"/>
          </w:tcPr>
          <w:p>
            <w:pPr>
              <w:pStyle w:val="37"/>
            </w:pPr>
            <w:r>
              <w:t>节资率</w:t>
            </w:r>
          </w:p>
        </w:tc>
        <w:tc>
          <w:tcPr>
            <w:tcW w:w="2835" w:type="dxa"/>
            <w:vAlign w:val="center"/>
          </w:tcPr>
          <w:p>
            <w:pPr>
              <w:pStyle w:val="37"/>
            </w:pPr>
            <w:r>
              <w:t>节资率</w:t>
            </w:r>
          </w:p>
        </w:tc>
        <w:tc>
          <w:tcPr>
            <w:tcW w:w="2551" w:type="dxa"/>
            <w:vAlign w:val="center"/>
          </w:tcPr>
          <w:p>
            <w:pPr>
              <w:pStyle w:val="37"/>
            </w:pPr>
            <w:r>
              <w:t>≥5%</w:t>
            </w:r>
          </w:p>
        </w:tc>
        <w:tc>
          <w:tcPr>
            <w:tcW w:w="2268" w:type="dxa"/>
            <w:vAlign w:val="center"/>
          </w:tcPr>
          <w:p>
            <w:pPr>
              <w:pStyle w:val="37"/>
            </w:pPr>
            <w:r>
              <w:t>采购情况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数量指标</w:t>
            </w:r>
          </w:p>
        </w:tc>
        <w:tc>
          <w:tcPr>
            <w:tcW w:w="2835" w:type="dxa"/>
            <w:vAlign w:val="center"/>
          </w:tcPr>
          <w:p>
            <w:pPr>
              <w:pStyle w:val="37"/>
            </w:pPr>
            <w:r>
              <w:t>维修路灯数量</w:t>
            </w:r>
          </w:p>
        </w:tc>
        <w:tc>
          <w:tcPr>
            <w:tcW w:w="2835" w:type="dxa"/>
            <w:vAlign w:val="center"/>
          </w:tcPr>
          <w:p>
            <w:pPr>
              <w:pStyle w:val="37"/>
            </w:pPr>
            <w:r>
              <w:t>维修路灯数量</w:t>
            </w:r>
          </w:p>
        </w:tc>
        <w:tc>
          <w:tcPr>
            <w:tcW w:w="2551" w:type="dxa"/>
            <w:vAlign w:val="center"/>
          </w:tcPr>
          <w:p>
            <w:pPr>
              <w:pStyle w:val="37"/>
            </w:pPr>
            <w:r>
              <w:t>2.4万基</w:t>
            </w:r>
          </w:p>
        </w:tc>
        <w:tc>
          <w:tcPr>
            <w:tcW w:w="2268" w:type="dxa"/>
            <w:vAlign w:val="center"/>
          </w:tcPr>
          <w:p>
            <w:pPr>
              <w:pStyle w:val="37"/>
            </w:pPr>
            <w:r>
              <w:t>路灯实有量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效益指标</w:t>
            </w:r>
          </w:p>
        </w:tc>
        <w:tc>
          <w:tcPr>
            <w:tcW w:w="2268" w:type="dxa"/>
            <w:vAlign w:val="center"/>
          </w:tcPr>
          <w:p>
            <w:pPr>
              <w:pStyle w:val="37"/>
            </w:pPr>
            <w:r>
              <w:t>社会效益指标</w:t>
            </w:r>
          </w:p>
        </w:tc>
        <w:tc>
          <w:tcPr>
            <w:tcW w:w="2835" w:type="dxa"/>
            <w:vAlign w:val="center"/>
          </w:tcPr>
          <w:p>
            <w:pPr>
              <w:pStyle w:val="37"/>
            </w:pPr>
            <w:r>
              <w:t>隐患消除情况</w:t>
            </w:r>
          </w:p>
        </w:tc>
        <w:tc>
          <w:tcPr>
            <w:tcW w:w="2835" w:type="dxa"/>
            <w:vAlign w:val="center"/>
          </w:tcPr>
          <w:p>
            <w:pPr>
              <w:pStyle w:val="37"/>
            </w:pPr>
            <w:r>
              <w:t>通过维护改造，消除安全隐患率</w:t>
            </w:r>
          </w:p>
        </w:tc>
        <w:tc>
          <w:tcPr>
            <w:tcW w:w="2551" w:type="dxa"/>
            <w:vAlign w:val="center"/>
          </w:tcPr>
          <w:p>
            <w:pPr>
              <w:pStyle w:val="37"/>
            </w:pPr>
            <w:r>
              <w:t>≥95%</w:t>
            </w:r>
          </w:p>
        </w:tc>
        <w:tc>
          <w:tcPr>
            <w:tcW w:w="2268" w:type="dxa"/>
            <w:vAlign w:val="center"/>
          </w:tcPr>
          <w:p>
            <w:pPr>
              <w:pStyle w:val="37"/>
            </w:pPr>
            <w:r>
              <w:t>隐患消除情况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经济效益指标</w:t>
            </w:r>
          </w:p>
        </w:tc>
        <w:tc>
          <w:tcPr>
            <w:tcW w:w="2835" w:type="dxa"/>
            <w:vAlign w:val="center"/>
          </w:tcPr>
          <w:p>
            <w:pPr>
              <w:pStyle w:val="37"/>
            </w:pPr>
            <w:r>
              <w:t>综合利用率</w:t>
            </w:r>
          </w:p>
        </w:tc>
        <w:tc>
          <w:tcPr>
            <w:tcW w:w="2835" w:type="dxa"/>
            <w:vAlign w:val="center"/>
          </w:tcPr>
          <w:p>
            <w:pPr>
              <w:pStyle w:val="37"/>
            </w:pPr>
            <w:r>
              <w:t xml:space="preserve">路灯的利用、使用情况 </w:t>
            </w:r>
          </w:p>
        </w:tc>
        <w:tc>
          <w:tcPr>
            <w:tcW w:w="2551" w:type="dxa"/>
            <w:vAlign w:val="center"/>
          </w:tcPr>
          <w:p>
            <w:pPr>
              <w:pStyle w:val="37"/>
            </w:pPr>
            <w:r>
              <w:t>≥95%</w:t>
            </w:r>
          </w:p>
        </w:tc>
        <w:tc>
          <w:tcPr>
            <w:tcW w:w="2268" w:type="dxa"/>
            <w:vAlign w:val="center"/>
          </w:tcPr>
          <w:p>
            <w:pPr>
              <w:pStyle w:val="37"/>
            </w:pPr>
            <w:r>
              <w:t>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可持续影响指标</w:t>
            </w:r>
          </w:p>
        </w:tc>
        <w:tc>
          <w:tcPr>
            <w:tcW w:w="2835" w:type="dxa"/>
            <w:vAlign w:val="center"/>
          </w:tcPr>
          <w:p>
            <w:pPr>
              <w:pStyle w:val="37"/>
            </w:pPr>
            <w:r>
              <w:t>保证市政基础设施使用情况</w:t>
            </w:r>
          </w:p>
        </w:tc>
        <w:tc>
          <w:tcPr>
            <w:tcW w:w="2835" w:type="dxa"/>
            <w:vAlign w:val="center"/>
          </w:tcPr>
          <w:p>
            <w:pPr>
              <w:pStyle w:val="37"/>
            </w:pPr>
            <w:r>
              <w:t>保障基础设施的正常使用情况</w:t>
            </w:r>
          </w:p>
        </w:tc>
        <w:tc>
          <w:tcPr>
            <w:tcW w:w="2551" w:type="dxa"/>
            <w:vAlign w:val="center"/>
          </w:tcPr>
          <w:p>
            <w:pPr>
              <w:pStyle w:val="37"/>
            </w:pPr>
            <w:r>
              <w:t>保障基础设施的正常使用</w:t>
            </w:r>
          </w:p>
        </w:tc>
        <w:tc>
          <w:tcPr>
            <w:tcW w:w="2268" w:type="dxa"/>
            <w:vAlign w:val="center"/>
          </w:tcPr>
          <w:p>
            <w:pPr>
              <w:pStyle w:val="37"/>
            </w:pPr>
            <w:r>
              <w:t>市政设施完好情况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8"/>
            </w:pPr>
            <w:r>
              <w:t>满意度指标</w:t>
            </w:r>
          </w:p>
        </w:tc>
        <w:tc>
          <w:tcPr>
            <w:tcW w:w="2268" w:type="dxa"/>
            <w:vAlign w:val="center"/>
          </w:tcPr>
          <w:p>
            <w:pPr>
              <w:pStyle w:val="37"/>
            </w:pPr>
            <w:r>
              <w:t>服务对象满意度指标</w:t>
            </w:r>
          </w:p>
        </w:tc>
        <w:tc>
          <w:tcPr>
            <w:tcW w:w="2835" w:type="dxa"/>
            <w:vAlign w:val="center"/>
          </w:tcPr>
          <w:p>
            <w:pPr>
              <w:pStyle w:val="37"/>
            </w:pPr>
            <w:r>
              <w:t>居民满意度</w:t>
            </w:r>
          </w:p>
        </w:tc>
        <w:tc>
          <w:tcPr>
            <w:tcW w:w="2835" w:type="dxa"/>
            <w:vAlign w:val="center"/>
          </w:tcPr>
          <w:p>
            <w:pPr>
              <w:pStyle w:val="37"/>
            </w:pPr>
            <w:r>
              <w:t>通过问卷调查，反映满意的人数占调查人数之比</w:t>
            </w:r>
          </w:p>
        </w:tc>
        <w:tc>
          <w:tcPr>
            <w:tcW w:w="2551" w:type="dxa"/>
            <w:vAlign w:val="center"/>
          </w:tcPr>
          <w:p>
            <w:pPr>
              <w:pStyle w:val="37"/>
            </w:pPr>
            <w:r>
              <w:t>≥95%</w:t>
            </w:r>
          </w:p>
        </w:tc>
        <w:tc>
          <w:tcPr>
            <w:tcW w:w="2268" w:type="dxa"/>
            <w:vAlign w:val="center"/>
          </w:tcPr>
          <w:p>
            <w:pPr>
              <w:pStyle w:val="37"/>
            </w:pPr>
            <w:r>
              <w:t>调查问卷</w:t>
            </w:r>
          </w:p>
        </w:tc>
      </w:tr>
    </w:tbl>
    <w:p>
      <w:pPr>
        <w:pStyle w:val="35"/>
      </w:pPr>
    </w:p>
    <w:p>
      <w:pPr>
        <w:pStyle w:val="35"/>
        <w:ind w:firstLine="560"/>
      </w:pPr>
      <w:r>
        <w:rPr>
          <w:rFonts w:ascii="方正仿宋_GBK" w:hAnsi="方正仿宋_GBK" w:eastAsia="方正仿宋_GBK" w:cs="方正仿宋_GBK"/>
          <w:b/>
          <w:color w:val="000000"/>
          <w:sz w:val="28"/>
        </w:rPr>
        <w:t>9、日常维修资金绩效目标表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6"/>
            </w:pPr>
            <w:r>
              <w:t>绩效目标</w:t>
            </w:r>
          </w:p>
        </w:tc>
        <w:tc>
          <w:tcPr>
            <w:tcW w:w="12756" w:type="dxa"/>
            <w:tcBorders>
              <w:bottom w:val="single" w:color="FFFFFF" w:sz="6" w:space="0"/>
            </w:tcBorders>
            <w:vAlign w:val="center"/>
          </w:tcPr>
          <w:p>
            <w:pPr>
              <w:pStyle w:val="37"/>
            </w:pPr>
            <w:r>
              <w:t>1.保证设施的正常使用功能；提升居民生活环境；提升城市形象。</w:t>
            </w:r>
          </w:p>
        </w:tc>
      </w:tr>
    </w:tbl>
    <w:p>
      <w:pPr>
        <w:pStyle w:val="35"/>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产出指标</w:t>
            </w:r>
          </w:p>
        </w:tc>
        <w:tc>
          <w:tcPr>
            <w:tcW w:w="2268" w:type="dxa"/>
            <w:vAlign w:val="center"/>
          </w:tcPr>
          <w:p>
            <w:pPr>
              <w:pStyle w:val="37"/>
            </w:pPr>
            <w:r>
              <w:t>时效指标</w:t>
            </w:r>
          </w:p>
        </w:tc>
        <w:tc>
          <w:tcPr>
            <w:tcW w:w="2835" w:type="dxa"/>
            <w:vAlign w:val="center"/>
          </w:tcPr>
          <w:p>
            <w:pPr>
              <w:pStyle w:val="37"/>
            </w:pPr>
            <w:r>
              <w:t>完成率</w:t>
            </w:r>
          </w:p>
        </w:tc>
        <w:tc>
          <w:tcPr>
            <w:tcW w:w="2835" w:type="dxa"/>
            <w:vAlign w:val="center"/>
          </w:tcPr>
          <w:p>
            <w:pPr>
              <w:pStyle w:val="37"/>
            </w:pPr>
            <w:r>
              <w:t>按照要求和计划完成的比例</w:t>
            </w:r>
          </w:p>
        </w:tc>
        <w:tc>
          <w:tcPr>
            <w:tcW w:w="2551" w:type="dxa"/>
            <w:vAlign w:val="center"/>
          </w:tcPr>
          <w:p>
            <w:pPr>
              <w:pStyle w:val="37"/>
            </w:pPr>
            <w:r>
              <w:t>≥95%</w:t>
            </w:r>
          </w:p>
        </w:tc>
        <w:tc>
          <w:tcPr>
            <w:tcW w:w="2268" w:type="dxa"/>
            <w:vAlign w:val="center"/>
          </w:tcPr>
          <w:p>
            <w:pPr>
              <w:pStyle w:val="37"/>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质量指标</w:t>
            </w:r>
          </w:p>
        </w:tc>
        <w:tc>
          <w:tcPr>
            <w:tcW w:w="2835" w:type="dxa"/>
            <w:vAlign w:val="center"/>
          </w:tcPr>
          <w:p>
            <w:pPr>
              <w:pStyle w:val="37"/>
            </w:pPr>
            <w:r>
              <w:t>工程验收合格率（%）</w:t>
            </w:r>
          </w:p>
        </w:tc>
        <w:tc>
          <w:tcPr>
            <w:tcW w:w="2835" w:type="dxa"/>
            <w:vAlign w:val="center"/>
          </w:tcPr>
          <w:p>
            <w:pPr>
              <w:pStyle w:val="37"/>
            </w:pPr>
            <w:r>
              <w:t>通过验收的工程量占建设、改造、修缮总量的比率</w:t>
            </w:r>
          </w:p>
        </w:tc>
        <w:tc>
          <w:tcPr>
            <w:tcW w:w="2551" w:type="dxa"/>
            <w:vAlign w:val="center"/>
          </w:tcPr>
          <w:p>
            <w:pPr>
              <w:pStyle w:val="37"/>
            </w:pPr>
            <w:r>
              <w:t>≥95%</w:t>
            </w:r>
          </w:p>
        </w:tc>
        <w:tc>
          <w:tcPr>
            <w:tcW w:w="2268" w:type="dxa"/>
            <w:vAlign w:val="center"/>
          </w:tcPr>
          <w:p>
            <w:pPr>
              <w:pStyle w:val="3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数量指标</w:t>
            </w:r>
          </w:p>
        </w:tc>
        <w:tc>
          <w:tcPr>
            <w:tcW w:w="2835" w:type="dxa"/>
            <w:vAlign w:val="center"/>
          </w:tcPr>
          <w:p>
            <w:pPr>
              <w:pStyle w:val="37"/>
            </w:pPr>
            <w:r>
              <w:t>道路数量</w:t>
            </w:r>
          </w:p>
        </w:tc>
        <w:tc>
          <w:tcPr>
            <w:tcW w:w="2835" w:type="dxa"/>
            <w:vAlign w:val="center"/>
          </w:tcPr>
          <w:p>
            <w:pPr>
              <w:pStyle w:val="37"/>
            </w:pPr>
            <w:r>
              <w:t>维修道路数量</w:t>
            </w:r>
          </w:p>
        </w:tc>
        <w:tc>
          <w:tcPr>
            <w:tcW w:w="2551" w:type="dxa"/>
            <w:vAlign w:val="center"/>
          </w:tcPr>
          <w:p>
            <w:pPr>
              <w:pStyle w:val="37"/>
            </w:pPr>
            <w:r>
              <w:t>75条</w:t>
            </w:r>
          </w:p>
        </w:tc>
        <w:tc>
          <w:tcPr>
            <w:tcW w:w="2268" w:type="dxa"/>
            <w:vAlign w:val="center"/>
          </w:tcPr>
          <w:p>
            <w:pPr>
              <w:pStyle w:val="37"/>
            </w:pPr>
            <w:r>
              <w:t>道路统计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成本指标</w:t>
            </w:r>
          </w:p>
        </w:tc>
        <w:tc>
          <w:tcPr>
            <w:tcW w:w="2835" w:type="dxa"/>
            <w:vAlign w:val="center"/>
          </w:tcPr>
          <w:p>
            <w:pPr>
              <w:pStyle w:val="37"/>
            </w:pPr>
            <w:r>
              <w:t>总成本</w:t>
            </w:r>
          </w:p>
        </w:tc>
        <w:tc>
          <w:tcPr>
            <w:tcW w:w="2835" w:type="dxa"/>
            <w:vAlign w:val="center"/>
          </w:tcPr>
          <w:p>
            <w:pPr>
              <w:pStyle w:val="37"/>
            </w:pPr>
            <w:r>
              <w:t>总成本</w:t>
            </w:r>
          </w:p>
        </w:tc>
        <w:tc>
          <w:tcPr>
            <w:tcW w:w="2551" w:type="dxa"/>
            <w:vAlign w:val="center"/>
          </w:tcPr>
          <w:p>
            <w:pPr>
              <w:pStyle w:val="37"/>
            </w:pPr>
            <w:r>
              <w:t>315万元</w:t>
            </w:r>
          </w:p>
        </w:tc>
        <w:tc>
          <w:tcPr>
            <w:tcW w:w="2268" w:type="dxa"/>
            <w:vAlign w:val="center"/>
          </w:tcPr>
          <w:p>
            <w:pPr>
              <w:pStyle w:val="37"/>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效益指标</w:t>
            </w:r>
          </w:p>
        </w:tc>
        <w:tc>
          <w:tcPr>
            <w:tcW w:w="2268" w:type="dxa"/>
            <w:vAlign w:val="center"/>
          </w:tcPr>
          <w:p>
            <w:pPr>
              <w:pStyle w:val="37"/>
            </w:pPr>
            <w:r>
              <w:t>经济效益指标</w:t>
            </w:r>
          </w:p>
        </w:tc>
        <w:tc>
          <w:tcPr>
            <w:tcW w:w="2835" w:type="dxa"/>
            <w:vAlign w:val="center"/>
          </w:tcPr>
          <w:p>
            <w:pPr>
              <w:pStyle w:val="37"/>
            </w:pPr>
            <w:r>
              <w:t>设计功能实现率</w:t>
            </w:r>
          </w:p>
        </w:tc>
        <w:tc>
          <w:tcPr>
            <w:tcW w:w="2835" w:type="dxa"/>
            <w:vAlign w:val="center"/>
          </w:tcPr>
          <w:p>
            <w:pPr>
              <w:pStyle w:val="37"/>
            </w:pPr>
            <w:r>
              <w:t>建筑工程达到设计结构或标准的程度</w:t>
            </w:r>
          </w:p>
        </w:tc>
        <w:tc>
          <w:tcPr>
            <w:tcW w:w="2551" w:type="dxa"/>
            <w:vAlign w:val="center"/>
          </w:tcPr>
          <w:p>
            <w:pPr>
              <w:pStyle w:val="37"/>
            </w:pPr>
            <w:r>
              <w:t>≥95%</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社会效益指标</w:t>
            </w:r>
          </w:p>
        </w:tc>
        <w:tc>
          <w:tcPr>
            <w:tcW w:w="2835" w:type="dxa"/>
            <w:vAlign w:val="center"/>
          </w:tcPr>
          <w:p>
            <w:pPr>
              <w:pStyle w:val="37"/>
            </w:pPr>
            <w:r>
              <w:t>综合利用率</w:t>
            </w:r>
          </w:p>
        </w:tc>
        <w:tc>
          <w:tcPr>
            <w:tcW w:w="2835" w:type="dxa"/>
            <w:vAlign w:val="center"/>
          </w:tcPr>
          <w:p>
            <w:pPr>
              <w:pStyle w:val="37"/>
            </w:pPr>
            <w:r>
              <w:t>基础设施维修后的利用、使用情况</w:t>
            </w:r>
          </w:p>
        </w:tc>
        <w:tc>
          <w:tcPr>
            <w:tcW w:w="2551" w:type="dxa"/>
            <w:vAlign w:val="center"/>
          </w:tcPr>
          <w:p>
            <w:pPr>
              <w:pStyle w:val="37"/>
            </w:pPr>
            <w:r>
              <w:t>＞95%</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可持续影响指标</w:t>
            </w:r>
          </w:p>
        </w:tc>
        <w:tc>
          <w:tcPr>
            <w:tcW w:w="2835" w:type="dxa"/>
            <w:vAlign w:val="center"/>
          </w:tcPr>
          <w:p>
            <w:pPr>
              <w:pStyle w:val="37"/>
            </w:pPr>
            <w:r>
              <w:t>保证市政基础设施使用情况</w:t>
            </w:r>
          </w:p>
        </w:tc>
        <w:tc>
          <w:tcPr>
            <w:tcW w:w="2835" w:type="dxa"/>
            <w:vAlign w:val="center"/>
          </w:tcPr>
          <w:p>
            <w:pPr>
              <w:pStyle w:val="37"/>
            </w:pPr>
            <w:r>
              <w:t>保证市政基础设施使用情况</w:t>
            </w:r>
          </w:p>
        </w:tc>
        <w:tc>
          <w:tcPr>
            <w:tcW w:w="2551" w:type="dxa"/>
            <w:vAlign w:val="center"/>
          </w:tcPr>
          <w:p>
            <w:pPr>
              <w:pStyle w:val="37"/>
            </w:pPr>
            <w:r>
              <w:t>保证市政基础设施使用</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8"/>
            </w:pPr>
            <w:r>
              <w:t>满意度指标</w:t>
            </w:r>
          </w:p>
        </w:tc>
        <w:tc>
          <w:tcPr>
            <w:tcW w:w="2268" w:type="dxa"/>
            <w:vAlign w:val="center"/>
          </w:tcPr>
          <w:p>
            <w:pPr>
              <w:pStyle w:val="37"/>
            </w:pPr>
            <w:r>
              <w:t>服务对象满意度指标</w:t>
            </w:r>
          </w:p>
        </w:tc>
        <w:tc>
          <w:tcPr>
            <w:tcW w:w="2835" w:type="dxa"/>
            <w:vAlign w:val="center"/>
          </w:tcPr>
          <w:p>
            <w:pPr>
              <w:pStyle w:val="37"/>
            </w:pPr>
            <w:r>
              <w:t>居民满意度</w:t>
            </w:r>
          </w:p>
        </w:tc>
        <w:tc>
          <w:tcPr>
            <w:tcW w:w="2835" w:type="dxa"/>
            <w:vAlign w:val="center"/>
          </w:tcPr>
          <w:p>
            <w:pPr>
              <w:pStyle w:val="37"/>
            </w:pPr>
            <w:r>
              <w:t>通过问卷调查，反映满意的人数占调查人数之比</w:t>
            </w:r>
          </w:p>
        </w:tc>
        <w:tc>
          <w:tcPr>
            <w:tcW w:w="2551" w:type="dxa"/>
            <w:vAlign w:val="center"/>
          </w:tcPr>
          <w:p>
            <w:pPr>
              <w:pStyle w:val="37"/>
            </w:pPr>
            <w:r>
              <w:t>≥95%</w:t>
            </w:r>
          </w:p>
        </w:tc>
        <w:tc>
          <w:tcPr>
            <w:tcW w:w="2268" w:type="dxa"/>
            <w:vAlign w:val="center"/>
          </w:tcPr>
          <w:p>
            <w:pPr>
              <w:pStyle w:val="37"/>
            </w:pPr>
            <w:r>
              <w:t>调查问卷</w:t>
            </w:r>
          </w:p>
        </w:tc>
      </w:tr>
    </w:tbl>
    <w:p>
      <w:pPr>
        <w:pStyle w:val="35"/>
      </w:pPr>
    </w:p>
    <w:p>
      <w:pPr>
        <w:pStyle w:val="35"/>
        <w:ind w:firstLine="560"/>
      </w:pPr>
      <w:r>
        <w:rPr>
          <w:rFonts w:ascii="方正仿宋_GBK" w:hAnsi="方正仿宋_GBK" w:eastAsia="方正仿宋_GBK" w:cs="方正仿宋_GBK"/>
          <w:b/>
          <w:color w:val="000000"/>
          <w:sz w:val="28"/>
        </w:rPr>
        <w:t>10、市政工程服务费（2021年及以前年度）绩效目标表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6"/>
            </w:pPr>
            <w:r>
              <w:t>绩效目标</w:t>
            </w:r>
          </w:p>
        </w:tc>
        <w:tc>
          <w:tcPr>
            <w:tcW w:w="12756" w:type="dxa"/>
            <w:tcBorders>
              <w:bottom w:val="single" w:color="FFFFFF" w:sz="6" w:space="0"/>
            </w:tcBorders>
            <w:vAlign w:val="center"/>
          </w:tcPr>
          <w:p>
            <w:pPr>
              <w:pStyle w:val="37"/>
            </w:pPr>
            <w:r>
              <w:t>1.完善工程手续；保证工程质量；实现工程预期目标。</w:t>
            </w:r>
          </w:p>
        </w:tc>
      </w:tr>
    </w:tbl>
    <w:p>
      <w:pPr>
        <w:pStyle w:val="35"/>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产出指标</w:t>
            </w:r>
          </w:p>
        </w:tc>
        <w:tc>
          <w:tcPr>
            <w:tcW w:w="2268" w:type="dxa"/>
            <w:vAlign w:val="center"/>
          </w:tcPr>
          <w:p>
            <w:pPr>
              <w:pStyle w:val="37"/>
            </w:pPr>
            <w:r>
              <w:t>数量指标</w:t>
            </w:r>
          </w:p>
        </w:tc>
        <w:tc>
          <w:tcPr>
            <w:tcW w:w="2835" w:type="dxa"/>
            <w:vAlign w:val="center"/>
          </w:tcPr>
          <w:p>
            <w:pPr>
              <w:pStyle w:val="37"/>
            </w:pPr>
            <w:r>
              <w:t>支付工程服务费的道路数量</w:t>
            </w:r>
          </w:p>
        </w:tc>
        <w:tc>
          <w:tcPr>
            <w:tcW w:w="2835" w:type="dxa"/>
            <w:vAlign w:val="center"/>
          </w:tcPr>
          <w:p>
            <w:pPr>
              <w:pStyle w:val="37"/>
            </w:pPr>
            <w:r>
              <w:t>支付工程服务费的道路数量</w:t>
            </w:r>
          </w:p>
        </w:tc>
        <w:tc>
          <w:tcPr>
            <w:tcW w:w="2551" w:type="dxa"/>
            <w:vAlign w:val="center"/>
          </w:tcPr>
          <w:p>
            <w:pPr>
              <w:pStyle w:val="37"/>
            </w:pPr>
            <w:r>
              <w:t>22条</w:t>
            </w:r>
          </w:p>
        </w:tc>
        <w:tc>
          <w:tcPr>
            <w:tcW w:w="2268" w:type="dxa"/>
            <w:vAlign w:val="center"/>
          </w:tcPr>
          <w:p>
            <w:pPr>
              <w:pStyle w:val="37"/>
            </w:pPr>
            <w:r>
              <w:t>项目建设情况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时效指标</w:t>
            </w:r>
          </w:p>
        </w:tc>
        <w:tc>
          <w:tcPr>
            <w:tcW w:w="2835" w:type="dxa"/>
            <w:vAlign w:val="center"/>
          </w:tcPr>
          <w:p>
            <w:pPr>
              <w:pStyle w:val="37"/>
            </w:pPr>
            <w:r>
              <w:t>支付及时率</w:t>
            </w:r>
          </w:p>
        </w:tc>
        <w:tc>
          <w:tcPr>
            <w:tcW w:w="2835" w:type="dxa"/>
            <w:vAlign w:val="center"/>
          </w:tcPr>
          <w:p>
            <w:pPr>
              <w:pStyle w:val="37"/>
            </w:pPr>
            <w:r>
              <w:t>服务费支付的及时程度</w:t>
            </w:r>
          </w:p>
        </w:tc>
        <w:tc>
          <w:tcPr>
            <w:tcW w:w="2551" w:type="dxa"/>
            <w:vAlign w:val="center"/>
          </w:tcPr>
          <w:p>
            <w:pPr>
              <w:pStyle w:val="37"/>
            </w:pPr>
            <w:r>
              <w:t>≥95%</w:t>
            </w:r>
          </w:p>
        </w:tc>
        <w:tc>
          <w:tcPr>
            <w:tcW w:w="2268" w:type="dxa"/>
            <w:vAlign w:val="center"/>
          </w:tcPr>
          <w:p>
            <w:pPr>
              <w:pStyle w:val="37"/>
            </w:pPr>
            <w:r>
              <w:t>服务费支付情况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成本指标</w:t>
            </w:r>
          </w:p>
        </w:tc>
        <w:tc>
          <w:tcPr>
            <w:tcW w:w="2835" w:type="dxa"/>
            <w:vAlign w:val="center"/>
          </w:tcPr>
          <w:p>
            <w:pPr>
              <w:pStyle w:val="37"/>
            </w:pPr>
            <w:r>
              <w:t>服务费支付节约率</w:t>
            </w:r>
          </w:p>
        </w:tc>
        <w:tc>
          <w:tcPr>
            <w:tcW w:w="2835" w:type="dxa"/>
            <w:vAlign w:val="center"/>
          </w:tcPr>
          <w:p>
            <w:pPr>
              <w:pStyle w:val="37"/>
            </w:pPr>
            <w:r>
              <w:t>按现行国家收费标准节约情况</w:t>
            </w:r>
          </w:p>
        </w:tc>
        <w:tc>
          <w:tcPr>
            <w:tcW w:w="2551" w:type="dxa"/>
            <w:vAlign w:val="center"/>
          </w:tcPr>
          <w:p>
            <w:pPr>
              <w:pStyle w:val="37"/>
            </w:pPr>
            <w:r>
              <w:t>≥20%</w:t>
            </w:r>
          </w:p>
        </w:tc>
        <w:tc>
          <w:tcPr>
            <w:tcW w:w="2268" w:type="dxa"/>
            <w:vAlign w:val="center"/>
          </w:tcPr>
          <w:p>
            <w:pPr>
              <w:pStyle w:val="37"/>
            </w:pPr>
            <w:r>
              <w:t>服务费节约情况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质量指标</w:t>
            </w:r>
          </w:p>
        </w:tc>
        <w:tc>
          <w:tcPr>
            <w:tcW w:w="2835" w:type="dxa"/>
            <w:vAlign w:val="center"/>
          </w:tcPr>
          <w:p>
            <w:pPr>
              <w:pStyle w:val="37"/>
            </w:pPr>
            <w:r>
              <w:t>完成率</w:t>
            </w:r>
          </w:p>
        </w:tc>
        <w:tc>
          <w:tcPr>
            <w:tcW w:w="2835" w:type="dxa"/>
            <w:vAlign w:val="center"/>
          </w:tcPr>
          <w:p>
            <w:pPr>
              <w:pStyle w:val="37"/>
            </w:pPr>
            <w:r>
              <w:t>完成率</w:t>
            </w:r>
          </w:p>
        </w:tc>
        <w:tc>
          <w:tcPr>
            <w:tcW w:w="2551" w:type="dxa"/>
            <w:vAlign w:val="center"/>
          </w:tcPr>
          <w:p>
            <w:pPr>
              <w:pStyle w:val="37"/>
            </w:pPr>
            <w:r>
              <w:t>100%</w:t>
            </w:r>
          </w:p>
        </w:tc>
        <w:tc>
          <w:tcPr>
            <w:tcW w:w="2268" w:type="dxa"/>
            <w:vAlign w:val="center"/>
          </w:tcPr>
          <w:p>
            <w:pPr>
              <w:pStyle w:val="37"/>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效益指标</w:t>
            </w:r>
          </w:p>
        </w:tc>
        <w:tc>
          <w:tcPr>
            <w:tcW w:w="2268" w:type="dxa"/>
            <w:vAlign w:val="center"/>
          </w:tcPr>
          <w:p>
            <w:pPr>
              <w:pStyle w:val="37"/>
            </w:pPr>
            <w:r>
              <w:t>经济效益指标</w:t>
            </w:r>
          </w:p>
        </w:tc>
        <w:tc>
          <w:tcPr>
            <w:tcW w:w="2835" w:type="dxa"/>
            <w:vAlign w:val="center"/>
          </w:tcPr>
          <w:p>
            <w:pPr>
              <w:pStyle w:val="37"/>
            </w:pPr>
            <w:r>
              <w:t>项目实施对经济效益的影响</w:t>
            </w:r>
          </w:p>
        </w:tc>
        <w:tc>
          <w:tcPr>
            <w:tcW w:w="2835" w:type="dxa"/>
            <w:vAlign w:val="center"/>
          </w:tcPr>
          <w:p>
            <w:pPr>
              <w:pStyle w:val="37"/>
            </w:pPr>
            <w:r>
              <w:t>对经济发展、基础设施的建设的影响情况</w:t>
            </w:r>
          </w:p>
        </w:tc>
        <w:tc>
          <w:tcPr>
            <w:tcW w:w="2551" w:type="dxa"/>
            <w:vAlign w:val="center"/>
          </w:tcPr>
          <w:p>
            <w:pPr>
              <w:pStyle w:val="37"/>
            </w:pPr>
            <w:r>
              <w:t>促进经济发展、基础设施的建设</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社会效益指标</w:t>
            </w:r>
          </w:p>
        </w:tc>
        <w:tc>
          <w:tcPr>
            <w:tcW w:w="2835" w:type="dxa"/>
            <w:vAlign w:val="center"/>
          </w:tcPr>
          <w:p>
            <w:pPr>
              <w:pStyle w:val="37"/>
            </w:pPr>
            <w:r>
              <w:t>社会影响力</w:t>
            </w:r>
          </w:p>
        </w:tc>
        <w:tc>
          <w:tcPr>
            <w:tcW w:w="2835" w:type="dxa"/>
            <w:vAlign w:val="center"/>
          </w:tcPr>
          <w:p>
            <w:pPr>
              <w:pStyle w:val="37"/>
            </w:pPr>
            <w:r>
              <w:t>得到人们的认可情况</w:t>
            </w:r>
          </w:p>
        </w:tc>
        <w:tc>
          <w:tcPr>
            <w:tcW w:w="2551" w:type="dxa"/>
            <w:vAlign w:val="center"/>
          </w:tcPr>
          <w:p>
            <w:pPr>
              <w:pStyle w:val="37"/>
            </w:pPr>
            <w:r>
              <w:t>得到人们的充分认可</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可持续影响指标</w:t>
            </w:r>
          </w:p>
        </w:tc>
        <w:tc>
          <w:tcPr>
            <w:tcW w:w="2835" w:type="dxa"/>
            <w:vAlign w:val="center"/>
          </w:tcPr>
          <w:p>
            <w:pPr>
              <w:pStyle w:val="37"/>
            </w:pPr>
            <w:r>
              <w:t>项目后续运行的可持续影响</w:t>
            </w:r>
          </w:p>
        </w:tc>
        <w:tc>
          <w:tcPr>
            <w:tcW w:w="2835" w:type="dxa"/>
            <w:vAlign w:val="center"/>
          </w:tcPr>
          <w:p>
            <w:pPr>
              <w:pStyle w:val="37"/>
            </w:pPr>
            <w:r>
              <w:t>项目后续运行及成效发挥的可持续影响</w:t>
            </w:r>
          </w:p>
        </w:tc>
        <w:tc>
          <w:tcPr>
            <w:tcW w:w="2551" w:type="dxa"/>
            <w:vAlign w:val="center"/>
          </w:tcPr>
          <w:p>
            <w:pPr>
              <w:pStyle w:val="37"/>
            </w:pPr>
            <w:r>
              <w:t>保证了项目的有序推进</w:t>
            </w:r>
          </w:p>
        </w:tc>
        <w:tc>
          <w:tcPr>
            <w:tcW w:w="2268" w:type="dxa"/>
            <w:vAlign w:val="center"/>
          </w:tcPr>
          <w:p>
            <w:pPr>
              <w:pStyle w:val="3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8"/>
            </w:pPr>
            <w:r>
              <w:t>满意度指标</w:t>
            </w:r>
          </w:p>
        </w:tc>
        <w:tc>
          <w:tcPr>
            <w:tcW w:w="2268" w:type="dxa"/>
            <w:vAlign w:val="center"/>
          </w:tcPr>
          <w:p>
            <w:pPr>
              <w:pStyle w:val="37"/>
            </w:pPr>
            <w:r>
              <w:t>服务对象满意度指标</w:t>
            </w:r>
          </w:p>
        </w:tc>
        <w:tc>
          <w:tcPr>
            <w:tcW w:w="2835" w:type="dxa"/>
            <w:vAlign w:val="center"/>
          </w:tcPr>
          <w:p>
            <w:pPr>
              <w:pStyle w:val="37"/>
            </w:pPr>
            <w:r>
              <w:t>居民满意度</w:t>
            </w:r>
          </w:p>
        </w:tc>
        <w:tc>
          <w:tcPr>
            <w:tcW w:w="2835" w:type="dxa"/>
            <w:vAlign w:val="center"/>
          </w:tcPr>
          <w:p>
            <w:pPr>
              <w:pStyle w:val="37"/>
            </w:pPr>
            <w:r>
              <w:t>通过问卷调查，反映满意的人数占调查人数之比</w:t>
            </w:r>
          </w:p>
        </w:tc>
        <w:tc>
          <w:tcPr>
            <w:tcW w:w="2551" w:type="dxa"/>
            <w:vAlign w:val="center"/>
          </w:tcPr>
          <w:p>
            <w:pPr>
              <w:pStyle w:val="37"/>
            </w:pPr>
            <w:r>
              <w:t>≥95%</w:t>
            </w:r>
          </w:p>
        </w:tc>
        <w:tc>
          <w:tcPr>
            <w:tcW w:w="2268" w:type="dxa"/>
            <w:vAlign w:val="center"/>
          </w:tcPr>
          <w:p>
            <w:pPr>
              <w:pStyle w:val="37"/>
            </w:pPr>
            <w:r>
              <w:t>调查问卷</w:t>
            </w:r>
          </w:p>
        </w:tc>
      </w:tr>
    </w:tbl>
    <w:p>
      <w:pPr>
        <w:pStyle w:val="35"/>
      </w:pPr>
    </w:p>
    <w:p>
      <w:pPr>
        <w:pStyle w:val="35"/>
        <w:ind w:firstLine="560"/>
      </w:pPr>
      <w:r>
        <w:rPr>
          <w:rFonts w:ascii="方正仿宋_GBK" w:hAnsi="方正仿宋_GBK" w:eastAsia="方正仿宋_GBK" w:cs="方正仿宋_GBK"/>
          <w:b/>
          <w:color w:val="000000"/>
          <w:sz w:val="28"/>
        </w:rPr>
        <w:t>11、退役军人公益性岗位安置费用绩效目标表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36"/>
            </w:pPr>
            <w:r>
              <w:t>绩效目标</w:t>
            </w:r>
          </w:p>
        </w:tc>
        <w:tc>
          <w:tcPr>
            <w:tcW w:w="12756" w:type="dxa"/>
            <w:tcBorders>
              <w:bottom w:val="single" w:color="FFFFFF" w:sz="6" w:space="0"/>
            </w:tcBorders>
            <w:vAlign w:val="center"/>
          </w:tcPr>
          <w:p>
            <w:pPr>
              <w:pStyle w:val="37"/>
            </w:pPr>
            <w:r>
              <w:t>1.及时发放公益岗人员工资。</w:t>
            </w:r>
          </w:p>
          <w:p>
            <w:pPr>
              <w:pStyle w:val="37"/>
            </w:pPr>
            <w:r>
              <w:t>2.调动职工工作积极性。</w:t>
            </w:r>
          </w:p>
          <w:p>
            <w:pPr>
              <w:pStyle w:val="37"/>
            </w:pPr>
            <w:r>
              <w:t>3.保障机关正常运转。</w:t>
            </w:r>
          </w:p>
        </w:tc>
      </w:tr>
    </w:tbl>
    <w:p>
      <w:pPr>
        <w:pStyle w:val="35"/>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产出指标</w:t>
            </w:r>
          </w:p>
        </w:tc>
        <w:tc>
          <w:tcPr>
            <w:tcW w:w="2268" w:type="dxa"/>
            <w:vAlign w:val="center"/>
          </w:tcPr>
          <w:p>
            <w:pPr>
              <w:pStyle w:val="37"/>
            </w:pPr>
            <w:r>
              <w:t>数量指标</w:t>
            </w:r>
          </w:p>
        </w:tc>
        <w:tc>
          <w:tcPr>
            <w:tcW w:w="2835" w:type="dxa"/>
            <w:vAlign w:val="center"/>
          </w:tcPr>
          <w:p>
            <w:pPr>
              <w:pStyle w:val="37"/>
            </w:pPr>
            <w:r>
              <w:t>公益岗人员数量</w:t>
            </w:r>
          </w:p>
        </w:tc>
        <w:tc>
          <w:tcPr>
            <w:tcW w:w="2835" w:type="dxa"/>
            <w:vAlign w:val="center"/>
          </w:tcPr>
          <w:p>
            <w:pPr>
              <w:pStyle w:val="37"/>
            </w:pPr>
            <w:r>
              <w:t>反映享受公益性岗位补贴人数</w:t>
            </w:r>
          </w:p>
        </w:tc>
        <w:tc>
          <w:tcPr>
            <w:tcW w:w="2551" w:type="dxa"/>
            <w:vAlign w:val="center"/>
          </w:tcPr>
          <w:p>
            <w:pPr>
              <w:pStyle w:val="37"/>
            </w:pPr>
            <w:r>
              <w:t>10人</w:t>
            </w:r>
          </w:p>
        </w:tc>
        <w:tc>
          <w:tcPr>
            <w:tcW w:w="2268" w:type="dxa"/>
            <w:vAlign w:val="center"/>
          </w:tcPr>
          <w:p>
            <w:pPr>
              <w:pStyle w:val="3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质量指标</w:t>
            </w:r>
          </w:p>
        </w:tc>
        <w:tc>
          <w:tcPr>
            <w:tcW w:w="2835" w:type="dxa"/>
            <w:vAlign w:val="center"/>
          </w:tcPr>
          <w:p>
            <w:pPr>
              <w:pStyle w:val="37"/>
            </w:pPr>
            <w:r>
              <w:t>补贴发放及时率</w:t>
            </w:r>
          </w:p>
        </w:tc>
        <w:tc>
          <w:tcPr>
            <w:tcW w:w="2835" w:type="dxa"/>
            <w:vAlign w:val="center"/>
          </w:tcPr>
          <w:p>
            <w:pPr>
              <w:pStyle w:val="37"/>
            </w:pPr>
            <w:r>
              <w:t>补贴发放的及时程度</w:t>
            </w:r>
          </w:p>
        </w:tc>
        <w:tc>
          <w:tcPr>
            <w:tcW w:w="2551" w:type="dxa"/>
            <w:vAlign w:val="center"/>
          </w:tcPr>
          <w:p>
            <w:pPr>
              <w:pStyle w:val="37"/>
            </w:pPr>
            <w:r>
              <w:t>100%</w:t>
            </w:r>
          </w:p>
        </w:tc>
        <w:tc>
          <w:tcPr>
            <w:tcW w:w="2268" w:type="dxa"/>
            <w:vAlign w:val="center"/>
          </w:tcPr>
          <w:p>
            <w:pPr>
              <w:pStyle w:val="3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时效指标</w:t>
            </w:r>
          </w:p>
        </w:tc>
        <w:tc>
          <w:tcPr>
            <w:tcW w:w="2835" w:type="dxa"/>
            <w:vAlign w:val="center"/>
          </w:tcPr>
          <w:p>
            <w:pPr>
              <w:pStyle w:val="37"/>
            </w:pPr>
            <w:r>
              <w:t>完成时限</w:t>
            </w:r>
          </w:p>
        </w:tc>
        <w:tc>
          <w:tcPr>
            <w:tcW w:w="2835" w:type="dxa"/>
            <w:vAlign w:val="center"/>
          </w:tcPr>
          <w:p>
            <w:pPr>
              <w:pStyle w:val="37"/>
            </w:pPr>
            <w:r>
              <w:t>完成时限</w:t>
            </w:r>
          </w:p>
        </w:tc>
        <w:tc>
          <w:tcPr>
            <w:tcW w:w="2551" w:type="dxa"/>
            <w:vAlign w:val="center"/>
          </w:tcPr>
          <w:p>
            <w:pPr>
              <w:pStyle w:val="37"/>
            </w:pPr>
            <w:r>
              <w:t>每月30日之前</w:t>
            </w:r>
          </w:p>
        </w:tc>
        <w:tc>
          <w:tcPr>
            <w:tcW w:w="2268" w:type="dxa"/>
            <w:vAlign w:val="center"/>
          </w:tcPr>
          <w:p>
            <w:pPr>
              <w:pStyle w:val="3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成本指标</w:t>
            </w:r>
          </w:p>
        </w:tc>
        <w:tc>
          <w:tcPr>
            <w:tcW w:w="2835" w:type="dxa"/>
            <w:vAlign w:val="center"/>
          </w:tcPr>
          <w:p>
            <w:pPr>
              <w:pStyle w:val="37"/>
            </w:pPr>
            <w:r>
              <w:t>预算资金完成率</w:t>
            </w:r>
          </w:p>
        </w:tc>
        <w:tc>
          <w:tcPr>
            <w:tcW w:w="2835" w:type="dxa"/>
            <w:vAlign w:val="center"/>
          </w:tcPr>
          <w:p>
            <w:pPr>
              <w:pStyle w:val="37"/>
            </w:pPr>
            <w:r>
              <w:t>预算资金完成率</w:t>
            </w:r>
          </w:p>
        </w:tc>
        <w:tc>
          <w:tcPr>
            <w:tcW w:w="2551" w:type="dxa"/>
            <w:vAlign w:val="center"/>
          </w:tcPr>
          <w:p>
            <w:pPr>
              <w:pStyle w:val="37"/>
            </w:pPr>
            <w:r>
              <w:t>100%</w:t>
            </w:r>
          </w:p>
        </w:tc>
        <w:tc>
          <w:tcPr>
            <w:tcW w:w="2268" w:type="dxa"/>
            <w:vAlign w:val="center"/>
          </w:tcPr>
          <w:p>
            <w:pPr>
              <w:pStyle w:val="3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效益指标</w:t>
            </w:r>
          </w:p>
        </w:tc>
        <w:tc>
          <w:tcPr>
            <w:tcW w:w="2268" w:type="dxa"/>
            <w:vAlign w:val="center"/>
          </w:tcPr>
          <w:p>
            <w:pPr>
              <w:pStyle w:val="37"/>
            </w:pPr>
            <w:r>
              <w:t>社会效益指标</w:t>
            </w:r>
          </w:p>
        </w:tc>
        <w:tc>
          <w:tcPr>
            <w:tcW w:w="2835" w:type="dxa"/>
            <w:vAlign w:val="center"/>
          </w:tcPr>
          <w:p>
            <w:pPr>
              <w:pStyle w:val="37"/>
            </w:pPr>
            <w:r>
              <w:t>就业政策落实</w:t>
            </w:r>
          </w:p>
        </w:tc>
        <w:tc>
          <w:tcPr>
            <w:tcW w:w="2835" w:type="dxa"/>
            <w:vAlign w:val="center"/>
          </w:tcPr>
          <w:p>
            <w:pPr>
              <w:pStyle w:val="37"/>
            </w:pPr>
            <w:r>
              <w:t>各项就业政策落实到位</w:t>
            </w:r>
          </w:p>
        </w:tc>
        <w:tc>
          <w:tcPr>
            <w:tcW w:w="2551" w:type="dxa"/>
            <w:vAlign w:val="center"/>
          </w:tcPr>
          <w:p>
            <w:pPr>
              <w:pStyle w:val="37"/>
            </w:pPr>
            <w:r>
              <w:t>10人</w:t>
            </w:r>
          </w:p>
        </w:tc>
        <w:tc>
          <w:tcPr>
            <w:tcW w:w="2268" w:type="dxa"/>
            <w:vAlign w:val="center"/>
          </w:tcPr>
          <w:p>
            <w:pPr>
              <w:pStyle w:val="37"/>
            </w:pPr>
            <w: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可持续影响指标</w:t>
            </w:r>
          </w:p>
        </w:tc>
        <w:tc>
          <w:tcPr>
            <w:tcW w:w="2835" w:type="dxa"/>
            <w:vAlign w:val="center"/>
          </w:tcPr>
          <w:p>
            <w:pPr>
              <w:pStyle w:val="37"/>
            </w:pPr>
            <w:r>
              <w:t>保障工作正常开展</w:t>
            </w:r>
          </w:p>
        </w:tc>
        <w:tc>
          <w:tcPr>
            <w:tcW w:w="2835" w:type="dxa"/>
            <w:vAlign w:val="center"/>
          </w:tcPr>
          <w:p>
            <w:pPr>
              <w:pStyle w:val="37"/>
            </w:pPr>
            <w:r>
              <w:t>保障各项工作正常运转</w:t>
            </w:r>
          </w:p>
        </w:tc>
        <w:tc>
          <w:tcPr>
            <w:tcW w:w="2551" w:type="dxa"/>
            <w:vAlign w:val="center"/>
          </w:tcPr>
          <w:p>
            <w:pPr>
              <w:pStyle w:val="37"/>
            </w:pPr>
            <w:r>
              <w:t>各项工作正常运转</w:t>
            </w:r>
          </w:p>
        </w:tc>
        <w:tc>
          <w:tcPr>
            <w:tcW w:w="2268" w:type="dxa"/>
            <w:vAlign w:val="center"/>
          </w:tcPr>
          <w:p>
            <w:pPr>
              <w:pStyle w:val="3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8"/>
            </w:pPr>
            <w:r>
              <w:t>满意度指标</w:t>
            </w:r>
          </w:p>
        </w:tc>
        <w:tc>
          <w:tcPr>
            <w:tcW w:w="2268" w:type="dxa"/>
            <w:vAlign w:val="center"/>
          </w:tcPr>
          <w:p>
            <w:pPr>
              <w:pStyle w:val="37"/>
            </w:pPr>
            <w:r>
              <w:t>服务对象满意度指标</w:t>
            </w:r>
          </w:p>
        </w:tc>
        <w:tc>
          <w:tcPr>
            <w:tcW w:w="2835" w:type="dxa"/>
            <w:vAlign w:val="center"/>
          </w:tcPr>
          <w:p>
            <w:pPr>
              <w:pStyle w:val="37"/>
            </w:pPr>
            <w:r>
              <w:t>安置的公益岗人员满意度</w:t>
            </w:r>
          </w:p>
        </w:tc>
        <w:tc>
          <w:tcPr>
            <w:tcW w:w="2835" w:type="dxa"/>
            <w:vAlign w:val="center"/>
          </w:tcPr>
          <w:p>
            <w:pPr>
              <w:pStyle w:val="37"/>
            </w:pPr>
            <w:r>
              <w:t>公益岗人员对工资待遇的满意度</w:t>
            </w:r>
          </w:p>
        </w:tc>
        <w:tc>
          <w:tcPr>
            <w:tcW w:w="2551" w:type="dxa"/>
            <w:vAlign w:val="center"/>
          </w:tcPr>
          <w:p>
            <w:pPr>
              <w:pStyle w:val="37"/>
            </w:pPr>
            <w:r>
              <w:t>≥95%</w:t>
            </w:r>
          </w:p>
        </w:tc>
        <w:tc>
          <w:tcPr>
            <w:tcW w:w="2268" w:type="dxa"/>
            <w:vAlign w:val="center"/>
          </w:tcPr>
          <w:p>
            <w:pPr>
              <w:pStyle w:val="37"/>
            </w:pPr>
            <w:r>
              <w:t>调查问卷</w:t>
            </w:r>
          </w:p>
        </w:tc>
      </w:tr>
    </w:tbl>
    <w:p>
      <w:pPr>
        <w:pStyle w:val="35"/>
      </w:pPr>
    </w:p>
    <w:p>
      <w:pPr>
        <w:pStyle w:val="35"/>
        <w:ind w:firstLine="560"/>
      </w:pPr>
      <w:r>
        <w:rPr>
          <w:rFonts w:ascii="方正仿宋_GBK" w:hAnsi="方正仿宋_GBK" w:eastAsia="方正仿宋_GBK" w:cs="方正仿宋_GBK"/>
          <w:b/>
          <w:color w:val="000000"/>
          <w:sz w:val="28"/>
        </w:rPr>
        <w:t>12、业务车燃修费绩效目标表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6"/>
            </w:pPr>
            <w:r>
              <w:t>绩效目标</w:t>
            </w:r>
          </w:p>
        </w:tc>
        <w:tc>
          <w:tcPr>
            <w:tcW w:w="12756" w:type="dxa"/>
            <w:tcBorders>
              <w:bottom w:val="single" w:color="FFFFFF" w:sz="6" w:space="0"/>
            </w:tcBorders>
            <w:vAlign w:val="center"/>
          </w:tcPr>
          <w:p>
            <w:pPr>
              <w:pStyle w:val="37"/>
            </w:pPr>
            <w:r>
              <w:t>1.1、确保车辆正常使用功能；2、保证巡查及时性；3、保证市政设施完好性。</w:t>
            </w:r>
          </w:p>
        </w:tc>
      </w:tr>
    </w:tbl>
    <w:p>
      <w:pPr>
        <w:pStyle w:val="35"/>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产出指标</w:t>
            </w:r>
          </w:p>
        </w:tc>
        <w:tc>
          <w:tcPr>
            <w:tcW w:w="2268" w:type="dxa"/>
            <w:vAlign w:val="center"/>
          </w:tcPr>
          <w:p>
            <w:pPr>
              <w:pStyle w:val="37"/>
            </w:pPr>
            <w:r>
              <w:t>时效指标</w:t>
            </w:r>
          </w:p>
        </w:tc>
        <w:tc>
          <w:tcPr>
            <w:tcW w:w="2835" w:type="dxa"/>
            <w:vAlign w:val="center"/>
          </w:tcPr>
          <w:p>
            <w:pPr>
              <w:pStyle w:val="37"/>
            </w:pPr>
            <w:r>
              <w:t>资金支付及时率</w:t>
            </w:r>
          </w:p>
        </w:tc>
        <w:tc>
          <w:tcPr>
            <w:tcW w:w="2835" w:type="dxa"/>
            <w:vAlign w:val="center"/>
          </w:tcPr>
          <w:p>
            <w:pPr>
              <w:pStyle w:val="37"/>
            </w:pPr>
            <w:r>
              <w:t>资金支付的准确程度</w:t>
            </w:r>
          </w:p>
        </w:tc>
        <w:tc>
          <w:tcPr>
            <w:tcW w:w="2551" w:type="dxa"/>
            <w:vAlign w:val="center"/>
          </w:tcPr>
          <w:p>
            <w:pPr>
              <w:pStyle w:val="37"/>
            </w:pPr>
            <w:r>
              <w:t>100%</w:t>
            </w:r>
          </w:p>
        </w:tc>
        <w:tc>
          <w:tcPr>
            <w:tcW w:w="2268" w:type="dxa"/>
            <w:vAlign w:val="center"/>
          </w:tcPr>
          <w:p>
            <w:pPr>
              <w:pStyle w:val="37"/>
            </w:pPr>
            <w: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成本指标</w:t>
            </w:r>
          </w:p>
        </w:tc>
        <w:tc>
          <w:tcPr>
            <w:tcW w:w="2835" w:type="dxa"/>
            <w:vAlign w:val="center"/>
          </w:tcPr>
          <w:p>
            <w:pPr>
              <w:pStyle w:val="37"/>
            </w:pPr>
            <w:r>
              <w:t>车辆使用率</w:t>
            </w:r>
          </w:p>
        </w:tc>
        <w:tc>
          <w:tcPr>
            <w:tcW w:w="2835" w:type="dxa"/>
            <w:vAlign w:val="center"/>
          </w:tcPr>
          <w:p>
            <w:pPr>
              <w:pStyle w:val="37"/>
            </w:pPr>
            <w:r>
              <w:t>车辆使用率</w:t>
            </w:r>
          </w:p>
        </w:tc>
        <w:tc>
          <w:tcPr>
            <w:tcW w:w="2551" w:type="dxa"/>
            <w:vAlign w:val="center"/>
          </w:tcPr>
          <w:p>
            <w:pPr>
              <w:pStyle w:val="37"/>
            </w:pPr>
            <w:r>
              <w:t>≥95%</w:t>
            </w:r>
          </w:p>
        </w:tc>
        <w:tc>
          <w:tcPr>
            <w:tcW w:w="2268" w:type="dxa"/>
            <w:vAlign w:val="center"/>
          </w:tcPr>
          <w:p>
            <w:pPr>
              <w:pStyle w:val="37"/>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数量指标</w:t>
            </w:r>
          </w:p>
        </w:tc>
        <w:tc>
          <w:tcPr>
            <w:tcW w:w="2835" w:type="dxa"/>
            <w:vAlign w:val="center"/>
          </w:tcPr>
          <w:p>
            <w:pPr>
              <w:pStyle w:val="37"/>
            </w:pPr>
            <w:r>
              <w:t>车辆实有数</w:t>
            </w:r>
          </w:p>
        </w:tc>
        <w:tc>
          <w:tcPr>
            <w:tcW w:w="2835" w:type="dxa"/>
            <w:vAlign w:val="center"/>
          </w:tcPr>
          <w:p>
            <w:pPr>
              <w:pStyle w:val="37"/>
            </w:pPr>
            <w:r>
              <w:t>车辆实有数</w:t>
            </w:r>
          </w:p>
        </w:tc>
        <w:tc>
          <w:tcPr>
            <w:tcW w:w="2551" w:type="dxa"/>
            <w:vAlign w:val="center"/>
          </w:tcPr>
          <w:p>
            <w:pPr>
              <w:pStyle w:val="37"/>
            </w:pPr>
            <w:r>
              <w:t>7辆</w:t>
            </w:r>
          </w:p>
        </w:tc>
        <w:tc>
          <w:tcPr>
            <w:tcW w:w="2268" w:type="dxa"/>
            <w:vAlign w:val="center"/>
          </w:tcPr>
          <w:p>
            <w:pPr>
              <w:pStyle w:val="37"/>
            </w:pPr>
            <w:r>
              <w:t>车辆实有数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质量指标</w:t>
            </w:r>
          </w:p>
        </w:tc>
        <w:tc>
          <w:tcPr>
            <w:tcW w:w="2835" w:type="dxa"/>
            <w:vAlign w:val="center"/>
          </w:tcPr>
          <w:p>
            <w:pPr>
              <w:pStyle w:val="37"/>
            </w:pPr>
            <w:r>
              <w:t>车辆完好率</w:t>
            </w:r>
          </w:p>
        </w:tc>
        <w:tc>
          <w:tcPr>
            <w:tcW w:w="2835" w:type="dxa"/>
            <w:vAlign w:val="center"/>
          </w:tcPr>
          <w:p>
            <w:pPr>
              <w:pStyle w:val="37"/>
            </w:pPr>
            <w:r>
              <w:t>车辆完好率</w:t>
            </w:r>
          </w:p>
        </w:tc>
        <w:tc>
          <w:tcPr>
            <w:tcW w:w="2551" w:type="dxa"/>
            <w:vAlign w:val="center"/>
          </w:tcPr>
          <w:p>
            <w:pPr>
              <w:pStyle w:val="37"/>
            </w:pPr>
            <w:r>
              <w:t>≥95辆</w:t>
            </w:r>
          </w:p>
        </w:tc>
        <w:tc>
          <w:tcPr>
            <w:tcW w:w="2268" w:type="dxa"/>
            <w:vAlign w:val="center"/>
          </w:tcPr>
          <w:p>
            <w:pPr>
              <w:pStyle w:val="37"/>
            </w:pPr>
            <w:r>
              <w:t>车辆使用情况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效益指标</w:t>
            </w:r>
          </w:p>
        </w:tc>
        <w:tc>
          <w:tcPr>
            <w:tcW w:w="2268" w:type="dxa"/>
            <w:vAlign w:val="center"/>
          </w:tcPr>
          <w:p>
            <w:pPr>
              <w:pStyle w:val="37"/>
            </w:pPr>
            <w:r>
              <w:t>社会效益指标</w:t>
            </w:r>
          </w:p>
        </w:tc>
        <w:tc>
          <w:tcPr>
            <w:tcW w:w="2835" w:type="dxa"/>
            <w:vAlign w:val="center"/>
          </w:tcPr>
          <w:p>
            <w:pPr>
              <w:pStyle w:val="37"/>
            </w:pPr>
            <w:r>
              <w:t>隐患消除情况</w:t>
            </w:r>
          </w:p>
        </w:tc>
        <w:tc>
          <w:tcPr>
            <w:tcW w:w="2835" w:type="dxa"/>
            <w:vAlign w:val="center"/>
          </w:tcPr>
          <w:p>
            <w:pPr>
              <w:pStyle w:val="37"/>
            </w:pPr>
            <w:r>
              <w:t>通过维护，车辆消除安全隐患的情况</w:t>
            </w:r>
          </w:p>
        </w:tc>
        <w:tc>
          <w:tcPr>
            <w:tcW w:w="2551" w:type="dxa"/>
            <w:vAlign w:val="center"/>
          </w:tcPr>
          <w:p>
            <w:pPr>
              <w:pStyle w:val="37"/>
            </w:pPr>
            <w:r>
              <w:t>≥95%</w:t>
            </w:r>
          </w:p>
        </w:tc>
        <w:tc>
          <w:tcPr>
            <w:tcW w:w="2268" w:type="dxa"/>
            <w:vAlign w:val="center"/>
          </w:tcPr>
          <w:p>
            <w:pPr>
              <w:pStyle w:val="37"/>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可持续影响指标</w:t>
            </w:r>
          </w:p>
        </w:tc>
        <w:tc>
          <w:tcPr>
            <w:tcW w:w="2835" w:type="dxa"/>
            <w:vAlign w:val="center"/>
          </w:tcPr>
          <w:p>
            <w:pPr>
              <w:pStyle w:val="37"/>
            </w:pPr>
            <w:r>
              <w:t>车辆可持续使用情况</w:t>
            </w:r>
          </w:p>
        </w:tc>
        <w:tc>
          <w:tcPr>
            <w:tcW w:w="2835" w:type="dxa"/>
            <w:vAlign w:val="center"/>
          </w:tcPr>
          <w:p>
            <w:pPr>
              <w:pStyle w:val="37"/>
            </w:pPr>
            <w:r>
              <w:t>车辆可持续使用情况</w:t>
            </w:r>
          </w:p>
        </w:tc>
        <w:tc>
          <w:tcPr>
            <w:tcW w:w="2551" w:type="dxa"/>
            <w:vAlign w:val="center"/>
          </w:tcPr>
          <w:p>
            <w:pPr>
              <w:pStyle w:val="37"/>
            </w:pPr>
            <w:r>
              <w:t>≥10年</w:t>
            </w:r>
          </w:p>
        </w:tc>
        <w:tc>
          <w:tcPr>
            <w:tcW w:w="2268" w:type="dxa"/>
            <w:vAlign w:val="center"/>
          </w:tcPr>
          <w:p>
            <w:pPr>
              <w:pStyle w:val="37"/>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经济效益指标</w:t>
            </w:r>
          </w:p>
        </w:tc>
        <w:tc>
          <w:tcPr>
            <w:tcW w:w="2835" w:type="dxa"/>
            <w:vAlign w:val="center"/>
          </w:tcPr>
          <w:p>
            <w:pPr>
              <w:pStyle w:val="37"/>
            </w:pPr>
            <w:r>
              <w:t>综合利用率</w:t>
            </w:r>
          </w:p>
        </w:tc>
        <w:tc>
          <w:tcPr>
            <w:tcW w:w="2835" w:type="dxa"/>
            <w:vAlign w:val="center"/>
          </w:tcPr>
          <w:p>
            <w:pPr>
              <w:pStyle w:val="37"/>
            </w:pPr>
            <w:r>
              <w:t xml:space="preserve">车辆的利用、使用情况 </w:t>
            </w:r>
          </w:p>
        </w:tc>
        <w:tc>
          <w:tcPr>
            <w:tcW w:w="2551" w:type="dxa"/>
            <w:vAlign w:val="center"/>
          </w:tcPr>
          <w:p>
            <w:pPr>
              <w:pStyle w:val="37"/>
            </w:pPr>
            <w:r>
              <w:t>≥95%</w:t>
            </w:r>
          </w:p>
        </w:tc>
        <w:tc>
          <w:tcPr>
            <w:tcW w:w="2268" w:type="dxa"/>
            <w:vAlign w:val="center"/>
          </w:tcPr>
          <w:p>
            <w:pPr>
              <w:pStyle w:val="37"/>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8"/>
            </w:pPr>
            <w:r>
              <w:t>满意度指标</w:t>
            </w:r>
          </w:p>
        </w:tc>
        <w:tc>
          <w:tcPr>
            <w:tcW w:w="2268" w:type="dxa"/>
            <w:vAlign w:val="center"/>
          </w:tcPr>
          <w:p>
            <w:pPr>
              <w:pStyle w:val="37"/>
            </w:pPr>
            <w:r>
              <w:t>服务对象满意度指标</w:t>
            </w:r>
          </w:p>
        </w:tc>
        <w:tc>
          <w:tcPr>
            <w:tcW w:w="2835" w:type="dxa"/>
            <w:vAlign w:val="center"/>
          </w:tcPr>
          <w:p>
            <w:pPr>
              <w:pStyle w:val="37"/>
            </w:pPr>
            <w:r>
              <w:t>服务对象满意度</w:t>
            </w:r>
          </w:p>
        </w:tc>
        <w:tc>
          <w:tcPr>
            <w:tcW w:w="2835" w:type="dxa"/>
            <w:vAlign w:val="center"/>
          </w:tcPr>
          <w:p>
            <w:pPr>
              <w:pStyle w:val="37"/>
            </w:pPr>
            <w:r>
              <w:t>服务对象满意度</w:t>
            </w:r>
          </w:p>
        </w:tc>
        <w:tc>
          <w:tcPr>
            <w:tcW w:w="2551" w:type="dxa"/>
            <w:vAlign w:val="center"/>
          </w:tcPr>
          <w:p>
            <w:pPr>
              <w:pStyle w:val="37"/>
            </w:pPr>
            <w:r>
              <w:t>≥95%</w:t>
            </w:r>
          </w:p>
        </w:tc>
        <w:tc>
          <w:tcPr>
            <w:tcW w:w="2268" w:type="dxa"/>
            <w:vAlign w:val="center"/>
          </w:tcPr>
          <w:p>
            <w:pPr>
              <w:pStyle w:val="37"/>
            </w:pPr>
            <w:r>
              <w:t>调查问卷</w:t>
            </w:r>
          </w:p>
        </w:tc>
      </w:tr>
    </w:tbl>
    <w:p>
      <w:pPr>
        <w:pStyle w:val="35"/>
      </w:pPr>
    </w:p>
    <w:p>
      <w:pPr>
        <w:pStyle w:val="35"/>
        <w:ind w:firstLine="560"/>
      </w:pPr>
      <w:r>
        <w:rPr>
          <w:rFonts w:ascii="方正仿宋_GBK" w:hAnsi="方正仿宋_GBK" w:eastAsia="方正仿宋_GBK" w:cs="方正仿宋_GBK"/>
          <w:b/>
          <w:color w:val="000000"/>
          <w:sz w:val="28"/>
        </w:rPr>
        <w:t>13、运河十里进场路工程资金（以前年度）绩效目标表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6"/>
            </w:pPr>
            <w:r>
              <w:t>绩效目标</w:t>
            </w:r>
          </w:p>
        </w:tc>
        <w:tc>
          <w:tcPr>
            <w:tcW w:w="12756" w:type="dxa"/>
            <w:tcBorders>
              <w:bottom w:val="single" w:color="FFFFFF" w:sz="6" w:space="0"/>
            </w:tcBorders>
            <w:vAlign w:val="center"/>
          </w:tcPr>
          <w:p>
            <w:pPr>
              <w:pStyle w:val="37"/>
            </w:pPr>
            <w:r>
              <w:t>1.完成运河十里进场路工程，完善路网建设；提升城市形象；方便居民出行.</w:t>
            </w:r>
          </w:p>
        </w:tc>
      </w:tr>
    </w:tbl>
    <w:p>
      <w:pPr>
        <w:pStyle w:val="35"/>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产出指标</w:t>
            </w:r>
          </w:p>
        </w:tc>
        <w:tc>
          <w:tcPr>
            <w:tcW w:w="2268" w:type="dxa"/>
            <w:vAlign w:val="center"/>
          </w:tcPr>
          <w:p>
            <w:pPr>
              <w:pStyle w:val="37"/>
            </w:pPr>
            <w:r>
              <w:t>数量指标</w:t>
            </w:r>
          </w:p>
        </w:tc>
        <w:tc>
          <w:tcPr>
            <w:tcW w:w="2835" w:type="dxa"/>
            <w:vAlign w:val="center"/>
          </w:tcPr>
          <w:p>
            <w:pPr>
              <w:pStyle w:val="37"/>
            </w:pPr>
            <w:r>
              <w:t>道路长度</w:t>
            </w:r>
          </w:p>
        </w:tc>
        <w:tc>
          <w:tcPr>
            <w:tcW w:w="2835" w:type="dxa"/>
            <w:vAlign w:val="center"/>
          </w:tcPr>
          <w:p>
            <w:pPr>
              <w:pStyle w:val="37"/>
            </w:pPr>
            <w:r>
              <w:t>新建道路长度</w:t>
            </w:r>
          </w:p>
        </w:tc>
        <w:tc>
          <w:tcPr>
            <w:tcW w:w="2551" w:type="dxa"/>
            <w:vAlign w:val="center"/>
          </w:tcPr>
          <w:p>
            <w:pPr>
              <w:pStyle w:val="37"/>
            </w:pPr>
            <w:r>
              <w:t>1010.63米</w:t>
            </w:r>
          </w:p>
        </w:tc>
        <w:tc>
          <w:tcPr>
            <w:tcW w:w="2268" w:type="dxa"/>
            <w:vAlign w:val="center"/>
          </w:tcPr>
          <w:p>
            <w:pPr>
              <w:pStyle w:val="37"/>
            </w:pPr>
            <w:r>
              <w:t>现场测量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质量指标</w:t>
            </w:r>
          </w:p>
        </w:tc>
        <w:tc>
          <w:tcPr>
            <w:tcW w:w="2835" w:type="dxa"/>
            <w:vAlign w:val="center"/>
          </w:tcPr>
          <w:p>
            <w:pPr>
              <w:pStyle w:val="37"/>
            </w:pPr>
            <w:r>
              <w:t>工程验收合格率（%）</w:t>
            </w:r>
          </w:p>
        </w:tc>
        <w:tc>
          <w:tcPr>
            <w:tcW w:w="2835" w:type="dxa"/>
            <w:vAlign w:val="center"/>
          </w:tcPr>
          <w:p>
            <w:pPr>
              <w:pStyle w:val="37"/>
            </w:pPr>
            <w:r>
              <w:t>通过验收的工程量占建设、改造、修缮总量的比率</w:t>
            </w:r>
          </w:p>
        </w:tc>
        <w:tc>
          <w:tcPr>
            <w:tcW w:w="2551" w:type="dxa"/>
            <w:vAlign w:val="center"/>
          </w:tcPr>
          <w:p>
            <w:pPr>
              <w:pStyle w:val="37"/>
            </w:pPr>
            <w:r>
              <w:t>100%</w:t>
            </w:r>
          </w:p>
        </w:tc>
        <w:tc>
          <w:tcPr>
            <w:tcW w:w="2268" w:type="dxa"/>
            <w:vAlign w:val="center"/>
          </w:tcPr>
          <w:p>
            <w:pPr>
              <w:pStyle w:val="3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时效指标</w:t>
            </w:r>
          </w:p>
        </w:tc>
        <w:tc>
          <w:tcPr>
            <w:tcW w:w="2835" w:type="dxa"/>
            <w:vAlign w:val="center"/>
          </w:tcPr>
          <w:p>
            <w:pPr>
              <w:pStyle w:val="37"/>
            </w:pPr>
            <w:r>
              <w:t>配套设施完成率（%）</w:t>
            </w:r>
          </w:p>
        </w:tc>
        <w:tc>
          <w:tcPr>
            <w:tcW w:w="2835" w:type="dxa"/>
            <w:vAlign w:val="center"/>
          </w:tcPr>
          <w:p>
            <w:pPr>
              <w:pStyle w:val="37"/>
            </w:pPr>
            <w:r>
              <w:t>实际完成配套设施量占计划完成配套设施量的比率</w:t>
            </w:r>
          </w:p>
        </w:tc>
        <w:tc>
          <w:tcPr>
            <w:tcW w:w="2551" w:type="dxa"/>
            <w:vAlign w:val="center"/>
          </w:tcPr>
          <w:p>
            <w:pPr>
              <w:pStyle w:val="37"/>
            </w:pPr>
            <w:r>
              <w:t>≥95%</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成本指标</w:t>
            </w:r>
          </w:p>
        </w:tc>
        <w:tc>
          <w:tcPr>
            <w:tcW w:w="2835" w:type="dxa"/>
            <w:vAlign w:val="center"/>
          </w:tcPr>
          <w:p>
            <w:pPr>
              <w:pStyle w:val="37"/>
            </w:pPr>
            <w:r>
              <w:t>总成本</w:t>
            </w:r>
          </w:p>
        </w:tc>
        <w:tc>
          <w:tcPr>
            <w:tcW w:w="2835" w:type="dxa"/>
            <w:vAlign w:val="center"/>
          </w:tcPr>
          <w:p>
            <w:pPr>
              <w:pStyle w:val="37"/>
            </w:pPr>
            <w:r>
              <w:t>总成本</w:t>
            </w:r>
          </w:p>
        </w:tc>
        <w:tc>
          <w:tcPr>
            <w:tcW w:w="2551" w:type="dxa"/>
            <w:vAlign w:val="center"/>
          </w:tcPr>
          <w:p>
            <w:pPr>
              <w:pStyle w:val="37"/>
            </w:pPr>
            <w:r>
              <w:t>594万元</w:t>
            </w:r>
          </w:p>
        </w:tc>
        <w:tc>
          <w:tcPr>
            <w:tcW w:w="2268" w:type="dxa"/>
            <w:vAlign w:val="center"/>
          </w:tcPr>
          <w:p>
            <w:pPr>
              <w:pStyle w:val="37"/>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8"/>
            </w:pPr>
            <w:r>
              <w:t>效益指标</w:t>
            </w:r>
          </w:p>
        </w:tc>
        <w:tc>
          <w:tcPr>
            <w:tcW w:w="2268" w:type="dxa"/>
            <w:vAlign w:val="center"/>
          </w:tcPr>
          <w:p>
            <w:pPr>
              <w:pStyle w:val="37"/>
            </w:pPr>
            <w:r>
              <w:t>经济效益指标</w:t>
            </w:r>
          </w:p>
        </w:tc>
        <w:tc>
          <w:tcPr>
            <w:tcW w:w="2835" w:type="dxa"/>
            <w:vAlign w:val="center"/>
          </w:tcPr>
          <w:p>
            <w:pPr>
              <w:pStyle w:val="37"/>
            </w:pPr>
            <w:r>
              <w:t>设计功能实现率</w:t>
            </w:r>
          </w:p>
        </w:tc>
        <w:tc>
          <w:tcPr>
            <w:tcW w:w="2835" w:type="dxa"/>
            <w:vAlign w:val="center"/>
          </w:tcPr>
          <w:p>
            <w:pPr>
              <w:pStyle w:val="37"/>
            </w:pPr>
            <w:r>
              <w:t>建筑工程达到设计结构或标准的程度</w:t>
            </w:r>
          </w:p>
        </w:tc>
        <w:tc>
          <w:tcPr>
            <w:tcW w:w="2551" w:type="dxa"/>
            <w:vAlign w:val="center"/>
          </w:tcPr>
          <w:p>
            <w:pPr>
              <w:pStyle w:val="37"/>
            </w:pPr>
            <w:r>
              <w:t>100%</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社会效益指标</w:t>
            </w:r>
          </w:p>
        </w:tc>
        <w:tc>
          <w:tcPr>
            <w:tcW w:w="2835" w:type="dxa"/>
            <w:vAlign w:val="center"/>
          </w:tcPr>
          <w:p>
            <w:pPr>
              <w:pStyle w:val="37"/>
            </w:pPr>
            <w:r>
              <w:t>综合利用率</w:t>
            </w:r>
          </w:p>
        </w:tc>
        <w:tc>
          <w:tcPr>
            <w:tcW w:w="2835" w:type="dxa"/>
            <w:vAlign w:val="center"/>
          </w:tcPr>
          <w:p>
            <w:pPr>
              <w:pStyle w:val="37"/>
            </w:pPr>
            <w:r>
              <w:t>基础设施维修后的利用、使用情况</w:t>
            </w:r>
          </w:p>
        </w:tc>
        <w:tc>
          <w:tcPr>
            <w:tcW w:w="2551" w:type="dxa"/>
            <w:vAlign w:val="center"/>
          </w:tcPr>
          <w:p>
            <w:pPr>
              <w:pStyle w:val="37"/>
            </w:pPr>
            <w:r>
              <w:t>≥95%</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5"/>
            </w:pPr>
          </w:p>
        </w:tc>
        <w:tc>
          <w:tcPr>
            <w:tcW w:w="2268" w:type="dxa"/>
            <w:vAlign w:val="center"/>
          </w:tcPr>
          <w:p>
            <w:pPr>
              <w:pStyle w:val="37"/>
            </w:pPr>
            <w:r>
              <w:t>可持续影响指标</w:t>
            </w:r>
          </w:p>
        </w:tc>
        <w:tc>
          <w:tcPr>
            <w:tcW w:w="2835" w:type="dxa"/>
            <w:vAlign w:val="center"/>
          </w:tcPr>
          <w:p>
            <w:pPr>
              <w:pStyle w:val="37"/>
            </w:pPr>
            <w:r>
              <w:t>项目后续运行的可持续影响</w:t>
            </w:r>
          </w:p>
        </w:tc>
        <w:tc>
          <w:tcPr>
            <w:tcW w:w="2835" w:type="dxa"/>
            <w:vAlign w:val="center"/>
          </w:tcPr>
          <w:p>
            <w:pPr>
              <w:pStyle w:val="37"/>
            </w:pPr>
            <w:r>
              <w:t>项目后续运行及成效发挥的可持续影响</w:t>
            </w:r>
          </w:p>
        </w:tc>
        <w:tc>
          <w:tcPr>
            <w:tcW w:w="2551" w:type="dxa"/>
            <w:vAlign w:val="center"/>
          </w:tcPr>
          <w:p>
            <w:pPr>
              <w:pStyle w:val="37"/>
            </w:pPr>
            <w:r>
              <w:t>加快城市建设</w:t>
            </w:r>
          </w:p>
        </w:tc>
        <w:tc>
          <w:tcPr>
            <w:tcW w:w="2268" w:type="dxa"/>
            <w:vAlign w:val="center"/>
          </w:tcPr>
          <w:p>
            <w:pPr>
              <w:pStyle w:val="37"/>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8"/>
            </w:pPr>
            <w:r>
              <w:t>满意度指标</w:t>
            </w:r>
          </w:p>
        </w:tc>
        <w:tc>
          <w:tcPr>
            <w:tcW w:w="2268" w:type="dxa"/>
            <w:vAlign w:val="center"/>
          </w:tcPr>
          <w:p>
            <w:pPr>
              <w:pStyle w:val="37"/>
            </w:pPr>
            <w:r>
              <w:t>服务对象满意度指标</w:t>
            </w:r>
          </w:p>
        </w:tc>
        <w:tc>
          <w:tcPr>
            <w:tcW w:w="2835" w:type="dxa"/>
            <w:vAlign w:val="center"/>
          </w:tcPr>
          <w:p>
            <w:pPr>
              <w:pStyle w:val="37"/>
            </w:pPr>
            <w:r>
              <w:t>居民满意度</w:t>
            </w:r>
          </w:p>
        </w:tc>
        <w:tc>
          <w:tcPr>
            <w:tcW w:w="2835" w:type="dxa"/>
            <w:vAlign w:val="center"/>
          </w:tcPr>
          <w:p>
            <w:pPr>
              <w:pStyle w:val="37"/>
            </w:pPr>
            <w:r>
              <w:t>通过问卷调查，反映满意的人数占调查人数之比</w:t>
            </w:r>
          </w:p>
        </w:tc>
        <w:tc>
          <w:tcPr>
            <w:tcW w:w="2551" w:type="dxa"/>
            <w:vAlign w:val="center"/>
          </w:tcPr>
          <w:p>
            <w:pPr>
              <w:pStyle w:val="37"/>
            </w:pPr>
            <w:r>
              <w:t>≥95%</w:t>
            </w:r>
          </w:p>
        </w:tc>
        <w:tc>
          <w:tcPr>
            <w:tcW w:w="2268" w:type="dxa"/>
            <w:vAlign w:val="center"/>
          </w:tcPr>
          <w:p>
            <w:pPr>
              <w:pStyle w:val="37"/>
            </w:pPr>
            <w:r>
              <w:t>调查问卷</w:t>
            </w:r>
          </w:p>
        </w:tc>
      </w:tr>
    </w:tbl>
    <w:p>
      <w:pPr>
        <w:pStyle w:val="35"/>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2022年，唐山市丰南区市政工程服务站安排政府采购预算0.00万元。具体内容见下表。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417004唐山市丰南区市政工程服务站</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ind w:firstLine="420"/>
        <w:rPr>
          <w:rFonts w:ascii="方正小标宋_GBK" w:hAnsi="方正小标宋_GBK" w:eastAsia="方正小标宋_GBK" w:cs="方正小标宋_GBK"/>
        </w:rPr>
      </w:pPr>
      <w:r>
        <w:rPr>
          <w:rFonts w:ascii="方正小标宋_GBK" w:hAnsi="方正小标宋_GBK" w:eastAsia="方正小标宋_GBK" w:cs="方正小标宋_GBK"/>
        </w:rPr>
        <w:t>注：</w:t>
      </w:r>
      <w:r>
        <w:rPr>
          <w:rFonts w:hint="eastAsia" w:ascii="方正小标宋_GBK" w:hAnsi="方正小标宋_GBK" w:eastAsia="方正小标宋_GBK" w:cs="方正小标宋_GBK"/>
        </w:rPr>
        <w:t>2022年此项目无数据</w:t>
      </w:r>
      <w:r>
        <w:rPr>
          <w:rFonts w:ascii="方正小标宋_GBK" w:hAnsi="方正小标宋_GBK" w:eastAsia="方正小标宋_GBK" w:cs="方正小标宋_GBK"/>
        </w:rPr>
        <w:t>。</w:t>
      </w:r>
    </w:p>
    <w:p>
      <w:pPr>
        <w:ind w:firstLine="640"/>
        <w:rPr>
          <w:rFonts w:ascii="方正小标宋_GBK" w:hAnsi="方正小标宋_GBK" w:eastAsia="方正小标宋_GBK" w:cs="方正小标宋_GBK"/>
        </w:rPr>
      </w:pPr>
    </w:p>
    <w:p>
      <w:pPr>
        <w:rPr>
          <w:rFonts w:eastAsiaTheme="minorEastAsia"/>
          <w:lang w:eastAsia="zh-CN"/>
        </w:rPr>
      </w:pPr>
    </w:p>
    <w:p>
      <w:pPr>
        <w:rPr>
          <w:rFonts w:eastAsiaTheme="minorEastAsia"/>
          <w:lang w:eastAsia="zh-CN"/>
        </w:rPr>
      </w:pPr>
    </w:p>
    <w:p>
      <w:pPr>
        <w:ind w:firstLine="640"/>
        <w:rPr>
          <w:rFonts w:eastAsiaTheme="minorEastAsia"/>
          <w:lang w:eastAsia="zh-CN"/>
        </w:rPr>
      </w:pPr>
    </w:p>
    <w:p>
      <w:pPr>
        <w:ind w:firstLine="640"/>
        <w:rPr>
          <w:rFonts w:eastAsiaTheme="minorEastAsia"/>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firstLineChars="200"/>
        <w:rPr>
          <w:rFonts w:eastAsia="方正仿宋_GBK"/>
          <w:color w:val="000000" w:themeColor="text1"/>
          <w:sz w:val="28"/>
        </w:rPr>
      </w:pPr>
      <w:r>
        <w:rPr>
          <w:rFonts w:eastAsia="方正仿宋_GBK"/>
          <w:color w:val="000000"/>
          <w:sz w:val="28"/>
        </w:rPr>
        <w:t>唐山市丰南区市政工程服务站上年末固定资产金额为</w:t>
      </w:r>
      <w:r>
        <w:rPr>
          <w:rFonts w:hint="eastAsia" w:eastAsia="方正仿宋_GBK"/>
          <w:color w:val="000000"/>
          <w:sz w:val="28"/>
          <w:lang w:eastAsia="zh-CN"/>
        </w:rPr>
        <w:t>469.18</w:t>
      </w:r>
      <w:r>
        <w:rPr>
          <w:rFonts w:eastAsia="方正仿宋_GBK"/>
          <w:color w:val="000000"/>
          <w:sz w:val="28"/>
        </w:rPr>
        <w:t>万元（详见下表）。</w:t>
      </w:r>
      <w:r>
        <w:rPr>
          <w:rFonts w:hint="eastAsia" w:eastAsia="方正仿宋_GBK"/>
          <w:color w:val="000000" w:themeColor="text1"/>
          <w:sz w:val="28"/>
        </w:rPr>
        <w:t>2022年无新增资产</w:t>
      </w:r>
    </w:p>
    <w:p>
      <w:pPr>
        <w:spacing w:line="500" w:lineRule="exact"/>
        <w:ind w:firstLine="560"/>
        <w:rPr>
          <w:rFonts w:ascii="方正小标宋_GBK" w:hAnsi="方正小标宋_GBK" w:eastAsia="方正小标宋_GBK" w:cs="方正小标宋_GBK"/>
          <w:color w:val="000000"/>
          <w:sz w:val="36"/>
          <w:lang w:eastAsia="zh-CN"/>
        </w:rPr>
      </w:pPr>
    </w:p>
    <w:p>
      <w:pPr>
        <w:spacing w:line="500" w:lineRule="exact"/>
        <w:ind w:firstLine="560" w:firstLineChars="200"/>
        <w:jc w:val="center"/>
        <w:rPr>
          <w:rFonts w:eastAsia="方正仿宋_GBK"/>
          <w:color w:val="000000" w:themeColor="text1"/>
          <w:sz w:val="28"/>
          <w:lang w:eastAsia="zh-CN"/>
        </w:rPr>
      </w:pPr>
    </w:p>
    <w:p>
      <w:pPr>
        <w:spacing w:line="500" w:lineRule="exact"/>
        <w:ind w:firstLine="720" w:firstLineChars="200"/>
        <w:jc w:val="center"/>
        <w:rPr>
          <w:rFonts w:hAnsi="宋体"/>
          <w:color w:val="000000" w:themeColor="text1"/>
          <w:sz w:val="36"/>
        </w:rPr>
      </w:pPr>
      <w:r>
        <w:rPr>
          <w:rFonts w:hint="eastAsia" w:ascii="方正小标宋_GBK" w:eastAsia="方正小标宋_GBK"/>
          <w:color w:val="000000" w:themeColor="text1"/>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color w:val="FF0000"/>
              </w:rPr>
            </w:pPr>
            <w:r>
              <w:t>417004唐山市丰南区市政工程服务站</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rPr>
            </w:pPr>
            <w:r>
              <w:rPr>
                <w:rFonts w:hint="eastAsia" w:ascii="方正小标宋_GBK" w:eastAsia="方正小标宋_GBK"/>
                <w:color w:val="000000" w:themeColor="text1"/>
              </w:rPr>
              <w:t>截止时间：</w:t>
            </w:r>
            <w:r>
              <w:rPr>
                <w:rFonts w:ascii="方正小标宋_GBK" w:eastAsia="方正小标宋_GBK"/>
                <w:color w:val="000000" w:themeColor="text1"/>
              </w:rPr>
              <w:t>202</w:t>
            </w:r>
            <w:r>
              <w:rPr>
                <w:rFonts w:hint="eastAsia" w:ascii="方正小标宋_GBK" w:eastAsia="方正小标宋_GBK"/>
                <w:color w:val="000000" w:themeColor="text1"/>
              </w:rPr>
              <w:t>1</w:t>
            </w:r>
            <w:r>
              <w:rPr>
                <w:rFonts w:ascii="方正小标宋_GBK" w:eastAsia="方正小标宋_GBK"/>
                <w:color w:val="000000" w:themeColor="text1"/>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w:t>
            </w:r>
          </w:p>
        </w:tc>
        <w:tc>
          <w:tcPr>
            <w:tcW w:w="2835"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2835"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固定资产</w:t>
            </w:r>
          </w:p>
        </w:tc>
        <w:tc>
          <w:tcPr>
            <w:tcW w:w="2835"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softHyphen/>
            </w:r>
            <w:r>
              <w:rPr>
                <w:rFonts w:hint="eastAsia" w:ascii="仿宋" w:hAnsi="仿宋" w:eastAsia="仿宋" w:cs="宋体"/>
                <w:color w:val="000000" w:themeColor="text1"/>
                <w:sz w:val="32"/>
                <w:szCs w:val="32"/>
              </w:rPr>
              <w:t>—</w:t>
            </w:r>
          </w:p>
        </w:tc>
        <w:tc>
          <w:tcPr>
            <w:tcW w:w="2835" w:type="dxa"/>
            <w:shd w:val="clear" w:color="auto" w:fill="auto"/>
            <w:vAlign w:val="center"/>
          </w:tcPr>
          <w:p>
            <w:pPr>
              <w:spacing w:line="300" w:lineRule="exact"/>
              <w:jc w:val="right"/>
              <w:rPr>
                <w:rFonts w:ascii="方正书宋_GBK" w:eastAsia="方正书宋_GBK"/>
                <w:color w:val="000000" w:themeColor="text1"/>
                <w:lang w:eastAsia="zh-CN"/>
              </w:rPr>
            </w:pPr>
            <w:r>
              <w:rPr>
                <w:rFonts w:hint="eastAsia" w:ascii="方正书宋_GBK" w:eastAsia="方正书宋_GBK"/>
                <w:color w:val="000000" w:themeColor="text1"/>
                <w:lang w:eastAsia="zh-CN"/>
              </w:rPr>
              <w:t>469.18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一、房屋（平方米）</w:t>
            </w:r>
          </w:p>
        </w:tc>
        <w:tc>
          <w:tcPr>
            <w:tcW w:w="2835" w:type="dxa"/>
            <w:shd w:val="clear" w:color="auto" w:fill="auto"/>
            <w:vAlign w:val="center"/>
          </w:tcPr>
          <w:p>
            <w:pPr>
              <w:spacing w:line="300" w:lineRule="exact"/>
              <w:jc w:val="center"/>
              <w:rPr>
                <w:rFonts w:ascii="方正书宋_GBK" w:eastAsia="方正书宋_GBK"/>
                <w:color w:val="000000" w:themeColor="text1"/>
              </w:rPr>
            </w:pPr>
          </w:p>
        </w:tc>
        <w:tc>
          <w:tcPr>
            <w:tcW w:w="2835" w:type="dxa"/>
            <w:shd w:val="clear" w:color="auto" w:fill="auto"/>
            <w:vAlign w:val="center"/>
          </w:tcPr>
          <w:p>
            <w:pPr>
              <w:spacing w:line="300" w:lineRule="exact"/>
              <w:jc w:val="right"/>
              <w:rPr>
                <w:rFonts w:ascii="方正书宋_GBK" w:eastAsia="方正书宋_GBK"/>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二、车辆（台、辆）</w:t>
            </w:r>
          </w:p>
        </w:tc>
        <w:tc>
          <w:tcPr>
            <w:tcW w:w="2835" w:type="dxa"/>
            <w:shd w:val="clear" w:color="auto" w:fill="auto"/>
            <w:vAlign w:val="center"/>
          </w:tcPr>
          <w:p>
            <w:pPr>
              <w:spacing w:line="300" w:lineRule="exact"/>
              <w:jc w:val="center"/>
              <w:rPr>
                <w:rFonts w:ascii="方正书宋_GBK" w:eastAsia="方正书宋_GBK"/>
                <w:color w:val="000000" w:themeColor="text1"/>
                <w:lang w:eastAsia="zh-CN"/>
              </w:rPr>
            </w:pPr>
            <w:r>
              <w:rPr>
                <w:rFonts w:hint="eastAsia" w:ascii="方正书宋_GBK" w:eastAsia="方正书宋_GBK"/>
                <w:color w:val="000000" w:themeColor="text1"/>
                <w:lang w:eastAsia="zh-CN"/>
              </w:rPr>
              <w:t>8</w:t>
            </w:r>
          </w:p>
        </w:tc>
        <w:tc>
          <w:tcPr>
            <w:tcW w:w="2835" w:type="dxa"/>
            <w:shd w:val="clear" w:color="auto" w:fill="auto"/>
            <w:vAlign w:val="center"/>
          </w:tcPr>
          <w:p>
            <w:pPr>
              <w:spacing w:line="300" w:lineRule="exact"/>
              <w:jc w:val="right"/>
              <w:rPr>
                <w:rFonts w:ascii="方正书宋_GBK" w:eastAsia="方正书宋_GBK"/>
                <w:color w:val="000000" w:themeColor="text1"/>
              </w:rPr>
            </w:pPr>
            <w:r>
              <w:rPr>
                <w:rFonts w:hint="eastAsia" w:ascii="方正书宋_GBK" w:eastAsia="方正书宋_GBK"/>
                <w:color w:val="000000" w:themeColor="text1"/>
                <w:lang w:eastAsia="zh-CN"/>
              </w:rPr>
              <w:t>320.21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三、其他固定资产</w:t>
            </w:r>
          </w:p>
        </w:tc>
        <w:tc>
          <w:tcPr>
            <w:tcW w:w="2835" w:type="dxa"/>
            <w:shd w:val="clear" w:color="auto" w:fill="auto"/>
            <w:vAlign w:val="center"/>
          </w:tcPr>
          <w:p>
            <w:pPr>
              <w:spacing w:line="300" w:lineRule="exact"/>
              <w:jc w:val="center"/>
              <w:rPr>
                <w:rFonts w:ascii="方正书宋_GBK" w:eastAsia="方正书宋_GBK"/>
                <w:color w:val="000000" w:themeColor="text1"/>
              </w:rPr>
            </w:pPr>
          </w:p>
        </w:tc>
        <w:tc>
          <w:tcPr>
            <w:tcW w:w="2835" w:type="dxa"/>
            <w:shd w:val="clear" w:color="auto" w:fill="auto"/>
            <w:vAlign w:val="center"/>
          </w:tcPr>
          <w:p>
            <w:pPr>
              <w:spacing w:line="300" w:lineRule="exact"/>
              <w:jc w:val="right"/>
              <w:rPr>
                <w:rFonts w:ascii="方正书宋_GBK" w:eastAsia="方正书宋_GBK"/>
                <w:color w:val="000000" w:themeColor="text1"/>
                <w:lang w:eastAsia="zh-CN"/>
              </w:rPr>
            </w:pPr>
            <w:r>
              <w:rPr>
                <w:rFonts w:hint="eastAsia" w:ascii="方正书宋_GBK" w:eastAsia="方正书宋_GBK"/>
                <w:color w:val="000000" w:themeColor="text1"/>
                <w:lang w:eastAsia="zh-CN"/>
              </w:rPr>
              <w:t>148.97</w:t>
            </w:r>
          </w:p>
        </w:tc>
      </w:tr>
    </w:tbl>
    <w:p>
      <w:pPr>
        <w:ind w:firstLine="420"/>
        <w:rPr>
          <w:lang w:eastAsia="zh-CN"/>
        </w:rPr>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rPr>
          <w:rFonts w:eastAsia="方正仿宋_GBK"/>
          <w:b/>
          <w:color w:val="000000"/>
          <w:sz w:val="28"/>
        </w:rPr>
      </w:pPr>
      <w:r>
        <w:rPr>
          <w:rFonts w:eastAsia="方正仿宋_GBK"/>
          <w:b/>
          <w:color w:val="000000"/>
          <w:sz w:val="28"/>
        </w:rPr>
        <w:t>九、其他需要说明的事项</w:t>
      </w:r>
    </w:p>
    <w:p>
      <w:pPr>
        <w:adjustRightInd w:val="0"/>
        <w:snapToGrid w:val="0"/>
        <w:spacing w:line="560" w:lineRule="exact"/>
        <w:ind w:firstLine="600"/>
        <w:rPr>
          <w:rFonts w:eastAsia="方正仿宋_GBK"/>
          <w:color w:val="000000"/>
          <w:sz w:val="28"/>
        </w:rPr>
      </w:pPr>
      <w:r>
        <w:rPr>
          <w:rFonts w:hint="eastAsia" w:eastAsia="方正仿宋_GBK"/>
          <w:color w:val="000000"/>
          <w:sz w:val="28"/>
        </w:rPr>
        <w:t>单位预算国有资本经营预算财政拨款支出表，此表无数据，因本单位不涉及国有资本经营，因此无数据。</w:t>
      </w:r>
    </w:p>
    <w:p/>
    <w:p>
      <w:pPr>
        <w:jc w:val="both"/>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bookmarkStart w:id="11" w:name="_Toc_4_4_0000000022"/>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pPr>
      <w:r>
        <w:rPr>
          <w:rFonts w:ascii="方正小标宋_GBK" w:hAnsi="方正小标宋_GBK" w:eastAsia="方正小标宋_GBK" w:cs="方正小标宋_GBK"/>
          <w:color w:val="000000"/>
          <w:sz w:val="44"/>
        </w:rPr>
        <w:t>四、唐山市丰南区房产服务站收支预算</w:t>
      </w:r>
      <w:bookmarkEnd w:id="11"/>
    </w:p>
    <w:p>
      <w:pPr>
        <w:jc w:val="center"/>
        <w:outlineLvl w:val="4"/>
      </w:pPr>
      <w:bookmarkStart w:id="12" w:name="_Toc_4_4_0000000023"/>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417005唐山市丰南区房产服务站</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342.50</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r>
              <w:t>342.50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342.50</w:t>
            </w:r>
          </w:p>
        </w:tc>
        <w:tc>
          <w:tcPr>
            <w:tcW w:w="4535" w:type="dxa"/>
            <w:vAlign w:val="center"/>
          </w:tcPr>
          <w:p>
            <w:pPr>
              <w:pStyle w:val="20"/>
            </w:pPr>
            <w:r>
              <w:t>本年支出合计</w:t>
            </w:r>
          </w:p>
        </w:tc>
        <w:tc>
          <w:tcPr>
            <w:tcW w:w="2126" w:type="dxa"/>
            <w:vAlign w:val="center"/>
          </w:tcPr>
          <w:p>
            <w:pPr>
              <w:pStyle w:val="21"/>
            </w:pPr>
            <w:r>
              <w:t>342.50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342.50</w:t>
            </w:r>
          </w:p>
        </w:tc>
        <w:tc>
          <w:tcPr>
            <w:tcW w:w="4535" w:type="dxa"/>
            <w:vAlign w:val="center"/>
          </w:tcPr>
          <w:p>
            <w:pPr>
              <w:pStyle w:val="20"/>
            </w:pPr>
            <w:r>
              <w:t>支出总计</w:t>
            </w:r>
          </w:p>
        </w:tc>
        <w:tc>
          <w:tcPr>
            <w:tcW w:w="2126" w:type="dxa"/>
            <w:vAlign w:val="center"/>
          </w:tcPr>
          <w:p>
            <w:pPr>
              <w:pStyle w:val="21"/>
            </w:pPr>
            <w:r>
              <w:t>342.50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417005唐山市丰南区房产服务站</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342.50</w:t>
            </w:r>
          </w:p>
        </w:tc>
        <w:tc>
          <w:tcPr>
            <w:tcW w:w="1134" w:type="dxa"/>
            <w:vAlign w:val="center"/>
          </w:tcPr>
          <w:p>
            <w:pPr>
              <w:pStyle w:val="21"/>
            </w:pPr>
            <w:r>
              <w:t>342.50</w:t>
            </w:r>
          </w:p>
        </w:tc>
        <w:tc>
          <w:tcPr>
            <w:tcW w:w="1134" w:type="dxa"/>
            <w:vAlign w:val="center"/>
          </w:tcPr>
          <w:p>
            <w:pPr>
              <w:pStyle w:val="21"/>
            </w:pPr>
            <w:r>
              <w:t>342.50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212</w:t>
            </w:r>
          </w:p>
        </w:tc>
        <w:tc>
          <w:tcPr>
            <w:tcW w:w="1559" w:type="dxa"/>
            <w:vAlign w:val="center"/>
          </w:tcPr>
          <w:p>
            <w:pPr>
              <w:pStyle w:val="18"/>
            </w:pPr>
            <w:r>
              <w:t>城乡社区支出</w:t>
            </w:r>
          </w:p>
        </w:tc>
        <w:tc>
          <w:tcPr>
            <w:tcW w:w="1134" w:type="dxa"/>
            <w:vAlign w:val="center"/>
          </w:tcPr>
          <w:p>
            <w:pPr>
              <w:pStyle w:val="17"/>
            </w:pPr>
            <w:r>
              <w:t>342.50</w:t>
            </w:r>
          </w:p>
        </w:tc>
        <w:tc>
          <w:tcPr>
            <w:tcW w:w="1134" w:type="dxa"/>
            <w:vAlign w:val="center"/>
          </w:tcPr>
          <w:p>
            <w:pPr>
              <w:pStyle w:val="17"/>
            </w:pPr>
            <w:r>
              <w:t>342.50</w:t>
            </w:r>
          </w:p>
        </w:tc>
        <w:tc>
          <w:tcPr>
            <w:tcW w:w="1134" w:type="dxa"/>
            <w:vAlign w:val="center"/>
          </w:tcPr>
          <w:p>
            <w:pPr>
              <w:pStyle w:val="17"/>
            </w:pPr>
            <w:r>
              <w:t>342.50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21201</w:t>
            </w:r>
          </w:p>
        </w:tc>
        <w:tc>
          <w:tcPr>
            <w:tcW w:w="1559" w:type="dxa"/>
            <w:vAlign w:val="center"/>
          </w:tcPr>
          <w:p>
            <w:pPr>
              <w:pStyle w:val="18"/>
            </w:pPr>
            <w:r>
              <w:t>城乡社区管理事务</w:t>
            </w:r>
          </w:p>
        </w:tc>
        <w:tc>
          <w:tcPr>
            <w:tcW w:w="1134" w:type="dxa"/>
            <w:vAlign w:val="center"/>
          </w:tcPr>
          <w:p>
            <w:pPr>
              <w:pStyle w:val="17"/>
            </w:pPr>
            <w:r>
              <w:t>342.50</w:t>
            </w:r>
          </w:p>
        </w:tc>
        <w:tc>
          <w:tcPr>
            <w:tcW w:w="1134" w:type="dxa"/>
            <w:vAlign w:val="center"/>
          </w:tcPr>
          <w:p>
            <w:pPr>
              <w:pStyle w:val="17"/>
            </w:pPr>
            <w:r>
              <w:t>342.50</w:t>
            </w:r>
          </w:p>
        </w:tc>
        <w:tc>
          <w:tcPr>
            <w:tcW w:w="1134" w:type="dxa"/>
            <w:vAlign w:val="center"/>
          </w:tcPr>
          <w:p>
            <w:pPr>
              <w:pStyle w:val="17"/>
            </w:pPr>
            <w:r>
              <w:t>342.50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2120199</w:t>
            </w:r>
          </w:p>
        </w:tc>
        <w:tc>
          <w:tcPr>
            <w:tcW w:w="1559" w:type="dxa"/>
            <w:vAlign w:val="center"/>
          </w:tcPr>
          <w:p>
            <w:pPr>
              <w:pStyle w:val="18"/>
            </w:pPr>
            <w:r>
              <w:t>其他城乡社区管理事务支出</w:t>
            </w:r>
          </w:p>
        </w:tc>
        <w:tc>
          <w:tcPr>
            <w:tcW w:w="1134" w:type="dxa"/>
            <w:vAlign w:val="center"/>
          </w:tcPr>
          <w:p>
            <w:pPr>
              <w:pStyle w:val="17"/>
            </w:pPr>
            <w:r>
              <w:t>342.50</w:t>
            </w:r>
          </w:p>
        </w:tc>
        <w:tc>
          <w:tcPr>
            <w:tcW w:w="1134" w:type="dxa"/>
            <w:vAlign w:val="center"/>
          </w:tcPr>
          <w:p>
            <w:pPr>
              <w:pStyle w:val="17"/>
            </w:pPr>
            <w:r>
              <w:t>342.50</w:t>
            </w:r>
          </w:p>
        </w:tc>
        <w:tc>
          <w:tcPr>
            <w:tcW w:w="1134" w:type="dxa"/>
            <w:vAlign w:val="center"/>
          </w:tcPr>
          <w:p>
            <w:pPr>
              <w:pStyle w:val="17"/>
            </w:pPr>
            <w:r>
              <w:t>342.50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417005唐山市丰南区房产服务站</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342.50</w:t>
            </w:r>
          </w:p>
        </w:tc>
        <w:tc>
          <w:tcPr>
            <w:tcW w:w="1361" w:type="dxa"/>
            <w:vAlign w:val="center"/>
          </w:tcPr>
          <w:p>
            <w:pPr>
              <w:pStyle w:val="21"/>
            </w:pPr>
            <w:r>
              <w:t>76.50</w:t>
            </w:r>
          </w:p>
        </w:tc>
        <w:tc>
          <w:tcPr>
            <w:tcW w:w="1361" w:type="dxa"/>
            <w:vAlign w:val="center"/>
          </w:tcPr>
          <w:p>
            <w:pPr>
              <w:pStyle w:val="21"/>
            </w:pPr>
            <w:r>
              <w:t>266.00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212</w:t>
            </w:r>
          </w:p>
        </w:tc>
        <w:tc>
          <w:tcPr>
            <w:tcW w:w="4535" w:type="dxa"/>
            <w:vAlign w:val="center"/>
          </w:tcPr>
          <w:p>
            <w:pPr>
              <w:pStyle w:val="18"/>
            </w:pPr>
            <w:r>
              <w:t>城乡社区支出</w:t>
            </w:r>
          </w:p>
        </w:tc>
        <w:tc>
          <w:tcPr>
            <w:tcW w:w="1361" w:type="dxa"/>
            <w:vAlign w:val="center"/>
          </w:tcPr>
          <w:p>
            <w:pPr>
              <w:pStyle w:val="17"/>
            </w:pPr>
            <w:r>
              <w:t>342.50</w:t>
            </w:r>
          </w:p>
        </w:tc>
        <w:tc>
          <w:tcPr>
            <w:tcW w:w="1361" w:type="dxa"/>
            <w:vAlign w:val="center"/>
          </w:tcPr>
          <w:p>
            <w:pPr>
              <w:pStyle w:val="17"/>
            </w:pPr>
            <w:r>
              <w:t>76.50</w:t>
            </w:r>
          </w:p>
        </w:tc>
        <w:tc>
          <w:tcPr>
            <w:tcW w:w="1361" w:type="dxa"/>
            <w:vAlign w:val="center"/>
          </w:tcPr>
          <w:p>
            <w:pPr>
              <w:pStyle w:val="17"/>
            </w:pPr>
            <w:r>
              <w:t>266.00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21201</w:t>
            </w:r>
          </w:p>
        </w:tc>
        <w:tc>
          <w:tcPr>
            <w:tcW w:w="4535" w:type="dxa"/>
            <w:vAlign w:val="center"/>
          </w:tcPr>
          <w:p>
            <w:pPr>
              <w:pStyle w:val="18"/>
            </w:pPr>
            <w:r>
              <w:t>城乡社区管理事务</w:t>
            </w:r>
          </w:p>
        </w:tc>
        <w:tc>
          <w:tcPr>
            <w:tcW w:w="1361" w:type="dxa"/>
            <w:vAlign w:val="center"/>
          </w:tcPr>
          <w:p>
            <w:pPr>
              <w:pStyle w:val="17"/>
            </w:pPr>
            <w:r>
              <w:t>342.50</w:t>
            </w:r>
          </w:p>
        </w:tc>
        <w:tc>
          <w:tcPr>
            <w:tcW w:w="1361" w:type="dxa"/>
            <w:vAlign w:val="center"/>
          </w:tcPr>
          <w:p>
            <w:pPr>
              <w:pStyle w:val="17"/>
            </w:pPr>
            <w:r>
              <w:t>76.50</w:t>
            </w:r>
          </w:p>
        </w:tc>
        <w:tc>
          <w:tcPr>
            <w:tcW w:w="1361" w:type="dxa"/>
            <w:vAlign w:val="center"/>
          </w:tcPr>
          <w:p>
            <w:pPr>
              <w:pStyle w:val="17"/>
            </w:pPr>
            <w:r>
              <w:t>266.00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2120199</w:t>
            </w:r>
          </w:p>
        </w:tc>
        <w:tc>
          <w:tcPr>
            <w:tcW w:w="4535" w:type="dxa"/>
            <w:vAlign w:val="center"/>
          </w:tcPr>
          <w:p>
            <w:pPr>
              <w:pStyle w:val="18"/>
            </w:pPr>
            <w:r>
              <w:t>其他城乡社区管理事务支出</w:t>
            </w:r>
          </w:p>
        </w:tc>
        <w:tc>
          <w:tcPr>
            <w:tcW w:w="1361" w:type="dxa"/>
            <w:vAlign w:val="center"/>
          </w:tcPr>
          <w:p>
            <w:pPr>
              <w:pStyle w:val="17"/>
            </w:pPr>
            <w:r>
              <w:t>342.50</w:t>
            </w:r>
          </w:p>
        </w:tc>
        <w:tc>
          <w:tcPr>
            <w:tcW w:w="1361" w:type="dxa"/>
            <w:vAlign w:val="center"/>
          </w:tcPr>
          <w:p>
            <w:pPr>
              <w:pStyle w:val="17"/>
            </w:pPr>
            <w:r>
              <w:t>76.50</w:t>
            </w:r>
          </w:p>
        </w:tc>
        <w:tc>
          <w:tcPr>
            <w:tcW w:w="1361" w:type="dxa"/>
            <w:vAlign w:val="center"/>
          </w:tcPr>
          <w:p>
            <w:pPr>
              <w:pStyle w:val="17"/>
            </w:pPr>
            <w:r>
              <w:t>266.00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417005唐山市丰南区房产服务站</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342.50</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r>
              <w:t>342.50</w:t>
            </w:r>
          </w:p>
        </w:tc>
        <w:tc>
          <w:tcPr>
            <w:tcW w:w="1474" w:type="dxa"/>
            <w:vAlign w:val="center"/>
          </w:tcPr>
          <w:p>
            <w:pPr>
              <w:pStyle w:val="17"/>
            </w:pPr>
            <w:r>
              <w:t>342.50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342.50</w:t>
            </w:r>
          </w:p>
        </w:tc>
        <w:tc>
          <w:tcPr>
            <w:tcW w:w="3402" w:type="dxa"/>
            <w:vAlign w:val="center"/>
          </w:tcPr>
          <w:p>
            <w:pPr>
              <w:pStyle w:val="20"/>
            </w:pPr>
            <w:r>
              <w:t>本年支出合计</w:t>
            </w:r>
          </w:p>
        </w:tc>
        <w:tc>
          <w:tcPr>
            <w:tcW w:w="1474" w:type="dxa"/>
            <w:vAlign w:val="center"/>
          </w:tcPr>
          <w:p>
            <w:pPr>
              <w:pStyle w:val="21"/>
            </w:pPr>
            <w:r>
              <w:t>342.50</w:t>
            </w:r>
          </w:p>
        </w:tc>
        <w:tc>
          <w:tcPr>
            <w:tcW w:w="1474" w:type="dxa"/>
            <w:vAlign w:val="center"/>
          </w:tcPr>
          <w:p>
            <w:pPr>
              <w:pStyle w:val="21"/>
            </w:pPr>
            <w:r>
              <w:t>342.50</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342.50</w:t>
            </w:r>
          </w:p>
        </w:tc>
        <w:tc>
          <w:tcPr>
            <w:tcW w:w="3402" w:type="dxa"/>
            <w:vAlign w:val="center"/>
          </w:tcPr>
          <w:p>
            <w:pPr>
              <w:pStyle w:val="20"/>
            </w:pPr>
            <w:r>
              <w:t>支出总计</w:t>
            </w:r>
          </w:p>
        </w:tc>
        <w:tc>
          <w:tcPr>
            <w:tcW w:w="1474" w:type="dxa"/>
            <w:vAlign w:val="center"/>
          </w:tcPr>
          <w:p>
            <w:pPr>
              <w:pStyle w:val="21"/>
            </w:pPr>
            <w:r>
              <w:t>342.50</w:t>
            </w:r>
          </w:p>
        </w:tc>
        <w:tc>
          <w:tcPr>
            <w:tcW w:w="1474" w:type="dxa"/>
            <w:vAlign w:val="center"/>
          </w:tcPr>
          <w:p>
            <w:pPr>
              <w:pStyle w:val="21"/>
            </w:pPr>
            <w:r>
              <w:t>342.50</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417005唐山市丰南区房产服务站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342.50</w:t>
            </w:r>
          </w:p>
        </w:tc>
        <w:tc>
          <w:tcPr>
            <w:tcW w:w="2551" w:type="dxa"/>
            <w:vAlign w:val="center"/>
          </w:tcPr>
          <w:p>
            <w:pPr>
              <w:pStyle w:val="21"/>
            </w:pPr>
            <w:r>
              <w:t>76.50</w:t>
            </w:r>
          </w:p>
        </w:tc>
        <w:tc>
          <w:tcPr>
            <w:tcW w:w="2551" w:type="dxa"/>
            <w:vAlign w:val="center"/>
          </w:tcPr>
          <w:p>
            <w:pPr>
              <w:pStyle w:val="21"/>
            </w:pPr>
            <w:r>
              <w:t>266.00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212</w:t>
            </w:r>
          </w:p>
        </w:tc>
        <w:tc>
          <w:tcPr>
            <w:tcW w:w="4535" w:type="dxa"/>
            <w:vAlign w:val="center"/>
          </w:tcPr>
          <w:p>
            <w:pPr>
              <w:pStyle w:val="18"/>
            </w:pPr>
            <w:r>
              <w:t>城乡社区支出</w:t>
            </w:r>
          </w:p>
        </w:tc>
        <w:tc>
          <w:tcPr>
            <w:tcW w:w="2551" w:type="dxa"/>
            <w:vAlign w:val="center"/>
          </w:tcPr>
          <w:p>
            <w:pPr>
              <w:pStyle w:val="17"/>
            </w:pPr>
            <w:r>
              <w:t>342.50</w:t>
            </w:r>
          </w:p>
        </w:tc>
        <w:tc>
          <w:tcPr>
            <w:tcW w:w="2551" w:type="dxa"/>
            <w:vAlign w:val="center"/>
          </w:tcPr>
          <w:p>
            <w:pPr>
              <w:pStyle w:val="17"/>
            </w:pPr>
            <w:r>
              <w:t>76.50</w:t>
            </w:r>
          </w:p>
        </w:tc>
        <w:tc>
          <w:tcPr>
            <w:tcW w:w="2551" w:type="dxa"/>
            <w:vAlign w:val="center"/>
          </w:tcPr>
          <w:p>
            <w:pPr>
              <w:pStyle w:val="17"/>
            </w:pPr>
            <w:r>
              <w:t>266.00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21201</w:t>
            </w:r>
          </w:p>
        </w:tc>
        <w:tc>
          <w:tcPr>
            <w:tcW w:w="4535" w:type="dxa"/>
            <w:vAlign w:val="center"/>
          </w:tcPr>
          <w:p>
            <w:pPr>
              <w:pStyle w:val="18"/>
            </w:pPr>
            <w:r>
              <w:t>城乡社区管理事务</w:t>
            </w:r>
          </w:p>
        </w:tc>
        <w:tc>
          <w:tcPr>
            <w:tcW w:w="2551" w:type="dxa"/>
            <w:vAlign w:val="center"/>
          </w:tcPr>
          <w:p>
            <w:pPr>
              <w:pStyle w:val="17"/>
            </w:pPr>
            <w:r>
              <w:t>342.50</w:t>
            </w:r>
          </w:p>
        </w:tc>
        <w:tc>
          <w:tcPr>
            <w:tcW w:w="2551" w:type="dxa"/>
            <w:vAlign w:val="center"/>
          </w:tcPr>
          <w:p>
            <w:pPr>
              <w:pStyle w:val="17"/>
            </w:pPr>
            <w:r>
              <w:t>76.50</w:t>
            </w:r>
          </w:p>
        </w:tc>
        <w:tc>
          <w:tcPr>
            <w:tcW w:w="2551" w:type="dxa"/>
            <w:vAlign w:val="center"/>
          </w:tcPr>
          <w:p>
            <w:pPr>
              <w:pStyle w:val="17"/>
            </w:pPr>
            <w:r>
              <w:t>266.00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2120199</w:t>
            </w:r>
          </w:p>
        </w:tc>
        <w:tc>
          <w:tcPr>
            <w:tcW w:w="4535" w:type="dxa"/>
            <w:vAlign w:val="center"/>
          </w:tcPr>
          <w:p>
            <w:pPr>
              <w:pStyle w:val="18"/>
            </w:pPr>
            <w:r>
              <w:t>其他城乡社区管理事务支出</w:t>
            </w:r>
          </w:p>
        </w:tc>
        <w:tc>
          <w:tcPr>
            <w:tcW w:w="2551" w:type="dxa"/>
            <w:vAlign w:val="center"/>
          </w:tcPr>
          <w:p>
            <w:pPr>
              <w:pStyle w:val="17"/>
            </w:pPr>
            <w:r>
              <w:t>342.50</w:t>
            </w:r>
          </w:p>
        </w:tc>
        <w:tc>
          <w:tcPr>
            <w:tcW w:w="2551" w:type="dxa"/>
            <w:vAlign w:val="center"/>
          </w:tcPr>
          <w:p>
            <w:pPr>
              <w:pStyle w:val="17"/>
            </w:pPr>
            <w:r>
              <w:t>76.50</w:t>
            </w:r>
          </w:p>
        </w:tc>
        <w:tc>
          <w:tcPr>
            <w:tcW w:w="2551" w:type="dxa"/>
            <w:vAlign w:val="center"/>
          </w:tcPr>
          <w:p>
            <w:pPr>
              <w:pStyle w:val="17"/>
            </w:pPr>
            <w:r>
              <w:t>266.00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417005唐山市丰南区房产服务站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76.50</w:t>
            </w:r>
          </w:p>
        </w:tc>
        <w:tc>
          <w:tcPr>
            <w:tcW w:w="2551" w:type="dxa"/>
            <w:vAlign w:val="center"/>
          </w:tcPr>
          <w:p>
            <w:pPr>
              <w:pStyle w:val="21"/>
            </w:pPr>
            <w:r>
              <w:t>76.50</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76.50</w:t>
            </w:r>
          </w:p>
        </w:tc>
        <w:tc>
          <w:tcPr>
            <w:tcW w:w="2551" w:type="dxa"/>
            <w:vAlign w:val="center"/>
          </w:tcPr>
          <w:p>
            <w:pPr>
              <w:pStyle w:val="17"/>
            </w:pPr>
            <w:r>
              <w:t>76.50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76.50</w:t>
            </w:r>
          </w:p>
        </w:tc>
        <w:tc>
          <w:tcPr>
            <w:tcW w:w="2551" w:type="dxa"/>
            <w:vAlign w:val="center"/>
          </w:tcPr>
          <w:p>
            <w:pPr>
              <w:pStyle w:val="17"/>
            </w:pPr>
            <w:r>
              <w:t>76.50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417005唐山市丰南区房产服务站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417005唐山市丰南区房产服务站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417005唐山市丰南区房产服务站</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唐山市丰南区房产服务站2022年单位预算信息公开情况说明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按照《预算法》、《地方预决算公开操作规程》和《关于进一步推进预算公开工作的实施意见》规定，现将唐山市丰南区房产服务站2022年单位预算公开如下：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60" w:lineRule="exact"/>
        <w:ind w:firstLine="643" w:firstLineChars="200"/>
        <w:textAlignment w:val="baseline"/>
        <w:rPr>
          <w:rFonts w:ascii="仿宋_GB2312" w:eastAsia="仿宋_GB2312"/>
          <w:b/>
          <w:color w:val="FF0000"/>
          <w:sz w:val="32"/>
          <w:szCs w:val="32"/>
        </w:rPr>
      </w:pPr>
      <w:r>
        <w:rPr>
          <w:rFonts w:ascii="方正楷体_GBK" w:hAnsi="方正楷体_GBK" w:eastAsia="方正楷体_GBK" w:cs="方正楷体_GBK"/>
          <w:b/>
          <w:color w:val="000000"/>
          <w:sz w:val="32"/>
        </w:rPr>
        <w:t>单位职责：</w:t>
      </w:r>
      <w:r>
        <w:rPr>
          <w:rFonts w:hint="eastAsia" w:ascii="仿宋" w:hAnsi="仿宋" w:eastAsia="仿宋" w:cs="仿宋"/>
          <w:spacing w:val="23"/>
          <w:sz w:val="32"/>
          <w:szCs w:val="32"/>
        </w:rPr>
        <w:t>丰南区房产</w:t>
      </w:r>
      <w:r>
        <w:rPr>
          <w:rFonts w:hint="eastAsia" w:ascii="仿宋" w:hAnsi="仿宋" w:eastAsia="仿宋" w:cs="仿宋"/>
          <w:spacing w:val="23"/>
          <w:sz w:val="32"/>
          <w:szCs w:val="32"/>
          <w:lang w:eastAsia="zh-CN"/>
        </w:rPr>
        <w:t>服务站</w:t>
      </w:r>
      <w:r>
        <w:rPr>
          <w:rFonts w:hint="eastAsia" w:ascii="仿宋" w:hAnsi="仿宋" w:eastAsia="仿宋" w:cs="仿宋"/>
          <w:spacing w:val="23"/>
          <w:sz w:val="32"/>
          <w:szCs w:val="32"/>
        </w:rPr>
        <w:t>主要担负办理商品房预售合同备案；</w:t>
      </w:r>
      <w:r>
        <w:rPr>
          <w:rFonts w:hint="eastAsia" w:ascii="仿宋" w:hAnsi="仿宋" w:eastAsia="仿宋" w:cs="仿宋"/>
          <w:spacing w:val="23"/>
          <w:sz w:val="32"/>
          <w:szCs w:val="32"/>
          <w:lang w:eastAsia="zh-CN"/>
        </w:rPr>
        <w:t>商品房预售许可；办</w:t>
      </w:r>
      <w:r>
        <w:rPr>
          <w:rFonts w:hint="eastAsia" w:ascii="仿宋" w:hAnsi="仿宋" w:eastAsia="仿宋" w:cs="仿宋"/>
          <w:spacing w:val="23"/>
          <w:sz w:val="32"/>
          <w:szCs w:val="32"/>
        </w:rPr>
        <w:t>理</w:t>
      </w:r>
      <w:r>
        <w:rPr>
          <w:rFonts w:hint="eastAsia" w:ascii="仿宋" w:hAnsi="仿宋" w:eastAsia="仿宋" w:cs="仿宋"/>
          <w:spacing w:val="23"/>
          <w:sz w:val="32"/>
          <w:szCs w:val="32"/>
          <w:lang w:eastAsia="zh-CN"/>
        </w:rPr>
        <w:t>二手</w:t>
      </w:r>
      <w:r>
        <w:rPr>
          <w:rFonts w:hint="eastAsia" w:ascii="仿宋" w:hAnsi="仿宋" w:eastAsia="仿宋" w:cs="仿宋"/>
          <w:spacing w:val="23"/>
          <w:sz w:val="32"/>
          <w:szCs w:val="32"/>
        </w:rPr>
        <w:t>房</w:t>
      </w:r>
      <w:r>
        <w:rPr>
          <w:rFonts w:hint="eastAsia" w:ascii="仿宋" w:hAnsi="仿宋" w:eastAsia="仿宋" w:cs="仿宋"/>
          <w:spacing w:val="23"/>
          <w:sz w:val="32"/>
          <w:szCs w:val="32"/>
          <w:lang w:eastAsia="zh-CN"/>
        </w:rPr>
        <w:t>交易手续</w:t>
      </w:r>
      <w:r>
        <w:rPr>
          <w:rFonts w:hint="eastAsia" w:ascii="仿宋" w:hAnsi="仿宋" w:eastAsia="仿宋" w:cs="仿宋"/>
          <w:spacing w:val="23"/>
          <w:sz w:val="32"/>
          <w:szCs w:val="32"/>
        </w:rPr>
        <w:t>；</w:t>
      </w:r>
      <w:r>
        <w:rPr>
          <w:rFonts w:hint="eastAsia" w:ascii="仿宋" w:hAnsi="仿宋" w:eastAsia="仿宋" w:cs="仿宋"/>
          <w:spacing w:val="23"/>
          <w:sz w:val="32"/>
          <w:szCs w:val="32"/>
          <w:lang w:eastAsia="zh-CN"/>
        </w:rPr>
        <w:t>为产权产籍和房屋测绘业务提供服务。</w:t>
      </w:r>
    </w:p>
    <w:p>
      <w:pPr>
        <w:ind w:firstLine="640"/>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唐山市丰南区房产服务站</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adjustRightInd w:val="0"/>
        <w:snapToGrid w:val="0"/>
        <w:spacing w:line="560" w:lineRule="exact"/>
        <w:ind w:firstLine="643" w:firstLineChars="200"/>
        <w:rPr>
          <w:rFonts w:ascii="仿宋_GB2312" w:hAnsi="黑体" w:eastAsia="仿宋_GB2312"/>
          <w:color w:val="FF0000"/>
          <w:sz w:val="32"/>
          <w:szCs w:val="32"/>
        </w:rPr>
      </w:pPr>
      <w:r>
        <w:rPr>
          <w:rFonts w:hint="eastAsia" w:ascii="仿宋_GB2312" w:hAnsi="黑体" w:eastAsia="仿宋_GB2312"/>
          <w:b/>
          <w:sz w:val="32"/>
          <w:szCs w:val="32"/>
        </w:rPr>
        <w:t>1、收入预算说明</w:t>
      </w:r>
    </w:p>
    <w:p>
      <w:pPr>
        <w:pStyle w:val="32"/>
      </w:pPr>
      <w:r>
        <w:rPr>
          <w:rFonts w:hint="eastAsia" w:ascii="仿宋_GB2312" w:hAnsi="仿宋" w:eastAsia="仿宋_GB2312"/>
          <w:sz w:val="32"/>
          <w:szCs w:val="32"/>
          <w:lang w:eastAsia="zh-CN"/>
        </w:rPr>
        <w:t>2022</w:t>
      </w:r>
      <w:r>
        <w:rPr>
          <w:rFonts w:hint="eastAsia" w:ascii="仿宋_GB2312" w:hAnsi="仿宋" w:eastAsia="仿宋_GB2312"/>
          <w:sz w:val="32"/>
          <w:szCs w:val="32"/>
        </w:rPr>
        <w:t>年</w:t>
      </w:r>
      <w:r>
        <w:rPr>
          <w:rFonts w:hint="eastAsia" w:ascii="仿宋_GB2312" w:hAnsi="仿宋" w:eastAsia="仿宋_GB2312"/>
          <w:sz w:val="32"/>
          <w:szCs w:val="32"/>
          <w:lang w:eastAsia="zh-CN"/>
        </w:rPr>
        <w:t>单位</w:t>
      </w:r>
      <w:r>
        <w:rPr>
          <w:rFonts w:hint="eastAsia" w:ascii="仿宋_GB2312" w:hAnsi="仿宋" w:eastAsia="仿宋_GB2312"/>
          <w:sz w:val="32"/>
          <w:szCs w:val="32"/>
        </w:rPr>
        <w:t>收入预算</w:t>
      </w:r>
      <w:r>
        <w:rPr>
          <w:rFonts w:hint="eastAsia" w:ascii="仿宋_GB2312" w:hAnsi="仿宋" w:eastAsia="仿宋_GB2312"/>
          <w:sz w:val="32"/>
          <w:szCs w:val="32"/>
          <w:lang w:eastAsia="zh-CN"/>
        </w:rPr>
        <w:t>342.5</w:t>
      </w:r>
      <w:r>
        <w:rPr>
          <w:rFonts w:hint="eastAsia" w:ascii="仿宋_GB2312" w:hAnsi="仿宋" w:eastAsia="仿宋_GB2312"/>
          <w:sz w:val="32"/>
          <w:szCs w:val="32"/>
        </w:rPr>
        <w:t>万元，其中：一般公共预算拨款</w:t>
      </w:r>
      <w:r>
        <w:rPr>
          <w:rFonts w:hint="eastAsia" w:ascii="仿宋_GB2312" w:hAnsi="仿宋" w:eastAsia="仿宋_GB2312"/>
          <w:sz w:val="32"/>
          <w:szCs w:val="32"/>
          <w:lang w:eastAsia="zh-CN"/>
        </w:rPr>
        <w:t>342.5</w:t>
      </w:r>
      <w:r>
        <w:rPr>
          <w:rFonts w:hint="eastAsia" w:ascii="仿宋_GB2312" w:hAnsi="仿宋" w:eastAsia="仿宋_GB2312"/>
          <w:sz w:val="32"/>
          <w:szCs w:val="32"/>
        </w:rPr>
        <w:t>万元，政府性基金预算拨款</w:t>
      </w:r>
      <w:r>
        <w:rPr>
          <w:rFonts w:hint="eastAsia" w:ascii="仿宋_GB2312" w:hAnsi="仿宋" w:eastAsia="仿宋_GB2312"/>
          <w:sz w:val="32"/>
          <w:szCs w:val="32"/>
          <w:lang w:eastAsia="zh-CN"/>
        </w:rPr>
        <w:t>0</w:t>
      </w:r>
      <w:r>
        <w:rPr>
          <w:rFonts w:hint="eastAsia" w:ascii="仿宋_GB2312" w:hAnsi="仿宋" w:eastAsia="仿宋_GB2312"/>
          <w:sz w:val="32"/>
          <w:szCs w:val="32"/>
        </w:rPr>
        <w:t>万元，国有资本经营预算拨款</w:t>
      </w:r>
      <w:r>
        <w:rPr>
          <w:rFonts w:hint="eastAsia" w:ascii="仿宋_GB2312" w:hAnsi="仿宋" w:eastAsia="仿宋_GB2312"/>
          <w:sz w:val="32"/>
          <w:szCs w:val="32"/>
          <w:lang w:eastAsia="zh-CN"/>
        </w:rPr>
        <w:t>0</w:t>
      </w:r>
      <w:r>
        <w:rPr>
          <w:rFonts w:hint="eastAsia" w:ascii="仿宋_GB2312" w:hAnsi="仿宋" w:eastAsia="仿宋_GB2312"/>
          <w:sz w:val="32"/>
          <w:szCs w:val="32"/>
        </w:rPr>
        <w:t>万元，财政专户核拨</w:t>
      </w:r>
      <w:r>
        <w:rPr>
          <w:rFonts w:hint="eastAsia" w:ascii="仿宋_GB2312" w:hAnsi="仿宋" w:eastAsia="仿宋_GB2312"/>
          <w:sz w:val="32"/>
          <w:szCs w:val="32"/>
          <w:lang w:eastAsia="zh-CN"/>
        </w:rPr>
        <w:t>0</w:t>
      </w:r>
      <w:r>
        <w:rPr>
          <w:rFonts w:hint="eastAsia" w:ascii="仿宋_GB2312" w:hAnsi="仿宋" w:eastAsia="仿宋_GB2312"/>
          <w:sz w:val="32"/>
          <w:szCs w:val="32"/>
        </w:rPr>
        <w:t>万元，其它来源收入</w:t>
      </w:r>
      <w:r>
        <w:rPr>
          <w:rFonts w:hint="eastAsia" w:ascii="仿宋_GB2312" w:hAnsi="仿宋" w:eastAsia="仿宋_GB2312"/>
          <w:sz w:val="32"/>
          <w:szCs w:val="32"/>
          <w:lang w:eastAsia="zh-CN"/>
        </w:rPr>
        <w:t>0万元</w:t>
      </w:r>
    </w:p>
    <w:p>
      <w:pPr>
        <w:adjustRightInd w:val="0"/>
        <w:snapToGrid w:val="0"/>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 xml:space="preserve">2、支出预算说明 </w:t>
      </w:r>
    </w:p>
    <w:p>
      <w:pPr>
        <w:adjustRightInd w:val="0"/>
        <w:snapToGrid w:val="0"/>
        <w:spacing w:line="560" w:lineRule="exact"/>
        <w:rPr>
          <w:rFonts w:ascii="仿宋_GB2312" w:hAnsi="仿宋" w:eastAsia="仿宋_GB2312"/>
          <w:sz w:val="32"/>
          <w:szCs w:val="32"/>
        </w:rPr>
      </w:pPr>
      <w:r>
        <w:rPr>
          <w:rFonts w:hint="eastAsia" w:ascii="仿宋_GB2312" w:hAnsi="黑体" w:eastAsia="仿宋_GB2312"/>
          <w:sz w:val="32"/>
          <w:szCs w:val="32"/>
        </w:rPr>
        <w:t xml:space="preserve">  </w:t>
      </w: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2022</w:t>
      </w:r>
      <w:r>
        <w:rPr>
          <w:rFonts w:hint="eastAsia" w:ascii="仿宋_GB2312" w:hAnsi="仿宋" w:eastAsia="仿宋_GB2312"/>
          <w:sz w:val="32"/>
          <w:szCs w:val="32"/>
        </w:rPr>
        <w:t>年支出预算</w:t>
      </w:r>
      <w:r>
        <w:rPr>
          <w:rFonts w:hint="eastAsia" w:ascii="仿宋_GB2312" w:hAnsi="仿宋" w:eastAsia="仿宋_GB2312"/>
          <w:sz w:val="32"/>
          <w:szCs w:val="32"/>
          <w:lang w:eastAsia="zh-CN"/>
        </w:rPr>
        <w:t>342.5</w:t>
      </w:r>
      <w:r>
        <w:rPr>
          <w:rFonts w:hint="eastAsia" w:ascii="仿宋_GB2312" w:hAnsi="仿宋" w:eastAsia="仿宋_GB2312"/>
          <w:sz w:val="32"/>
          <w:szCs w:val="32"/>
        </w:rPr>
        <w:t>万元，其中：人员经费支出</w:t>
      </w:r>
      <w:r>
        <w:rPr>
          <w:rFonts w:hint="eastAsia" w:ascii="仿宋_GB2312" w:hAnsi="仿宋" w:eastAsia="仿宋_GB2312"/>
          <w:sz w:val="32"/>
          <w:szCs w:val="32"/>
          <w:lang w:eastAsia="zh-CN"/>
        </w:rPr>
        <w:t>76.5</w:t>
      </w:r>
      <w:r>
        <w:rPr>
          <w:rFonts w:hint="eastAsia" w:ascii="仿宋_GB2312" w:hAnsi="仿宋" w:eastAsia="仿宋_GB2312"/>
          <w:sz w:val="32"/>
          <w:szCs w:val="32"/>
        </w:rPr>
        <w:t>万元，日常公用经费支出</w:t>
      </w:r>
      <w:r>
        <w:rPr>
          <w:rFonts w:hint="eastAsia" w:ascii="仿宋_GB2312" w:hAnsi="仿宋" w:eastAsia="仿宋_GB2312"/>
          <w:sz w:val="32"/>
          <w:szCs w:val="32"/>
          <w:lang w:eastAsia="zh-CN"/>
        </w:rPr>
        <w:t>0</w:t>
      </w:r>
      <w:r>
        <w:rPr>
          <w:rFonts w:hint="eastAsia" w:ascii="仿宋_GB2312" w:hAnsi="仿宋" w:eastAsia="仿宋_GB2312"/>
          <w:sz w:val="32"/>
          <w:szCs w:val="32"/>
        </w:rPr>
        <w:t>万元；项目支出</w:t>
      </w:r>
      <w:r>
        <w:rPr>
          <w:rFonts w:hint="eastAsia" w:ascii="仿宋_GB2312" w:hAnsi="仿宋" w:eastAsia="仿宋_GB2312"/>
          <w:sz w:val="32"/>
          <w:szCs w:val="32"/>
          <w:lang w:eastAsia="zh-CN"/>
        </w:rPr>
        <w:t>266</w:t>
      </w:r>
      <w:r>
        <w:rPr>
          <w:rFonts w:hint="eastAsia" w:ascii="仿宋_GB2312" w:hAnsi="仿宋" w:eastAsia="仿宋_GB2312"/>
          <w:sz w:val="32"/>
          <w:szCs w:val="32"/>
        </w:rPr>
        <w:t>万元，</w:t>
      </w:r>
      <w:r>
        <w:rPr>
          <w:rFonts w:hint="eastAsia" w:ascii="仿宋_GB2312" w:hAnsi="仿宋" w:eastAsia="仿宋_GB2312"/>
          <w:sz w:val="32"/>
          <w:szCs w:val="32"/>
          <w:lang w:eastAsia="zh-CN"/>
        </w:rPr>
        <w:t>其中260万元</w:t>
      </w:r>
      <w:r>
        <w:rPr>
          <w:rFonts w:hint="eastAsia" w:ascii="仿宋_GB2312" w:hAnsi="仿宋" w:eastAsia="仿宋_GB2312"/>
          <w:sz w:val="32"/>
          <w:szCs w:val="32"/>
        </w:rPr>
        <w:t>主要用于</w:t>
      </w:r>
      <w:r>
        <w:rPr>
          <w:rFonts w:hint="eastAsia" w:ascii="仿宋_GB2312" w:hAnsi="仿宋" w:eastAsia="仿宋_GB2312"/>
          <w:sz w:val="32"/>
          <w:szCs w:val="32"/>
          <w:lang w:eastAsia="zh-CN"/>
        </w:rPr>
        <w:t>人员经费和日常公用经费，6万元为软件服务费。</w:t>
      </w:r>
    </w:p>
    <w:p>
      <w:pPr>
        <w:autoSpaceDE w:val="0"/>
        <w:autoSpaceDN w:val="0"/>
        <w:adjustRightInd w:val="0"/>
        <w:snapToGrid w:val="0"/>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3、</w:t>
      </w:r>
      <w:r>
        <w:rPr>
          <w:rFonts w:hint="eastAsia" w:ascii="仿宋_GB2312" w:hAnsi="黑体" w:eastAsia="仿宋_GB2312"/>
          <w:b/>
          <w:sz w:val="32"/>
          <w:szCs w:val="32"/>
          <w:lang w:eastAsia="zh-CN"/>
        </w:rPr>
        <w:t>单位</w:t>
      </w:r>
      <w:r>
        <w:rPr>
          <w:rFonts w:hint="eastAsia" w:ascii="仿宋_GB2312" w:hAnsi="黑体" w:eastAsia="仿宋_GB2312"/>
          <w:b/>
          <w:sz w:val="32"/>
          <w:szCs w:val="32"/>
        </w:rPr>
        <w:t>预算较上年增减情况</w:t>
      </w:r>
    </w:p>
    <w:p>
      <w:pPr>
        <w:adjustRightInd w:val="0"/>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lang w:eastAsia="zh-CN"/>
        </w:rPr>
        <w:t>2022</w:t>
      </w:r>
      <w:r>
        <w:rPr>
          <w:rFonts w:hint="eastAsia" w:ascii="仿宋_GB2312" w:hAnsi="仿宋" w:eastAsia="仿宋_GB2312"/>
          <w:sz w:val="32"/>
          <w:szCs w:val="32"/>
        </w:rPr>
        <w:t>年收入预算较</w:t>
      </w:r>
      <w:r>
        <w:rPr>
          <w:rFonts w:hint="eastAsia" w:ascii="仿宋_GB2312" w:hAnsi="仿宋" w:eastAsia="仿宋_GB2312"/>
          <w:sz w:val="32"/>
          <w:szCs w:val="32"/>
          <w:lang w:eastAsia="zh-CN"/>
        </w:rPr>
        <w:t>2021</w:t>
      </w:r>
      <w:r>
        <w:rPr>
          <w:rFonts w:hint="eastAsia" w:ascii="仿宋_GB2312" w:hAnsi="仿宋" w:eastAsia="仿宋_GB2312"/>
          <w:sz w:val="32"/>
          <w:szCs w:val="32"/>
        </w:rPr>
        <w:t>年</w:t>
      </w:r>
      <w:r>
        <w:rPr>
          <w:rFonts w:hint="eastAsia" w:ascii="仿宋_GB2312" w:hAnsi="仿宋" w:eastAsia="仿宋_GB2312"/>
          <w:sz w:val="32"/>
          <w:szCs w:val="32"/>
          <w:lang w:eastAsia="zh-CN"/>
        </w:rPr>
        <w:t>减少14</w:t>
      </w:r>
      <w:r>
        <w:rPr>
          <w:rFonts w:hint="eastAsia" w:ascii="仿宋_GB2312" w:hAnsi="仿宋" w:eastAsia="仿宋_GB2312"/>
          <w:sz w:val="32"/>
          <w:szCs w:val="32"/>
        </w:rPr>
        <w:t>万元，主要由于</w:t>
      </w:r>
      <w:r>
        <w:rPr>
          <w:rFonts w:hint="eastAsia" w:ascii="仿宋_GB2312" w:hAnsi="仿宋" w:eastAsia="仿宋_GB2312"/>
          <w:sz w:val="32"/>
          <w:szCs w:val="32"/>
          <w:lang w:eastAsia="zh-CN"/>
        </w:rPr>
        <w:t>“一窗受理”工作所需资金项目6万元，比上年减少14万元</w:t>
      </w:r>
      <w:r>
        <w:rPr>
          <w:rFonts w:hint="eastAsia" w:ascii="仿宋_GB2312" w:hAnsi="仿宋" w:eastAsia="仿宋_GB2312"/>
          <w:sz w:val="32"/>
          <w:szCs w:val="32"/>
        </w:rPr>
        <w:t>。</w:t>
      </w:r>
    </w:p>
    <w:p>
      <w:pPr>
        <w:adjustRightInd w:val="0"/>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lang w:eastAsia="zh-CN"/>
        </w:rPr>
        <w:t>2022</w:t>
      </w:r>
      <w:r>
        <w:rPr>
          <w:rFonts w:hint="eastAsia" w:ascii="仿宋_GB2312" w:hAnsi="仿宋" w:eastAsia="仿宋_GB2312"/>
          <w:sz w:val="32"/>
          <w:szCs w:val="32"/>
        </w:rPr>
        <w:t>年支出预算较</w:t>
      </w:r>
      <w:r>
        <w:rPr>
          <w:rFonts w:hint="eastAsia" w:ascii="仿宋_GB2312" w:hAnsi="仿宋" w:eastAsia="仿宋_GB2312"/>
          <w:sz w:val="32"/>
          <w:szCs w:val="32"/>
          <w:lang w:eastAsia="zh-CN"/>
        </w:rPr>
        <w:t>2021</w:t>
      </w:r>
      <w:r>
        <w:rPr>
          <w:rFonts w:hint="eastAsia" w:ascii="仿宋_GB2312" w:hAnsi="仿宋" w:eastAsia="仿宋_GB2312"/>
          <w:sz w:val="32"/>
          <w:szCs w:val="32"/>
        </w:rPr>
        <w:t>年</w:t>
      </w:r>
      <w:r>
        <w:rPr>
          <w:rFonts w:hint="eastAsia" w:ascii="仿宋_GB2312" w:hAnsi="仿宋" w:eastAsia="仿宋_GB2312"/>
          <w:sz w:val="32"/>
          <w:szCs w:val="32"/>
          <w:lang w:eastAsia="zh-CN"/>
        </w:rPr>
        <w:t>减少14</w:t>
      </w:r>
      <w:r>
        <w:rPr>
          <w:rFonts w:hint="eastAsia" w:ascii="仿宋_GB2312" w:hAnsi="仿宋" w:eastAsia="仿宋_GB2312"/>
          <w:sz w:val="32"/>
          <w:szCs w:val="32"/>
        </w:rPr>
        <w:t>万元，</w:t>
      </w:r>
      <w:r>
        <w:rPr>
          <w:rFonts w:hint="eastAsia" w:ascii="仿宋_GB2312" w:hAnsi="仿宋" w:eastAsia="仿宋_GB2312"/>
          <w:sz w:val="32"/>
          <w:szCs w:val="32"/>
          <w:lang w:eastAsia="zh-CN"/>
        </w:rPr>
        <w:t>“一窗受理”工作所需资金项目（以前年度）需资金6万元，比上年减少14万元。</w:t>
      </w:r>
    </w:p>
    <w:p>
      <w:pPr>
        <w:spacing w:before="10" w:after="10"/>
        <w:ind w:firstLine="640" w:firstLineChars="200"/>
        <w:outlineLvl w:val="5"/>
      </w:pPr>
      <w:r>
        <w:rPr>
          <w:rFonts w:ascii="黑体" w:hAnsi="黑体" w:eastAsia="黑体" w:cs="黑体"/>
          <w:color w:val="000000"/>
          <w:sz w:val="32"/>
        </w:rPr>
        <w:t>三、机关运行经费安排情况</w:t>
      </w:r>
    </w:p>
    <w:p>
      <w:pPr>
        <w:pStyle w:val="33"/>
        <w:tabs>
          <w:tab w:val="left" w:pos="756"/>
        </w:tabs>
        <w:rPr>
          <w:lang w:eastAsia="zh-CN"/>
        </w:rPr>
      </w:pPr>
      <w:r>
        <w:rPr>
          <w:rFonts w:hint="eastAsia"/>
          <w:lang w:eastAsia="zh-CN"/>
        </w:rPr>
        <w:tab/>
      </w:r>
      <w:r>
        <w:rPr>
          <w:rFonts w:hint="eastAsia" w:ascii="仿宋_GB2312" w:hAnsi="仿宋" w:eastAsia="仿宋_GB2312"/>
          <w:sz w:val="32"/>
          <w:szCs w:val="32"/>
          <w:lang w:eastAsia="zh-CN"/>
        </w:rPr>
        <w:t>2022</w:t>
      </w:r>
      <w:r>
        <w:rPr>
          <w:rFonts w:hint="eastAsia" w:ascii="仿宋_GB2312" w:hAnsi="仿宋" w:eastAsia="仿宋_GB2312"/>
          <w:sz w:val="32"/>
          <w:szCs w:val="32"/>
        </w:rPr>
        <w:t>年</w:t>
      </w:r>
      <w:r>
        <w:rPr>
          <w:rFonts w:hint="eastAsia" w:ascii="仿宋_GB2312" w:hAnsi="仿宋" w:eastAsia="仿宋_GB2312"/>
          <w:sz w:val="32"/>
          <w:szCs w:val="32"/>
          <w:lang w:eastAsia="zh-CN"/>
        </w:rPr>
        <w:t>我单位</w:t>
      </w:r>
      <w:r>
        <w:rPr>
          <w:rFonts w:hint="eastAsia" w:ascii="仿宋_GB2312" w:hAnsi="仿宋" w:eastAsia="仿宋_GB2312"/>
          <w:sz w:val="32"/>
          <w:szCs w:val="32"/>
        </w:rPr>
        <w:t>运行经费</w:t>
      </w:r>
      <w:r>
        <w:rPr>
          <w:rFonts w:hint="eastAsia" w:ascii="仿宋_GB2312" w:hAnsi="仿宋" w:eastAsia="仿宋_GB2312"/>
          <w:sz w:val="32"/>
          <w:szCs w:val="32"/>
          <w:lang w:eastAsia="zh-CN"/>
        </w:rPr>
        <w:t>没有单独列入预算，如有需要从项目预算中列支</w:t>
      </w:r>
      <w:r>
        <w:rPr>
          <w:rFonts w:hint="eastAsia" w:ascii="仿宋_GB2312" w:hAnsi="仿宋" w:eastAsia="仿宋_GB2312"/>
          <w:sz w:val="32"/>
          <w:szCs w:val="32"/>
        </w:rPr>
        <w:t>。</w:t>
      </w:r>
    </w:p>
    <w:p>
      <w:pPr>
        <w:spacing w:before="10" w:after="10"/>
        <w:ind w:firstLine="640"/>
        <w:outlineLvl w:val="5"/>
      </w:pPr>
      <w:r>
        <w:rPr>
          <w:rFonts w:ascii="黑体" w:hAnsi="黑体" w:eastAsia="黑体" w:cs="黑体"/>
          <w:color w:val="000000"/>
          <w:sz w:val="32"/>
        </w:rPr>
        <w:t>四、财政拨款“三公”经费预算情况及增减变化原因</w:t>
      </w:r>
    </w:p>
    <w:p>
      <w:pPr>
        <w:adjustRightInd w:val="0"/>
        <w:snapToGrid w:val="0"/>
        <w:spacing w:line="560" w:lineRule="exact"/>
        <w:ind w:firstLine="720" w:firstLineChars="225"/>
        <w:rPr>
          <w:rFonts w:ascii="仿宋_GB2312" w:hAnsi="仿宋" w:eastAsia="仿宋_GB2312"/>
          <w:sz w:val="32"/>
          <w:szCs w:val="32"/>
        </w:rPr>
      </w:pPr>
      <w:r>
        <w:rPr>
          <w:rFonts w:hint="eastAsia" w:ascii="仿宋_GB2312" w:hAnsi="仿宋" w:eastAsia="仿宋_GB2312"/>
          <w:sz w:val="32"/>
          <w:szCs w:val="32"/>
          <w:lang w:eastAsia="zh-CN"/>
        </w:rPr>
        <w:t>2022</w:t>
      </w:r>
      <w:r>
        <w:rPr>
          <w:rFonts w:hint="eastAsia" w:ascii="仿宋_GB2312" w:hAnsi="仿宋" w:eastAsia="仿宋_GB2312"/>
          <w:sz w:val="32"/>
          <w:szCs w:val="32"/>
        </w:rPr>
        <w:t>年，财政拨</w:t>
      </w:r>
      <w:r>
        <w:rPr>
          <w:rFonts w:hint="eastAsia" w:ascii="仿宋_GB2312" w:hAnsi="仿宋" w:eastAsia="仿宋_GB2312"/>
          <w:sz w:val="32"/>
          <w:szCs w:val="32"/>
          <w:lang w:eastAsia="zh-CN"/>
        </w:rPr>
        <w:t>款</w:t>
      </w:r>
      <w:r>
        <w:rPr>
          <w:rFonts w:hint="eastAsia" w:ascii="仿宋_GB2312" w:hAnsi="仿宋" w:eastAsia="仿宋_GB2312"/>
          <w:sz w:val="32"/>
          <w:szCs w:val="32"/>
        </w:rPr>
        <w:t>三“公”经费预算安排</w:t>
      </w:r>
      <w:r>
        <w:rPr>
          <w:rFonts w:hint="eastAsia" w:ascii="仿宋_GB2312" w:hAnsi="仿宋" w:eastAsia="仿宋_GB2312"/>
          <w:sz w:val="32"/>
          <w:szCs w:val="32"/>
          <w:lang w:eastAsia="zh-CN"/>
        </w:rPr>
        <w:t>0</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年增加</w:t>
      </w:r>
      <w:r>
        <w:rPr>
          <w:rFonts w:hint="eastAsia" w:ascii="仿宋_GB2312" w:hAnsi="仿宋" w:eastAsia="仿宋_GB2312"/>
          <w:sz w:val="32"/>
          <w:szCs w:val="32"/>
          <w:lang w:eastAsia="zh-CN"/>
        </w:rPr>
        <w:t>0</w:t>
      </w:r>
      <w:r>
        <w:rPr>
          <w:rFonts w:hint="eastAsia" w:ascii="仿宋_GB2312" w:hAnsi="仿宋" w:eastAsia="仿宋_GB2312"/>
          <w:sz w:val="32"/>
          <w:szCs w:val="32"/>
        </w:rPr>
        <w:t>万元。其中：</w:t>
      </w:r>
      <w:r>
        <w:rPr>
          <w:rFonts w:hint="eastAsia" w:ascii="仿宋_GB2312" w:hAnsi="Arial Unicode MS" w:eastAsia="仿宋_GB2312" w:cs="Arial Unicode MS"/>
          <w:sz w:val="32"/>
          <w:szCs w:val="32"/>
        </w:rPr>
        <w:t>①</w:t>
      </w:r>
      <w:r>
        <w:rPr>
          <w:rFonts w:hint="eastAsia" w:ascii="仿宋_GB2312" w:hAnsi="仿宋" w:eastAsia="仿宋_GB2312"/>
          <w:sz w:val="32"/>
          <w:szCs w:val="32"/>
        </w:rPr>
        <w:t>因公出国（境）费</w:t>
      </w:r>
      <w:r>
        <w:rPr>
          <w:rFonts w:hint="eastAsia" w:ascii="仿宋_GB2312" w:hAnsi="仿宋" w:eastAsia="仿宋_GB2312"/>
          <w:sz w:val="32"/>
          <w:szCs w:val="32"/>
          <w:lang w:eastAsia="zh-CN"/>
        </w:rPr>
        <w:t>0</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年增加</w:t>
      </w:r>
      <w:r>
        <w:rPr>
          <w:rFonts w:hint="eastAsia" w:ascii="仿宋_GB2312" w:hAnsi="仿宋" w:eastAsia="仿宋_GB2312"/>
          <w:sz w:val="32"/>
          <w:szCs w:val="32"/>
          <w:lang w:eastAsia="zh-CN"/>
        </w:rPr>
        <w:t>0</w:t>
      </w:r>
      <w:r>
        <w:rPr>
          <w:rFonts w:hint="eastAsia" w:ascii="仿宋_GB2312" w:hAnsi="仿宋" w:eastAsia="仿宋_GB2312"/>
          <w:sz w:val="32"/>
          <w:szCs w:val="32"/>
        </w:rPr>
        <w:t>万元，无增减变化；</w:t>
      </w:r>
      <w:r>
        <w:rPr>
          <w:rFonts w:hint="eastAsia" w:ascii="仿宋_GB2312" w:hAnsi="Arial Unicode MS" w:eastAsia="仿宋_GB2312" w:cs="Arial Unicode MS"/>
          <w:sz w:val="32"/>
          <w:szCs w:val="32"/>
        </w:rPr>
        <w:t>②</w:t>
      </w:r>
      <w:r>
        <w:rPr>
          <w:rFonts w:hint="eastAsia" w:ascii="仿宋_GB2312" w:hAnsi="仿宋" w:eastAsia="仿宋_GB2312"/>
          <w:sz w:val="32"/>
          <w:szCs w:val="32"/>
        </w:rPr>
        <w:t>公务用车购置及运行费</w:t>
      </w:r>
      <w:r>
        <w:rPr>
          <w:rFonts w:hint="eastAsia" w:ascii="仿宋_GB2312" w:hAnsi="仿宋" w:eastAsia="仿宋_GB2312"/>
          <w:sz w:val="32"/>
          <w:szCs w:val="32"/>
          <w:lang w:eastAsia="zh-CN"/>
        </w:rPr>
        <w:t>0</w:t>
      </w:r>
      <w:r>
        <w:rPr>
          <w:rFonts w:hint="eastAsia" w:ascii="仿宋_GB2312" w:hAnsi="仿宋" w:eastAsia="仿宋_GB2312"/>
          <w:sz w:val="32"/>
          <w:szCs w:val="32"/>
        </w:rPr>
        <w:t>万元，其中：公务用车购置费为</w:t>
      </w:r>
      <w:r>
        <w:rPr>
          <w:rFonts w:hint="eastAsia" w:ascii="仿宋_GB2312" w:hAnsi="仿宋" w:eastAsia="仿宋_GB2312"/>
          <w:sz w:val="32"/>
          <w:szCs w:val="32"/>
          <w:lang w:eastAsia="zh-CN"/>
        </w:rPr>
        <w:t>0</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年增加</w:t>
      </w:r>
      <w:r>
        <w:rPr>
          <w:rFonts w:hint="eastAsia" w:ascii="仿宋_GB2312" w:hAnsi="仿宋" w:eastAsia="仿宋_GB2312"/>
          <w:sz w:val="32"/>
          <w:szCs w:val="32"/>
          <w:lang w:eastAsia="zh-CN"/>
        </w:rPr>
        <w:t>0</w:t>
      </w:r>
      <w:r>
        <w:rPr>
          <w:rFonts w:hint="eastAsia" w:ascii="仿宋_GB2312" w:hAnsi="仿宋" w:eastAsia="仿宋_GB2312"/>
          <w:sz w:val="32"/>
          <w:szCs w:val="32"/>
        </w:rPr>
        <w:t>万元，无增减变化；公务用车运行费</w:t>
      </w:r>
      <w:r>
        <w:rPr>
          <w:rFonts w:hint="eastAsia" w:ascii="仿宋_GB2312" w:hAnsi="仿宋" w:eastAsia="仿宋_GB2312"/>
          <w:sz w:val="32"/>
          <w:szCs w:val="32"/>
          <w:lang w:eastAsia="zh-CN"/>
        </w:rPr>
        <w:t>0</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年增加</w:t>
      </w:r>
      <w:r>
        <w:rPr>
          <w:rFonts w:hint="eastAsia" w:ascii="仿宋_GB2312" w:hAnsi="仿宋" w:eastAsia="仿宋_GB2312"/>
          <w:sz w:val="32"/>
          <w:szCs w:val="32"/>
          <w:lang w:eastAsia="zh-CN"/>
        </w:rPr>
        <w:t>0</w:t>
      </w:r>
      <w:r>
        <w:rPr>
          <w:rFonts w:hint="eastAsia" w:ascii="仿宋_GB2312" w:hAnsi="仿宋" w:eastAsia="仿宋_GB2312"/>
          <w:sz w:val="32"/>
          <w:szCs w:val="32"/>
        </w:rPr>
        <w:t>万元，无增减变化；</w:t>
      </w:r>
      <w:r>
        <w:rPr>
          <w:rFonts w:hint="eastAsia" w:ascii="仿宋_GB2312" w:hAnsi="Arial Unicode MS" w:eastAsia="仿宋_GB2312" w:cs="Arial Unicode MS"/>
          <w:sz w:val="32"/>
          <w:szCs w:val="32"/>
        </w:rPr>
        <w:t>③</w:t>
      </w:r>
      <w:r>
        <w:rPr>
          <w:rFonts w:hint="eastAsia" w:ascii="仿宋_GB2312" w:hAnsi="仿宋" w:eastAsia="仿宋_GB2312"/>
          <w:sz w:val="32"/>
          <w:szCs w:val="32"/>
        </w:rPr>
        <w:t>公务接待费</w:t>
      </w:r>
      <w:r>
        <w:rPr>
          <w:rFonts w:hint="eastAsia" w:ascii="仿宋_GB2312" w:hAnsi="仿宋" w:eastAsia="仿宋_GB2312"/>
          <w:sz w:val="32"/>
          <w:szCs w:val="32"/>
          <w:lang w:eastAsia="zh-CN"/>
        </w:rPr>
        <w:t>0</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年增加</w:t>
      </w:r>
      <w:r>
        <w:rPr>
          <w:rFonts w:hint="eastAsia" w:ascii="仿宋_GB2312" w:hAnsi="仿宋" w:eastAsia="仿宋_GB2312"/>
          <w:sz w:val="32"/>
          <w:szCs w:val="32"/>
          <w:lang w:eastAsia="zh-CN"/>
        </w:rPr>
        <w:t>0</w:t>
      </w:r>
      <w:r>
        <w:rPr>
          <w:rFonts w:hint="eastAsia" w:ascii="仿宋_GB2312" w:hAnsi="仿宋" w:eastAsia="仿宋_GB2312"/>
          <w:sz w:val="32"/>
          <w:szCs w:val="32"/>
        </w:rPr>
        <w:t>万元，无增减变化。</w:t>
      </w:r>
    </w:p>
    <w:p>
      <w:pPr>
        <w:pStyle w:val="34"/>
        <w:ind w:firstLine="1056"/>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tabs>
          <w:tab w:val="left" w:pos="561"/>
        </w:tabs>
        <w:adjustRightInd w:val="0"/>
        <w:snapToGrid w:val="0"/>
        <w:spacing w:line="560" w:lineRule="exact"/>
        <w:ind w:firstLine="640" w:firstLineChars="20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第一部分 单位整体绩效目标</w:t>
      </w:r>
    </w:p>
    <w:p>
      <w:pPr>
        <w:adjustRightInd w:val="0"/>
        <w:snapToGrid w:val="0"/>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（一）</w:t>
      </w:r>
      <w:r>
        <w:rPr>
          <w:rFonts w:hint="eastAsia" w:ascii="仿宋_GB2312" w:eastAsia="仿宋_GB2312"/>
          <w:sz w:val="32"/>
          <w:szCs w:val="32"/>
        </w:rPr>
        <w:t>总体绩效目标</w:t>
      </w:r>
    </w:p>
    <w:p>
      <w:pPr>
        <w:adjustRightInd w:val="0"/>
        <w:snapToGrid w:val="0"/>
        <w:spacing w:line="560" w:lineRule="exact"/>
        <w:ind w:firstLine="640" w:firstLineChars="200"/>
        <w:rPr>
          <w:rFonts w:ascii="仿宋" w:hAnsi="仿宋" w:eastAsia="仿宋" w:cs="仿宋"/>
          <w:bCs/>
          <w:color w:val="2B2B2B"/>
          <w:sz w:val="32"/>
          <w:szCs w:val="32"/>
          <w:shd w:val="clear" w:color="auto" w:fill="FFFFFF"/>
        </w:rPr>
      </w:pPr>
      <w:r>
        <w:rPr>
          <w:rFonts w:hint="eastAsia" w:ascii="仿宋_GB2312" w:eastAsia="仿宋_GB2312"/>
          <w:sz w:val="32"/>
          <w:szCs w:val="32"/>
          <w:lang w:eastAsia="zh-CN"/>
        </w:rPr>
        <w:t>1.</w:t>
      </w:r>
      <w:r>
        <w:rPr>
          <w:rFonts w:hint="eastAsia" w:ascii="仿宋" w:hAnsi="仿宋" w:eastAsia="仿宋" w:cs="仿宋"/>
          <w:bCs/>
          <w:color w:val="2B2B2B"/>
          <w:sz w:val="32"/>
          <w:szCs w:val="32"/>
          <w:shd w:val="clear" w:color="auto" w:fill="FFFFFF"/>
        </w:rPr>
        <w:t>加强房地产市场</w:t>
      </w:r>
      <w:r>
        <w:rPr>
          <w:rFonts w:hint="eastAsia" w:ascii="仿宋" w:hAnsi="仿宋" w:eastAsia="仿宋" w:cs="仿宋"/>
          <w:bCs/>
          <w:color w:val="2B2B2B"/>
          <w:sz w:val="32"/>
          <w:szCs w:val="32"/>
          <w:shd w:val="clear" w:color="auto" w:fill="FFFFFF"/>
          <w:lang w:eastAsia="zh-CN"/>
        </w:rPr>
        <w:t>预售监管，规范销售行为</w:t>
      </w:r>
      <w:r>
        <w:rPr>
          <w:rFonts w:hint="eastAsia" w:ascii="仿宋" w:hAnsi="仿宋" w:eastAsia="仿宋" w:cs="仿宋"/>
          <w:bCs/>
          <w:color w:val="2B2B2B"/>
          <w:sz w:val="32"/>
          <w:szCs w:val="32"/>
          <w:shd w:val="clear" w:color="auto" w:fill="FFFFFF"/>
        </w:rPr>
        <w:t>。</w:t>
      </w:r>
    </w:p>
    <w:p>
      <w:pPr>
        <w:adjustRightInd w:val="0"/>
        <w:snapToGrid w:val="0"/>
        <w:spacing w:line="560" w:lineRule="exact"/>
        <w:ind w:firstLine="640" w:firstLineChars="200"/>
        <w:rPr>
          <w:rFonts w:ascii="仿宋_GB2312" w:hAnsi="仿宋" w:eastAsia="仿宋_GB2312"/>
          <w:sz w:val="32"/>
          <w:szCs w:val="32"/>
        </w:rPr>
      </w:pPr>
      <w:r>
        <w:rPr>
          <w:rFonts w:hint="eastAsia" w:ascii="仿宋" w:hAnsi="仿宋" w:eastAsia="仿宋" w:cs="仿宋"/>
          <w:bCs/>
          <w:color w:val="2B2B2B"/>
          <w:sz w:val="32"/>
          <w:szCs w:val="32"/>
          <w:lang w:eastAsia="zh-CN"/>
        </w:rPr>
        <w:t>2.</w:t>
      </w:r>
      <w:r>
        <w:rPr>
          <w:rFonts w:hint="eastAsia" w:ascii="仿宋" w:hAnsi="仿宋" w:eastAsia="仿宋" w:cs="仿宋"/>
          <w:bCs/>
          <w:color w:val="2B2B2B"/>
          <w:sz w:val="32"/>
          <w:szCs w:val="32"/>
        </w:rPr>
        <w:t>加强预售资金监管，</w:t>
      </w:r>
      <w:r>
        <w:rPr>
          <w:rFonts w:hint="eastAsia" w:ascii="仿宋" w:hAnsi="仿宋" w:eastAsia="仿宋" w:cs="仿宋"/>
          <w:bCs/>
          <w:color w:val="2B2B2B"/>
          <w:sz w:val="32"/>
          <w:szCs w:val="32"/>
          <w:lang w:eastAsia="zh-CN"/>
        </w:rPr>
        <w:t>预售合同备案监管</w:t>
      </w:r>
      <w:r>
        <w:rPr>
          <w:rFonts w:hint="eastAsia" w:ascii="仿宋_GB2312" w:hAnsi="仿宋" w:eastAsia="仿宋_GB2312"/>
          <w:sz w:val="32"/>
          <w:szCs w:val="32"/>
        </w:rPr>
        <w:t>。</w:t>
      </w:r>
    </w:p>
    <w:p>
      <w:pPr>
        <w:tabs>
          <w:tab w:val="left" w:pos="8615"/>
        </w:tabs>
        <w:adjustRightInd w:val="0"/>
        <w:snapToGrid w:val="0"/>
        <w:spacing w:line="560" w:lineRule="exact"/>
        <w:ind w:firstLine="640" w:firstLineChars="200"/>
        <w:rPr>
          <w:rFonts w:ascii="仿宋_GB2312" w:hAnsi="仿宋" w:eastAsia="仿宋_GB2312"/>
          <w:sz w:val="32"/>
          <w:szCs w:val="32"/>
          <w:lang w:eastAsia="zh-CN"/>
        </w:rPr>
      </w:pPr>
      <w:r>
        <w:rPr>
          <w:rFonts w:hint="eastAsia" w:ascii="仿宋" w:hAnsi="仿宋" w:eastAsia="仿宋" w:cs="仿宋"/>
          <w:bCs/>
          <w:color w:val="2B2B2B"/>
          <w:sz w:val="32"/>
          <w:szCs w:val="32"/>
          <w:lang w:eastAsia="zh-CN"/>
        </w:rPr>
        <w:t>3.</w:t>
      </w:r>
      <w:r>
        <w:rPr>
          <w:rFonts w:hint="eastAsia" w:ascii="仿宋_GB2312" w:hAnsi="仿宋" w:eastAsia="仿宋_GB2312"/>
          <w:sz w:val="32"/>
          <w:szCs w:val="32"/>
          <w:lang w:eastAsia="zh-CN"/>
        </w:rPr>
        <w:t>加强房屋建筑面积管理。</w:t>
      </w:r>
      <w:r>
        <w:rPr>
          <w:rFonts w:hint="eastAsia" w:ascii="仿宋_GB2312" w:hAnsi="仿宋" w:eastAsia="仿宋_GB2312"/>
          <w:sz w:val="32"/>
          <w:szCs w:val="32"/>
          <w:lang w:eastAsia="zh-CN"/>
        </w:rPr>
        <w:tab/>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（二）分</w:t>
      </w:r>
      <w:r>
        <w:rPr>
          <w:rFonts w:hint="eastAsia" w:ascii="仿宋_GB2312" w:hAnsi="仿宋" w:eastAsia="仿宋_GB2312"/>
          <w:sz w:val="32"/>
          <w:szCs w:val="32"/>
          <w:lang w:eastAsia="zh-CN"/>
        </w:rPr>
        <w:t>项</w:t>
      </w:r>
      <w:r>
        <w:rPr>
          <w:rFonts w:hint="eastAsia" w:ascii="仿宋_GB2312" w:hAnsi="仿宋" w:eastAsia="仿宋_GB2312"/>
          <w:sz w:val="32"/>
          <w:szCs w:val="32"/>
        </w:rPr>
        <w:t>绩效目标：</w:t>
      </w:r>
    </w:p>
    <w:p>
      <w:pPr>
        <w:adjustRightInd w:val="0"/>
        <w:snapToGrid w:val="0"/>
        <w:spacing w:line="560" w:lineRule="exact"/>
        <w:ind w:firstLine="640" w:firstLineChars="200"/>
        <w:rPr>
          <w:rFonts w:ascii="仿宋" w:hAnsi="仿宋" w:eastAsia="仿宋" w:cs="仿宋"/>
          <w:bCs/>
          <w:color w:val="2B2B2B"/>
          <w:sz w:val="32"/>
          <w:szCs w:val="32"/>
          <w:shd w:val="clear" w:color="auto" w:fill="FFFFFF"/>
        </w:rPr>
      </w:pPr>
      <w:r>
        <w:rPr>
          <w:rFonts w:hint="eastAsia" w:ascii="仿宋_GB2312" w:eastAsia="仿宋_GB2312"/>
          <w:sz w:val="32"/>
          <w:szCs w:val="32"/>
          <w:lang w:eastAsia="zh-CN"/>
        </w:rPr>
        <w:t>1.继续</w:t>
      </w:r>
      <w:r>
        <w:rPr>
          <w:rFonts w:hint="eastAsia" w:ascii="仿宋" w:hAnsi="仿宋" w:eastAsia="仿宋" w:cs="仿宋"/>
          <w:bCs/>
          <w:color w:val="2B2B2B"/>
          <w:sz w:val="32"/>
          <w:szCs w:val="32"/>
          <w:shd w:val="clear" w:color="auto" w:fill="FFFFFF"/>
        </w:rPr>
        <w:t>加强房地产市场</w:t>
      </w:r>
      <w:r>
        <w:rPr>
          <w:rFonts w:hint="eastAsia" w:ascii="仿宋" w:hAnsi="仿宋" w:eastAsia="仿宋" w:cs="仿宋"/>
          <w:bCs/>
          <w:color w:val="2B2B2B"/>
          <w:sz w:val="32"/>
          <w:szCs w:val="32"/>
          <w:shd w:val="clear" w:color="auto" w:fill="FFFFFF"/>
          <w:lang w:eastAsia="zh-CN"/>
        </w:rPr>
        <w:t>预售监管，规范销售行为</w:t>
      </w:r>
      <w:r>
        <w:rPr>
          <w:rFonts w:hint="eastAsia" w:ascii="仿宋" w:hAnsi="仿宋" w:eastAsia="仿宋" w:cs="仿宋"/>
          <w:bCs/>
          <w:color w:val="2B2B2B"/>
          <w:sz w:val="32"/>
          <w:szCs w:val="32"/>
          <w:shd w:val="clear" w:color="auto" w:fill="FFFFFF"/>
        </w:rPr>
        <w:t>。</w:t>
      </w:r>
    </w:p>
    <w:p>
      <w:pPr>
        <w:adjustRightInd w:val="0"/>
        <w:snapToGrid w:val="0"/>
        <w:spacing w:line="560" w:lineRule="exact"/>
        <w:ind w:firstLine="640" w:firstLineChars="200"/>
        <w:rPr>
          <w:rFonts w:ascii="仿宋_GB2312" w:hAnsi="仿宋" w:eastAsia="仿宋_GB2312"/>
          <w:sz w:val="32"/>
          <w:szCs w:val="32"/>
        </w:rPr>
      </w:pPr>
      <w:r>
        <w:rPr>
          <w:rFonts w:hint="eastAsia" w:ascii="仿宋" w:hAnsi="仿宋" w:eastAsia="仿宋" w:cs="仿宋"/>
          <w:bCs/>
          <w:color w:val="2B2B2B"/>
          <w:sz w:val="32"/>
          <w:szCs w:val="32"/>
          <w:lang w:eastAsia="zh-CN"/>
        </w:rPr>
        <w:t>2.继续</w:t>
      </w:r>
      <w:r>
        <w:rPr>
          <w:rFonts w:hint="eastAsia" w:ascii="仿宋" w:hAnsi="仿宋" w:eastAsia="仿宋" w:cs="仿宋"/>
          <w:bCs/>
          <w:color w:val="2B2B2B"/>
          <w:sz w:val="32"/>
          <w:szCs w:val="32"/>
        </w:rPr>
        <w:t>加强预售资金监管，</w:t>
      </w:r>
      <w:r>
        <w:rPr>
          <w:rFonts w:hint="eastAsia" w:ascii="仿宋" w:hAnsi="仿宋" w:eastAsia="仿宋" w:cs="仿宋"/>
          <w:bCs/>
          <w:color w:val="2B2B2B"/>
          <w:sz w:val="32"/>
          <w:szCs w:val="32"/>
          <w:lang w:eastAsia="zh-CN"/>
        </w:rPr>
        <w:t>预售合同备案监管</w:t>
      </w:r>
      <w:r>
        <w:rPr>
          <w:rFonts w:hint="eastAsia" w:ascii="仿宋_GB2312" w:hAnsi="仿宋" w:eastAsia="仿宋_GB2312"/>
          <w:sz w:val="32"/>
          <w:szCs w:val="32"/>
        </w:rPr>
        <w:t>。</w:t>
      </w:r>
    </w:p>
    <w:p>
      <w:pPr>
        <w:adjustRightInd w:val="0"/>
        <w:snapToGrid w:val="0"/>
        <w:spacing w:line="560" w:lineRule="exact"/>
        <w:ind w:firstLine="640" w:firstLineChars="200"/>
        <w:rPr>
          <w:rFonts w:ascii="仿宋_GB2312" w:hAnsi="仿宋" w:eastAsia="仿宋_GB2312"/>
          <w:sz w:val="32"/>
          <w:szCs w:val="32"/>
          <w:lang w:eastAsia="zh-CN"/>
        </w:rPr>
      </w:pPr>
      <w:r>
        <w:rPr>
          <w:rFonts w:hint="eastAsia" w:ascii="仿宋" w:hAnsi="仿宋" w:eastAsia="仿宋" w:cs="仿宋"/>
          <w:bCs/>
          <w:color w:val="2B2B2B"/>
          <w:sz w:val="32"/>
          <w:szCs w:val="32"/>
          <w:lang w:eastAsia="zh-CN"/>
        </w:rPr>
        <w:t>3.继续</w:t>
      </w:r>
      <w:r>
        <w:rPr>
          <w:rFonts w:hint="eastAsia" w:ascii="仿宋_GB2312" w:hAnsi="仿宋" w:eastAsia="仿宋_GB2312"/>
          <w:sz w:val="32"/>
          <w:szCs w:val="32"/>
          <w:lang w:eastAsia="zh-CN"/>
        </w:rPr>
        <w:t>加强房屋建筑面积管理。</w:t>
      </w:r>
    </w:p>
    <w:p>
      <w:pPr>
        <w:tabs>
          <w:tab w:val="left" w:pos="381"/>
          <w:tab w:val="left" w:pos="861"/>
        </w:tabs>
        <w:rPr>
          <w:rFonts w:eastAsia="宋体"/>
          <w:lang w:eastAsia="zh-CN"/>
        </w:rPr>
      </w:pPr>
    </w:p>
    <w:p>
      <w:pPr>
        <w:spacing w:line="500" w:lineRule="exact"/>
        <w:ind w:firstLine="640" w:firstLineChars="200"/>
        <w:rPr>
          <w:rFonts w:ascii="仿宋" w:hAnsi="仿宋" w:eastAsia="仿宋"/>
          <w:sz w:val="32"/>
          <w:szCs w:val="32"/>
        </w:rPr>
      </w:pPr>
      <w:r>
        <w:rPr>
          <w:rFonts w:hint="eastAsia" w:ascii="仿宋_GB2312" w:eastAsia="仿宋_GB2312"/>
          <w:sz w:val="32"/>
          <w:szCs w:val="32"/>
        </w:rPr>
        <w:t>（三）</w:t>
      </w:r>
      <w:r>
        <w:rPr>
          <w:rFonts w:hint="eastAsia" w:ascii="仿宋_GB2312" w:eastAsia="仿宋_GB2312"/>
          <w:sz w:val="32"/>
          <w:szCs w:val="32"/>
          <w:lang w:eastAsia="zh-CN"/>
        </w:rPr>
        <w:t>工作保障措施</w:t>
      </w:r>
      <w:r>
        <w:rPr>
          <w:rFonts w:hint="eastAsia" w:ascii="仿宋_GB2312" w:eastAsia="仿宋_GB2312"/>
          <w:sz w:val="32"/>
          <w:szCs w:val="32"/>
        </w:rPr>
        <w:t>：</w:t>
      </w:r>
      <w:r>
        <w:rPr>
          <w:rFonts w:hint="eastAsia" w:ascii="仿宋" w:hAnsi="仿宋" w:eastAsia="仿宋" w:cs="仿宋"/>
          <w:sz w:val="32"/>
          <w:szCs w:val="32"/>
        </w:rPr>
        <w:t>加强领导，全面落实责任</w:t>
      </w:r>
      <w:r>
        <w:rPr>
          <w:rFonts w:eastAsia="方正仿宋_GBK"/>
          <w:sz w:val="28"/>
        </w:rPr>
        <w:t>。</w:t>
      </w:r>
      <w:r>
        <w:rPr>
          <w:rFonts w:ascii="仿宋" w:hAnsi="仿宋" w:eastAsia="仿宋"/>
          <w:sz w:val="32"/>
          <w:szCs w:val="32"/>
        </w:rPr>
        <w:t>为推动我单位年度目标任务工作顺利实施，由</w:t>
      </w:r>
      <w:r>
        <w:rPr>
          <w:rFonts w:hint="eastAsia" w:ascii="仿宋" w:hAnsi="仿宋" w:eastAsia="仿宋"/>
          <w:sz w:val="32"/>
          <w:szCs w:val="32"/>
        </w:rPr>
        <w:t>单位</w:t>
      </w:r>
      <w:r>
        <w:rPr>
          <w:rFonts w:ascii="仿宋" w:hAnsi="仿宋" w:eastAsia="仿宋"/>
          <w:sz w:val="32"/>
          <w:szCs w:val="32"/>
        </w:rPr>
        <w:t>负责人作为第一责任人，负责全面工作，其他班子成员根据分管工作分工，明确职责任务，谁主管谁负责，层层分解，落实到科室，各责任科室将各项任务层层分解、细化、量化，形成一级抓一级、层层抓落实的责任体系，确保实现目标。</w:t>
      </w:r>
    </w:p>
    <w:p>
      <w:pPr>
        <w:tabs>
          <w:tab w:val="left" w:pos="561"/>
          <w:tab w:val="left" w:pos="966"/>
        </w:tabs>
        <w:ind w:firstLine="640" w:firstLineChars="200"/>
        <w:rPr>
          <w:rFonts w:ascii="仿宋_GB2312" w:eastAsia="仿宋_GB2312"/>
          <w:sz w:val="32"/>
          <w:szCs w:val="32"/>
          <w:lang w:eastAsia="zh-CN"/>
        </w:rPr>
      </w:pPr>
      <w:r>
        <w:rPr>
          <w:rFonts w:hint="eastAsia" w:ascii="仿宋_GB2312" w:eastAsia="仿宋_GB2312"/>
          <w:sz w:val="32"/>
          <w:szCs w:val="32"/>
          <w:lang w:eastAsia="zh-CN"/>
        </w:rPr>
        <w:tab/>
      </w:r>
    </w:p>
    <w:p>
      <w:pPr>
        <w:tabs>
          <w:tab w:val="left" w:pos="561"/>
          <w:tab w:val="left" w:pos="966"/>
        </w:tabs>
        <w:ind w:firstLine="640" w:firstLineChars="200"/>
        <w:rPr>
          <w:rFonts w:ascii="仿宋_GB2312" w:eastAsia="仿宋_GB2312"/>
          <w:sz w:val="32"/>
          <w:szCs w:val="32"/>
          <w:lang w:eastAsia="zh-CN"/>
        </w:rPr>
      </w:pPr>
      <w:r>
        <w:rPr>
          <w:rFonts w:hint="eastAsia" w:ascii="仿宋_GB2312" w:eastAsia="仿宋_GB2312"/>
          <w:sz w:val="32"/>
          <w:szCs w:val="32"/>
          <w:lang w:eastAsia="zh-CN"/>
        </w:rPr>
        <w:t>第二部分  专项资金绩效目标</w:t>
      </w:r>
    </w:p>
    <w:p>
      <w:pPr>
        <w:adjustRightInd w:val="0"/>
        <w:snapToGrid w:val="0"/>
        <w:spacing w:line="560" w:lineRule="exact"/>
        <w:ind w:firstLine="640" w:firstLineChars="200"/>
        <w:outlineLvl w:val="0"/>
        <w:rPr>
          <w:rFonts w:ascii="仿宋_GB2312" w:eastAsia="仿宋_GB2312"/>
          <w:sz w:val="32"/>
          <w:szCs w:val="32"/>
          <w:lang w:eastAsia="zh-CN"/>
        </w:rPr>
      </w:pPr>
      <w:r>
        <w:rPr>
          <w:rFonts w:hint="eastAsia" w:ascii="仿宋_GB2312" w:eastAsia="仿宋_GB2312"/>
          <w:sz w:val="32"/>
          <w:szCs w:val="32"/>
          <w:lang w:eastAsia="zh-CN"/>
        </w:rPr>
        <w:t>2022年我单位此项目无数据。</w:t>
      </w:r>
    </w:p>
    <w:p>
      <w:pPr>
        <w:rPr>
          <w:rFonts w:cs="Times New Roman"/>
          <w:lang w:eastAsia="zh-CN"/>
        </w:rPr>
      </w:pPr>
    </w:p>
    <w:p>
      <w:pPr>
        <w:tabs>
          <w:tab w:val="left" w:pos="876"/>
        </w:tabs>
        <w:ind w:firstLine="600" w:firstLineChars="200"/>
        <w:rPr>
          <w:lang w:eastAsia="zh-CN"/>
        </w:rPr>
        <w:sectPr>
          <w:pgSz w:w="16840" w:h="11900" w:orient="landscape"/>
          <w:pgMar w:top="1361" w:right="1020" w:bottom="1361" w:left="1020" w:header="720" w:footer="720" w:gutter="0"/>
          <w:cols w:space="720" w:num="1"/>
        </w:sectPr>
      </w:pPr>
      <w:r>
        <w:rPr>
          <w:rFonts w:hint="eastAsia" w:ascii="仿宋" w:hAnsi="仿宋" w:eastAsia="仿宋" w:cs="仿宋"/>
          <w:sz w:val="30"/>
          <w:szCs w:val="30"/>
          <w:lang w:eastAsia="zh-CN"/>
        </w:rPr>
        <w:t>第三部分   预算项目绩效目标</w:t>
      </w:r>
    </w:p>
    <w:p>
      <w:pPr>
        <w:ind w:firstLine="560"/>
      </w:pPr>
      <w:r>
        <w:rPr>
          <w:rFonts w:ascii="方正仿宋_GBK" w:hAnsi="方正仿宋_GBK" w:eastAsia="方正仿宋_GBK" w:cs="方正仿宋_GBK"/>
          <w:b/>
          <w:color w:val="000000"/>
          <w:sz w:val="28"/>
        </w:rPr>
        <w:t>1、”一窗受理“工作所需资金（以前年度）绩效目标表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1.1、建设综合受理和数据共享交换平台。2、对接各部门信息系统。3、实现部门间信息推送和实时共享。</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项目完成率</w:t>
            </w:r>
          </w:p>
        </w:tc>
        <w:tc>
          <w:tcPr>
            <w:tcW w:w="2835" w:type="dxa"/>
            <w:vAlign w:val="center"/>
          </w:tcPr>
          <w:p>
            <w:pPr>
              <w:pStyle w:val="18"/>
            </w:pPr>
            <w:r>
              <w:t>项目完成情况</w:t>
            </w:r>
          </w:p>
        </w:tc>
        <w:tc>
          <w:tcPr>
            <w:tcW w:w="2551" w:type="dxa"/>
            <w:vAlign w:val="center"/>
          </w:tcPr>
          <w:p>
            <w:pPr>
              <w:pStyle w:val="18"/>
            </w:pPr>
            <w:r>
              <w:t>100%</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项目验收合格率</w:t>
            </w:r>
          </w:p>
        </w:tc>
        <w:tc>
          <w:tcPr>
            <w:tcW w:w="2835" w:type="dxa"/>
            <w:vAlign w:val="center"/>
          </w:tcPr>
          <w:p>
            <w:pPr>
              <w:pStyle w:val="18"/>
            </w:pPr>
            <w:r>
              <w:t>项目验收的合格情况</w:t>
            </w:r>
          </w:p>
        </w:tc>
        <w:tc>
          <w:tcPr>
            <w:tcW w:w="2551" w:type="dxa"/>
            <w:vAlign w:val="center"/>
          </w:tcPr>
          <w:p>
            <w:pPr>
              <w:pStyle w:val="18"/>
            </w:pPr>
            <w:r>
              <w:t>100%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项目完成及时率</w:t>
            </w:r>
          </w:p>
        </w:tc>
        <w:tc>
          <w:tcPr>
            <w:tcW w:w="2835" w:type="dxa"/>
            <w:vAlign w:val="center"/>
          </w:tcPr>
          <w:p>
            <w:pPr>
              <w:pStyle w:val="18"/>
            </w:pPr>
            <w:r>
              <w:t>按照合同约定时间完成</w:t>
            </w:r>
          </w:p>
        </w:tc>
        <w:tc>
          <w:tcPr>
            <w:tcW w:w="2551" w:type="dxa"/>
            <w:vAlign w:val="center"/>
          </w:tcPr>
          <w:p>
            <w:pPr>
              <w:pStyle w:val="18"/>
            </w:pPr>
            <w:r>
              <w:t>100%</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完成项目的成本控制在预算水平</w:t>
            </w:r>
          </w:p>
        </w:tc>
        <w:tc>
          <w:tcPr>
            <w:tcW w:w="2551" w:type="dxa"/>
            <w:vAlign w:val="center"/>
          </w:tcPr>
          <w:p>
            <w:pPr>
              <w:pStyle w:val="18"/>
            </w:pPr>
            <w:r>
              <w:t>100%</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信息实时共享</w:t>
            </w:r>
          </w:p>
        </w:tc>
        <w:tc>
          <w:tcPr>
            <w:tcW w:w="2835" w:type="dxa"/>
            <w:vAlign w:val="center"/>
          </w:tcPr>
          <w:p>
            <w:pPr>
              <w:pStyle w:val="18"/>
            </w:pPr>
            <w:r>
              <w:t>实现部门间信息推送和实时共享</w:t>
            </w:r>
          </w:p>
        </w:tc>
        <w:tc>
          <w:tcPr>
            <w:tcW w:w="2551" w:type="dxa"/>
            <w:vAlign w:val="center"/>
          </w:tcPr>
          <w:p>
            <w:pPr>
              <w:pStyle w:val="18"/>
            </w:pPr>
            <w:r>
              <w:t>100%</w:t>
            </w:r>
          </w:p>
        </w:tc>
        <w:tc>
          <w:tcPr>
            <w:tcW w:w="2268" w:type="dxa"/>
            <w:vAlign w:val="center"/>
          </w:tcPr>
          <w:p>
            <w:pPr>
              <w:pStyle w:val="18"/>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综合利用率</w:t>
            </w:r>
          </w:p>
        </w:tc>
        <w:tc>
          <w:tcPr>
            <w:tcW w:w="2835" w:type="dxa"/>
            <w:vAlign w:val="center"/>
          </w:tcPr>
          <w:p>
            <w:pPr>
              <w:pStyle w:val="18"/>
            </w:pPr>
            <w:r>
              <w:t>完成后的利用使用情况</w:t>
            </w:r>
          </w:p>
        </w:tc>
        <w:tc>
          <w:tcPr>
            <w:tcW w:w="2551" w:type="dxa"/>
            <w:vAlign w:val="center"/>
          </w:tcPr>
          <w:p>
            <w:pPr>
              <w:pStyle w:val="18"/>
            </w:pPr>
            <w:r>
              <w:t>100%</w:t>
            </w:r>
          </w:p>
        </w:tc>
        <w:tc>
          <w:tcPr>
            <w:tcW w:w="2268" w:type="dxa"/>
            <w:vAlign w:val="center"/>
          </w:tcPr>
          <w:p>
            <w:pPr>
              <w:pStyle w:val="18"/>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业务保障能力</w:t>
            </w:r>
          </w:p>
        </w:tc>
        <w:tc>
          <w:tcPr>
            <w:tcW w:w="2835" w:type="dxa"/>
            <w:vAlign w:val="center"/>
          </w:tcPr>
          <w:p>
            <w:pPr>
              <w:pStyle w:val="18"/>
            </w:pPr>
            <w:r>
              <w:t>保障相关工作业务开展的情况</w:t>
            </w:r>
          </w:p>
        </w:tc>
        <w:tc>
          <w:tcPr>
            <w:tcW w:w="2551" w:type="dxa"/>
            <w:vAlign w:val="center"/>
          </w:tcPr>
          <w:p>
            <w:pPr>
              <w:pStyle w:val="18"/>
            </w:pPr>
            <w:r>
              <w:t>基本保障</w:t>
            </w:r>
          </w:p>
        </w:tc>
        <w:tc>
          <w:tcPr>
            <w:tcW w:w="2268" w:type="dxa"/>
            <w:vAlign w:val="center"/>
          </w:tcPr>
          <w:p>
            <w:pPr>
              <w:pStyle w:val="18"/>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办事企业、群众满意度</w:t>
            </w:r>
          </w:p>
        </w:tc>
        <w:tc>
          <w:tcPr>
            <w:tcW w:w="2835" w:type="dxa"/>
            <w:vAlign w:val="center"/>
          </w:tcPr>
          <w:p>
            <w:pPr>
              <w:pStyle w:val="18"/>
            </w:pPr>
            <w:r>
              <w:t>办事企业、群众对“一窗受理”工作的满意程度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2、房产服务站运行经费绩效目标表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1.保障房产服务站在职及退休人员工资的及时发放、保障各项保险公积金按时缴纳、保障单位正常运转。</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职工人员数量</w:t>
            </w:r>
          </w:p>
        </w:tc>
        <w:tc>
          <w:tcPr>
            <w:tcW w:w="2835" w:type="dxa"/>
            <w:vAlign w:val="center"/>
          </w:tcPr>
          <w:p>
            <w:pPr>
              <w:pStyle w:val="18"/>
            </w:pPr>
            <w:r>
              <w:t>在职人员人数</w:t>
            </w:r>
          </w:p>
        </w:tc>
        <w:tc>
          <w:tcPr>
            <w:tcW w:w="2551" w:type="dxa"/>
            <w:vAlign w:val="center"/>
          </w:tcPr>
          <w:p>
            <w:pPr>
              <w:pStyle w:val="18"/>
            </w:pPr>
            <w:r>
              <w:t>27人</w:t>
            </w:r>
          </w:p>
        </w:tc>
        <w:tc>
          <w:tcPr>
            <w:tcW w:w="2268" w:type="dxa"/>
            <w:vAlign w:val="center"/>
          </w:tcPr>
          <w:p>
            <w:pPr>
              <w:pStyle w:val="18"/>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工资发放准确率</w:t>
            </w:r>
          </w:p>
        </w:tc>
        <w:tc>
          <w:tcPr>
            <w:tcW w:w="2835" w:type="dxa"/>
            <w:vAlign w:val="center"/>
          </w:tcPr>
          <w:p>
            <w:pPr>
              <w:pStyle w:val="18"/>
            </w:pPr>
            <w:r>
              <w:t>工资发放准确程度</w:t>
            </w:r>
          </w:p>
        </w:tc>
        <w:tc>
          <w:tcPr>
            <w:tcW w:w="2551" w:type="dxa"/>
            <w:vAlign w:val="center"/>
          </w:tcPr>
          <w:p>
            <w:pPr>
              <w:pStyle w:val="18"/>
            </w:pPr>
            <w:r>
              <w:t>100%</w:t>
            </w:r>
          </w:p>
        </w:tc>
        <w:tc>
          <w:tcPr>
            <w:tcW w:w="2268" w:type="dxa"/>
            <w:vAlign w:val="center"/>
          </w:tcPr>
          <w:p>
            <w:pPr>
              <w:pStyle w:val="1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工资发放及时率</w:t>
            </w:r>
          </w:p>
        </w:tc>
        <w:tc>
          <w:tcPr>
            <w:tcW w:w="2835" w:type="dxa"/>
            <w:vAlign w:val="center"/>
          </w:tcPr>
          <w:p>
            <w:pPr>
              <w:pStyle w:val="18"/>
            </w:pPr>
            <w:r>
              <w:t>工资发放的及时程度</w:t>
            </w:r>
          </w:p>
        </w:tc>
        <w:tc>
          <w:tcPr>
            <w:tcW w:w="2551" w:type="dxa"/>
            <w:vAlign w:val="center"/>
          </w:tcPr>
          <w:p>
            <w:pPr>
              <w:pStyle w:val="18"/>
            </w:pPr>
            <w:r>
              <w:t>100%</w:t>
            </w:r>
          </w:p>
        </w:tc>
        <w:tc>
          <w:tcPr>
            <w:tcW w:w="2268" w:type="dxa"/>
            <w:vAlign w:val="center"/>
          </w:tcPr>
          <w:p>
            <w:pPr>
              <w:pStyle w:val="1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完成项目的成本控制在预算水平</w:t>
            </w:r>
          </w:p>
        </w:tc>
        <w:tc>
          <w:tcPr>
            <w:tcW w:w="2551" w:type="dxa"/>
            <w:vAlign w:val="center"/>
          </w:tcPr>
          <w:p>
            <w:pPr>
              <w:pStyle w:val="18"/>
            </w:pPr>
            <w:r>
              <w:t>100%</w:t>
            </w:r>
          </w:p>
        </w:tc>
        <w:tc>
          <w:tcPr>
            <w:tcW w:w="2268" w:type="dxa"/>
            <w:vAlign w:val="center"/>
          </w:tcPr>
          <w:p>
            <w:pPr>
              <w:pStyle w:val="1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工资足额发放率</w:t>
            </w:r>
          </w:p>
        </w:tc>
        <w:tc>
          <w:tcPr>
            <w:tcW w:w="2835" w:type="dxa"/>
            <w:vAlign w:val="center"/>
          </w:tcPr>
          <w:p>
            <w:pPr>
              <w:pStyle w:val="18"/>
            </w:pPr>
            <w:r>
              <w:t>工资足额发放，保障职工稳定</w:t>
            </w:r>
          </w:p>
        </w:tc>
        <w:tc>
          <w:tcPr>
            <w:tcW w:w="2551" w:type="dxa"/>
            <w:vAlign w:val="center"/>
          </w:tcPr>
          <w:p>
            <w:pPr>
              <w:pStyle w:val="18"/>
            </w:pPr>
            <w:r>
              <w:t>100%</w:t>
            </w:r>
          </w:p>
        </w:tc>
        <w:tc>
          <w:tcPr>
            <w:tcW w:w="2268" w:type="dxa"/>
            <w:vAlign w:val="center"/>
          </w:tcPr>
          <w:p>
            <w:pPr>
              <w:pStyle w:val="1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生活保障情况</w:t>
            </w:r>
          </w:p>
        </w:tc>
        <w:tc>
          <w:tcPr>
            <w:tcW w:w="2835" w:type="dxa"/>
            <w:vAlign w:val="center"/>
          </w:tcPr>
          <w:p>
            <w:pPr>
              <w:pStyle w:val="18"/>
            </w:pPr>
            <w:r>
              <w:t>为职工提供生活保障的情况</w:t>
            </w:r>
          </w:p>
        </w:tc>
        <w:tc>
          <w:tcPr>
            <w:tcW w:w="2551" w:type="dxa"/>
            <w:vAlign w:val="center"/>
          </w:tcPr>
          <w:p>
            <w:pPr>
              <w:pStyle w:val="18"/>
            </w:pPr>
            <w:r>
              <w:t>保障职工生活</w:t>
            </w:r>
          </w:p>
        </w:tc>
        <w:tc>
          <w:tcPr>
            <w:tcW w:w="2268" w:type="dxa"/>
            <w:vAlign w:val="center"/>
          </w:tcPr>
          <w:p>
            <w:pPr>
              <w:pStyle w:val="1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在职及退休人员满意度</w:t>
            </w:r>
          </w:p>
        </w:tc>
        <w:tc>
          <w:tcPr>
            <w:tcW w:w="2835" w:type="dxa"/>
            <w:vAlign w:val="center"/>
          </w:tcPr>
          <w:p>
            <w:pPr>
              <w:pStyle w:val="18"/>
            </w:pPr>
            <w:r>
              <w:t>在职及退休人员对工资待遇的满意程度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2022年，唐山市丰南区房产服务站安排政府采购预算</w:t>
      </w:r>
      <w:r>
        <w:rPr>
          <w:rFonts w:hint="eastAsia" w:eastAsia="方正仿宋_GBK"/>
          <w:color w:val="000000"/>
          <w:sz w:val="28"/>
          <w:lang w:eastAsia="zh-CN"/>
        </w:rPr>
        <w:t>0.00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417005唐山市丰南区房产服务站</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唐山市丰南区房产服务站上年末固定资产金额为</w:t>
      </w:r>
      <w:r>
        <w:rPr>
          <w:rFonts w:hint="eastAsia" w:eastAsia="方正仿宋_GBK"/>
          <w:color w:val="000000"/>
          <w:sz w:val="28"/>
          <w:lang w:eastAsia="zh-CN"/>
        </w:rPr>
        <w:t>54.34</w:t>
      </w:r>
      <w:r>
        <w:rPr>
          <w:rFonts w:eastAsia="方正仿宋_GBK"/>
          <w:color w:val="000000"/>
          <w:sz w:val="28"/>
        </w:rPr>
        <w:t>万元</w:t>
      </w:r>
      <w:r>
        <w:rPr>
          <w:rFonts w:hint="eastAsia" w:eastAsia="方正仿宋_GBK"/>
          <w:color w:val="000000"/>
          <w:sz w:val="28"/>
          <w:lang w:eastAsia="zh-CN"/>
        </w:rPr>
        <w:t>。</w:t>
      </w:r>
      <w:r>
        <w:rPr>
          <w:rFonts w:eastAsia="方正仿宋_GBK"/>
          <w:color w:val="000000"/>
          <w:sz w:val="28"/>
        </w:rPr>
        <w:t>（详见下表）。本年度拟购置固定资产总额为0.00万元，已按要求列入政府采购预算，详见政府采购预算表。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417005唐山市丰南区房产服务站</w:t>
            </w:r>
          </w:p>
        </w:tc>
        <w:tc>
          <w:tcPr>
            <w:tcW w:w="5670"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both"/>
              <w:rPr>
                <w:rFonts w:eastAsia="方正书宋_GBK"/>
                <w:lang w:eastAsia="zh-CN"/>
              </w:rPr>
            </w:pPr>
            <w:r>
              <w:rPr>
                <w:rFonts w:hint="eastAsia" w:eastAsia="仿宋"/>
                <w:sz w:val="22"/>
              </w:rPr>
              <w:t>资产总额</w:t>
            </w:r>
          </w:p>
        </w:tc>
        <w:tc>
          <w:tcPr>
            <w:tcW w:w="2835" w:type="dxa"/>
            <w:vAlign w:val="center"/>
          </w:tcPr>
          <w:p>
            <w:pPr>
              <w:pStyle w:val="19"/>
            </w:pPr>
          </w:p>
        </w:tc>
        <w:tc>
          <w:tcPr>
            <w:tcW w:w="2835" w:type="dxa"/>
            <w:vAlign w:val="center"/>
          </w:tcPr>
          <w:p>
            <w:pPr>
              <w:pStyle w:val="17"/>
              <w:rPr>
                <w:lang w:eastAsia="zh-CN"/>
              </w:rPr>
            </w:pPr>
            <w:r>
              <w:rPr>
                <w:rFonts w:hint="eastAsia"/>
                <w:lang w:eastAsia="zh-CN"/>
              </w:rPr>
              <w:t>54.34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cs="Times New Roman"/>
                <w:sz w:val="22"/>
                <w:lang w:eastAsia="zh-CN"/>
              </w:rPr>
            </w:pPr>
            <w:r>
              <w:rPr>
                <w:rFonts w:eastAsia="仿宋"/>
                <w:sz w:val="22"/>
              </w:rPr>
              <w:t>1</w:t>
            </w:r>
            <w:r>
              <w:rPr>
                <w:rFonts w:hint="eastAsia" w:eastAsia="仿宋"/>
                <w:sz w:val="22"/>
              </w:rPr>
              <w:t>、房屋（平方米）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cs="Times New Roman"/>
                <w:sz w:val="22"/>
                <w:lang w:eastAsia="zh-CN"/>
              </w:rPr>
            </w:pPr>
            <w:r>
              <w:rPr>
                <w:rFonts w:hint="eastAsia" w:eastAsia="仿宋"/>
                <w:sz w:val="22"/>
              </w:rPr>
              <w:t>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cs="Times New Roman"/>
                <w:sz w:val="22"/>
                <w:lang w:eastAsia="zh-CN"/>
              </w:rPr>
            </w:pPr>
            <w:r>
              <w:rPr>
                <w:rFonts w:eastAsia="仿宋"/>
                <w:sz w:val="22"/>
              </w:rPr>
              <w:t>2</w:t>
            </w:r>
            <w:r>
              <w:rPr>
                <w:rFonts w:hint="eastAsia" w:eastAsia="仿宋"/>
                <w:sz w:val="22"/>
              </w:rPr>
              <w:t>、车辆（台、辆）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cs="Times New Roman"/>
                <w:sz w:val="22"/>
                <w:lang w:eastAsia="zh-CN"/>
              </w:rPr>
            </w:pPr>
            <w:r>
              <w:rPr>
                <w:rFonts w:eastAsia="仿宋"/>
                <w:sz w:val="22"/>
              </w:rPr>
              <w:t>3</w:t>
            </w:r>
            <w:r>
              <w:rPr>
                <w:rFonts w:hint="eastAsia" w:eastAsia="仿宋"/>
                <w:sz w:val="22"/>
              </w:rPr>
              <w:t>、单价在</w:t>
            </w:r>
            <w:r>
              <w:rPr>
                <w:rFonts w:eastAsia="仿宋"/>
                <w:sz w:val="22"/>
              </w:rPr>
              <w:t>20</w:t>
            </w:r>
            <w:r>
              <w:rPr>
                <w:rFonts w:hint="eastAsia" w:eastAsia="仿宋"/>
                <w:sz w:val="22"/>
              </w:rPr>
              <w:t>万元以上设备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cs="Times New Roman"/>
                <w:sz w:val="22"/>
                <w:lang w:eastAsia="zh-CN"/>
              </w:rPr>
            </w:pPr>
            <w:r>
              <w:rPr>
                <w:rFonts w:eastAsia="仿宋"/>
                <w:sz w:val="22"/>
              </w:rPr>
              <w:t>4</w:t>
            </w:r>
            <w:r>
              <w:rPr>
                <w:rFonts w:hint="eastAsia" w:eastAsia="仿宋"/>
                <w:sz w:val="22"/>
              </w:rPr>
              <w:t>、其他固定资产</w:t>
            </w:r>
          </w:p>
        </w:tc>
        <w:tc>
          <w:tcPr>
            <w:tcW w:w="2835" w:type="dxa"/>
            <w:vAlign w:val="center"/>
          </w:tcPr>
          <w:p>
            <w:pPr>
              <w:pStyle w:val="19"/>
              <w:rPr>
                <w:lang w:eastAsia="zh-CN"/>
              </w:rPr>
            </w:pPr>
            <w:r>
              <w:rPr>
                <w:rFonts w:hint="eastAsia"/>
                <w:lang w:eastAsia="zh-CN"/>
              </w:rPr>
              <w:t>46</w:t>
            </w:r>
          </w:p>
        </w:tc>
        <w:tc>
          <w:tcPr>
            <w:tcW w:w="2835" w:type="dxa"/>
            <w:vAlign w:val="center"/>
          </w:tcPr>
          <w:p>
            <w:pPr>
              <w:pStyle w:val="17"/>
              <w:rPr>
                <w:lang w:eastAsia="zh-CN"/>
              </w:rPr>
            </w:pPr>
            <w:r>
              <w:rPr>
                <w:rFonts w:hint="eastAsia"/>
                <w:lang w:eastAsia="zh-CN"/>
              </w:rPr>
              <w:t>54.34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ind w:firstLine="4840" w:firstLineChars="1100"/>
        <w:jc w:val="both"/>
        <w:outlineLvl w:val="3"/>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五、唐</w:t>
      </w:r>
      <w:r>
        <w:rPr>
          <w:rFonts w:ascii="方正小标宋_GBK" w:hAnsi="方正小标宋_GBK" w:eastAsia="方正小标宋_GBK" w:cs="方正小标宋_GBK"/>
          <w:color w:val="000000"/>
          <w:sz w:val="44"/>
        </w:rPr>
        <w:t>山市丰南区园林绿化站收支预算</w:t>
      </w:r>
      <w:bookmarkEnd w:id="12"/>
    </w:p>
    <w:p>
      <w:pPr>
        <w:spacing w:line="300" w:lineRule="exact"/>
        <w:rPr>
          <w:color w:val="000000"/>
        </w:rPr>
      </w:pPr>
    </w:p>
    <w:p>
      <w:pPr>
        <w:jc w:val="center"/>
        <w:outlineLvl w:val="4"/>
      </w:pPr>
      <w:r>
        <w:rPr>
          <w:rFonts w:hint="eastAsia" w:ascii="宋体" w:hAnsi="宋体" w:cs="宋体"/>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417006</w:t>
            </w:r>
            <w:r>
              <w:rPr>
                <w:rFonts w:hint="eastAsia" w:ascii="宋体" w:hAnsi="宋体" w:cs="宋体"/>
              </w:rPr>
              <w:t>唐山市丰南区园林绿化站</w:t>
            </w:r>
          </w:p>
        </w:tc>
        <w:tc>
          <w:tcPr>
            <w:tcW w:w="2126" w:type="dxa"/>
            <w:tcBorders>
              <w:top w:val="single" w:color="FFFFFF" w:sz="6" w:space="0"/>
              <w:left w:val="single" w:color="FFFFFF" w:sz="6" w:space="0"/>
              <w:right w:val="single" w:color="FFFFFF" w:sz="6" w:space="0"/>
            </w:tcBorders>
            <w:vAlign w:val="center"/>
          </w:tcPr>
          <w:p>
            <w:pPr>
              <w:pStyle w:val="14"/>
            </w:pPr>
            <w:r>
              <w:rPr>
                <w:rFonts w:hint="eastAsia" w:ascii="宋体" w:hAnsi="宋体" w:cs="宋体"/>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3"/>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rPr>
                <w:rFonts w:ascii="宋体" w:hAnsi="宋体" w:eastAsia="宋体" w:cs="宋体"/>
                <w:szCs w:val="21"/>
              </w:rPr>
            </w:pPr>
            <w:r>
              <w:rPr>
                <w:rFonts w:hint="eastAsia" w:ascii="宋体" w:hAnsi="宋体" w:eastAsia="宋体" w:cs="宋体"/>
                <w:szCs w:val="21"/>
              </w:rPr>
              <w:t>序号</w:t>
            </w:r>
          </w:p>
        </w:tc>
        <w:tc>
          <w:tcPr>
            <w:tcW w:w="6661" w:type="dxa"/>
            <w:gridSpan w:val="2"/>
            <w:vAlign w:val="center"/>
          </w:tcPr>
          <w:p>
            <w:pPr>
              <w:pStyle w:val="16"/>
              <w:rPr>
                <w:rFonts w:ascii="宋体" w:hAnsi="宋体" w:eastAsia="宋体" w:cs="宋体"/>
                <w:szCs w:val="21"/>
              </w:rPr>
            </w:pPr>
            <w:r>
              <w:rPr>
                <w:rFonts w:hint="eastAsia" w:ascii="宋体" w:hAnsi="宋体" w:eastAsia="宋体" w:cs="宋体"/>
                <w:szCs w:val="21"/>
              </w:rPr>
              <w:t>收入</w:t>
            </w:r>
          </w:p>
        </w:tc>
        <w:tc>
          <w:tcPr>
            <w:tcW w:w="6661" w:type="dxa"/>
            <w:gridSpan w:val="2"/>
            <w:vAlign w:val="center"/>
          </w:tcPr>
          <w:p>
            <w:pPr>
              <w:pStyle w:val="16"/>
              <w:rPr>
                <w:rFonts w:ascii="宋体" w:hAnsi="宋体" w:eastAsia="宋体" w:cs="宋体"/>
                <w:szCs w:val="21"/>
              </w:rPr>
            </w:pPr>
            <w:r>
              <w:rPr>
                <w:rFonts w:hint="eastAsia" w:ascii="宋体" w:hAnsi="宋体" w:eastAsia="宋体" w:cs="宋体"/>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sz w:val="21"/>
                <w:szCs w:val="21"/>
              </w:rPr>
            </w:pPr>
          </w:p>
        </w:tc>
        <w:tc>
          <w:tcPr>
            <w:tcW w:w="4535" w:type="dxa"/>
            <w:vAlign w:val="center"/>
          </w:tcPr>
          <w:p>
            <w:pPr>
              <w:pStyle w:val="16"/>
              <w:rPr>
                <w:rFonts w:ascii="宋体" w:hAnsi="宋体" w:eastAsia="宋体" w:cs="宋体"/>
                <w:szCs w:val="21"/>
              </w:rPr>
            </w:pPr>
            <w:r>
              <w:rPr>
                <w:rFonts w:hint="eastAsia" w:ascii="宋体" w:hAnsi="宋体" w:eastAsia="宋体" w:cs="宋体"/>
                <w:szCs w:val="21"/>
              </w:rPr>
              <w:t>项  目</w:t>
            </w:r>
          </w:p>
        </w:tc>
        <w:tc>
          <w:tcPr>
            <w:tcW w:w="2126" w:type="dxa"/>
            <w:vAlign w:val="center"/>
          </w:tcPr>
          <w:p>
            <w:pPr>
              <w:pStyle w:val="16"/>
              <w:rPr>
                <w:rFonts w:ascii="宋体" w:hAnsi="宋体" w:eastAsia="宋体" w:cs="宋体"/>
                <w:szCs w:val="21"/>
              </w:rPr>
            </w:pPr>
            <w:r>
              <w:rPr>
                <w:rFonts w:hint="eastAsia" w:ascii="宋体" w:hAnsi="宋体" w:eastAsia="宋体" w:cs="宋体"/>
                <w:szCs w:val="21"/>
              </w:rPr>
              <w:t>预算数</w:t>
            </w:r>
          </w:p>
        </w:tc>
        <w:tc>
          <w:tcPr>
            <w:tcW w:w="4535" w:type="dxa"/>
            <w:vAlign w:val="center"/>
          </w:tcPr>
          <w:p>
            <w:pPr>
              <w:pStyle w:val="16"/>
              <w:rPr>
                <w:rFonts w:ascii="宋体" w:hAnsi="宋体" w:eastAsia="宋体" w:cs="宋体"/>
                <w:szCs w:val="21"/>
              </w:rPr>
            </w:pPr>
            <w:r>
              <w:rPr>
                <w:rFonts w:hint="eastAsia" w:ascii="宋体" w:hAnsi="宋体" w:eastAsia="宋体" w:cs="宋体"/>
                <w:szCs w:val="21"/>
              </w:rPr>
              <w:t>项  目</w:t>
            </w:r>
          </w:p>
        </w:tc>
        <w:tc>
          <w:tcPr>
            <w:tcW w:w="2126" w:type="dxa"/>
            <w:vAlign w:val="center"/>
          </w:tcPr>
          <w:p>
            <w:pPr>
              <w:pStyle w:val="16"/>
              <w:rPr>
                <w:rFonts w:ascii="宋体" w:hAnsi="宋体" w:eastAsia="宋体" w:cs="宋体"/>
                <w:szCs w:val="21"/>
              </w:rPr>
            </w:pPr>
            <w:r>
              <w:rPr>
                <w:rFonts w:hint="eastAsia" w:ascii="宋体" w:hAnsi="宋体" w:eastAsia="宋体" w:cs="宋体"/>
                <w:szCs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rPr>
                <w:rFonts w:ascii="宋体" w:hAnsi="宋体" w:eastAsia="宋体" w:cs="宋体"/>
                <w:szCs w:val="21"/>
              </w:rPr>
            </w:pPr>
            <w:r>
              <w:rPr>
                <w:rFonts w:hint="eastAsia" w:ascii="宋体" w:hAnsi="宋体" w:eastAsia="宋体" w:cs="宋体"/>
                <w:szCs w:val="21"/>
              </w:rPr>
              <w:t>栏次</w:t>
            </w:r>
          </w:p>
        </w:tc>
        <w:tc>
          <w:tcPr>
            <w:tcW w:w="4535" w:type="dxa"/>
            <w:vAlign w:val="center"/>
          </w:tcPr>
          <w:p>
            <w:pPr>
              <w:pStyle w:val="16"/>
              <w:rPr>
                <w:rFonts w:ascii="宋体" w:hAnsi="宋体" w:eastAsia="宋体" w:cs="宋体"/>
                <w:szCs w:val="21"/>
              </w:rPr>
            </w:pPr>
            <w:r>
              <w:rPr>
                <w:rFonts w:hint="eastAsia" w:ascii="宋体" w:hAnsi="宋体" w:eastAsia="宋体" w:cs="宋体"/>
                <w:szCs w:val="21"/>
              </w:rPr>
              <w:t>1</w:t>
            </w:r>
          </w:p>
        </w:tc>
        <w:tc>
          <w:tcPr>
            <w:tcW w:w="2126" w:type="dxa"/>
            <w:vAlign w:val="center"/>
          </w:tcPr>
          <w:p>
            <w:pPr>
              <w:pStyle w:val="16"/>
              <w:rPr>
                <w:rFonts w:ascii="宋体" w:hAnsi="宋体" w:eastAsia="宋体" w:cs="宋体"/>
                <w:szCs w:val="21"/>
              </w:rPr>
            </w:pPr>
            <w:r>
              <w:rPr>
                <w:rFonts w:hint="eastAsia" w:ascii="宋体" w:hAnsi="宋体" w:eastAsia="宋体" w:cs="宋体"/>
                <w:szCs w:val="21"/>
              </w:rPr>
              <w:t>2</w:t>
            </w:r>
          </w:p>
        </w:tc>
        <w:tc>
          <w:tcPr>
            <w:tcW w:w="4535" w:type="dxa"/>
            <w:vAlign w:val="center"/>
          </w:tcPr>
          <w:p>
            <w:pPr>
              <w:pStyle w:val="16"/>
              <w:rPr>
                <w:rFonts w:ascii="宋体" w:hAnsi="宋体" w:eastAsia="宋体" w:cs="宋体"/>
                <w:szCs w:val="21"/>
              </w:rPr>
            </w:pPr>
            <w:r>
              <w:rPr>
                <w:rFonts w:hint="eastAsia" w:ascii="宋体" w:hAnsi="宋体" w:eastAsia="宋体" w:cs="宋体"/>
                <w:szCs w:val="21"/>
              </w:rPr>
              <w:t>3</w:t>
            </w:r>
          </w:p>
        </w:tc>
        <w:tc>
          <w:tcPr>
            <w:tcW w:w="2126" w:type="dxa"/>
            <w:vAlign w:val="center"/>
          </w:tcPr>
          <w:p>
            <w:pPr>
              <w:pStyle w:val="16"/>
              <w:rPr>
                <w:rFonts w:ascii="宋体" w:hAnsi="宋体" w:eastAsia="宋体" w:cs="宋体"/>
                <w:szCs w:val="21"/>
              </w:rPr>
            </w:pPr>
            <w:r>
              <w:rPr>
                <w:rFonts w:hint="eastAsia" w:ascii="宋体" w:hAnsi="宋体" w:eastAsia="宋体" w:cs="宋体"/>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一、一般公共预算拨款收入</w:t>
            </w:r>
          </w:p>
        </w:tc>
        <w:tc>
          <w:tcPr>
            <w:tcW w:w="2126" w:type="dxa"/>
            <w:vAlign w:val="center"/>
          </w:tcPr>
          <w:p>
            <w:pPr>
              <w:pStyle w:val="17"/>
              <w:rPr>
                <w:rFonts w:ascii="宋体" w:hAnsi="宋体" w:eastAsia="宋体" w:cs="宋体"/>
                <w:szCs w:val="21"/>
              </w:rPr>
            </w:pPr>
            <w:r>
              <w:rPr>
                <w:rFonts w:hint="eastAsia" w:ascii="宋体" w:hAnsi="宋体" w:eastAsia="宋体" w:cs="宋体"/>
                <w:szCs w:val="21"/>
              </w:rPr>
              <w:t>837.01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一、一般公共服务支出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二、政府性基金预算拨款收入</w:t>
            </w:r>
          </w:p>
        </w:tc>
        <w:tc>
          <w:tcPr>
            <w:tcW w:w="2126" w:type="dxa"/>
            <w:vAlign w:val="center"/>
          </w:tcPr>
          <w:p>
            <w:pPr>
              <w:pStyle w:val="17"/>
              <w:rPr>
                <w:rFonts w:ascii="宋体" w:hAnsi="宋体" w:eastAsia="宋体" w:cs="宋体"/>
                <w:szCs w:val="21"/>
              </w:rPr>
            </w:pPr>
            <w:r>
              <w:rPr>
                <w:rFonts w:hint="eastAsia" w:ascii="宋体" w:hAnsi="宋体" w:eastAsia="宋体" w:cs="宋体"/>
                <w:szCs w:val="21"/>
              </w:rPr>
              <w:t>2700.00</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二、外交支出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三、国有资本经营预算拨款收入</w:t>
            </w: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三、国防支出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4</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四、财政专户管理资金收入</w:t>
            </w: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四、公共安全支出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5</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五、事业收入</w:t>
            </w: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五、教育支出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6</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六、事业单位经营收入</w:t>
            </w: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六、科学技术支出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7</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七、上级补助收入</w:t>
            </w: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七、文化旅游体育与传媒支出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8</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八、附属单位上缴收入</w:t>
            </w: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八、社会保障和就业支出</w:t>
            </w:r>
          </w:p>
        </w:tc>
        <w:tc>
          <w:tcPr>
            <w:tcW w:w="2126" w:type="dxa"/>
            <w:vAlign w:val="center"/>
          </w:tcPr>
          <w:p>
            <w:pPr>
              <w:pStyle w:val="17"/>
              <w:rPr>
                <w:rFonts w:ascii="宋体" w:hAnsi="宋体" w:eastAsia="宋体" w:cs="宋体"/>
                <w:szCs w:val="21"/>
              </w:rPr>
            </w:pPr>
            <w:r>
              <w:rPr>
                <w:rFonts w:hint="eastAsia" w:ascii="宋体" w:hAnsi="宋体" w:eastAsia="宋体" w:cs="宋体"/>
                <w:szCs w:val="21"/>
              </w:rPr>
              <w:t>69.29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9</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九、其他收入</w:t>
            </w: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九、社会保险基金支出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10</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十、卫生健康支出</w:t>
            </w:r>
          </w:p>
        </w:tc>
        <w:tc>
          <w:tcPr>
            <w:tcW w:w="2126" w:type="dxa"/>
            <w:vAlign w:val="center"/>
          </w:tcPr>
          <w:p>
            <w:pPr>
              <w:pStyle w:val="17"/>
              <w:rPr>
                <w:rFonts w:ascii="宋体" w:hAnsi="宋体" w:eastAsia="宋体" w:cs="宋体"/>
                <w:szCs w:val="21"/>
              </w:rPr>
            </w:pPr>
            <w:r>
              <w:rPr>
                <w:rFonts w:hint="eastAsia" w:ascii="宋体" w:hAnsi="宋体" w:eastAsia="宋体" w:cs="宋体"/>
                <w:szCs w:val="21"/>
              </w:rPr>
              <w:t>46.21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11</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十一、节能环保支出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12</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十二、城乡社区支出</w:t>
            </w:r>
          </w:p>
        </w:tc>
        <w:tc>
          <w:tcPr>
            <w:tcW w:w="2126" w:type="dxa"/>
            <w:vAlign w:val="center"/>
          </w:tcPr>
          <w:p>
            <w:pPr>
              <w:pStyle w:val="17"/>
              <w:rPr>
                <w:rFonts w:ascii="宋体" w:hAnsi="宋体" w:eastAsia="宋体" w:cs="宋体"/>
                <w:szCs w:val="21"/>
              </w:rPr>
            </w:pPr>
            <w:r>
              <w:rPr>
                <w:rFonts w:hint="eastAsia" w:ascii="宋体" w:hAnsi="宋体" w:eastAsia="宋体" w:cs="宋体"/>
                <w:szCs w:val="21"/>
              </w:rPr>
              <w:t>3384.96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13</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十三、农林水支出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14</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十四、交通运输支出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15</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十五、资源勘探工业信息等支出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16</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十六、商业服务业等支出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17</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十七、金融支出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18</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十八、援助其他地区支出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19</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十九、自然资源海洋气象等支出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20</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二十、住房保障支出</w:t>
            </w:r>
          </w:p>
        </w:tc>
        <w:tc>
          <w:tcPr>
            <w:tcW w:w="2126" w:type="dxa"/>
            <w:vAlign w:val="center"/>
          </w:tcPr>
          <w:p>
            <w:pPr>
              <w:pStyle w:val="17"/>
              <w:rPr>
                <w:rFonts w:ascii="宋体" w:hAnsi="宋体" w:eastAsia="宋体" w:cs="宋体"/>
                <w:szCs w:val="21"/>
              </w:rPr>
            </w:pPr>
            <w:r>
              <w:rPr>
                <w:rFonts w:hint="eastAsia" w:ascii="宋体" w:hAnsi="宋体" w:eastAsia="宋体" w:cs="宋体"/>
                <w:szCs w:val="21"/>
              </w:rPr>
              <w:t>36.55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21</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二十一、粮油物资储备支出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22</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二十二、国有资本经营预算支出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23</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二十三、灾害防治及应急管理支出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24</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二十四、预备费</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25</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二十五、其他支出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26</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二十六、转移性支出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27</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二十七、债务还本支出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28</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二十八、债务付息支出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29</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二十九、债务发行费用支出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30</w:t>
            </w:r>
          </w:p>
        </w:tc>
        <w:tc>
          <w:tcPr>
            <w:tcW w:w="4535" w:type="dxa"/>
            <w:vAlign w:val="center"/>
          </w:tcPr>
          <w:p>
            <w:pPr>
              <w:pStyle w:val="18"/>
              <w:rPr>
                <w:rFonts w:ascii="宋体" w:hAnsi="宋体" w:eastAsia="宋体" w:cs="宋体"/>
                <w:szCs w:val="21"/>
              </w:rPr>
            </w:pP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三十、抗疫特别国债安排的支出</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31</w:t>
            </w:r>
          </w:p>
        </w:tc>
        <w:tc>
          <w:tcPr>
            <w:tcW w:w="4535" w:type="dxa"/>
            <w:vAlign w:val="center"/>
          </w:tcPr>
          <w:p>
            <w:pPr>
              <w:pStyle w:val="20"/>
              <w:rPr>
                <w:rFonts w:ascii="宋体" w:hAnsi="宋体" w:eastAsia="宋体" w:cs="宋体"/>
                <w:szCs w:val="21"/>
              </w:rPr>
            </w:pPr>
            <w:r>
              <w:rPr>
                <w:rFonts w:hint="eastAsia" w:ascii="宋体" w:hAnsi="宋体" w:eastAsia="宋体" w:cs="宋体"/>
                <w:szCs w:val="21"/>
              </w:rPr>
              <w:t>本年收入合计</w:t>
            </w:r>
          </w:p>
        </w:tc>
        <w:tc>
          <w:tcPr>
            <w:tcW w:w="2126" w:type="dxa"/>
            <w:vAlign w:val="center"/>
          </w:tcPr>
          <w:p>
            <w:pPr>
              <w:pStyle w:val="21"/>
              <w:rPr>
                <w:rFonts w:ascii="宋体" w:hAnsi="宋体" w:eastAsia="宋体" w:cs="宋体"/>
                <w:szCs w:val="21"/>
              </w:rPr>
            </w:pPr>
            <w:r>
              <w:rPr>
                <w:rFonts w:hint="eastAsia" w:ascii="宋体" w:hAnsi="宋体" w:eastAsia="宋体" w:cs="宋体"/>
                <w:szCs w:val="21"/>
              </w:rPr>
              <w:t>3537.01</w:t>
            </w:r>
          </w:p>
        </w:tc>
        <w:tc>
          <w:tcPr>
            <w:tcW w:w="4535" w:type="dxa"/>
            <w:vAlign w:val="center"/>
          </w:tcPr>
          <w:p>
            <w:pPr>
              <w:pStyle w:val="20"/>
              <w:rPr>
                <w:rFonts w:ascii="宋体" w:hAnsi="宋体" w:eastAsia="宋体" w:cs="宋体"/>
                <w:szCs w:val="21"/>
              </w:rPr>
            </w:pPr>
            <w:r>
              <w:rPr>
                <w:rFonts w:hint="eastAsia" w:ascii="宋体" w:hAnsi="宋体" w:eastAsia="宋体" w:cs="宋体"/>
                <w:szCs w:val="21"/>
              </w:rPr>
              <w:t>本年支出合计</w:t>
            </w:r>
          </w:p>
        </w:tc>
        <w:tc>
          <w:tcPr>
            <w:tcW w:w="2126" w:type="dxa"/>
            <w:vAlign w:val="center"/>
          </w:tcPr>
          <w:p>
            <w:pPr>
              <w:pStyle w:val="21"/>
              <w:rPr>
                <w:rFonts w:ascii="宋体" w:hAnsi="宋体" w:eastAsia="宋体" w:cs="宋体"/>
                <w:szCs w:val="21"/>
              </w:rPr>
            </w:pPr>
            <w:r>
              <w:rPr>
                <w:rFonts w:hint="eastAsia" w:ascii="宋体" w:hAnsi="宋体" w:eastAsia="宋体" w:cs="宋体"/>
                <w:szCs w:val="21"/>
              </w:rPr>
              <w:t>3537.01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上年结转结余</w:t>
            </w:r>
          </w:p>
        </w:tc>
        <w:tc>
          <w:tcPr>
            <w:tcW w:w="2126" w:type="dxa"/>
            <w:vAlign w:val="center"/>
          </w:tcPr>
          <w:p>
            <w:pPr>
              <w:pStyle w:val="17"/>
              <w:rPr>
                <w:rFonts w:ascii="宋体" w:hAnsi="宋体" w:eastAsia="宋体" w:cs="宋体"/>
                <w:szCs w:val="21"/>
              </w:rPr>
            </w:pPr>
          </w:p>
        </w:tc>
        <w:tc>
          <w:tcPr>
            <w:tcW w:w="4535" w:type="dxa"/>
            <w:vAlign w:val="center"/>
          </w:tcPr>
          <w:p>
            <w:pPr>
              <w:pStyle w:val="18"/>
              <w:rPr>
                <w:rFonts w:ascii="宋体" w:hAnsi="宋体" w:eastAsia="宋体" w:cs="宋体"/>
                <w:szCs w:val="21"/>
              </w:rPr>
            </w:pPr>
            <w:r>
              <w:rPr>
                <w:rFonts w:hint="eastAsia" w:ascii="宋体" w:hAnsi="宋体" w:eastAsia="宋体" w:cs="宋体"/>
                <w:szCs w:val="21"/>
              </w:rPr>
              <w:t>年终结转结余</w:t>
            </w:r>
          </w:p>
        </w:tc>
        <w:tc>
          <w:tcPr>
            <w:tcW w:w="2126"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33</w:t>
            </w:r>
          </w:p>
        </w:tc>
        <w:tc>
          <w:tcPr>
            <w:tcW w:w="4535" w:type="dxa"/>
            <w:vAlign w:val="center"/>
          </w:tcPr>
          <w:p>
            <w:pPr>
              <w:pStyle w:val="20"/>
              <w:rPr>
                <w:rFonts w:ascii="宋体" w:hAnsi="宋体" w:eastAsia="宋体" w:cs="宋体"/>
                <w:szCs w:val="21"/>
              </w:rPr>
            </w:pPr>
            <w:r>
              <w:rPr>
                <w:rFonts w:hint="eastAsia" w:ascii="宋体" w:hAnsi="宋体" w:eastAsia="宋体" w:cs="宋体"/>
                <w:szCs w:val="21"/>
              </w:rPr>
              <w:t>收入总计</w:t>
            </w:r>
          </w:p>
        </w:tc>
        <w:tc>
          <w:tcPr>
            <w:tcW w:w="2126" w:type="dxa"/>
            <w:vAlign w:val="center"/>
          </w:tcPr>
          <w:p>
            <w:pPr>
              <w:pStyle w:val="21"/>
              <w:rPr>
                <w:rFonts w:ascii="宋体" w:hAnsi="宋体" w:eastAsia="宋体" w:cs="宋体"/>
                <w:szCs w:val="21"/>
              </w:rPr>
            </w:pPr>
            <w:r>
              <w:rPr>
                <w:rFonts w:hint="eastAsia" w:ascii="宋体" w:hAnsi="宋体" w:eastAsia="宋体" w:cs="宋体"/>
                <w:szCs w:val="21"/>
              </w:rPr>
              <w:t>3537.01</w:t>
            </w:r>
          </w:p>
        </w:tc>
        <w:tc>
          <w:tcPr>
            <w:tcW w:w="4535" w:type="dxa"/>
            <w:vAlign w:val="center"/>
          </w:tcPr>
          <w:p>
            <w:pPr>
              <w:pStyle w:val="20"/>
              <w:rPr>
                <w:rFonts w:ascii="宋体" w:hAnsi="宋体" w:eastAsia="宋体" w:cs="宋体"/>
                <w:szCs w:val="21"/>
              </w:rPr>
            </w:pPr>
            <w:r>
              <w:rPr>
                <w:rFonts w:hint="eastAsia" w:ascii="宋体" w:hAnsi="宋体" w:eastAsia="宋体" w:cs="宋体"/>
                <w:szCs w:val="21"/>
              </w:rPr>
              <w:t>支出总计</w:t>
            </w:r>
          </w:p>
        </w:tc>
        <w:tc>
          <w:tcPr>
            <w:tcW w:w="2126" w:type="dxa"/>
            <w:vAlign w:val="center"/>
          </w:tcPr>
          <w:p>
            <w:pPr>
              <w:pStyle w:val="21"/>
              <w:rPr>
                <w:rFonts w:ascii="宋体" w:hAnsi="宋体" w:eastAsia="宋体" w:cs="宋体"/>
                <w:szCs w:val="21"/>
              </w:rPr>
            </w:pPr>
            <w:r>
              <w:rPr>
                <w:rFonts w:hint="eastAsia" w:ascii="宋体" w:hAnsi="宋体" w:eastAsia="宋体" w:cs="宋体"/>
                <w:szCs w:val="21"/>
              </w:rPr>
              <w:t>3537.01</w:t>
            </w:r>
          </w:p>
        </w:tc>
      </w:tr>
    </w:tbl>
    <w:p>
      <w:pPr>
        <w:rPr>
          <w:rFonts w:ascii="宋体" w:hAnsi="宋体" w:eastAsia="宋体" w:cs="宋体"/>
          <w:sz w:val="21"/>
          <w:szCs w:val="21"/>
        </w:rPr>
        <w:sectPr>
          <w:footerReference r:id="rId7" w:type="default"/>
          <w:footerReference r:id="rId8" w:type="even"/>
          <w:pgSz w:w="16840" w:h="11900" w:orient="landscape"/>
          <w:pgMar w:top="1361" w:right="1020" w:bottom="1134" w:left="1020" w:header="720" w:footer="720" w:gutter="0"/>
          <w:cols w:space="720" w:num="1"/>
        </w:sectPr>
      </w:pPr>
    </w:p>
    <w:p>
      <w:pPr>
        <w:jc w:val="center"/>
        <w:outlineLvl w:val="4"/>
        <w:rPr>
          <w:rFonts w:ascii="宋体" w:hAnsi="宋体" w:eastAsia="宋体" w:cs="宋体"/>
          <w:sz w:val="21"/>
          <w:szCs w:val="21"/>
        </w:rPr>
      </w:pPr>
      <w:r>
        <w:rPr>
          <w:rFonts w:hint="eastAsia" w:ascii="宋体" w:hAnsi="宋体" w:eastAsia="宋体" w:cs="宋体"/>
          <w:color w:val="000000"/>
          <w:sz w:val="21"/>
          <w:szCs w:val="21"/>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rPr>
                <w:rFonts w:ascii="宋体" w:hAnsi="宋体" w:eastAsia="宋体" w:cs="宋体"/>
                <w:sz w:val="21"/>
                <w:szCs w:val="21"/>
              </w:rPr>
            </w:pPr>
            <w:r>
              <w:rPr>
                <w:rFonts w:hint="eastAsia" w:ascii="宋体" w:hAnsi="宋体" w:eastAsia="宋体" w:cs="宋体"/>
                <w:sz w:val="21"/>
                <w:szCs w:val="21"/>
              </w:rPr>
              <w:t>417006唐山市丰南区园林绿化站</w:t>
            </w:r>
          </w:p>
        </w:tc>
        <w:tc>
          <w:tcPr>
            <w:tcW w:w="3402" w:type="dxa"/>
            <w:gridSpan w:val="3"/>
            <w:tcBorders>
              <w:top w:val="single" w:color="FFFFFF" w:sz="6" w:space="0"/>
              <w:left w:val="single" w:color="FFFFFF" w:sz="6" w:space="0"/>
              <w:right w:val="single" w:color="FFFFFF" w:sz="6" w:space="0"/>
            </w:tcBorders>
            <w:vAlign w:val="center"/>
          </w:tcPr>
          <w:p>
            <w:pPr>
              <w:pStyle w:val="14"/>
              <w:rPr>
                <w:rFonts w:ascii="宋体" w:hAnsi="宋体" w:eastAsia="宋体" w:cs="宋体"/>
                <w:sz w:val="21"/>
                <w:szCs w:val="21"/>
              </w:rPr>
            </w:pPr>
            <w:r>
              <w:rPr>
                <w:rFonts w:hint="eastAsia" w:ascii="宋体" w:hAnsi="宋体" w:eastAsia="宋体" w:cs="宋体"/>
                <w:sz w:val="21"/>
                <w:szCs w:val="21"/>
              </w:rP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rPr>
                <w:rFonts w:ascii="宋体" w:hAnsi="宋体" w:eastAsia="宋体" w:cs="宋体"/>
                <w:szCs w:val="21"/>
              </w:rPr>
            </w:pPr>
            <w:r>
              <w:rPr>
                <w:rFonts w:hint="eastAsia" w:ascii="宋体" w:hAnsi="宋体" w:eastAsia="宋体" w:cs="宋体"/>
                <w:szCs w:val="21"/>
              </w:rPr>
              <w:t>序号</w:t>
            </w:r>
          </w:p>
        </w:tc>
        <w:tc>
          <w:tcPr>
            <w:tcW w:w="2551" w:type="dxa"/>
            <w:gridSpan w:val="2"/>
            <w:vAlign w:val="center"/>
          </w:tcPr>
          <w:p>
            <w:pPr>
              <w:pStyle w:val="16"/>
              <w:rPr>
                <w:rFonts w:ascii="宋体" w:hAnsi="宋体" w:eastAsia="宋体" w:cs="宋体"/>
                <w:szCs w:val="21"/>
              </w:rPr>
            </w:pPr>
            <w:r>
              <w:rPr>
                <w:rFonts w:hint="eastAsia" w:ascii="宋体" w:hAnsi="宋体" w:eastAsia="宋体" w:cs="宋体"/>
                <w:szCs w:val="21"/>
              </w:rPr>
              <w:t>功能分类科目</w:t>
            </w:r>
          </w:p>
        </w:tc>
        <w:tc>
          <w:tcPr>
            <w:tcW w:w="1134" w:type="dxa"/>
            <w:vMerge w:val="restart"/>
            <w:vAlign w:val="center"/>
          </w:tcPr>
          <w:p>
            <w:pPr>
              <w:pStyle w:val="16"/>
              <w:rPr>
                <w:rFonts w:ascii="宋体" w:hAnsi="宋体" w:eastAsia="宋体" w:cs="宋体"/>
                <w:szCs w:val="21"/>
              </w:rPr>
            </w:pPr>
            <w:r>
              <w:rPr>
                <w:rFonts w:hint="eastAsia" w:ascii="宋体" w:hAnsi="宋体" w:eastAsia="宋体" w:cs="宋体"/>
                <w:szCs w:val="21"/>
              </w:rPr>
              <w:t>合计</w:t>
            </w:r>
          </w:p>
        </w:tc>
        <w:tc>
          <w:tcPr>
            <w:tcW w:w="9071" w:type="dxa"/>
            <w:gridSpan w:val="8"/>
            <w:vAlign w:val="center"/>
          </w:tcPr>
          <w:p>
            <w:pPr>
              <w:pStyle w:val="16"/>
              <w:rPr>
                <w:rFonts w:ascii="宋体" w:hAnsi="宋体" w:eastAsia="宋体" w:cs="宋体"/>
                <w:szCs w:val="21"/>
              </w:rPr>
            </w:pPr>
            <w:r>
              <w:rPr>
                <w:rFonts w:hint="eastAsia" w:ascii="宋体" w:hAnsi="宋体" w:eastAsia="宋体" w:cs="宋体"/>
                <w:szCs w:val="21"/>
              </w:rPr>
              <w:t>本年收入</w:t>
            </w:r>
          </w:p>
        </w:tc>
        <w:tc>
          <w:tcPr>
            <w:tcW w:w="1134" w:type="dxa"/>
            <w:vMerge w:val="restart"/>
            <w:vAlign w:val="center"/>
          </w:tcPr>
          <w:p>
            <w:pPr>
              <w:pStyle w:val="16"/>
              <w:rPr>
                <w:rFonts w:ascii="宋体" w:hAnsi="宋体" w:eastAsia="宋体" w:cs="宋体"/>
                <w:szCs w:val="21"/>
              </w:rPr>
            </w:pPr>
            <w:r>
              <w:rPr>
                <w:rFonts w:hint="eastAsia" w:ascii="宋体" w:hAnsi="宋体" w:eastAsia="宋体" w:cs="宋体"/>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ascii="宋体" w:hAnsi="宋体" w:eastAsia="宋体" w:cs="宋体"/>
                <w:sz w:val="21"/>
                <w:szCs w:val="21"/>
              </w:rPr>
            </w:pPr>
          </w:p>
        </w:tc>
        <w:tc>
          <w:tcPr>
            <w:tcW w:w="992" w:type="dxa"/>
            <w:vAlign w:val="center"/>
          </w:tcPr>
          <w:p>
            <w:pPr>
              <w:pStyle w:val="16"/>
              <w:rPr>
                <w:rFonts w:ascii="宋体" w:hAnsi="宋体" w:eastAsia="宋体" w:cs="宋体"/>
                <w:szCs w:val="21"/>
              </w:rPr>
            </w:pPr>
            <w:r>
              <w:rPr>
                <w:rFonts w:hint="eastAsia" w:ascii="宋体" w:hAnsi="宋体" w:eastAsia="宋体" w:cs="宋体"/>
                <w:szCs w:val="21"/>
              </w:rPr>
              <w:t>科目    编码</w:t>
            </w:r>
          </w:p>
        </w:tc>
        <w:tc>
          <w:tcPr>
            <w:tcW w:w="1559" w:type="dxa"/>
            <w:vAlign w:val="center"/>
          </w:tcPr>
          <w:p>
            <w:pPr>
              <w:pStyle w:val="16"/>
              <w:rPr>
                <w:rFonts w:ascii="宋体" w:hAnsi="宋体" w:eastAsia="宋体" w:cs="宋体"/>
                <w:szCs w:val="21"/>
              </w:rPr>
            </w:pPr>
            <w:r>
              <w:rPr>
                <w:rFonts w:hint="eastAsia" w:ascii="宋体" w:hAnsi="宋体" w:eastAsia="宋体" w:cs="宋体"/>
                <w:szCs w:val="21"/>
              </w:rPr>
              <w:t>科目名称</w:t>
            </w:r>
          </w:p>
        </w:tc>
        <w:tc>
          <w:tcPr>
            <w:tcW w:w="1134" w:type="dxa"/>
            <w:vMerge w:val="continue"/>
          </w:tcPr>
          <w:p>
            <w:pPr>
              <w:rPr>
                <w:rFonts w:ascii="宋体" w:hAnsi="宋体" w:eastAsia="宋体" w:cs="宋体"/>
                <w:sz w:val="21"/>
                <w:szCs w:val="21"/>
              </w:rPr>
            </w:pPr>
          </w:p>
        </w:tc>
        <w:tc>
          <w:tcPr>
            <w:tcW w:w="1134" w:type="dxa"/>
            <w:vAlign w:val="center"/>
          </w:tcPr>
          <w:p>
            <w:pPr>
              <w:pStyle w:val="16"/>
              <w:rPr>
                <w:rFonts w:ascii="宋体" w:hAnsi="宋体" w:eastAsia="宋体" w:cs="宋体"/>
                <w:szCs w:val="21"/>
              </w:rPr>
            </w:pPr>
            <w:r>
              <w:rPr>
                <w:rFonts w:hint="eastAsia" w:ascii="宋体" w:hAnsi="宋体" w:eastAsia="宋体" w:cs="宋体"/>
                <w:szCs w:val="21"/>
              </w:rPr>
              <w:t>小计</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财政拨款 收入</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财政专户 收入</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事业收入</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经营收入</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上级补助收入</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附属单位上缴收入</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其他收入</w:t>
            </w:r>
          </w:p>
        </w:tc>
        <w:tc>
          <w:tcPr>
            <w:tcW w:w="1134" w:type="dxa"/>
            <w:vMerge w:val="continue"/>
          </w:tcPr>
          <w:p>
            <w:pPr>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rPr>
                <w:rFonts w:ascii="宋体" w:hAnsi="宋体" w:eastAsia="宋体" w:cs="宋体"/>
                <w:szCs w:val="21"/>
              </w:rPr>
            </w:pPr>
            <w:r>
              <w:rPr>
                <w:rFonts w:hint="eastAsia" w:ascii="宋体" w:hAnsi="宋体" w:eastAsia="宋体" w:cs="宋体"/>
                <w:szCs w:val="21"/>
              </w:rPr>
              <w:t>栏次</w:t>
            </w:r>
          </w:p>
        </w:tc>
        <w:tc>
          <w:tcPr>
            <w:tcW w:w="992" w:type="dxa"/>
            <w:vAlign w:val="center"/>
          </w:tcPr>
          <w:p>
            <w:pPr>
              <w:pStyle w:val="16"/>
              <w:rPr>
                <w:rFonts w:ascii="宋体" w:hAnsi="宋体" w:eastAsia="宋体" w:cs="宋体"/>
                <w:szCs w:val="21"/>
              </w:rPr>
            </w:pPr>
            <w:r>
              <w:rPr>
                <w:rFonts w:hint="eastAsia" w:ascii="宋体" w:hAnsi="宋体" w:eastAsia="宋体" w:cs="宋体"/>
                <w:szCs w:val="21"/>
              </w:rPr>
              <w:t>1</w:t>
            </w:r>
          </w:p>
        </w:tc>
        <w:tc>
          <w:tcPr>
            <w:tcW w:w="1559" w:type="dxa"/>
            <w:vAlign w:val="center"/>
          </w:tcPr>
          <w:p>
            <w:pPr>
              <w:pStyle w:val="16"/>
              <w:rPr>
                <w:rFonts w:ascii="宋体" w:hAnsi="宋体" w:eastAsia="宋体" w:cs="宋体"/>
                <w:szCs w:val="21"/>
              </w:rPr>
            </w:pPr>
            <w:r>
              <w:rPr>
                <w:rFonts w:hint="eastAsia" w:ascii="宋体" w:hAnsi="宋体" w:eastAsia="宋体" w:cs="宋体"/>
                <w:szCs w:val="21"/>
              </w:rPr>
              <w:t>2</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3</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4</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5</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6</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7</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8</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9</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10</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11</w:t>
            </w:r>
          </w:p>
        </w:tc>
        <w:tc>
          <w:tcPr>
            <w:tcW w:w="1134" w:type="dxa"/>
            <w:vAlign w:val="center"/>
          </w:tcPr>
          <w:p>
            <w:pPr>
              <w:pStyle w:val="16"/>
              <w:rPr>
                <w:rFonts w:ascii="宋体" w:hAnsi="宋体" w:eastAsia="宋体" w:cs="宋体"/>
                <w:szCs w:val="21"/>
              </w:rPr>
            </w:pPr>
            <w:r>
              <w:rPr>
                <w:rFonts w:hint="eastAsia" w:ascii="宋体" w:hAnsi="宋体" w:eastAsia="宋体" w:cs="宋体"/>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1</w:t>
            </w:r>
          </w:p>
        </w:tc>
        <w:tc>
          <w:tcPr>
            <w:tcW w:w="992" w:type="dxa"/>
            <w:vAlign w:val="center"/>
          </w:tcPr>
          <w:p>
            <w:pPr>
              <w:pStyle w:val="22"/>
              <w:rPr>
                <w:rFonts w:ascii="宋体" w:hAnsi="宋体" w:eastAsia="宋体" w:cs="宋体"/>
                <w:szCs w:val="21"/>
              </w:rPr>
            </w:pPr>
          </w:p>
        </w:tc>
        <w:tc>
          <w:tcPr>
            <w:tcW w:w="1559" w:type="dxa"/>
            <w:vAlign w:val="center"/>
          </w:tcPr>
          <w:p>
            <w:pPr>
              <w:pStyle w:val="20"/>
              <w:rPr>
                <w:rFonts w:ascii="宋体" w:hAnsi="宋体" w:eastAsia="宋体" w:cs="宋体"/>
                <w:szCs w:val="21"/>
              </w:rPr>
            </w:pPr>
            <w:r>
              <w:rPr>
                <w:rFonts w:hint="eastAsia" w:ascii="宋体" w:hAnsi="宋体" w:eastAsia="宋体" w:cs="宋体"/>
                <w:szCs w:val="21"/>
              </w:rPr>
              <w:t>合计</w:t>
            </w:r>
          </w:p>
        </w:tc>
        <w:tc>
          <w:tcPr>
            <w:tcW w:w="1134" w:type="dxa"/>
            <w:vAlign w:val="center"/>
          </w:tcPr>
          <w:p>
            <w:pPr>
              <w:pStyle w:val="21"/>
              <w:rPr>
                <w:rFonts w:ascii="宋体" w:hAnsi="宋体" w:eastAsia="宋体" w:cs="宋体"/>
                <w:szCs w:val="21"/>
              </w:rPr>
            </w:pPr>
            <w:r>
              <w:rPr>
                <w:rFonts w:hint="eastAsia" w:ascii="宋体" w:hAnsi="宋体" w:eastAsia="宋体" w:cs="宋体"/>
                <w:szCs w:val="21"/>
              </w:rPr>
              <w:t>3537.01</w:t>
            </w:r>
          </w:p>
        </w:tc>
        <w:tc>
          <w:tcPr>
            <w:tcW w:w="1134" w:type="dxa"/>
            <w:vAlign w:val="center"/>
          </w:tcPr>
          <w:p>
            <w:pPr>
              <w:pStyle w:val="21"/>
              <w:rPr>
                <w:rFonts w:ascii="宋体" w:hAnsi="宋体" w:eastAsia="宋体" w:cs="宋体"/>
                <w:szCs w:val="21"/>
              </w:rPr>
            </w:pPr>
            <w:r>
              <w:rPr>
                <w:rFonts w:hint="eastAsia" w:ascii="宋体" w:hAnsi="宋体" w:eastAsia="宋体" w:cs="宋体"/>
                <w:szCs w:val="21"/>
              </w:rPr>
              <w:t>3537.01</w:t>
            </w:r>
          </w:p>
        </w:tc>
        <w:tc>
          <w:tcPr>
            <w:tcW w:w="1134" w:type="dxa"/>
            <w:vAlign w:val="center"/>
          </w:tcPr>
          <w:p>
            <w:pPr>
              <w:pStyle w:val="21"/>
              <w:rPr>
                <w:rFonts w:ascii="宋体" w:hAnsi="宋体" w:eastAsia="宋体" w:cs="宋体"/>
                <w:szCs w:val="21"/>
              </w:rPr>
            </w:pPr>
            <w:r>
              <w:rPr>
                <w:rFonts w:hint="eastAsia" w:ascii="宋体" w:hAnsi="宋体" w:eastAsia="宋体" w:cs="宋体"/>
                <w:szCs w:val="21"/>
              </w:rPr>
              <w:t>3537.01</w:t>
            </w:r>
          </w:p>
        </w:tc>
        <w:tc>
          <w:tcPr>
            <w:tcW w:w="1134" w:type="dxa"/>
            <w:vAlign w:val="center"/>
          </w:tcPr>
          <w:p>
            <w:pPr>
              <w:pStyle w:val="21"/>
              <w:rPr>
                <w:rFonts w:ascii="宋体" w:hAnsi="宋体" w:eastAsia="宋体" w:cs="宋体"/>
                <w:szCs w:val="21"/>
              </w:rPr>
            </w:pPr>
          </w:p>
        </w:tc>
        <w:tc>
          <w:tcPr>
            <w:tcW w:w="1134" w:type="dxa"/>
            <w:vAlign w:val="center"/>
          </w:tcPr>
          <w:p>
            <w:pPr>
              <w:pStyle w:val="21"/>
              <w:rPr>
                <w:rFonts w:ascii="宋体" w:hAnsi="宋体" w:eastAsia="宋体" w:cs="宋体"/>
                <w:szCs w:val="21"/>
              </w:rPr>
            </w:pPr>
          </w:p>
        </w:tc>
        <w:tc>
          <w:tcPr>
            <w:tcW w:w="1134" w:type="dxa"/>
            <w:vAlign w:val="center"/>
          </w:tcPr>
          <w:p>
            <w:pPr>
              <w:pStyle w:val="21"/>
              <w:rPr>
                <w:rFonts w:ascii="宋体" w:hAnsi="宋体" w:eastAsia="宋体" w:cs="宋体"/>
                <w:szCs w:val="21"/>
              </w:rPr>
            </w:pPr>
          </w:p>
        </w:tc>
        <w:tc>
          <w:tcPr>
            <w:tcW w:w="1134" w:type="dxa"/>
            <w:vAlign w:val="center"/>
          </w:tcPr>
          <w:p>
            <w:pPr>
              <w:pStyle w:val="21"/>
              <w:rPr>
                <w:rFonts w:ascii="宋体" w:hAnsi="宋体" w:eastAsia="宋体" w:cs="宋体"/>
                <w:szCs w:val="21"/>
              </w:rPr>
            </w:pPr>
          </w:p>
        </w:tc>
        <w:tc>
          <w:tcPr>
            <w:tcW w:w="1134" w:type="dxa"/>
            <w:vAlign w:val="center"/>
          </w:tcPr>
          <w:p>
            <w:pPr>
              <w:pStyle w:val="21"/>
              <w:rPr>
                <w:rFonts w:ascii="宋体" w:hAnsi="宋体" w:eastAsia="宋体" w:cs="宋体"/>
                <w:szCs w:val="21"/>
              </w:rPr>
            </w:pPr>
          </w:p>
        </w:tc>
        <w:tc>
          <w:tcPr>
            <w:tcW w:w="1134" w:type="dxa"/>
            <w:vAlign w:val="center"/>
          </w:tcPr>
          <w:p>
            <w:pPr>
              <w:pStyle w:val="21"/>
              <w:rPr>
                <w:rFonts w:ascii="宋体" w:hAnsi="宋体" w:eastAsia="宋体" w:cs="宋体"/>
                <w:szCs w:val="21"/>
              </w:rPr>
            </w:pPr>
          </w:p>
        </w:tc>
        <w:tc>
          <w:tcPr>
            <w:tcW w:w="1134" w:type="dxa"/>
            <w:vAlign w:val="center"/>
          </w:tcPr>
          <w:p>
            <w:pPr>
              <w:pStyle w:val="21"/>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2</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208</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社会保障和就业支出</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69.29</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69.29</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69.29</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3</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20805</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行政事业单位养老支出</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69.29</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69.29</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69.29</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4</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2080502</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事业单位离退休</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20.80</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20.80</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20.80</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5</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2080505</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机关事业单位基本养老保险缴费支出</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48.49</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48.49</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48.49</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6</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210</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卫生健康支出</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46.21</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46.21</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46.21</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7</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21011</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行政事业单位医疗</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46.21</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46.21</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46.21</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8</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2101102</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事业单位医疗</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21.97</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21.97</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21.97</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9</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2101103</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公务员医疗补助</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24.24</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24.24</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24.24</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10</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212</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城乡社区支出</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3384.96</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3384.96</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3384.96</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11</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21205</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城乡社区环境卫生</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684.96</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684.96</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684.96</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12</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2120501</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城乡社区环境卫生</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684.96</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684.96</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684.96</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13</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21208</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国有土地使用权出让收入安排的支出</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1063.49</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1063.49</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1063.49</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14</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2120801</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征地和拆迁补偿支出</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1063.49</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1063.49</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1063.49</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15</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21213</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城市基础设施配套费安排的支出</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1636.51</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1636.51</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1636.51</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16</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2121302</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城市环境卫生</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1636.51</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1636.51</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1636.51</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17</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221</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住房保障支出</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18</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22102</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住房改革支出</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rPr>
                <w:rFonts w:ascii="宋体" w:hAnsi="宋体" w:eastAsia="宋体" w:cs="宋体"/>
                <w:szCs w:val="21"/>
              </w:rPr>
            </w:pPr>
            <w:r>
              <w:rPr>
                <w:rFonts w:hint="eastAsia" w:ascii="宋体" w:hAnsi="宋体" w:eastAsia="宋体" w:cs="宋体"/>
                <w:szCs w:val="21"/>
              </w:rPr>
              <w:t>19</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2210201</w:t>
            </w:r>
          </w:p>
        </w:tc>
        <w:tc>
          <w:tcPr>
            <w:tcW w:w="1559" w:type="dxa"/>
            <w:vAlign w:val="center"/>
          </w:tcPr>
          <w:p>
            <w:pPr>
              <w:pStyle w:val="18"/>
              <w:rPr>
                <w:rFonts w:ascii="宋体" w:hAnsi="宋体" w:eastAsia="宋体" w:cs="宋体"/>
                <w:szCs w:val="21"/>
              </w:rPr>
            </w:pPr>
            <w:r>
              <w:rPr>
                <w:rFonts w:hint="eastAsia" w:ascii="宋体" w:hAnsi="宋体" w:eastAsia="宋体" w:cs="宋体"/>
                <w:szCs w:val="21"/>
              </w:rPr>
              <w:t>住房公积金</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c>
          <w:tcPr>
            <w:tcW w:w="1134" w:type="dxa"/>
            <w:vAlign w:val="center"/>
          </w:tcPr>
          <w:p>
            <w:pPr>
              <w:pStyle w:val="17"/>
              <w:rPr>
                <w:rFonts w:ascii="宋体" w:hAnsi="宋体" w:eastAsia="宋体" w:cs="宋体"/>
                <w:szCs w:val="21"/>
              </w:rPr>
            </w:pPr>
          </w:p>
        </w:tc>
      </w:tr>
    </w:tbl>
    <w:p>
      <w:pPr>
        <w:rPr>
          <w:rFonts w:ascii="宋体" w:hAnsi="宋体" w:eastAsia="宋体" w:cs="宋体"/>
          <w:sz w:val="21"/>
          <w:szCs w:val="21"/>
        </w:rPr>
        <w:sectPr>
          <w:pgSz w:w="16840" w:h="11900" w:orient="landscape"/>
          <w:pgMar w:top="1361" w:right="1020" w:bottom="1134" w:left="1020" w:header="720" w:footer="720" w:gutter="0"/>
          <w:cols w:space="720" w:num="1"/>
        </w:sectPr>
      </w:pPr>
    </w:p>
    <w:p>
      <w:pPr>
        <w:jc w:val="center"/>
        <w:outlineLvl w:val="4"/>
        <w:rPr>
          <w:rFonts w:ascii="宋体" w:hAnsi="宋体" w:eastAsia="宋体" w:cs="宋体"/>
          <w:sz w:val="21"/>
          <w:szCs w:val="21"/>
        </w:rPr>
      </w:pPr>
      <w:r>
        <w:rPr>
          <w:rFonts w:hint="eastAsia" w:ascii="宋体" w:hAnsi="宋体" w:eastAsia="宋体" w:cs="宋体"/>
          <w:color w:val="000000"/>
          <w:sz w:val="21"/>
          <w:szCs w:val="21"/>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rPr>
                <w:rFonts w:ascii="宋体" w:hAnsi="宋体" w:eastAsia="宋体" w:cs="宋体"/>
                <w:sz w:val="21"/>
                <w:szCs w:val="21"/>
              </w:rPr>
            </w:pPr>
            <w:r>
              <w:rPr>
                <w:rFonts w:hint="eastAsia" w:ascii="宋体" w:hAnsi="宋体" w:eastAsia="宋体" w:cs="宋体"/>
                <w:sz w:val="21"/>
                <w:szCs w:val="21"/>
              </w:rPr>
              <w:t>417006唐山市丰南区园林绿化站</w:t>
            </w:r>
          </w:p>
        </w:tc>
        <w:tc>
          <w:tcPr>
            <w:tcW w:w="2721" w:type="dxa"/>
            <w:gridSpan w:val="2"/>
            <w:tcBorders>
              <w:top w:val="single" w:color="FFFFFF" w:sz="6" w:space="0"/>
              <w:left w:val="single" w:color="FFFFFF" w:sz="6" w:space="0"/>
              <w:right w:val="single" w:color="FFFFFF" w:sz="6" w:space="0"/>
            </w:tcBorders>
            <w:vAlign w:val="center"/>
          </w:tcPr>
          <w:p>
            <w:pPr>
              <w:pStyle w:val="14"/>
              <w:rPr>
                <w:rFonts w:ascii="宋体" w:hAnsi="宋体" w:eastAsia="宋体" w:cs="宋体"/>
                <w:sz w:val="21"/>
                <w:szCs w:val="21"/>
              </w:rPr>
            </w:pPr>
            <w:r>
              <w:rPr>
                <w:rFonts w:hint="eastAsia" w:ascii="宋体" w:hAnsi="宋体" w:eastAsia="宋体" w:cs="宋体"/>
                <w:sz w:val="21"/>
                <w:szCs w:val="21"/>
              </w:rP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rPr>
                <w:rFonts w:ascii="宋体" w:hAnsi="宋体" w:eastAsia="宋体" w:cs="宋体"/>
                <w:szCs w:val="21"/>
              </w:rPr>
            </w:pPr>
            <w:r>
              <w:rPr>
                <w:rFonts w:hint="eastAsia" w:ascii="宋体" w:hAnsi="宋体" w:eastAsia="宋体" w:cs="宋体"/>
                <w:szCs w:val="21"/>
              </w:rPr>
              <w:t>序号</w:t>
            </w:r>
          </w:p>
        </w:tc>
        <w:tc>
          <w:tcPr>
            <w:tcW w:w="5528" w:type="dxa"/>
            <w:gridSpan w:val="2"/>
            <w:vAlign w:val="center"/>
          </w:tcPr>
          <w:p>
            <w:pPr>
              <w:pStyle w:val="16"/>
              <w:rPr>
                <w:rFonts w:ascii="宋体" w:hAnsi="宋体" w:eastAsia="宋体" w:cs="宋体"/>
                <w:szCs w:val="21"/>
              </w:rPr>
            </w:pPr>
            <w:r>
              <w:rPr>
                <w:rFonts w:hint="eastAsia" w:ascii="宋体" w:hAnsi="宋体" w:eastAsia="宋体" w:cs="宋体"/>
                <w:szCs w:val="21"/>
              </w:rPr>
              <w:t>功能分类科目</w:t>
            </w:r>
          </w:p>
        </w:tc>
        <w:tc>
          <w:tcPr>
            <w:tcW w:w="1361" w:type="dxa"/>
            <w:vMerge w:val="restart"/>
            <w:vAlign w:val="center"/>
          </w:tcPr>
          <w:p>
            <w:pPr>
              <w:pStyle w:val="16"/>
              <w:rPr>
                <w:rFonts w:ascii="宋体" w:hAnsi="宋体" w:eastAsia="宋体" w:cs="宋体"/>
                <w:szCs w:val="21"/>
              </w:rPr>
            </w:pPr>
            <w:r>
              <w:rPr>
                <w:rFonts w:hint="eastAsia" w:ascii="宋体" w:hAnsi="宋体" w:eastAsia="宋体" w:cs="宋体"/>
                <w:szCs w:val="21"/>
              </w:rPr>
              <w:t>合计</w:t>
            </w:r>
          </w:p>
        </w:tc>
        <w:tc>
          <w:tcPr>
            <w:tcW w:w="1361" w:type="dxa"/>
            <w:vMerge w:val="restart"/>
            <w:vAlign w:val="center"/>
          </w:tcPr>
          <w:p>
            <w:pPr>
              <w:pStyle w:val="16"/>
              <w:rPr>
                <w:rFonts w:ascii="宋体" w:hAnsi="宋体" w:eastAsia="宋体" w:cs="宋体"/>
                <w:szCs w:val="21"/>
              </w:rPr>
            </w:pPr>
            <w:r>
              <w:rPr>
                <w:rFonts w:hint="eastAsia" w:ascii="宋体" w:hAnsi="宋体" w:eastAsia="宋体" w:cs="宋体"/>
                <w:szCs w:val="21"/>
              </w:rPr>
              <w:t>基本支出</w:t>
            </w:r>
          </w:p>
        </w:tc>
        <w:tc>
          <w:tcPr>
            <w:tcW w:w="1361" w:type="dxa"/>
            <w:vMerge w:val="restart"/>
            <w:vAlign w:val="center"/>
          </w:tcPr>
          <w:p>
            <w:pPr>
              <w:pStyle w:val="16"/>
              <w:rPr>
                <w:rFonts w:ascii="宋体" w:hAnsi="宋体" w:eastAsia="宋体" w:cs="宋体"/>
                <w:szCs w:val="21"/>
              </w:rPr>
            </w:pPr>
            <w:r>
              <w:rPr>
                <w:rFonts w:hint="eastAsia" w:ascii="宋体" w:hAnsi="宋体" w:eastAsia="宋体" w:cs="宋体"/>
                <w:szCs w:val="21"/>
              </w:rPr>
              <w:t>项目支出</w:t>
            </w:r>
          </w:p>
        </w:tc>
        <w:tc>
          <w:tcPr>
            <w:tcW w:w="1361" w:type="dxa"/>
            <w:vMerge w:val="restart"/>
            <w:vAlign w:val="center"/>
          </w:tcPr>
          <w:p>
            <w:pPr>
              <w:pStyle w:val="16"/>
              <w:rPr>
                <w:rFonts w:ascii="宋体" w:hAnsi="宋体" w:eastAsia="宋体" w:cs="宋体"/>
                <w:szCs w:val="21"/>
              </w:rPr>
            </w:pPr>
            <w:r>
              <w:rPr>
                <w:rFonts w:hint="eastAsia" w:ascii="宋体" w:hAnsi="宋体" w:eastAsia="宋体" w:cs="宋体"/>
                <w:szCs w:val="21"/>
              </w:rPr>
              <w:t>经营支出</w:t>
            </w:r>
          </w:p>
        </w:tc>
        <w:tc>
          <w:tcPr>
            <w:tcW w:w="1361" w:type="dxa"/>
            <w:vMerge w:val="restart"/>
            <w:vAlign w:val="center"/>
          </w:tcPr>
          <w:p>
            <w:pPr>
              <w:pStyle w:val="16"/>
              <w:rPr>
                <w:rFonts w:ascii="宋体" w:hAnsi="宋体" w:eastAsia="宋体" w:cs="宋体"/>
                <w:szCs w:val="21"/>
              </w:rPr>
            </w:pPr>
            <w:r>
              <w:rPr>
                <w:rFonts w:hint="eastAsia" w:ascii="宋体" w:hAnsi="宋体" w:eastAsia="宋体" w:cs="宋体"/>
                <w:szCs w:val="21"/>
              </w:rPr>
              <w:t>上解上级     支出</w:t>
            </w:r>
          </w:p>
        </w:tc>
        <w:tc>
          <w:tcPr>
            <w:tcW w:w="1361" w:type="dxa"/>
            <w:vMerge w:val="restart"/>
            <w:vAlign w:val="center"/>
          </w:tcPr>
          <w:p>
            <w:pPr>
              <w:pStyle w:val="16"/>
              <w:rPr>
                <w:rFonts w:ascii="宋体" w:hAnsi="宋体" w:eastAsia="宋体" w:cs="宋体"/>
                <w:szCs w:val="21"/>
              </w:rPr>
            </w:pPr>
            <w:r>
              <w:rPr>
                <w:rFonts w:hint="eastAsia" w:ascii="宋体" w:hAnsi="宋体" w:eastAsia="宋体" w:cs="宋体"/>
                <w:szCs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sz w:val="21"/>
                <w:szCs w:val="21"/>
              </w:rPr>
            </w:pPr>
          </w:p>
        </w:tc>
        <w:tc>
          <w:tcPr>
            <w:tcW w:w="992" w:type="dxa"/>
            <w:vAlign w:val="center"/>
          </w:tcPr>
          <w:p>
            <w:pPr>
              <w:pStyle w:val="16"/>
              <w:rPr>
                <w:rFonts w:ascii="宋体" w:hAnsi="宋体" w:eastAsia="宋体" w:cs="宋体"/>
                <w:szCs w:val="21"/>
              </w:rPr>
            </w:pPr>
            <w:r>
              <w:rPr>
                <w:rFonts w:hint="eastAsia" w:ascii="宋体" w:hAnsi="宋体" w:eastAsia="宋体" w:cs="宋体"/>
                <w:szCs w:val="21"/>
              </w:rPr>
              <w:t>科目    编码</w:t>
            </w:r>
          </w:p>
        </w:tc>
        <w:tc>
          <w:tcPr>
            <w:tcW w:w="4535" w:type="dxa"/>
            <w:vAlign w:val="center"/>
          </w:tcPr>
          <w:p>
            <w:pPr>
              <w:pStyle w:val="16"/>
              <w:rPr>
                <w:rFonts w:ascii="宋体" w:hAnsi="宋体" w:eastAsia="宋体" w:cs="宋体"/>
                <w:szCs w:val="21"/>
              </w:rPr>
            </w:pPr>
            <w:r>
              <w:rPr>
                <w:rFonts w:hint="eastAsia" w:ascii="宋体" w:hAnsi="宋体" w:eastAsia="宋体" w:cs="宋体"/>
                <w:szCs w:val="21"/>
              </w:rPr>
              <w:t>科目名称</w:t>
            </w:r>
          </w:p>
        </w:tc>
        <w:tc>
          <w:tcPr>
            <w:tcW w:w="1361" w:type="dxa"/>
            <w:vMerge w:val="continue"/>
          </w:tcPr>
          <w:p>
            <w:pPr>
              <w:rPr>
                <w:rFonts w:ascii="宋体" w:hAnsi="宋体" w:eastAsia="宋体" w:cs="宋体"/>
                <w:sz w:val="21"/>
                <w:szCs w:val="21"/>
              </w:rPr>
            </w:pPr>
          </w:p>
        </w:tc>
        <w:tc>
          <w:tcPr>
            <w:tcW w:w="1361" w:type="dxa"/>
            <w:vMerge w:val="continue"/>
          </w:tcPr>
          <w:p>
            <w:pPr>
              <w:rPr>
                <w:rFonts w:ascii="宋体" w:hAnsi="宋体" w:eastAsia="宋体" w:cs="宋体"/>
                <w:sz w:val="21"/>
                <w:szCs w:val="21"/>
              </w:rPr>
            </w:pPr>
          </w:p>
        </w:tc>
        <w:tc>
          <w:tcPr>
            <w:tcW w:w="1361" w:type="dxa"/>
            <w:vMerge w:val="continue"/>
          </w:tcPr>
          <w:p>
            <w:pPr>
              <w:rPr>
                <w:rFonts w:ascii="宋体" w:hAnsi="宋体" w:eastAsia="宋体" w:cs="宋体"/>
                <w:sz w:val="21"/>
                <w:szCs w:val="21"/>
              </w:rPr>
            </w:pPr>
          </w:p>
        </w:tc>
        <w:tc>
          <w:tcPr>
            <w:tcW w:w="1361" w:type="dxa"/>
            <w:vMerge w:val="continue"/>
          </w:tcPr>
          <w:p>
            <w:pPr>
              <w:rPr>
                <w:rFonts w:ascii="宋体" w:hAnsi="宋体" w:eastAsia="宋体" w:cs="宋体"/>
                <w:sz w:val="21"/>
                <w:szCs w:val="21"/>
              </w:rPr>
            </w:pPr>
          </w:p>
        </w:tc>
        <w:tc>
          <w:tcPr>
            <w:tcW w:w="1361" w:type="dxa"/>
            <w:vMerge w:val="continue"/>
          </w:tcPr>
          <w:p>
            <w:pPr>
              <w:rPr>
                <w:rFonts w:ascii="宋体" w:hAnsi="宋体" w:eastAsia="宋体" w:cs="宋体"/>
                <w:sz w:val="21"/>
                <w:szCs w:val="21"/>
              </w:rPr>
            </w:pPr>
          </w:p>
        </w:tc>
        <w:tc>
          <w:tcPr>
            <w:tcW w:w="1361" w:type="dxa"/>
            <w:vMerge w:val="continue"/>
          </w:tcPr>
          <w:p>
            <w:pPr>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rPr>
                <w:rFonts w:ascii="宋体" w:hAnsi="宋体" w:eastAsia="宋体" w:cs="宋体"/>
                <w:szCs w:val="21"/>
              </w:rPr>
            </w:pPr>
            <w:r>
              <w:rPr>
                <w:rFonts w:hint="eastAsia" w:ascii="宋体" w:hAnsi="宋体" w:eastAsia="宋体" w:cs="宋体"/>
                <w:szCs w:val="21"/>
              </w:rPr>
              <w:t>栏次</w:t>
            </w:r>
          </w:p>
        </w:tc>
        <w:tc>
          <w:tcPr>
            <w:tcW w:w="992" w:type="dxa"/>
            <w:vAlign w:val="center"/>
          </w:tcPr>
          <w:p>
            <w:pPr>
              <w:pStyle w:val="16"/>
              <w:rPr>
                <w:rFonts w:ascii="宋体" w:hAnsi="宋体" w:eastAsia="宋体" w:cs="宋体"/>
                <w:szCs w:val="21"/>
              </w:rPr>
            </w:pPr>
            <w:r>
              <w:rPr>
                <w:rFonts w:hint="eastAsia" w:ascii="宋体" w:hAnsi="宋体" w:eastAsia="宋体" w:cs="宋体"/>
                <w:szCs w:val="21"/>
              </w:rPr>
              <w:t>1</w:t>
            </w:r>
          </w:p>
        </w:tc>
        <w:tc>
          <w:tcPr>
            <w:tcW w:w="4535" w:type="dxa"/>
            <w:vAlign w:val="center"/>
          </w:tcPr>
          <w:p>
            <w:pPr>
              <w:pStyle w:val="16"/>
              <w:rPr>
                <w:rFonts w:ascii="宋体" w:hAnsi="宋体" w:eastAsia="宋体" w:cs="宋体"/>
                <w:szCs w:val="21"/>
              </w:rPr>
            </w:pPr>
            <w:r>
              <w:rPr>
                <w:rFonts w:hint="eastAsia" w:ascii="宋体" w:hAnsi="宋体" w:eastAsia="宋体" w:cs="宋体"/>
                <w:szCs w:val="21"/>
              </w:rPr>
              <w:t>2</w:t>
            </w:r>
          </w:p>
        </w:tc>
        <w:tc>
          <w:tcPr>
            <w:tcW w:w="1361" w:type="dxa"/>
            <w:vAlign w:val="center"/>
          </w:tcPr>
          <w:p>
            <w:pPr>
              <w:pStyle w:val="16"/>
              <w:rPr>
                <w:rFonts w:ascii="宋体" w:hAnsi="宋体" w:eastAsia="宋体" w:cs="宋体"/>
                <w:szCs w:val="21"/>
              </w:rPr>
            </w:pPr>
            <w:r>
              <w:rPr>
                <w:rFonts w:hint="eastAsia" w:ascii="宋体" w:hAnsi="宋体" w:eastAsia="宋体" w:cs="宋体"/>
                <w:szCs w:val="21"/>
              </w:rPr>
              <w:t>3</w:t>
            </w:r>
          </w:p>
        </w:tc>
        <w:tc>
          <w:tcPr>
            <w:tcW w:w="1361" w:type="dxa"/>
            <w:vAlign w:val="center"/>
          </w:tcPr>
          <w:p>
            <w:pPr>
              <w:pStyle w:val="16"/>
              <w:rPr>
                <w:rFonts w:ascii="宋体" w:hAnsi="宋体" w:eastAsia="宋体" w:cs="宋体"/>
                <w:szCs w:val="21"/>
              </w:rPr>
            </w:pPr>
            <w:r>
              <w:rPr>
                <w:rFonts w:hint="eastAsia" w:ascii="宋体" w:hAnsi="宋体" w:eastAsia="宋体" w:cs="宋体"/>
                <w:szCs w:val="21"/>
              </w:rPr>
              <w:t>4</w:t>
            </w:r>
          </w:p>
        </w:tc>
        <w:tc>
          <w:tcPr>
            <w:tcW w:w="1361" w:type="dxa"/>
            <w:vAlign w:val="center"/>
          </w:tcPr>
          <w:p>
            <w:pPr>
              <w:pStyle w:val="16"/>
              <w:rPr>
                <w:rFonts w:ascii="宋体" w:hAnsi="宋体" w:eastAsia="宋体" w:cs="宋体"/>
                <w:szCs w:val="21"/>
              </w:rPr>
            </w:pPr>
            <w:r>
              <w:rPr>
                <w:rFonts w:hint="eastAsia" w:ascii="宋体" w:hAnsi="宋体" w:eastAsia="宋体" w:cs="宋体"/>
                <w:szCs w:val="21"/>
              </w:rPr>
              <w:t>5</w:t>
            </w:r>
          </w:p>
        </w:tc>
        <w:tc>
          <w:tcPr>
            <w:tcW w:w="1361" w:type="dxa"/>
            <w:vAlign w:val="center"/>
          </w:tcPr>
          <w:p>
            <w:pPr>
              <w:pStyle w:val="16"/>
              <w:rPr>
                <w:rFonts w:ascii="宋体" w:hAnsi="宋体" w:eastAsia="宋体" w:cs="宋体"/>
                <w:szCs w:val="21"/>
              </w:rPr>
            </w:pPr>
            <w:r>
              <w:rPr>
                <w:rFonts w:hint="eastAsia" w:ascii="宋体" w:hAnsi="宋体" w:eastAsia="宋体" w:cs="宋体"/>
                <w:szCs w:val="21"/>
              </w:rPr>
              <w:t>6</w:t>
            </w:r>
          </w:p>
        </w:tc>
        <w:tc>
          <w:tcPr>
            <w:tcW w:w="1361" w:type="dxa"/>
            <w:vAlign w:val="center"/>
          </w:tcPr>
          <w:p>
            <w:pPr>
              <w:pStyle w:val="16"/>
              <w:rPr>
                <w:rFonts w:ascii="宋体" w:hAnsi="宋体" w:eastAsia="宋体" w:cs="宋体"/>
                <w:szCs w:val="21"/>
              </w:rPr>
            </w:pPr>
            <w:r>
              <w:rPr>
                <w:rFonts w:hint="eastAsia" w:ascii="宋体" w:hAnsi="宋体" w:eastAsia="宋体" w:cs="宋体"/>
                <w:szCs w:val="21"/>
              </w:rPr>
              <w:t>7</w:t>
            </w:r>
          </w:p>
        </w:tc>
        <w:tc>
          <w:tcPr>
            <w:tcW w:w="1361" w:type="dxa"/>
            <w:vAlign w:val="center"/>
          </w:tcPr>
          <w:p>
            <w:pPr>
              <w:pStyle w:val="16"/>
              <w:rPr>
                <w:rFonts w:ascii="宋体" w:hAnsi="宋体" w:eastAsia="宋体" w:cs="宋体"/>
                <w:szCs w:val="21"/>
              </w:rPr>
            </w:pPr>
            <w:r>
              <w:rPr>
                <w:rFonts w:hint="eastAsia" w:ascii="宋体" w:hAnsi="宋体" w:eastAsia="宋体" w:cs="宋体"/>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w:t>
            </w:r>
          </w:p>
        </w:tc>
        <w:tc>
          <w:tcPr>
            <w:tcW w:w="992" w:type="dxa"/>
            <w:vAlign w:val="center"/>
          </w:tcPr>
          <w:p>
            <w:pPr>
              <w:pStyle w:val="22"/>
              <w:rPr>
                <w:rFonts w:ascii="宋体" w:hAnsi="宋体" w:eastAsia="宋体" w:cs="宋体"/>
                <w:szCs w:val="21"/>
              </w:rPr>
            </w:pPr>
          </w:p>
        </w:tc>
        <w:tc>
          <w:tcPr>
            <w:tcW w:w="4535" w:type="dxa"/>
            <w:vAlign w:val="center"/>
          </w:tcPr>
          <w:p>
            <w:pPr>
              <w:pStyle w:val="20"/>
              <w:rPr>
                <w:rFonts w:ascii="宋体" w:hAnsi="宋体" w:eastAsia="宋体" w:cs="宋体"/>
                <w:szCs w:val="21"/>
              </w:rPr>
            </w:pPr>
            <w:r>
              <w:rPr>
                <w:rFonts w:hint="eastAsia" w:ascii="宋体" w:hAnsi="宋体" w:eastAsia="宋体" w:cs="宋体"/>
                <w:szCs w:val="21"/>
              </w:rPr>
              <w:t>合计</w:t>
            </w:r>
          </w:p>
        </w:tc>
        <w:tc>
          <w:tcPr>
            <w:tcW w:w="1361" w:type="dxa"/>
            <w:vAlign w:val="center"/>
          </w:tcPr>
          <w:p>
            <w:pPr>
              <w:pStyle w:val="21"/>
              <w:rPr>
                <w:rFonts w:ascii="宋体" w:hAnsi="宋体" w:eastAsia="宋体" w:cs="宋体"/>
                <w:szCs w:val="21"/>
              </w:rPr>
            </w:pPr>
            <w:r>
              <w:rPr>
                <w:rFonts w:hint="eastAsia" w:ascii="宋体" w:hAnsi="宋体" w:eastAsia="宋体" w:cs="宋体"/>
                <w:szCs w:val="21"/>
              </w:rPr>
              <w:t>3537.01</w:t>
            </w:r>
          </w:p>
        </w:tc>
        <w:tc>
          <w:tcPr>
            <w:tcW w:w="1361" w:type="dxa"/>
            <w:vAlign w:val="center"/>
          </w:tcPr>
          <w:p>
            <w:pPr>
              <w:pStyle w:val="21"/>
              <w:rPr>
                <w:rFonts w:ascii="宋体" w:hAnsi="宋体" w:eastAsia="宋体" w:cs="宋体"/>
                <w:szCs w:val="21"/>
              </w:rPr>
            </w:pPr>
            <w:r>
              <w:rPr>
                <w:rFonts w:hint="eastAsia" w:ascii="宋体" w:hAnsi="宋体" w:eastAsia="宋体" w:cs="宋体"/>
                <w:szCs w:val="21"/>
              </w:rPr>
              <w:t>532.27</w:t>
            </w:r>
          </w:p>
        </w:tc>
        <w:tc>
          <w:tcPr>
            <w:tcW w:w="1361" w:type="dxa"/>
            <w:vAlign w:val="center"/>
          </w:tcPr>
          <w:p>
            <w:pPr>
              <w:pStyle w:val="21"/>
              <w:rPr>
                <w:rFonts w:ascii="宋体" w:hAnsi="宋体" w:eastAsia="宋体" w:cs="宋体"/>
                <w:szCs w:val="21"/>
              </w:rPr>
            </w:pPr>
            <w:r>
              <w:rPr>
                <w:rFonts w:hint="eastAsia" w:ascii="宋体" w:hAnsi="宋体" w:eastAsia="宋体" w:cs="宋体"/>
                <w:szCs w:val="21"/>
              </w:rPr>
              <w:t>3004.74</w:t>
            </w:r>
          </w:p>
        </w:tc>
        <w:tc>
          <w:tcPr>
            <w:tcW w:w="1361" w:type="dxa"/>
            <w:vAlign w:val="center"/>
          </w:tcPr>
          <w:p>
            <w:pPr>
              <w:pStyle w:val="21"/>
              <w:rPr>
                <w:rFonts w:ascii="宋体" w:hAnsi="宋体" w:eastAsia="宋体" w:cs="宋体"/>
                <w:szCs w:val="21"/>
              </w:rPr>
            </w:pPr>
          </w:p>
        </w:tc>
        <w:tc>
          <w:tcPr>
            <w:tcW w:w="1361" w:type="dxa"/>
            <w:vAlign w:val="center"/>
          </w:tcPr>
          <w:p>
            <w:pPr>
              <w:pStyle w:val="21"/>
              <w:rPr>
                <w:rFonts w:ascii="宋体" w:hAnsi="宋体" w:eastAsia="宋体" w:cs="宋体"/>
                <w:szCs w:val="21"/>
              </w:rPr>
            </w:pPr>
          </w:p>
        </w:tc>
        <w:tc>
          <w:tcPr>
            <w:tcW w:w="1361" w:type="dxa"/>
            <w:vAlign w:val="center"/>
          </w:tcPr>
          <w:p>
            <w:pPr>
              <w:pStyle w:val="21"/>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208</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社会保障和就业支出</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69.29</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69.29</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20805</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行政事业单位养老支出</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69.29</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69.29</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4</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2080502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事业单位离退休</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20.80</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20.80</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5</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2080505</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机关事业单位基本养老保险缴费支出</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48.49</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48.49</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6</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210</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卫生健康支出</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46.21</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46.21</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7</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21011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行政事业单位医疗</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46.21</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46.21</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8</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2101102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事业单位医疗</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21.97</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21.97</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9</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2101103</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公务员医疗补助</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24.24</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24.24</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10</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城乡社区支出</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3384.96</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380.22</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3004.74</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11</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21205</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城乡社区环境卫生</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684.96</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380.22</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304.74</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12</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2120501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城乡社区环境卫生</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684.96</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380.22</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304.74</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13</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21208</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国有土地使用权出让收入安排的支出</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1063.49</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r>
              <w:rPr>
                <w:rFonts w:hint="eastAsia" w:ascii="宋体" w:hAnsi="宋体" w:eastAsia="宋体" w:cs="宋体"/>
                <w:szCs w:val="21"/>
              </w:rPr>
              <w:t>1063.49</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14</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2120801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征地和拆迁补偿支出</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1063.49</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r>
              <w:rPr>
                <w:rFonts w:hint="eastAsia" w:ascii="宋体" w:hAnsi="宋体" w:eastAsia="宋体" w:cs="宋体"/>
                <w:szCs w:val="21"/>
              </w:rPr>
              <w:t>1063.49</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15</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21213</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城市基础设施配套费安排的支出</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1636.51</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r>
              <w:rPr>
                <w:rFonts w:hint="eastAsia" w:ascii="宋体" w:hAnsi="宋体" w:eastAsia="宋体" w:cs="宋体"/>
                <w:szCs w:val="21"/>
              </w:rPr>
              <w:t>1636.51</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16</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2121302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城市环境卫生</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1636.51</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r>
              <w:rPr>
                <w:rFonts w:hint="eastAsia" w:ascii="宋体" w:hAnsi="宋体" w:eastAsia="宋体" w:cs="宋体"/>
                <w:szCs w:val="21"/>
              </w:rPr>
              <w:t>1636.51</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17</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221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住房保障支出</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18</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22102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住房改革支出</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19</w:t>
            </w:r>
          </w:p>
        </w:tc>
        <w:tc>
          <w:tcPr>
            <w:tcW w:w="992" w:type="dxa"/>
            <w:vAlign w:val="center"/>
          </w:tcPr>
          <w:p>
            <w:pPr>
              <w:pStyle w:val="18"/>
              <w:rPr>
                <w:rFonts w:ascii="宋体" w:hAnsi="宋体" w:eastAsia="宋体" w:cs="宋体"/>
                <w:szCs w:val="21"/>
              </w:rPr>
            </w:pPr>
            <w:r>
              <w:rPr>
                <w:rFonts w:hint="eastAsia" w:ascii="宋体" w:hAnsi="宋体" w:eastAsia="宋体" w:cs="宋体"/>
                <w:szCs w:val="21"/>
              </w:rPr>
              <w:t>2210201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住房公积金</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361"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c>
          <w:tcPr>
            <w:tcW w:w="1361" w:type="dxa"/>
            <w:vAlign w:val="center"/>
          </w:tcPr>
          <w:p>
            <w:pPr>
              <w:pStyle w:val="17"/>
              <w:rPr>
                <w:rFonts w:ascii="宋体" w:hAnsi="宋体" w:eastAsia="宋体" w:cs="宋体"/>
                <w:szCs w:val="21"/>
              </w:rPr>
            </w:pPr>
          </w:p>
        </w:tc>
      </w:tr>
    </w:tbl>
    <w:p>
      <w:pPr>
        <w:rPr>
          <w:rFonts w:ascii="宋体" w:hAnsi="宋体" w:eastAsia="宋体" w:cs="宋体"/>
          <w:sz w:val="21"/>
          <w:szCs w:val="21"/>
        </w:rPr>
        <w:sectPr>
          <w:pgSz w:w="16840" w:h="11900" w:orient="landscape"/>
          <w:pgMar w:top="1361" w:right="1020" w:bottom="1134" w:left="1020" w:header="720" w:footer="720" w:gutter="0"/>
          <w:cols w:space="720" w:num="1"/>
        </w:sectPr>
      </w:pPr>
    </w:p>
    <w:p>
      <w:pPr>
        <w:jc w:val="center"/>
        <w:outlineLvl w:val="4"/>
        <w:rPr>
          <w:rFonts w:ascii="宋体" w:hAnsi="宋体" w:eastAsia="宋体" w:cs="宋体"/>
          <w:sz w:val="21"/>
          <w:szCs w:val="21"/>
        </w:rPr>
      </w:pPr>
      <w:r>
        <w:rPr>
          <w:rFonts w:hint="eastAsia" w:ascii="宋体" w:hAnsi="宋体" w:eastAsia="宋体" w:cs="宋体"/>
          <w:color w:val="000000"/>
          <w:sz w:val="21"/>
          <w:szCs w:val="21"/>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rPr>
                <w:rFonts w:ascii="宋体" w:hAnsi="宋体" w:eastAsia="宋体" w:cs="宋体"/>
                <w:sz w:val="21"/>
                <w:szCs w:val="21"/>
              </w:rPr>
            </w:pPr>
            <w:r>
              <w:rPr>
                <w:rFonts w:hint="eastAsia" w:ascii="宋体" w:hAnsi="宋体" w:eastAsia="宋体" w:cs="宋体"/>
                <w:sz w:val="21"/>
                <w:szCs w:val="21"/>
              </w:rPr>
              <w:t>417006唐山市丰南区园林绿化站</w:t>
            </w:r>
          </w:p>
        </w:tc>
        <w:tc>
          <w:tcPr>
            <w:tcW w:w="3402" w:type="dxa"/>
            <w:tcBorders>
              <w:top w:val="single" w:color="FFFFFF" w:sz="6" w:space="0"/>
              <w:left w:val="single" w:color="FFFFFF" w:sz="6" w:space="0"/>
              <w:right w:val="single" w:color="FFFFFF" w:sz="6" w:space="0"/>
            </w:tcBorders>
            <w:vAlign w:val="center"/>
          </w:tcPr>
          <w:p>
            <w:pPr>
              <w:pStyle w:val="14"/>
              <w:rPr>
                <w:rFonts w:ascii="宋体" w:hAnsi="宋体" w:eastAsia="宋体" w:cs="宋体"/>
                <w:sz w:val="21"/>
                <w:szCs w:val="21"/>
              </w:rPr>
            </w:pPr>
            <w:r>
              <w:rPr>
                <w:rFonts w:hint="eastAsia" w:ascii="宋体" w:hAnsi="宋体" w:eastAsia="宋体" w:cs="宋体"/>
                <w:sz w:val="21"/>
                <w:szCs w:val="21"/>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rPr>
                <w:rFonts w:ascii="宋体" w:hAnsi="宋体" w:eastAsia="宋体" w:cs="宋体"/>
                <w:szCs w:val="21"/>
              </w:rPr>
            </w:pPr>
            <w:r>
              <w:rPr>
                <w:rFonts w:hint="eastAsia" w:ascii="宋体" w:hAnsi="宋体" w:eastAsia="宋体" w:cs="宋体"/>
                <w:szCs w:val="21"/>
              </w:rPr>
              <w:t>序号</w:t>
            </w:r>
          </w:p>
        </w:tc>
        <w:tc>
          <w:tcPr>
            <w:tcW w:w="4876" w:type="dxa"/>
            <w:gridSpan w:val="2"/>
            <w:vAlign w:val="center"/>
          </w:tcPr>
          <w:p>
            <w:pPr>
              <w:pStyle w:val="16"/>
              <w:rPr>
                <w:rFonts w:ascii="宋体" w:hAnsi="宋体" w:eastAsia="宋体" w:cs="宋体"/>
                <w:szCs w:val="21"/>
              </w:rPr>
            </w:pPr>
            <w:r>
              <w:rPr>
                <w:rFonts w:hint="eastAsia" w:ascii="宋体" w:hAnsi="宋体" w:eastAsia="宋体" w:cs="宋体"/>
                <w:szCs w:val="21"/>
              </w:rPr>
              <w:t>收入</w:t>
            </w:r>
          </w:p>
        </w:tc>
        <w:tc>
          <w:tcPr>
            <w:tcW w:w="9298" w:type="dxa"/>
            <w:gridSpan w:val="5"/>
            <w:vAlign w:val="center"/>
          </w:tcPr>
          <w:p>
            <w:pPr>
              <w:pStyle w:val="16"/>
              <w:rPr>
                <w:rFonts w:ascii="宋体" w:hAnsi="宋体" w:eastAsia="宋体" w:cs="宋体"/>
                <w:szCs w:val="21"/>
              </w:rPr>
            </w:pPr>
            <w:r>
              <w:rPr>
                <w:rFonts w:hint="eastAsia" w:ascii="宋体" w:hAnsi="宋体" w:eastAsia="宋体" w:cs="宋体"/>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sz w:val="21"/>
                <w:szCs w:val="21"/>
              </w:rPr>
            </w:pPr>
          </w:p>
        </w:tc>
        <w:tc>
          <w:tcPr>
            <w:tcW w:w="3402" w:type="dxa"/>
            <w:vAlign w:val="center"/>
          </w:tcPr>
          <w:p>
            <w:pPr>
              <w:pStyle w:val="16"/>
              <w:rPr>
                <w:rFonts w:ascii="宋体" w:hAnsi="宋体" w:eastAsia="宋体" w:cs="宋体"/>
                <w:szCs w:val="21"/>
              </w:rPr>
            </w:pPr>
            <w:r>
              <w:rPr>
                <w:rFonts w:hint="eastAsia" w:ascii="宋体" w:hAnsi="宋体" w:eastAsia="宋体" w:cs="宋体"/>
                <w:szCs w:val="21"/>
              </w:rPr>
              <w:t>项  目</w:t>
            </w:r>
          </w:p>
        </w:tc>
        <w:tc>
          <w:tcPr>
            <w:tcW w:w="1474" w:type="dxa"/>
            <w:vAlign w:val="center"/>
          </w:tcPr>
          <w:p>
            <w:pPr>
              <w:pStyle w:val="16"/>
              <w:rPr>
                <w:rFonts w:ascii="宋体" w:hAnsi="宋体" w:eastAsia="宋体" w:cs="宋体"/>
                <w:szCs w:val="21"/>
              </w:rPr>
            </w:pPr>
            <w:r>
              <w:rPr>
                <w:rFonts w:hint="eastAsia" w:ascii="宋体" w:hAnsi="宋体" w:eastAsia="宋体" w:cs="宋体"/>
                <w:szCs w:val="21"/>
              </w:rPr>
              <w:t>金额</w:t>
            </w:r>
          </w:p>
        </w:tc>
        <w:tc>
          <w:tcPr>
            <w:tcW w:w="3402" w:type="dxa"/>
            <w:vAlign w:val="center"/>
          </w:tcPr>
          <w:p>
            <w:pPr>
              <w:pStyle w:val="16"/>
              <w:rPr>
                <w:rFonts w:ascii="宋体" w:hAnsi="宋体" w:eastAsia="宋体" w:cs="宋体"/>
                <w:szCs w:val="21"/>
              </w:rPr>
            </w:pPr>
            <w:r>
              <w:rPr>
                <w:rFonts w:hint="eastAsia" w:ascii="宋体" w:hAnsi="宋体" w:eastAsia="宋体" w:cs="宋体"/>
                <w:szCs w:val="21"/>
              </w:rPr>
              <w:t>项  目</w:t>
            </w:r>
          </w:p>
        </w:tc>
        <w:tc>
          <w:tcPr>
            <w:tcW w:w="1474" w:type="dxa"/>
            <w:vAlign w:val="center"/>
          </w:tcPr>
          <w:p>
            <w:pPr>
              <w:pStyle w:val="16"/>
              <w:rPr>
                <w:rFonts w:ascii="宋体" w:hAnsi="宋体" w:eastAsia="宋体" w:cs="宋体"/>
                <w:szCs w:val="21"/>
              </w:rPr>
            </w:pPr>
            <w:r>
              <w:rPr>
                <w:rFonts w:hint="eastAsia" w:ascii="宋体" w:hAnsi="宋体" w:eastAsia="宋体" w:cs="宋体"/>
                <w:szCs w:val="21"/>
              </w:rPr>
              <w:t>合计</w:t>
            </w:r>
          </w:p>
        </w:tc>
        <w:tc>
          <w:tcPr>
            <w:tcW w:w="1474" w:type="dxa"/>
            <w:vAlign w:val="center"/>
          </w:tcPr>
          <w:p>
            <w:pPr>
              <w:pStyle w:val="16"/>
              <w:rPr>
                <w:rFonts w:ascii="宋体" w:hAnsi="宋体" w:eastAsia="宋体" w:cs="宋体"/>
                <w:szCs w:val="21"/>
              </w:rPr>
            </w:pPr>
            <w:r>
              <w:rPr>
                <w:rFonts w:hint="eastAsia" w:ascii="宋体" w:hAnsi="宋体" w:eastAsia="宋体" w:cs="宋体"/>
                <w:szCs w:val="21"/>
              </w:rPr>
              <w:t>一般公共预算财政拨款</w:t>
            </w:r>
          </w:p>
        </w:tc>
        <w:tc>
          <w:tcPr>
            <w:tcW w:w="1474" w:type="dxa"/>
            <w:vAlign w:val="center"/>
          </w:tcPr>
          <w:p>
            <w:pPr>
              <w:pStyle w:val="16"/>
              <w:rPr>
                <w:rFonts w:ascii="宋体" w:hAnsi="宋体" w:eastAsia="宋体" w:cs="宋体"/>
                <w:szCs w:val="21"/>
              </w:rPr>
            </w:pPr>
            <w:r>
              <w:rPr>
                <w:rFonts w:hint="eastAsia" w:ascii="宋体" w:hAnsi="宋体" w:eastAsia="宋体" w:cs="宋体"/>
                <w:szCs w:val="21"/>
              </w:rPr>
              <w:t>政府性基金预算财政    拨款</w:t>
            </w:r>
          </w:p>
        </w:tc>
        <w:tc>
          <w:tcPr>
            <w:tcW w:w="1474" w:type="dxa"/>
            <w:vAlign w:val="center"/>
          </w:tcPr>
          <w:p>
            <w:pPr>
              <w:pStyle w:val="16"/>
              <w:rPr>
                <w:rFonts w:ascii="宋体" w:hAnsi="宋体" w:eastAsia="宋体" w:cs="宋体"/>
                <w:szCs w:val="21"/>
              </w:rPr>
            </w:pPr>
            <w:r>
              <w:rPr>
                <w:rFonts w:hint="eastAsia" w:ascii="宋体" w:hAnsi="宋体" w:eastAsia="宋体" w:cs="宋体"/>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rPr>
                <w:rFonts w:ascii="宋体" w:hAnsi="宋体" w:eastAsia="宋体" w:cs="宋体"/>
                <w:szCs w:val="21"/>
              </w:rPr>
            </w:pPr>
            <w:r>
              <w:rPr>
                <w:rFonts w:hint="eastAsia" w:ascii="宋体" w:hAnsi="宋体" w:eastAsia="宋体" w:cs="宋体"/>
                <w:szCs w:val="21"/>
              </w:rPr>
              <w:t>栏次</w:t>
            </w:r>
          </w:p>
        </w:tc>
        <w:tc>
          <w:tcPr>
            <w:tcW w:w="3402" w:type="dxa"/>
            <w:vAlign w:val="center"/>
          </w:tcPr>
          <w:p>
            <w:pPr>
              <w:pStyle w:val="16"/>
              <w:rPr>
                <w:rFonts w:ascii="宋体" w:hAnsi="宋体" w:eastAsia="宋体" w:cs="宋体"/>
                <w:szCs w:val="21"/>
              </w:rPr>
            </w:pPr>
            <w:r>
              <w:rPr>
                <w:rFonts w:hint="eastAsia" w:ascii="宋体" w:hAnsi="宋体" w:eastAsia="宋体" w:cs="宋体"/>
                <w:szCs w:val="21"/>
              </w:rPr>
              <w:t>1</w:t>
            </w:r>
          </w:p>
        </w:tc>
        <w:tc>
          <w:tcPr>
            <w:tcW w:w="1474" w:type="dxa"/>
            <w:vAlign w:val="center"/>
          </w:tcPr>
          <w:p>
            <w:pPr>
              <w:pStyle w:val="16"/>
              <w:rPr>
                <w:rFonts w:ascii="宋体" w:hAnsi="宋体" w:eastAsia="宋体" w:cs="宋体"/>
                <w:szCs w:val="21"/>
              </w:rPr>
            </w:pPr>
            <w:r>
              <w:rPr>
                <w:rFonts w:hint="eastAsia" w:ascii="宋体" w:hAnsi="宋体" w:eastAsia="宋体" w:cs="宋体"/>
                <w:szCs w:val="21"/>
              </w:rPr>
              <w:t>2</w:t>
            </w:r>
          </w:p>
        </w:tc>
        <w:tc>
          <w:tcPr>
            <w:tcW w:w="3402" w:type="dxa"/>
            <w:vAlign w:val="center"/>
          </w:tcPr>
          <w:p>
            <w:pPr>
              <w:pStyle w:val="16"/>
              <w:rPr>
                <w:rFonts w:ascii="宋体" w:hAnsi="宋体" w:eastAsia="宋体" w:cs="宋体"/>
                <w:szCs w:val="21"/>
              </w:rPr>
            </w:pPr>
            <w:r>
              <w:rPr>
                <w:rFonts w:hint="eastAsia" w:ascii="宋体" w:hAnsi="宋体" w:eastAsia="宋体" w:cs="宋体"/>
                <w:szCs w:val="21"/>
              </w:rPr>
              <w:t>3</w:t>
            </w:r>
          </w:p>
        </w:tc>
        <w:tc>
          <w:tcPr>
            <w:tcW w:w="1474" w:type="dxa"/>
            <w:vAlign w:val="center"/>
          </w:tcPr>
          <w:p>
            <w:pPr>
              <w:pStyle w:val="16"/>
              <w:rPr>
                <w:rFonts w:ascii="宋体" w:hAnsi="宋体" w:eastAsia="宋体" w:cs="宋体"/>
                <w:szCs w:val="21"/>
              </w:rPr>
            </w:pPr>
            <w:r>
              <w:rPr>
                <w:rFonts w:hint="eastAsia" w:ascii="宋体" w:hAnsi="宋体" w:eastAsia="宋体" w:cs="宋体"/>
                <w:szCs w:val="21"/>
              </w:rPr>
              <w:t>4</w:t>
            </w:r>
          </w:p>
        </w:tc>
        <w:tc>
          <w:tcPr>
            <w:tcW w:w="1474" w:type="dxa"/>
            <w:vAlign w:val="center"/>
          </w:tcPr>
          <w:p>
            <w:pPr>
              <w:pStyle w:val="16"/>
              <w:rPr>
                <w:rFonts w:ascii="宋体" w:hAnsi="宋体" w:eastAsia="宋体" w:cs="宋体"/>
                <w:szCs w:val="21"/>
              </w:rPr>
            </w:pPr>
            <w:r>
              <w:rPr>
                <w:rFonts w:hint="eastAsia" w:ascii="宋体" w:hAnsi="宋体" w:eastAsia="宋体" w:cs="宋体"/>
                <w:szCs w:val="21"/>
              </w:rPr>
              <w:t>5</w:t>
            </w:r>
          </w:p>
        </w:tc>
        <w:tc>
          <w:tcPr>
            <w:tcW w:w="1474" w:type="dxa"/>
            <w:vAlign w:val="center"/>
          </w:tcPr>
          <w:p>
            <w:pPr>
              <w:pStyle w:val="16"/>
              <w:rPr>
                <w:rFonts w:ascii="宋体" w:hAnsi="宋体" w:eastAsia="宋体" w:cs="宋体"/>
                <w:szCs w:val="21"/>
              </w:rPr>
            </w:pPr>
            <w:r>
              <w:rPr>
                <w:rFonts w:hint="eastAsia" w:ascii="宋体" w:hAnsi="宋体" w:eastAsia="宋体" w:cs="宋体"/>
                <w:szCs w:val="21"/>
              </w:rPr>
              <w:t>6</w:t>
            </w:r>
          </w:p>
        </w:tc>
        <w:tc>
          <w:tcPr>
            <w:tcW w:w="1474" w:type="dxa"/>
            <w:vAlign w:val="center"/>
          </w:tcPr>
          <w:p>
            <w:pPr>
              <w:pStyle w:val="16"/>
              <w:rPr>
                <w:rFonts w:ascii="宋体" w:hAnsi="宋体" w:eastAsia="宋体" w:cs="宋体"/>
                <w:szCs w:val="21"/>
              </w:rPr>
            </w:pPr>
            <w:r>
              <w:rPr>
                <w:rFonts w:hint="eastAsia" w:ascii="宋体" w:hAnsi="宋体" w:eastAsia="宋体" w:cs="宋体"/>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w:t>
            </w:r>
          </w:p>
        </w:tc>
        <w:tc>
          <w:tcPr>
            <w:tcW w:w="3402" w:type="dxa"/>
            <w:vAlign w:val="center"/>
          </w:tcPr>
          <w:p>
            <w:pPr>
              <w:pStyle w:val="18"/>
              <w:rPr>
                <w:rFonts w:ascii="宋体" w:hAnsi="宋体" w:eastAsia="宋体" w:cs="宋体"/>
                <w:szCs w:val="21"/>
              </w:rPr>
            </w:pPr>
            <w:r>
              <w:rPr>
                <w:rFonts w:hint="eastAsia" w:ascii="宋体" w:hAnsi="宋体" w:eastAsia="宋体" w:cs="宋体"/>
                <w:szCs w:val="21"/>
              </w:rPr>
              <w:t>一、一般公共预算拨款</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837.01</w:t>
            </w:r>
          </w:p>
        </w:tc>
        <w:tc>
          <w:tcPr>
            <w:tcW w:w="3402" w:type="dxa"/>
            <w:vAlign w:val="center"/>
          </w:tcPr>
          <w:p>
            <w:pPr>
              <w:pStyle w:val="18"/>
              <w:rPr>
                <w:rFonts w:ascii="宋体" w:hAnsi="宋体" w:eastAsia="宋体" w:cs="宋体"/>
                <w:szCs w:val="21"/>
              </w:rPr>
            </w:pPr>
            <w:r>
              <w:rPr>
                <w:rFonts w:hint="eastAsia" w:ascii="宋体" w:hAnsi="宋体" w:eastAsia="宋体" w:cs="宋体"/>
                <w:szCs w:val="21"/>
              </w:rPr>
              <w:t>一、一般公共服务支出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w:t>
            </w:r>
          </w:p>
        </w:tc>
        <w:tc>
          <w:tcPr>
            <w:tcW w:w="3402" w:type="dxa"/>
            <w:vAlign w:val="center"/>
          </w:tcPr>
          <w:p>
            <w:pPr>
              <w:pStyle w:val="18"/>
              <w:rPr>
                <w:rFonts w:ascii="宋体" w:hAnsi="宋体" w:eastAsia="宋体" w:cs="宋体"/>
                <w:szCs w:val="21"/>
              </w:rPr>
            </w:pPr>
            <w:r>
              <w:rPr>
                <w:rFonts w:hint="eastAsia" w:ascii="宋体" w:hAnsi="宋体" w:eastAsia="宋体" w:cs="宋体"/>
                <w:szCs w:val="21"/>
              </w:rPr>
              <w:t>二、政府性基金预算拨款</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2700.00</w:t>
            </w:r>
          </w:p>
        </w:tc>
        <w:tc>
          <w:tcPr>
            <w:tcW w:w="3402" w:type="dxa"/>
            <w:vAlign w:val="center"/>
          </w:tcPr>
          <w:p>
            <w:pPr>
              <w:pStyle w:val="18"/>
              <w:rPr>
                <w:rFonts w:ascii="宋体" w:hAnsi="宋体" w:eastAsia="宋体" w:cs="宋体"/>
                <w:szCs w:val="21"/>
              </w:rPr>
            </w:pPr>
            <w:r>
              <w:rPr>
                <w:rFonts w:hint="eastAsia" w:ascii="宋体" w:hAnsi="宋体" w:eastAsia="宋体" w:cs="宋体"/>
                <w:szCs w:val="21"/>
              </w:rPr>
              <w:t>二、外交支出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w:t>
            </w:r>
          </w:p>
        </w:tc>
        <w:tc>
          <w:tcPr>
            <w:tcW w:w="3402" w:type="dxa"/>
            <w:vAlign w:val="center"/>
          </w:tcPr>
          <w:p>
            <w:pPr>
              <w:pStyle w:val="18"/>
              <w:rPr>
                <w:rFonts w:ascii="宋体" w:hAnsi="宋体" w:eastAsia="宋体" w:cs="宋体"/>
                <w:szCs w:val="21"/>
              </w:rPr>
            </w:pPr>
            <w:r>
              <w:rPr>
                <w:rFonts w:hint="eastAsia" w:ascii="宋体" w:hAnsi="宋体" w:eastAsia="宋体" w:cs="宋体"/>
                <w:szCs w:val="21"/>
              </w:rPr>
              <w:t>三、国有资本经营预算拨款</w:t>
            </w: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三、国防支出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4</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四、公共安全支出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5</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五、教育支出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6</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六、科学技术支出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7</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七、文化旅游体育与传媒支出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8</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八、社会保障和就业支出</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69.29</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69.29</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9</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九、社会保险基金支出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10</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十、卫生健康支出</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46.21</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46.21</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11</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十一、节能环保支出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12</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十二、城乡社区支出</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3384.96</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684.96</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2700.00</w:t>
            </w: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13</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十三、农林水支出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14</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十四、交通运输支出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15</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十五、资源勘探工业信息等支出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16</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十六、商业服务业等支出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17</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十七、金融支出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18</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十八、援助其他地区支出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19</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十九、自然资源海洋气象等支出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20</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二十、住房保障支出</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474"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21</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二十一、粮油物资储备支出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22</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二十二、国有资本经营预算支出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23</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二十三、灾害防治及应急管理支出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24</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二十四、预备费</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25</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二十五、其他支出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26</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二十六、转移性支出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27</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二十七、债务还本支出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28</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二十八、债务付息支出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29</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二十九、债务发行费用支出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30</w:t>
            </w: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三十、抗疫特别国债安排的支出</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31</w:t>
            </w:r>
          </w:p>
        </w:tc>
        <w:tc>
          <w:tcPr>
            <w:tcW w:w="3402" w:type="dxa"/>
            <w:vAlign w:val="center"/>
          </w:tcPr>
          <w:p>
            <w:pPr>
              <w:pStyle w:val="20"/>
              <w:rPr>
                <w:rFonts w:ascii="宋体" w:hAnsi="宋体" w:eastAsia="宋体" w:cs="宋体"/>
                <w:szCs w:val="21"/>
              </w:rPr>
            </w:pPr>
            <w:r>
              <w:rPr>
                <w:rFonts w:hint="eastAsia" w:ascii="宋体" w:hAnsi="宋体" w:eastAsia="宋体" w:cs="宋体"/>
                <w:szCs w:val="21"/>
              </w:rPr>
              <w:t>本年收入合计</w:t>
            </w:r>
          </w:p>
        </w:tc>
        <w:tc>
          <w:tcPr>
            <w:tcW w:w="1474" w:type="dxa"/>
            <w:vAlign w:val="center"/>
          </w:tcPr>
          <w:p>
            <w:pPr>
              <w:pStyle w:val="21"/>
              <w:rPr>
                <w:rFonts w:ascii="宋体" w:hAnsi="宋体" w:eastAsia="宋体" w:cs="宋体"/>
                <w:szCs w:val="21"/>
              </w:rPr>
            </w:pPr>
            <w:r>
              <w:rPr>
                <w:rFonts w:hint="eastAsia" w:ascii="宋体" w:hAnsi="宋体" w:eastAsia="宋体" w:cs="宋体"/>
                <w:szCs w:val="21"/>
              </w:rPr>
              <w:t>3537.01</w:t>
            </w:r>
          </w:p>
        </w:tc>
        <w:tc>
          <w:tcPr>
            <w:tcW w:w="3402" w:type="dxa"/>
            <w:vAlign w:val="center"/>
          </w:tcPr>
          <w:p>
            <w:pPr>
              <w:pStyle w:val="20"/>
              <w:rPr>
                <w:rFonts w:ascii="宋体" w:hAnsi="宋体" w:eastAsia="宋体" w:cs="宋体"/>
                <w:szCs w:val="21"/>
              </w:rPr>
            </w:pPr>
            <w:r>
              <w:rPr>
                <w:rFonts w:hint="eastAsia" w:ascii="宋体" w:hAnsi="宋体" w:eastAsia="宋体" w:cs="宋体"/>
                <w:szCs w:val="21"/>
              </w:rPr>
              <w:t>本年支出合计</w:t>
            </w:r>
          </w:p>
        </w:tc>
        <w:tc>
          <w:tcPr>
            <w:tcW w:w="1474" w:type="dxa"/>
            <w:vAlign w:val="center"/>
          </w:tcPr>
          <w:p>
            <w:pPr>
              <w:pStyle w:val="21"/>
              <w:rPr>
                <w:rFonts w:ascii="宋体" w:hAnsi="宋体" w:eastAsia="宋体" w:cs="宋体"/>
                <w:szCs w:val="21"/>
              </w:rPr>
            </w:pPr>
            <w:r>
              <w:rPr>
                <w:rFonts w:hint="eastAsia" w:ascii="宋体" w:hAnsi="宋体" w:eastAsia="宋体" w:cs="宋体"/>
                <w:szCs w:val="21"/>
              </w:rPr>
              <w:t>3537.01</w:t>
            </w:r>
          </w:p>
        </w:tc>
        <w:tc>
          <w:tcPr>
            <w:tcW w:w="1474" w:type="dxa"/>
            <w:vAlign w:val="center"/>
          </w:tcPr>
          <w:p>
            <w:pPr>
              <w:pStyle w:val="21"/>
              <w:rPr>
                <w:rFonts w:ascii="宋体" w:hAnsi="宋体" w:eastAsia="宋体" w:cs="宋体"/>
                <w:szCs w:val="21"/>
              </w:rPr>
            </w:pPr>
            <w:r>
              <w:rPr>
                <w:rFonts w:hint="eastAsia" w:ascii="宋体" w:hAnsi="宋体" w:eastAsia="宋体" w:cs="宋体"/>
                <w:szCs w:val="21"/>
              </w:rPr>
              <w:t>837.01</w:t>
            </w:r>
          </w:p>
        </w:tc>
        <w:tc>
          <w:tcPr>
            <w:tcW w:w="1474" w:type="dxa"/>
            <w:vAlign w:val="center"/>
          </w:tcPr>
          <w:p>
            <w:pPr>
              <w:pStyle w:val="21"/>
              <w:rPr>
                <w:rFonts w:ascii="宋体" w:hAnsi="宋体" w:eastAsia="宋体" w:cs="宋体"/>
                <w:szCs w:val="21"/>
              </w:rPr>
            </w:pPr>
            <w:r>
              <w:rPr>
                <w:rFonts w:hint="eastAsia" w:ascii="宋体" w:hAnsi="宋体" w:eastAsia="宋体" w:cs="宋体"/>
                <w:szCs w:val="21"/>
              </w:rPr>
              <w:t>2700.00</w:t>
            </w:r>
          </w:p>
        </w:tc>
        <w:tc>
          <w:tcPr>
            <w:tcW w:w="1474" w:type="dxa"/>
            <w:vAlign w:val="center"/>
          </w:tcPr>
          <w:p>
            <w:pPr>
              <w:pStyle w:val="21"/>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32</w:t>
            </w:r>
          </w:p>
        </w:tc>
        <w:tc>
          <w:tcPr>
            <w:tcW w:w="3402" w:type="dxa"/>
            <w:vAlign w:val="center"/>
          </w:tcPr>
          <w:p>
            <w:pPr>
              <w:pStyle w:val="18"/>
              <w:rPr>
                <w:rFonts w:ascii="宋体" w:hAnsi="宋体" w:eastAsia="宋体" w:cs="宋体"/>
                <w:szCs w:val="21"/>
              </w:rPr>
            </w:pPr>
            <w:r>
              <w:rPr>
                <w:rFonts w:hint="eastAsia" w:ascii="宋体" w:hAnsi="宋体" w:eastAsia="宋体" w:cs="宋体"/>
                <w:szCs w:val="21"/>
              </w:rPr>
              <w:t>年初财政拨款结转和结余</w:t>
            </w: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r>
              <w:rPr>
                <w:rFonts w:hint="eastAsia" w:ascii="宋体" w:hAnsi="宋体" w:eastAsia="宋体" w:cs="宋体"/>
                <w:szCs w:val="21"/>
              </w:rPr>
              <w:t>年末财政拨款结转和结余</w:t>
            </w: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33</w:t>
            </w:r>
          </w:p>
        </w:tc>
        <w:tc>
          <w:tcPr>
            <w:tcW w:w="3402" w:type="dxa"/>
            <w:vAlign w:val="center"/>
          </w:tcPr>
          <w:p>
            <w:pPr>
              <w:pStyle w:val="18"/>
              <w:rPr>
                <w:rFonts w:ascii="宋体" w:hAnsi="宋体" w:eastAsia="宋体" w:cs="宋体"/>
                <w:szCs w:val="21"/>
              </w:rPr>
            </w:pPr>
            <w:r>
              <w:rPr>
                <w:rFonts w:hint="eastAsia" w:ascii="宋体" w:hAnsi="宋体" w:eastAsia="宋体" w:cs="宋体"/>
                <w:szCs w:val="21"/>
              </w:rPr>
              <w:t>一、一般公共预算拨款</w:t>
            </w: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34</w:t>
            </w:r>
          </w:p>
        </w:tc>
        <w:tc>
          <w:tcPr>
            <w:tcW w:w="3402" w:type="dxa"/>
            <w:vAlign w:val="center"/>
          </w:tcPr>
          <w:p>
            <w:pPr>
              <w:pStyle w:val="18"/>
              <w:rPr>
                <w:rFonts w:ascii="宋体" w:hAnsi="宋体" w:eastAsia="宋体" w:cs="宋体"/>
                <w:szCs w:val="21"/>
              </w:rPr>
            </w:pPr>
            <w:r>
              <w:rPr>
                <w:rFonts w:hint="eastAsia" w:ascii="宋体" w:hAnsi="宋体" w:eastAsia="宋体" w:cs="宋体"/>
                <w:szCs w:val="21"/>
              </w:rPr>
              <w:t>二、政府性基金预算拨款</w:t>
            </w: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35</w:t>
            </w:r>
          </w:p>
        </w:tc>
        <w:tc>
          <w:tcPr>
            <w:tcW w:w="3402" w:type="dxa"/>
            <w:vAlign w:val="center"/>
          </w:tcPr>
          <w:p>
            <w:pPr>
              <w:pStyle w:val="18"/>
              <w:rPr>
                <w:rFonts w:ascii="宋体" w:hAnsi="宋体" w:eastAsia="宋体" w:cs="宋体"/>
                <w:szCs w:val="21"/>
              </w:rPr>
            </w:pPr>
            <w:r>
              <w:rPr>
                <w:rFonts w:hint="eastAsia" w:ascii="宋体" w:hAnsi="宋体" w:eastAsia="宋体" w:cs="宋体"/>
                <w:szCs w:val="21"/>
              </w:rPr>
              <w:t>三、国有资本经营预算拨款</w:t>
            </w:r>
          </w:p>
        </w:tc>
        <w:tc>
          <w:tcPr>
            <w:tcW w:w="1474" w:type="dxa"/>
            <w:vAlign w:val="center"/>
          </w:tcPr>
          <w:p>
            <w:pPr>
              <w:pStyle w:val="17"/>
              <w:rPr>
                <w:rFonts w:ascii="宋体" w:hAnsi="宋体" w:eastAsia="宋体" w:cs="宋体"/>
                <w:szCs w:val="21"/>
              </w:rPr>
            </w:pPr>
          </w:p>
        </w:tc>
        <w:tc>
          <w:tcPr>
            <w:tcW w:w="3402" w:type="dxa"/>
            <w:vAlign w:val="center"/>
          </w:tcPr>
          <w:p>
            <w:pPr>
              <w:pStyle w:val="18"/>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c>
          <w:tcPr>
            <w:tcW w:w="1474"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36</w:t>
            </w:r>
          </w:p>
        </w:tc>
        <w:tc>
          <w:tcPr>
            <w:tcW w:w="3402" w:type="dxa"/>
            <w:vAlign w:val="center"/>
          </w:tcPr>
          <w:p>
            <w:pPr>
              <w:pStyle w:val="20"/>
              <w:rPr>
                <w:rFonts w:ascii="宋体" w:hAnsi="宋体" w:eastAsia="宋体" w:cs="宋体"/>
                <w:szCs w:val="21"/>
              </w:rPr>
            </w:pPr>
            <w:r>
              <w:rPr>
                <w:rFonts w:hint="eastAsia" w:ascii="宋体" w:hAnsi="宋体" w:eastAsia="宋体" w:cs="宋体"/>
                <w:szCs w:val="21"/>
              </w:rPr>
              <w:t>收入总计</w:t>
            </w:r>
          </w:p>
        </w:tc>
        <w:tc>
          <w:tcPr>
            <w:tcW w:w="1474" w:type="dxa"/>
            <w:vAlign w:val="center"/>
          </w:tcPr>
          <w:p>
            <w:pPr>
              <w:pStyle w:val="21"/>
              <w:rPr>
                <w:rFonts w:ascii="宋体" w:hAnsi="宋体" w:eastAsia="宋体" w:cs="宋体"/>
                <w:szCs w:val="21"/>
              </w:rPr>
            </w:pPr>
            <w:r>
              <w:rPr>
                <w:rFonts w:hint="eastAsia" w:ascii="宋体" w:hAnsi="宋体" w:eastAsia="宋体" w:cs="宋体"/>
                <w:szCs w:val="21"/>
              </w:rPr>
              <w:t>3537.01</w:t>
            </w:r>
          </w:p>
        </w:tc>
        <w:tc>
          <w:tcPr>
            <w:tcW w:w="3402" w:type="dxa"/>
            <w:vAlign w:val="center"/>
          </w:tcPr>
          <w:p>
            <w:pPr>
              <w:pStyle w:val="20"/>
              <w:rPr>
                <w:rFonts w:ascii="宋体" w:hAnsi="宋体" w:eastAsia="宋体" w:cs="宋体"/>
                <w:szCs w:val="21"/>
              </w:rPr>
            </w:pPr>
            <w:r>
              <w:rPr>
                <w:rFonts w:hint="eastAsia" w:ascii="宋体" w:hAnsi="宋体" w:eastAsia="宋体" w:cs="宋体"/>
                <w:szCs w:val="21"/>
              </w:rPr>
              <w:t>支出总计</w:t>
            </w:r>
          </w:p>
        </w:tc>
        <w:tc>
          <w:tcPr>
            <w:tcW w:w="1474" w:type="dxa"/>
            <w:vAlign w:val="center"/>
          </w:tcPr>
          <w:p>
            <w:pPr>
              <w:pStyle w:val="21"/>
              <w:rPr>
                <w:rFonts w:ascii="宋体" w:hAnsi="宋体" w:eastAsia="宋体" w:cs="宋体"/>
                <w:szCs w:val="21"/>
              </w:rPr>
            </w:pPr>
            <w:r>
              <w:rPr>
                <w:rFonts w:hint="eastAsia" w:ascii="宋体" w:hAnsi="宋体" w:eastAsia="宋体" w:cs="宋体"/>
                <w:szCs w:val="21"/>
              </w:rPr>
              <w:t>3537.01</w:t>
            </w:r>
          </w:p>
        </w:tc>
        <w:tc>
          <w:tcPr>
            <w:tcW w:w="1474" w:type="dxa"/>
            <w:vAlign w:val="center"/>
          </w:tcPr>
          <w:p>
            <w:pPr>
              <w:pStyle w:val="21"/>
              <w:rPr>
                <w:rFonts w:ascii="宋体" w:hAnsi="宋体" w:eastAsia="宋体" w:cs="宋体"/>
                <w:szCs w:val="21"/>
              </w:rPr>
            </w:pPr>
            <w:r>
              <w:rPr>
                <w:rFonts w:hint="eastAsia" w:ascii="宋体" w:hAnsi="宋体" w:eastAsia="宋体" w:cs="宋体"/>
                <w:szCs w:val="21"/>
              </w:rPr>
              <w:t>837.01</w:t>
            </w:r>
          </w:p>
        </w:tc>
        <w:tc>
          <w:tcPr>
            <w:tcW w:w="1474" w:type="dxa"/>
            <w:vAlign w:val="center"/>
          </w:tcPr>
          <w:p>
            <w:pPr>
              <w:pStyle w:val="21"/>
              <w:rPr>
                <w:rFonts w:ascii="宋体" w:hAnsi="宋体" w:eastAsia="宋体" w:cs="宋体"/>
                <w:szCs w:val="21"/>
              </w:rPr>
            </w:pPr>
            <w:r>
              <w:rPr>
                <w:rFonts w:hint="eastAsia" w:ascii="宋体" w:hAnsi="宋体" w:eastAsia="宋体" w:cs="宋体"/>
                <w:szCs w:val="21"/>
              </w:rPr>
              <w:t>2700.00</w:t>
            </w:r>
          </w:p>
        </w:tc>
        <w:tc>
          <w:tcPr>
            <w:tcW w:w="1474" w:type="dxa"/>
            <w:vAlign w:val="center"/>
          </w:tcPr>
          <w:p>
            <w:pPr>
              <w:pStyle w:val="21"/>
              <w:rPr>
                <w:rFonts w:ascii="宋体" w:hAnsi="宋体" w:eastAsia="宋体" w:cs="宋体"/>
                <w:szCs w:val="21"/>
              </w:rPr>
            </w:pPr>
          </w:p>
        </w:tc>
      </w:tr>
    </w:tbl>
    <w:p>
      <w:pPr>
        <w:rPr>
          <w:rFonts w:ascii="宋体" w:hAnsi="宋体" w:eastAsia="宋体" w:cs="宋体"/>
          <w:sz w:val="21"/>
          <w:szCs w:val="21"/>
        </w:rPr>
        <w:sectPr>
          <w:pgSz w:w="16840" w:h="11900" w:orient="landscape"/>
          <w:pgMar w:top="1361" w:right="1020" w:bottom="1134" w:left="1020" w:header="720" w:footer="720" w:gutter="0"/>
          <w:cols w:space="720" w:num="1"/>
        </w:sectPr>
      </w:pPr>
    </w:p>
    <w:p>
      <w:pPr>
        <w:jc w:val="center"/>
        <w:outlineLvl w:val="4"/>
        <w:rPr>
          <w:rFonts w:ascii="宋体" w:hAnsi="宋体" w:eastAsia="宋体" w:cs="宋体"/>
          <w:sz w:val="21"/>
          <w:szCs w:val="21"/>
        </w:rPr>
      </w:pPr>
      <w:r>
        <w:rPr>
          <w:rFonts w:hint="eastAsia" w:ascii="宋体" w:hAnsi="宋体" w:eastAsia="宋体" w:cs="宋体"/>
          <w:color w:val="000000"/>
          <w:sz w:val="21"/>
          <w:szCs w:val="21"/>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rFonts w:ascii="宋体" w:hAnsi="宋体" w:eastAsia="宋体" w:cs="宋体"/>
                <w:sz w:val="21"/>
                <w:szCs w:val="21"/>
              </w:rPr>
            </w:pPr>
            <w:r>
              <w:rPr>
                <w:rFonts w:hint="eastAsia" w:ascii="宋体" w:hAnsi="宋体" w:eastAsia="宋体" w:cs="宋体"/>
                <w:sz w:val="21"/>
                <w:szCs w:val="21"/>
              </w:rPr>
              <w:t>417006唐山市丰南区园林绿化站</w:t>
            </w:r>
          </w:p>
        </w:tc>
        <w:tc>
          <w:tcPr>
            <w:tcW w:w="2551" w:type="dxa"/>
            <w:tcBorders>
              <w:top w:val="single" w:color="FFFFFF" w:sz="6" w:space="0"/>
              <w:left w:val="single" w:color="FFFFFF" w:sz="6" w:space="0"/>
              <w:right w:val="single" w:color="FFFFFF" w:sz="6" w:space="0"/>
            </w:tcBorders>
            <w:vAlign w:val="center"/>
          </w:tcPr>
          <w:p>
            <w:pPr>
              <w:pStyle w:val="14"/>
              <w:rPr>
                <w:rFonts w:ascii="宋体" w:hAnsi="宋体" w:eastAsia="宋体" w:cs="宋体"/>
                <w:sz w:val="21"/>
                <w:szCs w:val="21"/>
              </w:rPr>
            </w:pPr>
            <w:r>
              <w:rPr>
                <w:rFonts w:hint="eastAsia" w:ascii="宋体" w:hAnsi="宋体" w:eastAsia="宋体" w:cs="宋体"/>
                <w:sz w:val="21"/>
                <w:szCs w:val="21"/>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rPr>
                <w:rFonts w:ascii="宋体" w:hAnsi="宋体" w:eastAsia="宋体" w:cs="宋体"/>
                <w:szCs w:val="21"/>
              </w:rPr>
            </w:pPr>
            <w:r>
              <w:rPr>
                <w:rFonts w:hint="eastAsia" w:ascii="宋体" w:hAnsi="宋体" w:eastAsia="宋体" w:cs="宋体"/>
                <w:szCs w:val="21"/>
              </w:rPr>
              <w:t>序号</w:t>
            </w:r>
          </w:p>
        </w:tc>
        <w:tc>
          <w:tcPr>
            <w:tcW w:w="5726" w:type="dxa"/>
            <w:gridSpan w:val="2"/>
            <w:vAlign w:val="center"/>
          </w:tcPr>
          <w:p>
            <w:pPr>
              <w:pStyle w:val="16"/>
              <w:rPr>
                <w:rFonts w:ascii="宋体" w:hAnsi="宋体" w:eastAsia="宋体" w:cs="宋体"/>
                <w:szCs w:val="21"/>
              </w:rPr>
            </w:pPr>
            <w:r>
              <w:rPr>
                <w:rFonts w:hint="eastAsia" w:ascii="宋体" w:hAnsi="宋体" w:eastAsia="宋体" w:cs="宋体"/>
                <w:szCs w:val="21"/>
              </w:rPr>
              <w:t>功能分类科目</w:t>
            </w:r>
          </w:p>
        </w:tc>
        <w:tc>
          <w:tcPr>
            <w:tcW w:w="2551" w:type="dxa"/>
            <w:vMerge w:val="restart"/>
            <w:vAlign w:val="center"/>
          </w:tcPr>
          <w:p>
            <w:pPr>
              <w:pStyle w:val="16"/>
              <w:rPr>
                <w:rFonts w:ascii="宋体" w:hAnsi="宋体" w:eastAsia="宋体" w:cs="宋体"/>
                <w:szCs w:val="21"/>
              </w:rPr>
            </w:pPr>
            <w:r>
              <w:rPr>
                <w:rFonts w:hint="eastAsia" w:ascii="宋体" w:hAnsi="宋体" w:eastAsia="宋体" w:cs="宋体"/>
                <w:szCs w:val="21"/>
              </w:rPr>
              <w:t>合计</w:t>
            </w:r>
          </w:p>
        </w:tc>
        <w:tc>
          <w:tcPr>
            <w:tcW w:w="2551" w:type="dxa"/>
            <w:vMerge w:val="restart"/>
            <w:vAlign w:val="center"/>
          </w:tcPr>
          <w:p>
            <w:pPr>
              <w:pStyle w:val="16"/>
              <w:rPr>
                <w:rFonts w:ascii="宋体" w:hAnsi="宋体" w:eastAsia="宋体" w:cs="宋体"/>
                <w:szCs w:val="21"/>
              </w:rPr>
            </w:pPr>
            <w:r>
              <w:rPr>
                <w:rFonts w:hint="eastAsia" w:ascii="宋体" w:hAnsi="宋体" w:eastAsia="宋体" w:cs="宋体"/>
                <w:szCs w:val="21"/>
              </w:rPr>
              <w:t>基本支出</w:t>
            </w:r>
          </w:p>
        </w:tc>
        <w:tc>
          <w:tcPr>
            <w:tcW w:w="2551" w:type="dxa"/>
            <w:vMerge w:val="restart"/>
            <w:vAlign w:val="center"/>
          </w:tcPr>
          <w:p>
            <w:pPr>
              <w:pStyle w:val="16"/>
              <w:rPr>
                <w:rFonts w:ascii="宋体" w:hAnsi="宋体" w:eastAsia="宋体" w:cs="宋体"/>
                <w:szCs w:val="21"/>
              </w:rPr>
            </w:pPr>
            <w:r>
              <w:rPr>
                <w:rFonts w:hint="eastAsia" w:ascii="宋体" w:hAnsi="宋体" w:eastAsia="宋体" w:cs="宋体"/>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sz w:val="21"/>
                <w:szCs w:val="21"/>
              </w:rPr>
            </w:pPr>
          </w:p>
        </w:tc>
        <w:tc>
          <w:tcPr>
            <w:tcW w:w="1191" w:type="dxa"/>
            <w:vAlign w:val="center"/>
          </w:tcPr>
          <w:p>
            <w:pPr>
              <w:pStyle w:val="16"/>
              <w:rPr>
                <w:rFonts w:ascii="宋体" w:hAnsi="宋体" w:eastAsia="宋体" w:cs="宋体"/>
                <w:szCs w:val="21"/>
              </w:rPr>
            </w:pPr>
            <w:r>
              <w:rPr>
                <w:rFonts w:hint="eastAsia" w:ascii="宋体" w:hAnsi="宋体" w:eastAsia="宋体" w:cs="宋体"/>
                <w:szCs w:val="21"/>
              </w:rPr>
              <w:t>科目编码</w:t>
            </w:r>
          </w:p>
        </w:tc>
        <w:tc>
          <w:tcPr>
            <w:tcW w:w="4535" w:type="dxa"/>
            <w:vAlign w:val="center"/>
          </w:tcPr>
          <w:p>
            <w:pPr>
              <w:pStyle w:val="16"/>
              <w:rPr>
                <w:rFonts w:ascii="宋体" w:hAnsi="宋体" w:eastAsia="宋体" w:cs="宋体"/>
                <w:szCs w:val="21"/>
              </w:rPr>
            </w:pPr>
            <w:r>
              <w:rPr>
                <w:rFonts w:hint="eastAsia" w:ascii="宋体" w:hAnsi="宋体" w:eastAsia="宋体" w:cs="宋体"/>
                <w:szCs w:val="21"/>
              </w:rPr>
              <w:t>科目名称</w:t>
            </w:r>
          </w:p>
        </w:tc>
        <w:tc>
          <w:tcPr>
            <w:tcW w:w="2551" w:type="dxa"/>
            <w:vMerge w:val="continue"/>
          </w:tcPr>
          <w:p>
            <w:pPr>
              <w:rPr>
                <w:rFonts w:ascii="宋体" w:hAnsi="宋体" w:eastAsia="宋体" w:cs="宋体"/>
                <w:sz w:val="21"/>
                <w:szCs w:val="21"/>
              </w:rPr>
            </w:pPr>
          </w:p>
        </w:tc>
        <w:tc>
          <w:tcPr>
            <w:tcW w:w="2551" w:type="dxa"/>
            <w:vMerge w:val="continue"/>
          </w:tcPr>
          <w:p>
            <w:pPr>
              <w:rPr>
                <w:rFonts w:ascii="宋体" w:hAnsi="宋体" w:eastAsia="宋体" w:cs="宋体"/>
                <w:sz w:val="21"/>
                <w:szCs w:val="21"/>
              </w:rPr>
            </w:pPr>
          </w:p>
        </w:tc>
        <w:tc>
          <w:tcPr>
            <w:tcW w:w="2551" w:type="dxa"/>
            <w:vMerge w:val="continue"/>
          </w:tcPr>
          <w:p>
            <w:pPr>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rPr>
                <w:rFonts w:ascii="宋体" w:hAnsi="宋体" w:eastAsia="宋体" w:cs="宋体"/>
                <w:szCs w:val="21"/>
              </w:rPr>
            </w:pPr>
            <w:r>
              <w:rPr>
                <w:rFonts w:hint="eastAsia" w:ascii="宋体" w:hAnsi="宋体" w:eastAsia="宋体" w:cs="宋体"/>
                <w:szCs w:val="21"/>
              </w:rPr>
              <w:t>栏次</w:t>
            </w:r>
          </w:p>
        </w:tc>
        <w:tc>
          <w:tcPr>
            <w:tcW w:w="1191" w:type="dxa"/>
            <w:vAlign w:val="center"/>
          </w:tcPr>
          <w:p>
            <w:pPr>
              <w:pStyle w:val="16"/>
              <w:rPr>
                <w:rFonts w:ascii="宋体" w:hAnsi="宋体" w:eastAsia="宋体" w:cs="宋体"/>
                <w:szCs w:val="21"/>
              </w:rPr>
            </w:pPr>
            <w:r>
              <w:rPr>
                <w:rFonts w:hint="eastAsia" w:ascii="宋体" w:hAnsi="宋体" w:eastAsia="宋体" w:cs="宋体"/>
                <w:szCs w:val="21"/>
              </w:rPr>
              <w:t>1</w:t>
            </w:r>
          </w:p>
        </w:tc>
        <w:tc>
          <w:tcPr>
            <w:tcW w:w="4535" w:type="dxa"/>
            <w:vAlign w:val="center"/>
          </w:tcPr>
          <w:p>
            <w:pPr>
              <w:pStyle w:val="16"/>
              <w:rPr>
                <w:rFonts w:ascii="宋体" w:hAnsi="宋体" w:eastAsia="宋体" w:cs="宋体"/>
                <w:szCs w:val="21"/>
              </w:rPr>
            </w:pPr>
            <w:r>
              <w:rPr>
                <w:rFonts w:hint="eastAsia" w:ascii="宋体" w:hAnsi="宋体" w:eastAsia="宋体" w:cs="宋体"/>
                <w:szCs w:val="21"/>
              </w:rPr>
              <w:t>2</w:t>
            </w:r>
          </w:p>
        </w:tc>
        <w:tc>
          <w:tcPr>
            <w:tcW w:w="2551" w:type="dxa"/>
            <w:vAlign w:val="center"/>
          </w:tcPr>
          <w:p>
            <w:pPr>
              <w:pStyle w:val="16"/>
              <w:rPr>
                <w:rFonts w:ascii="宋体" w:hAnsi="宋体" w:eastAsia="宋体" w:cs="宋体"/>
                <w:szCs w:val="21"/>
              </w:rPr>
            </w:pPr>
            <w:r>
              <w:rPr>
                <w:rFonts w:hint="eastAsia" w:ascii="宋体" w:hAnsi="宋体" w:eastAsia="宋体" w:cs="宋体"/>
                <w:szCs w:val="21"/>
              </w:rPr>
              <w:t>3</w:t>
            </w:r>
          </w:p>
        </w:tc>
        <w:tc>
          <w:tcPr>
            <w:tcW w:w="2551" w:type="dxa"/>
            <w:vAlign w:val="center"/>
          </w:tcPr>
          <w:p>
            <w:pPr>
              <w:pStyle w:val="16"/>
              <w:rPr>
                <w:rFonts w:ascii="宋体" w:hAnsi="宋体" w:eastAsia="宋体" w:cs="宋体"/>
                <w:szCs w:val="21"/>
              </w:rPr>
            </w:pPr>
            <w:r>
              <w:rPr>
                <w:rFonts w:hint="eastAsia" w:ascii="宋体" w:hAnsi="宋体" w:eastAsia="宋体" w:cs="宋体"/>
                <w:szCs w:val="21"/>
              </w:rPr>
              <w:t>4</w:t>
            </w:r>
          </w:p>
        </w:tc>
        <w:tc>
          <w:tcPr>
            <w:tcW w:w="2551" w:type="dxa"/>
            <w:vAlign w:val="center"/>
          </w:tcPr>
          <w:p>
            <w:pPr>
              <w:pStyle w:val="16"/>
              <w:rPr>
                <w:rFonts w:ascii="宋体" w:hAnsi="宋体" w:eastAsia="宋体" w:cs="宋体"/>
                <w:szCs w:val="21"/>
              </w:rPr>
            </w:pPr>
            <w:r>
              <w:rPr>
                <w:rFonts w:hint="eastAsia" w:ascii="宋体" w:hAnsi="宋体" w:eastAsia="宋体" w:cs="宋体"/>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w:t>
            </w:r>
          </w:p>
        </w:tc>
        <w:tc>
          <w:tcPr>
            <w:tcW w:w="1191" w:type="dxa"/>
            <w:vAlign w:val="center"/>
          </w:tcPr>
          <w:p>
            <w:pPr>
              <w:pStyle w:val="22"/>
              <w:rPr>
                <w:rFonts w:ascii="宋体" w:hAnsi="宋体" w:eastAsia="宋体" w:cs="宋体"/>
                <w:szCs w:val="21"/>
              </w:rPr>
            </w:pPr>
          </w:p>
        </w:tc>
        <w:tc>
          <w:tcPr>
            <w:tcW w:w="4535" w:type="dxa"/>
            <w:vAlign w:val="center"/>
          </w:tcPr>
          <w:p>
            <w:pPr>
              <w:pStyle w:val="20"/>
              <w:rPr>
                <w:rFonts w:ascii="宋体" w:hAnsi="宋体" w:eastAsia="宋体" w:cs="宋体"/>
                <w:szCs w:val="21"/>
              </w:rPr>
            </w:pPr>
            <w:r>
              <w:rPr>
                <w:rFonts w:hint="eastAsia" w:ascii="宋体" w:hAnsi="宋体" w:eastAsia="宋体" w:cs="宋体"/>
                <w:szCs w:val="21"/>
              </w:rPr>
              <w:t>合计</w:t>
            </w:r>
          </w:p>
        </w:tc>
        <w:tc>
          <w:tcPr>
            <w:tcW w:w="2551" w:type="dxa"/>
            <w:vAlign w:val="center"/>
          </w:tcPr>
          <w:p>
            <w:pPr>
              <w:pStyle w:val="21"/>
              <w:rPr>
                <w:rFonts w:ascii="宋体" w:hAnsi="宋体" w:eastAsia="宋体" w:cs="宋体"/>
                <w:szCs w:val="21"/>
              </w:rPr>
            </w:pPr>
            <w:r>
              <w:rPr>
                <w:rFonts w:hint="eastAsia" w:ascii="宋体" w:hAnsi="宋体" w:eastAsia="宋体" w:cs="宋体"/>
                <w:szCs w:val="21"/>
              </w:rPr>
              <w:t>837.01</w:t>
            </w:r>
          </w:p>
        </w:tc>
        <w:tc>
          <w:tcPr>
            <w:tcW w:w="2551" w:type="dxa"/>
            <w:vAlign w:val="center"/>
          </w:tcPr>
          <w:p>
            <w:pPr>
              <w:pStyle w:val="21"/>
              <w:rPr>
                <w:rFonts w:ascii="宋体" w:hAnsi="宋体" w:eastAsia="宋体" w:cs="宋体"/>
                <w:szCs w:val="21"/>
              </w:rPr>
            </w:pPr>
            <w:r>
              <w:rPr>
                <w:rFonts w:hint="eastAsia" w:ascii="宋体" w:hAnsi="宋体" w:eastAsia="宋体" w:cs="宋体"/>
                <w:szCs w:val="21"/>
              </w:rPr>
              <w:t>532.27</w:t>
            </w:r>
          </w:p>
        </w:tc>
        <w:tc>
          <w:tcPr>
            <w:tcW w:w="2551" w:type="dxa"/>
            <w:vAlign w:val="center"/>
          </w:tcPr>
          <w:p>
            <w:pPr>
              <w:pStyle w:val="21"/>
              <w:rPr>
                <w:rFonts w:ascii="宋体" w:hAnsi="宋体" w:eastAsia="宋体" w:cs="宋体"/>
                <w:szCs w:val="21"/>
              </w:rPr>
            </w:pPr>
            <w:r>
              <w:rPr>
                <w:rFonts w:hint="eastAsia" w:ascii="宋体" w:hAnsi="宋体" w:eastAsia="宋体" w:cs="宋体"/>
                <w:szCs w:val="21"/>
              </w:rPr>
              <w:t>304.74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208</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社会保障和就业支出</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69.29</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69.29</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20805</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行政事业单位养老支出</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69.29</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69.29</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4</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2080502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事业单位离退休</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20.80</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20.80</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5</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2080505</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机关事业单位基本养老保险缴费支出</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48.49</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48.49</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6</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210</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卫生健康支出</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46.21</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46.21</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7</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21011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行政事业单位医疗</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46.21</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46.21</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8</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2101102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事业单位医疗</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21.97</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21.97</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9</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2101103</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公务员医疗补助</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24.24</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24.24</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10</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212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城乡社区支出</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684.96</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380.22</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304.74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11</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21205</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城乡社区环境卫生</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684.96</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380.22</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304.74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12</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2120501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城乡社区环境卫生</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684.96</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380.22</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304.74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13</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221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住房保障支出</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14</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22102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住房改革支出</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15</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2210201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住房公积金</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2551" w:type="dxa"/>
            <w:vAlign w:val="center"/>
          </w:tcPr>
          <w:p>
            <w:pPr>
              <w:pStyle w:val="17"/>
              <w:rPr>
                <w:rFonts w:ascii="宋体" w:hAnsi="宋体" w:eastAsia="宋体" w:cs="宋体"/>
                <w:szCs w:val="21"/>
              </w:rPr>
            </w:pPr>
          </w:p>
        </w:tc>
      </w:tr>
    </w:tbl>
    <w:p>
      <w:pPr>
        <w:rPr>
          <w:rFonts w:ascii="宋体" w:hAnsi="宋体" w:eastAsia="宋体" w:cs="宋体"/>
          <w:sz w:val="21"/>
          <w:szCs w:val="21"/>
        </w:rPr>
        <w:sectPr>
          <w:pgSz w:w="16840" w:h="11900" w:orient="landscape"/>
          <w:pgMar w:top="1361" w:right="1020" w:bottom="1134" w:left="1020" w:header="720" w:footer="720" w:gutter="0"/>
          <w:cols w:space="720" w:num="1"/>
        </w:sectPr>
      </w:pPr>
    </w:p>
    <w:p>
      <w:pPr>
        <w:jc w:val="center"/>
        <w:outlineLvl w:val="4"/>
        <w:rPr>
          <w:rFonts w:ascii="宋体" w:hAnsi="宋体" w:eastAsia="宋体" w:cs="宋体"/>
          <w:sz w:val="21"/>
          <w:szCs w:val="21"/>
        </w:rPr>
      </w:pPr>
      <w:r>
        <w:rPr>
          <w:rFonts w:hint="eastAsia" w:ascii="宋体" w:hAnsi="宋体" w:eastAsia="宋体" w:cs="宋体"/>
          <w:color w:val="000000"/>
          <w:sz w:val="21"/>
          <w:szCs w:val="21"/>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rFonts w:ascii="宋体" w:hAnsi="宋体" w:eastAsia="宋体" w:cs="宋体"/>
                <w:sz w:val="21"/>
                <w:szCs w:val="21"/>
              </w:rPr>
            </w:pPr>
            <w:r>
              <w:rPr>
                <w:rFonts w:hint="eastAsia" w:ascii="宋体" w:hAnsi="宋体" w:eastAsia="宋体" w:cs="宋体"/>
                <w:sz w:val="21"/>
                <w:szCs w:val="21"/>
              </w:rPr>
              <w:t>417006唐山市丰南区园林绿化站</w:t>
            </w:r>
          </w:p>
        </w:tc>
        <w:tc>
          <w:tcPr>
            <w:tcW w:w="2551" w:type="dxa"/>
            <w:tcBorders>
              <w:top w:val="single" w:color="FFFFFF" w:sz="6" w:space="0"/>
              <w:left w:val="single" w:color="FFFFFF" w:sz="6" w:space="0"/>
              <w:right w:val="single" w:color="FFFFFF" w:sz="6" w:space="0"/>
            </w:tcBorders>
            <w:vAlign w:val="center"/>
          </w:tcPr>
          <w:p>
            <w:pPr>
              <w:pStyle w:val="14"/>
              <w:rPr>
                <w:rFonts w:ascii="宋体" w:hAnsi="宋体" w:eastAsia="宋体" w:cs="宋体"/>
                <w:sz w:val="21"/>
                <w:szCs w:val="21"/>
              </w:rPr>
            </w:pPr>
            <w:r>
              <w:rPr>
                <w:rFonts w:hint="eastAsia" w:ascii="宋体" w:hAnsi="宋体" w:eastAsia="宋体" w:cs="宋体"/>
                <w:sz w:val="21"/>
                <w:szCs w:val="21"/>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rPr>
                <w:rFonts w:ascii="宋体" w:hAnsi="宋体" w:eastAsia="宋体" w:cs="宋体"/>
                <w:szCs w:val="21"/>
              </w:rPr>
            </w:pPr>
            <w:r>
              <w:rPr>
                <w:rFonts w:hint="eastAsia" w:ascii="宋体" w:hAnsi="宋体" w:eastAsia="宋体" w:cs="宋体"/>
                <w:szCs w:val="21"/>
              </w:rPr>
              <w:t>序号</w:t>
            </w:r>
          </w:p>
        </w:tc>
        <w:tc>
          <w:tcPr>
            <w:tcW w:w="5726" w:type="dxa"/>
            <w:gridSpan w:val="2"/>
            <w:vAlign w:val="center"/>
          </w:tcPr>
          <w:p>
            <w:pPr>
              <w:pStyle w:val="16"/>
              <w:rPr>
                <w:rFonts w:ascii="宋体" w:hAnsi="宋体" w:eastAsia="宋体" w:cs="宋体"/>
                <w:szCs w:val="21"/>
              </w:rPr>
            </w:pPr>
            <w:r>
              <w:rPr>
                <w:rFonts w:hint="eastAsia" w:ascii="宋体" w:hAnsi="宋体" w:eastAsia="宋体" w:cs="宋体"/>
                <w:szCs w:val="21"/>
              </w:rPr>
              <w:t>支出部门经济分类科目</w:t>
            </w:r>
          </w:p>
        </w:tc>
        <w:tc>
          <w:tcPr>
            <w:tcW w:w="7654" w:type="dxa"/>
            <w:gridSpan w:val="3"/>
            <w:vAlign w:val="center"/>
          </w:tcPr>
          <w:p>
            <w:pPr>
              <w:pStyle w:val="16"/>
              <w:rPr>
                <w:rFonts w:ascii="宋体" w:hAnsi="宋体" w:eastAsia="宋体" w:cs="宋体"/>
                <w:szCs w:val="21"/>
              </w:rPr>
            </w:pPr>
            <w:r>
              <w:rPr>
                <w:rFonts w:hint="eastAsia" w:ascii="宋体" w:hAnsi="宋体" w:eastAsia="宋体" w:cs="宋体"/>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sz w:val="21"/>
                <w:szCs w:val="21"/>
              </w:rPr>
            </w:pPr>
          </w:p>
        </w:tc>
        <w:tc>
          <w:tcPr>
            <w:tcW w:w="1191" w:type="dxa"/>
            <w:vAlign w:val="center"/>
          </w:tcPr>
          <w:p>
            <w:pPr>
              <w:pStyle w:val="16"/>
              <w:rPr>
                <w:rFonts w:ascii="宋体" w:hAnsi="宋体" w:eastAsia="宋体" w:cs="宋体"/>
                <w:szCs w:val="21"/>
              </w:rPr>
            </w:pPr>
            <w:r>
              <w:rPr>
                <w:rFonts w:hint="eastAsia" w:ascii="宋体" w:hAnsi="宋体" w:eastAsia="宋体" w:cs="宋体"/>
                <w:szCs w:val="21"/>
              </w:rPr>
              <w:t>科目编码</w:t>
            </w:r>
          </w:p>
        </w:tc>
        <w:tc>
          <w:tcPr>
            <w:tcW w:w="4535" w:type="dxa"/>
            <w:vAlign w:val="center"/>
          </w:tcPr>
          <w:p>
            <w:pPr>
              <w:pStyle w:val="16"/>
              <w:rPr>
                <w:rFonts w:ascii="宋体" w:hAnsi="宋体" w:eastAsia="宋体" w:cs="宋体"/>
                <w:szCs w:val="21"/>
              </w:rPr>
            </w:pPr>
            <w:r>
              <w:rPr>
                <w:rFonts w:hint="eastAsia" w:ascii="宋体" w:hAnsi="宋体" w:eastAsia="宋体" w:cs="宋体"/>
                <w:szCs w:val="21"/>
              </w:rPr>
              <w:t>科目名称</w:t>
            </w:r>
          </w:p>
        </w:tc>
        <w:tc>
          <w:tcPr>
            <w:tcW w:w="2551" w:type="dxa"/>
            <w:vAlign w:val="center"/>
          </w:tcPr>
          <w:p>
            <w:pPr>
              <w:pStyle w:val="16"/>
              <w:rPr>
                <w:rFonts w:ascii="宋体" w:hAnsi="宋体" w:eastAsia="宋体" w:cs="宋体"/>
                <w:szCs w:val="21"/>
              </w:rPr>
            </w:pPr>
            <w:r>
              <w:rPr>
                <w:rFonts w:hint="eastAsia" w:ascii="宋体" w:hAnsi="宋体" w:eastAsia="宋体" w:cs="宋体"/>
                <w:szCs w:val="21"/>
              </w:rPr>
              <w:t>合计</w:t>
            </w:r>
          </w:p>
        </w:tc>
        <w:tc>
          <w:tcPr>
            <w:tcW w:w="2551" w:type="dxa"/>
            <w:vAlign w:val="center"/>
          </w:tcPr>
          <w:p>
            <w:pPr>
              <w:pStyle w:val="16"/>
              <w:rPr>
                <w:rFonts w:ascii="宋体" w:hAnsi="宋体" w:eastAsia="宋体" w:cs="宋体"/>
                <w:szCs w:val="21"/>
              </w:rPr>
            </w:pPr>
            <w:r>
              <w:rPr>
                <w:rFonts w:hint="eastAsia" w:ascii="宋体" w:hAnsi="宋体" w:eastAsia="宋体" w:cs="宋体"/>
                <w:szCs w:val="21"/>
              </w:rPr>
              <w:t>人员经费</w:t>
            </w:r>
          </w:p>
        </w:tc>
        <w:tc>
          <w:tcPr>
            <w:tcW w:w="2551" w:type="dxa"/>
            <w:vAlign w:val="center"/>
          </w:tcPr>
          <w:p>
            <w:pPr>
              <w:pStyle w:val="16"/>
              <w:rPr>
                <w:rFonts w:ascii="宋体" w:hAnsi="宋体" w:eastAsia="宋体" w:cs="宋体"/>
                <w:szCs w:val="21"/>
              </w:rPr>
            </w:pPr>
            <w:r>
              <w:rPr>
                <w:rFonts w:hint="eastAsia" w:ascii="宋体" w:hAnsi="宋体" w:eastAsia="宋体" w:cs="宋体"/>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rPr>
                <w:rFonts w:ascii="宋体" w:hAnsi="宋体" w:eastAsia="宋体" w:cs="宋体"/>
                <w:szCs w:val="21"/>
              </w:rPr>
            </w:pPr>
            <w:r>
              <w:rPr>
                <w:rFonts w:hint="eastAsia" w:ascii="宋体" w:hAnsi="宋体" w:eastAsia="宋体" w:cs="宋体"/>
                <w:szCs w:val="21"/>
              </w:rPr>
              <w:t>栏次</w:t>
            </w:r>
          </w:p>
        </w:tc>
        <w:tc>
          <w:tcPr>
            <w:tcW w:w="1191" w:type="dxa"/>
            <w:vAlign w:val="center"/>
          </w:tcPr>
          <w:p>
            <w:pPr>
              <w:pStyle w:val="16"/>
              <w:rPr>
                <w:rFonts w:ascii="宋体" w:hAnsi="宋体" w:eastAsia="宋体" w:cs="宋体"/>
                <w:szCs w:val="21"/>
              </w:rPr>
            </w:pPr>
            <w:r>
              <w:rPr>
                <w:rFonts w:hint="eastAsia" w:ascii="宋体" w:hAnsi="宋体" w:eastAsia="宋体" w:cs="宋体"/>
                <w:szCs w:val="21"/>
              </w:rPr>
              <w:t>1</w:t>
            </w:r>
          </w:p>
        </w:tc>
        <w:tc>
          <w:tcPr>
            <w:tcW w:w="4535" w:type="dxa"/>
            <w:vAlign w:val="center"/>
          </w:tcPr>
          <w:p>
            <w:pPr>
              <w:pStyle w:val="16"/>
              <w:rPr>
                <w:rFonts w:ascii="宋体" w:hAnsi="宋体" w:eastAsia="宋体" w:cs="宋体"/>
                <w:szCs w:val="21"/>
              </w:rPr>
            </w:pPr>
            <w:r>
              <w:rPr>
                <w:rFonts w:hint="eastAsia" w:ascii="宋体" w:hAnsi="宋体" w:eastAsia="宋体" w:cs="宋体"/>
                <w:szCs w:val="21"/>
              </w:rPr>
              <w:t>2</w:t>
            </w:r>
          </w:p>
        </w:tc>
        <w:tc>
          <w:tcPr>
            <w:tcW w:w="2551" w:type="dxa"/>
            <w:vAlign w:val="center"/>
          </w:tcPr>
          <w:p>
            <w:pPr>
              <w:pStyle w:val="16"/>
              <w:rPr>
                <w:rFonts w:ascii="宋体" w:hAnsi="宋体" w:eastAsia="宋体" w:cs="宋体"/>
                <w:szCs w:val="21"/>
              </w:rPr>
            </w:pPr>
            <w:r>
              <w:rPr>
                <w:rFonts w:hint="eastAsia" w:ascii="宋体" w:hAnsi="宋体" w:eastAsia="宋体" w:cs="宋体"/>
                <w:szCs w:val="21"/>
              </w:rPr>
              <w:t>3</w:t>
            </w:r>
          </w:p>
        </w:tc>
        <w:tc>
          <w:tcPr>
            <w:tcW w:w="2551" w:type="dxa"/>
            <w:vAlign w:val="center"/>
          </w:tcPr>
          <w:p>
            <w:pPr>
              <w:pStyle w:val="16"/>
              <w:rPr>
                <w:rFonts w:ascii="宋体" w:hAnsi="宋体" w:eastAsia="宋体" w:cs="宋体"/>
                <w:szCs w:val="21"/>
              </w:rPr>
            </w:pPr>
            <w:r>
              <w:rPr>
                <w:rFonts w:hint="eastAsia" w:ascii="宋体" w:hAnsi="宋体" w:eastAsia="宋体" w:cs="宋体"/>
                <w:szCs w:val="21"/>
              </w:rPr>
              <w:t>4</w:t>
            </w:r>
          </w:p>
        </w:tc>
        <w:tc>
          <w:tcPr>
            <w:tcW w:w="2551" w:type="dxa"/>
            <w:vAlign w:val="center"/>
          </w:tcPr>
          <w:p>
            <w:pPr>
              <w:pStyle w:val="16"/>
              <w:rPr>
                <w:rFonts w:ascii="宋体" w:hAnsi="宋体" w:eastAsia="宋体" w:cs="宋体"/>
                <w:szCs w:val="21"/>
              </w:rPr>
            </w:pPr>
            <w:r>
              <w:rPr>
                <w:rFonts w:hint="eastAsia" w:ascii="宋体" w:hAnsi="宋体" w:eastAsia="宋体" w:cs="宋体"/>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w:t>
            </w:r>
          </w:p>
        </w:tc>
        <w:tc>
          <w:tcPr>
            <w:tcW w:w="1191" w:type="dxa"/>
            <w:vAlign w:val="center"/>
          </w:tcPr>
          <w:p>
            <w:pPr>
              <w:pStyle w:val="22"/>
              <w:rPr>
                <w:rFonts w:ascii="宋体" w:hAnsi="宋体" w:eastAsia="宋体" w:cs="宋体"/>
                <w:szCs w:val="21"/>
              </w:rPr>
            </w:pPr>
          </w:p>
        </w:tc>
        <w:tc>
          <w:tcPr>
            <w:tcW w:w="4535" w:type="dxa"/>
            <w:vAlign w:val="center"/>
          </w:tcPr>
          <w:p>
            <w:pPr>
              <w:pStyle w:val="20"/>
              <w:rPr>
                <w:rFonts w:ascii="宋体" w:hAnsi="宋体" w:eastAsia="宋体" w:cs="宋体"/>
                <w:szCs w:val="21"/>
              </w:rPr>
            </w:pPr>
            <w:r>
              <w:rPr>
                <w:rFonts w:hint="eastAsia" w:ascii="宋体" w:hAnsi="宋体" w:eastAsia="宋体" w:cs="宋体"/>
                <w:szCs w:val="21"/>
              </w:rPr>
              <w:t>合计</w:t>
            </w:r>
          </w:p>
        </w:tc>
        <w:tc>
          <w:tcPr>
            <w:tcW w:w="2551" w:type="dxa"/>
            <w:vAlign w:val="center"/>
          </w:tcPr>
          <w:p>
            <w:pPr>
              <w:pStyle w:val="21"/>
              <w:rPr>
                <w:rFonts w:ascii="宋体" w:hAnsi="宋体" w:eastAsia="宋体" w:cs="宋体"/>
                <w:szCs w:val="21"/>
              </w:rPr>
            </w:pPr>
            <w:r>
              <w:rPr>
                <w:rFonts w:hint="eastAsia" w:ascii="宋体" w:hAnsi="宋体" w:eastAsia="宋体" w:cs="宋体"/>
                <w:szCs w:val="21"/>
              </w:rPr>
              <w:t>532.27</w:t>
            </w:r>
          </w:p>
        </w:tc>
        <w:tc>
          <w:tcPr>
            <w:tcW w:w="2551" w:type="dxa"/>
            <w:vAlign w:val="center"/>
          </w:tcPr>
          <w:p>
            <w:pPr>
              <w:pStyle w:val="21"/>
              <w:rPr>
                <w:rFonts w:ascii="宋体" w:hAnsi="宋体" w:eastAsia="宋体" w:cs="宋体"/>
                <w:szCs w:val="21"/>
              </w:rPr>
            </w:pPr>
            <w:r>
              <w:rPr>
                <w:rFonts w:hint="eastAsia" w:ascii="宋体" w:hAnsi="宋体" w:eastAsia="宋体" w:cs="宋体"/>
                <w:szCs w:val="21"/>
              </w:rPr>
              <w:t>479.32</w:t>
            </w:r>
          </w:p>
        </w:tc>
        <w:tc>
          <w:tcPr>
            <w:tcW w:w="2551" w:type="dxa"/>
            <w:vAlign w:val="center"/>
          </w:tcPr>
          <w:p>
            <w:pPr>
              <w:pStyle w:val="21"/>
              <w:rPr>
                <w:rFonts w:ascii="宋体" w:hAnsi="宋体" w:eastAsia="宋体" w:cs="宋体"/>
                <w:szCs w:val="21"/>
              </w:rPr>
            </w:pPr>
            <w:r>
              <w:rPr>
                <w:rFonts w:hint="eastAsia" w:ascii="宋体" w:hAnsi="宋体" w:eastAsia="宋体" w:cs="宋体"/>
                <w:szCs w:val="21"/>
              </w:rPr>
              <w:t>52.95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工资福利支出</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456.16</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456.16</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30101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基本工资</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155.48</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155.48</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4</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30102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津贴补贴</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31.01</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31.01</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5</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30107</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绩效工资</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134.16</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134.16</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6</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30108</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机关事业单位基本养老保险缴费</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48.49</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48.49</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7</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30110</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城镇职工基本医疗保险缴费</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21.97</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21.97</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8</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30111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公务员医疗补助缴费</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24.24</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24.24</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9</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30112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其他社会保障缴费</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4.26</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4.26</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10</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30113</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住房公积金</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36.55</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11</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商品和服务支出</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52.95</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52.95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12</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30201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办公费</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7.28</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13</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30205</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水费</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0.50</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14</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30206</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电费</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1.20</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15</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30207</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邮电费</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0.40</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16</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30208</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取暖费</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22.72</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22.72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17</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30213</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维修(护)费</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0.40</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18</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30228</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工会经费</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6.02</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19</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30229</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福利费</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3.53</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20</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30231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公务用车运行维护费</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7.50</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21</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30239</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其他交通费用</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1.00</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22</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30299</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其他商品和服务支出</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2.40</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23</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303</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对个人和家庭的补助</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23.16</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23.16</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24</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30302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退休费</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20.80</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20.80</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25</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30305</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生活补助</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2.01</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2.01</w:t>
            </w:r>
          </w:p>
        </w:tc>
        <w:tc>
          <w:tcPr>
            <w:tcW w:w="255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26</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30309</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奖励金</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0.35</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0.35</w:t>
            </w:r>
          </w:p>
        </w:tc>
        <w:tc>
          <w:tcPr>
            <w:tcW w:w="2551" w:type="dxa"/>
            <w:vAlign w:val="center"/>
          </w:tcPr>
          <w:p>
            <w:pPr>
              <w:pStyle w:val="17"/>
              <w:rPr>
                <w:rFonts w:ascii="宋体" w:hAnsi="宋体" w:eastAsia="宋体" w:cs="宋体"/>
                <w:szCs w:val="21"/>
              </w:rPr>
            </w:pPr>
          </w:p>
        </w:tc>
      </w:tr>
    </w:tbl>
    <w:p>
      <w:pPr>
        <w:rPr>
          <w:rFonts w:ascii="宋体" w:hAnsi="宋体" w:eastAsia="宋体" w:cs="宋体"/>
          <w:sz w:val="21"/>
          <w:szCs w:val="21"/>
        </w:rPr>
        <w:sectPr>
          <w:pgSz w:w="16840" w:h="11900" w:orient="landscape"/>
          <w:pgMar w:top="1361" w:right="1020" w:bottom="1134" w:left="1020" w:header="720" w:footer="720" w:gutter="0"/>
          <w:cols w:space="720" w:num="1"/>
        </w:sectPr>
      </w:pPr>
    </w:p>
    <w:p>
      <w:pPr>
        <w:jc w:val="center"/>
        <w:outlineLvl w:val="4"/>
        <w:rPr>
          <w:rFonts w:ascii="宋体" w:hAnsi="宋体" w:eastAsia="宋体" w:cs="宋体"/>
          <w:sz w:val="21"/>
          <w:szCs w:val="21"/>
        </w:rPr>
      </w:pPr>
      <w:r>
        <w:rPr>
          <w:rFonts w:hint="eastAsia" w:ascii="宋体" w:hAnsi="宋体" w:eastAsia="宋体" w:cs="宋体"/>
          <w:color w:val="000000"/>
          <w:sz w:val="21"/>
          <w:szCs w:val="21"/>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rFonts w:ascii="宋体" w:hAnsi="宋体" w:eastAsia="宋体" w:cs="宋体"/>
                <w:sz w:val="21"/>
                <w:szCs w:val="21"/>
              </w:rPr>
            </w:pPr>
            <w:r>
              <w:rPr>
                <w:rFonts w:hint="eastAsia" w:ascii="宋体" w:hAnsi="宋体" w:eastAsia="宋体" w:cs="宋体"/>
                <w:sz w:val="21"/>
                <w:szCs w:val="21"/>
              </w:rPr>
              <w:t>417006唐山市丰南区园林绿化站</w:t>
            </w:r>
          </w:p>
        </w:tc>
        <w:tc>
          <w:tcPr>
            <w:tcW w:w="2551" w:type="dxa"/>
            <w:tcBorders>
              <w:top w:val="single" w:color="FFFFFF" w:sz="6" w:space="0"/>
              <w:left w:val="single" w:color="FFFFFF" w:sz="6" w:space="0"/>
              <w:right w:val="single" w:color="FFFFFF" w:sz="6" w:space="0"/>
            </w:tcBorders>
            <w:vAlign w:val="center"/>
          </w:tcPr>
          <w:p>
            <w:pPr>
              <w:pStyle w:val="14"/>
              <w:rPr>
                <w:rFonts w:ascii="宋体" w:hAnsi="宋体" w:eastAsia="宋体" w:cs="宋体"/>
                <w:sz w:val="21"/>
                <w:szCs w:val="21"/>
              </w:rPr>
            </w:pPr>
            <w:r>
              <w:rPr>
                <w:rFonts w:hint="eastAsia" w:ascii="宋体" w:hAnsi="宋体" w:eastAsia="宋体" w:cs="宋体"/>
                <w:sz w:val="21"/>
                <w:szCs w:val="21"/>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rPr>
                <w:rFonts w:ascii="宋体" w:hAnsi="宋体" w:eastAsia="宋体" w:cs="宋体"/>
                <w:szCs w:val="21"/>
              </w:rPr>
            </w:pPr>
            <w:r>
              <w:rPr>
                <w:rFonts w:hint="eastAsia" w:ascii="宋体" w:hAnsi="宋体" w:eastAsia="宋体" w:cs="宋体"/>
                <w:szCs w:val="21"/>
              </w:rPr>
              <w:t>序号</w:t>
            </w:r>
          </w:p>
        </w:tc>
        <w:tc>
          <w:tcPr>
            <w:tcW w:w="5726" w:type="dxa"/>
            <w:gridSpan w:val="2"/>
            <w:vAlign w:val="center"/>
          </w:tcPr>
          <w:p>
            <w:pPr>
              <w:pStyle w:val="16"/>
              <w:rPr>
                <w:rFonts w:ascii="宋体" w:hAnsi="宋体" w:eastAsia="宋体" w:cs="宋体"/>
                <w:szCs w:val="21"/>
              </w:rPr>
            </w:pPr>
            <w:r>
              <w:rPr>
                <w:rFonts w:hint="eastAsia" w:ascii="宋体" w:hAnsi="宋体" w:eastAsia="宋体" w:cs="宋体"/>
                <w:szCs w:val="21"/>
              </w:rPr>
              <w:t>功能分类科目</w:t>
            </w:r>
          </w:p>
        </w:tc>
        <w:tc>
          <w:tcPr>
            <w:tcW w:w="2551" w:type="dxa"/>
            <w:vMerge w:val="restart"/>
            <w:vAlign w:val="center"/>
          </w:tcPr>
          <w:p>
            <w:pPr>
              <w:pStyle w:val="16"/>
              <w:rPr>
                <w:rFonts w:ascii="宋体" w:hAnsi="宋体" w:eastAsia="宋体" w:cs="宋体"/>
                <w:szCs w:val="21"/>
              </w:rPr>
            </w:pPr>
            <w:r>
              <w:rPr>
                <w:rFonts w:hint="eastAsia" w:ascii="宋体" w:hAnsi="宋体" w:eastAsia="宋体" w:cs="宋体"/>
                <w:szCs w:val="21"/>
              </w:rPr>
              <w:t>合计</w:t>
            </w:r>
          </w:p>
        </w:tc>
        <w:tc>
          <w:tcPr>
            <w:tcW w:w="2551" w:type="dxa"/>
            <w:vMerge w:val="restart"/>
            <w:vAlign w:val="center"/>
          </w:tcPr>
          <w:p>
            <w:pPr>
              <w:pStyle w:val="16"/>
              <w:rPr>
                <w:rFonts w:ascii="宋体" w:hAnsi="宋体" w:eastAsia="宋体" w:cs="宋体"/>
                <w:szCs w:val="21"/>
              </w:rPr>
            </w:pPr>
            <w:r>
              <w:rPr>
                <w:rFonts w:hint="eastAsia" w:ascii="宋体" w:hAnsi="宋体" w:eastAsia="宋体" w:cs="宋体"/>
                <w:szCs w:val="21"/>
              </w:rPr>
              <w:t>基本支出</w:t>
            </w:r>
          </w:p>
        </w:tc>
        <w:tc>
          <w:tcPr>
            <w:tcW w:w="2551" w:type="dxa"/>
            <w:vMerge w:val="restart"/>
            <w:vAlign w:val="center"/>
          </w:tcPr>
          <w:p>
            <w:pPr>
              <w:pStyle w:val="16"/>
              <w:rPr>
                <w:rFonts w:ascii="宋体" w:hAnsi="宋体" w:eastAsia="宋体" w:cs="宋体"/>
                <w:szCs w:val="21"/>
              </w:rPr>
            </w:pPr>
            <w:r>
              <w:rPr>
                <w:rFonts w:hint="eastAsia" w:ascii="宋体" w:hAnsi="宋体" w:eastAsia="宋体" w:cs="宋体"/>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sz w:val="21"/>
                <w:szCs w:val="21"/>
              </w:rPr>
            </w:pPr>
          </w:p>
        </w:tc>
        <w:tc>
          <w:tcPr>
            <w:tcW w:w="1191" w:type="dxa"/>
            <w:vAlign w:val="center"/>
          </w:tcPr>
          <w:p>
            <w:pPr>
              <w:pStyle w:val="16"/>
              <w:rPr>
                <w:rFonts w:ascii="宋体" w:hAnsi="宋体" w:eastAsia="宋体" w:cs="宋体"/>
                <w:szCs w:val="21"/>
              </w:rPr>
            </w:pPr>
            <w:r>
              <w:rPr>
                <w:rFonts w:hint="eastAsia" w:ascii="宋体" w:hAnsi="宋体" w:eastAsia="宋体" w:cs="宋体"/>
                <w:szCs w:val="21"/>
              </w:rPr>
              <w:t>科目编码</w:t>
            </w:r>
          </w:p>
        </w:tc>
        <w:tc>
          <w:tcPr>
            <w:tcW w:w="4535" w:type="dxa"/>
            <w:vAlign w:val="center"/>
          </w:tcPr>
          <w:p>
            <w:pPr>
              <w:pStyle w:val="16"/>
              <w:rPr>
                <w:rFonts w:ascii="宋体" w:hAnsi="宋体" w:eastAsia="宋体" w:cs="宋体"/>
                <w:szCs w:val="21"/>
              </w:rPr>
            </w:pPr>
            <w:r>
              <w:rPr>
                <w:rFonts w:hint="eastAsia" w:ascii="宋体" w:hAnsi="宋体" w:eastAsia="宋体" w:cs="宋体"/>
                <w:szCs w:val="21"/>
              </w:rPr>
              <w:t>科目名称</w:t>
            </w:r>
          </w:p>
        </w:tc>
        <w:tc>
          <w:tcPr>
            <w:tcW w:w="2551" w:type="dxa"/>
            <w:vMerge w:val="continue"/>
          </w:tcPr>
          <w:p>
            <w:pPr>
              <w:rPr>
                <w:rFonts w:ascii="宋体" w:hAnsi="宋体" w:eastAsia="宋体" w:cs="宋体"/>
                <w:sz w:val="21"/>
                <w:szCs w:val="21"/>
              </w:rPr>
            </w:pPr>
          </w:p>
        </w:tc>
        <w:tc>
          <w:tcPr>
            <w:tcW w:w="2551" w:type="dxa"/>
            <w:vMerge w:val="continue"/>
          </w:tcPr>
          <w:p>
            <w:pPr>
              <w:rPr>
                <w:rFonts w:ascii="宋体" w:hAnsi="宋体" w:eastAsia="宋体" w:cs="宋体"/>
                <w:sz w:val="21"/>
                <w:szCs w:val="21"/>
              </w:rPr>
            </w:pPr>
          </w:p>
        </w:tc>
        <w:tc>
          <w:tcPr>
            <w:tcW w:w="2551" w:type="dxa"/>
            <w:vMerge w:val="continue"/>
          </w:tcPr>
          <w:p>
            <w:pPr>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rPr>
                <w:rFonts w:ascii="宋体" w:hAnsi="宋体" w:eastAsia="宋体" w:cs="宋体"/>
                <w:szCs w:val="21"/>
              </w:rPr>
            </w:pPr>
            <w:r>
              <w:rPr>
                <w:rFonts w:hint="eastAsia" w:ascii="宋体" w:hAnsi="宋体" w:eastAsia="宋体" w:cs="宋体"/>
                <w:szCs w:val="21"/>
              </w:rPr>
              <w:t>栏次</w:t>
            </w:r>
          </w:p>
        </w:tc>
        <w:tc>
          <w:tcPr>
            <w:tcW w:w="1191" w:type="dxa"/>
            <w:vAlign w:val="center"/>
          </w:tcPr>
          <w:p>
            <w:pPr>
              <w:pStyle w:val="16"/>
              <w:rPr>
                <w:rFonts w:ascii="宋体" w:hAnsi="宋体" w:eastAsia="宋体" w:cs="宋体"/>
                <w:szCs w:val="21"/>
              </w:rPr>
            </w:pPr>
            <w:r>
              <w:rPr>
                <w:rFonts w:hint="eastAsia" w:ascii="宋体" w:hAnsi="宋体" w:eastAsia="宋体" w:cs="宋体"/>
                <w:szCs w:val="21"/>
              </w:rPr>
              <w:t>1</w:t>
            </w:r>
          </w:p>
        </w:tc>
        <w:tc>
          <w:tcPr>
            <w:tcW w:w="4535" w:type="dxa"/>
            <w:vAlign w:val="center"/>
          </w:tcPr>
          <w:p>
            <w:pPr>
              <w:pStyle w:val="16"/>
              <w:rPr>
                <w:rFonts w:ascii="宋体" w:hAnsi="宋体" w:eastAsia="宋体" w:cs="宋体"/>
                <w:szCs w:val="21"/>
              </w:rPr>
            </w:pPr>
            <w:r>
              <w:rPr>
                <w:rFonts w:hint="eastAsia" w:ascii="宋体" w:hAnsi="宋体" w:eastAsia="宋体" w:cs="宋体"/>
                <w:szCs w:val="21"/>
              </w:rPr>
              <w:t>2</w:t>
            </w:r>
          </w:p>
        </w:tc>
        <w:tc>
          <w:tcPr>
            <w:tcW w:w="2551" w:type="dxa"/>
            <w:vAlign w:val="center"/>
          </w:tcPr>
          <w:p>
            <w:pPr>
              <w:pStyle w:val="16"/>
              <w:rPr>
                <w:rFonts w:ascii="宋体" w:hAnsi="宋体" w:eastAsia="宋体" w:cs="宋体"/>
                <w:szCs w:val="21"/>
              </w:rPr>
            </w:pPr>
            <w:r>
              <w:rPr>
                <w:rFonts w:hint="eastAsia" w:ascii="宋体" w:hAnsi="宋体" w:eastAsia="宋体" w:cs="宋体"/>
                <w:szCs w:val="21"/>
              </w:rPr>
              <w:t>3</w:t>
            </w:r>
          </w:p>
        </w:tc>
        <w:tc>
          <w:tcPr>
            <w:tcW w:w="2551" w:type="dxa"/>
            <w:vAlign w:val="center"/>
          </w:tcPr>
          <w:p>
            <w:pPr>
              <w:pStyle w:val="16"/>
              <w:rPr>
                <w:rFonts w:ascii="宋体" w:hAnsi="宋体" w:eastAsia="宋体" w:cs="宋体"/>
                <w:szCs w:val="21"/>
              </w:rPr>
            </w:pPr>
            <w:r>
              <w:rPr>
                <w:rFonts w:hint="eastAsia" w:ascii="宋体" w:hAnsi="宋体" w:eastAsia="宋体" w:cs="宋体"/>
                <w:szCs w:val="21"/>
              </w:rPr>
              <w:t>4</w:t>
            </w:r>
          </w:p>
        </w:tc>
        <w:tc>
          <w:tcPr>
            <w:tcW w:w="2551" w:type="dxa"/>
            <w:vAlign w:val="center"/>
          </w:tcPr>
          <w:p>
            <w:pPr>
              <w:pStyle w:val="16"/>
              <w:rPr>
                <w:rFonts w:ascii="宋体" w:hAnsi="宋体" w:eastAsia="宋体" w:cs="宋体"/>
                <w:szCs w:val="21"/>
              </w:rPr>
            </w:pPr>
            <w:r>
              <w:rPr>
                <w:rFonts w:hint="eastAsia" w:ascii="宋体" w:hAnsi="宋体" w:eastAsia="宋体" w:cs="宋体"/>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w:t>
            </w:r>
          </w:p>
        </w:tc>
        <w:tc>
          <w:tcPr>
            <w:tcW w:w="1191" w:type="dxa"/>
            <w:vAlign w:val="center"/>
          </w:tcPr>
          <w:p>
            <w:pPr>
              <w:pStyle w:val="22"/>
              <w:rPr>
                <w:rFonts w:ascii="宋体" w:hAnsi="宋体" w:eastAsia="宋体" w:cs="宋体"/>
                <w:szCs w:val="21"/>
              </w:rPr>
            </w:pPr>
          </w:p>
        </w:tc>
        <w:tc>
          <w:tcPr>
            <w:tcW w:w="4535" w:type="dxa"/>
            <w:vAlign w:val="center"/>
          </w:tcPr>
          <w:p>
            <w:pPr>
              <w:pStyle w:val="20"/>
              <w:rPr>
                <w:rFonts w:ascii="宋体" w:hAnsi="宋体" w:eastAsia="宋体" w:cs="宋体"/>
                <w:szCs w:val="21"/>
              </w:rPr>
            </w:pPr>
            <w:r>
              <w:rPr>
                <w:rFonts w:hint="eastAsia" w:ascii="宋体" w:hAnsi="宋体" w:eastAsia="宋体" w:cs="宋体"/>
                <w:szCs w:val="21"/>
              </w:rPr>
              <w:t>合计</w:t>
            </w:r>
          </w:p>
        </w:tc>
        <w:tc>
          <w:tcPr>
            <w:tcW w:w="2551" w:type="dxa"/>
            <w:vAlign w:val="center"/>
          </w:tcPr>
          <w:p>
            <w:pPr>
              <w:pStyle w:val="21"/>
              <w:rPr>
                <w:rFonts w:ascii="宋体" w:hAnsi="宋体" w:eastAsia="宋体" w:cs="宋体"/>
                <w:szCs w:val="21"/>
              </w:rPr>
            </w:pPr>
            <w:r>
              <w:rPr>
                <w:rFonts w:hint="eastAsia" w:ascii="宋体" w:hAnsi="宋体" w:eastAsia="宋体" w:cs="宋体"/>
                <w:szCs w:val="21"/>
              </w:rPr>
              <w:t>2700.00</w:t>
            </w:r>
          </w:p>
        </w:tc>
        <w:tc>
          <w:tcPr>
            <w:tcW w:w="2551" w:type="dxa"/>
            <w:vAlign w:val="center"/>
          </w:tcPr>
          <w:p>
            <w:pPr>
              <w:pStyle w:val="21"/>
              <w:rPr>
                <w:rFonts w:ascii="宋体" w:hAnsi="宋体" w:eastAsia="宋体" w:cs="宋体"/>
                <w:szCs w:val="21"/>
              </w:rPr>
            </w:pPr>
          </w:p>
        </w:tc>
        <w:tc>
          <w:tcPr>
            <w:tcW w:w="2551" w:type="dxa"/>
            <w:vAlign w:val="center"/>
          </w:tcPr>
          <w:p>
            <w:pPr>
              <w:pStyle w:val="21"/>
              <w:rPr>
                <w:rFonts w:ascii="宋体" w:hAnsi="宋体" w:eastAsia="宋体" w:cs="宋体"/>
                <w:szCs w:val="21"/>
              </w:rPr>
            </w:pPr>
            <w:r>
              <w:rPr>
                <w:rFonts w:hint="eastAsia" w:ascii="宋体" w:hAnsi="宋体" w:eastAsia="宋体" w:cs="宋体"/>
                <w:szCs w:val="21"/>
              </w:rPr>
              <w:t>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212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城乡社区支出</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2700.00</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21208</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国有土地使用权出让收入安排的支出</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1063.49</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1063.49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4</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2120801</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征地和拆迁补偿支出</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1063.49</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1063.49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5</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21213</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城市基础设施配套费安排的支出</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1636.51</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1636.51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6</w:t>
            </w:r>
          </w:p>
        </w:tc>
        <w:tc>
          <w:tcPr>
            <w:tcW w:w="1191" w:type="dxa"/>
            <w:vAlign w:val="center"/>
          </w:tcPr>
          <w:p>
            <w:pPr>
              <w:pStyle w:val="18"/>
              <w:rPr>
                <w:rFonts w:ascii="宋体" w:hAnsi="宋体" w:eastAsia="宋体" w:cs="宋体"/>
                <w:szCs w:val="21"/>
              </w:rPr>
            </w:pPr>
            <w:r>
              <w:rPr>
                <w:rFonts w:hint="eastAsia" w:ascii="宋体" w:hAnsi="宋体" w:eastAsia="宋体" w:cs="宋体"/>
                <w:szCs w:val="21"/>
              </w:rPr>
              <w:t>2121302</w:t>
            </w:r>
          </w:p>
        </w:tc>
        <w:tc>
          <w:tcPr>
            <w:tcW w:w="4535" w:type="dxa"/>
            <w:vAlign w:val="center"/>
          </w:tcPr>
          <w:p>
            <w:pPr>
              <w:pStyle w:val="18"/>
              <w:rPr>
                <w:rFonts w:ascii="宋体" w:hAnsi="宋体" w:eastAsia="宋体" w:cs="宋体"/>
                <w:szCs w:val="21"/>
              </w:rPr>
            </w:pPr>
            <w:r>
              <w:rPr>
                <w:rFonts w:hint="eastAsia" w:ascii="宋体" w:hAnsi="宋体" w:eastAsia="宋体" w:cs="宋体"/>
                <w:szCs w:val="21"/>
              </w:rPr>
              <w:t>城市环境卫生</w:t>
            </w:r>
          </w:p>
        </w:tc>
        <w:tc>
          <w:tcPr>
            <w:tcW w:w="2551" w:type="dxa"/>
            <w:vAlign w:val="center"/>
          </w:tcPr>
          <w:p>
            <w:pPr>
              <w:pStyle w:val="17"/>
              <w:rPr>
                <w:rFonts w:ascii="宋体" w:hAnsi="宋体" w:eastAsia="宋体" w:cs="宋体"/>
                <w:szCs w:val="21"/>
              </w:rPr>
            </w:pPr>
            <w:r>
              <w:rPr>
                <w:rFonts w:hint="eastAsia" w:ascii="宋体" w:hAnsi="宋体" w:eastAsia="宋体" w:cs="宋体"/>
                <w:szCs w:val="21"/>
              </w:rPr>
              <w:t>1636.51</w:t>
            </w: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r>
              <w:rPr>
                <w:rFonts w:hint="eastAsia" w:ascii="宋体" w:hAnsi="宋体" w:eastAsia="宋体" w:cs="宋体"/>
                <w:szCs w:val="21"/>
              </w:rPr>
              <w:t>1636.51</w:t>
            </w:r>
          </w:p>
        </w:tc>
      </w:tr>
    </w:tbl>
    <w:p>
      <w:pPr>
        <w:rPr>
          <w:rFonts w:ascii="宋体" w:hAnsi="宋体" w:eastAsia="宋体" w:cs="宋体"/>
          <w:sz w:val="21"/>
          <w:szCs w:val="21"/>
        </w:rPr>
        <w:sectPr>
          <w:pgSz w:w="16840" w:h="11900" w:orient="landscape"/>
          <w:pgMar w:top="1361" w:right="1020" w:bottom="1134" w:left="1020" w:header="720" w:footer="720" w:gutter="0"/>
          <w:cols w:space="720" w:num="1"/>
        </w:sectPr>
      </w:pPr>
    </w:p>
    <w:p>
      <w:pPr>
        <w:jc w:val="center"/>
        <w:outlineLvl w:val="4"/>
        <w:rPr>
          <w:rFonts w:ascii="宋体" w:hAnsi="宋体" w:eastAsia="宋体" w:cs="宋体"/>
          <w:sz w:val="21"/>
          <w:szCs w:val="21"/>
        </w:rPr>
      </w:pPr>
      <w:r>
        <w:rPr>
          <w:rFonts w:hint="eastAsia" w:ascii="宋体" w:hAnsi="宋体" w:eastAsia="宋体" w:cs="宋体"/>
          <w:color w:val="000000"/>
          <w:sz w:val="21"/>
          <w:szCs w:val="21"/>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rFonts w:ascii="宋体" w:hAnsi="宋体" w:eastAsia="宋体" w:cs="宋体"/>
                <w:sz w:val="21"/>
                <w:szCs w:val="21"/>
              </w:rPr>
            </w:pPr>
            <w:r>
              <w:rPr>
                <w:rFonts w:hint="eastAsia" w:ascii="宋体" w:hAnsi="宋体" w:eastAsia="宋体" w:cs="宋体"/>
                <w:sz w:val="21"/>
                <w:szCs w:val="21"/>
              </w:rPr>
              <w:t>417006唐山市丰南区园林绿化站</w:t>
            </w:r>
          </w:p>
        </w:tc>
        <w:tc>
          <w:tcPr>
            <w:tcW w:w="2551" w:type="dxa"/>
            <w:tcBorders>
              <w:top w:val="single" w:color="FFFFFF" w:sz="6" w:space="0"/>
              <w:left w:val="single" w:color="FFFFFF" w:sz="6" w:space="0"/>
              <w:right w:val="single" w:color="FFFFFF" w:sz="6" w:space="0"/>
            </w:tcBorders>
            <w:vAlign w:val="center"/>
          </w:tcPr>
          <w:p>
            <w:pPr>
              <w:pStyle w:val="14"/>
              <w:rPr>
                <w:rFonts w:ascii="宋体" w:hAnsi="宋体" w:eastAsia="宋体" w:cs="宋体"/>
                <w:sz w:val="21"/>
                <w:szCs w:val="21"/>
              </w:rPr>
            </w:pPr>
            <w:r>
              <w:rPr>
                <w:rFonts w:hint="eastAsia" w:ascii="宋体" w:hAnsi="宋体" w:eastAsia="宋体" w:cs="宋体"/>
                <w:sz w:val="21"/>
                <w:szCs w:val="21"/>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rPr>
                <w:rFonts w:ascii="宋体" w:hAnsi="宋体" w:eastAsia="宋体" w:cs="宋体"/>
                <w:szCs w:val="21"/>
              </w:rPr>
            </w:pPr>
            <w:r>
              <w:rPr>
                <w:rFonts w:hint="eastAsia" w:ascii="宋体" w:hAnsi="宋体" w:eastAsia="宋体" w:cs="宋体"/>
                <w:szCs w:val="21"/>
              </w:rPr>
              <w:t>序号</w:t>
            </w:r>
          </w:p>
        </w:tc>
        <w:tc>
          <w:tcPr>
            <w:tcW w:w="5726" w:type="dxa"/>
            <w:gridSpan w:val="2"/>
            <w:vAlign w:val="center"/>
          </w:tcPr>
          <w:p>
            <w:pPr>
              <w:pStyle w:val="16"/>
              <w:rPr>
                <w:rFonts w:ascii="宋体" w:hAnsi="宋体" w:eastAsia="宋体" w:cs="宋体"/>
                <w:szCs w:val="21"/>
              </w:rPr>
            </w:pPr>
            <w:r>
              <w:rPr>
                <w:rFonts w:hint="eastAsia" w:ascii="宋体" w:hAnsi="宋体" w:eastAsia="宋体" w:cs="宋体"/>
                <w:szCs w:val="21"/>
              </w:rPr>
              <w:t>功能分类科目</w:t>
            </w:r>
          </w:p>
        </w:tc>
        <w:tc>
          <w:tcPr>
            <w:tcW w:w="2551" w:type="dxa"/>
            <w:vMerge w:val="restart"/>
            <w:vAlign w:val="center"/>
          </w:tcPr>
          <w:p>
            <w:pPr>
              <w:pStyle w:val="16"/>
              <w:rPr>
                <w:rFonts w:ascii="宋体" w:hAnsi="宋体" w:eastAsia="宋体" w:cs="宋体"/>
                <w:szCs w:val="21"/>
              </w:rPr>
            </w:pPr>
            <w:r>
              <w:rPr>
                <w:rFonts w:hint="eastAsia" w:ascii="宋体" w:hAnsi="宋体" w:eastAsia="宋体" w:cs="宋体"/>
                <w:szCs w:val="21"/>
              </w:rPr>
              <w:t>合计</w:t>
            </w:r>
          </w:p>
        </w:tc>
        <w:tc>
          <w:tcPr>
            <w:tcW w:w="2551" w:type="dxa"/>
            <w:vMerge w:val="restart"/>
            <w:vAlign w:val="center"/>
          </w:tcPr>
          <w:p>
            <w:pPr>
              <w:pStyle w:val="16"/>
              <w:rPr>
                <w:rFonts w:ascii="宋体" w:hAnsi="宋体" w:eastAsia="宋体" w:cs="宋体"/>
                <w:szCs w:val="21"/>
              </w:rPr>
            </w:pPr>
            <w:r>
              <w:rPr>
                <w:rFonts w:hint="eastAsia" w:ascii="宋体" w:hAnsi="宋体" w:eastAsia="宋体" w:cs="宋体"/>
                <w:szCs w:val="21"/>
              </w:rPr>
              <w:t>基本支出</w:t>
            </w:r>
          </w:p>
        </w:tc>
        <w:tc>
          <w:tcPr>
            <w:tcW w:w="2551" w:type="dxa"/>
            <w:vMerge w:val="restart"/>
            <w:vAlign w:val="center"/>
          </w:tcPr>
          <w:p>
            <w:pPr>
              <w:pStyle w:val="16"/>
              <w:rPr>
                <w:rFonts w:ascii="宋体" w:hAnsi="宋体" w:eastAsia="宋体" w:cs="宋体"/>
                <w:szCs w:val="21"/>
              </w:rPr>
            </w:pPr>
            <w:r>
              <w:rPr>
                <w:rFonts w:hint="eastAsia" w:ascii="宋体" w:hAnsi="宋体" w:eastAsia="宋体" w:cs="宋体"/>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sz w:val="21"/>
                <w:szCs w:val="21"/>
              </w:rPr>
            </w:pPr>
          </w:p>
        </w:tc>
        <w:tc>
          <w:tcPr>
            <w:tcW w:w="1191" w:type="dxa"/>
            <w:vAlign w:val="center"/>
          </w:tcPr>
          <w:p>
            <w:pPr>
              <w:pStyle w:val="16"/>
              <w:rPr>
                <w:rFonts w:ascii="宋体" w:hAnsi="宋体" w:eastAsia="宋体" w:cs="宋体"/>
                <w:szCs w:val="21"/>
              </w:rPr>
            </w:pPr>
            <w:r>
              <w:rPr>
                <w:rFonts w:hint="eastAsia" w:ascii="宋体" w:hAnsi="宋体" w:eastAsia="宋体" w:cs="宋体"/>
                <w:szCs w:val="21"/>
              </w:rPr>
              <w:t>科目编码</w:t>
            </w:r>
          </w:p>
        </w:tc>
        <w:tc>
          <w:tcPr>
            <w:tcW w:w="4535" w:type="dxa"/>
            <w:vAlign w:val="center"/>
          </w:tcPr>
          <w:p>
            <w:pPr>
              <w:pStyle w:val="16"/>
              <w:rPr>
                <w:rFonts w:ascii="宋体" w:hAnsi="宋体" w:eastAsia="宋体" w:cs="宋体"/>
                <w:szCs w:val="21"/>
              </w:rPr>
            </w:pPr>
            <w:r>
              <w:rPr>
                <w:rFonts w:hint="eastAsia" w:ascii="宋体" w:hAnsi="宋体" w:eastAsia="宋体" w:cs="宋体"/>
                <w:szCs w:val="21"/>
              </w:rPr>
              <w:t>科目名称</w:t>
            </w:r>
          </w:p>
        </w:tc>
        <w:tc>
          <w:tcPr>
            <w:tcW w:w="2551" w:type="dxa"/>
            <w:vMerge w:val="continue"/>
          </w:tcPr>
          <w:p>
            <w:pPr>
              <w:rPr>
                <w:rFonts w:ascii="宋体" w:hAnsi="宋体" w:eastAsia="宋体" w:cs="宋体"/>
                <w:sz w:val="21"/>
                <w:szCs w:val="21"/>
              </w:rPr>
            </w:pPr>
          </w:p>
        </w:tc>
        <w:tc>
          <w:tcPr>
            <w:tcW w:w="2551" w:type="dxa"/>
            <w:vMerge w:val="continue"/>
          </w:tcPr>
          <w:p>
            <w:pPr>
              <w:rPr>
                <w:rFonts w:ascii="宋体" w:hAnsi="宋体" w:eastAsia="宋体" w:cs="宋体"/>
                <w:sz w:val="21"/>
                <w:szCs w:val="21"/>
              </w:rPr>
            </w:pPr>
          </w:p>
        </w:tc>
        <w:tc>
          <w:tcPr>
            <w:tcW w:w="2551" w:type="dxa"/>
            <w:vMerge w:val="continue"/>
          </w:tcPr>
          <w:p>
            <w:pPr>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rPr>
                <w:rFonts w:ascii="宋体" w:hAnsi="宋体" w:eastAsia="宋体" w:cs="宋体"/>
                <w:szCs w:val="21"/>
              </w:rPr>
            </w:pPr>
            <w:r>
              <w:rPr>
                <w:rFonts w:hint="eastAsia" w:ascii="宋体" w:hAnsi="宋体" w:eastAsia="宋体" w:cs="宋体"/>
                <w:szCs w:val="21"/>
              </w:rPr>
              <w:t>栏次</w:t>
            </w:r>
          </w:p>
        </w:tc>
        <w:tc>
          <w:tcPr>
            <w:tcW w:w="1191" w:type="dxa"/>
            <w:vAlign w:val="center"/>
          </w:tcPr>
          <w:p>
            <w:pPr>
              <w:pStyle w:val="16"/>
              <w:rPr>
                <w:rFonts w:ascii="宋体" w:hAnsi="宋体" w:eastAsia="宋体" w:cs="宋体"/>
                <w:szCs w:val="21"/>
              </w:rPr>
            </w:pPr>
            <w:r>
              <w:rPr>
                <w:rFonts w:hint="eastAsia" w:ascii="宋体" w:hAnsi="宋体" w:eastAsia="宋体" w:cs="宋体"/>
                <w:szCs w:val="21"/>
              </w:rPr>
              <w:t>1</w:t>
            </w:r>
          </w:p>
        </w:tc>
        <w:tc>
          <w:tcPr>
            <w:tcW w:w="4535" w:type="dxa"/>
            <w:vAlign w:val="center"/>
          </w:tcPr>
          <w:p>
            <w:pPr>
              <w:pStyle w:val="16"/>
              <w:rPr>
                <w:rFonts w:ascii="宋体" w:hAnsi="宋体" w:eastAsia="宋体" w:cs="宋体"/>
                <w:szCs w:val="21"/>
              </w:rPr>
            </w:pPr>
            <w:r>
              <w:rPr>
                <w:rFonts w:hint="eastAsia" w:ascii="宋体" w:hAnsi="宋体" w:eastAsia="宋体" w:cs="宋体"/>
                <w:szCs w:val="21"/>
              </w:rPr>
              <w:t>2</w:t>
            </w:r>
          </w:p>
        </w:tc>
        <w:tc>
          <w:tcPr>
            <w:tcW w:w="2551" w:type="dxa"/>
            <w:vAlign w:val="center"/>
          </w:tcPr>
          <w:p>
            <w:pPr>
              <w:pStyle w:val="16"/>
              <w:rPr>
                <w:rFonts w:ascii="宋体" w:hAnsi="宋体" w:eastAsia="宋体" w:cs="宋体"/>
                <w:szCs w:val="21"/>
              </w:rPr>
            </w:pPr>
            <w:r>
              <w:rPr>
                <w:rFonts w:hint="eastAsia" w:ascii="宋体" w:hAnsi="宋体" w:eastAsia="宋体" w:cs="宋体"/>
                <w:szCs w:val="21"/>
              </w:rPr>
              <w:t>3</w:t>
            </w:r>
          </w:p>
        </w:tc>
        <w:tc>
          <w:tcPr>
            <w:tcW w:w="2551" w:type="dxa"/>
            <w:vAlign w:val="center"/>
          </w:tcPr>
          <w:p>
            <w:pPr>
              <w:pStyle w:val="16"/>
              <w:rPr>
                <w:rFonts w:ascii="宋体" w:hAnsi="宋体" w:eastAsia="宋体" w:cs="宋体"/>
                <w:szCs w:val="21"/>
              </w:rPr>
            </w:pPr>
            <w:r>
              <w:rPr>
                <w:rFonts w:hint="eastAsia" w:ascii="宋体" w:hAnsi="宋体" w:eastAsia="宋体" w:cs="宋体"/>
                <w:szCs w:val="21"/>
              </w:rPr>
              <w:t>4</w:t>
            </w:r>
          </w:p>
        </w:tc>
        <w:tc>
          <w:tcPr>
            <w:tcW w:w="2551" w:type="dxa"/>
            <w:vAlign w:val="center"/>
          </w:tcPr>
          <w:p>
            <w:pPr>
              <w:pStyle w:val="16"/>
              <w:rPr>
                <w:rFonts w:ascii="宋体" w:hAnsi="宋体" w:eastAsia="宋体" w:cs="宋体"/>
                <w:szCs w:val="21"/>
              </w:rPr>
            </w:pPr>
            <w:r>
              <w:rPr>
                <w:rFonts w:hint="eastAsia" w:ascii="宋体" w:hAnsi="宋体" w:eastAsia="宋体" w:cs="宋体"/>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rPr>
                <w:rFonts w:ascii="宋体" w:hAnsi="宋体" w:eastAsia="宋体" w:cs="宋体"/>
                <w:szCs w:val="21"/>
              </w:rPr>
            </w:pPr>
          </w:p>
        </w:tc>
        <w:tc>
          <w:tcPr>
            <w:tcW w:w="1191" w:type="dxa"/>
            <w:vAlign w:val="center"/>
          </w:tcPr>
          <w:p>
            <w:pPr>
              <w:pStyle w:val="18"/>
              <w:rPr>
                <w:rFonts w:ascii="宋体" w:hAnsi="宋体" w:eastAsia="宋体" w:cs="宋体"/>
                <w:szCs w:val="21"/>
              </w:rPr>
            </w:pPr>
          </w:p>
        </w:tc>
        <w:tc>
          <w:tcPr>
            <w:tcW w:w="4535" w:type="dxa"/>
            <w:vAlign w:val="center"/>
          </w:tcPr>
          <w:p>
            <w:pPr>
              <w:pStyle w:val="18"/>
              <w:rPr>
                <w:rFonts w:ascii="宋体" w:hAnsi="宋体" w:eastAsia="宋体" w:cs="宋体"/>
                <w:szCs w:val="21"/>
              </w:rPr>
            </w:pP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p>
        </w:tc>
        <w:tc>
          <w:tcPr>
            <w:tcW w:w="2551" w:type="dxa"/>
            <w:vAlign w:val="center"/>
          </w:tcPr>
          <w:p>
            <w:pPr>
              <w:pStyle w:val="17"/>
              <w:rPr>
                <w:rFonts w:ascii="宋体" w:hAnsi="宋体" w:eastAsia="宋体" w:cs="宋体"/>
                <w:szCs w:val="21"/>
              </w:rPr>
            </w:pPr>
          </w:p>
        </w:tc>
      </w:tr>
    </w:tbl>
    <w:p>
      <w:pPr>
        <w:ind w:firstLine="420"/>
        <w:rPr>
          <w:rFonts w:ascii="宋体" w:hAnsi="宋体" w:eastAsia="宋体" w:cs="宋体"/>
          <w:sz w:val="21"/>
          <w:szCs w:val="21"/>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szCs w:val="21"/>
        </w:rPr>
        <w:t>注：无国有资本经营预算财政拨款预算，空表列示。</w:t>
      </w:r>
    </w:p>
    <w:p>
      <w:pPr>
        <w:jc w:val="center"/>
        <w:outlineLvl w:val="4"/>
        <w:rPr>
          <w:rFonts w:ascii="宋体" w:hAnsi="宋体" w:eastAsia="宋体" w:cs="宋体"/>
          <w:sz w:val="21"/>
          <w:szCs w:val="21"/>
        </w:rPr>
      </w:pPr>
      <w:r>
        <w:rPr>
          <w:rFonts w:hint="eastAsia" w:ascii="宋体" w:hAnsi="宋体" w:eastAsia="宋体" w:cs="宋体"/>
          <w:color w:val="000000"/>
          <w:sz w:val="21"/>
          <w:szCs w:val="21"/>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rPr>
                <w:rFonts w:ascii="宋体" w:hAnsi="宋体" w:eastAsia="宋体" w:cs="宋体"/>
                <w:sz w:val="21"/>
                <w:szCs w:val="21"/>
              </w:rPr>
            </w:pPr>
            <w:r>
              <w:rPr>
                <w:rFonts w:hint="eastAsia" w:ascii="宋体" w:hAnsi="宋体" w:eastAsia="宋体" w:cs="宋体"/>
                <w:sz w:val="21"/>
                <w:szCs w:val="21"/>
              </w:rPr>
              <w:t>417006唐山市丰南区园林绿化站</w:t>
            </w:r>
          </w:p>
        </w:tc>
        <w:tc>
          <w:tcPr>
            <w:tcW w:w="2381" w:type="dxa"/>
            <w:tcBorders>
              <w:top w:val="single" w:color="FFFFFF" w:sz="6" w:space="0"/>
              <w:left w:val="single" w:color="FFFFFF" w:sz="6" w:space="0"/>
              <w:right w:val="single" w:color="FFFFFF" w:sz="6" w:space="0"/>
            </w:tcBorders>
            <w:vAlign w:val="center"/>
          </w:tcPr>
          <w:p>
            <w:pPr>
              <w:pStyle w:val="14"/>
              <w:rPr>
                <w:rFonts w:ascii="宋体" w:hAnsi="宋体" w:eastAsia="宋体" w:cs="宋体"/>
                <w:sz w:val="21"/>
                <w:szCs w:val="21"/>
              </w:rPr>
            </w:pPr>
            <w:r>
              <w:rPr>
                <w:rFonts w:hint="eastAsia" w:ascii="宋体" w:hAnsi="宋体" w:eastAsia="宋体" w:cs="宋体"/>
                <w:sz w:val="21"/>
                <w:szCs w:val="21"/>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rPr>
                <w:rFonts w:ascii="宋体" w:hAnsi="宋体" w:eastAsia="宋体" w:cs="宋体"/>
                <w:szCs w:val="21"/>
              </w:rPr>
            </w:pPr>
            <w:r>
              <w:rPr>
                <w:rFonts w:hint="eastAsia" w:ascii="宋体" w:hAnsi="宋体" w:eastAsia="宋体" w:cs="宋体"/>
                <w:szCs w:val="21"/>
              </w:rPr>
              <w:t>序号</w:t>
            </w:r>
          </w:p>
        </w:tc>
        <w:tc>
          <w:tcPr>
            <w:tcW w:w="3798" w:type="dxa"/>
            <w:vMerge w:val="restart"/>
            <w:vAlign w:val="center"/>
          </w:tcPr>
          <w:p>
            <w:pPr>
              <w:pStyle w:val="16"/>
              <w:rPr>
                <w:rFonts w:ascii="宋体" w:hAnsi="宋体" w:eastAsia="宋体" w:cs="宋体"/>
                <w:szCs w:val="21"/>
              </w:rPr>
            </w:pPr>
            <w:r>
              <w:rPr>
                <w:rFonts w:hint="eastAsia" w:ascii="宋体" w:hAnsi="宋体" w:eastAsia="宋体" w:cs="宋体"/>
                <w:szCs w:val="21"/>
              </w:rPr>
              <w:t>项  目</w:t>
            </w:r>
          </w:p>
        </w:tc>
        <w:tc>
          <w:tcPr>
            <w:tcW w:w="9524" w:type="dxa"/>
            <w:gridSpan w:val="4"/>
            <w:vAlign w:val="center"/>
          </w:tcPr>
          <w:p>
            <w:pPr>
              <w:pStyle w:val="16"/>
              <w:rPr>
                <w:rFonts w:ascii="宋体" w:hAnsi="宋体" w:eastAsia="宋体" w:cs="宋体"/>
                <w:szCs w:val="21"/>
              </w:rPr>
            </w:pPr>
            <w:r>
              <w:rPr>
                <w:rFonts w:hint="eastAsia" w:ascii="宋体" w:hAnsi="宋体" w:eastAsia="宋体" w:cs="宋体"/>
                <w:szCs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ascii="宋体" w:hAnsi="宋体" w:eastAsia="宋体" w:cs="宋体"/>
                <w:sz w:val="21"/>
                <w:szCs w:val="21"/>
              </w:rPr>
            </w:pPr>
          </w:p>
        </w:tc>
        <w:tc>
          <w:tcPr>
            <w:tcW w:w="3798" w:type="dxa"/>
            <w:vMerge w:val="continue"/>
          </w:tcPr>
          <w:p>
            <w:pPr>
              <w:rPr>
                <w:rFonts w:ascii="宋体" w:hAnsi="宋体" w:eastAsia="宋体" w:cs="宋体"/>
                <w:sz w:val="21"/>
                <w:szCs w:val="21"/>
              </w:rPr>
            </w:pPr>
          </w:p>
        </w:tc>
        <w:tc>
          <w:tcPr>
            <w:tcW w:w="2381" w:type="dxa"/>
            <w:vAlign w:val="center"/>
          </w:tcPr>
          <w:p>
            <w:pPr>
              <w:pStyle w:val="16"/>
              <w:rPr>
                <w:rFonts w:ascii="宋体" w:hAnsi="宋体" w:eastAsia="宋体" w:cs="宋体"/>
                <w:szCs w:val="21"/>
              </w:rPr>
            </w:pPr>
            <w:r>
              <w:rPr>
                <w:rFonts w:hint="eastAsia" w:ascii="宋体" w:hAnsi="宋体" w:eastAsia="宋体" w:cs="宋体"/>
                <w:szCs w:val="21"/>
              </w:rPr>
              <w:t>合计</w:t>
            </w:r>
          </w:p>
        </w:tc>
        <w:tc>
          <w:tcPr>
            <w:tcW w:w="2381" w:type="dxa"/>
            <w:vAlign w:val="center"/>
          </w:tcPr>
          <w:p>
            <w:pPr>
              <w:pStyle w:val="16"/>
              <w:rPr>
                <w:rFonts w:ascii="宋体" w:hAnsi="宋体" w:eastAsia="宋体" w:cs="宋体"/>
                <w:szCs w:val="21"/>
              </w:rPr>
            </w:pPr>
            <w:r>
              <w:rPr>
                <w:rFonts w:hint="eastAsia" w:ascii="宋体" w:hAnsi="宋体" w:eastAsia="宋体" w:cs="宋体"/>
                <w:szCs w:val="21"/>
              </w:rPr>
              <w:t>一般公共预算              财政拨款</w:t>
            </w:r>
          </w:p>
        </w:tc>
        <w:tc>
          <w:tcPr>
            <w:tcW w:w="2381" w:type="dxa"/>
            <w:vAlign w:val="center"/>
          </w:tcPr>
          <w:p>
            <w:pPr>
              <w:pStyle w:val="16"/>
              <w:rPr>
                <w:rFonts w:ascii="宋体" w:hAnsi="宋体" w:eastAsia="宋体" w:cs="宋体"/>
                <w:szCs w:val="21"/>
              </w:rPr>
            </w:pPr>
            <w:r>
              <w:rPr>
                <w:rFonts w:hint="eastAsia" w:ascii="宋体" w:hAnsi="宋体" w:eastAsia="宋体" w:cs="宋体"/>
                <w:szCs w:val="21"/>
              </w:rPr>
              <w:t>政府性基金                  预算拨款</w:t>
            </w:r>
          </w:p>
        </w:tc>
        <w:tc>
          <w:tcPr>
            <w:tcW w:w="2381" w:type="dxa"/>
            <w:vAlign w:val="center"/>
          </w:tcPr>
          <w:p>
            <w:pPr>
              <w:pStyle w:val="16"/>
              <w:rPr>
                <w:rFonts w:ascii="宋体" w:hAnsi="宋体" w:eastAsia="宋体" w:cs="宋体"/>
                <w:szCs w:val="21"/>
              </w:rPr>
            </w:pPr>
            <w:r>
              <w:rPr>
                <w:rFonts w:hint="eastAsia" w:ascii="宋体" w:hAnsi="宋体" w:eastAsia="宋体" w:cs="宋体"/>
                <w:szCs w:val="21"/>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rPr>
                <w:rFonts w:ascii="宋体" w:hAnsi="宋体" w:eastAsia="宋体" w:cs="宋体"/>
                <w:szCs w:val="21"/>
              </w:rPr>
            </w:pPr>
            <w:r>
              <w:rPr>
                <w:rFonts w:hint="eastAsia" w:ascii="宋体" w:hAnsi="宋体" w:eastAsia="宋体" w:cs="宋体"/>
                <w:szCs w:val="21"/>
              </w:rPr>
              <w:t>栏次</w:t>
            </w:r>
          </w:p>
        </w:tc>
        <w:tc>
          <w:tcPr>
            <w:tcW w:w="3798" w:type="dxa"/>
            <w:vAlign w:val="center"/>
          </w:tcPr>
          <w:p>
            <w:pPr>
              <w:pStyle w:val="16"/>
              <w:rPr>
                <w:rFonts w:ascii="宋体" w:hAnsi="宋体" w:eastAsia="宋体" w:cs="宋体"/>
                <w:szCs w:val="21"/>
              </w:rPr>
            </w:pPr>
            <w:r>
              <w:rPr>
                <w:rFonts w:hint="eastAsia" w:ascii="宋体" w:hAnsi="宋体" w:eastAsia="宋体" w:cs="宋体"/>
                <w:szCs w:val="21"/>
              </w:rPr>
              <w:t>1</w:t>
            </w:r>
          </w:p>
        </w:tc>
        <w:tc>
          <w:tcPr>
            <w:tcW w:w="2381" w:type="dxa"/>
            <w:vAlign w:val="center"/>
          </w:tcPr>
          <w:p>
            <w:pPr>
              <w:pStyle w:val="16"/>
              <w:rPr>
                <w:rFonts w:ascii="宋体" w:hAnsi="宋体" w:eastAsia="宋体" w:cs="宋体"/>
                <w:szCs w:val="21"/>
              </w:rPr>
            </w:pPr>
            <w:r>
              <w:rPr>
                <w:rFonts w:hint="eastAsia" w:ascii="宋体" w:hAnsi="宋体" w:eastAsia="宋体" w:cs="宋体"/>
                <w:szCs w:val="21"/>
              </w:rPr>
              <w:t>2</w:t>
            </w:r>
          </w:p>
        </w:tc>
        <w:tc>
          <w:tcPr>
            <w:tcW w:w="2381" w:type="dxa"/>
            <w:vAlign w:val="center"/>
          </w:tcPr>
          <w:p>
            <w:pPr>
              <w:pStyle w:val="16"/>
              <w:rPr>
                <w:rFonts w:ascii="宋体" w:hAnsi="宋体" w:eastAsia="宋体" w:cs="宋体"/>
                <w:szCs w:val="21"/>
              </w:rPr>
            </w:pPr>
            <w:r>
              <w:rPr>
                <w:rFonts w:hint="eastAsia" w:ascii="宋体" w:hAnsi="宋体" w:eastAsia="宋体" w:cs="宋体"/>
                <w:szCs w:val="21"/>
              </w:rPr>
              <w:t>3</w:t>
            </w:r>
          </w:p>
        </w:tc>
        <w:tc>
          <w:tcPr>
            <w:tcW w:w="2381" w:type="dxa"/>
            <w:vAlign w:val="center"/>
          </w:tcPr>
          <w:p>
            <w:pPr>
              <w:pStyle w:val="16"/>
              <w:rPr>
                <w:rFonts w:ascii="宋体" w:hAnsi="宋体" w:eastAsia="宋体" w:cs="宋体"/>
                <w:szCs w:val="21"/>
              </w:rPr>
            </w:pPr>
            <w:r>
              <w:rPr>
                <w:rFonts w:hint="eastAsia" w:ascii="宋体" w:hAnsi="宋体" w:eastAsia="宋体" w:cs="宋体"/>
                <w:szCs w:val="21"/>
              </w:rPr>
              <w:t>4</w:t>
            </w:r>
          </w:p>
        </w:tc>
        <w:tc>
          <w:tcPr>
            <w:tcW w:w="2381" w:type="dxa"/>
            <w:vAlign w:val="center"/>
          </w:tcPr>
          <w:p>
            <w:pPr>
              <w:pStyle w:val="16"/>
              <w:rPr>
                <w:rFonts w:ascii="宋体" w:hAnsi="宋体" w:eastAsia="宋体" w:cs="宋体"/>
                <w:szCs w:val="21"/>
              </w:rPr>
            </w:pPr>
            <w:r>
              <w:rPr>
                <w:rFonts w:hint="eastAsia" w:ascii="宋体" w:hAnsi="宋体" w:eastAsia="宋体" w:cs="宋体"/>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w:t>
            </w:r>
          </w:p>
        </w:tc>
        <w:tc>
          <w:tcPr>
            <w:tcW w:w="3798" w:type="dxa"/>
            <w:vAlign w:val="center"/>
          </w:tcPr>
          <w:p>
            <w:pPr>
              <w:pStyle w:val="20"/>
              <w:rPr>
                <w:rFonts w:ascii="宋体" w:hAnsi="宋体" w:eastAsia="宋体" w:cs="宋体"/>
                <w:szCs w:val="21"/>
              </w:rPr>
            </w:pPr>
            <w:r>
              <w:rPr>
                <w:rFonts w:hint="eastAsia" w:ascii="宋体" w:hAnsi="宋体" w:eastAsia="宋体" w:cs="宋体"/>
                <w:szCs w:val="21"/>
              </w:rPr>
              <w:t>合计</w:t>
            </w:r>
          </w:p>
        </w:tc>
        <w:tc>
          <w:tcPr>
            <w:tcW w:w="2381" w:type="dxa"/>
            <w:vAlign w:val="center"/>
          </w:tcPr>
          <w:p>
            <w:pPr>
              <w:pStyle w:val="21"/>
              <w:rPr>
                <w:rFonts w:ascii="宋体" w:hAnsi="宋体" w:eastAsia="宋体" w:cs="宋体"/>
                <w:szCs w:val="21"/>
              </w:rPr>
            </w:pPr>
            <w:r>
              <w:rPr>
                <w:rFonts w:hint="eastAsia" w:ascii="宋体" w:hAnsi="宋体" w:eastAsia="宋体" w:cs="宋体"/>
                <w:szCs w:val="21"/>
              </w:rPr>
              <w:t>7.50</w:t>
            </w:r>
          </w:p>
        </w:tc>
        <w:tc>
          <w:tcPr>
            <w:tcW w:w="2381" w:type="dxa"/>
            <w:vAlign w:val="center"/>
          </w:tcPr>
          <w:p>
            <w:pPr>
              <w:pStyle w:val="21"/>
              <w:rPr>
                <w:rFonts w:ascii="宋体" w:hAnsi="宋体" w:eastAsia="宋体" w:cs="宋体"/>
                <w:szCs w:val="21"/>
              </w:rPr>
            </w:pPr>
            <w:r>
              <w:rPr>
                <w:rFonts w:hint="eastAsia" w:ascii="宋体" w:hAnsi="宋体" w:eastAsia="宋体" w:cs="宋体"/>
                <w:szCs w:val="21"/>
              </w:rPr>
              <w:t>7.50</w:t>
            </w:r>
          </w:p>
        </w:tc>
        <w:tc>
          <w:tcPr>
            <w:tcW w:w="2381" w:type="dxa"/>
            <w:vAlign w:val="center"/>
          </w:tcPr>
          <w:p>
            <w:pPr>
              <w:pStyle w:val="21"/>
              <w:rPr>
                <w:rFonts w:ascii="宋体" w:hAnsi="宋体" w:eastAsia="宋体" w:cs="宋体"/>
                <w:szCs w:val="21"/>
              </w:rPr>
            </w:pPr>
          </w:p>
        </w:tc>
        <w:tc>
          <w:tcPr>
            <w:tcW w:w="2381" w:type="dxa"/>
            <w:vAlign w:val="center"/>
          </w:tcPr>
          <w:p>
            <w:pPr>
              <w:pStyle w:val="21"/>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2</w:t>
            </w:r>
          </w:p>
        </w:tc>
        <w:tc>
          <w:tcPr>
            <w:tcW w:w="3798" w:type="dxa"/>
            <w:vAlign w:val="center"/>
          </w:tcPr>
          <w:p>
            <w:pPr>
              <w:pStyle w:val="18"/>
              <w:rPr>
                <w:rFonts w:ascii="宋体" w:hAnsi="宋体" w:eastAsia="宋体" w:cs="宋体"/>
                <w:szCs w:val="21"/>
              </w:rPr>
            </w:pPr>
            <w:r>
              <w:rPr>
                <w:rFonts w:hint="eastAsia" w:ascii="宋体" w:hAnsi="宋体" w:eastAsia="宋体" w:cs="宋体"/>
                <w:szCs w:val="21"/>
              </w:rPr>
              <w:t>“三公”经费小计</w:t>
            </w:r>
          </w:p>
        </w:tc>
        <w:tc>
          <w:tcPr>
            <w:tcW w:w="2381" w:type="dxa"/>
            <w:vAlign w:val="center"/>
          </w:tcPr>
          <w:p>
            <w:pPr>
              <w:pStyle w:val="17"/>
              <w:rPr>
                <w:rFonts w:ascii="宋体" w:hAnsi="宋体" w:eastAsia="宋体" w:cs="宋体"/>
                <w:szCs w:val="21"/>
              </w:rPr>
            </w:pPr>
            <w:r>
              <w:rPr>
                <w:rFonts w:hint="eastAsia" w:ascii="宋体" w:hAnsi="宋体" w:eastAsia="宋体" w:cs="宋体"/>
                <w:szCs w:val="21"/>
              </w:rPr>
              <w:t>7.50</w:t>
            </w:r>
          </w:p>
        </w:tc>
        <w:tc>
          <w:tcPr>
            <w:tcW w:w="2381" w:type="dxa"/>
            <w:vAlign w:val="center"/>
          </w:tcPr>
          <w:p>
            <w:pPr>
              <w:pStyle w:val="17"/>
              <w:rPr>
                <w:rFonts w:ascii="宋体" w:hAnsi="宋体" w:eastAsia="宋体" w:cs="宋体"/>
                <w:szCs w:val="21"/>
              </w:rPr>
            </w:pPr>
            <w:r>
              <w:rPr>
                <w:rFonts w:hint="eastAsia" w:ascii="宋体" w:hAnsi="宋体" w:eastAsia="宋体" w:cs="宋体"/>
                <w:szCs w:val="21"/>
              </w:rPr>
              <w:t>7.50</w:t>
            </w: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3</w:t>
            </w:r>
          </w:p>
        </w:tc>
        <w:tc>
          <w:tcPr>
            <w:tcW w:w="3798" w:type="dxa"/>
            <w:vAlign w:val="center"/>
          </w:tcPr>
          <w:p>
            <w:pPr>
              <w:pStyle w:val="18"/>
              <w:rPr>
                <w:rFonts w:ascii="宋体" w:hAnsi="宋体" w:eastAsia="宋体" w:cs="宋体"/>
                <w:szCs w:val="21"/>
              </w:rPr>
            </w:pPr>
            <w:r>
              <w:rPr>
                <w:rFonts w:hint="eastAsia" w:ascii="宋体" w:hAnsi="宋体" w:eastAsia="宋体" w:cs="宋体"/>
                <w:szCs w:val="21"/>
              </w:rPr>
              <w:t>一、因公出国（境）费</w:t>
            </w: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4</w:t>
            </w:r>
          </w:p>
        </w:tc>
        <w:tc>
          <w:tcPr>
            <w:tcW w:w="3798" w:type="dxa"/>
            <w:vAlign w:val="center"/>
          </w:tcPr>
          <w:p>
            <w:pPr>
              <w:pStyle w:val="18"/>
              <w:rPr>
                <w:rFonts w:ascii="宋体" w:hAnsi="宋体" w:eastAsia="宋体" w:cs="宋体"/>
                <w:szCs w:val="21"/>
              </w:rPr>
            </w:pPr>
            <w:r>
              <w:rPr>
                <w:rFonts w:hint="eastAsia" w:ascii="宋体" w:hAnsi="宋体" w:eastAsia="宋体" w:cs="宋体"/>
                <w:szCs w:val="21"/>
              </w:rPr>
              <w:t>其中：教学科研人员因公出国（境）</w:t>
            </w: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5</w:t>
            </w:r>
          </w:p>
        </w:tc>
        <w:tc>
          <w:tcPr>
            <w:tcW w:w="3798" w:type="dxa"/>
            <w:vAlign w:val="center"/>
          </w:tcPr>
          <w:p>
            <w:pPr>
              <w:pStyle w:val="18"/>
              <w:rPr>
                <w:rFonts w:ascii="宋体" w:hAnsi="宋体" w:eastAsia="宋体" w:cs="宋体"/>
                <w:szCs w:val="21"/>
              </w:rPr>
            </w:pPr>
            <w:r>
              <w:rPr>
                <w:rFonts w:hint="eastAsia" w:ascii="宋体" w:hAnsi="宋体" w:eastAsia="宋体" w:cs="宋体"/>
                <w:szCs w:val="21"/>
              </w:rPr>
              <w:t xml:space="preserve">          其他因公出国（境）费</w:t>
            </w: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6</w:t>
            </w:r>
          </w:p>
        </w:tc>
        <w:tc>
          <w:tcPr>
            <w:tcW w:w="3798" w:type="dxa"/>
            <w:vAlign w:val="center"/>
          </w:tcPr>
          <w:p>
            <w:pPr>
              <w:pStyle w:val="18"/>
              <w:rPr>
                <w:rFonts w:ascii="宋体" w:hAnsi="宋体" w:eastAsia="宋体" w:cs="宋体"/>
                <w:szCs w:val="21"/>
              </w:rPr>
            </w:pPr>
            <w:r>
              <w:rPr>
                <w:rFonts w:hint="eastAsia" w:ascii="宋体" w:hAnsi="宋体" w:eastAsia="宋体" w:cs="宋体"/>
                <w:szCs w:val="21"/>
              </w:rPr>
              <w:t>二、公务用车购置及维护费</w:t>
            </w:r>
          </w:p>
        </w:tc>
        <w:tc>
          <w:tcPr>
            <w:tcW w:w="2381" w:type="dxa"/>
            <w:vAlign w:val="center"/>
          </w:tcPr>
          <w:p>
            <w:pPr>
              <w:pStyle w:val="17"/>
              <w:rPr>
                <w:rFonts w:ascii="宋体" w:hAnsi="宋体" w:eastAsia="宋体" w:cs="宋体"/>
                <w:szCs w:val="21"/>
              </w:rPr>
            </w:pPr>
            <w:r>
              <w:rPr>
                <w:rFonts w:hint="eastAsia" w:ascii="宋体" w:hAnsi="宋体" w:eastAsia="宋体" w:cs="宋体"/>
                <w:szCs w:val="21"/>
              </w:rPr>
              <w:t>7.50</w:t>
            </w:r>
          </w:p>
        </w:tc>
        <w:tc>
          <w:tcPr>
            <w:tcW w:w="2381" w:type="dxa"/>
            <w:vAlign w:val="center"/>
          </w:tcPr>
          <w:p>
            <w:pPr>
              <w:pStyle w:val="17"/>
              <w:rPr>
                <w:rFonts w:ascii="宋体" w:hAnsi="宋体" w:eastAsia="宋体" w:cs="宋体"/>
                <w:szCs w:val="21"/>
              </w:rPr>
            </w:pPr>
            <w:r>
              <w:rPr>
                <w:rFonts w:hint="eastAsia" w:ascii="宋体" w:hAnsi="宋体" w:eastAsia="宋体" w:cs="宋体"/>
                <w:szCs w:val="21"/>
              </w:rPr>
              <w:t>7.50</w:t>
            </w: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7</w:t>
            </w:r>
          </w:p>
        </w:tc>
        <w:tc>
          <w:tcPr>
            <w:tcW w:w="3798" w:type="dxa"/>
            <w:vAlign w:val="center"/>
          </w:tcPr>
          <w:p>
            <w:pPr>
              <w:pStyle w:val="18"/>
              <w:rPr>
                <w:rFonts w:ascii="宋体" w:hAnsi="宋体" w:eastAsia="宋体" w:cs="宋体"/>
                <w:szCs w:val="21"/>
              </w:rPr>
            </w:pPr>
            <w:r>
              <w:rPr>
                <w:rFonts w:hint="eastAsia" w:ascii="宋体" w:hAnsi="宋体" w:eastAsia="宋体" w:cs="宋体"/>
                <w:szCs w:val="21"/>
              </w:rPr>
              <w:t>其中：公务用车购置费</w:t>
            </w: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8</w:t>
            </w:r>
          </w:p>
        </w:tc>
        <w:tc>
          <w:tcPr>
            <w:tcW w:w="3798" w:type="dxa"/>
            <w:vAlign w:val="center"/>
          </w:tcPr>
          <w:p>
            <w:pPr>
              <w:pStyle w:val="18"/>
              <w:rPr>
                <w:rFonts w:ascii="宋体" w:hAnsi="宋体" w:eastAsia="宋体" w:cs="宋体"/>
                <w:szCs w:val="21"/>
              </w:rPr>
            </w:pPr>
            <w:r>
              <w:rPr>
                <w:rFonts w:hint="eastAsia" w:ascii="宋体" w:hAnsi="宋体" w:eastAsia="宋体" w:cs="宋体"/>
                <w:szCs w:val="21"/>
              </w:rPr>
              <w:t xml:space="preserve">          公务用车运行维护费</w:t>
            </w:r>
          </w:p>
        </w:tc>
        <w:tc>
          <w:tcPr>
            <w:tcW w:w="2381" w:type="dxa"/>
            <w:vAlign w:val="center"/>
          </w:tcPr>
          <w:p>
            <w:pPr>
              <w:pStyle w:val="17"/>
              <w:rPr>
                <w:rFonts w:ascii="宋体" w:hAnsi="宋体" w:eastAsia="宋体" w:cs="宋体"/>
                <w:szCs w:val="21"/>
              </w:rPr>
            </w:pPr>
            <w:r>
              <w:rPr>
                <w:rFonts w:hint="eastAsia" w:ascii="宋体" w:hAnsi="宋体" w:eastAsia="宋体" w:cs="宋体"/>
                <w:szCs w:val="21"/>
              </w:rPr>
              <w:t>7.50</w:t>
            </w:r>
          </w:p>
        </w:tc>
        <w:tc>
          <w:tcPr>
            <w:tcW w:w="2381" w:type="dxa"/>
            <w:vAlign w:val="center"/>
          </w:tcPr>
          <w:p>
            <w:pPr>
              <w:pStyle w:val="17"/>
              <w:rPr>
                <w:rFonts w:ascii="宋体" w:hAnsi="宋体" w:eastAsia="宋体" w:cs="宋体"/>
                <w:szCs w:val="21"/>
              </w:rPr>
            </w:pPr>
            <w:r>
              <w:rPr>
                <w:rFonts w:hint="eastAsia" w:ascii="宋体" w:hAnsi="宋体" w:eastAsia="宋体" w:cs="宋体"/>
                <w:szCs w:val="21"/>
              </w:rPr>
              <w:t>7.50</w:t>
            </w: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9</w:t>
            </w:r>
          </w:p>
        </w:tc>
        <w:tc>
          <w:tcPr>
            <w:tcW w:w="3798" w:type="dxa"/>
            <w:vAlign w:val="center"/>
          </w:tcPr>
          <w:p>
            <w:pPr>
              <w:pStyle w:val="18"/>
              <w:rPr>
                <w:rFonts w:ascii="宋体" w:hAnsi="宋体" w:eastAsia="宋体" w:cs="宋体"/>
                <w:szCs w:val="21"/>
              </w:rPr>
            </w:pPr>
            <w:r>
              <w:rPr>
                <w:rFonts w:hint="eastAsia" w:ascii="宋体" w:hAnsi="宋体" w:eastAsia="宋体" w:cs="宋体"/>
                <w:szCs w:val="21"/>
              </w:rPr>
              <w:t>三、公务接待费</w:t>
            </w: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10</w:t>
            </w:r>
          </w:p>
        </w:tc>
        <w:tc>
          <w:tcPr>
            <w:tcW w:w="3798" w:type="dxa"/>
            <w:vAlign w:val="center"/>
          </w:tcPr>
          <w:p>
            <w:pPr>
              <w:pStyle w:val="18"/>
              <w:rPr>
                <w:rFonts w:ascii="宋体" w:hAnsi="宋体" w:eastAsia="宋体" w:cs="宋体"/>
                <w:szCs w:val="21"/>
              </w:rPr>
            </w:pPr>
            <w:r>
              <w:rPr>
                <w:rFonts w:hint="eastAsia" w:ascii="宋体" w:hAnsi="宋体" w:eastAsia="宋体" w:cs="宋体"/>
                <w:szCs w:val="21"/>
              </w:rPr>
              <w:t>四、会议费</w:t>
            </w: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rFonts w:ascii="宋体" w:hAnsi="宋体" w:eastAsia="宋体" w:cs="宋体"/>
                <w:szCs w:val="21"/>
              </w:rPr>
            </w:pPr>
            <w:r>
              <w:rPr>
                <w:rFonts w:hint="eastAsia" w:ascii="宋体" w:hAnsi="宋体" w:eastAsia="宋体" w:cs="宋体"/>
                <w:szCs w:val="21"/>
              </w:rPr>
              <w:t>11</w:t>
            </w:r>
          </w:p>
        </w:tc>
        <w:tc>
          <w:tcPr>
            <w:tcW w:w="3798" w:type="dxa"/>
            <w:vAlign w:val="center"/>
          </w:tcPr>
          <w:p>
            <w:pPr>
              <w:pStyle w:val="18"/>
              <w:rPr>
                <w:rFonts w:ascii="宋体" w:hAnsi="宋体" w:eastAsia="宋体" w:cs="宋体"/>
                <w:szCs w:val="21"/>
              </w:rPr>
            </w:pPr>
            <w:r>
              <w:rPr>
                <w:rFonts w:hint="eastAsia" w:ascii="宋体" w:hAnsi="宋体" w:eastAsia="宋体" w:cs="宋体"/>
                <w:szCs w:val="21"/>
              </w:rPr>
              <w:t>五、培训费</w:t>
            </w: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c>
          <w:tcPr>
            <w:tcW w:w="2381" w:type="dxa"/>
            <w:vAlign w:val="center"/>
          </w:tcPr>
          <w:p>
            <w:pPr>
              <w:pStyle w:val="17"/>
              <w:rPr>
                <w:rFonts w:ascii="宋体" w:hAnsi="宋体" w:eastAsia="宋体" w:cs="宋体"/>
                <w:szCs w:val="21"/>
              </w:rPr>
            </w:pPr>
          </w:p>
        </w:tc>
      </w:tr>
    </w:tbl>
    <w:p>
      <w:pPr>
        <w:sectPr>
          <w:pgSz w:w="16840" w:h="11900" w:orient="landscape"/>
          <w:pgMar w:top="1361" w:right="1020" w:bottom="1361" w:left="1020" w:header="720" w:footer="720" w:gutter="0"/>
          <w:cols w:space="720" w:num="1"/>
        </w:sectPr>
      </w:pPr>
    </w:p>
    <w:p>
      <w:pPr>
        <w:outlineLvl w:val="0"/>
        <w:rPr>
          <w:rFonts w:ascii="宋体"/>
          <w:color w:val="000000"/>
          <w:sz w:val="30"/>
          <w:szCs w:val="30"/>
        </w:rPr>
      </w:pPr>
      <w:r>
        <w:rPr>
          <w:rFonts w:hint="eastAsia" w:ascii="宋体" w:hAnsi="宋体"/>
          <w:color w:val="000000"/>
          <w:sz w:val="30"/>
          <w:szCs w:val="30"/>
        </w:rPr>
        <w:t>附件</w:t>
      </w:r>
      <w:r>
        <w:rPr>
          <w:rFonts w:ascii="宋体" w:hAnsi="宋体"/>
          <w:color w:val="000000"/>
          <w:sz w:val="30"/>
          <w:szCs w:val="30"/>
        </w:rPr>
        <w:t>3</w:t>
      </w:r>
    </w:p>
    <w:p>
      <w:pPr>
        <w:jc w:val="center"/>
        <w:rPr>
          <w:rFonts w:hAnsi="宋体"/>
          <w:color w:val="000000"/>
          <w:sz w:val="44"/>
        </w:rPr>
      </w:pPr>
      <w:r>
        <w:rPr>
          <w:rFonts w:hint="eastAsia" w:ascii="方正小标宋_GBK" w:eastAsia="方正小标宋_GBK"/>
          <w:color w:val="000000"/>
          <w:sz w:val="44"/>
        </w:rPr>
        <w:t>唐山市丰南区园林绿化站</w:t>
      </w:r>
      <w:r>
        <w:rPr>
          <w:rFonts w:ascii="方正小标宋_GBK" w:eastAsia="方正小标宋_GBK"/>
          <w:color w:val="000000"/>
          <w:sz w:val="44"/>
        </w:rPr>
        <w:t xml:space="preserve"> 2022</w:t>
      </w:r>
      <w:r>
        <w:rPr>
          <w:rFonts w:hint="eastAsia" w:ascii="方正小标宋_GBK" w:eastAsia="方正小标宋_GBK"/>
          <w:color w:val="000000"/>
          <w:sz w:val="44"/>
        </w:rPr>
        <w:t>年单位预算信息公开情况说明</w:t>
      </w:r>
    </w:p>
    <w:p>
      <w:pPr>
        <w:spacing w:line="500" w:lineRule="exact"/>
        <w:ind w:firstLine="560" w:firstLineChars="200"/>
        <w:rPr>
          <w:rFonts w:hAnsi="宋体"/>
          <w:color w:val="000000"/>
          <w:sz w:val="28"/>
        </w:rPr>
      </w:pPr>
      <w:r>
        <w:rPr>
          <w:rFonts w:hint="eastAsia" w:eastAsia="方正仿宋_GBK"/>
          <w:color w:val="000000"/>
          <w:sz w:val="28"/>
        </w:rPr>
        <w:t>按照《预算法》、《地方预决算公开操作规程》和《河北省</w:t>
      </w:r>
      <w:r>
        <w:rPr>
          <w:rFonts w:hint="eastAsia" w:eastAsia="方正仿宋_GBK"/>
          <w:color w:val="000000"/>
          <w:sz w:val="28"/>
          <w:lang w:eastAsia="zh-CN"/>
        </w:rPr>
        <w:t>区级</w:t>
      </w:r>
      <w:r>
        <w:rPr>
          <w:rFonts w:hint="eastAsia" w:eastAsia="方正仿宋_GBK"/>
          <w:color w:val="000000"/>
          <w:sz w:val="28"/>
        </w:rPr>
        <w:t>预算公开办法》规定，现将丰南区园林绿化站</w:t>
      </w:r>
      <w:r>
        <w:rPr>
          <w:rFonts w:eastAsia="方正仿宋_GBK"/>
          <w:color w:val="000000"/>
          <w:sz w:val="28"/>
        </w:rPr>
        <w:t xml:space="preserve"> 2022</w:t>
      </w:r>
      <w:r>
        <w:rPr>
          <w:rFonts w:hint="eastAsia" w:eastAsia="方正仿宋_GBK"/>
          <w:color w:val="000000"/>
          <w:sz w:val="28"/>
        </w:rPr>
        <w:t>年单位预算公开如下：</w:t>
      </w:r>
    </w:p>
    <w:p>
      <w:pPr>
        <w:spacing w:beforeLines="50" w:afterLines="50"/>
        <w:ind w:firstLine="640" w:firstLineChars="200"/>
        <w:rPr>
          <w:rFonts w:hAnsi="宋体"/>
          <w:color w:val="000000"/>
          <w:sz w:val="32"/>
        </w:rPr>
      </w:pPr>
      <w:r>
        <w:rPr>
          <w:rFonts w:hint="eastAsia" w:ascii="黑体" w:hAnsi="黑体" w:eastAsia="黑体"/>
          <w:color w:val="000000"/>
          <w:sz w:val="32"/>
        </w:rPr>
        <w:t>一、单位职责及机构设置情况</w:t>
      </w:r>
    </w:p>
    <w:p>
      <w:pPr>
        <w:autoSpaceDE w:val="0"/>
        <w:autoSpaceDN w:val="0"/>
        <w:adjustRightInd w:val="0"/>
        <w:spacing w:line="360" w:lineRule="auto"/>
        <w:ind w:firstLine="643" w:firstLineChars="200"/>
        <w:rPr>
          <w:rFonts w:eastAsia="方正仿宋_GBK"/>
          <w:color w:val="000000"/>
          <w:sz w:val="28"/>
        </w:rPr>
      </w:pPr>
      <w:r>
        <w:rPr>
          <w:rFonts w:hint="eastAsia" w:ascii="方正楷体_GBK" w:eastAsia="方正楷体_GBK"/>
          <w:b/>
          <w:color w:val="000000"/>
          <w:sz w:val="32"/>
        </w:rPr>
        <w:t>单位职责：</w:t>
      </w:r>
      <w:r>
        <w:rPr>
          <w:rFonts w:hint="eastAsia" w:eastAsia="方正仿宋_GBK"/>
          <w:color w:val="000000"/>
          <w:sz w:val="28"/>
        </w:rPr>
        <w:t>负责公共园林绿地的建设和养护管理工作。</w:t>
      </w:r>
    </w:p>
    <w:p>
      <w:pPr>
        <w:ind w:firstLine="630" w:firstLineChars="196"/>
      </w:pPr>
      <w:r>
        <w:rPr>
          <w:rFonts w:hint="eastAsia" w:ascii="方正楷体_GBK" w:eastAsia="方正楷体_GBK"/>
          <w:b/>
          <w:color w:val="000000"/>
          <w:sz w:val="32"/>
        </w:rPr>
        <w:t>机构设置：</w:t>
      </w:r>
      <w:r>
        <w:rPr>
          <w:rFonts w:ascii="方正楷体_GBK" w:eastAsia="方正楷体_GBK"/>
          <w:b/>
          <w:color w:val="000000"/>
          <w:sz w:val="32"/>
        </w:rPr>
        <w:t xml:space="preserve">                      </w:t>
      </w:r>
      <w:r>
        <w:rPr>
          <w:rFonts w:hint="eastAsia" w:ascii="宋体" w:hAnsi="宋体" w:cs="宋体"/>
          <w:color w:val="000000"/>
          <w:sz w:val="32"/>
        </w:rPr>
        <w:t>单位机构设置情况</w:t>
      </w:r>
    </w:p>
    <w:p>
      <w:pPr>
        <w:ind w:firstLine="640" w:firstLineChars="200"/>
        <w:rPr>
          <w:rFonts w:hAnsi="宋体"/>
          <w:b/>
          <w:color w:val="FF0000"/>
          <w:sz w:val="32"/>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rPr>
                <w:rFonts w:hint="eastAsia" w:ascii="宋体" w:hAnsi="宋体" w:cs="宋体"/>
              </w:rPr>
              <w:t>单位名称</w:t>
            </w:r>
          </w:p>
        </w:tc>
        <w:tc>
          <w:tcPr>
            <w:tcW w:w="1843" w:type="dxa"/>
            <w:vAlign w:val="center"/>
          </w:tcPr>
          <w:p>
            <w:pPr>
              <w:pStyle w:val="16"/>
            </w:pPr>
            <w:r>
              <w:rPr>
                <w:rFonts w:hint="eastAsia" w:ascii="宋体" w:hAnsi="宋体" w:cs="宋体"/>
              </w:rPr>
              <w:t>单位性质</w:t>
            </w:r>
          </w:p>
        </w:tc>
        <w:tc>
          <w:tcPr>
            <w:tcW w:w="2126" w:type="dxa"/>
            <w:vAlign w:val="center"/>
          </w:tcPr>
          <w:p>
            <w:pPr>
              <w:pStyle w:val="16"/>
            </w:pPr>
            <w:r>
              <w:rPr>
                <w:rFonts w:hint="eastAsia" w:ascii="宋体" w:hAnsi="宋体" w:cs="宋体"/>
              </w:rPr>
              <w:t>单位规格</w:t>
            </w:r>
          </w:p>
        </w:tc>
        <w:tc>
          <w:tcPr>
            <w:tcW w:w="3827" w:type="dxa"/>
            <w:vAlign w:val="center"/>
          </w:tcPr>
          <w:p>
            <w:pPr>
              <w:pStyle w:val="16"/>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rPr>
                <w:rFonts w:hint="eastAsia" w:ascii="宋体" w:hAnsi="宋体" w:cs="宋体"/>
              </w:rPr>
              <w:t>唐山市丰南区园林绿化站</w:t>
            </w:r>
          </w:p>
        </w:tc>
        <w:tc>
          <w:tcPr>
            <w:tcW w:w="1843" w:type="dxa"/>
            <w:vAlign w:val="center"/>
          </w:tcPr>
          <w:p>
            <w:pPr>
              <w:pStyle w:val="19"/>
            </w:pPr>
            <w:r>
              <w:rPr>
                <w:rFonts w:hint="eastAsia" w:ascii="宋体" w:hAnsi="宋体" w:cs="宋体"/>
              </w:rPr>
              <w:t>事业</w:t>
            </w:r>
          </w:p>
        </w:tc>
        <w:tc>
          <w:tcPr>
            <w:tcW w:w="2126" w:type="dxa"/>
            <w:vAlign w:val="center"/>
          </w:tcPr>
          <w:p>
            <w:pPr>
              <w:pStyle w:val="19"/>
            </w:pPr>
            <w:r>
              <w:rPr>
                <w:rFonts w:hint="eastAsia" w:ascii="宋体" w:hAnsi="宋体" w:cs="宋体"/>
              </w:rPr>
              <w:t>股级</w:t>
            </w:r>
          </w:p>
        </w:tc>
        <w:tc>
          <w:tcPr>
            <w:tcW w:w="3827" w:type="dxa"/>
            <w:vAlign w:val="center"/>
          </w:tcPr>
          <w:p>
            <w:pPr>
              <w:pStyle w:val="19"/>
            </w:pPr>
            <w:r>
              <w:rPr>
                <w:rFonts w:hint="eastAsia" w:ascii="宋体" w:hAnsi="宋体" w:cs="宋体"/>
              </w:rPr>
              <w:t>财政性资金基本保证</w:t>
            </w:r>
          </w:p>
        </w:tc>
      </w:tr>
    </w:tbl>
    <w:p>
      <w:pPr>
        <w:spacing w:beforeLines="50" w:afterLines="50"/>
        <w:ind w:firstLine="640" w:firstLineChars="200"/>
        <w:outlineLvl w:val="2"/>
        <w:rPr>
          <w:rFonts w:hAnsi="宋体"/>
          <w:color w:val="000000"/>
          <w:sz w:val="32"/>
        </w:rPr>
      </w:pPr>
      <w:r>
        <w:rPr>
          <w:rFonts w:hint="eastAsia" w:ascii="黑体" w:hAnsi="黑体" w:eastAsia="黑体"/>
          <w:color w:val="000000"/>
          <w:sz w:val="32"/>
        </w:rPr>
        <w:t>二、单位预算安排的总体情况</w:t>
      </w:r>
    </w:p>
    <w:p>
      <w:pPr>
        <w:spacing w:line="500" w:lineRule="exact"/>
        <w:ind w:firstLine="560" w:firstLineChars="200"/>
        <w:rPr>
          <w:rFonts w:hAnsi="宋体"/>
          <w:color w:val="000000"/>
          <w:sz w:val="28"/>
        </w:rPr>
      </w:pPr>
      <w:r>
        <w:rPr>
          <w:rFonts w:hint="eastAsia" w:eastAsia="方正仿宋_GBK"/>
          <w:color w:val="000000"/>
          <w:sz w:val="28"/>
        </w:rPr>
        <w:t>按照预算管理有关规定，目前我区单位预算的编制实行综合预算管理，即全部收入和支出都反映在预算中。丰南区园林绿化站的收支包含在单位预算中。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eastAsia="方正仿宋_GBK"/>
          <w:color w:val="000000"/>
          <w:sz w:val="28"/>
        </w:rPr>
        <w:t>2022</w:t>
      </w:r>
      <w:r>
        <w:rPr>
          <w:rFonts w:hint="eastAsia" w:eastAsia="方正仿宋_GBK"/>
          <w:color w:val="000000"/>
          <w:sz w:val="28"/>
        </w:rPr>
        <w:t>年单位预算收入</w:t>
      </w:r>
      <w:r>
        <w:rPr>
          <w:rFonts w:eastAsia="方正仿宋_GBK"/>
          <w:color w:val="000000"/>
          <w:sz w:val="28"/>
        </w:rPr>
        <w:t>3537.01</w:t>
      </w:r>
      <w:r>
        <w:rPr>
          <w:rFonts w:hint="eastAsia" w:eastAsia="方正仿宋_GBK"/>
          <w:color w:val="000000"/>
          <w:sz w:val="28"/>
        </w:rPr>
        <w:t>万元，其中：一般公共预算拨款</w:t>
      </w:r>
      <w:r>
        <w:rPr>
          <w:rFonts w:eastAsia="方正仿宋_GBK"/>
          <w:color w:val="000000"/>
          <w:sz w:val="28"/>
        </w:rPr>
        <w:t>837.01</w:t>
      </w:r>
      <w:r>
        <w:rPr>
          <w:rFonts w:hint="eastAsia" w:eastAsia="方正仿宋_GBK"/>
          <w:color w:val="000000"/>
          <w:sz w:val="28"/>
        </w:rPr>
        <w:t>万元，政府性基金预算拨款</w:t>
      </w:r>
      <w:r>
        <w:rPr>
          <w:rFonts w:eastAsia="方正仿宋_GBK"/>
          <w:color w:val="000000"/>
          <w:sz w:val="28"/>
        </w:rPr>
        <w:t>2700</w:t>
      </w:r>
      <w:r>
        <w:rPr>
          <w:rFonts w:hint="eastAsia" w:eastAsia="方正仿宋_GBK"/>
          <w:color w:val="000000"/>
          <w:sz w:val="28"/>
        </w:rPr>
        <w:t>万元，国有资本经营预算拨款</w:t>
      </w:r>
      <w:r>
        <w:rPr>
          <w:rFonts w:eastAsia="方正仿宋_GBK"/>
          <w:color w:val="000000"/>
          <w:sz w:val="28"/>
        </w:rPr>
        <w:t>0</w:t>
      </w:r>
      <w:r>
        <w:rPr>
          <w:rFonts w:hint="eastAsia" w:eastAsia="方正仿宋_GBK"/>
          <w:color w:val="000000"/>
          <w:sz w:val="28"/>
        </w:rPr>
        <w:t>万元，财政专户核拨</w:t>
      </w:r>
      <w:r>
        <w:rPr>
          <w:rFonts w:eastAsia="方正仿宋_GBK"/>
          <w:color w:val="000000"/>
          <w:sz w:val="28"/>
        </w:rPr>
        <w:t>0</w:t>
      </w:r>
      <w:r>
        <w:rPr>
          <w:rFonts w:hint="eastAsia" w:eastAsia="方正仿宋_GBK"/>
          <w:color w:val="000000"/>
          <w:sz w:val="28"/>
        </w:rPr>
        <w:t>万元，单位资金</w:t>
      </w:r>
      <w:r>
        <w:rPr>
          <w:rFonts w:eastAsia="方正仿宋_GBK"/>
          <w:color w:val="000000"/>
          <w:sz w:val="28"/>
        </w:rPr>
        <w:t>0</w:t>
      </w:r>
      <w:r>
        <w:rPr>
          <w:rFonts w:hint="eastAsia" w:eastAsia="方正仿宋_GBK"/>
          <w:color w:val="000000"/>
          <w:sz w:val="28"/>
        </w:rPr>
        <w:t>万元。</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eastAsia="方正仿宋_GBK"/>
          <w:color w:val="000000"/>
          <w:sz w:val="28"/>
        </w:rPr>
        <w:t>2022</w:t>
      </w:r>
      <w:r>
        <w:rPr>
          <w:rFonts w:hint="eastAsia" w:eastAsia="方正仿宋_GBK"/>
          <w:color w:val="000000"/>
          <w:sz w:val="28"/>
        </w:rPr>
        <w:t>年单位预算支出</w:t>
      </w:r>
      <w:r>
        <w:rPr>
          <w:rFonts w:eastAsia="方正仿宋_GBK"/>
          <w:color w:val="000000"/>
          <w:sz w:val="28"/>
        </w:rPr>
        <w:t>3537.01</w:t>
      </w:r>
      <w:r>
        <w:rPr>
          <w:rFonts w:hint="eastAsia" w:eastAsia="方正仿宋_GBK"/>
          <w:color w:val="000000"/>
          <w:sz w:val="28"/>
        </w:rPr>
        <w:t>万元，其中：人员经费</w:t>
      </w:r>
      <w:r>
        <w:rPr>
          <w:rFonts w:eastAsia="方正仿宋_GBK"/>
          <w:color w:val="000000"/>
          <w:sz w:val="28"/>
        </w:rPr>
        <w:t>479.32</w:t>
      </w:r>
      <w:r>
        <w:rPr>
          <w:rFonts w:hint="eastAsia" w:eastAsia="方正仿宋_GBK"/>
          <w:color w:val="000000"/>
          <w:sz w:val="28"/>
        </w:rPr>
        <w:t>万元，日常公用经费</w:t>
      </w:r>
      <w:r>
        <w:rPr>
          <w:rFonts w:eastAsia="方正仿宋_GBK"/>
          <w:color w:val="000000"/>
          <w:sz w:val="28"/>
        </w:rPr>
        <w:t>52.95</w:t>
      </w:r>
      <w:r>
        <w:rPr>
          <w:rFonts w:hint="eastAsia" w:eastAsia="方正仿宋_GBK"/>
          <w:color w:val="000000"/>
          <w:sz w:val="28"/>
        </w:rPr>
        <w:t>万元，项目支出</w:t>
      </w:r>
      <w:r>
        <w:rPr>
          <w:rFonts w:eastAsia="方正仿宋_GBK"/>
          <w:color w:val="000000"/>
          <w:sz w:val="28"/>
        </w:rPr>
        <w:t>3004.74</w:t>
      </w:r>
      <w:r>
        <w:rPr>
          <w:rFonts w:hint="eastAsia" w:eastAsia="方正仿宋_GBK"/>
          <w:color w:val="000000"/>
          <w:sz w:val="28"/>
        </w:rPr>
        <w:t>万元。</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spacing w:line="360" w:lineRule="auto"/>
        <w:ind w:firstLine="560" w:firstLineChars="200"/>
        <w:rPr>
          <w:rFonts w:eastAsia="方正仿宋_GBK"/>
          <w:sz w:val="28"/>
        </w:rPr>
      </w:pPr>
      <w:r>
        <w:rPr>
          <w:rFonts w:eastAsia="方正仿宋_GBK"/>
          <w:sz w:val="28"/>
        </w:rPr>
        <w:t>2022</w:t>
      </w:r>
      <w:r>
        <w:rPr>
          <w:rFonts w:hint="eastAsia" w:eastAsia="方正仿宋_GBK"/>
          <w:sz w:val="28"/>
        </w:rPr>
        <w:t>年单位预算较</w:t>
      </w:r>
      <w:r>
        <w:rPr>
          <w:rFonts w:eastAsia="方正仿宋_GBK"/>
          <w:sz w:val="28"/>
        </w:rPr>
        <w:t>2021</w:t>
      </w:r>
      <w:r>
        <w:rPr>
          <w:rFonts w:hint="eastAsia" w:eastAsia="方正仿宋_GBK"/>
          <w:sz w:val="28"/>
        </w:rPr>
        <w:t>年减少</w:t>
      </w:r>
      <w:r>
        <w:rPr>
          <w:rFonts w:eastAsia="方正仿宋_GBK"/>
          <w:sz w:val="28"/>
        </w:rPr>
        <w:t>1531.47</w:t>
      </w:r>
      <w:r>
        <w:rPr>
          <w:rFonts w:hint="eastAsia" w:eastAsia="方正仿宋_GBK"/>
          <w:sz w:val="28"/>
        </w:rPr>
        <w:t>万元，其中：人员经费减少</w:t>
      </w:r>
      <w:r>
        <w:rPr>
          <w:rFonts w:eastAsia="方正仿宋_GBK"/>
          <w:sz w:val="28"/>
        </w:rPr>
        <w:t>19.23</w:t>
      </w:r>
      <w:r>
        <w:rPr>
          <w:rFonts w:hint="eastAsia" w:eastAsia="方正仿宋_GBK"/>
          <w:sz w:val="28"/>
        </w:rPr>
        <w:t>万元，日常公用经费增加</w:t>
      </w:r>
      <w:r>
        <w:rPr>
          <w:rFonts w:eastAsia="方正仿宋_GBK"/>
          <w:sz w:val="28"/>
        </w:rPr>
        <w:t>0.37</w:t>
      </w:r>
      <w:r>
        <w:rPr>
          <w:rFonts w:hint="eastAsia" w:eastAsia="方正仿宋_GBK"/>
          <w:sz w:val="28"/>
        </w:rPr>
        <w:t>万元，项目经费减少</w:t>
      </w:r>
      <w:r>
        <w:rPr>
          <w:rFonts w:eastAsia="方正仿宋_GBK"/>
          <w:sz w:val="28"/>
        </w:rPr>
        <w:t>1512.61</w:t>
      </w:r>
      <w:r>
        <w:rPr>
          <w:rFonts w:hint="eastAsia" w:eastAsia="方正仿宋_GBK"/>
          <w:sz w:val="28"/>
        </w:rPr>
        <w:t>万元。</w:t>
      </w:r>
    </w:p>
    <w:p>
      <w:pPr>
        <w:spacing w:beforeLines="50" w:afterLines="50"/>
        <w:ind w:firstLine="640" w:firstLineChars="200"/>
        <w:outlineLvl w:val="2"/>
        <w:rPr>
          <w:rFonts w:hAnsi="宋体"/>
          <w:color w:val="000000"/>
          <w:sz w:val="32"/>
        </w:rPr>
      </w:pPr>
      <w:r>
        <w:rPr>
          <w:rFonts w:hint="eastAsia" w:ascii="黑体" w:hAnsi="黑体" w:eastAsia="黑体"/>
          <w:color w:val="000000"/>
          <w:sz w:val="32"/>
        </w:rPr>
        <w:t>三、机关运行经费安排情况</w:t>
      </w:r>
    </w:p>
    <w:p>
      <w:pPr>
        <w:adjustRightInd w:val="0"/>
        <w:snapToGrid w:val="0"/>
        <w:spacing w:line="560" w:lineRule="exact"/>
        <w:ind w:firstLine="560" w:firstLineChars="200"/>
        <w:rPr>
          <w:rFonts w:eastAsia="方正仿宋_GBK"/>
          <w:sz w:val="28"/>
        </w:rPr>
      </w:pPr>
      <w:r>
        <w:rPr>
          <w:rFonts w:eastAsia="方正仿宋_GBK"/>
          <w:sz w:val="28"/>
        </w:rPr>
        <w:t>2022</w:t>
      </w:r>
      <w:r>
        <w:rPr>
          <w:rFonts w:hint="eastAsia" w:eastAsia="方正仿宋_GBK"/>
          <w:sz w:val="28"/>
        </w:rPr>
        <w:t>年机关运行经费共计安排</w:t>
      </w:r>
      <w:r>
        <w:rPr>
          <w:rFonts w:eastAsia="方正仿宋_GBK"/>
          <w:sz w:val="28"/>
        </w:rPr>
        <w:t>52.95</w:t>
      </w:r>
      <w:r>
        <w:rPr>
          <w:rFonts w:hint="eastAsia" w:eastAsia="方正仿宋_GBK"/>
          <w:sz w:val="28"/>
        </w:rPr>
        <w:t>万元，主要包括用于保证机关正常运转的办公费</w:t>
      </w:r>
      <w:r>
        <w:rPr>
          <w:rFonts w:eastAsia="方正仿宋_GBK"/>
          <w:sz w:val="28"/>
        </w:rPr>
        <w:t>7.28</w:t>
      </w:r>
      <w:r>
        <w:rPr>
          <w:rFonts w:hint="eastAsia" w:eastAsia="方正仿宋_GBK"/>
          <w:sz w:val="28"/>
        </w:rPr>
        <w:t>万元；水费</w:t>
      </w:r>
      <w:r>
        <w:rPr>
          <w:rFonts w:eastAsia="方正仿宋_GBK"/>
          <w:sz w:val="28"/>
        </w:rPr>
        <w:t>0.5</w:t>
      </w:r>
      <w:r>
        <w:rPr>
          <w:rFonts w:hint="eastAsia" w:eastAsia="方正仿宋_GBK"/>
          <w:sz w:val="28"/>
        </w:rPr>
        <w:t>万元；电费</w:t>
      </w:r>
      <w:r>
        <w:rPr>
          <w:rFonts w:eastAsia="方正仿宋_GBK"/>
          <w:sz w:val="28"/>
        </w:rPr>
        <w:t>1.2</w:t>
      </w:r>
      <w:r>
        <w:rPr>
          <w:rFonts w:hint="eastAsia" w:eastAsia="方正仿宋_GBK"/>
          <w:sz w:val="28"/>
        </w:rPr>
        <w:t>万元；邮电费</w:t>
      </w:r>
      <w:r>
        <w:rPr>
          <w:rFonts w:eastAsia="方正仿宋_GBK"/>
          <w:sz w:val="28"/>
        </w:rPr>
        <w:t>0.4</w:t>
      </w:r>
      <w:r>
        <w:rPr>
          <w:rFonts w:hint="eastAsia" w:eastAsia="方正仿宋_GBK"/>
          <w:sz w:val="28"/>
        </w:rPr>
        <w:t>万元；维修（护）费</w:t>
      </w:r>
      <w:r>
        <w:rPr>
          <w:rFonts w:eastAsia="方正仿宋_GBK"/>
          <w:sz w:val="28"/>
        </w:rPr>
        <w:t>0.4</w:t>
      </w:r>
      <w:r>
        <w:rPr>
          <w:rFonts w:hint="eastAsia" w:eastAsia="方正仿宋_GBK"/>
          <w:sz w:val="28"/>
        </w:rPr>
        <w:t>万元；公务用车运行维护费</w:t>
      </w:r>
      <w:r>
        <w:rPr>
          <w:rFonts w:eastAsia="方正仿宋_GBK"/>
          <w:sz w:val="28"/>
        </w:rPr>
        <w:t>7.5</w:t>
      </w:r>
      <w:r>
        <w:rPr>
          <w:rFonts w:hint="eastAsia" w:eastAsia="方正仿宋_GBK"/>
          <w:sz w:val="28"/>
        </w:rPr>
        <w:t>万元；工会经费</w:t>
      </w:r>
      <w:r>
        <w:rPr>
          <w:rFonts w:eastAsia="方正仿宋_GBK"/>
          <w:sz w:val="28"/>
        </w:rPr>
        <w:t>6.02</w:t>
      </w:r>
      <w:r>
        <w:rPr>
          <w:rFonts w:hint="eastAsia" w:eastAsia="方正仿宋_GBK"/>
          <w:sz w:val="28"/>
        </w:rPr>
        <w:t>万元；在职职工福利费</w:t>
      </w:r>
      <w:r>
        <w:rPr>
          <w:rFonts w:eastAsia="方正仿宋_GBK"/>
          <w:sz w:val="28"/>
        </w:rPr>
        <w:t>3.53</w:t>
      </w:r>
      <w:r>
        <w:rPr>
          <w:rFonts w:hint="eastAsia" w:eastAsia="方正仿宋_GBK"/>
          <w:sz w:val="28"/>
        </w:rPr>
        <w:t>万元；离退休福利费</w:t>
      </w:r>
      <w:r>
        <w:rPr>
          <w:rFonts w:eastAsia="方正仿宋_GBK"/>
          <w:sz w:val="28"/>
        </w:rPr>
        <w:t>1.9</w:t>
      </w:r>
      <w:r>
        <w:rPr>
          <w:rFonts w:hint="eastAsia" w:eastAsia="方正仿宋_GBK"/>
          <w:sz w:val="28"/>
        </w:rPr>
        <w:t>万元；公务交通补贴</w:t>
      </w:r>
      <w:r>
        <w:rPr>
          <w:rFonts w:eastAsia="方正仿宋_GBK"/>
          <w:sz w:val="28"/>
        </w:rPr>
        <w:t>1</w:t>
      </w:r>
      <w:r>
        <w:rPr>
          <w:rFonts w:hint="eastAsia" w:eastAsia="方正仿宋_GBK"/>
          <w:sz w:val="28"/>
        </w:rPr>
        <w:t>万元；办公取暖费</w:t>
      </w:r>
      <w:r>
        <w:rPr>
          <w:rFonts w:eastAsia="方正仿宋_GBK"/>
          <w:sz w:val="28"/>
        </w:rPr>
        <w:t>22.72</w:t>
      </w:r>
      <w:r>
        <w:rPr>
          <w:rFonts w:hint="eastAsia" w:eastAsia="方正仿宋_GBK"/>
          <w:sz w:val="28"/>
        </w:rPr>
        <w:t>万元；离退休干部特需费</w:t>
      </w:r>
      <w:r>
        <w:rPr>
          <w:rFonts w:eastAsia="方正仿宋_GBK"/>
          <w:sz w:val="28"/>
        </w:rPr>
        <w:t>0.47</w:t>
      </w:r>
      <w:r>
        <w:rPr>
          <w:rFonts w:hint="eastAsia" w:eastAsia="方正仿宋_GBK"/>
          <w:sz w:val="28"/>
        </w:rPr>
        <w:t>万元；离退休干部报刊费</w:t>
      </w:r>
      <w:r>
        <w:rPr>
          <w:rFonts w:eastAsia="方正仿宋_GBK"/>
          <w:sz w:val="28"/>
        </w:rPr>
        <w:t>0.03</w:t>
      </w:r>
      <w:r>
        <w:rPr>
          <w:rFonts w:hint="eastAsia" w:eastAsia="方正仿宋_GBK"/>
          <w:sz w:val="28"/>
        </w:rPr>
        <w:t>万元。</w:t>
      </w:r>
    </w:p>
    <w:p>
      <w:pPr>
        <w:spacing w:line="360" w:lineRule="auto"/>
        <w:ind w:firstLine="640" w:firstLineChars="200"/>
        <w:rPr>
          <w:rFonts w:ascii="黑体" w:hAnsi="黑体" w:eastAsia="黑体"/>
          <w:color w:val="000000"/>
          <w:sz w:val="32"/>
        </w:rPr>
      </w:pPr>
      <w:r>
        <w:rPr>
          <w:rFonts w:hint="eastAsia" w:ascii="黑体" w:hAnsi="黑体" w:eastAsia="黑体"/>
          <w:color w:val="000000"/>
          <w:sz w:val="32"/>
        </w:rPr>
        <w:t>四、财政拨款“三公”经费预算情况及增减变化原因</w:t>
      </w:r>
    </w:p>
    <w:p>
      <w:pPr>
        <w:spacing w:line="360" w:lineRule="auto"/>
        <w:ind w:firstLine="560" w:firstLineChars="200"/>
        <w:rPr>
          <w:rFonts w:eastAsia="方正仿宋_GBK"/>
          <w:color w:val="000000"/>
          <w:sz w:val="28"/>
        </w:rPr>
      </w:pPr>
      <w:r>
        <w:rPr>
          <w:rFonts w:eastAsia="方正仿宋_GBK"/>
          <w:color w:val="000000"/>
          <w:sz w:val="28"/>
        </w:rPr>
        <w:t>2022</w:t>
      </w:r>
      <w:r>
        <w:rPr>
          <w:rFonts w:hint="eastAsia" w:eastAsia="方正仿宋_GBK"/>
          <w:color w:val="000000"/>
          <w:sz w:val="28"/>
        </w:rPr>
        <w:t>年单位“三公”经费预算安排</w:t>
      </w:r>
      <w:r>
        <w:rPr>
          <w:rFonts w:eastAsia="方正仿宋_GBK"/>
          <w:color w:val="000000"/>
          <w:sz w:val="28"/>
        </w:rPr>
        <w:t>7.5</w:t>
      </w:r>
      <w:r>
        <w:rPr>
          <w:rFonts w:hint="eastAsia" w:eastAsia="方正仿宋_GBK"/>
          <w:color w:val="000000"/>
          <w:sz w:val="28"/>
        </w:rPr>
        <w:t>万元，与</w:t>
      </w:r>
      <w:r>
        <w:rPr>
          <w:rFonts w:eastAsia="方正仿宋_GBK"/>
          <w:color w:val="000000"/>
          <w:sz w:val="28"/>
        </w:rPr>
        <w:t>2021</w:t>
      </w:r>
      <w:r>
        <w:rPr>
          <w:rFonts w:hint="eastAsia" w:eastAsia="方正仿宋_GBK"/>
          <w:color w:val="000000"/>
          <w:sz w:val="28"/>
        </w:rPr>
        <w:t>年</w:t>
      </w:r>
      <w:r>
        <w:rPr>
          <w:rFonts w:hint="eastAsia" w:eastAsia="方正仿宋_GBK"/>
          <w:sz w:val="28"/>
        </w:rPr>
        <w:t>持平。</w:t>
      </w:r>
    </w:p>
    <w:p>
      <w:pPr>
        <w:spacing w:line="360" w:lineRule="auto"/>
        <w:ind w:firstLine="560" w:firstLineChars="200"/>
        <w:rPr>
          <w:rFonts w:eastAsia="方正仿宋_GBK"/>
          <w:color w:val="FF0000"/>
          <w:sz w:val="28"/>
        </w:rPr>
      </w:pPr>
      <w:r>
        <w:rPr>
          <w:rFonts w:hint="eastAsia" w:eastAsia="方正仿宋_GBK"/>
          <w:color w:val="000000"/>
          <w:sz w:val="28"/>
        </w:rPr>
        <w:t>（一）公务用车购置及运行费</w:t>
      </w:r>
      <w:r>
        <w:rPr>
          <w:rFonts w:eastAsia="方正仿宋_GBK"/>
          <w:color w:val="000000"/>
          <w:sz w:val="28"/>
        </w:rPr>
        <w:t>7.5</w:t>
      </w:r>
      <w:r>
        <w:rPr>
          <w:rFonts w:hint="eastAsia" w:eastAsia="方正仿宋_GBK"/>
          <w:color w:val="000000"/>
          <w:sz w:val="28"/>
        </w:rPr>
        <w:t>万元，与</w:t>
      </w:r>
      <w:r>
        <w:rPr>
          <w:rFonts w:eastAsia="方正仿宋_GBK"/>
          <w:color w:val="000000"/>
          <w:sz w:val="28"/>
        </w:rPr>
        <w:t>2021</w:t>
      </w:r>
      <w:r>
        <w:rPr>
          <w:rFonts w:hint="eastAsia" w:eastAsia="方正仿宋_GBK"/>
          <w:color w:val="000000"/>
          <w:sz w:val="28"/>
        </w:rPr>
        <w:t>年持平。</w:t>
      </w:r>
    </w:p>
    <w:p>
      <w:pPr>
        <w:spacing w:line="360" w:lineRule="auto"/>
        <w:ind w:firstLine="560" w:firstLineChars="200"/>
        <w:rPr>
          <w:rFonts w:eastAsia="方正仿宋_GBK"/>
          <w:color w:val="FF0000"/>
          <w:sz w:val="28"/>
        </w:rPr>
      </w:pPr>
      <w:r>
        <w:rPr>
          <w:rFonts w:hint="eastAsia" w:eastAsia="方正仿宋_GBK"/>
          <w:color w:val="000000"/>
          <w:sz w:val="28"/>
        </w:rPr>
        <w:t>（二）公务接待费</w:t>
      </w:r>
      <w:r>
        <w:rPr>
          <w:rFonts w:eastAsia="方正仿宋_GBK"/>
          <w:color w:val="000000"/>
          <w:sz w:val="28"/>
        </w:rPr>
        <w:t>0</w:t>
      </w:r>
      <w:r>
        <w:rPr>
          <w:rFonts w:hint="eastAsia" w:eastAsia="方正仿宋_GBK"/>
          <w:color w:val="000000"/>
          <w:sz w:val="28"/>
        </w:rPr>
        <w:t>万元，与</w:t>
      </w:r>
      <w:r>
        <w:rPr>
          <w:rFonts w:eastAsia="方正仿宋_GBK"/>
          <w:color w:val="000000"/>
          <w:sz w:val="28"/>
        </w:rPr>
        <w:t>2021</w:t>
      </w:r>
      <w:r>
        <w:rPr>
          <w:rFonts w:hint="eastAsia" w:eastAsia="方正仿宋_GBK"/>
          <w:color w:val="000000"/>
          <w:sz w:val="28"/>
        </w:rPr>
        <w:t>年持平。</w:t>
      </w:r>
    </w:p>
    <w:p>
      <w:pPr>
        <w:spacing w:line="360" w:lineRule="auto"/>
        <w:ind w:firstLine="560" w:firstLineChars="200"/>
        <w:rPr>
          <w:rFonts w:eastAsia="方正仿宋_GBK"/>
          <w:color w:val="FF0000"/>
          <w:sz w:val="28"/>
        </w:rPr>
      </w:pPr>
      <w:r>
        <w:rPr>
          <w:rFonts w:hint="eastAsia" w:eastAsia="方正仿宋_GBK"/>
          <w:color w:val="000000"/>
          <w:sz w:val="28"/>
        </w:rPr>
        <w:t>（三）因公出国（境）费</w:t>
      </w:r>
      <w:r>
        <w:rPr>
          <w:rFonts w:eastAsia="方正仿宋_GBK"/>
          <w:color w:val="000000"/>
          <w:sz w:val="28"/>
        </w:rPr>
        <w:t>0</w:t>
      </w:r>
      <w:r>
        <w:rPr>
          <w:rFonts w:hint="eastAsia" w:eastAsia="方正仿宋_GBK"/>
          <w:color w:val="000000"/>
          <w:sz w:val="28"/>
        </w:rPr>
        <w:t>万元，与</w:t>
      </w:r>
      <w:r>
        <w:rPr>
          <w:rFonts w:eastAsia="方正仿宋_GBK"/>
          <w:color w:val="000000"/>
          <w:sz w:val="28"/>
        </w:rPr>
        <w:t>2021</w:t>
      </w:r>
      <w:r>
        <w:rPr>
          <w:rFonts w:hint="eastAsia" w:eastAsia="方正仿宋_GBK"/>
          <w:color w:val="000000"/>
          <w:sz w:val="28"/>
        </w:rPr>
        <w:t>年持平。</w:t>
      </w:r>
    </w:p>
    <w:p>
      <w:pPr>
        <w:spacing w:beforeLines="50" w:afterLines="50"/>
        <w:ind w:firstLine="640" w:firstLineChars="200"/>
        <w:outlineLvl w:val="2"/>
        <w:rPr>
          <w:rFonts w:ascii="黑体" w:hAnsi="黑体" w:eastAsia="黑体"/>
          <w:color w:val="000000"/>
          <w:sz w:val="32"/>
        </w:rPr>
      </w:pPr>
      <w:r>
        <w:rPr>
          <w:rFonts w:hint="eastAsia" w:ascii="黑体" w:hAnsi="黑体" w:eastAsia="黑体"/>
          <w:color w:val="000000"/>
          <w:sz w:val="32"/>
        </w:rPr>
        <w:t>五、预算绩效信息</w:t>
      </w:r>
    </w:p>
    <w:p>
      <w:pPr>
        <w:ind w:firstLine="643" w:firstLineChars="200"/>
        <w:rPr>
          <w:rFonts w:hAnsi="宋体"/>
          <w:b/>
          <w:color w:val="000000"/>
          <w:sz w:val="32"/>
        </w:rPr>
      </w:pPr>
      <w:r>
        <w:rPr>
          <w:rFonts w:hint="eastAsia" w:ascii="方正楷体_GBK" w:eastAsia="方正楷体_GBK"/>
          <w:b/>
          <w:color w:val="000000"/>
          <w:sz w:val="32"/>
        </w:rPr>
        <w:t>第一部分</w:t>
      </w:r>
      <w:r>
        <w:rPr>
          <w:rFonts w:ascii="方正楷体_GBK" w:eastAsia="方正楷体_GBK"/>
          <w:b/>
          <w:color w:val="000000"/>
          <w:sz w:val="32"/>
        </w:rPr>
        <w:t xml:space="preserve"> </w:t>
      </w:r>
      <w:r>
        <w:rPr>
          <w:rFonts w:hint="eastAsia" w:ascii="方正楷体_GBK" w:eastAsia="方正楷体_GBK"/>
          <w:b/>
          <w:color w:val="000000"/>
          <w:sz w:val="32"/>
        </w:rPr>
        <w:t>单位整体绩效目标</w:t>
      </w:r>
    </w:p>
    <w:p>
      <w:pPr>
        <w:spacing w:line="500" w:lineRule="exact"/>
        <w:ind w:firstLine="560" w:firstLineChars="200"/>
        <w:rPr>
          <w:rFonts w:hAnsi="宋体"/>
          <w:color w:val="000000"/>
          <w:sz w:val="28"/>
        </w:rPr>
      </w:pPr>
      <w:r>
        <w:rPr>
          <w:rFonts w:hint="eastAsia" w:eastAsia="方正仿宋_GBK"/>
          <w:color w:val="000000"/>
          <w:sz w:val="28"/>
        </w:rPr>
        <w:t>（一）总体绩效目标</w:t>
      </w:r>
    </w:p>
    <w:p>
      <w:pPr>
        <w:adjustRightInd w:val="0"/>
        <w:snapToGrid w:val="0"/>
        <w:spacing w:line="560" w:lineRule="exact"/>
        <w:ind w:firstLine="630" w:firstLineChars="225"/>
        <w:rPr>
          <w:rFonts w:eastAsia="方正仿宋_GBK"/>
          <w:color w:val="000000"/>
          <w:sz w:val="28"/>
        </w:rPr>
      </w:pPr>
      <w:r>
        <w:rPr>
          <w:rFonts w:eastAsia="方正仿宋_GBK"/>
          <w:color w:val="000000"/>
          <w:sz w:val="28"/>
        </w:rPr>
        <w:t>1</w:t>
      </w:r>
      <w:r>
        <w:rPr>
          <w:rFonts w:hint="eastAsia" w:eastAsia="方正仿宋_GBK"/>
          <w:color w:val="000000"/>
          <w:sz w:val="28"/>
        </w:rPr>
        <w:t>、按照市达任务安排，陆续实施小区绿化改造、绿廊绿道工程。</w:t>
      </w:r>
    </w:p>
    <w:p>
      <w:pPr>
        <w:adjustRightInd w:val="0"/>
        <w:snapToGrid w:val="0"/>
        <w:spacing w:line="560" w:lineRule="exact"/>
        <w:ind w:firstLine="630" w:firstLineChars="225"/>
        <w:rPr>
          <w:rFonts w:eastAsia="方正仿宋_GBK"/>
          <w:color w:val="000000"/>
          <w:sz w:val="28"/>
        </w:rPr>
      </w:pPr>
      <w:r>
        <w:rPr>
          <w:rFonts w:eastAsia="方正仿宋_GBK"/>
          <w:color w:val="000000"/>
          <w:sz w:val="28"/>
        </w:rPr>
        <w:t>2</w:t>
      </w:r>
      <w:r>
        <w:rPr>
          <w:rFonts w:hint="eastAsia" w:eastAsia="方正仿宋_GBK"/>
          <w:color w:val="000000"/>
          <w:sz w:val="28"/>
        </w:rPr>
        <w:t>、积极开展综合整治及城区摆花工作，提升城市绿化水平。</w:t>
      </w:r>
    </w:p>
    <w:p>
      <w:pPr>
        <w:spacing w:line="500" w:lineRule="exact"/>
        <w:ind w:firstLine="560" w:firstLineChars="200"/>
        <w:rPr>
          <w:rFonts w:hAnsi="宋体"/>
          <w:color w:val="000000"/>
          <w:sz w:val="28"/>
        </w:rPr>
      </w:pPr>
      <w:r>
        <w:rPr>
          <w:rFonts w:hint="eastAsia" w:eastAsia="方正仿宋_GBK"/>
          <w:color w:val="000000"/>
          <w:sz w:val="28"/>
        </w:rPr>
        <w:t>（二）分项绩效目标</w:t>
      </w:r>
    </w:p>
    <w:p>
      <w:pPr>
        <w:autoSpaceDE w:val="0"/>
        <w:autoSpaceDN w:val="0"/>
        <w:adjustRightInd w:val="0"/>
        <w:spacing w:line="360" w:lineRule="auto"/>
        <w:ind w:firstLine="560" w:firstLineChars="200"/>
        <w:rPr>
          <w:rFonts w:eastAsia="方正仿宋_GBK"/>
          <w:color w:val="000000"/>
          <w:sz w:val="28"/>
        </w:rPr>
      </w:pPr>
      <w:r>
        <w:rPr>
          <w:rFonts w:eastAsia="方正仿宋_GBK"/>
          <w:color w:val="000000"/>
          <w:sz w:val="28"/>
        </w:rPr>
        <w:t>1</w:t>
      </w:r>
      <w:r>
        <w:rPr>
          <w:rFonts w:hint="eastAsia" w:eastAsia="方正仿宋_GBK"/>
          <w:color w:val="000000"/>
          <w:sz w:val="28"/>
        </w:rPr>
        <w:t>、对我区园林绿化工程进行监督、管理并按计划搞好施工建设；</w:t>
      </w:r>
    </w:p>
    <w:p>
      <w:pPr>
        <w:autoSpaceDE w:val="0"/>
        <w:autoSpaceDN w:val="0"/>
        <w:adjustRightInd w:val="0"/>
        <w:spacing w:line="360" w:lineRule="auto"/>
        <w:ind w:firstLine="420" w:firstLineChars="150"/>
        <w:rPr>
          <w:rFonts w:eastAsia="方正仿宋_GBK"/>
          <w:color w:val="000000"/>
          <w:sz w:val="28"/>
        </w:rPr>
      </w:pPr>
      <w:r>
        <w:rPr>
          <w:rFonts w:eastAsia="方正仿宋_GBK"/>
          <w:color w:val="000000"/>
          <w:sz w:val="28"/>
        </w:rPr>
        <w:t xml:space="preserve"> 2</w:t>
      </w:r>
      <w:r>
        <w:rPr>
          <w:rFonts w:hint="eastAsia" w:eastAsia="方正仿宋_GBK"/>
          <w:color w:val="000000"/>
          <w:sz w:val="28"/>
        </w:rPr>
        <w:t>、积极开展综合整治及城区绿化养护工作，提升城市绿化水平。</w:t>
      </w:r>
    </w:p>
    <w:p>
      <w:pPr>
        <w:spacing w:line="500" w:lineRule="exact"/>
        <w:ind w:firstLine="560" w:firstLineChars="200"/>
        <w:rPr>
          <w:rFonts w:hAnsi="宋体"/>
          <w:color w:val="000000"/>
          <w:sz w:val="28"/>
        </w:rPr>
      </w:pPr>
      <w:r>
        <w:rPr>
          <w:rFonts w:hint="eastAsia" w:eastAsia="方正仿宋_GBK"/>
          <w:color w:val="000000"/>
          <w:sz w:val="28"/>
        </w:rPr>
        <w:t>（三）工作保障措施</w:t>
      </w:r>
    </w:p>
    <w:p>
      <w:pPr>
        <w:spacing w:line="500" w:lineRule="exact"/>
        <w:ind w:firstLine="560" w:firstLineChars="200"/>
        <w:rPr>
          <w:rFonts w:eastAsia="方正仿宋_GBK"/>
          <w:color w:val="000000"/>
          <w:sz w:val="28"/>
        </w:rPr>
      </w:pPr>
      <w:r>
        <w:rPr>
          <w:rFonts w:eastAsia="方正仿宋_GBK"/>
          <w:color w:val="000000"/>
          <w:sz w:val="28"/>
        </w:rPr>
        <w:t>1</w:t>
      </w:r>
      <w:r>
        <w:rPr>
          <w:rFonts w:hint="eastAsia" w:eastAsia="方正仿宋_GBK"/>
          <w:color w:val="000000"/>
          <w:sz w:val="28"/>
        </w:rPr>
        <w:t>、加强领导，全面落实责任。为推动我单位年度目标任务工作顺利实施，园林绿化站主任作为第一责任人，负责全面工作，其他班子成员根据分管工作分工，明确职责任务，谁主管谁负责，层层分解，落实到科室单位，各责任科室单位将各项任务层层分解、细化、量化，形成一级抓一级、层层抓落实的责任体系，确保实现目标。</w:t>
      </w:r>
    </w:p>
    <w:p>
      <w:pPr>
        <w:spacing w:line="500" w:lineRule="exact"/>
        <w:ind w:firstLine="560" w:firstLineChars="200"/>
        <w:rPr>
          <w:rFonts w:eastAsia="方正仿宋_GBK"/>
          <w:color w:val="000000"/>
          <w:sz w:val="28"/>
        </w:rPr>
      </w:pPr>
      <w:r>
        <w:rPr>
          <w:rFonts w:eastAsia="方正仿宋_GBK"/>
          <w:color w:val="000000"/>
          <w:sz w:val="28"/>
        </w:rPr>
        <w:t>2</w:t>
      </w:r>
      <w:r>
        <w:rPr>
          <w:rFonts w:hint="eastAsia" w:eastAsia="方正仿宋_GBK"/>
          <w:color w:val="000000"/>
          <w:sz w:val="28"/>
        </w:rPr>
        <w:t>、提前谋划，力争抓快抓实。按照年初既定计划，各科室单位提前谋划，做好前期手续、部门协调等准备工作，力争各项工作尽快落到实处。同时，严格程序，依法管理，抓好项目招投标、规划设计、图纸审查、工程监理、质量监督、竣工验收等各个环节，彻底杜绝</w:t>
      </w:r>
      <w:r>
        <w:rPr>
          <w:rFonts w:eastAsia="方正仿宋_GBK"/>
          <w:color w:val="000000"/>
          <w:sz w:val="28"/>
        </w:rPr>
        <w:t>“</w:t>
      </w:r>
      <w:r>
        <w:rPr>
          <w:rFonts w:hint="eastAsia" w:eastAsia="方正仿宋_GBK"/>
          <w:color w:val="000000"/>
          <w:sz w:val="28"/>
        </w:rPr>
        <w:t>三边</w:t>
      </w:r>
      <w:r>
        <w:rPr>
          <w:rFonts w:eastAsia="方正仿宋_GBK"/>
          <w:color w:val="000000"/>
          <w:sz w:val="28"/>
        </w:rPr>
        <w:t>”</w:t>
      </w:r>
      <w:r>
        <w:rPr>
          <w:rFonts w:hint="eastAsia" w:eastAsia="方正仿宋_GBK"/>
          <w:color w:val="000000"/>
          <w:sz w:val="28"/>
        </w:rPr>
        <w:t>和</w:t>
      </w:r>
      <w:r>
        <w:rPr>
          <w:rFonts w:eastAsia="方正仿宋_GBK"/>
          <w:color w:val="000000"/>
          <w:sz w:val="28"/>
        </w:rPr>
        <w:t>“</w:t>
      </w:r>
      <w:r>
        <w:rPr>
          <w:rFonts w:hint="eastAsia" w:eastAsia="方正仿宋_GBK"/>
          <w:color w:val="000000"/>
          <w:sz w:val="28"/>
        </w:rPr>
        <w:t>豆腐渣</w:t>
      </w:r>
      <w:r>
        <w:rPr>
          <w:rFonts w:eastAsia="方正仿宋_GBK"/>
          <w:color w:val="000000"/>
          <w:sz w:val="28"/>
        </w:rPr>
        <w:t>”</w:t>
      </w:r>
      <w:r>
        <w:rPr>
          <w:rFonts w:hint="eastAsia" w:eastAsia="方正仿宋_GBK"/>
          <w:color w:val="000000"/>
          <w:sz w:val="28"/>
        </w:rPr>
        <w:t>工程。</w:t>
      </w:r>
    </w:p>
    <w:p>
      <w:pPr>
        <w:spacing w:line="500" w:lineRule="exact"/>
        <w:ind w:firstLine="560" w:firstLineChars="200"/>
        <w:rPr>
          <w:rFonts w:eastAsia="方正仿宋_GBK"/>
          <w:color w:val="000000"/>
          <w:sz w:val="28"/>
        </w:rPr>
      </w:pPr>
      <w:r>
        <w:rPr>
          <w:rFonts w:eastAsia="方正仿宋_GBK"/>
          <w:color w:val="000000"/>
          <w:sz w:val="28"/>
        </w:rPr>
        <w:t>3</w:t>
      </w:r>
      <w:r>
        <w:rPr>
          <w:rFonts w:hint="eastAsia" w:eastAsia="方正仿宋_GBK"/>
          <w:color w:val="000000"/>
          <w:sz w:val="28"/>
        </w:rPr>
        <w:t>、严格督导，严格落实奖惩。对各科室、单位工作开展情况进行定期督导并建立工作台账，及时下达整改意见并跟踪督导整改结果。严格落实奖惩措施，对在工作中涌现出来的先进单位和个人给予通报表彰和奖励，对工作不力的，追究相关责任人的责任。</w:t>
      </w:r>
    </w:p>
    <w:p>
      <w:pPr>
        <w:autoSpaceDE w:val="0"/>
        <w:autoSpaceDN w:val="0"/>
        <w:adjustRightInd w:val="0"/>
        <w:spacing w:line="360" w:lineRule="auto"/>
        <w:ind w:firstLine="643" w:firstLineChars="200"/>
        <w:rPr>
          <w:rFonts w:ascii="方正楷体_GBK" w:eastAsia="方正楷体_GBK"/>
          <w:b/>
          <w:color w:val="000000"/>
          <w:sz w:val="32"/>
        </w:rPr>
      </w:pPr>
      <w:r>
        <w:rPr>
          <w:rFonts w:hint="eastAsia" w:ascii="方正楷体_GBK" w:eastAsia="方正楷体_GBK"/>
          <w:b/>
          <w:color w:val="000000"/>
          <w:sz w:val="32"/>
        </w:rPr>
        <w:t>第二部分</w:t>
      </w:r>
      <w:r>
        <w:rPr>
          <w:rFonts w:ascii="方正楷体_GBK" w:eastAsia="方正楷体_GBK"/>
          <w:b/>
          <w:color w:val="000000"/>
          <w:sz w:val="32"/>
        </w:rPr>
        <w:t xml:space="preserve"> </w:t>
      </w:r>
      <w:r>
        <w:rPr>
          <w:rFonts w:hint="eastAsia" w:ascii="方正楷体_GBK" w:eastAsia="方正楷体_GBK"/>
          <w:b/>
          <w:color w:val="000000"/>
          <w:sz w:val="32"/>
        </w:rPr>
        <w:t>专项资金绩效目标</w:t>
      </w:r>
    </w:p>
    <w:p>
      <w:pPr>
        <w:autoSpaceDE w:val="0"/>
        <w:autoSpaceDN w:val="0"/>
        <w:adjustRightInd w:val="0"/>
        <w:spacing w:line="360" w:lineRule="auto"/>
        <w:ind w:firstLine="560" w:firstLineChars="200"/>
        <w:rPr>
          <w:rFonts w:eastAsia="方正仿宋_GBK"/>
          <w:color w:val="000000"/>
          <w:sz w:val="28"/>
        </w:rPr>
      </w:pPr>
      <w:r>
        <w:rPr>
          <w:rFonts w:eastAsia="方正仿宋_GBK"/>
          <w:color w:val="000000"/>
          <w:sz w:val="28"/>
        </w:rPr>
        <w:t>2022</w:t>
      </w:r>
      <w:r>
        <w:rPr>
          <w:rFonts w:hint="eastAsia" w:eastAsia="方正仿宋_GBK"/>
          <w:color w:val="000000"/>
          <w:sz w:val="28"/>
        </w:rPr>
        <w:t>年此项目无数据。</w:t>
      </w:r>
    </w:p>
    <w:p>
      <w:pPr>
        <w:ind w:firstLine="643" w:firstLineChars="200"/>
        <w:rPr>
          <w:rFonts w:hAnsi="宋体"/>
          <w:b/>
          <w:color w:val="000000"/>
          <w:sz w:val="32"/>
        </w:rPr>
      </w:pPr>
      <w:r>
        <w:rPr>
          <w:rFonts w:hint="eastAsia" w:ascii="方正楷体_GBK" w:eastAsia="方正楷体_GBK"/>
          <w:b/>
          <w:color w:val="000000"/>
          <w:sz w:val="32"/>
        </w:rPr>
        <w:t>第三部分</w:t>
      </w:r>
      <w:r>
        <w:rPr>
          <w:rFonts w:ascii="方正楷体_GBK" w:eastAsia="方正楷体_GBK"/>
          <w:b/>
          <w:color w:val="000000"/>
          <w:sz w:val="32"/>
        </w:rPr>
        <w:t xml:space="preserve"> </w:t>
      </w:r>
      <w:r>
        <w:rPr>
          <w:rFonts w:hint="eastAsia" w:ascii="方正楷体_GBK" w:eastAsia="方正楷体_GBK"/>
          <w:b/>
          <w:color w:val="000000"/>
          <w:sz w:val="32"/>
        </w:rPr>
        <w:t>预算项目绩效目标</w:t>
      </w:r>
    </w:p>
    <w:p>
      <w:pPr>
        <w:ind w:firstLine="560"/>
      </w:pPr>
      <w:r>
        <w:rPr>
          <w:rFonts w:ascii="????_GBK" w:hAnsi="????_GBK" w:cs="????_GBK"/>
          <w:b/>
          <w:color w:val="000000"/>
          <w:sz w:val="28"/>
        </w:rPr>
        <w:t>1</w:t>
      </w:r>
      <w:r>
        <w:rPr>
          <w:rFonts w:hint="eastAsia" w:ascii="宋体" w:hAnsi="宋体" w:cs="宋体"/>
          <w:b/>
          <w:color w:val="000000"/>
          <w:sz w:val="28"/>
        </w:rPr>
        <w:t>、</w:t>
      </w:r>
      <w:r>
        <w:rPr>
          <w:rFonts w:ascii="????_GBK" w:hAnsi="????_GBK" w:cs="????_GBK"/>
          <w:b/>
          <w:color w:val="000000"/>
          <w:sz w:val="28"/>
        </w:rPr>
        <w:t>2022</w:t>
      </w:r>
      <w:r>
        <w:rPr>
          <w:rFonts w:hint="eastAsia" w:ascii="宋体" w:hAnsi="宋体" w:cs="宋体"/>
          <w:b/>
          <w:color w:val="000000"/>
          <w:sz w:val="28"/>
        </w:rPr>
        <w:t>年城区绿化养护资金绩效目标表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8"/>
            </w:pPr>
            <w:r>
              <w:t>1.</w:t>
            </w:r>
            <w:r>
              <w:rPr>
                <w:rFonts w:hint="eastAsia" w:ascii="宋体" w:hAnsi="宋体" w:cs="宋体"/>
              </w:rPr>
              <w:t>通过日常绿地养护管理，树木植物的修剪、浇水、施肥及防治病虫害，园林设施维护、使用、卫生保洁工作，完善城市绿化建设水平。</w:t>
            </w:r>
          </w:p>
        </w:tc>
      </w:tr>
    </w:tbl>
    <w:p>
      <w:pPr>
        <w:spacing w:line="2" w:lineRule="exact"/>
        <w:jc w:val="center"/>
      </w:pPr>
      <w:r>
        <w:rPr>
          <w:rFonts w:ascii="????_GBK" w:hAnsi="????_GBK" w:cs="????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ascii="宋体" w:hAnsi="宋体" w:cs="宋体"/>
              </w:rPr>
              <w:t>一级指标</w:t>
            </w:r>
          </w:p>
        </w:tc>
        <w:tc>
          <w:tcPr>
            <w:tcW w:w="2268" w:type="dxa"/>
            <w:vAlign w:val="center"/>
          </w:tcPr>
          <w:p>
            <w:pPr>
              <w:pStyle w:val="16"/>
            </w:pPr>
            <w:r>
              <w:rPr>
                <w:rFonts w:hint="eastAsia" w:ascii="宋体" w:hAnsi="宋体" w:cs="宋体"/>
              </w:rPr>
              <w:t>二级指标</w:t>
            </w:r>
          </w:p>
        </w:tc>
        <w:tc>
          <w:tcPr>
            <w:tcW w:w="2835" w:type="dxa"/>
            <w:vAlign w:val="center"/>
          </w:tcPr>
          <w:p>
            <w:pPr>
              <w:pStyle w:val="16"/>
            </w:pPr>
            <w:r>
              <w:rPr>
                <w:rFonts w:hint="eastAsia" w:ascii="宋体" w:hAnsi="宋体" w:cs="宋体"/>
              </w:rPr>
              <w:t>三级指标</w:t>
            </w:r>
          </w:p>
        </w:tc>
        <w:tc>
          <w:tcPr>
            <w:tcW w:w="2835" w:type="dxa"/>
            <w:vAlign w:val="center"/>
          </w:tcPr>
          <w:p>
            <w:pPr>
              <w:pStyle w:val="16"/>
            </w:pPr>
            <w:r>
              <w:rPr>
                <w:rFonts w:hint="eastAsia" w:ascii="宋体" w:hAnsi="宋体" w:cs="宋体"/>
              </w:rPr>
              <w:t>绩效指标描述</w:t>
            </w:r>
          </w:p>
        </w:tc>
        <w:tc>
          <w:tcPr>
            <w:tcW w:w="2551" w:type="dxa"/>
            <w:vAlign w:val="center"/>
          </w:tcPr>
          <w:p>
            <w:pPr>
              <w:pStyle w:val="16"/>
            </w:pPr>
            <w:r>
              <w:rPr>
                <w:rFonts w:hint="eastAsia" w:ascii="宋体" w:hAnsi="宋体" w:cs="宋体"/>
              </w:rPr>
              <w:t>指标值</w:t>
            </w:r>
          </w:p>
        </w:tc>
        <w:tc>
          <w:tcPr>
            <w:tcW w:w="2268" w:type="dxa"/>
            <w:vAlign w:val="center"/>
          </w:tcPr>
          <w:p>
            <w:pPr>
              <w:pStyle w:val="16"/>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ascii="宋体" w:hAnsi="宋体" w:cs="宋体"/>
              </w:rPr>
              <w:t>产出指标</w:t>
            </w:r>
          </w:p>
        </w:tc>
        <w:tc>
          <w:tcPr>
            <w:tcW w:w="2268" w:type="dxa"/>
            <w:vAlign w:val="center"/>
          </w:tcPr>
          <w:p>
            <w:pPr>
              <w:pStyle w:val="18"/>
            </w:pPr>
            <w:r>
              <w:rPr>
                <w:rFonts w:hint="eastAsia" w:ascii="宋体" w:hAnsi="宋体" w:cs="宋体"/>
              </w:rPr>
              <w:t>数量指标</w:t>
            </w:r>
          </w:p>
        </w:tc>
        <w:tc>
          <w:tcPr>
            <w:tcW w:w="2835" w:type="dxa"/>
            <w:vAlign w:val="center"/>
          </w:tcPr>
          <w:p>
            <w:pPr>
              <w:pStyle w:val="18"/>
            </w:pPr>
            <w:r>
              <w:rPr>
                <w:rFonts w:hint="eastAsia" w:ascii="宋体" w:hAnsi="宋体" w:cs="宋体"/>
              </w:rPr>
              <w:t>绿化养护面积</w:t>
            </w:r>
          </w:p>
        </w:tc>
        <w:tc>
          <w:tcPr>
            <w:tcW w:w="2835" w:type="dxa"/>
            <w:vAlign w:val="center"/>
          </w:tcPr>
          <w:p>
            <w:pPr>
              <w:pStyle w:val="18"/>
            </w:pPr>
            <w:r>
              <w:rPr>
                <w:rFonts w:hint="eastAsia" w:ascii="宋体" w:hAnsi="宋体" w:cs="宋体"/>
              </w:rPr>
              <w:t>反映绿化养护工程量情况</w:t>
            </w:r>
          </w:p>
        </w:tc>
        <w:tc>
          <w:tcPr>
            <w:tcW w:w="2551" w:type="dxa"/>
            <w:vAlign w:val="center"/>
          </w:tcPr>
          <w:p>
            <w:pPr>
              <w:pStyle w:val="18"/>
            </w:pPr>
            <w:r>
              <w:t>≥600</w:t>
            </w:r>
            <w:r>
              <w:rPr>
                <w:rFonts w:hint="eastAsia" w:ascii="宋体" w:hAnsi="宋体" w:cs="宋体"/>
              </w:rPr>
              <w:t>万平方米</w:t>
            </w:r>
          </w:p>
        </w:tc>
        <w:tc>
          <w:tcPr>
            <w:tcW w:w="2268" w:type="dxa"/>
            <w:vAlign w:val="center"/>
          </w:tcPr>
          <w:p>
            <w:pPr>
              <w:pStyle w:val="18"/>
            </w:pPr>
            <w:r>
              <w:rPr>
                <w:rFonts w:hint="eastAsia" w:ascii="宋体" w:hAnsi="宋体" w:cs="宋体"/>
              </w:rP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质量指标</w:t>
            </w:r>
          </w:p>
        </w:tc>
        <w:tc>
          <w:tcPr>
            <w:tcW w:w="2835" w:type="dxa"/>
            <w:vAlign w:val="center"/>
          </w:tcPr>
          <w:p>
            <w:pPr>
              <w:pStyle w:val="18"/>
            </w:pPr>
            <w:r>
              <w:rPr>
                <w:rFonts w:hint="eastAsia" w:ascii="宋体" w:hAnsi="宋体" w:cs="宋体"/>
              </w:rPr>
              <w:t>绿化成活率</w:t>
            </w:r>
          </w:p>
        </w:tc>
        <w:tc>
          <w:tcPr>
            <w:tcW w:w="2835" w:type="dxa"/>
            <w:vAlign w:val="center"/>
          </w:tcPr>
          <w:p>
            <w:pPr>
              <w:pStyle w:val="18"/>
            </w:pPr>
            <w:r>
              <w:rPr>
                <w:rFonts w:hint="eastAsia" w:ascii="宋体" w:hAnsi="宋体" w:cs="宋体"/>
              </w:rPr>
              <w:t>反映补植苗木成活情况和街道绿化景观效果</w:t>
            </w:r>
          </w:p>
        </w:tc>
        <w:tc>
          <w:tcPr>
            <w:tcW w:w="2551" w:type="dxa"/>
            <w:vAlign w:val="center"/>
          </w:tcPr>
          <w:p>
            <w:pPr>
              <w:pStyle w:val="18"/>
            </w:pPr>
            <w:r>
              <w:t>≥90%</w:t>
            </w:r>
          </w:p>
        </w:tc>
        <w:tc>
          <w:tcPr>
            <w:tcW w:w="2268" w:type="dxa"/>
            <w:vAlign w:val="center"/>
          </w:tcPr>
          <w:p>
            <w:pPr>
              <w:pStyle w:val="18"/>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时效指标</w:t>
            </w:r>
          </w:p>
        </w:tc>
        <w:tc>
          <w:tcPr>
            <w:tcW w:w="2835" w:type="dxa"/>
            <w:vAlign w:val="center"/>
          </w:tcPr>
          <w:p>
            <w:pPr>
              <w:pStyle w:val="18"/>
            </w:pPr>
            <w:r>
              <w:rPr>
                <w:rFonts w:hint="eastAsia" w:ascii="宋体" w:hAnsi="宋体" w:cs="宋体"/>
              </w:rPr>
              <w:t>破损植被修复天数</w:t>
            </w:r>
          </w:p>
        </w:tc>
        <w:tc>
          <w:tcPr>
            <w:tcW w:w="2835" w:type="dxa"/>
            <w:vAlign w:val="center"/>
          </w:tcPr>
          <w:p>
            <w:pPr>
              <w:pStyle w:val="18"/>
            </w:pPr>
            <w:r>
              <w:rPr>
                <w:rFonts w:hint="eastAsia" w:ascii="宋体" w:hAnsi="宋体" w:cs="宋体"/>
              </w:rPr>
              <w:t>反映植被破损修复时效情况</w:t>
            </w:r>
          </w:p>
        </w:tc>
        <w:tc>
          <w:tcPr>
            <w:tcW w:w="2551" w:type="dxa"/>
            <w:vAlign w:val="center"/>
          </w:tcPr>
          <w:p>
            <w:pPr>
              <w:pStyle w:val="18"/>
            </w:pPr>
            <w:r>
              <w:t>≤10</w:t>
            </w:r>
            <w:r>
              <w:rPr>
                <w:rFonts w:hint="eastAsia" w:ascii="宋体" w:hAnsi="宋体" w:cs="宋体"/>
              </w:rPr>
              <w:t>天</w:t>
            </w:r>
          </w:p>
        </w:tc>
        <w:tc>
          <w:tcPr>
            <w:tcW w:w="2268" w:type="dxa"/>
            <w:vAlign w:val="center"/>
          </w:tcPr>
          <w:p>
            <w:pPr>
              <w:pStyle w:val="18"/>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成本指标</w:t>
            </w:r>
          </w:p>
        </w:tc>
        <w:tc>
          <w:tcPr>
            <w:tcW w:w="2835" w:type="dxa"/>
            <w:vAlign w:val="center"/>
          </w:tcPr>
          <w:p>
            <w:pPr>
              <w:pStyle w:val="18"/>
            </w:pPr>
            <w:r>
              <w:rPr>
                <w:rFonts w:hint="eastAsia" w:ascii="宋体" w:hAnsi="宋体" w:cs="宋体"/>
              </w:rPr>
              <w:t>全年服务天数</w:t>
            </w:r>
          </w:p>
        </w:tc>
        <w:tc>
          <w:tcPr>
            <w:tcW w:w="2835" w:type="dxa"/>
            <w:vAlign w:val="center"/>
          </w:tcPr>
          <w:p>
            <w:pPr>
              <w:pStyle w:val="18"/>
            </w:pPr>
            <w:r>
              <w:rPr>
                <w:rFonts w:hint="eastAsia" w:ascii="宋体" w:hAnsi="宋体" w:cs="宋体"/>
              </w:rPr>
              <w:t>反映街道绿化养护运行管理服务民众的社会效益情况</w:t>
            </w:r>
          </w:p>
        </w:tc>
        <w:tc>
          <w:tcPr>
            <w:tcW w:w="2551" w:type="dxa"/>
            <w:vAlign w:val="center"/>
          </w:tcPr>
          <w:p>
            <w:pPr>
              <w:pStyle w:val="18"/>
            </w:pPr>
            <w:r>
              <w:t>≥300</w:t>
            </w:r>
            <w:r>
              <w:rPr>
                <w:rFonts w:hint="eastAsia" w:ascii="宋体" w:hAnsi="宋体" w:cs="宋体"/>
              </w:rPr>
              <w:t>天</w:t>
            </w:r>
          </w:p>
        </w:tc>
        <w:tc>
          <w:tcPr>
            <w:tcW w:w="2268" w:type="dxa"/>
            <w:vAlign w:val="center"/>
          </w:tcPr>
          <w:p>
            <w:pPr>
              <w:pStyle w:val="18"/>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ascii="宋体" w:hAnsi="宋体" w:cs="宋体"/>
              </w:rPr>
              <w:t>效益指标</w:t>
            </w:r>
          </w:p>
        </w:tc>
        <w:tc>
          <w:tcPr>
            <w:tcW w:w="2268" w:type="dxa"/>
            <w:vAlign w:val="center"/>
          </w:tcPr>
          <w:p>
            <w:pPr>
              <w:pStyle w:val="18"/>
            </w:pPr>
            <w:r>
              <w:rPr>
                <w:rFonts w:hint="eastAsia" w:ascii="宋体" w:hAnsi="宋体" w:cs="宋体"/>
              </w:rPr>
              <w:t>经济效益指标</w:t>
            </w:r>
          </w:p>
        </w:tc>
        <w:tc>
          <w:tcPr>
            <w:tcW w:w="2835" w:type="dxa"/>
            <w:vAlign w:val="center"/>
          </w:tcPr>
          <w:p>
            <w:pPr>
              <w:pStyle w:val="18"/>
            </w:pPr>
            <w:r>
              <w:rPr>
                <w:rFonts w:hint="eastAsia" w:ascii="宋体" w:hAnsi="宋体" w:cs="宋体"/>
              </w:rPr>
              <w:t>防寒设施</w:t>
            </w:r>
          </w:p>
        </w:tc>
        <w:tc>
          <w:tcPr>
            <w:tcW w:w="2835" w:type="dxa"/>
            <w:vAlign w:val="center"/>
          </w:tcPr>
          <w:p>
            <w:pPr>
              <w:pStyle w:val="18"/>
            </w:pPr>
            <w:r>
              <w:rPr>
                <w:rFonts w:hint="eastAsia" w:ascii="宋体" w:hAnsi="宋体" w:cs="宋体"/>
              </w:rPr>
              <w:t>反映防寒板等防寒设施完好率</w:t>
            </w:r>
          </w:p>
        </w:tc>
        <w:tc>
          <w:tcPr>
            <w:tcW w:w="2551" w:type="dxa"/>
            <w:vAlign w:val="center"/>
          </w:tcPr>
          <w:p>
            <w:pPr>
              <w:pStyle w:val="18"/>
            </w:pPr>
            <w:r>
              <w:t>≥90%</w:t>
            </w:r>
          </w:p>
        </w:tc>
        <w:tc>
          <w:tcPr>
            <w:tcW w:w="2268" w:type="dxa"/>
            <w:vAlign w:val="center"/>
          </w:tcPr>
          <w:p>
            <w:pPr>
              <w:pStyle w:val="18"/>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社会效益指标</w:t>
            </w:r>
          </w:p>
        </w:tc>
        <w:tc>
          <w:tcPr>
            <w:tcW w:w="2835" w:type="dxa"/>
            <w:vAlign w:val="center"/>
          </w:tcPr>
          <w:p>
            <w:pPr>
              <w:pStyle w:val="18"/>
            </w:pPr>
            <w:r>
              <w:rPr>
                <w:rFonts w:hint="eastAsia" w:ascii="宋体" w:hAnsi="宋体" w:cs="宋体"/>
              </w:rPr>
              <w:t>全年服务天数</w:t>
            </w:r>
          </w:p>
        </w:tc>
        <w:tc>
          <w:tcPr>
            <w:tcW w:w="2835" w:type="dxa"/>
            <w:vAlign w:val="center"/>
          </w:tcPr>
          <w:p>
            <w:pPr>
              <w:pStyle w:val="18"/>
            </w:pPr>
            <w:r>
              <w:rPr>
                <w:rFonts w:hint="eastAsia" w:ascii="宋体" w:hAnsi="宋体" w:cs="宋体"/>
              </w:rPr>
              <w:t>反映街道绿化防寒运行管理服务民众的社会效益情况</w:t>
            </w:r>
          </w:p>
        </w:tc>
        <w:tc>
          <w:tcPr>
            <w:tcW w:w="2551" w:type="dxa"/>
            <w:vAlign w:val="center"/>
          </w:tcPr>
          <w:p>
            <w:pPr>
              <w:pStyle w:val="18"/>
            </w:pPr>
            <w:r>
              <w:t>≥100</w:t>
            </w:r>
            <w:r>
              <w:rPr>
                <w:rFonts w:hint="eastAsia" w:ascii="宋体" w:hAnsi="宋体" w:cs="宋体"/>
              </w:rPr>
              <w:t>天</w:t>
            </w:r>
          </w:p>
        </w:tc>
        <w:tc>
          <w:tcPr>
            <w:tcW w:w="2268" w:type="dxa"/>
            <w:vAlign w:val="center"/>
          </w:tcPr>
          <w:p>
            <w:pPr>
              <w:pStyle w:val="18"/>
            </w:pPr>
            <w:r>
              <w:rPr>
                <w:rFonts w:hint="eastAsia" w:ascii="宋体" w:hAnsi="宋体" w:cs="宋体"/>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生态效益指标</w:t>
            </w:r>
          </w:p>
        </w:tc>
        <w:tc>
          <w:tcPr>
            <w:tcW w:w="2835" w:type="dxa"/>
            <w:vAlign w:val="center"/>
          </w:tcPr>
          <w:p>
            <w:pPr>
              <w:pStyle w:val="18"/>
            </w:pPr>
            <w:r>
              <w:rPr>
                <w:rFonts w:hint="eastAsia" w:ascii="宋体" w:hAnsi="宋体" w:cs="宋体"/>
              </w:rPr>
              <w:t>生态情况</w:t>
            </w:r>
          </w:p>
        </w:tc>
        <w:tc>
          <w:tcPr>
            <w:tcW w:w="2835" w:type="dxa"/>
            <w:vAlign w:val="center"/>
          </w:tcPr>
          <w:p>
            <w:pPr>
              <w:pStyle w:val="18"/>
            </w:pPr>
            <w:r>
              <w:rPr>
                <w:rFonts w:hint="eastAsia" w:ascii="宋体" w:hAnsi="宋体" w:cs="宋体"/>
              </w:rPr>
              <w:t>满足生态环保要求</w:t>
            </w:r>
          </w:p>
        </w:tc>
        <w:tc>
          <w:tcPr>
            <w:tcW w:w="2551" w:type="dxa"/>
            <w:vAlign w:val="center"/>
          </w:tcPr>
          <w:p>
            <w:pPr>
              <w:pStyle w:val="18"/>
            </w:pPr>
            <w:r>
              <w:rPr>
                <w:rFonts w:hint="eastAsia" w:ascii="宋体" w:hAnsi="宋体" w:cs="宋体"/>
              </w:rPr>
              <w:t>提高环境质量</w:t>
            </w:r>
          </w:p>
        </w:tc>
        <w:tc>
          <w:tcPr>
            <w:tcW w:w="2268" w:type="dxa"/>
            <w:vAlign w:val="center"/>
          </w:tcPr>
          <w:p>
            <w:pPr>
              <w:pStyle w:val="18"/>
            </w:pPr>
            <w:r>
              <w:rPr>
                <w:rFonts w:hint="eastAsia" w:ascii="宋体" w:hAnsi="宋体" w:cs="宋体"/>
              </w:rPr>
              <w:t>工作日志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rPr>
                <w:rFonts w:hint="eastAsia" w:ascii="宋体" w:hAnsi="宋体" w:cs="宋体"/>
              </w:rPr>
              <w:t>满意度指标</w:t>
            </w:r>
          </w:p>
        </w:tc>
        <w:tc>
          <w:tcPr>
            <w:tcW w:w="2268" w:type="dxa"/>
            <w:vAlign w:val="center"/>
          </w:tcPr>
          <w:p>
            <w:pPr>
              <w:pStyle w:val="18"/>
            </w:pPr>
            <w:r>
              <w:rPr>
                <w:rFonts w:hint="eastAsia" w:ascii="宋体" w:hAnsi="宋体" w:cs="宋体"/>
              </w:rPr>
              <w:t>服务对象满意度指标</w:t>
            </w:r>
          </w:p>
        </w:tc>
        <w:tc>
          <w:tcPr>
            <w:tcW w:w="2835" w:type="dxa"/>
            <w:vAlign w:val="center"/>
          </w:tcPr>
          <w:p>
            <w:pPr>
              <w:pStyle w:val="18"/>
            </w:pPr>
            <w:r>
              <w:rPr>
                <w:rFonts w:hint="eastAsia" w:ascii="宋体" w:hAnsi="宋体" w:cs="宋体"/>
              </w:rPr>
              <w:t>群众满意度</w:t>
            </w:r>
          </w:p>
        </w:tc>
        <w:tc>
          <w:tcPr>
            <w:tcW w:w="2835" w:type="dxa"/>
            <w:vAlign w:val="center"/>
          </w:tcPr>
          <w:p>
            <w:pPr>
              <w:pStyle w:val="18"/>
            </w:pPr>
            <w:r>
              <w:rPr>
                <w:rFonts w:hint="eastAsia" w:ascii="宋体" w:hAnsi="宋体" w:cs="宋体"/>
              </w:rPr>
              <w:t>反映街道绿化服务群众的能力水平情况</w:t>
            </w:r>
          </w:p>
        </w:tc>
        <w:tc>
          <w:tcPr>
            <w:tcW w:w="2551" w:type="dxa"/>
            <w:vAlign w:val="center"/>
          </w:tcPr>
          <w:p>
            <w:pPr>
              <w:pStyle w:val="18"/>
            </w:pPr>
            <w:r>
              <w:t>≥85%</w:t>
            </w:r>
          </w:p>
        </w:tc>
        <w:tc>
          <w:tcPr>
            <w:tcW w:w="2268" w:type="dxa"/>
            <w:vAlign w:val="center"/>
          </w:tcPr>
          <w:p>
            <w:pPr>
              <w:pStyle w:val="18"/>
            </w:pPr>
            <w:r>
              <w:rPr>
                <w:rFonts w:hint="eastAsia" w:ascii="宋体" w:hAnsi="宋体" w:cs="宋体"/>
              </w:rPr>
              <w:t>调查问卷</w:t>
            </w:r>
          </w:p>
        </w:tc>
      </w:tr>
    </w:tbl>
    <w:p>
      <w:pPr>
        <w:rPr>
          <w:rFonts w:hAnsi="宋体"/>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rPr>
          <w:rFonts w:ascii="????_GBK" w:hAnsi="????_GBK" w:cs="????_GBK"/>
          <w:b/>
          <w:color w:val="000000"/>
          <w:sz w:val="28"/>
        </w:rPr>
      </w:pPr>
    </w:p>
    <w:p>
      <w:pPr>
        <w:ind w:firstLine="560"/>
      </w:pPr>
      <w:r>
        <w:rPr>
          <w:rFonts w:ascii="????_GBK" w:hAnsi="????_GBK" w:cs="????_GBK"/>
          <w:b/>
          <w:color w:val="000000"/>
          <w:sz w:val="28"/>
        </w:rPr>
        <w:t>2</w:t>
      </w:r>
      <w:r>
        <w:rPr>
          <w:rFonts w:hint="eastAsia" w:ascii="宋体" w:hAnsi="宋体" w:cs="宋体"/>
          <w:b/>
          <w:color w:val="000000"/>
          <w:sz w:val="28"/>
        </w:rPr>
        <w:t>、劳务派遣人员工资保险（劳务费）绩效目标表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8"/>
            </w:pPr>
            <w:r>
              <w:t>1.</w:t>
            </w:r>
            <w:r>
              <w:rPr>
                <w:rFonts w:hint="eastAsia" w:ascii="宋体" w:hAnsi="宋体" w:cs="宋体"/>
              </w:rPr>
              <w:t>及时发放劳务派遣人员工资及保险，维护社会稳定，促进社会健康发展。</w:t>
            </w:r>
          </w:p>
        </w:tc>
      </w:tr>
    </w:tbl>
    <w:p>
      <w:pPr>
        <w:spacing w:line="2" w:lineRule="exact"/>
        <w:jc w:val="center"/>
      </w:pPr>
      <w:r>
        <w:rPr>
          <w:rFonts w:ascii="????_GBK" w:hAnsi="????_GBK" w:cs="????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ascii="宋体" w:hAnsi="宋体" w:cs="宋体"/>
              </w:rPr>
              <w:t>一级指标</w:t>
            </w:r>
          </w:p>
        </w:tc>
        <w:tc>
          <w:tcPr>
            <w:tcW w:w="2268" w:type="dxa"/>
            <w:vAlign w:val="center"/>
          </w:tcPr>
          <w:p>
            <w:pPr>
              <w:pStyle w:val="16"/>
            </w:pPr>
            <w:r>
              <w:rPr>
                <w:rFonts w:hint="eastAsia" w:ascii="宋体" w:hAnsi="宋体" w:cs="宋体"/>
              </w:rPr>
              <w:t>二级指标</w:t>
            </w:r>
          </w:p>
        </w:tc>
        <w:tc>
          <w:tcPr>
            <w:tcW w:w="2835" w:type="dxa"/>
            <w:vAlign w:val="center"/>
          </w:tcPr>
          <w:p>
            <w:pPr>
              <w:pStyle w:val="16"/>
            </w:pPr>
            <w:r>
              <w:rPr>
                <w:rFonts w:hint="eastAsia" w:ascii="宋体" w:hAnsi="宋体" w:cs="宋体"/>
              </w:rPr>
              <w:t>三级指标</w:t>
            </w:r>
          </w:p>
        </w:tc>
        <w:tc>
          <w:tcPr>
            <w:tcW w:w="2835" w:type="dxa"/>
            <w:vAlign w:val="center"/>
          </w:tcPr>
          <w:p>
            <w:pPr>
              <w:pStyle w:val="16"/>
            </w:pPr>
            <w:r>
              <w:rPr>
                <w:rFonts w:hint="eastAsia" w:ascii="宋体" w:hAnsi="宋体" w:cs="宋体"/>
              </w:rPr>
              <w:t>绩效指标描述</w:t>
            </w:r>
          </w:p>
        </w:tc>
        <w:tc>
          <w:tcPr>
            <w:tcW w:w="2551" w:type="dxa"/>
            <w:vAlign w:val="center"/>
          </w:tcPr>
          <w:p>
            <w:pPr>
              <w:pStyle w:val="16"/>
            </w:pPr>
            <w:r>
              <w:rPr>
                <w:rFonts w:hint="eastAsia" w:ascii="宋体" w:hAnsi="宋体" w:cs="宋体"/>
              </w:rPr>
              <w:t>指标值</w:t>
            </w:r>
          </w:p>
        </w:tc>
        <w:tc>
          <w:tcPr>
            <w:tcW w:w="2268" w:type="dxa"/>
            <w:vAlign w:val="center"/>
          </w:tcPr>
          <w:p>
            <w:pPr>
              <w:pStyle w:val="16"/>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ascii="宋体" w:hAnsi="宋体" w:cs="宋体"/>
              </w:rPr>
              <w:t>产出指标</w:t>
            </w:r>
          </w:p>
        </w:tc>
        <w:tc>
          <w:tcPr>
            <w:tcW w:w="2268" w:type="dxa"/>
            <w:vAlign w:val="center"/>
          </w:tcPr>
          <w:p>
            <w:pPr>
              <w:pStyle w:val="18"/>
            </w:pPr>
            <w:r>
              <w:rPr>
                <w:rFonts w:hint="eastAsia" w:ascii="宋体" w:hAnsi="宋体" w:cs="宋体"/>
              </w:rPr>
              <w:t>质量指标</w:t>
            </w:r>
          </w:p>
        </w:tc>
        <w:tc>
          <w:tcPr>
            <w:tcW w:w="2835" w:type="dxa"/>
            <w:vAlign w:val="center"/>
          </w:tcPr>
          <w:p>
            <w:pPr>
              <w:pStyle w:val="18"/>
            </w:pPr>
            <w:r>
              <w:rPr>
                <w:rFonts w:hint="eastAsia" w:ascii="宋体" w:hAnsi="宋体" w:cs="宋体"/>
              </w:rPr>
              <w:t>工资发放准确率</w:t>
            </w:r>
          </w:p>
        </w:tc>
        <w:tc>
          <w:tcPr>
            <w:tcW w:w="2835" w:type="dxa"/>
            <w:vAlign w:val="center"/>
          </w:tcPr>
          <w:p>
            <w:pPr>
              <w:pStyle w:val="18"/>
            </w:pPr>
            <w:r>
              <w:rPr>
                <w:rFonts w:hint="eastAsia" w:ascii="宋体" w:hAnsi="宋体" w:cs="宋体"/>
              </w:rPr>
              <w:t>工资发放准确程度</w:t>
            </w:r>
          </w:p>
        </w:tc>
        <w:tc>
          <w:tcPr>
            <w:tcW w:w="2551" w:type="dxa"/>
            <w:vAlign w:val="center"/>
          </w:tcPr>
          <w:p>
            <w:pPr>
              <w:pStyle w:val="18"/>
            </w:pPr>
            <w:r>
              <w:t>100%</w:t>
            </w:r>
          </w:p>
        </w:tc>
        <w:tc>
          <w:tcPr>
            <w:tcW w:w="2268" w:type="dxa"/>
            <w:vAlign w:val="center"/>
          </w:tcPr>
          <w:p>
            <w:pPr>
              <w:pStyle w:val="18"/>
            </w:pPr>
            <w:r>
              <w:rPr>
                <w:rFonts w:hint="eastAsia" w:ascii="宋体" w:hAnsi="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数量指标</w:t>
            </w:r>
          </w:p>
        </w:tc>
        <w:tc>
          <w:tcPr>
            <w:tcW w:w="2835" w:type="dxa"/>
            <w:vAlign w:val="center"/>
          </w:tcPr>
          <w:p>
            <w:pPr>
              <w:pStyle w:val="18"/>
            </w:pPr>
            <w:r>
              <w:rPr>
                <w:rFonts w:hint="eastAsia" w:ascii="宋体" w:hAnsi="宋体" w:cs="宋体"/>
              </w:rPr>
              <w:t>劳务派遣人员数量</w:t>
            </w:r>
          </w:p>
        </w:tc>
        <w:tc>
          <w:tcPr>
            <w:tcW w:w="2835" w:type="dxa"/>
            <w:vAlign w:val="center"/>
          </w:tcPr>
          <w:p>
            <w:pPr>
              <w:pStyle w:val="18"/>
            </w:pPr>
            <w:r>
              <w:rPr>
                <w:rFonts w:hint="eastAsia" w:ascii="宋体" w:hAnsi="宋体" w:cs="宋体"/>
              </w:rPr>
              <w:t>劳务派遣人数</w:t>
            </w:r>
          </w:p>
          <w:p>
            <w:pPr>
              <w:pStyle w:val="18"/>
            </w:pPr>
          </w:p>
        </w:tc>
        <w:tc>
          <w:tcPr>
            <w:tcW w:w="2551" w:type="dxa"/>
            <w:vAlign w:val="center"/>
          </w:tcPr>
          <w:p>
            <w:pPr>
              <w:pStyle w:val="18"/>
            </w:pPr>
            <w:r>
              <w:t>34</w:t>
            </w:r>
            <w:r>
              <w:rPr>
                <w:rFonts w:hint="eastAsia" w:ascii="宋体" w:hAnsi="宋体" w:cs="宋体"/>
              </w:rPr>
              <w:t>人</w:t>
            </w:r>
          </w:p>
        </w:tc>
        <w:tc>
          <w:tcPr>
            <w:tcW w:w="2268" w:type="dxa"/>
            <w:vAlign w:val="center"/>
          </w:tcPr>
          <w:p>
            <w:pPr>
              <w:pStyle w:val="18"/>
            </w:pPr>
            <w:r>
              <w:rPr>
                <w:rFonts w:hint="eastAsia" w:ascii="宋体" w:hAnsi="宋体" w:cs="宋体"/>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时效指标</w:t>
            </w:r>
          </w:p>
        </w:tc>
        <w:tc>
          <w:tcPr>
            <w:tcW w:w="2835" w:type="dxa"/>
            <w:vAlign w:val="center"/>
          </w:tcPr>
          <w:p>
            <w:pPr>
              <w:pStyle w:val="18"/>
            </w:pPr>
            <w:r>
              <w:rPr>
                <w:rFonts w:hint="eastAsia" w:ascii="宋体" w:hAnsi="宋体" w:cs="宋体"/>
              </w:rPr>
              <w:t>完成时限</w:t>
            </w:r>
          </w:p>
        </w:tc>
        <w:tc>
          <w:tcPr>
            <w:tcW w:w="2835" w:type="dxa"/>
            <w:vAlign w:val="center"/>
          </w:tcPr>
          <w:p>
            <w:pPr>
              <w:pStyle w:val="18"/>
            </w:pPr>
            <w:r>
              <w:rPr>
                <w:rFonts w:hint="eastAsia" w:ascii="宋体" w:hAnsi="宋体" w:cs="宋体"/>
              </w:rPr>
              <w:t>完成时限</w:t>
            </w:r>
          </w:p>
        </w:tc>
        <w:tc>
          <w:tcPr>
            <w:tcW w:w="2551" w:type="dxa"/>
            <w:vAlign w:val="center"/>
          </w:tcPr>
          <w:p>
            <w:pPr>
              <w:pStyle w:val="18"/>
            </w:pPr>
            <w:r>
              <w:rPr>
                <w:rFonts w:hint="eastAsia" w:ascii="宋体" w:hAnsi="宋体" w:cs="宋体"/>
              </w:rPr>
              <w:t>每月</w:t>
            </w:r>
            <w:r>
              <w:t>30</w:t>
            </w:r>
            <w:r>
              <w:rPr>
                <w:rFonts w:hint="eastAsia" w:ascii="宋体" w:hAnsi="宋体" w:cs="宋体"/>
              </w:rPr>
              <w:t>日之前</w:t>
            </w:r>
          </w:p>
        </w:tc>
        <w:tc>
          <w:tcPr>
            <w:tcW w:w="2268" w:type="dxa"/>
            <w:vAlign w:val="center"/>
          </w:tcPr>
          <w:p>
            <w:pPr>
              <w:pStyle w:val="18"/>
            </w:pPr>
            <w:r>
              <w:rPr>
                <w:rFonts w:hint="eastAsia" w:ascii="宋体" w:hAnsi="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成本指标</w:t>
            </w:r>
          </w:p>
        </w:tc>
        <w:tc>
          <w:tcPr>
            <w:tcW w:w="2835" w:type="dxa"/>
            <w:vAlign w:val="center"/>
          </w:tcPr>
          <w:p>
            <w:pPr>
              <w:pStyle w:val="18"/>
            </w:pPr>
            <w:r>
              <w:rPr>
                <w:rFonts w:hint="eastAsia" w:ascii="宋体" w:hAnsi="宋体" w:cs="宋体"/>
              </w:rPr>
              <w:t>预算资金完成率</w:t>
            </w:r>
          </w:p>
        </w:tc>
        <w:tc>
          <w:tcPr>
            <w:tcW w:w="2835" w:type="dxa"/>
            <w:vAlign w:val="center"/>
          </w:tcPr>
          <w:p>
            <w:pPr>
              <w:pStyle w:val="18"/>
            </w:pPr>
            <w:r>
              <w:rPr>
                <w:rFonts w:hint="eastAsia" w:ascii="宋体" w:hAnsi="宋体" w:cs="宋体"/>
              </w:rPr>
              <w:t>预算资金完成率</w:t>
            </w:r>
          </w:p>
        </w:tc>
        <w:tc>
          <w:tcPr>
            <w:tcW w:w="2551" w:type="dxa"/>
            <w:vAlign w:val="center"/>
          </w:tcPr>
          <w:p>
            <w:pPr>
              <w:pStyle w:val="18"/>
            </w:pPr>
            <w:r>
              <w:t>100%</w:t>
            </w:r>
          </w:p>
        </w:tc>
        <w:tc>
          <w:tcPr>
            <w:tcW w:w="2268" w:type="dxa"/>
            <w:vAlign w:val="center"/>
          </w:tcPr>
          <w:p>
            <w:pPr>
              <w:pStyle w:val="18"/>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ascii="宋体" w:hAnsi="宋体" w:cs="宋体"/>
              </w:rPr>
              <w:t>效益指标</w:t>
            </w:r>
          </w:p>
        </w:tc>
        <w:tc>
          <w:tcPr>
            <w:tcW w:w="2268" w:type="dxa"/>
            <w:vAlign w:val="center"/>
          </w:tcPr>
          <w:p>
            <w:pPr>
              <w:pStyle w:val="18"/>
            </w:pPr>
            <w:r>
              <w:rPr>
                <w:rFonts w:hint="eastAsia" w:ascii="宋体" w:hAnsi="宋体" w:cs="宋体"/>
              </w:rPr>
              <w:t>社会效益指标</w:t>
            </w:r>
          </w:p>
        </w:tc>
        <w:tc>
          <w:tcPr>
            <w:tcW w:w="2835" w:type="dxa"/>
            <w:vAlign w:val="center"/>
          </w:tcPr>
          <w:p>
            <w:pPr>
              <w:pStyle w:val="18"/>
            </w:pPr>
            <w:r>
              <w:rPr>
                <w:rFonts w:hint="eastAsia" w:ascii="宋体" w:hAnsi="宋体" w:cs="宋体"/>
              </w:rPr>
              <w:t>就业正常落实</w:t>
            </w:r>
          </w:p>
        </w:tc>
        <w:tc>
          <w:tcPr>
            <w:tcW w:w="2835" w:type="dxa"/>
            <w:vAlign w:val="center"/>
          </w:tcPr>
          <w:p>
            <w:pPr>
              <w:pStyle w:val="18"/>
            </w:pPr>
            <w:r>
              <w:rPr>
                <w:rFonts w:hint="eastAsia" w:ascii="宋体" w:hAnsi="宋体" w:cs="宋体"/>
              </w:rPr>
              <w:t>各项就业政策落实到位</w:t>
            </w:r>
          </w:p>
        </w:tc>
        <w:tc>
          <w:tcPr>
            <w:tcW w:w="2551" w:type="dxa"/>
            <w:vAlign w:val="center"/>
          </w:tcPr>
          <w:p>
            <w:pPr>
              <w:pStyle w:val="18"/>
            </w:pPr>
            <w:r>
              <w:t>34</w:t>
            </w:r>
            <w:r>
              <w:rPr>
                <w:rFonts w:hint="eastAsia" w:ascii="宋体" w:hAnsi="宋体" w:cs="宋体"/>
              </w:rPr>
              <w:t>人</w:t>
            </w:r>
          </w:p>
        </w:tc>
        <w:tc>
          <w:tcPr>
            <w:tcW w:w="2268" w:type="dxa"/>
            <w:vAlign w:val="center"/>
          </w:tcPr>
          <w:p>
            <w:pPr>
              <w:pStyle w:val="18"/>
            </w:pPr>
            <w:r>
              <w:rPr>
                <w:rFonts w:hint="eastAsia" w:ascii="宋体" w:hAnsi="宋体" w:cs="宋体"/>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可持续影响指标</w:t>
            </w:r>
          </w:p>
        </w:tc>
        <w:tc>
          <w:tcPr>
            <w:tcW w:w="2835" w:type="dxa"/>
            <w:vAlign w:val="center"/>
          </w:tcPr>
          <w:p>
            <w:pPr>
              <w:pStyle w:val="18"/>
            </w:pPr>
            <w:r>
              <w:rPr>
                <w:rFonts w:hint="eastAsia" w:ascii="宋体" w:hAnsi="宋体" w:cs="宋体"/>
              </w:rPr>
              <w:t>保障工作正常开展</w:t>
            </w:r>
          </w:p>
        </w:tc>
        <w:tc>
          <w:tcPr>
            <w:tcW w:w="2835" w:type="dxa"/>
            <w:vAlign w:val="center"/>
          </w:tcPr>
          <w:p>
            <w:pPr>
              <w:pStyle w:val="18"/>
            </w:pPr>
            <w:r>
              <w:rPr>
                <w:rFonts w:hint="eastAsia" w:ascii="宋体" w:hAnsi="宋体" w:cs="宋体"/>
              </w:rPr>
              <w:t>保障各项工作正常运转</w:t>
            </w:r>
          </w:p>
        </w:tc>
        <w:tc>
          <w:tcPr>
            <w:tcW w:w="2551" w:type="dxa"/>
            <w:vAlign w:val="center"/>
          </w:tcPr>
          <w:p>
            <w:pPr>
              <w:pStyle w:val="18"/>
            </w:pPr>
            <w:r>
              <w:rPr>
                <w:rFonts w:hint="eastAsia" w:ascii="宋体" w:hAnsi="宋体" w:cs="宋体"/>
              </w:rPr>
              <w:t>基本保障</w:t>
            </w:r>
          </w:p>
        </w:tc>
        <w:tc>
          <w:tcPr>
            <w:tcW w:w="2268" w:type="dxa"/>
            <w:vAlign w:val="center"/>
          </w:tcPr>
          <w:p>
            <w:pPr>
              <w:pStyle w:val="18"/>
            </w:pPr>
            <w:r>
              <w:rPr>
                <w:rFonts w:hint="eastAsia" w:ascii="宋体" w:hAnsi="宋体" w:cs="宋体"/>
              </w:rP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rPr>
                <w:rFonts w:hint="eastAsia" w:ascii="宋体" w:hAnsi="宋体" w:cs="宋体"/>
              </w:rPr>
              <w:t>满意度指标</w:t>
            </w:r>
          </w:p>
        </w:tc>
        <w:tc>
          <w:tcPr>
            <w:tcW w:w="2268" w:type="dxa"/>
            <w:vAlign w:val="center"/>
          </w:tcPr>
          <w:p>
            <w:pPr>
              <w:pStyle w:val="18"/>
            </w:pPr>
            <w:r>
              <w:rPr>
                <w:rFonts w:hint="eastAsia" w:ascii="宋体" w:hAnsi="宋体" w:cs="宋体"/>
              </w:rPr>
              <w:t>服务对象满意度指标</w:t>
            </w:r>
          </w:p>
        </w:tc>
        <w:tc>
          <w:tcPr>
            <w:tcW w:w="2835" w:type="dxa"/>
            <w:vAlign w:val="center"/>
          </w:tcPr>
          <w:p>
            <w:pPr>
              <w:pStyle w:val="18"/>
            </w:pPr>
            <w:r>
              <w:rPr>
                <w:rFonts w:hint="eastAsia" w:ascii="宋体" w:hAnsi="宋体" w:cs="宋体"/>
              </w:rPr>
              <w:t>劳务派遣人员满意度（</w:t>
            </w:r>
            <w:r>
              <w:t>%</w:t>
            </w:r>
            <w:r>
              <w:rPr>
                <w:rFonts w:hint="eastAsia" w:ascii="宋体" w:hAnsi="宋体" w:cs="宋体"/>
              </w:rPr>
              <w:t>）</w:t>
            </w:r>
          </w:p>
        </w:tc>
        <w:tc>
          <w:tcPr>
            <w:tcW w:w="2835" w:type="dxa"/>
            <w:vAlign w:val="center"/>
          </w:tcPr>
          <w:p>
            <w:pPr>
              <w:pStyle w:val="18"/>
            </w:pPr>
            <w:r>
              <w:rPr>
                <w:rFonts w:hint="eastAsia" w:ascii="宋体" w:hAnsi="宋体" w:cs="宋体"/>
              </w:rPr>
              <w:t>劳务派遣人员对工资待遇的满意度</w:t>
            </w:r>
          </w:p>
        </w:tc>
        <w:tc>
          <w:tcPr>
            <w:tcW w:w="2551" w:type="dxa"/>
            <w:vAlign w:val="center"/>
          </w:tcPr>
          <w:p>
            <w:pPr>
              <w:pStyle w:val="18"/>
            </w:pPr>
            <w:r>
              <w:t>≥95%</w:t>
            </w:r>
          </w:p>
        </w:tc>
        <w:tc>
          <w:tcPr>
            <w:tcW w:w="2268" w:type="dxa"/>
            <w:vAlign w:val="center"/>
          </w:tcPr>
          <w:p>
            <w:pPr>
              <w:pStyle w:val="18"/>
            </w:pPr>
            <w:r>
              <w:rPr>
                <w:rFonts w:hint="eastAsia" w:ascii="宋体" w:hAnsi="宋体" w:cs="宋体"/>
              </w:rPr>
              <w:t>调查问卷</w:t>
            </w:r>
          </w:p>
        </w:tc>
      </w:tr>
    </w:tbl>
    <w:p>
      <w:pPr>
        <w:sectPr>
          <w:footerReference r:id="rId9" w:type="default"/>
          <w:pgSz w:w="16840" w:h="11900" w:orient="landscape"/>
          <w:pgMar w:top="1361" w:right="1020" w:bottom="1134" w:left="1020" w:header="720" w:footer="720" w:gutter="0"/>
          <w:cols w:space="720" w:num="1"/>
        </w:sectPr>
      </w:pPr>
    </w:p>
    <w:p>
      <w:pPr>
        <w:ind w:firstLine="560"/>
      </w:pPr>
      <w:r>
        <w:rPr>
          <w:rFonts w:ascii="????_GBK" w:hAnsi="????_GBK" w:cs="????_GBK"/>
          <w:b/>
          <w:color w:val="000000"/>
          <w:sz w:val="28"/>
        </w:rPr>
        <w:t>3</w:t>
      </w:r>
      <w:r>
        <w:rPr>
          <w:rFonts w:hint="eastAsia" w:ascii="宋体" w:hAnsi="宋体" w:cs="宋体"/>
          <w:b/>
          <w:color w:val="000000"/>
          <w:sz w:val="28"/>
        </w:rPr>
        <w:t>、龙泉河步行系统贯通项目景观工程（以前年度）绩效目标表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8"/>
            </w:pPr>
            <w:r>
              <w:t>1.</w:t>
            </w:r>
            <w:r>
              <w:rPr>
                <w:rFonts w:hint="eastAsia" w:ascii="宋体" w:hAnsi="宋体" w:cs="宋体"/>
              </w:rPr>
              <w:t>对龙泉河步行系统全段进行绿化改造，改变景观效果，保证工期和质量。</w:t>
            </w:r>
          </w:p>
        </w:tc>
      </w:tr>
    </w:tbl>
    <w:p>
      <w:pPr>
        <w:spacing w:line="2" w:lineRule="exact"/>
        <w:jc w:val="center"/>
      </w:pPr>
      <w:r>
        <w:rPr>
          <w:rFonts w:ascii="????_GBK" w:hAnsi="????_GBK" w:cs="????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ascii="宋体" w:hAnsi="宋体" w:cs="宋体"/>
              </w:rPr>
              <w:t>一级指标</w:t>
            </w:r>
          </w:p>
        </w:tc>
        <w:tc>
          <w:tcPr>
            <w:tcW w:w="2268" w:type="dxa"/>
            <w:vAlign w:val="center"/>
          </w:tcPr>
          <w:p>
            <w:pPr>
              <w:pStyle w:val="16"/>
            </w:pPr>
            <w:r>
              <w:rPr>
                <w:rFonts w:hint="eastAsia" w:ascii="宋体" w:hAnsi="宋体" w:cs="宋体"/>
              </w:rPr>
              <w:t>二级指标</w:t>
            </w:r>
          </w:p>
        </w:tc>
        <w:tc>
          <w:tcPr>
            <w:tcW w:w="2835" w:type="dxa"/>
            <w:vAlign w:val="center"/>
          </w:tcPr>
          <w:p>
            <w:pPr>
              <w:pStyle w:val="16"/>
            </w:pPr>
            <w:r>
              <w:rPr>
                <w:rFonts w:hint="eastAsia" w:ascii="宋体" w:hAnsi="宋体" w:cs="宋体"/>
              </w:rPr>
              <w:t>三级指标</w:t>
            </w:r>
          </w:p>
        </w:tc>
        <w:tc>
          <w:tcPr>
            <w:tcW w:w="2835" w:type="dxa"/>
            <w:vAlign w:val="center"/>
          </w:tcPr>
          <w:p>
            <w:pPr>
              <w:pStyle w:val="16"/>
            </w:pPr>
            <w:r>
              <w:rPr>
                <w:rFonts w:hint="eastAsia" w:ascii="宋体" w:hAnsi="宋体" w:cs="宋体"/>
              </w:rPr>
              <w:t>绩效指标描述</w:t>
            </w:r>
          </w:p>
        </w:tc>
        <w:tc>
          <w:tcPr>
            <w:tcW w:w="2551" w:type="dxa"/>
            <w:vAlign w:val="center"/>
          </w:tcPr>
          <w:p>
            <w:pPr>
              <w:pStyle w:val="16"/>
            </w:pPr>
            <w:r>
              <w:rPr>
                <w:rFonts w:hint="eastAsia" w:ascii="宋体" w:hAnsi="宋体" w:cs="宋体"/>
              </w:rPr>
              <w:t>指标值</w:t>
            </w:r>
          </w:p>
        </w:tc>
        <w:tc>
          <w:tcPr>
            <w:tcW w:w="2268" w:type="dxa"/>
            <w:vAlign w:val="center"/>
          </w:tcPr>
          <w:p>
            <w:pPr>
              <w:pStyle w:val="16"/>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ascii="宋体" w:hAnsi="宋体" w:cs="宋体"/>
              </w:rPr>
              <w:t>产出指标</w:t>
            </w:r>
          </w:p>
        </w:tc>
        <w:tc>
          <w:tcPr>
            <w:tcW w:w="2268" w:type="dxa"/>
            <w:vAlign w:val="center"/>
          </w:tcPr>
          <w:p>
            <w:pPr>
              <w:pStyle w:val="18"/>
            </w:pPr>
            <w:r>
              <w:rPr>
                <w:rFonts w:hint="eastAsia" w:ascii="宋体" w:hAnsi="宋体" w:cs="宋体"/>
              </w:rPr>
              <w:t>数量指标</w:t>
            </w:r>
          </w:p>
        </w:tc>
        <w:tc>
          <w:tcPr>
            <w:tcW w:w="2835" w:type="dxa"/>
            <w:vAlign w:val="center"/>
          </w:tcPr>
          <w:p>
            <w:pPr>
              <w:pStyle w:val="18"/>
            </w:pPr>
            <w:r>
              <w:rPr>
                <w:rFonts w:hint="eastAsia" w:ascii="宋体" w:hAnsi="宋体" w:cs="宋体"/>
              </w:rPr>
              <w:t>新增绿化面积</w:t>
            </w:r>
          </w:p>
        </w:tc>
        <w:tc>
          <w:tcPr>
            <w:tcW w:w="2835" w:type="dxa"/>
            <w:vAlign w:val="center"/>
          </w:tcPr>
          <w:p>
            <w:pPr>
              <w:pStyle w:val="18"/>
            </w:pPr>
            <w:r>
              <w:rPr>
                <w:rFonts w:hint="eastAsia" w:ascii="宋体" w:hAnsi="宋体" w:cs="宋体"/>
              </w:rPr>
              <w:t>养护绿化面积</w:t>
            </w:r>
          </w:p>
        </w:tc>
        <w:tc>
          <w:tcPr>
            <w:tcW w:w="2551" w:type="dxa"/>
            <w:vAlign w:val="center"/>
          </w:tcPr>
          <w:p>
            <w:pPr>
              <w:pStyle w:val="18"/>
            </w:pPr>
            <w:r>
              <w:t>≥1.9</w:t>
            </w:r>
            <w:r>
              <w:rPr>
                <w:rFonts w:hint="eastAsia" w:ascii="宋体" w:hAnsi="宋体" w:cs="宋体"/>
              </w:rPr>
              <w:t>千米</w:t>
            </w:r>
          </w:p>
        </w:tc>
        <w:tc>
          <w:tcPr>
            <w:tcW w:w="2268" w:type="dxa"/>
            <w:vAlign w:val="center"/>
          </w:tcPr>
          <w:p>
            <w:pPr>
              <w:pStyle w:val="18"/>
            </w:pPr>
            <w:r>
              <w:rPr>
                <w:rFonts w:hint="eastAsia" w:ascii="宋体" w:hAnsi="宋体" w:cs="宋体"/>
              </w:rPr>
              <w:t>项目审计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质量指标</w:t>
            </w:r>
          </w:p>
        </w:tc>
        <w:tc>
          <w:tcPr>
            <w:tcW w:w="2835" w:type="dxa"/>
            <w:vAlign w:val="center"/>
          </w:tcPr>
          <w:p>
            <w:pPr>
              <w:pStyle w:val="18"/>
            </w:pPr>
            <w:r>
              <w:rPr>
                <w:rFonts w:hint="eastAsia" w:ascii="宋体" w:hAnsi="宋体" w:cs="宋体"/>
              </w:rPr>
              <w:t>苗木成活率</w:t>
            </w:r>
          </w:p>
        </w:tc>
        <w:tc>
          <w:tcPr>
            <w:tcW w:w="2835" w:type="dxa"/>
            <w:vAlign w:val="center"/>
          </w:tcPr>
          <w:p>
            <w:pPr>
              <w:pStyle w:val="18"/>
            </w:pPr>
            <w:r>
              <w:rPr>
                <w:rFonts w:hint="eastAsia" w:ascii="宋体" w:hAnsi="宋体" w:cs="宋体"/>
              </w:rPr>
              <w:t>成活苗木数量占总数量的比率</w:t>
            </w:r>
          </w:p>
        </w:tc>
        <w:tc>
          <w:tcPr>
            <w:tcW w:w="2551" w:type="dxa"/>
            <w:vAlign w:val="center"/>
          </w:tcPr>
          <w:p>
            <w:pPr>
              <w:pStyle w:val="18"/>
            </w:pPr>
            <w:r>
              <w:t>≥90%</w:t>
            </w:r>
          </w:p>
        </w:tc>
        <w:tc>
          <w:tcPr>
            <w:tcW w:w="2268" w:type="dxa"/>
            <w:vAlign w:val="center"/>
          </w:tcPr>
          <w:p>
            <w:pPr>
              <w:pStyle w:val="18"/>
            </w:pPr>
            <w:r>
              <w:rPr>
                <w:rFonts w:hint="eastAsia" w:ascii="宋体" w:hAnsi="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时效指标</w:t>
            </w:r>
          </w:p>
        </w:tc>
        <w:tc>
          <w:tcPr>
            <w:tcW w:w="2835" w:type="dxa"/>
            <w:vAlign w:val="center"/>
          </w:tcPr>
          <w:p>
            <w:pPr>
              <w:pStyle w:val="18"/>
            </w:pPr>
            <w:r>
              <w:rPr>
                <w:rFonts w:hint="eastAsia" w:ascii="宋体" w:hAnsi="宋体" w:cs="宋体"/>
              </w:rPr>
              <w:t>工程按期完成率</w:t>
            </w:r>
          </w:p>
        </w:tc>
        <w:tc>
          <w:tcPr>
            <w:tcW w:w="2835" w:type="dxa"/>
            <w:vAlign w:val="center"/>
          </w:tcPr>
          <w:p>
            <w:pPr>
              <w:pStyle w:val="18"/>
            </w:pPr>
            <w:r>
              <w:rPr>
                <w:rFonts w:hint="eastAsia" w:ascii="宋体" w:hAnsi="宋体" w:cs="宋体"/>
              </w:rPr>
              <w:t>按期完成的工程量占总工程量的比率</w:t>
            </w:r>
          </w:p>
        </w:tc>
        <w:tc>
          <w:tcPr>
            <w:tcW w:w="2551" w:type="dxa"/>
            <w:vAlign w:val="center"/>
          </w:tcPr>
          <w:p>
            <w:pPr>
              <w:pStyle w:val="18"/>
            </w:pPr>
            <w:r>
              <w:t>≥90%</w:t>
            </w:r>
          </w:p>
        </w:tc>
        <w:tc>
          <w:tcPr>
            <w:tcW w:w="2268" w:type="dxa"/>
            <w:vAlign w:val="center"/>
          </w:tcPr>
          <w:p>
            <w:pPr>
              <w:pStyle w:val="18"/>
            </w:pPr>
            <w:r>
              <w:rPr>
                <w:rFonts w:hint="eastAsia" w:ascii="宋体" w:hAnsi="宋体" w:cs="宋体"/>
              </w:rPr>
              <w:t>项目审计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成本指标</w:t>
            </w:r>
          </w:p>
        </w:tc>
        <w:tc>
          <w:tcPr>
            <w:tcW w:w="2835" w:type="dxa"/>
            <w:vAlign w:val="center"/>
          </w:tcPr>
          <w:p>
            <w:pPr>
              <w:pStyle w:val="18"/>
            </w:pPr>
            <w:r>
              <w:rPr>
                <w:rFonts w:hint="eastAsia" w:ascii="宋体" w:hAnsi="宋体" w:cs="宋体"/>
              </w:rPr>
              <w:t>资金成本</w:t>
            </w:r>
          </w:p>
        </w:tc>
        <w:tc>
          <w:tcPr>
            <w:tcW w:w="2835" w:type="dxa"/>
            <w:vAlign w:val="center"/>
          </w:tcPr>
          <w:p>
            <w:pPr>
              <w:pStyle w:val="18"/>
            </w:pPr>
            <w:r>
              <w:rPr>
                <w:rFonts w:hint="eastAsia" w:ascii="宋体" w:hAnsi="宋体" w:cs="宋体"/>
              </w:rPr>
              <w:t>资金成本</w:t>
            </w:r>
          </w:p>
        </w:tc>
        <w:tc>
          <w:tcPr>
            <w:tcW w:w="2551" w:type="dxa"/>
            <w:vAlign w:val="center"/>
          </w:tcPr>
          <w:p>
            <w:pPr>
              <w:pStyle w:val="18"/>
            </w:pPr>
            <w:r>
              <w:t>≤10</w:t>
            </w:r>
            <w:r>
              <w:rPr>
                <w:rFonts w:hint="eastAsia" w:ascii="宋体" w:hAnsi="宋体" w:cs="宋体"/>
              </w:rPr>
              <w:t>万元</w:t>
            </w:r>
          </w:p>
        </w:tc>
        <w:tc>
          <w:tcPr>
            <w:tcW w:w="2268" w:type="dxa"/>
            <w:vAlign w:val="center"/>
          </w:tcPr>
          <w:p>
            <w:pPr>
              <w:pStyle w:val="18"/>
            </w:pPr>
            <w:r>
              <w:rPr>
                <w:rFonts w:hint="eastAsia" w:ascii="宋体" w:hAnsi="宋体" w:cs="宋体"/>
              </w:rPr>
              <w:t>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ascii="宋体" w:hAnsi="宋体" w:cs="宋体"/>
              </w:rPr>
              <w:t>效益指标</w:t>
            </w:r>
          </w:p>
        </w:tc>
        <w:tc>
          <w:tcPr>
            <w:tcW w:w="2268" w:type="dxa"/>
            <w:vAlign w:val="center"/>
          </w:tcPr>
          <w:p>
            <w:pPr>
              <w:pStyle w:val="18"/>
            </w:pPr>
            <w:r>
              <w:rPr>
                <w:rFonts w:hint="eastAsia" w:ascii="宋体" w:hAnsi="宋体" w:cs="宋体"/>
              </w:rPr>
              <w:t>经济效益指标</w:t>
            </w:r>
          </w:p>
        </w:tc>
        <w:tc>
          <w:tcPr>
            <w:tcW w:w="2835" w:type="dxa"/>
            <w:vAlign w:val="center"/>
          </w:tcPr>
          <w:p>
            <w:pPr>
              <w:pStyle w:val="18"/>
            </w:pPr>
            <w:r>
              <w:rPr>
                <w:rFonts w:hint="eastAsia" w:ascii="宋体" w:hAnsi="宋体" w:cs="宋体"/>
              </w:rPr>
              <w:t>项目实施对经济发展的影响程度</w:t>
            </w:r>
          </w:p>
        </w:tc>
        <w:tc>
          <w:tcPr>
            <w:tcW w:w="2835" w:type="dxa"/>
            <w:vAlign w:val="center"/>
          </w:tcPr>
          <w:p>
            <w:pPr>
              <w:pStyle w:val="18"/>
            </w:pPr>
            <w:r>
              <w:rPr>
                <w:rFonts w:hint="eastAsia" w:ascii="宋体" w:hAnsi="宋体" w:cs="宋体"/>
              </w:rPr>
              <w:t>推动了经济的发展</w:t>
            </w:r>
          </w:p>
        </w:tc>
        <w:tc>
          <w:tcPr>
            <w:tcW w:w="2551" w:type="dxa"/>
            <w:vAlign w:val="center"/>
          </w:tcPr>
          <w:p>
            <w:pPr>
              <w:pStyle w:val="18"/>
            </w:pPr>
            <w:r>
              <w:rPr>
                <w:rFonts w:hint="eastAsia" w:ascii="宋体" w:hAnsi="宋体" w:cs="宋体"/>
              </w:rPr>
              <w:t>促进经济发展</w:t>
            </w:r>
          </w:p>
        </w:tc>
        <w:tc>
          <w:tcPr>
            <w:tcW w:w="2268" w:type="dxa"/>
            <w:vAlign w:val="center"/>
          </w:tcPr>
          <w:p>
            <w:pPr>
              <w:pStyle w:val="18"/>
            </w:pPr>
            <w:r>
              <w:rPr>
                <w:rFonts w:hint="eastAsia" w:ascii="宋体" w:hAnsi="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社会效益指标</w:t>
            </w:r>
          </w:p>
        </w:tc>
        <w:tc>
          <w:tcPr>
            <w:tcW w:w="2835" w:type="dxa"/>
            <w:vAlign w:val="center"/>
          </w:tcPr>
          <w:p>
            <w:pPr>
              <w:pStyle w:val="18"/>
            </w:pPr>
            <w:r>
              <w:rPr>
                <w:rFonts w:hint="eastAsia" w:ascii="宋体" w:hAnsi="宋体" w:cs="宋体"/>
              </w:rPr>
              <w:t>项目队社会的影响</w:t>
            </w:r>
          </w:p>
        </w:tc>
        <w:tc>
          <w:tcPr>
            <w:tcW w:w="2835" w:type="dxa"/>
            <w:vAlign w:val="center"/>
          </w:tcPr>
          <w:p>
            <w:pPr>
              <w:pStyle w:val="18"/>
            </w:pPr>
            <w:r>
              <w:rPr>
                <w:rFonts w:hint="eastAsia" w:ascii="宋体" w:hAnsi="宋体" w:cs="宋体"/>
              </w:rPr>
              <w:t>提高社会幸福指数</w:t>
            </w:r>
          </w:p>
        </w:tc>
        <w:tc>
          <w:tcPr>
            <w:tcW w:w="2551" w:type="dxa"/>
            <w:vAlign w:val="center"/>
          </w:tcPr>
          <w:p>
            <w:pPr>
              <w:pStyle w:val="18"/>
            </w:pPr>
            <w:r>
              <w:rPr>
                <w:rFonts w:hint="eastAsia" w:ascii="宋体" w:hAnsi="宋体" w:cs="宋体"/>
              </w:rPr>
              <w:t>提高生活幸福指数</w:t>
            </w:r>
          </w:p>
        </w:tc>
        <w:tc>
          <w:tcPr>
            <w:tcW w:w="2268" w:type="dxa"/>
            <w:vAlign w:val="center"/>
          </w:tcPr>
          <w:p>
            <w:pPr>
              <w:pStyle w:val="18"/>
            </w:pPr>
            <w:r>
              <w:rPr>
                <w:rFonts w:hint="eastAsia" w:ascii="宋体" w:hAnsi="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生态效益指标</w:t>
            </w:r>
          </w:p>
        </w:tc>
        <w:tc>
          <w:tcPr>
            <w:tcW w:w="2835" w:type="dxa"/>
            <w:vAlign w:val="center"/>
          </w:tcPr>
          <w:p>
            <w:pPr>
              <w:pStyle w:val="18"/>
            </w:pPr>
            <w:r>
              <w:rPr>
                <w:rFonts w:hint="eastAsia" w:ascii="宋体" w:hAnsi="宋体" w:cs="宋体"/>
              </w:rPr>
              <w:t>项目实施对生态环境的影响程度</w:t>
            </w:r>
          </w:p>
        </w:tc>
        <w:tc>
          <w:tcPr>
            <w:tcW w:w="2835" w:type="dxa"/>
            <w:vAlign w:val="center"/>
          </w:tcPr>
          <w:p>
            <w:pPr>
              <w:pStyle w:val="18"/>
            </w:pPr>
            <w:r>
              <w:rPr>
                <w:rFonts w:hint="eastAsia" w:ascii="宋体" w:hAnsi="宋体" w:cs="宋体"/>
              </w:rPr>
              <w:t>改善生态环境</w:t>
            </w:r>
          </w:p>
        </w:tc>
        <w:tc>
          <w:tcPr>
            <w:tcW w:w="2551" w:type="dxa"/>
            <w:vAlign w:val="center"/>
          </w:tcPr>
          <w:p>
            <w:pPr>
              <w:pStyle w:val="18"/>
            </w:pPr>
            <w:r>
              <w:rPr>
                <w:rFonts w:hint="eastAsia" w:ascii="宋体" w:hAnsi="宋体" w:cs="宋体"/>
              </w:rPr>
              <w:t>改善生态环境</w:t>
            </w:r>
          </w:p>
        </w:tc>
        <w:tc>
          <w:tcPr>
            <w:tcW w:w="2268" w:type="dxa"/>
            <w:vAlign w:val="center"/>
          </w:tcPr>
          <w:p>
            <w:pPr>
              <w:pStyle w:val="18"/>
            </w:pPr>
            <w:r>
              <w:rPr>
                <w:rFonts w:hint="eastAsia" w:ascii="宋体" w:hAnsi="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rPr>
                <w:rFonts w:hint="eastAsia" w:ascii="宋体" w:hAnsi="宋体" w:cs="宋体"/>
              </w:rPr>
              <w:t>满意度指标</w:t>
            </w:r>
          </w:p>
        </w:tc>
        <w:tc>
          <w:tcPr>
            <w:tcW w:w="2268" w:type="dxa"/>
            <w:vAlign w:val="center"/>
          </w:tcPr>
          <w:p>
            <w:pPr>
              <w:pStyle w:val="18"/>
            </w:pPr>
            <w:r>
              <w:rPr>
                <w:rFonts w:hint="eastAsia" w:ascii="宋体" w:hAnsi="宋体" w:cs="宋体"/>
              </w:rPr>
              <w:t>服务对象满意度指标</w:t>
            </w:r>
          </w:p>
        </w:tc>
        <w:tc>
          <w:tcPr>
            <w:tcW w:w="2835" w:type="dxa"/>
            <w:vAlign w:val="center"/>
          </w:tcPr>
          <w:p>
            <w:pPr>
              <w:pStyle w:val="18"/>
            </w:pPr>
            <w:r>
              <w:rPr>
                <w:rFonts w:hint="eastAsia" w:ascii="宋体" w:hAnsi="宋体" w:cs="宋体"/>
              </w:rPr>
              <w:t>受益群众满意度</w:t>
            </w:r>
          </w:p>
        </w:tc>
        <w:tc>
          <w:tcPr>
            <w:tcW w:w="2835" w:type="dxa"/>
            <w:vAlign w:val="center"/>
          </w:tcPr>
          <w:p>
            <w:pPr>
              <w:pStyle w:val="18"/>
            </w:pPr>
            <w:r>
              <w:rPr>
                <w:rFonts w:hint="eastAsia" w:ascii="宋体" w:hAnsi="宋体" w:cs="宋体"/>
              </w:rPr>
              <w:t>满意与比较满意的总人数与调查总人数的比率</w:t>
            </w:r>
          </w:p>
        </w:tc>
        <w:tc>
          <w:tcPr>
            <w:tcW w:w="2551" w:type="dxa"/>
            <w:vAlign w:val="center"/>
          </w:tcPr>
          <w:p>
            <w:pPr>
              <w:pStyle w:val="18"/>
            </w:pPr>
            <w:r>
              <w:t>≥90%</w:t>
            </w:r>
          </w:p>
        </w:tc>
        <w:tc>
          <w:tcPr>
            <w:tcW w:w="2268" w:type="dxa"/>
            <w:vAlign w:val="center"/>
          </w:tcPr>
          <w:p>
            <w:pPr>
              <w:pStyle w:val="18"/>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4</w:t>
      </w:r>
      <w:r>
        <w:rPr>
          <w:rFonts w:hint="eastAsia" w:ascii="宋体" w:hAnsi="宋体" w:cs="宋体"/>
          <w:b/>
          <w:color w:val="000000"/>
          <w:sz w:val="28"/>
        </w:rPr>
        <w:t>、退役军人公益性岗位安置费用绩效目标表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8"/>
            </w:pPr>
            <w:r>
              <w:t>1.</w:t>
            </w:r>
            <w:r>
              <w:rPr>
                <w:rFonts w:hint="eastAsia" w:ascii="宋体" w:hAnsi="宋体" w:cs="宋体"/>
              </w:rPr>
              <w:t>及时发放退役军人公益性岗位安置费用，维护社会稳定，促进社会健康发展。</w:t>
            </w:r>
          </w:p>
        </w:tc>
      </w:tr>
    </w:tbl>
    <w:p>
      <w:pPr>
        <w:spacing w:line="2" w:lineRule="exact"/>
        <w:jc w:val="center"/>
      </w:pPr>
      <w:r>
        <w:rPr>
          <w:rFonts w:ascii="????_GBK" w:hAnsi="????_GBK" w:cs="????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ascii="宋体" w:hAnsi="宋体" w:cs="宋体"/>
              </w:rPr>
              <w:t>一级指标</w:t>
            </w:r>
          </w:p>
        </w:tc>
        <w:tc>
          <w:tcPr>
            <w:tcW w:w="2268" w:type="dxa"/>
            <w:vAlign w:val="center"/>
          </w:tcPr>
          <w:p>
            <w:pPr>
              <w:pStyle w:val="16"/>
            </w:pPr>
            <w:r>
              <w:rPr>
                <w:rFonts w:hint="eastAsia" w:ascii="宋体" w:hAnsi="宋体" w:cs="宋体"/>
              </w:rPr>
              <w:t>二级指标</w:t>
            </w:r>
          </w:p>
        </w:tc>
        <w:tc>
          <w:tcPr>
            <w:tcW w:w="2835" w:type="dxa"/>
            <w:vAlign w:val="center"/>
          </w:tcPr>
          <w:p>
            <w:pPr>
              <w:pStyle w:val="16"/>
            </w:pPr>
            <w:r>
              <w:rPr>
                <w:rFonts w:hint="eastAsia" w:ascii="宋体" w:hAnsi="宋体" w:cs="宋体"/>
              </w:rPr>
              <w:t>三级指标</w:t>
            </w:r>
          </w:p>
        </w:tc>
        <w:tc>
          <w:tcPr>
            <w:tcW w:w="2835" w:type="dxa"/>
            <w:vAlign w:val="center"/>
          </w:tcPr>
          <w:p>
            <w:pPr>
              <w:pStyle w:val="16"/>
            </w:pPr>
            <w:r>
              <w:rPr>
                <w:rFonts w:hint="eastAsia" w:ascii="宋体" w:hAnsi="宋体" w:cs="宋体"/>
              </w:rPr>
              <w:t>绩效指标描述</w:t>
            </w:r>
          </w:p>
        </w:tc>
        <w:tc>
          <w:tcPr>
            <w:tcW w:w="2551" w:type="dxa"/>
            <w:vAlign w:val="center"/>
          </w:tcPr>
          <w:p>
            <w:pPr>
              <w:pStyle w:val="16"/>
            </w:pPr>
            <w:r>
              <w:rPr>
                <w:rFonts w:hint="eastAsia" w:ascii="宋体" w:hAnsi="宋体" w:cs="宋体"/>
              </w:rPr>
              <w:t>指标值</w:t>
            </w:r>
          </w:p>
        </w:tc>
        <w:tc>
          <w:tcPr>
            <w:tcW w:w="2268" w:type="dxa"/>
            <w:vAlign w:val="center"/>
          </w:tcPr>
          <w:p>
            <w:pPr>
              <w:pStyle w:val="16"/>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ascii="宋体" w:hAnsi="宋体" w:cs="宋体"/>
              </w:rPr>
              <w:t>产出指标</w:t>
            </w:r>
          </w:p>
        </w:tc>
        <w:tc>
          <w:tcPr>
            <w:tcW w:w="2268" w:type="dxa"/>
            <w:vAlign w:val="center"/>
          </w:tcPr>
          <w:p>
            <w:pPr>
              <w:pStyle w:val="18"/>
            </w:pPr>
            <w:r>
              <w:rPr>
                <w:rFonts w:hint="eastAsia" w:ascii="宋体" w:hAnsi="宋体" w:cs="宋体"/>
              </w:rPr>
              <w:t>质量指标</w:t>
            </w:r>
          </w:p>
        </w:tc>
        <w:tc>
          <w:tcPr>
            <w:tcW w:w="2835" w:type="dxa"/>
            <w:vAlign w:val="center"/>
          </w:tcPr>
          <w:p>
            <w:pPr>
              <w:pStyle w:val="18"/>
            </w:pPr>
            <w:r>
              <w:rPr>
                <w:rFonts w:hint="eastAsia" w:ascii="宋体" w:hAnsi="宋体" w:cs="宋体"/>
              </w:rPr>
              <w:t>补贴发放及时率</w:t>
            </w:r>
          </w:p>
        </w:tc>
        <w:tc>
          <w:tcPr>
            <w:tcW w:w="2835" w:type="dxa"/>
            <w:vAlign w:val="center"/>
          </w:tcPr>
          <w:p>
            <w:pPr>
              <w:pStyle w:val="18"/>
            </w:pPr>
            <w:r>
              <w:rPr>
                <w:rFonts w:hint="eastAsia" w:ascii="宋体" w:hAnsi="宋体" w:cs="宋体"/>
              </w:rPr>
              <w:t>补贴发放的及时程度</w:t>
            </w:r>
          </w:p>
        </w:tc>
        <w:tc>
          <w:tcPr>
            <w:tcW w:w="2551" w:type="dxa"/>
            <w:vAlign w:val="center"/>
          </w:tcPr>
          <w:p>
            <w:pPr>
              <w:pStyle w:val="18"/>
            </w:pPr>
            <w:r>
              <w:t>100%</w:t>
            </w:r>
          </w:p>
        </w:tc>
        <w:tc>
          <w:tcPr>
            <w:tcW w:w="2268" w:type="dxa"/>
            <w:vAlign w:val="center"/>
          </w:tcPr>
          <w:p>
            <w:pPr>
              <w:pStyle w:val="18"/>
            </w:pPr>
            <w:r>
              <w:rPr>
                <w:rFonts w:hint="eastAsia" w:ascii="宋体" w:hAnsi="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数量指标</w:t>
            </w:r>
          </w:p>
        </w:tc>
        <w:tc>
          <w:tcPr>
            <w:tcW w:w="2835" w:type="dxa"/>
            <w:vAlign w:val="center"/>
          </w:tcPr>
          <w:p>
            <w:pPr>
              <w:pStyle w:val="18"/>
            </w:pPr>
            <w:r>
              <w:rPr>
                <w:rFonts w:hint="eastAsia" w:ascii="宋体" w:hAnsi="宋体" w:cs="宋体"/>
              </w:rPr>
              <w:t>公益岗人员数量</w:t>
            </w:r>
          </w:p>
        </w:tc>
        <w:tc>
          <w:tcPr>
            <w:tcW w:w="2835" w:type="dxa"/>
            <w:vAlign w:val="center"/>
          </w:tcPr>
          <w:p>
            <w:pPr>
              <w:pStyle w:val="18"/>
            </w:pPr>
            <w:r>
              <w:rPr>
                <w:rFonts w:hint="eastAsia" w:ascii="宋体" w:hAnsi="宋体" w:cs="宋体"/>
              </w:rPr>
              <w:t>反映享受公益性岗位补贴人数</w:t>
            </w:r>
          </w:p>
        </w:tc>
        <w:tc>
          <w:tcPr>
            <w:tcW w:w="2551" w:type="dxa"/>
            <w:vAlign w:val="center"/>
          </w:tcPr>
          <w:p>
            <w:pPr>
              <w:pStyle w:val="18"/>
            </w:pPr>
            <w:r>
              <w:t>12</w:t>
            </w:r>
            <w:r>
              <w:rPr>
                <w:rFonts w:hint="eastAsia" w:ascii="宋体" w:hAnsi="宋体" w:cs="宋体"/>
              </w:rPr>
              <w:t>人</w:t>
            </w:r>
          </w:p>
        </w:tc>
        <w:tc>
          <w:tcPr>
            <w:tcW w:w="2268" w:type="dxa"/>
            <w:vAlign w:val="center"/>
          </w:tcPr>
          <w:p>
            <w:pPr>
              <w:pStyle w:val="18"/>
            </w:pPr>
            <w:r>
              <w:rPr>
                <w:rFonts w:hint="eastAsia" w:ascii="宋体" w:hAnsi="宋体" w:cs="宋体"/>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时效指标</w:t>
            </w:r>
          </w:p>
        </w:tc>
        <w:tc>
          <w:tcPr>
            <w:tcW w:w="2835" w:type="dxa"/>
            <w:vAlign w:val="center"/>
          </w:tcPr>
          <w:p>
            <w:pPr>
              <w:pStyle w:val="18"/>
            </w:pPr>
            <w:r>
              <w:rPr>
                <w:rFonts w:hint="eastAsia" w:ascii="宋体" w:hAnsi="宋体" w:cs="宋体"/>
              </w:rPr>
              <w:t>完成时限</w:t>
            </w:r>
          </w:p>
        </w:tc>
        <w:tc>
          <w:tcPr>
            <w:tcW w:w="2835" w:type="dxa"/>
            <w:vAlign w:val="center"/>
          </w:tcPr>
          <w:p>
            <w:pPr>
              <w:pStyle w:val="18"/>
            </w:pPr>
            <w:r>
              <w:rPr>
                <w:rFonts w:hint="eastAsia" w:ascii="宋体" w:hAnsi="宋体" w:cs="宋体"/>
              </w:rPr>
              <w:t>完成时限</w:t>
            </w:r>
          </w:p>
        </w:tc>
        <w:tc>
          <w:tcPr>
            <w:tcW w:w="2551" w:type="dxa"/>
            <w:vAlign w:val="center"/>
          </w:tcPr>
          <w:p>
            <w:pPr>
              <w:pStyle w:val="18"/>
            </w:pPr>
            <w:r>
              <w:rPr>
                <w:rFonts w:hint="eastAsia" w:ascii="宋体" w:hAnsi="宋体" w:cs="宋体"/>
              </w:rPr>
              <w:t>每月</w:t>
            </w:r>
            <w:r>
              <w:t>30</w:t>
            </w:r>
            <w:r>
              <w:rPr>
                <w:rFonts w:hint="eastAsia" w:ascii="宋体" w:hAnsi="宋体" w:cs="宋体"/>
              </w:rPr>
              <w:t>日之前</w:t>
            </w:r>
          </w:p>
        </w:tc>
        <w:tc>
          <w:tcPr>
            <w:tcW w:w="2268" w:type="dxa"/>
            <w:vAlign w:val="center"/>
          </w:tcPr>
          <w:p>
            <w:pPr>
              <w:pStyle w:val="18"/>
            </w:pPr>
            <w:r>
              <w:rPr>
                <w:rFonts w:hint="eastAsia" w:ascii="宋体" w:hAnsi="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成本指标</w:t>
            </w:r>
          </w:p>
        </w:tc>
        <w:tc>
          <w:tcPr>
            <w:tcW w:w="2835" w:type="dxa"/>
            <w:vAlign w:val="center"/>
          </w:tcPr>
          <w:p>
            <w:pPr>
              <w:pStyle w:val="18"/>
            </w:pPr>
            <w:r>
              <w:rPr>
                <w:rFonts w:hint="eastAsia" w:ascii="宋体" w:hAnsi="宋体" w:cs="宋体"/>
              </w:rPr>
              <w:t>预算资金完成率</w:t>
            </w:r>
          </w:p>
        </w:tc>
        <w:tc>
          <w:tcPr>
            <w:tcW w:w="2835" w:type="dxa"/>
            <w:vAlign w:val="center"/>
          </w:tcPr>
          <w:p>
            <w:pPr>
              <w:pStyle w:val="18"/>
            </w:pPr>
            <w:r>
              <w:rPr>
                <w:rFonts w:hint="eastAsia" w:ascii="宋体" w:hAnsi="宋体" w:cs="宋体"/>
              </w:rPr>
              <w:t>预算资金完成率</w:t>
            </w:r>
          </w:p>
        </w:tc>
        <w:tc>
          <w:tcPr>
            <w:tcW w:w="2551" w:type="dxa"/>
            <w:vAlign w:val="center"/>
          </w:tcPr>
          <w:p>
            <w:pPr>
              <w:pStyle w:val="18"/>
            </w:pPr>
            <w:r>
              <w:t>100%</w:t>
            </w:r>
          </w:p>
        </w:tc>
        <w:tc>
          <w:tcPr>
            <w:tcW w:w="2268" w:type="dxa"/>
            <w:vAlign w:val="center"/>
          </w:tcPr>
          <w:p>
            <w:pPr>
              <w:pStyle w:val="18"/>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ascii="宋体" w:hAnsi="宋体" w:cs="宋体"/>
              </w:rPr>
              <w:t>效益指标</w:t>
            </w:r>
          </w:p>
        </w:tc>
        <w:tc>
          <w:tcPr>
            <w:tcW w:w="2268" w:type="dxa"/>
            <w:vAlign w:val="center"/>
          </w:tcPr>
          <w:p>
            <w:pPr>
              <w:pStyle w:val="18"/>
            </w:pPr>
            <w:r>
              <w:rPr>
                <w:rFonts w:hint="eastAsia" w:ascii="宋体" w:hAnsi="宋体" w:cs="宋体"/>
              </w:rPr>
              <w:t>社会效益指标</w:t>
            </w:r>
          </w:p>
        </w:tc>
        <w:tc>
          <w:tcPr>
            <w:tcW w:w="2835" w:type="dxa"/>
            <w:vAlign w:val="center"/>
          </w:tcPr>
          <w:p>
            <w:pPr>
              <w:pStyle w:val="18"/>
            </w:pPr>
            <w:r>
              <w:rPr>
                <w:rFonts w:hint="eastAsia" w:ascii="宋体" w:hAnsi="宋体" w:cs="宋体"/>
              </w:rPr>
              <w:t>就业政策落实</w:t>
            </w:r>
          </w:p>
        </w:tc>
        <w:tc>
          <w:tcPr>
            <w:tcW w:w="2835" w:type="dxa"/>
            <w:vAlign w:val="center"/>
          </w:tcPr>
          <w:p>
            <w:pPr>
              <w:pStyle w:val="18"/>
            </w:pPr>
            <w:r>
              <w:rPr>
                <w:rFonts w:hint="eastAsia" w:ascii="宋体" w:hAnsi="宋体" w:cs="宋体"/>
              </w:rPr>
              <w:t>各项就业正常落实到位</w:t>
            </w:r>
          </w:p>
        </w:tc>
        <w:tc>
          <w:tcPr>
            <w:tcW w:w="2551" w:type="dxa"/>
            <w:vAlign w:val="center"/>
          </w:tcPr>
          <w:p>
            <w:pPr>
              <w:pStyle w:val="18"/>
            </w:pPr>
            <w:r>
              <w:t>12</w:t>
            </w:r>
            <w:r>
              <w:rPr>
                <w:rFonts w:hint="eastAsia" w:ascii="宋体" w:hAnsi="宋体" w:cs="宋体"/>
              </w:rPr>
              <w:t>人</w:t>
            </w:r>
          </w:p>
        </w:tc>
        <w:tc>
          <w:tcPr>
            <w:tcW w:w="2268" w:type="dxa"/>
            <w:vAlign w:val="center"/>
          </w:tcPr>
          <w:p>
            <w:pPr>
              <w:pStyle w:val="18"/>
            </w:pPr>
            <w:r>
              <w:rPr>
                <w:rFonts w:hint="eastAsia" w:ascii="宋体" w:hAnsi="宋体" w:cs="宋体"/>
              </w:rP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可持续影响指标</w:t>
            </w:r>
          </w:p>
        </w:tc>
        <w:tc>
          <w:tcPr>
            <w:tcW w:w="2835" w:type="dxa"/>
            <w:vAlign w:val="center"/>
          </w:tcPr>
          <w:p>
            <w:pPr>
              <w:pStyle w:val="18"/>
            </w:pPr>
            <w:r>
              <w:rPr>
                <w:rFonts w:hint="eastAsia" w:ascii="宋体" w:hAnsi="宋体" w:cs="宋体"/>
              </w:rPr>
              <w:t>保障工作正常开展</w:t>
            </w:r>
          </w:p>
        </w:tc>
        <w:tc>
          <w:tcPr>
            <w:tcW w:w="2835" w:type="dxa"/>
            <w:vAlign w:val="center"/>
          </w:tcPr>
          <w:p>
            <w:pPr>
              <w:pStyle w:val="18"/>
            </w:pPr>
            <w:r>
              <w:rPr>
                <w:rFonts w:hint="eastAsia" w:ascii="宋体" w:hAnsi="宋体" w:cs="宋体"/>
              </w:rPr>
              <w:t>保障各项工作正常运转</w:t>
            </w:r>
          </w:p>
        </w:tc>
        <w:tc>
          <w:tcPr>
            <w:tcW w:w="2551" w:type="dxa"/>
            <w:vAlign w:val="center"/>
          </w:tcPr>
          <w:p>
            <w:pPr>
              <w:pStyle w:val="18"/>
            </w:pPr>
            <w:r>
              <w:rPr>
                <w:rFonts w:hint="eastAsia" w:ascii="宋体" w:hAnsi="宋体" w:cs="宋体"/>
              </w:rPr>
              <w:t>各项工作正常运转</w:t>
            </w:r>
          </w:p>
        </w:tc>
        <w:tc>
          <w:tcPr>
            <w:tcW w:w="2268" w:type="dxa"/>
            <w:vAlign w:val="center"/>
          </w:tcPr>
          <w:p>
            <w:pPr>
              <w:pStyle w:val="18"/>
            </w:pPr>
            <w:r>
              <w:rPr>
                <w:rFonts w:hint="eastAsia" w:ascii="宋体" w:hAnsi="宋体" w:cs="宋体"/>
              </w:rP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rPr>
                <w:rFonts w:hint="eastAsia" w:ascii="宋体" w:hAnsi="宋体" w:cs="宋体"/>
              </w:rPr>
              <w:t>满意度指标</w:t>
            </w:r>
          </w:p>
        </w:tc>
        <w:tc>
          <w:tcPr>
            <w:tcW w:w="2268" w:type="dxa"/>
            <w:vAlign w:val="center"/>
          </w:tcPr>
          <w:p>
            <w:pPr>
              <w:pStyle w:val="18"/>
            </w:pPr>
            <w:r>
              <w:rPr>
                <w:rFonts w:hint="eastAsia" w:ascii="宋体" w:hAnsi="宋体" w:cs="宋体"/>
              </w:rPr>
              <w:t>服务对象满意度指标</w:t>
            </w:r>
          </w:p>
        </w:tc>
        <w:tc>
          <w:tcPr>
            <w:tcW w:w="2835" w:type="dxa"/>
            <w:vAlign w:val="center"/>
          </w:tcPr>
          <w:p>
            <w:pPr>
              <w:pStyle w:val="18"/>
            </w:pPr>
            <w:r>
              <w:rPr>
                <w:rFonts w:hint="eastAsia" w:ascii="宋体" w:hAnsi="宋体" w:cs="宋体"/>
              </w:rPr>
              <w:t>安置的公益岗人员满意度</w:t>
            </w:r>
          </w:p>
        </w:tc>
        <w:tc>
          <w:tcPr>
            <w:tcW w:w="2835" w:type="dxa"/>
            <w:vAlign w:val="center"/>
          </w:tcPr>
          <w:p>
            <w:pPr>
              <w:pStyle w:val="18"/>
            </w:pPr>
            <w:r>
              <w:rPr>
                <w:rFonts w:hint="eastAsia" w:ascii="宋体" w:hAnsi="宋体" w:cs="宋体"/>
              </w:rPr>
              <w:t>公益岗人员对工资待遇的满意度</w:t>
            </w:r>
          </w:p>
        </w:tc>
        <w:tc>
          <w:tcPr>
            <w:tcW w:w="2551" w:type="dxa"/>
            <w:vAlign w:val="center"/>
          </w:tcPr>
          <w:p>
            <w:pPr>
              <w:pStyle w:val="18"/>
            </w:pPr>
            <w:r>
              <w:t>≥95%</w:t>
            </w:r>
          </w:p>
        </w:tc>
        <w:tc>
          <w:tcPr>
            <w:tcW w:w="2268" w:type="dxa"/>
            <w:vAlign w:val="center"/>
          </w:tcPr>
          <w:p>
            <w:pPr>
              <w:pStyle w:val="18"/>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5</w:t>
      </w:r>
      <w:r>
        <w:rPr>
          <w:rFonts w:hint="eastAsia" w:ascii="宋体" w:hAnsi="宋体" w:cs="宋体"/>
          <w:b/>
          <w:color w:val="000000"/>
          <w:sz w:val="28"/>
        </w:rPr>
        <w:t>、自收自支人员工资保险绩效目标表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8"/>
            </w:pPr>
            <w:r>
              <w:t>1.</w:t>
            </w:r>
            <w:r>
              <w:rPr>
                <w:rFonts w:hint="eastAsia" w:ascii="宋体" w:hAnsi="宋体" w:cs="宋体"/>
              </w:rPr>
              <w:t>及时发放和缴纳自收自支人员工资保险，保证该类人员基本福利待遇。</w:t>
            </w:r>
          </w:p>
        </w:tc>
      </w:tr>
    </w:tbl>
    <w:p>
      <w:pPr>
        <w:spacing w:line="2" w:lineRule="exact"/>
        <w:jc w:val="center"/>
      </w:pPr>
      <w:r>
        <w:rPr>
          <w:rFonts w:ascii="????_GBK" w:hAnsi="????_GBK" w:cs="????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ascii="宋体" w:hAnsi="宋体" w:cs="宋体"/>
              </w:rPr>
              <w:t>一级指标</w:t>
            </w:r>
          </w:p>
        </w:tc>
        <w:tc>
          <w:tcPr>
            <w:tcW w:w="2268" w:type="dxa"/>
            <w:vAlign w:val="center"/>
          </w:tcPr>
          <w:p>
            <w:pPr>
              <w:pStyle w:val="16"/>
            </w:pPr>
            <w:r>
              <w:rPr>
                <w:rFonts w:hint="eastAsia" w:ascii="宋体" w:hAnsi="宋体" w:cs="宋体"/>
              </w:rPr>
              <w:t>二级指标</w:t>
            </w:r>
          </w:p>
        </w:tc>
        <w:tc>
          <w:tcPr>
            <w:tcW w:w="2835" w:type="dxa"/>
            <w:vAlign w:val="center"/>
          </w:tcPr>
          <w:p>
            <w:pPr>
              <w:pStyle w:val="16"/>
            </w:pPr>
            <w:r>
              <w:rPr>
                <w:rFonts w:hint="eastAsia" w:ascii="宋体" w:hAnsi="宋体" w:cs="宋体"/>
              </w:rPr>
              <w:t>三级指标</w:t>
            </w:r>
          </w:p>
        </w:tc>
        <w:tc>
          <w:tcPr>
            <w:tcW w:w="2835" w:type="dxa"/>
            <w:vAlign w:val="center"/>
          </w:tcPr>
          <w:p>
            <w:pPr>
              <w:pStyle w:val="16"/>
            </w:pPr>
            <w:r>
              <w:rPr>
                <w:rFonts w:hint="eastAsia" w:ascii="宋体" w:hAnsi="宋体" w:cs="宋体"/>
              </w:rPr>
              <w:t>绩效指标描述</w:t>
            </w:r>
          </w:p>
        </w:tc>
        <w:tc>
          <w:tcPr>
            <w:tcW w:w="2551" w:type="dxa"/>
            <w:vAlign w:val="center"/>
          </w:tcPr>
          <w:p>
            <w:pPr>
              <w:pStyle w:val="16"/>
            </w:pPr>
            <w:r>
              <w:rPr>
                <w:rFonts w:hint="eastAsia" w:ascii="宋体" w:hAnsi="宋体" w:cs="宋体"/>
              </w:rPr>
              <w:t>指标值</w:t>
            </w:r>
          </w:p>
        </w:tc>
        <w:tc>
          <w:tcPr>
            <w:tcW w:w="2268" w:type="dxa"/>
            <w:vAlign w:val="center"/>
          </w:tcPr>
          <w:p>
            <w:pPr>
              <w:pStyle w:val="16"/>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ascii="宋体" w:hAnsi="宋体" w:cs="宋体"/>
              </w:rPr>
              <w:t>产出指标</w:t>
            </w:r>
          </w:p>
        </w:tc>
        <w:tc>
          <w:tcPr>
            <w:tcW w:w="2268" w:type="dxa"/>
            <w:vAlign w:val="center"/>
          </w:tcPr>
          <w:p>
            <w:pPr>
              <w:pStyle w:val="18"/>
            </w:pPr>
            <w:r>
              <w:rPr>
                <w:rFonts w:hint="eastAsia" w:ascii="宋体" w:hAnsi="宋体" w:cs="宋体"/>
              </w:rPr>
              <w:t>质量指标</w:t>
            </w:r>
          </w:p>
        </w:tc>
        <w:tc>
          <w:tcPr>
            <w:tcW w:w="2835" w:type="dxa"/>
            <w:vAlign w:val="center"/>
          </w:tcPr>
          <w:p>
            <w:pPr>
              <w:pStyle w:val="18"/>
            </w:pPr>
            <w:r>
              <w:rPr>
                <w:rFonts w:hint="eastAsia" w:ascii="宋体" w:hAnsi="宋体" w:cs="宋体"/>
              </w:rPr>
              <w:t>工资发放准确率</w:t>
            </w:r>
          </w:p>
        </w:tc>
        <w:tc>
          <w:tcPr>
            <w:tcW w:w="2835" w:type="dxa"/>
            <w:vAlign w:val="center"/>
          </w:tcPr>
          <w:p>
            <w:pPr>
              <w:pStyle w:val="18"/>
            </w:pPr>
            <w:r>
              <w:rPr>
                <w:rFonts w:hint="eastAsia" w:ascii="宋体" w:hAnsi="宋体" w:cs="宋体"/>
              </w:rPr>
              <w:t>工资发放准确程度</w:t>
            </w:r>
          </w:p>
        </w:tc>
        <w:tc>
          <w:tcPr>
            <w:tcW w:w="2551" w:type="dxa"/>
            <w:vAlign w:val="center"/>
          </w:tcPr>
          <w:p>
            <w:pPr>
              <w:pStyle w:val="18"/>
            </w:pPr>
            <w:r>
              <w:t>100%</w:t>
            </w:r>
          </w:p>
        </w:tc>
        <w:tc>
          <w:tcPr>
            <w:tcW w:w="2268" w:type="dxa"/>
            <w:vAlign w:val="center"/>
          </w:tcPr>
          <w:p>
            <w:pPr>
              <w:pStyle w:val="18"/>
            </w:pPr>
            <w:r>
              <w:rPr>
                <w:rFonts w:hint="eastAsia" w:ascii="宋体" w:hAnsi="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数量指标</w:t>
            </w:r>
          </w:p>
        </w:tc>
        <w:tc>
          <w:tcPr>
            <w:tcW w:w="2835" w:type="dxa"/>
            <w:vAlign w:val="center"/>
          </w:tcPr>
          <w:p>
            <w:pPr>
              <w:pStyle w:val="18"/>
            </w:pPr>
            <w:r>
              <w:rPr>
                <w:rFonts w:hint="eastAsia" w:ascii="宋体" w:hAnsi="宋体" w:cs="宋体"/>
              </w:rPr>
              <w:t>人员数量</w:t>
            </w:r>
          </w:p>
        </w:tc>
        <w:tc>
          <w:tcPr>
            <w:tcW w:w="2835" w:type="dxa"/>
            <w:vAlign w:val="center"/>
          </w:tcPr>
          <w:p>
            <w:pPr>
              <w:pStyle w:val="18"/>
            </w:pPr>
            <w:r>
              <w:rPr>
                <w:rFonts w:hint="eastAsia" w:ascii="宋体" w:hAnsi="宋体" w:cs="宋体"/>
              </w:rPr>
              <w:t>自收自支人数</w:t>
            </w:r>
          </w:p>
        </w:tc>
        <w:tc>
          <w:tcPr>
            <w:tcW w:w="2551" w:type="dxa"/>
            <w:vAlign w:val="center"/>
          </w:tcPr>
          <w:p>
            <w:pPr>
              <w:pStyle w:val="18"/>
            </w:pPr>
            <w:r>
              <w:t>7</w:t>
            </w:r>
            <w:r>
              <w:rPr>
                <w:rFonts w:hint="eastAsia" w:ascii="宋体" w:hAnsi="宋体" w:cs="宋体"/>
              </w:rPr>
              <w:t>人</w:t>
            </w:r>
          </w:p>
        </w:tc>
        <w:tc>
          <w:tcPr>
            <w:tcW w:w="2268" w:type="dxa"/>
            <w:vAlign w:val="center"/>
          </w:tcPr>
          <w:p>
            <w:pPr>
              <w:pStyle w:val="18"/>
            </w:pPr>
            <w:r>
              <w:rPr>
                <w:rFonts w:hint="eastAsia" w:ascii="宋体" w:hAnsi="宋体" w:cs="宋体"/>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时效指标</w:t>
            </w:r>
          </w:p>
        </w:tc>
        <w:tc>
          <w:tcPr>
            <w:tcW w:w="2835" w:type="dxa"/>
            <w:vAlign w:val="center"/>
          </w:tcPr>
          <w:p>
            <w:pPr>
              <w:pStyle w:val="18"/>
            </w:pPr>
            <w:r>
              <w:rPr>
                <w:rFonts w:hint="eastAsia" w:ascii="宋体" w:hAnsi="宋体" w:cs="宋体"/>
              </w:rPr>
              <w:t>完成时限</w:t>
            </w:r>
          </w:p>
        </w:tc>
        <w:tc>
          <w:tcPr>
            <w:tcW w:w="2835" w:type="dxa"/>
            <w:vAlign w:val="center"/>
          </w:tcPr>
          <w:p>
            <w:pPr>
              <w:pStyle w:val="18"/>
            </w:pPr>
            <w:r>
              <w:rPr>
                <w:rFonts w:hint="eastAsia" w:ascii="宋体" w:hAnsi="宋体" w:cs="宋体"/>
              </w:rPr>
              <w:t>完成时限</w:t>
            </w:r>
          </w:p>
        </w:tc>
        <w:tc>
          <w:tcPr>
            <w:tcW w:w="2551" w:type="dxa"/>
            <w:vAlign w:val="center"/>
          </w:tcPr>
          <w:p>
            <w:pPr>
              <w:pStyle w:val="18"/>
            </w:pPr>
            <w:r>
              <w:rPr>
                <w:rFonts w:hint="eastAsia" w:ascii="宋体" w:hAnsi="宋体" w:cs="宋体"/>
              </w:rPr>
              <w:t>每月</w:t>
            </w:r>
            <w:r>
              <w:t>30</w:t>
            </w:r>
            <w:r>
              <w:rPr>
                <w:rFonts w:hint="eastAsia" w:ascii="宋体" w:hAnsi="宋体" w:cs="宋体"/>
              </w:rPr>
              <w:t>日之前</w:t>
            </w:r>
          </w:p>
        </w:tc>
        <w:tc>
          <w:tcPr>
            <w:tcW w:w="2268" w:type="dxa"/>
            <w:vAlign w:val="center"/>
          </w:tcPr>
          <w:p>
            <w:pPr>
              <w:pStyle w:val="18"/>
            </w:pPr>
            <w:r>
              <w:rPr>
                <w:rFonts w:hint="eastAsia" w:ascii="宋体" w:hAnsi="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成本指标</w:t>
            </w:r>
          </w:p>
        </w:tc>
        <w:tc>
          <w:tcPr>
            <w:tcW w:w="2835" w:type="dxa"/>
            <w:vAlign w:val="center"/>
          </w:tcPr>
          <w:p>
            <w:pPr>
              <w:pStyle w:val="18"/>
            </w:pPr>
            <w:r>
              <w:rPr>
                <w:rFonts w:hint="eastAsia" w:ascii="宋体" w:hAnsi="宋体" w:cs="宋体"/>
              </w:rPr>
              <w:t>预算资金完成率</w:t>
            </w:r>
          </w:p>
        </w:tc>
        <w:tc>
          <w:tcPr>
            <w:tcW w:w="2835" w:type="dxa"/>
            <w:vAlign w:val="center"/>
          </w:tcPr>
          <w:p>
            <w:pPr>
              <w:pStyle w:val="18"/>
            </w:pPr>
            <w:r>
              <w:rPr>
                <w:rFonts w:hint="eastAsia" w:ascii="宋体" w:hAnsi="宋体" w:cs="宋体"/>
              </w:rPr>
              <w:t>预算资金完成率</w:t>
            </w:r>
          </w:p>
        </w:tc>
        <w:tc>
          <w:tcPr>
            <w:tcW w:w="2551" w:type="dxa"/>
            <w:vAlign w:val="center"/>
          </w:tcPr>
          <w:p>
            <w:pPr>
              <w:pStyle w:val="18"/>
            </w:pPr>
            <w:r>
              <w:t>100%</w:t>
            </w:r>
          </w:p>
        </w:tc>
        <w:tc>
          <w:tcPr>
            <w:tcW w:w="2268" w:type="dxa"/>
            <w:vAlign w:val="center"/>
          </w:tcPr>
          <w:p>
            <w:pPr>
              <w:pStyle w:val="18"/>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ascii="宋体" w:hAnsi="宋体" w:cs="宋体"/>
              </w:rPr>
              <w:t>效益指标</w:t>
            </w:r>
          </w:p>
        </w:tc>
        <w:tc>
          <w:tcPr>
            <w:tcW w:w="2268" w:type="dxa"/>
            <w:vAlign w:val="center"/>
          </w:tcPr>
          <w:p>
            <w:pPr>
              <w:pStyle w:val="18"/>
            </w:pPr>
            <w:r>
              <w:rPr>
                <w:rFonts w:hint="eastAsia" w:ascii="宋体" w:hAnsi="宋体" w:cs="宋体"/>
              </w:rPr>
              <w:t>社会效益指标</w:t>
            </w:r>
          </w:p>
        </w:tc>
        <w:tc>
          <w:tcPr>
            <w:tcW w:w="2835" w:type="dxa"/>
            <w:vAlign w:val="center"/>
          </w:tcPr>
          <w:p>
            <w:pPr>
              <w:pStyle w:val="18"/>
            </w:pPr>
            <w:r>
              <w:rPr>
                <w:rFonts w:hint="eastAsia" w:ascii="宋体" w:hAnsi="宋体" w:cs="宋体"/>
              </w:rPr>
              <w:t>就业政策落实</w:t>
            </w:r>
          </w:p>
        </w:tc>
        <w:tc>
          <w:tcPr>
            <w:tcW w:w="2835" w:type="dxa"/>
            <w:vAlign w:val="center"/>
          </w:tcPr>
          <w:p>
            <w:pPr>
              <w:pStyle w:val="18"/>
            </w:pPr>
            <w:r>
              <w:rPr>
                <w:rFonts w:hint="eastAsia" w:ascii="宋体" w:hAnsi="宋体" w:cs="宋体"/>
              </w:rPr>
              <w:t>各项就业政策落实到位</w:t>
            </w:r>
          </w:p>
        </w:tc>
        <w:tc>
          <w:tcPr>
            <w:tcW w:w="2551" w:type="dxa"/>
            <w:vAlign w:val="center"/>
          </w:tcPr>
          <w:p>
            <w:pPr>
              <w:pStyle w:val="18"/>
            </w:pPr>
            <w:r>
              <w:t>7</w:t>
            </w:r>
            <w:r>
              <w:rPr>
                <w:rFonts w:hint="eastAsia" w:ascii="宋体" w:hAnsi="宋体" w:cs="宋体"/>
              </w:rPr>
              <w:t>人</w:t>
            </w:r>
          </w:p>
        </w:tc>
        <w:tc>
          <w:tcPr>
            <w:tcW w:w="2268" w:type="dxa"/>
            <w:vAlign w:val="center"/>
          </w:tcPr>
          <w:p>
            <w:pPr>
              <w:pStyle w:val="18"/>
            </w:pPr>
            <w:r>
              <w:rPr>
                <w:rFonts w:hint="eastAsia" w:ascii="宋体" w:hAnsi="宋体" w:cs="宋体"/>
              </w:rPr>
              <w:t>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ascii="宋体" w:hAnsi="宋体" w:cs="宋体"/>
              </w:rPr>
              <w:t>可持续影响指标</w:t>
            </w:r>
          </w:p>
        </w:tc>
        <w:tc>
          <w:tcPr>
            <w:tcW w:w="2835" w:type="dxa"/>
            <w:vAlign w:val="center"/>
          </w:tcPr>
          <w:p>
            <w:pPr>
              <w:pStyle w:val="18"/>
            </w:pPr>
            <w:r>
              <w:rPr>
                <w:rFonts w:hint="eastAsia" w:ascii="宋体" w:hAnsi="宋体" w:cs="宋体"/>
              </w:rPr>
              <w:t>保障工作正常开展</w:t>
            </w:r>
          </w:p>
        </w:tc>
        <w:tc>
          <w:tcPr>
            <w:tcW w:w="2835" w:type="dxa"/>
            <w:vAlign w:val="center"/>
          </w:tcPr>
          <w:p>
            <w:pPr>
              <w:pStyle w:val="18"/>
            </w:pPr>
            <w:r>
              <w:rPr>
                <w:rFonts w:hint="eastAsia" w:ascii="宋体" w:hAnsi="宋体" w:cs="宋体"/>
              </w:rPr>
              <w:t>保障各项工作正常运转</w:t>
            </w:r>
          </w:p>
        </w:tc>
        <w:tc>
          <w:tcPr>
            <w:tcW w:w="2551" w:type="dxa"/>
            <w:vAlign w:val="center"/>
          </w:tcPr>
          <w:p>
            <w:pPr>
              <w:pStyle w:val="18"/>
            </w:pPr>
            <w:r>
              <w:rPr>
                <w:rFonts w:hint="eastAsia" w:ascii="宋体" w:hAnsi="宋体" w:cs="宋体"/>
              </w:rPr>
              <w:t>各项工作正常运转</w:t>
            </w:r>
          </w:p>
        </w:tc>
        <w:tc>
          <w:tcPr>
            <w:tcW w:w="2268" w:type="dxa"/>
            <w:vAlign w:val="center"/>
          </w:tcPr>
          <w:p>
            <w:pPr>
              <w:pStyle w:val="18"/>
            </w:pPr>
            <w:r>
              <w:rPr>
                <w:rFonts w:hint="eastAsia" w:ascii="宋体" w:hAnsi="宋体" w:cs="宋体"/>
              </w:rP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rPr>
                <w:rFonts w:hint="eastAsia" w:ascii="宋体" w:hAnsi="宋体" w:cs="宋体"/>
              </w:rPr>
              <w:t>满意度指标</w:t>
            </w:r>
          </w:p>
        </w:tc>
        <w:tc>
          <w:tcPr>
            <w:tcW w:w="2268" w:type="dxa"/>
            <w:vAlign w:val="center"/>
          </w:tcPr>
          <w:p>
            <w:pPr>
              <w:pStyle w:val="18"/>
            </w:pPr>
            <w:r>
              <w:rPr>
                <w:rFonts w:hint="eastAsia" w:ascii="宋体" w:hAnsi="宋体" w:cs="宋体"/>
              </w:rPr>
              <w:t>服务对象满意度指标</w:t>
            </w:r>
          </w:p>
        </w:tc>
        <w:tc>
          <w:tcPr>
            <w:tcW w:w="2835" w:type="dxa"/>
            <w:vAlign w:val="center"/>
          </w:tcPr>
          <w:p>
            <w:pPr>
              <w:pStyle w:val="18"/>
            </w:pPr>
            <w:r>
              <w:rPr>
                <w:rFonts w:hint="eastAsia" w:ascii="宋体" w:hAnsi="宋体" w:cs="宋体"/>
              </w:rPr>
              <w:t>自收自支人员满意度</w:t>
            </w:r>
          </w:p>
        </w:tc>
        <w:tc>
          <w:tcPr>
            <w:tcW w:w="2835" w:type="dxa"/>
            <w:vAlign w:val="center"/>
          </w:tcPr>
          <w:p>
            <w:pPr>
              <w:pStyle w:val="18"/>
            </w:pPr>
            <w:r>
              <w:rPr>
                <w:rFonts w:hint="eastAsia" w:ascii="宋体" w:hAnsi="宋体" w:cs="宋体"/>
              </w:rPr>
              <w:t>自收自支人员对工资待遇的满意度</w:t>
            </w:r>
          </w:p>
        </w:tc>
        <w:tc>
          <w:tcPr>
            <w:tcW w:w="2551" w:type="dxa"/>
            <w:vAlign w:val="center"/>
          </w:tcPr>
          <w:p>
            <w:pPr>
              <w:pStyle w:val="18"/>
            </w:pPr>
            <w:r>
              <w:t>≥95%</w:t>
            </w:r>
          </w:p>
        </w:tc>
        <w:tc>
          <w:tcPr>
            <w:tcW w:w="2268" w:type="dxa"/>
            <w:vAlign w:val="center"/>
          </w:tcPr>
          <w:p>
            <w:pPr>
              <w:pStyle w:val="18"/>
            </w:pPr>
            <w:r>
              <w:rPr>
                <w:rFonts w:hint="eastAsia" w:ascii="宋体" w:hAnsi="宋体" w:cs="宋体"/>
              </w:rPr>
              <w:t>调查问卷</w:t>
            </w:r>
          </w:p>
        </w:tc>
      </w:tr>
    </w:tbl>
    <w:p>
      <w:pPr>
        <w:spacing w:beforeLines="50" w:afterLines="50"/>
        <w:ind w:firstLine="640" w:firstLineChars="200"/>
        <w:outlineLvl w:val="2"/>
        <w:rPr>
          <w:rFonts w:hAnsi="宋体"/>
          <w:color w:val="000000"/>
          <w:sz w:val="32"/>
        </w:rPr>
      </w:pPr>
      <w:r>
        <w:rPr>
          <w:rFonts w:hint="eastAsia" w:ascii="黑体" w:eastAsia="黑体"/>
          <w:color w:val="000000"/>
          <w:sz w:val="32"/>
        </w:rPr>
        <w:t>六、政府采购预算情况</w:t>
      </w:r>
    </w:p>
    <w:p>
      <w:pPr>
        <w:spacing w:line="500" w:lineRule="exact"/>
        <w:ind w:firstLine="560" w:firstLineChars="200"/>
        <w:rPr>
          <w:rFonts w:hAnsi="宋体"/>
          <w:color w:val="000000"/>
          <w:sz w:val="28"/>
        </w:rPr>
      </w:pPr>
      <w:r>
        <w:rPr>
          <w:rFonts w:eastAsia="方正仿宋_GBK"/>
          <w:color w:val="000000"/>
          <w:sz w:val="28"/>
        </w:rPr>
        <w:t>2022</w:t>
      </w:r>
      <w:r>
        <w:rPr>
          <w:rFonts w:hint="eastAsia" w:eastAsia="方正仿宋_GBK"/>
          <w:color w:val="000000"/>
          <w:sz w:val="28"/>
        </w:rPr>
        <w:t>年，丰南区园林绿化站单位安排政府采购预算</w:t>
      </w:r>
      <w:r>
        <w:rPr>
          <w:rFonts w:eastAsia="方正仿宋_GBK"/>
          <w:color w:val="000000"/>
          <w:sz w:val="28"/>
        </w:rPr>
        <w:t>0</w:t>
      </w:r>
      <w:r>
        <w:rPr>
          <w:rFonts w:hint="eastAsia" w:eastAsia="方正仿宋_GBK"/>
          <w:color w:val="000000"/>
          <w:sz w:val="28"/>
        </w:rPr>
        <w:t>万元。</w:t>
      </w:r>
    </w:p>
    <w:p>
      <w:pPr>
        <w:jc w:val="center"/>
        <w:rPr>
          <w:rFonts w:hAnsi="宋体"/>
          <w:color w:val="000000"/>
          <w:sz w:val="36"/>
        </w:rPr>
      </w:pPr>
      <w:r>
        <w:rPr>
          <w:rFonts w:hint="eastAsia" w:ascii="方正小标宋_GBK" w:eastAsia="方正小标宋_GBK"/>
          <w:color w:val="000000"/>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单位名称：丰南区园林绿化站</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olor w:val="000000"/>
              </w:rPr>
            </w:pPr>
            <w:r>
              <w:rPr>
                <w:rFonts w:hint="eastAsia" w:ascii="方正小标宋_GBK" w:eastAsia="方正小标宋_GBK"/>
                <w:color w:val="00000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政府采购项目来源</w:t>
            </w:r>
          </w:p>
        </w:tc>
        <w:tc>
          <w:tcPr>
            <w:tcW w:w="1531" w:type="dxa"/>
            <w:vMerge w:val="restart"/>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采购物品名称</w:t>
            </w:r>
          </w:p>
        </w:tc>
        <w:tc>
          <w:tcPr>
            <w:tcW w:w="1531" w:type="dxa"/>
            <w:vMerge w:val="restart"/>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政府采购目录序号</w:t>
            </w:r>
          </w:p>
        </w:tc>
        <w:tc>
          <w:tcPr>
            <w:tcW w:w="709" w:type="dxa"/>
            <w:vMerge w:val="restart"/>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计量单位</w:t>
            </w:r>
          </w:p>
        </w:tc>
        <w:tc>
          <w:tcPr>
            <w:tcW w:w="907" w:type="dxa"/>
            <w:vMerge w:val="restart"/>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数量</w:t>
            </w:r>
          </w:p>
        </w:tc>
        <w:tc>
          <w:tcPr>
            <w:tcW w:w="907" w:type="dxa"/>
            <w:vMerge w:val="restart"/>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单价</w:t>
            </w:r>
          </w:p>
        </w:tc>
        <w:tc>
          <w:tcPr>
            <w:tcW w:w="6804" w:type="dxa"/>
            <w:gridSpan w:val="6"/>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项目名称</w:t>
            </w:r>
          </w:p>
        </w:tc>
        <w:tc>
          <w:tcPr>
            <w:tcW w:w="113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预算资金</w:t>
            </w:r>
          </w:p>
        </w:tc>
        <w:tc>
          <w:tcPr>
            <w:tcW w:w="1531" w:type="dxa"/>
            <w:vMerge w:val="continue"/>
            <w:vAlign w:val="center"/>
          </w:tcPr>
          <w:p>
            <w:pPr>
              <w:spacing w:line="300" w:lineRule="exact"/>
              <w:rPr>
                <w:color w:val="000000"/>
              </w:rPr>
            </w:pPr>
          </w:p>
        </w:tc>
        <w:tc>
          <w:tcPr>
            <w:tcW w:w="1531" w:type="dxa"/>
            <w:vMerge w:val="continue"/>
            <w:vAlign w:val="center"/>
          </w:tcPr>
          <w:p>
            <w:pPr>
              <w:spacing w:line="300" w:lineRule="exact"/>
              <w:rPr>
                <w:color w:val="000000"/>
              </w:rPr>
            </w:pPr>
          </w:p>
        </w:tc>
        <w:tc>
          <w:tcPr>
            <w:tcW w:w="709" w:type="dxa"/>
            <w:vMerge w:val="continue"/>
            <w:vAlign w:val="center"/>
          </w:tcPr>
          <w:p>
            <w:pPr>
              <w:spacing w:line="300" w:lineRule="exact"/>
              <w:rPr>
                <w:color w:val="000000"/>
              </w:rPr>
            </w:pPr>
          </w:p>
        </w:tc>
        <w:tc>
          <w:tcPr>
            <w:tcW w:w="907" w:type="dxa"/>
            <w:vMerge w:val="continue"/>
            <w:vAlign w:val="center"/>
          </w:tcPr>
          <w:p>
            <w:pPr>
              <w:spacing w:line="300" w:lineRule="exact"/>
              <w:rPr>
                <w:color w:val="000000"/>
              </w:rPr>
            </w:pPr>
          </w:p>
        </w:tc>
        <w:tc>
          <w:tcPr>
            <w:tcW w:w="907" w:type="dxa"/>
            <w:vMerge w:val="continue"/>
            <w:vAlign w:val="center"/>
          </w:tcPr>
          <w:p>
            <w:pPr>
              <w:spacing w:line="300" w:lineRule="exact"/>
              <w:rPr>
                <w:color w:val="000000"/>
              </w:rPr>
            </w:pPr>
          </w:p>
        </w:tc>
        <w:tc>
          <w:tcPr>
            <w:tcW w:w="113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合计</w:t>
            </w:r>
          </w:p>
        </w:tc>
        <w:tc>
          <w:tcPr>
            <w:tcW w:w="113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一般公共预算拨款</w:t>
            </w:r>
          </w:p>
        </w:tc>
        <w:tc>
          <w:tcPr>
            <w:tcW w:w="113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基金预算拨款</w:t>
            </w:r>
          </w:p>
        </w:tc>
        <w:tc>
          <w:tcPr>
            <w:tcW w:w="113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国有资本经营预算拨款</w:t>
            </w:r>
          </w:p>
        </w:tc>
        <w:tc>
          <w:tcPr>
            <w:tcW w:w="113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财政专户核拨</w:t>
            </w:r>
          </w:p>
        </w:tc>
        <w:tc>
          <w:tcPr>
            <w:tcW w:w="113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合计</w:t>
            </w:r>
          </w:p>
        </w:tc>
        <w:tc>
          <w:tcPr>
            <w:tcW w:w="1134" w:type="dxa"/>
            <w:vAlign w:val="center"/>
          </w:tcPr>
          <w:p>
            <w:pPr>
              <w:spacing w:line="300" w:lineRule="exact"/>
              <w:jc w:val="right"/>
              <w:rPr>
                <w:rFonts w:ascii="方正书宋_GBK" w:eastAsia="方正书宋_GBK"/>
                <w:b/>
                <w:color w:val="000000"/>
              </w:rPr>
            </w:pPr>
          </w:p>
        </w:tc>
        <w:tc>
          <w:tcPr>
            <w:tcW w:w="1531" w:type="dxa"/>
            <w:vAlign w:val="center"/>
          </w:tcPr>
          <w:p>
            <w:pPr>
              <w:spacing w:line="300" w:lineRule="exact"/>
              <w:rPr>
                <w:rFonts w:ascii="方正书宋_GBK" w:eastAsia="方正书宋_GBK"/>
                <w:b/>
                <w:color w:val="000000"/>
              </w:rPr>
            </w:pPr>
          </w:p>
        </w:tc>
        <w:tc>
          <w:tcPr>
            <w:tcW w:w="1531" w:type="dxa"/>
            <w:vAlign w:val="center"/>
          </w:tcPr>
          <w:p>
            <w:pPr>
              <w:spacing w:line="300" w:lineRule="exact"/>
              <w:rPr>
                <w:rFonts w:ascii="方正书宋_GBK" w:eastAsia="方正书宋_GBK"/>
                <w:b/>
                <w:color w:val="000000"/>
              </w:rPr>
            </w:pPr>
          </w:p>
        </w:tc>
        <w:tc>
          <w:tcPr>
            <w:tcW w:w="709" w:type="dxa"/>
            <w:vAlign w:val="center"/>
          </w:tcPr>
          <w:p>
            <w:pPr>
              <w:spacing w:line="300" w:lineRule="exact"/>
              <w:jc w:val="center"/>
              <w:rPr>
                <w:rFonts w:ascii="方正书宋_GBK" w:eastAsia="方正书宋_GBK"/>
                <w:b/>
                <w:color w:val="000000"/>
              </w:rPr>
            </w:pPr>
          </w:p>
        </w:tc>
        <w:tc>
          <w:tcPr>
            <w:tcW w:w="907" w:type="dxa"/>
            <w:vAlign w:val="center"/>
          </w:tcPr>
          <w:p>
            <w:pPr>
              <w:spacing w:line="300" w:lineRule="exact"/>
              <w:jc w:val="right"/>
              <w:rPr>
                <w:rFonts w:ascii="方正书宋_GBK" w:eastAsia="方正书宋_GBK"/>
                <w:b/>
                <w:color w:val="000000"/>
              </w:rPr>
            </w:pPr>
          </w:p>
        </w:tc>
        <w:tc>
          <w:tcPr>
            <w:tcW w:w="907"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531" w:type="dxa"/>
            <w:vAlign w:val="center"/>
          </w:tcPr>
          <w:p>
            <w:pPr>
              <w:spacing w:line="300" w:lineRule="exact"/>
              <w:rPr>
                <w:rFonts w:ascii="方正书宋_GBK" w:eastAsia="方正书宋_GBK"/>
                <w:b/>
                <w:color w:val="000000"/>
              </w:rPr>
            </w:pPr>
          </w:p>
        </w:tc>
        <w:tc>
          <w:tcPr>
            <w:tcW w:w="1531" w:type="dxa"/>
            <w:vAlign w:val="center"/>
          </w:tcPr>
          <w:p>
            <w:pPr>
              <w:spacing w:line="300" w:lineRule="exact"/>
              <w:rPr>
                <w:rFonts w:ascii="方正书宋_GBK" w:eastAsia="方正书宋_GBK"/>
                <w:b/>
                <w:color w:val="000000"/>
              </w:rPr>
            </w:pPr>
          </w:p>
        </w:tc>
        <w:tc>
          <w:tcPr>
            <w:tcW w:w="709" w:type="dxa"/>
            <w:vAlign w:val="center"/>
          </w:tcPr>
          <w:p>
            <w:pPr>
              <w:spacing w:line="300" w:lineRule="exact"/>
              <w:jc w:val="center"/>
              <w:rPr>
                <w:rFonts w:ascii="方正书宋_GBK" w:eastAsia="方正书宋_GBK"/>
                <w:b/>
                <w:color w:val="000000"/>
              </w:rPr>
            </w:pPr>
          </w:p>
        </w:tc>
        <w:tc>
          <w:tcPr>
            <w:tcW w:w="907" w:type="dxa"/>
            <w:vAlign w:val="center"/>
          </w:tcPr>
          <w:p>
            <w:pPr>
              <w:spacing w:line="300" w:lineRule="exact"/>
              <w:jc w:val="right"/>
              <w:rPr>
                <w:rFonts w:ascii="方正书宋_GBK" w:eastAsia="方正书宋_GBK"/>
                <w:b/>
                <w:color w:val="000000"/>
              </w:rPr>
            </w:pPr>
          </w:p>
        </w:tc>
        <w:tc>
          <w:tcPr>
            <w:tcW w:w="907"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c>
          <w:tcPr>
            <w:tcW w:w="1134" w:type="dxa"/>
            <w:vAlign w:val="center"/>
          </w:tcPr>
          <w:p>
            <w:pPr>
              <w:spacing w:line="300" w:lineRule="exact"/>
              <w:jc w:val="right"/>
              <w:rPr>
                <w:rFonts w:ascii="方正书宋_GBK" w:eastAsia="方正书宋_GBK"/>
                <w:b/>
                <w:color w:val="000000"/>
              </w:rPr>
            </w:pPr>
          </w:p>
        </w:tc>
      </w:tr>
    </w:tbl>
    <w:p>
      <w:pPr>
        <w:spacing w:line="500" w:lineRule="exact"/>
        <w:ind w:firstLine="560" w:firstLineChars="200"/>
        <w:rPr>
          <w:rFonts w:hAnsi="宋体"/>
          <w:sz w:val="28"/>
        </w:rPr>
      </w:pPr>
      <w:r>
        <w:rPr>
          <w:rFonts w:eastAsia="方正仿宋_GBK"/>
          <w:sz w:val="28"/>
        </w:rPr>
        <w:t>2022</w:t>
      </w:r>
      <w:r>
        <w:rPr>
          <w:rFonts w:hint="eastAsia" w:eastAsia="方正仿宋_GBK"/>
          <w:sz w:val="28"/>
        </w:rPr>
        <w:t>年此项目无数据。</w:t>
      </w:r>
    </w:p>
    <w:p>
      <w:pPr>
        <w:spacing w:beforeLines="50" w:afterLines="50"/>
        <w:ind w:firstLine="640" w:firstLineChars="200"/>
        <w:outlineLvl w:val="2"/>
        <w:rPr>
          <w:rFonts w:hAnsi="宋体"/>
          <w:color w:val="000000"/>
          <w:sz w:val="32"/>
        </w:rPr>
      </w:pPr>
      <w:r>
        <w:rPr>
          <w:rFonts w:hint="eastAsia" w:ascii="黑体" w:hAnsi="黑体" w:eastAsia="黑体"/>
          <w:color w:val="000000"/>
          <w:sz w:val="32"/>
        </w:rPr>
        <w:t>七、国有资产信息</w:t>
      </w:r>
    </w:p>
    <w:p>
      <w:pPr>
        <w:spacing w:line="500" w:lineRule="exact"/>
        <w:ind w:firstLine="560" w:firstLineChars="200"/>
        <w:rPr>
          <w:rFonts w:hAnsi="宋体"/>
          <w:color w:val="000000"/>
          <w:sz w:val="28"/>
        </w:rPr>
      </w:pPr>
      <w:r>
        <w:rPr>
          <w:rFonts w:hint="eastAsia" w:eastAsia="方正仿宋_GBK"/>
          <w:color w:val="000000"/>
          <w:sz w:val="28"/>
        </w:rPr>
        <w:t>丰南区园林绿化站单位上年末固定资产金额为</w:t>
      </w:r>
      <w:r>
        <w:rPr>
          <w:rFonts w:eastAsia="方正仿宋_GBK"/>
          <w:color w:val="000000"/>
          <w:sz w:val="28"/>
        </w:rPr>
        <w:t>296.98</w:t>
      </w:r>
      <w:r>
        <w:rPr>
          <w:rFonts w:hint="eastAsia" w:eastAsia="方正仿宋_GBK"/>
          <w:color w:val="000000"/>
          <w:sz w:val="28"/>
        </w:rPr>
        <w:t>万元（详见下表）。本年度拟购置固定资产总额为</w:t>
      </w:r>
      <w:r>
        <w:rPr>
          <w:rFonts w:eastAsia="方正仿宋_GBK"/>
          <w:color w:val="000000"/>
          <w:sz w:val="28"/>
        </w:rPr>
        <w:t>0</w:t>
      </w:r>
      <w:r>
        <w:rPr>
          <w:rFonts w:hint="eastAsia" w:eastAsia="方正仿宋_GBK"/>
          <w:color w:val="000000"/>
          <w:sz w:val="28"/>
        </w:rPr>
        <w:t>万元，已按要求列入政府采购预算，详见政府采购预算表。</w:t>
      </w:r>
    </w:p>
    <w:p>
      <w:pPr>
        <w:jc w:val="center"/>
        <w:rPr>
          <w:rFonts w:hAnsi="宋体"/>
          <w:color w:val="000000"/>
          <w:sz w:val="36"/>
        </w:rPr>
      </w:pPr>
      <w:r>
        <w:rPr>
          <w:rFonts w:hint="eastAsia" w:ascii="方正小标宋_GBK" w:eastAsia="方正小标宋_GBK"/>
          <w:color w:val="000000"/>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丰南区园林绿化站</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color w:val="000000"/>
              </w:rPr>
            </w:pPr>
            <w:r>
              <w:rPr>
                <w:rFonts w:hint="eastAsia" w:ascii="方正小标宋_GBK" w:eastAsia="方正小标宋_GBK"/>
                <w:color w:val="000000"/>
              </w:rPr>
              <w:t>截止时间：</w:t>
            </w:r>
            <w:r>
              <w:rPr>
                <w:rFonts w:ascii="方正小标宋_GBK" w:eastAsia="方正小标宋_GBK"/>
                <w:color w:val="000000"/>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项目</w:t>
            </w:r>
          </w:p>
        </w:tc>
        <w:tc>
          <w:tcPr>
            <w:tcW w:w="2835"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数量</w:t>
            </w:r>
          </w:p>
        </w:tc>
        <w:tc>
          <w:tcPr>
            <w:tcW w:w="2835"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color w:val="000000"/>
              </w:rPr>
            </w:pPr>
            <w:r>
              <w:rPr>
                <w:rFonts w:hint="eastAsia" w:ascii="方正书宋_GBK" w:eastAsia="方正书宋_GBK"/>
                <w:color w:val="000000"/>
              </w:rPr>
              <w:t>固定资产</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softHyphen/>
            </w:r>
            <w:r>
              <w:rPr>
                <w:rFonts w:ascii="仿宋" w:hAnsi="仿宋" w:eastAsia="仿宋" w:cs="宋体"/>
                <w:color w:val="000000"/>
                <w:sz w:val="32"/>
                <w:szCs w:val="32"/>
              </w:rPr>
              <w:t>—</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296.98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rPr>
                <w:rFonts w:ascii="方正书宋_GBK" w:eastAsia="方正书宋_GBK"/>
                <w:color w:val="000000"/>
              </w:rPr>
            </w:pPr>
            <w:r>
              <w:rPr>
                <w:rFonts w:hint="eastAsia" w:ascii="方正书宋_GBK" w:eastAsia="方正书宋_GBK"/>
                <w:color w:val="000000"/>
              </w:rPr>
              <w:t>一、房屋（平方米）</w:t>
            </w:r>
          </w:p>
        </w:tc>
        <w:tc>
          <w:tcPr>
            <w:tcW w:w="2835" w:type="dxa"/>
            <w:vAlign w:val="center"/>
          </w:tcPr>
          <w:p>
            <w:pPr>
              <w:spacing w:line="300" w:lineRule="exact"/>
              <w:jc w:val="center"/>
              <w:rPr>
                <w:rFonts w:ascii="方正书宋_GBK" w:eastAsia="方正书宋_GBK"/>
                <w:color w:val="000000"/>
              </w:rPr>
            </w:pPr>
          </w:p>
        </w:tc>
        <w:tc>
          <w:tcPr>
            <w:tcW w:w="2835" w:type="dxa"/>
            <w:vAlign w:val="center"/>
          </w:tcPr>
          <w:p>
            <w:pPr>
              <w:spacing w:line="300" w:lineRule="exact"/>
              <w:jc w:val="right"/>
              <w:rPr>
                <w:rFonts w:ascii="方正书宋_GBK" w:eastAsia="方正书宋_GBK"/>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color w:val="000000"/>
              </w:rPr>
            </w:pPr>
            <w:r>
              <w:rPr>
                <w:rFonts w:hint="eastAsia" w:ascii="方正书宋_GBK" w:eastAsia="方正书宋_GBK"/>
                <w:color w:val="000000"/>
              </w:rPr>
              <w:t>二、车辆（台、辆）</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t>13</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175.43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color w:val="000000"/>
              </w:rPr>
            </w:pPr>
            <w:r>
              <w:rPr>
                <w:rFonts w:hint="eastAsia" w:ascii="方正书宋_GBK" w:eastAsia="方正书宋_GBK"/>
                <w:color w:val="000000"/>
              </w:rPr>
              <w:t>三、其他固定资产</w:t>
            </w:r>
          </w:p>
        </w:tc>
        <w:tc>
          <w:tcPr>
            <w:tcW w:w="2835" w:type="dxa"/>
            <w:vAlign w:val="center"/>
          </w:tcPr>
          <w:p>
            <w:pPr>
              <w:spacing w:line="300" w:lineRule="exact"/>
              <w:jc w:val="center"/>
              <w:rPr>
                <w:rFonts w:ascii="方正书宋_GBK" w:eastAsia="方正书宋_GBK"/>
                <w:color w:val="000000"/>
              </w:rPr>
            </w:pP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121.55</w:t>
            </w:r>
          </w:p>
        </w:tc>
      </w:tr>
    </w:tbl>
    <w:p>
      <w:pPr>
        <w:spacing w:line="500" w:lineRule="exact"/>
        <w:ind w:firstLine="560" w:firstLineChars="200"/>
        <w:rPr>
          <w:rFonts w:hAnsi="宋体"/>
          <w:sz w:val="28"/>
        </w:rPr>
      </w:pPr>
      <w:r>
        <w:rPr>
          <w:rFonts w:eastAsia="方正仿宋_GBK"/>
          <w:sz w:val="28"/>
        </w:rPr>
        <w:t>2022</w:t>
      </w:r>
      <w:r>
        <w:rPr>
          <w:rFonts w:hint="eastAsia" w:eastAsia="方正仿宋_GBK"/>
          <w:sz w:val="28"/>
        </w:rPr>
        <w:t>年无新增资产。</w:t>
      </w:r>
    </w:p>
    <w:p>
      <w:pPr>
        <w:spacing w:beforeLines="50" w:afterLines="50"/>
        <w:ind w:firstLine="640" w:firstLineChars="200"/>
        <w:outlineLvl w:val="2"/>
        <w:rPr>
          <w:rFonts w:hAnsi="宋体"/>
          <w:color w:val="000000"/>
          <w:sz w:val="32"/>
        </w:rPr>
      </w:pPr>
      <w:r>
        <w:rPr>
          <w:rFonts w:hint="eastAsia" w:ascii="黑体" w:hAnsi="黑体" w:eastAsia="黑体"/>
          <w:color w:val="000000"/>
          <w:sz w:val="32"/>
        </w:rPr>
        <w:t>八、名词解释</w:t>
      </w:r>
    </w:p>
    <w:p>
      <w:pPr>
        <w:spacing w:line="500" w:lineRule="exact"/>
        <w:ind w:firstLine="560" w:firstLineChars="200"/>
        <w:rPr>
          <w:rFonts w:hAnsi="宋体"/>
          <w:color w:val="000000"/>
          <w:sz w:val="28"/>
        </w:rPr>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指区级财政当年拨付的资金。</w:t>
      </w:r>
    </w:p>
    <w:p>
      <w:pPr>
        <w:spacing w:line="500" w:lineRule="exact"/>
        <w:ind w:firstLine="560" w:firstLineChars="200"/>
        <w:rPr>
          <w:rFonts w:hAnsi="宋体"/>
          <w:color w:val="000000"/>
          <w:sz w:val="28"/>
        </w:rPr>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firstLineChars="200"/>
        <w:rPr>
          <w:rFonts w:hAnsi="宋体"/>
          <w:color w:val="000000"/>
          <w:sz w:val="28"/>
        </w:rPr>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firstLineChars="200"/>
        <w:rPr>
          <w:rFonts w:hAnsi="宋体"/>
          <w:color w:val="000000"/>
          <w:sz w:val="28"/>
        </w:rPr>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firstLineChars="200"/>
        <w:rPr>
          <w:rFonts w:hAnsi="宋体"/>
          <w:color w:val="000000"/>
          <w:sz w:val="28"/>
        </w:rPr>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firstLineChars="200"/>
        <w:rPr>
          <w:rFonts w:hAnsi="宋体"/>
          <w:color w:val="000000"/>
          <w:sz w:val="28"/>
        </w:rPr>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firstLineChars="200"/>
        <w:rPr>
          <w:rFonts w:hAnsi="宋体"/>
          <w:color w:val="000000"/>
          <w:sz w:val="28"/>
        </w:rPr>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纳入区级财政预算管理的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区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rPr>
          <w:rFonts w:hAnsi="宋体"/>
          <w:color w:val="000000"/>
          <w:sz w:val="28"/>
        </w:rPr>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rPr>
          <w:rFonts w:hAnsi="宋体"/>
          <w:color w:val="000000"/>
          <w:sz w:val="28"/>
        </w:rPr>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firstLineChars="200"/>
        <w:rPr>
          <w:rFonts w:hAnsi="宋体"/>
          <w:color w:val="000000"/>
          <w:sz w:val="28"/>
        </w:rPr>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640" w:firstLineChars="200"/>
        <w:rPr>
          <w:rFonts w:eastAsia="方正仿宋_GBK"/>
          <w:color w:val="000000"/>
          <w:sz w:val="28"/>
        </w:rPr>
      </w:pPr>
      <w:r>
        <w:rPr>
          <w:rFonts w:hint="eastAsia" w:ascii="黑体" w:hAnsi="黑体" w:eastAsia="黑体"/>
          <w:color w:val="000000"/>
          <w:sz w:val="32"/>
        </w:rPr>
        <w:t>九、其他需要说明的事项</w:t>
      </w:r>
    </w:p>
    <w:p>
      <w:pPr>
        <w:spacing w:line="500" w:lineRule="exact"/>
        <w:ind w:firstLine="560" w:firstLineChars="200"/>
        <w:rPr>
          <w:rFonts w:hAnsi="宋体"/>
          <w:color w:val="000000"/>
          <w:sz w:val="28"/>
        </w:rPr>
      </w:pPr>
      <w:r>
        <w:rPr>
          <w:rFonts w:hint="eastAsia" w:eastAsia="方正仿宋_GBK"/>
          <w:color w:val="000000"/>
          <w:sz w:val="28"/>
        </w:rPr>
        <w:t>单位预算国有资本经营预算财政拨款支出表，此表无数据，因本单位不涉及国有资本经营，因此无数据。</w:t>
      </w:r>
    </w:p>
    <w:p>
      <w:pPr>
        <w:spacing w:line="500" w:lineRule="exact"/>
        <w:ind w:firstLine="480" w:firstLineChars="200"/>
        <w:rPr>
          <w:color w:val="000000"/>
        </w:rPr>
        <w:sectPr>
          <w:pgSz w:w="16839" w:h="11907" w:orient="landscape"/>
          <w:pgMar w:top="1361" w:right="1020" w:bottom="1361" w:left="1020" w:header="851" w:footer="992" w:gutter="0"/>
          <w:cols w:space="425" w:num="1"/>
          <w:docGrid w:type="lines" w:linePitch="312" w:charSpace="0"/>
        </w:sectPr>
      </w:pPr>
    </w:p>
    <w:p>
      <w:pPr>
        <w:jc w:val="both"/>
        <w:rPr>
          <w:rFonts w:ascii="方正小标宋_GBK" w:hAnsi="方正小标宋_GBK" w:eastAsia="方正小标宋_GBK" w:cs="方正小标宋_GBK"/>
          <w:color w:val="000000"/>
          <w:sz w:val="44"/>
        </w:rPr>
      </w:pPr>
    </w:p>
    <w:p>
      <w:pPr>
        <w:jc w:val="center"/>
        <w:outlineLvl w:val="3"/>
      </w:pPr>
      <w:bookmarkStart w:id="13" w:name="_Toc_4_4_0000000024"/>
      <w:r>
        <w:rPr>
          <w:rFonts w:ascii="方正小标宋_GBK" w:hAnsi="方正小标宋_GBK" w:eastAsia="方正小标宋_GBK" w:cs="方正小标宋_GBK"/>
          <w:color w:val="000000"/>
          <w:sz w:val="44"/>
        </w:rPr>
        <w:t>六、唐山市丰南区环境卫生服务站收支预算</w:t>
      </w:r>
      <w:bookmarkEnd w:id="13"/>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417007唐山市丰南区环境卫生服务站</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1129.16</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r>
              <w:t>4838.03</w:t>
            </w: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27.24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r>
              <w:t>5921.58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5967.19</w:t>
            </w:r>
          </w:p>
        </w:tc>
        <w:tc>
          <w:tcPr>
            <w:tcW w:w="4535" w:type="dxa"/>
            <w:vAlign w:val="center"/>
          </w:tcPr>
          <w:p>
            <w:pPr>
              <w:pStyle w:val="20"/>
            </w:pPr>
            <w:r>
              <w:t>本年支出合计</w:t>
            </w:r>
          </w:p>
        </w:tc>
        <w:tc>
          <w:tcPr>
            <w:tcW w:w="2126" w:type="dxa"/>
            <w:vAlign w:val="center"/>
          </w:tcPr>
          <w:p>
            <w:pPr>
              <w:pStyle w:val="21"/>
            </w:pPr>
            <w:r>
              <w:t>5967.19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5967.19</w:t>
            </w:r>
          </w:p>
        </w:tc>
        <w:tc>
          <w:tcPr>
            <w:tcW w:w="4535" w:type="dxa"/>
            <w:vAlign w:val="center"/>
          </w:tcPr>
          <w:p>
            <w:pPr>
              <w:pStyle w:val="20"/>
            </w:pPr>
            <w:r>
              <w:t>支出总计</w:t>
            </w:r>
          </w:p>
        </w:tc>
        <w:tc>
          <w:tcPr>
            <w:tcW w:w="2126" w:type="dxa"/>
            <w:vAlign w:val="center"/>
          </w:tcPr>
          <w:p>
            <w:pPr>
              <w:pStyle w:val="21"/>
            </w:pPr>
            <w:r>
              <w:t>5967.19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417007唐山市丰南区环境卫生服务站</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5967.19</w:t>
            </w:r>
          </w:p>
        </w:tc>
        <w:tc>
          <w:tcPr>
            <w:tcW w:w="1134" w:type="dxa"/>
            <w:vAlign w:val="center"/>
          </w:tcPr>
          <w:p>
            <w:pPr>
              <w:pStyle w:val="21"/>
            </w:pPr>
            <w:r>
              <w:t>5967.19</w:t>
            </w:r>
          </w:p>
        </w:tc>
        <w:tc>
          <w:tcPr>
            <w:tcW w:w="1134" w:type="dxa"/>
            <w:vAlign w:val="center"/>
          </w:tcPr>
          <w:p>
            <w:pPr>
              <w:pStyle w:val="21"/>
            </w:pPr>
            <w:r>
              <w:t>5967.19</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27.24</w:t>
            </w:r>
          </w:p>
        </w:tc>
        <w:tc>
          <w:tcPr>
            <w:tcW w:w="1134" w:type="dxa"/>
            <w:vAlign w:val="center"/>
          </w:tcPr>
          <w:p>
            <w:pPr>
              <w:pStyle w:val="17"/>
            </w:pPr>
            <w:r>
              <w:t>27.24</w:t>
            </w:r>
          </w:p>
        </w:tc>
        <w:tc>
          <w:tcPr>
            <w:tcW w:w="1134" w:type="dxa"/>
            <w:vAlign w:val="center"/>
          </w:tcPr>
          <w:p>
            <w:pPr>
              <w:pStyle w:val="17"/>
            </w:pPr>
            <w:r>
              <w:t>27.24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27.24</w:t>
            </w:r>
          </w:p>
        </w:tc>
        <w:tc>
          <w:tcPr>
            <w:tcW w:w="1134" w:type="dxa"/>
            <w:vAlign w:val="center"/>
          </w:tcPr>
          <w:p>
            <w:pPr>
              <w:pStyle w:val="17"/>
            </w:pPr>
            <w:r>
              <w:t>27.24</w:t>
            </w:r>
          </w:p>
        </w:tc>
        <w:tc>
          <w:tcPr>
            <w:tcW w:w="1134" w:type="dxa"/>
            <w:vAlign w:val="center"/>
          </w:tcPr>
          <w:p>
            <w:pPr>
              <w:pStyle w:val="17"/>
            </w:pPr>
            <w:r>
              <w:t>27.24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2080502</w:t>
            </w:r>
          </w:p>
        </w:tc>
        <w:tc>
          <w:tcPr>
            <w:tcW w:w="1559" w:type="dxa"/>
            <w:vAlign w:val="center"/>
          </w:tcPr>
          <w:p>
            <w:pPr>
              <w:pStyle w:val="18"/>
            </w:pPr>
            <w:r>
              <w:t>事业单位离退休</w:t>
            </w:r>
          </w:p>
        </w:tc>
        <w:tc>
          <w:tcPr>
            <w:tcW w:w="1134" w:type="dxa"/>
            <w:vAlign w:val="center"/>
          </w:tcPr>
          <w:p>
            <w:pPr>
              <w:pStyle w:val="17"/>
            </w:pPr>
            <w:r>
              <w:t>16.48</w:t>
            </w:r>
          </w:p>
        </w:tc>
        <w:tc>
          <w:tcPr>
            <w:tcW w:w="1134" w:type="dxa"/>
            <w:vAlign w:val="center"/>
          </w:tcPr>
          <w:p>
            <w:pPr>
              <w:pStyle w:val="17"/>
            </w:pPr>
            <w:r>
              <w:t>16.48</w:t>
            </w:r>
          </w:p>
        </w:tc>
        <w:tc>
          <w:tcPr>
            <w:tcW w:w="1134" w:type="dxa"/>
            <w:vAlign w:val="center"/>
          </w:tcPr>
          <w:p>
            <w:pPr>
              <w:pStyle w:val="17"/>
            </w:pPr>
            <w:r>
              <w:t>16.48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10.76</w:t>
            </w:r>
          </w:p>
        </w:tc>
        <w:tc>
          <w:tcPr>
            <w:tcW w:w="1134" w:type="dxa"/>
            <w:vAlign w:val="center"/>
          </w:tcPr>
          <w:p>
            <w:pPr>
              <w:pStyle w:val="17"/>
            </w:pPr>
            <w:r>
              <w:t>10.76</w:t>
            </w:r>
          </w:p>
        </w:tc>
        <w:tc>
          <w:tcPr>
            <w:tcW w:w="1134" w:type="dxa"/>
            <w:vAlign w:val="center"/>
          </w:tcPr>
          <w:p>
            <w:pPr>
              <w:pStyle w:val="17"/>
            </w:pPr>
            <w:r>
              <w:t>10.76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10.26</w:t>
            </w:r>
          </w:p>
        </w:tc>
        <w:tc>
          <w:tcPr>
            <w:tcW w:w="1134" w:type="dxa"/>
            <w:vAlign w:val="center"/>
          </w:tcPr>
          <w:p>
            <w:pPr>
              <w:pStyle w:val="17"/>
            </w:pPr>
            <w:r>
              <w:t>10.26</w:t>
            </w:r>
          </w:p>
        </w:tc>
        <w:tc>
          <w:tcPr>
            <w:tcW w:w="1134" w:type="dxa"/>
            <w:vAlign w:val="center"/>
          </w:tcPr>
          <w:p>
            <w:pPr>
              <w:pStyle w:val="17"/>
            </w:pPr>
            <w:r>
              <w:t>10.26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10.26</w:t>
            </w:r>
          </w:p>
        </w:tc>
        <w:tc>
          <w:tcPr>
            <w:tcW w:w="1134" w:type="dxa"/>
            <w:vAlign w:val="center"/>
          </w:tcPr>
          <w:p>
            <w:pPr>
              <w:pStyle w:val="17"/>
            </w:pPr>
            <w:r>
              <w:t>10.26</w:t>
            </w:r>
          </w:p>
        </w:tc>
        <w:tc>
          <w:tcPr>
            <w:tcW w:w="1134" w:type="dxa"/>
            <w:vAlign w:val="center"/>
          </w:tcPr>
          <w:p>
            <w:pPr>
              <w:pStyle w:val="17"/>
            </w:pPr>
            <w:r>
              <w:t>10.26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4.88</w:t>
            </w:r>
          </w:p>
        </w:tc>
        <w:tc>
          <w:tcPr>
            <w:tcW w:w="1134" w:type="dxa"/>
            <w:vAlign w:val="center"/>
          </w:tcPr>
          <w:p>
            <w:pPr>
              <w:pStyle w:val="17"/>
            </w:pPr>
            <w:r>
              <w:t>4.88</w:t>
            </w:r>
          </w:p>
        </w:tc>
        <w:tc>
          <w:tcPr>
            <w:tcW w:w="1134" w:type="dxa"/>
            <w:vAlign w:val="center"/>
          </w:tcPr>
          <w:p>
            <w:pPr>
              <w:pStyle w:val="17"/>
            </w:pPr>
            <w:r>
              <w:t>4.88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2101103</w:t>
            </w:r>
          </w:p>
        </w:tc>
        <w:tc>
          <w:tcPr>
            <w:tcW w:w="1559" w:type="dxa"/>
            <w:vAlign w:val="center"/>
          </w:tcPr>
          <w:p>
            <w:pPr>
              <w:pStyle w:val="18"/>
            </w:pPr>
            <w:r>
              <w:t>公务员医疗补助</w:t>
            </w:r>
          </w:p>
        </w:tc>
        <w:tc>
          <w:tcPr>
            <w:tcW w:w="1134" w:type="dxa"/>
            <w:vAlign w:val="center"/>
          </w:tcPr>
          <w:p>
            <w:pPr>
              <w:pStyle w:val="17"/>
            </w:pPr>
            <w:r>
              <w:t>5.38</w:t>
            </w:r>
          </w:p>
        </w:tc>
        <w:tc>
          <w:tcPr>
            <w:tcW w:w="1134" w:type="dxa"/>
            <w:vAlign w:val="center"/>
          </w:tcPr>
          <w:p>
            <w:pPr>
              <w:pStyle w:val="17"/>
            </w:pPr>
            <w:r>
              <w:t>5.38</w:t>
            </w:r>
          </w:p>
        </w:tc>
        <w:tc>
          <w:tcPr>
            <w:tcW w:w="1134" w:type="dxa"/>
            <w:vAlign w:val="center"/>
          </w:tcPr>
          <w:p>
            <w:pPr>
              <w:pStyle w:val="17"/>
            </w:pPr>
            <w:r>
              <w:t>5.38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212</w:t>
            </w:r>
          </w:p>
        </w:tc>
        <w:tc>
          <w:tcPr>
            <w:tcW w:w="1559" w:type="dxa"/>
            <w:vAlign w:val="center"/>
          </w:tcPr>
          <w:p>
            <w:pPr>
              <w:pStyle w:val="18"/>
            </w:pPr>
            <w:r>
              <w:t>城乡社区支出</w:t>
            </w:r>
          </w:p>
        </w:tc>
        <w:tc>
          <w:tcPr>
            <w:tcW w:w="1134" w:type="dxa"/>
            <w:vAlign w:val="center"/>
          </w:tcPr>
          <w:p>
            <w:pPr>
              <w:pStyle w:val="17"/>
            </w:pPr>
            <w:r>
              <w:t>5921.58</w:t>
            </w:r>
          </w:p>
        </w:tc>
        <w:tc>
          <w:tcPr>
            <w:tcW w:w="1134" w:type="dxa"/>
            <w:vAlign w:val="center"/>
          </w:tcPr>
          <w:p>
            <w:pPr>
              <w:pStyle w:val="17"/>
            </w:pPr>
            <w:r>
              <w:t>5921.58</w:t>
            </w:r>
          </w:p>
        </w:tc>
        <w:tc>
          <w:tcPr>
            <w:tcW w:w="1134" w:type="dxa"/>
            <w:vAlign w:val="center"/>
          </w:tcPr>
          <w:p>
            <w:pPr>
              <w:pStyle w:val="17"/>
            </w:pPr>
            <w:r>
              <w:t>5921.58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21205</w:t>
            </w:r>
          </w:p>
        </w:tc>
        <w:tc>
          <w:tcPr>
            <w:tcW w:w="1559" w:type="dxa"/>
            <w:vAlign w:val="center"/>
          </w:tcPr>
          <w:p>
            <w:pPr>
              <w:pStyle w:val="18"/>
            </w:pPr>
            <w:r>
              <w:t>城乡社区环境卫生</w:t>
            </w:r>
          </w:p>
        </w:tc>
        <w:tc>
          <w:tcPr>
            <w:tcW w:w="1134" w:type="dxa"/>
            <w:vAlign w:val="center"/>
          </w:tcPr>
          <w:p>
            <w:pPr>
              <w:pStyle w:val="17"/>
            </w:pPr>
            <w:r>
              <w:t>1083.55</w:t>
            </w:r>
          </w:p>
        </w:tc>
        <w:tc>
          <w:tcPr>
            <w:tcW w:w="1134" w:type="dxa"/>
            <w:vAlign w:val="center"/>
          </w:tcPr>
          <w:p>
            <w:pPr>
              <w:pStyle w:val="17"/>
            </w:pPr>
            <w:r>
              <w:t>1083.55</w:t>
            </w:r>
          </w:p>
        </w:tc>
        <w:tc>
          <w:tcPr>
            <w:tcW w:w="1134" w:type="dxa"/>
            <w:vAlign w:val="center"/>
          </w:tcPr>
          <w:p>
            <w:pPr>
              <w:pStyle w:val="17"/>
            </w:pPr>
            <w:r>
              <w:t>1083.55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2120501</w:t>
            </w:r>
          </w:p>
        </w:tc>
        <w:tc>
          <w:tcPr>
            <w:tcW w:w="1559" w:type="dxa"/>
            <w:vAlign w:val="center"/>
          </w:tcPr>
          <w:p>
            <w:pPr>
              <w:pStyle w:val="18"/>
            </w:pPr>
            <w:r>
              <w:t>城乡社区环境卫生</w:t>
            </w:r>
          </w:p>
        </w:tc>
        <w:tc>
          <w:tcPr>
            <w:tcW w:w="1134" w:type="dxa"/>
            <w:vAlign w:val="center"/>
          </w:tcPr>
          <w:p>
            <w:pPr>
              <w:pStyle w:val="17"/>
            </w:pPr>
            <w:r>
              <w:t>1083.55</w:t>
            </w:r>
          </w:p>
        </w:tc>
        <w:tc>
          <w:tcPr>
            <w:tcW w:w="1134" w:type="dxa"/>
            <w:vAlign w:val="center"/>
          </w:tcPr>
          <w:p>
            <w:pPr>
              <w:pStyle w:val="17"/>
            </w:pPr>
            <w:r>
              <w:t>1083.55</w:t>
            </w:r>
          </w:p>
        </w:tc>
        <w:tc>
          <w:tcPr>
            <w:tcW w:w="1134" w:type="dxa"/>
            <w:vAlign w:val="center"/>
          </w:tcPr>
          <w:p>
            <w:pPr>
              <w:pStyle w:val="17"/>
            </w:pPr>
            <w:r>
              <w:t>1083.55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21208</w:t>
            </w:r>
          </w:p>
        </w:tc>
        <w:tc>
          <w:tcPr>
            <w:tcW w:w="1559" w:type="dxa"/>
            <w:vAlign w:val="center"/>
          </w:tcPr>
          <w:p>
            <w:pPr>
              <w:pStyle w:val="18"/>
            </w:pPr>
            <w:r>
              <w:t>国有土地使用权出让收入安排的支出</w:t>
            </w:r>
          </w:p>
        </w:tc>
        <w:tc>
          <w:tcPr>
            <w:tcW w:w="1134" w:type="dxa"/>
            <w:vAlign w:val="center"/>
          </w:tcPr>
          <w:p>
            <w:pPr>
              <w:pStyle w:val="17"/>
            </w:pPr>
            <w:r>
              <w:t>1481.44</w:t>
            </w:r>
          </w:p>
        </w:tc>
        <w:tc>
          <w:tcPr>
            <w:tcW w:w="1134" w:type="dxa"/>
            <w:vAlign w:val="center"/>
          </w:tcPr>
          <w:p>
            <w:pPr>
              <w:pStyle w:val="17"/>
            </w:pPr>
            <w:r>
              <w:t>1481.44</w:t>
            </w:r>
          </w:p>
        </w:tc>
        <w:tc>
          <w:tcPr>
            <w:tcW w:w="1134" w:type="dxa"/>
            <w:vAlign w:val="center"/>
          </w:tcPr>
          <w:p>
            <w:pPr>
              <w:pStyle w:val="17"/>
            </w:pPr>
            <w:r>
              <w:t>1481.44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2120899</w:t>
            </w:r>
          </w:p>
        </w:tc>
        <w:tc>
          <w:tcPr>
            <w:tcW w:w="1559" w:type="dxa"/>
            <w:vAlign w:val="center"/>
          </w:tcPr>
          <w:p>
            <w:pPr>
              <w:pStyle w:val="18"/>
            </w:pPr>
            <w:r>
              <w:t>其他国有土地使用权出让收入安排的支出</w:t>
            </w:r>
          </w:p>
        </w:tc>
        <w:tc>
          <w:tcPr>
            <w:tcW w:w="1134" w:type="dxa"/>
            <w:vAlign w:val="center"/>
          </w:tcPr>
          <w:p>
            <w:pPr>
              <w:pStyle w:val="17"/>
            </w:pPr>
            <w:r>
              <w:t>1481.44</w:t>
            </w:r>
          </w:p>
        </w:tc>
        <w:tc>
          <w:tcPr>
            <w:tcW w:w="1134" w:type="dxa"/>
            <w:vAlign w:val="center"/>
          </w:tcPr>
          <w:p>
            <w:pPr>
              <w:pStyle w:val="17"/>
            </w:pPr>
            <w:r>
              <w:t>1481.44</w:t>
            </w:r>
          </w:p>
        </w:tc>
        <w:tc>
          <w:tcPr>
            <w:tcW w:w="1134" w:type="dxa"/>
            <w:vAlign w:val="center"/>
          </w:tcPr>
          <w:p>
            <w:pPr>
              <w:pStyle w:val="17"/>
            </w:pPr>
            <w:r>
              <w:t>1481.44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21213</w:t>
            </w:r>
          </w:p>
        </w:tc>
        <w:tc>
          <w:tcPr>
            <w:tcW w:w="1559" w:type="dxa"/>
            <w:vAlign w:val="center"/>
          </w:tcPr>
          <w:p>
            <w:pPr>
              <w:pStyle w:val="18"/>
            </w:pPr>
            <w:r>
              <w:t>城市基础设施配套费安排的支出</w:t>
            </w:r>
          </w:p>
        </w:tc>
        <w:tc>
          <w:tcPr>
            <w:tcW w:w="1134" w:type="dxa"/>
            <w:vAlign w:val="center"/>
          </w:tcPr>
          <w:p>
            <w:pPr>
              <w:pStyle w:val="17"/>
            </w:pPr>
            <w:r>
              <w:t>3356.59</w:t>
            </w:r>
          </w:p>
        </w:tc>
        <w:tc>
          <w:tcPr>
            <w:tcW w:w="1134" w:type="dxa"/>
            <w:vAlign w:val="center"/>
          </w:tcPr>
          <w:p>
            <w:pPr>
              <w:pStyle w:val="17"/>
            </w:pPr>
            <w:r>
              <w:t>3356.59</w:t>
            </w:r>
          </w:p>
        </w:tc>
        <w:tc>
          <w:tcPr>
            <w:tcW w:w="1134" w:type="dxa"/>
            <w:vAlign w:val="center"/>
          </w:tcPr>
          <w:p>
            <w:pPr>
              <w:pStyle w:val="17"/>
            </w:pPr>
            <w:r>
              <w:t>3356.59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2121302</w:t>
            </w:r>
          </w:p>
        </w:tc>
        <w:tc>
          <w:tcPr>
            <w:tcW w:w="1559" w:type="dxa"/>
            <w:vAlign w:val="center"/>
          </w:tcPr>
          <w:p>
            <w:pPr>
              <w:pStyle w:val="18"/>
            </w:pPr>
            <w:r>
              <w:t>城市环境卫生</w:t>
            </w:r>
          </w:p>
        </w:tc>
        <w:tc>
          <w:tcPr>
            <w:tcW w:w="1134" w:type="dxa"/>
            <w:vAlign w:val="center"/>
          </w:tcPr>
          <w:p>
            <w:pPr>
              <w:pStyle w:val="17"/>
            </w:pPr>
            <w:r>
              <w:t>3356.59</w:t>
            </w:r>
          </w:p>
        </w:tc>
        <w:tc>
          <w:tcPr>
            <w:tcW w:w="1134" w:type="dxa"/>
            <w:vAlign w:val="center"/>
          </w:tcPr>
          <w:p>
            <w:pPr>
              <w:pStyle w:val="17"/>
            </w:pPr>
            <w:r>
              <w:t>3356.59</w:t>
            </w:r>
          </w:p>
        </w:tc>
        <w:tc>
          <w:tcPr>
            <w:tcW w:w="1134" w:type="dxa"/>
            <w:vAlign w:val="center"/>
          </w:tcPr>
          <w:p>
            <w:pPr>
              <w:pStyle w:val="17"/>
            </w:pPr>
            <w:r>
              <w:t>3356.59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8.11</w:t>
            </w:r>
          </w:p>
        </w:tc>
        <w:tc>
          <w:tcPr>
            <w:tcW w:w="1134" w:type="dxa"/>
            <w:vAlign w:val="center"/>
          </w:tcPr>
          <w:p>
            <w:pPr>
              <w:pStyle w:val="17"/>
            </w:pPr>
            <w:r>
              <w:t>8.11</w:t>
            </w:r>
          </w:p>
        </w:tc>
        <w:tc>
          <w:tcPr>
            <w:tcW w:w="1134" w:type="dxa"/>
            <w:vAlign w:val="center"/>
          </w:tcPr>
          <w:p>
            <w:pPr>
              <w:pStyle w:val="17"/>
            </w:pPr>
            <w:r>
              <w:t>8.11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8.11</w:t>
            </w:r>
          </w:p>
        </w:tc>
        <w:tc>
          <w:tcPr>
            <w:tcW w:w="1134" w:type="dxa"/>
            <w:vAlign w:val="center"/>
          </w:tcPr>
          <w:p>
            <w:pPr>
              <w:pStyle w:val="17"/>
            </w:pPr>
            <w:r>
              <w:t>8.11</w:t>
            </w:r>
          </w:p>
        </w:tc>
        <w:tc>
          <w:tcPr>
            <w:tcW w:w="1134" w:type="dxa"/>
            <w:vAlign w:val="center"/>
          </w:tcPr>
          <w:p>
            <w:pPr>
              <w:pStyle w:val="17"/>
            </w:pPr>
            <w:r>
              <w:t>8.11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19</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8.11</w:t>
            </w:r>
          </w:p>
        </w:tc>
        <w:tc>
          <w:tcPr>
            <w:tcW w:w="1134" w:type="dxa"/>
            <w:vAlign w:val="center"/>
          </w:tcPr>
          <w:p>
            <w:pPr>
              <w:pStyle w:val="17"/>
            </w:pPr>
            <w:r>
              <w:t>8.11</w:t>
            </w:r>
          </w:p>
        </w:tc>
        <w:tc>
          <w:tcPr>
            <w:tcW w:w="1134" w:type="dxa"/>
            <w:vAlign w:val="center"/>
          </w:tcPr>
          <w:p>
            <w:pPr>
              <w:pStyle w:val="17"/>
            </w:pPr>
            <w:r>
              <w:t>8.11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417007唐山市丰南区环境卫生服务站</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5967.19</w:t>
            </w:r>
          </w:p>
        </w:tc>
        <w:tc>
          <w:tcPr>
            <w:tcW w:w="1361" w:type="dxa"/>
            <w:vAlign w:val="center"/>
          </w:tcPr>
          <w:p>
            <w:pPr>
              <w:pStyle w:val="21"/>
            </w:pPr>
            <w:r>
              <w:t>363.64</w:t>
            </w:r>
          </w:p>
        </w:tc>
        <w:tc>
          <w:tcPr>
            <w:tcW w:w="1361" w:type="dxa"/>
            <w:vAlign w:val="center"/>
          </w:tcPr>
          <w:p>
            <w:pPr>
              <w:pStyle w:val="21"/>
            </w:pPr>
            <w:r>
              <w:t>5603.55</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27.24</w:t>
            </w:r>
          </w:p>
        </w:tc>
        <w:tc>
          <w:tcPr>
            <w:tcW w:w="1361" w:type="dxa"/>
            <w:vAlign w:val="center"/>
          </w:tcPr>
          <w:p>
            <w:pPr>
              <w:pStyle w:val="17"/>
            </w:pPr>
            <w:r>
              <w:t>27.24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27.24</w:t>
            </w:r>
          </w:p>
        </w:tc>
        <w:tc>
          <w:tcPr>
            <w:tcW w:w="1361" w:type="dxa"/>
            <w:vAlign w:val="center"/>
          </w:tcPr>
          <w:p>
            <w:pPr>
              <w:pStyle w:val="17"/>
            </w:pPr>
            <w:r>
              <w:t>27.24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2080502</w:t>
            </w:r>
          </w:p>
        </w:tc>
        <w:tc>
          <w:tcPr>
            <w:tcW w:w="4535" w:type="dxa"/>
            <w:vAlign w:val="center"/>
          </w:tcPr>
          <w:p>
            <w:pPr>
              <w:pStyle w:val="18"/>
            </w:pPr>
            <w:r>
              <w:t>事业单位离退休</w:t>
            </w:r>
          </w:p>
        </w:tc>
        <w:tc>
          <w:tcPr>
            <w:tcW w:w="1361" w:type="dxa"/>
            <w:vAlign w:val="center"/>
          </w:tcPr>
          <w:p>
            <w:pPr>
              <w:pStyle w:val="17"/>
            </w:pPr>
            <w:r>
              <w:t>16.48</w:t>
            </w:r>
          </w:p>
        </w:tc>
        <w:tc>
          <w:tcPr>
            <w:tcW w:w="1361" w:type="dxa"/>
            <w:vAlign w:val="center"/>
          </w:tcPr>
          <w:p>
            <w:pPr>
              <w:pStyle w:val="17"/>
            </w:pPr>
            <w:r>
              <w:t>16.48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10.76</w:t>
            </w:r>
          </w:p>
        </w:tc>
        <w:tc>
          <w:tcPr>
            <w:tcW w:w="1361" w:type="dxa"/>
            <w:vAlign w:val="center"/>
          </w:tcPr>
          <w:p>
            <w:pPr>
              <w:pStyle w:val="17"/>
            </w:pPr>
            <w:r>
              <w:t>10.76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10.26</w:t>
            </w:r>
          </w:p>
        </w:tc>
        <w:tc>
          <w:tcPr>
            <w:tcW w:w="1361" w:type="dxa"/>
            <w:vAlign w:val="center"/>
          </w:tcPr>
          <w:p>
            <w:pPr>
              <w:pStyle w:val="17"/>
            </w:pPr>
            <w:r>
              <w:t>10.26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10.26</w:t>
            </w:r>
          </w:p>
        </w:tc>
        <w:tc>
          <w:tcPr>
            <w:tcW w:w="1361" w:type="dxa"/>
            <w:vAlign w:val="center"/>
          </w:tcPr>
          <w:p>
            <w:pPr>
              <w:pStyle w:val="17"/>
            </w:pPr>
            <w:r>
              <w:t>10.26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4.88</w:t>
            </w:r>
          </w:p>
        </w:tc>
        <w:tc>
          <w:tcPr>
            <w:tcW w:w="1361" w:type="dxa"/>
            <w:vAlign w:val="center"/>
          </w:tcPr>
          <w:p>
            <w:pPr>
              <w:pStyle w:val="17"/>
            </w:pPr>
            <w:r>
              <w:t>4.88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2101103</w:t>
            </w:r>
          </w:p>
        </w:tc>
        <w:tc>
          <w:tcPr>
            <w:tcW w:w="4535" w:type="dxa"/>
            <w:vAlign w:val="center"/>
          </w:tcPr>
          <w:p>
            <w:pPr>
              <w:pStyle w:val="18"/>
            </w:pPr>
            <w:r>
              <w:t>公务员医疗补助</w:t>
            </w:r>
          </w:p>
        </w:tc>
        <w:tc>
          <w:tcPr>
            <w:tcW w:w="1361" w:type="dxa"/>
            <w:vAlign w:val="center"/>
          </w:tcPr>
          <w:p>
            <w:pPr>
              <w:pStyle w:val="17"/>
            </w:pPr>
            <w:r>
              <w:t>5.38</w:t>
            </w:r>
          </w:p>
        </w:tc>
        <w:tc>
          <w:tcPr>
            <w:tcW w:w="1361" w:type="dxa"/>
            <w:vAlign w:val="center"/>
          </w:tcPr>
          <w:p>
            <w:pPr>
              <w:pStyle w:val="17"/>
            </w:pPr>
            <w:r>
              <w:t>5.38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212</w:t>
            </w:r>
          </w:p>
        </w:tc>
        <w:tc>
          <w:tcPr>
            <w:tcW w:w="4535" w:type="dxa"/>
            <w:vAlign w:val="center"/>
          </w:tcPr>
          <w:p>
            <w:pPr>
              <w:pStyle w:val="18"/>
            </w:pPr>
            <w:r>
              <w:t>城乡社区支出</w:t>
            </w:r>
          </w:p>
        </w:tc>
        <w:tc>
          <w:tcPr>
            <w:tcW w:w="1361" w:type="dxa"/>
            <w:vAlign w:val="center"/>
          </w:tcPr>
          <w:p>
            <w:pPr>
              <w:pStyle w:val="17"/>
            </w:pPr>
            <w:r>
              <w:t>5921.58</w:t>
            </w:r>
          </w:p>
        </w:tc>
        <w:tc>
          <w:tcPr>
            <w:tcW w:w="1361" w:type="dxa"/>
            <w:vAlign w:val="center"/>
          </w:tcPr>
          <w:p>
            <w:pPr>
              <w:pStyle w:val="17"/>
            </w:pPr>
            <w:r>
              <w:t>318.03</w:t>
            </w:r>
          </w:p>
        </w:tc>
        <w:tc>
          <w:tcPr>
            <w:tcW w:w="1361" w:type="dxa"/>
            <w:vAlign w:val="center"/>
          </w:tcPr>
          <w:p>
            <w:pPr>
              <w:pStyle w:val="17"/>
            </w:pPr>
            <w:r>
              <w:t>5603.55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21205</w:t>
            </w:r>
          </w:p>
        </w:tc>
        <w:tc>
          <w:tcPr>
            <w:tcW w:w="4535" w:type="dxa"/>
            <w:vAlign w:val="center"/>
          </w:tcPr>
          <w:p>
            <w:pPr>
              <w:pStyle w:val="18"/>
            </w:pPr>
            <w:r>
              <w:t>城乡社区环境卫生</w:t>
            </w:r>
          </w:p>
        </w:tc>
        <w:tc>
          <w:tcPr>
            <w:tcW w:w="1361" w:type="dxa"/>
            <w:vAlign w:val="center"/>
          </w:tcPr>
          <w:p>
            <w:pPr>
              <w:pStyle w:val="17"/>
            </w:pPr>
            <w:r>
              <w:t>1083.55</w:t>
            </w:r>
          </w:p>
        </w:tc>
        <w:tc>
          <w:tcPr>
            <w:tcW w:w="1361" w:type="dxa"/>
            <w:vAlign w:val="center"/>
          </w:tcPr>
          <w:p>
            <w:pPr>
              <w:pStyle w:val="17"/>
            </w:pPr>
            <w:r>
              <w:t>318.03</w:t>
            </w:r>
          </w:p>
        </w:tc>
        <w:tc>
          <w:tcPr>
            <w:tcW w:w="1361" w:type="dxa"/>
            <w:vAlign w:val="center"/>
          </w:tcPr>
          <w:p>
            <w:pPr>
              <w:pStyle w:val="17"/>
            </w:pPr>
            <w:r>
              <w:t>765.52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2120501</w:t>
            </w:r>
          </w:p>
        </w:tc>
        <w:tc>
          <w:tcPr>
            <w:tcW w:w="4535" w:type="dxa"/>
            <w:vAlign w:val="center"/>
          </w:tcPr>
          <w:p>
            <w:pPr>
              <w:pStyle w:val="18"/>
            </w:pPr>
            <w:r>
              <w:t>城乡社区环境卫生</w:t>
            </w:r>
          </w:p>
        </w:tc>
        <w:tc>
          <w:tcPr>
            <w:tcW w:w="1361" w:type="dxa"/>
            <w:vAlign w:val="center"/>
          </w:tcPr>
          <w:p>
            <w:pPr>
              <w:pStyle w:val="17"/>
            </w:pPr>
            <w:r>
              <w:t>1083.55</w:t>
            </w:r>
          </w:p>
        </w:tc>
        <w:tc>
          <w:tcPr>
            <w:tcW w:w="1361" w:type="dxa"/>
            <w:vAlign w:val="center"/>
          </w:tcPr>
          <w:p>
            <w:pPr>
              <w:pStyle w:val="17"/>
            </w:pPr>
            <w:r>
              <w:t>318.03</w:t>
            </w:r>
          </w:p>
        </w:tc>
        <w:tc>
          <w:tcPr>
            <w:tcW w:w="1361" w:type="dxa"/>
            <w:vAlign w:val="center"/>
          </w:tcPr>
          <w:p>
            <w:pPr>
              <w:pStyle w:val="17"/>
            </w:pPr>
            <w:r>
              <w:t>765.52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21208</w:t>
            </w:r>
          </w:p>
        </w:tc>
        <w:tc>
          <w:tcPr>
            <w:tcW w:w="4535" w:type="dxa"/>
            <w:vAlign w:val="center"/>
          </w:tcPr>
          <w:p>
            <w:pPr>
              <w:pStyle w:val="18"/>
            </w:pPr>
            <w:r>
              <w:t>国有土地使用权出让收入安排的支出</w:t>
            </w:r>
          </w:p>
        </w:tc>
        <w:tc>
          <w:tcPr>
            <w:tcW w:w="1361" w:type="dxa"/>
            <w:vAlign w:val="center"/>
          </w:tcPr>
          <w:p>
            <w:pPr>
              <w:pStyle w:val="17"/>
            </w:pPr>
            <w:r>
              <w:t>1481.44</w:t>
            </w:r>
          </w:p>
        </w:tc>
        <w:tc>
          <w:tcPr>
            <w:tcW w:w="1361" w:type="dxa"/>
            <w:vAlign w:val="center"/>
          </w:tcPr>
          <w:p>
            <w:pPr>
              <w:pStyle w:val="17"/>
            </w:pPr>
          </w:p>
        </w:tc>
        <w:tc>
          <w:tcPr>
            <w:tcW w:w="1361" w:type="dxa"/>
            <w:vAlign w:val="center"/>
          </w:tcPr>
          <w:p>
            <w:pPr>
              <w:pStyle w:val="17"/>
            </w:pPr>
            <w:r>
              <w:t>1481.44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2120899</w:t>
            </w:r>
          </w:p>
        </w:tc>
        <w:tc>
          <w:tcPr>
            <w:tcW w:w="4535" w:type="dxa"/>
            <w:vAlign w:val="center"/>
          </w:tcPr>
          <w:p>
            <w:pPr>
              <w:pStyle w:val="18"/>
            </w:pPr>
            <w:r>
              <w:t>其他国有土地使用权出让收入安排的支出</w:t>
            </w:r>
          </w:p>
        </w:tc>
        <w:tc>
          <w:tcPr>
            <w:tcW w:w="1361" w:type="dxa"/>
            <w:vAlign w:val="center"/>
          </w:tcPr>
          <w:p>
            <w:pPr>
              <w:pStyle w:val="17"/>
            </w:pPr>
            <w:r>
              <w:t>1481.44</w:t>
            </w:r>
          </w:p>
        </w:tc>
        <w:tc>
          <w:tcPr>
            <w:tcW w:w="1361" w:type="dxa"/>
            <w:vAlign w:val="center"/>
          </w:tcPr>
          <w:p>
            <w:pPr>
              <w:pStyle w:val="17"/>
            </w:pPr>
          </w:p>
        </w:tc>
        <w:tc>
          <w:tcPr>
            <w:tcW w:w="1361" w:type="dxa"/>
            <w:vAlign w:val="center"/>
          </w:tcPr>
          <w:p>
            <w:pPr>
              <w:pStyle w:val="17"/>
            </w:pPr>
            <w:r>
              <w:t>1481.44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21213</w:t>
            </w:r>
          </w:p>
        </w:tc>
        <w:tc>
          <w:tcPr>
            <w:tcW w:w="4535" w:type="dxa"/>
            <w:vAlign w:val="center"/>
          </w:tcPr>
          <w:p>
            <w:pPr>
              <w:pStyle w:val="18"/>
            </w:pPr>
            <w:r>
              <w:t>城市基础设施配套费安排的支出</w:t>
            </w:r>
          </w:p>
        </w:tc>
        <w:tc>
          <w:tcPr>
            <w:tcW w:w="1361" w:type="dxa"/>
            <w:vAlign w:val="center"/>
          </w:tcPr>
          <w:p>
            <w:pPr>
              <w:pStyle w:val="17"/>
            </w:pPr>
            <w:r>
              <w:t>3356.59</w:t>
            </w:r>
          </w:p>
        </w:tc>
        <w:tc>
          <w:tcPr>
            <w:tcW w:w="1361" w:type="dxa"/>
            <w:vAlign w:val="center"/>
          </w:tcPr>
          <w:p>
            <w:pPr>
              <w:pStyle w:val="17"/>
            </w:pPr>
          </w:p>
        </w:tc>
        <w:tc>
          <w:tcPr>
            <w:tcW w:w="1361" w:type="dxa"/>
            <w:vAlign w:val="center"/>
          </w:tcPr>
          <w:p>
            <w:pPr>
              <w:pStyle w:val="17"/>
            </w:pPr>
            <w:r>
              <w:t>3356.59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2121302</w:t>
            </w:r>
          </w:p>
        </w:tc>
        <w:tc>
          <w:tcPr>
            <w:tcW w:w="4535" w:type="dxa"/>
            <w:vAlign w:val="center"/>
          </w:tcPr>
          <w:p>
            <w:pPr>
              <w:pStyle w:val="18"/>
            </w:pPr>
            <w:r>
              <w:t>城市环境卫生</w:t>
            </w:r>
          </w:p>
        </w:tc>
        <w:tc>
          <w:tcPr>
            <w:tcW w:w="1361" w:type="dxa"/>
            <w:vAlign w:val="center"/>
          </w:tcPr>
          <w:p>
            <w:pPr>
              <w:pStyle w:val="17"/>
            </w:pPr>
            <w:r>
              <w:t>3356.59</w:t>
            </w:r>
          </w:p>
        </w:tc>
        <w:tc>
          <w:tcPr>
            <w:tcW w:w="1361" w:type="dxa"/>
            <w:vAlign w:val="center"/>
          </w:tcPr>
          <w:p>
            <w:pPr>
              <w:pStyle w:val="17"/>
            </w:pPr>
          </w:p>
        </w:tc>
        <w:tc>
          <w:tcPr>
            <w:tcW w:w="1361" w:type="dxa"/>
            <w:vAlign w:val="center"/>
          </w:tcPr>
          <w:p>
            <w:pPr>
              <w:pStyle w:val="17"/>
            </w:pPr>
            <w:r>
              <w:t>3356.59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8.11</w:t>
            </w:r>
          </w:p>
        </w:tc>
        <w:tc>
          <w:tcPr>
            <w:tcW w:w="1361" w:type="dxa"/>
            <w:vAlign w:val="center"/>
          </w:tcPr>
          <w:p>
            <w:pPr>
              <w:pStyle w:val="17"/>
            </w:pPr>
            <w:r>
              <w:t>8.11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8.11</w:t>
            </w:r>
          </w:p>
        </w:tc>
        <w:tc>
          <w:tcPr>
            <w:tcW w:w="1361" w:type="dxa"/>
            <w:vAlign w:val="center"/>
          </w:tcPr>
          <w:p>
            <w:pPr>
              <w:pStyle w:val="17"/>
            </w:pPr>
            <w:r>
              <w:t>8.11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8.11</w:t>
            </w:r>
          </w:p>
        </w:tc>
        <w:tc>
          <w:tcPr>
            <w:tcW w:w="1361" w:type="dxa"/>
            <w:vAlign w:val="center"/>
          </w:tcPr>
          <w:p>
            <w:pPr>
              <w:pStyle w:val="17"/>
            </w:pPr>
            <w:r>
              <w:t>8.11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417007唐山市丰南区环境卫生服务站</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1129.16</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r>
              <w:t>4838.03</w:t>
            </w: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27.24</w:t>
            </w:r>
          </w:p>
        </w:tc>
        <w:tc>
          <w:tcPr>
            <w:tcW w:w="1474" w:type="dxa"/>
            <w:vAlign w:val="center"/>
          </w:tcPr>
          <w:p>
            <w:pPr>
              <w:pStyle w:val="17"/>
            </w:pPr>
            <w:r>
              <w:t>27.24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10.26</w:t>
            </w:r>
          </w:p>
        </w:tc>
        <w:tc>
          <w:tcPr>
            <w:tcW w:w="1474" w:type="dxa"/>
            <w:vAlign w:val="center"/>
          </w:tcPr>
          <w:p>
            <w:pPr>
              <w:pStyle w:val="17"/>
            </w:pPr>
            <w:r>
              <w:t>10.26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r>
              <w:t>5921.58</w:t>
            </w:r>
          </w:p>
        </w:tc>
        <w:tc>
          <w:tcPr>
            <w:tcW w:w="1474" w:type="dxa"/>
            <w:vAlign w:val="center"/>
          </w:tcPr>
          <w:p>
            <w:pPr>
              <w:pStyle w:val="17"/>
            </w:pPr>
            <w:r>
              <w:t>1083.55</w:t>
            </w:r>
          </w:p>
        </w:tc>
        <w:tc>
          <w:tcPr>
            <w:tcW w:w="1474" w:type="dxa"/>
            <w:vAlign w:val="center"/>
          </w:tcPr>
          <w:p>
            <w:pPr>
              <w:pStyle w:val="17"/>
            </w:pPr>
            <w:r>
              <w:t>4838.03</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8.11</w:t>
            </w:r>
          </w:p>
        </w:tc>
        <w:tc>
          <w:tcPr>
            <w:tcW w:w="1474" w:type="dxa"/>
            <w:vAlign w:val="center"/>
          </w:tcPr>
          <w:p>
            <w:pPr>
              <w:pStyle w:val="17"/>
            </w:pPr>
            <w:r>
              <w:t>8.11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5967.19</w:t>
            </w:r>
          </w:p>
        </w:tc>
        <w:tc>
          <w:tcPr>
            <w:tcW w:w="3402" w:type="dxa"/>
            <w:vAlign w:val="center"/>
          </w:tcPr>
          <w:p>
            <w:pPr>
              <w:pStyle w:val="20"/>
            </w:pPr>
            <w:r>
              <w:t>本年支出合计</w:t>
            </w:r>
          </w:p>
        </w:tc>
        <w:tc>
          <w:tcPr>
            <w:tcW w:w="1474" w:type="dxa"/>
            <w:vAlign w:val="center"/>
          </w:tcPr>
          <w:p>
            <w:pPr>
              <w:pStyle w:val="21"/>
            </w:pPr>
            <w:r>
              <w:t>5967.19</w:t>
            </w:r>
          </w:p>
        </w:tc>
        <w:tc>
          <w:tcPr>
            <w:tcW w:w="1474" w:type="dxa"/>
            <w:vAlign w:val="center"/>
          </w:tcPr>
          <w:p>
            <w:pPr>
              <w:pStyle w:val="21"/>
            </w:pPr>
            <w:r>
              <w:t>1129.16</w:t>
            </w:r>
          </w:p>
        </w:tc>
        <w:tc>
          <w:tcPr>
            <w:tcW w:w="1474" w:type="dxa"/>
            <w:vAlign w:val="center"/>
          </w:tcPr>
          <w:p>
            <w:pPr>
              <w:pStyle w:val="21"/>
            </w:pPr>
            <w:r>
              <w:t>4838.03</w:t>
            </w: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5967.19</w:t>
            </w:r>
          </w:p>
        </w:tc>
        <w:tc>
          <w:tcPr>
            <w:tcW w:w="3402" w:type="dxa"/>
            <w:vAlign w:val="center"/>
          </w:tcPr>
          <w:p>
            <w:pPr>
              <w:pStyle w:val="20"/>
            </w:pPr>
            <w:r>
              <w:t>支出总计</w:t>
            </w:r>
          </w:p>
        </w:tc>
        <w:tc>
          <w:tcPr>
            <w:tcW w:w="1474" w:type="dxa"/>
            <w:vAlign w:val="center"/>
          </w:tcPr>
          <w:p>
            <w:pPr>
              <w:pStyle w:val="21"/>
            </w:pPr>
            <w:r>
              <w:t>5967.19</w:t>
            </w:r>
          </w:p>
        </w:tc>
        <w:tc>
          <w:tcPr>
            <w:tcW w:w="1474" w:type="dxa"/>
            <w:vAlign w:val="center"/>
          </w:tcPr>
          <w:p>
            <w:pPr>
              <w:pStyle w:val="21"/>
            </w:pPr>
            <w:r>
              <w:t>1129.16</w:t>
            </w:r>
          </w:p>
        </w:tc>
        <w:tc>
          <w:tcPr>
            <w:tcW w:w="1474" w:type="dxa"/>
            <w:vAlign w:val="center"/>
          </w:tcPr>
          <w:p>
            <w:pPr>
              <w:pStyle w:val="21"/>
            </w:pPr>
            <w:r>
              <w:t>4838.03</w:t>
            </w: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1129.16</w:t>
            </w:r>
          </w:p>
        </w:tc>
        <w:tc>
          <w:tcPr>
            <w:tcW w:w="2551" w:type="dxa"/>
            <w:vAlign w:val="center"/>
          </w:tcPr>
          <w:p>
            <w:pPr>
              <w:pStyle w:val="21"/>
            </w:pPr>
            <w:r>
              <w:t>363.64</w:t>
            </w:r>
          </w:p>
        </w:tc>
        <w:tc>
          <w:tcPr>
            <w:tcW w:w="2551" w:type="dxa"/>
            <w:vAlign w:val="center"/>
          </w:tcPr>
          <w:p>
            <w:pPr>
              <w:pStyle w:val="21"/>
            </w:pPr>
            <w:r>
              <w:t>765.52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27.24</w:t>
            </w:r>
          </w:p>
        </w:tc>
        <w:tc>
          <w:tcPr>
            <w:tcW w:w="2551" w:type="dxa"/>
            <w:vAlign w:val="center"/>
          </w:tcPr>
          <w:p>
            <w:pPr>
              <w:pStyle w:val="17"/>
            </w:pPr>
            <w:r>
              <w:t>27.24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27.24</w:t>
            </w:r>
          </w:p>
        </w:tc>
        <w:tc>
          <w:tcPr>
            <w:tcW w:w="2551" w:type="dxa"/>
            <w:vAlign w:val="center"/>
          </w:tcPr>
          <w:p>
            <w:pPr>
              <w:pStyle w:val="17"/>
            </w:pPr>
            <w:r>
              <w:t>27.24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2080502</w:t>
            </w:r>
          </w:p>
        </w:tc>
        <w:tc>
          <w:tcPr>
            <w:tcW w:w="4535" w:type="dxa"/>
            <w:vAlign w:val="center"/>
          </w:tcPr>
          <w:p>
            <w:pPr>
              <w:pStyle w:val="18"/>
            </w:pPr>
            <w:r>
              <w:t>事业单位离退休</w:t>
            </w:r>
          </w:p>
        </w:tc>
        <w:tc>
          <w:tcPr>
            <w:tcW w:w="2551" w:type="dxa"/>
            <w:vAlign w:val="center"/>
          </w:tcPr>
          <w:p>
            <w:pPr>
              <w:pStyle w:val="17"/>
            </w:pPr>
            <w:r>
              <w:t>16.48</w:t>
            </w:r>
          </w:p>
        </w:tc>
        <w:tc>
          <w:tcPr>
            <w:tcW w:w="2551" w:type="dxa"/>
            <w:vAlign w:val="center"/>
          </w:tcPr>
          <w:p>
            <w:pPr>
              <w:pStyle w:val="17"/>
            </w:pPr>
            <w:r>
              <w:t>16.48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10.76</w:t>
            </w:r>
          </w:p>
        </w:tc>
        <w:tc>
          <w:tcPr>
            <w:tcW w:w="2551" w:type="dxa"/>
            <w:vAlign w:val="center"/>
          </w:tcPr>
          <w:p>
            <w:pPr>
              <w:pStyle w:val="17"/>
            </w:pPr>
            <w:r>
              <w:t>10.76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10.26</w:t>
            </w:r>
          </w:p>
        </w:tc>
        <w:tc>
          <w:tcPr>
            <w:tcW w:w="2551" w:type="dxa"/>
            <w:vAlign w:val="center"/>
          </w:tcPr>
          <w:p>
            <w:pPr>
              <w:pStyle w:val="17"/>
            </w:pPr>
            <w:r>
              <w:t>10.26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10.26</w:t>
            </w:r>
          </w:p>
        </w:tc>
        <w:tc>
          <w:tcPr>
            <w:tcW w:w="2551" w:type="dxa"/>
            <w:vAlign w:val="center"/>
          </w:tcPr>
          <w:p>
            <w:pPr>
              <w:pStyle w:val="17"/>
            </w:pPr>
            <w:r>
              <w:t>10.26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4.88</w:t>
            </w:r>
          </w:p>
        </w:tc>
        <w:tc>
          <w:tcPr>
            <w:tcW w:w="2551" w:type="dxa"/>
            <w:vAlign w:val="center"/>
          </w:tcPr>
          <w:p>
            <w:pPr>
              <w:pStyle w:val="17"/>
            </w:pPr>
            <w:r>
              <w:t>4.88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2101103</w:t>
            </w:r>
          </w:p>
        </w:tc>
        <w:tc>
          <w:tcPr>
            <w:tcW w:w="4535" w:type="dxa"/>
            <w:vAlign w:val="center"/>
          </w:tcPr>
          <w:p>
            <w:pPr>
              <w:pStyle w:val="18"/>
            </w:pPr>
            <w:r>
              <w:t>公务员医疗补助</w:t>
            </w:r>
          </w:p>
        </w:tc>
        <w:tc>
          <w:tcPr>
            <w:tcW w:w="2551" w:type="dxa"/>
            <w:vAlign w:val="center"/>
          </w:tcPr>
          <w:p>
            <w:pPr>
              <w:pStyle w:val="17"/>
            </w:pPr>
            <w:r>
              <w:t>5.38</w:t>
            </w:r>
          </w:p>
        </w:tc>
        <w:tc>
          <w:tcPr>
            <w:tcW w:w="2551" w:type="dxa"/>
            <w:vAlign w:val="center"/>
          </w:tcPr>
          <w:p>
            <w:pPr>
              <w:pStyle w:val="17"/>
            </w:pPr>
            <w:r>
              <w:t>5.38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212</w:t>
            </w:r>
          </w:p>
        </w:tc>
        <w:tc>
          <w:tcPr>
            <w:tcW w:w="4535" w:type="dxa"/>
            <w:vAlign w:val="center"/>
          </w:tcPr>
          <w:p>
            <w:pPr>
              <w:pStyle w:val="18"/>
            </w:pPr>
            <w:r>
              <w:t>城乡社区支出</w:t>
            </w:r>
          </w:p>
        </w:tc>
        <w:tc>
          <w:tcPr>
            <w:tcW w:w="2551" w:type="dxa"/>
            <w:vAlign w:val="center"/>
          </w:tcPr>
          <w:p>
            <w:pPr>
              <w:pStyle w:val="17"/>
            </w:pPr>
            <w:r>
              <w:t>1083.55</w:t>
            </w:r>
          </w:p>
        </w:tc>
        <w:tc>
          <w:tcPr>
            <w:tcW w:w="2551" w:type="dxa"/>
            <w:vAlign w:val="center"/>
          </w:tcPr>
          <w:p>
            <w:pPr>
              <w:pStyle w:val="17"/>
            </w:pPr>
            <w:r>
              <w:t>318.03</w:t>
            </w:r>
          </w:p>
        </w:tc>
        <w:tc>
          <w:tcPr>
            <w:tcW w:w="2551" w:type="dxa"/>
            <w:vAlign w:val="center"/>
          </w:tcPr>
          <w:p>
            <w:pPr>
              <w:pStyle w:val="17"/>
            </w:pPr>
            <w:r>
              <w:t>765.52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21205</w:t>
            </w:r>
          </w:p>
        </w:tc>
        <w:tc>
          <w:tcPr>
            <w:tcW w:w="4535" w:type="dxa"/>
            <w:vAlign w:val="center"/>
          </w:tcPr>
          <w:p>
            <w:pPr>
              <w:pStyle w:val="18"/>
            </w:pPr>
            <w:r>
              <w:t>城乡社区环境卫生</w:t>
            </w:r>
          </w:p>
        </w:tc>
        <w:tc>
          <w:tcPr>
            <w:tcW w:w="2551" w:type="dxa"/>
            <w:vAlign w:val="center"/>
          </w:tcPr>
          <w:p>
            <w:pPr>
              <w:pStyle w:val="17"/>
            </w:pPr>
            <w:r>
              <w:t>1083.55</w:t>
            </w:r>
          </w:p>
        </w:tc>
        <w:tc>
          <w:tcPr>
            <w:tcW w:w="2551" w:type="dxa"/>
            <w:vAlign w:val="center"/>
          </w:tcPr>
          <w:p>
            <w:pPr>
              <w:pStyle w:val="17"/>
            </w:pPr>
            <w:r>
              <w:t>318.03</w:t>
            </w:r>
          </w:p>
        </w:tc>
        <w:tc>
          <w:tcPr>
            <w:tcW w:w="2551" w:type="dxa"/>
            <w:vAlign w:val="center"/>
          </w:tcPr>
          <w:p>
            <w:pPr>
              <w:pStyle w:val="17"/>
            </w:pPr>
            <w:r>
              <w:t>765.52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2120501</w:t>
            </w:r>
          </w:p>
        </w:tc>
        <w:tc>
          <w:tcPr>
            <w:tcW w:w="4535" w:type="dxa"/>
            <w:vAlign w:val="center"/>
          </w:tcPr>
          <w:p>
            <w:pPr>
              <w:pStyle w:val="18"/>
            </w:pPr>
            <w:r>
              <w:t>城乡社区环境卫生</w:t>
            </w:r>
          </w:p>
        </w:tc>
        <w:tc>
          <w:tcPr>
            <w:tcW w:w="2551" w:type="dxa"/>
            <w:vAlign w:val="center"/>
          </w:tcPr>
          <w:p>
            <w:pPr>
              <w:pStyle w:val="17"/>
            </w:pPr>
            <w:r>
              <w:t>1083.55</w:t>
            </w:r>
          </w:p>
        </w:tc>
        <w:tc>
          <w:tcPr>
            <w:tcW w:w="2551" w:type="dxa"/>
            <w:vAlign w:val="center"/>
          </w:tcPr>
          <w:p>
            <w:pPr>
              <w:pStyle w:val="17"/>
            </w:pPr>
            <w:r>
              <w:t>318.03</w:t>
            </w:r>
          </w:p>
        </w:tc>
        <w:tc>
          <w:tcPr>
            <w:tcW w:w="2551" w:type="dxa"/>
            <w:vAlign w:val="center"/>
          </w:tcPr>
          <w:p>
            <w:pPr>
              <w:pStyle w:val="17"/>
            </w:pPr>
            <w:r>
              <w:t>765.52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8.11</w:t>
            </w:r>
          </w:p>
        </w:tc>
        <w:tc>
          <w:tcPr>
            <w:tcW w:w="2551" w:type="dxa"/>
            <w:vAlign w:val="center"/>
          </w:tcPr>
          <w:p>
            <w:pPr>
              <w:pStyle w:val="17"/>
            </w:pPr>
            <w:r>
              <w:t>8.11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8.11</w:t>
            </w:r>
          </w:p>
        </w:tc>
        <w:tc>
          <w:tcPr>
            <w:tcW w:w="2551" w:type="dxa"/>
            <w:vAlign w:val="center"/>
          </w:tcPr>
          <w:p>
            <w:pPr>
              <w:pStyle w:val="17"/>
            </w:pPr>
            <w:r>
              <w:t>8.11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8.11</w:t>
            </w:r>
          </w:p>
        </w:tc>
        <w:tc>
          <w:tcPr>
            <w:tcW w:w="2551" w:type="dxa"/>
            <w:vAlign w:val="center"/>
          </w:tcPr>
          <w:p>
            <w:pPr>
              <w:pStyle w:val="17"/>
            </w:pPr>
            <w:r>
              <w:t>8.11</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363.64</w:t>
            </w:r>
          </w:p>
        </w:tc>
        <w:tc>
          <w:tcPr>
            <w:tcW w:w="2551" w:type="dxa"/>
            <w:vAlign w:val="center"/>
          </w:tcPr>
          <w:p>
            <w:pPr>
              <w:pStyle w:val="21"/>
            </w:pPr>
            <w:r>
              <w:t>337.93</w:t>
            </w:r>
          </w:p>
        </w:tc>
        <w:tc>
          <w:tcPr>
            <w:tcW w:w="2551" w:type="dxa"/>
            <w:vAlign w:val="center"/>
          </w:tcPr>
          <w:p>
            <w:pPr>
              <w:pStyle w:val="21"/>
            </w:pPr>
            <w:r>
              <w:t>25.71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318.93</w:t>
            </w:r>
          </w:p>
        </w:tc>
        <w:tc>
          <w:tcPr>
            <w:tcW w:w="2551" w:type="dxa"/>
            <w:vAlign w:val="center"/>
          </w:tcPr>
          <w:p>
            <w:pPr>
              <w:pStyle w:val="17"/>
            </w:pPr>
            <w:r>
              <w:t>318.93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35.48</w:t>
            </w:r>
          </w:p>
        </w:tc>
        <w:tc>
          <w:tcPr>
            <w:tcW w:w="2551" w:type="dxa"/>
            <w:vAlign w:val="center"/>
          </w:tcPr>
          <w:p>
            <w:pPr>
              <w:pStyle w:val="17"/>
            </w:pPr>
            <w:r>
              <w:t>35.48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6.58</w:t>
            </w:r>
          </w:p>
        </w:tc>
        <w:tc>
          <w:tcPr>
            <w:tcW w:w="2551" w:type="dxa"/>
            <w:vAlign w:val="center"/>
          </w:tcPr>
          <w:p>
            <w:pPr>
              <w:pStyle w:val="17"/>
            </w:pPr>
            <w:r>
              <w:t>6.58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28.89</w:t>
            </w:r>
          </w:p>
        </w:tc>
        <w:tc>
          <w:tcPr>
            <w:tcW w:w="2551" w:type="dxa"/>
            <w:vAlign w:val="center"/>
          </w:tcPr>
          <w:p>
            <w:pPr>
              <w:pStyle w:val="17"/>
            </w:pPr>
            <w:r>
              <w:t>28.89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10.76</w:t>
            </w:r>
          </w:p>
        </w:tc>
        <w:tc>
          <w:tcPr>
            <w:tcW w:w="2551" w:type="dxa"/>
            <w:vAlign w:val="center"/>
          </w:tcPr>
          <w:p>
            <w:pPr>
              <w:pStyle w:val="17"/>
            </w:pPr>
            <w:r>
              <w:t>10.76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4.88</w:t>
            </w:r>
          </w:p>
        </w:tc>
        <w:tc>
          <w:tcPr>
            <w:tcW w:w="2551" w:type="dxa"/>
            <w:vAlign w:val="center"/>
          </w:tcPr>
          <w:p>
            <w:pPr>
              <w:pStyle w:val="17"/>
            </w:pPr>
            <w:r>
              <w:t>4.88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5.38</w:t>
            </w:r>
          </w:p>
        </w:tc>
        <w:tc>
          <w:tcPr>
            <w:tcW w:w="2551" w:type="dxa"/>
            <w:vAlign w:val="center"/>
          </w:tcPr>
          <w:p>
            <w:pPr>
              <w:pStyle w:val="17"/>
            </w:pPr>
            <w:r>
              <w:t>5.38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1.15</w:t>
            </w:r>
          </w:p>
        </w:tc>
        <w:tc>
          <w:tcPr>
            <w:tcW w:w="2551" w:type="dxa"/>
            <w:vAlign w:val="center"/>
          </w:tcPr>
          <w:p>
            <w:pPr>
              <w:pStyle w:val="17"/>
            </w:pPr>
            <w:r>
              <w:t>1.15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8.11</w:t>
            </w:r>
          </w:p>
        </w:tc>
        <w:tc>
          <w:tcPr>
            <w:tcW w:w="2551" w:type="dxa"/>
            <w:vAlign w:val="center"/>
          </w:tcPr>
          <w:p>
            <w:pPr>
              <w:pStyle w:val="17"/>
            </w:pPr>
            <w:r>
              <w:t>8.11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217.70</w:t>
            </w:r>
          </w:p>
        </w:tc>
        <w:tc>
          <w:tcPr>
            <w:tcW w:w="2551" w:type="dxa"/>
            <w:vAlign w:val="center"/>
          </w:tcPr>
          <w:p>
            <w:pPr>
              <w:pStyle w:val="17"/>
            </w:pPr>
            <w:r>
              <w:t>217.70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25.71</w:t>
            </w:r>
          </w:p>
        </w:tc>
        <w:tc>
          <w:tcPr>
            <w:tcW w:w="2551" w:type="dxa"/>
            <w:vAlign w:val="center"/>
          </w:tcPr>
          <w:p>
            <w:pPr>
              <w:pStyle w:val="17"/>
            </w:pPr>
          </w:p>
        </w:tc>
        <w:tc>
          <w:tcPr>
            <w:tcW w:w="2551" w:type="dxa"/>
            <w:vAlign w:val="center"/>
          </w:tcPr>
          <w:p>
            <w:pPr>
              <w:pStyle w:val="17"/>
            </w:pPr>
            <w:r>
              <w:t>25.71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1.94</w:t>
            </w:r>
          </w:p>
        </w:tc>
        <w:tc>
          <w:tcPr>
            <w:tcW w:w="2551" w:type="dxa"/>
            <w:vAlign w:val="center"/>
          </w:tcPr>
          <w:p>
            <w:pPr>
              <w:pStyle w:val="17"/>
            </w:pPr>
          </w:p>
        </w:tc>
        <w:tc>
          <w:tcPr>
            <w:tcW w:w="2551" w:type="dxa"/>
            <w:vAlign w:val="center"/>
          </w:tcPr>
          <w:p>
            <w:pPr>
              <w:pStyle w:val="17"/>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30208</w:t>
            </w:r>
          </w:p>
        </w:tc>
        <w:tc>
          <w:tcPr>
            <w:tcW w:w="4535" w:type="dxa"/>
            <w:vAlign w:val="center"/>
          </w:tcPr>
          <w:p>
            <w:pPr>
              <w:pStyle w:val="18"/>
            </w:pPr>
            <w:r>
              <w:t>取暖费</w:t>
            </w:r>
          </w:p>
        </w:tc>
        <w:tc>
          <w:tcPr>
            <w:tcW w:w="2551" w:type="dxa"/>
            <w:vAlign w:val="center"/>
          </w:tcPr>
          <w:p>
            <w:pPr>
              <w:pStyle w:val="17"/>
            </w:pPr>
            <w:r>
              <w:t>18.00</w:t>
            </w:r>
          </w:p>
        </w:tc>
        <w:tc>
          <w:tcPr>
            <w:tcW w:w="2551" w:type="dxa"/>
            <w:vAlign w:val="center"/>
          </w:tcPr>
          <w:p>
            <w:pPr>
              <w:pStyle w:val="17"/>
            </w:pPr>
          </w:p>
        </w:tc>
        <w:tc>
          <w:tcPr>
            <w:tcW w:w="2551" w:type="dxa"/>
            <w:vAlign w:val="center"/>
          </w:tcPr>
          <w:p>
            <w:pPr>
              <w:pStyle w:val="17"/>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0.43</w:t>
            </w:r>
          </w:p>
        </w:tc>
        <w:tc>
          <w:tcPr>
            <w:tcW w:w="2551" w:type="dxa"/>
            <w:vAlign w:val="center"/>
          </w:tcPr>
          <w:p>
            <w:pPr>
              <w:pStyle w:val="17"/>
            </w:pPr>
          </w:p>
        </w:tc>
        <w:tc>
          <w:tcPr>
            <w:tcW w:w="2551" w:type="dxa"/>
            <w:vAlign w:val="center"/>
          </w:tcPr>
          <w:p>
            <w:pPr>
              <w:pStyle w:val="17"/>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1.20</w:t>
            </w:r>
          </w:p>
        </w:tc>
        <w:tc>
          <w:tcPr>
            <w:tcW w:w="2551" w:type="dxa"/>
            <w:vAlign w:val="center"/>
          </w:tcPr>
          <w:p>
            <w:pPr>
              <w:pStyle w:val="17"/>
            </w:pPr>
          </w:p>
        </w:tc>
        <w:tc>
          <w:tcPr>
            <w:tcW w:w="2551" w:type="dxa"/>
            <w:vAlign w:val="center"/>
          </w:tcPr>
          <w:p>
            <w:pPr>
              <w:pStyle w:val="17"/>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0.75</w:t>
            </w:r>
          </w:p>
        </w:tc>
        <w:tc>
          <w:tcPr>
            <w:tcW w:w="2551" w:type="dxa"/>
            <w:vAlign w:val="center"/>
          </w:tcPr>
          <w:p>
            <w:pPr>
              <w:pStyle w:val="17"/>
            </w:pPr>
          </w:p>
        </w:tc>
        <w:tc>
          <w:tcPr>
            <w:tcW w:w="2551" w:type="dxa"/>
            <w:vAlign w:val="center"/>
          </w:tcPr>
          <w:p>
            <w:pPr>
              <w:pStyle w:val="17"/>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2.50</w:t>
            </w:r>
          </w:p>
        </w:tc>
        <w:tc>
          <w:tcPr>
            <w:tcW w:w="2551" w:type="dxa"/>
            <w:vAlign w:val="center"/>
          </w:tcPr>
          <w:p>
            <w:pPr>
              <w:pStyle w:val="17"/>
            </w:pPr>
          </w:p>
        </w:tc>
        <w:tc>
          <w:tcPr>
            <w:tcW w:w="2551" w:type="dxa"/>
            <w:vAlign w:val="center"/>
          </w:tcPr>
          <w:p>
            <w:pPr>
              <w:pStyle w:val="17"/>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0.89</w:t>
            </w:r>
          </w:p>
        </w:tc>
        <w:tc>
          <w:tcPr>
            <w:tcW w:w="2551" w:type="dxa"/>
            <w:vAlign w:val="center"/>
          </w:tcPr>
          <w:p>
            <w:pPr>
              <w:pStyle w:val="17"/>
            </w:pPr>
          </w:p>
        </w:tc>
        <w:tc>
          <w:tcPr>
            <w:tcW w:w="2551" w:type="dxa"/>
            <w:vAlign w:val="center"/>
          </w:tcPr>
          <w:p>
            <w:pPr>
              <w:pStyle w:val="17"/>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19.00</w:t>
            </w:r>
          </w:p>
        </w:tc>
        <w:tc>
          <w:tcPr>
            <w:tcW w:w="2551" w:type="dxa"/>
            <w:vAlign w:val="center"/>
          </w:tcPr>
          <w:p>
            <w:pPr>
              <w:pStyle w:val="17"/>
            </w:pPr>
            <w:r>
              <w:t>19.00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16.48</w:t>
            </w:r>
          </w:p>
        </w:tc>
        <w:tc>
          <w:tcPr>
            <w:tcW w:w="2551" w:type="dxa"/>
            <w:vAlign w:val="center"/>
          </w:tcPr>
          <w:p>
            <w:pPr>
              <w:pStyle w:val="17"/>
            </w:pPr>
            <w:r>
              <w:t>16.48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30304</w:t>
            </w:r>
          </w:p>
        </w:tc>
        <w:tc>
          <w:tcPr>
            <w:tcW w:w="4535" w:type="dxa"/>
            <w:vAlign w:val="center"/>
          </w:tcPr>
          <w:p>
            <w:pPr>
              <w:pStyle w:val="18"/>
            </w:pPr>
            <w:r>
              <w:t>抚恤金</w:t>
            </w:r>
          </w:p>
        </w:tc>
        <w:tc>
          <w:tcPr>
            <w:tcW w:w="2551" w:type="dxa"/>
            <w:vAlign w:val="center"/>
          </w:tcPr>
          <w:p>
            <w:pPr>
              <w:pStyle w:val="17"/>
            </w:pPr>
            <w:r>
              <w:t>2.20</w:t>
            </w:r>
          </w:p>
        </w:tc>
        <w:tc>
          <w:tcPr>
            <w:tcW w:w="2551" w:type="dxa"/>
            <w:vAlign w:val="center"/>
          </w:tcPr>
          <w:p>
            <w:pPr>
              <w:pStyle w:val="17"/>
            </w:pPr>
            <w:r>
              <w:t>2.20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0.32</w:t>
            </w:r>
          </w:p>
        </w:tc>
        <w:tc>
          <w:tcPr>
            <w:tcW w:w="2551" w:type="dxa"/>
            <w:vAlign w:val="center"/>
          </w:tcPr>
          <w:p>
            <w:pPr>
              <w:pStyle w:val="17"/>
            </w:pPr>
            <w:r>
              <w:t>0.32</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4838.03</w:t>
            </w:r>
          </w:p>
        </w:tc>
        <w:tc>
          <w:tcPr>
            <w:tcW w:w="2551" w:type="dxa"/>
            <w:vAlign w:val="center"/>
          </w:tcPr>
          <w:p>
            <w:pPr>
              <w:pStyle w:val="21"/>
            </w:pPr>
          </w:p>
        </w:tc>
        <w:tc>
          <w:tcPr>
            <w:tcW w:w="2551" w:type="dxa"/>
            <w:vAlign w:val="center"/>
          </w:tcPr>
          <w:p>
            <w:pPr>
              <w:pStyle w:val="21"/>
            </w:pPr>
            <w:r>
              <w:t>4838.03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212</w:t>
            </w:r>
          </w:p>
        </w:tc>
        <w:tc>
          <w:tcPr>
            <w:tcW w:w="4535" w:type="dxa"/>
            <w:vAlign w:val="center"/>
          </w:tcPr>
          <w:p>
            <w:pPr>
              <w:pStyle w:val="18"/>
            </w:pPr>
            <w:r>
              <w:t>城乡社区支出</w:t>
            </w:r>
          </w:p>
        </w:tc>
        <w:tc>
          <w:tcPr>
            <w:tcW w:w="2551" w:type="dxa"/>
            <w:vAlign w:val="center"/>
          </w:tcPr>
          <w:p>
            <w:pPr>
              <w:pStyle w:val="17"/>
            </w:pPr>
            <w:r>
              <w:t>4838.03</w:t>
            </w:r>
          </w:p>
        </w:tc>
        <w:tc>
          <w:tcPr>
            <w:tcW w:w="2551" w:type="dxa"/>
            <w:vAlign w:val="center"/>
          </w:tcPr>
          <w:p>
            <w:pPr>
              <w:pStyle w:val="17"/>
            </w:pPr>
          </w:p>
        </w:tc>
        <w:tc>
          <w:tcPr>
            <w:tcW w:w="2551" w:type="dxa"/>
            <w:vAlign w:val="center"/>
          </w:tcPr>
          <w:p>
            <w:pPr>
              <w:pStyle w:val="17"/>
            </w:pPr>
            <w:r>
              <w:t>4838.03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21208</w:t>
            </w:r>
          </w:p>
        </w:tc>
        <w:tc>
          <w:tcPr>
            <w:tcW w:w="4535" w:type="dxa"/>
            <w:vAlign w:val="center"/>
          </w:tcPr>
          <w:p>
            <w:pPr>
              <w:pStyle w:val="18"/>
            </w:pPr>
            <w:r>
              <w:t>国有土地使用权出让收入安排的支出</w:t>
            </w:r>
          </w:p>
        </w:tc>
        <w:tc>
          <w:tcPr>
            <w:tcW w:w="2551" w:type="dxa"/>
            <w:vAlign w:val="center"/>
          </w:tcPr>
          <w:p>
            <w:pPr>
              <w:pStyle w:val="17"/>
            </w:pPr>
            <w:r>
              <w:t>1481.44</w:t>
            </w:r>
          </w:p>
        </w:tc>
        <w:tc>
          <w:tcPr>
            <w:tcW w:w="2551" w:type="dxa"/>
            <w:vAlign w:val="center"/>
          </w:tcPr>
          <w:p>
            <w:pPr>
              <w:pStyle w:val="17"/>
            </w:pPr>
          </w:p>
        </w:tc>
        <w:tc>
          <w:tcPr>
            <w:tcW w:w="2551" w:type="dxa"/>
            <w:vAlign w:val="center"/>
          </w:tcPr>
          <w:p>
            <w:pPr>
              <w:pStyle w:val="17"/>
            </w:pPr>
            <w:r>
              <w:t>1481.44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2120899</w:t>
            </w:r>
          </w:p>
        </w:tc>
        <w:tc>
          <w:tcPr>
            <w:tcW w:w="4535" w:type="dxa"/>
            <w:vAlign w:val="center"/>
          </w:tcPr>
          <w:p>
            <w:pPr>
              <w:pStyle w:val="18"/>
            </w:pPr>
            <w:r>
              <w:t>其他国有土地使用权出让收入安排的支出</w:t>
            </w:r>
          </w:p>
        </w:tc>
        <w:tc>
          <w:tcPr>
            <w:tcW w:w="2551" w:type="dxa"/>
            <w:vAlign w:val="center"/>
          </w:tcPr>
          <w:p>
            <w:pPr>
              <w:pStyle w:val="17"/>
            </w:pPr>
            <w:r>
              <w:t>1481.44</w:t>
            </w:r>
          </w:p>
        </w:tc>
        <w:tc>
          <w:tcPr>
            <w:tcW w:w="2551" w:type="dxa"/>
            <w:vAlign w:val="center"/>
          </w:tcPr>
          <w:p>
            <w:pPr>
              <w:pStyle w:val="17"/>
            </w:pPr>
          </w:p>
        </w:tc>
        <w:tc>
          <w:tcPr>
            <w:tcW w:w="2551" w:type="dxa"/>
            <w:vAlign w:val="center"/>
          </w:tcPr>
          <w:p>
            <w:pPr>
              <w:pStyle w:val="17"/>
            </w:pPr>
            <w:r>
              <w:t>1481.44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21213</w:t>
            </w:r>
          </w:p>
        </w:tc>
        <w:tc>
          <w:tcPr>
            <w:tcW w:w="4535" w:type="dxa"/>
            <w:vAlign w:val="center"/>
          </w:tcPr>
          <w:p>
            <w:pPr>
              <w:pStyle w:val="18"/>
            </w:pPr>
            <w:r>
              <w:t>城市基础设施配套费安排的支出</w:t>
            </w:r>
          </w:p>
        </w:tc>
        <w:tc>
          <w:tcPr>
            <w:tcW w:w="2551" w:type="dxa"/>
            <w:vAlign w:val="center"/>
          </w:tcPr>
          <w:p>
            <w:pPr>
              <w:pStyle w:val="17"/>
            </w:pPr>
            <w:r>
              <w:t>3356.59</w:t>
            </w:r>
          </w:p>
        </w:tc>
        <w:tc>
          <w:tcPr>
            <w:tcW w:w="2551" w:type="dxa"/>
            <w:vAlign w:val="center"/>
          </w:tcPr>
          <w:p>
            <w:pPr>
              <w:pStyle w:val="17"/>
            </w:pPr>
          </w:p>
        </w:tc>
        <w:tc>
          <w:tcPr>
            <w:tcW w:w="2551" w:type="dxa"/>
            <w:vAlign w:val="center"/>
          </w:tcPr>
          <w:p>
            <w:pPr>
              <w:pStyle w:val="17"/>
            </w:pPr>
            <w:r>
              <w:t>3356.59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2121302</w:t>
            </w:r>
          </w:p>
        </w:tc>
        <w:tc>
          <w:tcPr>
            <w:tcW w:w="4535" w:type="dxa"/>
            <w:vAlign w:val="center"/>
          </w:tcPr>
          <w:p>
            <w:pPr>
              <w:pStyle w:val="18"/>
            </w:pPr>
            <w:r>
              <w:t>城市环境卫生</w:t>
            </w:r>
          </w:p>
        </w:tc>
        <w:tc>
          <w:tcPr>
            <w:tcW w:w="2551" w:type="dxa"/>
            <w:vAlign w:val="center"/>
          </w:tcPr>
          <w:p>
            <w:pPr>
              <w:pStyle w:val="17"/>
            </w:pPr>
            <w:r>
              <w:t>3356.59</w:t>
            </w:r>
          </w:p>
        </w:tc>
        <w:tc>
          <w:tcPr>
            <w:tcW w:w="2551" w:type="dxa"/>
            <w:vAlign w:val="center"/>
          </w:tcPr>
          <w:p>
            <w:pPr>
              <w:pStyle w:val="17"/>
            </w:pPr>
          </w:p>
        </w:tc>
        <w:tc>
          <w:tcPr>
            <w:tcW w:w="2551" w:type="dxa"/>
            <w:vAlign w:val="center"/>
          </w:tcPr>
          <w:p>
            <w:pPr>
              <w:pStyle w:val="17"/>
            </w:pPr>
            <w:r>
              <w:t>3356.59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417007唐山市丰南区环境卫生服务站</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1" w:type="dxa"/>
            <w:vAlign w:val="center"/>
          </w:tcPr>
          <w:p>
            <w:pPr>
              <w:pStyle w:val="21"/>
            </w:pPr>
            <w:r>
              <w:t>2.93</w:t>
            </w:r>
          </w:p>
        </w:tc>
        <w:tc>
          <w:tcPr>
            <w:tcW w:w="2381" w:type="dxa"/>
            <w:vAlign w:val="center"/>
          </w:tcPr>
          <w:p>
            <w:pPr>
              <w:pStyle w:val="21"/>
            </w:pPr>
            <w:r>
              <w:t>2.93</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“三公”经费小计</w:t>
            </w:r>
          </w:p>
        </w:tc>
        <w:tc>
          <w:tcPr>
            <w:tcW w:w="2381" w:type="dxa"/>
            <w:vAlign w:val="center"/>
          </w:tcPr>
          <w:p>
            <w:pPr>
              <w:pStyle w:val="17"/>
            </w:pPr>
            <w:r>
              <w:t>2.93</w:t>
            </w:r>
          </w:p>
        </w:tc>
        <w:tc>
          <w:tcPr>
            <w:tcW w:w="2381" w:type="dxa"/>
            <w:vAlign w:val="center"/>
          </w:tcPr>
          <w:p>
            <w:pPr>
              <w:pStyle w:val="17"/>
            </w:pPr>
            <w:r>
              <w:t>2.93</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其中：教学科研人员因公出国（境）</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t>二、公务用车购置及维护费</w:t>
            </w:r>
          </w:p>
        </w:tc>
        <w:tc>
          <w:tcPr>
            <w:tcW w:w="2381" w:type="dxa"/>
            <w:vAlign w:val="center"/>
          </w:tcPr>
          <w:p>
            <w:pPr>
              <w:pStyle w:val="17"/>
            </w:pPr>
            <w:r>
              <w:t>2.50</w:t>
            </w:r>
          </w:p>
        </w:tc>
        <w:tc>
          <w:tcPr>
            <w:tcW w:w="2381" w:type="dxa"/>
            <w:vAlign w:val="center"/>
          </w:tcPr>
          <w:p>
            <w:pPr>
              <w:pStyle w:val="17"/>
            </w:pPr>
            <w:r>
              <w:t>2.50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7</w:t>
            </w:r>
          </w:p>
        </w:tc>
        <w:tc>
          <w:tcPr>
            <w:tcW w:w="3798" w:type="dxa"/>
            <w:vAlign w:val="center"/>
          </w:tcPr>
          <w:p>
            <w:pPr>
              <w:pStyle w:val="18"/>
            </w:pPr>
            <w:r>
              <w:t>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8</w:t>
            </w:r>
          </w:p>
        </w:tc>
        <w:tc>
          <w:tcPr>
            <w:tcW w:w="3798" w:type="dxa"/>
            <w:vAlign w:val="center"/>
          </w:tcPr>
          <w:p>
            <w:pPr>
              <w:pStyle w:val="18"/>
            </w:pPr>
            <w:r>
              <w:t xml:space="preserve">          公务用车运行维护费</w:t>
            </w:r>
          </w:p>
        </w:tc>
        <w:tc>
          <w:tcPr>
            <w:tcW w:w="2381" w:type="dxa"/>
            <w:vAlign w:val="center"/>
          </w:tcPr>
          <w:p>
            <w:pPr>
              <w:pStyle w:val="17"/>
            </w:pPr>
            <w:r>
              <w:t>2.50</w:t>
            </w:r>
          </w:p>
        </w:tc>
        <w:tc>
          <w:tcPr>
            <w:tcW w:w="2381" w:type="dxa"/>
            <w:vAlign w:val="center"/>
          </w:tcPr>
          <w:p>
            <w:pPr>
              <w:pStyle w:val="17"/>
            </w:pPr>
            <w:r>
              <w:t>2.50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9</w:t>
            </w:r>
          </w:p>
        </w:tc>
        <w:tc>
          <w:tcPr>
            <w:tcW w:w="3798" w:type="dxa"/>
            <w:vAlign w:val="center"/>
          </w:tcPr>
          <w:p>
            <w:pPr>
              <w:pStyle w:val="18"/>
            </w:pPr>
            <w:r>
              <w:t>三、公务接待费</w:t>
            </w:r>
          </w:p>
        </w:tc>
        <w:tc>
          <w:tcPr>
            <w:tcW w:w="2381" w:type="dxa"/>
            <w:vAlign w:val="center"/>
          </w:tcPr>
          <w:p>
            <w:pPr>
              <w:pStyle w:val="17"/>
            </w:pPr>
            <w:r>
              <w:t>0.43</w:t>
            </w:r>
          </w:p>
        </w:tc>
        <w:tc>
          <w:tcPr>
            <w:tcW w:w="2381" w:type="dxa"/>
            <w:vAlign w:val="center"/>
          </w:tcPr>
          <w:p>
            <w:pPr>
              <w:pStyle w:val="17"/>
            </w:pPr>
            <w:r>
              <w:t>0.43</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10</w:t>
            </w:r>
          </w:p>
        </w:tc>
        <w:tc>
          <w:tcPr>
            <w:tcW w:w="3798" w:type="dxa"/>
            <w:vAlign w:val="center"/>
          </w:tcPr>
          <w:p>
            <w:pPr>
              <w:pStyle w:val="18"/>
            </w:pPr>
            <w:r>
              <w:t>四、会议费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11</w:t>
            </w:r>
          </w:p>
        </w:tc>
        <w:tc>
          <w:tcPr>
            <w:tcW w:w="3798" w:type="dxa"/>
            <w:vAlign w:val="center"/>
          </w:tcPr>
          <w:p>
            <w:pPr>
              <w:pStyle w:val="18"/>
            </w:pPr>
            <w:r>
              <w:t>五、培训费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sectPr>
          <w:pgSz w:w="16840" w:h="11900" w:orient="landscape"/>
          <w:pgMar w:top="1361" w:right="1020" w:bottom="1361" w:left="1020" w:header="720" w:footer="720" w:gutter="0"/>
          <w:cols w:space="720" w:num="1"/>
        </w:sectPr>
      </w:pPr>
    </w:p>
    <w:p>
      <w:pPr>
        <w:jc w:val="center"/>
        <w:rPr>
          <w:rFonts w:ascii="方正小标宋_GBK" w:eastAsia="方正小标宋_GBK"/>
          <w:color w:val="000000" w:themeColor="text1"/>
          <w:sz w:val="44"/>
        </w:rPr>
      </w:pPr>
      <w:bookmarkStart w:id="14" w:name="_Toc_4_4_0000000025"/>
      <w:r>
        <w:rPr>
          <w:rFonts w:hint="eastAsia" w:ascii="方正小标宋_GBK"/>
          <w:color w:val="000000" w:themeColor="text1"/>
          <w:sz w:val="44"/>
        </w:rPr>
        <w:t>唐山市丰南区环境卫生服务站</w:t>
      </w:r>
    </w:p>
    <w:p>
      <w:pPr>
        <w:jc w:val="center"/>
        <w:rPr>
          <w:rFonts w:hAnsi="宋体"/>
          <w:color w:val="000000" w:themeColor="text1"/>
          <w:sz w:val="44"/>
        </w:rPr>
      </w:pPr>
      <w:r>
        <w:rPr>
          <w:rFonts w:ascii="方正小标宋_GBK"/>
          <w:color w:val="000000" w:themeColor="text1"/>
          <w:sz w:val="44"/>
        </w:rPr>
        <w:t>2022</w:t>
      </w:r>
      <w:r>
        <w:rPr>
          <w:rFonts w:hint="eastAsia" w:ascii="方正小标宋_GBK"/>
          <w:color w:val="000000" w:themeColor="text1"/>
          <w:sz w:val="44"/>
        </w:rPr>
        <w:t>年单位预算信息公开情况说明</w:t>
      </w:r>
    </w:p>
    <w:p>
      <w:pPr>
        <w:spacing w:line="500" w:lineRule="exact"/>
        <w:ind w:firstLine="560" w:firstLineChars="200"/>
        <w:rPr>
          <w:rFonts w:hAnsi="宋体"/>
          <w:color w:val="000000" w:themeColor="text1"/>
          <w:sz w:val="28"/>
        </w:rPr>
      </w:pPr>
      <w:r>
        <w:rPr>
          <w:rFonts w:hint="eastAsia" w:eastAsia="方正仿宋_GBK"/>
          <w:color w:val="000000" w:themeColor="text1"/>
          <w:sz w:val="28"/>
        </w:rPr>
        <w:t>按照《预算法》、《地方预决算公开操作规程》和《河北省</w:t>
      </w:r>
      <w:r>
        <w:rPr>
          <w:rFonts w:hint="eastAsia" w:eastAsia="方正仿宋_GBK"/>
          <w:color w:val="000000" w:themeColor="text1"/>
          <w:sz w:val="28"/>
          <w:lang w:eastAsia="zh-CN"/>
        </w:rPr>
        <w:t>区级</w:t>
      </w:r>
      <w:r>
        <w:rPr>
          <w:rFonts w:hint="eastAsia" w:eastAsia="方正仿宋_GBK"/>
          <w:color w:val="000000" w:themeColor="text1"/>
          <w:sz w:val="28"/>
        </w:rPr>
        <w:t>预算公开办法》规定，现将丰南区环境卫生服务站</w:t>
      </w:r>
      <w:r>
        <w:rPr>
          <w:rFonts w:eastAsia="方正仿宋_GBK"/>
          <w:color w:val="000000" w:themeColor="text1"/>
          <w:sz w:val="28"/>
        </w:rPr>
        <w:t>2022</w:t>
      </w:r>
      <w:r>
        <w:rPr>
          <w:rFonts w:hint="eastAsia" w:eastAsia="方正仿宋_GBK"/>
          <w:color w:val="000000" w:themeColor="text1"/>
          <w:sz w:val="28"/>
        </w:rPr>
        <w:t>年单位预算公开如下：</w:t>
      </w:r>
    </w:p>
    <w:p>
      <w:pPr>
        <w:spacing w:beforeLines="50" w:afterLines="50"/>
        <w:ind w:firstLine="640" w:firstLineChars="200"/>
        <w:rPr>
          <w:rFonts w:hAnsi="宋体"/>
          <w:color w:val="000000" w:themeColor="text1"/>
          <w:sz w:val="32"/>
        </w:rPr>
      </w:pPr>
      <w:r>
        <w:rPr>
          <w:rFonts w:hint="eastAsia" w:ascii="黑体" w:hAnsi="黑体" w:eastAsia="黑体"/>
          <w:color w:val="000000" w:themeColor="text1"/>
          <w:sz w:val="32"/>
        </w:rPr>
        <w:t>一、单位职责及机构设置情况</w:t>
      </w:r>
    </w:p>
    <w:p>
      <w:pPr>
        <w:autoSpaceDE w:val="0"/>
        <w:autoSpaceDN w:val="0"/>
        <w:adjustRightInd w:val="0"/>
        <w:spacing w:line="360" w:lineRule="auto"/>
        <w:ind w:firstLine="640" w:firstLineChars="200"/>
        <w:rPr>
          <w:rFonts w:ascii="仿宋" w:hAnsi="仿宋" w:eastAsia="仿宋"/>
          <w:b/>
          <w:color w:val="FF0000"/>
          <w:sz w:val="32"/>
        </w:rPr>
      </w:pPr>
      <w:r>
        <w:rPr>
          <w:rFonts w:hint="eastAsia" w:ascii="方正楷体_GBK"/>
          <w:b/>
          <w:color w:val="000000" w:themeColor="text1"/>
          <w:sz w:val="32"/>
        </w:rPr>
        <w:t>单位职责：</w:t>
      </w:r>
      <w:r>
        <w:rPr>
          <w:rFonts w:hint="eastAsia" w:ascii="仿宋" w:hAnsi="仿宋" w:eastAsia="仿宋"/>
          <w:color w:val="3C4B4B"/>
          <w:sz w:val="32"/>
          <w:szCs w:val="32"/>
          <w:lang w:val="zh-CN"/>
        </w:rPr>
        <w:t>唐</w:t>
      </w:r>
      <w:r>
        <w:rPr>
          <w:rFonts w:hint="eastAsia" w:ascii="仿宋" w:hAnsi="仿宋" w:eastAsia="仿宋"/>
          <w:color w:val="1E2D2D"/>
          <w:sz w:val="32"/>
          <w:szCs w:val="32"/>
          <w:lang w:val="zh-CN"/>
        </w:rPr>
        <w:t>山</w:t>
      </w:r>
      <w:r>
        <w:rPr>
          <w:rFonts w:hint="eastAsia" w:ascii="仿宋" w:hAnsi="仿宋" w:eastAsia="仿宋"/>
          <w:color w:val="3C4B4B"/>
          <w:sz w:val="32"/>
          <w:szCs w:val="32"/>
          <w:lang w:val="zh-CN"/>
        </w:rPr>
        <w:t>市</w:t>
      </w:r>
      <w:r>
        <w:rPr>
          <w:rFonts w:hint="eastAsia" w:ascii="仿宋" w:hAnsi="仿宋" w:eastAsia="仿宋"/>
          <w:color w:val="1E2D2D"/>
          <w:sz w:val="32"/>
          <w:szCs w:val="32"/>
          <w:lang w:val="zh-CN"/>
        </w:rPr>
        <w:t>丰南区环境卫生服务站的主要职责是</w:t>
      </w:r>
      <w:r>
        <w:rPr>
          <w:rFonts w:ascii="仿宋" w:hAnsi="仿宋" w:eastAsia="仿宋"/>
          <w:color w:val="1E2D2D"/>
          <w:sz w:val="32"/>
          <w:szCs w:val="32"/>
          <w:lang w:val="zh-CN"/>
        </w:rPr>
        <w:t>:</w:t>
      </w:r>
      <w:r>
        <w:rPr>
          <w:rFonts w:hint="eastAsia" w:ascii="仿宋" w:hAnsi="仿宋" w:eastAsia="仿宋"/>
          <w:sz w:val="32"/>
          <w:szCs w:val="32"/>
        </w:rPr>
        <w:t>为维护城市环境卫生提供管理保障、城市环境卫生设施建设、城市环境卫生设施运营与维护、城市环境卫生监督、城市环境卫生卫生作业管理。</w:t>
      </w:r>
    </w:p>
    <w:p>
      <w:pPr>
        <w:ind w:firstLine="640" w:firstLineChars="200"/>
        <w:rPr>
          <w:rFonts w:hAnsi="宋体"/>
          <w:b/>
          <w:color w:val="FF0000"/>
          <w:sz w:val="32"/>
        </w:rPr>
      </w:pPr>
      <w:r>
        <w:rPr>
          <w:rFonts w:hint="eastAsia" w:ascii="方正楷体_GBK"/>
          <w:b/>
          <w:color w:val="000000" w:themeColor="text1"/>
          <w:sz w:val="32"/>
        </w:rPr>
        <w:t>机构设置：</w:t>
      </w:r>
      <w:r>
        <w:rPr>
          <w:rFonts w:hAnsi="宋体"/>
          <w:b/>
          <w:color w:val="FF0000"/>
          <w:sz w:val="32"/>
        </w:rPr>
        <w:t xml:space="preserve"> </w:t>
      </w:r>
    </w:p>
    <w:p>
      <w:pPr>
        <w:jc w:val="center"/>
        <w:rPr>
          <w:rFonts w:ascii="方正小标宋_GBK" w:eastAsiaTheme="minorEastAsia"/>
          <w:color w:val="000000" w:themeColor="text1"/>
          <w:sz w:val="32"/>
        </w:rPr>
      </w:pPr>
      <w:r>
        <w:rPr>
          <w:rFonts w:hint="eastAsia" w:ascii="方正小标宋_GBK"/>
          <w:color w:val="000000" w:themeColor="text1"/>
          <w:sz w:val="32"/>
        </w:rPr>
        <w:t>单位机构设置情况</w:t>
      </w:r>
    </w:p>
    <w:p>
      <w:pPr>
        <w:jc w:val="center"/>
        <w:rPr>
          <w:rFonts w:hAnsi="宋体"/>
          <w:color w:val="000000" w:themeColor="text1"/>
          <w:sz w:val="32"/>
        </w:rPr>
      </w:pP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单位名称</w:t>
            </w:r>
          </w:p>
        </w:tc>
        <w:tc>
          <w:tcPr>
            <w:tcW w:w="1843"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单位性质</w:t>
            </w:r>
          </w:p>
        </w:tc>
        <w:tc>
          <w:tcPr>
            <w:tcW w:w="2126"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单位规格</w:t>
            </w:r>
          </w:p>
        </w:tc>
        <w:tc>
          <w:tcPr>
            <w:tcW w:w="3827"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rPr>
                <w:rFonts w:ascii="方正书宋_GBK" w:eastAsia="方正书宋_GBK"/>
                <w:color w:val="000000" w:themeColor="text1"/>
              </w:rPr>
            </w:pPr>
            <w:r>
              <w:rPr>
                <w:rFonts w:hint="eastAsia" w:eastAsia="方正书宋_GBK"/>
              </w:rPr>
              <w:t>唐山市丰南区环境卫生服务站</w:t>
            </w:r>
          </w:p>
        </w:tc>
        <w:tc>
          <w:tcPr>
            <w:tcW w:w="1843"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全额事业</w:t>
            </w:r>
          </w:p>
        </w:tc>
        <w:tc>
          <w:tcPr>
            <w:tcW w:w="2126"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其他</w:t>
            </w:r>
          </w:p>
        </w:tc>
        <w:tc>
          <w:tcPr>
            <w:tcW w:w="3827"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财政拨款</w:t>
            </w:r>
          </w:p>
        </w:tc>
      </w:tr>
    </w:tbl>
    <w:p>
      <w:pPr>
        <w:adjustRightInd w:val="0"/>
        <w:snapToGrid w:val="0"/>
        <w:spacing w:line="560" w:lineRule="exact"/>
        <w:ind w:firstLine="600" w:firstLineChars="200"/>
        <w:rPr>
          <w:rFonts w:ascii="仿宋" w:hAnsi="仿宋" w:eastAsia="仿宋"/>
          <w:sz w:val="30"/>
          <w:szCs w:val="30"/>
        </w:rPr>
      </w:pPr>
      <w:r>
        <w:rPr>
          <w:rFonts w:hint="eastAsia" w:ascii="仿宋" w:hAnsi="仿宋" w:eastAsia="仿宋"/>
          <w:sz w:val="30"/>
          <w:szCs w:val="30"/>
        </w:rPr>
        <w:t>内设</w:t>
      </w:r>
      <w:r>
        <w:rPr>
          <w:rFonts w:ascii="仿宋" w:hAnsi="仿宋" w:eastAsia="仿宋"/>
          <w:sz w:val="30"/>
          <w:szCs w:val="30"/>
        </w:rPr>
        <w:t>8</w:t>
      </w:r>
      <w:r>
        <w:rPr>
          <w:rFonts w:hint="eastAsia" w:ascii="仿宋" w:hAnsi="仿宋" w:eastAsia="仿宋"/>
          <w:sz w:val="30"/>
          <w:szCs w:val="30"/>
        </w:rPr>
        <w:t>个行政机构，具体包括：办公室，财务科、督查科、清掏科、机扫科、清运科、二次转运科、材料、设备储备科。</w:t>
      </w:r>
    </w:p>
    <w:p>
      <w:pPr>
        <w:spacing w:beforeLines="50" w:afterLines="50"/>
        <w:ind w:firstLine="640" w:firstLineChars="200"/>
        <w:rPr>
          <w:rFonts w:ascii="黑体" w:hAnsi="黑体" w:eastAsia="黑体"/>
          <w:color w:val="000000" w:themeColor="text1"/>
          <w:sz w:val="32"/>
        </w:rPr>
      </w:pPr>
    </w:p>
    <w:p>
      <w:pPr>
        <w:spacing w:beforeLines="50" w:afterLines="50"/>
        <w:ind w:firstLine="640" w:firstLineChars="200"/>
        <w:outlineLvl w:val="2"/>
        <w:rPr>
          <w:rFonts w:hAnsi="宋体"/>
          <w:color w:val="000000" w:themeColor="text1"/>
          <w:sz w:val="32"/>
        </w:rPr>
      </w:pPr>
      <w:r>
        <w:rPr>
          <w:rFonts w:hint="eastAsia" w:ascii="黑体" w:hAnsi="黑体" w:eastAsia="黑体"/>
          <w:color w:val="000000" w:themeColor="text1"/>
          <w:sz w:val="32"/>
        </w:rPr>
        <w:t>二、单位预算安排的总体情况</w:t>
      </w:r>
    </w:p>
    <w:p>
      <w:pPr>
        <w:spacing w:line="500" w:lineRule="exact"/>
        <w:ind w:firstLine="560" w:firstLineChars="200"/>
        <w:rPr>
          <w:rFonts w:hAnsi="宋体"/>
          <w:color w:val="000000" w:themeColor="text1"/>
          <w:sz w:val="28"/>
        </w:rPr>
      </w:pPr>
      <w:r>
        <w:rPr>
          <w:rFonts w:hint="eastAsia" w:eastAsia="方正仿宋_GBK"/>
          <w:color w:val="000000" w:themeColor="text1"/>
          <w:sz w:val="28"/>
        </w:rPr>
        <w:t>按照预算管理有关规定，目前我区单位预算的编制实行综合预算管理，即全部收入和支出都反映在预算中。丰南区环境卫生服务站本级及所属事业单位的收支包含在单位预算中。</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（一）收入说明</w:t>
      </w:r>
    </w:p>
    <w:p>
      <w:pPr>
        <w:spacing w:line="360" w:lineRule="auto"/>
        <w:ind w:firstLine="560" w:firstLineChars="200"/>
        <w:rPr>
          <w:rFonts w:eastAsia="方正仿宋_GBK"/>
          <w:color w:val="000000" w:themeColor="text1"/>
          <w:sz w:val="28"/>
        </w:rPr>
      </w:pPr>
      <w:r>
        <w:rPr>
          <w:rFonts w:eastAsia="方正仿宋_GBK"/>
          <w:color w:val="000000" w:themeColor="text1"/>
          <w:sz w:val="28"/>
        </w:rPr>
        <w:t>2022</w:t>
      </w:r>
      <w:r>
        <w:rPr>
          <w:rFonts w:hint="eastAsia" w:eastAsia="方正仿宋_GBK"/>
          <w:color w:val="000000" w:themeColor="text1"/>
          <w:sz w:val="28"/>
        </w:rPr>
        <w:t>年单位预算收入</w:t>
      </w:r>
      <w:r>
        <w:rPr>
          <w:rFonts w:eastAsia="方正仿宋_GBK"/>
          <w:color w:val="000000" w:themeColor="text1"/>
          <w:sz w:val="28"/>
        </w:rPr>
        <w:t>5967.19</w:t>
      </w:r>
      <w:r>
        <w:rPr>
          <w:rFonts w:hint="eastAsia" w:eastAsia="方正仿宋_GBK"/>
          <w:color w:val="000000" w:themeColor="text1"/>
          <w:sz w:val="28"/>
        </w:rPr>
        <w:t>万元，其中：一般公共预算拨款</w:t>
      </w:r>
      <w:r>
        <w:rPr>
          <w:rFonts w:eastAsia="方正仿宋_GBK"/>
          <w:color w:val="000000" w:themeColor="text1"/>
          <w:sz w:val="28"/>
        </w:rPr>
        <w:t>1129.16</w:t>
      </w:r>
      <w:r>
        <w:rPr>
          <w:rFonts w:hint="eastAsia" w:eastAsia="方正仿宋_GBK"/>
          <w:color w:val="000000" w:themeColor="text1"/>
          <w:sz w:val="28"/>
        </w:rPr>
        <w:t>万元，政府性基金预算拨款</w:t>
      </w:r>
      <w:r>
        <w:rPr>
          <w:rFonts w:eastAsia="方正仿宋_GBK"/>
          <w:color w:val="000000" w:themeColor="text1"/>
          <w:sz w:val="28"/>
        </w:rPr>
        <w:t>4838.03</w:t>
      </w:r>
      <w:r>
        <w:rPr>
          <w:rFonts w:hint="eastAsia" w:eastAsia="方正仿宋_GBK"/>
          <w:color w:val="000000" w:themeColor="text1"/>
          <w:sz w:val="28"/>
        </w:rPr>
        <w:t>万元，国有资本经营预算拨款</w:t>
      </w:r>
      <w:r>
        <w:rPr>
          <w:rFonts w:eastAsia="方正仿宋_GBK"/>
          <w:color w:val="000000" w:themeColor="text1"/>
          <w:sz w:val="28"/>
        </w:rPr>
        <w:t>0</w:t>
      </w:r>
      <w:r>
        <w:rPr>
          <w:rFonts w:hint="eastAsia" w:eastAsia="方正仿宋_GBK"/>
          <w:color w:val="000000" w:themeColor="text1"/>
          <w:sz w:val="28"/>
        </w:rPr>
        <w:t>万元，财政专户核拨</w:t>
      </w:r>
      <w:r>
        <w:rPr>
          <w:rFonts w:eastAsia="方正仿宋_GBK"/>
          <w:color w:val="000000" w:themeColor="text1"/>
          <w:sz w:val="28"/>
        </w:rPr>
        <w:t>0</w:t>
      </w:r>
      <w:r>
        <w:rPr>
          <w:rFonts w:hint="eastAsia" w:eastAsia="方正仿宋_GBK"/>
          <w:color w:val="000000" w:themeColor="text1"/>
          <w:sz w:val="28"/>
        </w:rPr>
        <w:t>万元，单位资金</w:t>
      </w:r>
      <w:r>
        <w:rPr>
          <w:rFonts w:eastAsia="方正仿宋_GBK"/>
          <w:color w:val="000000" w:themeColor="text1"/>
          <w:sz w:val="28"/>
        </w:rPr>
        <w:t>0</w:t>
      </w:r>
      <w:r>
        <w:rPr>
          <w:rFonts w:hint="eastAsia" w:eastAsia="方正仿宋_GBK"/>
          <w:color w:val="000000" w:themeColor="text1"/>
          <w:sz w:val="28"/>
        </w:rPr>
        <w:t>万元。</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（二）支出说明</w:t>
      </w:r>
    </w:p>
    <w:p>
      <w:pPr>
        <w:spacing w:line="360" w:lineRule="auto"/>
        <w:ind w:firstLine="560" w:firstLineChars="200"/>
        <w:rPr>
          <w:rFonts w:eastAsia="方正仿宋_GBK"/>
          <w:color w:val="000000" w:themeColor="text1"/>
          <w:sz w:val="28"/>
        </w:rPr>
      </w:pPr>
      <w:r>
        <w:rPr>
          <w:rFonts w:eastAsia="方正仿宋_GBK"/>
          <w:color w:val="000000" w:themeColor="text1"/>
          <w:sz w:val="28"/>
        </w:rPr>
        <w:t>2022</w:t>
      </w:r>
      <w:r>
        <w:rPr>
          <w:rFonts w:hint="eastAsia" w:eastAsia="方正仿宋_GBK"/>
          <w:color w:val="000000" w:themeColor="text1"/>
          <w:sz w:val="28"/>
        </w:rPr>
        <w:t>年单位预算支出</w:t>
      </w:r>
      <w:r>
        <w:rPr>
          <w:rFonts w:eastAsia="方正仿宋_GBK"/>
          <w:color w:val="000000" w:themeColor="text1"/>
          <w:sz w:val="28"/>
        </w:rPr>
        <w:t>5967.18</w:t>
      </w:r>
      <w:r>
        <w:rPr>
          <w:rFonts w:hint="eastAsia" w:eastAsia="方正仿宋_GBK"/>
          <w:color w:val="000000" w:themeColor="text1"/>
          <w:sz w:val="28"/>
        </w:rPr>
        <w:t>万元，其中：人员经费</w:t>
      </w:r>
      <w:r>
        <w:rPr>
          <w:rFonts w:eastAsia="方正仿宋_GBK"/>
          <w:color w:val="000000" w:themeColor="text1"/>
          <w:sz w:val="28"/>
        </w:rPr>
        <w:t>337.93</w:t>
      </w:r>
      <w:r>
        <w:rPr>
          <w:rFonts w:hint="eastAsia" w:eastAsia="方正仿宋_GBK"/>
          <w:color w:val="000000" w:themeColor="text1"/>
          <w:sz w:val="28"/>
        </w:rPr>
        <w:t>万元，日常公用经费</w:t>
      </w:r>
      <w:r>
        <w:rPr>
          <w:rFonts w:eastAsia="方正仿宋_GBK"/>
          <w:color w:val="000000" w:themeColor="text1"/>
          <w:sz w:val="28"/>
        </w:rPr>
        <w:t>25.71</w:t>
      </w:r>
      <w:r>
        <w:rPr>
          <w:rFonts w:hint="eastAsia" w:eastAsia="方正仿宋_GBK"/>
          <w:color w:val="000000" w:themeColor="text1"/>
          <w:sz w:val="28"/>
        </w:rPr>
        <w:t>万元，项目支出</w:t>
      </w:r>
      <w:r>
        <w:rPr>
          <w:rFonts w:eastAsia="方正仿宋_GBK"/>
          <w:color w:val="000000" w:themeColor="text1"/>
          <w:sz w:val="28"/>
        </w:rPr>
        <w:t>5603.55</w:t>
      </w:r>
      <w:r>
        <w:rPr>
          <w:rFonts w:hint="eastAsia" w:eastAsia="方正仿宋_GBK"/>
          <w:color w:val="000000" w:themeColor="text1"/>
          <w:sz w:val="28"/>
        </w:rPr>
        <w:t>万元。</w:t>
      </w:r>
    </w:p>
    <w:p>
      <w:pPr>
        <w:spacing w:line="360" w:lineRule="auto"/>
        <w:ind w:firstLine="560" w:firstLineChars="200"/>
        <w:rPr>
          <w:rFonts w:ascii="楷体_GB2312" w:hAnsi="仿宋" w:eastAsia="楷体_GB2312"/>
          <w:color w:val="000000" w:themeColor="text1"/>
          <w:sz w:val="32"/>
          <w:szCs w:val="32"/>
        </w:rPr>
      </w:pPr>
      <w:r>
        <w:rPr>
          <w:rFonts w:hint="eastAsia" w:eastAsia="方正仿宋_GBK"/>
          <w:color w:val="000000" w:themeColor="text1"/>
          <w:sz w:val="28"/>
        </w:rPr>
        <w:t>（三）比上年增减情况</w:t>
      </w:r>
    </w:p>
    <w:p>
      <w:pPr>
        <w:spacing w:line="360" w:lineRule="auto"/>
        <w:ind w:firstLine="560" w:firstLineChars="200"/>
        <w:rPr>
          <w:rFonts w:eastAsia="方正仿宋_GBK"/>
          <w:sz w:val="28"/>
        </w:rPr>
      </w:pPr>
      <w:r>
        <w:rPr>
          <w:rFonts w:eastAsia="方正仿宋_GBK"/>
          <w:color w:val="000000" w:themeColor="text1"/>
          <w:sz w:val="28"/>
        </w:rPr>
        <w:t>2022</w:t>
      </w:r>
      <w:r>
        <w:rPr>
          <w:rFonts w:hint="eastAsia" w:eastAsia="方正仿宋_GBK"/>
          <w:color w:val="000000" w:themeColor="text1"/>
          <w:sz w:val="28"/>
        </w:rPr>
        <w:t>年单位预算较</w:t>
      </w:r>
      <w:r>
        <w:rPr>
          <w:rFonts w:eastAsia="方正仿宋_GBK"/>
          <w:color w:val="000000" w:themeColor="text1"/>
          <w:sz w:val="28"/>
        </w:rPr>
        <w:t>2021</w:t>
      </w:r>
      <w:r>
        <w:rPr>
          <w:rFonts w:hint="eastAsia" w:eastAsia="方正仿宋_GBK"/>
          <w:color w:val="000000" w:themeColor="text1"/>
          <w:sz w:val="28"/>
        </w:rPr>
        <w:t>年</w:t>
      </w:r>
      <w:r>
        <w:rPr>
          <w:rFonts w:hint="eastAsia" w:eastAsia="方正仿宋_GBK"/>
          <w:sz w:val="28"/>
        </w:rPr>
        <w:t>减少</w:t>
      </w:r>
      <w:r>
        <w:rPr>
          <w:rFonts w:eastAsia="方正仿宋_GBK"/>
          <w:sz w:val="28"/>
        </w:rPr>
        <w:t>332.82</w:t>
      </w:r>
      <w:r>
        <w:rPr>
          <w:rFonts w:hint="eastAsia" w:eastAsia="方正仿宋_GBK"/>
          <w:sz w:val="28"/>
        </w:rPr>
        <w:t>万元，其中：人员经费增加</w:t>
      </w:r>
      <w:r>
        <w:rPr>
          <w:rFonts w:eastAsia="方正仿宋_GBK"/>
          <w:sz w:val="28"/>
        </w:rPr>
        <w:t>21.71</w:t>
      </w:r>
      <w:r>
        <w:rPr>
          <w:rFonts w:hint="eastAsia" w:eastAsia="方正仿宋_GBK"/>
          <w:sz w:val="28"/>
        </w:rPr>
        <w:t>万元，日常公用经费增加</w:t>
      </w:r>
      <w:r>
        <w:rPr>
          <w:rFonts w:eastAsia="方正仿宋_GBK"/>
          <w:sz w:val="28"/>
        </w:rPr>
        <w:t>0.93</w:t>
      </w:r>
      <w:r>
        <w:rPr>
          <w:rFonts w:hint="eastAsia" w:eastAsia="方正仿宋_GBK"/>
          <w:sz w:val="28"/>
        </w:rPr>
        <w:t>万元，项目经费减少）</w:t>
      </w:r>
      <w:r>
        <w:rPr>
          <w:rFonts w:eastAsia="方正仿宋_GBK"/>
          <w:sz w:val="28"/>
        </w:rPr>
        <w:t>355.46</w:t>
      </w:r>
      <w:r>
        <w:rPr>
          <w:rFonts w:hint="eastAsia" w:eastAsia="方正仿宋_GBK"/>
          <w:sz w:val="28"/>
        </w:rPr>
        <w:t>万元。</w:t>
      </w:r>
    </w:p>
    <w:p>
      <w:pPr>
        <w:spacing w:beforeLines="50" w:afterLines="50"/>
        <w:ind w:firstLine="640" w:firstLineChars="200"/>
        <w:outlineLvl w:val="2"/>
        <w:rPr>
          <w:rFonts w:hAnsi="宋体"/>
          <w:color w:val="000000" w:themeColor="text1"/>
          <w:sz w:val="32"/>
        </w:rPr>
      </w:pPr>
      <w:r>
        <w:rPr>
          <w:rFonts w:hint="eastAsia" w:ascii="黑体" w:hAnsi="黑体" w:eastAsia="黑体"/>
          <w:color w:val="000000" w:themeColor="text1"/>
          <w:sz w:val="32"/>
        </w:rPr>
        <w:t>三、机关运行经费安排情况</w:t>
      </w:r>
    </w:p>
    <w:p>
      <w:pPr>
        <w:spacing w:line="360" w:lineRule="auto"/>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2022</w:t>
      </w:r>
      <w:r>
        <w:rPr>
          <w:rFonts w:hint="eastAsia" w:asciiTheme="minorEastAsia" w:hAnsiTheme="minorEastAsia" w:eastAsiaTheme="minorEastAsia"/>
          <w:color w:val="000000" w:themeColor="text1"/>
          <w:sz w:val="28"/>
          <w:szCs w:val="28"/>
        </w:rPr>
        <w:t>年机关运行经费共计安排</w:t>
      </w:r>
      <w:r>
        <w:rPr>
          <w:rFonts w:asciiTheme="minorEastAsia" w:hAnsiTheme="minorEastAsia" w:eastAsiaTheme="minorEastAsia"/>
          <w:color w:val="000000" w:themeColor="text1"/>
          <w:sz w:val="28"/>
          <w:szCs w:val="28"/>
        </w:rPr>
        <w:t>25.71</w:t>
      </w:r>
      <w:r>
        <w:rPr>
          <w:rFonts w:hint="eastAsia" w:asciiTheme="minorEastAsia" w:hAnsiTheme="minorEastAsia" w:eastAsiaTheme="minorEastAsia"/>
          <w:color w:val="000000" w:themeColor="text1"/>
          <w:sz w:val="28"/>
          <w:szCs w:val="28"/>
        </w:rPr>
        <w:t>万元，主要包括用于保证机关正常运</w:t>
      </w:r>
      <w:r>
        <w:rPr>
          <w:rFonts w:hint="eastAsia" w:asciiTheme="minorEastAsia" w:hAnsiTheme="minorEastAsia" w:eastAsiaTheme="minorEastAsia"/>
          <w:sz w:val="28"/>
          <w:szCs w:val="28"/>
        </w:rPr>
        <w:t>转的办公费、公务用车运行维护费、工会费、福利费、办公用房取暖费支出。办公用房取暖费。（办公费</w:t>
      </w:r>
      <w:r>
        <w:rPr>
          <w:rFonts w:asciiTheme="minorEastAsia" w:hAnsiTheme="minorEastAsia" w:eastAsiaTheme="minorEastAsia"/>
          <w:sz w:val="28"/>
          <w:szCs w:val="28"/>
        </w:rPr>
        <w:t>1.94</w:t>
      </w:r>
      <w:r>
        <w:rPr>
          <w:rFonts w:hint="eastAsia" w:asciiTheme="minorEastAsia" w:hAnsiTheme="minorEastAsia" w:eastAsiaTheme="minorEastAsia"/>
          <w:sz w:val="28"/>
          <w:szCs w:val="28"/>
        </w:rPr>
        <w:t>万元、办公用房取暖费</w:t>
      </w:r>
      <w:r>
        <w:rPr>
          <w:rFonts w:asciiTheme="minorEastAsia" w:hAnsiTheme="minorEastAsia" w:eastAsiaTheme="minorEastAsia"/>
          <w:sz w:val="28"/>
          <w:szCs w:val="28"/>
        </w:rPr>
        <w:t>18</w:t>
      </w:r>
      <w:r>
        <w:rPr>
          <w:rFonts w:hint="eastAsia" w:asciiTheme="minorEastAsia" w:hAnsiTheme="minorEastAsia" w:eastAsiaTheme="minorEastAsia"/>
          <w:sz w:val="28"/>
          <w:szCs w:val="28"/>
        </w:rPr>
        <w:t>万元、公务用车运行维护费</w:t>
      </w:r>
      <w:r>
        <w:rPr>
          <w:rFonts w:asciiTheme="minorEastAsia" w:hAnsiTheme="minorEastAsia" w:eastAsiaTheme="minorEastAsia"/>
          <w:sz w:val="28"/>
          <w:szCs w:val="28"/>
        </w:rPr>
        <w:t>2.5</w:t>
      </w:r>
      <w:r>
        <w:rPr>
          <w:rFonts w:hint="eastAsia" w:asciiTheme="minorEastAsia" w:hAnsiTheme="minorEastAsia" w:eastAsiaTheme="minorEastAsia"/>
          <w:sz w:val="28"/>
          <w:szCs w:val="28"/>
        </w:rPr>
        <w:t>万元、公务接待费</w:t>
      </w:r>
      <w:r>
        <w:rPr>
          <w:rFonts w:asciiTheme="minorEastAsia" w:hAnsiTheme="minorEastAsia" w:eastAsiaTheme="minorEastAsia"/>
          <w:sz w:val="28"/>
          <w:szCs w:val="28"/>
        </w:rPr>
        <w:t>0.43</w:t>
      </w:r>
      <w:r>
        <w:rPr>
          <w:rFonts w:hint="eastAsia" w:asciiTheme="minorEastAsia" w:hAnsiTheme="minorEastAsia" w:eastAsiaTheme="minorEastAsia"/>
          <w:sz w:val="28"/>
          <w:szCs w:val="28"/>
        </w:rPr>
        <w:t>万元、工会费</w:t>
      </w:r>
      <w:r>
        <w:rPr>
          <w:rFonts w:asciiTheme="minorEastAsia" w:hAnsiTheme="minorEastAsia" w:eastAsiaTheme="minorEastAsia"/>
          <w:sz w:val="28"/>
          <w:szCs w:val="28"/>
        </w:rPr>
        <w:t>1.2</w:t>
      </w:r>
      <w:r>
        <w:rPr>
          <w:rFonts w:hint="eastAsia" w:asciiTheme="minorEastAsia" w:hAnsiTheme="minorEastAsia" w:eastAsiaTheme="minorEastAsia"/>
          <w:sz w:val="28"/>
          <w:szCs w:val="28"/>
        </w:rPr>
        <w:t>万元、福利费</w:t>
      </w:r>
      <w:r>
        <w:rPr>
          <w:rFonts w:asciiTheme="minorEastAsia" w:hAnsiTheme="minorEastAsia" w:eastAsiaTheme="minorEastAsia"/>
          <w:sz w:val="28"/>
          <w:szCs w:val="28"/>
        </w:rPr>
        <w:t>1.64</w:t>
      </w:r>
      <w:r>
        <w:rPr>
          <w:rFonts w:hint="eastAsia" w:asciiTheme="minorEastAsia" w:hAnsiTheme="minorEastAsia" w:eastAsiaTheme="minorEastAsia"/>
          <w:sz w:val="28"/>
          <w:szCs w:val="28"/>
        </w:rPr>
        <w:t>万元）。</w:t>
      </w:r>
    </w:p>
    <w:p>
      <w:pPr>
        <w:spacing w:beforeLines="50" w:afterLines="50"/>
        <w:ind w:firstLine="640" w:firstLineChars="200"/>
        <w:outlineLvl w:val="2"/>
        <w:rPr>
          <w:rFonts w:hAnsi="宋体"/>
          <w:color w:val="FF0000"/>
          <w:sz w:val="32"/>
        </w:rPr>
      </w:pPr>
      <w:r>
        <w:rPr>
          <w:rFonts w:hint="eastAsia" w:ascii="黑体" w:hAnsi="黑体" w:eastAsia="黑体"/>
          <w:color w:val="000000" w:themeColor="text1"/>
          <w:sz w:val="32"/>
        </w:rPr>
        <w:t>四、财政拨款</w:t>
      </w:r>
      <w:r>
        <w:rPr>
          <w:rFonts w:ascii="黑体" w:hAnsi="黑体" w:eastAsia="黑体"/>
          <w:color w:val="000000" w:themeColor="text1"/>
          <w:sz w:val="32"/>
        </w:rPr>
        <w:t>“</w:t>
      </w:r>
      <w:r>
        <w:rPr>
          <w:rFonts w:hint="eastAsia" w:ascii="黑体" w:hAnsi="黑体" w:eastAsia="黑体"/>
          <w:color w:val="000000" w:themeColor="text1"/>
          <w:sz w:val="32"/>
        </w:rPr>
        <w:t>三公</w:t>
      </w:r>
      <w:r>
        <w:rPr>
          <w:rFonts w:ascii="黑体" w:hAnsi="黑体" w:eastAsia="黑体"/>
          <w:color w:val="000000" w:themeColor="text1"/>
          <w:sz w:val="32"/>
        </w:rPr>
        <w:t>”</w:t>
      </w:r>
      <w:r>
        <w:rPr>
          <w:rFonts w:hint="eastAsia" w:ascii="黑体" w:hAnsi="黑体" w:eastAsia="黑体"/>
          <w:color w:val="000000" w:themeColor="text1"/>
          <w:sz w:val="32"/>
        </w:rPr>
        <w:t>经费预算情况及增减变化原因</w:t>
      </w:r>
    </w:p>
    <w:p>
      <w:pPr>
        <w:spacing w:line="360" w:lineRule="auto"/>
        <w:ind w:firstLine="560" w:firstLineChars="200"/>
        <w:rPr>
          <w:rFonts w:eastAsia="方正仿宋_GBK"/>
          <w:sz w:val="28"/>
        </w:rPr>
      </w:pPr>
      <w:r>
        <w:rPr>
          <w:rFonts w:eastAsia="方正仿宋_GBK"/>
          <w:color w:val="000000" w:themeColor="text1"/>
          <w:sz w:val="28"/>
        </w:rPr>
        <w:t>2022</w:t>
      </w:r>
      <w:r>
        <w:rPr>
          <w:rFonts w:hint="eastAsia" w:eastAsia="方正仿宋_GBK"/>
          <w:color w:val="000000" w:themeColor="text1"/>
          <w:sz w:val="28"/>
        </w:rPr>
        <w:t>年单位“三公”经费预算安排</w:t>
      </w:r>
      <w:r>
        <w:rPr>
          <w:rFonts w:eastAsia="方正仿宋_GBK"/>
          <w:color w:val="000000" w:themeColor="text1"/>
          <w:sz w:val="28"/>
        </w:rPr>
        <w:t>2.93</w:t>
      </w:r>
      <w:r>
        <w:rPr>
          <w:rFonts w:hint="eastAsia" w:eastAsia="方正仿宋_GBK"/>
          <w:color w:val="000000" w:themeColor="text1"/>
          <w:sz w:val="28"/>
        </w:rPr>
        <w:t>万元</w:t>
      </w:r>
      <w:r>
        <w:rPr>
          <w:rFonts w:hint="eastAsia" w:eastAsia="方正仿宋_GBK"/>
          <w:sz w:val="28"/>
        </w:rPr>
        <w:t>，比</w:t>
      </w:r>
      <w:r>
        <w:rPr>
          <w:rFonts w:eastAsia="方正仿宋_GBK"/>
          <w:sz w:val="28"/>
        </w:rPr>
        <w:t>2021</w:t>
      </w:r>
      <w:r>
        <w:rPr>
          <w:rFonts w:hint="eastAsia" w:eastAsia="方正仿宋_GBK"/>
          <w:sz w:val="28"/>
        </w:rPr>
        <w:t>年增加</w:t>
      </w:r>
      <w:r>
        <w:rPr>
          <w:rFonts w:eastAsia="方正仿宋_GBK"/>
          <w:sz w:val="28"/>
        </w:rPr>
        <w:t>0</w:t>
      </w:r>
      <w:r>
        <w:rPr>
          <w:rFonts w:hint="eastAsia" w:eastAsia="方正仿宋_GBK"/>
          <w:sz w:val="28"/>
        </w:rPr>
        <w:t>万元。具体增减情况为：</w:t>
      </w:r>
    </w:p>
    <w:p>
      <w:pPr>
        <w:spacing w:line="360" w:lineRule="auto"/>
        <w:ind w:firstLine="560" w:firstLineChars="200"/>
        <w:rPr>
          <w:rFonts w:eastAsia="方正仿宋_GBK"/>
          <w:sz w:val="28"/>
        </w:rPr>
      </w:pPr>
      <w:r>
        <w:rPr>
          <w:rFonts w:hint="eastAsia" w:eastAsia="方正仿宋_GBK"/>
          <w:sz w:val="28"/>
        </w:rPr>
        <w:t>（一）公务用车购置及运行费</w:t>
      </w:r>
      <w:r>
        <w:rPr>
          <w:rFonts w:eastAsia="方正仿宋_GBK"/>
          <w:sz w:val="28"/>
        </w:rPr>
        <w:t>2.5</w:t>
      </w:r>
      <w:r>
        <w:rPr>
          <w:rFonts w:hint="eastAsia" w:eastAsia="方正仿宋_GBK"/>
          <w:sz w:val="28"/>
        </w:rPr>
        <w:t>万元，比</w:t>
      </w:r>
      <w:r>
        <w:rPr>
          <w:rFonts w:eastAsia="方正仿宋_GBK"/>
          <w:sz w:val="28"/>
        </w:rPr>
        <w:t>2021</w:t>
      </w:r>
      <w:r>
        <w:rPr>
          <w:rFonts w:hint="eastAsia" w:eastAsia="方正仿宋_GBK"/>
          <w:sz w:val="28"/>
        </w:rPr>
        <w:t>年增加</w:t>
      </w:r>
      <w:r>
        <w:rPr>
          <w:rFonts w:eastAsia="方正仿宋_GBK"/>
          <w:sz w:val="28"/>
        </w:rPr>
        <w:t>0</w:t>
      </w:r>
      <w:r>
        <w:rPr>
          <w:rFonts w:hint="eastAsia" w:eastAsia="方正仿宋_GBK"/>
          <w:sz w:val="28"/>
        </w:rPr>
        <w:t>万元，原因是无增减变化</w:t>
      </w:r>
    </w:p>
    <w:p>
      <w:pPr>
        <w:spacing w:line="360" w:lineRule="auto"/>
        <w:ind w:firstLine="560" w:firstLineChars="200"/>
        <w:rPr>
          <w:rFonts w:eastAsia="方正仿宋_GBK"/>
          <w:sz w:val="28"/>
        </w:rPr>
      </w:pPr>
      <w:r>
        <w:rPr>
          <w:rFonts w:hint="eastAsia" w:eastAsia="方正仿宋_GBK"/>
          <w:sz w:val="28"/>
        </w:rPr>
        <w:t>（二）公务接待费</w:t>
      </w:r>
      <w:r>
        <w:rPr>
          <w:rFonts w:eastAsia="方正仿宋_GBK"/>
          <w:sz w:val="28"/>
        </w:rPr>
        <w:t>0.43</w:t>
      </w:r>
      <w:r>
        <w:rPr>
          <w:rFonts w:hint="eastAsia" w:eastAsia="方正仿宋_GBK"/>
          <w:sz w:val="28"/>
        </w:rPr>
        <w:t>万元，比</w:t>
      </w:r>
      <w:r>
        <w:rPr>
          <w:rFonts w:eastAsia="方正仿宋_GBK"/>
          <w:sz w:val="28"/>
        </w:rPr>
        <w:t>2021</w:t>
      </w:r>
      <w:r>
        <w:rPr>
          <w:rFonts w:hint="eastAsia" w:eastAsia="方正仿宋_GBK"/>
          <w:sz w:val="28"/>
        </w:rPr>
        <w:t>年增加</w:t>
      </w:r>
      <w:r>
        <w:rPr>
          <w:rFonts w:eastAsia="方正仿宋_GBK"/>
          <w:sz w:val="28"/>
        </w:rPr>
        <w:t>0</w:t>
      </w:r>
      <w:r>
        <w:rPr>
          <w:rFonts w:hint="eastAsia" w:eastAsia="方正仿宋_GBK"/>
          <w:sz w:val="28"/>
        </w:rPr>
        <w:t>万元，原因是无增减变化</w:t>
      </w:r>
    </w:p>
    <w:p>
      <w:pPr>
        <w:spacing w:line="360" w:lineRule="auto"/>
        <w:ind w:firstLine="560" w:firstLineChars="200"/>
        <w:rPr>
          <w:rFonts w:eastAsia="方正仿宋_GBK"/>
          <w:sz w:val="28"/>
        </w:rPr>
      </w:pPr>
      <w:r>
        <w:rPr>
          <w:rFonts w:hint="eastAsia" w:eastAsia="方正仿宋_GBK"/>
          <w:sz w:val="28"/>
        </w:rPr>
        <w:t>（三）因公出国（境）费</w:t>
      </w:r>
      <w:r>
        <w:rPr>
          <w:rFonts w:eastAsia="方正仿宋_GBK"/>
          <w:sz w:val="28"/>
        </w:rPr>
        <w:t>0</w:t>
      </w:r>
      <w:r>
        <w:rPr>
          <w:rFonts w:hint="eastAsia" w:eastAsia="方正仿宋_GBK"/>
          <w:sz w:val="28"/>
        </w:rPr>
        <w:t>万元，比</w:t>
      </w:r>
      <w:r>
        <w:rPr>
          <w:rFonts w:eastAsia="方正仿宋_GBK"/>
          <w:sz w:val="28"/>
        </w:rPr>
        <w:t>2021</w:t>
      </w:r>
      <w:r>
        <w:rPr>
          <w:rFonts w:hint="eastAsia" w:eastAsia="方正仿宋_GBK"/>
          <w:sz w:val="28"/>
        </w:rPr>
        <w:t>年增加</w:t>
      </w:r>
      <w:r>
        <w:rPr>
          <w:rFonts w:eastAsia="方正仿宋_GBK"/>
          <w:sz w:val="28"/>
        </w:rPr>
        <w:t>0</w:t>
      </w:r>
      <w:r>
        <w:rPr>
          <w:rFonts w:hint="eastAsia" w:eastAsia="方正仿宋_GBK"/>
          <w:sz w:val="28"/>
        </w:rPr>
        <w:t>万元，原因是无增减变化</w:t>
      </w:r>
    </w:p>
    <w:p>
      <w:pPr>
        <w:spacing w:beforeLines="50" w:afterLines="50"/>
        <w:ind w:firstLine="640" w:firstLineChars="200"/>
        <w:outlineLvl w:val="2"/>
        <w:rPr>
          <w:rFonts w:ascii="黑体" w:hAnsi="黑体" w:eastAsia="黑体"/>
          <w:color w:val="000000" w:themeColor="text1"/>
          <w:sz w:val="32"/>
        </w:rPr>
      </w:pPr>
      <w:r>
        <w:rPr>
          <w:rFonts w:hint="eastAsia" w:ascii="黑体" w:hAnsi="黑体" w:eastAsia="黑体"/>
          <w:color w:val="000000" w:themeColor="text1"/>
          <w:sz w:val="32"/>
        </w:rPr>
        <w:t>五、预算绩效信息</w:t>
      </w:r>
    </w:p>
    <w:p>
      <w:pPr>
        <w:ind w:firstLine="640" w:firstLineChars="200"/>
        <w:rPr>
          <w:rFonts w:hAnsi="宋体"/>
          <w:b/>
          <w:color w:val="000000" w:themeColor="text1"/>
          <w:sz w:val="32"/>
        </w:rPr>
      </w:pPr>
      <w:r>
        <w:rPr>
          <w:rFonts w:hint="eastAsia" w:ascii="方正楷体_GBK"/>
          <w:b/>
          <w:color w:val="000000" w:themeColor="text1"/>
          <w:sz w:val="32"/>
        </w:rPr>
        <w:t>第一部分</w:t>
      </w:r>
      <w:r>
        <w:rPr>
          <w:rFonts w:ascii="方正楷体_GBK"/>
          <w:b/>
          <w:color w:val="000000" w:themeColor="text1"/>
          <w:sz w:val="32"/>
        </w:rPr>
        <w:t xml:space="preserve"> </w:t>
      </w:r>
      <w:r>
        <w:rPr>
          <w:rFonts w:hint="eastAsia" w:ascii="方正楷体_GBK"/>
          <w:b/>
          <w:color w:val="000000" w:themeColor="text1"/>
          <w:sz w:val="32"/>
        </w:rPr>
        <w:t>部门整体绩效目标</w:t>
      </w:r>
    </w:p>
    <w:p>
      <w:pPr>
        <w:spacing w:line="500" w:lineRule="exact"/>
        <w:ind w:firstLine="560" w:firstLineChars="200"/>
        <w:rPr>
          <w:rFonts w:hAnsi="宋体"/>
          <w:color w:val="000000" w:themeColor="text1"/>
          <w:sz w:val="28"/>
          <w:szCs w:val="28"/>
        </w:rPr>
      </w:pPr>
      <w:r>
        <w:rPr>
          <w:rFonts w:hint="eastAsia" w:eastAsia="方正仿宋_GBK"/>
          <w:color w:val="000000" w:themeColor="text1"/>
          <w:sz w:val="28"/>
        </w:rPr>
        <w:t>（一）总体绩效目标：</w:t>
      </w:r>
      <w:r>
        <w:rPr>
          <w:rFonts w:hint="eastAsia" w:eastAsia="方正仿宋_GBK"/>
          <w:sz w:val="28"/>
          <w:szCs w:val="28"/>
        </w:rPr>
        <w:t>加快我区垃圾处理、城乡环境卫生等基础设施建设，促进城市基础设施转型升级，着力提升人居生态环境。力争生活垃圾无害化处理率保持</w:t>
      </w:r>
      <w:r>
        <w:rPr>
          <w:rFonts w:eastAsia="方正仿宋_GBK"/>
          <w:sz w:val="28"/>
          <w:szCs w:val="28"/>
        </w:rPr>
        <w:t>100%</w:t>
      </w:r>
      <w:r>
        <w:rPr>
          <w:rFonts w:hint="eastAsia" w:eastAsia="方正仿宋_GBK"/>
          <w:sz w:val="28"/>
          <w:szCs w:val="28"/>
        </w:rPr>
        <w:t>、城区道路机械化清扫率达到</w:t>
      </w:r>
      <w:r>
        <w:rPr>
          <w:rFonts w:eastAsia="方正仿宋_GBK"/>
          <w:sz w:val="28"/>
          <w:szCs w:val="28"/>
        </w:rPr>
        <w:t>89.5%</w:t>
      </w:r>
      <w:r>
        <w:rPr>
          <w:rFonts w:hint="eastAsia" w:eastAsia="方正仿宋_GBK"/>
          <w:sz w:val="28"/>
          <w:szCs w:val="28"/>
        </w:rPr>
        <w:t>以上。提升城市基础设施水平，完善城市综合功能，改善生态环境。</w:t>
      </w:r>
    </w:p>
    <w:p>
      <w:pPr>
        <w:spacing w:line="500" w:lineRule="exact"/>
        <w:ind w:firstLine="560" w:firstLineChars="200"/>
        <w:rPr>
          <w:rFonts w:hAnsi="宋体"/>
          <w:color w:val="000000" w:themeColor="text1"/>
          <w:sz w:val="28"/>
          <w:szCs w:val="28"/>
        </w:rPr>
      </w:pPr>
      <w:r>
        <w:rPr>
          <w:rFonts w:hint="eastAsia" w:eastAsia="方正仿宋_GBK"/>
          <w:color w:val="000000" w:themeColor="text1"/>
          <w:sz w:val="28"/>
        </w:rPr>
        <w:t>（二）分项绩效目标：</w:t>
      </w:r>
      <w:r>
        <w:rPr>
          <w:rFonts w:hint="eastAsia" w:eastAsia="方正仿宋_GBK"/>
          <w:sz w:val="28"/>
          <w:szCs w:val="28"/>
        </w:rPr>
        <w:t>为进一步完善城区基础设施、改善城区环境。新建兰高庄生活垃圾转运站及公厕，不断完善环卫设施建设，进一步提高垃圾清运能力，确保清扫保洁机械化作业水平达到</w:t>
      </w:r>
      <w:r>
        <w:rPr>
          <w:rFonts w:eastAsia="方正仿宋_GBK"/>
          <w:sz w:val="28"/>
          <w:szCs w:val="28"/>
        </w:rPr>
        <w:t>89.5%</w:t>
      </w:r>
      <w:r>
        <w:rPr>
          <w:rFonts w:hint="eastAsia" w:eastAsia="方正仿宋_GBK"/>
          <w:sz w:val="28"/>
          <w:szCs w:val="28"/>
        </w:rPr>
        <w:t>的指标要求；加强城区道路清扫保洁、生活垃圾处理、冬季除雪及环境综合整治工作，确保我区环卫工作处于全市领先水平。加强公共亮化设施的管理和维护。在强化日常检查维护的基础上，注意监管新的亮化工程的质量和进度，努力提升城区景观亮化水平。</w:t>
      </w:r>
    </w:p>
    <w:p>
      <w:pPr>
        <w:adjustRightInd w:val="0"/>
        <w:snapToGrid w:val="0"/>
        <w:spacing w:line="560" w:lineRule="exact"/>
        <w:ind w:firstLine="560" w:firstLineChars="200"/>
        <w:outlineLvl w:val="0"/>
        <w:rPr>
          <w:rFonts w:ascii="仿宋_GB2312" w:eastAsia="仿宋_GB2312"/>
          <w:sz w:val="32"/>
          <w:szCs w:val="32"/>
        </w:rPr>
      </w:pPr>
      <w:r>
        <w:rPr>
          <w:rFonts w:hint="eastAsia" w:eastAsia="方正仿宋_GBK"/>
          <w:color w:val="000000" w:themeColor="text1"/>
          <w:sz w:val="28"/>
        </w:rPr>
        <w:t>（三）工作保障措施：</w:t>
      </w:r>
      <w:r>
        <w:rPr>
          <w:rFonts w:hint="eastAsia" w:eastAsia="方正仿宋_GBK"/>
          <w:sz w:val="28"/>
          <w:szCs w:val="28"/>
        </w:rPr>
        <w:t>按照年初既定计划，各科室提前谋划，做好前期手续、单位协调等准备工作，力争各项工作尽快落到实处。</w:t>
      </w:r>
    </w:p>
    <w:p>
      <w:pPr>
        <w:ind w:firstLine="640" w:firstLineChars="200"/>
        <w:rPr>
          <w:rFonts w:ascii="方正楷体_GBK" w:eastAsia="方正楷体_GBK"/>
          <w:b/>
          <w:color w:val="000000" w:themeColor="text1"/>
          <w:sz w:val="32"/>
        </w:rPr>
      </w:pPr>
      <w:r>
        <w:rPr>
          <w:rFonts w:hint="eastAsia" w:ascii="方正楷体_GBK"/>
          <w:b/>
          <w:color w:val="000000" w:themeColor="text1"/>
          <w:sz w:val="32"/>
        </w:rPr>
        <w:t>第二部分</w:t>
      </w:r>
      <w:r>
        <w:rPr>
          <w:rFonts w:ascii="方正楷体_GBK"/>
          <w:b/>
          <w:color w:val="000000" w:themeColor="text1"/>
          <w:sz w:val="32"/>
        </w:rPr>
        <w:t xml:space="preserve"> </w:t>
      </w:r>
      <w:r>
        <w:rPr>
          <w:rFonts w:hint="eastAsia" w:ascii="方正楷体_GBK"/>
          <w:b/>
          <w:color w:val="000000" w:themeColor="text1"/>
          <w:sz w:val="32"/>
        </w:rPr>
        <w:t>专项资金绩效目标</w:t>
      </w:r>
    </w:p>
    <w:p>
      <w:pPr>
        <w:ind w:firstLine="562" w:firstLineChars="200"/>
        <w:rPr>
          <w:rFonts w:ascii="方正仿宋_GBK" w:eastAsia="方正仿宋_GBK"/>
          <w:color w:val="000000" w:themeColor="text1"/>
          <w:sz w:val="28"/>
        </w:rPr>
      </w:pPr>
      <w:r>
        <w:rPr>
          <w:rFonts w:ascii="方正仿宋_GBK" w:eastAsia="方正仿宋_GBK"/>
          <w:b/>
          <w:color w:val="000000" w:themeColor="text1"/>
          <w:sz w:val="28"/>
        </w:rPr>
        <w:t>2022</w:t>
      </w:r>
      <w:r>
        <w:rPr>
          <w:rFonts w:hint="eastAsia" w:ascii="方正仿宋_GBK" w:eastAsia="方正仿宋_GBK"/>
          <w:b/>
          <w:color w:val="000000" w:themeColor="text1"/>
          <w:sz w:val="28"/>
        </w:rPr>
        <w:t>年此项目无数据</w:t>
      </w:r>
    </w:p>
    <w:p>
      <w:pPr>
        <w:ind w:firstLine="640" w:firstLineChars="200"/>
        <w:rPr>
          <w:rFonts w:hAnsi="宋体"/>
          <w:b/>
          <w:color w:val="000000" w:themeColor="text1"/>
          <w:sz w:val="32"/>
        </w:rPr>
      </w:pPr>
      <w:r>
        <w:rPr>
          <w:rFonts w:hint="eastAsia" w:ascii="方正楷体_GBK"/>
          <w:b/>
          <w:color w:val="000000" w:themeColor="text1"/>
          <w:sz w:val="32"/>
        </w:rPr>
        <w:t>第三部分</w:t>
      </w:r>
      <w:r>
        <w:rPr>
          <w:rFonts w:ascii="方正楷体_GBK"/>
          <w:b/>
          <w:color w:val="000000" w:themeColor="text1"/>
          <w:sz w:val="32"/>
        </w:rPr>
        <w:t xml:space="preserve"> </w:t>
      </w:r>
      <w:r>
        <w:rPr>
          <w:rFonts w:hint="eastAsia" w:ascii="方正楷体_GBK"/>
          <w:b/>
          <w:color w:val="000000" w:themeColor="text1"/>
          <w:sz w:val="32"/>
        </w:rPr>
        <w:t>预算项目绩效目标</w:t>
      </w:r>
    </w:p>
    <w:p>
      <w:pPr>
        <w:rPr>
          <w:rFonts w:ascii="方正仿宋_GBK" w:eastAsia="方正仿宋_GBK"/>
          <w:b/>
          <w:color w:val="FF0000"/>
          <w:sz w:val="28"/>
        </w:rPr>
      </w:pPr>
      <w:r>
        <w:rPr>
          <w:rFonts w:ascii="方正仿宋_GBK" w:eastAsia="方正仿宋_GBK"/>
          <w:b/>
          <w:color w:val="000000" w:themeColor="text1"/>
          <w:sz w:val="28"/>
        </w:rPr>
        <w:t>1</w:t>
      </w:r>
      <w:r>
        <w:rPr>
          <w:rFonts w:hint="eastAsia" w:ascii="方正仿宋_GBK" w:eastAsia="方正仿宋_GBK"/>
          <w:b/>
          <w:color w:val="000000" w:themeColor="text1"/>
          <w:sz w:val="28"/>
        </w:rPr>
        <w:t>、</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年新建改建公厕进度款（以前年度）</w:t>
      </w:r>
      <w:r>
        <w:rPr>
          <w:rFonts w:hint="eastAsia" w:ascii="方正仿宋_GBK" w:eastAsia="方正仿宋_GBK"/>
          <w:b/>
          <w:color w:val="000000" w:themeColor="text1"/>
          <w:sz w:val="28"/>
        </w:rPr>
        <w:t>绩效目标表</w:t>
      </w:r>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2"/>
            </w:pPr>
          </w:p>
        </w:tc>
        <w:tc>
          <w:tcPr>
            <w:tcW w:w="1843" w:type="dxa"/>
            <w:tcBorders>
              <w:top w:val="single" w:color="FFFFFF" w:sz="6" w:space="0"/>
              <w:left w:val="single" w:color="FFFFFF" w:sz="6" w:space="0"/>
              <w:right w:val="single" w:color="FFFFFF" w:sz="6" w:space="0"/>
            </w:tcBorders>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向公众免费开放的环卫公厕，方便民众生活</w:t>
            </w:r>
          </w:p>
          <w:p>
            <w:pPr>
              <w:pStyle w:val="18"/>
            </w:pP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资金到位率</w:t>
            </w:r>
          </w:p>
        </w:tc>
        <w:tc>
          <w:tcPr>
            <w:tcW w:w="2891" w:type="dxa"/>
            <w:vAlign w:val="center"/>
          </w:tcPr>
          <w:p>
            <w:pPr>
              <w:pStyle w:val="18"/>
            </w:pPr>
            <w:r>
              <w:t>资金到位率</w:t>
            </w:r>
          </w:p>
        </w:tc>
        <w:tc>
          <w:tcPr>
            <w:tcW w:w="1276" w:type="dxa"/>
            <w:vAlign w:val="center"/>
          </w:tcPr>
          <w:p>
            <w:pPr>
              <w:pStyle w:val="18"/>
            </w:pPr>
            <w:r>
              <w:rPr>
                <w:lang w:eastAsia="zh-CN"/>
              </w:rPr>
              <w:t>≥90%</w:t>
            </w:r>
          </w:p>
        </w:tc>
        <w:tc>
          <w:tcPr>
            <w:tcW w:w="1843" w:type="dxa"/>
            <w:vAlign w:val="center"/>
          </w:tcPr>
          <w:p>
            <w:pPr>
              <w:pStyle w:val="18"/>
            </w:pPr>
            <w:r>
              <w:t>根据合同付款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质量指标</w:t>
            </w:r>
          </w:p>
        </w:tc>
        <w:tc>
          <w:tcPr>
            <w:tcW w:w="2891" w:type="dxa"/>
            <w:vAlign w:val="center"/>
          </w:tcPr>
          <w:p>
            <w:pPr>
              <w:pStyle w:val="18"/>
            </w:pPr>
            <w:r>
              <w:t>质量指标</w:t>
            </w:r>
          </w:p>
        </w:tc>
        <w:tc>
          <w:tcPr>
            <w:tcW w:w="1276" w:type="dxa"/>
            <w:vAlign w:val="center"/>
          </w:tcPr>
          <w:p>
            <w:pPr>
              <w:pStyle w:val="18"/>
            </w:pPr>
            <w:r>
              <w:rPr>
                <w:lang w:eastAsia="zh-CN"/>
              </w:rPr>
              <w:t>≥90%</w:t>
            </w:r>
          </w:p>
        </w:tc>
        <w:tc>
          <w:tcPr>
            <w:tcW w:w="1843" w:type="dxa"/>
            <w:vAlign w:val="center"/>
          </w:tcPr>
          <w:p>
            <w:pPr>
              <w:pStyle w:val="18"/>
            </w:pPr>
            <w:r>
              <w:t>根据验收结果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实际工作完成率</w:t>
            </w:r>
          </w:p>
        </w:tc>
        <w:tc>
          <w:tcPr>
            <w:tcW w:w="2891" w:type="dxa"/>
            <w:vAlign w:val="center"/>
          </w:tcPr>
          <w:p>
            <w:pPr>
              <w:pStyle w:val="18"/>
            </w:pPr>
            <w:r>
              <w:t>实际工作完成率</w:t>
            </w:r>
          </w:p>
        </w:tc>
        <w:tc>
          <w:tcPr>
            <w:tcW w:w="1276" w:type="dxa"/>
            <w:vAlign w:val="center"/>
          </w:tcPr>
          <w:p>
            <w:pPr>
              <w:pStyle w:val="18"/>
            </w:pPr>
            <w:r>
              <w:rPr>
                <w:lang w:eastAsia="zh-CN"/>
              </w:rPr>
              <w:t>≥90%</w:t>
            </w:r>
          </w:p>
        </w:tc>
        <w:tc>
          <w:tcPr>
            <w:tcW w:w="1843"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及时率</w:t>
            </w:r>
          </w:p>
        </w:tc>
        <w:tc>
          <w:tcPr>
            <w:tcW w:w="2891" w:type="dxa"/>
            <w:vAlign w:val="center"/>
          </w:tcPr>
          <w:p>
            <w:pPr>
              <w:pStyle w:val="18"/>
            </w:pPr>
            <w:r>
              <w:t>及时率</w:t>
            </w:r>
          </w:p>
        </w:tc>
        <w:tc>
          <w:tcPr>
            <w:tcW w:w="1276" w:type="dxa"/>
            <w:vAlign w:val="center"/>
          </w:tcPr>
          <w:p>
            <w:pPr>
              <w:pStyle w:val="18"/>
            </w:pPr>
            <w:r>
              <w:rPr>
                <w:lang w:eastAsia="zh-CN"/>
              </w:rPr>
              <w:t>≥90%</w:t>
            </w:r>
          </w:p>
        </w:tc>
        <w:tc>
          <w:tcPr>
            <w:tcW w:w="1843" w:type="dxa"/>
            <w:vAlign w:val="center"/>
          </w:tcPr>
          <w:p>
            <w:pPr>
              <w:pStyle w:val="18"/>
            </w:pPr>
            <w:r>
              <w:t>资金到产及时性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可持续影响指标</w:t>
            </w:r>
          </w:p>
        </w:tc>
        <w:tc>
          <w:tcPr>
            <w:tcW w:w="1332" w:type="dxa"/>
            <w:vAlign w:val="center"/>
          </w:tcPr>
          <w:p>
            <w:pPr>
              <w:pStyle w:val="18"/>
            </w:pPr>
            <w:r>
              <w:t>服务民众</w:t>
            </w:r>
          </w:p>
        </w:tc>
        <w:tc>
          <w:tcPr>
            <w:tcW w:w="2891" w:type="dxa"/>
            <w:vAlign w:val="center"/>
          </w:tcPr>
          <w:p>
            <w:pPr>
              <w:pStyle w:val="18"/>
            </w:pPr>
            <w:r>
              <w:t>便于民众生活</w:t>
            </w:r>
          </w:p>
        </w:tc>
        <w:tc>
          <w:tcPr>
            <w:tcW w:w="1276" w:type="dxa"/>
            <w:vAlign w:val="center"/>
          </w:tcPr>
          <w:p>
            <w:pPr>
              <w:pStyle w:val="18"/>
            </w:pPr>
            <w:r>
              <w:rPr>
                <w:lang w:eastAsia="zh-CN"/>
              </w:rPr>
              <w:t>≥90%</w:t>
            </w:r>
          </w:p>
        </w:tc>
        <w:tc>
          <w:tcPr>
            <w:tcW w:w="1843" w:type="dxa"/>
            <w:vAlign w:val="center"/>
          </w:tcPr>
          <w:p>
            <w:pPr>
              <w:pStyle w:val="18"/>
            </w:pPr>
            <w:r>
              <w:t>方便民众生活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社会影响力</w:t>
            </w:r>
          </w:p>
        </w:tc>
        <w:tc>
          <w:tcPr>
            <w:tcW w:w="2891" w:type="dxa"/>
            <w:vAlign w:val="center"/>
          </w:tcPr>
          <w:p>
            <w:pPr>
              <w:pStyle w:val="18"/>
            </w:pPr>
            <w:r>
              <w:t>对工作的认可程度</w:t>
            </w:r>
          </w:p>
        </w:tc>
        <w:tc>
          <w:tcPr>
            <w:tcW w:w="1276" w:type="dxa"/>
            <w:vAlign w:val="center"/>
          </w:tcPr>
          <w:p>
            <w:pPr>
              <w:pStyle w:val="18"/>
            </w:pPr>
            <w:r>
              <w:rPr>
                <w:lang w:eastAsia="zh-CN"/>
              </w:rPr>
              <w:t>≥90%</w:t>
            </w:r>
          </w:p>
        </w:tc>
        <w:tc>
          <w:tcPr>
            <w:tcW w:w="1843" w:type="dxa"/>
            <w:vAlign w:val="center"/>
          </w:tcPr>
          <w:p>
            <w:pPr>
              <w:pStyle w:val="18"/>
            </w:pPr>
            <w:r>
              <w:t>更好的服务民众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保障生态环境安全</w:t>
            </w:r>
          </w:p>
        </w:tc>
        <w:tc>
          <w:tcPr>
            <w:tcW w:w="2891" w:type="dxa"/>
            <w:vAlign w:val="center"/>
          </w:tcPr>
          <w:p>
            <w:pPr>
              <w:pStyle w:val="18"/>
            </w:pPr>
            <w:r>
              <w:t>保障生态环境安全</w:t>
            </w:r>
          </w:p>
        </w:tc>
        <w:tc>
          <w:tcPr>
            <w:tcW w:w="1276" w:type="dxa"/>
            <w:vAlign w:val="center"/>
          </w:tcPr>
          <w:p>
            <w:pPr>
              <w:pStyle w:val="18"/>
            </w:pPr>
            <w:r>
              <w:rPr>
                <w:lang w:eastAsia="zh-CN"/>
              </w:rPr>
              <w:t>≥90%</w:t>
            </w:r>
          </w:p>
        </w:tc>
        <w:tc>
          <w:tcPr>
            <w:tcW w:w="1843" w:type="dxa"/>
            <w:vAlign w:val="center"/>
          </w:tcPr>
          <w:p>
            <w:pPr>
              <w:pStyle w:val="18"/>
            </w:pPr>
            <w:r>
              <w:t>方便民众生活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受益对象满意度</w:t>
            </w:r>
          </w:p>
        </w:tc>
        <w:tc>
          <w:tcPr>
            <w:tcW w:w="1276" w:type="dxa"/>
            <w:vAlign w:val="center"/>
          </w:tcPr>
          <w:p>
            <w:pPr>
              <w:pStyle w:val="18"/>
            </w:pPr>
            <w:r>
              <w:rPr>
                <w:lang w:eastAsia="zh-CN"/>
              </w:rPr>
              <w:t>≥90%</w:t>
            </w:r>
          </w:p>
        </w:tc>
        <w:tc>
          <w:tcPr>
            <w:tcW w:w="1843" w:type="dxa"/>
            <w:vAlign w:val="center"/>
          </w:tcPr>
          <w:p>
            <w:pPr>
              <w:pStyle w:val="18"/>
            </w:pPr>
            <w:r>
              <w:t>抽样调查</w:t>
            </w:r>
          </w:p>
        </w:tc>
      </w:tr>
    </w:tbl>
    <w:p>
      <w:pPr>
        <w:sectPr>
          <w:pgSz w:w="16840" w:h="11900" w:orient="landscape"/>
          <w:pgMar w:top="1304" w:right="1984" w:bottom="1304" w:left="1134" w:header="720" w:footer="720" w:gutter="0"/>
          <w:cols w:space="720" w:num="1"/>
        </w:sectPr>
      </w:pPr>
    </w:p>
    <w:p>
      <w:pPr>
        <w:jc w:val="center"/>
      </w:pPr>
    </w:p>
    <w:p>
      <w:pPr>
        <w:rPr>
          <w:rFonts w:ascii="方正仿宋_GBK" w:eastAsia="方正仿宋_GBK"/>
          <w:b/>
          <w:color w:val="FF0000"/>
          <w:sz w:val="28"/>
        </w:rPr>
      </w:pPr>
      <w:r>
        <w:rPr>
          <w:rFonts w:ascii="方正仿宋_GBK" w:eastAsia="方正仿宋_GBK"/>
          <w:b/>
          <w:color w:val="000000" w:themeColor="text1"/>
          <w:sz w:val="28"/>
        </w:rPr>
        <w:t>2</w:t>
      </w:r>
      <w:r>
        <w:rPr>
          <w:rFonts w:hint="eastAsia" w:ascii="方正仿宋_GBK" w:eastAsia="方正仿宋_GBK"/>
          <w:b/>
          <w:color w:val="000000" w:themeColor="text1"/>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年车辆购置</w:t>
      </w: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辆进度款（以前年度）</w:t>
      </w:r>
      <w:r>
        <w:rPr>
          <w:rFonts w:hint="eastAsia" w:ascii="方正仿宋_GBK" w:eastAsia="方正仿宋_GBK"/>
          <w:b/>
          <w:color w:val="000000" w:themeColor="text1"/>
          <w:sz w:val="28"/>
        </w:rPr>
        <w:t>绩效目标表</w:t>
      </w:r>
      <w:r>
        <w:t xml:space="preserve"> </w:t>
      </w:r>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2"/>
            </w:pPr>
          </w:p>
        </w:tc>
        <w:tc>
          <w:tcPr>
            <w:tcW w:w="1843" w:type="dxa"/>
            <w:tcBorders>
              <w:top w:val="single" w:color="FFFFFF" w:sz="6" w:space="0"/>
              <w:left w:val="single" w:color="FFFFFF" w:sz="6" w:space="0"/>
              <w:right w:val="single" w:color="FFFFFF" w:sz="6" w:space="0"/>
            </w:tcBorders>
            <w:vAlign w:val="center"/>
          </w:tcPr>
          <w:p>
            <w:pPr>
              <w:pStyle w:val="17"/>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保障垃圾及时清理、工作正常运转</w:t>
            </w: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支出完成率</w:t>
            </w:r>
          </w:p>
        </w:tc>
        <w:tc>
          <w:tcPr>
            <w:tcW w:w="2891" w:type="dxa"/>
            <w:vAlign w:val="center"/>
          </w:tcPr>
          <w:p>
            <w:pPr>
              <w:pStyle w:val="18"/>
            </w:pPr>
            <w:r>
              <w:t>按时有序支付</w:t>
            </w:r>
          </w:p>
        </w:tc>
        <w:tc>
          <w:tcPr>
            <w:tcW w:w="1276" w:type="dxa"/>
            <w:vAlign w:val="center"/>
          </w:tcPr>
          <w:p>
            <w:pPr>
              <w:pStyle w:val="18"/>
            </w:pPr>
            <w:r>
              <w:rPr>
                <w:lang w:eastAsia="zh-CN"/>
              </w:rPr>
              <w:t>≥90%</w:t>
            </w:r>
          </w:p>
        </w:tc>
        <w:tc>
          <w:tcPr>
            <w:tcW w:w="1843" w:type="dxa"/>
            <w:vAlign w:val="center"/>
          </w:tcPr>
          <w:p>
            <w:pPr>
              <w:pStyle w:val="18"/>
            </w:pPr>
            <w:r>
              <w:t>支付完成情况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设备正常运转</w:t>
            </w:r>
          </w:p>
        </w:tc>
        <w:tc>
          <w:tcPr>
            <w:tcW w:w="2891" w:type="dxa"/>
            <w:vAlign w:val="center"/>
          </w:tcPr>
          <w:p>
            <w:pPr>
              <w:pStyle w:val="18"/>
            </w:pPr>
            <w:r>
              <w:t>设备正常运转</w:t>
            </w:r>
          </w:p>
        </w:tc>
        <w:tc>
          <w:tcPr>
            <w:tcW w:w="1276" w:type="dxa"/>
            <w:vAlign w:val="center"/>
          </w:tcPr>
          <w:p>
            <w:pPr>
              <w:pStyle w:val="18"/>
            </w:pPr>
            <w:r>
              <w:rPr>
                <w:lang w:eastAsia="zh-CN"/>
              </w:rPr>
              <w:t>≥90%</w:t>
            </w:r>
          </w:p>
        </w:tc>
        <w:tc>
          <w:tcPr>
            <w:tcW w:w="1843" w:type="dxa"/>
            <w:vAlign w:val="center"/>
          </w:tcPr>
          <w:p>
            <w:pPr>
              <w:pStyle w:val="18"/>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rPr>
                <w:lang w:eastAsia="zh-CN"/>
              </w:rPr>
              <w:t>≥90%</w:t>
            </w:r>
          </w:p>
        </w:tc>
        <w:tc>
          <w:tcPr>
            <w:tcW w:w="1843" w:type="dxa"/>
            <w:vAlign w:val="center"/>
          </w:tcPr>
          <w:p>
            <w:pPr>
              <w:pStyle w:val="18"/>
            </w:pPr>
            <w:r>
              <w:t>预算完成情况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资金支付及时性</w:t>
            </w:r>
          </w:p>
        </w:tc>
        <w:tc>
          <w:tcPr>
            <w:tcW w:w="2891" w:type="dxa"/>
            <w:vAlign w:val="center"/>
          </w:tcPr>
          <w:p>
            <w:pPr>
              <w:pStyle w:val="18"/>
            </w:pPr>
            <w:r>
              <w:t>资金支付的及时程度</w:t>
            </w:r>
          </w:p>
        </w:tc>
        <w:tc>
          <w:tcPr>
            <w:tcW w:w="1276" w:type="dxa"/>
            <w:vAlign w:val="center"/>
          </w:tcPr>
          <w:p>
            <w:pPr>
              <w:pStyle w:val="18"/>
            </w:pPr>
            <w:r>
              <w:rPr>
                <w:lang w:eastAsia="zh-CN"/>
              </w:rPr>
              <w:t>≥90%</w:t>
            </w:r>
          </w:p>
        </w:tc>
        <w:tc>
          <w:tcPr>
            <w:tcW w:w="1843" w:type="dxa"/>
            <w:vAlign w:val="center"/>
          </w:tcPr>
          <w:p>
            <w:pPr>
              <w:pStyle w:val="18"/>
            </w:pPr>
            <w:r>
              <w:t>资金支付是否及时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可持续影响指标</w:t>
            </w:r>
          </w:p>
        </w:tc>
        <w:tc>
          <w:tcPr>
            <w:tcW w:w="1332" w:type="dxa"/>
            <w:vAlign w:val="center"/>
          </w:tcPr>
          <w:p>
            <w:pPr>
              <w:pStyle w:val="18"/>
            </w:pPr>
            <w:r>
              <w:t>保障工作完成</w:t>
            </w:r>
          </w:p>
        </w:tc>
        <w:tc>
          <w:tcPr>
            <w:tcW w:w="2891" w:type="dxa"/>
            <w:vAlign w:val="center"/>
          </w:tcPr>
          <w:p>
            <w:pPr>
              <w:pStyle w:val="18"/>
            </w:pPr>
            <w:r>
              <w:t>保障工作顺利完成</w:t>
            </w:r>
          </w:p>
        </w:tc>
        <w:tc>
          <w:tcPr>
            <w:tcW w:w="1276" w:type="dxa"/>
            <w:vAlign w:val="center"/>
          </w:tcPr>
          <w:p>
            <w:pPr>
              <w:pStyle w:val="18"/>
            </w:pPr>
            <w:r>
              <w:rPr>
                <w:lang w:eastAsia="zh-CN"/>
              </w:rPr>
              <w:t>≥90%</w:t>
            </w:r>
          </w:p>
        </w:tc>
        <w:tc>
          <w:tcPr>
            <w:tcW w:w="1843"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社会影响力</w:t>
            </w:r>
          </w:p>
        </w:tc>
        <w:tc>
          <w:tcPr>
            <w:tcW w:w="2891" w:type="dxa"/>
            <w:vAlign w:val="center"/>
          </w:tcPr>
          <w:p>
            <w:pPr>
              <w:pStyle w:val="18"/>
            </w:pPr>
            <w:r>
              <w:t>对工作的认可程度</w:t>
            </w:r>
          </w:p>
        </w:tc>
        <w:tc>
          <w:tcPr>
            <w:tcW w:w="1276" w:type="dxa"/>
            <w:vAlign w:val="center"/>
          </w:tcPr>
          <w:p>
            <w:pPr>
              <w:pStyle w:val="18"/>
            </w:pPr>
            <w:r>
              <w:rPr>
                <w:lang w:eastAsia="zh-CN"/>
              </w:rPr>
              <w:t>≥90%</w:t>
            </w:r>
          </w:p>
        </w:tc>
        <w:tc>
          <w:tcPr>
            <w:tcW w:w="1843"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垃圾收集与处理</w:t>
            </w:r>
          </w:p>
        </w:tc>
        <w:tc>
          <w:tcPr>
            <w:tcW w:w="2891" w:type="dxa"/>
            <w:vAlign w:val="center"/>
          </w:tcPr>
          <w:p>
            <w:pPr>
              <w:pStyle w:val="18"/>
            </w:pPr>
            <w:r>
              <w:t>不进行基础设施建设，不对生态环境产生坏的影响</w:t>
            </w:r>
          </w:p>
        </w:tc>
        <w:tc>
          <w:tcPr>
            <w:tcW w:w="1276" w:type="dxa"/>
            <w:vAlign w:val="center"/>
          </w:tcPr>
          <w:p>
            <w:pPr>
              <w:pStyle w:val="18"/>
            </w:pPr>
            <w:r>
              <w:rPr>
                <w:lang w:eastAsia="zh-CN"/>
              </w:rPr>
              <w:t>≥90%</w:t>
            </w:r>
          </w:p>
        </w:tc>
        <w:tc>
          <w:tcPr>
            <w:tcW w:w="1843"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服务对象满意</w:t>
            </w:r>
          </w:p>
        </w:tc>
        <w:tc>
          <w:tcPr>
            <w:tcW w:w="2891" w:type="dxa"/>
            <w:vAlign w:val="center"/>
          </w:tcPr>
          <w:p>
            <w:pPr>
              <w:pStyle w:val="18"/>
            </w:pPr>
            <w:r>
              <w:t>服务对象对服务的满意度</w:t>
            </w:r>
          </w:p>
        </w:tc>
        <w:tc>
          <w:tcPr>
            <w:tcW w:w="1276" w:type="dxa"/>
            <w:vAlign w:val="center"/>
          </w:tcPr>
          <w:p>
            <w:pPr>
              <w:pStyle w:val="18"/>
            </w:pPr>
            <w:r>
              <w:rPr>
                <w:lang w:eastAsia="zh-CN"/>
              </w:rPr>
              <w:t>≥90%</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jc w:val="center"/>
      </w:pPr>
    </w:p>
    <w:p>
      <w:pPr>
        <w:rPr>
          <w:rFonts w:ascii="方正仿宋_GBK" w:eastAsia="方正仿宋_GBK"/>
          <w:b/>
          <w:color w:val="FF0000"/>
          <w:sz w:val="28"/>
        </w:rPr>
      </w:pPr>
      <w:bookmarkStart w:id="15" w:name="_Toc_4_4_0000000098"/>
      <w:r>
        <w:rPr>
          <w:rFonts w:ascii="方正仿宋_GBK" w:eastAsia="方正仿宋_GBK"/>
          <w:b/>
          <w:color w:val="000000" w:themeColor="text1"/>
          <w:sz w:val="28"/>
        </w:rPr>
        <w:t>3</w:t>
      </w:r>
      <w:r>
        <w:rPr>
          <w:rFonts w:hint="eastAsia" w:ascii="方正仿宋_GBK" w:eastAsia="方正仿宋_GBK"/>
          <w:b/>
          <w:color w:val="000000" w:themeColor="text1"/>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年购置果皮箱进度款（以前年度）</w:t>
      </w:r>
      <w:r>
        <w:rPr>
          <w:rFonts w:hint="eastAsia" w:ascii="方正仿宋_GBK" w:eastAsia="方正仿宋_GBK"/>
          <w:b/>
          <w:color w:val="000000" w:themeColor="text1"/>
          <w:sz w:val="28"/>
        </w:rPr>
        <w:t>绩效目标表</w:t>
      </w:r>
      <w:r>
        <w:t xml:space="preserve"> </w:t>
      </w:r>
      <w:bookmarkEnd w:id="15"/>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2"/>
              <w:rPr>
                <w:lang w:eastAsia="zh-CN"/>
              </w:rPr>
            </w:pPr>
          </w:p>
        </w:tc>
        <w:tc>
          <w:tcPr>
            <w:tcW w:w="1843" w:type="dxa"/>
            <w:tcBorders>
              <w:top w:val="single" w:color="FFFFFF" w:sz="6" w:space="0"/>
              <w:left w:val="single" w:color="FFFFFF" w:sz="6" w:space="0"/>
              <w:right w:val="single" w:color="FFFFFF" w:sz="6" w:space="0"/>
            </w:tcBorders>
            <w:vAlign w:val="center"/>
          </w:tcPr>
          <w:p>
            <w:pPr>
              <w:pStyle w:val="17"/>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保洁市容市貌，保障不乱丢垃圾。</w:t>
            </w:r>
          </w:p>
          <w:p>
            <w:pPr>
              <w:pStyle w:val="18"/>
            </w:pP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垃圾桶数量</w:t>
            </w:r>
          </w:p>
        </w:tc>
        <w:tc>
          <w:tcPr>
            <w:tcW w:w="2891" w:type="dxa"/>
            <w:vAlign w:val="center"/>
          </w:tcPr>
          <w:p>
            <w:pPr>
              <w:pStyle w:val="18"/>
            </w:pPr>
            <w:r>
              <w:t>破损严重的垃圾桶数量</w:t>
            </w:r>
          </w:p>
        </w:tc>
        <w:tc>
          <w:tcPr>
            <w:tcW w:w="1276" w:type="dxa"/>
            <w:vAlign w:val="center"/>
          </w:tcPr>
          <w:p>
            <w:pPr>
              <w:pStyle w:val="18"/>
            </w:pPr>
            <w:r>
              <w:t>垃圾桶数量</w:t>
            </w:r>
            <w:r>
              <w:rPr>
                <w:lang w:eastAsia="zh-CN"/>
              </w:rPr>
              <w:t xml:space="preserve"> </w:t>
            </w:r>
          </w:p>
        </w:tc>
        <w:tc>
          <w:tcPr>
            <w:tcW w:w="1843" w:type="dxa"/>
            <w:vAlign w:val="center"/>
          </w:tcPr>
          <w:p>
            <w:pPr>
              <w:pStyle w:val="18"/>
            </w:pPr>
            <w:r>
              <w:t>招标计划表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招标采购</w:t>
            </w:r>
          </w:p>
        </w:tc>
        <w:tc>
          <w:tcPr>
            <w:tcW w:w="2891" w:type="dxa"/>
            <w:vAlign w:val="center"/>
          </w:tcPr>
          <w:p>
            <w:pPr>
              <w:pStyle w:val="18"/>
            </w:pPr>
            <w:r>
              <w:t>对果皮箱进行政府招标</w:t>
            </w:r>
          </w:p>
        </w:tc>
        <w:tc>
          <w:tcPr>
            <w:tcW w:w="1276" w:type="dxa"/>
            <w:vAlign w:val="center"/>
          </w:tcPr>
          <w:p>
            <w:pPr>
              <w:pStyle w:val="18"/>
            </w:pPr>
            <w:r>
              <w:t>中标通知书</w:t>
            </w:r>
          </w:p>
        </w:tc>
        <w:tc>
          <w:tcPr>
            <w:tcW w:w="1843" w:type="dxa"/>
            <w:vAlign w:val="center"/>
          </w:tcPr>
          <w:p>
            <w:pPr>
              <w:pStyle w:val="18"/>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对果皮箱进行验收</w:t>
            </w:r>
          </w:p>
        </w:tc>
        <w:tc>
          <w:tcPr>
            <w:tcW w:w="2891" w:type="dxa"/>
            <w:vAlign w:val="center"/>
          </w:tcPr>
          <w:p>
            <w:pPr>
              <w:pStyle w:val="18"/>
            </w:pPr>
            <w:r>
              <w:t>专家对果皮箱进行验收</w:t>
            </w:r>
          </w:p>
        </w:tc>
        <w:tc>
          <w:tcPr>
            <w:tcW w:w="1276" w:type="dxa"/>
            <w:vAlign w:val="center"/>
          </w:tcPr>
          <w:p>
            <w:pPr>
              <w:pStyle w:val="18"/>
            </w:pPr>
            <w:r>
              <w:rPr>
                <w:lang w:eastAsia="zh-CN"/>
              </w:rPr>
              <w:t>≥90%</w:t>
            </w:r>
          </w:p>
        </w:tc>
        <w:tc>
          <w:tcPr>
            <w:tcW w:w="1843"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工程竣工及时率（</w:t>
            </w:r>
            <w:r>
              <w:rPr>
                <w:lang w:eastAsia="zh-CN"/>
              </w:rPr>
              <w:t>%</w:t>
            </w:r>
            <w:r>
              <w:t>）</w:t>
            </w:r>
          </w:p>
        </w:tc>
        <w:tc>
          <w:tcPr>
            <w:tcW w:w="2891" w:type="dxa"/>
            <w:vAlign w:val="center"/>
          </w:tcPr>
          <w:p>
            <w:pPr>
              <w:pStyle w:val="18"/>
            </w:pPr>
            <w:r>
              <w:t>工程竣工及时率（</w:t>
            </w:r>
            <w:r>
              <w:rPr>
                <w:lang w:eastAsia="zh-CN"/>
              </w:rPr>
              <w:t>%</w:t>
            </w:r>
            <w:r>
              <w:t>）</w:t>
            </w:r>
          </w:p>
        </w:tc>
        <w:tc>
          <w:tcPr>
            <w:tcW w:w="1276" w:type="dxa"/>
            <w:vAlign w:val="center"/>
          </w:tcPr>
          <w:p>
            <w:pPr>
              <w:pStyle w:val="18"/>
            </w:pPr>
            <w:r>
              <w:rPr>
                <w:lang w:eastAsia="zh-CN"/>
              </w:rPr>
              <w:t>≥90%</w:t>
            </w:r>
          </w:p>
        </w:tc>
        <w:tc>
          <w:tcPr>
            <w:tcW w:w="1843"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可持续影响指标</w:t>
            </w:r>
          </w:p>
        </w:tc>
        <w:tc>
          <w:tcPr>
            <w:tcW w:w="1332" w:type="dxa"/>
            <w:vAlign w:val="center"/>
          </w:tcPr>
          <w:p>
            <w:pPr>
              <w:pStyle w:val="18"/>
            </w:pPr>
            <w:r>
              <w:t>基本公共设施正常使用</w:t>
            </w:r>
          </w:p>
        </w:tc>
        <w:tc>
          <w:tcPr>
            <w:tcW w:w="2891" w:type="dxa"/>
            <w:vAlign w:val="center"/>
          </w:tcPr>
          <w:p>
            <w:pPr>
              <w:pStyle w:val="18"/>
            </w:pPr>
            <w:r>
              <w:t>保障环卫工作正常运转</w:t>
            </w:r>
          </w:p>
        </w:tc>
        <w:tc>
          <w:tcPr>
            <w:tcW w:w="1276" w:type="dxa"/>
            <w:vAlign w:val="center"/>
          </w:tcPr>
          <w:p>
            <w:pPr>
              <w:pStyle w:val="18"/>
            </w:pPr>
            <w:r>
              <w:rPr>
                <w:lang w:eastAsia="zh-CN"/>
              </w:rPr>
              <w:t>≥90%</w:t>
            </w:r>
          </w:p>
        </w:tc>
        <w:tc>
          <w:tcPr>
            <w:tcW w:w="1843" w:type="dxa"/>
            <w:vAlign w:val="center"/>
          </w:tcPr>
          <w:p>
            <w:pPr>
              <w:pStyle w:val="18"/>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不乱丢垃圾</w:t>
            </w:r>
          </w:p>
        </w:tc>
        <w:tc>
          <w:tcPr>
            <w:tcW w:w="2891" w:type="dxa"/>
            <w:vAlign w:val="center"/>
          </w:tcPr>
          <w:p>
            <w:pPr>
              <w:pStyle w:val="18"/>
            </w:pPr>
            <w:r>
              <w:t>保障居民不乱丢垃圾</w:t>
            </w:r>
            <w:r>
              <w:rPr>
                <w:lang w:eastAsia="zh-CN"/>
              </w:rPr>
              <w:t>,</w:t>
            </w:r>
            <w:r>
              <w:t>保持良好环境</w:t>
            </w:r>
          </w:p>
        </w:tc>
        <w:tc>
          <w:tcPr>
            <w:tcW w:w="1276" w:type="dxa"/>
            <w:vAlign w:val="center"/>
          </w:tcPr>
          <w:p>
            <w:pPr>
              <w:pStyle w:val="18"/>
            </w:pPr>
            <w:r>
              <w:rPr>
                <w:lang w:eastAsia="zh-CN"/>
              </w:rPr>
              <w:t>≥90%</w:t>
            </w:r>
          </w:p>
        </w:tc>
        <w:tc>
          <w:tcPr>
            <w:tcW w:w="1843" w:type="dxa"/>
            <w:vAlign w:val="center"/>
          </w:tcPr>
          <w:p>
            <w:pPr>
              <w:pStyle w:val="18"/>
            </w:pPr>
            <w:r>
              <w:t>减少垃圾对环境的污染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对生态环境的影响</w:t>
            </w:r>
          </w:p>
        </w:tc>
        <w:tc>
          <w:tcPr>
            <w:tcW w:w="2891" w:type="dxa"/>
            <w:vAlign w:val="center"/>
          </w:tcPr>
          <w:p>
            <w:pPr>
              <w:pStyle w:val="18"/>
            </w:pPr>
            <w:r>
              <w:t>改善生态环境起到积极作用</w:t>
            </w:r>
          </w:p>
        </w:tc>
        <w:tc>
          <w:tcPr>
            <w:tcW w:w="1276" w:type="dxa"/>
            <w:vAlign w:val="center"/>
          </w:tcPr>
          <w:p>
            <w:pPr>
              <w:pStyle w:val="18"/>
            </w:pPr>
            <w:r>
              <w:rPr>
                <w:lang w:eastAsia="zh-CN"/>
              </w:rPr>
              <w:t>≥90%</w:t>
            </w:r>
          </w:p>
        </w:tc>
        <w:tc>
          <w:tcPr>
            <w:tcW w:w="1843" w:type="dxa"/>
            <w:vAlign w:val="center"/>
          </w:tcPr>
          <w:p>
            <w:pPr>
              <w:pStyle w:val="18"/>
            </w:pPr>
            <w:r>
              <w:t>减少垃圾对环境的污染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客户满意度</w:t>
            </w:r>
          </w:p>
        </w:tc>
        <w:tc>
          <w:tcPr>
            <w:tcW w:w="2891" w:type="dxa"/>
            <w:vAlign w:val="center"/>
          </w:tcPr>
          <w:p>
            <w:pPr>
              <w:pStyle w:val="18"/>
            </w:pPr>
            <w:r>
              <w:t>客户满意度</w:t>
            </w:r>
          </w:p>
        </w:tc>
        <w:tc>
          <w:tcPr>
            <w:tcW w:w="1276" w:type="dxa"/>
            <w:vAlign w:val="center"/>
          </w:tcPr>
          <w:p>
            <w:pPr>
              <w:pStyle w:val="18"/>
            </w:pPr>
            <w:r>
              <w:rPr>
                <w:lang w:eastAsia="zh-CN"/>
              </w:rPr>
              <w:t>≥90%</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jc w:val="center"/>
      </w:pPr>
    </w:p>
    <w:p>
      <w:pPr>
        <w:rPr>
          <w:rFonts w:ascii="方正仿宋_GBK" w:eastAsia="方正仿宋_GBK"/>
          <w:b/>
          <w:color w:val="FF0000"/>
          <w:sz w:val="28"/>
        </w:rPr>
      </w:pPr>
      <w:bookmarkStart w:id="16" w:name="_Toc_4_4_0000000099"/>
      <w:r>
        <w:rPr>
          <w:rFonts w:ascii="方正仿宋_GBK" w:eastAsia="方正仿宋_GBK"/>
          <w:b/>
          <w:color w:val="000000" w:themeColor="text1"/>
          <w:sz w:val="28"/>
        </w:rPr>
        <w:t>4</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采购未付</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购置铁艺果皮箱、不锈钢果皮箱</w:t>
      </w:r>
      <w:r>
        <w:rPr>
          <w:rFonts w:hint="eastAsia" w:ascii="方正仿宋_GBK" w:eastAsia="方正仿宋_GBK"/>
          <w:b/>
          <w:color w:val="000000" w:themeColor="text1"/>
          <w:sz w:val="28"/>
        </w:rPr>
        <w:t>绩效目标表</w:t>
      </w:r>
      <w:r>
        <w:t xml:space="preserve"> </w:t>
      </w:r>
      <w:bookmarkEnd w:id="16"/>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2"/>
              <w:rPr>
                <w:lang w:eastAsia="zh-CN"/>
              </w:rPr>
            </w:pPr>
          </w:p>
        </w:tc>
        <w:tc>
          <w:tcPr>
            <w:tcW w:w="1843" w:type="dxa"/>
            <w:tcBorders>
              <w:top w:val="single" w:color="FFFFFF" w:sz="6" w:space="0"/>
              <w:left w:val="single" w:color="FFFFFF" w:sz="6" w:space="0"/>
              <w:right w:val="single" w:color="FFFFFF" w:sz="6" w:space="0"/>
            </w:tcBorders>
            <w:vAlign w:val="center"/>
          </w:tcPr>
          <w:p>
            <w:pPr>
              <w:pStyle w:val="17"/>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保洁市容市貌，保障不乱丢垃圾。</w:t>
            </w: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垃圾桶数量</w:t>
            </w:r>
          </w:p>
        </w:tc>
        <w:tc>
          <w:tcPr>
            <w:tcW w:w="2891" w:type="dxa"/>
            <w:vAlign w:val="center"/>
          </w:tcPr>
          <w:p>
            <w:pPr>
              <w:pStyle w:val="18"/>
            </w:pPr>
            <w:r>
              <w:t>破损严重的垃圾桶数量</w:t>
            </w:r>
          </w:p>
        </w:tc>
        <w:tc>
          <w:tcPr>
            <w:tcW w:w="1276" w:type="dxa"/>
            <w:vAlign w:val="center"/>
          </w:tcPr>
          <w:p>
            <w:pPr>
              <w:pStyle w:val="18"/>
            </w:pPr>
            <w:r>
              <w:t>垃圾桶数量</w:t>
            </w:r>
            <w:r>
              <w:rPr>
                <w:lang w:eastAsia="zh-CN"/>
              </w:rPr>
              <w:t xml:space="preserve"> </w:t>
            </w:r>
          </w:p>
        </w:tc>
        <w:tc>
          <w:tcPr>
            <w:tcW w:w="1843" w:type="dxa"/>
            <w:vAlign w:val="center"/>
          </w:tcPr>
          <w:p>
            <w:pPr>
              <w:pStyle w:val="18"/>
            </w:pPr>
            <w:r>
              <w:t>招标计划表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招标采购</w:t>
            </w:r>
          </w:p>
        </w:tc>
        <w:tc>
          <w:tcPr>
            <w:tcW w:w="2891" w:type="dxa"/>
            <w:vAlign w:val="center"/>
          </w:tcPr>
          <w:p>
            <w:pPr>
              <w:pStyle w:val="18"/>
            </w:pPr>
            <w:r>
              <w:t>对果皮箱进行政府招标</w:t>
            </w:r>
          </w:p>
        </w:tc>
        <w:tc>
          <w:tcPr>
            <w:tcW w:w="1276" w:type="dxa"/>
            <w:vAlign w:val="center"/>
          </w:tcPr>
          <w:p>
            <w:pPr>
              <w:pStyle w:val="18"/>
            </w:pPr>
            <w:r>
              <w:t>中标通知书</w:t>
            </w:r>
          </w:p>
        </w:tc>
        <w:tc>
          <w:tcPr>
            <w:tcW w:w="1843" w:type="dxa"/>
            <w:vAlign w:val="center"/>
          </w:tcPr>
          <w:p>
            <w:pPr>
              <w:pStyle w:val="18"/>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对果皮箱进行验收</w:t>
            </w:r>
          </w:p>
        </w:tc>
        <w:tc>
          <w:tcPr>
            <w:tcW w:w="2891" w:type="dxa"/>
            <w:vAlign w:val="center"/>
          </w:tcPr>
          <w:p>
            <w:pPr>
              <w:pStyle w:val="18"/>
            </w:pPr>
            <w:r>
              <w:t>专家对果皮箱进行验收</w:t>
            </w:r>
          </w:p>
        </w:tc>
        <w:tc>
          <w:tcPr>
            <w:tcW w:w="1276" w:type="dxa"/>
            <w:vAlign w:val="center"/>
          </w:tcPr>
          <w:p>
            <w:pPr>
              <w:pStyle w:val="18"/>
            </w:pPr>
            <w:r>
              <w:rPr>
                <w:lang w:eastAsia="zh-CN"/>
              </w:rPr>
              <w:t>≥90%</w:t>
            </w:r>
          </w:p>
        </w:tc>
        <w:tc>
          <w:tcPr>
            <w:tcW w:w="1843"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工程竣工及时率（</w:t>
            </w:r>
            <w:r>
              <w:rPr>
                <w:lang w:eastAsia="zh-CN"/>
              </w:rPr>
              <w:t>%</w:t>
            </w:r>
            <w:r>
              <w:t>）</w:t>
            </w:r>
          </w:p>
        </w:tc>
        <w:tc>
          <w:tcPr>
            <w:tcW w:w="2891" w:type="dxa"/>
            <w:vAlign w:val="center"/>
          </w:tcPr>
          <w:p>
            <w:pPr>
              <w:pStyle w:val="18"/>
            </w:pPr>
            <w:r>
              <w:t>工程竣工及时率（</w:t>
            </w:r>
            <w:r>
              <w:rPr>
                <w:lang w:eastAsia="zh-CN"/>
              </w:rPr>
              <w:t>%</w:t>
            </w:r>
            <w:r>
              <w:t>）</w:t>
            </w:r>
          </w:p>
        </w:tc>
        <w:tc>
          <w:tcPr>
            <w:tcW w:w="1276" w:type="dxa"/>
            <w:vAlign w:val="center"/>
          </w:tcPr>
          <w:p>
            <w:pPr>
              <w:pStyle w:val="18"/>
            </w:pPr>
            <w:r>
              <w:rPr>
                <w:lang w:eastAsia="zh-CN"/>
              </w:rPr>
              <w:t>≥90%</w:t>
            </w:r>
          </w:p>
        </w:tc>
        <w:tc>
          <w:tcPr>
            <w:tcW w:w="1843"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可持续影响指标</w:t>
            </w:r>
          </w:p>
        </w:tc>
        <w:tc>
          <w:tcPr>
            <w:tcW w:w="1332" w:type="dxa"/>
            <w:vAlign w:val="center"/>
          </w:tcPr>
          <w:p>
            <w:pPr>
              <w:pStyle w:val="18"/>
            </w:pPr>
            <w:r>
              <w:t>基本公共设施正常使用</w:t>
            </w:r>
          </w:p>
        </w:tc>
        <w:tc>
          <w:tcPr>
            <w:tcW w:w="2891" w:type="dxa"/>
            <w:vAlign w:val="center"/>
          </w:tcPr>
          <w:p>
            <w:pPr>
              <w:pStyle w:val="18"/>
            </w:pPr>
            <w:r>
              <w:t>保障环卫工作正常运转</w:t>
            </w:r>
          </w:p>
        </w:tc>
        <w:tc>
          <w:tcPr>
            <w:tcW w:w="1276" w:type="dxa"/>
            <w:vAlign w:val="center"/>
          </w:tcPr>
          <w:p>
            <w:pPr>
              <w:pStyle w:val="18"/>
            </w:pPr>
            <w:r>
              <w:rPr>
                <w:lang w:eastAsia="zh-CN"/>
              </w:rPr>
              <w:t>≥90%</w:t>
            </w:r>
          </w:p>
        </w:tc>
        <w:tc>
          <w:tcPr>
            <w:tcW w:w="1843" w:type="dxa"/>
            <w:vAlign w:val="center"/>
          </w:tcPr>
          <w:p>
            <w:pPr>
              <w:pStyle w:val="18"/>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不乱丢垃圾</w:t>
            </w:r>
          </w:p>
        </w:tc>
        <w:tc>
          <w:tcPr>
            <w:tcW w:w="2891" w:type="dxa"/>
            <w:vAlign w:val="center"/>
          </w:tcPr>
          <w:p>
            <w:pPr>
              <w:pStyle w:val="18"/>
            </w:pPr>
            <w:r>
              <w:t>保障居民不乱丢垃圾</w:t>
            </w:r>
            <w:r>
              <w:rPr>
                <w:lang w:eastAsia="zh-CN"/>
              </w:rPr>
              <w:t>,</w:t>
            </w:r>
            <w:r>
              <w:t>保持良好环境</w:t>
            </w:r>
          </w:p>
        </w:tc>
        <w:tc>
          <w:tcPr>
            <w:tcW w:w="1276" w:type="dxa"/>
            <w:vAlign w:val="center"/>
          </w:tcPr>
          <w:p>
            <w:pPr>
              <w:pStyle w:val="18"/>
            </w:pPr>
            <w:r>
              <w:rPr>
                <w:lang w:eastAsia="zh-CN"/>
              </w:rPr>
              <w:t>≥90%</w:t>
            </w:r>
          </w:p>
        </w:tc>
        <w:tc>
          <w:tcPr>
            <w:tcW w:w="1843" w:type="dxa"/>
            <w:vAlign w:val="center"/>
          </w:tcPr>
          <w:p>
            <w:pPr>
              <w:pStyle w:val="18"/>
            </w:pPr>
            <w:r>
              <w:t>减少垃圾对环境的污染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对生态环境的影响</w:t>
            </w:r>
          </w:p>
        </w:tc>
        <w:tc>
          <w:tcPr>
            <w:tcW w:w="2891" w:type="dxa"/>
            <w:vAlign w:val="center"/>
          </w:tcPr>
          <w:p>
            <w:pPr>
              <w:pStyle w:val="18"/>
            </w:pPr>
            <w:r>
              <w:t>改善生态环境起到积极作用</w:t>
            </w:r>
          </w:p>
        </w:tc>
        <w:tc>
          <w:tcPr>
            <w:tcW w:w="1276" w:type="dxa"/>
            <w:vAlign w:val="center"/>
          </w:tcPr>
          <w:p>
            <w:pPr>
              <w:pStyle w:val="18"/>
            </w:pPr>
            <w:r>
              <w:rPr>
                <w:lang w:eastAsia="zh-CN"/>
              </w:rPr>
              <w:t>≥90%</w:t>
            </w:r>
          </w:p>
        </w:tc>
        <w:tc>
          <w:tcPr>
            <w:tcW w:w="1843" w:type="dxa"/>
            <w:vAlign w:val="center"/>
          </w:tcPr>
          <w:p>
            <w:pPr>
              <w:pStyle w:val="18"/>
            </w:pPr>
            <w:r>
              <w:t>减少垃圾对环境的污染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客户满意度</w:t>
            </w:r>
          </w:p>
        </w:tc>
        <w:tc>
          <w:tcPr>
            <w:tcW w:w="2891" w:type="dxa"/>
            <w:vAlign w:val="center"/>
          </w:tcPr>
          <w:p>
            <w:pPr>
              <w:pStyle w:val="18"/>
            </w:pPr>
            <w:r>
              <w:t>客户满意度</w:t>
            </w:r>
          </w:p>
        </w:tc>
        <w:tc>
          <w:tcPr>
            <w:tcW w:w="1276" w:type="dxa"/>
            <w:vAlign w:val="center"/>
          </w:tcPr>
          <w:p>
            <w:pPr>
              <w:pStyle w:val="18"/>
            </w:pPr>
            <w:r>
              <w:rPr>
                <w:lang w:eastAsia="zh-CN"/>
              </w:rPr>
              <w:t>≥90%</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jc w:val="center"/>
        <w:rPr>
          <w:b/>
        </w:rPr>
      </w:pPr>
    </w:p>
    <w:p>
      <w:pPr>
        <w:rPr>
          <w:rFonts w:ascii="方正仿宋_GBK" w:eastAsia="方正仿宋_GBK"/>
          <w:b/>
          <w:color w:val="FF0000"/>
          <w:sz w:val="28"/>
        </w:rPr>
      </w:pPr>
      <w:bookmarkStart w:id="17" w:name="_Toc_4_4_0000000100"/>
      <w:r>
        <w:rPr>
          <w:rFonts w:ascii="方正仿宋_GBK" w:eastAsia="方正仿宋_GBK"/>
          <w:b/>
          <w:color w:val="000000" w:themeColor="text1"/>
          <w:sz w:val="28"/>
        </w:rPr>
        <w:t>5</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车辆采购</w:t>
      </w: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年进度款（以前年度）</w:t>
      </w:r>
      <w:r>
        <w:rPr>
          <w:rFonts w:hint="eastAsia" w:ascii="方正仿宋_GBK" w:eastAsia="方正仿宋_GBK"/>
          <w:b/>
          <w:color w:val="000000" w:themeColor="text1"/>
          <w:sz w:val="28"/>
        </w:rPr>
        <w:t>绩效目标表</w:t>
      </w:r>
      <w:r>
        <w:t xml:space="preserve"> </w:t>
      </w:r>
      <w:bookmarkEnd w:id="17"/>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2"/>
              <w:rPr>
                <w:lang w:eastAsia="zh-CN"/>
              </w:rPr>
            </w:pPr>
          </w:p>
        </w:tc>
        <w:tc>
          <w:tcPr>
            <w:tcW w:w="1843" w:type="dxa"/>
            <w:tcBorders>
              <w:top w:val="single" w:color="FFFFFF" w:sz="6" w:space="0"/>
              <w:left w:val="single" w:color="FFFFFF" w:sz="6" w:space="0"/>
              <w:right w:val="single" w:color="FFFFFF" w:sz="6" w:space="0"/>
            </w:tcBorders>
            <w:vAlign w:val="center"/>
          </w:tcPr>
          <w:p>
            <w:pPr>
              <w:pStyle w:val="17"/>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保障工作正常运转，无上访案件</w:t>
            </w: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质量指标</w:t>
            </w:r>
          </w:p>
        </w:tc>
        <w:tc>
          <w:tcPr>
            <w:tcW w:w="1332" w:type="dxa"/>
            <w:vAlign w:val="center"/>
          </w:tcPr>
          <w:p>
            <w:pPr>
              <w:pStyle w:val="18"/>
            </w:pPr>
            <w:r>
              <w:t>按期完成率</w:t>
            </w:r>
          </w:p>
        </w:tc>
        <w:tc>
          <w:tcPr>
            <w:tcW w:w="2891" w:type="dxa"/>
            <w:vAlign w:val="center"/>
          </w:tcPr>
          <w:p>
            <w:pPr>
              <w:pStyle w:val="18"/>
            </w:pPr>
            <w:r>
              <w:t>完成情况</w:t>
            </w:r>
          </w:p>
        </w:tc>
        <w:tc>
          <w:tcPr>
            <w:tcW w:w="1276" w:type="dxa"/>
            <w:vAlign w:val="center"/>
          </w:tcPr>
          <w:p>
            <w:pPr>
              <w:pStyle w:val="18"/>
            </w:pPr>
            <w:r>
              <w:rPr>
                <w:lang w:eastAsia="zh-CN"/>
              </w:rPr>
              <w:t>≥90%</w:t>
            </w:r>
          </w:p>
        </w:tc>
        <w:tc>
          <w:tcPr>
            <w:tcW w:w="1843" w:type="dxa"/>
            <w:vAlign w:val="center"/>
          </w:tcPr>
          <w:p>
            <w:pPr>
              <w:pStyle w:val="18"/>
            </w:pPr>
            <w:r>
              <w:t>中标通知书、合同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资金到位及时率</w:t>
            </w:r>
          </w:p>
        </w:tc>
        <w:tc>
          <w:tcPr>
            <w:tcW w:w="2891" w:type="dxa"/>
            <w:vAlign w:val="center"/>
          </w:tcPr>
          <w:p>
            <w:pPr>
              <w:pStyle w:val="18"/>
            </w:pPr>
            <w:r>
              <w:t>资金到位及时程度</w:t>
            </w:r>
          </w:p>
        </w:tc>
        <w:tc>
          <w:tcPr>
            <w:tcW w:w="1276" w:type="dxa"/>
            <w:vAlign w:val="center"/>
          </w:tcPr>
          <w:p>
            <w:pPr>
              <w:pStyle w:val="18"/>
            </w:pPr>
            <w:r>
              <w:rPr>
                <w:lang w:eastAsia="zh-CN"/>
              </w:rPr>
              <w:t>≥90%</w:t>
            </w:r>
          </w:p>
        </w:tc>
        <w:tc>
          <w:tcPr>
            <w:tcW w:w="1843" w:type="dxa"/>
            <w:vAlign w:val="center"/>
          </w:tcPr>
          <w:p>
            <w:pPr>
              <w:pStyle w:val="18"/>
            </w:pPr>
            <w:r>
              <w:t>按合同付款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支付标准</w:t>
            </w:r>
          </w:p>
        </w:tc>
        <w:tc>
          <w:tcPr>
            <w:tcW w:w="2891" w:type="dxa"/>
            <w:vAlign w:val="center"/>
          </w:tcPr>
          <w:p>
            <w:pPr>
              <w:pStyle w:val="18"/>
            </w:pPr>
            <w:r>
              <w:t>按合同分期付款</w:t>
            </w:r>
          </w:p>
        </w:tc>
        <w:tc>
          <w:tcPr>
            <w:tcW w:w="1276" w:type="dxa"/>
            <w:vAlign w:val="center"/>
          </w:tcPr>
          <w:p>
            <w:pPr>
              <w:pStyle w:val="18"/>
            </w:pPr>
            <w:r>
              <w:rPr>
                <w:lang w:eastAsia="zh-CN"/>
              </w:rPr>
              <w:t>34.81</w:t>
            </w:r>
            <w:r>
              <w:t>万元</w:t>
            </w:r>
          </w:p>
        </w:tc>
        <w:tc>
          <w:tcPr>
            <w:tcW w:w="1843" w:type="dxa"/>
            <w:vAlign w:val="center"/>
          </w:tcPr>
          <w:p>
            <w:pPr>
              <w:pStyle w:val="18"/>
            </w:pPr>
            <w:r>
              <w:t>中标通知书、合同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rPr>
                <w:lang w:eastAsia="zh-CN"/>
              </w:rPr>
              <w:t>≥90%</w:t>
            </w:r>
          </w:p>
        </w:tc>
        <w:tc>
          <w:tcPr>
            <w:tcW w:w="1843" w:type="dxa"/>
            <w:vAlign w:val="center"/>
          </w:tcPr>
          <w:p>
            <w:pPr>
              <w:pStyle w:val="18"/>
            </w:pPr>
            <w:r>
              <w:t>按合同付款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可持续影响指标</w:t>
            </w:r>
          </w:p>
        </w:tc>
        <w:tc>
          <w:tcPr>
            <w:tcW w:w="1332" w:type="dxa"/>
            <w:vAlign w:val="center"/>
          </w:tcPr>
          <w:p>
            <w:pPr>
              <w:pStyle w:val="18"/>
            </w:pPr>
            <w:r>
              <w:t>保障工作情况</w:t>
            </w:r>
          </w:p>
        </w:tc>
        <w:tc>
          <w:tcPr>
            <w:tcW w:w="2891" w:type="dxa"/>
            <w:vAlign w:val="center"/>
          </w:tcPr>
          <w:p>
            <w:pPr>
              <w:pStyle w:val="18"/>
            </w:pPr>
            <w:r>
              <w:t>工作运转情况</w:t>
            </w:r>
          </w:p>
        </w:tc>
        <w:tc>
          <w:tcPr>
            <w:tcW w:w="1276" w:type="dxa"/>
            <w:vAlign w:val="center"/>
          </w:tcPr>
          <w:p>
            <w:pPr>
              <w:pStyle w:val="18"/>
            </w:pPr>
            <w:r>
              <w:rPr>
                <w:lang w:eastAsia="zh-CN"/>
              </w:rPr>
              <w:t>≥90%</w:t>
            </w:r>
          </w:p>
        </w:tc>
        <w:tc>
          <w:tcPr>
            <w:tcW w:w="1843" w:type="dxa"/>
            <w:vAlign w:val="center"/>
          </w:tcPr>
          <w:p>
            <w:pPr>
              <w:pStyle w:val="18"/>
            </w:pPr>
            <w:r>
              <w:t>保障工作正常运转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保障机关正常运转</w:t>
            </w:r>
          </w:p>
        </w:tc>
        <w:tc>
          <w:tcPr>
            <w:tcW w:w="2891" w:type="dxa"/>
            <w:vAlign w:val="center"/>
          </w:tcPr>
          <w:p>
            <w:pPr>
              <w:pStyle w:val="18"/>
            </w:pPr>
            <w:r>
              <w:t>保障机关正常运转</w:t>
            </w:r>
          </w:p>
        </w:tc>
        <w:tc>
          <w:tcPr>
            <w:tcW w:w="1276" w:type="dxa"/>
            <w:vAlign w:val="center"/>
          </w:tcPr>
          <w:p>
            <w:pPr>
              <w:pStyle w:val="18"/>
            </w:pPr>
            <w:r>
              <w:rPr>
                <w:lang w:eastAsia="zh-CN"/>
              </w:rPr>
              <w:t>≥90%</w:t>
            </w:r>
          </w:p>
        </w:tc>
        <w:tc>
          <w:tcPr>
            <w:tcW w:w="1843" w:type="dxa"/>
            <w:vAlign w:val="center"/>
          </w:tcPr>
          <w:p>
            <w:pPr>
              <w:pStyle w:val="18"/>
            </w:pPr>
            <w:r>
              <w:t>保障工作正常运转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对生态环境的影响</w:t>
            </w:r>
          </w:p>
        </w:tc>
        <w:tc>
          <w:tcPr>
            <w:tcW w:w="2891" w:type="dxa"/>
            <w:vAlign w:val="center"/>
          </w:tcPr>
          <w:p>
            <w:pPr>
              <w:pStyle w:val="18"/>
            </w:pPr>
            <w:r>
              <w:t>改善生态环境起到积极作用</w:t>
            </w:r>
          </w:p>
        </w:tc>
        <w:tc>
          <w:tcPr>
            <w:tcW w:w="1276" w:type="dxa"/>
            <w:vAlign w:val="center"/>
          </w:tcPr>
          <w:p>
            <w:pPr>
              <w:pStyle w:val="18"/>
            </w:pPr>
            <w:r>
              <w:rPr>
                <w:lang w:eastAsia="zh-CN"/>
              </w:rPr>
              <w:t>≥90%</w:t>
            </w:r>
          </w:p>
        </w:tc>
        <w:tc>
          <w:tcPr>
            <w:tcW w:w="1843" w:type="dxa"/>
            <w:vAlign w:val="center"/>
          </w:tcPr>
          <w:p>
            <w:pPr>
              <w:pStyle w:val="18"/>
            </w:pPr>
            <w:r>
              <w:t>垃圾收集与处理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企业满意度</w:t>
            </w:r>
          </w:p>
        </w:tc>
        <w:tc>
          <w:tcPr>
            <w:tcW w:w="2891" w:type="dxa"/>
            <w:vAlign w:val="center"/>
          </w:tcPr>
          <w:p>
            <w:pPr>
              <w:pStyle w:val="18"/>
            </w:pPr>
            <w:r>
              <w:t>企业满意度</w:t>
            </w:r>
          </w:p>
        </w:tc>
        <w:tc>
          <w:tcPr>
            <w:tcW w:w="1276" w:type="dxa"/>
            <w:vAlign w:val="center"/>
          </w:tcPr>
          <w:p>
            <w:pPr>
              <w:pStyle w:val="18"/>
            </w:pPr>
            <w:r>
              <w:rPr>
                <w:lang w:eastAsia="zh-CN"/>
              </w:rPr>
              <w:t>≥90%</w:t>
            </w:r>
          </w:p>
        </w:tc>
        <w:tc>
          <w:tcPr>
            <w:tcW w:w="1843" w:type="dxa"/>
            <w:vAlign w:val="center"/>
          </w:tcPr>
          <w:p>
            <w:pPr>
              <w:pStyle w:val="18"/>
            </w:pPr>
            <w:r>
              <w:t>完成情况</w:t>
            </w:r>
          </w:p>
        </w:tc>
      </w:tr>
    </w:tbl>
    <w:p>
      <w:pPr>
        <w:sectPr>
          <w:pgSz w:w="11900" w:h="16840"/>
          <w:pgMar w:top="1984" w:right="1304" w:bottom="1134" w:left="1304" w:header="720" w:footer="720" w:gutter="0"/>
          <w:cols w:space="720" w:num="1"/>
        </w:sectPr>
      </w:pPr>
    </w:p>
    <w:p>
      <w:pPr>
        <w:jc w:val="center"/>
      </w:pPr>
    </w:p>
    <w:p>
      <w:pPr>
        <w:rPr>
          <w:rFonts w:ascii="方正仿宋_GBK" w:eastAsia="方正仿宋_GBK"/>
          <w:b/>
          <w:color w:val="FF0000"/>
          <w:sz w:val="28"/>
        </w:rPr>
      </w:pPr>
      <w:bookmarkStart w:id="18" w:name="_Toc_4_4_0000000101"/>
      <w:r>
        <w:rPr>
          <w:rFonts w:ascii="方正仿宋_GBK" w:eastAsia="方正仿宋_GBK"/>
          <w:b/>
          <w:color w:val="000000" w:themeColor="text1"/>
          <w:sz w:val="28"/>
        </w:rPr>
        <w:t>6</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车辆购置</w:t>
      </w: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辆（以前年度）</w:t>
      </w:r>
      <w:r>
        <w:rPr>
          <w:rFonts w:hint="eastAsia" w:ascii="方正仿宋_GBK" w:eastAsia="方正仿宋_GBK"/>
          <w:b/>
          <w:color w:val="000000" w:themeColor="text1"/>
          <w:sz w:val="28"/>
        </w:rPr>
        <w:t>绩效目标表</w:t>
      </w:r>
      <w:r>
        <w:rPr>
          <w:b/>
        </w:rPr>
        <w:t xml:space="preserve"> </w:t>
      </w:r>
      <w:bookmarkEnd w:id="18"/>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2"/>
              <w:rPr>
                <w:lang w:eastAsia="zh-CN"/>
              </w:rPr>
            </w:pPr>
          </w:p>
        </w:tc>
        <w:tc>
          <w:tcPr>
            <w:tcW w:w="1843" w:type="dxa"/>
            <w:tcBorders>
              <w:top w:val="single" w:color="FFFFFF" w:sz="6" w:space="0"/>
              <w:left w:val="single" w:color="FFFFFF" w:sz="6" w:space="0"/>
              <w:right w:val="single" w:color="FFFFFF" w:sz="6" w:space="0"/>
            </w:tcBorders>
            <w:vAlign w:val="center"/>
          </w:tcPr>
          <w:p>
            <w:pPr>
              <w:pStyle w:val="17"/>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保障垃圾及时清理、工作正常运转</w:t>
            </w: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支出完成率</w:t>
            </w:r>
          </w:p>
        </w:tc>
        <w:tc>
          <w:tcPr>
            <w:tcW w:w="2891" w:type="dxa"/>
            <w:vAlign w:val="center"/>
          </w:tcPr>
          <w:p>
            <w:pPr>
              <w:pStyle w:val="18"/>
            </w:pPr>
            <w:r>
              <w:t>按时有序支付</w:t>
            </w:r>
          </w:p>
        </w:tc>
        <w:tc>
          <w:tcPr>
            <w:tcW w:w="1276" w:type="dxa"/>
            <w:vAlign w:val="center"/>
          </w:tcPr>
          <w:p>
            <w:pPr>
              <w:pStyle w:val="18"/>
            </w:pPr>
            <w:r>
              <w:rPr>
                <w:lang w:eastAsia="zh-CN"/>
              </w:rPr>
              <w:t>≥90%</w:t>
            </w:r>
          </w:p>
        </w:tc>
        <w:tc>
          <w:tcPr>
            <w:tcW w:w="1843" w:type="dxa"/>
            <w:vAlign w:val="center"/>
          </w:tcPr>
          <w:p>
            <w:pPr>
              <w:pStyle w:val="18"/>
            </w:pPr>
            <w:r>
              <w:t>支付完成情况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设备正常运转</w:t>
            </w:r>
          </w:p>
        </w:tc>
        <w:tc>
          <w:tcPr>
            <w:tcW w:w="2891" w:type="dxa"/>
            <w:vAlign w:val="center"/>
          </w:tcPr>
          <w:p>
            <w:pPr>
              <w:pStyle w:val="18"/>
            </w:pPr>
            <w:r>
              <w:t>设备正常运转</w:t>
            </w:r>
          </w:p>
        </w:tc>
        <w:tc>
          <w:tcPr>
            <w:tcW w:w="1276" w:type="dxa"/>
            <w:vAlign w:val="center"/>
          </w:tcPr>
          <w:p>
            <w:pPr>
              <w:pStyle w:val="18"/>
            </w:pPr>
            <w:r>
              <w:rPr>
                <w:lang w:eastAsia="zh-CN"/>
              </w:rPr>
              <w:t>≥90%</w:t>
            </w:r>
          </w:p>
        </w:tc>
        <w:tc>
          <w:tcPr>
            <w:tcW w:w="1843" w:type="dxa"/>
            <w:vAlign w:val="center"/>
          </w:tcPr>
          <w:p>
            <w:pPr>
              <w:pStyle w:val="18"/>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rPr>
                <w:lang w:eastAsia="zh-CN"/>
              </w:rPr>
              <w:t>≥90%</w:t>
            </w:r>
          </w:p>
        </w:tc>
        <w:tc>
          <w:tcPr>
            <w:tcW w:w="1843" w:type="dxa"/>
            <w:vAlign w:val="center"/>
          </w:tcPr>
          <w:p>
            <w:pPr>
              <w:pStyle w:val="18"/>
            </w:pPr>
            <w:r>
              <w:t>预算完成情况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资金支付及时性</w:t>
            </w:r>
          </w:p>
        </w:tc>
        <w:tc>
          <w:tcPr>
            <w:tcW w:w="2891" w:type="dxa"/>
            <w:vAlign w:val="center"/>
          </w:tcPr>
          <w:p>
            <w:pPr>
              <w:pStyle w:val="18"/>
            </w:pPr>
            <w:r>
              <w:t>资金支付的及时程度</w:t>
            </w:r>
          </w:p>
        </w:tc>
        <w:tc>
          <w:tcPr>
            <w:tcW w:w="1276" w:type="dxa"/>
            <w:vAlign w:val="center"/>
          </w:tcPr>
          <w:p>
            <w:pPr>
              <w:pStyle w:val="18"/>
            </w:pPr>
            <w:r>
              <w:rPr>
                <w:lang w:eastAsia="zh-CN"/>
              </w:rPr>
              <w:t>≥90%</w:t>
            </w:r>
          </w:p>
        </w:tc>
        <w:tc>
          <w:tcPr>
            <w:tcW w:w="1843" w:type="dxa"/>
            <w:vAlign w:val="center"/>
          </w:tcPr>
          <w:p>
            <w:pPr>
              <w:pStyle w:val="18"/>
            </w:pPr>
            <w:r>
              <w:t>资金支付是否及时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可持续影响指标</w:t>
            </w:r>
          </w:p>
        </w:tc>
        <w:tc>
          <w:tcPr>
            <w:tcW w:w="1332" w:type="dxa"/>
            <w:vAlign w:val="center"/>
          </w:tcPr>
          <w:p>
            <w:pPr>
              <w:pStyle w:val="18"/>
            </w:pPr>
            <w:r>
              <w:t>保障工作完成</w:t>
            </w:r>
          </w:p>
        </w:tc>
        <w:tc>
          <w:tcPr>
            <w:tcW w:w="2891" w:type="dxa"/>
            <w:vAlign w:val="center"/>
          </w:tcPr>
          <w:p>
            <w:pPr>
              <w:pStyle w:val="18"/>
            </w:pPr>
            <w:r>
              <w:t>保障工作顺利完成</w:t>
            </w:r>
          </w:p>
        </w:tc>
        <w:tc>
          <w:tcPr>
            <w:tcW w:w="1276" w:type="dxa"/>
            <w:vAlign w:val="center"/>
          </w:tcPr>
          <w:p>
            <w:pPr>
              <w:pStyle w:val="18"/>
            </w:pPr>
            <w:r>
              <w:rPr>
                <w:lang w:eastAsia="zh-CN"/>
              </w:rPr>
              <w:t>≥90%</w:t>
            </w:r>
          </w:p>
        </w:tc>
        <w:tc>
          <w:tcPr>
            <w:tcW w:w="1843"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社会影响力</w:t>
            </w:r>
          </w:p>
        </w:tc>
        <w:tc>
          <w:tcPr>
            <w:tcW w:w="2891" w:type="dxa"/>
            <w:vAlign w:val="center"/>
          </w:tcPr>
          <w:p>
            <w:pPr>
              <w:pStyle w:val="18"/>
            </w:pPr>
            <w:r>
              <w:t>对工作的认可程度</w:t>
            </w:r>
          </w:p>
        </w:tc>
        <w:tc>
          <w:tcPr>
            <w:tcW w:w="1276" w:type="dxa"/>
            <w:vAlign w:val="center"/>
          </w:tcPr>
          <w:p>
            <w:pPr>
              <w:pStyle w:val="18"/>
            </w:pPr>
            <w:r>
              <w:rPr>
                <w:lang w:eastAsia="zh-CN"/>
              </w:rPr>
              <w:t>≥90%</w:t>
            </w:r>
          </w:p>
        </w:tc>
        <w:tc>
          <w:tcPr>
            <w:tcW w:w="1843"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垃圾收集与处理</w:t>
            </w:r>
          </w:p>
        </w:tc>
        <w:tc>
          <w:tcPr>
            <w:tcW w:w="2891" w:type="dxa"/>
            <w:vAlign w:val="center"/>
          </w:tcPr>
          <w:p>
            <w:pPr>
              <w:pStyle w:val="18"/>
            </w:pPr>
            <w:r>
              <w:t>不进行基础设施建设，不对生态环境产生坏的影响</w:t>
            </w:r>
          </w:p>
        </w:tc>
        <w:tc>
          <w:tcPr>
            <w:tcW w:w="1276" w:type="dxa"/>
            <w:vAlign w:val="center"/>
          </w:tcPr>
          <w:p>
            <w:pPr>
              <w:pStyle w:val="18"/>
            </w:pPr>
            <w:r>
              <w:rPr>
                <w:lang w:eastAsia="zh-CN"/>
              </w:rPr>
              <w:t>≥90%</w:t>
            </w:r>
          </w:p>
        </w:tc>
        <w:tc>
          <w:tcPr>
            <w:tcW w:w="1843"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服务对象满意</w:t>
            </w:r>
          </w:p>
        </w:tc>
        <w:tc>
          <w:tcPr>
            <w:tcW w:w="2891" w:type="dxa"/>
            <w:vAlign w:val="center"/>
          </w:tcPr>
          <w:p>
            <w:pPr>
              <w:pStyle w:val="18"/>
            </w:pPr>
            <w:r>
              <w:t>服务对象对服务的满意度</w:t>
            </w:r>
          </w:p>
        </w:tc>
        <w:tc>
          <w:tcPr>
            <w:tcW w:w="1276" w:type="dxa"/>
            <w:vAlign w:val="center"/>
          </w:tcPr>
          <w:p>
            <w:pPr>
              <w:pStyle w:val="18"/>
            </w:pPr>
            <w:r>
              <w:rPr>
                <w:lang w:eastAsia="zh-CN"/>
              </w:rPr>
              <w:t>≥90%</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jc w:val="center"/>
      </w:pPr>
    </w:p>
    <w:p>
      <w:pPr>
        <w:rPr>
          <w:rFonts w:ascii="方正仿宋_GBK" w:eastAsia="方正仿宋_GBK"/>
          <w:b/>
          <w:color w:val="FF0000"/>
          <w:sz w:val="28"/>
        </w:rPr>
      </w:pPr>
      <w:bookmarkStart w:id="19" w:name="_Toc_4_4_0000000102"/>
      <w:r>
        <w:rPr>
          <w:rFonts w:ascii="方正仿宋_GBK" w:eastAsia="方正仿宋_GBK"/>
          <w:b/>
          <w:color w:val="000000" w:themeColor="text1"/>
          <w:sz w:val="28"/>
        </w:rPr>
        <w:t>7</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车辆燃修费</w:t>
      </w:r>
      <w:r>
        <w:rPr>
          <w:rFonts w:hint="eastAsia" w:ascii="方正仿宋_GBK" w:eastAsia="方正仿宋_GBK"/>
          <w:b/>
          <w:color w:val="000000" w:themeColor="text1"/>
          <w:sz w:val="28"/>
        </w:rPr>
        <w:t>绩效目标表</w:t>
      </w:r>
      <w:r>
        <w:rPr>
          <w:b/>
        </w:rPr>
        <w:t xml:space="preserve"> </w:t>
      </w:r>
      <w:bookmarkEnd w:id="19"/>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2"/>
              <w:rPr>
                <w:lang w:eastAsia="zh-CN"/>
              </w:rPr>
            </w:pPr>
          </w:p>
        </w:tc>
        <w:tc>
          <w:tcPr>
            <w:tcW w:w="1843" w:type="dxa"/>
            <w:tcBorders>
              <w:top w:val="single" w:color="FFFFFF" w:sz="6" w:space="0"/>
              <w:left w:val="single" w:color="FFFFFF" w:sz="6" w:space="0"/>
              <w:right w:val="single" w:color="FFFFFF" w:sz="6" w:space="0"/>
            </w:tcBorders>
            <w:vAlign w:val="center"/>
          </w:tcPr>
          <w:p>
            <w:pPr>
              <w:pStyle w:val="17"/>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保障车辆正常运转，垃圾清运及时。</w:t>
            </w: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工作量完成率</w:t>
            </w:r>
          </w:p>
        </w:tc>
        <w:tc>
          <w:tcPr>
            <w:tcW w:w="2891" w:type="dxa"/>
            <w:vAlign w:val="center"/>
          </w:tcPr>
          <w:p>
            <w:pPr>
              <w:pStyle w:val="18"/>
            </w:pPr>
            <w:r>
              <w:t>保障车辆的正常运转</w:t>
            </w:r>
          </w:p>
        </w:tc>
        <w:tc>
          <w:tcPr>
            <w:tcW w:w="1276" w:type="dxa"/>
            <w:vAlign w:val="center"/>
          </w:tcPr>
          <w:p>
            <w:pPr>
              <w:pStyle w:val="18"/>
            </w:pPr>
            <w:r>
              <w:rPr>
                <w:lang w:eastAsia="zh-CN"/>
              </w:rPr>
              <w:t>≥90%</w:t>
            </w:r>
          </w:p>
        </w:tc>
        <w:tc>
          <w:tcPr>
            <w:tcW w:w="1843" w:type="dxa"/>
            <w:vAlign w:val="center"/>
          </w:tcPr>
          <w:p>
            <w:pPr>
              <w:pStyle w:val="18"/>
            </w:pPr>
            <w:r>
              <w:t>保障车辆的正常运转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保障车辆正常运转</w:t>
            </w:r>
          </w:p>
        </w:tc>
        <w:tc>
          <w:tcPr>
            <w:tcW w:w="2891" w:type="dxa"/>
            <w:vAlign w:val="center"/>
          </w:tcPr>
          <w:p>
            <w:pPr>
              <w:pStyle w:val="18"/>
            </w:pPr>
            <w:r>
              <w:t>保障车辆正常运转</w:t>
            </w:r>
          </w:p>
        </w:tc>
        <w:tc>
          <w:tcPr>
            <w:tcW w:w="1276" w:type="dxa"/>
            <w:vAlign w:val="center"/>
          </w:tcPr>
          <w:p>
            <w:pPr>
              <w:pStyle w:val="18"/>
            </w:pPr>
            <w:r>
              <w:rPr>
                <w:lang w:eastAsia="zh-CN"/>
              </w:rPr>
              <w:t>≥90%</w:t>
            </w:r>
          </w:p>
        </w:tc>
        <w:tc>
          <w:tcPr>
            <w:tcW w:w="1843" w:type="dxa"/>
            <w:vAlign w:val="center"/>
          </w:tcPr>
          <w:p>
            <w:pPr>
              <w:pStyle w:val="18"/>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垃圾处理及时率</w:t>
            </w:r>
          </w:p>
        </w:tc>
        <w:tc>
          <w:tcPr>
            <w:tcW w:w="2891" w:type="dxa"/>
            <w:vAlign w:val="center"/>
          </w:tcPr>
          <w:p>
            <w:pPr>
              <w:pStyle w:val="18"/>
            </w:pPr>
            <w:r>
              <w:t>垃圾处理清洁度和及时率比例</w:t>
            </w:r>
          </w:p>
        </w:tc>
        <w:tc>
          <w:tcPr>
            <w:tcW w:w="1276" w:type="dxa"/>
            <w:vAlign w:val="center"/>
          </w:tcPr>
          <w:p>
            <w:pPr>
              <w:pStyle w:val="18"/>
            </w:pPr>
            <w:r>
              <w:rPr>
                <w:lang w:eastAsia="zh-CN"/>
              </w:rPr>
              <w:t>≥90%</w:t>
            </w:r>
          </w:p>
        </w:tc>
        <w:tc>
          <w:tcPr>
            <w:tcW w:w="1843" w:type="dxa"/>
            <w:vAlign w:val="center"/>
          </w:tcPr>
          <w:p>
            <w:pPr>
              <w:pStyle w:val="18"/>
            </w:pPr>
            <w:r>
              <w:t>环卫站百分制考核办法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预算控制数</w:t>
            </w:r>
          </w:p>
        </w:tc>
        <w:tc>
          <w:tcPr>
            <w:tcW w:w="2891" w:type="dxa"/>
            <w:vAlign w:val="center"/>
          </w:tcPr>
          <w:p>
            <w:pPr>
              <w:pStyle w:val="18"/>
            </w:pPr>
            <w:r>
              <w:t>预算控制数</w:t>
            </w:r>
          </w:p>
        </w:tc>
        <w:tc>
          <w:tcPr>
            <w:tcW w:w="1276" w:type="dxa"/>
            <w:vAlign w:val="center"/>
          </w:tcPr>
          <w:p>
            <w:pPr>
              <w:pStyle w:val="18"/>
            </w:pPr>
            <w:r>
              <w:rPr>
                <w:lang w:eastAsia="zh-CN"/>
              </w:rPr>
              <w:t>≤95%</w:t>
            </w:r>
          </w:p>
        </w:tc>
        <w:tc>
          <w:tcPr>
            <w:tcW w:w="1843" w:type="dxa"/>
            <w:vAlign w:val="center"/>
          </w:tcPr>
          <w:p>
            <w:pPr>
              <w:pStyle w:val="18"/>
            </w:pPr>
            <w:r>
              <w:t>实际费用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社会效益指标</w:t>
            </w:r>
          </w:p>
        </w:tc>
        <w:tc>
          <w:tcPr>
            <w:tcW w:w="1332" w:type="dxa"/>
            <w:vAlign w:val="center"/>
          </w:tcPr>
          <w:p>
            <w:pPr>
              <w:pStyle w:val="18"/>
            </w:pPr>
            <w:r>
              <w:t>环境卫生</w:t>
            </w:r>
          </w:p>
        </w:tc>
        <w:tc>
          <w:tcPr>
            <w:tcW w:w="2891" w:type="dxa"/>
            <w:vAlign w:val="center"/>
          </w:tcPr>
          <w:p>
            <w:pPr>
              <w:pStyle w:val="18"/>
            </w:pPr>
            <w:r>
              <w:t>提升居民环境卫生</w:t>
            </w:r>
          </w:p>
        </w:tc>
        <w:tc>
          <w:tcPr>
            <w:tcW w:w="1276" w:type="dxa"/>
            <w:vAlign w:val="center"/>
          </w:tcPr>
          <w:p>
            <w:pPr>
              <w:pStyle w:val="18"/>
            </w:pPr>
            <w:r>
              <w:rPr>
                <w:lang w:eastAsia="zh-CN"/>
              </w:rPr>
              <w:t>≥90%</w:t>
            </w:r>
          </w:p>
        </w:tc>
        <w:tc>
          <w:tcPr>
            <w:tcW w:w="1843" w:type="dxa"/>
            <w:vAlign w:val="center"/>
          </w:tcPr>
          <w:p>
            <w:pPr>
              <w:pStyle w:val="18"/>
            </w:pPr>
            <w:r>
              <w:t>城区环境卫生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垃圾收集</w:t>
            </w:r>
          </w:p>
        </w:tc>
        <w:tc>
          <w:tcPr>
            <w:tcW w:w="2891" w:type="dxa"/>
            <w:vAlign w:val="center"/>
          </w:tcPr>
          <w:p>
            <w:pPr>
              <w:pStyle w:val="18"/>
            </w:pPr>
            <w:r>
              <w:t>城区生活垃圾及时外运</w:t>
            </w:r>
          </w:p>
        </w:tc>
        <w:tc>
          <w:tcPr>
            <w:tcW w:w="1276" w:type="dxa"/>
            <w:vAlign w:val="center"/>
          </w:tcPr>
          <w:p>
            <w:pPr>
              <w:pStyle w:val="18"/>
            </w:pPr>
            <w:r>
              <w:rPr>
                <w:lang w:eastAsia="zh-CN"/>
              </w:rPr>
              <w:t>≥90%</w:t>
            </w:r>
          </w:p>
        </w:tc>
        <w:tc>
          <w:tcPr>
            <w:tcW w:w="1843" w:type="dxa"/>
            <w:vAlign w:val="center"/>
          </w:tcPr>
          <w:p>
            <w:pPr>
              <w:pStyle w:val="18"/>
            </w:pPr>
            <w:r>
              <w:t>垃圾收集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可持续影响指标</w:t>
            </w:r>
          </w:p>
        </w:tc>
        <w:tc>
          <w:tcPr>
            <w:tcW w:w="1332" w:type="dxa"/>
            <w:vAlign w:val="center"/>
          </w:tcPr>
          <w:p>
            <w:pPr>
              <w:pStyle w:val="18"/>
            </w:pPr>
            <w:r>
              <w:t>垃圾收集及时</w:t>
            </w:r>
          </w:p>
        </w:tc>
        <w:tc>
          <w:tcPr>
            <w:tcW w:w="2891" w:type="dxa"/>
            <w:vAlign w:val="center"/>
          </w:tcPr>
          <w:p>
            <w:pPr>
              <w:pStyle w:val="18"/>
            </w:pPr>
            <w:r>
              <w:t>对城区内垃圾及时收集与处理</w:t>
            </w:r>
          </w:p>
        </w:tc>
        <w:tc>
          <w:tcPr>
            <w:tcW w:w="1276" w:type="dxa"/>
            <w:vAlign w:val="center"/>
          </w:tcPr>
          <w:p>
            <w:pPr>
              <w:pStyle w:val="18"/>
            </w:pPr>
            <w:r>
              <w:rPr>
                <w:lang w:eastAsia="zh-CN"/>
              </w:rPr>
              <w:t>≥90%</w:t>
            </w:r>
          </w:p>
        </w:tc>
        <w:tc>
          <w:tcPr>
            <w:tcW w:w="1843" w:type="dxa"/>
            <w:vAlign w:val="center"/>
          </w:tcPr>
          <w:p>
            <w:pPr>
              <w:pStyle w:val="18"/>
            </w:pPr>
            <w:r>
              <w:t>垃圾收集与处理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群众满意度</w:t>
            </w:r>
          </w:p>
        </w:tc>
        <w:tc>
          <w:tcPr>
            <w:tcW w:w="2891" w:type="dxa"/>
            <w:vAlign w:val="center"/>
          </w:tcPr>
          <w:p>
            <w:pPr>
              <w:pStyle w:val="18"/>
            </w:pPr>
            <w:r>
              <w:t>群众满意数量占总数的比例。</w:t>
            </w:r>
          </w:p>
        </w:tc>
        <w:tc>
          <w:tcPr>
            <w:tcW w:w="1276" w:type="dxa"/>
            <w:vAlign w:val="center"/>
          </w:tcPr>
          <w:p>
            <w:pPr>
              <w:pStyle w:val="18"/>
            </w:pPr>
            <w:r>
              <w:rPr>
                <w:lang w:eastAsia="zh-CN"/>
              </w:rPr>
              <w:t>≥90%</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jc w:val="center"/>
      </w:pPr>
    </w:p>
    <w:p>
      <w:pPr>
        <w:rPr>
          <w:rFonts w:ascii="方正仿宋_GBK" w:eastAsia="方正仿宋_GBK"/>
          <w:b/>
          <w:color w:val="FF0000"/>
          <w:sz w:val="28"/>
        </w:rPr>
      </w:pPr>
      <w:bookmarkStart w:id="20" w:name="_Toc_4_4_0000000103"/>
      <w:r>
        <w:rPr>
          <w:rFonts w:ascii="方正仿宋_GBK" w:eastAsia="方正仿宋_GBK"/>
          <w:b/>
          <w:color w:val="000000" w:themeColor="text1"/>
          <w:sz w:val="28"/>
        </w:rPr>
        <w:t>8</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道路清扫费</w:t>
      </w:r>
      <w:r>
        <w:rPr>
          <w:rFonts w:hint="eastAsia" w:ascii="方正仿宋_GBK" w:eastAsia="方正仿宋_GBK"/>
          <w:b/>
          <w:color w:val="000000" w:themeColor="text1"/>
          <w:sz w:val="28"/>
        </w:rPr>
        <w:t>绩效目标表</w:t>
      </w:r>
      <w:r>
        <w:rPr>
          <w:b/>
        </w:rPr>
        <w:t xml:space="preserve"> </w:t>
      </w:r>
      <w:bookmarkEnd w:id="20"/>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2"/>
              <w:rPr>
                <w:lang w:eastAsia="zh-CN"/>
              </w:rPr>
            </w:pPr>
          </w:p>
        </w:tc>
        <w:tc>
          <w:tcPr>
            <w:tcW w:w="1843" w:type="dxa"/>
            <w:tcBorders>
              <w:top w:val="single" w:color="FFFFFF" w:sz="6" w:space="0"/>
              <w:left w:val="single" w:color="FFFFFF" w:sz="6" w:space="0"/>
              <w:right w:val="single" w:color="FFFFFF" w:sz="6" w:space="0"/>
            </w:tcBorders>
            <w:vAlign w:val="center"/>
          </w:tcPr>
          <w:p>
            <w:pPr>
              <w:pStyle w:val="17"/>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解决居民的居住环境和出行环境，打造庭院式的城市卫生标准。</w:t>
            </w:r>
          </w:p>
          <w:p>
            <w:pPr>
              <w:pStyle w:val="18"/>
            </w:pPr>
            <w:r>
              <w:rPr>
                <w:lang w:eastAsia="zh-CN"/>
              </w:rPr>
              <w:t>"</w:t>
            </w:r>
            <w:r>
              <w:rPr>
                <w:lang w:eastAsia="zh-CN"/>
              </w:rPr>
              <w:tab/>
            </w:r>
            <w:r>
              <w:rPr>
                <w:lang w:eastAsia="zh-CN"/>
              </w:rPr>
              <w:tab/>
            </w:r>
            <w:r>
              <w:rPr>
                <w:lang w:eastAsia="zh-CN"/>
              </w:rPr>
              <w:tab/>
            </w:r>
            <w:r>
              <w:rPr>
                <w:lang w:eastAsia="zh-CN"/>
              </w:rPr>
              <w:tab/>
            </w:r>
            <w:r>
              <w:rPr>
                <w:lang w:eastAsia="zh-CN"/>
              </w:rPr>
              <w:tab/>
            </w:r>
            <w:r>
              <w:rPr>
                <w:lang w:eastAsia="zh-CN"/>
              </w:rPr>
              <w:tab/>
            </w: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保洁面积</w:t>
            </w:r>
          </w:p>
        </w:tc>
        <w:tc>
          <w:tcPr>
            <w:tcW w:w="2891" w:type="dxa"/>
            <w:vAlign w:val="center"/>
          </w:tcPr>
          <w:p>
            <w:pPr>
              <w:pStyle w:val="18"/>
            </w:pPr>
            <w:r>
              <w:t>城区面积</w:t>
            </w:r>
            <w:r>
              <w:rPr>
                <w:lang w:eastAsia="zh-CN"/>
              </w:rPr>
              <w:t>436.36</w:t>
            </w:r>
            <w:r>
              <w:t>平方米</w:t>
            </w:r>
          </w:p>
        </w:tc>
        <w:tc>
          <w:tcPr>
            <w:tcW w:w="1276" w:type="dxa"/>
            <w:vAlign w:val="center"/>
          </w:tcPr>
          <w:p>
            <w:pPr>
              <w:pStyle w:val="18"/>
            </w:pPr>
            <w:r>
              <w:rPr>
                <w:lang w:eastAsia="zh-CN"/>
              </w:rPr>
              <w:t>436.36</w:t>
            </w:r>
            <w:r>
              <w:t>平米</w:t>
            </w:r>
          </w:p>
        </w:tc>
        <w:tc>
          <w:tcPr>
            <w:tcW w:w="1843" w:type="dxa"/>
            <w:vAlign w:val="center"/>
          </w:tcPr>
          <w:p>
            <w:pPr>
              <w:pStyle w:val="18"/>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道路保洁率</w:t>
            </w:r>
          </w:p>
        </w:tc>
        <w:tc>
          <w:tcPr>
            <w:tcW w:w="2891" w:type="dxa"/>
            <w:vAlign w:val="center"/>
          </w:tcPr>
          <w:p>
            <w:pPr>
              <w:pStyle w:val="18"/>
            </w:pPr>
            <w:r>
              <w:t>城区道路保洁率</w:t>
            </w:r>
          </w:p>
        </w:tc>
        <w:tc>
          <w:tcPr>
            <w:tcW w:w="1276" w:type="dxa"/>
            <w:vAlign w:val="center"/>
          </w:tcPr>
          <w:p>
            <w:pPr>
              <w:pStyle w:val="18"/>
            </w:pPr>
            <w:r>
              <w:rPr>
                <w:lang w:eastAsia="zh-CN"/>
              </w:rPr>
              <w:t>≥90%</w:t>
            </w:r>
          </w:p>
        </w:tc>
        <w:tc>
          <w:tcPr>
            <w:tcW w:w="1843" w:type="dxa"/>
            <w:vAlign w:val="center"/>
          </w:tcPr>
          <w:p>
            <w:pPr>
              <w:pStyle w:val="18"/>
            </w:pPr>
            <w:r>
              <w:t>保洁完成情况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审计结果</w:t>
            </w:r>
          </w:p>
        </w:tc>
        <w:tc>
          <w:tcPr>
            <w:tcW w:w="2891" w:type="dxa"/>
            <w:vAlign w:val="center"/>
          </w:tcPr>
          <w:p>
            <w:pPr>
              <w:pStyle w:val="18"/>
            </w:pPr>
            <w:r>
              <w:t>审计结果</w:t>
            </w:r>
          </w:p>
        </w:tc>
        <w:tc>
          <w:tcPr>
            <w:tcW w:w="1276" w:type="dxa"/>
            <w:vAlign w:val="center"/>
          </w:tcPr>
          <w:p>
            <w:pPr>
              <w:pStyle w:val="18"/>
            </w:pPr>
            <w:r>
              <w:rPr>
                <w:lang w:eastAsia="zh-CN"/>
              </w:rPr>
              <w:t>3200</w:t>
            </w:r>
            <w:r>
              <w:t>万元</w:t>
            </w:r>
          </w:p>
        </w:tc>
        <w:tc>
          <w:tcPr>
            <w:tcW w:w="1843" w:type="dxa"/>
            <w:vAlign w:val="center"/>
          </w:tcPr>
          <w:p>
            <w:pPr>
              <w:pStyle w:val="18"/>
            </w:pPr>
            <w:r>
              <w:t>审计情况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及时性</w:t>
            </w:r>
          </w:p>
        </w:tc>
        <w:tc>
          <w:tcPr>
            <w:tcW w:w="2891" w:type="dxa"/>
            <w:vAlign w:val="center"/>
          </w:tcPr>
          <w:p>
            <w:pPr>
              <w:pStyle w:val="18"/>
            </w:pPr>
            <w:r>
              <w:t>及时性</w:t>
            </w:r>
          </w:p>
        </w:tc>
        <w:tc>
          <w:tcPr>
            <w:tcW w:w="1276" w:type="dxa"/>
            <w:vAlign w:val="center"/>
          </w:tcPr>
          <w:p>
            <w:pPr>
              <w:pStyle w:val="18"/>
            </w:pPr>
            <w:r>
              <w:rPr>
                <w:lang w:eastAsia="zh-CN"/>
              </w:rPr>
              <w:t>≥90%</w:t>
            </w:r>
          </w:p>
        </w:tc>
        <w:tc>
          <w:tcPr>
            <w:tcW w:w="1843" w:type="dxa"/>
            <w:vAlign w:val="center"/>
          </w:tcPr>
          <w:p>
            <w:pPr>
              <w:pStyle w:val="18"/>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可持续影响指标</w:t>
            </w:r>
          </w:p>
        </w:tc>
        <w:tc>
          <w:tcPr>
            <w:tcW w:w="1332" w:type="dxa"/>
            <w:vAlign w:val="center"/>
          </w:tcPr>
          <w:p>
            <w:pPr>
              <w:pStyle w:val="18"/>
            </w:pPr>
            <w:r>
              <w:t>道路清扫保洁</w:t>
            </w:r>
          </w:p>
        </w:tc>
        <w:tc>
          <w:tcPr>
            <w:tcW w:w="2891" w:type="dxa"/>
            <w:vAlign w:val="center"/>
          </w:tcPr>
          <w:p>
            <w:pPr>
              <w:pStyle w:val="18"/>
            </w:pPr>
            <w:r>
              <w:t>保障工作正常运转</w:t>
            </w:r>
          </w:p>
        </w:tc>
        <w:tc>
          <w:tcPr>
            <w:tcW w:w="1276" w:type="dxa"/>
            <w:vAlign w:val="center"/>
          </w:tcPr>
          <w:p>
            <w:pPr>
              <w:pStyle w:val="18"/>
            </w:pPr>
            <w:r>
              <w:rPr>
                <w:lang w:eastAsia="zh-CN"/>
              </w:rPr>
              <w:t>≥90%</w:t>
            </w:r>
          </w:p>
        </w:tc>
        <w:tc>
          <w:tcPr>
            <w:tcW w:w="1843" w:type="dxa"/>
            <w:vAlign w:val="center"/>
          </w:tcPr>
          <w:p>
            <w:pPr>
              <w:pStyle w:val="18"/>
            </w:pPr>
            <w:r>
              <w:t>保障清扫工作正常运转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环境质量改善</w:t>
            </w:r>
          </w:p>
        </w:tc>
        <w:tc>
          <w:tcPr>
            <w:tcW w:w="2891" w:type="dxa"/>
            <w:vAlign w:val="center"/>
          </w:tcPr>
          <w:p>
            <w:pPr>
              <w:pStyle w:val="18"/>
            </w:pPr>
            <w:r>
              <w:t>居民生活质量</w:t>
            </w:r>
            <w:r>
              <w:rPr>
                <w:lang w:eastAsia="zh-CN"/>
              </w:rPr>
              <w:t>\</w:t>
            </w:r>
            <w:r>
              <w:t>环境质量显著改善</w:t>
            </w:r>
          </w:p>
        </w:tc>
        <w:tc>
          <w:tcPr>
            <w:tcW w:w="1276" w:type="dxa"/>
            <w:vAlign w:val="center"/>
          </w:tcPr>
          <w:p>
            <w:pPr>
              <w:pStyle w:val="18"/>
            </w:pPr>
            <w:r>
              <w:rPr>
                <w:lang w:eastAsia="zh-CN"/>
              </w:rPr>
              <w:t>≥90%</w:t>
            </w:r>
          </w:p>
        </w:tc>
        <w:tc>
          <w:tcPr>
            <w:tcW w:w="1843" w:type="dxa"/>
            <w:vAlign w:val="center"/>
          </w:tcPr>
          <w:p>
            <w:pPr>
              <w:pStyle w:val="18"/>
            </w:pPr>
            <w:r>
              <w:t>环境质量情况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达到环境卫生标准</w:t>
            </w:r>
          </w:p>
        </w:tc>
        <w:tc>
          <w:tcPr>
            <w:tcW w:w="2891" w:type="dxa"/>
            <w:vAlign w:val="center"/>
          </w:tcPr>
          <w:p>
            <w:pPr>
              <w:pStyle w:val="18"/>
            </w:pPr>
            <w:r>
              <w:t>不对生态环境产生坏的影响</w:t>
            </w:r>
          </w:p>
        </w:tc>
        <w:tc>
          <w:tcPr>
            <w:tcW w:w="1276" w:type="dxa"/>
            <w:vAlign w:val="center"/>
          </w:tcPr>
          <w:p>
            <w:pPr>
              <w:pStyle w:val="18"/>
            </w:pPr>
            <w:r>
              <w:rPr>
                <w:lang w:eastAsia="zh-CN"/>
              </w:rPr>
              <w:t>≥90%</w:t>
            </w:r>
          </w:p>
        </w:tc>
        <w:tc>
          <w:tcPr>
            <w:tcW w:w="1843" w:type="dxa"/>
            <w:vAlign w:val="center"/>
          </w:tcPr>
          <w:p>
            <w:pPr>
              <w:pStyle w:val="18"/>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群众满意度</w:t>
            </w:r>
          </w:p>
        </w:tc>
        <w:tc>
          <w:tcPr>
            <w:tcW w:w="2891" w:type="dxa"/>
            <w:vAlign w:val="center"/>
          </w:tcPr>
          <w:p>
            <w:pPr>
              <w:pStyle w:val="18"/>
            </w:pPr>
            <w:r>
              <w:t>群众满意数量占总数的比例。</w:t>
            </w:r>
          </w:p>
        </w:tc>
        <w:tc>
          <w:tcPr>
            <w:tcW w:w="1276" w:type="dxa"/>
            <w:vAlign w:val="center"/>
          </w:tcPr>
          <w:p>
            <w:pPr>
              <w:pStyle w:val="18"/>
            </w:pPr>
            <w:r>
              <w:rPr>
                <w:lang w:eastAsia="zh-CN"/>
              </w:rPr>
              <w:t>≥90%</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jc w:val="center"/>
      </w:pPr>
    </w:p>
    <w:p>
      <w:pPr>
        <w:ind w:firstLine="560"/>
        <w:outlineLvl w:val="3"/>
        <w:rPr>
          <w:rFonts w:ascii="方正仿宋_GBK" w:hAnsi="方正仿宋_GBK" w:eastAsia="方正仿宋_GBK" w:cs="方正仿宋_GBK"/>
          <w:color w:val="000000"/>
          <w:sz w:val="28"/>
        </w:rPr>
      </w:pPr>
      <w:r>
        <w:rPr>
          <w:rFonts w:ascii="方正仿宋_GBK" w:eastAsia="方正仿宋_GBK"/>
          <w:b/>
          <w:color w:val="000000" w:themeColor="text1"/>
          <w:sz w:val="28"/>
        </w:rPr>
        <w:t>9</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道路清扫费（以前年度）</w:t>
      </w:r>
      <w:r>
        <w:rPr>
          <w:rFonts w:hint="eastAsia" w:ascii="方正仿宋_GBK" w:eastAsia="方正仿宋_GBK"/>
          <w:b/>
          <w:color w:val="000000" w:themeColor="text1"/>
          <w:sz w:val="28"/>
        </w:rPr>
        <w:t>绩效目标表</w:t>
      </w:r>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2"/>
              <w:rPr>
                <w:lang w:eastAsia="zh-CN"/>
              </w:rPr>
            </w:pPr>
          </w:p>
        </w:tc>
        <w:tc>
          <w:tcPr>
            <w:tcW w:w="1843" w:type="dxa"/>
            <w:tcBorders>
              <w:top w:val="single" w:color="FFFFFF" w:sz="6" w:space="0"/>
              <w:left w:val="single" w:color="FFFFFF" w:sz="6" w:space="0"/>
              <w:right w:val="single" w:color="FFFFFF" w:sz="6" w:space="0"/>
            </w:tcBorders>
            <w:vAlign w:val="center"/>
          </w:tcPr>
          <w:p>
            <w:pPr>
              <w:pStyle w:val="17"/>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解决居民的居住环境和出行环境，打造庭院式的城市卫生标准。</w:t>
            </w:r>
          </w:p>
          <w:p>
            <w:pPr>
              <w:pStyle w:val="18"/>
            </w:pPr>
            <w:r>
              <w:rPr>
                <w:lang w:eastAsia="zh-CN"/>
              </w:rPr>
              <w:t>"</w:t>
            </w:r>
            <w:r>
              <w:rPr>
                <w:lang w:eastAsia="zh-CN"/>
              </w:rPr>
              <w:tab/>
            </w:r>
            <w:r>
              <w:rPr>
                <w:lang w:eastAsia="zh-CN"/>
              </w:rPr>
              <w:tab/>
            </w:r>
            <w:r>
              <w:rPr>
                <w:lang w:eastAsia="zh-CN"/>
              </w:rPr>
              <w:tab/>
            </w:r>
            <w:r>
              <w:rPr>
                <w:lang w:eastAsia="zh-CN"/>
              </w:rPr>
              <w:tab/>
            </w:r>
            <w:r>
              <w:rPr>
                <w:lang w:eastAsia="zh-CN"/>
              </w:rPr>
              <w:tab/>
            </w:r>
            <w:r>
              <w:rPr>
                <w:lang w:eastAsia="zh-CN"/>
              </w:rPr>
              <w:tab/>
            </w: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保洁面积</w:t>
            </w:r>
          </w:p>
        </w:tc>
        <w:tc>
          <w:tcPr>
            <w:tcW w:w="2891" w:type="dxa"/>
            <w:vAlign w:val="center"/>
          </w:tcPr>
          <w:p>
            <w:pPr>
              <w:pStyle w:val="18"/>
            </w:pPr>
            <w:r>
              <w:t>城区面积</w:t>
            </w:r>
            <w:r>
              <w:rPr>
                <w:lang w:eastAsia="zh-CN"/>
              </w:rPr>
              <w:t>436.36</w:t>
            </w:r>
            <w:r>
              <w:t>平方米</w:t>
            </w:r>
          </w:p>
        </w:tc>
        <w:tc>
          <w:tcPr>
            <w:tcW w:w="1276" w:type="dxa"/>
            <w:vAlign w:val="center"/>
          </w:tcPr>
          <w:p>
            <w:pPr>
              <w:pStyle w:val="18"/>
            </w:pPr>
            <w:r>
              <w:rPr>
                <w:lang w:eastAsia="zh-CN"/>
              </w:rPr>
              <w:t>436.36</w:t>
            </w:r>
            <w:r>
              <w:t>平米</w:t>
            </w:r>
          </w:p>
        </w:tc>
        <w:tc>
          <w:tcPr>
            <w:tcW w:w="1843" w:type="dxa"/>
            <w:vAlign w:val="center"/>
          </w:tcPr>
          <w:p>
            <w:pPr>
              <w:pStyle w:val="18"/>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道路保洁率</w:t>
            </w:r>
          </w:p>
        </w:tc>
        <w:tc>
          <w:tcPr>
            <w:tcW w:w="2891" w:type="dxa"/>
            <w:vAlign w:val="center"/>
          </w:tcPr>
          <w:p>
            <w:pPr>
              <w:pStyle w:val="18"/>
            </w:pPr>
            <w:r>
              <w:t>城区道路保洁率</w:t>
            </w:r>
          </w:p>
        </w:tc>
        <w:tc>
          <w:tcPr>
            <w:tcW w:w="1276" w:type="dxa"/>
            <w:vAlign w:val="center"/>
          </w:tcPr>
          <w:p>
            <w:pPr>
              <w:pStyle w:val="18"/>
            </w:pPr>
            <w:r>
              <w:rPr>
                <w:lang w:eastAsia="zh-CN"/>
              </w:rPr>
              <w:t>≥90%</w:t>
            </w:r>
          </w:p>
        </w:tc>
        <w:tc>
          <w:tcPr>
            <w:tcW w:w="1843" w:type="dxa"/>
            <w:vAlign w:val="center"/>
          </w:tcPr>
          <w:p>
            <w:pPr>
              <w:pStyle w:val="18"/>
            </w:pPr>
            <w:r>
              <w:t>保洁完成情况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审计结果</w:t>
            </w:r>
          </w:p>
        </w:tc>
        <w:tc>
          <w:tcPr>
            <w:tcW w:w="2891" w:type="dxa"/>
            <w:vAlign w:val="center"/>
          </w:tcPr>
          <w:p>
            <w:pPr>
              <w:pStyle w:val="18"/>
            </w:pPr>
            <w:r>
              <w:t>审计结果</w:t>
            </w:r>
          </w:p>
        </w:tc>
        <w:tc>
          <w:tcPr>
            <w:tcW w:w="1276" w:type="dxa"/>
            <w:vAlign w:val="center"/>
          </w:tcPr>
          <w:p>
            <w:pPr>
              <w:pStyle w:val="18"/>
            </w:pPr>
            <w:r>
              <w:rPr>
                <w:lang w:eastAsia="zh-CN"/>
              </w:rPr>
              <w:t>156.59</w:t>
            </w:r>
            <w:r>
              <w:t>万元</w:t>
            </w:r>
          </w:p>
        </w:tc>
        <w:tc>
          <w:tcPr>
            <w:tcW w:w="1843" w:type="dxa"/>
            <w:vAlign w:val="center"/>
          </w:tcPr>
          <w:p>
            <w:pPr>
              <w:pStyle w:val="18"/>
            </w:pPr>
            <w:r>
              <w:t>审计情况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及时性</w:t>
            </w:r>
          </w:p>
        </w:tc>
        <w:tc>
          <w:tcPr>
            <w:tcW w:w="2891" w:type="dxa"/>
            <w:vAlign w:val="center"/>
          </w:tcPr>
          <w:p>
            <w:pPr>
              <w:pStyle w:val="18"/>
            </w:pPr>
            <w:r>
              <w:t>及时性</w:t>
            </w:r>
          </w:p>
        </w:tc>
        <w:tc>
          <w:tcPr>
            <w:tcW w:w="1276" w:type="dxa"/>
            <w:vAlign w:val="center"/>
          </w:tcPr>
          <w:p>
            <w:pPr>
              <w:pStyle w:val="18"/>
            </w:pPr>
            <w:r>
              <w:rPr>
                <w:lang w:eastAsia="zh-CN"/>
              </w:rPr>
              <w:t>≥90%</w:t>
            </w:r>
          </w:p>
        </w:tc>
        <w:tc>
          <w:tcPr>
            <w:tcW w:w="1843" w:type="dxa"/>
            <w:vAlign w:val="center"/>
          </w:tcPr>
          <w:p>
            <w:pPr>
              <w:pStyle w:val="18"/>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可持续影响指标</w:t>
            </w:r>
          </w:p>
        </w:tc>
        <w:tc>
          <w:tcPr>
            <w:tcW w:w="1332" w:type="dxa"/>
            <w:vAlign w:val="center"/>
          </w:tcPr>
          <w:p>
            <w:pPr>
              <w:pStyle w:val="18"/>
            </w:pPr>
            <w:r>
              <w:t>道路清扫保洁</w:t>
            </w:r>
          </w:p>
        </w:tc>
        <w:tc>
          <w:tcPr>
            <w:tcW w:w="2891" w:type="dxa"/>
            <w:vAlign w:val="center"/>
          </w:tcPr>
          <w:p>
            <w:pPr>
              <w:pStyle w:val="18"/>
            </w:pPr>
            <w:r>
              <w:t>保障工作正常运转</w:t>
            </w:r>
          </w:p>
        </w:tc>
        <w:tc>
          <w:tcPr>
            <w:tcW w:w="1276" w:type="dxa"/>
            <w:vAlign w:val="center"/>
          </w:tcPr>
          <w:p>
            <w:pPr>
              <w:pStyle w:val="18"/>
            </w:pPr>
            <w:r>
              <w:rPr>
                <w:lang w:eastAsia="zh-CN"/>
              </w:rPr>
              <w:t>≥90%</w:t>
            </w:r>
          </w:p>
        </w:tc>
        <w:tc>
          <w:tcPr>
            <w:tcW w:w="1843" w:type="dxa"/>
            <w:vAlign w:val="center"/>
          </w:tcPr>
          <w:p>
            <w:pPr>
              <w:pStyle w:val="18"/>
            </w:pPr>
            <w:r>
              <w:t>保障清扫工作正常运转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环境质量改善</w:t>
            </w:r>
          </w:p>
        </w:tc>
        <w:tc>
          <w:tcPr>
            <w:tcW w:w="2891" w:type="dxa"/>
            <w:vAlign w:val="center"/>
          </w:tcPr>
          <w:p>
            <w:pPr>
              <w:pStyle w:val="18"/>
            </w:pPr>
            <w:r>
              <w:t>居民生活质量</w:t>
            </w:r>
            <w:r>
              <w:rPr>
                <w:lang w:eastAsia="zh-CN"/>
              </w:rPr>
              <w:t>\</w:t>
            </w:r>
            <w:r>
              <w:t>环境质量显著改善</w:t>
            </w:r>
          </w:p>
        </w:tc>
        <w:tc>
          <w:tcPr>
            <w:tcW w:w="1276" w:type="dxa"/>
            <w:vAlign w:val="center"/>
          </w:tcPr>
          <w:p>
            <w:pPr>
              <w:pStyle w:val="18"/>
            </w:pPr>
            <w:r>
              <w:rPr>
                <w:lang w:eastAsia="zh-CN"/>
              </w:rPr>
              <w:t>≥90%</w:t>
            </w:r>
          </w:p>
        </w:tc>
        <w:tc>
          <w:tcPr>
            <w:tcW w:w="1843" w:type="dxa"/>
            <w:vAlign w:val="center"/>
          </w:tcPr>
          <w:p>
            <w:pPr>
              <w:pStyle w:val="18"/>
            </w:pPr>
            <w:r>
              <w:t>环境质量情况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达到环境卫生标准</w:t>
            </w:r>
          </w:p>
        </w:tc>
        <w:tc>
          <w:tcPr>
            <w:tcW w:w="2891" w:type="dxa"/>
            <w:vAlign w:val="center"/>
          </w:tcPr>
          <w:p>
            <w:pPr>
              <w:pStyle w:val="18"/>
            </w:pPr>
            <w:r>
              <w:t>不对生态环境产生坏的影响</w:t>
            </w:r>
          </w:p>
        </w:tc>
        <w:tc>
          <w:tcPr>
            <w:tcW w:w="1276" w:type="dxa"/>
            <w:vAlign w:val="center"/>
          </w:tcPr>
          <w:p>
            <w:pPr>
              <w:pStyle w:val="18"/>
            </w:pPr>
            <w:r>
              <w:rPr>
                <w:lang w:eastAsia="zh-CN"/>
              </w:rPr>
              <w:t>≥90%</w:t>
            </w:r>
          </w:p>
        </w:tc>
        <w:tc>
          <w:tcPr>
            <w:tcW w:w="1843" w:type="dxa"/>
            <w:vAlign w:val="center"/>
          </w:tcPr>
          <w:p>
            <w:pPr>
              <w:pStyle w:val="18"/>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群众满意度</w:t>
            </w:r>
          </w:p>
        </w:tc>
        <w:tc>
          <w:tcPr>
            <w:tcW w:w="2891" w:type="dxa"/>
            <w:vAlign w:val="center"/>
          </w:tcPr>
          <w:p>
            <w:pPr>
              <w:pStyle w:val="18"/>
            </w:pPr>
            <w:r>
              <w:t>群众满意数量占总数的比例。</w:t>
            </w:r>
          </w:p>
        </w:tc>
        <w:tc>
          <w:tcPr>
            <w:tcW w:w="1276" w:type="dxa"/>
            <w:vAlign w:val="center"/>
          </w:tcPr>
          <w:p>
            <w:pPr>
              <w:pStyle w:val="18"/>
            </w:pPr>
            <w:r>
              <w:rPr>
                <w:lang w:eastAsia="zh-CN"/>
              </w:rPr>
              <w:t>≥90%</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jc w:val="center"/>
      </w:pPr>
    </w:p>
    <w:p>
      <w:pPr>
        <w:ind w:firstLine="560"/>
        <w:outlineLvl w:val="3"/>
        <w:rPr>
          <w:rFonts w:ascii="方正仿宋_GBK" w:hAnsi="方正仿宋_GBK" w:eastAsia="方正仿宋_GBK" w:cs="方正仿宋_GBK"/>
          <w:color w:val="000000"/>
          <w:sz w:val="28"/>
        </w:rPr>
      </w:pPr>
      <w:r>
        <w:rPr>
          <w:rFonts w:ascii="方正仿宋_GBK" w:eastAsia="方正仿宋_GBK"/>
          <w:b/>
          <w:color w:val="000000" w:themeColor="text1"/>
          <w:sz w:val="28"/>
        </w:rPr>
        <w:t>10</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工程、车辆采购</w:t>
      </w: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年进度款（以前年度）</w:t>
      </w:r>
      <w:r>
        <w:rPr>
          <w:rFonts w:hint="eastAsia" w:ascii="方正仿宋_GBK" w:eastAsia="方正仿宋_GBK"/>
          <w:b/>
          <w:color w:val="000000" w:themeColor="text1"/>
          <w:sz w:val="28"/>
        </w:rPr>
        <w:t>绩效目标表</w:t>
      </w:r>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2"/>
              <w:rPr>
                <w:lang w:eastAsia="zh-CN"/>
              </w:rPr>
            </w:pPr>
          </w:p>
        </w:tc>
        <w:tc>
          <w:tcPr>
            <w:tcW w:w="1843" w:type="dxa"/>
            <w:tcBorders>
              <w:top w:val="single" w:color="FFFFFF" w:sz="6" w:space="0"/>
              <w:left w:val="single" w:color="FFFFFF" w:sz="6" w:space="0"/>
              <w:right w:val="single" w:color="FFFFFF" w:sz="6" w:space="0"/>
            </w:tcBorders>
            <w:vAlign w:val="center"/>
          </w:tcPr>
          <w:p>
            <w:pPr>
              <w:pStyle w:val="17"/>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保障工作正常运转</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质量指标</w:t>
            </w:r>
          </w:p>
        </w:tc>
        <w:tc>
          <w:tcPr>
            <w:tcW w:w="1332" w:type="dxa"/>
            <w:vAlign w:val="center"/>
          </w:tcPr>
          <w:p>
            <w:pPr>
              <w:pStyle w:val="18"/>
            </w:pPr>
            <w:r>
              <w:t>按期完成率</w:t>
            </w:r>
          </w:p>
        </w:tc>
        <w:tc>
          <w:tcPr>
            <w:tcW w:w="2891" w:type="dxa"/>
            <w:vAlign w:val="center"/>
          </w:tcPr>
          <w:p>
            <w:pPr>
              <w:pStyle w:val="18"/>
            </w:pPr>
            <w:r>
              <w:t>完成情况</w:t>
            </w:r>
          </w:p>
        </w:tc>
        <w:tc>
          <w:tcPr>
            <w:tcW w:w="1276" w:type="dxa"/>
            <w:vAlign w:val="center"/>
          </w:tcPr>
          <w:p>
            <w:pPr>
              <w:pStyle w:val="18"/>
            </w:pPr>
            <w:r>
              <w:rPr>
                <w:lang w:eastAsia="zh-CN"/>
              </w:rPr>
              <w:t>≥90%</w:t>
            </w:r>
          </w:p>
        </w:tc>
        <w:tc>
          <w:tcPr>
            <w:tcW w:w="1843" w:type="dxa"/>
            <w:vAlign w:val="center"/>
          </w:tcPr>
          <w:p>
            <w:pPr>
              <w:pStyle w:val="18"/>
            </w:pPr>
            <w:r>
              <w:t>中标通知书、合同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资金到位及时率</w:t>
            </w:r>
          </w:p>
        </w:tc>
        <w:tc>
          <w:tcPr>
            <w:tcW w:w="2891" w:type="dxa"/>
            <w:vAlign w:val="center"/>
          </w:tcPr>
          <w:p>
            <w:pPr>
              <w:pStyle w:val="18"/>
            </w:pPr>
            <w:r>
              <w:t>资金到位及时程度</w:t>
            </w:r>
          </w:p>
        </w:tc>
        <w:tc>
          <w:tcPr>
            <w:tcW w:w="1276" w:type="dxa"/>
            <w:vAlign w:val="center"/>
          </w:tcPr>
          <w:p>
            <w:pPr>
              <w:pStyle w:val="18"/>
            </w:pPr>
            <w:r>
              <w:rPr>
                <w:lang w:eastAsia="zh-CN"/>
              </w:rPr>
              <w:t>≥90%</w:t>
            </w:r>
          </w:p>
        </w:tc>
        <w:tc>
          <w:tcPr>
            <w:tcW w:w="1843" w:type="dxa"/>
            <w:vAlign w:val="center"/>
          </w:tcPr>
          <w:p>
            <w:pPr>
              <w:pStyle w:val="18"/>
            </w:pPr>
            <w:r>
              <w:t>按合同付款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支付标准</w:t>
            </w:r>
          </w:p>
        </w:tc>
        <w:tc>
          <w:tcPr>
            <w:tcW w:w="2891" w:type="dxa"/>
            <w:vAlign w:val="center"/>
          </w:tcPr>
          <w:p>
            <w:pPr>
              <w:pStyle w:val="18"/>
            </w:pPr>
            <w:r>
              <w:t>按合同分期付款</w:t>
            </w:r>
          </w:p>
        </w:tc>
        <w:tc>
          <w:tcPr>
            <w:tcW w:w="1276" w:type="dxa"/>
            <w:vAlign w:val="center"/>
          </w:tcPr>
          <w:p>
            <w:pPr>
              <w:pStyle w:val="18"/>
            </w:pPr>
            <w:r>
              <w:rPr>
                <w:lang w:eastAsia="zh-CN"/>
              </w:rPr>
              <w:t>98.16</w:t>
            </w:r>
            <w:r>
              <w:t>万元</w:t>
            </w:r>
          </w:p>
        </w:tc>
        <w:tc>
          <w:tcPr>
            <w:tcW w:w="1843" w:type="dxa"/>
            <w:vAlign w:val="center"/>
          </w:tcPr>
          <w:p>
            <w:pPr>
              <w:pStyle w:val="18"/>
            </w:pPr>
            <w:r>
              <w:t>中标通知书、合同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rPr>
                <w:lang w:eastAsia="zh-CN"/>
              </w:rPr>
              <w:t>≥90%</w:t>
            </w:r>
          </w:p>
        </w:tc>
        <w:tc>
          <w:tcPr>
            <w:tcW w:w="1843" w:type="dxa"/>
            <w:vAlign w:val="center"/>
          </w:tcPr>
          <w:p>
            <w:pPr>
              <w:pStyle w:val="18"/>
            </w:pPr>
            <w:r>
              <w:t>按合同付款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可持续影响指标</w:t>
            </w:r>
          </w:p>
        </w:tc>
        <w:tc>
          <w:tcPr>
            <w:tcW w:w="1332" w:type="dxa"/>
            <w:vAlign w:val="center"/>
          </w:tcPr>
          <w:p>
            <w:pPr>
              <w:pStyle w:val="18"/>
            </w:pPr>
            <w:r>
              <w:t>保障工作情况</w:t>
            </w:r>
          </w:p>
        </w:tc>
        <w:tc>
          <w:tcPr>
            <w:tcW w:w="2891" w:type="dxa"/>
            <w:vAlign w:val="center"/>
          </w:tcPr>
          <w:p>
            <w:pPr>
              <w:pStyle w:val="18"/>
            </w:pPr>
            <w:r>
              <w:t>工作运转情况</w:t>
            </w:r>
          </w:p>
        </w:tc>
        <w:tc>
          <w:tcPr>
            <w:tcW w:w="1276" w:type="dxa"/>
            <w:vAlign w:val="center"/>
          </w:tcPr>
          <w:p>
            <w:pPr>
              <w:pStyle w:val="18"/>
            </w:pPr>
            <w:r>
              <w:rPr>
                <w:lang w:eastAsia="zh-CN"/>
              </w:rPr>
              <w:t>≥90%</w:t>
            </w:r>
          </w:p>
        </w:tc>
        <w:tc>
          <w:tcPr>
            <w:tcW w:w="1843" w:type="dxa"/>
            <w:vAlign w:val="center"/>
          </w:tcPr>
          <w:p>
            <w:pPr>
              <w:pStyle w:val="18"/>
            </w:pPr>
            <w:r>
              <w:t>保障工作正常运转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保障机关正常运转</w:t>
            </w:r>
          </w:p>
        </w:tc>
        <w:tc>
          <w:tcPr>
            <w:tcW w:w="2891" w:type="dxa"/>
            <w:vAlign w:val="center"/>
          </w:tcPr>
          <w:p>
            <w:pPr>
              <w:pStyle w:val="18"/>
            </w:pPr>
            <w:r>
              <w:t>保障机关正常运转</w:t>
            </w:r>
          </w:p>
        </w:tc>
        <w:tc>
          <w:tcPr>
            <w:tcW w:w="1276" w:type="dxa"/>
            <w:vAlign w:val="center"/>
          </w:tcPr>
          <w:p>
            <w:pPr>
              <w:pStyle w:val="18"/>
            </w:pPr>
            <w:r>
              <w:rPr>
                <w:lang w:eastAsia="zh-CN"/>
              </w:rPr>
              <w:t>≥90%</w:t>
            </w:r>
          </w:p>
        </w:tc>
        <w:tc>
          <w:tcPr>
            <w:tcW w:w="1843" w:type="dxa"/>
            <w:vAlign w:val="center"/>
          </w:tcPr>
          <w:p>
            <w:pPr>
              <w:pStyle w:val="18"/>
            </w:pPr>
            <w:r>
              <w:t>保障工作正常运转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对生态环境的影响</w:t>
            </w:r>
          </w:p>
        </w:tc>
        <w:tc>
          <w:tcPr>
            <w:tcW w:w="2891" w:type="dxa"/>
            <w:vAlign w:val="center"/>
          </w:tcPr>
          <w:p>
            <w:pPr>
              <w:pStyle w:val="18"/>
            </w:pPr>
            <w:r>
              <w:t>改善生态环境起到积极作用</w:t>
            </w:r>
          </w:p>
        </w:tc>
        <w:tc>
          <w:tcPr>
            <w:tcW w:w="1276" w:type="dxa"/>
            <w:vAlign w:val="center"/>
          </w:tcPr>
          <w:p>
            <w:pPr>
              <w:pStyle w:val="18"/>
            </w:pPr>
            <w:r>
              <w:rPr>
                <w:lang w:eastAsia="zh-CN"/>
              </w:rPr>
              <w:t>≥90%</w:t>
            </w:r>
          </w:p>
        </w:tc>
        <w:tc>
          <w:tcPr>
            <w:tcW w:w="1843" w:type="dxa"/>
            <w:vAlign w:val="center"/>
          </w:tcPr>
          <w:p>
            <w:pPr>
              <w:pStyle w:val="18"/>
            </w:pPr>
            <w:r>
              <w:t>垃圾收集与处理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企业满意度</w:t>
            </w:r>
          </w:p>
        </w:tc>
        <w:tc>
          <w:tcPr>
            <w:tcW w:w="2891" w:type="dxa"/>
            <w:vAlign w:val="center"/>
          </w:tcPr>
          <w:p>
            <w:pPr>
              <w:pStyle w:val="18"/>
            </w:pPr>
            <w:r>
              <w:t>企业满意度</w:t>
            </w:r>
          </w:p>
        </w:tc>
        <w:tc>
          <w:tcPr>
            <w:tcW w:w="1276" w:type="dxa"/>
            <w:vAlign w:val="center"/>
          </w:tcPr>
          <w:p>
            <w:pPr>
              <w:pStyle w:val="18"/>
            </w:pPr>
            <w:r>
              <w:rPr>
                <w:lang w:eastAsia="zh-CN"/>
              </w:rPr>
              <w:t>≥90%</w:t>
            </w:r>
          </w:p>
        </w:tc>
        <w:tc>
          <w:tcPr>
            <w:tcW w:w="1843" w:type="dxa"/>
            <w:vAlign w:val="center"/>
          </w:tcPr>
          <w:p>
            <w:pPr>
              <w:pStyle w:val="18"/>
            </w:pPr>
            <w:r>
              <w:t>完成情况</w:t>
            </w:r>
          </w:p>
        </w:tc>
      </w:tr>
    </w:tbl>
    <w:p>
      <w:pPr>
        <w:sectPr>
          <w:pgSz w:w="11900" w:h="16840"/>
          <w:pgMar w:top="1984" w:right="1304" w:bottom="1134" w:left="1304" w:header="720" w:footer="720" w:gutter="0"/>
          <w:cols w:space="720" w:num="1"/>
        </w:sectPr>
      </w:pPr>
    </w:p>
    <w:p>
      <w:pPr>
        <w:jc w:val="center"/>
      </w:pPr>
    </w:p>
    <w:p>
      <w:pPr>
        <w:ind w:firstLine="560"/>
        <w:outlineLvl w:val="3"/>
        <w:rPr>
          <w:rFonts w:ascii="方正仿宋_GBK" w:hAnsi="方正仿宋_GBK" w:eastAsia="方正仿宋_GBK" w:cs="方正仿宋_GBK"/>
          <w:color w:val="000000"/>
          <w:sz w:val="28"/>
        </w:rPr>
      </w:pPr>
      <w:r>
        <w:rPr>
          <w:rFonts w:ascii="方正仿宋_GBK" w:eastAsia="方正仿宋_GBK"/>
          <w:b/>
          <w:color w:val="000000" w:themeColor="text1"/>
          <w:sz w:val="28"/>
        </w:rPr>
        <w:t>11</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公厕建设（以前年度）</w:t>
      </w:r>
      <w:r>
        <w:rPr>
          <w:rFonts w:hint="eastAsia" w:ascii="方正仿宋_GBK" w:eastAsia="方正仿宋_GBK"/>
          <w:b/>
          <w:color w:val="000000" w:themeColor="text1"/>
          <w:sz w:val="28"/>
        </w:rPr>
        <w:t>绩效目标表</w:t>
      </w:r>
      <w:r>
        <w:t xml:space="preserve"> </w:t>
      </w:r>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2"/>
            </w:pPr>
          </w:p>
        </w:tc>
        <w:tc>
          <w:tcPr>
            <w:tcW w:w="1843" w:type="dxa"/>
            <w:tcBorders>
              <w:top w:val="single" w:color="FFFFFF" w:sz="6" w:space="0"/>
              <w:left w:val="single" w:color="FFFFFF" w:sz="6" w:space="0"/>
              <w:right w:val="single" w:color="FFFFFF" w:sz="6" w:space="0"/>
            </w:tcBorders>
            <w:vAlign w:val="center"/>
          </w:tcPr>
          <w:p>
            <w:pPr>
              <w:pStyle w:val="17"/>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向公众免费开放的环卫公厕，方便民众生活</w:t>
            </w: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资金到位率</w:t>
            </w:r>
          </w:p>
        </w:tc>
        <w:tc>
          <w:tcPr>
            <w:tcW w:w="2891" w:type="dxa"/>
            <w:vAlign w:val="center"/>
          </w:tcPr>
          <w:p>
            <w:pPr>
              <w:pStyle w:val="18"/>
            </w:pPr>
            <w:r>
              <w:t>资金到位率</w:t>
            </w:r>
          </w:p>
        </w:tc>
        <w:tc>
          <w:tcPr>
            <w:tcW w:w="1276" w:type="dxa"/>
            <w:vAlign w:val="center"/>
          </w:tcPr>
          <w:p>
            <w:pPr>
              <w:pStyle w:val="18"/>
            </w:pPr>
            <w:r>
              <w:rPr>
                <w:lang w:eastAsia="zh-CN"/>
              </w:rPr>
              <w:t>≥90%</w:t>
            </w:r>
          </w:p>
        </w:tc>
        <w:tc>
          <w:tcPr>
            <w:tcW w:w="1843" w:type="dxa"/>
            <w:vAlign w:val="center"/>
          </w:tcPr>
          <w:p>
            <w:pPr>
              <w:pStyle w:val="18"/>
            </w:pPr>
            <w:r>
              <w:t>根据合同付款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质量指标</w:t>
            </w:r>
          </w:p>
        </w:tc>
        <w:tc>
          <w:tcPr>
            <w:tcW w:w="2891" w:type="dxa"/>
            <w:vAlign w:val="center"/>
          </w:tcPr>
          <w:p>
            <w:pPr>
              <w:pStyle w:val="18"/>
            </w:pPr>
            <w:r>
              <w:t>质量指标</w:t>
            </w:r>
          </w:p>
        </w:tc>
        <w:tc>
          <w:tcPr>
            <w:tcW w:w="1276" w:type="dxa"/>
            <w:vAlign w:val="center"/>
          </w:tcPr>
          <w:p>
            <w:pPr>
              <w:pStyle w:val="18"/>
            </w:pPr>
            <w:r>
              <w:rPr>
                <w:lang w:eastAsia="zh-CN"/>
              </w:rPr>
              <w:t>≥90%</w:t>
            </w:r>
          </w:p>
        </w:tc>
        <w:tc>
          <w:tcPr>
            <w:tcW w:w="1843" w:type="dxa"/>
            <w:vAlign w:val="center"/>
          </w:tcPr>
          <w:p>
            <w:pPr>
              <w:pStyle w:val="18"/>
            </w:pPr>
            <w:r>
              <w:t>根据验收结果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rPr>
                <w:lang w:eastAsia="zh-CN"/>
              </w:rPr>
              <w:t>≥90%</w:t>
            </w:r>
          </w:p>
        </w:tc>
        <w:tc>
          <w:tcPr>
            <w:tcW w:w="1843" w:type="dxa"/>
            <w:vAlign w:val="center"/>
          </w:tcPr>
          <w:p>
            <w:pPr>
              <w:pStyle w:val="18"/>
            </w:pPr>
            <w:r>
              <w:t>预算完成情况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及时率</w:t>
            </w:r>
          </w:p>
        </w:tc>
        <w:tc>
          <w:tcPr>
            <w:tcW w:w="2891" w:type="dxa"/>
            <w:vAlign w:val="center"/>
          </w:tcPr>
          <w:p>
            <w:pPr>
              <w:pStyle w:val="18"/>
            </w:pPr>
            <w:r>
              <w:t>及时率</w:t>
            </w:r>
          </w:p>
        </w:tc>
        <w:tc>
          <w:tcPr>
            <w:tcW w:w="1276" w:type="dxa"/>
            <w:vAlign w:val="center"/>
          </w:tcPr>
          <w:p>
            <w:pPr>
              <w:pStyle w:val="18"/>
            </w:pPr>
            <w:r>
              <w:rPr>
                <w:lang w:eastAsia="zh-CN"/>
              </w:rPr>
              <w:t>≥90%</w:t>
            </w:r>
          </w:p>
        </w:tc>
        <w:tc>
          <w:tcPr>
            <w:tcW w:w="1843" w:type="dxa"/>
            <w:vAlign w:val="center"/>
          </w:tcPr>
          <w:p>
            <w:pPr>
              <w:pStyle w:val="18"/>
            </w:pPr>
            <w:r>
              <w:t>资金到产及时性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可持续影响指标</w:t>
            </w:r>
          </w:p>
        </w:tc>
        <w:tc>
          <w:tcPr>
            <w:tcW w:w="1332" w:type="dxa"/>
            <w:vAlign w:val="center"/>
          </w:tcPr>
          <w:p>
            <w:pPr>
              <w:pStyle w:val="18"/>
            </w:pPr>
            <w:r>
              <w:t>服务民众</w:t>
            </w:r>
          </w:p>
        </w:tc>
        <w:tc>
          <w:tcPr>
            <w:tcW w:w="2891" w:type="dxa"/>
            <w:vAlign w:val="center"/>
          </w:tcPr>
          <w:p>
            <w:pPr>
              <w:pStyle w:val="18"/>
            </w:pPr>
            <w:r>
              <w:t>便于民众生活</w:t>
            </w:r>
          </w:p>
        </w:tc>
        <w:tc>
          <w:tcPr>
            <w:tcW w:w="1276" w:type="dxa"/>
            <w:vAlign w:val="center"/>
          </w:tcPr>
          <w:p>
            <w:pPr>
              <w:pStyle w:val="18"/>
            </w:pPr>
            <w:r>
              <w:rPr>
                <w:lang w:eastAsia="zh-CN"/>
              </w:rPr>
              <w:t>≥90%</w:t>
            </w:r>
          </w:p>
        </w:tc>
        <w:tc>
          <w:tcPr>
            <w:tcW w:w="1843" w:type="dxa"/>
            <w:vAlign w:val="center"/>
          </w:tcPr>
          <w:p>
            <w:pPr>
              <w:pStyle w:val="18"/>
            </w:pPr>
            <w:r>
              <w:t>方便民众生活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社会影响力</w:t>
            </w:r>
          </w:p>
        </w:tc>
        <w:tc>
          <w:tcPr>
            <w:tcW w:w="2891" w:type="dxa"/>
            <w:vAlign w:val="center"/>
          </w:tcPr>
          <w:p>
            <w:pPr>
              <w:pStyle w:val="18"/>
            </w:pPr>
            <w:r>
              <w:t>对工作的认可程度</w:t>
            </w:r>
          </w:p>
        </w:tc>
        <w:tc>
          <w:tcPr>
            <w:tcW w:w="1276" w:type="dxa"/>
            <w:vAlign w:val="center"/>
          </w:tcPr>
          <w:p>
            <w:pPr>
              <w:pStyle w:val="18"/>
            </w:pPr>
            <w:r>
              <w:rPr>
                <w:lang w:eastAsia="zh-CN"/>
              </w:rPr>
              <w:t>≥90%</w:t>
            </w:r>
          </w:p>
        </w:tc>
        <w:tc>
          <w:tcPr>
            <w:tcW w:w="1843" w:type="dxa"/>
            <w:vAlign w:val="center"/>
          </w:tcPr>
          <w:p>
            <w:pPr>
              <w:pStyle w:val="18"/>
            </w:pPr>
            <w:r>
              <w:t>更好的服务民众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保障生态环境安全</w:t>
            </w:r>
          </w:p>
        </w:tc>
        <w:tc>
          <w:tcPr>
            <w:tcW w:w="2891" w:type="dxa"/>
            <w:vAlign w:val="center"/>
          </w:tcPr>
          <w:p>
            <w:pPr>
              <w:pStyle w:val="18"/>
            </w:pPr>
            <w:r>
              <w:t>保障生态环境安全</w:t>
            </w:r>
          </w:p>
        </w:tc>
        <w:tc>
          <w:tcPr>
            <w:tcW w:w="1276" w:type="dxa"/>
            <w:vAlign w:val="center"/>
          </w:tcPr>
          <w:p>
            <w:pPr>
              <w:pStyle w:val="18"/>
            </w:pPr>
            <w:r>
              <w:rPr>
                <w:lang w:eastAsia="zh-CN"/>
              </w:rPr>
              <w:t>≥90%</w:t>
            </w:r>
          </w:p>
        </w:tc>
        <w:tc>
          <w:tcPr>
            <w:tcW w:w="1843" w:type="dxa"/>
            <w:vAlign w:val="center"/>
          </w:tcPr>
          <w:p>
            <w:pPr>
              <w:pStyle w:val="18"/>
            </w:pPr>
            <w:r>
              <w:t>方便民众生活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受益对象满意度</w:t>
            </w:r>
          </w:p>
        </w:tc>
        <w:tc>
          <w:tcPr>
            <w:tcW w:w="1276" w:type="dxa"/>
            <w:vAlign w:val="center"/>
          </w:tcPr>
          <w:p>
            <w:pPr>
              <w:pStyle w:val="18"/>
            </w:pPr>
            <w:r>
              <w:rPr>
                <w:lang w:eastAsia="zh-CN"/>
              </w:rPr>
              <w:t>≥90%</w:t>
            </w:r>
          </w:p>
        </w:tc>
        <w:tc>
          <w:tcPr>
            <w:tcW w:w="1843" w:type="dxa"/>
            <w:vAlign w:val="center"/>
          </w:tcPr>
          <w:p>
            <w:pPr>
              <w:pStyle w:val="18"/>
            </w:pPr>
            <w:r>
              <w:t>抽样调查</w:t>
            </w:r>
          </w:p>
        </w:tc>
      </w:tr>
    </w:tbl>
    <w:p>
      <w:pPr>
        <w:sectPr>
          <w:pgSz w:w="11900" w:h="16840"/>
          <w:pgMar w:top="1984" w:right="1304" w:bottom="1134" w:left="1304" w:header="720" w:footer="720" w:gutter="0"/>
          <w:cols w:space="720" w:num="1"/>
        </w:sectPr>
      </w:pPr>
    </w:p>
    <w:p>
      <w:pPr>
        <w:jc w:val="center"/>
      </w:pPr>
    </w:p>
    <w:p>
      <w:pPr>
        <w:ind w:firstLine="560"/>
        <w:outlineLvl w:val="3"/>
        <w:rPr>
          <w:rFonts w:ascii="方正仿宋_GBK" w:hAnsi="方正仿宋_GBK" w:eastAsia="方正仿宋_GBK" w:cs="方正仿宋_GBK"/>
          <w:color w:val="000000"/>
          <w:sz w:val="28"/>
        </w:rPr>
      </w:pPr>
      <w:r>
        <w:rPr>
          <w:rFonts w:ascii="方正仿宋_GBK" w:eastAsia="方正仿宋_GBK"/>
          <w:b/>
          <w:color w:val="000000" w:themeColor="text1"/>
          <w:sz w:val="28"/>
        </w:rPr>
        <w:t>12</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公厕建设（以前年度）</w:t>
      </w:r>
      <w:r>
        <w:rPr>
          <w:rFonts w:hint="eastAsia" w:ascii="方正仿宋_GBK" w:eastAsia="方正仿宋_GBK"/>
          <w:b/>
          <w:color w:val="000000" w:themeColor="text1"/>
          <w:sz w:val="28"/>
        </w:rPr>
        <w:t>绩效目标表</w:t>
      </w:r>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2"/>
              <w:rPr>
                <w:lang w:eastAsia="zh-CN"/>
              </w:rPr>
            </w:pPr>
          </w:p>
        </w:tc>
        <w:tc>
          <w:tcPr>
            <w:tcW w:w="1843" w:type="dxa"/>
            <w:tcBorders>
              <w:top w:val="single" w:color="FFFFFF" w:sz="6" w:space="0"/>
              <w:left w:val="single" w:color="FFFFFF" w:sz="6" w:space="0"/>
              <w:right w:val="single" w:color="FFFFFF" w:sz="6" w:space="0"/>
            </w:tcBorders>
            <w:vAlign w:val="center"/>
          </w:tcPr>
          <w:p>
            <w:pPr>
              <w:pStyle w:val="17"/>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解决居民的居住环境和出行环境</w:t>
            </w: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质量指标</w:t>
            </w:r>
          </w:p>
        </w:tc>
        <w:tc>
          <w:tcPr>
            <w:tcW w:w="1332" w:type="dxa"/>
            <w:vAlign w:val="center"/>
          </w:tcPr>
          <w:p>
            <w:pPr>
              <w:pStyle w:val="18"/>
            </w:pPr>
            <w:r>
              <w:t>环境卫生质量</w:t>
            </w:r>
          </w:p>
        </w:tc>
        <w:tc>
          <w:tcPr>
            <w:tcW w:w="2891" w:type="dxa"/>
            <w:vAlign w:val="center"/>
          </w:tcPr>
          <w:p>
            <w:pPr>
              <w:pStyle w:val="18"/>
            </w:pPr>
            <w:r>
              <w:t>提升环境卫生质量</w:t>
            </w:r>
          </w:p>
        </w:tc>
        <w:tc>
          <w:tcPr>
            <w:tcW w:w="1276" w:type="dxa"/>
            <w:vAlign w:val="center"/>
          </w:tcPr>
          <w:p>
            <w:pPr>
              <w:pStyle w:val="18"/>
            </w:pPr>
            <w:r>
              <w:rPr>
                <w:lang w:eastAsia="zh-CN"/>
              </w:rPr>
              <w:t>≥90%</w:t>
            </w:r>
          </w:p>
        </w:tc>
        <w:tc>
          <w:tcPr>
            <w:tcW w:w="1843" w:type="dxa"/>
            <w:vAlign w:val="center"/>
          </w:tcPr>
          <w:p>
            <w:pPr>
              <w:pStyle w:val="18"/>
            </w:pPr>
            <w:r>
              <w:t>环境卫生情况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实际卫生清理完成量占全年应完成量的比例</w:t>
            </w:r>
          </w:p>
        </w:tc>
        <w:tc>
          <w:tcPr>
            <w:tcW w:w="1276" w:type="dxa"/>
            <w:vAlign w:val="center"/>
          </w:tcPr>
          <w:p>
            <w:pPr>
              <w:pStyle w:val="18"/>
            </w:pPr>
            <w:r>
              <w:rPr>
                <w:lang w:eastAsia="zh-CN"/>
              </w:rPr>
              <w:t>≥90%</w:t>
            </w:r>
          </w:p>
        </w:tc>
        <w:tc>
          <w:tcPr>
            <w:tcW w:w="1843" w:type="dxa"/>
            <w:vAlign w:val="center"/>
          </w:tcPr>
          <w:p>
            <w:pPr>
              <w:pStyle w:val="18"/>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招标</w:t>
            </w:r>
            <w:r>
              <w:rPr>
                <w:lang w:eastAsia="zh-CN"/>
              </w:rPr>
              <w:t>\</w:t>
            </w:r>
            <w:r>
              <w:t>审计</w:t>
            </w:r>
          </w:p>
        </w:tc>
        <w:tc>
          <w:tcPr>
            <w:tcW w:w="2891" w:type="dxa"/>
            <w:vAlign w:val="center"/>
          </w:tcPr>
          <w:p>
            <w:pPr>
              <w:pStyle w:val="18"/>
            </w:pPr>
            <w:r>
              <w:t>按招标或审计结算</w:t>
            </w:r>
          </w:p>
        </w:tc>
        <w:tc>
          <w:tcPr>
            <w:tcW w:w="1276" w:type="dxa"/>
            <w:vAlign w:val="center"/>
          </w:tcPr>
          <w:p>
            <w:pPr>
              <w:pStyle w:val="18"/>
            </w:pPr>
            <w:r>
              <w:rPr>
                <w:lang w:eastAsia="zh-CN"/>
              </w:rPr>
              <w:t>≥100</w:t>
            </w:r>
            <w:r>
              <w:t>万元</w:t>
            </w:r>
          </w:p>
        </w:tc>
        <w:tc>
          <w:tcPr>
            <w:tcW w:w="1843" w:type="dxa"/>
            <w:vAlign w:val="center"/>
          </w:tcPr>
          <w:p>
            <w:pPr>
              <w:pStyle w:val="18"/>
            </w:pPr>
            <w:r>
              <w:t>招标或审计结果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及时率</w:t>
            </w:r>
          </w:p>
        </w:tc>
        <w:tc>
          <w:tcPr>
            <w:tcW w:w="2891" w:type="dxa"/>
            <w:vAlign w:val="center"/>
          </w:tcPr>
          <w:p>
            <w:pPr>
              <w:pStyle w:val="18"/>
            </w:pPr>
            <w:r>
              <w:t>及时率</w:t>
            </w:r>
          </w:p>
        </w:tc>
        <w:tc>
          <w:tcPr>
            <w:tcW w:w="1276" w:type="dxa"/>
            <w:vAlign w:val="center"/>
          </w:tcPr>
          <w:p>
            <w:pPr>
              <w:pStyle w:val="18"/>
            </w:pPr>
            <w:r>
              <w:rPr>
                <w:lang w:eastAsia="zh-CN"/>
              </w:rPr>
              <w:t>≥90%</w:t>
            </w:r>
          </w:p>
        </w:tc>
        <w:tc>
          <w:tcPr>
            <w:tcW w:w="1843" w:type="dxa"/>
            <w:vAlign w:val="center"/>
          </w:tcPr>
          <w:p>
            <w:pPr>
              <w:pStyle w:val="18"/>
            </w:pPr>
            <w:r>
              <w:t>垃圾清理及时性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可持续影响指标</w:t>
            </w:r>
          </w:p>
        </w:tc>
        <w:tc>
          <w:tcPr>
            <w:tcW w:w="1332" w:type="dxa"/>
            <w:vAlign w:val="center"/>
          </w:tcPr>
          <w:p>
            <w:pPr>
              <w:pStyle w:val="18"/>
            </w:pPr>
            <w:r>
              <w:t>保障城区环境整洁</w:t>
            </w:r>
          </w:p>
        </w:tc>
        <w:tc>
          <w:tcPr>
            <w:tcW w:w="2891" w:type="dxa"/>
            <w:vAlign w:val="center"/>
          </w:tcPr>
          <w:p>
            <w:pPr>
              <w:pStyle w:val="18"/>
            </w:pPr>
            <w:r>
              <w:t>保障城区环境整洁、美化环境</w:t>
            </w:r>
          </w:p>
        </w:tc>
        <w:tc>
          <w:tcPr>
            <w:tcW w:w="1276" w:type="dxa"/>
            <w:vAlign w:val="center"/>
          </w:tcPr>
          <w:p>
            <w:pPr>
              <w:pStyle w:val="18"/>
            </w:pPr>
            <w:r>
              <w:rPr>
                <w:lang w:eastAsia="zh-CN"/>
              </w:rPr>
              <w:t>≥90%</w:t>
            </w:r>
          </w:p>
        </w:tc>
        <w:tc>
          <w:tcPr>
            <w:tcW w:w="1843" w:type="dxa"/>
            <w:vAlign w:val="center"/>
          </w:tcPr>
          <w:p>
            <w:pPr>
              <w:pStyle w:val="18"/>
            </w:pPr>
            <w:r>
              <w:t>保障城区环境整洁度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良好的生活环境</w:t>
            </w:r>
          </w:p>
        </w:tc>
        <w:tc>
          <w:tcPr>
            <w:tcW w:w="2891" w:type="dxa"/>
            <w:vAlign w:val="center"/>
          </w:tcPr>
          <w:p>
            <w:pPr>
              <w:pStyle w:val="18"/>
            </w:pPr>
            <w:r>
              <w:t>给居民一个良好的生活环境</w:t>
            </w:r>
          </w:p>
        </w:tc>
        <w:tc>
          <w:tcPr>
            <w:tcW w:w="1276" w:type="dxa"/>
            <w:vAlign w:val="center"/>
          </w:tcPr>
          <w:p>
            <w:pPr>
              <w:pStyle w:val="18"/>
            </w:pPr>
            <w:r>
              <w:rPr>
                <w:lang w:eastAsia="zh-CN"/>
              </w:rPr>
              <w:t>≥90%</w:t>
            </w:r>
          </w:p>
        </w:tc>
        <w:tc>
          <w:tcPr>
            <w:tcW w:w="1843" w:type="dxa"/>
            <w:vAlign w:val="center"/>
          </w:tcPr>
          <w:p>
            <w:pPr>
              <w:pStyle w:val="18"/>
            </w:pPr>
            <w:r>
              <w:t>生活环境标准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经济效益指标</w:t>
            </w:r>
          </w:p>
        </w:tc>
        <w:tc>
          <w:tcPr>
            <w:tcW w:w="1332" w:type="dxa"/>
            <w:vAlign w:val="center"/>
          </w:tcPr>
          <w:p>
            <w:pPr>
              <w:pStyle w:val="18"/>
            </w:pPr>
            <w:r>
              <w:t>招商引资</w:t>
            </w:r>
          </w:p>
        </w:tc>
        <w:tc>
          <w:tcPr>
            <w:tcW w:w="2891" w:type="dxa"/>
            <w:vAlign w:val="center"/>
          </w:tcPr>
          <w:p>
            <w:pPr>
              <w:pStyle w:val="18"/>
            </w:pPr>
            <w:r>
              <w:t>不对生态环境产生坏的影响</w:t>
            </w:r>
          </w:p>
        </w:tc>
        <w:tc>
          <w:tcPr>
            <w:tcW w:w="1276" w:type="dxa"/>
            <w:vAlign w:val="center"/>
          </w:tcPr>
          <w:p>
            <w:pPr>
              <w:pStyle w:val="18"/>
            </w:pPr>
            <w:r>
              <w:rPr>
                <w:lang w:eastAsia="zh-CN"/>
              </w:rPr>
              <w:t>≥90%</w:t>
            </w:r>
          </w:p>
        </w:tc>
        <w:tc>
          <w:tcPr>
            <w:tcW w:w="1843" w:type="dxa"/>
            <w:vAlign w:val="center"/>
          </w:tcPr>
          <w:p>
            <w:pPr>
              <w:pStyle w:val="18"/>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群众满意度</w:t>
            </w:r>
          </w:p>
        </w:tc>
        <w:tc>
          <w:tcPr>
            <w:tcW w:w="2891" w:type="dxa"/>
            <w:vAlign w:val="center"/>
          </w:tcPr>
          <w:p>
            <w:pPr>
              <w:pStyle w:val="18"/>
            </w:pPr>
            <w:r>
              <w:t>群众满意数量占总数的比例。</w:t>
            </w:r>
          </w:p>
        </w:tc>
        <w:tc>
          <w:tcPr>
            <w:tcW w:w="1276" w:type="dxa"/>
            <w:vAlign w:val="center"/>
          </w:tcPr>
          <w:p>
            <w:pPr>
              <w:pStyle w:val="18"/>
            </w:pPr>
            <w:r>
              <w:rPr>
                <w:lang w:eastAsia="zh-CN"/>
              </w:rPr>
              <w:t>≥90%</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jc w:val="center"/>
      </w:pPr>
    </w:p>
    <w:p>
      <w:pPr>
        <w:ind w:firstLine="560"/>
        <w:outlineLvl w:val="3"/>
        <w:rPr>
          <w:rFonts w:ascii="方正仿宋_GBK" w:hAnsi="方正仿宋_GBK" w:eastAsia="方正仿宋_GBK" w:cs="方正仿宋_GBK"/>
          <w:color w:val="000000"/>
          <w:sz w:val="28"/>
        </w:rPr>
      </w:pPr>
      <w:r>
        <w:rPr>
          <w:rFonts w:ascii="方正仿宋_GBK" w:eastAsia="方正仿宋_GBK"/>
          <w:b/>
          <w:color w:val="000000" w:themeColor="text1"/>
          <w:sz w:val="28"/>
        </w:rPr>
        <w:t>13</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劳务派遣人员经费（劳务费）</w:t>
      </w:r>
      <w:r>
        <w:rPr>
          <w:rFonts w:hint="eastAsia" w:ascii="方正仿宋_GBK" w:eastAsia="方正仿宋_GBK"/>
          <w:b/>
          <w:color w:val="000000" w:themeColor="text1"/>
          <w:sz w:val="28"/>
        </w:rPr>
        <w:t>绩效目标表</w:t>
      </w:r>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2"/>
              <w:rPr>
                <w:lang w:eastAsia="zh-CN"/>
              </w:rPr>
            </w:pPr>
          </w:p>
        </w:tc>
        <w:tc>
          <w:tcPr>
            <w:tcW w:w="1843" w:type="dxa"/>
            <w:tcBorders>
              <w:top w:val="single" w:color="FFFFFF" w:sz="6" w:space="0"/>
              <w:left w:val="single" w:color="FFFFFF" w:sz="6" w:space="0"/>
              <w:right w:val="single" w:color="FFFFFF" w:sz="6" w:space="0"/>
            </w:tcBorders>
            <w:vAlign w:val="center"/>
          </w:tcPr>
          <w:p>
            <w:pPr>
              <w:pStyle w:val="17"/>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及时发放劳务派遣人员工资，保障环卫工作正常运转，保障无上访案件。</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劳务派遣人员数量</w:t>
            </w:r>
          </w:p>
        </w:tc>
        <w:tc>
          <w:tcPr>
            <w:tcW w:w="2891" w:type="dxa"/>
            <w:vAlign w:val="center"/>
          </w:tcPr>
          <w:p>
            <w:pPr>
              <w:pStyle w:val="18"/>
            </w:pPr>
            <w:r>
              <w:t>聘用的劳务派遣人数</w:t>
            </w:r>
          </w:p>
        </w:tc>
        <w:tc>
          <w:tcPr>
            <w:tcW w:w="1276" w:type="dxa"/>
            <w:vAlign w:val="center"/>
          </w:tcPr>
          <w:p>
            <w:pPr>
              <w:pStyle w:val="18"/>
            </w:pPr>
            <w:r>
              <w:rPr>
                <w:lang w:eastAsia="zh-CN"/>
              </w:rPr>
              <w:t>177</w:t>
            </w:r>
            <w:r>
              <w:t>人</w:t>
            </w:r>
          </w:p>
        </w:tc>
        <w:tc>
          <w:tcPr>
            <w:tcW w:w="1843" w:type="dxa"/>
            <w:vAlign w:val="center"/>
          </w:tcPr>
          <w:p>
            <w:pPr>
              <w:pStyle w:val="18"/>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工资发放质量</w:t>
            </w:r>
          </w:p>
        </w:tc>
        <w:tc>
          <w:tcPr>
            <w:tcW w:w="2891" w:type="dxa"/>
            <w:vAlign w:val="center"/>
          </w:tcPr>
          <w:p>
            <w:pPr>
              <w:pStyle w:val="18"/>
            </w:pPr>
            <w:r>
              <w:t>执行工资标准</w:t>
            </w:r>
          </w:p>
        </w:tc>
        <w:tc>
          <w:tcPr>
            <w:tcW w:w="1276" w:type="dxa"/>
            <w:vAlign w:val="center"/>
          </w:tcPr>
          <w:p>
            <w:pPr>
              <w:pStyle w:val="18"/>
            </w:pPr>
            <w:r>
              <w:rPr>
                <w:lang w:eastAsia="zh-CN"/>
              </w:rPr>
              <w:t>100%</w:t>
            </w:r>
          </w:p>
        </w:tc>
        <w:tc>
          <w:tcPr>
            <w:tcW w:w="1843" w:type="dxa"/>
            <w:vAlign w:val="center"/>
          </w:tcPr>
          <w:p>
            <w:pPr>
              <w:pStyle w:val="1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劳务派遣人员月最低工资标准</w:t>
            </w:r>
          </w:p>
        </w:tc>
        <w:tc>
          <w:tcPr>
            <w:tcW w:w="2891" w:type="dxa"/>
            <w:vAlign w:val="center"/>
          </w:tcPr>
          <w:p>
            <w:pPr>
              <w:pStyle w:val="18"/>
            </w:pPr>
            <w:r>
              <w:t>执行的劳务派遣人员工资</w:t>
            </w:r>
          </w:p>
        </w:tc>
        <w:tc>
          <w:tcPr>
            <w:tcW w:w="1276" w:type="dxa"/>
            <w:vAlign w:val="center"/>
          </w:tcPr>
          <w:p>
            <w:pPr>
              <w:pStyle w:val="18"/>
            </w:pPr>
            <w:r>
              <w:rPr>
                <w:lang w:eastAsia="zh-CN"/>
              </w:rPr>
              <w:t>≥1900</w:t>
            </w:r>
            <w:r>
              <w:t>元</w:t>
            </w:r>
          </w:p>
        </w:tc>
        <w:tc>
          <w:tcPr>
            <w:tcW w:w="1843" w:type="dxa"/>
            <w:vAlign w:val="center"/>
          </w:tcPr>
          <w:p>
            <w:pPr>
              <w:pStyle w:val="18"/>
            </w:pPr>
            <w:r>
              <w:t>国家标定标准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及时性</w:t>
            </w:r>
          </w:p>
        </w:tc>
        <w:tc>
          <w:tcPr>
            <w:tcW w:w="2891" w:type="dxa"/>
            <w:vAlign w:val="center"/>
          </w:tcPr>
          <w:p>
            <w:pPr>
              <w:pStyle w:val="18"/>
            </w:pPr>
            <w:r>
              <w:t>及时性</w:t>
            </w:r>
          </w:p>
        </w:tc>
        <w:tc>
          <w:tcPr>
            <w:tcW w:w="1276" w:type="dxa"/>
            <w:vAlign w:val="center"/>
          </w:tcPr>
          <w:p>
            <w:pPr>
              <w:pStyle w:val="18"/>
            </w:pPr>
            <w:r>
              <w:rPr>
                <w:lang w:eastAsia="zh-CN"/>
              </w:rPr>
              <w:t>≥90%</w:t>
            </w:r>
          </w:p>
        </w:tc>
        <w:tc>
          <w:tcPr>
            <w:tcW w:w="1843" w:type="dxa"/>
            <w:vAlign w:val="center"/>
          </w:tcPr>
          <w:p>
            <w:pPr>
              <w:pStyle w:val="18"/>
            </w:pPr>
            <w:r>
              <w:t>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可持续影响指标</w:t>
            </w:r>
          </w:p>
        </w:tc>
        <w:tc>
          <w:tcPr>
            <w:tcW w:w="1332" w:type="dxa"/>
            <w:vAlign w:val="center"/>
          </w:tcPr>
          <w:p>
            <w:pPr>
              <w:pStyle w:val="18"/>
            </w:pPr>
            <w:r>
              <w:t>保障事业发展</w:t>
            </w:r>
          </w:p>
        </w:tc>
        <w:tc>
          <w:tcPr>
            <w:tcW w:w="2891" w:type="dxa"/>
            <w:vAlign w:val="center"/>
          </w:tcPr>
          <w:p>
            <w:pPr>
              <w:pStyle w:val="18"/>
            </w:pPr>
            <w:r>
              <w:t>保障各项工作正常运转</w:t>
            </w:r>
          </w:p>
        </w:tc>
        <w:tc>
          <w:tcPr>
            <w:tcW w:w="1276" w:type="dxa"/>
            <w:vAlign w:val="center"/>
          </w:tcPr>
          <w:p>
            <w:pPr>
              <w:pStyle w:val="18"/>
            </w:pPr>
            <w:r>
              <w:rPr>
                <w:lang w:eastAsia="zh-CN"/>
              </w:rPr>
              <w:t>≥90%</w:t>
            </w:r>
          </w:p>
        </w:tc>
        <w:tc>
          <w:tcPr>
            <w:tcW w:w="1843" w:type="dxa"/>
            <w:vAlign w:val="center"/>
          </w:tcPr>
          <w:p>
            <w:pPr>
              <w:pStyle w:val="18"/>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经济效益指标</w:t>
            </w:r>
          </w:p>
        </w:tc>
        <w:tc>
          <w:tcPr>
            <w:tcW w:w="1332" w:type="dxa"/>
            <w:vAlign w:val="center"/>
          </w:tcPr>
          <w:p>
            <w:pPr>
              <w:pStyle w:val="18"/>
            </w:pPr>
            <w:r>
              <w:t>工资消费贡献率</w:t>
            </w:r>
          </w:p>
        </w:tc>
        <w:tc>
          <w:tcPr>
            <w:tcW w:w="2891" w:type="dxa"/>
            <w:vAlign w:val="center"/>
          </w:tcPr>
          <w:p>
            <w:pPr>
              <w:pStyle w:val="18"/>
            </w:pPr>
            <w:r>
              <w:t>工资收入的消费能力</w:t>
            </w:r>
          </w:p>
        </w:tc>
        <w:tc>
          <w:tcPr>
            <w:tcW w:w="1276" w:type="dxa"/>
            <w:vAlign w:val="center"/>
          </w:tcPr>
          <w:p>
            <w:pPr>
              <w:pStyle w:val="18"/>
            </w:pPr>
            <w:r>
              <w:rPr>
                <w:lang w:eastAsia="zh-CN"/>
              </w:rPr>
              <w:t>≥50%</w:t>
            </w:r>
          </w:p>
        </w:tc>
        <w:tc>
          <w:tcPr>
            <w:tcW w:w="1843" w:type="dxa"/>
            <w:vAlign w:val="center"/>
          </w:tcPr>
          <w:p>
            <w:pPr>
              <w:pStyle w:val="18"/>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安排就业人数</w:t>
            </w:r>
          </w:p>
        </w:tc>
        <w:tc>
          <w:tcPr>
            <w:tcW w:w="2891" w:type="dxa"/>
            <w:vAlign w:val="center"/>
          </w:tcPr>
          <w:p>
            <w:pPr>
              <w:pStyle w:val="18"/>
            </w:pPr>
            <w:r>
              <w:t>解决就业人数</w:t>
            </w:r>
            <w:r>
              <w:rPr>
                <w:lang w:eastAsia="zh-CN"/>
              </w:rPr>
              <w:t>,</w:t>
            </w:r>
            <w:r>
              <w:t>缓解就业压力</w:t>
            </w:r>
          </w:p>
        </w:tc>
        <w:tc>
          <w:tcPr>
            <w:tcW w:w="1276" w:type="dxa"/>
            <w:vAlign w:val="center"/>
          </w:tcPr>
          <w:p>
            <w:pPr>
              <w:pStyle w:val="18"/>
            </w:pPr>
            <w:r>
              <w:rPr>
                <w:lang w:eastAsia="zh-CN"/>
              </w:rPr>
              <w:t>177</w:t>
            </w:r>
            <w:r>
              <w:t>人</w:t>
            </w:r>
          </w:p>
        </w:tc>
        <w:tc>
          <w:tcPr>
            <w:tcW w:w="1843" w:type="dxa"/>
            <w:vAlign w:val="center"/>
          </w:tcPr>
          <w:p>
            <w:pPr>
              <w:pStyle w:val="18"/>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劳务派遣人员满意度</w:t>
            </w:r>
          </w:p>
        </w:tc>
        <w:tc>
          <w:tcPr>
            <w:tcW w:w="2891" w:type="dxa"/>
            <w:vAlign w:val="center"/>
          </w:tcPr>
          <w:p>
            <w:pPr>
              <w:pStyle w:val="18"/>
            </w:pPr>
            <w:r>
              <w:t>劳务派遣人员对工资待遇的满意度</w:t>
            </w:r>
          </w:p>
        </w:tc>
        <w:tc>
          <w:tcPr>
            <w:tcW w:w="1276" w:type="dxa"/>
            <w:vAlign w:val="center"/>
          </w:tcPr>
          <w:p>
            <w:pPr>
              <w:pStyle w:val="18"/>
            </w:pPr>
            <w:r>
              <w:rPr>
                <w:lang w:eastAsia="zh-CN"/>
              </w:rPr>
              <w:t>≥90%</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jc w:val="center"/>
      </w:pPr>
    </w:p>
    <w:p>
      <w:pPr>
        <w:ind w:firstLine="560"/>
        <w:outlineLvl w:val="3"/>
        <w:rPr>
          <w:rFonts w:ascii="方正仿宋_GBK" w:hAnsi="方正仿宋_GBK" w:eastAsia="方正仿宋_GBK" w:cs="方正仿宋_GBK"/>
          <w:color w:val="000000"/>
          <w:sz w:val="28"/>
        </w:rPr>
      </w:pPr>
      <w:r>
        <w:rPr>
          <w:rFonts w:ascii="方正仿宋_GBK" w:eastAsia="方正仿宋_GBK"/>
          <w:b/>
          <w:color w:val="000000" w:themeColor="text1"/>
          <w:sz w:val="28"/>
        </w:rPr>
        <w:t>14</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慰问金</w:t>
      </w:r>
      <w:r>
        <w:rPr>
          <w:rFonts w:hint="eastAsia" w:ascii="方正仿宋_GBK" w:eastAsia="方正仿宋_GBK"/>
          <w:b/>
          <w:color w:val="000000" w:themeColor="text1"/>
          <w:sz w:val="28"/>
        </w:rPr>
        <w:t>绩效目标表</w:t>
      </w:r>
      <w:r>
        <w:t xml:space="preserve"> </w:t>
      </w:r>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2"/>
              <w:rPr>
                <w:lang w:eastAsia="zh-CN"/>
              </w:rPr>
            </w:pPr>
          </w:p>
        </w:tc>
        <w:tc>
          <w:tcPr>
            <w:tcW w:w="1843" w:type="dxa"/>
            <w:tcBorders>
              <w:top w:val="single" w:color="FFFFFF" w:sz="6" w:space="0"/>
              <w:left w:val="single" w:color="FFFFFF" w:sz="6" w:space="0"/>
              <w:right w:val="single" w:color="FFFFFF" w:sz="6" w:space="0"/>
            </w:tcBorders>
            <w:vAlign w:val="center"/>
          </w:tcPr>
          <w:p>
            <w:pPr>
              <w:pStyle w:val="17"/>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每年春节，我单位广大职工在节日期间仍需坚守岗位，为清洁城市环境卫生而努力工作，区政府为环卫职工发放慰问金以体现区政府对环卫职工的关怀。</w:t>
            </w:r>
          </w:p>
          <w:p>
            <w:pPr>
              <w:pStyle w:val="18"/>
            </w:pPr>
            <w:r>
              <w:rPr>
                <w:lang w:eastAsia="zh-CN"/>
              </w:rPr>
              <w:t>"</w:t>
            </w:r>
            <w:r>
              <w:rPr>
                <w:lang w:eastAsia="zh-CN"/>
              </w:rPr>
              <w:tab/>
            </w:r>
            <w:r>
              <w:rPr>
                <w:lang w:eastAsia="zh-CN"/>
              </w:rPr>
              <w:tab/>
            </w:r>
            <w:r>
              <w:rPr>
                <w:lang w:eastAsia="zh-CN"/>
              </w:rPr>
              <w:tab/>
            </w:r>
            <w:r>
              <w:rPr>
                <w:lang w:eastAsia="zh-CN"/>
              </w:rPr>
              <w:tab/>
            </w:r>
            <w:r>
              <w:rPr>
                <w:lang w:eastAsia="zh-CN"/>
              </w:rPr>
              <w:tab/>
            </w:r>
            <w:r>
              <w:rPr>
                <w:lang w:eastAsia="zh-CN"/>
              </w:rPr>
              <w:tab/>
            </w: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环卫职工人员数量</w:t>
            </w:r>
          </w:p>
        </w:tc>
        <w:tc>
          <w:tcPr>
            <w:tcW w:w="2891" w:type="dxa"/>
            <w:vAlign w:val="center"/>
          </w:tcPr>
          <w:p>
            <w:pPr>
              <w:pStyle w:val="18"/>
            </w:pPr>
            <w:r>
              <w:t>发放职工人员数量</w:t>
            </w:r>
          </w:p>
        </w:tc>
        <w:tc>
          <w:tcPr>
            <w:tcW w:w="1276" w:type="dxa"/>
            <w:vAlign w:val="center"/>
          </w:tcPr>
          <w:p>
            <w:pPr>
              <w:pStyle w:val="18"/>
            </w:pPr>
            <w:r>
              <w:rPr>
                <w:lang w:eastAsia="zh-CN"/>
              </w:rPr>
              <w:t>188</w:t>
            </w:r>
            <w:r>
              <w:t>人</w:t>
            </w:r>
          </w:p>
        </w:tc>
        <w:tc>
          <w:tcPr>
            <w:tcW w:w="1843" w:type="dxa"/>
            <w:vAlign w:val="center"/>
          </w:tcPr>
          <w:p>
            <w:pPr>
              <w:pStyle w:val="18"/>
            </w:pPr>
            <w:r>
              <w:t>劳务派遣及以上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发放及时</w:t>
            </w:r>
            <w:r>
              <w:rPr>
                <w:lang w:eastAsia="zh-CN"/>
              </w:rPr>
              <w:t xml:space="preserve"> </w:t>
            </w:r>
          </w:p>
        </w:tc>
        <w:tc>
          <w:tcPr>
            <w:tcW w:w="2891" w:type="dxa"/>
            <w:vAlign w:val="center"/>
          </w:tcPr>
          <w:p>
            <w:pPr>
              <w:pStyle w:val="18"/>
            </w:pPr>
            <w:r>
              <w:t>慰问金及时发放程度</w:t>
            </w:r>
          </w:p>
        </w:tc>
        <w:tc>
          <w:tcPr>
            <w:tcW w:w="1276" w:type="dxa"/>
            <w:vAlign w:val="center"/>
          </w:tcPr>
          <w:p>
            <w:pPr>
              <w:pStyle w:val="18"/>
            </w:pPr>
            <w:r>
              <w:rPr>
                <w:lang w:eastAsia="zh-CN"/>
              </w:rPr>
              <w:t>100%</w:t>
            </w:r>
          </w:p>
        </w:tc>
        <w:tc>
          <w:tcPr>
            <w:tcW w:w="1843" w:type="dxa"/>
            <w:vAlign w:val="center"/>
          </w:tcPr>
          <w:p>
            <w:pPr>
              <w:pStyle w:val="1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每年发放标准</w:t>
            </w:r>
          </w:p>
        </w:tc>
        <w:tc>
          <w:tcPr>
            <w:tcW w:w="2891" w:type="dxa"/>
            <w:vAlign w:val="center"/>
          </w:tcPr>
          <w:p>
            <w:pPr>
              <w:pStyle w:val="18"/>
            </w:pPr>
            <w:r>
              <w:t>按每年发放标准</w:t>
            </w:r>
          </w:p>
        </w:tc>
        <w:tc>
          <w:tcPr>
            <w:tcW w:w="1276" w:type="dxa"/>
            <w:vAlign w:val="center"/>
          </w:tcPr>
          <w:p>
            <w:pPr>
              <w:pStyle w:val="18"/>
            </w:pPr>
            <w:r>
              <w:rPr>
                <w:lang w:eastAsia="zh-CN"/>
              </w:rPr>
              <w:t>1000</w:t>
            </w:r>
            <w:r>
              <w:t>元</w:t>
            </w:r>
          </w:p>
        </w:tc>
        <w:tc>
          <w:tcPr>
            <w:tcW w:w="1843" w:type="dxa"/>
            <w:vAlign w:val="center"/>
          </w:tcPr>
          <w:p>
            <w:pPr>
              <w:pStyle w:val="18"/>
            </w:pPr>
            <w:r>
              <w:t>固定标准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完成率</w:t>
            </w:r>
          </w:p>
        </w:tc>
        <w:tc>
          <w:tcPr>
            <w:tcW w:w="2891" w:type="dxa"/>
            <w:vAlign w:val="center"/>
          </w:tcPr>
          <w:p>
            <w:pPr>
              <w:pStyle w:val="18"/>
            </w:pPr>
            <w:r>
              <w:t>完成率</w:t>
            </w:r>
          </w:p>
        </w:tc>
        <w:tc>
          <w:tcPr>
            <w:tcW w:w="1276" w:type="dxa"/>
            <w:vAlign w:val="center"/>
          </w:tcPr>
          <w:p>
            <w:pPr>
              <w:pStyle w:val="18"/>
            </w:pPr>
            <w:r>
              <w:rPr>
                <w:lang w:eastAsia="zh-CN"/>
              </w:rPr>
              <w:t>≥90%</w:t>
            </w:r>
          </w:p>
        </w:tc>
        <w:tc>
          <w:tcPr>
            <w:tcW w:w="1843" w:type="dxa"/>
            <w:vAlign w:val="center"/>
          </w:tcPr>
          <w:p>
            <w:pPr>
              <w:pStyle w:val="1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可持续影响指标</w:t>
            </w:r>
          </w:p>
        </w:tc>
        <w:tc>
          <w:tcPr>
            <w:tcW w:w="1332" w:type="dxa"/>
            <w:vAlign w:val="center"/>
          </w:tcPr>
          <w:p>
            <w:pPr>
              <w:pStyle w:val="18"/>
            </w:pPr>
            <w:r>
              <w:t>保障事业发展</w:t>
            </w:r>
          </w:p>
        </w:tc>
        <w:tc>
          <w:tcPr>
            <w:tcW w:w="2891" w:type="dxa"/>
            <w:vAlign w:val="center"/>
          </w:tcPr>
          <w:p>
            <w:pPr>
              <w:pStyle w:val="18"/>
            </w:pPr>
            <w:r>
              <w:t>保障工作正常运转</w:t>
            </w:r>
          </w:p>
        </w:tc>
        <w:tc>
          <w:tcPr>
            <w:tcW w:w="1276" w:type="dxa"/>
            <w:vAlign w:val="center"/>
          </w:tcPr>
          <w:p>
            <w:pPr>
              <w:pStyle w:val="18"/>
            </w:pPr>
            <w:r>
              <w:t>工作正常运转</w:t>
            </w:r>
          </w:p>
        </w:tc>
        <w:tc>
          <w:tcPr>
            <w:tcW w:w="1843" w:type="dxa"/>
            <w:vAlign w:val="center"/>
          </w:tcPr>
          <w:p>
            <w:pPr>
              <w:pStyle w:val="18"/>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经济效益指标</w:t>
            </w:r>
          </w:p>
        </w:tc>
        <w:tc>
          <w:tcPr>
            <w:tcW w:w="1332" w:type="dxa"/>
            <w:vAlign w:val="center"/>
          </w:tcPr>
          <w:p>
            <w:pPr>
              <w:pStyle w:val="18"/>
            </w:pPr>
            <w:r>
              <w:t>慰问金清费贡献率</w:t>
            </w:r>
          </w:p>
        </w:tc>
        <w:tc>
          <w:tcPr>
            <w:tcW w:w="2891" w:type="dxa"/>
            <w:vAlign w:val="center"/>
          </w:tcPr>
          <w:p>
            <w:pPr>
              <w:pStyle w:val="18"/>
            </w:pPr>
            <w:r>
              <w:t>慰问金收入的消费能力</w:t>
            </w:r>
          </w:p>
        </w:tc>
        <w:tc>
          <w:tcPr>
            <w:tcW w:w="1276" w:type="dxa"/>
            <w:vAlign w:val="center"/>
          </w:tcPr>
          <w:p>
            <w:pPr>
              <w:pStyle w:val="18"/>
            </w:pPr>
            <w:r>
              <w:t>基本保障</w:t>
            </w:r>
          </w:p>
        </w:tc>
        <w:tc>
          <w:tcPr>
            <w:tcW w:w="1843" w:type="dxa"/>
            <w:vAlign w:val="center"/>
          </w:tcPr>
          <w:p>
            <w:pPr>
              <w:pStyle w:val="18"/>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垃圾清理及时</w:t>
            </w:r>
          </w:p>
        </w:tc>
        <w:tc>
          <w:tcPr>
            <w:tcW w:w="2891" w:type="dxa"/>
            <w:vAlign w:val="center"/>
          </w:tcPr>
          <w:p>
            <w:pPr>
              <w:pStyle w:val="18"/>
            </w:pPr>
            <w:r>
              <w:t>垃圾清理及时给居民良好生活环境</w:t>
            </w:r>
          </w:p>
        </w:tc>
        <w:tc>
          <w:tcPr>
            <w:tcW w:w="1276" w:type="dxa"/>
            <w:vAlign w:val="center"/>
          </w:tcPr>
          <w:p>
            <w:pPr>
              <w:pStyle w:val="18"/>
            </w:pPr>
            <w:r>
              <w:rPr>
                <w:lang w:eastAsia="zh-CN"/>
              </w:rPr>
              <w:t>≥90%</w:t>
            </w:r>
          </w:p>
        </w:tc>
        <w:tc>
          <w:tcPr>
            <w:tcW w:w="1843" w:type="dxa"/>
            <w:vAlign w:val="center"/>
          </w:tcPr>
          <w:p>
            <w:pPr>
              <w:pStyle w:val="18"/>
            </w:pPr>
            <w:r>
              <w:t>生活环境卫生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发放人员满意度</w:t>
            </w:r>
          </w:p>
        </w:tc>
        <w:tc>
          <w:tcPr>
            <w:tcW w:w="2891" w:type="dxa"/>
            <w:vAlign w:val="center"/>
          </w:tcPr>
          <w:p>
            <w:pPr>
              <w:pStyle w:val="18"/>
            </w:pPr>
            <w:r>
              <w:t>发放人员对慰问金的满意度</w:t>
            </w:r>
          </w:p>
        </w:tc>
        <w:tc>
          <w:tcPr>
            <w:tcW w:w="1276" w:type="dxa"/>
            <w:vAlign w:val="center"/>
          </w:tcPr>
          <w:p>
            <w:pPr>
              <w:pStyle w:val="18"/>
            </w:pPr>
            <w:r>
              <w:rPr>
                <w:lang w:eastAsia="zh-CN"/>
              </w:rPr>
              <w:t>≥90%</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jc w:val="center"/>
      </w:pPr>
    </w:p>
    <w:p>
      <w:pPr>
        <w:ind w:firstLine="560"/>
        <w:outlineLvl w:val="3"/>
        <w:rPr>
          <w:rFonts w:ascii="方正仿宋_GBK" w:hAnsi="方正仿宋_GBK" w:eastAsia="方正仿宋_GBK" w:cs="方正仿宋_GBK"/>
          <w:color w:val="000000"/>
          <w:sz w:val="28"/>
        </w:rPr>
      </w:pPr>
      <w:bookmarkStart w:id="21" w:name="_Toc_4_4_0000000110"/>
      <w:r>
        <w:rPr>
          <w:rFonts w:ascii="方正仿宋_GBK" w:eastAsia="方正仿宋_GBK"/>
          <w:b/>
          <w:color w:val="000000" w:themeColor="text1"/>
          <w:sz w:val="28"/>
        </w:rPr>
        <w:t>15</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新建兰高庄转运站及公厕（以前年度）</w:t>
      </w:r>
      <w:r>
        <w:rPr>
          <w:rFonts w:hint="eastAsia" w:ascii="方正仿宋_GBK" w:eastAsia="方正仿宋_GBK"/>
          <w:b/>
          <w:color w:val="000000" w:themeColor="text1"/>
          <w:sz w:val="28"/>
        </w:rPr>
        <w:t>绩效目标表</w:t>
      </w:r>
      <w:r>
        <w:t xml:space="preserve"> </w:t>
      </w:r>
      <w:bookmarkEnd w:id="21"/>
      <w:r>
        <w:t xml:space="preserve"> </w:t>
      </w:r>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2"/>
              <w:rPr>
                <w:lang w:eastAsia="zh-CN"/>
              </w:rPr>
            </w:pPr>
          </w:p>
        </w:tc>
        <w:tc>
          <w:tcPr>
            <w:tcW w:w="1843" w:type="dxa"/>
            <w:tcBorders>
              <w:top w:val="single" w:color="FFFFFF" w:sz="6" w:space="0"/>
              <w:left w:val="single" w:color="FFFFFF" w:sz="6" w:space="0"/>
              <w:right w:val="single" w:color="FFFFFF" w:sz="6" w:space="0"/>
            </w:tcBorders>
            <w:vAlign w:val="center"/>
          </w:tcPr>
          <w:p>
            <w:pPr>
              <w:pStyle w:val="17"/>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为提高垃圾运输效率，降低垃圾运输费用，减少对城市的二次污染，提高市民生活质量</w:t>
            </w: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转运站公厕数量</w:t>
            </w:r>
          </w:p>
        </w:tc>
        <w:tc>
          <w:tcPr>
            <w:tcW w:w="2891" w:type="dxa"/>
            <w:vAlign w:val="center"/>
          </w:tcPr>
          <w:p>
            <w:pPr>
              <w:pStyle w:val="18"/>
            </w:pPr>
            <w:r>
              <w:t>转运站公厕数量</w:t>
            </w:r>
          </w:p>
        </w:tc>
        <w:tc>
          <w:tcPr>
            <w:tcW w:w="1276" w:type="dxa"/>
            <w:vAlign w:val="center"/>
          </w:tcPr>
          <w:p>
            <w:pPr>
              <w:pStyle w:val="18"/>
            </w:pPr>
            <w:r>
              <w:rPr>
                <w:lang w:eastAsia="zh-CN"/>
              </w:rPr>
              <w:t>≥90%</w:t>
            </w:r>
          </w:p>
        </w:tc>
        <w:tc>
          <w:tcPr>
            <w:tcW w:w="1843" w:type="dxa"/>
            <w:vAlign w:val="center"/>
          </w:tcPr>
          <w:p>
            <w:pPr>
              <w:pStyle w:val="18"/>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良好的密封性</w:t>
            </w:r>
          </w:p>
        </w:tc>
        <w:tc>
          <w:tcPr>
            <w:tcW w:w="2891" w:type="dxa"/>
            <w:vAlign w:val="center"/>
          </w:tcPr>
          <w:p>
            <w:pPr>
              <w:pStyle w:val="18"/>
            </w:pPr>
            <w:r>
              <w:t>对周边环境不造成任何影响</w:t>
            </w:r>
          </w:p>
        </w:tc>
        <w:tc>
          <w:tcPr>
            <w:tcW w:w="1276" w:type="dxa"/>
            <w:vAlign w:val="center"/>
          </w:tcPr>
          <w:p>
            <w:pPr>
              <w:pStyle w:val="18"/>
            </w:pPr>
            <w:r>
              <w:rPr>
                <w:lang w:eastAsia="zh-CN"/>
              </w:rPr>
              <w:t>≥90%</w:t>
            </w:r>
          </w:p>
        </w:tc>
        <w:tc>
          <w:tcPr>
            <w:tcW w:w="1843" w:type="dxa"/>
            <w:vAlign w:val="center"/>
          </w:tcPr>
          <w:p>
            <w:pPr>
              <w:pStyle w:val="18"/>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项目年度安排成本</w:t>
            </w:r>
          </w:p>
        </w:tc>
        <w:tc>
          <w:tcPr>
            <w:tcW w:w="1276" w:type="dxa"/>
            <w:vAlign w:val="center"/>
          </w:tcPr>
          <w:p>
            <w:pPr>
              <w:pStyle w:val="18"/>
            </w:pPr>
            <w:r>
              <w:rPr>
                <w:lang w:eastAsia="zh-CN"/>
              </w:rPr>
              <w:t>≥90%</w:t>
            </w:r>
          </w:p>
        </w:tc>
        <w:tc>
          <w:tcPr>
            <w:tcW w:w="1843" w:type="dxa"/>
            <w:vAlign w:val="center"/>
          </w:tcPr>
          <w:p>
            <w:pPr>
              <w:pStyle w:val="18"/>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工程竣工及时率（</w:t>
            </w:r>
            <w:r>
              <w:rPr>
                <w:lang w:eastAsia="zh-CN"/>
              </w:rPr>
              <w:t>%</w:t>
            </w:r>
            <w:r>
              <w:t>）</w:t>
            </w:r>
          </w:p>
        </w:tc>
        <w:tc>
          <w:tcPr>
            <w:tcW w:w="2891" w:type="dxa"/>
            <w:vAlign w:val="center"/>
          </w:tcPr>
          <w:p>
            <w:pPr>
              <w:pStyle w:val="18"/>
            </w:pPr>
            <w:r>
              <w:t>工程竣工及时率（</w:t>
            </w:r>
            <w:r>
              <w:rPr>
                <w:lang w:eastAsia="zh-CN"/>
              </w:rPr>
              <w:t>%</w:t>
            </w:r>
            <w:r>
              <w:t>）</w:t>
            </w:r>
          </w:p>
        </w:tc>
        <w:tc>
          <w:tcPr>
            <w:tcW w:w="1276" w:type="dxa"/>
            <w:vAlign w:val="center"/>
          </w:tcPr>
          <w:p>
            <w:pPr>
              <w:pStyle w:val="18"/>
            </w:pPr>
            <w:r>
              <w:rPr>
                <w:lang w:eastAsia="zh-CN"/>
              </w:rPr>
              <w:t>≥90%</w:t>
            </w:r>
          </w:p>
        </w:tc>
        <w:tc>
          <w:tcPr>
            <w:tcW w:w="1843" w:type="dxa"/>
            <w:vAlign w:val="center"/>
          </w:tcPr>
          <w:p>
            <w:pPr>
              <w:pStyle w:val="18"/>
            </w:pPr>
            <w:r>
              <w:t>竣工及时率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可持续影响指标</w:t>
            </w:r>
          </w:p>
        </w:tc>
        <w:tc>
          <w:tcPr>
            <w:tcW w:w="1332" w:type="dxa"/>
            <w:vAlign w:val="center"/>
          </w:tcPr>
          <w:p>
            <w:pPr>
              <w:pStyle w:val="18"/>
            </w:pPr>
            <w:r>
              <w:t>工作持续情况</w:t>
            </w:r>
          </w:p>
        </w:tc>
        <w:tc>
          <w:tcPr>
            <w:tcW w:w="2891" w:type="dxa"/>
            <w:vAlign w:val="center"/>
          </w:tcPr>
          <w:p>
            <w:pPr>
              <w:pStyle w:val="18"/>
            </w:pPr>
            <w:r>
              <w:t>是否保障各项工作连续正常开展</w:t>
            </w:r>
            <w:r>
              <w:rPr>
                <w:lang w:eastAsia="zh-CN"/>
              </w:rPr>
              <w:t xml:space="preserve"> </w:t>
            </w:r>
          </w:p>
        </w:tc>
        <w:tc>
          <w:tcPr>
            <w:tcW w:w="1276" w:type="dxa"/>
            <w:vAlign w:val="center"/>
          </w:tcPr>
          <w:p>
            <w:pPr>
              <w:pStyle w:val="18"/>
            </w:pPr>
            <w:r>
              <w:rPr>
                <w:lang w:eastAsia="zh-CN"/>
              </w:rPr>
              <w:t>≥90%</w:t>
            </w:r>
          </w:p>
        </w:tc>
        <w:tc>
          <w:tcPr>
            <w:tcW w:w="1843" w:type="dxa"/>
            <w:vAlign w:val="center"/>
          </w:tcPr>
          <w:p>
            <w:pPr>
              <w:pStyle w:val="18"/>
            </w:pPr>
            <w:r>
              <w:t>设备运转情况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业务工作稳定性</w:t>
            </w:r>
          </w:p>
        </w:tc>
        <w:tc>
          <w:tcPr>
            <w:tcW w:w="2891" w:type="dxa"/>
            <w:vAlign w:val="center"/>
          </w:tcPr>
          <w:p>
            <w:pPr>
              <w:pStyle w:val="18"/>
            </w:pPr>
            <w:r>
              <w:t>通过日常工作稳定运转</w:t>
            </w:r>
          </w:p>
        </w:tc>
        <w:tc>
          <w:tcPr>
            <w:tcW w:w="1276" w:type="dxa"/>
            <w:vAlign w:val="center"/>
          </w:tcPr>
          <w:p>
            <w:pPr>
              <w:pStyle w:val="18"/>
            </w:pPr>
            <w:r>
              <w:rPr>
                <w:lang w:eastAsia="zh-CN"/>
              </w:rPr>
              <w:t>≥90%</w:t>
            </w:r>
          </w:p>
        </w:tc>
        <w:tc>
          <w:tcPr>
            <w:tcW w:w="1843" w:type="dxa"/>
            <w:vAlign w:val="center"/>
          </w:tcPr>
          <w:p>
            <w:pPr>
              <w:pStyle w:val="18"/>
            </w:pPr>
            <w:r>
              <w:t>垃圾收集与便于民众生活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对生态环境的影响</w:t>
            </w:r>
          </w:p>
        </w:tc>
        <w:tc>
          <w:tcPr>
            <w:tcW w:w="2891" w:type="dxa"/>
            <w:vAlign w:val="center"/>
          </w:tcPr>
          <w:p>
            <w:pPr>
              <w:pStyle w:val="18"/>
            </w:pPr>
            <w:r>
              <w:t>改善生态环境起到积极作用</w:t>
            </w:r>
          </w:p>
        </w:tc>
        <w:tc>
          <w:tcPr>
            <w:tcW w:w="1276" w:type="dxa"/>
            <w:vAlign w:val="center"/>
          </w:tcPr>
          <w:p>
            <w:pPr>
              <w:pStyle w:val="18"/>
            </w:pPr>
            <w:r>
              <w:rPr>
                <w:lang w:eastAsia="zh-CN"/>
              </w:rPr>
              <w:t>≥90%</w:t>
            </w:r>
          </w:p>
        </w:tc>
        <w:tc>
          <w:tcPr>
            <w:tcW w:w="1843" w:type="dxa"/>
            <w:vAlign w:val="center"/>
          </w:tcPr>
          <w:p>
            <w:pPr>
              <w:pStyle w:val="18"/>
            </w:pPr>
            <w:r>
              <w:t>垃圾收集与便于民众生活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rPr>
                <w:lang w:eastAsia="zh-CN"/>
              </w:rPr>
              <w:t>≥90%</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jc w:val="center"/>
      </w:pPr>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ind w:firstLine="560"/>
              <w:outlineLvl w:val="3"/>
              <w:rPr>
                <w:rFonts w:ascii="方正仿宋_GBK" w:hAnsi="方正仿宋_GBK" w:eastAsia="方正仿宋_GBK" w:cs="方正仿宋_GBK"/>
                <w:color w:val="000000"/>
                <w:sz w:val="28"/>
              </w:rPr>
            </w:pPr>
            <w:r>
              <w:rPr>
                <w:rFonts w:ascii="方正仿宋_GBK" w:eastAsia="方正仿宋_GBK"/>
                <w:b/>
                <w:color w:val="000000" w:themeColor="text1"/>
                <w:sz w:val="28"/>
              </w:rPr>
              <w:t>16</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业务费（公厕转运站水费电费劳保等）</w:t>
            </w:r>
            <w:r>
              <w:rPr>
                <w:rFonts w:hint="eastAsia" w:ascii="方正仿宋_GBK" w:eastAsia="方正仿宋_GBK"/>
                <w:b/>
                <w:color w:val="000000" w:themeColor="text1"/>
                <w:sz w:val="28"/>
              </w:rPr>
              <w:t>绩效目标表</w:t>
            </w:r>
          </w:p>
          <w:p>
            <w:pPr>
              <w:pStyle w:val="22"/>
              <w:rPr>
                <w:lang w:eastAsia="zh-CN"/>
              </w:rPr>
            </w:pPr>
          </w:p>
        </w:tc>
        <w:tc>
          <w:tcPr>
            <w:tcW w:w="1843" w:type="dxa"/>
            <w:tcBorders>
              <w:top w:val="single" w:color="FFFFFF" w:sz="6" w:space="0"/>
              <w:left w:val="single" w:color="FFFFFF" w:sz="6" w:space="0"/>
              <w:right w:val="single" w:color="FFFFFF" w:sz="6" w:space="0"/>
            </w:tcBorders>
            <w:vAlign w:val="center"/>
          </w:tcPr>
          <w:p>
            <w:pPr>
              <w:pStyle w:val="17"/>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主要用于公厕、中转站电费、水费，劳保材料等，保证工作正常运转</w:t>
            </w: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中转站公厕数量</w:t>
            </w:r>
          </w:p>
        </w:tc>
        <w:tc>
          <w:tcPr>
            <w:tcW w:w="2891" w:type="dxa"/>
            <w:vAlign w:val="center"/>
          </w:tcPr>
          <w:p>
            <w:pPr>
              <w:pStyle w:val="18"/>
            </w:pPr>
            <w:r>
              <w:t>中转站公厕数量</w:t>
            </w:r>
          </w:p>
        </w:tc>
        <w:tc>
          <w:tcPr>
            <w:tcW w:w="1276" w:type="dxa"/>
            <w:vAlign w:val="center"/>
          </w:tcPr>
          <w:p>
            <w:pPr>
              <w:pStyle w:val="18"/>
            </w:pPr>
            <w:r>
              <w:rPr>
                <w:lang w:eastAsia="zh-CN"/>
              </w:rPr>
              <w:t>≥90%</w:t>
            </w:r>
          </w:p>
        </w:tc>
        <w:tc>
          <w:tcPr>
            <w:tcW w:w="1843" w:type="dxa"/>
            <w:vAlign w:val="center"/>
          </w:tcPr>
          <w:p>
            <w:pPr>
              <w:pStyle w:val="18"/>
            </w:pPr>
            <w:r>
              <w:t>管理数量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正常运转质量</w:t>
            </w:r>
          </w:p>
        </w:tc>
        <w:tc>
          <w:tcPr>
            <w:tcW w:w="2891" w:type="dxa"/>
            <w:vAlign w:val="center"/>
          </w:tcPr>
          <w:p>
            <w:pPr>
              <w:pStyle w:val="18"/>
            </w:pPr>
            <w:r>
              <w:t>工作正常运转</w:t>
            </w:r>
          </w:p>
        </w:tc>
        <w:tc>
          <w:tcPr>
            <w:tcW w:w="1276" w:type="dxa"/>
            <w:vAlign w:val="center"/>
          </w:tcPr>
          <w:p>
            <w:pPr>
              <w:pStyle w:val="18"/>
            </w:pPr>
            <w:r>
              <w:rPr>
                <w:lang w:eastAsia="zh-CN"/>
              </w:rPr>
              <w:t>≥90%</w:t>
            </w:r>
          </w:p>
        </w:tc>
        <w:tc>
          <w:tcPr>
            <w:tcW w:w="1843" w:type="dxa"/>
            <w:vAlign w:val="center"/>
          </w:tcPr>
          <w:p>
            <w:pPr>
              <w:pStyle w:val="18"/>
            </w:pPr>
            <w:r>
              <w:t>工作运转质量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支出进度</w:t>
            </w:r>
            <w:r>
              <w:rPr>
                <w:lang w:eastAsia="zh-CN"/>
              </w:rPr>
              <w:t xml:space="preserve"> </w:t>
            </w:r>
          </w:p>
        </w:tc>
        <w:tc>
          <w:tcPr>
            <w:tcW w:w="2891" w:type="dxa"/>
            <w:vAlign w:val="center"/>
          </w:tcPr>
          <w:p>
            <w:pPr>
              <w:pStyle w:val="18"/>
            </w:pPr>
            <w:r>
              <w:t>严格执行支出进度计划</w:t>
            </w:r>
          </w:p>
        </w:tc>
        <w:tc>
          <w:tcPr>
            <w:tcW w:w="1276" w:type="dxa"/>
            <w:vAlign w:val="center"/>
          </w:tcPr>
          <w:p>
            <w:pPr>
              <w:pStyle w:val="18"/>
            </w:pPr>
            <w:r>
              <w:rPr>
                <w:lang w:eastAsia="zh-CN"/>
              </w:rPr>
              <w:t>≥90%</w:t>
            </w:r>
          </w:p>
        </w:tc>
        <w:tc>
          <w:tcPr>
            <w:tcW w:w="1843" w:type="dxa"/>
            <w:vAlign w:val="center"/>
          </w:tcPr>
          <w:p>
            <w:pPr>
              <w:pStyle w:val="18"/>
            </w:pPr>
            <w:r>
              <w:t>支出进度情况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经费开支</w:t>
            </w:r>
          </w:p>
          <w:p>
            <w:pPr>
              <w:pStyle w:val="18"/>
            </w:pPr>
          </w:p>
          <w:p>
            <w:pPr>
              <w:pStyle w:val="18"/>
            </w:pPr>
          </w:p>
        </w:tc>
        <w:tc>
          <w:tcPr>
            <w:tcW w:w="2891" w:type="dxa"/>
            <w:vAlign w:val="center"/>
          </w:tcPr>
          <w:p>
            <w:pPr>
              <w:pStyle w:val="18"/>
            </w:pPr>
            <w:r>
              <w:t>经费开支</w:t>
            </w:r>
          </w:p>
          <w:p>
            <w:pPr>
              <w:pStyle w:val="18"/>
            </w:pPr>
          </w:p>
          <w:p>
            <w:pPr>
              <w:pStyle w:val="18"/>
            </w:pPr>
          </w:p>
        </w:tc>
        <w:tc>
          <w:tcPr>
            <w:tcW w:w="1276" w:type="dxa"/>
            <w:vAlign w:val="center"/>
          </w:tcPr>
          <w:p>
            <w:pPr>
              <w:pStyle w:val="18"/>
            </w:pPr>
            <w:r>
              <w:rPr>
                <w:lang w:eastAsia="zh-CN"/>
              </w:rPr>
              <w:t>≥90%</w:t>
            </w:r>
          </w:p>
        </w:tc>
        <w:tc>
          <w:tcPr>
            <w:tcW w:w="1843" w:type="dxa"/>
            <w:vAlign w:val="center"/>
          </w:tcPr>
          <w:p>
            <w:pPr>
              <w:pStyle w:val="18"/>
            </w:pPr>
            <w:r>
              <w:t>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可持续影响指标</w:t>
            </w:r>
          </w:p>
        </w:tc>
        <w:tc>
          <w:tcPr>
            <w:tcW w:w="1332" w:type="dxa"/>
            <w:vAlign w:val="center"/>
          </w:tcPr>
          <w:p>
            <w:pPr>
              <w:pStyle w:val="18"/>
            </w:pPr>
            <w:r>
              <w:t>基本公共设施正常使用</w:t>
            </w:r>
          </w:p>
        </w:tc>
        <w:tc>
          <w:tcPr>
            <w:tcW w:w="2891" w:type="dxa"/>
            <w:vAlign w:val="center"/>
          </w:tcPr>
          <w:p>
            <w:pPr>
              <w:pStyle w:val="18"/>
            </w:pPr>
            <w:r>
              <w:t>保障环卫工作正常运转</w:t>
            </w:r>
          </w:p>
        </w:tc>
        <w:tc>
          <w:tcPr>
            <w:tcW w:w="1276" w:type="dxa"/>
            <w:vAlign w:val="center"/>
          </w:tcPr>
          <w:p>
            <w:pPr>
              <w:pStyle w:val="18"/>
            </w:pPr>
            <w:r>
              <w:rPr>
                <w:lang w:eastAsia="zh-CN"/>
              </w:rPr>
              <w:t>≥90%</w:t>
            </w:r>
          </w:p>
        </w:tc>
        <w:tc>
          <w:tcPr>
            <w:tcW w:w="1843" w:type="dxa"/>
            <w:vAlign w:val="center"/>
          </w:tcPr>
          <w:p>
            <w:pPr>
              <w:pStyle w:val="18"/>
            </w:pPr>
            <w:r>
              <w:t>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为公共服务提供基本保障</w:t>
            </w:r>
          </w:p>
        </w:tc>
        <w:tc>
          <w:tcPr>
            <w:tcW w:w="2891" w:type="dxa"/>
            <w:vAlign w:val="center"/>
          </w:tcPr>
          <w:p>
            <w:pPr>
              <w:pStyle w:val="18"/>
            </w:pPr>
            <w:r>
              <w:t>保障正常运转</w:t>
            </w:r>
            <w:r>
              <w:rPr>
                <w:lang w:eastAsia="zh-CN"/>
              </w:rPr>
              <w:t>,</w:t>
            </w:r>
            <w:r>
              <w:t>为公共服务提供基本保障</w:t>
            </w:r>
          </w:p>
        </w:tc>
        <w:tc>
          <w:tcPr>
            <w:tcW w:w="1276" w:type="dxa"/>
            <w:vAlign w:val="center"/>
          </w:tcPr>
          <w:p>
            <w:pPr>
              <w:pStyle w:val="18"/>
            </w:pPr>
            <w:r>
              <w:rPr>
                <w:lang w:eastAsia="zh-CN"/>
              </w:rPr>
              <w:t>≥90%</w:t>
            </w:r>
          </w:p>
        </w:tc>
        <w:tc>
          <w:tcPr>
            <w:tcW w:w="1843" w:type="dxa"/>
            <w:vAlign w:val="center"/>
          </w:tcPr>
          <w:p>
            <w:pPr>
              <w:pStyle w:val="18"/>
            </w:pPr>
            <w:r>
              <w:t>为公共服务提供基本保障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达到环境卫生标准</w:t>
            </w:r>
          </w:p>
        </w:tc>
        <w:tc>
          <w:tcPr>
            <w:tcW w:w="2891" w:type="dxa"/>
            <w:vAlign w:val="center"/>
          </w:tcPr>
          <w:p>
            <w:pPr>
              <w:pStyle w:val="18"/>
            </w:pPr>
            <w:r>
              <w:t>不对生态环境产生坏的影响</w:t>
            </w:r>
          </w:p>
        </w:tc>
        <w:tc>
          <w:tcPr>
            <w:tcW w:w="1276" w:type="dxa"/>
            <w:vAlign w:val="center"/>
          </w:tcPr>
          <w:p>
            <w:pPr>
              <w:pStyle w:val="18"/>
            </w:pPr>
            <w:r>
              <w:rPr>
                <w:lang w:eastAsia="zh-CN"/>
              </w:rPr>
              <w:t>≥90%</w:t>
            </w:r>
          </w:p>
        </w:tc>
        <w:tc>
          <w:tcPr>
            <w:tcW w:w="1843" w:type="dxa"/>
            <w:vAlign w:val="center"/>
          </w:tcPr>
          <w:p>
            <w:pPr>
              <w:pStyle w:val="18"/>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环卫职工满意度</w:t>
            </w:r>
          </w:p>
        </w:tc>
        <w:tc>
          <w:tcPr>
            <w:tcW w:w="2891" w:type="dxa"/>
            <w:vAlign w:val="center"/>
          </w:tcPr>
          <w:p>
            <w:pPr>
              <w:pStyle w:val="18"/>
            </w:pPr>
            <w:r>
              <w:t>环卫职工抽样满意度</w:t>
            </w:r>
          </w:p>
        </w:tc>
        <w:tc>
          <w:tcPr>
            <w:tcW w:w="1276" w:type="dxa"/>
            <w:vAlign w:val="center"/>
          </w:tcPr>
          <w:p>
            <w:pPr>
              <w:pStyle w:val="18"/>
            </w:pPr>
            <w:r>
              <w:rPr>
                <w:lang w:eastAsia="zh-CN"/>
              </w:rPr>
              <w:t>≥90%</w:t>
            </w:r>
          </w:p>
        </w:tc>
        <w:tc>
          <w:tcPr>
            <w:tcW w:w="1843" w:type="dxa"/>
            <w:vAlign w:val="center"/>
          </w:tcPr>
          <w:p>
            <w:pPr>
              <w:pStyle w:val="18"/>
            </w:pPr>
            <w:r>
              <w:t>抽样满意度</w:t>
            </w:r>
          </w:p>
        </w:tc>
      </w:tr>
    </w:tbl>
    <w:p>
      <w:pPr>
        <w:sectPr>
          <w:pgSz w:w="11900" w:h="16840"/>
          <w:pgMar w:top="1984" w:right="1304" w:bottom="1134" w:left="1304" w:header="720" w:footer="720" w:gutter="0"/>
          <w:cols w:space="720" w:num="1"/>
        </w:sectPr>
      </w:pPr>
    </w:p>
    <w:p>
      <w:pPr>
        <w:ind w:firstLine="560"/>
        <w:outlineLvl w:val="3"/>
        <w:rPr>
          <w:rFonts w:ascii="方正仿宋_GBK" w:hAnsi="方正仿宋_GBK" w:eastAsia="方正仿宋_GBK" w:cs="方正仿宋_GBK"/>
          <w:color w:val="000000"/>
          <w:sz w:val="28"/>
        </w:rPr>
      </w:pPr>
      <w:r>
        <w:rPr>
          <w:rFonts w:ascii="方正仿宋_GBK" w:eastAsia="方正仿宋_GBK"/>
          <w:b/>
          <w:color w:val="000000" w:themeColor="text1"/>
          <w:sz w:val="28"/>
        </w:rPr>
        <w:t>17</w:t>
      </w:r>
      <w:r>
        <w:rPr>
          <w:rFonts w:hint="eastAsia" w:ascii="方正仿宋_GBK" w:eastAsia="方正仿宋_GBK"/>
          <w:b/>
          <w:color w:val="000000" w:themeColor="text1"/>
          <w:sz w:val="28"/>
        </w:rPr>
        <w:t>、</w:t>
      </w:r>
      <w:r>
        <w:rPr>
          <w:rFonts w:hint="eastAsia" w:ascii="方正仿宋_GBK" w:hAnsi="方正仿宋_GBK" w:eastAsia="方正仿宋_GBK" w:cs="方正仿宋_GBK"/>
          <w:b/>
          <w:color w:val="000000"/>
          <w:sz w:val="28"/>
        </w:rPr>
        <w:t>中转站压缩大箱（以前年度）</w:t>
      </w:r>
      <w:r>
        <w:rPr>
          <w:rFonts w:hint="eastAsia" w:ascii="方正仿宋_GBK" w:eastAsia="方正仿宋_GBK"/>
          <w:b/>
          <w:color w:val="000000" w:themeColor="text1"/>
          <w:sz w:val="28"/>
        </w:rPr>
        <w:t>绩效目标表</w:t>
      </w:r>
    </w:p>
    <w:tbl>
      <w:tblPr>
        <w:tblStyle w:val="9"/>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22"/>
              <w:rPr>
                <w:lang w:eastAsia="zh-CN"/>
              </w:rPr>
            </w:pPr>
          </w:p>
        </w:tc>
        <w:tc>
          <w:tcPr>
            <w:tcW w:w="1843" w:type="dxa"/>
            <w:tcBorders>
              <w:top w:val="single" w:color="FFFFFF" w:sz="6" w:space="0"/>
              <w:left w:val="single" w:color="FFFFFF" w:sz="6" w:space="0"/>
              <w:right w:val="single" w:color="FFFFFF" w:sz="6" w:space="0"/>
            </w:tcBorders>
            <w:vAlign w:val="center"/>
          </w:tcPr>
          <w:p>
            <w:pPr>
              <w:pStyle w:val="17"/>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2"/>
            <w:vAlign w:val="center"/>
          </w:tcPr>
          <w:p>
            <w:pPr>
              <w:pStyle w:val="18"/>
            </w:pPr>
            <w:r>
              <w:rPr>
                <w:lang w:eastAsia="zh-CN"/>
              </w:rPr>
              <w:t>1.</w:t>
            </w:r>
            <w:r>
              <w:t>保障垃圾不外溢，保障工作正常运转</w:t>
            </w: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完成项目数量</w:t>
            </w:r>
          </w:p>
        </w:tc>
        <w:tc>
          <w:tcPr>
            <w:tcW w:w="2891" w:type="dxa"/>
            <w:vAlign w:val="center"/>
          </w:tcPr>
          <w:p>
            <w:pPr>
              <w:pStyle w:val="18"/>
            </w:pPr>
            <w:r>
              <w:t>完成项目数量</w:t>
            </w:r>
          </w:p>
        </w:tc>
        <w:tc>
          <w:tcPr>
            <w:tcW w:w="1276" w:type="dxa"/>
            <w:vAlign w:val="center"/>
          </w:tcPr>
          <w:p>
            <w:pPr>
              <w:pStyle w:val="18"/>
            </w:pPr>
            <w:r>
              <w:rPr>
                <w:lang w:eastAsia="zh-CN"/>
              </w:rPr>
              <w:t>2</w:t>
            </w:r>
            <w:r>
              <w:t>个</w:t>
            </w:r>
          </w:p>
        </w:tc>
        <w:tc>
          <w:tcPr>
            <w:tcW w:w="1843" w:type="dxa"/>
            <w:vAlign w:val="center"/>
          </w:tcPr>
          <w:p>
            <w:pPr>
              <w:pStyle w:val="18"/>
            </w:pPr>
            <w:r>
              <w:t>已招标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良好的密封性</w:t>
            </w:r>
          </w:p>
        </w:tc>
        <w:tc>
          <w:tcPr>
            <w:tcW w:w="2891" w:type="dxa"/>
            <w:vAlign w:val="center"/>
          </w:tcPr>
          <w:p>
            <w:pPr>
              <w:pStyle w:val="18"/>
            </w:pPr>
            <w:r>
              <w:t>对周边环境不造成任何影响</w:t>
            </w:r>
          </w:p>
        </w:tc>
        <w:tc>
          <w:tcPr>
            <w:tcW w:w="1276" w:type="dxa"/>
            <w:vAlign w:val="center"/>
          </w:tcPr>
          <w:p>
            <w:pPr>
              <w:pStyle w:val="18"/>
            </w:pPr>
            <w:r>
              <w:rPr>
                <w:lang w:eastAsia="zh-CN"/>
              </w:rPr>
              <w:t>≥90%</w:t>
            </w:r>
          </w:p>
        </w:tc>
        <w:tc>
          <w:tcPr>
            <w:tcW w:w="1843" w:type="dxa"/>
            <w:vAlign w:val="center"/>
          </w:tcPr>
          <w:p>
            <w:pPr>
              <w:pStyle w:val="18"/>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项目年度安排成本</w:t>
            </w:r>
          </w:p>
        </w:tc>
        <w:tc>
          <w:tcPr>
            <w:tcW w:w="1276" w:type="dxa"/>
            <w:vAlign w:val="center"/>
          </w:tcPr>
          <w:p>
            <w:pPr>
              <w:pStyle w:val="18"/>
            </w:pPr>
            <w:r>
              <w:rPr>
                <w:lang w:eastAsia="zh-CN"/>
              </w:rPr>
              <w:t>≥90%</w:t>
            </w:r>
          </w:p>
        </w:tc>
        <w:tc>
          <w:tcPr>
            <w:tcW w:w="1843" w:type="dxa"/>
            <w:vAlign w:val="center"/>
          </w:tcPr>
          <w:p>
            <w:pPr>
              <w:pStyle w:val="18"/>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完成率</w:t>
            </w:r>
          </w:p>
        </w:tc>
        <w:tc>
          <w:tcPr>
            <w:tcW w:w="2891" w:type="dxa"/>
            <w:vAlign w:val="center"/>
          </w:tcPr>
          <w:p>
            <w:pPr>
              <w:pStyle w:val="18"/>
            </w:pPr>
            <w:r>
              <w:t>按照要求和计划完成任务的项目</w:t>
            </w:r>
            <w:r>
              <w:rPr>
                <w:lang w:eastAsia="zh-CN"/>
              </w:rPr>
              <w:t>%</w:t>
            </w:r>
          </w:p>
        </w:tc>
        <w:tc>
          <w:tcPr>
            <w:tcW w:w="1276" w:type="dxa"/>
            <w:vAlign w:val="center"/>
          </w:tcPr>
          <w:p>
            <w:pPr>
              <w:pStyle w:val="18"/>
            </w:pPr>
            <w:r>
              <w:rPr>
                <w:lang w:eastAsia="zh-CN"/>
              </w:rPr>
              <w:t>≥90%</w:t>
            </w:r>
          </w:p>
        </w:tc>
        <w:tc>
          <w:tcPr>
            <w:tcW w:w="1843" w:type="dxa"/>
            <w:vAlign w:val="center"/>
          </w:tcPr>
          <w:p>
            <w:pPr>
              <w:pStyle w:val="1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可持续影响指标</w:t>
            </w:r>
          </w:p>
        </w:tc>
        <w:tc>
          <w:tcPr>
            <w:tcW w:w="1332" w:type="dxa"/>
            <w:vAlign w:val="center"/>
          </w:tcPr>
          <w:p>
            <w:pPr>
              <w:pStyle w:val="18"/>
            </w:pPr>
            <w:r>
              <w:t>对生态环境的影响</w:t>
            </w:r>
          </w:p>
        </w:tc>
        <w:tc>
          <w:tcPr>
            <w:tcW w:w="2891" w:type="dxa"/>
            <w:vAlign w:val="center"/>
          </w:tcPr>
          <w:p>
            <w:pPr>
              <w:pStyle w:val="18"/>
            </w:pPr>
            <w:r>
              <w:t>改善生态环境起到积极作用</w:t>
            </w:r>
          </w:p>
        </w:tc>
        <w:tc>
          <w:tcPr>
            <w:tcW w:w="1276" w:type="dxa"/>
            <w:vAlign w:val="center"/>
          </w:tcPr>
          <w:p>
            <w:pPr>
              <w:pStyle w:val="18"/>
            </w:pPr>
            <w:r>
              <w:rPr>
                <w:lang w:eastAsia="zh-CN"/>
              </w:rPr>
              <w:t>≥90%</w:t>
            </w:r>
          </w:p>
        </w:tc>
        <w:tc>
          <w:tcPr>
            <w:tcW w:w="1843" w:type="dxa"/>
            <w:vAlign w:val="center"/>
          </w:tcPr>
          <w:p>
            <w:pPr>
              <w:pStyle w:val="18"/>
            </w:pPr>
            <w:r>
              <w:t>垃圾收集与便于民众生活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工作持续情况</w:t>
            </w:r>
          </w:p>
        </w:tc>
        <w:tc>
          <w:tcPr>
            <w:tcW w:w="2891" w:type="dxa"/>
            <w:vAlign w:val="center"/>
          </w:tcPr>
          <w:p>
            <w:pPr>
              <w:pStyle w:val="18"/>
            </w:pPr>
            <w:r>
              <w:t>是否保障各项工作连续正常开展</w:t>
            </w:r>
            <w:r>
              <w:rPr>
                <w:lang w:eastAsia="zh-CN"/>
              </w:rPr>
              <w:t xml:space="preserve"> </w:t>
            </w:r>
          </w:p>
        </w:tc>
        <w:tc>
          <w:tcPr>
            <w:tcW w:w="1276" w:type="dxa"/>
            <w:vAlign w:val="center"/>
          </w:tcPr>
          <w:p>
            <w:pPr>
              <w:pStyle w:val="18"/>
            </w:pPr>
            <w:r>
              <w:rPr>
                <w:lang w:eastAsia="zh-CN"/>
              </w:rPr>
              <w:t>≥90%</w:t>
            </w:r>
          </w:p>
        </w:tc>
        <w:tc>
          <w:tcPr>
            <w:tcW w:w="1843" w:type="dxa"/>
            <w:vAlign w:val="center"/>
          </w:tcPr>
          <w:p>
            <w:pPr>
              <w:pStyle w:val="18"/>
            </w:pPr>
            <w:r>
              <w:t>设备运转情况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业务工作稳定性</w:t>
            </w:r>
          </w:p>
        </w:tc>
        <w:tc>
          <w:tcPr>
            <w:tcW w:w="2891" w:type="dxa"/>
            <w:vAlign w:val="center"/>
          </w:tcPr>
          <w:p>
            <w:pPr>
              <w:pStyle w:val="18"/>
            </w:pPr>
            <w:r>
              <w:t>通过日常工作稳定运转</w:t>
            </w:r>
          </w:p>
        </w:tc>
        <w:tc>
          <w:tcPr>
            <w:tcW w:w="1276" w:type="dxa"/>
            <w:vAlign w:val="center"/>
          </w:tcPr>
          <w:p>
            <w:pPr>
              <w:pStyle w:val="18"/>
            </w:pPr>
            <w:r>
              <w:rPr>
                <w:lang w:eastAsia="zh-CN"/>
              </w:rPr>
              <w:t>≥90%</w:t>
            </w:r>
          </w:p>
        </w:tc>
        <w:tc>
          <w:tcPr>
            <w:tcW w:w="1843" w:type="dxa"/>
            <w:vAlign w:val="center"/>
          </w:tcPr>
          <w:p>
            <w:pPr>
              <w:pStyle w:val="18"/>
            </w:pPr>
            <w:r>
              <w:t>垃圾收集与便于民众生活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rPr>
                <w:lang w:eastAsia="zh-CN"/>
              </w:rPr>
              <w:t>≥90%</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rPr>
          <w:rFonts w:hAnsi="宋体"/>
        </w:rPr>
      </w:pPr>
    </w:p>
    <w:p>
      <w:pPr>
        <w:rPr>
          <w:rFonts w:hAnsi="宋体"/>
        </w:rPr>
      </w:pPr>
    </w:p>
    <w:p>
      <w:pPr>
        <w:rPr>
          <w:rFonts w:hAnsi="宋体"/>
        </w:rPr>
      </w:pPr>
    </w:p>
    <w:p>
      <w:pPr>
        <w:rPr>
          <w:rFonts w:hAnsi="宋体"/>
        </w:rPr>
      </w:pPr>
    </w:p>
    <w:p>
      <w:pPr>
        <w:spacing w:beforeLines="50" w:afterLines="50"/>
        <w:ind w:firstLine="640" w:firstLineChars="200"/>
        <w:rPr>
          <w:rFonts w:ascii="黑体" w:eastAsia="黑体"/>
          <w:color w:val="000000" w:themeColor="text1"/>
          <w:sz w:val="32"/>
        </w:rPr>
      </w:pPr>
    </w:p>
    <w:p>
      <w:pPr>
        <w:spacing w:beforeLines="50" w:afterLines="50"/>
        <w:ind w:firstLine="640" w:firstLineChars="200"/>
        <w:outlineLvl w:val="2"/>
        <w:rPr>
          <w:rFonts w:hAnsi="宋体"/>
          <w:color w:val="000000" w:themeColor="text1"/>
          <w:sz w:val="32"/>
        </w:rPr>
      </w:pPr>
      <w:r>
        <w:rPr>
          <w:rFonts w:hint="eastAsia" w:ascii="黑体" w:eastAsia="黑体"/>
          <w:color w:val="000000" w:themeColor="text1"/>
          <w:sz w:val="32"/>
        </w:rPr>
        <w:t>六、政府采购预算情况</w:t>
      </w:r>
    </w:p>
    <w:p>
      <w:pPr>
        <w:spacing w:line="500" w:lineRule="exact"/>
        <w:ind w:firstLine="560" w:firstLineChars="200"/>
        <w:rPr>
          <w:rFonts w:hAnsi="宋体"/>
          <w:color w:val="000000" w:themeColor="text1"/>
          <w:sz w:val="28"/>
        </w:rPr>
      </w:pPr>
      <w:r>
        <w:rPr>
          <w:rFonts w:eastAsia="方正仿宋_GBK"/>
          <w:color w:val="000000" w:themeColor="text1"/>
          <w:sz w:val="28"/>
        </w:rPr>
        <w:t>2022</w:t>
      </w:r>
      <w:r>
        <w:rPr>
          <w:rFonts w:hint="eastAsia" w:eastAsia="方正仿宋_GBK"/>
          <w:color w:val="000000" w:themeColor="text1"/>
          <w:sz w:val="28"/>
        </w:rPr>
        <w:t>年，丰南区环境卫生服务站安排政府采购预算 0万元。</w:t>
      </w:r>
    </w:p>
    <w:p>
      <w:pPr>
        <w:jc w:val="center"/>
        <w:rPr>
          <w:rFonts w:hAnsi="宋体"/>
          <w:color w:val="000000" w:themeColor="text1"/>
          <w:sz w:val="36"/>
        </w:rPr>
      </w:pPr>
      <w:r>
        <w:rPr>
          <w:rFonts w:hint="eastAsia" w:ascii="方正小标宋_GBK"/>
          <w:color w:val="000000" w:themeColor="text1"/>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rPr>
            </w:pPr>
            <w:r>
              <w:rPr>
                <w:rFonts w:hint="eastAsia" w:ascii="方正小标宋_GBK"/>
              </w:rPr>
              <w:t>单位名称</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rPr>
            </w:pPr>
            <w:r>
              <w:rPr>
                <w:rFonts w:hint="eastAsia" w:ascii="方正小标宋_GBK"/>
                <w:color w:val="000000" w:themeColor="text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计量单位</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单价</w:t>
            </w:r>
          </w:p>
        </w:tc>
        <w:tc>
          <w:tcPr>
            <w:tcW w:w="6804" w:type="dxa"/>
            <w:gridSpan w:val="6"/>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项目名称</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预算资金</w:t>
            </w:r>
          </w:p>
        </w:tc>
        <w:tc>
          <w:tcPr>
            <w:tcW w:w="1531" w:type="dxa"/>
            <w:vMerge w:val="continue"/>
            <w:shd w:val="clear" w:color="auto" w:fill="auto"/>
            <w:vAlign w:val="center"/>
          </w:tcPr>
          <w:p>
            <w:pPr>
              <w:spacing w:line="300" w:lineRule="exact"/>
              <w:rPr>
                <w:color w:val="000000" w:themeColor="text1"/>
              </w:rPr>
            </w:pPr>
          </w:p>
        </w:tc>
        <w:tc>
          <w:tcPr>
            <w:tcW w:w="1531" w:type="dxa"/>
            <w:vMerge w:val="continue"/>
            <w:shd w:val="clear" w:color="auto" w:fill="auto"/>
            <w:vAlign w:val="center"/>
          </w:tcPr>
          <w:p>
            <w:pPr>
              <w:spacing w:line="300" w:lineRule="exact"/>
              <w:rPr>
                <w:color w:val="000000" w:themeColor="text1"/>
              </w:rPr>
            </w:pPr>
          </w:p>
        </w:tc>
        <w:tc>
          <w:tcPr>
            <w:tcW w:w="709" w:type="dxa"/>
            <w:vMerge w:val="continue"/>
            <w:shd w:val="clear" w:color="auto" w:fill="auto"/>
            <w:vAlign w:val="center"/>
          </w:tcPr>
          <w:p>
            <w:pPr>
              <w:spacing w:line="300" w:lineRule="exact"/>
              <w:rPr>
                <w:color w:val="000000" w:themeColor="text1"/>
              </w:rPr>
            </w:pPr>
          </w:p>
        </w:tc>
        <w:tc>
          <w:tcPr>
            <w:tcW w:w="907" w:type="dxa"/>
            <w:vMerge w:val="continue"/>
            <w:shd w:val="clear" w:color="auto" w:fill="auto"/>
            <w:vAlign w:val="center"/>
          </w:tcPr>
          <w:p>
            <w:pPr>
              <w:spacing w:line="300" w:lineRule="exact"/>
              <w:rPr>
                <w:color w:val="000000" w:themeColor="text1"/>
              </w:rPr>
            </w:pPr>
          </w:p>
        </w:tc>
        <w:tc>
          <w:tcPr>
            <w:tcW w:w="907" w:type="dxa"/>
            <w:vMerge w:val="continue"/>
            <w:shd w:val="clear" w:color="auto" w:fill="auto"/>
            <w:vAlign w:val="center"/>
          </w:tcPr>
          <w:p>
            <w:pPr>
              <w:spacing w:line="300" w:lineRule="exact"/>
              <w:rPr>
                <w:color w:val="000000" w:themeColor="text1"/>
              </w:rPr>
            </w:pP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合计</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一般公共预算拨款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基金预算拨款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国有资本经营预算拨款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财政专户核拨</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合计</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531" w:type="dxa"/>
            <w:shd w:val="clear" w:color="auto" w:fill="auto"/>
            <w:vAlign w:val="center"/>
          </w:tcPr>
          <w:p>
            <w:pPr>
              <w:spacing w:line="300" w:lineRule="exact"/>
              <w:rPr>
                <w:rFonts w:ascii="方正书宋_GBK" w:eastAsia="方正书宋_GBK"/>
                <w:b/>
                <w:color w:val="000000" w:themeColor="text1"/>
              </w:rPr>
            </w:pP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vAlign w:val="center"/>
          </w:tcPr>
          <w:p>
            <w:pPr>
              <w:spacing w:line="300" w:lineRule="exact"/>
              <w:jc w:val="center"/>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531" w:type="dxa"/>
            <w:shd w:val="clear" w:color="auto" w:fill="auto"/>
            <w:vAlign w:val="center"/>
          </w:tcPr>
          <w:p>
            <w:pPr>
              <w:spacing w:line="300" w:lineRule="exact"/>
              <w:rPr>
                <w:rFonts w:ascii="方正书宋_GBK" w:eastAsia="方正书宋_GBK"/>
                <w:b/>
                <w:color w:val="000000" w:themeColor="text1"/>
              </w:rPr>
            </w:pP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vAlign w:val="center"/>
          </w:tcPr>
          <w:p>
            <w:pPr>
              <w:spacing w:line="300" w:lineRule="exact"/>
              <w:jc w:val="center"/>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bl>
    <w:p>
      <w:pPr>
        <w:spacing w:line="500" w:lineRule="exact"/>
        <w:ind w:firstLine="562" w:firstLineChars="200"/>
        <w:rPr>
          <w:rFonts w:hAnsi="宋体"/>
          <w:b/>
          <w:sz w:val="28"/>
        </w:rPr>
      </w:pPr>
      <w:r>
        <w:rPr>
          <w:rFonts w:eastAsia="方正仿宋_GBK"/>
          <w:b/>
          <w:sz w:val="28"/>
        </w:rPr>
        <w:t>2022</w:t>
      </w:r>
      <w:r>
        <w:rPr>
          <w:rFonts w:hint="eastAsia" w:eastAsia="方正仿宋_GBK"/>
          <w:b/>
          <w:sz w:val="28"/>
        </w:rPr>
        <w:t>年此项目无数据</w:t>
      </w:r>
    </w:p>
    <w:p>
      <w:pPr>
        <w:spacing w:beforeLines="50" w:afterLines="50"/>
        <w:ind w:firstLine="640" w:firstLineChars="200"/>
        <w:outlineLvl w:val="2"/>
        <w:rPr>
          <w:rFonts w:hAnsi="宋体"/>
          <w:color w:val="000000" w:themeColor="text1"/>
          <w:sz w:val="32"/>
        </w:rPr>
      </w:pPr>
      <w:r>
        <w:rPr>
          <w:rFonts w:hint="eastAsia" w:ascii="黑体" w:hAnsi="黑体" w:eastAsia="黑体"/>
          <w:color w:val="000000" w:themeColor="text1"/>
          <w:sz w:val="32"/>
        </w:rPr>
        <w:t>七、国有资产信息</w:t>
      </w:r>
    </w:p>
    <w:p>
      <w:pPr>
        <w:spacing w:line="500" w:lineRule="exact"/>
        <w:ind w:firstLine="560" w:firstLineChars="200"/>
        <w:rPr>
          <w:rFonts w:hAnsi="宋体"/>
          <w:color w:val="000000" w:themeColor="text1"/>
          <w:sz w:val="28"/>
        </w:rPr>
      </w:pPr>
      <w:r>
        <w:rPr>
          <w:rFonts w:hint="eastAsia" w:eastAsia="方正仿宋_GBK"/>
          <w:color w:val="000000" w:themeColor="text1"/>
          <w:sz w:val="28"/>
        </w:rPr>
        <w:t>丰南区</w:t>
      </w:r>
      <w:r>
        <w:rPr>
          <w:rFonts w:hint="eastAsia" w:eastAsia="方正仿宋_GBK"/>
          <w:color w:val="000000" w:themeColor="text1"/>
          <w:sz w:val="28"/>
          <w:lang w:eastAsia="zh-CN"/>
        </w:rPr>
        <w:t>环卫站</w:t>
      </w:r>
      <w:r>
        <w:rPr>
          <w:rFonts w:hint="eastAsia" w:eastAsia="方正仿宋_GBK"/>
          <w:color w:val="000000" w:themeColor="text1"/>
          <w:sz w:val="28"/>
        </w:rPr>
        <w:t>单位上年末固定资产金额为</w:t>
      </w:r>
      <w:r>
        <w:rPr>
          <w:rFonts w:hint="eastAsia" w:eastAsia="方正仿宋_GBK"/>
          <w:color w:val="000000" w:themeColor="text1"/>
          <w:sz w:val="28"/>
          <w:lang w:eastAsia="zh-CN"/>
        </w:rPr>
        <w:t>3869.1</w:t>
      </w:r>
      <w:r>
        <w:rPr>
          <w:rFonts w:hint="eastAsia" w:eastAsia="方正仿宋_GBK"/>
          <w:color w:val="000000" w:themeColor="text1"/>
          <w:sz w:val="28"/>
        </w:rPr>
        <w:t>万元（详见下表）。本年度拟购置固定资产总额为</w:t>
      </w:r>
      <w:r>
        <w:rPr>
          <w:rFonts w:hint="eastAsia" w:eastAsia="方正仿宋_GBK"/>
          <w:color w:val="000000" w:themeColor="text1"/>
          <w:sz w:val="28"/>
          <w:lang w:eastAsia="zh-CN"/>
        </w:rPr>
        <w:t>0</w:t>
      </w:r>
      <w:r>
        <w:rPr>
          <w:rFonts w:hint="eastAsia" w:eastAsia="方正仿宋_GBK"/>
          <w:color w:val="000000" w:themeColor="text1"/>
          <w:sz w:val="28"/>
        </w:rPr>
        <w:t>万元，已按要求列入政府采购预算，详见政府采购预算表。</w:t>
      </w:r>
    </w:p>
    <w:p>
      <w:pPr>
        <w:jc w:val="center"/>
        <w:rPr>
          <w:rFonts w:hAnsi="宋体"/>
          <w:color w:val="000000" w:themeColor="text1"/>
          <w:sz w:val="36"/>
        </w:rPr>
      </w:pPr>
      <w:r>
        <w:rPr>
          <w:rFonts w:hint="eastAsia" w:ascii="方正小标宋_GBK"/>
          <w:color w:val="000000" w:themeColor="text1"/>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rPr>
            </w:pPr>
            <w:r>
              <w:rPr>
                <w:rFonts w:hint="eastAsia" w:ascii="方正小标宋_GBK"/>
              </w:rPr>
              <w:t>编制单位：丰南区环卫站</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rPr>
            </w:pPr>
            <w:r>
              <w:rPr>
                <w:rFonts w:hint="eastAsia" w:ascii="方正小标宋_GBK"/>
                <w:color w:val="000000" w:themeColor="text1"/>
              </w:rPr>
              <w:t>截止时间：</w:t>
            </w:r>
            <w:r>
              <w:rPr>
                <w:rFonts w:ascii="方正小标宋_GBK"/>
                <w:color w:val="000000" w:themeColor="text1"/>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w:t>
            </w:r>
          </w:p>
        </w:tc>
        <w:tc>
          <w:tcPr>
            <w:tcW w:w="2835"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2835"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固定资产</w:t>
            </w:r>
          </w:p>
        </w:tc>
        <w:tc>
          <w:tcPr>
            <w:tcW w:w="2835" w:type="dxa"/>
            <w:shd w:val="clear" w:color="auto" w:fill="auto"/>
            <w:vAlign w:val="center"/>
          </w:tcPr>
          <w:p>
            <w:pPr>
              <w:spacing w:line="300" w:lineRule="exact"/>
              <w:jc w:val="center"/>
              <w:rPr>
                <w:rFonts w:ascii="方正书宋_GBK" w:eastAsia="方正书宋_GBK"/>
                <w:color w:val="000000" w:themeColor="text1"/>
              </w:rPr>
            </w:pPr>
            <w:r>
              <w:rPr>
                <w:rFonts w:ascii="方正书宋_GBK" w:eastAsia="方正书宋_GBK"/>
                <w:color w:val="000000" w:themeColor="text1"/>
              </w:rPr>
              <w:t>­</w:t>
            </w:r>
            <w:r>
              <w:rPr>
                <w:rFonts w:hint="eastAsia" w:ascii="仿宋" w:hAnsi="仿宋" w:eastAsia="仿宋" w:cs="宋体"/>
                <w:color w:val="000000" w:themeColor="text1"/>
                <w:sz w:val="32"/>
                <w:szCs w:val="32"/>
              </w:rPr>
              <w:t>—</w:t>
            </w:r>
          </w:p>
        </w:tc>
        <w:tc>
          <w:tcPr>
            <w:tcW w:w="2835" w:type="dxa"/>
            <w:shd w:val="clear" w:color="auto" w:fill="auto"/>
            <w:vAlign w:val="center"/>
          </w:tcPr>
          <w:p>
            <w:pPr>
              <w:spacing w:line="300" w:lineRule="exact"/>
              <w:jc w:val="right"/>
              <w:rPr>
                <w:rFonts w:ascii="方正书宋_GBK" w:eastAsia="方正书宋_GBK"/>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一、房屋（平方米）</w:t>
            </w:r>
          </w:p>
        </w:tc>
        <w:tc>
          <w:tcPr>
            <w:tcW w:w="2835"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6818</w:t>
            </w:r>
          </w:p>
        </w:tc>
        <w:tc>
          <w:tcPr>
            <w:tcW w:w="2835" w:type="dxa"/>
            <w:shd w:val="clear" w:color="auto" w:fill="auto"/>
            <w:vAlign w:val="center"/>
          </w:tcPr>
          <w:p>
            <w:pPr>
              <w:spacing w:line="300" w:lineRule="exact"/>
              <w:jc w:val="right"/>
              <w:rPr>
                <w:rFonts w:ascii="方正书宋_GBK" w:eastAsia="方正书宋_GBK"/>
                <w:color w:val="000000" w:themeColor="text1"/>
              </w:rPr>
            </w:pPr>
            <w:r>
              <w:rPr>
                <w:rFonts w:hint="eastAsia" w:ascii="方正书宋_GBK" w:eastAsia="方正书宋_GBK"/>
                <w:color w:val="000000" w:themeColor="text1"/>
              </w:rPr>
              <w:t>304.35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二、车辆（台、辆）</w:t>
            </w:r>
          </w:p>
        </w:tc>
        <w:tc>
          <w:tcPr>
            <w:tcW w:w="2835"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142</w:t>
            </w:r>
          </w:p>
        </w:tc>
        <w:tc>
          <w:tcPr>
            <w:tcW w:w="2835" w:type="dxa"/>
            <w:shd w:val="clear" w:color="auto" w:fill="auto"/>
            <w:vAlign w:val="center"/>
          </w:tcPr>
          <w:p>
            <w:pPr>
              <w:spacing w:line="300" w:lineRule="exact"/>
              <w:jc w:val="right"/>
              <w:rPr>
                <w:rFonts w:ascii="方正书宋_GBK" w:eastAsia="方正书宋_GBK"/>
                <w:color w:val="000000" w:themeColor="text1"/>
              </w:rPr>
            </w:pPr>
            <w:r>
              <w:rPr>
                <w:rFonts w:hint="eastAsia" w:ascii="方正书宋_GBK" w:eastAsia="方正书宋_GBK"/>
                <w:color w:val="000000" w:themeColor="text1"/>
              </w:rPr>
              <w:t>3519.6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三、其他固定资产</w:t>
            </w:r>
          </w:p>
        </w:tc>
        <w:tc>
          <w:tcPr>
            <w:tcW w:w="2835" w:type="dxa"/>
            <w:shd w:val="clear" w:color="auto" w:fill="auto"/>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12</w:t>
            </w:r>
          </w:p>
        </w:tc>
        <w:tc>
          <w:tcPr>
            <w:tcW w:w="2835" w:type="dxa"/>
            <w:shd w:val="clear" w:color="auto" w:fill="auto"/>
            <w:vAlign w:val="center"/>
          </w:tcPr>
          <w:p>
            <w:pPr>
              <w:spacing w:line="300" w:lineRule="exact"/>
              <w:jc w:val="right"/>
              <w:rPr>
                <w:rFonts w:ascii="方正书宋_GBK" w:eastAsia="方正书宋_GBK"/>
                <w:color w:val="000000" w:themeColor="text1"/>
              </w:rPr>
            </w:pPr>
            <w:r>
              <w:rPr>
                <w:rFonts w:hint="eastAsia" w:ascii="方正书宋_GBK" w:eastAsia="方正书宋_GBK"/>
                <w:color w:val="000000" w:themeColor="text1"/>
              </w:rPr>
              <w:t>45.15</w:t>
            </w:r>
          </w:p>
        </w:tc>
      </w:tr>
    </w:tbl>
    <w:p>
      <w:pPr>
        <w:spacing w:line="500" w:lineRule="exact"/>
        <w:ind w:firstLine="560" w:firstLineChars="200"/>
        <w:rPr>
          <w:rFonts w:hAnsi="宋体"/>
          <w:sz w:val="28"/>
        </w:rPr>
      </w:pPr>
      <w:r>
        <w:rPr>
          <w:rFonts w:hint="eastAsia" w:eastAsia="方正仿宋_GBK"/>
          <w:color w:val="FF0000"/>
          <w:sz w:val="28"/>
        </w:rPr>
        <w:t xml:space="preserve">  </w:t>
      </w:r>
      <w:r>
        <w:rPr>
          <w:rFonts w:hint="eastAsia" w:eastAsia="方正仿宋_GBK"/>
          <w:sz w:val="28"/>
        </w:rPr>
        <w:t xml:space="preserve">  </w:t>
      </w:r>
      <w:r>
        <w:rPr>
          <w:rFonts w:eastAsia="方正仿宋_GBK"/>
          <w:sz w:val="28"/>
        </w:rPr>
        <w:t>2022</w:t>
      </w:r>
      <w:r>
        <w:rPr>
          <w:rFonts w:hint="eastAsia" w:eastAsia="方正仿宋_GBK"/>
          <w:sz w:val="28"/>
        </w:rPr>
        <w:t>年无新增资产</w:t>
      </w:r>
    </w:p>
    <w:p>
      <w:pPr>
        <w:spacing w:beforeLines="50" w:afterLines="50"/>
        <w:ind w:firstLine="640" w:firstLineChars="200"/>
        <w:outlineLvl w:val="2"/>
        <w:rPr>
          <w:rFonts w:hAnsi="宋体"/>
          <w:color w:val="000000" w:themeColor="text1"/>
          <w:sz w:val="32"/>
        </w:rPr>
      </w:pPr>
      <w:r>
        <w:rPr>
          <w:rFonts w:hint="eastAsia" w:ascii="黑体" w:hAnsi="黑体" w:eastAsia="黑体"/>
          <w:color w:val="000000" w:themeColor="text1"/>
          <w:sz w:val="32"/>
        </w:rPr>
        <w:t>八、名词解释</w:t>
      </w:r>
    </w:p>
    <w:p>
      <w:pPr>
        <w:spacing w:line="500" w:lineRule="exact"/>
        <w:ind w:firstLine="560" w:firstLineChars="200"/>
        <w:rPr>
          <w:rFonts w:hAnsi="宋体"/>
          <w:color w:val="000000" w:themeColor="text1"/>
          <w:sz w:val="28"/>
        </w:rPr>
      </w:pPr>
      <w:r>
        <w:rPr>
          <w:rFonts w:eastAsia="方正仿宋_GBK"/>
          <w:color w:val="000000" w:themeColor="text1"/>
          <w:sz w:val="28"/>
        </w:rPr>
        <w:t>1</w:t>
      </w:r>
      <w:r>
        <w:rPr>
          <w:rFonts w:hint="eastAsia" w:eastAsia="方正仿宋_GBK"/>
          <w:color w:val="000000" w:themeColor="text1"/>
          <w:sz w:val="28"/>
        </w:rPr>
        <w:t>、</w:t>
      </w:r>
      <w:r>
        <w:rPr>
          <w:rFonts w:hint="eastAsia" w:eastAsia="方正仿宋_GBK"/>
          <w:b/>
          <w:color w:val="000000" w:themeColor="text1"/>
          <w:sz w:val="28"/>
        </w:rPr>
        <w:t>一般公共预算拨款收入：</w:t>
      </w:r>
      <w:r>
        <w:rPr>
          <w:rFonts w:hint="eastAsia" w:eastAsia="方正仿宋_GBK"/>
          <w:color w:val="000000" w:themeColor="text1"/>
          <w:sz w:val="28"/>
        </w:rPr>
        <w:t>指区级财政当年拨付的资金。</w:t>
      </w:r>
    </w:p>
    <w:p>
      <w:pPr>
        <w:spacing w:line="500" w:lineRule="exact"/>
        <w:ind w:firstLine="560" w:firstLineChars="200"/>
        <w:rPr>
          <w:rFonts w:hAnsi="宋体"/>
          <w:color w:val="000000" w:themeColor="text1"/>
          <w:sz w:val="28"/>
        </w:rPr>
      </w:pPr>
      <w:r>
        <w:rPr>
          <w:rFonts w:eastAsia="方正仿宋_GBK"/>
          <w:color w:val="000000" w:themeColor="text1"/>
          <w:sz w:val="28"/>
        </w:rPr>
        <w:t>2</w:t>
      </w:r>
      <w:r>
        <w:rPr>
          <w:rFonts w:hint="eastAsia" w:eastAsia="方正仿宋_GBK"/>
          <w:color w:val="000000" w:themeColor="text1"/>
          <w:sz w:val="28"/>
        </w:rPr>
        <w:t>、</w:t>
      </w:r>
      <w:r>
        <w:rPr>
          <w:rFonts w:hint="eastAsia" w:eastAsia="方正仿宋_GBK"/>
          <w:b/>
          <w:color w:val="000000" w:themeColor="text1"/>
          <w:sz w:val="28"/>
        </w:rPr>
        <w:t>事业收入：</w:t>
      </w:r>
      <w:r>
        <w:rPr>
          <w:rFonts w:hint="eastAsia" w:eastAsia="方正仿宋_GBK"/>
          <w:color w:val="000000" w:themeColor="text1"/>
          <w:sz w:val="28"/>
        </w:rPr>
        <w:t>指事业单位开展专业业务活动及辅助活动所取得的收入。</w:t>
      </w:r>
    </w:p>
    <w:p>
      <w:pPr>
        <w:spacing w:line="500" w:lineRule="exact"/>
        <w:ind w:firstLine="560" w:firstLineChars="200"/>
        <w:rPr>
          <w:rFonts w:hAnsi="宋体"/>
          <w:color w:val="000000" w:themeColor="text1"/>
          <w:sz w:val="28"/>
        </w:rPr>
      </w:pPr>
      <w:r>
        <w:rPr>
          <w:rFonts w:eastAsia="方正仿宋_GBK"/>
          <w:color w:val="000000" w:themeColor="text1"/>
          <w:sz w:val="28"/>
        </w:rPr>
        <w:t>3</w:t>
      </w:r>
      <w:r>
        <w:rPr>
          <w:rFonts w:hint="eastAsia" w:eastAsia="方正仿宋_GBK"/>
          <w:color w:val="000000" w:themeColor="text1"/>
          <w:sz w:val="28"/>
        </w:rPr>
        <w:t>、</w:t>
      </w:r>
      <w:r>
        <w:rPr>
          <w:rFonts w:hint="eastAsia" w:eastAsia="方正仿宋_GBK"/>
          <w:b/>
          <w:color w:val="000000" w:themeColor="text1"/>
          <w:sz w:val="28"/>
        </w:rPr>
        <w:t>其他收入：</w:t>
      </w:r>
      <w:r>
        <w:rPr>
          <w:rFonts w:hint="eastAsia" w:eastAsia="方正仿宋_GBK"/>
          <w:color w:val="000000" w:themeColor="text1"/>
          <w:sz w:val="28"/>
        </w:rPr>
        <w:t>指除</w:t>
      </w:r>
      <w:r>
        <w:rPr>
          <w:rFonts w:eastAsia="方正仿宋_GBK"/>
          <w:color w:val="000000" w:themeColor="text1"/>
          <w:sz w:val="28"/>
        </w:rPr>
        <w:t>“</w:t>
      </w:r>
      <w:r>
        <w:rPr>
          <w:rFonts w:hint="eastAsia" w:eastAsia="方正仿宋_GBK"/>
          <w:color w:val="000000" w:themeColor="text1"/>
          <w:sz w:val="28"/>
        </w:rPr>
        <w:t>一般公共预算拨款收入</w:t>
      </w:r>
      <w:r>
        <w:rPr>
          <w:rFonts w:eastAsia="方正仿宋_GBK"/>
          <w:color w:val="000000" w:themeColor="text1"/>
          <w:sz w:val="28"/>
        </w:rPr>
        <w:t>”</w:t>
      </w:r>
      <w:r>
        <w:rPr>
          <w:rFonts w:hint="eastAsia" w:eastAsia="方正仿宋_GBK"/>
          <w:color w:val="000000" w:themeColor="text1"/>
          <w:sz w:val="28"/>
        </w:rPr>
        <w:t>、</w:t>
      </w:r>
      <w:r>
        <w:rPr>
          <w:rFonts w:eastAsia="方正仿宋_GBK"/>
          <w:color w:val="000000" w:themeColor="text1"/>
          <w:sz w:val="28"/>
        </w:rPr>
        <w:t>“</w:t>
      </w:r>
      <w:r>
        <w:rPr>
          <w:rFonts w:hint="eastAsia" w:eastAsia="方正仿宋_GBK"/>
          <w:color w:val="000000" w:themeColor="text1"/>
          <w:sz w:val="28"/>
        </w:rPr>
        <w:t>事业收入</w:t>
      </w:r>
      <w:r>
        <w:rPr>
          <w:rFonts w:eastAsia="方正仿宋_GBK"/>
          <w:color w:val="000000" w:themeColor="text1"/>
          <w:sz w:val="28"/>
        </w:rPr>
        <w:t>”</w:t>
      </w:r>
      <w:r>
        <w:rPr>
          <w:rFonts w:hint="eastAsia" w:eastAsia="方正仿宋_GBK"/>
          <w:color w:val="000000" w:themeColor="text1"/>
          <w:sz w:val="28"/>
        </w:rPr>
        <w:t>等以外的收入。主要是按规定动用的租房收入、存款利息收入等。</w:t>
      </w:r>
    </w:p>
    <w:p>
      <w:pPr>
        <w:spacing w:line="500" w:lineRule="exact"/>
        <w:ind w:firstLine="560" w:firstLineChars="200"/>
        <w:rPr>
          <w:rFonts w:hAnsi="宋体"/>
          <w:color w:val="000000" w:themeColor="text1"/>
          <w:sz w:val="28"/>
        </w:rPr>
      </w:pPr>
      <w:r>
        <w:rPr>
          <w:rFonts w:eastAsia="方正仿宋_GBK"/>
          <w:color w:val="000000" w:themeColor="text1"/>
          <w:sz w:val="28"/>
        </w:rPr>
        <w:t>4</w:t>
      </w:r>
      <w:r>
        <w:rPr>
          <w:rFonts w:hint="eastAsia" w:eastAsia="方正仿宋_GBK"/>
          <w:color w:val="000000" w:themeColor="text1"/>
          <w:sz w:val="28"/>
        </w:rPr>
        <w:t>、</w:t>
      </w:r>
      <w:r>
        <w:rPr>
          <w:rFonts w:hint="eastAsia" w:eastAsia="方正仿宋_GBK"/>
          <w:b/>
          <w:color w:val="000000" w:themeColor="text1"/>
          <w:sz w:val="28"/>
        </w:rPr>
        <w:t>基本支出：</w:t>
      </w:r>
      <w:r>
        <w:rPr>
          <w:rFonts w:hint="eastAsia" w:eastAsia="方正仿宋_GBK"/>
          <w:color w:val="000000" w:themeColor="text1"/>
          <w:sz w:val="28"/>
        </w:rPr>
        <w:t>指为保障机构正常运转、完成日常工作任务而发生的人员支出和公用支出。</w:t>
      </w:r>
    </w:p>
    <w:p>
      <w:pPr>
        <w:spacing w:line="500" w:lineRule="exact"/>
        <w:ind w:firstLine="560" w:firstLineChars="200"/>
        <w:rPr>
          <w:rFonts w:hAnsi="宋体"/>
          <w:color w:val="000000" w:themeColor="text1"/>
          <w:sz w:val="28"/>
        </w:rPr>
      </w:pPr>
      <w:r>
        <w:rPr>
          <w:rFonts w:eastAsia="方正仿宋_GBK"/>
          <w:color w:val="000000" w:themeColor="text1"/>
          <w:sz w:val="28"/>
        </w:rPr>
        <w:t>5</w:t>
      </w:r>
      <w:r>
        <w:rPr>
          <w:rFonts w:hint="eastAsia" w:eastAsia="方正仿宋_GBK"/>
          <w:color w:val="000000" w:themeColor="text1"/>
          <w:sz w:val="28"/>
        </w:rPr>
        <w:t>、</w:t>
      </w:r>
      <w:r>
        <w:rPr>
          <w:rFonts w:hint="eastAsia" w:eastAsia="方正仿宋_GBK"/>
          <w:b/>
          <w:color w:val="000000" w:themeColor="text1"/>
          <w:sz w:val="28"/>
        </w:rPr>
        <w:t>项目支出：</w:t>
      </w:r>
      <w:r>
        <w:rPr>
          <w:rFonts w:hint="eastAsia" w:eastAsia="方正仿宋_GBK"/>
          <w:color w:val="000000" w:themeColor="text1"/>
          <w:sz w:val="28"/>
        </w:rPr>
        <w:t>指在基本支出之外为完成特定行政任务和事业发展目标所发生的支出。</w:t>
      </w:r>
    </w:p>
    <w:p>
      <w:pPr>
        <w:spacing w:line="500" w:lineRule="exact"/>
        <w:ind w:firstLine="560" w:firstLineChars="200"/>
        <w:rPr>
          <w:rFonts w:hAnsi="宋体"/>
          <w:color w:val="000000" w:themeColor="text1"/>
          <w:sz w:val="28"/>
        </w:rPr>
      </w:pPr>
      <w:r>
        <w:rPr>
          <w:rFonts w:eastAsia="方正仿宋_GBK"/>
          <w:color w:val="000000" w:themeColor="text1"/>
          <w:sz w:val="28"/>
        </w:rPr>
        <w:t>6</w:t>
      </w:r>
      <w:r>
        <w:rPr>
          <w:rFonts w:hint="eastAsia" w:eastAsia="方正仿宋_GBK"/>
          <w:color w:val="000000" w:themeColor="text1"/>
          <w:sz w:val="28"/>
        </w:rPr>
        <w:t>、</w:t>
      </w:r>
      <w:r>
        <w:rPr>
          <w:rFonts w:hint="eastAsia" w:eastAsia="方正仿宋_GBK"/>
          <w:b/>
          <w:color w:val="000000" w:themeColor="text1"/>
          <w:sz w:val="28"/>
        </w:rPr>
        <w:t>上缴上级支出：</w:t>
      </w:r>
      <w:r>
        <w:rPr>
          <w:rFonts w:hint="eastAsia" w:eastAsia="方正仿宋_GBK"/>
          <w:color w:val="000000" w:themeColor="text1"/>
          <w:sz w:val="28"/>
        </w:rPr>
        <w:t>指下级单位上缴上级的支出。</w:t>
      </w:r>
    </w:p>
    <w:p>
      <w:pPr>
        <w:spacing w:line="500" w:lineRule="exact"/>
        <w:ind w:firstLine="560" w:firstLineChars="200"/>
        <w:rPr>
          <w:rFonts w:hAnsi="宋体"/>
          <w:color w:val="000000" w:themeColor="text1"/>
          <w:sz w:val="28"/>
        </w:rPr>
      </w:pPr>
      <w:r>
        <w:rPr>
          <w:rFonts w:eastAsia="方正仿宋_GBK"/>
          <w:color w:val="000000" w:themeColor="text1"/>
          <w:sz w:val="28"/>
        </w:rPr>
        <w:t>7</w:t>
      </w:r>
      <w:r>
        <w:rPr>
          <w:rFonts w:hint="eastAsia" w:eastAsia="方正仿宋_GBK"/>
          <w:color w:val="000000" w:themeColor="text1"/>
          <w:sz w:val="28"/>
        </w:rPr>
        <w:t>、</w:t>
      </w:r>
      <w:r>
        <w:rPr>
          <w:rFonts w:eastAsia="方正仿宋_GBK"/>
          <w:b/>
          <w:color w:val="000000" w:themeColor="text1"/>
          <w:sz w:val="28"/>
        </w:rPr>
        <w:t>“</w:t>
      </w:r>
      <w:r>
        <w:rPr>
          <w:rFonts w:hint="eastAsia" w:eastAsia="方正仿宋_GBK"/>
          <w:b/>
          <w:color w:val="000000" w:themeColor="text1"/>
          <w:sz w:val="28"/>
        </w:rPr>
        <w:t>三公</w:t>
      </w:r>
      <w:r>
        <w:rPr>
          <w:rFonts w:eastAsia="方正仿宋_GBK"/>
          <w:b/>
          <w:color w:val="000000" w:themeColor="text1"/>
          <w:sz w:val="28"/>
        </w:rPr>
        <w:t>”</w:t>
      </w:r>
      <w:r>
        <w:rPr>
          <w:rFonts w:hint="eastAsia" w:eastAsia="方正仿宋_GBK"/>
          <w:b/>
          <w:color w:val="000000" w:themeColor="text1"/>
          <w:sz w:val="28"/>
        </w:rPr>
        <w:t>经费：</w:t>
      </w:r>
      <w:r>
        <w:rPr>
          <w:rFonts w:hint="eastAsia" w:eastAsia="方正仿宋_GBK"/>
          <w:color w:val="000000" w:themeColor="text1"/>
          <w:sz w:val="28"/>
        </w:rPr>
        <w:t>纳入区级财政预算管理的</w:t>
      </w:r>
      <w:r>
        <w:rPr>
          <w:rFonts w:eastAsia="方正仿宋_GBK"/>
          <w:color w:val="000000" w:themeColor="text1"/>
          <w:sz w:val="28"/>
        </w:rPr>
        <w:t>“</w:t>
      </w:r>
      <w:r>
        <w:rPr>
          <w:rFonts w:hint="eastAsia" w:eastAsia="方正仿宋_GBK"/>
          <w:color w:val="000000" w:themeColor="text1"/>
          <w:sz w:val="28"/>
        </w:rPr>
        <w:t>三公</w:t>
      </w:r>
      <w:r>
        <w:rPr>
          <w:rFonts w:eastAsia="方正仿宋_GBK"/>
          <w:color w:val="000000" w:themeColor="text1"/>
          <w:sz w:val="28"/>
        </w:rPr>
        <w:t>”</w:t>
      </w:r>
      <w:r>
        <w:rPr>
          <w:rFonts w:hint="eastAsia" w:eastAsia="方正仿宋_GBK"/>
          <w:color w:val="000000" w:themeColor="text1"/>
          <w:sz w:val="28"/>
        </w:rPr>
        <w:t>经费，是指区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rPr>
          <w:rFonts w:hAnsi="宋体"/>
          <w:color w:val="000000" w:themeColor="text1"/>
          <w:sz w:val="28"/>
        </w:rPr>
      </w:pPr>
      <w:r>
        <w:rPr>
          <w:rFonts w:eastAsia="方正仿宋_GBK"/>
          <w:color w:val="000000" w:themeColor="text1"/>
          <w:sz w:val="28"/>
        </w:rPr>
        <w:t>8</w:t>
      </w:r>
      <w:r>
        <w:rPr>
          <w:rFonts w:hint="eastAsia" w:eastAsia="方正仿宋_GBK"/>
          <w:color w:val="000000" w:themeColor="text1"/>
          <w:sz w:val="28"/>
        </w:rPr>
        <w:t>、</w:t>
      </w:r>
      <w:r>
        <w:rPr>
          <w:rFonts w:hint="eastAsia" w:eastAsia="方正仿宋_GBK"/>
          <w:b/>
          <w:color w:val="000000" w:themeColor="text1"/>
          <w:sz w:val="28"/>
        </w:rPr>
        <w:t>机关运行费：</w:t>
      </w:r>
      <w:r>
        <w:rPr>
          <w:rFonts w:hint="eastAsia" w:eastAsia="方正仿宋_GBK"/>
          <w:color w:val="000000" w:themeColor="text1"/>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rPr>
          <w:rFonts w:hAnsi="宋体"/>
          <w:color w:val="000000" w:themeColor="text1"/>
          <w:sz w:val="28"/>
        </w:rPr>
      </w:pPr>
      <w:r>
        <w:rPr>
          <w:rFonts w:eastAsia="方正仿宋_GBK"/>
          <w:color w:val="000000" w:themeColor="text1"/>
          <w:sz w:val="28"/>
        </w:rPr>
        <w:t>9</w:t>
      </w:r>
      <w:r>
        <w:rPr>
          <w:rFonts w:hint="eastAsia" w:eastAsia="方正仿宋_GBK"/>
          <w:color w:val="000000" w:themeColor="text1"/>
          <w:sz w:val="28"/>
        </w:rPr>
        <w:t>、</w:t>
      </w:r>
      <w:r>
        <w:rPr>
          <w:rFonts w:hint="eastAsia" w:eastAsia="方正仿宋_GBK"/>
          <w:b/>
          <w:color w:val="000000" w:themeColor="text1"/>
          <w:sz w:val="28"/>
        </w:rPr>
        <w:t>上年结转：</w:t>
      </w:r>
      <w:r>
        <w:rPr>
          <w:rFonts w:hint="eastAsia" w:eastAsia="方正仿宋_GBK"/>
          <w:color w:val="000000" w:themeColor="text1"/>
          <w:sz w:val="28"/>
        </w:rPr>
        <w:t>指以前年度尚未完成、结转到本年仍按原规定用途继续使用的资金。</w:t>
      </w:r>
    </w:p>
    <w:p>
      <w:pPr>
        <w:spacing w:line="500" w:lineRule="exact"/>
        <w:ind w:firstLine="560" w:firstLineChars="200"/>
        <w:rPr>
          <w:rFonts w:hAnsi="宋体"/>
          <w:color w:val="000000" w:themeColor="text1"/>
          <w:sz w:val="28"/>
        </w:rPr>
      </w:pPr>
      <w:r>
        <w:rPr>
          <w:rFonts w:eastAsia="方正仿宋_GBK"/>
          <w:color w:val="000000" w:themeColor="text1"/>
          <w:sz w:val="28"/>
        </w:rPr>
        <w:t>10</w:t>
      </w:r>
      <w:r>
        <w:rPr>
          <w:rFonts w:hint="eastAsia" w:eastAsia="方正仿宋_GBK"/>
          <w:color w:val="000000" w:themeColor="text1"/>
          <w:sz w:val="28"/>
        </w:rPr>
        <w:t>、</w:t>
      </w:r>
      <w:r>
        <w:rPr>
          <w:rFonts w:hint="eastAsia" w:eastAsia="方正仿宋_GBK"/>
          <w:b/>
          <w:color w:val="000000" w:themeColor="text1"/>
          <w:sz w:val="28"/>
        </w:rPr>
        <w:t>事业单位经营支出：</w:t>
      </w:r>
      <w:r>
        <w:rPr>
          <w:rFonts w:hint="eastAsia" w:eastAsia="方正仿宋_GBK"/>
          <w:color w:val="000000" w:themeColor="text1"/>
          <w:sz w:val="28"/>
        </w:rPr>
        <w:t>指事业单位在专业业务活动及其辅助活动之外开展非独立核算经营活动发生的支出。</w:t>
      </w:r>
    </w:p>
    <w:p>
      <w:pPr>
        <w:spacing w:beforeLines="50" w:afterLines="50"/>
        <w:ind w:firstLine="640" w:firstLineChars="200"/>
        <w:outlineLvl w:val="2"/>
        <w:rPr>
          <w:rFonts w:hAnsi="宋体"/>
          <w:color w:val="FF0000"/>
          <w:sz w:val="32"/>
        </w:rPr>
      </w:pPr>
      <w:r>
        <w:rPr>
          <w:rFonts w:hint="eastAsia" w:ascii="黑体" w:hAnsi="黑体" w:eastAsia="黑体"/>
          <w:color w:val="000000" w:themeColor="text1"/>
          <w:sz w:val="32"/>
        </w:rPr>
        <w:t>九、其他需要说明的事项</w:t>
      </w:r>
    </w:p>
    <w:p>
      <w:pPr>
        <w:adjustRightInd w:val="0"/>
        <w:snapToGrid w:val="0"/>
        <w:spacing w:line="560" w:lineRule="exact"/>
        <w:ind w:firstLine="560" w:firstLineChars="200"/>
        <w:outlineLvl w:val="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因本单位无专项资金，因此无专项资金绩效目标表。</w:t>
      </w:r>
    </w:p>
    <w:p>
      <w:pPr>
        <w:spacing w:line="500" w:lineRule="exact"/>
        <w:ind w:firstLine="560" w:firstLineChars="200"/>
        <w:rPr>
          <w:rFonts w:asciiTheme="minorEastAsia" w:hAnsiTheme="minorEastAsia" w:eastAsiaTheme="minorEastAsia"/>
          <w:color w:val="000000" w:themeColor="text1"/>
          <w:sz w:val="28"/>
        </w:rPr>
        <w:sectPr>
          <w:pgSz w:w="16839" w:h="11907" w:orient="landscape"/>
          <w:pgMar w:top="1361" w:right="1020" w:bottom="1361" w:left="1020" w:header="851" w:footer="992" w:gutter="0"/>
          <w:cols w:space="425" w:num="1"/>
          <w:docGrid w:type="lines" w:linePitch="312" w:charSpace="0"/>
        </w:sectPr>
      </w:pPr>
      <w:r>
        <w:rPr>
          <w:rFonts w:hint="eastAsia" w:asciiTheme="minorEastAsia" w:hAnsiTheme="minorEastAsia" w:eastAsiaTheme="minorEastAsia"/>
          <w:color w:val="000000" w:themeColor="text1"/>
          <w:sz w:val="28"/>
        </w:rPr>
        <w:t>单位预算国有资本经营预算财政拨款支出表，此表无数据，因本单位不涉及国有资本经营，因此无数据。</w:t>
      </w:r>
    </w:p>
    <w:p>
      <w:pPr>
        <w:pStyle w:val="2"/>
        <w:rPr>
          <w:color w:val="000000" w:themeColor="text1"/>
        </w:rPr>
      </w:pPr>
    </w:p>
    <w:p>
      <w:pPr>
        <w:numPr>
          <w:ilvl w:val="0"/>
          <w:numId w:val="5"/>
        </w:numPr>
        <w:jc w:val="center"/>
        <w:outlineLvl w:val="3"/>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唐山市丰南区排水服务站收支预算</w:t>
      </w:r>
      <w:bookmarkEnd w:id="14"/>
    </w:p>
    <w:p>
      <w:pPr>
        <w:spacing w:line="500" w:lineRule="exact"/>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spacing w:line="500" w:lineRule="exact"/>
            </w:pPr>
            <w:r>
              <w:t>417009唐山市丰南区排水服务站</w:t>
            </w:r>
          </w:p>
        </w:tc>
        <w:tc>
          <w:tcPr>
            <w:tcW w:w="2126" w:type="dxa"/>
            <w:tcBorders>
              <w:top w:val="single" w:color="FFFFFF" w:sz="6" w:space="0"/>
              <w:left w:val="single" w:color="FFFFFF" w:sz="6" w:space="0"/>
              <w:right w:val="single" w:color="FFFFFF" w:sz="6" w:space="0"/>
            </w:tcBorders>
            <w:vAlign w:val="center"/>
          </w:tcPr>
          <w:p>
            <w:pPr>
              <w:pStyle w:val="14"/>
              <w:spacing w:line="500" w:lineRule="exact"/>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500" w:lineRule="exact"/>
            </w:pPr>
            <w:r>
              <w:t>序号</w:t>
            </w:r>
          </w:p>
        </w:tc>
        <w:tc>
          <w:tcPr>
            <w:tcW w:w="6661" w:type="dxa"/>
            <w:gridSpan w:val="2"/>
            <w:vAlign w:val="center"/>
          </w:tcPr>
          <w:p>
            <w:pPr>
              <w:pStyle w:val="16"/>
              <w:spacing w:line="500" w:lineRule="exact"/>
            </w:pPr>
            <w:r>
              <w:t>收入</w:t>
            </w:r>
          </w:p>
        </w:tc>
        <w:tc>
          <w:tcPr>
            <w:tcW w:w="6661" w:type="dxa"/>
            <w:gridSpan w:val="2"/>
            <w:vAlign w:val="center"/>
          </w:tcPr>
          <w:p>
            <w:pPr>
              <w:pStyle w:val="16"/>
              <w:spacing w:line="500" w:lineRule="exact"/>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00" w:lineRule="exact"/>
            </w:pPr>
          </w:p>
        </w:tc>
        <w:tc>
          <w:tcPr>
            <w:tcW w:w="4535" w:type="dxa"/>
            <w:vAlign w:val="center"/>
          </w:tcPr>
          <w:p>
            <w:pPr>
              <w:pStyle w:val="16"/>
              <w:spacing w:line="500" w:lineRule="exact"/>
            </w:pPr>
            <w:r>
              <w:t>项  目</w:t>
            </w:r>
          </w:p>
        </w:tc>
        <w:tc>
          <w:tcPr>
            <w:tcW w:w="2126" w:type="dxa"/>
            <w:vAlign w:val="center"/>
          </w:tcPr>
          <w:p>
            <w:pPr>
              <w:pStyle w:val="16"/>
              <w:spacing w:line="500" w:lineRule="exact"/>
            </w:pPr>
            <w:r>
              <w:t>预算数</w:t>
            </w:r>
          </w:p>
        </w:tc>
        <w:tc>
          <w:tcPr>
            <w:tcW w:w="4535" w:type="dxa"/>
            <w:vAlign w:val="center"/>
          </w:tcPr>
          <w:p>
            <w:pPr>
              <w:pStyle w:val="16"/>
              <w:spacing w:line="500" w:lineRule="exact"/>
            </w:pPr>
            <w:r>
              <w:t>项  目</w:t>
            </w:r>
          </w:p>
        </w:tc>
        <w:tc>
          <w:tcPr>
            <w:tcW w:w="2126" w:type="dxa"/>
            <w:vAlign w:val="center"/>
          </w:tcPr>
          <w:p>
            <w:pPr>
              <w:pStyle w:val="16"/>
              <w:spacing w:line="500" w:lineRule="exact"/>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spacing w:line="500" w:lineRule="exact"/>
            </w:pPr>
            <w:r>
              <w:t>栏次</w:t>
            </w:r>
          </w:p>
        </w:tc>
        <w:tc>
          <w:tcPr>
            <w:tcW w:w="4535" w:type="dxa"/>
            <w:vAlign w:val="center"/>
          </w:tcPr>
          <w:p>
            <w:pPr>
              <w:pStyle w:val="16"/>
              <w:spacing w:line="500" w:lineRule="exact"/>
            </w:pPr>
            <w:r>
              <w:t>1</w:t>
            </w:r>
          </w:p>
        </w:tc>
        <w:tc>
          <w:tcPr>
            <w:tcW w:w="2126" w:type="dxa"/>
            <w:vAlign w:val="center"/>
          </w:tcPr>
          <w:p>
            <w:pPr>
              <w:pStyle w:val="16"/>
              <w:spacing w:line="500" w:lineRule="exact"/>
            </w:pPr>
            <w:r>
              <w:t>2</w:t>
            </w:r>
          </w:p>
        </w:tc>
        <w:tc>
          <w:tcPr>
            <w:tcW w:w="4535" w:type="dxa"/>
            <w:vAlign w:val="center"/>
          </w:tcPr>
          <w:p>
            <w:pPr>
              <w:pStyle w:val="16"/>
              <w:spacing w:line="500" w:lineRule="exact"/>
            </w:pPr>
            <w:r>
              <w:t>3</w:t>
            </w:r>
          </w:p>
        </w:tc>
        <w:tc>
          <w:tcPr>
            <w:tcW w:w="2126" w:type="dxa"/>
            <w:vAlign w:val="center"/>
          </w:tcPr>
          <w:p>
            <w:pPr>
              <w:pStyle w:val="16"/>
              <w:spacing w:line="500" w:lineRule="exact"/>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w:t>
            </w:r>
          </w:p>
        </w:tc>
        <w:tc>
          <w:tcPr>
            <w:tcW w:w="4535" w:type="dxa"/>
            <w:vAlign w:val="center"/>
          </w:tcPr>
          <w:p>
            <w:pPr>
              <w:pStyle w:val="18"/>
              <w:spacing w:line="500" w:lineRule="exact"/>
            </w:pPr>
            <w:r>
              <w:t>一、一般公共预算拨款收入</w:t>
            </w:r>
          </w:p>
        </w:tc>
        <w:tc>
          <w:tcPr>
            <w:tcW w:w="2126" w:type="dxa"/>
            <w:vAlign w:val="center"/>
          </w:tcPr>
          <w:p>
            <w:pPr>
              <w:pStyle w:val="17"/>
              <w:spacing w:line="500" w:lineRule="exact"/>
            </w:pPr>
            <w:r>
              <w:t>232.04</w:t>
            </w:r>
          </w:p>
        </w:tc>
        <w:tc>
          <w:tcPr>
            <w:tcW w:w="4535" w:type="dxa"/>
            <w:vAlign w:val="center"/>
          </w:tcPr>
          <w:p>
            <w:pPr>
              <w:pStyle w:val="18"/>
              <w:spacing w:line="500" w:lineRule="exact"/>
            </w:pPr>
            <w:r>
              <w:t>一、一般公共服务支出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w:t>
            </w:r>
          </w:p>
        </w:tc>
        <w:tc>
          <w:tcPr>
            <w:tcW w:w="4535" w:type="dxa"/>
            <w:vAlign w:val="center"/>
          </w:tcPr>
          <w:p>
            <w:pPr>
              <w:pStyle w:val="18"/>
              <w:spacing w:line="500" w:lineRule="exact"/>
            </w:pPr>
            <w:r>
              <w:t>二、政府性基金预算拨款收入</w:t>
            </w:r>
          </w:p>
        </w:tc>
        <w:tc>
          <w:tcPr>
            <w:tcW w:w="2126" w:type="dxa"/>
            <w:vAlign w:val="center"/>
          </w:tcPr>
          <w:p>
            <w:pPr>
              <w:pStyle w:val="17"/>
              <w:spacing w:line="500" w:lineRule="exact"/>
            </w:pPr>
            <w:r>
              <w:t>900.00</w:t>
            </w:r>
          </w:p>
        </w:tc>
        <w:tc>
          <w:tcPr>
            <w:tcW w:w="4535" w:type="dxa"/>
            <w:vAlign w:val="center"/>
          </w:tcPr>
          <w:p>
            <w:pPr>
              <w:pStyle w:val="18"/>
              <w:spacing w:line="500" w:lineRule="exact"/>
            </w:pPr>
            <w:r>
              <w:t>二、外交支出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w:t>
            </w:r>
          </w:p>
        </w:tc>
        <w:tc>
          <w:tcPr>
            <w:tcW w:w="4535" w:type="dxa"/>
            <w:vAlign w:val="center"/>
          </w:tcPr>
          <w:p>
            <w:pPr>
              <w:pStyle w:val="18"/>
              <w:spacing w:line="500" w:lineRule="exact"/>
            </w:pPr>
            <w:r>
              <w:t>三、国有资本经营预算拨款收入</w:t>
            </w:r>
          </w:p>
        </w:tc>
        <w:tc>
          <w:tcPr>
            <w:tcW w:w="2126" w:type="dxa"/>
            <w:vAlign w:val="center"/>
          </w:tcPr>
          <w:p>
            <w:pPr>
              <w:pStyle w:val="17"/>
              <w:spacing w:line="500" w:lineRule="exact"/>
            </w:pPr>
          </w:p>
        </w:tc>
        <w:tc>
          <w:tcPr>
            <w:tcW w:w="4535" w:type="dxa"/>
            <w:vAlign w:val="center"/>
          </w:tcPr>
          <w:p>
            <w:pPr>
              <w:pStyle w:val="18"/>
              <w:spacing w:line="500" w:lineRule="exact"/>
            </w:pPr>
            <w:r>
              <w:t>三、国防支出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4</w:t>
            </w:r>
          </w:p>
        </w:tc>
        <w:tc>
          <w:tcPr>
            <w:tcW w:w="4535" w:type="dxa"/>
            <w:vAlign w:val="center"/>
          </w:tcPr>
          <w:p>
            <w:pPr>
              <w:pStyle w:val="18"/>
              <w:spacing w:line="500" w:lineRule="exact"/>
            </w:pPr>
            <w:r>
              <w:t>四、财政专户管理资金收入</w:t>
            </w:r>
          </w:p>
        </w:tc>
        <w:tc>
          <w:tcPr>
            <w:tcW w:w="2126" w:type="dxa"/>
            <w:vAlign w:val="center"/>
          </w:tcPr>
          <w:p>
            <w:pPr>
              <w:pStyle w:val="17"/>
              <w:spacing w:line="500" w:lineRule="exact"/>
            </w:pPr>
          </w:p>
        </w:tc>
        <w:tc>
          <w:tcPr>
            <w:tcW w:w="4535" w:type="dxa"/>
            <w:vAlign w:val="center"/>
          </w:tcPr>
          <w:p>
            <w:pPr>
              <w:pStyle w:val="18"/>
              <w:spacing w:line="500" w:lineRule="exact"/>
            </w:pPr>
            <w:r>
              <w:t>四、公共安全支出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5</w:t>
            </w:r>
          </w:p>
        </w:tc>
        <w:tc>
          <w:tcPr>
            <w:tcW w:w="4535" w:type="dxa"/>
            <w:vAlign w:val="center"/>
          </w:tcPr>
          <w:p>
            <w:pPr>
              <w:pStyle w:val="18"/>
              <w:spacing w:line="500" w:lineRule="exact"/>
            </w:pPr>
            <w:r>
              <w:t>五、事业收入</w:t>
            </w:r>
          </w:p>
        </w:tc>
        <w:tc>
          <w:tcPr>
            <w:tcW w:w="2126" w:type="dxa"/>
            <w:vAlign w:val="center"/>
          </w:tcPr>
          <w:p>
            <w:pPr>
              <w:pStyle w:val="17"/>
              <w:spacing w:line="500" w:lineRule="exact"/>
            </w:pPr>
          </w:p>
        </w:tc>
        <w:tc>
          <w:tcPr>
            <w:tcW w:w="4535" w:type="dxa"/>
            <w:vAlign w:val="center"/>
          </w:tcPr>
          <w:p>
            <w:pPr>
              <w:pStyle w:val="18"/>
              <w:spacing w:line="500" w:lineRule="exact"/>
            </w:pPr>
            <w:r>
              <w:t>五、教育支出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6</w:t>
            </w:r>
          </w:p>
        </w:tc>
        <w:tc>
          <w:tcPr>
            <w:tcW w:w="4535" w:type="dxa"/>
            <w:vAlign w:val="center"/>
          </w:tcPr>
          <w:p>
            <w:pPr>
              <w:pStyle w:val="18"/>
              <w:spacing w:line="500" w:lineRule="exact"/>
            </w:pPr>
            <w:r>
              <w:t>六、事业单位经营收入</w:t>
            </w:r>
          </w:p>
        </w:tc>
        <w:tc>
          <w:tcPr>
            <w:tcW w:w="2126" w:type="dxa"/>
            <w:vAlign w:val="center"/>
          </w:tcPr>
          <w:p>
            <w:pPr>
              <w:pStyle w:val="17"/>
              <w:spacing w:line="500" w:lineRule="exact"/>
            </w:pPr>
          </w:p>
        </w:tc>
        <w:tc>
          <w:tcPr>
            <w:tcW w:w="4535" w:type="dxa"/>
            <w:vAlign w:val="center"/>
          </w:tcPr>
          <w:p>
            <w:pPr>
              <w:pStyle w:val="18"/>
              <w:spacing w:line="500" w:lineRule="exact"/>
            </w:pPr>
            <w:r>
              <w:t>六、科学技术支出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7</w:t>
            </w:r>
          </w:p>
        </w:tc>
        <w:tc>
          <w:tcPr>
            <w:tcW w:w="4535" w:type="dxa"/>
            <w:vAlign w:val="center"/>
          </w:tcPr>
          <w:p>
            <w:pPr>
              <w:pStyle w:val="18"/>
              <w:spacing w:line="500" w:lineRule="exact"/>
            </w:pPr>
            <w:r>
              <w:t>七、上级补助收入</w:t>
            </w:r>
          </w:p>
        </w:tc>
        <w:tc>
          <w:tcPr>
            <w:tcW w:w="2126" w:type="dxa"/>
            <w:vAlign w:val="center"/>
          </w:tcPr>
          <w:p>
            <w:pPr>
              <w:pStyle w:val="17"/>
              <w:spacing w:line="500" w:lineRule="exact"/>
            </w:pPr>
          </w:p>
        </w:tc>
        <w:tc>
          <w:tcPr>
            <w:tcW w:w="4535" w:type="dxa"/>
            <w:vAlign w:val="center"/>
          </w:tcPr>
          <w:p>
            <w:pPr>
              <w:pStyle w:val="18"/>
              <w:spacing w:line="500" w:lineRule="exact"/>
            </w:pPr>
            <w:r>
              <w:t>七、文化旅游体育与传媒支出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8</w:t>
            </w:r>
          </w:p>
        </w:tc>
        <w:tc>
          <w:tcPr>
            <w:tcW w:w="4535" w:type="dxa"/>
            <w:vAlign w:val="center"/>
          </w:tcPr>
          <w:p>
            <w:pPr>
              <w:pStyle w:val="18"/>
              <w:spacing w:line="500" w:lineRule="exact"/>
            </w:pPr>
            <w:r>
              <w:t>八、附属单位上缴收入</w:t>
            </w:r>
          </w:p>
        </w:tc>
        <w:tc>
          <w:tcPr>
            <w:tcW w:w="2126" w:type="dxa"/>
            <w:vAlign w:val="center"/>
          </w:tcPr>
          <w:p>
            <w:pPr>
              <w:pStyle w:val="17"/>
              <w:spacing w:line="500" w:lineRule="exact"/>
            </w:pPr>
          </w:p>
        </w:tc>
        <w:tc>
          <w:tcPr>
            <w:tcW w:w="4535" w:type="dxa"/>
            <w:vAlign w:val="center"/>
          </w:tcPr>
          <w:p>
            <w:pPr>
              <w:pStyle w:val="18"/>
              <w:spacing w:line="500" w:lineRule="exact"/>
            </w:pPr>
            <w:r>
              <w:t>八、社会保障和就业支出</w:t>
            </w:r>
          </w:p>
        </w:tc>
        <w:tc>
          <w:tcPr>
            <w:tcW w:w="2126" w:type="dxa"/>
            <w:vAlign w:val="center"/>
          </w:tcPr>
          <w:p>
            <w:pPr>
              <w:pStyle w:val="17"/>
              <w:spacing w:line="500" w:lineRule="exact"/>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9</w:t>
            </w:r>
          </w:p>
        </w:tc>
        <w:tc>
          <w:tcPr>
            <w:tcW w:w="4535" w:type="dxa"/>
            <w:vAlign w:val="center"/>
          </w:tcPr>
          <w:p>
            <w:pPr>
              <w:pStyle w:val="18"/>
              <w:spacing w:line="500" w:lineRule="exact"/>
            </w:pPr>
            <w:r>
              <w:t>九、其他收入</w:t>
            </w:r>
          </w:p>
        </w:tc>
        <w:tc>
          <w:tcPr>
            <w:tcW w:w="2126" w:type="dxa"/>
            <w:vAlign w:val="center"/>
          </w:tcPr>
          <w:p>
            <w:pPr>
              <w:pStyle w:val="17"/>
              <w:spacing w:line="500" w:lineRule="exact"/>
            </w:pPr>
          </w:p>
        </w:tc>
        <w:tc>
          <w:tcPr>
            <w:tcW w:w="4535" w:type="dxa"/>
            <w:vAlign w:val="center"/>
          </w:tcPr>
          <w:p>
            <w:pPr>
              <w:pStyle w:val="18"/>
              <w:spacing w:line="500" w:lineRule="exact"/>
            </w:pPr>
            <w:r>
              <w:t>九、社会保险基金支出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10</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十、卫生健康支出</w:t>
            </w:r>
          </w:p>
        </w:tc>
        <w:tc>
          <w:tcPr>
            <w:tcW w:w="2126" w:type="dxa"/>
            <w:vAlign w:val="center"/>
          </w:tcPr>
          <w:p>
            <w:pPr>
              <w:pStyle w:val="17"/>
              <w:spacing w:line="500" w:lineRule="exact"/>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11</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十一、节能环保支出</w:t>
            </w:r>
          </w:p>
        </w:tc>
        <w:tc>
          <w:tcPr>
            <w:tcW w:w="2126" w:type="dxa"/>
            <w:vAlign w:val="center"/>
          </w:tcPr>
          <w:p>
            <w:pPr>
              <w:pStyle w:val="17"/>
              <w:spacing w:line="500" w:lineRule="exact"/>
            </w:pPr>
            <w:r>
              <w:t>209.73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12</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十二、城乡社区支出</w:t>
            </w:r>
          </w:p>
        </w:tc>
        <w:tc>
          <w:tcPr>
            <w:tcW w:w="2126" w:type="dxa"/>
            <w:vAlign w:val="center"/>
          </w:tcPr>
          <w:p>
            <w:pPr>
              <w:pStyle w:val="17"/>
              <w:spacing w:line="500" w:lineRule="exact"/>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13</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十三、农林水支出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14</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十四、交通运输支出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15</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十五、资源勘探工业信息等支出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16</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十六、商业服务业等支出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17</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十七、金融支出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18</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十八、援助其他地区支出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19</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十九、自然资源海洋气象等支出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20</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二十、住房保障支出</w:t>
            </w:r>
          </w:p>
        </w:tc>
        <w:tc>
          <w:tcPr>
            <w:tcW w:w="2126" w:type="dxa"/>
            <w:vAlign w:val="center"/>
          </w:tcPr>
          <w:p>
            <w:pPr>
              <w:pStyle w:val="17"/>
              <w:spacing w:line="500" w:lineRule="exact"/>
            </w:pPr>
            <w:r>
              <w:t>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21</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二十一、粮油物资储备支出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22</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二十二、国有资本经营预算支出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23</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二十三、灾害防治及应急管理支出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24</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二十四、预备费</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25</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二十五、其他支出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26</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二十六、转移性支出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27</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二十七、债务还本支出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28</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二十八、债务付息支出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29</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二十九、债务发行费用支出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30</w:t>
            </w:r>
          </w:p>
        </w:tc>
        <w:tc>
          <w:tcPr>
            <w:tcW w:w="4535" w:type="dxa"/>
            <w:vAlign w:val="center"/>
          </w:tcPr>
          <w:p>
            <w:pPr>
              <w:pStyle w:val="18"/>
              <w:spacing w:line="500" w:lineRule="exact"/>
            </w:pPr>
          </w:p>
        </w:tc>
        <w:tc>
          <w:tcPr>
            <w:tcW w:w="2126" w:type="dxa"/>
            <w:vAlign w:val="center"/>
          </w:tcPr>
          <w:p>
            <w:pPr>
              <w:pStyle w:val="17"/>
              <w:spacing w:line="500" w:lineRule="exact"/>
            </w:pPr>
          </w:p>
        </w:tc>
        <w:tc>
          <w:tcPr>
            <w:tcW w:w="4535" w:type="dxa"/>
            <w:vAlign w:val="center"/>
          </w:tcPr>
          <w:p>
            <w:pPr>
              <w:pStyle w:val="18"/>
              <w:spacing w:line="500" w:lineRule="exact"/>
            </w:pPr>
            <w:r>
              <w:t>三十、抗疫特别国债安排的支出</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31</w:t>
            </w:r>
          </w:p>
        </w:tc>
        <w:tc>
          <w:tcPr>
            <w:tcW w:w="4535" w:type="dxa"/>
            <w:vAlign w:val="center"/>
          </w:tcPr>
          <w:p>
            <w:pPr>
              <w:pStyle w:val="20"/>
              <w:spacing w:line="500" w:lineRule="exact"/>
            </w:pPr>
            <w:r>
              <w:t>本年收入合计</w:t>
            </w:r>
          </w:p>
        </w:tc>
        <w:tc>
          <w:tcPr>
            <w:tcW w:w="2126" w:type="dxa"/>
            <w:vAlign w:val="center"/>
          </w:tcPr>
          <w:p>
            <w:pPr>
              <w:pStyle w:val="21"/>
              <w:spacing w:line="500" w:lineRule="exact"/>
            </w:pPr>
            <w:r>
              <w:t>1132.04</w:t>
            </w:r>
          </w:p>
        </w:tc>
        <w:tc>
          <w:tcPr>
            <w:tcW w:w="4535" w:type="dxa"/>
            <w:vAlign w:val="center"/>
          </w:tcPr>
          <w:p>
            <w:pPr>
              <w:pStyle w:val="20"/>
              <w:spacing w:line="500" w:lineRule="exact"/>
            </w:pPr>
            <w:r>
              <w:t>本年支出合计</w:t>
            </w:r>
          </w:p>
        </w:tc>
        <w:tc>
          <w:tcPr>
            <w:tcW w:w="2126" w:type="dxa"/>
            <w:vAlign w:val="center"/>
          </w:tcPr>
          <w:p>
            <w:pPr>
              <w:pStyle w:val="21"/>
              <w:spacing w:line="500" w:lineRule="exact"/>
            </w:pPr>
            <w:r>
              <w:t>1132.04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32</w:t>
            </w:r>
          </w:p>
        </w:tc>
        <w:tc>
          <w:tcPr>
            <w:tcW w:w="4535" w:type="dxa"/>
            <w:vAlign w:val="center"/>
          </w:tcPr>
          <w:p>
            <w:pPr>
              <w:pStyle w:val="18"/>
              <w:spacing w:line="500" w:lineRule="exact"/>
            </w:pPr>
            <w:r>
              <w:t>上年结转结余</w:t>
            </w:r>
          </w:p>
        </w:tc>
        <w:tc>
          <w:tcPr>
            <w:tcW w:w="2126" w:type="dxa"/>
            <w:vAlign w:val="center"/>
          </w:tcPr>
          <w:p>
            <w:pPr>
              <w:pStyle w:val="17"/>
              <w:spacing w:line="500" w:lineRule="exact"/>
            </w:pPr>
          </w:p>
        </w:tc>
        <w:tc>
          <w:tcPr>
            <w:tcW w:w="4535" w:type="dxa"/>
            <w:vAlign w:val="center"/>
          </w:tcPr>
          <w:p>
            <w:pPr>
              <w:pStyle w:val="18"/>
              <w:spacing w:line="500" w:lineRule="exact"/>
            </w:pPr>
            <w:r>
              <w:t>年终结转结余</w:t>
            </w:r>
          </w:p>
        </w:tc>
        <w:tc>
          <w:tcPr>
            <w:tcW w:w="2126"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33</w:t>
            </w:r>
          </w:p>
        </w:tc>
        <w:tc>
          <w:tcPr>
            <w:tcW w:w="4535" w:type="dxa"/>
            <w:vAlign w:val="center"/>
          </w:tcPr>
          <w:p>
            <w:pPr>
              <w:pStyle w:val="20"/>
              <w:spacing w:line="500" w:lineRule="exact"/>
            </w:pPr>
            <w:r>
              <w:t>收入总计</w:t>
            </w:r>
          </w:p>
        </w:tc>
        <w:tc>
          <w:tcPr>
            <w:tcW w:w="2126" w:type="dxa"/>
            <w:vAlign w:val="center"/>
          </w:tcPr>
          <w:p>
            <w:pPr>
              <w:pStyle w:val="21"/>
              <w:spacing w:line="500" w:lineRule="exact"/>
            </w:pPr>
            <w:r>
              <w:t>1132.04</w:t>
            </w:r>
          </w:p>
        </w:tc>
        <w:tc>
          <w:tcPr>
            <w:tcW w:w="4535" w:type="dxa"/>
            <w:vAlign w:val="center"/>
          </w:tcPr>
          <w:p>
            <w:pPr>
              <w:pStyle w:val="20"/>
              <w:spacing w:line="500" w:lineRule="exact"/>
            </w:pPr>
            <w:r>
              <w:t>支出总计</w:t>
            </w:r>
          </w:p>
        </w:tc>
        <w:tc>
          <w:tcPr>
            <w:tcW w:w="2126" w:type="dxa"/>
            <w:vAlign w:val="center"/>
          </w:tcPr>
          <w:p>
            <w:pPr>
              <w:pStyle w:val="21"/>
              <w:spacing w:line="500" w:lineRule="exact"/>
            </w:pPr>
            <w:r>
              <w:t>1132.04</w:t>
            </w:r>
          </w:p>
        </w:tc>
      </w:tr>
    </w:tbl>
    <w:p>
      <w:pPr>
        <w:spacing w:line="500" w:lineRule="exact"/>
        <w:sectPr>
          <w:footerReference r:id="rId10" w:type="default"/>
          <w:pgSz w:w="16840" w:h="11900" w:orient="landscape"/>
          <w:pgMar w:top="1361" w:right="1020" w:bottom="1134" w:left="1020" w:header="720" w:footer="720" w:gutter="0"/>
          <w:cols w:space="720" w:num="1"/>
        </w:sectPr>
      </w:pPr>
    </w:p>
    <w:p>
      <w:pPr>
        <w:spacing w:line="500" w:lineRule="exact"/>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spacing w:line="500" w:lineRule="exact"/>
            </w:pPr>
            <w:r>
              <w:t>417009唐山市丰南区排水服务站</w:t>
            </w:r>
          </w:p>
        </w:tc>
        <w:tc>
          <w:tcPr>
            <w:tcW w:w="3402" w:type="dxa"/>
            <w:gridSpan w:val="3"/>
            <w:tcBorders>
              <w:top w:val="single" w:color="FFFFFF" w:sz="6" w:space="0"/>
              <w:left w:val="single" w:color="FFFFFF" w:sz="6" w:space="0"/>
              <w:right w:val="single" w:color="FFFFFF" w:sz="6" w:space="0"/>
            </w:tcBorders>
            <w:vAlign w:val="center"/>
          </w:tcPr>
          <w:p>
            <w:pPr>
              <w:pStyle w:val="14"/>
              <w:spacing w:line="500" w:lineRule="exact"/>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spacing w:line="500" w:lineRule="exact"/>
            </w:pPr>
            <w:r>
              <w:t>序号</w:t>
            </w:r>
          </w:p>
        </w:tc>
        <w:tc>
          <w:tcPr>
            <w:tcW w:w="2551" w:type="dxa"/>
            <w:gridSpan w:val="2"/>
            <w:vAlign w:val="center"/>
          </w:tcPr>
          <w:p>
            <w:pPr>
              <w:pStyle w:val="16"/>
              <w:spacing w:line="500" w:lineRule="exact"/>
            </w:pPr>
            <w:r>
              <w:t>功能分类科目</w:t>
            </w:r>
          </w:p>
        </w:tc>
        <w:tc>
          <w:tcPr>
            <w:tcW w:w="1134" w:type="dxa"/>
            <w:vMerge w:val="restart"/>
            <w:vAlign w:val="center"/>
          </w:tcPr>
          <w:p>
            <w:pPr>
              <w:pStyle w:val="16"/>
              <w:spacing w:line="500" w:lineRule="exact"/>
            </w:pPr>
            <w:r>
              <w:t>合计</w:t>
            </w:r>
          </w:p>
        </w:tc>
        <w:tc>
          <w:tcPr>
            <w:tcW w:w="9071" w:type="dxa"/>
            <w:gridSpan w:val="8"/>
            <w:vAlign w:val="center"/>
          </w:tcPr>
          <w:p>
            <w:pPr>
              <w:pStyle w:val="16"/>
              <w:spacing w:line="500" w:lineRule="exact"/>
            </w:pPr>
            <w:r>
              <w:t>本年收入</w:t>
            </w:r>
          </w:p>
        </w:tc>
        <w:tc>
          <w:tcPr>
            <w:tcW w:w="1134" w:type="dxa"/>
            <w:vMerge w:val="restart"/>
            <w:vAlign w:val="center"/>
          </w:tcPr>
          <w:p>
            <w:pPr>
              <w:pStyle w:val="16"/>
              <w:spacing w:line="500" w:lineRule="exact"/>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spacing w:line="500" w:lineRule="exact"/>
            </w:pPr>
          </w:p>
        </w:tc>
        <w:tc>
          <w:tcPr>
            <w:tcW w:w="992" w:type="dxa"/>
            <w:vAlign w:val="center"/>
          </w:tcPr>
          <w:p>
            <w:pPr>
              <w:pStyle w:val="16"/>
              <w:spacing w:line="500" w:lineRule="exact"/>
            </w:pPr>
            <w:r>
              <w:t>科目    编码</w:t>
            </w:r>
          </w:p>
        </w:tc>
        <w:tc>
          <w:tcPr>
            <w:tcW w:w="1559" w:type="dxa"/>
            <w:vAlign w:val="center"/>
          </w:tcPr>
          <w:p>
            <w:pPr>
              <w:pStyle w:val="16"/>
              <w:spacing w:line="500" w:lineRule="exact"/>
            </w:pPr>
            <w:r>
              <w:t>科目名称</w:t>
            </w:r>
          </w:p>
        </w:tc>
        <w:tc>
          <w:tcPr>
            <w:tcW w:w="1134" w:type="dxa"/>
            <w:vMerge w:val="continue"/>
          </w:tcPr>
          <w:p>
            <w:pPr>
              <w:spacing w:line="500" w:lineRule="exact"/>
            </w:pPr>
          </w:p>
        </w:tc>
        <w:tc>
          <w:tcPr>
            <w:tcW w:w="1134" w:type="dxa"/>
            <w:vAlign w:val="center"/>
          </w:tcPr>
          <w:p>
            <w:pPr>
              <w:pStyle w:val="16"/>
              <w:spacing w:line="500" w:lineRule="exact"/>
            </w:pPr>
            <w:r>
              <w:t>小计</w:t>
            </w:r>
          </w:p>
        </w:tc>
        <w:tc>
          <w:tcPr>
            <w:tcW w:w="1134" w:type="dxa"/>
            <w:vAlign w:val="center"/>
          </w:tcPr>
          <w:p>
            <w:pPr>
              <w:pStyle w:val="16"/>
              <w:spacing w:line="500" w:lineRule="exact"/>
            </w:pPr>
            <w:r>
              <w:t>财政拨款 收入</w:t>
            </w:r>
          </w:p>
        </w:tc>
        <w:tc>
          <w:tcPr>
            <w:tcW w:w="1134" w:type="dxa"/>
            <w:vAlign w:val="center"/>
          </w:tcPr>
          <w:p>
            <w:pPr>
              <w:pStyle w:val="16"/>
              <w:spacing w:line="500" w:lineRule="exact"/>
            </w:pPr>
            <w:r>
              <w:t>财政专户 收入</w:t>
            </w:r>
          </w:p>
        </w:tc>
        <w:tc>
          <w:tcPr>
            <w:tcW w:w="1134" w:type="dxa"/>
            <w:vAlign w:val="center"/>
          </w:tcPr>
          <w:p>
            <w:pPr>
              <w:pStyle w:val="16"/>
              <w:spacing w:line="500" w:lineRule="exact"/>
            </w:pPr>
            <w:r>
              <w:t>事业收入</w:t>
            </w:r>
          </w:p>
        </w:tc>
        <w:tc>
          <w:tcPr>
            <w:tcW w:w="1134" w:type="dxa"/>
            <w:vAlign w:val="center"/>
          </w:tcPr>
          <w:p>
            <w:pPr>
              <w:pStyle w:val="16"/>
              <w:spacing w:line="500" w:lineRule="exact"/>
            </w:pPr>
            <w:r>
              <w:t>经营收入</w:t>
            </w:r>
          </w:p>
        </w:tc>
        <w:tc>
          <w:tcPr>
            <w:tcW w:w="1134" w:type="dxa"/>
            <w:vAlign w:val="center"/>
          </w:tcPr>
          <w:p>
            <w:pPr>
              <w:pStyle w:val="16"/>
              <w:spacing w:line="500" w:lineRule="exact"/>
            </w:pPr>
            <w:r>
              <w:t>上级补助收入</w:t>
            </w:r>
          </w:p>
        </w:tc>
        <w:tc>
          <w:tcPr>
            <w:tcW w:w="1134" w:type="dxa"/>
            <w:vAlign w:val="center"/>
          </w:tcPr>
          <w:p>
            <w:pPr>
              <w:pStyle w:val="16"/>
              <w:spacing w:line="500" w:lineRule="exact"/>
            </w:pPr>
            <w:r>
              <w:t>附属单位上缴收入</w:t>
            </w:r>
          </w:p>
        </w:tc>
        <w:tc>
          <w:tcPr>
            <w:tcW w:w="1134" w:type="dxa"/>
            <w:vAlign w:val="center"/>
          </w:tcPr>
          <w:p>
            <w:pPr>
              <w:pStyle w:val="16"/>
              <w:spacing w:line="500" w:lineRule="exact"/>
            </w:pPr>
            <w:r>
              <w:t>其他收入</w:t>
            </w:r>
          </w:p>
        </w:tc>
        <w:tc>
          <w:tcPr>
            <w:tcW w:w="1134" w:type="dxa"/>
            <w:vMerge w:val="continue"/>
          </w:tcPr>
          <w:p>
            <w:pPr>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spacing w:line="500" w:lineRule="exact"/>
            </w:pPr>
            <w:r>
              <w:t>栏次</w:t>
            </w:r>
          </w:p>
        </w:tc>
        <w:tc>
          <w:tcPr>
            <w:tcW w:w="992" w:type="dxa"/>
            <w:vAlign w:val="center"/>
          </w:tcPr>
          <w:p>
            <w:pPr>
              <w:pStyle w:val="16"/>
              <w:spacing w:line="500" w:lineRule="exact"/>
            </w:pPr>
            <w:r>
              <w:t>1</w:t>
            </w:r>
          </w:p>
        </w:tc>
        <w:tc>
          <w:tcPr>
            <w:tcW w:w="1559" w:type="dxa"/>
            <w:vAlign w:val="center"/>
          </w:tcPr>
          <w:p>
            <w:pPr>
              <w:pStyle w:val="16"/>
              <w:spacing w:line="500" w:lineRule="exact"/>
            </w:pPr>
            <w:r>
              <w:t>2</w:t>
            </w:r>
          </w:p>
        </w:tc>
        <w:tc>
          <w:tcPr>
            <w:tcW w:w="1134" w:type="dxa"/>
            <w:vAlign w:val="center"/>
          </w:tcPr>
          <w:p>
            <w:pPr>
              <w:pStyle w:val="16"/>
              <w:spacing w:line="500" w:lineRule="exact"/>
            </w:pPr>
            <w:r>
              <w:t>3</w:t>
            </w:r>
          </w:p>
        </w:tc>
        <w:tc>
          <w:tcPr>
            <w:tcW w:w="1134" w:type="dxa"/>
            <w:vAlign w:val="center"/>
          </w:tcPr>
          <w:p>
            <w:pPr>
              <w:pStyle w:val="16"/>
              <w:spacing w:line="500" w:lineRule="exact"/>
            </w:pPr>
            <w:r>
              <w:t>4</w:t>
            </w:r>
          </w:p>
        </w:tc>
        <w:tc>
          <w:tcPr>
            <w:tcW w:w="1134" w:type="dxa"/>
            <w:vAlign w:val="center"/>
          </w:tcPr>
          <w:p>
            <w:pPr>
              <w:pStyle w:val="16"/>
              <w:spacing w:line="500" w:lineRule="exact"/>
            </w:pPr>
            <w:r>
              <w:t>5</w:t>
            </w:r>
          </w:p>
        </w:tc>
        <w:tc>
          <w:tcPr>
            <w:tcW w:w="1134" w:type="dxa"/>
            <w:vAlign w:val="center"/>
          </w:tcPr>
          <w:p>
            <w:pPr>
              <w:pStyle w:val="16"/>
              <w:spacing w:line="500" w:lineRule="exact"/>
            </w:pPr>
            <w:r>
              <w:t>6</w:t>
            </w:r>
          </w:p>
        </w:tc>
        <w:tc>
          <w:tcPr>
            <w:tcW w:w="1134" w:type="dxa"/>
            <w:vAlign w:val="center"/>
          </w:tcPr>
          <w:p>
            <w:pPr>
              <w:pStyle w:val="16"/>
              <w:spacing w:line="500" w:lineRule="exact"/>
            </w:pPr>
            <w:r>
              <w:t>7</w:t>
            </w:r>
          </w:p>
        </w:tc>
        <w:tc>
          <w:tcPr>
            <w:tcW w:w="1134" w:type="dxa"/>
            <w:vAlign w:val="center"/>
          </w:tcPr>
          <w:p>
            <w:pPr>
              <w:pStyle w:val="16"/>
              <w:spacing w:line="500" w:lineRule="exact"/>
            </w:pPr>
            <w:r>
              <w:t>8</w:t>
            </w:r>
          </w:p>
        </w:tc>
        <w:tc>
          <w:tcPr>
            <w:tcW w:w="1134" w:type="dxa"/>
            <w:vAlign w:val="center"/>
          </w:tcPr>
          <w:p>
            <w:pPr>
              <w:pStyle w:val="16"/>
              <w:spacing w:line="500" w:lineRule="exact"/>
            </w:pPr>
            <w:r>
              <w:t>9</w:t>
            </w:r>
          </w:p>
        </w:tc>
        <w:tc>
          <w:tcPr>
            <w:tcW w:w="1134" w:type="dxa"/>
            <w:vAlign w:val="center"/>
          </w:tcPr>
          <w:p>
            <w:pPr>
              <w:pStyle w:val="16"/>
              <w:spacing w:line="500" w:lineRule="exact"/>
            </w:pPr>
            <w:r>
              <w:t>10</w:t>
            </w:r>
          </w:p>
        </w:tc>
        <w:tc>
          <w:tcPr>
            <w:tcW w:w="1134" w:type="dxa"/>
            <w:vAlign w:val="center"/>
          </w:tcPr>
          <w:p>
            <w:pPr>
              <w:pStyle w:val="16"/>
              <w:spacing w:line="500" w:lineRule="exact"/>
            </w:pPr>
            <w:r>
              <w:t>11</w:t>
            </w:r>
          </w:p>
        </w:tc>
        <w:tc>
          <w:tcPr>
            <w:tcW w:w="1134" w:type="dxa"/>
            <w:vAlign w:val="center"/>
          </w:tcPr>
          <w:p>
            <w:pPr>
              <w:pStyle w:val="16"/>
              <w:spacing w:line="500" w:lineRule="exact"/>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1</w:t>
            </w:r>
          </w:p>
        </w:tc>
        <w:tc>
          <w:tcPr>
            <w:tcW w:w="992" w:type="dxa"/>
            <w:vAlign w:val="center"/>
          </w:tcPr>
          <w:p>
            <w:pPr>
              <w:pStyle w:val="22"/>
              <w:spacing w:line="500" w:lineRule="exact"/>
            </w:pPr>
          </w:p>
        </w:tc>
        <w:tc>
          <w:tcPr>
            <w:tcW w:w="1559" w:type="dxa"/>
            <w:vAlign w:val="center"/>
          </w:tcPr>
          <w:p>
            <w:pPr>
              <w:pStyle w:val="20"/>
              <w:spacing w:line="500" w:lineRule="exact"/>
            </w:pPr>
            <w:r>
              <w:t>合计</w:t>
            </w:r>
          </w:p>
        </w:tc>
        <w:tc>
          <w:tcPr>
            <w:tcW w:w="1134" w:type="dxa"/>
            <w:vAlign w:val="center"/>
          </w:tcPr>
          <w:p>
            <w:pPr>
              <w:pStyle w:val="21"/>
              <w:spacing w:line="500" w:lineRule="exact"/>
            </w:pPr>
            <w:r>
              <w:t>1132.04</w:t>
            </w:r>
          </w:p>
        </w:tc>
        <w:tc>
          <w:tcPr>
            <w:tcW w:w="1134" w:type="dxa"/>
            <w:vAlign w:val="center"/>
          </w:tcPr>
          <w:p>
            <w:pPr>
              <w:pStyle w:val="21"/>
              <w:spacing w:line="500" w:lineRule="exact"/>
            </w:pPr>
            <w:r>
              <w:t>1132.04</w:t>
            </w:r>
          </w:p>
        </w:tc>
        <w:tc>
          <w:tcPr>
            <w:tcW w:w="1134" w:type="dxa"/>
            <w:vAlign w:val="center"/>
          </w:tcPr>
          <w:p>
            <w:pPr>
              <w:pStyle w:val="21"/>
              <w:spacing w:line="500" w:lineRule="exact"/>
            </w:pPr>
            <w:r>
              <w:t>1132.04</w:t>
            </w:r>
          </w:p>
        </w:tc>
        <w:tc>
          <w:tcPr>
            <w:tcW w:w="1134" w:type="dxa"/>
            <w:vAlign w:val="center"/>
          </w:tcPr>
          <w:p>
            <w:pPr>
              <w:pStyle w:val="21"/>
              <w:spacing w:line="500" w:lineRule="exact"/>
            </w:pPr>
          </w:p>
        </w:tc>
        <w:tc>
          <w:tcPr>
            <w:tcW w:w="1134" w:type="dxa"/>
            <w:vAlign w:val="center"/>
          </w:tcPr>
          <w:p>
            <w:pPr>
              <w:pStyle w:val="21"/>
              <w:spacing w:line="500" w:lineRule="exact"/>
            </w:pPr>
          </w:p>
        </w:tc>
        <w:tc>
          <w:tcPr>
            <w:tcW w:w="1134" w:type="dxa"/>
            <w:vAlign w:val="center"/>
          </w:tcPr>
          <w:p>
            <w:pPr>
              <w:pStyle w:val="21"/>
              <w:spacing w:line="500" w:lineRule="exact"/>
            </w:pPr>
          </w:p>
        </w:tc>
        <w:tc>
          <w:tcPr>
            <w:tcW w:w="1134" w:type="dxa"/>
            <w:vAlign w:val="center"/>
          </w:tcPr>
          <w:p>
            <w:pPr>
              <w:pStyle w:val="21"/>
              <w:spacing w:line="500" w:lineRule="exact"/>
            </w:pPr>
          </w:p>
        </w:tc>
        <w:tc>
          <w:tcPr>
            <w:tcW w:w="1134" w:type="dxa"/>
            <w:vAlign w:val="center"/>
          </w:tcPr>
          <w:p>
            <w:pPr>
              <w:pStyle w:val="21"/>
              <w:spacing w:line="500" w:lineRule="exact"/>
            </w:pPr>
          </w:p>
        </w:tc>
        <w:tc>
          <w:tcPr>
            <w:tcW w:w="1134" w:type="dxa"/>
            <w:vAlign w:val="center"/>
          </w:tcPr>
          <w:p>
            <w:pPr>
              <w:pStyle w:val="21"/>
              <w:spacing w:line="500" w:lineRule="exact"/>
            </w:pPr>
          </w:p>
        </w:tc>
        <w:tc>
          <w:tcPr>
            <w:tcW w:w="1134" w:type="dxa"/>
            <w:vAlign w:val="center"/>
          </w:tcPr>
          <w:p>
            <w:pPr>
              <w:pStyle w:val="21"/>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2</w:t>
            </w:r>
          </w:p>
        </w:tc>
        <w:tc>
          <w:tcPr>
            <w:tcW w:w="992" w:type="dxa"/>
            <w:vAlign w:val="center"/>
          </w:tcPr>
          <w:p>
            <w:pPr>
              <w:pStyle w:val="18"/>
              <w:spacing w:line="500" w:lineRule="exact"/>
            </w:pPr>
            <w:r>
              <w:t>208</w:t>
            </w:r>
          </w:p>
        </w:tc>
        <w:tc>
          <w:tcPr>
            <w:tcW w:w="1559" w:type="dxa"/>
            <w:vAlign w:val="center"/>
          </w:tcPr>
          <w:p>
            <w:pPr>
              <w:pStyle w:val="18"/>
              <w:spacing w:line="500" w:lineRule="exact"/>
            </w:pPr>
            <w:r>
              <w:t>社会保障和就业支出</w:t>
            </w:r>
          </w:p>
        </w:tc>
        <w:tc>
          <w:tcPr>
            <w:tcW w:w="1134" w:type="dxa"/>
            <w:vAlign w:val="center"/>
          </w:tcPr>
          <w:p>
            <w:pPr>
              <w:pStyle w:val="17"/>
              <w:spacing w:line="500" w:lineRule="exact"/>
            </w:pPr>
            <w:r>
              <w:t>8.70</w:t>
            </w:r>
          </w:p>
        </w:tc>
        <w:tc>
          <w:tcPr>
            <w:tcW w:w="1134" w:type="dxa"/>
            <w:vAlign w:val="center"/>
          </w:tcPr>
          <w:p>
            <w:pPr>
              <w:pStyle w:val="17"/>
              <w:spacing w:line="500" w:lineRule="exact"/>
            </w:pPr>
            <w:r>
              <w:t>8.70</w:t>
            </w:r>
          </w:p>
        </w:tc>
        <w:tc>
          <w:tcPr>
            <w:tcW w:w="1134" w:type="dxa"/>
            <w:vAlign w:val="center"/>
          </w:tcPr>
          <w:p>
            <w:pPr>
              <w:pStyle w:val="17"/>
              <w:spacing w:line="500" w:lineRule="exact"/>
            </w:pPr>
            <w:r>
              <w:t>8.70</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3</w:t>
            </w:r>
          </w:p>
        </w:tc>
        <w:tc>
          <w:tcPr>
            <w:tcW w:w="992" w:type="dxa"/>
            <w:vAlign w:val="center"/>
          </w:tcPr>
          <w:p>
            <w:pPr>
              <w:pStyle w:val="18"/>
              <w:spacing w:line="500" w:lineRule="exact"/>
            </w:pPr>
            <w:r>
              <w:t>20805</w:t>
            </w:r>
          </w:p>
        </w:tc>
        <w:tc>
          <w:tcPr>
            <w:tcW w:w="1559" w:type="dxa"/>
            <w:vAlign w:val="center"/>
          </w:tcPr>
          <w:p>
            <w:pPr>
              <w:pStyle w:val="18"/>
              <w:spacing w:line="500" w:lineRule="exact"/>
            </w:pPr>
            <w:r>
              <w:t>行政事业单位养老支出</w:t>
            </w:r>
          </w:p>
        </w:tc>
        <w:tc>
          <w:tcPr>
            <w:tcW w:w="1134" w:type="dxa"/>
            <w:vAlign w:val="center"/>
          </w:tcPr>
          <w:p>
            <w:pPr>
              <w:pStyle w:val="17"/>
              <w:spacing w:line="500" w:lineRule="exact"/>
            </w:pPr>
            <w:r>
              <w:t>8.70</w:t>
            </w:r>
          </w:p>
        </w:tc>
        <w:tc>
          <w:tcPr>
            <w:tcW w:w="1134" w:type="dxa"/>
            <w:vAlign w:val="center"/>
          </w:tcPr>
          <w:p>
            <w:pPr>
              <w:pStyle w:val="17"/>
              <w:spacing w:line="500" w:lineRule="exact"/>
            </w:pPr>
            <w:r>
              <w:t>8.70</w:t>
            </w:r>
          </w:p>
        </w:tc>
        <w:tc>
          <w:tcPr>
            <w:tcW w:w="1134" w:type="dxa"/>
            <w:vAlign w:val="center"/>
          </w:tcPr>
          <w:p>
            <w:pPr>
              <w:pStyle w:val="17"/>
              <w:spacing w:line="500" w:lineRule="exact"/>
            </w:pPr>
            <w:r>
              <w:t>8.70</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4</w:t>
            </w:r>
          </w:p>
        </w:tc>
        <w:tc>
          <w:tcPr>
            <w:tcW w:w="992" w:type="dxa"/>
            <w:vAlign w:val="center"/>
          </w:tcPr>
          <w:p>
            <w:pPr>
              <w:pStyle w:val="18"/>
              <w:spacing w:line="500" w:lineRule="exact"/>
            </w:pPr>
            <w:r>
              <w:t>2080502</w:t>
            </w:r>
          </w:p>
        </w:tc>
        <w:tc>
          <w:tcPr>
            <w:tcW w:w="1559" w:type="dxa"/>
            <w:vAlign w:val="center"/>
          </w:tcPr>
          <w:p>
            <w:pPr>
              <w:pStyle w:val="18"/>
              <w:spacing w:line="500" w:lineRule="exact"/>
            </w:pPr>
            <w:r>
              <w:t>事业单位离退休</w:t>
            </w:r>
          </w:p>
        </w:tc>
        <w:tc>
          <w:tcPr>
            <w:tcW w:w="1134" w:type="dxa"/>
            <w:vAlign w:val="center"/>
          </w:tcPr>
          <w:p>
            <w:pPr>
              <w:pStyle w:val="17"/>
              <w:spacing w:line="500" w:lineRule="exact"/>
            </w:pPr>
            <w:r>
              <w:t>0.72</w:t>
            </w:r>
          </w:p>
        </w:tc>
        <w:tc>
          <w:tcPr>
            <w:tcW w:w="1134" w:type="dxa"/>
            <w:vAlign w:val="center"/>
          </w:tcPr>
          <w:p>
            <w:pPr>
              <w:pStyle w:val="17"/>
              <w:spacing w:line="500" w:lineRule="exact"/>
            </w:pPr>
            <w:r>
              <w:t>0.72</w:t>
            </w:r>
          </w:p>
        </w:tc>
        <w:tc>
          <w:tcPr>
            <w:tcW w:w="1134" w:type="dxa"/>
            <w:vAlign w:val="center"/>
          </w:tcPr>
          <w:p>
            <w:pPr>
              <w:pStyle w:val="17"/>
              <w:spacing w:line="500" w:lineRule="exact"/>
            </w:pPr>
            <w:r>
              <w:t>0.72</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5</w:t>
            </w:r>
          </w:p>
        </w:tc>
        <w:tc>
          <w:tcPr>
            <w:tcW w:w="992" w:type="dxa"/>
            <w:vAlign w:val="center"/>
          </w:tcPr>
          <w:p>
            <w:pPr>
              <w:pStyle w:val="18"/>
              <w:spacing w:line="500" w:lineRule="exact"/>
            </w:pPr>
            <w:r>
              <w:t>2080505</w:t>
            </w:r>
          </w:p>
        </w:tc>
        <w:tc>
          <w:tcPr>
            <w:tcW w:w="1559" w:type="dxa"/>
            <w:vAlign w:val="center"/>
          </w:tcPr>
          <w:p>
            <w:pPr>
              <w:pStyle w:val="18"/>
              <w:spacing w:line="500" w:lineRule="exact"/>
            </w:pPr>
            <w:r>
              <w:t>机关事业单位基本养老保险缴费支出</w:t>
            </w:r>
          </w:p>
        </w:tc>
        <w:tc>
          <w:tcPr>
            <w:tcW w:w="1134" w:type="dxa"/>
            <w:vAlign w:val="center"/>
          </w:tcPr>
          <w:p>
            <w:pPr>
              <w:pStyle w:val="17"/>
              <w:spacing w:line="500" w:lineRule="exact"/>
            </w:pPr>
            <w:r>
              <w:t>7.98</w:t>
            </w:r>
          </w:p>
        </w:tc>
        <w:tc>
          <w:tcPr>
            <w:tcW w:w="1134" w:type="dxa"/>
            <w:vAlign w:val="center"/>
          </w:tcPr>
          <w:p>
            <w:pPr>
              <w:pStyle w:val="17"/>
              <w:spacing w:line="500" w:lineRule="exact"/>
            </w:pPr>
            <w:r>
              <w:t>7.98</w:t>
            </w:r>
          </w:p>
        </w:tc>
        <w:tc>
          <w:tcPr>
            <w:tcW w:w="1134" w:type="dxa"/>
            <w:vAlign w:val="center"/>
          </w:tcPr>
          <w:p>
            <w:pPr>
              <w:pStyle w:val="17"/>
              <w:spacing w:line="500" w:lineRule="exact"/>
            </w:pPr>
            <w:r>
              <w:t>7.98</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6</w:t>
            </w:r>
          </w:p>
        </w:tc>
        <w:tc>
          <w:tcPr>
            <w:tcW w:w="992" w:type="dxa"/>
            <w:vAlign w:val="center"/>
          </w:tcPr>
          <w:p>
            <w:pPr>
              <w:pStyle w:val="18"/>
              <w:spacing w:line="500" w:lineRule="exact"/>
            </w:pPr>
            <w:r>
              <w:t>210</w:t>
            </w:r>
          </w:p>
        </w:tc>
        <w:tc>
          <w:tcPr>
            <w:tcW w:w="1559" w:type="dxa"/>
            <w:vAlign w:val="center"/>
          </w:tcPr>
          <w:p>
            <w:pPr>
              <w:pStyle w:val="18"/>
              <w:spacing w:line="500" w:lineRule="exact"/>
            </w:pPr>
            <w:r>
              <w:t>卫生健康支出</w:t>
            </w:r>
          </w:p>
        </w:tc>
        <w:tc>
          <w:tcPr>
            <w:tcW w:w="1134" w:type="dxa"/>
            <w:vAlign w:val="center"/>
          </w:tcPr>
          <w:p>
            <w:pPr>
              <w:pStyle w:val="17"/>
              <w:spacing w:line="500" w:lineRule="exact"/>
            </w:pPr>
            <w:r>
              <w:t>7.60</w:t>
            </w:r>
          </w:p>
        </w:tc>
        <w:tc>
          <w:tcPr>
            <w:tcW w:w="1134" w:type="dxa"/>
            <w:vAlign w:val="center"/>
          </w:tcPr>
          <w:p>
            <w:pPr>
              <w:pStyle w:val="17"/>
              <w:spacing w:line="500" w:lineRule="exact"/>
            </w:pPr>
            <w:r>
              <w:t>7.60</w:t>
            </w:r>
          </w:p>
        </w:tc>
        <w:tc>
          <w:tcPr>
            <w:tcW w:w="1134" w:type="dxa"/>
            <w:vAlign w:val="center"/>
          </w:tcPr>
          <w:p>
            <w:pPr>
              <w:pStyle w:val="17"/>
              <w:spacing w:line="500" w:lineRule="exact"/>
            </w:pPr>
            <w:r>
              <w:t>7.60</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7</w:t>
            </w:r>
          </w:p>
        </w:tc>
        <w:tc>
          <w:tcPr>
            <w:tcW w:w="992" w:type="dxa"/>
            <w:vAlign w:val="center"/>
          </w:tcPr>
          <w:p>
            <w:pPr>
              <w:pStyle w:val="18"/>
              <w:spacing w:line="500" w:lineRule="exact"/>
            </w:pPr>
            <w:r>
              <w:t>21011</w:t>
            </w:r>
          </w:p>
        </w:tc>
        <w:tc>
          <w:tcPr>
            <w:tcW w:w="1559" w:type="dxa"/>
            <w:vAlign w:val="center"/>
          </w:tcPr>
          <w:p>
            <w:pPr>
              <w:pStyle w:val="18"/>
              <w:spacing w:line="500" w:lineRule="exact"/>
            </w:pPr>
            <w:r>
              <w:t>行政事业单位医疗</w:t>
            </w:r>
          </w:p>
        </w:tc>
        <w:tc>
          <w:tcPr>
            <w:tcW w:w="1134" w:type="dxa"/>
            <w:vAlign w:val="center"/>
          </w:tcPr>
          <w:p>
            <w:pPr>
              <w:pStyle w:val="17"/>
              <w:spacing w:line="500" w:lineRule="exact"/>
            </w:pPr>
            <w:r>
              <w:t>7.60</w:t>
            </w:r>
          </w:p>
        </w:tc>
        <w:tc>
          <w:tcPr>
            <w:tcW w:w="1134" w:type="dxa"/>
            <w:vAlign w:val="center"/>
          </w:tcPr>
          <w:p>
            <w:pPr>
              <w:pStyle w:val="17"/>
              <w:spacing w:line="500" w:lineRule="exact"/>
            </w:pPr>
            <w:r>
              <w:t>7.60</w:t>
            </w:r>
          </w:p>
        </w:tc>
        <w:tc>
          <w:tcPr>
            <w:tcW w:w="1134" w:type="dxa"/>
            <w:vAlign w:val="center"/>
          </w:tcPr>
          <w:p>
            <w:pPr>
              <w:pStyle w:val="17"/>
              <w:spacing w:line="500" w:lineRule="exact"/>
            </w:pPr>
            <w:r>
              <w:t>7.60</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8</w:t>
            </w:r>
          </w:p>
        </w:tc>
        <w:tc>
          <w:tcPr>
            <w:tcW w:w="992" w:type="dxa"/>
            <w:vAlign w:val="center"/>
          </w:tcPr>
          <w:p>
            <w:pPr>
              <w:pStyle w:val="18"/>
              <w:spacing w:line="500" w:lineRule="exact"/>
            </w:pPr>
            <w:r>
              <w:t>2101102</w:t>
            </w:r>
          </w:p>
        </w:tc>
        <w:tc>
          <w:tcPr>
            <w:tcW w:w="1559" w:type="dxa"/>
            <w:vAlign w:val="center"/>
          </w:tcPr>
          <w:p>
            <w:pPr>
              <w:pStyle w:val="18"/>
              <w:spacing w:line="500" w:lineRule="exact"/>
            </w:pPr>
            <w:r>
              <w:t>事业单位医疗</w:t>
            </w:r>
          </w:p>
        </w:tc>
        <w:tc>
          <w:tcPr>
            <w:tcW w:w="1134" w:type="dxa"/>
            <w:vAlign w:val="center"/>
          </w:tcPr>
          <w:p>
            <w:pPr>
              <w:pStyle w:val="17"/>
              <w:spacing w:line="500" w:lineRule="exact"/>
            </w:pPr>
            <w:r>
              <w:t>3.61</w:t>
            </w:r>
          </w:p>
        </w:tc>
        <w:tc>
          <w:tcPr>
            <w:tcW w:w="1134" w:type="dxa"/>
            <w:vAlign w:val="center"/>
          </w:tcPr>
          <w:p>
            <w:pPr>
              <w:pStyle w:val="17"/>
              <w:spacing w:line="500" w:lineRule="exact"/>
            </w:pPr>
            <w:r>
              <w:t>3.61</w:t>
            </w:r>
          </w:p>
        </w:tc>
        <w:tc>
          <w:tcPr>
            <w:tcW w:w="1134" w:type="dxa"/>
            <w:vAlign w:val="center"/>
          </w:tcPr>
          <w:p>
            <w:pPr>
              <w:pStyle w:val="17"/>
              <w:spacing w:line="500" w:lineRule="exact"/>
            </w:pPr>
            <w:r>
              <w:t>3.61</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9</w:t>
            </w:r>
          </w:p>
        </w:tc>
        <w:tc>
          <w:tcPr>
            <w:tcW w:w="992" w:type="dxa"/>
            <w:vAlign w:val="center"/>
          </w:tcPr>
          <w:p>
            <w:pPr>
              <w:pStyle w:val="18"/>
              <w:spacing w:line="500" w:lineRule="exact"/>
            </w:pPr>
            <w:r>
              <w:t>2101103</w:t>
            </w:r>
          </w:p>
        </w:tc>
        <w:tc>
          <w:tcPr>
            <w:tcW w:w="1559" w:type="dxa"/>
            <w:vAlign w:val="center"/>
          </w:tcPr>
          <w:p>
            <w:pPr>
              <w:pStyle w:val="18"/>
              <w:spacing w:line="500" w:lineRule="exact"/>
            </w:pPr>
            <w:r>
              <w:t>公务员医疗补助</w:t>
            </w:r>
          </w:p>
        </w:tc>
        <w:tc>
          <w:tcPr>
            <w:tcW w:w="1134" w:type="dxa"/>
            <w:vAlign w:val="center"/>
          </w:tcPr>
          <w:p>
            <w:pPr>
              <w:pStyle w:val="17"/>
              <w:spacing w:line="500" w:lineRule="exact"/>
            </w:pPr>
            <w:r>
              <w:t>3.99</w:t>
            </w:r>
          </w:p>
        </w:tc>
        <w:tc>
          <w:tcPr>
            <w:tcW w:w="1134" w:type="dxa"/>
            <w:vAlign w:val="center"/>
          </w:tcPr>
          <w:p>
            <w:pPr>
              <w:pStyle w:val="17"/>
              <w:spacing w:line="500" w:lineRule="exact"/>
            </w:pPr>
            <w:r>
              <w:t>3.99</w:t>
            </w:r>
          </w:p>
        </w:tc>
        <w:tc>
          <w:tcPr>
            <w:tcW w:w="1134" w:type="dxa"/>
            <w:vAlign w:val="center"/>
          </w:tcPr>
          <w:p>
            <w:pPr>
              <w:pStyle w:val="17"/>
              <w:spacing w:line="500" w:lineRule="exact"/>
            </w:pPr>
            <w:r>
              <w:t>3.99</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10</w:t>
            </w:r>
          </w:p>
        </w:tc>
        <w:tc>
          <w:tcPr>
            <w:tcW w:w="992" w:type="dxa"/>
            <w:vAlign w:val="center"/>
          </w:tcPr>
          <w:p>
            <w:pPr>
              <w:pStyle w:val="18"/>
              <w:spacing w:line="500" w:lineRule="exact"/>
            </w:pPr>
            <w:r>
              <w:t>211</w:t>
            </w:r>
          </w:p>
        </w:tc>
        <w:tc>
          <w:tcPr>
            <w:tcW w:w="1559" w:type="dxa"/>
            <w:vAlign w:val="center"/>
          </w:tcPr>
          <w:p>
            <w:pPr>
              <w:pStyle w:val="18"/>
              <w:spacing w:line="500" w:lineRule="exact"/>
            </w:pPr>
            <w:r>
              <w:t>节能环保支出</w:t>
            </w:r>
          </w:p>
        </w:tc>
        <w:tc>
          <w:tcPr>
            <w:tcW w:w="1134" w:type="dxa"/>
            <w:vAlign w:val="center"/>
          </w:tcPr>
          <w:p>
            <w:pPr>
              <w:pStyle w:val="17"/>
              <w:spacing w:line="500" w:lineRule="exact"/>
            </w:pPr>
            <w:r>
              <w:t>209.73</w:t>
            </w:r>
          </w:p>
        </w:tc>
        <w:tc>
          <w:tcPr>
            <w:tcW w:w="1134" w:type="dxa"/>
            <w:vAlign w:val="center"/>
          </w:tcPr>
          <w:p>
            <w:pPr>
              <w:pStyle w:val="17"/>
              <w:spacing w:line="500" w:lineRule="exact"/>
            </w:pPr>
            <w:r>
              <w:t>209.73</w:t>
            </w:r>
          </w:p>
        </w:tc>
        <w:tc>
          <w:tcPr>
            <w:tcW w:w="1134" w:type="dxa"/>
            <w:vAlign w:val="center"/>
          </w:tcPr>
          <w:p>
            <w:pPr>
              <w:pStyle w:val="17"/>
              <w:spacing w:line="500" w:lineRule="exact"/>
            </w:pPr>
            <w:r>
              <w:t>209.73</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11</w:t>
            </w:r>
          </w:p>
        </w:tc>
        <w:tc>
          <w:tcPr>
            <w:tcW w:w="992" w:type="dxa"/>
            <w:vAlign w:val="center"/>
          </w:tcPr>
          <w:p>
            <w:pPr>
              <w:pStyle w:val="18"/>
              <w:spacing w:line="500" w:lineRule="exact"/>
            </w:pPr>
            <w:r>
              <w:t>21103</w:t>
            </w:r>
          </w:p>
        </w:tc>
        <w:tc>
          <w:tcPr>
            <w:tcW w:w="1559" w:type="dxa"/>
            <w:vAlign w:val="center"/>
          </w:tcPr>
          <w:p>
            <w:pPr>
              <w:pStyle w:val="18"/>
              <w:spacing w:line="500" w:lineRule="exact"/>
            </w:pPr>
            <w:r>
              <w:t>污染防治</w:t>
            </w:r>
          </w:p>
        </w:tc>
        <w:tc>
          <w:tcPr>
            <w:tcW w:w="1134" w:type="dxa"/>
            <w:vAlign w:val="center"/>
          </w:tcPr>
          <w:p>
            <w:pPr>
              <w:pStyle w:val="17"/>
              <w:spacing w:line="500" w:lineRule="exact"/>
            </w:pPr>
            <w:r>
              <w:t>209.73</w:t>
            </w:r>
          </w:p>
        </w:tc>
        <w:tc>
          <w:tcPr>
            <w:tcW w:w="1134" w:type="dxa"/>
            <w:vAlign w:val="center"/>
          </w:tcPr>
          <w:p>
            <w:pPr>
              <w:pStyle w:val="17"/>
              <w:spacing w:line="500" w:lineRule="exact"/>
            </w:pPr>
            <w:r>
              <w:t>209.73</w:t>
            </w:r>
          </w:p>
        </w:tc>
        <w:tc>
          <w:tcPr>
            <w:tcW w:w="1134" w:type="dxa"/>
            <w:vAlign w:val="center"/>
          </w:tcPr>
          <w:p>
            <w:pPr>
              <w:pStyle w:val="17"/>
              <w:spacing w:line="500" w:lineRule="exact"/>
            </w:pPr>
            <w:r>
              <w:t>209.73</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12</w:t>
            </w:r>
          </w:p>
        </w:tc>
        <w:tc>
          <w:tcPr>
            <w:tcW w:w="992" w:type="dxa"/>
            <w:vAlign w:val="center"/>
          </w:tcPr>
          <w:p>
            <w:pPr>
              <w:pStyle w:val="18"/>
              <w:spacing w:line="500" w:lineRule="exact"/>
            </w:pPr>
            <w:r>
              <w:t>2110302</w:t>
            </w:r>
          </w:p>
        </w:tc>
        <w:tc>
          <w:tcPr>
            <w:tcW w:w="1559" w:type="dxa"/>
            <w:vAlign w:val="center"/>
          </w:tcPr>
          <w:p>
            <w:pPr>
              <w:pStyle w:val="18"/>
              <w:spacing w:line="500" w:lineRule="exact"/>
            </w:pPr>
            <w:r>
              <w:t>水体</w:t>
            </w:r>
          </w:p>
        </w:tc>
        <w:tc>
          <w:tcPr>
            <w:tcW w:w="1134" w:type="dxa"/>
            <w:vAlign w:val="center"/>
          </w:tcPr>
          <w:p>
            <w:pPr>
              <w:pStyle w:val="17"/>
              <w:spacing w:line="500" w:lineRule="exact"/>
            </w:pPr>
            <w:r>
              <w:t>209.73</w:t>
            </w:r>
          </w:p>
        </w:tc>
        <w:tc>
          <w:tcPr>
            <w:tcW w:w="1134" w:type="dxa"/>
            <w:vAlign w:val="center"/>
          </w:tcPr>
          <w:p>
            <w:pPr>
              <w:pStyle w:val="17"/>
              <w:spacing w:line="500" w:lineRule="exact"/>
            </w:pPr>
            <w:r>
              <w:t>209.73</w:t>
            </w:r>
          </w:p>
        </w:tc>
        <w:tc>
          <w:tcPr>
            <w:tcW w:w="1134" w:type="dxa"/>
            <w:vAlign w:val="center"/>
          </w:tcPr>
          <w:p>
            <w:pPr>
              <w:pStyle w:val="17"/>
              <w:spacing w:line="500" w:lineRule="exact"/>
            </w:pPr>
            <w:r>
              <w:t>209.73</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13</w:t>
            </w:r>
          </w:p>
        </w:tc>
        <w:tc>
          <w:tcPr>
            <w:tcW w:w="992" w:type="dxa"/>
            <w:vAlign w:val="center"/>
          </w:tcPr>
          <w:p>
            <w:pPr>
              <w:pStyle w:val="18"/>
              <w:spacing w:line="500" w:lineRule="exact"/>
            </w:pPr>
            <w:r>
              <w:t>212</w:t>
            </w:r>
          </w:p>
        </w:tc>
        <w:tc>
          <w:tcPr>
            <w:tcW w:w="1559" w:type="dxa"/>
            <w:vAlign w:val="center"/>
          </w:tcPr>
          <w:p>
            <w:pPr>
              <w:pStyle w:val="18"/>
              <w:spacing w:line="500" w:lineRule="exact"/>
            </w:pPr>
            <w:r>
              <w:t>城乡社区支出</w:t>
            </w:r>
          </w:p>
        </w:tc>
        <w:tc>
          <w:tcPr>
            <w:tcW w:w="1134" w:type="dxa"/>
            <w:vAlign w:val="center"/>
          </w:tcPr>
          <w:p>
            <w:pPr>
              <w:pStyle w:val="17"/>
              <w:spacing w:line="500" w:lineRule="exact"/>
            </w:pPr>
            <w:r>
              <w:t>900.00</w:t>
            </w:r>
          </w:p>
        </w:tc>
        <w:tc>
          <w:tcPr>
            <w:tcW w:w="1134" w:type="dxa"/>
            <w:vAlign w:val="center"/>
          </w:tcPr>
          <w:p>
            <w:pPr>
              <w:pStyle w:val="17"/>
              <w:spacing w:line="500" w:lineRule="exact"/>
            </w:pPr>
            <w:r>
              <w:t>900.00</w:t>
            </w:r>
          </w:p>
        </w:tc>
        <w:tc>
          <w:tcPr>
            <w:tcW w:w="1134" w:type="dxa"/>
            <w:vAlign w:val="center"/>
          </w:tcPr>
          <w:p>
            <w:pPr>
              <w:pStyle w:val="17"/>
              <w:spacing w:line="500" w:lineRule="exact"/>
            </w:pPr>
            <w:r>
              <w:t>900.00</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14</w:t>
            </w:r>
          </w:p>
        </w:tc>
        <w:tc>
          <w:tcPr>
            <w:tcW w:w="992" w:type="dxa"/>
            <w:vAlign w:val="center"/>
          </w:tcPr>
          <w:p>
            <w:pPr>
              <w:pStyle w:val="18"/>
              <w:spacing w:line="500" w:lineRule="exact"/>
            </w:pPr>
            <w:r>
              <w:t>21213</w:t>
            </w:r>
          </w:p>
        </w:tc>
        <w:tc>
          <w:tcPr>
            <w:tcW w:w="1559" w:type="dxa"/>
            <w:vAlign w:val="center"/>
          </w:tcPr>
          <w:p>
            <w:pPr>
              <w:pStyle w:val="18"/>
              <w:spacing w:line="500" w:lineRule="exact"/>
            </w:pPr>
            <w:r>
              <w:t>城市基础设施配套费安排的支出</w:t>
            </w:r>
          </w:p>
        </w:tc>
        <w:tc>
          <w:tcPr>
            <w:tcW w:w="1134" w:type="dxa"/>
            <w:vAlign w:val="center"/>
          </w:tcPr>
          <w:p>
            <w:pPr>
              <w:pStyle w:val="17"/>
              <w:spacing w:line="500" w:lineRule="exact"/>
            </w:pPr>
            <w:r>
              <w:t>900.00</w:t>
            </w:r>
          </w:p>
        </w:tc>
        <w:tc>
          <w:tcPr>
            <w:tcW w:w="1134" w:type="dxa"/>
            <w:vAlign w:val="center"/>
          </w:tcPr>
          <w:p>
            <w:pPr>
              <w:pStyle w:val="17"/>
              <w:spacing w:line="500" w:lineRule="exact"/>
            </w:pPr>
            <w:r>
              <w:t>900.00</w:t>
            </w:r>
          </w:p>
        </w:tc>
        <w:tc>
          <w:tcPr>
            <w:tcW w:w="1134" w:type="dxa"/>
            <w:vAlign w:val="center"/>
          </w:tcPr>
          <w:p>
            <w:pPr>
              <w:pStyle w:val="17"/>
              <w:spacing w:line="500" w:lineRule="exact"/>
            </w:pPr>
            <w:r>
              <w:t>900.00</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15</w:t>
            </w:r>
          </w:p>
        </w:tc>
        <w:tc>
          <w:tcPr>
            <w:tcW w:w="992" w:type="dxa"/>
            <w:vAlign w:val="center"/>
          </w:tcPr>
          <w:p>
            <w:pPr>
              <w:pStyle w:val="18"/>
              <w:spacing w:line="500" w:lineRule="exact"/>
            </w:pPr>
            <w:r>
              <w:t>2121302</w:t>
            </w:r>
          </w:p>
        </w:tc>
        <w:tc>
          <w:tcPr>
            <w:tcW w:w="1559" w:type="dxa"/>
            <w:vAlign w:val="center"/>
          </w:tcPr>
          <w:p>
            <w:pPr>
              <w:pStyle w:val="18"/>
              <w:spacing w:line="500" w:lineRule="exact"/>
            </w:pPr>
            <w:r>
              <w:t>城市环境卫生</w:t>
            </w:r>
          </w:p>
        </w:tc>
        <w:tc>
          <w:tcPr>
            <w:tcW w:w="1134" w:type="dxa"/>
            <w:vAlign w:val="center"/>
          </w:tcPr>
          <w:p>
            <w:pPr>
              <w:pStyle w:val="17"/>
              <w:spacing w:line="500" w:lineRule="exact"/>
            </w:pPr>
            <w:r>
              <w:t>900.00</w:t>
            </w:r>
          </w:p>
        </w:tc>
        <w:tc>
          <w:tcPr>
            <w:tcW w:w="1134" w:type="dxa"/>
            <w:vAlign w:val="center"/>
          </w:tcPr>
          <w:p>
            <w:pPr>
              <w:pStyle w:val="17"/>
              <w:spacing w:line="500" w:lineRule="exact"/>
            </w:pPr>
            <w:r>
              <w:t>900.00</w:t>
            </w:r>
          </w:p>
        </w:tc>
        <w:tc>
          <w:tcPr>
            <w:tcW w:w="1134" w:type="dxa"/>
            <w:vAlign w:val="center"/>
          </w:tcPr>
          <w:p>
            <w:pPr>
              <w:pStyle w:val="17"/>
              <w:spacing w:line="500" w:lineRule="exact"/>
            </w:pPr>
            <w:r>
              <w:t>900.00</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16</w:t>
            </w:r>
          </w:p>
        </w:tc>
        <w:tc>
          <w:tcPr>
            <w:tcW w:w="992" w:type="dxa"/>
            <w:vAlign w:val="center"/>
          </w:tcPr>
          <w:p>
            <w:pPr>
              <w:pStyle w:val="18"/>
              <w:spacing w:line="500" w:lineRule="exact"/>
            </w:pPr>
            <w:r>
              <w:t>221</w:t>
            </w:r>
          </w:p>
        </w:tc>
        <w:tc>
          <w:tcPr>
            <w:tcW w:w="1559" w:type="dxa"/>
            <w:vAlign w:val="center"/>
          </w:tcPr>
          <w:p>
            <w:pPr>
              <w:pStyle w:val="18"/>
              <w:spacing w:line="500" w:lineRule="exact"/>
            </w:pPr>
            <w:r>
              <w:t>住房保障支出</w:t>
            </w:r>
          </w:p>
        </w:tc>
        <w:tc>
          <w:tcPr>
            <w:tcW w:w="1134" w:type="dxa"/>
            <w:vAlign w:val="center"/>
          </w:tcPr>
          <w:p>
            <w:pPr>
              <w:pStyle w:val="17"/>
              <w:spacing w:line="500" w:lineRule="exact"/>
            </w:pPr>
            <w:r>
              <w:t>6.01</w:t>
            </w:r>
          </w:p>
        </w:tc>
        <w:tc>
          <w:tcPr>
            <w:tcW w:w="1134" w:type="dxa"/>
            <w:vAlign w:val="center"/>
          </w:tcPr>
          <w:p>
            <w:pPr>
              <w:pStyle w:val="17"/>
              <w:spacing w:line="500" w:lineRule="exact"/>
            </w:pPr>
            <w:r>
              <w:t>6.01</w:t>
            </w:r>
          </w:p>
        </w:tc>
        <w:tc>
          <w:tcPr>
            <w:tcW w:w="1134" w:type="dxa"/>
            <w:vAlign w:val="center"/>
          </w:tcPr>
          <w:p>
            <w:pPr>
              <w:pStyle w:val="17"/>
              <w:spacing w:line="500" w:lineRule="exact"/>
            </w:pPr>
            <w:r>
              <w:t>6.01</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17</w:t>
            </w:r>
          </w:p>
        </w:tc>
        <w:tc>
          <w:tcPr>
            <w:tcW w:w="992" w:type="dxa"/>
            <w:vAlign w:val="center"/>
          </w:tcPr>
          <w:p>
            <w:pPr>
              <w:pStyle w:val="18"/>
              <w:spacing w:line="500" w:lineRule="exact"/>
            </w:pPr>
            <w:r>
              <w:t>22102</w:t>
            </w:r>
          </w:p>
        </w:tc>
        <w:tc>
          <w:tcPr>
            <w:tcW w:w="1559" w:type="dxa"/>
            <w:vAlign w:val="center"/>
          </w:tcPr>
          <w:p>
            <w:pPr>
              <w:pStyle w:val="18"/>
              <w:spacing w:line="500" w:lineRule="exact"/>
            </w:pPr>
            <w:r>
              <w:t>住房改革支出</w:t>
            </w:r>
          </w:p>
        </w:tc>
        <w:tc>
          <w:tcPr>
            <w:tcW w:w="1134" w:type="dxa"/>
            <w:vAlign w:val="center"/>
          </w:tcPr>
          <w:p>
            <w:pPr>
              <w:pStyle w:val="17"/>
              <w:spacing w:line="500" w:lineRule="exact"/>
            </w:pPr>
            <w:r>
              <w:t>6.01</w:t>
            </w:r>
          </w:p>
        </w:tc>
        <w:tc>
          <w:tcPr>
            <w:tcW w:w="1134" w:type="dxa"/>
            <w:vAlign w:val="center"/>
          </w:tcPr>
          <w:p>
            <w:pPr>
              <w:pStyle w:val="17"/>
              <w:spacing w:line="500" w:lineRule="exact"/>
            </w:pPr>
            <w:r>
              <w:t>6.01</w:t>
            </w:r>
          </w:p>
        </w:tc>
        <w:tc>
          <w:tcPr>
            <w:tcW w:w="1134" w:type="dxa"/>
            <w:vAlign w:val="center"/>
          </w:tcPr>
          <w:p>
            <w:pPr>
              <w:pStyle w:val="17"/>
              <w:spacing w:line="500" w:lineRule="exact"/>
            </w:pPr>
            <w:r>
              <w:t>6.01</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00" w:lineRule="exact"/>
            </w:pPr>
            <w:r>
              <w:t>18</w:t>
            </w:r>
          </w:p>
        </w:tc>
        <w:tc>
          <w:tcPr>
            <w:tcW w:w="992" w:type="dxa"/>
            <w:vAlign w:val="center"/>
          </w:tcPr>
          <w:p>
            <w:pPr>
              <w:pStyle w:val="18"/>
              <w:spacing w:line="500" w:lineRule="exact"/>
            </w:pPr>
            <w:r>
              <w:t>2210201</w:t>
            </w:r>
          </w:p>
        </w:tc>
        <w:tc>
          <w:tcPr>
            <w:tcW w:w="1559" w:type="dxa"/>
            <w:vAlign w:val="center"/>
          </w:tcPr>
          <w:p>
            <w:pPr>
              <w:pStyle w:val="18"/>
              <w:spacing w:line="500" w:lineRule="exact"/>
            </w:pPr>
            <w:r>
              <w:t>住房公积金</w:t>
            </w:r>
          </w:p>
        </w:tc>
        <w:tc>
          <w:tcPr>
            <w:tcW w:w="1134" w:type="dxa"/>
            <w:vAlign w:val="center"/>
          </w:tcPr>
          <w:p>
            <w:pPr>
              <w:pStyle w:val="17"/>
              <w:spacing w:line="500" w:lineRule="exact"/>
            </w:pPr>
            <w:r>
              <w:t>6.01</w:t>
            </w:r>
          </w:p>
        </w:tc>
        <w:tc>
          <w:tcPr>
            <w:tcW w:w="1134" w:type="dxa"/>
            <w:vAlign w:val="center"/>
          </w:tcPr>
          <w:p>
            <w:pPr>
              <w:pStyle w:val="17"/>
              <w:spacing w:line="500" w:lineRule="exact"/>
            </w:pPr>
            <w:r>
              <w:t>6.01</w:t>
            </w:r>
          </w:p>
        </w:tc>
        <w:tc>
          <w:tcPr>
            <w:tcW w:w="1134" w:type="dxa"/>
            <w:vAlign w:val="center"/>
          </w:tcPr>
          <w:p>
            <w:pPr>
              <w:pStyle w:val="17"/>
              <w:spacing w:line="500" w:lineRule="exact"/>
            </w:pPr>
            <w:r>
              <w:t>6.01</w:t>
            </w: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c>
          <w:tcPr>
            <w:tcW w:w="1134" w:type="dxa"/>
            <w:vAlign w:val="center"/>
          </w:tcPr>
          <w:p>
            <w:pPr>
              <w:pStyle w:val="17"/>
              <w:spacing w:line="500" w:lineRule="exact"/>
            </w:pPr>
          </w:p>
        </w:tc>
      </w:tr>
    </w:tbl>
    <w:p>
      <w:pPr>
        <w:spacing w:line="500" w:lineRule="exact"/>
        <w:sectPr>
          <w:pgSz w:w="16840" w:h="11900" w:orient="landscape"/>
          <w:pgMar w:top="1361" w:right="1020" w:bottom="1134" w:left="1020" w:header="720" w:footer="720" w:gutter="0"/>
          <w:cols w:space="720" w:num="1"/>
        </w:sectPr>
      </w:pPr>
    </w:p>
    <w:p>
      <w:pPr>
        <w:spacing w:line="500" w:lineRule="exact"/>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spacing w:line="500" w:lineRule="exact"/>
            </w:pPr>
            <w:r>
              <w:t>417009唐山市丰南区排水服务站</w:t>
            </w:r>
          </w:p>
        </w:tc>
        <w:tc>
          <w:tcPr>
            <w:tcW w:w="2721" w:type="dxa"/>
            <w:gridSpan w:val="2"/>
            <w:tcBorders>
              <w:top w:val="single" w:color="FFFFFF" w:sz="6" w:space="0"/>
              <w:left w:val="single" w:color="FFFFFF" w:sz="6" w:space="0"/>
              <w:right w:val="single" w:color="FFFFFF" w:sz="6" w:space="0"/>
            </w:tcBorders>
            <w:vAlign w:val="center"/>
          </w:tcPr>
          <w:p>
            <w:pPr>
              <w:pStyle w:val="14"/>
              <w:spacing w:line="500" w:lineRule="exact"/>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500" w:lineRule="exact"/>
            </w:pPr>
            <w:r>
              <w:t>序号</w:t>
            </w:r>
          </w:p>
        </w:tc>
        <w:tc>
          <w:tcPr>
            <w:tcW w:w="5528" w:type="dxa"/>
            <w:gridSpan w:val="2"/>
            <w:vAlign w:val="center"/>
          </w:tcPr>
          <w:p>
            <w:pPr>
              <w:pStyle w:val="16"/>
              <w:spacing w:line="500" w:lineRule="exact"/>
            </w:pPr>
            <w:r>
              <w:t>功能分类科目</w:t>
            </w:r>
          </w:p>
        </w:tc>
        <w:tc>
          <w:tcPr>
            <w:tcW w:w="1361" w:type="dxa"/>
            <w:vMerge w:val="restart"/>
            <w:vAlign w:val="center"/>
          </w:tcPr>
          <w:p>
            <w:pPr>
              <w:pStyle w:val="16"/>
              <w:spacing w:line="500" w:lineRule="exact"/>
            </w:pPr>
            <w:r>
              <w:t>合计</w:t>
            </w:r>
          </w:p>
        </w:tc>
        <w:tc>
          <w:tcPr>
            <w:tcW w:w="1361" w:type="dxa"/>
            <w:vMerge w:val="restart"/>
            <w:vAlign w:val="center"/>
          </w:tcPr>
          <w:p>
            <w:pPr>
              <w:pStyle w:val="16"/>
              <w:spacing w:line="500" w:lineRule="exact"/>
            </w:pPr>
            <w:r>
              <w:t>基本支出</w:t>
            </w:r>
          </w:p>
        </w:tc>
        <w:tc>
          <w:tcPr>
            <w:tcW w:w="1361" w:type="dxa"/>
            <w:vMerge w:val="restart"/>
            <w:vAlign w:val="center"/>
          </w:tcPr>
          <w:p>
            <w:pPr>
              <w:pStyle w:val="16"/>
              <w:spacing w:line="500" w:lineRule="exact"/>
            </w:pPr>
            <w:r>
              <w:t>项目支出</w:t>
            </w:r>
          </w:p>
        </w:tc>
        <w:tc>
          <w:tcPr>
            <w:tcW w:w="1361" w:type="dxa"/>
            <w:vMerge w:val="restart"/>
            <w:vAlign w:val="center"/>
          </w:tcPr>
          <w:p>
            <w:pPr>
              <w:pStyle w:val="16"/>
              <w:spacing w:line="500" w:lineRule="exact"/>
            </w:pPr>
            <w:r>
              <w:t>经营支出</w:t>
            </w:r>
          </w:p>
        </w:tc>
        <w:tc>
          <w:tcPr>
            <w:tcW w:w="1361" w:type="dxa"/>
            <w:vMerge w:val="restart"/>
            <w:vAlign w:val="center"/>
          </w:tcPr>
          <w:p>
            <w:pPr>
              <w:pStyle w:val="16"/>
              <w:spacing w:line="500" w:lineRule="exact"/>
            </w:pPr>
            <w:r>
              <w:t>上解上级     支出</w:t>
            </w:r>
          </w:p>
        </w:tc>
        <w:tc>
          <w:tcPr>
            <w:tcW w:w="1361" w:type="dxa"/>
            <w:vMerge w:val="restart"/>
            <w:vAlign w:val="center"/>
          </w:tcPr>
          <w:p>
            <w:pPr>
              <w:pStyle w:val="16"/>
              <w:spacing w:line="500" w:lineRule="exact"/>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00" w:lineRule="exact"/>
            </w:pPr>
          </w:p>
        </w:tc>
        <w:tc>
          <w:tcPr>
            <w:tcW w:w="992" w:type="dxa"/>
            <w:vAlign w:val="center"/>
          </w:tcPr>
          <w:p>
            <w:pPr>
              <w:pStyle w:val="16"/>
              <w:spacing w:line="500" w:lineRule="exact"/>
            </w:pPr>
            <w:r>
              <w:t>科目    编码</w:t>
            </w:r>
          </w:p>
        </w:tc>
        <w:tc>
          <w:tcPr>
            <w:tcW w:w="4535" w:type="dxa"/>
            <w:vAlign w:val="center"/>
          </w:tcPr>
          <w:p>
            <w:pPr>
              <w:pStyle w:val="16"/>
              <w:spacing w:line="500" w:lineRule="exact"/>
            </w:pPr>
            <w:r>
              <w:t>科目名称</w:t>
            </w:r>
          </w:p>
        </w:tc>
        <w:tc>
          <w:tcPr>
            <w:tcW w:w="1361" w:type="dxa"/>
            <w:vMerge w:val="continue"/>
          </w:tcPr>
          <w:p>
            <w:pPr>
              <w:spacing w:line="500" w:lineRule="exact"/>
            </w:pPr>
          </w:p>
        </w:tc>
        <w:tc>
          <w:tcPr>
            <w:tcW w:w="1361" w:type="dxa"/>
            <w:vMerge w:val="continue"/>
          </w:tcPr>
          <w:p>
            <w:pPr>
              <w:spacing w:line="500" w:lineRule="exact"/>
            </w:pPr>
          </w:p>
        </w:tc>
        <w:tc>
          <w:tcPr>
            <w:tcW w:w="1361" w:type="dxa"/>
            <w:vMerge w:val="continue"/>
          </w:tcPr>
          <w:p>
            <w:pPr>
              <w:spacing w:line="500" w:lineRule="exact"/>
            </w:pPr>
          </w:p>
        </w:tc>
        <w:tc>
          <w:tcPr>
            <w:tcW w:w="1361" w:type="dxa"/>
            <w:vMerge w:val="continue"/>
          </w:tcPr>
          <w:p>
            <w:pPr>
              <w:spacing w:line="500" w:lineRule="exact"/>
            </w:pPr>
          </w:p>
        </w:tc>
        <w:tc>
          <w:tcPr>
            <w:tcW w:w="1361" w:type="dxa"/>
            <w:vMerge w:val="continue"/>
          </w:tcPr>
          <w:p>
            <w:pPr>
              <w:spacing w:line="500" w:lineRule="exact"/>
            </w:pPr>
          </w:p>
        </w:tc>
        <w:tc>
          <w:tcPr>
            <w:tcW w:w="1361" w:type="dxa"/>
            <w:vMerge w:val="continue"/>
          </w:tcPr>
          <w:p>
            <w:pPr>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spacing w:line="500" w:lineRule="exact"/>
            </w:pPr>
            <w:r>
              <w:t>栏次</w:t>
            </w:r>
          </w:p>
        </w:tc>
        <w:tc>
          <w:tcPr>
            <w:tcW w:w="992" w:type="dxa"/>
            <w:vAlign w:val="center"/>
          </w:tcPr>
          <w:p>
            <w:pPr>
              <w:pStyle w:val="16"/>
              <w:spacing w:line="500" w:lineRule="exact"/>
            </w:pPr>
            <w:r>
              <w:t>1</w:t>
            </w:r>
          </w:p>
        </w:tc>
        <w:tc>
          <w:tcPr>
            <w:tcW w:w="4535" w:type="dxa"/>
            <w:vAlign w:val="center"/>
          </w:tcPr>
          <w:p>
            <w:pPr>
              <w:pStyle w:val="16"/>
              <w:spacing w:line="500" w:lineRule="exact"/>
            </w:pPr>
            <w:r>
              <w:t>2</w:t>
            </w:r>
          </w:p>
        </w:tc>
        <w:tc>
          <w:tcPr>
            <w:tcW w:w="1361" w:type="dxa"/>
            <w:vAlign w:val="center"/>
          </w:tcPr>
          <w:p>
            <w:pPr>
              <w:pStyle w:val="16"/>
              <w:spacing w:line="500" w:lineRule="exact"/>
            </w:pPr>
            <w:r>
              <w:t>3</w:t>
            </w:r>
          </w:p>
        </w:tc>
        <w:tc>
          <w:tcPr>
            <w:tcW w:w="1361" w:type="dxa"/>
            <w:vAlign w:val="center"/>
          </w:tcPr>
          <w:p>
            <w:pPr>
              <w:pStyle w:val="16"/>
              <w:spacing w:line="500" w:lineRule="exact"/>
            </w:pPr>
            <w:r>
              <w:t>4</w:t>
            </w:r>
          </w:p>
        </w:tc>
        <w:tc>
          <w:tcPr>
            <w:tcW w:w="1361" w:type="dxa"/>
            <w:vAlign w:val="center"/>
          </w:tcPr>
          <w:p>
            <w:pPr>
              <w:pStyle w:val="16"/>
              <w:spacing w:line="500" w:lineRule="exact"/>
            </w:pPr>
            <w:r>
              <w:t>5</w:t>
            </w:r>
          </w:p>
        </w:tc>
        <w:tc>
          <w:tcPr>
            <w:tcW w:w="1361" w:type="dxa"/>
            <w:vAlign w:val="center"/>
          </w:tcPr>
          <w:p>
            <w:pPr>
              <w:pStyle w:val="16"/>
              <w:spacing w:line="500" w:lineRule="exact"/>
            </w:pPr>
            <w:r>
              <w:t>6</w:t>
            </w:r>
          </w:p>
        </w:tc>
        <w:tc>
          <w:tcPr>
            <w:tcW w:w="1361" w:type="dxa"/>
            <w:vAlign w:val="center"/>
          </w:tcPr>
          <w:p>
            <w:pPr>
              <w:pStyle w:val="16"/>
              <w:spacing w:line="500" w:lineRule="exact"/>
            </w:pPr>
            <w:r>
              <w:t>7</w:t>
            </w:r>
          </w:p>
        </w:tc>
        <w:tc>
          <w:tcPr>
            <w:tcW w:w="1361" w:type="dxa"/>
            <w:vAlign w:val="center"/>
          </w:tcPr>
          <w:p>
            <w:pPr>
              <w:pStyle w:val="16"/>
              <w:spacing w:line="500" w:lineRule="exact"/>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w:t>
            </w:r>
          </w:p>
        </w:tc>
        <w:tc>
          <w:tcPr>
            <w:tcW w:w="992" w:type="dxa"/>
            <w:vAlign w:val="center"/>
          </w:tcPr>
          <w:p>
            <w:pPr>
              <w:pStyle w:val="22"/>
              <w:spacing w:line="500" w:lineRule="exact"/>
            </w:pPr>
          </w:p>
        </w:tc>
        <w:tc>
          <w:tcPr>
            <w:tcW w:w="4535" w:type="dxa"/>
            <w:vAlign w:val="center"/>
          </w:tcPr>
          <w:p>
            <w:pPr>
              <w:pStyle w:val="20"/>
              <w:spacing w:line="500" w:lineRule="exact"/>
            </w:pPr>
            <w:r>
              <w:t>合计</w:t>
            </w:r>
          </w:p>
        </w:tc>
        <w:tc>
          <w:tcPr>
            <w:tcW w:w="1361" w:type="dxa"/>
            <w:vAlign w:val="center"/>
          </w:tcPr>
          <w:p>
            <w:pPr>
              <w:pStyle w:val="21"/>
              <w:spacing w:line="500" w:lineRule="exact"/>
            </w:pPr>
            <w:r>
              <w:t>1132.04</w:t>
            </w:r>
          </w:p>
        </w:tc>
        <w:tc>
          <w:tcPr>
            <w:tcW w:w="1361" w:type="dxa"/>
            <w:vAlign w:val="center"/>
          </w:tcPr>
          <w:p>
            <w:pPr>
              <w:pStyle w:val="21"/>
              <w:spacing w:line="500" w:lineRule="exact"/>
            </w:pPr>
            <w:r>
              <w:t>82.04</w:t>
            </w:r>
          </w:p>
        </w:tc>
        <w:tc>
          <w:tcPr>
            <w:tcW w:w="1361" w:type="dxa"/>
            <w:vAlign w:val="center"/>
          </w:tcPr>
          <w:p>
            <w:pPr>
              <w:pStyle w:val="21"/>
              <w:spacing w:line="500" w:lineRule="exact"/>
            </w:pPr>
            <w:r>
              <w:t>1050.00</w:t>
            </w:r>
          </w:p>
        </w:tc>
        <w:tc>
          <w:tcPr>
            <w:tcW w:w="1361" w:type="dxa"/>
            <w:vAlign w:val="center"/>
          </w:tcPr>
          <w:p>
            <w:pPr>
              <w:pStyle w:val="21"/>
              <w:spacing w:line="500" w:lineRule="exact"/>
            </w:pPr>
          </w:p>
        </w:tc>
        <w:tc>
          <w:tcPr>
            <w:tcW w:w="1361" w:type="dxa"/>
            <w:vAlign w:val="center"/>
          </w:tcPr>
          <w:p>
            <w:pPr>
              <w:pStyle w:val="21"/>
              <w:spacing w:line="500" w:lineRule="exact"/>
            </w:pPr>
          </w:p>
        </w:tc>
        <w:tc>
          <w:tcPr>
            <w:tcW w:w="1361" w:type="dxa"/>
            <w:vAlign w:val="center"/>
          </w:tcPr>
          <w:p>
            <w:pPr>
              <w:pStyle w:val="21"/>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w:t>
            </w:r>
          </w:p>
        </w:tc>
        <w:tc>
          <w:tcPr>
            <w:tcW w:w="992" w:type="dxa"/>
            <w:vAlign w:val="center"/>
          </w:tcPr>
          <w:p>
            <w:pPr>
              <w:pStyle w:val="18"/>
              <w:spacing w:line="500" w:lineRule="exact"/>
            </w:pPr>
            <w:r>
              <w:t>208</w:t>
            </w:r>
          </w:p>
        </w:tc>
        <w:tc>
          <w:tcPr>
            <w:tcW w:w="4535" w:type="dxa"/>
            <w:vAlign w:val="center"/>
          </w:tcPr>
          <w:p>
            <w:pPr>
              <w:pStyle w:val="18"/>
              <w:spacing w:line="500" w:lineRule="exact"/>
            </w:pPr>
            <w:r>
              <w:t>社会保障和就业支出</w:t>
            </w:r>
          </w:p>
        </w:tc>
        <w:tc>
          <w:tcPr>
            <w:tcW w:w="1361" w:type="dxa"/>
            <w:vAlign w:val="center"/>
          </w:tcPr>
          <w:p>
            <w:pPr>
              <w:pStyle w:val="17"/>
              <w:spacing w:line="500" w:lineRule="exact"/>
            </w:pPr>
            <w:r>
              <w:t>8.70</w:t>
            </w:r>
          </w:p>
        </w:tc>
        <w:tc>
          <w:tcPr>
            <w:tcW w:w="1361" w:type="dxa"/>
            <w:vAlign w:val="center"/>
          </w:tcPr>
          <w:p>
            <w:pPr>
              <w:pStyle w:val="17"/>
              <w:spacing w:line="500" w:lineRule="exact"/>
            </w:pPr>
            <w:r>
              <w:t>8.70</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w:t>
            </w:r>
          </w:p>
        </w:tc>
        <w:tc>
          <w:tcPr>
            <w:tcW w:w="992" w:type="dxa"/>
            <w:vAlign w:val="center"/>
          </w:tcPr>
          <w:p>
            <w:pPr>
              <w:pStyle w:val="18"/>
              <w:spacing w:line="500" w:lineRule="exact"/>
            </w:pPr>
            <w:r>
              <w:t>20805</w:t>
            </w:r>
          </w:p>
        </w:tc>
        <w:tc>
          <w:tcPr>
            <w:tcW w:w="4535" w:type="dxa"/>
            <w:vAlign w:val="center"/>
          </w:tcPr>
          <w:p>
            <w:pPr>
              <w:pStyle w:val="18"/>
              <w:spacing w:line="500" w:lineRule="exact"/>
            </w:pPr>
            <w:r>
              <w:t>行政事业单位养老支出</w:t>
            </w:r>
          </w:p>
        </w:tc>
        <w:tc>
          <w:tcPr>
            <w:tcW w:w="1361" w:type="dxa"/>
            <w:vAlign w:val="center"/>
          </w:tcPr>
          <w:p>
            <w:pPr>
              <w:pStyle w:val="17"/>
              <w:spacing w:line="500" w:lineRule="exact"/>
            </w:pPr>
            <w:r>
              <w:t>8.70</w:t>
            </w:r>
          </w:p>
        </w:tc>
        <w:tc>
          <w:tcPr>
            <w:tcW w:w="1361" w:type="dxa"/>
            <w:vAlign w:val="center"/>
          </w:tcPr>
          <w:p>
            <w:pPr>
              <w:pStyle w:val="17"/>
              <w:spacing w:line="500" w:lineRule="exact"/>
            </w:pPr>
            <w:r>
              <w:t>8.70</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4</w:t>
            </w:r>
          </w:p>
        </w:tc>
        <w:tc>
          <w:tcPr>
            <w:tcW w:w="992" w:type="dxa"/>
            <w:vAlign w:val="center"/>
          </w:tcPr>
          <w:p>
            <w:pPr>
              <w:pStyle w:val="18"/>
              <w:spacing w:line="500" w:lineRule="exact"/>
            </w:pPr>
            <w:r>
              <w:t>2080502</w:t>
            </w:r>
          </w:p>
        </w:tc>
        <w:tc>
          <w:tcPr>
            <w:tcW w:w="4535" w:type="dxa"/>
            <w:vAlign w:val="center"/>
          </w:tcPr>
          <w:p>
            <w:pPr>
              <w:pStyle w:val="18"/>
              <w:spacing w:line="500" w:lineRule="exact"/>
            </w:pPr>
            <w:r>
              <w:t>事业单位离退休</w:t>
            </w:r>
          </w:p>
        </w:tc>
        <w:tc>
          <w:tcPr>
            <w:tcW w:w="1361" w:type="dxa"/>
            <w:vAlign w:val="center"/>
          </w:tcPr>
          <w:p>
            <w:pPr>
              <w:pStyle w:val="17"/>
              <w:spacing w:line="500" w:lineRule="exact"/>
            </w:pPr>
            <w:r>
              <w:t>0.72</w:t>
            </w:r>
          </w:p>
        </w:tc>
        <w:tc>
          <w:tcPr>
            <w:tcW w:w="1361" w:type="dxa"/>
            <w:vAlign w:val="center"/>
          </w:tcPr>
          <w:p>
            <w:pPr>
              <w:pStyle w:val="17"/>
              <w:spacing w:line="500" w:lineRule="exact"/>
            </w:pPr>
            <w:r>
              <w:t>0.72</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5</w:t>
            </w:r>
          </w:p>
        </w:tc>
        <w:tc>
          <w:tcPr>
            <w:tcW w:w="992" w:type="dxa"/>
            <w:vAlign w:val="center"/>
          </w:tcPr>
          <w:p>
            <w:pPr>
              <w:pStyle w:val="18"/>
              <w:spacing w:line="500" w:lineRule="exact"/>
            </w:pPr>
            <w:r>
              <w:t>2080505</w:t>
            </w:r>
          </w:p>
        </w:tc>
        <w:tc>
          <w:tcPr>
            <w:tcW w:w="4535" w:type="dxa"/>
            <w:vAlign w:val="center"/>
          </w:tcPr>
          <w:p>
            <w:pPr>
              <w:pStyle w:val="18"/>
              <w:spacing w:line="500" w:lineRule="exact"/>
            </w:pPr>
            <w:r>
              <w:t>机关事业单位基本养老保险缴费支出</w:t>
            </w:r>
          </w:p>
        </w:tc>
        <w:tc>
          <w:tcPr>
            <w:tcW w:w="1361" w:type="dxa"/>
            <w:vAlign w:val="center"/>
          </w:tcPr>
          <w:p>
            <w:pPr>
              <w:pStyle w:val="17"/>
              <w:spacing w:line="500" w:lineRule="exact"/>
            </w:pPr>
            <w:r>
              <w:t>7.98</w:t>
            </w:r>
          </w:p>
        </w:tc>
        <w:tc>
          <w:tcPr>
            <w:tcW w:w="1361" w:type="dxa"/>
            <w:vAlign w:val="center"/>
          </w:tcPr>
          <w:p>
            <w:pPr>
              <w:pStyle w:val="17"/>
              <w:spacing w:line="500" w:lineRule="exact"/>
            </w:pPr>
            <w:r>
              <w:t>7.98</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6</w:t>
            </w:r>
          </w:p>
        </w:tc>
        <w:tc>
          <w:tcPr>
            <w:tcW w:w="992" w:type="dxa"/>
            <w:vAlign w:val="center"/>
          </w:tcPr>
          <w:p>
            <w:pPr>
              <w:pStyle w:val="18"/>
              <w:spacing w:line="500" w:lineRule="exact"/>
            </w:pPr>
            <w:r>
              <w:t>210</w:t>
            </w:r>
          </w:p>
        </w:tc>
        <w:tc>
          <w:tcPr>
            <w:tcW w:w="4535" w:type="dxa"/>
            <w:vAlign w:val="center"/>
          </w:tcPr>
          <w:p>
            <w:pPr>
              <w:pStyle w:val="18"/>
              <w:spacing w:line="500" w:lineRule="exact"/>
            </w:pPr>
            <w:r>
              <w:t>卫生健康支出</w:t>
            </w:r>
          </w:p>
        </w:tc>
        <w:tc>
          <w:tcPr>
            <w:tcW w:w="1361" w:type="dxa"/>
            <w:vAlign w:val="center"/>
          </w:tcPr>
          <w:p>
            <w:pPr>
              <w:pStyle w:val="17"/>
              <w:spacing w:line="500" w:lineRule="exact"/>
            </w:pPr>
            <w:r>
              <w:t>7.60</w:t>
            </w:r>
          </w:p>
        </w:tc>
        <w:tc>
          <w:tcPr>
            <w:tcW w:w="1361" w:type="dxa"/>
            <w:vAlign w:val="center"/>
          </w:tcPr>
          <w:p>
            <w:pPr>
              <w:pStyle w:val="17"/>
              <w:spacing w:line="500" w:lineRule="exact"/>
            </w:pPr>
            <w:r>
              <w:t>7.60</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7</w:t>
            </w:r>
          </w:p>
        </w:tc>
        <w:tc>
          <w:tcPr>
            <w:tcW w:w="992" w:type="dxa"/>
            <w:vAlign w:val="center"/>
          </w:tcPr>
          <w:p>
            <w:pPr>
              <w:pStyle w:val="18"/>
              <w:spacing w:line="500" w:lineRule="exact"/>
            </w:pPr>
            <w:r>
              <w:t>21011</w:t>
            </w:r>
          </w:p>
        </w:tc>
        <w:tc>
          <w:tcPr>
            <w:tcW w:w="4535" w:type="dxa"/>
            <w:vAlign w:val="center"/>
          </w:tcPr>
          <w:p>
            <w:pPr>
              <w:pStyle w:val="18"/>
              <w:spacing w:line="500" w:lineRule="exact"/>
            </w:pPr>
            <w:r>
              <w:t>行政事业单位医疗</w:t>
            </w:r>
          </w:p>
        </w:tc>
        <w:tc>
          <w:tcPr>
            <w:tcW w:w="1361" w:type="dxa"/>
            <w:vAlign w:val="center"/>
          </w:tcPr>
          <w:p>
            <w:pPr>
              <w:pStyle w:val="17"/>
              <w:spacing w:line="500" w:lineRule="exact"/>
            </w:pPr>
            <w:r>
              <w:t>7.60</w:t>
            </w:r>
          </w:p>
        </w:tc>
        <w:tc>
          <w:tcPr>
            <w:tcW w:w="1361" w:type="dxa"/>
            <w:vAlign w:val="center"/>
          </w:tcPr>
          <w:p>
            <w:pPr>
              <w:pStyle w:val="17"/>
              <w:spacing w:line="500" w:lineRule="exact"/>
            </w:pPr>
            <w:r>
              <w:t>7.60</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8</w:t>
            </w:r>
          </w:p>
        </w:tc>
        <w:tc>
          <w:tcPr>
            <w:tcW w:w="992" w:type="dxa"/>
            <w:vAlign w:val="center"/>
          </w:tcPr>
          <w:p>
            <w:pPr>
              <w:pStyle w:val="18"/>
              <w:spacing w:line="500" w:lineRule="exact"/>
            </w:pPr>
            <w:r>
              <w:t>2101102</w:t>
            </w:r>
          </w:p>
        </w:tc>
        <w:tc>
          <w:tcPr>
            <w:tcW w:w="4535" w:type="dxa"/>
            <w:vAlign w:val="center"/>
          </w:tcPr>
          <w:p>
            <w:pPr>
              <w:pStyle w:val="18"/>
              <w:spacing w:line="500" w:lineRule="exact"/>
            </w:pPr>
            <w:r>
              <w:t>事业单位医疗</w:t>
            </w:r>
          </w:p>
        </w:tc>
        <w:tc>
          <w:tcPr>
            <w:tcW w:w="1361" w:type="dxa"/>
            <w:vAlign w:val="center"/>
          </w:tcPr>
          <w:p>
            <w:pPr>
              <w:pStyle w:val="17"/>
              <w:spacing w:line="500" w:lineRule="exact"/>
            </w:pPr>
            <w:r>
              <w:t>3.61</w:t>
            </w:r>
          </w:p>
        </w:tc>
        <w:tc>
          <w:tcPr>
            <w:tcW w:w="1361" w:type="dxa"/>
            <w:vAlign w:val="center"/>
          </w:tcPr>
          <w:p>
            <w:pPr>
              <w:pStyle w:val="17"/>
              <w:spacing w:line="500" w:lineRule="exact"/>
            </w:pPr>
            <w:r>
              <w:t>3.61</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9</w:t>
            </w:r>
          </w:p>
        </w:tc>
        <w:tc>
          <w:tcPr>
            <w:tcW w:w="992" w:type="dxa"/>
            <w:vAlign w:val="center"/>
          </w:tcPr>
          <w:p>
            <w:pPr>
              <w:pStyle w:val="18"/>
              <w:spacing w:line="500" w:lineRule="exact"/>
            </w:pPr>
            <w:r>
              <w:t>2101103</w:t>
            </w:r>
          </w:p>
        </w:tc>
        <w:tc>
          <w:tcPr>
            <w:tcW w:w="4535" w:type="dxa"/>
            <w:vAlign w:val="center"/>
          </w:tcPr>
          <w:p>
            <w:pPr>
              <w:pStyle w:val="18"/>
              <w:spacing w:line="500" w:lineRule="exact"/>
            </w:pPr>
            <w:r>
              <w:t>公务员医疗补助</w:t>
            </w:r>
          </w:p>
        </w:tc>
        <w:tc>
          <w:tcPr>
            <w:tcW w:w="1361" w:type="dxa"/>
            <w:vAlign w:val="center"/>
          </w:tcPr>
          <w:p>
            <w:pPr>
              <w:pStyle w:val="17"/>
              <w:spacing w:line="500" w:lineRule="exact"/>
            </w:pPr>
            <w:r>
              <w:t>3.99</w:t>
            </w:r>
          </w:p>
        </w:tc>
        <w:tc>
          <w:tcPr>
            <w:tcW w:w="1361" w:type="dxa"/>
            <w:vAlign w:val="center"/>
          </w:tcPr>
          <w:p>
            <w:pPr>
              <w:pStyle w:val="17"/>
              <w:spacing w:line="500" w:lineRule="exact"/>
            </w:pPr>
            <w:r>
              <w:t>3.99</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10</w:t>
            </w:r>
          </w:p>
        </w:tc>
        <w:tc>
          <w:tcPr>
            <w:tcW w:w="992" w:type="dxa"/>
            <w:vAlign w:val="center"/>
          </w:tcPr>
          <w:p>
            <w:pPr>
              <w:pStyle w:val="18"/>
              <w:spacing w:line="500" w:lineRule="exact"/>
            </w:pPr>
            <w:r>
              <w:t>211</w:t>
            </w:r>
          </w:p>
        </w:tc>
        <w:tc>
          <w:tcPr>
            <w:tcW w:w="4535" w:type="dxa"/>
            <w:vAlign w:val="center"/>
          </w:tcPr>
          <w:p>
            <w:pPr>
              <w:pStyle w:val="18"/>
              <w:spacing w:line="500" w:lineRule="exact"/>
            </w:pPr>
            <w:r>
              <w:t>节能环保支出</w:t>
            </w:r>
          </w:p>
        </w:tc>
        <w:tc>
          <w:tcPr>
            <w:tcW w:w="1361" w:type="dxa"/>
            <w:vAlign w:val="center"/>
          </w:tcPr>
          <w:p>
            <w:pPr>
              <w:pStyle w:val="17"/>
              <w:spacing w:line="500" w:lineRule="exact"/>
            </w:pPr>
            <w:r>
              <w:t>209.73</w:t>
            </w:r>
          </w:p>
        </w:tc>
        <w:tc>
          <w:tcPr>
            <w:tcW w:w="1361" w:type="dxa"/>
            <w:vAlign w:val="center"/>
          </w:tcPr>
          <w:p>
            <w:pPr>
              <w:pStyle w:val="17"/>
              <w:spacing w:line="500" w:lineRule="exact"/>
            </w:pPr>
            <w:r>
              <w:t>59.73</w:t>
            </w:r>
          </w:p>
        </w:tc>
        <w:tc>
          <w:tcPr>
            <w:tcW w:w="1361" w:type="dxa"/>
            <w:vAlign w:val="center"/>
          </w:tcPr>
          <w:p>
            <w:pPr>
              <w:pStyle w:val="17"/>
              <w:spacing w:line="500" w:lineRule="exact"/>
            </w:pPr>
            <w:r>
              <w:t>150.00</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11</w:t>
            </w:r>
          </w:p>
        </w:tc>
        <w:tc>
          <w:tcPr>
            <w:tcW w:w="992" w:type="dxa"/>
            <w:vAlign w:val="center"/>
          </w:tcPr>
          <w:p>
            <w:pPr>
              <w:pStyle w:val="18"/>
              <w:spacing w:line="500" w:lineRule="exact"/>
            </w:pPr>
            <w:r>
              <w:t>21103</w:t>
            </w:r>
          </w:p>
        </w:tc>
        <w:tc>
          <w:tcPr>
            <w:tcW w:w="4535" w:type="dxa"/>
            <w:vAlign w:val="center"/>
          </w:tcPr>
          <w:p>
            <w:pPr>
              <w:pStyle w:val="18"/>
              <w:spacing w:line="500" w:lineRule="exact"/>
            </w:pPr>
            <w:r>
              <w:t>污染防治</w:t>
            </w:r>
          </w:p>
        </w:tc>
        <w:tc>
          <w:tcPr>
            <w:tcW w:w="1361" w:type="dxa"/>
            <w:vAlign w:val="center"/>
          </w:tcPr>
          <w:p>
            <w:pPr>
              <w:pStyle w:val="17"/>
              <w:spacing w:line="500" w:lineRule="exact"/>
            </w:pPr>
            <w:r>
              <w:t>209.73</w:t>
            </w:r>
          </w:p>
        </w:tc>
        <w:tc>
          <w:tcPr>
            <w:tcW w:w="1361" w:type="dxa"/>
            <w:vAlign w:val="center"/>
          </w:tcPr>
          <w:p>
            <w:pPr>
              <w:pStyle w:val="17"/>
              <w:spacing w:line="500" w:lineRule="exact"/>
            </w:pPr>
            <w:r>
              <w:t>59.73</w:t>
            </w:r>
          </w:p>
        </w:tc>
        <w:tc>
          <w:tcPr>
            <w:tcW w:w="1361" w:type="dxa"/>
            <w:vAlign w:val="center"/>
          </w:tcPr>
          <w:p>
            <w:pPr>
              <w:pStyle w:val="17"/>
              <w:spacing w:line="500" w:lineRule="exact"/>
            </w:pPr>
            <w:r>
              <w:t>150.00</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12</w:t>
            </w:r>
          </w:p>
        </w:tc>
        <w:tc>
          <w:tcPr>
            <w:tcW w:w="992" w:type="dxa"/>
            <w:vAlign w:val="center"/>
          </w:tcPr>
          <w:p>
            <w:pPr>
              <w:pStyle w:val="18"/>
              <w:spacing w:line="500" w:lineRule="exact"/>
            </w:pPr>
            <w:r>
              <w:t>2110302</w:t>
            </w:r>
          </w:p>
        </w:tc>
        <w:tc>
          <w:tcPr>
            <w:tcW w:w="4535" w:type="dxa"/>
            <w:vAlign w:val="center"/>
          </w:tcPr>
          <w:p>
            <w:pPr>
              <w:pStyle w:val="18"/>
              <w:spacing w:line="500" w:lineRule="exact"/>
            </w:pPr>
            <w:r>
              <w:t>水体</w:t>
            </w:r>
          </w:p>
        </w:tc>
        <w:tc>
          <w:tcPr>
            <w:tcW w:w="1361" w:type="dxa"/>
            <w:vAlign w:val="center"/>
          </w:tcPr>
          <w:p>
            <w:pPr>
              <w:pStyle w:val="17"/>
              <w:spacing w:line="500" w:lineRule="exact"/>
            </w:pPr>
            <w:r>
              <w:t>209.73</w:t>
            </w:r>
          </w:p>
        </w:tc>
        <w:tc>
          <w:tcPr>
            <w:tcW w:w="1361" w:type="dxa"/>
            <w:vAlign w:val="center"/>
          </w:tcPr>
          <w:p>
            <w:pPr>
              <w:pStyle w:val="17"/>
              <w:spacing w:line="500" w:lineRule="exact"/>
            </w:pPr>
            <w:r>
              <w:t>59.73</w:t>
            </w:r>
          </w:p>
        </w:tc>
        <w:tc>
          <w:tcPr>
            <w:tcW w:w="1361" w:type="dxa"/>
            <w:vAlign w:val="center"/>
          </w:tcPr>
          <w:p>
            <w:pPr>
              <w:pStyle w:val="17"/>
              <w:spacing w:line="500" w:lineRule="exact"/>
            </w:pPr>
            <w:r>
              <w:t>150.00</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13</w:t>
            </w:r>
          </w:p>
        </w:tc>
        <w:tc>
          <w:tcPr>
            <w:tcW w:w="992" w:type="dxa"/>
            <w:vAlign w:val="center"/>
          </w:tcPr>
          <w:p>
            <w:pPr>
              <w:pStyle w:val="18"/>
              <w:spacing w:line="500" w:lineRule="exact"/>
            </w:pPr>
            <w:r>
              <w:t>212</w:t>
            </w:r>
          </w:p>
        </w:tc>
        <w:tc>
          <w:tcPr>
            <w:tcW w:w="4535" w:type="dxa"/>
            <w:vAlign w:val="center"/>
          </w:tcPr>
          <w:p>
            <w:pPr>
              <w:pStyle w:val="18"/>
              <w:spacing w:line="500" w:lineRule="exact"/>
            </w:pPr>
            <w:r>
              <w:t>城乡社区支出</w:t>
            </w:r>
          </w:p>
        </w:tc>
        <w:tc>
          <w:tcPr>
            <w:tcW w:w="1361" w:type="dxa"/>
            <w:vAlign w:val="center"/>
          </w:tcPr>
          <w:p>
            <w:pPr>
              <w:pStyle w:val="17"/>
              <w:spacing w:line="500" w:lineRule="exact"/>
            </w:pPr>
            <w:r>
              <w:t>900.00</w:t>
            </w:r>
          </w:p>
        </w:tc>
        <w:tc>
          <w:tcPr>
            <w:tcW w:w="1361" w:type="dxa"/>
            <w:vAlign w:val="center"/>
          </w:tcPr>
          <w:p>
            <w:pPr>
              <w:pStyle w:val="17"/>
              <w:spacing w:line="500" w:lineRule="exact"/>
            </w:pPr>
          </w:p>
        </w:tc>
        <w:tc>
          <w:tcPr>
            <w:tcW w:w="1361" w:type="dxa"/>
            <w:vAlign w:val="center"/>
          </w:tcPr>
          <w:p>
            <w:pPr>
              <w:pStyle w:val="17"/>
              <w:spacing w:line="500" w:lineRule="exact"/>
            </w:pPr>
            <w:r>
              <w:t>900.00</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14</w:t>
            </w:r>
          </w:p>
        </w:tc>
        <w:tc>
          <w:tcPr>
            <w:tcW w:w="992" w:type="dxa"/>
            <w:vAlign w:val="center"/>
          </w:tcPr>
          <w:p>
            <w:pPr>
              <w:pStyle w:val="18"/>
              <w:spacing w:line="500" w:lineRule="exact"/>
            </w:pPr>
            <w:r>
              <w:t>21213</w:t>
            </w:r>
          </w:p>
        </w:tc>
        <w:tc>
          <w:tcPr>
            <w:tcW w:w="4535" w:type="dxa"/>
            <w:vAlign w:val="center"/>
          </w:tcPr>
          <w:p>
            <w:pPr>
              <w:pStyle w:val="18"/>
              <w:spacing w:line="500" w:lineRule="exact"/>
            </w:pPr>
            <w:r>
              <w:t>城市基础设施配套费安排的支出</w:t>
            </w:r>
          </w:p>
        </w:tc>
        <w:tc>
          <w:tcPr>
            <w:tcW w:w="1361" w:type="dxa"/>
            <w:vAlign w:val="center"/>
          </w:tcPr>
          <w:p>
            <w:pPr>
              <w:pStyle w:val="17"/>
              <w:spacing w:line="500" w:lineRule="exact"/>
            </w:pPr>
            <w:r>
              <w:t>900.00</w:t>
            </w:r>
          </w:p>
        </w:tc>
        <w:tc>
          <w:tcPr>
            <w:tcW w:w="1361" w:type="dxa"/>
            <w:vAlign w:val="center"/>
          </w:tcPr>
          <w:p>
            <w:pPr>
              <w:pStyle w:val="17"/>
              <w:spacing w:line="500" w:lineRule="exact"/>
            </w:pPr>
          </w:p>
        </w:tc>
        <w:tc>
          <w:tcPr>
            <w:tcW w:w="1361" w:type="dxa"/>
            <w:vAlign w:val="center"/>
          </w:tcPr>
          <w:p>
            <w:pPr>
              <w:pStyle w:val="17"/>
              <w:spacing w:line="500" w:lineRule="exact"/>
            </w:pPr>
            <w:r>
              <w:t>900.00</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15</w:t>
            </w:r>
          </w:p>
        </w:tc>
        <w:tc>
          <w:tcPr>
            <w:tcW w:w="992" w:type="dxa"/>
            <w:vAlign w:val="center"/>
          </w:tcPr>
          <w:p>
            <w:pPr>
              <w:pStyle w:val="18"/>
              <w:spacing w:line="500" w:lineRule="exact"/>
            </w:pPr>
            <w:r>
              <w:t>2121302</w:t>
            </w:r>
          </w:p>
        </w:tc>
        <w:tc>
          <w:tcPr>
            <w:tcW w:w="4535" w:type="dxa"/>
            <w:vAlign w:val="center"/>
          </w:tcPr>
          <w:p>
            <w:pPr>
              <w:pStyle w:val="18"/>
              <w:spacing w:line="500" w:lineRule="exact"/>
            </w:pPr>
            <w:r>
              <w:t>城市环境卫生</w:t>
            </w:r>
          </w:p>
        </w:tc>
        <w:tc>
          <w:tcPr>
            <w:tcW w:w="1361" w:type="dxa"/>
            <w:vAlign w:val="center"/>
          </w:tcPr>
          <w:p>
            <w:pPr>
              <w:pStyle w:val="17"/>
              <w:spacing w:line="500" w:lineRule="exact"/>
            </w:pPr>
            <w:r>
              <w:t>900.00</w:t>
            </w:r>
          </w:p>
        </w:tc>
        <w:tc>
          <w:tcPr>
            <w:tcW w:w="1361" w:type="dxa"/>
            <w:vAlign w:val="center"/>
          </w:tcPr>
          <w:p>
            <w:pPr>
              <w:pStyle w:val="17"/>
              <w:spacing w:line="500" w:lineRule="exact"/>
            </w:pPr>
          </w:p>
        </w:tc>
        <w:tc>
          <w:tcPr>
            <w:tcW w:w="1361" w:type="dxa"/>
            <w:vAlign w:val="center"/>
          </w:tcPr>
          <w:p>
            <w:pPr>
              <w:pStyle w:val="17"/>
              <w:spacing w:line="500" w:lineRule="exact"/>
            </w:pPr>
            <w:r>
              <w:t>900.00</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16</w:t>
            </w:r>
          </w:p>
        </w:tc>
        <w:tc>
          <w:tcPr>
            <w:tcW w:w="992" w:type="dxa"/>
            <w:vAlign w:val="center"/>
          </w:tcPr>
          <w:p>
            <w:pPr>
              <w:pStyle w:val="18"/>
              <w:spacing w:line="500" w:lineRule="exact"/>
            </w:pPr>
            <w:r>
              <w:t>221</w:t>
            </w:r>
          </w:p>
        </w:tc>
        <w:tc>
          <w:tcPr>
            <w:tcW w:w="4535" w:type="dxa"/>
            <w:vAlign w:val="center"/>
          </w:tcPr>
          <w:p>
            <w:pPr>
              <w:pStyle w:val="18"/>
              <w:spacing w:line="500" w:lineRule="exact"/>
            </w:pPr>
            <w:r>
              <w:t>住房保障支出</w:t>
            </w:r>
          </w:p>
        </w:tc>
        <w:tc>
          <w:tcPr>
            <w:tcW w:w="1361" w:type="dxa"/>
            <w:vAlign w:val="center"/>
          </w:tcPr>
          <w:p>
            <w:pPr>
              <w:pStyle w:val="17"/>
              <w:spacing w:line="500" w:lineRule="exact"/>
            </w:pPr>
            <w:r>
              <w:t>6.01</w:t>
            </w:r>
          </w:p>
        </w:tc>
        <w:tc>
          <w:tcPr>
            <w:tcW w:w="1361" w:type="dxa"/>
            <w:vAlign w:val="center"/>
          </w:tcPr>
          <w:p>
            <w:pPr>
              <w:pStyle w:val="17"/>
              <w:spacing w:line="500" w:lineRule="exact"/>
            </w:pPr>
            <w:r>
              <w:t>6.01</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17</w:t>
            </w:r>
          </w:p>
        </w:tc>
        <w:tc>
          <w:tcPr>
            <w:tcW w:w="992" w:type="dxa"/>
            <w:vAlign w:val="center"/>
          </w:tcPr>
          <w:p>
            <w:pPr>
              <w:pStyle w:val="18"/>
              <w:spacing w:line="500" w:lineRule="exact"/>
            </w:pPr>
            <w:r>
              <w:t>22102</w:t>
            </w:r>
          </w:p>
        </w:tc>
        <w:tc>
          <w:tcPr>
            <w:tcW w:w="4535" w:type="dxa"/>
            <w:vAlign w:val="center"/>
          </w:tcPr>
          <w:p>
            <w:pPr>
              <w:pStyle w:val="18"/>
              <w:spacing w:line="500" w:lineRule="exact"/>
            </w:pPr>
            <w:r>
              <w:t>住房改革支出</w:t>
            </w:r>
          </w:p>
        </w:tc>
        <w:tc>
          <w:tcPr>
            <w:tcW w:w="1361" w:type="dxa"/>
            <w:vAlign w:val="center"/>
          </w:tcPr>
          <w:p>
            <w:pPr>
              <w:pStyle w:val="17"/>
              <w:spacing w:line="500" w:lineRule="exact"/>
            </w:pPr>
            <w:r>
              <w:t>6.01</w:t>
            </w:r>
          </w:p>
        </w:tc>
        <w:tc>
          <w:tcPr>
            <w:tcW w:w="1361" w:type="dxa"/>
            <w:vAlign w:val="center"/>
          </w:tcPr>
          <w:p>
            <w:pPr>
              <w:pStyle w:val="17"/>
              <w:spacing w:line="500" w:lineRule="exact"/>
            </w:pPr>
            <w:r>
              <w:t>6.01</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18</w:t>
            </w:r>
          </w:p>
        </w:tc>
        <w:tc>
          <w:tcPr>
            <w:tcW w:w="992" w:type="dxa"/>
            <w:vAlign w:val="center"/>
          </w:tcPr>
          <w:p>
            <w:pPr>
              <w:pStyle w:val="18"/>
              <w:spacing w:line="500" w:lineRule="exact"/>
            </w:pPr>
            <w:r>
              <w:t>2210201</w:t>
            </w:r>
          </w:p>
        </w:tc>
        <w:tc>
          <w:tcPr>
            <w:tcW w:w="4535" w:type="dxa"/>
            <w:vAlign w:val="center"/>
          </w:tcPr>
          <w:p>
            <w:pPr>
              <w:pStyle w:val="18"/>
              <w:spacing w:line="500" w:lineRule="exact"/>
            </w:pPr>
            <w:r>
              <w:t>住房公积金</w:t>
            </w:r>
          </w:p>
        </w:tc>
        <w:tc>
          <w:tcPr>
            <w:tcW w:w="1361" w:type="dxa"/>
            <w:vAlign w:val="center"/>
          </w:tcPr>
          <w:p>
            <w:pPr>
              <w:pStyle w:val="17"/>
              <w:spacing w:line="500" w:lineRule="exact"/>
            </w:pPr>
            <w:r>
              <w:t>6.01</w:t>
            </w:r>
          </w:p>
        </w:tc>
        <w:tc>
          <w:tcPr>
            <w:tcW w:w="1361" w:type="dxa"/>
            <w:vAlign w:val="center"/>
          </w:tcPr>
          <w:p>
            <w:pPr>
              <w:pStyle w:val="17"/>
              <w:spacing w:line="500" w:lineRule="exact"/>
            </w:pPr>
            <w:r>
              <w:t>6.01</w:t>
            </w: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c>
          <w:tcPr>
            <w:tcW w:w="1361" w:type="dxa"/>
            <w:vAlign w:val="center"/>
          </w:tcPr>
          <w:p>
            <w:pPr>
              <w:pStyle w:val="17"/>
              <w:spacing w:line="500" w:lineRule="exact"/>
            </w:pPr>
          </w:p>
        </w:tc>
      </w:tr>
    </w:tbl>
    <w:p>
      <w:pPr>
        <w:spacing w:line="500" w:lineRule="exact"/>
        <w:sectPr>
          <w:pgSz w:w="16840" w:h="11900" w:orient="landscape"/>
          <w:pgMar w:top="1361" w:right="1020" w:bottom="1134" w:left="1020" w:header="720" w:footer="720" w:gutter="0"/>
          <w:cols w:space="720" w:num="1"/>
        </w:sectPr>
      </w:pPr>
    </w:p>
    <w:p>
      <w:pPr>
        <w:spacing w:line="500" w:lineRule="exact"/>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spacing w:line="500" w:lineRule="exact"/>
            </w:pPr>
            <w:r>
              <w:t>417009唐山市丰南区排水服务站</w:t>
            </w:r>
          </w:p>
        </w:tc>
        <w:tc>
          <w:tcPr>
            <w:tcW w:w="3402" w:type="dxa"/>
            <w:tcBorders>
              <w:top w:val="single" w:color="FFFFFF" w:sz="6" w:space="0"/>
              <w:left w:val="single" w:color="FFFFFF" w:sz="6" w:space="0"/>
              <w:right w:val="single" w:color="FFFFFF" w:sz="6" w:space="0"/>
            </w:tcBorders>
            <w:vAlign w:val="center"/>
          </w:tcPr>
          <w:p>
            <w:pPr>
              <w:pStyle w:val="14"/>
              <w:spacing w:line="500" w:lineRule="exact"/>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500" w:lineRule="exact"/>
            </w:pPr>
            <w:r>
              <w:t>序号</w:t>
            </w:r>
          </w:p>
        </w:tc>
        <w:tc>
          <w:tcPr>
            <w:tcW w:w="4876" w:type="dxa"/>
            <w:gridSpan w:val="2"/>
            <w:vAlign w:val="center"/>
          </w:tcPr>
          <w:p>
            <w:pPr>
              <w:pStyle w:val="16"/>
              <w:spacing w:line="500" w:lineRule="exact"/>
            </w:pPr>
            <w:r>
              <w:t>收入</w:t>
            </w:r>
          </w:p>
        </w:tc>
        <w:tc>
          <w:tcPr>
            <w:tcW w:w="9298" w:type="dxa"/>
            <w:gridSpan w:val="5"/>
            <w:vAlign w:val="center"/>
          </w:tcPr>
          <w:p>
            <w:pPr>
              <w:pStyle w:val="16"/>
              <w:spacing w:line="500" w:lineRule="exact"/>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00" w:lineRule="exact"/>
            </w:pPr>
          </w:p>
        </w:tc>
        <w:tc>
          <w:tcPr>
            <w:tcW w:w="3402" w:type="dxa"/>
            <w:vAlign w:val="center"/>
          </w:tcPr>
          <w:p>
            <w:pPr>
              <w:pStyle w:val="16"/>
              <w:spacing w:line="500" w:lineRule="exact"/>
            </w:pPr>
            <w:r>
              <w:t>项  目</w:t>
            </w:r>
          </w:p>
        </w:tc>
        <w:tc>
          <w:tcPr>
            <w:tcW w:w="1474" w:type="dxa"/>
            <w:vAlign w:val="center"/>
          </w:tcPr>
          <w:p>
            <w:pPr>
              <w:pStyle w:val="16"/>
              <w:spacing w:line="500" w:lineRule="exact"/>
            </w:pPr>
            <w:r>
              <w:t>金额</w:t>
            </w:r>
          </w:p>
        </w:tc>
        <w:tc>
          <w:tcPr>
            <w:tcW w:w="3402" w:type="dxa"/>
            <w:vAlign w:val="center"/>
          </w:tcPr>
          <w:p>
            <w:pPr>
              <w:pStyle w:val="16"/>
              <w:spacing w:line="500" w:lineRule="exact"/>
            </w:pPr>
            <w:r>
              <w:t>项  目</w:t>
            </w:r>
          </w:p>
        </w:tc>
        <w:tc>
          <w:tcPr>
            <w:tcW w:w="1474" w:type="dxa"/>
            <w:vAlign w:val="center"/>
          </w:tcPr>
          <w:p>
            <w:pPr>
              <w:pStyle w:val="16"/>
              <w:spacing w:line="500" w:lineRule="exact"/>
            </w:pPr>
            <w:r>
              <w:t>合计</w:t>
            </w:r>
          </w:p>
        </w:tc>
        <w:tc>
          <w:tcPr>
            <w:tcW w:w="1474" w:type="dxa"/>
            <w:vAlign w:val="center"/>
          </w:tcPr>
          <w:p>
            <w:pPr>
              <w:pStyle w:val="16"/>
              <w:spacing w:line="500" w:lineRule="exact"/>
            </w:pPr>
            <w:r>
              <w:t>一般公共预算财政拨款</w:t>
            </w:r>
          </w:p>
        </w:tc>
        <w:tc>
          <w:tcPr>
            <w:tcW w:w="1474" w:type="dxa"/>
            <w:vAlign w:val="center"/>
          </w:tcPr>
          <w:p>
            <w:pPr>
              <w:pStyle w:val="16"/>
              <w:spacing w:line="500" w:lineRule="exact"/>
            </w:pPr>
            <w:r>
              <w:t>政府性基金预算财政    拨款</w:t>
            </w:r>
          </w:p>
        </w:tc>
        <w:tc>
          <w:tcPr>
            <w:tcW w:w="1474" w:type="dxa"/>
            <w:vAlign w:val="center"/>
          </w:tcPr>
          <w:p>
            <w:pPr>
              <w:pStyle w:val="16"/>
              <w:spacing w:line="500" w:lineRule="exact"/>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spacing w:line="500" w:lineRule="exact"/>
            </w:pPr>
            <w:r>
              <w:t>栏次</w:t>
            </w:r>
          </w:p>
        </w:tc>
        <w:tc>
          <w:tcPr>
            <w:tcW w:w="3402" w:type="dxa"/>
            <w:vAlign w:val="center"/>
          </w:tcPr>
          <w:p>
            <w:pPr>
              <w:pStyle w:val="16"/>
              <w:spacing w:line="500" w:lineRule="exact"/>
            </w:pPr>
            <w:r>
              <w:t>1</w:t>
            </w:r>
          </w:p>
        </w:tc>
        <w:tc>
          <w:tcPr>
            <w:tcW w:w="1474" w:type="dxa"/>
            <w:vAlign w:val="center"/>
          </w:tcPr>
          <w:p>
            <w:pPr>
              <w:pStyle w:val="16"/>
              <w:spacing w:line="500" w:lineRule="exact"/>
            </w:pPr>
            <w:r>
              <w:t>2</w:t>
            </w:r>
          </w:p>
        </w:tc>
        <w:tc>
          <w:tcPr>
            <w:tcW w:w="3402" w:type="dxa"/>
            <w:vAlign w:val="center"/>
          </w:tcPr>
          <w:p>
            <w:pPr>
              <w:pStyle w:val="16"/>
              <w:spacing w:line="500" w:lineRule="exact"/>
            </w:pPr>
            <w:r>
              <w:t>3</w:t>
            </w:r>
          </w:p>
        </w:tc>
        <w:tc>
          <w:tcPr>
            <w:tcW w:w="1474" w:type="dxa"/>
            <w:vAlign w:val="center"/>
          </w:tcPr>
          <w:p>
            <w:pPr>
              <w:pStyle w:val="16"/>
              <w:spacing w:line="500" w:lineRule="exact"/>
            </w:pPr>
            <w:r>
              <w:t>4</w:t>
            </w:r>
          </w:p>
        </w:tc>
        <w:tc>
          <w:tcPr>
            <w:tcW w:w="1474" w:type="dxa"/>
            <w:vAlign w:val="center"/>
          </w:tcPr>
          <w:p>
            <w:pPr>
              <w:pStyle w:val="16"/>
              <w:spacing w:line="500" w:lineRule="exact"/>
            </w:pPr>
            <w:r>
              <w:t>5</w:t>
            </w:r>
          </w:p>
        </w:tc>
        <w:tc>
          <w:tcPr>
            <w:tcW w:w="1474" w:type="dxa"/>
            <w:vAlign w:val="center"/>
          </w:tcPr>
          <w:p>
            <w:pPr>
              <w:pStyle w:val="16"/>
              <w:spacing w:line="500" w:lineRule="exact"/>
            </w:pPr>
            <w:r>
              <w:t>6</w:t>
            </w:r>
          </w:p>
        </w:tc>
        <w:tc>
          <w:tcPr>
            <w:tcW w:w="1474" w:type="dxa"/>
            <w:vAlign w:val="center"/>
          </w:tcPr>
          <w:p>
            <w:pPr>
              <w:pStyle w:val="16"/>
              <w:spacing w:line="500" w:lineRule="exact"/>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w:t>
            </w:r>
          </w:p>
        </w:tc>
        <w:tc>
          <w:tcPr>
            <w:tcW w:w="3402" w:type="dxa"/>
            <w:vAlign w:val="center"/>
          </w:tcPr>
          <w:p>
            <w:pPr>
              <w:pStyle w:val="18"/>
              <w:spacing w:line="500" w:lineRule="exact"/>
            </w:pPr>
            <w:r>
              <w:t>一、一般公共预算拨款</w:t>
            </w:r>
          </w:p>
        </w:tc>
        <w:tc>
          <w:tcPr>
            <w:tcW w:w="1474" w:type="dxa"/>
            <w:vAlign w:val="center"/>
          </w:tcPr>
          <w:p>
            <w:pPr>
              <w:pStyle w:val="17"/>
              <w:spacing w:line="500" w:lineRule="exact"/>
            </w:pPr>
            <w:r>
              <w:t>232.04</w:t>
            </w:r>
          </w:p>
        </w:tc>
        <w:tc>
          <w:tcPr>
            <w:tcW w:w="3402" w:type="dxa"/>
            <w:vAlign w:val="center"/>
          </w:tcPr>
          <w:p>
            <w:pPr>
              <w:pStyle w:val="18"/>
              <w:spacing w:line="500" w:lineRule="exact"/>
            </w:pPr>
            <w:r>
              <w:t>一、一般公共服务支出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w:t>
            </w:r>
          </w:p>
        </w:tc>
        <w:tc>
          <w:tcPr>
            <w:tcW w:w="3402" w:type="dxa"/>
            <w:vAlign w:val="center"/>
          </w:tcPr>
          <w:p>
            <w:pPr>
              <w:pStyle w:val="18"/>
              <w:spacing w:line="500" w:lineRule="exact"/>
            </w:pPr>
            <w:r>
              <w:t>二、政府性基金预算拨款</w:t>
            </w:r>
          </w:p>
        </w:tc>
        <w:tc>
          <w:tcPr>
            <w:tcW w:w="1474" w:type="dxa"/>
            <w:vAlign w:val="center"/>
          </w:tcPr>
          <w:p>
            <w:pPr>
              <w:pStyle w:val="17"/>
              <w:spacing w:line="500" w:lineRule="exact"/>
            </w:pPr>
            <w:r>
              <w:t>900.00</w:t>
            </w:r>
          </w:p>
        </w:tc>
        <w:tc>
          <w:tcPr>
            <w:tcW w:w="3402" w:type="dxa"/>
            <w:vAlign w:val="center"/>
          </w:tcPr>
          <w:p>
            <w:pPr>
              <w:pStyle w:val="18"/>
              <w:spacing w:line="500" w:lineRule="exact"/>
            </w:pPr>
            <w:r>
              <w:t>二、外交支出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w:t>
            </w:r>
          </w:p>
        </w:tc>
        <w:tc>
          <w:tcPr>
            <w:tcW w:w="3402" w:type="dxa"/>
            <w:vAlign w:val="center"/>
          </w:tcPr>
          <w:p>
            <w:pPr>
              <w:pStyle w:val="18"/>
              <w:spacing w:line="500" w:lineRule="exact"/>
            </w:pPr>
            <w:r>
              <w:t>三、国有资本经营预算拨款</w:t>
            </w:r>
          </w:p>
        </w:tc>
        <w:tc>
          <w:tcPr>
            <w:tcW w:w="1474" w:type="dxa"/>
            <w:vAlign w:val="center"/>
          </w:tcPr>
          <w:p>
            <w:pPr>
              <w:pStyle w:val="17"/>
              <w:spacing w:line="500" w:lineRule="exact"/>
            </w:pPr>
          </w:p>
        </w:tc>
        <w:tc>
          <w:tcPr>
            <w:tcW w:w="3402" w:type="dxa"/>
            <w:vAlign w:val="center"/>
          </w:tcPr>
          <w:p>
            <w:pPr>
              <w:pStyle w:val="18"/>
              <w:spacing w:line="500" w:lineRule="exact"/>
            </w:pPr>
            <w:r>
              <w:t>三、国防支出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4</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四、公共安全支出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5</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五、教育支出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6</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六、科学技术支出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7</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七、文化旅游体育与传媒支出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8</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八、社会保障和就业支出</w:t>
            </w:r>
          </w:p>
        </w:tc>
        <w:tc>
          <w:tcPr>
            <w:tcW w:w="1474" w:type="dxa"/>
            <w:vAlign w:val="center"/>
          </w:tcPr>
          <w:p>
            <w:pPr>
              <w:pStyle w:val="17"/>
              <w:spacing w:line="500" w:lineRule="exact"/>
            </w:pPr>
            <w:r>
              <w:t>8.70</w:t>
            </w:r>
          </w:p>
        </w:tc>
        <w:tc>
          <w:tcPr>
            <w:tcW w:w="1474" w:type="dxa"/>
            <w:vAlign w:val="center"/>
          </w:tcPr>
          <w:p>
            <w:pPr>
              <w:pStyle w:val="17"/>
              <w:spacing w:line="500" w:lineRule="exact"/>
            </w:pPr>
            <w:r>
              <w:t>8.70</w:t>
            </w: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9</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九、社会保险基金支出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10</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十、卫生健康支出</w:t>
            </w:r>
          </w:p>
        </w:tc>
        <w:tc>
          <w:tcPr>
            <w:tcW w:w="1474" w:type="dxa"/>
            <w:vAlign w:val="center"/>
          </w:tcPr>
          <w:p>
            <w:pPr>
              <w:pStyle w:val="17"/>
              <w:spacing w:line="500" w:lineRule="exact"/>
            </w:pPr>
            <w:r>
              <w:t>7.60</w:t>
            </w:r>
          </w:p>
        </w:tc>
        <w:tc>
          <w:tcPr>
            <w:tcW w:w="1474" w:type="dxa"/>
            <w:vAlign w:val="center"/>
          </w:tcPr>
          <w:p>
            <w:pPr>
              <w:pStyle w:val="17"/>
              <w:spacing w:line="500" w:lineRule="exact"/>
            </w:pPr>
            <w:r>
              <w:t>7.60</w:t>
            </w: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11</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十一、节能环保支出</w:t>
            </w:r>
          </w:p>
        </w:tc>
        <w:tc>
          <w:tcPr>
            <w:tcW w:w="1474" w:type="dxa"/>
            <w:vAlign w:val="center"/>
          </w:tcPr>
          <w:p>
            <w:pPr>
              <w:pStyle w:val="17"/>
              <w:spacing w:line="500" w:lineRule="exact"/>
            </w:pPr>
            <w:r>
              <w:t>209.73</w:t>
            </w:r>
          </w:p>
        </w:tc>
        <w:tc>
          <w:tcPr>
            <w:tcW w:w="1474" w:type="dxa"/>
            <w:vAlign w:val="center"/>
          </w:tcPr>
          <w:p>
            <w:pPr>
              <w:pStyle w:val="17"/>
              <w:spacing w:line="500" w:lineRule="exact"/>
            </w:pPr>
            <w:r>
              <w:t>209.73</w:t>
            </w: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12</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十二、城乡社区支出</w:t>
            </w:r>
          </w:p>
        </w:tc>
        <w:tc>
          <w:tcPr>
            <w:tcW w:w="1474" w:type="dxa"/>
            <w:vAlign w:val="center"/>
          </w:tcPr>
          <w:p>
            <w:pPr>
              <w:pStyle w:val="17"/>
              <w:spacing w:line="500" w:lineRule="exact"/>
            </w:pPr>
            <w:r>
              <w:t>900.00</w:t>
            </w:r>
          </w:p>
        </w:tc>
        <w:tc>
          <w:tcPr>
            <w:tcW w:w="1474" w:type="dxa"/>
            <w:vAlign w:val="center"/>
          </w:tcPr>
          <w:p>
            <w:pPr>
              <w:pStyle w:val="17"/>
              <w:spacing w:line="500" w:lineRule="exact"/>
            </w:pPr>
          </w:p>
        </w:tc>
        <w:tc>
          <w:tcPr>
            <w:tcW w:w="1474" w:type="dxa"/>
            <w:vAlign w:val="center"/>
          </w:tcPr>
          <w:p>
            <w:pPr>
              <w:pStyle w:val="17"/>
              <w:spacing w:line="500" w:lineRule="exact"/>
            </w:pPr>
            <w:r>
              <w:t>900.00</w:t>
            </w: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13</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十三、农林水支出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14</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十四、交通运输支出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15</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十五、资源勘探工业信息等支出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16</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十六、商业服务业等支出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17</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十七、金融支出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18</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十八、援助其他地区支出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19</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十九、自然资源海洋气象等支出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20</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二十、住房保障支出</w:t>
            </w:r>
          </w:p>
        </w:tc>
        <w:tc>
          <w:tcPr>
            <w:tcW w:w="1474" w:type="dxa"/>
            <w:vAlign w:val="center"/>
          </w:tcPr>
          <w:p>
            <w:pPr>
              <w:pStyle w:val="17"/>
              <w:spacing w:line="500" w:lineRule="exact"/>
            </w:pPr>
            <w:r>
              <w:t>6.01</w:t>
            </w:r>
          </w:p>
        </w:tc>
        <w:tc>
          <w:tcPr>
            <w:tcW w:w="1474" w:type="dxa"/>
            <w:vAlign w:val="center"/>
          </w:tcPr>
          <w:p>
            <w:pPr>
              <w:pStyle w:val="17"/>
              <w:spacing w:line="500" w:lineRule="exact"/>
            </w:pPr>
            <w:r>
              <w:t>6.01</w:t>
            </w: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21</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二十一、粮油物资储备支出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22</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二十二、国有资本经营预算支出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23</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二十三、灾害防治及应急管理支出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24</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二十四、预备费</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25</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二十五、其他支出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26</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二十六、转移性支出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27</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二十七、债务还本支出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28</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二十八、债务付息支出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29</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二十九、债务发行费用支出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30</w:t>
            </w:r>
          </w:p>
        </w:tc>
        <w:tc>
          <w:tcPr>
            <w:tcW w:w="3402" w:type="dxa"/>
            <w:vAlign w:val="center"/>
          </w:tcPr>
          <w:p>
            <w:pPr>
              <w:pStyle w:val="18"/>
              <w:spacing w:line="500" w:lineRule="exact"/>
            </w:pPr>
          </w:p>
        </w:tc>
        <w:tc>
          <w:tcPr>
            <w:tcW w:w="1474" w:type="dxa"/>
            <w:vAlign w:val="center"/>
          </w:tcPr>
          <w:p>
            <w:pPr>
              <w:pStyle w:val="17"/>
              <w:spacing w:line="500" w:lineRule="exact"/>
            </w:pPr>
          </w:p>
        </w:tc>
        <w:tc>
          <w:tcPr>
            <w:tcW w:w="3402" w:type="dxa"/>
            <w:vAlign w:val="center"/>
          </w:tcPr>
          <w:p>
            <w:pPr>
              <w:pStyle w:val="18"/>
              <w:spacing w:line="500" w:lineRule="exact"/>
            </w:pPr>
            <w:r>
              <w:t>三十、抗疫特别国债安排的支出</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31</w:t>
            </w:r>
          </w:p>
        </w:tc>
        <w:tc>
          <w:tcPr>
            <w:tcW w:w="3402" w:type="dxa"/>
            <w:vAlign w:val="center"/>
          </w:tcPr>
          <w:p>
            <w:pPr>
              <w:pStyle w:val="20"/>
              <w:spacing w:line="500" w:lineRule="exact"/>
            </w:pPr>
            <w:r>
              <w:t>本年收入合计</w:t>
            </w:r>
          </w:p>
        </w:tc>
        <w:tc>
          <w:tcPr>
            <w:tcW w:w="1474" w:type="dxa"/>
            <w:vAlign w:val="center"/>
          </w:tcPr>
          <w:p>
            <w:pPr>
              <w:pStyle w:val="21"/>
              <w:spacing w:line="500" w:lineRule="exact"/>
            </w:pPr>
            <w:r>
              <w:t>1132.04</w:t>
            </w:r>
          </w:p>
        </w:tc>
        <w:tc>
          <w:tcPr>
            <w:tcW w:w="3402" w:type="dxa"/>
            <w:vAlign w:val="center"/>
          </w:tcPr>
          <w:p>
            <w:pPr>
              <w:pStyle w:val="20"/>
              <w:spacing w:line="500" w:lineRule="exact"/>
            </w:pPr>
            <w:r>
              <w:t>本年支出合计</w:t>
            </w:r>
          </w:p>
        </w:tc>
        <w:tc>
          <w:tcPr>
            <w:tcW w:w="1474" w:type="dxa"/>
            <w:vAlign w:val="center"/>
          </w:tcPr>
          <w:p>
            <w:pPr>
              <w:pStyle w:val="21"/>
              <w:spacing w:line="500" w:lineRule="exact"/>
            </w:pPr>
            <w:r>
              <w:t>1132.04</w:t>
            </w:r>
          </w:p>
        </w:tc>
        <w:tc>
          <w:tcPr>
            <w:tcW w:w="1474" w:type="dxa"/>
            <w:vAlign w:val="center"/>
          </w:tcPr>
          <w:p>
            <w:pPr>
              <w:pStyle w:val="21"/>
              <w:spacing w:line="500" w:lineRule="exact"/>
            </w:pPr>
            <w:r>
              <w:t>232.04</w:t>
            </w:r>
          </w:p>
        </w:tc>
        <w:tc>
          <w:tcPr>
            <w:tcW w:w="1474" w:type="dxa"/>
            <w:vAlign w:val="center"/>
          </w:tcPr>
          <w:p>
            <w:pPr>
              <w:pStyle w:val="21"/>
              <w:spacing w:line="500" w:lineRule="exact"/>
            </w:pPr>
            <w:r>
              <w:t>900.00</w:t>
            </w:r>
          </w:p>
        </w:tc>
        <w:tc>
          <w:tcPr>
            <w:tcW w:w="1474" w:type="dxa"/>
            <w:vAlign w:val="center"/>
          </w:tcPr>
          <w:p>
            <w:pPr>
              <w:pStyle w:val="21"/>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32</w:t>
            </w:r>
          </w:p>
        </w:tc>
        <w:tc>
          <w:tcPr>
            <w:tcW w:w="3402" w:type="dxa"/>
            <w:vAlign w:val="center"/>
          </w:tcPr>
          <w:p>
            <w:pPr>
              <w:pStyle w:val="18"/>
              <w:spacing w:line="500" w:lineRule="exact"/>
            </w:pPr>
            <w:r>
              <w:t>年初财政拨款结转和结余</w:t>
            </w:r>
          </w:p>
        </w:tc>
        <w:tc>
          <w:tcPr>
            <w:tcW w:w="1474" w:type="dxa"/>
            <w:vAlign w:val="center"/>
          </w:tcPr>
          <w:p>
            <w:pPr>
              <w:pStyle w:val="17"/>
              <w:spacing w:line="500" w:lineRule="exact"/>
            </w:pPr>
          </w:p>
        </w:tc>
        <w:tc>
          <w:tcPr>
            <w:tcW w:w="3402" w:type="dxa"/>
            <w:vAlign w:val="center"/>
          </w:tcPr>
          <w:p>
            <w:pPr>
              <w:pStyle w:val="18"/>
              <w:spacing w:line="500" w:lineRule="exact"/>
            </w:pPr>
            <w:r>
              <w:t>年末财政拨款结转和结余</w:t>
            </w: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33</w:t>
            </w:r>
          </w:p>
        </w:tc>
        <w:tc>
          <w:tcPr>
            <w:tcW w:w="3402" w:type="dxa"/>
            <w:vAlign w:val="center"/>
          </w:tcPr>
          <w:p>
            <w:pPr>
              <w:pStyle w:val="18"/>
              <w:spacing w:line="500" w:lineRule="exact"/>
            </w:pPr>
            <w:r>
              <w:t>一、一般公共预算拨款</w:t>
            </w:r>
          </w:p>
        </w:tc>
        <w:tc>
          <w:tcPr>
            <w:tcW w:w="1474" w:type="dxa"/>
            <w:vAlign w:val="center"/>
          </w:tcPr>
          <w:p>
            <w:pPr>
              <w:pStyle w:val="17"/>
              <w:spacing w:line="500" w:lineRule="exact"/>
            </w:pPr>
          </w:p>
        </w:tc>
        <w:tc>
          <w:tcPr>
            <w:tcW w:w="3402" w:type="dxa"/>
            <w:vAlign w:val="center"/>
          </w:tcPr>
          <w:p>
            <w:pPr>
              <w:pStyle w:val="18"/>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34</w:t>
            </w:r>
          </w:p>
        </w:tc>
        <w:tc>
          <w:tcPr>
            <w:tcW w:w="3402" w:type="dxa"/>
            <w:vAlign w:val="center"/>
          </w:tcPr>
          <w:p>
            <w:pPr>
              <w:pStyle w:val="18"/>
              <w:spacing w:line="500" w:lineRule="exact"/>
            </w:pPr>
            <w:r>
              <w:t>二、政府性基金预算拨款</w:t>
            </w:r>
          </w:p>
        </w:tc>
        <w:tc>
          <w:tcPr>
            <w:tcW w:w="1474" w:type="dxa"/>
            <w:vAlign w:val="center"/>
          </w:tcPr>
          <w:p>
            <w:pPr>
              <w:pStyle w:val="17"/>
              <w:spacing w:line="500" w:lineRule="exact"/>
            </w:pPr>
          </w:p>
        </w:tc>
        <w:tc>
          <w:tcPr>
            <w:tcW w:w="3402" w:type="dxa"/>
            <w:vAlign w:val="center"/>
          </w:tcPr>
          <w:p>
            <w:pPr>
              <w:pStyle w:val="18"/>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35</w:t>
            </w:r>
          </w:p>
        </w:tc>
        <w:tc>
          <w:tcPr>
            <w:tcW w:w="3402" w:type="dxa"/>
            <w:vAlign w:val="center"/>
          </w:tcPr>
          <w:p>
            <w:pPr>
              <w:pStyle w:val="18"/>
              <w:spacing w:line="500" w:lineRule="exact"/>
            </w:pPr>
            <w:r>
              <w:t>三、国有资本经营预算拨款</w:t>
            </w:r>
          </w:p>
        </w:tc>
        <w:tc>
          <w:tcPr>
            <w:tcW w:w="1474" w:type="dxa"/>
            <w:vAlign w:val="center"/>
          </w:tcPr>
          <w:p>
            <w:pPr>
              <w:pStyle w:val="17"/>
              <w:spacing w:line="500" w:lineRule="exact"/>
            </w:pPr>
          </w:p>
        </w:tc>
        <w:tc>
          <w:tcPr>
            <w:tcW w:w="3402" w:type="dxa"/>
            <w:vAlign w:val="center"/>
          </w:tcPr>
          <w:p>
            <w:pPr>
              <w:pStyle w:val="18"/>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c>
          <w:tcPr>
            <w:tcW w:w="1474"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36</w:t>
            </w:r>
          </w:p>
        </w:tc>
        <w:tc>
          <w:tcPr>
            <w:tcW w:w="3402" w:type="dxa"/>
            <w:vAlign w:val="center"/>
          </w:tcPr>
          <w:p>
            <w:pPr>
              <w:pStyle w:val="20"/>
              <w:spacing w:line="500" w:lineRule="exact"/>
            </w:pPr>
            <w:r>
              <w:t>收入总计</w:t>
            </w:r>
          </w:p>
        </w:tc>
        <w:tc>
          <w:tcPr>
            <w:tcW w:w="1474" w:type="dxa"/>
            <w:vAlign w:val="center"/>
          </w:tcPr>
          <w:p>
            <w:pPr>
              <w:pStyle w:val="21"/>
              <w:spacing w:line="500" w:lineRule="exact"/>
            </w:pPr>
            <w:r>
              <w:t>1132.04</w:t>
            </w:r>
          </w:p>
        </w:tc>
        <w:tc>
          <w:tcPr>
            <w:tcW w:w="3402" w:type="dxa"/>
            <w:vAlign w:val="center"/>
          </w:tcPr>
          <w:p>
            <w:pPr>
              <w:pStyle w:val="20"/>
              <w:spacing w:line="500" w:lineRule="exact"/>
            </w:pPr>
            <w:r>
              <w:t>支出总计</w:t>
            </w:r>
          </w:p>
        </w:tc>
        <w:tc>
          <w:tcPr>
            <w:tcW w:w="1474" w:type="dxa"/>
            <w:vAlign w:val="center"/>
          </w:tcPr>
          <w:p>
            <w:pPr>
              <w:pStyle w:val="21"/>
              <w:spacing w:line="500" w:lineRule="exact"/>
            </w:pPr>
            <w:r>
              <w:t>1132.04</w:t>
            </w:r>
          </w:p>
        </w:tc>
        <w:tc>
          <w:tcPr>
            <w:tcW w:w="1474" w:type="dxa"/>
            <w:vAlign w:val="center"/>
          </w:tcPr>
          <w:p>
            <w:pPr>
              <w:pStyle w:val="21"/>
              <w:spacing w:line="500" w:lineRule="exact"/>
            </w:pPr>
            <w:r>
              <w:t>232.04</w:t>
            </w:r>
          </w:p>
        </w:tc>
        <w:tc>
          <w:tcPr>
            <w:tcW w:w="1474" w:type="dxa"/>
            <w:vAlign w:val="center"/>
          </w:tcPr>
          <w:p>
            <w:pPr>
              <w:pStyle w:val="21"/>
              <w:spacing w:line="500" w:lineRule="exact"/>
            </w:pPr>
            <w:r>
              <w:t>900.00</w:t>
            </w:r>
          </w:p>
        </w:tc>
        <w:tc>
          <w:tcPr>
            <w:tcW w:w="1474" w:type="dxa"/>
            <w:vAlign w:val="center"/>
          </w:tcPr>
          <w:p>
            <w:pPr>
              <w:pStyle w:val="21"/>
              <w:spacing w:line="500" w:lineRule="exact"/>
            </w:pPr>
          </w:p>
        </w:tc>
      </w:tr>
    </w:tbl>
    <w:p>
      <w:pPr>
        <w:spacing w:line="500" w:lineRule="exact"/>
        <w:sectPr>
          <w:pgSz w:w="16840" w:h="11900" w:orient="landscape"/>
          <w:pgMar w:top="1361" w:right="1020" w:bottom="1134" w:left="1020" w:header="720" w:footer="720" w:gutter="0"/>
          <w:cols w:space="720" w:num="1"/>
        </w:sectPr>
      </w:pPr>
    </w:p>
    <w:p>
      <w:pPr>
        <w:spacing w:line="500" w:lineRule="exact"/>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spacing w:line="500" w:lineRule="exact"/>
            </w:pPr>
            <w:r>
              <w:t>417009唐山市丰南区排水服务站</w:t>
            </w:r>
          </w:p>
        </w:tc>
        <w:tc>
          <w:tcPr>
            <w:tcW w:w="2551" w:type="dxa"/>
            <w:tcBorders>
              <w:top w:val="single" w:color="FFFFFF" w:sz="6" w:space="0"/>
              <w:left w:val="single" w:color="FFFFFF" w:sz="6" w:space="0"/>
              <w:right w:val="single" w:color="FFFFFF" w:sz="6" w:space="0"/>
            </w:tcBorders>
            <w:vAlign w:val="center"/>
          </w:tcPr>
          <w:p>
            <w:pPr>
              <w:pStyle w:val="14"/>
              <w:spacing w:line="500" w:lineRule="exact"/>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500" w:lineRule="exact"/>
            </w:pPr>
            <w:r>
              <w:t>序号</w:t>
            </w:r>
          </w:p>
        </w:tc>
        <w:tc>
          <w:tcPr>
            <w:tcW w:w="5726" w:type="dxa"/>
            <w:gridSpan w:val="2"/>
            <w:vAlign w:val="center"/>
          </w:tcPr>
          <w:p>
            <w:pPr>
              <w:pStyle w:val="16"/>
              <w:spacing w:line="500" w:lineRule="exact"/>
            </w:pPr>
            <w:r>
              <w:t>功能分类科目</w:t>
            </w:r>
          </w:p>
        </w:tc>
        <w:tc>
          <w:tcPr>
            <w:tcW w:w="2551" w:type="dxa"/>
            <w:vMerge w:val="restart"/>
            <w:vAlign w:val="center"/>
          </w:tcPr>
          <w:p>
            <w:pPr>
              <w:pStyle w:val="16"/>
              <w:spacing w:line="500" w:lineRule="exact"/>
            </w:pPr>
            <w:r>
              <w:t>合计</w:t>
            </w:r>
          </w:p>
        </w:tc>
        <w:tc>
          <w:tcPr>
            <w:tcW w:w="2551" w:type="dxa"/>
            <w:vMerge w:val="restart"/>
            <w:vAlign w:val="center"/>
          </w:tcPr>
          <w:p>
            <w:pPr>
              <w:pStyle w:val="16"/>
              <w:spacing w:line="500" w:lineRule="exact"/>
            </w:pPr>
            <w:r>
              <w:t>基本支出</w:t>
            </w:r>
          </w:p>
        </w:tc>
        <w:tc>
          <w:tcPr>
            <w:tcW w:w="2551" w:type="dxa"/>
            <w:vMerge w:val="restart"/>
            <w:vAlign w:val="center"/>
          </w:tcPr>
          <w:p>
            <w:pPr>
              <w:pStyle w:val="16"/>
              <w:spacing w:line="500" w:lineRule="exact"/>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00" w:lineRule="exact"/>
            </w:pPr>
          </w:p>
        </w:tc>
        <w:tc>
          <w:tcPr>
            <w:tcW w:w="1191" w:type="dxa"/>
            <w:vAlign w:val="center"/>
          </w:tcPr>
          <w:p>
            <w:pPr>
              <w:pStyle w:val="16"/>
              <w:spacing w:line="500" w:lineRule="exact"/>
            </w:pPr>
            <w:r>
              <w:t>科目编码</w:t>
            </w:r>
          </w:p>
        </w:tc>
        <w:tc>
          <w:tcPr>
            <w:tcW w:w="4535" w:type="dxa"/>
            <w:vAlign w:val="center"/>
          </w:tcPr>
          <w:p>
            <w:pPr>
              <w:pStyle w:val="16"/>
              <w:spacing w:line="500" w:lineRule="exact"/>
            </w:pPr>
            <w:r>
              <w:t>科目名称</w:t>
            </w:r>
          </w:p>
        </w:tc>
        <w:tc>
          <w:tcPr>
            <w:tcW w:w="2551" w:type="dxa"/>
            <w:vMerge w:val="continue"/>
          </w:tcPr>
          <w:p>
            <w:pPr>
              <w:spacing w:line="500" w:lineRule="exact"/>
            </w:pPr>
          </w:p>
        </w:tc>
        <w:tc>
          <w:tcPr>
            <w:tcW w:w="2551" w:type="dxa"/>
            <w:vMerge w:val="continue"/>
          </w:tcPr>
          <w:p>
            <w:pPr>
              <w:spacing w:line="500" w:lineRule="exact"/>
            </w:pPr>
          </w:p>
        </w:tc>
        <w:tc>
          <w:tcPr>
            <w:tcW w:w="2551" w:type="dxa"/>
            <w:vMerge w:val="continue"/>
          </w:tcPr>
          <w:p>
            <w:pPr>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spacing w:line="500" w:lineRule="exact"/>
            </w:pPr>
            <w:r>
              <w:t>栏次</w:t>
            </w:r>
          </w:p>
        </w:tc>
        <w:tc>
          <w:tcPr>
            <w:tcW w:w="1191" w:type="dxa"/>
            <w:vAlign w:val="center"/>
          </w:tcPr>
          <w:p>
            <w:pPr>
              <w:pStyle w:val="16"/>
              <w:spacing w:line="500" w:lineRule="exact"/>
            </w:pPr>
            <w:r>
              <w:t>1</w:t>
            </w:r>
          </w:p>
        </w:tc>
        <w:tc>
          <w:tcPr>
            <w:tcW w:w="4535" w:type="dxa"/>
            <w:vAlign w:val="center"/>
          </w:tcPr>
          <w:p>
            <w:pPr>
              <w:pStyle w:val="16"/>
              <w:spacing w:line="500" w:lineRule="exact"/>
            </w:pPr>
            <w:r>
              <w:t>2</w:t>
            </w:r>
          </w:p>
        </w:tc>
        <w:tc>
          <w:tcPr>
            <w:tcW w:w="2551" w:type="dxa"/>
            <w:vAlign w:val="center"/>
          </w:tcPr>
          <w:p>
            <w:pPr>
              <w:pStyle w:val="16"/>
              <w:spacing w:line="500" w:lineRule="exact"/>
            </w:pPr>
            <w:r>
              <w:t>3</w:t>
            </w:r>
          </w:p>
        </w:tc>
        <w:tc>
          <w:tcPr>
            <w:tcW w:w="2551" w:type="dxa"/>
            <w:vAlign w:val="center"/>
          </w:tcPr>
          <w:p>
            <w:pPr>
              <w:pStyle w:val="16"/>
              <w:spacing w:line="500" w:lineRule="exact"/>
            </w:pPr>
            <w:r>
              <w:t>4</w:t>
            </w:r>
          </w:p>
        </w:tc>
        <w:tc>
          <w:tcPr>
            <w:tcW w:w="2551" w:type="dxa"/>
            <w:vAlign w:val="center"/>
          </w:tcPr>
          <w:p>
            <w:pPr>
              <w:pStyle w:val="16"/>
              <w:spacing w:line="50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w:t>
            </w:r>
          </w:p>
        </w:tc>
        <w:tc>
          <w:tcPr>
            <w:tcW w:w="1191" w:type="dxa"/>
            <w:vAlign w:val="center"/>
          </w:tcPr>
          <w:p>
            <w:pPr>
              <w:pStyle w:val="22"/>
              <w:spacing w:line="500" w:lineRule="exact"/>
            </w:pPr>
          </w:p>
        </w:tc>
        <w:tc>
          <w:tcPr>
            <w:tcW w:w="4535" w:type="dxa"/>
            <w:vAlign w:val="center"/>
          </w:tcPr>
          <w:p>
            <w:pPr>
              <w:pStyle w:val="20"/>
              <w:spacing w:line="500" w:lineRule="exact"/>
            </w:pPr>
            <w:r>
              <w:t>合计</w:t>
            </w:r>
          </w:p>
        </w:tc>
        <w:tc>
          <w:tcPr>
            <w:tcW w:w="2551" w:type="dxa"/>
            <w:vAlign w:val="center"/>
          </w:tcPr>
          <w:p>
            <w:pPr>
              <w:pStyle w:val="21"/>
              <w:spacing w:line="500" w:lineRule="exact"/>
            </w:pPr>
            <w:r>
              <w:t>232.04</w:t>
            </w:r>
          </w:p>
        </w:tc>
        <w:tc>
          <w:tcPr>
            <w:tcW w:w="2551" w:type="dxa"/>
            <w:vAlign w:val="center"/>
          </w:tcPr>
          <w:p>
            <w:pPr>
              <w:pStyle w:val="21"/>
              <w:spacing w:line="500" w:lineRule="exact"/>
            </w:pPr>
            <w:r>
              <w:t>82.04</w:t>
            </w:r>
          </w:p>
        </w:tc>
        <w:tc>
          <w:tcPr>
            <w:tcW w:w="2551" w:type="dxa"/>
            <w:vAlign w:val="center"/>
          </w:tcPr>
          <w:p>
            <w:pPr>
              <w:pStyle w:val="21"/>
              <w:spacing w:line="500" w:lineRule="exact"/>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w:t>
            </w:r>
          </w:p>
        </w:tc>
        <w:tc>
          <w:tcPr>
            <w:tcW w:w="1191" w:type="dxa"/>
            <w:vAlign w:val="center"/>
          </w:tcPr>
          <w:p>
            <w:pPr>
              <w:pStyle w:val="18"/>
              <w:spacing w:line="500" w:lineRule="exact"/>
            </w:pPr>
            <w:r>
              <w:t>208</w:t>
            </w:r>
          </w:p>
        </w:tc>
        <w:tc>
          <w:tcPr>
            <w:tcW w:w="4535" w:type="dxa"/>
            <w:vAlign w:val="center"/>
          </w:tcPr>
          <w:p>
            <w:pPr>
              <w:pStyle w:val="18"/>
              <w:spacing w:line="500" w:lineRule="exact"/>
            </w:pPr>
            <w:r>
              <w:t>社会保障和就业支出</w:t>
            </w:r>
          </w:p>
        </w:tc>
        <w:tc>
          <w:tcPr>
            <w:tcW w:w="2551" w:type="dxa"/>
            <w:vAlign w:val="center"/>
          </w:tcPr>
          <w:p>
            <w:pPr>
              <w:pStyle w:val="17"/>
              <w:spacing w:line="500" w:lineRule="exact"/>
            </w:pPr>
            <w:r>
              <w:t>8.70</w:t>
            </w:r>
          </w:p>
        </w:tc>
        <w:tc>
          <w:tcPr>
            <w:tcW w:w="2551" w:type="dxa"/>
            <w:vAlign w:val="center"/>
          </w:tcPr>
          <w:p>
            <w:pPr>
              <w:pStyle w:val="17"/>
              <w:spacing w:line="500" w:lineRule="exact"/>
            </w:pPr>
            <w:r>
              <w:t>8.70</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w:t>
            </w:r>
          </w:p>
        </w:tc>
        <w:tc>
          <w:tcPr>
            <w:tcW w:w="1191" w:type="dxa"/>
            <w:vAlign w:val="center"/>
          </w:tcPr>
          <w:p>
            <w:pPr>
              <w:pStyle w:val="18"/>
              <w:spacing w:line="500" w:lineRule="exact"/>
            </w:pPr>
            <w:r>
              <w:t>20805</w:t>
            </w:r>
          </w:p>
        </w:tc>
        <w:tc>
          <w:tcPr>
            <w:tcW w:w="4535" w:type="dxa"/>
            <w:vAlign w:val="center"/>
          </w:tcPr>
          <w:p>
            <w:pPr>
              <w:pStyle w:val="18"/>
              <w:spacing w:line="500" w:lineRule="exact"/>
            </w:pPr>
            <w:r>
              <w:t>行政事业单位养老支出</w:t>
            </w:r>
          </w:p>
        </w:tc>
        <w:tc>
          <w:tcPr>
            <w:tcW w:w="2551" w:type="dxa"/>
            <w:vAlign w:val="center"/>
          </w:tcPr>
          <w:p>
            <w:pPr>
              <w:pStyle w:val="17"/>
              <w:spacing w:line="500" w:lineRule="exact"/>
            </w:pPr>
            <w:r>
              <w:t>8.70</w:t>
            </w:r>
          </w:p>
        </w:tc>
        <w:tc>
          <w:tcPr>
            <w:tcW w:w="2551" w:type="dxa"/>
            <w:vAlign w:val="center"/>
          </w:tcPr>
          <w:p>
            <w:pPr>
              <w:pStyle w:val="17"/>
              <w:spacing w:line="500" w:lineRule="exact"/>
            </w:pPr>
            <w:r>
              <w:t>8.70</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4</w:t>
            </w:r>
          </w:p>
        </w:tc>
        <w:tc>
          <w:tcPr>
            <w:tcW w:w="1191" w:type="dxa"/>
            <w:vAlign w:val="center"/>
          </w:tcPr>
          <w:p>
            <w:pPr>
              <w:pStyle w:val="18"/>
              <w:spacing w:line="500" w:lineRule="exact"/>
            </w:pPr>
            <w:r>
              <w:t>2080502</w:t>
            </w:r>
          </w:p>
        </w:tc>
        <w:tc>
          <w:tcPr>
            <w:tcW w:w="4535" w:type="dxa"/>
            <w:vAlign w:val="center"/>
          </w:tcPr>
          <w:p>
            <w:pPr>
              <w:pStyle w:val="18"/>
              <w:spacing w:line="500" w:lineRule="exact"/>
            </w:pPr>
            <w:r>
              <w:t>事业单位离退休</w:t>
            </w:r>
          </w:p>
        </w:tc>
        <w:tc>
          <w:tcPr>
            <w:tcW w:w="2551" w:type="dxa"/>
            <w:vAlign w:val="center"/>
          </w:tcPr>
          <w:p>
            <w:pPr>
              <w:pStyle w:val="17"/>
              <w:spacing w:line="500" w:lineRule="exact"/>
            </w:pPr>
            <w:r>
              <w:t>0.72</w:t>
            </w:r>
          </w:p>
        </w:tc>
        <w:tc>
          <w:tcPr>
            <w:tcW w:w="2551" w:type="dxa"/>
            <w:vAlign w:val="center"/>
          </w:tcPr>
          <w:p>
            <w:pPr>
              <w:pStyle w:val="17"/>
              <w:spacing w:line="500" w:lineRule="exact"/>
            </w:pPr>
            <w:r>
              <w:t>0.72</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5</w:t>
            </w:r>
          </w:p>
        </w:tc>
        <w:tc>
          <w:tcPr>
            <w:tcW w:w="1191" w:type="dxa"/>
            <w:vAlign w:val="center"/>
          </w:tcPr>
          <w:p>
            <w:pPr>
              <w:pStyle w:val="18"/>
              <w:spacing w:line="500" w:lineRule="exact"/>
            </w:pPr>
            <w:r>
              <w:t>2080505</w:t>
            </w:r>
          </w:p>
        </w:tc>
        <w:tc>
          <w:tcPr>
            <w:tcW w:w="4535" w:type="dxa"/>
            <w:vAlign w:val="center"/>
          </w:tcPr>
          <w:p>
            <w:pPr>
              <w:pStyle w:val="18"/>
              <w:spacing w:line="500" w:lineRule="exact"/>
            </w:pPr>
            <w:r>
              <w:t>机关事业单位基本养老保险缴费支出</w:t>
            </w:r>
          </w:p>
        </w:tc>
        <w:tc>
          <w:tcPr>
            <w:tcW w:w="2551" w:type="dxa"/>
            <w:vAlign w:val="center"/>
          </w:tcPr>
          <w:p>
            <w:pPr>
              <w:pStyle w:val="17"/>
              <w:spacing w:line="500" w:lineRule="exact"/>
            </w:pPr>
            <w:r>
              <w:t>7.98</w:t>
            </w:r>
          </w:p>
        </w:tc>
        <w:tc>
          <w:tcPr>
            <w:tcW w:w="2551" w:type="dxa"/>
            <w:vAlign w:val="center"/>
          </w:tcPr>
          <w:p>
            <w:pPr>
              <w:pStyle w:val="17"/>
              <w:spacing w:line="500" w:lineRule="exact"/>
            </w:pPr>
            <w:r>
              <w:t>7.98</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6</w:t>
            </w:r>
          </w:p>
        </w:tc>
        <w:tc>
          <w:tcPr>
            <w:tcW w:w="1191" w:type="dxa"/>
            <w:vAlign w:val="center"/>
          </w:tcPr>
          <w:p>
            <w:pPr>
              <w:pStyle w:val="18"/>
              <w:spacing w:line="500" w:lineRule="exact"/>
            </w:pPr>
            <w:r>
              <w:t>210</w:t>
            </w:r>
          </w:p>
        </w:tc>
        <w:tc>
          <w:tcPr>
            <w:tcW w:w="4535" w:type="dxa"/>
            <w:vAlign w:val="center"/>
          </w:tcPr>
          <w:p>
            <w:pPr>
              <w:pStyle w:val="18"/>
              <w:spacing w:line="500" w:lineRule="exact"/>
            </w:pPr>
            <w:r>
              <w:t>卫生健康支出</w:t>
            </w:r>
          </w:p>
        </w:tc>
        <w:tc>
          <w:tcPr>
            <w:tcW w:w="2551" w:type="dxa"/>
            <w:vAlign w:val="center"/>
          </w:tcPr>
          <w:p>
            <w:pPr>
              <w:pStyle w:val="17"/>
              <w:spacing w:line="500" w:lineRule="exact"/>
            </w:pPr>
            <w:r>
              <w:t>7.60</w:t>
            </w:r>
          </w:p>
        </w:tc>
        <w:tc>
          <w:tcPr>
            <w:tcW w:w="2551" w:type="dxa"/>
            <w:vAlign w:val="center"/>
          </w:tcPr>
          <w:p>
            <w:pPr>
              <w:pStyle w:val="17"/>
              <w:spacing w:line="500" w:lineRule="exact"/>
            </w:pPr>
            <w:r>
              <w:t>7.60</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7</w:t>
            </w:r>
          </w:p>
        </w:tc>
        <w:tc>
          <w:tcPr>
            <w:tcW w:w="1191" w:type="dxa"/>
            <w:vAlign w:val="center"/>
          </w:tcPr>
          <w:p>
            <w:pPr>
              <w:pStyle w:val="18"/>
              <w:spacing w:line="500" w:lineRule="exact"/>
            </w:pPr>
            <w:r>
              <w:t>21011</w:t>
            </w:r>
          </w:p>
        </w:tc>
        <w:tc>
          <w:tcPr>
            <w:tcW w:w="4535" w:type="dxa"/>
            <w:vAlign w:val="center"/>
          </w:tcPr>
          <w:p>
            <w:pPr>
              <w:pStyle w:val="18"/>
              <w:spacing w:line="500" w:lineRule="exact"/>
            </w:pPr>
            <w:r>
              <w:t>行政事业单位医疗</w:t>
            </w:r>
          </w:p>
        </w:tc>
        <w:tc>
          <w:tcPr>
            <w:tcW w:w="2551" w:type="dxa"/>
            <w:vAlign w:val="center"/>
          </w:tcPr>
          <w:p>
            <w:pPr>
              <w:pStyle w:val="17"/>
              <w:spacing w:line="500" w:lineRule="exact"/>
            </w:pPr>
            <w:r>
              <w:t>7.60</w:t>
            </w:r>
          </w:p>
        </w:tc>
        <w:tc>
          <w:tcPr>
            <w:tcW w:w="2551" w:type="dxa"/>
            <w:vAlign w:val="center"/>
          </w:tcPr>
          <w:p>
            <w:pPr>
              <w:pStyle w:val="17"/>
              <w:spacing w:line="500" w:lineRule="exact"/>
            </w:pPr>
            <w:r>
              <w:t>7.60</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8</w:t>
            </w:r>
          </w:p>
        </w:tc>
        <w:tc>
          <w:tcPr>
            <w:tcW w:w="1191" w:type="dxa"/>
            <w:vAlign w:val="center"/>
          </w:tcPr>
          <w:p>
            <w:pPr>
              <w:pStyle w:val="18"/>
              <w:spacing w:line="500" w:lineRule="exact"/>
            </w:pPr>
            <w:r>
              <w:t>2101102</w:t>
            </w:r>
          </w:p>
        </w:tc>
        <w:tc>
          <w:tcPr>
            <w:tcW w:w="4535" w:type="dxa"/>
            <w:vAlign w:val="center"/>
          </w:tcPr>
          <w:p>
            <w:pPr>
              <w:pStyle w:val="18"/>
              <w:spacing w:line="500" w:lineRule="exact"/>
            </w:pPr>
            <w:r>
              <w:t>事业单位医疗</w:t>
            </w:r>
          </w:p>
        </w:tc>
        <w:tc>
          <w:tcPr>
            <w:tcW w:w="2551" w:type="dxa"/>
            <w:vAlign w:val="center"/>
          </w:tcPr>
          <w:p>
            <w:pPr>
              <w:pStyle w:val="17"/>
              <w:spacing w:line="500" w:lineRule="exact"/>
            </w:pPr>
            <w:r>
              <w:t>3.61</w:t>
            </w:r>
          </w:p>
        </w:tc>
        <w:tc>
          <w:tcPr>
            <w:tcW w:w="2551" w:type="dxa"/>
            <w:vAlign w:val="center"/>
          </w:tcPr>
          <w:p>
            <w:pPr>
              <w:pStyle w:val="17"/>
              <w:spacing w:line="500" w:lineRule="exact"/>
            </w:pPr>
            <w:r>
              <w:t>3.61</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9</w:t>
            </w:r>
          </w:p>
        </w:tc>
        <w:tc>
          <w:tcPr>
            <w:tcW w:w="1191" w:type="dxa"/>
            <w:vAlign w:val="center"/>
          </w:tcPr>
          <w:p>
            <w:pPr>
              <w:pStyle w:val="18"/>
              <w:spacing w:line="500" w:lineRule="exact"/>
            </w:pPr>
            <w:r>
              <w:t>2101103</w:t>
            </w:r>
          </w:p>
        </w:tc>
        <w:tc>
          <w:tcPr>
            <w:tcW w:w="4535" w:type="dxa"/>
            <w:vAlign w:val="center"/>
          </w:tcPr>
          <w:p>
            <w:pPr>
              <w:pStyle w:val="18"/>
              <w:spacing w:line="500" w:lineRule="exact"/>
            </w:pPr>
            <w:r>
              <w:t>公务员医疗补助</w:t>
            </w:r>
          </w:p>
        </w:tc>
        <w:tc>
          <w:tcPr>
            <w:tcW w:w="2551" w:type="dxa"/>
            <w:vAlign w:val="center"/>
          </w:tcPr>
          <w:p>
            <w:pPr>
              <w:pStyle w:val="17"/>
              <w:spacing w:line="500" w:lineRule="exact"/>
            </w:pPr>
            <w:r>
              <w:t>3.99</w:t>
            </w:r>
          </w:p>
        </w:tc>
        <w:tc>
          <w:tcPr>
            <w:tcW w:w="2551" w:type="dxa"/>
            <w:vAlign w:val="center"/>
          </w:tcPr>
          <w:p>
            <w:pPr>
              <w:pStyle w:val="17"/>
              <w:spacing w:line="500" w:lineRule="exact"/>
            </w:pPr>
            <w:r>
              <w:t>3.99</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10</w:t>
            </w:r>
          </w:p>
        </w:tc>
        <w:tc>
          <w:tcPr>
            <w:tcW w:w="1191" w:type="dxa"/>
            <w:vAlign w:val="center"/>
          </w:tcPr>
          <w:p>
            <w:pPr>
              <w:pStyle w:val="18"/>
              <w:spacing w:line="500" w:lineRule="exact"/>
            </w:pPr>
            <w:r>
              <w:t>211</w:t>
            </w:r>
          </w:p>
        </w:tc>
        <w:tc>
          <w:tcPr>
            <w:tcW w:w="4535" w:type="dxa"/>
            <w:vAlign w:val="center"/>
          </w:tcPr>
          <w:p>
            <w:pPr>
              <w:pStyle w:val="18"/>
              <w:spacing w:line="500" w:lineRule="exact"/>
            </w:pPr>
            <w:r>
              <w:t>节能环保支出</w:t>
            </w:r>
          </w:p>
        </w:tc>
        <w:tc>
          <w:tcPr>
            <w:tcW w:w="2551" w:type="dxa"/>
            <w:vAlign w:val="center"/>
          </w:tcPr>
          <w:p>
            <w:pPr>
              <w:pStyle w:val="17"/>
              <w:spacing w:line="500" w:lineRule="exact"/>
            </w:pPr>
            <w:r>
              <w:t>209.73</w:t>
            </w:r>
          </w:p>
        </w:tc>
        <w:tc>
          <w:tcPr>
            <w:tcW w:w="2551" w:type="dxa"/>
            <w:vAlign w:val="center"/>
          </w:tcPr>
          <w:p>
            <w:pPr>
              <w:pStyle w:val="17"/>
              <w:spacing w:line="500" w:lineRule="exact"/>
            </w:pPr>
            <w:r>
              <w:t>59.73</w:t>
            </w:r>
          </w:p>
        </w:tc>
        <w:tc>
          <w:tcPr>
            <w:tcW w:w="2551" w:type="dxa"/>
            <w:vAlign w:val="center"/>
          </w:tcPr>
          <w:p>
            <w:pPr>
              <w:pStyle w:val="17"/>
              <w:spacing w:line="500" w:lineRule="exact"/>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11</w:t>
            </w:r>
          </w:p>
        </w:tc>
        <w:tc>
          <w:tcPr>
            <w:tcW w:w="1191" w:type="dxa"/>
            <w:vAlign w:val="center"/>
          </w:tcPr>
          <w:p>
            <w:pPr>
              <w:pStyle w:val="18"/>
              <w:spacing w:line="500" w:lineRule="exact"/>
            </w:pPr>
            <w:r>
              <w:t>21103</w:t>
            </w:r>
          </w:p>
        </w:tc>
        <w:tc>
          <w:tcPr>
            <w:tcW w:w="4535" w:type="dxa"/>
            <w:vAlign w:val="center"/>
          </w:tcPr>
          <w:p>
            <w:pPr>
              <w:pStyle w:val="18"/>
              <w:spacing w:line="500" w:lineRule="exact"/>
            </w:pPr>
            <w:r>
              <w:t>污染防治</w:t>
            </w:r>
          </w:p>
        </w:tc>
        <w:tc>
          <w:tcPr>
            <w:tcW w:w="2551" w:type="dxa"/>
            <w:vAlign w:val="center"/>
          </w:tcPr>
          <w:p>
            <w:pPr>
              <w:pStyle w:val="17"/>
              <w:spacing w:line="500" w:lineRule="exact"/>
            </w:pPr>
            <w:r>
              <w:t>209.73</w:t>
            </w:r>
          </w:p>
        </w:tc>
        <w:tc>
          <w:tcPr>
            <w:tcW w:w="2551" w:type="dxa"/>
            <w:vAlign w:val="center"/>
          </w:tcPr>
          <w:p>
            <w:pPr>
              <w:pStyle w:val="17"/>
              <w:spacing w:line="500" w:lineRule="exact"/>
            </w:pPr>
            <w:r>
              <w:t>59.73</w:t>
            </w:r>
          </w:p>
        </w:tc>
        <w:tc>
          <w:tcPr>
            <w:tcW w:w="2551" w:type="dxa"/>
            <w:vAlign w:val="center"/>
          </w:tcPr>
          <w:p>
            <w:pPr>
              <w:pStyle w:val="17"/>
              <w:spacing w:line="500" w:lineRule="exact"/>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12</w:t>
            </w:r>
          </w:p>
        </w:tc>
        <w:tc>
          <w:tcPr>
            <w:tcW w:w="1191" w:type="dxa"/>
            <w:vAlign w:val="center"/>
          </w:tcPr>
          <w:p>
            <w:pPr>
              <w:pStyle w:val="18"/>
              <w:spacing w:line="500" w:lineRule="exact"/>
            </w:pPr>
            <w:r>
              <w:t>2110302</w:t>
            </w:r>
          </w:p>
        </w:tc>
        <w:tc>
          <w:tcPr>
            <w:tcW w:w="4535" w:type="dxa"/>
            <w:vAlign w:val="center"/>
          </w:tcPr>
          <w:p>
            <w:pPr>
              <w:pStyle w:val="18"/>
              <w:spacing w:line="500" w:lineRule="exact"/>
            </w:pPr>
            <w:r>
              <w:t>水体</w:t>
            </w:r>
          </w:p>
        </w:tc>
        <w:tc>
          <w:tcPr>
            <w:tcW w:w="2551" w:type="dxa"/>
            <w:vAlign w:val="center"/>
          </w:tcPr>
          <w:p>
            <w:pPr>
              <w:pStyle w:val="17"/>
              <w:spacing w:line="500" w:lineRule="exact"/>
            </w:pPr>
            <w:r>
              <w:t>209.73</w:t>
            </w:r>
          </w:p>
        </w:tc>
        <w:tc>
          <w:tcPr>
            <w:tcW w:w="2551" w:type="dxa"/>
            <w:vAlign w:val="center"/>
          </w:tcPr>
          <w:p>
            <w:pPr>
              <w:pStyle w:val="17"/>
              <w:spacing w:line="500" w:lineRule="exact"/>
            </w:pPr>
            <w:r>
              <w:t>59.73</w:t>
            </w:r>
          </w:p>
        </w:tc>
        <w:tc>
          <w:tcPr>
            <w:tcW w:w="2551" w:type="dxa"/>
            <w:vAlign w:val="center"/>
          </w:tcPr>
          <w:p>
            <w:pPr>
              <w:pStyle w:val="17"/>
              <w:spacing w:line="500" w:lineRule="exact"/>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13</w:t>
            </w:r>
          </w:p>
        </w:tc>
        <w:tc>
          <w:tcPr>
            <w:tcW w:w="1191" w:type="dxa"/>
            <w:vAlign w:val="center"/>
          </w:tcPr>
          <w:p>
            <w:pPr>
              <w:pStyle w:val="18"/>
              <w:spacing w:line="500" w:lineRule="exact"/>
            </w:pPr>
            <w:r>
              <w:t>221</w:t>
            </w:r>
          </w:p>
        </w:tc>
        <w:tc>
          <w:tcPr>
            <w:tcW w:w="4535" w:type="dxa"/>
            <w:vAlign w:val="center"/>
          </w:tcPr>
          <w:p>
            <w:pPr>
              <w:pStyle w:val="18"/>
              <w:spacing w:line="500" w:lineRule="exact"/>
            </w:pPr>
            <w:r>
              <w:t>住房保障支出</w:t>
            </w:r>
          </w:p>
        </w:tc>
        <w:tc>
          <w:tcPr>
            <w:tcW w:w="2551" w:type="dxa"/>
            <w:vAlign w:val="center"/>
          </w:tcPr>
          <w:p>
            <w:pPr>
              <w:pStyle w:val="17"/>
              <w:spacing w:line="500" w:lineRule="exact"/>
            </w:pPr>
            <w:r>
              <w:t>6.01</w:t>
            </w:r>
          </w:p>
        </w:tc>
        <w:tc>
          <w:tcPr>
            <w:tcW w:w="2551" w:type="dxa"/>
            <w:vAlign w:val="center"/>
          </w:tcPr>
          <w:p>
            <w:pPr>
              <w:pStyle w:val="17"/>
              <w:spacing w:line="500" w:lineRule="exact"/>
            </w:pPr>
            <w:r>
              <w:t>6.01</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14</w:t>
            </w:r>
          </w:p>
        </w:tc>
        <w:tc>
          <w:tcPr>
            <w:tcW w:w="1191" w:type="dxa"/>
            <w:vAlign w:val="center"/>
          </w:tcPr>
          <w:p>
            <w:pPr>
              <w:pStyle w:val="18"/>
              <w:spacing w:line="500" w:lineRule="exact"/>
            </w:pPr>
            <w:r>
              <w:t>22102</w:t>
            </w:r>
          </w:p>
        </w:tc>
        <w:tc>
          <w:tcPr>
            <w:tcW w:w="4535" w:type="dxa"/>
            <w:vAlign w:val="center"/>
          </w:tcPr>
          <w:p>
            <w:pPr>
              <w:pStyle w:val="18"/>
              <w:spacing w:line="500" w:lineRule="exact"/>
            </w:pPr>
            <w:r>
              <w:t>住房改革支出</w:t>
            </w:r>
          </w:p>
        </w:tc>
        <w:tc>
          <w:tcPr>
            <w:tcW w:w="2551" w:type="dxa"/>
            <w:vAlign w:val="center"/>
          </w:tcPr>
          <w:p>
            <w:pPr>
              <w:pStyle w:val="17"/>
              <w:spacing w:line="500" w:lineRule="exact"/>
            </w:pPr>
            <w:r>
              <w:t>6.01</w:t>
            </w:r>
          </w:p>
        </w:tc>
        <w:tc>
          <w:tcPr>
            <w:tcW w:w="2551" w:type="dxa"/>
            <w:vAlign w:val="center"/>
          </w:tcPr>
          <w:p>
            <w:pPr>
              <w:pStyle w:val="17"/>
              <w:spacing w:line="500" w:lineRule="exact"/>
            </w:pPr>
            <w:r>
              <w:t>6.01</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15</w:t>
            </w:r>
          </w:p>
        </w:tc>
        <w:tc>
          <w:tcPr>
            <w:tcW w:w="1191" w:type="dxa"/>
            <w:vAlign w:val="center"/>
          </w:tcPr>
          <w:p>
            <w:pPr>
              <w:pStyle w:val="18"/>
              <w:spacing w:line="500" w:lineRule="exact"/>
            </w:pPr>
            <w:r>
              <w:t>2210201</w:t>
            </w:r>
          </w:p>
        </w:tc>
        <w:tc>
          <w:tcPr>
            <w:tcW w:w="4535" w:type="dxa"/>
            <w:vAlign w:val="center"/>
          </w:tcPr>
          <w:p>
            <w:pPr>
              <w:pStyle w:val="18"/>
              <w:spacing w:line="500" w:lineRule="exact"/>
            </w:pPr>
            <w:r>
              <w:t>住房公积金</w:t>
            </w:r>
          </w:p>
        </w:tc>
        <w:tc>
          <w:tcPr>
            <w:tcW w:w="2551" w:type="dxa"/>
            <w:vAlign w:val="center"/>
          </w:tcPr>
          <w:p>
            <w:pPr>
              <w:pStyle w:val="17"/>
              <w:spacing w:line="500" w:lineRule="exact"/>
            </w:pPr>
            <w:r>
              <w:t>6.01</w:t>
            </w:r>
          </w:p>
        </w:tc>
        <w:tc>
          <w:tcPr>
            <w:tcW w:w="2551" w:type="dxa"/>
            <w:vAlign w:val="center"/>
          </w:tcPr>
          <w:p>
            <w:pPr>
              <w:pStyle w:val="17"/>
              <w:spacing w:line="500" w:lineRule="exact"/>
            </w:pPr>
            <w:r>
              <w:t>6.01</w:t>
            </w:r>
          </w:p>
        </w:tc>
        <w:tc>
          <w:tcPr>
            <w:tcW w:w="2551" w:type="dxa"/>
            <w:vAlign w:val="center"/>
          </w:tcPr>
          <w:p>
            <w:pPr>
              <w:pStyle w:val="17"/>
              <w:spacing w:line="500" w:lineRule="exact"/>
            </w:pPr>
          </w:p>
        </w:tc>
      </w:tr>
    </w:tbl>
    <w:p>
      <w:pPr>
        <w:spacing w:line="500" w:lineRule="exact"/>
        <w:sectPr>
          <w:pgSz w:w="16840" w:h="11900" w:orient="landscape"/>
          <w:pgMar w:top="1361" w:right="1020" w:bottom="1134" w:left="1020" w:header="720" w:footer="720" w:gutter="0"/>
          <w:cols w:space="720" w:num="1"/>
        </w:sectPr>
      </w:pPr>
    </w:p>
    <w:p>
      <w:pPr>
        <w:spacing w:line="500" w:lineRule="exact"/>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spacing w:line="500" w:lineRule="exact"/>
            </w:pPr>
            <w:r>
              <w:t>417009唐山市丰南区排水服务站</w:t>
            </w:r>
          </w:p>
        </w:tc>
        <w:tc>
          <w:tcPr>
            <w:tcW w:w="2551" w:type="dxa"/>
            <w:tcBorders>
              <w:top w:val="single" w:color="FFFFFF" w:sz="6" w:space="0"/>
              <w:left w:val="single" w:color="FFFFFF" w:sz="6" w:space="0"/>
              <w:right w:val="single" w:color="FFFFFF" w:sz="6" w:space="0"/>
            </w:tcBorders>
            <w:vAlign w:val="center"/>
          </w:tcPr>
          <w:p>
            <w:pPr>
              <w:pStyle w:val="14"/>
              <w:spacing w:line="500" w:lineRule="exact"/>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500" w:lineRule="exact"/>
            </w:pPr>
            <w:r>
              <w:t>序号</w:t>
            </w:r>
          </w:p>
        </w:tc>
        <w:tc>
          <w:tcPr>
            <w:tcW w:w="5726" w:type="dxa"/>
            <w:gridSpan w:val="2"/>
            <w:vAlign w:val="center"/>
          </w:tcPr>
          <w:p>
            <w:pPr>
              <w:pStyle w:val="16"/>
              <w:spacing w:line="500" w:lineRule="exact"/>
            </w:pPr>
            <w:r>
              <w:t>支出部门经济分类科目</w:t>
            </w:r>
          </w:p>
        </w:tc>
        <w:tc>
          <w:tcPr>
            <w:tcW w:w="7654" w:type="dxa"/>
            <w:gridSpan w:val="3"/>
            <w:vAlign w:val="center"/>
          </w:tcPr>
          <w:p>
            <w:pPr>
              <w:pStyle w:val="16"/>
              <w:spacing w:line="500" w:lineRule="exact"/>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00" w:lineRule="exact"/>
            </w:pPr>
          </w:p>
        </w:tc>
        <w:tc>
          <w:tcPr>
            <w:tcW w:w="1191" w:type="dxa"/>
            <w:vAlign w:val="center"/>
          </w:tcPr>
          <w:p>
            <w:pPr>
              <w:pStyle w:val="16"/>
              <w:spacing w:line="500" w:lineRule="exact"/>
            </w:pPr>
            <w:r>
              <w:t>科目编码</w:t>
            </w:r>
          </w:p>
        </w:tc>
        <w:tc>
          <w:tcPr>
            <w:tcW w:w="4535" w:type="dxa"/>
            <w:vAlign w:val="center"/>
          </w:tcPr>
          <w:p>
            <w:pPr>
              <w:pStyle w:val="16"/>
              <w:spacing w:line="500" w:lineRule="exact"/>
            </w:pPr>
            <w:r>
              <w:t>科目名称</w:t>
            </w:r>
          </w:p>
        </w:tc>
        <w:tc>
          <w:tcPr>
            <w:tcW w:w="2551" w:type="dxa"/>
            <w:vAlign w:val="center"/>
          </w:tcPr>
          <w:p>
            <w:pPr>
              <w:pStyle w:val="16"/>
              <w:spacing w:line="500" w:lineRule="exact"/>
            </w:pPr>
            <w:r>
              <w:t>合计</w:t>
            </w:r>
          </w:p>
        </w:tc>
        <w:tc>
          <w:tcPr>
            <w:tcW w:w="2551" w:type="dxa"/>
            <w:vAlign w:val="center"/>
          </w:tcPr>
          <w:p>
            <w:pPr>
              <w:pStyle w:val="16"/>
              <w:spacing w:line="500" w:lineRule="exact"/>
            </w:pPr>
            <w:r>
              <w:t>人员经费</w:t>
            </w:r>
          </w:p>
        </w:tc>
        <w:tc>
          <w:tcPr>
            <w:tcW w:w="2551" w:type="dxa"/>
            <w:vAlign w:val="center"/>
          </w:tcPr>
          <w:p>
            <w:pPr>
              <w:pStyle w:val="16"/>
              <w:spacing w:line="500" w:lineRule="exact"/>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spacing w:line="500" w:lineRule="exact"/>
            </w:pPr>
            <w:r>
              <w:t>栏次</w:t>
            </w:r>
          </w:p>
        </w:tc>
        <w:tc>
          <w:tcPr>
            <w:tcW w:w="1191" w:type="dxa"/>
            <w:vAlign w:val="center"/>
          </w:tcPr>
          <w:p>
            <w:pPr>
              <w:pStyle w:val="16"/>
              <w:spacing w:line="500" w:lineRule="exact"/>
            </w:pPr>
            <w:r>
              <w:t>1</w:t>
            </w:r>
          </w:p>
        </w:tc>
        <w:tc>
          <w:tcPr>
            <w:tcW w:w="4535" w:type="dxa"/>
            <w:vAlign w:val="center"/>
          </w:tcPr>
          <w:p>
            <w:pPr>
              <w:pStyle w:val="16"/>
              <w:spacing w:line="500" w:lineRule="exact"/>
            </w:pPr>
            <w:r>
              <w:t>2</w:t>
            </w:r>
          </w:p>
        </w:tc>
        <w:tc>
          <w:tcPr>
            <w:tcW w:w="2551" w:type="dxa"/>
            <w:vAlign w:val="center"/>
          </w:tcPr>
          <w:p>
            <w:pPr>
              <w:pStyle w:val="16"/>
              <w:spacing w:line="500" w:lineRule="exact"/>
            </w:pPr>
            <w:r>
              <w:t>3</w:t>
            </w:r>
          </w:p>
        </w:tc>
        <w:tc>
          <w:tcPr>
            <w:tcW w:w="2551" w:type="dxa"/>
            <w:vAlign w:val="center"/>
          </w:tcPr>
          <w:p>
            <w:pPr>
              <w:pStyle w:val="16"/>
              <w:spacing w:line="500" w:lineRule="exact"/>
            </w:pPr>
            <w:r>
              <w:t>4</w:t>
            </w:r>
          </w:p>
        </w:tc>
        <w:tc>
          <w:tcPr>
            <w:tcW w:w="2551" w:type="dxa"/>
            <w:vAlign w:val="center"/>
          </w:tcPr>
          <w:p>
            <w:pPr>
              <w:pStyle w:val="16"/>
              <w:spacing w:line="50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w:t>
            </w:r>
          </w:p>
        </w:tc>
        <w:tc>
          <w:tcPr>
            <w:tcW w:w="1191" w:type="dxa"/>
            <w:vAlign w:val="center"/>
          </w:tcPr>
          <w:p>
            <w:pPr>
              <w:pStyle w:val="22"/>
              <w:spacing w:line="500" w:lineRule="exact"/>
            </w:pPr>
          </w:p>
        </w:tc>
        <w:tc>
          <w:tcPr>
            <w:tcW w:w="4535" w:type="dxa"/>
            <w:vAlign w:val="center"/>
          </w:tcPr>
          <w:p>
            <w:pPr>
              <w:pStyle w:val="20"/>
              <w:spacing w:line="500" w:lineRule="exact"/>
            </w:pPr>
            <w:r>
              <w:t>合计</w:t>
            </w:r>
          </w:p>
        </w:tc>
        <w:tc>
          <w:tcPr>
            <w:tcW w:w="2551" w:type="dxa"/>
            <w:vAlign w:val="center"/>
          </w:tcPr>
          <w:p>
            <w:pPr>
              <w:pStyle w:val="21"/>
              <w:spacing w:line="500" w:lineRule="exact"/>
            </w:pPr>
            <w:r>
              <w:t>82.04</w:t>
            </w:r>
          </w:p>
        </w:tc>
        <w:tc>
          <w:tcPr>
            <w:tcW w:w="2551" w:type="dxa"/>
            <w:vAlign w:val="center"/>
          </w:tcPr>
          <w:p>
            <w:pPr>
              <w:pStyle w:val="21"/>
              <w:spacing w:line="500" w:lineRule="exact"/>
            </w:pPr>
            <w:r>
              <w:t>76.20</w:t>
            </w:r>
          </w:p>
        </w:tc>
        <w:tc>
          <w:tcPr>
            <w:tcW w:w="2551" w:type="dxa"/>
            <w:vAlign w:val="center"/>
          </w:tcPr>
          <w:p>
            <w:pPr>
              <w:pStyle w:val="21"/>
              <w:spacing w:line="500" w:lineRule="exact"/>
            </w:pPr>
            <w: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w:t>
            </w:r>
          </w:p>
        </w:tc>
        <w:tc>
          <w:tcPr>
            <w:tcW w:w="1191" w:type="dxa"/>
            <w:vAlign w:val="center"/>
          </w:tcPr>
          <w:p>
            <w:pPr>
              <w:pStyle w:val="18"/>
              <w:spacing w:line="500" w:lineRule="exact"/>
            </w:pPr>
            <w:r>
              <w:t>301</w:t>
            </w:r>
          </w:p>
        </w:tc>
        <w:tc>
          <w:tcPr>
            <w:tcW w:w="4535" w:type="dxa"/>
            <w:vAlign w:val="center"/>
          </w:tcPr>
          <w:p>
            <w:pPr>
              <w:pStyle w:val="18"/>
              <w:spacing w:line="500" w:lineRule="exact"/>
            </w:pPr>
            <w:r>
              <w:t>工资福利支出</w:t>
            </w:r>
          </w:p>
        </w:tc>
        <w:tc>
          <w:tcPr>
            <w:tcW w:w="2551" w:type="dxa"/>
            <w:vAlign w:val="center"/>
          </w:tcPr>
          <w:p>
            <w:pPr>
              <w:pStyle w:val="17"/>
              <w:spacing w:line="500" w:lineRule="exact"/>
            </w:pPr>
            <w:r>
              <w:t>75.17</w:t>
            </w:r>
          </w:p>
        </w:tc>
        <w:tc>
          <w:tcPr>
            <w:tcW w:w="2551" w:type="dxa"/>
            <w:vAlign w:val="center"/>
          </w:tcPr>
          <w:p>
            <w:pPr>
              <w:pStyle w:val="17"/>
              <w:spacing w:line="500" w:lineRule="exact"/>
            </w:pPr>
            <w:r>
              <w:t>75.17</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w:t>
            </w:r>
          </w:p>
        </w:tc>
        <w:tc>
          <w:tcPr>
            <w:tcW w:w="1191" w:type="dxa"/>
            <w:vAlign w:val="center"/>
          </w:tcPr>
          <w:p>
            <w:pPr>
              <w:pStyle w:val="18"/>
              <w:spacing w:line="500" w:lineRule="exact"/>
            </w:pPr>
            <w:r>
              <w:t>30101</w:t>
            </w:r>
          </w:p>
        </w:tc>
        <w:tc>
          <w:tcPr>
            <w:tcW w:w="4535" w:type="dxa"/>
            <w:vAlign w:val="center"/>
          </w:tcPr>
          <w:p>
            <w:pPr>
              <w:pStyle w:val="18"/>
              <w:spacing w:line="500" w:lineRule="exact"/>
            </w:pPr>
            <w:r>
              <w:t>基本工资</w:t>
            </w:r>
          </w:p>
        </w:tc>
        <w:tc>
          <w:tcPr>
            <w:tcW w:w="2551" w:type="dxa"/>
            <w:vAlign w:val="center"/>
          </w:tcPr>
          <w:p>
            <w:pPr>
              <w:pStyle w:val="17"/>
              <w:spacing w:line="500" w:lineRule="exact"/>
            </w:pPr>
            <w:r>
              <w:t>24.73</w:t>
            </w:r>
          </w:p>
        </w:tc>
        <w:tc>
          <w:tcPr>
            <w:tcW w:w="2551" w:type="dxa"/>
            <w:vAlign w:val="center"/>
          </w:tcPr>
          <w:p>
            <w:pPr>
              <w:pStyle w:val="17"/>
              <w:spacing w:line="500" w:lineRule="exact"/>
            </w:pPr>
            <w:r>
              <w:t>24.73</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4</w:t>
            </w:r>
          </w:p>
        </w:tc>
        <w:tc>
          <w:tcPr>
            <w:tcW w:w="1191" w:type="dxa"/>
            <w:vAlign w:val="center"/>
          </w:tcPr>
          <w:p>
            <w:pPr>
              <w:pStyle w:val="18"/>
              <w:spacing w:line="500" w:lineRule="exact"/>
            </w:pPr>
            <w:r>
              <w:t>30102</w:t>
            </w:r>
          </w:p>
        </w:tc>
        <w:tc>
          <w:tcPr>
            <w:tcW w:w="4535" w:type="dxa"/>
            <w:vAlign w:val="center"/>
          </w:tcPr>
          <w:p>
            <w:pPr>
              <w:pStyle w:val="18"/>
              <w:spacing w:line="500" w:lineRule="exact"/>
            </w:pPr>
            <w:r>
              <w:t>津贴补贴</w:t>
            </w:r>
          </w:p>
        </w:tc>
        <w:tc>
          <w:tcPr>
            <w:tcW w:w="2551" w:type="dxa"/>
            <w:vAlign w:val="center"/>
          </w:tcPr>
          <w:p>
            <w:pPr>
              <w:pStyle w:val="17"/>
              <w:spacing w:line="500" w:lineRule="exact"/>
            </w:pPr>
            <w:r>
              <w:t>5.31</w:t>
            </w:r>
          </w:p>
        </w:tc>
        <w:tc>
          <w:tcPr>
            <w:tcW w:w="2551" w:type="dxa"/>
            <w:vAlign w:val="center"/>
          </w:tcPr>
          <w:p>
            <w:pPr>
              <w:pStyle w:val="17"/>
              <w:spacing w:line="500" w:lineRule="exact"/>
            </w:pPr>
            <w:r>
              <w:t>5.31</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5</w:t>
            </w:r>
          </w:p>
        </w:tc>
        <w:tc>
          <w:tcPr>
            <w:tcW w:w="1191" w:type="dxa"/>
            <w:vAlign w:val="center"/>
          </w:tcPr>
          <w:p>
            <w:pPr>
              <w:pStyle w:val="18"/>
              <w:spacing w:line="500" w:lineRule="exact"/>
            </w:pPr>
            <w:r>
              <w:t>30107</w:t>
            </w:r>
          </w:p>
        </w:tc>
        <w:tc>
          <w:tcPr>
            <w:tcW w:w="4535" w:type="dxa"/>
            <w:vAlign w:val="center"/>
          </w:tcPr>
          <w:p>
            <w:pPr>
              <w:pStyle w:val="18"/>
              <w:spacing w:line="500" w:lineRule="exact"/>
            </w:pPr>
            <w:r>
              <w:t>绩效工资</w:t>
            </w:r>
          </w:p>
        </w:tc>
        <w:tc>
          <w:tcPr>
            <w:tcW w:w="2551" w:type="dxa"/>
            <w:vAlign w:val="center"/>
          </w:tcPr>
          <w:p>
            <w:pPr>
              <w:pStyle w:val="17"/>
              <w:spacing w:line="500" w:lineRule="exact"/>
            </w:pPr>
            <w:r>
              <w:t>22.84</w:t>
            </w:r>
          </w:p>
        </w:tc>
        <w:tc>
          <w:tcPr>
            <w:tcW w:w="2551" w:type="dxa"/>
            <w:vAlign w:val="center"/>
          </w:tcPr>
          <w:p>
            <w:pPr>
              <w:pStyle w:val="17"/>
              <w:spacing w:line="500" w:lineRule="exact"/>
            </w:pPr>
            <w:r>
              <w:t>22.84</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6</w:t>
            </w:r>
          </w:p>
        </w:tc>
        <w:tc>
          <w:tcPr>
            <w:tcW w:w="1191" w:type="dxa"/>
            <w:vAlign w:val="center"/>
          </w:tcPr>
          <w:p>
            <w:pPr>
              <w:pStyle w:val="18"/>
              <w:spacing w:line="500" w:lineRule="exact"/>
            </w:pPr>
            <w:r>
              <w:t>30108</w:t>
            </w:r>
          </w:p>
        </w:tc>
        <w:tc>
          <w:tcPr>
            <w:tcW w:w="4535" w:type="dxa"/>
            <w:vAlign w:val="center"/>
          </w:tcPr>
          <w:p>
            <w:pPr>
              <w:pStyle w:val="18"/>
              <w:spacing w:line="500" w:lineRule="exact"/>
            </w:pPr>
            <w:r>
              <w:t>机关事业单位基本养老保险缴费</w:t>
            </w:r>
          </w:p>
        </w:tc>
        <w:tc>
          <w:tcPr>
            <w:tcW w:w="2551" w:type="dxa"/>
            <w:vAlign w:val="center"/>
          </w:tcPr>
          <w:p>
            <w:pPr>
              <w:pStyle w:val="17"/>
              <w:spacing w:line="500" w:lineRule="exact"/>
            </w:pPr>
            <w:r>
              <w:t>7.98</w:t>
            </w:r>
          </w:p>
        </w:tc>
        <w:tc>
          <w:tcPr>
            <w:tcW w:w="2551" w:type="dxa"/>
            <w:vAlign w:val="center"/>
          </w:tcPr>
          <w:p>
            <w:pPr>
              <w:pStyle w:val="17"/>
              <w:spacing w:line="500" w:lineRule="exact"/>
            </w:pPr>
            <w:r>
              <w:t>7.98</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7</w:t>
            </w:r>
          </w:p>
        </w:tc>
        <w:tc>
          <w:tcPr>
            <w:tcW w:w="1191" w:type="dxa"/>
            <w:vAlign w:val="center"/>
          </w:tcPr>
          <w:p>
            <w:pPr>
              <w:pStyle w:val="18"/>
              <w:spacing w:line="500" w:lineRule="exact"/>
            </w:pPr>
            <w:r>
              <w:t>30110</w:t>
            </w:r>
          </w:p>
        </w:tc>
        <w:tc>
          <w:tcPr>
            <w:tcW w:w="4535" w:type="dxa"/>
            <w:vAlign w:val="center"/>
          </w:tcPr>
          <w:p>
            <w:pPr>
              <w:pStyle w:val="18"/>
              <w:spacing w:line="500" w:lineRule="exact"/>
            </w:pPr>
            <w:r>
              <w:t>城镇职工基本医疗保险缴费</w:t>
            </w:r>
          </w:p>
        </w:tc>
        <w:tc>
          <w:tcPr>
            <w:tcW w:w="2551" w:type="dxa"/>
            <w:vAlign w:val="center"/>
          </w:tcPr>
          <w:p>
            <w:pPr>
              <w:pStyle w:val="17"/>
              <w:spacing w:line="500" w:lineRule="exact"/>
            </w:pPr>
            <w:r>
              <w:t>3.61</w:t>
            </w:r>
          </w:p>
        </w:tc>
        <w:tc>
          <w:tcPr>
            <w:tcW w:w="2551" w:type="dxa"/>
            <w:vAlign w:val="center"/>
          </w:tcPr>
          <w:p>
            <w:pPr>
              <w:pStyle w:val="17"/>
              <w:spacing w:line="500" w:lineRule="exact"/>
            </w:pPr>
            <w:r>
              <w:t>3.61</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8</w:t>
            </w:r>
          </w:p>
        </w:tc>
        <w:tc>
          <w:tcPr>
            <w:tcW w:w="1191" w:type="dxa"/>
            <w:vAlign w:val="center"/>
          </w:tcPr>
          <w:p>
            <w:pPr>
              <w:pStyle w:val="18"/>
              <w:spacing w:line="500" w:lineRule="exact"/>
            </w:pPr>
            <w:r>
              <w:t>30111</w:t>
            </w:r>
          </w:p>
        </w:tc>
        <w:tc>
          <w:tcPr>
            <w:tcW w:w="4535" w:type="dxa"/>
            <w:vAlign w:val="center"/>
          </w:tcPr>
          <w:p>
            <w:pPr>
              <w:pStyle w:val="18"/>
              <w:spacing w:line="500" w:lineRule="exact"/>
            </w:pPr>
            <w:r>
              <w:t>公务员医疗补助缴费</w:t>
            </w:r>
          </w:p>
        </w:tc>
        <w:tc>
          <w:tcPr>
            <w:tcW w:w="2551" w:type="dxa"/>
            <w:vAlign w:val="center"/>
          </w:tcPr>
          <w:p>
            <w:pPr>
              <w:pStyle w:val="17"/>
              <w:spacing w:line="500" w:lineRule="exact"/>
            </w:pPr>
            <w:r>
              <w:t>3.99</w:t>
            </w:r>
          </w:p>
        </w:tc>
        <w:tc>
          <w:tcPr>
            <w:tcW w:w="2551" w:type="dxa"/>
            <w:vAlign w:val="center"/>
          </w:tcPr>
          <w:p>
            <w:pPr>
              <w:pStyle w:val="17"/>
              <w:spacing w:line="500" w:lineRule="exact"/>
            </w:pPr>
            <w:r>
              <w:t>3.99</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9</w:t>
            </w:r>
          </w:p>
        </w:tc>
        <w:tc>
          <w:tcPr>
            <w:tcW w:w="1191" w:type="dxa"/>
            <w:vAlign w:val="center"/>
          </w:tcPr>
          <w:p>
            <w:pPr>
              <w:pStyle w:val="18"/>
              <w:spacing w:line="500" w:lineRule="exact"/>
            </w:pPr>
            <w:r>
              <w:t>30112</w:t>
            </w:r>
          </w:p>
        </w:tc>
        <w:tc>
          <w:tcPr>
            <w:tcW w:w="4535" w:type="dxa"/>
            <w:vAlign w:val="center"/>
          </w:tcPr>
          <w:p>
            <w:pPr>
              <w:pStyle w:val="18"/>
              <w:spacing w:line="500" w:lineRule="exact"/>
            </w:pPr>
            <w:r>
              <w:t>其他社会保障缴费</w:t>
            </w:r>
          </w:p>
        </w:tc>
        <w:tc>
          <w:tcPr>
            <w:tcW w:w="2551" w:type="dxa"/>
            <w:vAlign w:val="center"/>
          </w:tcPr>
          <w:p>
            <w:pPr>
              <w:pStyle w:val="17"/>
              <w:spacing w:line="500" w:lineRule="exact"/>
            </w:pPr>
            <w:r>
              <w:t>0.70</w:t>
            </w:r>
          </w:p>
        </w:tc>
        <w:tc>
          <w:tcPr>
            <w:tcW w:w="2551" w:type="dxa"/>
            <w:vAlign w:val="center"/>
          </w:tcPr>
          <w:p>
            <w:pPr>
              <w:pStyle w:val="17"/>
              <w:spacing w:line="500" w:lineRule="exact"/>
            </w:pPr>
            <w:r>
              <w:t>0.70</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10</w:t>
            </w:r>
          </w:p>
        </w:tc>
        <w:tc>
          <w:tcPr>
            <w:tcW w:w="1191" w:type="dxa"/>
            <w:vAlign w:val="center"/>
          </w:tcPr>
          <w:p>
            <w:pPr>
              <w:pStyle w:val="18"/>
              <w:spacing w:line="500" w:lineRule="exact"/>
            </w:pPr>
            <w:r>
              <w:t>30113</w:t>
            </w:r>
          </w:p>
        </w:tc>
        <w:tc>
          <w:tcPr>
            <w:tcW w:w="4535" w:type="dxa"/>
            <w:vAlign w:val="center"/>
          </w:tcPr>
          <w:p>
            <w:pPr>
              <w:pStyle w:val="18"/>
              <w:spacing w:line="500" w:lineRule="exact"/>
            </w:pPr>
            <w:r>
              <w:t>住房公积金</w:t>
            </w:r>
          </w:p>
        </w:tc>
        <w:tc>
          <w:tcPr>
            <w:tcW w:w="2551" w:type="dxa"/>
            <w:vAlign w:val="center"/>
          </w:tcPr>
          <w:p>
            <w:pPr>
              <w:pStyle w:val="17"/>
              <w:spacing w:line="500" w:lineRule="exact"/>
            </w:pPr>
            <w:r>
              <w:t>6.01</w:t>
            </w:r>
          </w:p>
        </w:tc>
        <w:tc>
          <w:tcPr>
            <w:tcW w:w="2551" w:type="dxa"/>
            <w:vAlign w:val="center"/>
          </w:tcPr>
          <w:p>
            <w:pPr>
              <w:pStyle w:val="17"/>
              <w:spacing w:line="500" w:lineRule="exact"/>
            </w:pPr>
            <w:r>
              <w:t>6.01</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11</w:t>
            </w:r>
          </w:p>
        </w:tc>
        <w:tc>
          <w:tcPr>
            <w:tcW w:w="1191" w:type="dxa"/>
            <w:vAlign w:val="center"/>
          </w:tcPr>
          <w:p>
            <w:pPr>
              <w:pStyle w:val="18"/>
              <w:spacing w:line="500" w:lineRule="exact"/>
            </w:pPr>
            <w:r>
              <w:t>302</w:t>
            </w:r>
          </w:p>
        </w:tc>
        <w:tc>
          <w:tcPr>
            <w:tcW w:w="4535" w:type="dxa"/>
            <w:vAlign w:val="center"/>
          </w:tcPr>
          <w:p>
            <w:pPr>
              <w:pStyle w:val="18"/>
              <w:spacing w:line="500" w:lineRule="exact"/>
            </w:pPr>
            <w:r>
              <w:t>商品和服务支出</w:t>
            </w:r>
          </w:p>
        </w:tc>
        <w:tc>
          <w:tcPr>
            <w:tcW w:w="2551" w:type="dxa"/>
            <w:vAlign w:val="center"/>
          </w:tcPr>
          <w:p>
            <w:pPr>
              <w:pStyle w:val="17"/>
              <w:spacing w:line="500" w:lineRule="exact"/>
            </w:pPr>
            <w:r>
              <w:t>5.84</w:t>
            </w:r>
          </w:p>
        </w:tc>
        <w:tc>
          <w:tcPr>
            <w:tcW w:w="2551" w:type="dxa"/>
            <w:vAlign w:val="center"/>
          </w:tcPr>
          <w:p>
            <w:pPr>
              <w:pStyle w:val="17"/>
              <w:spacing w:line="500" w:lineRule="exact"/>
            </w:pPr>
          </w:p>
        </w:tc>
        <w:tc>
          <w:tcPr>
            <w:tcW w:w="2551" w:type="dxa"/>
            <w:vAlign w:val="center"/>
          </w:tcPr>
          <w:p>
            <w:pPr>
              <w:pStyle w:val="17"/>
              <w:spacing w:line="500" w:lineRule="exact"/>
            </w:pPr>
            <w: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12</w:t>
            </w:r>
          </w:p>
        </w:tc>
        <w:tc>
          <w:tcPr>
            <w:tcW w:w="1191" w:type="dxa"/>
            <w:vAlign w:val="center"/>
          </w:tcPr>
          <w:p>
            <w:pPr>
              <w:pStyle w:val="18"/>
              <w:spacing w:line="500" w:lineRule="exact"/>
            </w:pPr>
            <w:r>
              <w:t>30201</w:t>
            </w:r>
          </w:p>
        </w:tc>
        <w:tc>
          <w:tcPr>
            <w:tcW w:w="4535" w:type="dxa"/>
            <w:vAlign w:val="center"/>
          </w:tcPr>
          <w:p>
            <w:pPr>
              <w:pStyle w:val="18"/>
              <w:spacing w:line="500" w:lineRule="exact"/>
            </w:pPr>
            <w:r>
              <w:t>办公费</w:t>
            </w:r>
          </w:p>
        </w:tc>
        <w:tc>
          <w:tcPr>
            <w:tcW w:w="2551" w:type="dxa"/>
            <w:vAlign w:val="center"/>
          </w:tcPr>
          <w:p>
            <w:pPr>
              <w:pStyle w:val="17"/>
              <w:spacing w:line="500" w:lineRule="exact"/>
            </w:pPr>
            <w:r>
              <w:t>0.64</w:t>
            </w:r>
          </w:p>
        </w:tc>
        <w:tc>
          <w:tcPr>
            <w:tcW w:w="2551" w:type="dxa"/>
            <w:vAlign w:val="center"/>
          </w:tcPr>
          <w:p>
            <w:pPr>
              <w:pStyle w:val="17"/>
              <w:spacing w:line="500" w:lineRule="exact"/>
            </w:pPr>
          </w:p>
        </w:tc>
        <w:tc>
          <w:tcPr>
            <w:tcW w:w="2551" w:type="dxa"/>
            <w:vAlign w:val="center"/>
          </w:tcPr>
          <w:p>
            <w:pPr>
              <w:pStyle w:val="17"/>
              <w:spacing w:line="500" w:lineRule="exact"/>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13</w:t>
            </w:r>
          </w:p>
        </w:tc>
        <w:tc>
          <w:tcPr>
            <w:tcW w:w="1191" w:type="dxa"/>
            <w:vAlign w:val="center"/>
          </w:tcPr>
          <w:p>
            <w:pPr>
              <w:pStyle w:val="18"/>
              <w:spacing w:line="500" w:lineRule="exact"/>
            </w:pPr>
            <w:r>
              <w:t>30205</w:t>
            </w:r>
          </w:p>
        </w:tc>
        <w:tc>
          <w:tcPr>
            <w:tcW w:w="4535" w:type="dxa"/>
            <w:vAlign w:val="center"/>
          </w:tcPr>
          <w:p>
            <w:pPr>
              <w:pStyle w:val="18"/>
              <w:spacing w:line="500" w:lineRule="exact"/>
            </w:pPr>
            <w:r>
              <w:t>水费</w:t>
            </w:r>
          </w:p>
        </w:tc>
        <w:tc>
          <w:tcPr>
            <w:tcW w:w="2551" w:type="dxa"/>
            <w:vAlign w:val="center"/>
          </w:tcPr>
          <w:p>
            <w:pPr>
              <w:pStyle w:val="17"/>
              <w:spacing w:line="500" w:lineRule="exact"/>
            </w:pPr>
            <w:r>
              <w:t>0.50</w:t>
            </w:r>
          </w:p>
        </w:tc>
        <w:tc>
          <w:tcPr>
            <w:tcW w:w="2551" w:type="dxa"/>
            <w:vAlign w:val="center"/>
          </w:tcPr>
          <w:p>
            <w:pPr>
              <w:pStyle w:val="17"/>
              <w:spacing w:line="500" w:lineRule="exact"/>
            </w:pPr>
          </w:p>
        </w:tc>
        <w:tc>
          <w:tcPr>
            <w:tcW w:w="2551" w:type="dxa"/>
            <w:vAlign w:val="center"/>
          </w:tcPr>
          <w:p>
            <w:pPr>
              <w:pStyle w:val="17"/>
              <w:spacing w:line="500" w:lineRule="exact"/>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14</w:t>
            </w:r>
          </w:p>
        </w:tc>
        <w:tc>
          <w:tcPr>
            <w:tcW w:w="1191" w:type="dxa"/>
            <w:vAlign w:val="center"/>
          </w:tcPr>
          <w:p>
            <w:pPr>
              <w:pStyle w:val="18"/>
              <w:spacing w:line="500" w:lineRule="exact"/>
            </w:pPr>
            <w:r>
              <w:t>30207</w:t>
            </w:r>
          </w:p>
        </w:tc>
        <w:tc>
          <w:tcPr>
            <w:tcW w:w="4535" w:type="dxa"/>
            <w:vAlign w:val="center"/>
          </w:tcPr>
          <w:p>
            <w:pPr>
              <w:pStyle w:val="18"/>
              <w:spacing w:line="500" w:lineRule="exact"/>
            </w:pPr>
            <w:r>
              <w:t>邮电费</w:t>
            </w:r>
          </w:p>
        </w:tc>
        <w:tc>
          <w:tcPr>
            <w:tcW w:w="2551" w:type="dxa"/>
            <w:vAlign w:val="center"/>
          </w:tcPr>
          <w:p>
            <w:pPr>
              <w:pStyle w:val="17"/>
              <w:spacing w:line="500" w:lineRule="exact"/>
            </w:pPr>
            <w:r>
              <w:t>0.54</w:t>
            </w:r>
          </w:p>
        </w:tc>
        <w:tc>
          <w:tcPr>
            <w:tcW w:w="2551" w:type="dxa"/>
            <w:vAlign w:val="center"/>
          </w:tcPr>
          <w:p>
            <w:pPr>
              <w:pStyle w:val="17"/>
              <w:spacing w:line="500" w:lineRule="exact"/>
            </w:pPr>
          </w:p>
        </w:tc>
        <w:tc>
          <w:tcPr>
            <w:tcW w:w="2551" w:type="dxa"/>
            <w:vAlign w:val="center"/>
          </w:tcPr>
          <w:p>
            <w:pPr>
              <w:pStyle w:val="17"/>
              <w:spacing w:line="500" w:lineRule="exact"/>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15</w:t>
            </w:r>
          </w:p>
        </w:tc>
        <w:tc>
          <w:tcPr>
            <w:tcW w:w="1191" w:type="dxa"/>
            <w:vAlign w:val="center"/>
          </w:tcPr>
          <w:p>
            <w:pPr>
              <w:pStyle w:val="18"/>
              <w:spacing w:line="500" w:lineRule="exact"/>
            </w:pPr>
            <w:r>
              <w:t>30217</w:t>
            </w:r>
          </w:p>
        </w:tc>
        <w:tc>
          <w:tcPr>
            <w:tcW w:w="4535" w:type="dxa"/>
            <w:vAlign w:val="center"/>
          </w:tcPr>
          <w:p>
            <w:pPr>
              <w:pStyle w:val="18"/>
              <w:spacing w:line="500" w:lineRule="exact"/>
            </w:pPr>
            <w:r>
              <w:t>公务接待费</w:t>
            </w:r>
          </w:p>
        </w:tc>
        <w:tc>
          <w:tcPr>
            <w:tcW w:w="2551" w:type="dxa"/>
            <w:vAlign w:val="center"/>
          </w:tcPr>
          <w:p>
            <w:pPr>
              <w:pStyle w:val="17"/>
              <w:spacing w:line="500" w:lineRule="exact"/>
            </w:pPr>
            <w:r>
              <w:t>0.30</w:t>
            </w:r>
          </w:p>
        </w:tc>
        <w:tc>
          <w:tcPr>
            <w:tcW w:w="2551" w:type="dxa"/>
            <w:vAlign w:val="center"/>
          </w:tcPr>
          <w:p>
            <w:pPr>
              <w:pStyle w:val="17"/>
              <w:spacing w:line="500" w:lineRule="exact"/>
            </w:pPr>
          </w:p>
        </w:tc>
        <w:tc>
          <w:tcPr>
            <w:tcW w:w="2551" w:type="dxa"/>
            <w:vAlign w:val="center"/>
          </w:tcPr>
          <w:p>
            <w:pPr>
              <w:pStyle w:val="17"/>
              <w:spacing w:line="500" w:lineRule="exact"/>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16</w:t>
            </w:r>
          </w:p>
        </w:tc>
        <w:tc>
          <w:tcPr>
            <w:tcW w:w="1191" w:type="dxa"/>
            <w:vAlign w:val="center"/>
          </w:tcPr>
          <w:p>
            <w:pPr>
              <w:pStyle w:val="18"/>
              <w:spacing w:line="500" w:lineRule="exact"/>
            </w:pPr>
            <w:r>
              <w:t>30228</w:t>
            </w:r>
          </w:p>
        </w:tc>
        <w:tc>
          <w:tcPr>
            <w:tcW w:w="4535" w:type="dxa"/>
            <w:vAlign w:val="center"/>
          </w:tcPr>
          <w:p>
            <w:pPr>
              <w:pStyle w:val="18"/>
              <w:spacing w:line="500" w:lineRule="exact"/>
            </w:pPr>
            <w:r>
              <w:t>工会经费</w:t>
            </w:r>
          </w:p>
        </w:tc>
        <w:tc>
          <w:tcPr>
            <w:tcW w:w="2551" w:type="dxa"/>
            <w:vAlign w:val="center"/>
          </w:tcPr>
          <w:p>
            <w:pPr>
              <w:pStyle w:val="17"/>
              <w:spacing w:line="500" w:lineRule="exact"/>
            </w:pPr>
            <w:r>
              <w:t>0.75</w:t>
            </w:r>
          </w:p>
        </w:tc>
        <w:tc>
          <w:tcPr>
            <w:tcW w:w="2551" w:type="dxa"/>
            <w:vAlign w:val="center"/>
          </w:tcPr>
          <w:p>
            <w:pPr>
              <w:pStyle w:val="17"/>
              <w:spacing w:line="500" w:lineRule="exact"/>
            </w:pPr>
          </w:p>
        </w:tc>
        <w:tc>
          <w:tcPr>
            <w:tcW w:w="2551" w:type="dxa"/>
            <w:vAlign w:val="center"/>
          </w:tcPr>
          <w:p>
            <w:pPr>
              <w:pStyle w:val="17"/>
              <w:spacing w:line="500" w:lineRule="exact"/>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17</w:t>
            </w:r>
          </w:p>
        </w:tc>
        <w:tc>
          <w:tcPr>
            <w:tcW w:w="1191" w:type="dxa"/>
            <w:vAlign w:val="center"/>
          </w:tcPr>
          <w:p>
            <w:pPr>
              <w:pStyle w:val="18"/>
              <w:spacing w:line="500" w:lineRule="exact"/>
            </w:pPr>
            <w:r>
              <w:t>30229</w:t>
            </w:r>
          </w:p>
        </w:tc>
        <w:tc>
          <w:tcPr>
            <w:tcW w:w="4535" w:type="dxa"/>
            <w:vAlign w:val="center"/>
          </w:tcPr>
          <w:p>
            <w:pPr>
              <w:pStyle w:val="18"/>
              <w:spacing w:line="500" w:lineRule="exact"/>
            </w:pPr>
            <w:r>
              <w:t>福利费</w:t>
            </w:r>
          </w:p>
        </w:tc>
        <w:tc>
          <w:tcPr>
            <w:tcW w:w="2551" w:type="dxa"/>
            <w:vAlign w:val="center"/>
          </w:tcPr>
          <w:p>
            <w:pPr>
              <w:pStyle w:val="17"/>
              <w:spacing w:line="500" w:lineRule="exact"/>
            </w:pPr>
            <w:r>
              <w:t>0.60</w:t>
            </w:r>
          </w:p>
        </w:tc>
        <w:tc>
          <w:tcPr>
            <w:tcW w:w="2551" w:type="dxa"/>
            <w:vAlign w:val="center"/>
          </w:tcPr>
          <w:p>
            <w:pPr>
              <w:pStyle w:val="17"/>
              <w:spacing w:line="500" w:lineRule="exact"/>
            </w:pPr>
          </w:p>
        </w:tc>
        <w:tc>
          <w:tcPr>
            <w:tcW w:w="2551" w:type="dxa"/>
            <w:vAlign w:val="center"/>
          </w:tcPr>
          <w:p>
            <w:pPr>
              <w:pStyle w:val="17"/>
              <w:spacing w:line="500" w:lineRule="exact"/>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18</w:t>
            </w:r>
          </w:p>
        </w:tc>
        <w:tc>
          <w:tcPr>
            <w:tcW w:w="1191" w:type="dxa"/>
            <w:vAlign w:val="center"/>
          </w:tcPr>
          <w:p>
            <w:pPr>
              <w:pStyle w:val="18"/>
              <w:spacing w:line="500" w:lineRule="exact"/>
            </w:pPr>
            <w:r>
              <w:t>30231</w:t>
            </w:r>
          </w:p>
        </w:tc>
        <w:tc>
          <w:tcPr>
            <w:tcW w:w="4535" w:type="dxa"/>
            <w:vAlign w:val="center"/>
          </w:tcPr>
          <w:p>
            <w:pPr>
              <w:pStyle w:val="18"/>
              <w:spacing w:line="500" w:lineRule="exact"/>
            </w:pPr>
            <w:r>
              <w:t>公务用车运行维护费</w:t>
            </w:r>
          </w:p>
        </w:tc>
        <w:tc>
          <w:tcPr>
            <w:tcW w:w="2551" w:type="dxa"/>
            <w:vAlign w:val="center"/>
          </w:tcPr>
          <w:p>
            <w:pPr>
              <w:pStyle w:val="17"/>
              <w:spacing w:line="500" w:lineRule="exact"/>
            </w:pPr>
            <w:r>
              <w:t>2.50</w:t>
            </w:r>
          </w:p>
        </w:tc>
        <w:tc>
          <w:tcPr>
            <w:tcW w:w="2551" w:type="dxa"/>
            <w:vAlign w:val="center"/>
          </w:tcPr>
          <w:p>
            <w:pPr>
              <w:pStyle w:val="17"/>
              <w:spacing w:line="500" w:lineRule="exact"/>
            </w:pPr>
          </w:p>
        </w:tc>
        <w:tc>
          <w:tcPr>
            <w:tcW w:w="2551" w:type="dxa"/>
            <w:vAlign w:val="center"/>
          </w:tcPr>
          <w:p>
            <w:pPr>
              <w:pStyle w:val="17"/>
              <w:spacing w:line="500" w:lineRule="exact"/>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19</w:t>
            </w:r>
          </w:p>
        </w:tc>
        <w:tc>
          <w:tcPr>
            <w:tcW w:w="1191" w:type="dxa"/>
            <w:vAlign w:val="center"/>
          </w:tcPr>
          <w:p>
            <w:pPr>
              <w:pStyle w:val="18"/>
              <w:spacing w:line="500" w:lineRule="exact"/>
            </w:pPr>
            <w:r>
              <w:t>30299</w:t>
            </w:r>
          </w:p>
        </w:tc>
        <w:tc>
          <w:tcPr>
            <w:tcW w:w="4535" w:type="dxa"/>
            <w:vAlign w:val="center"/>
          </w:tcPr>
          <w:p>
            <w:pPr>
              <w:pStyle w:val="18"/>
              <w:spacing w:line="500" w:lineRule="exact"/>
            </w:pPr>
            <w:r>
              <w:t>其他商品和服务支出</w:t>
            </w:r>
          </w:p>
        </w:tc>
        <w:tc>
          <w:tcPr>
            <w:tcW w:w="2551" w:type="dxa"/>
            <w:vAlign w:val="center"/>
          </w:tcPr>
          <w:p>
            <w:pPr>
              <w:pStyle w:val="17"/>
              <w:spacing w:line="500" w:lineRule="exact"/>
            </w:pPr>
            <w:r>
              <w:t>0.01</w:t>
            </w:r>
          </w:p>
        </w:tc>
        <w:tc>
          <w:tcPr>
            <w:tcW w:w="2551" w:type="dxa"/>
            <w:vAlign w:val="center"/>
          </w:tcPr>
          <w:p>
            <w:pPr>
              <w:pStyle w:val="17"/>
              <w:spacing w:line="500" w:lineRule="exact"/>
            </w:pPr>
          </w:p>
        </w:tc>
        <w:tc>
          <w:tcPr>
            <w:tcW w:w="2551" w:type="dxa"/>
            <w:vAlign w:val="center"/>
          </w:tcPr>
          <w:p>
            <w:pPr>
              <w:pStyle w:val="17"/>
              <w:spacing w:line="500" w:lineRule="exact"/>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20</w:t>
            </w:r>
          </w:p>
        </w:tc>
        <w:tc>
          <w:tcPr>
            <w:tcW w:w="1191" w:type="dxa"/>
            <w:vAlign w:val="center"/>
          </w:tcPr>
          <w:p>
            <w:pPr>
              <w:pStyle w:val="18"/>
              <w:spacing w:line="500" w:lineRule="exact"/>
            </w:pPr>
            <w:r>
              <w:t>303</w:t>
            </w:r>
          </w:p>
        </w:tc>
        <w:tc>
          <w:tcPr>
            <w:tcW w:w="4535" w:type="dxa"/>
            <w:vAlign w:val="center"/>
          </w:tcPr>
          <w:p>
            <w:pPr>
              <w:pStyle w:val="18"/>
              <w:spacing w:line="500" w:lineRule="exact"/>
            </w:pPr>
            <w:r>
              <w:t>对个人和家庭的补助</w:t>
            </w:r>
          </w:p>
        </w:tc>
        <w:tc>
          <w:tcPr>
            <w:tcW w:w="2551" w:type="dxa"/>
            <w:vAlign w:val="center"/>
          </w:tcPr>
          <w:p>
            <w:pPr>
              <w:pStyle w:val="17"/>
              <w:spacing w:line="500" w:lineRule="exact"/>
            </w:pPr>
            <w:r>
              <w:t>1.03</w:t>
            </w:r>
          </w:p>
        </w:tc>
        <w:tc>
          <w:tcPr>
            <w:tcW w:w="2551" w:type="dxa"/>
            <w:vAlign w:val="center"/>
          </w:tcPr>
          <w:p>
            <w:pPr>
              <w:pStyle w:val="17"/>
              <w:spacing w:line="500" w:lineRule="exact"/>
            </w:pPr>
            <w:r>
              <w:t>1.03</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21</w:t>
            </w:r>
          </w:p>
        </w:tc>
        <w:tc>
          <w:tcPr>
            <w:tcW w:w="1191" w:type="dxa"/>
            <w:vAlign w:val="center"/>
          </w:tcPr>
          <w:p>
            <w:pPr>
              <w:pStyle w:val="18"/>
              <w:spacing w:line="500" w:lineRule="exact"/>
            </w:pPr>
            <w:r>
              <w:t>30302</w:t>
            </w:r>
          </w:p>
        </w:tc>
        <w:tc>
          <w:tcPr>
            <w:tcW w:w="4535" w:type="dxa"/>
            <w:vAlign w:val="center"/>
          </w:tcPr>
          <w:p>
            <w:pPr>
              <w:pStyle w:val="18"/>
              <w:spacing w:line="500" w:lineRule="exact"/>
            </w:pPr>
            <w:r>
              <w:t>退休费</w:t>
            </w:r>
          </w:p>
        </w:tc>
        <w:tc>
          <w:tcPr>
            <w:tcW w:w="2551" w:type="dxa"/>
            <w:vAlign w:val="center"/>
          </w:tcPr>
          <w:p>
            <w:pPr>
              <w:pStyle w:val="17"/>
              <w:spacing w:line="500" w:lineRule="exact"/>
            </w:pPr>
            <w:r>
              <w:t>0.72</w:t>
            </w:r>
          </w:p>
        </w:tc>
        <w:tc>
          <w:tcPr>
            <w:tcW w:w="2551" w:type="dxa"/>
            <w:vAlign w:val="center"/>
          </w:tcPr>
          <w:p>
            <w:pPr>
              <w:pStyle w:val="17"/>
              <w:spacing w:line="500" w:lineRule="exact"/>
            </w:pPr>
            <w:r>
              <w:t>0.72</w:t>
            </w:r>
          </w:p>
        </w:tc>
        <w:tc>
          <w:tcPr>
            <w:tcW w:w="255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22</w:t>
            </w:r>
          </w:p>
        </w:tc>
        <w:tc>
          <w:tcPr>
            <w:tcW w:w="1191" w:type="dxa"/>
            <w:vAlign w:val="center"/>
          </w:tcPr>
          <w:p>
            <w:pPr>
              <w:pStyle w:val="18"/>
              <w:spacing w:line="500" w:lineRule="exact"/>
            </w:pPr>
            <w:r>
              <w:t>30309</w:t>
            </w:r>
          </w:p>
        </w:tc>
        <w:tc>
          <w:tcPr>
            <w:tcW w:w="4535" w:type="dxa"/>
            <w:vAlign w:val="center"/>
          </w:tcPr>
          <w:p>
            <w:pPr>
              <w:pStyle w:val="18"/>
              <w:spacing w:line="500" w:lineRule="exact"/>
            </w:pPr>
            <w:r>
              <w:t>奖励金</w:t>
            </w:r>
          </w:p>
        </w:tc>
        <w:tc>
          <w:tcPr>
            <w:tcW w:w="2551" w:type="dxa"/>
            <w:vAlign w:val="center"/>
          </w:tcPr>
          <w:p>
            <w:pPr>
              <w:pStyle w:val="17"/>
              <w:spacing w:line="500" w:lineRule="exact"/>
            </w:pPr>
            <w:r>
              <w:t>0.31</w:t>
            </w:r>
          </w:p>
        </w:tc>
        <w:tc>
          <w:tcPr>
            <w:tcW w:w="2551" w:type="dxa"/>
            <w:vAlign w:val="center"/>
          </w:tcPr>
          <w:p>
            <w:pPr>
              <w:pStyle w:val="17"/>
              <w:spacing w:line="500" w:lineRule="exact"/>
            </w:pPr>
            <w:r>
              <w:t>0.31</w:t>
            </w:r>
          </w:p>
        </w:tc>
        <w:tc>
          <w:tcPr>
            <w:tcW w:w="2551" w:type="dxa"/>
            <w:vAlign w:val="center"/>
          </w:tcPr>
          <w:p>
            <w:pPr>
              <w:pStyle w:val="17"/>
              <w:spacing w:line="500" w:lineRule="exact"/>
            </w:pPr>
          </w:p>
        </w:tc>
      </w:tr>
    </w:tbl>
    <w:p>
      <w:pPr>
        <w:spacing w:line="500" w:lineRule="exact"/>
        <w:sectPr>
          <w:pgSz w:w="16840" w:h="11900" w:orient="landscape"/>
          <w:pgMar w:top="1361" w:right="1020" w:bottom="1134" w:left="1020" w:header="720" w:footer="720" w:gutter="0"/>
          <w:cols w:space="720" w:num="1"/>
        </w:sectPr>
      </w:pPr>
    </w:p>
    <w:p>
      <w:pPr>
        <w:spacing w:line="500" w:lineRule="exact"/>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spacing w:line="500" w:lineRule="exact"/>
            </w:pPr>
            <w:r>
              <w:t>417009唐山市丰南区排水服务站</w:t>
            </w:r>
          </w:p>
        </w:tc>
        <w:tc>
          <w:tcPr>
            <w:tcW w:w="2551" w:type="dxa"/>
            <w:tcBorders>
              <w:top w:val="single" w:color="FFFFFF" w:sz="6" w:space="0"/>
              <w:left w:val="single" w:color="FFFFFF" w:sz="6" w:space="0"/>
              <w:right w:val="single" w:color="FFFFFF" w:sz="6" w:space="0"/>
            </w:tcBorders>
            <w:vAlign w:val="center"/>
          </w:tcPr>
          <w:p>
            <w:pPr>
              <w:pStyle w:val="14"/>
              <w:spacing w:line="500" w:lineRule="exact"/>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500" w:lineRule="exact"/>
            </w:pPr>
            <w:r>
              <w:t>序号</w:t>
            </w:r>
          </w:p>
        </w:tc>
        <w:tc>
          <w:tcPr>
            <w:tcW w:w="5726" w:type="dxa"/>
            <w:gridSpan w:val="2"/>
            <w:vAlign w:val="center"/>
          </w:tcPr>
          <w:p>
            <w:pPr>
              <w:pStyle w:val="16"/>
              <w:spacing w:line="500" w:lineRule="exact"/>
            </w:pPr>
            <w:r>
              <w:t>功能分类科目</w:t>
            </w:r>
          </w:p>
        </w:tc>
        <w:tc>
          <w:tcPr>
            <w:tcW w:w="2551" w:type="dxa"/>
            <w:vMerge w:val="restart"/>
            <w:vAlign w:val="center"/>
          </w:tcPr>
          <w:p>
            <w:pPr>
              <w:pStyle w:val="16"/>
              <w:spacing w:line="500" w:lineRule="exact"/>
            </w:pPr>
            <w:r>
              <w:t>合计</w:t>
            </w:r>
          </w:p>
        </w:tc>
        <w:tc>
          <w:tcPr>
            <w:tcW w:w="2551" w:type="dxa"/>
            <w:vMerge w:val="restart"/>
            <w:vAlign w:val="center"/>
          </w:tcPr>
          <w:p>
            <w:pPr>
              <w:pStyle w:val="16"/>
              <w:spacing w:line="500" w:lineRule="exact"/>
            </w:pPr>
            <w:r>
              <w:t>基本支出</w:t>
            </w:r>
          </w:p>
        </w:tc>
        <w:tc>
          <w:tcPr>
            <w:tcW w:w="2551" w:type="dxa"/>
            <w:vMerge w:val="restart"/>
            <w:vAlign w:val="center"/>
          </w:tcPr>
          <w:p>
            <w:pPr>
              <w:pStyle w:val="16"/>
              <w:spacing w:line="500" w:lineRule="exact"/>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00" w:lineRule="exact"/>
            </w:pPr>
          </w:p>
        </w:tc>
        <w:tc>
          <w:tcPr>
            <w:tcW w:w="1191" w:type="dxa"/>
            <w:vAlign w:val="center"/>
          </w:tcPr>
          <w:p>
            <w:pPr>
              <w:pStyle w:val="16"/>
              <w:spacing w:line="500" w:lineRule="exact"/>
            </w:pPr>
            <w:r>
              <w:t>科目编码</w:t>
            </w:r>
          </w:p>
        </w:tc>
        <w:tc>
          <w:tcPr>
            <w:tcW w:w="4535" w:type="dxa"/>
            <w:vAlign w:val="center"/>
          </w:tcPr>
          <w:p>
            <w:pPr>
              <w:pStyle w:val="16"/>
              <w:spacing w:line="500" w:lineRule="exact"/>
            </w:pPr>
            <w:r>
              <w:t>科目名称</w:t>
            </w:r>
          </w:p>
        </w:tc>
        <w:tc>
          <w:tcPr>
            <w:tcW w:w="2551" w:type="dxa"/>
            <w:vMerge w:val="continue"/>
          </w:tcPr>
          <w:p>
            <w:pPr>
              <w:spacing w:line="500" w:lineRule="exact"/>
            </w:pPr>
          </w:p>
        </w:tc>
        <w:tc>
          <w:tcPr>
            <w:tcW w:w="2551" w:type="dxa"/>
            <w:vMerge w:val="continue"/>
          </w:tcPr>
          <w:p>
            <w:pPr>
              <w:spacing w:line="500" w:lineRule="exact"/>
            </w:pPr>
          </w:p>
        </w:tc>
        <w:tc>
          <w:tcPr>
            <w:tcW w:w="2551" w:type="dxa"/>
            <w:vMerge w:val="continue"/>
          </w:tcPr>
          <w:p>
            <w:pPr>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spacing w:line="500" w:lineRule="exact"/>
            </w:pPr>
            <w:r>
              <w:t>栏次</w:t>
            </w:r>
          </w:p>
        </w:tc>
        <w:tc>
          <w:tcPr>
            <w:tcW w:w="1191" w:type="dxa"/>
            <w:vAlign w:val="center"/>
          </w:tcPr>
          <w:p>
            <w:pPr>
              <w:pStyle w:val="16"/>
              <w:spacing w:line="500" w:lineRule="exact"/>
            </w:pPr>
            <w:r>
              <w:t>1</w:t>
            </w:r>
          </w:p>
        </w:tc>
        <w:tc>
          <w:tcPr>
            <w:tcW w:w="4535" w:type="dxa"/>
            <w:vAlign w:val="center"/>
          </w:tcPr>
          <w:p>
            <w:pPr>
              <w:pStyle w:val="16"/>
              <w:spacing w:line="500" w:lineRule="exact"/>
            </w:pPr>
            <w:r>
              <w:t>2</w:t>
            </w:r>
          </w:p>
        </w:tc>
        <w:tc>
          <w:tcPr>
            <w:tcW w:w="2551" w:type="dxa"/>
            <w:vAlign w:val="center"/>
          </w:tcPr>
          <w:p>
            <w:pPr>
              <w:pStyle w:val="16"/>
              <w:spacing w:line="500" w:lineRule="exact"/>
            </w:pPr>
            <w:r>
              <w:t>3</w:t>
            </w:r>
          </w:p>
        </w:tc>
        <w:tc>
          <w:tcPr>
            <w:tcW w:w="2551" w:type="dxa"/>
            <w:vAlign w:val="center"/>
          </w:tcPr>
          <w:p>
            <w:pPr>
              <w:pStyle w:val="16"/>
              <w:spacing w:line="500" w:lineRule="exact"/>
            </w:pPr>
            <w:r>
              <w:t>4</w:t>
            </w:r>
          </w:p>
        </w:tc>
        <w:tc>
          <w:tcPr>
            <w:tcW w:w="2551" w:type="dxa"/>
            <w:vAlign w:val="center"/>
          </w:tcPr>
          <w:p>
            <w:pPr>
              <w:pStyle w:val="16"/>
              <w:spacing w:line="50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1</w:t>
            </w:r>
          </w:p>
        </w:tc>
        <w:tc>
          <w:tcPr>
            <w:tcW w:w="1191" w:type="dxa"/>
            <w:vAlign w:val="center"/>
          </w:tcPr>
          <w:p>
            <w:pPr>
              <w:pStyle w:val="22"/>
              <w:spacing w:line="500" w:lineRule="exact"/>
            </w:pPr>
          </w:p>
        </w:tc>
        <w:tc>
          <w:tcPr>
            <w:tcW w:w="4535" w:type="dxa"/>
            <w:vAlign w:val="center"/>
          </w:tcPr>
          <w:p>
            <w:pPr>
              <w:pStyle w:val="20"/>
              <w:spacing w:line="500" w:lineRule="exact"/>
            </w:pPr>
            <w:r>
              <w:t>合计</w:t>
            </w:r>
          </w:p>
        </w:tc>
        <w:tc>
          <w:tcPr>
            <w:tcW w:w="2551" w:type="dxa"/>
            <w:vAlign w:val="center"/>
          </w:tcPr>
          <w:p>
            <w:pPr>
              <w:pStyle w:val="21"/>
              <w:spacing w:line="500" w:lineRule="exact"/>
            </w:pPr>
            <w:r>
              <w:t>900.00</w:t>
            </w:r>
          </w:p>
        </w:tc>
        <w:tc>
          <w:tcPr>
            <w:tcW w:w="2551" w:type="dxa"/>
            <w:vAlign w:val="center"/>
          </w:tcPr>
          <w:p>
            <w:pPr>
              <w:pStyle w:val="21"/>
              <w:spacing w:line="500" w:lineRule="exact"/>
            </w:pPr>
          </w:p>
        </w:tc>
        <w:tc>
          <w:tcPr>
            <w:tcW w:w="2551" w:type="dxa"/>
            <w:vAlign w:val="center"/>
          </w:tcPr>
          <w:p>
            <w:pPr>
              <w:pStyle w:val="21"/>
              <w:spacing w:line="500" w:lineRule="exact"/>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2</w:t>
            </w:r>
          </w:p>
        </w:tc>
        <w:tc>
          <w:tcPr>
            <w:tcW w:w="1191" w:type="dxa"/>
            <w:vAlign w:val="center"/>
          </w:tcPr>
          <w:p>
            <w:pPr>
              <w:pStyle w:val="18"/>
              <w:spacing w:line="500" w:lineRule="exact"/>
            </w:pPr>
            <w:r>
              <w:t>212</w:t>
            </w:r>
          </w:p>
        </w:tc>
        <w:tc>
          <w:tcPr>
            <w:tcW w:w="4535" w:type="dxa"/>
            <w:vAlign w:val="center"/>
          </w:tcPr>
          <w:p>
            <w:pPr>
              <w:pStyle w:val="18"/>
              <w:spacing w:line="500" w:lineRule="exact"/>
            </w:pPr>
            <w:r>
              <w:t>城乡社区支出</w:t>
            </w:r>
          </w:p>
        </w:tc>
        <w:tc>
          <w:tcPr>
            <w:tcW w:w="2551" w:type="dxa"/>
            <w:vAlign w:val="center"/>
          </w:tcPr>
          <w:p>
            <w:pPr>
              <w:pStyle w:val="17"/>
              <w:spacing w:line="500" w:lineRule="exact"/>
            </w:pPr>
            <w:r>
              <w:t>900.00</w:t>
            </w:r>
          </w:p>
        </w:tc>
        <w:tc>
          <w:tcPr>
            <w:tcW w:w="2551" w:type="dxa"/>
            <w:vAlign w:val="center"/>
          </w:tcPr>
          <w:p>
            <w:pPr>
              <w:pStyle w:val="17"/>
              <w:spacing w:line="500" w:lineRule="exact"/>
            </w:pPr>
          </w:p>
        </w:tc>
        <w:tc>
          <w:tcPr>
            <w:tcW w:w="2551" w:type="dxa"/>
            <w:vAlign w:val="center"/>
          </w:tcPr>
          <w:p>
            <w:pPr>
              <w:pStyle w:val="17"/>
              <w:spacing w:line="500" w:lineRule="exact"/>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3</w:t>
            </w:r>
          </w:p>
        </w:tc>
        <w:tc>
          <w:tcPr>
            <w:tcW w:w="1191" w:type="dxa"/>
            <w:vAlign w:val="center"/>
          </w:tcPr>
          <w:p>
            <w:pPr>
              <w:pStyle w:val="18"/>
              <w:spacing w:line="500" w:lineRule="exact"/>
            </w:pPr>
            <w:r>
              <w:t>21213</w:t>
            </w:r>
          </w:p>
        </w:tc>
        <w:tc>
          <w:tcPr>
            <w:tcW w:w="4535" w:type="dxa"/>
            <w:vAlign w:val="center"/>
          </w:tcPr>
          <w:p>
            <w:pPr>
              <w:pStyle w:val="18"/>
              <w:spacing w:line="500" w:lineRule="exact"/>
            </w:pPr>
            <w:r>
              <w:t>城市基础设施配套费安排的支出</w:t>
            </w:r>
          </w:p>
        </w:tc>
        <w:tc>
          <w:tcPr>
            <w:tcW w:w="2551" w:type="dxa"/>
            <w:vAlign w:val="center"/>
          </w:tcPr>
          <w:p>
            <w:pPr>
              <w:pStyle w:val="17"/>
              <w:spacing w:line="500" w:lineRule="exact"/>
            </w:pPr>
            <w:r>
              <w:t>900.00</w:t>
            </w:r>
          </w:p>
        </w:tc>
        <w:tc>
          <w:tcPr>
            <w:tcW w:w="2551" w:type="dxa"/>
            <w:vAlign w:val="center"/>
          </w:tcPr>
          <w:p>
            <w:pPr>
              <w:pStyle w:val="17"/>
              <w:spacing w:line="500" w:lineRule="exact"/>
            </w:pPr>
          </w:p>
        </w:tc>
        <w:tc>
          <w:tcPr>
            <w:tcW w:w="2551" w:type="dxa"/>
            <w:vAlign w:val="center"/>
          </w:tcPr>
          <w:p>
            <w:pPr>
              <w:pStyle w:val="17"/>
              <w:spacing w:line="500" w:lineRule="exact"/>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r>
              <w:t>4</w:t>
            </w:r>
          </w:p>
        </w:tc>
        <w:tc>
          <w:tcPr>
            <w:tcW w:w="1191" w:type="dxa"/>
            <w:vAlign w:val="center"/>
          </w:tcPr>
          <w:p>
            <w:pPr>
              <w:pStyle w:val="18"/>
              <w:spacing w:line="500" w:lineRule="exact"/>
            </w:pPr>
            <w:r>
              <w:t>2121302</w:t>
            </w:r>
          </w:p>
        </w:tc>
        <w:tc>
          <w:tcPr>
            <w:tcW w:w="4535" w:type="dxa"/>
            <w:vAlign w:val="center"/>
          </w:tcPr>
          <w:p>
            <w:pPr>
              <w:pStyle w:val="18"/>
              <w:spacing w:line="500" w:lineRule="exact"/>
            </w:pPr>
            <w:r>
              <w:t>城市环境卫生</w:t>
            </w:r>
          </w:p>
        </w:tc>
        <w:tc>
          <w:tcPr>
            <w:tcW w:w="2551" w:type="dxa"/>
            <w:vAlign w:val="center"/>
          </w:tcPr>
          <w:p>
            <w:pPr>
              <w:pStyle w:val="17"/>
              <w:spacing w:line="500" w:lineRule="exact"/>
            </w:pPr>
            <w:r>
              <w:t>900.00</w:t>
            </w:r>
          </w:p>
        </w:tc>
        <w:tc>
          <w:tcPr>
            <w:tcW w:w="2551" w:type="dxa"/>
            <w:vAlign w:val="center"/>
          </w:tcPr>
          <w:p>
            <w:pPr>
              <w:pStyle w:val="17"/>
              <w:spacing w:line="500" w:lineRule="exact"/>
            </w:pPr>
          </w:p>
        </w:tc>
        <w:tc>
          <w:tcPr>
            <w:tcW w:w="2551" w:type="dxa"/>
            <w:vAlign w:val="center"/>
          </w:tcPr>
          <w:p>
            <w:pPr>
              <w:pStyle w:val="17"/>
              <w:spacing w:line="500" w:lineRule="exact"/>
            </w:pPr>
            <w:r>
              <w:t>900.00</w:t>
            </w:r>
          </w:p>
        </w:tc>
      </w:tr>
    </w:tbl>
    <w:p>
      <w:pPr>
        <w:spacing w:line="500" w:lineRule="exact"/>
        <w:sectPr>
          <w:pgSz w:w="16840" w:h="11900" w:orient="landscape"/>
          <w:pgMar w:top="1361" w:right="1020" w:bottom="1134" w:left="1020" w:header="720" w:footer="720" w:gutter="0"/>
          <w:cols w:space="720" w:num="1"/>
        </w:sectPr>
      </w:pPr>
    </w:p>
    <w:p>
      <w:pPr>
        <w:spacing w:line="500" w:lineRule="exact"/>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spacing w:line="500" w:lineRule="exact"/>
            </w:pPr>
            <w:r>
              <w:t>417009唐山市丰南区排水服务站</w:t>
            </w:r>
          </w:p>
        </w:tc>
        <w:tc>
          <w:tcPr>
            <w:tcW w:w="2551" w:type="dxa"/>
            <w:tcBorders>
              <w:top w:val="single" w:color="FFFFFF" w:sz="6" w:space="0"/>
              <w:left w:val="single" w:color="FFFFFF" w:sz="6" w:space="0"/>
              <w:right w:val="single" w:color="FFFFFF" w:sz="6" w:space="0"/>
            </w:tcBorders>
            <w:vAlign w:val="center"/>
          </w:tcPr>
          <w:p>
            <w:pPr>
              <w:pStyle w:val="14"/>
              <w:spacing w:line="500" w:lineRule="exact"/>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500" w:lineRule="exact"/>
            </w:pPr>
            <w:r>
              <w:t>序号</w:t>
            </w:r>
          </w:p>
        </w:tc>
        <w:tc>
          <w:tcPr>
            <w:tcW w:w="5726" w:type="dxa"/>
            <w:gridSpan w:val="2"/>
            <w:vAlign w:val="center"/>
          </w:tcPr>
          <w:p>
            <w:pPr>
              <w:pStyle w:val="16"/>
              <w:spacing w:line="500" w:lineRule="exact"/>
            </w:pPr>
            <w:r>
              <w:t>功能分类科目</w:t>
            </w:r>
          </w:p>
        </w:tc>
        <w:tc>
          <w:tcPr>
            <w:tcW w:w="2551" w:type="dxa"/>
            <w:vMerge w:val="restart"/>
            <w:vAlign w:val="center"/>
          </w:tcPr>
          <w:p>
            <w:pPr>
              <w:pStyle w:val="16"/>
              <w:spacing w:line="500" w:lineRule="exact"/>
            </w:pPr>
            <w:r>
              <w:t>合计</w:t>
            </w:r>
          </w:p>
        </w:tc>
        <w:tc>
          <w:tcPr>
            <w:tcW w:w="2551" w:type="dxa"/>
            <w:vMerge w:val="restart"/>
            <w:vAlign w:val="center"/>
          </w:tcPr>
          <w:p>
            <w:pPr>
              <w:pStyle w:val="16"/>
              <w:spacing w:line="500" w:lineRule="exact"/>
            </w:pPr>
            <w:r>
              <w:t>基本支出</w:t>
            </w:r>
          </w:p>
        </w:tc>
        <w:tc>
          <w:tcPr>
            <w:tcW w:w="2551" w:type="dxa"/>
            <w:vMerge w:val="restart"/>
            <w:vAlign w:val="center"/>
          </w:tcPr>
          <w:p>
            <w:pPr>
              <w:pStyle w:val="16"/>
              <w:spacing w:line="500" w:lineRule="exact"/>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00" w:lineRule="exact"/>
            </w:pPr>
          </w:p>
        </w:tc>
        <w:tc>
          <w:tcPr>
            <w:tcW w:w="1191" w:type="dxa"/>
            <w:vAlign w:val="center"/>
          </w:tcPr>
          <w:p>
            <w:pPr>
              <w:pStyle w:val="16"/>
              <w:spacing w:line="500" w:lineRule="exact"/>
            </w:pPr>
            <w:r>
              <w:t>科目编码</w:t>
            </w:r>
          </w:p>
        </w:tc>
        <w:tc>
          <w:tcPr>
            <w:tcW w:w="4535" w:type="dxa"/>
            <w:vAlign w:val="center"/>
          </w:tcPr>
          <w:p>
            <w:pPr>
              <w:pStyle w:val="16"/>
              <w:spacing w:line="500" w:lineRule="exact"/>
            </w:pPr>
            <w:r>
              <w:t>科目名称</w:t>
            </w:r>
          </w:p>
        </w:tc>
        <w:tc>
          <w:tcPr>
            <w:tcW w:w="2551" w:type="dxa"/>
            <w:vMerge w:val="continue"/>
          </w:tcPr>
          <w:p>
            <w:pPr>
              <w:spacing w:line="500" w:lineRule="exact"/>
            </w:pPr>
          </w:p>
        </w:tc>
        <w:tc>
          <w:tcPr>
            <w:tcW w:w="2551" w:type="dxa"/>
            <w:vMerge w:val="continue"/>
          </w:tcPr>
          <w:p>
            <w:pPr>
              <w:spacing w:line="500" w:lineRule="exact"/>
            </w:pPr>
          </w:p>
        </w:tc>
        <w:tc>
          <w:tcPr>
            <w:tcW w:w="2551" w:type="dxa"/>
            <w:vMerge w:val="continue"/>
          </w:tcPr>
          <w:p>
            <w:pPr>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spacing w:line="500" w:lineRule="exact"/>
            </w:pPr>
            <w:r>
              <w:t>栏次</w:t>
            </w:r>
          </w:p>
        </w:tc>
        <w:tc>
          <w:tcPr>
            <w:tcW w:w="1191" w:type="dxa"/>
            <w:vAlign w:val="center"/>
          </w:tcPr>
          <w:p>
            <w:pPr>
              <w:pStyle w:val="16"/>
              <w:spacing w:line="500" w:lineRule="exact"/>
            </w:pPr>
            <w:r>
              <w:t>1</w:t>
            </w:r>
          </w:p>
        </w:tc>
        <w:tc>
          <w:tcPr>
            <w:tcW w:w="4535" w:type="dxa"/>
            <w:vAlign w:val="center"/>
          </w:tcPr>
          <w:p>
            <w:pPr>
              <w:pStyle w:val="16"/>
              <w:spacing w:line="500" w:lineRule="exact"/>
            </w:pPr>
            <w:r>
              <w:t>2</w:t>
            </w:r>
          </w:p>
        </w:tc>
        <w:tc>
          <w:tcPr>
            <w:tcW w:w="2551" w:type="dxa"/>
            <w:vAlign w:val="center"/>
          </w:tcPr>
          <w:p>
            <w:pPr>
              <w:pStyle w:val="16"/>
              <w:spacing w:line="500" w:lineRule="exact"/>
            </w:pPr>
            <w:r>
              <w:t>3</w:t>
            </w:r>
          </w:p>
        </w:tc>
        <w:tc>
          <w:tcPr>
            <w:tcW w:w="2551" w:type="dxa"/>
            <w:vAlign w:val="center"/>
          </w:tcPr>
          <w:p>
            <w:pPr>
              <w:pStyle w:val="16"/>
              <w:spacing w:line="500" w:lineRule="exact"/>
            </w:pPr>
            <w:r>
              <w:t>4</w:t>
            </w:r>
          </w:p>
        </w:tc>
        <w:tc>
          <w:tcPr>
            <w:tcW w:w="2551" w:type="dxa"/>
            <w:vAlign w:val="center"/>
          </w:tcPr>
          <w:p>
            <w:pPr>
              <w:pStyle w:val="16"/>
              <w:spacing w:line="50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00" w:lineRule="exact"/>
            </w:pPr>
          </w:p>
        </w:tc>
        <w:tc>
          <w:tcPr>
            <w:tcW w:w="1191" w:type="dxa"/>
            <w:vAlign w:val="center"/>
          </w:tcPr>
          <w:p>
            <w:pPr>
              <w:pStyle w:val="18"/>
              <w:spacing w:line="500" w:lineRule="exact"/>
            </w:pPr>
          </w:p>
        </w:tc>
        <w:tc>
          <w:tcPr>
            <w:tcW w:w="4535" w:type="dxa"/>
            <w:vAlign w:val="center"/>
          </w:tcPr>
          <w:p>
            <w:pPr>
              <w:pStyle w:val="18"/>
              <w:spacing w:line="500" w:lineRule="exact"/>
            </w:pPr>
          </w:p>
        </w:tc>
        <w:tc>
          <w:tcPr>
            <w:tcW w:w="2551" w:type="dxa"/>
            <w:vAlign w:val="center"/>
          </w:tcPr>
          <w:p>
            <w:pPr>
              <w:pStyle w:val="17"/>
              <w:spacing w:line="500" w:lineRule="exact"/>
            </w:pPr>
          </w:p>
        </w:tc>
        <w:tc>
          <w:tcPr>
            <w:tcW w:w="2551" w:type="dxa"/>
            <w:vAlign w:val="center"/>
          </w:tcPr>
          <w:p>
            <w:pPr>
              <w:pStyle w:val="17"/>
              <w:spacing w:line="500" w:lineRule="exact"/>
            </w:pPr>
          </w:p>
        </w:tc>
        <w:tc>
          <w:tcPr>
            <w:tcW w:w="2551" w:type="dxa"/>
            <w:vAlign w:val="center"/>
          </w:tcPr>
          <w:p>
            <w:pPr>
              <w:pStyle w:val="17"/>
              <w:spacing w:line="500" w:lineRule="exact"/>
            </w:pPr>
          </w:p>
        </w:tc>
      </w:tr>
    </w:tbl>
    <w:p>
      <w:pPr>
        <w:spacing w:line="500" w:lineRule="exact"/>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line="500" w:lineRule="exact"/>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spacing w:line="500" w:lineRule="exact"/>
            </w:pPr>
            <w:r>
              <w:t>417009唐山市丰南区排水服务站</w:t>
            </w:r>
          </w:p>
        </w:tc>
        <w:tc>
          <w:tcPr>
            <w:tcW w:w="2381" w:type="dxa"/>
            <w:tcBorders>
              <w:top w:val="single" w:color="FFFFFF" w:sz="6" w:space="0"/>
              <w:left w:val="single" w:color="FFFFFF" w:sz="6" w:space="0"/>
              <w:right w:val="single" w:color="FFFFFF" w:sz="6" w:space="0"/>
            </w:tcBorders>
            <w:vAlign w:val="center"/>
          </w:tcPr>
          <w:p>
            <w:pPr>
              <w:pStyle w:val="14"/>
              <w:spacing w:line="500" w:lineRule="exact"/>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500" w:lineRule="exact"/>
            </w:pPr>
            <w:r>
              <w:t>序号</w:t>
            </w:r>
          </w:p>
        </w:tc>
        <w:tc>
          <w:tcPr>
            <w:tcW w:w="3798" w:type="dxa"/>
            <w:vMerge w:val="restart"/>
            <w:vAlign w:val="center"/>
          </w:tcPr>
          <w:p>
            <w:pPr>
              <w:pStyle w:val="16"/>
              <w:spacing w:line="500" w:lineRule="exact"/>
            </w:pPr>
            <w:r>
              <w:t>项  目</w:t>
            </w:r>
          </w:p>
        </w:tc>
        <w:tc>
          <w:tcPr>
            <w:tcW w:w="9524" w:type="dxa"/>
            <w:gridSpan w:val="4"/>
            <w:vAlign w:val="center"/>
          </w:tcPr>
          <w:p>
            <w:pPr>
              <w:pStyle w:val="16"/>
              <w:spacing w:line="500" w:lineRule="exact"/>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spacing w:line="500" w:lineRule="exact"/>
            </w:pPr>
          </w:p>
        </w:tc>
        <w:tc>
          <w:tcPr>
            <w:tcW w:w="3798" w:type="dxa"/>
            <w:vMerge w:val="continue"/>
          </w:tcPr>
          <w:p>
            <w:pPr>
              <w:spacing w:line="500" w:lineRule="exact"/>
            </w:pPr>
          </w:p>
        </w:tc>
        <w:tc>
          <w:tcPr>
            <w:tcW w:w="2381" w:type="dxa"/>
            <w:vAlign w:val="center"/>
          </w:tcPr>
          <w:p>
            <w:pPr>
              <w:pStyle w:val="16"/>
              <w:spacing w:line="500" w:lineRule="exact"/>
            </w:pPr>
            <w:r>
              <w:t>合计</w:t>
            </w:r>
          </w:p>
        </w:tc>
        <w:tc>
          <w:tcPr>
            <w:tcW w:w="2381" w:type="dxa"/>
            <w:vAlign w:val="center"/>
          </w:tcPr>
          <w:p>
            <w:pPr>
              <w:pStyle w:val="16"/>
              <w:spacing w:line="500" w:lineRule="exact"/>
            </w:pPr>
            <w:r>
              <w:t>一般公共预算              财政拨款</w:t>
            </w:r>
          </w:p>
        </w:tc>
        <w:tc>
          <w:tcPr>
            <w:tcW w:w="2381" w:type="dxa"/>
            <w:vAlign w:val="center"/>
          </w:tcPr>
          <w:p>
            <w:pPr>
              <w:pStyle w:val="16"/>
              <w:spacing w:line="500" w:lineRule="exact"/>
            </w:pPr>
            <w:r>
              <w:t>政府性基金                  预算拨款</w:t>
            </w:r>
          </w:p>
        </w:tc>
        <w:tc>
          <w:tcPr>
            <w:tcW w:w="2381" w:type="dxa"/>
            <w:vAlign w:val="center"/>
          </w:tcPr>
          <w:p>
            <w:pPr>
              <w:pStyle w:val="16"/>
              <w:spacing w:line="500" w:lineRule="exact"/>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spacing w:line="500" w:lineRule="exact"/>
            </w:pPr>
            <w:r>
              <w:t>栏次</w:t>
            </w:r>
          </w:p>
        </w:tc>
        <w:tc>
          <w:tcPr>
            <w:tcW w:w="3798" w:type="dxa"/>
            <w:vAlign w:val="center"/>
          </w:tcPr>
          <w:p>
            <w:pPr>
              <w:pStyle w:val="16"/>
              <w:spacing w:line="500" w:lineRule="exact"/>
            </w:pPr>
            <w:r>
              <w:t>1</w:t>
            </w:r>
          </w:p>
        </w:tc>
        <w:tc>
          <w:tcPr>
            <w:tcW w:w="2381" w:type="dxa"/>
            <w:vAlign w:val="center"/>
          </w:tcPr>
          <w:p>
            <w:pPr>
              <w:pStyle w:val="16"/>
              <w:spacing w:line="500" w:lineRule="exact"/>
            </w:pPr>
            <w:r>
              <w:t>2</w:t>
            </w:r>
          </w:p>
        </w:tc>
        <w:tc>
          <w:tcPr>
            <w:tcW w:w="2381" w:type="dxa"/>
            <w:vAlign w:val="center"/>
          </w:tcPr>
          <w:p>
            <w:pPr>
              <w:pStyle w:val="16"/>
              <w:spacing w:line="500" w:lineRule="exact"/>
            </w:pPr>
            <w:r>
              <w:t>3</w:t>
            </w:r>
          </w:p>
        </w:tc>
        <w:tc>
          <w:tcPr>
            <w:tcW w:w="2381" w:type="dxa"/>
            <w:vAlign w:val="center"/>
          </w:tcPr>
          <w:p>
            <w:pPr>
              <w:pStyle w:val="16"/>
              <w:spacing w:line="500" w:lineRule="exact"/>
            </w:pPr>
            <w:r>
              <w:t>4</w:t>
            </w:r>
          </w:p>
        </w:tc>
        <w:tc>
          <w:tcPr>
            <w:tcW w:w="2381" w:type="dxa"/>
            <w:vAlign w:val="center"/>
          </w:tcPr>
          <w:p>
            <w:pPr>
              <w:pStyle w:val="16"/>
              <w:spacing w:line="50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00" w:lineRule="exact"/>
            </w:pPr>
            <w:r>
              <w:t>1</w:t>
            </w:r>
          </w:p>
        </w:tc>
        <w:tc>
          <w:tcPr>
            <w:tcW w:w="3798" w:type="dxa"/>
            <w:vAlign w:val="center"/>
          </w:tcPr>
          <w:p>
            <w:pPr>
              <w:pStyle w:val="20"/>
              <w:spacing w:line="500" w:lineRule="exact"/>
            </w:pPr>
            <w:r>
              <w:t>合计</w:t>
            </w:r>
          </w:p>
        </w:tc>
        <w:tc>
          <w:tcPr>
            <w:tcW w:w="2381" w:type="dxa"/>
            <w:vAlign w:val="center"/>
          </w:tcPr>
          <w:p>
            <w:pPr>
              <w:pStyle w:val="21"/>
              <w:spacing w:line="500" w:lineRule="exact"/>
            </w:pPr>
            <w:r>
              <w:t>2.80</w:t>
            </w:r>
          </w:p>
        </w:tc>
        <w:tc>
          <w:tcPr>
            <w:tcW w:w="2381" w:type="dxa"/>
            <w:vAlign w:val="center"/>
          </w:tcPr>
          <w:p>
            <w:pPr>
              <w:pStyle w:val="21"/>
              <w:spacing w:line="500" w:lineRule="exact"/>
            </w:pPr>
            <w:r>
              <w:t>2.80</w:t>
            </w:r>
          </w:p>
        </w:tc>
        <w:tc>
          <w:tcPr>
            <w:tcW w:w="2381" w:type="dxa"/>
            <w:vAlign w:val="center"/>
          </w:tcPr>
          <w:p>
            <w:pPr>
              <w:pStyle w:val="21"/>
              <w:spacing w:line="500" w:lineRule="exact"/>
            </w:pPr>
          </w:p>
        </w:tc>
        <w:tc>
          <w:tcPr>
            <w:tcW w:w="2381" w:type="dxa"/>
            <w:vAlign w:val="center"/>
          </w:tcPr>
          <w:p>
            <w:pPr>
              <w:pStyle w:val="21"/>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00" w:lineRule="exact"/>
            </w:pPr>
            <w:r>
              <w:t>2</w:t>
            </w:r>
          </w:p>
        </w:tc>
        <w:tc>
          <w:tcPr>
            <w:tcW w:w="3798" w:type="dxa"/>
            <w:vAlign w:val="center"/>
          </w:tcPr>
          <w:p>
            <w:pPr>
              <w:pStyle w:val="18"/>
              <w:spacing w:line="500" w:lineRule="exact"/>
            </w:pPr>
            <w:r>
              <w:t>“三公”经费小计</w:t>
            </w:r>
          </w:p>
        </w:tc>
        <w:tc>
          <w:tcPr>
            <w:tcW w:w="2381" w:type="dxa"/>
            <w:vAlign w:val="center"/>
          </w:tcPr>
          <w:p>
            <w:pPr>
              <w:pStyle w:val="17"/>
              <w:spacing w:line="500" w:lineRule="exact"/>
            </w:pPr>
            <w:r>
              <w:t>2.80</w:t>
            </w:r>
          </w:p>
        </w:tc>
        <w:tc>
          <w:tcPr>
            <w:tcW w:w="2381" w:type="dxa"/>
            <w:vAlign w:val="center"/>
          </w:tcPr>
          <w:p>
            <w:pPr>
              <w:pStyle w:val="17"/>
              <w:spacing w:line="500" w:lineRule="exact"/>
            </w:pPr>
            <w:r>
              <w:t>2.80</w:t>
            </w:r>
          </w:p>
        </w:tc>
        <w:tc>
          <w:tcPr>
            <w:tcW w:w="2381" w:type="dxa"/>
            <w:vAlign w:val="center"/>
          </w:tcPr>
          <w:p>
            <w:pPr>
              <w:pStyle w:val="17"/>
              <w:spacing w:line="500" w:lineRule="exact"/>
            </w:pPr>
          </w:p>
        </w:tc>
        <w:tc>
          <w:tcPr>
            <w:tcW w:w="238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00" w:lineRule="exact"/>
            </w:pPr>
            <w:r>
              <w:t>3</w:t>
            </w:r>
          </w:p>
        </w:tc>
        <w:tc>
          <w:tcPr>
            <w:tcW w:w="3798" w:type="dxa"/>
            <w:vAlign w:val="center"/>
          </w:tcPr>
          <w:p>
            <w:pPr>
              <w:pStyle w:val="18"/>
              <w:spacing w:line="500" w:lineRule="exact"/>
            </w:pPr>
            <w:r>
              <w:t>一、因公出国（境）费</w:t>
            </w:r>
          </w:p>
        </w:tc>
        <w:tc>
          <w:tcPr>
            <w:tcW w:w="2381" w:type="dxa"/>
            <w:vAlign w:val="center"/>
          </w:tcPr>
          <w:p>
            <w:pPr>
              <w:pStyle w:val="17"/>
              <w:spacing w:line="500" w:lineRule="exact"/>
            </w:pPr>
          </w:p>
        </w:tc>
        <w:tc>
          <w:tcPr>
            <w:tcW w:w="2381" w:type="dxa"/>
            <w:vAlign w:val="center"/>
          </w:tcPr>
          <w:p>
            <w:pPr>
              <w:pStyle w:val="17"/>
              <w:spacing w:line="500" w:lineRule="exact"/>
            </w:pPr>
          </w:p>
        </w:tc>
        <w:tc>
          <w:tcPr>
            <w:tcW w:w="2381" w:type="dxa"/>
            <w:vAlign w:val="center"/>
          </w:tcPr>
          <w:p>
            <w:pPr>
              <w:pStyle w:val="17"/>
              <w:spacing w:line="500" w:lineRule="exact"/>
            </w:pPr>
          </w:p>
        </w:tc>
        <w:tc>
          <w:tcPr>
            <w:tcW w:w="238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00" w:lineRule="exact"/>
            </w:pPr>
            <w:r>
              <w:t>4</w:t>
            </w:r>
          </w:p>
        </w:tc>
        <w:tc>
          <w:tcPr>
            <w:tcW w:w="3798" w:type="dxa"/>
            <w:vAlign w:val="center"/>
          </w:tcPr>
          <w:p>
            <w:pPr>
              <w:pStyle w:val="18"/>
              <w:spacing w:line="500" w:lineRule="exact"/>
            </w:pPr>
            <w:r>
              <w:t>其中：教学科研人员因公出国（境）</w:t>
            </w:r>
          </w:p>
        </w:tc>
        <w:tc>
          <w:tcPr>
            <w:tcW w:w="2381" w:type="dxa"/>
            <w:vAlign w:val="center"/>
          </w:tcPr>
          <w:p>
            <w:pPr>
              <w:pStyle w:val="17"/>
              <w:spacing w:line="500" w:lineRule="exact"/>
            </w:pPr>
          </w:p>
        </w:tc>
        <w:tc>
          <w:tcPr>
            <w:tcW w:w="2381" w:type="dxa"/>
            <w:vAlign w:val="center"/>
          </w:tcPr>
          <w:p>
            <w:pPr>
              <w:pStyle w:val="17"/>
              <w:spacing w:line="500" w:lineRule="exact"/>
            </w:pPr>
          </w:p>
        </w:tc>
        <w:tc>
          <w:tcPr>
            <w:tcW w:w="2381" w:type="dxa"/>
            <w:vAlign w:val="center"/>
          </w:tcPr>
          <w:p>
            <w:pPr>
              <w:pStyle w:val="17"/>
              <w:spacing w:line="500" w:lineRule="exact"/>
            </w:pPr>
          </w:p>
        </w:tc>
        <w:tc>
          <w:tcPr>
            <w:tcW w:w="238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00" w:lineRule="exact"/>
            </w:pPr>
            <w:r>
              <w:t>5</w:t>
            </w:r>
          </w:p>
        </w:tc>
        <w:tc>
          <w:tcPr>
            <w:tcW w:w="3798" w:type="dxa"/>
            <w:vAlign w:val="center"/>
          </w:tcPr>
          <w:p>
            <w:pPr>
              <w:pStyle w:val="18"/>
              <w:spacing w:line="500" w:lineRule="exact"/>
            </w:pPr>
            <w:r>
              <w:t xml:space="preserve">          其他因公出国（境）费</w:t>
            </w:r>
          </w:p>
        </w:tc>
        <w:tc>
          <w:tcPr>
            <w:tcW w:w="2381" w:type="dxa"/>
            <w:vAlign w:val="center"/>
          </w:tcPr>
          <w:p>
            <w:pPr>
              <w:pStyle w:val="17"/>
              <w:spacing w:line="500" w:lineRule="exact"/>
            </w:pPr>
          </w:p>
        </w:tc>
        <w:tc>
          <w:tcPr>
            <w:tcW w:w="2381" w:type="dxa"/>
            <w:vAlign w:val="center"/>
          </w:tcPr>
          <w:p>
            <w:pPr>
              <w:pStyle w:val="17"/>
              <w:spacing w:line="500" w:lineRule="exact"/>
            </w:pPr>
          </w:p>
        </w:tc>
        <w:tc>
          <w:tcPr>
            <w:tcW w:w="2381" w:type="dxa"/>
            <w:vAlign w:val="center"/>
          </w:tcPr>
          <w:p>
            <w:pPr>
              <w:pStyle w:val="17"/>
              <w:spacing w:line="500" w:lineRule="exact"/>
            </w:pPr>
          </w:p>
        </w:tc>
        <w:tc>
          <w:tcPr>
            <w:tcW w:w="238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00" w:lineRule="exact"/>
            </w:pPr>
            <w:r>
              <w:t>6</w:t>
            </w:r>
          </w:p>
        </w:tc>
        <w:tc>
          <w:tcPr>
            <w:tcW w:w="3798" w:type="dxa"/>
            <w:vAlign w:val="center"/>
          </w:tcPr>
          <w:p>
            <w:pPr>
              <w:pStyle w:val="18"/>
              <w:spacing w:line="500" w:lineRule="exact"/>
            </w:pPr>
            <w:r>
              <w:t>二、公务用车购置及维护费</w:t>
            </w:r>
          </w:p>
        </w:tc>
        <w:tc>
          <w:tcPr>
            <w:tcW w:w="2381" w:type="dxa"/>
            <w:vAlign w:val="center"/>
          </w:tcPr>
          <w:p>
            <w:pPr>
              <w:pStyle w:val="17"/>
              <w:spacing w:line="500" w:lineRule="exact"/>
            </w:pPr>
            <w:r>
              <w:t>2.50</w:t>
            </w:r>
          </w:p>
        </w:tc>
        <w:tc>
          <w:tcPr>
            <w:tcW w:w="2381" w:type="dxa"/>
            <w:vAlign w:val="center"/>
          </w:tcPr>
          <w:p>
            <w:pPr>
              <w:pStyle w:val="17"/>
              <w:spacing w:line="500" w:lineRule="exact"/>
            </w:pPr>
            <w:r>
              <w:t>2.50</w:t>
            </w:r>
          </w:p>
        </w:tc>
        <w:tc>
          <w:tcPr>
            <w:tcW w:w="2381" w:type="dxa"/>
            <w:vAlign w:val="center"/>
          </w:tcPr>
          <w:p>
            <w:pPr>
              <w:pStyle w:val="17"/>
              <w:spacing w:line="500" w:lineRule="exact"/>
            </w:pPr>
          </w:p>
        </w:tc>
        <w:tc>
          <w:tcPr>
            <w:tcW w:w="238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00" w:lineRule="exact"/>
            </w:pPr>
            <w:r>
              <w:t>7</w:t>
            </w:r>
          </w:p>
        </w:tc>
        <w:tc>
          <w:tcPr>
            <w:tcW w:w="3798" w:type="dxa"/>
            <w:vAlign w:val="center"/>
          </w:tcPr>
          <w:p>
            <w:pPr>
              <w:pStyle w:val="18"/>
              <w:spacing w:line="500" w:lineRule="exact"/>
            </w:pPr>
            <w:r>
              <w:t>其中：公务用车购置费</w:t>
            </w:r>
          </w:p>
        </w:tc>
        <w:tc>
          <w:tcPr>
            <w:tcW w:w="2381" w:type="dxa"/>
            <w:vAlign w:val="center"/>
          </w:tcPr>
          <w:p>
            <w:pPr>
              <w:pStyle w:val="17"/>
              <w:spacing w:line="500" w:lineRule="exact"/>
            </w:pPr>
          </w:p>
        </w:tc>
        <w:tc>
          <w:tcPr>
            <w:tcW w:w="2381" w:type="dxa"/>
            <w:vAlign w:val="center"/>
          </w:tcPr>
          <w:p>
            <w:pPr>
              <w:pStyle w:val="17"/>
              <w:spacing w:line="500" w:lineRule="exact"/>
            </w:pPr>
          </w:p>
        </w:tc>
        <w:tc>
          <w:tcPr>
            <w:tcW w:w="2381" w:type="dxa"/>
            <w:vAlign w:val="center"/>
          </w:tcPr>
          <w:p>
            <w:pPr>
              <w:pStyle w:val="17"/>
              <w:spacing w:line="500" w:lineRule="exact"/>
            </w:pPr>
          </w:p>
        </w:tc>
        <w:tc>
          <w:tcPr>
            <w:tcW w:w="238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00" w:lineRule="exact"/>
            </w:pPr>
            <w:r>
              <w:t>8</w:t>
            </w:r>
          </w:p>
        </w:tc>
        <w:tc>
          <w:tcPr>
            <w:tcW w:w="3798" w:type="dxa"/>
            <w:vAlign w:val="center"/>
          </w:tcPr>
          <w:p>
            <w:pPr>
              <w:pStyle w:val="18"/>
              <w:spacing w:line="500" w:lineRule="exact"/>
            </w:pPr>
            <w:r>
              <w:t xml:space="preserve">          公务用车运行维护费</w:t>
            </w:r>
          </w:p>
        </w:tc>
        <w:tc>
          <w:tcPr>
            <w:tcW w:w="2381" w:type="dxa"/>
            <w:vAlign w:val="center"/>
          </w:tcPr>
          <w:p>
            <w:pPr>
              <w:pStyle w:val="17"/>
              <w:spacing w:line="500" w:lineRule="exact"/>
            </w:pPr>
            <w:r>
              <w:t>2.50</w:t>
            </w:r>
          </w:p>
        </w:tc>
        <w:tc>
          <w:tcPr>
            <w:tcW w:w="2381" w:type="dxa"/>
            <w:vAlign w:val="center"/>
          </w:tcPr>
          <w:p>
            <w:pPr>
              <w:pStyle w:val="17"/>
              <w:spacing w:line="500" w:lineRule="exact"/>
            </w:pPr>
            <w:r>
              <w:t>2.50</w:t>
            </w:r>
          </w:p>
        </w:tc>
        <w:tc>
          <w:tcPr>
            <w:tcW w:w="2381" w:type="dxa"/>
            <w:vAlign w:val="center"/>
          </w:tcPr>
          <w:p>
            <w:pPr>
              <w:pStyle w:val="17"/>
              <w:spacing w:line="500" w:lineRule="exact"/>
            </w:pPr>
          </w:p>
        </w:tc>
        <w:tc>
          <w:tcPr>
            <w:tcW w:w="238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00" w:lineRule="exact"/>
            </w:pPr>
            <w:r>
              <w:t>9</w:t>
            </w:r>
          </w:p>
        </w:tc>
        <w:tc>
          <w:tcPr>
            <w:tcW w:w="3798" w:type="dxa"/>
            <w:vAlign w:val="center"/>
          </w:tcPr>
          <w:p>
            <w:pPr>
              <w:pStyle w:val="18"/>
              <w:spacing w:line="500" w:lineRule="exact"/>
            </w:pPr>
            <w:r>
              <w:t>三、公务接待费</w:t>
            </w:r>
          </w:p>
        </w:tc>
        <w:tc>
          <w:tcPr>
            <w:tcW w:w="2381" w:type="dxa"/>
            <w:vAlign w:val="center"/>
          </w:tcPr>
          <w:p>
            <w:pPr>
              <w:pStyle w:val="17"/>
              <w:spacing w:line="500" w:lineRule="exact"/>
            </w:pPr>
            <w:r>
              <w:t>0.30</w:t>
            </w:r>
          </w:p>
        </w:tc>
        <w:tc>
          <w:tcPr>
            <w:tcW w:w="2381" w:type="dxa"/>
            <w:vAlign w:val="center"/>
          </w:tcPr>
          <w:p>
            <w:pPr>
              <w:pStyle w:val="17"/>
              <w:spacing w:line="500" w:lineRule="exact"/>
            </w:pPr>
            <w:r>
              <w:t>0.30</w:t>
            </w:r>
          </w:p>
        </w:tc>
        <w:tc>
          <w:tcPr>
            <w:tcW w:w="2381" w:type="dxa"/>
            <w:vAlign w:val="center"/>
          </w:tcPr>
          <w:p>
            <w:pPr>
              <w:pStyle w:val="17"/>
              <w:spacing w:line="500" w:lineRule="exact"/>
            </w:pPr>
          </w:p>
        </w:tc>
        <w:tc>
          <w:tcPr>
            <w:tcW w:w="238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00" w:lineRule="exact"/>
            </w:pPr>
            <w:r>
              <w:t>10</w:t>
            </w:r>
          </w:p>
        </w:tc>
        <w:tc>
          <w:tcPr>
            <w:tcW w:w="3798" w:type="dxa"/>
            <w:vAlign w:val="center"/>
          </w:tcPr>
          <w:p>
            <w:pPr>
              <w:pStyle w:val="18"/>
              <w:spacing w:line="500" w:lineRule="exact"/>
            </w:pPr>
            <w:r>
              <w:t>四、会议费</w:t>
            </w:r>
          </w:p>
        </w:tc>
        <w:tc>
          <w:tcPr>
            <w:tcW w:w="2381" w:type="dxa"/>
            <w:vAlign w:val="center"/>
          </w:tcPr>
          <w:p>
            <w:pPr>
              <w:pStyle w:val="17"/>
              <w:spacing w:line="500" w:lineRule="exact"/>
            </w:pPr>
          </w:p>
        </w:tc>
        <w:tc>
          <w:tcPr>
            <w:tcW w:w="2381" w:type="dxa"/>
            <w:vAlign w:val="center"/>
          </w:tcPr>
          <w:p>
            <w:pPr>
              <w:pStyle w:val="17"/>
              <w:spacing w:line="500" w:lineRule="exact"/>
            </w:pPr>
          </w:p>
        </w:tc>
        <w:tc>
          <w:tcPr>
            <w:tcW w:w="2381" w:type="dxa"/>
            <w:vAlign w:val="center"/>
          </w:tcPr>
          <w:p>
            <w:pPr>
              <w:pStyle w:val="17"/>
              <w:spacing w:line="500" w:lineRule="exact"/>
            </w:pPr>
          </w:p>
        </w:tc>
        <w:tc>
          <w:tcPr>
            <w:tcW w:w="2381" w:type="dxa"/>
            <w:vAlign w:val="center"/>
          </w:tcPr>
          <w:p>
            <w:pPr>
              <w:pStyle w:val="17"/>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00" w:lineRule="exact"/>
            </w:pPr>
            <w:r>
              <w:t>11</w:t>
            </w:r>
          </w:p>
        </w:tc>
        <w:tc>
          <w:tcPr>
            <w:tcW w:w="3798" w:type="dxa"/>
            <w:vAlign w:val="center"/>
          </w:tcPr>
          <w:p>
            <w:pPr>
              <w:pStyle w:val="18"/>
              <w:spacing w:line="500" w:lineRule="exact"/>
            </w:pPr>
            <w:r>
              <w:t>五、培训费</w:t>
            </w:r>
          </w:p>
        </w:tc>
        <w:tc>
          <w:tcPr>
            <w:tcW w:w="2381" w:type="dxa"/>
            <w:vAlign w:val="center"/>
          </w:tcPr>
          <w:p>
            <w:pPr>
              <w:pStyle w:val="17"/>
              <w:spacing w:line="500" w:lineRule="exact"/>
            </w:pPr>
          </w:p>
        </w:tc>
        <w:tc>
          <w:tcPr>
            <w:tcW w:w="2381" w:type="dxa"/>
            <w:vAlign w:val="center"/>
          </w:tcPr>
          <w:p>
            <w:pPr>
              <w:pStyle w:val="17"/>
              <w:spacing w:line="500" w:lineRule="exact"/>
            </w:pPr>
          </w:p>
        </w:tc>
        <w:tc>
          <w:tcPr>
            <w:tcW w:w="2381" w:type="dxa"/>
            <w:vAlign w:val="center"/>
          </w:tcPr>
          <w:p>
            <w:pPr>
              <w:pStyle w:val="17"/>
              <w:spacing w:line="500" w:lineRule="exact"/>
            </w:pPr>
          </w:p>
        </w:tc>
        <w:tc>
          <w:tcPr>
            <w:tcW w:w="2381" w:type="dxa"/>
            <w:vAlign w:val="center"/>
          </w:tcPr>
          <w:p>
            <w:pPr>
              <w:pStyle w:val="17"/>
              <w:spacing w:line="500" w:lineRule="exact"/>
            </w:pPr>
          </w:p>
        </w:tc>
      </w:tr>
    </w:tbl>
    <w:p>
      <w:pPr>
        <w:spacing w:line="500" w:lineRule="exact"/>
        <w:sectPr>
          <w:pgSz w:w="16840" w:h="11900" w:orient="landscape"/>
          <w:pgMar w:top="1361" w:right="1020" w:bottom="1361" w:left="1020" w:header="720" w:footer="720" w:gutter="0"/>
          <w:cols w:space="720" w:num="1"/>
        </w:sectPr>
      </w:pPr>
    </w:p>
    <w:p>
      <w:pPr>
        <w:spacing w:line="500" w:lineRule="exact"/>
        <w:jc w:val="center"/>
        <w:outlineLvl w:val="4"/>
      </w:pPr>
      <w:r>
        <w:rPr>
          <w:rFonts w:ascii="方正小标宋_GBK" w:hAnsi="方正小标宋_GBK" w:eastAsia="方正小标宋_GBK" w:cs="方正小标宋_GBK"/>
          <w:color w:val="000000"/>
          <w:sz w:val="44"/>
        </w:rPr>
        <w:t>唐山市丰南区排水服务站2022年单位预算信息公开情况说明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按照《预算法》、《地方预决算公开操作规程》和《关于进一步推进预算公开工作的实施意见》规定，现将唐山市丰南区排水服务站2022年单位预算公开如下：</w:t>
      </w:r>
    </w:p>
    <w:p>
      <w:pPr>
        <w:spacing w:before="10" w:after="10" w:line="500" w:lineRule="exact"/>
        <w:ind w:firstLine="640"/>
        <w:rPr>
          <w:rFonts w:ascii="黑体" w:hAnsi="黑体" w:eastAsia="黑体" w:cs="黑体"/>
          <w:color w:val="000000"/>
          <w:sz w:val="32"/>
          <w:lang w:eastAsia="zh-CN"/>
        </w:rPr>
      </w:pPr>
    </w:p>
    <w:p>
      <w:pPr>
        <w:spacing w:before="10" w:after="10" w:line="500" w:lineRule="exact"/>
        <w:ind w:firstLine="640"/>
        <w:outlineLvl w:val="5"/>
      </w:pPr>
      <w:r>
        <w:rPr>
          <w:rFonts w:ascii="黑体" w:hAnsi="黑体" w:eastAsia="黑体" w:cs="黑体"/>
          <w:color w:val="000000"/>
          <w:sz w:val="32"/>
        </w:rPr>
        <w:t>一、单位职责及机构设置情况</w:t>
      </w:r>
    </w:p>
    <w:p>
      <w:pPr>
        <w:spacing w:line="500" w:lineRule="exact"/>
        <w:ind w:firstLine="643" w:firstLineChars="200"/>
        <w:rPr>
          <w:rFonts w:eastAsia="方正仿宋_GBK"/>
          <w:sz w:val="28"/>
        </w:rPr>
      </w:pPr>
      <w:r>
        <w:rPr>
          <w:rFonts w:ascii="方正楷体_GBK" w:hAnsi="方正楷体_GBK" w:eastAsia="方正楷体_GBK" w:cs="方正楷体_GBK"/>
          <w:b/>
          <w:color w:val="000000"/>
          <w:sz w:val="32"/>
        </w:rPr>
        <w:t>单位职责：</w:t>
      </w:r>
      <w:r>
        <w:rPr>
          <w:rFonts w:hint="eastAsia" w:eastAsia="方正仿宋_GBK"/>
          <w:sz w:val="28"/>
        </w:rPr>
        <w:t>（一）</w:t>
      </w:r>
      <w:r>
        <w:rPr>
          <w:rFonts w:eastAsia="方正仿宋_GBK"/>
          <w:sz w:val="28"/>
        </w:rPr>
        <w:t>负责区中水厂、第二中水厂的运营与管理。</w:t>
      </w:r>
    </w:p>
    <w:p>
      <w:pPr>
        <w:spacing w:line="500" w:lineRule="exact"/>
        <w:ind w:firstLine="560" w:firstLineChars="200"/>
        <w:rPr>
          <w:rFonts w:eastAsia="方正仿宋_GBK"/>
          <w:sz w:val="28"/>
        </w:rPr>
      </w:pPr>
      <w:r>
        <w:rPr>
          <w:rFonts w:hint="eastAsia" w:eastAsia="方正仿宋_GBK"/>
          <w:sz w:val="28"/>
        </w:rPr>
        <w:t>（二）</w:t>
      </w:r>
      <w:r>
        <w:rPr>
          <w:rFonts w:eastAsia="方正仿宋_GBK"/>
          <w:sz w:val="28"/>
        </w:rPr>
        <w:t>负责对利源污水处理厂进行协调与监管。</w:t>
      </w:r>
    </w:p>
    <w:p>
      <w:pPr>
        <w:spacing w:line="500" w:lineRule="exact"/>
        <w:ind w:firstLine="560" w:firstLineChars="200"/>
        <w:rPr>
          <w:rFonts w:eastAsia="方正仿宋_GBK"/>
          <w:sz w:val="28"/>
        </w:rPr>
      </w:pPr>
      <w:r>
        <w:rPr>
          <w:rFonts w:hint="eastAsia" w:eastAsia="方正仿宋_GBK"/>
          <w:sz w:val="28"/>
        </w:rPr>
        <w:t>（三）</w:t>
      </w:r>
      <w:r>
        <w:rPr>
          <w:rFonts w:eastAsia="方正仿宋_GBK"/>
          <w:sz w:val="28"/>
        </w:rPr>
        <w:t>负责煤河区段的管理。</w:t>
      </w:r>
    </w:p>
    <w:p>
      <w:pPr>
        <w:spacing w:line="500" w:lineRule="exact"/>
        <w:ind w:firstLine="560" w:firstLineChars="200"/>
        <w:rPr>
          <w:rFonts w:eastAsia="方正仿宋_GBK"/>
          <w:sz w:val="28"/>
        </w:rPr>
      </w:pPr>
      <w:r>
        <w:rPr>
          <w:rFonts w:hint="eastAsia" w:eastAsia="方正仿宋_GBK"/>
          <w:sz w:val="28"/>
        </w:rPr>
        <w:t>（四）</w:t>
      </w:r>
      <w:r>
        <w:rPr>
          <w:rFonts w:eastAsia="方正仿宋_GBK"/>
          <w:sz w:val="28"/>
        </w:rPr>
        <w:t>负责北八街污水提升泵站的运营与管理。</w:t>
      </w:r>
    </w:p>
    <w:p>
      <w:pPr>
        <w:spacing w:line="500" w:lineRule="exact"/>
        <w:ind w:firstLine="640"/>
      </w:pPr>
      <w:r>
        <w:rPr>
          <w:rFonts w:ascii="方正楷体_GBK" w:hAnsi="方正楷体_GBK" w:eastAsia="方正楷体_GBK" w:cs="方正楷体_GBK"/>
          <w:b/>
          <w:color w:val="000000"/>
          <w:sz w:val="32"/>
        </w:rPr>
        <w:t>机构设置：</w:t>
      </w:r>
    </w:p>
    <w:p>
      <w:pPr>
        <w:spacing w:line="500" w:lineRule="exact"/>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spacing w:line="500" w:lineRule="exact"/>
            </w:pPr>
            <w:r>
              <w:t>单位名称</w:t>
            </w:r>
          </w:p>
        </w:tc>
        <w:tc>
          <w:tcPr>
            <w:tcW w:w="1843" w:type="dxa"/>
            <w:vAlign w:val="center"/>
          </w:tcPr>
          <w:p>
            <w:pPr>
              <w:pStyle w:val="16"/>
              <w:spacing w:line="500" w:lineRule="exact"/>
            </w:pPr>
            <w:r>
              <w:t>单位性质</w:t>
            </w:r>
          </w:p>
        </w:tc>
        <w:tc>
          <w:tcPr>
            <w:tcW w:w="2126" w:type="dxa"/>
            <w:vAlign w:val="center"/>
          </w:tcPr>
          <w:p>
            <w:pPr>
              <w:pStyle w:val="16"/>
              <w:spacing w:line="500" w:lineRule="exact"/>
            </w:pPr>
            <w:r>
              <w:t>单位规格</w:t>
            </w:r>
          </w:p>
        </w:tc>
        <w:tc>
          <w:tcPr>
            <w:tcW w:w="3827" w:type="dxa"/>
            <w:vAlign w:val="center"/>
          </w:tcPr>
          <w:p>
            <w:pPr>
              <w:pStyle w:val="16"/>
              <w:spacing w:line="500" w:lineRule="exac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spacing w:line="500" w:lineRule="exact"/>
            </w:pPr>
            <w:r>
              <w:t>唐山市丰南区排水服务站</w:t>
            </w:r>
          </w:p>
        </w:tc>
        <w:tc>
          <w:tcPr>
            <w:tcW w:w="1843" w:type="dxa"/>
            <w:vAlign w:val="center"/>
          </w:tcPr>
          <w:p>
            <w:pPr>
              <w:pStyle w:val="19"/>
              <w:spacing w:line="500" w:lineRule="exact"/>
            </w:pPr>
            <w:r>
              <w:t>事业</w:t>
            </w:r>
          </w:p>
        </w:tc>
        <w:tc>
          <w:tcPr>
            <w:tcW w:w="2126" w:type="dxa"/>
            <w:vAlign w:val="center"/>
          </w:tcPr>
          <w:p>
            <w:pPr>
              <w:pStyle w:val="19"/>
              <w:spacing w:line="500" w:lineRule="exact"/>
            </w:pPr>
            <w:r>
              <w:t>股级</w:t>
            </w:r>
          </w:p>
        </w:tc>
        <w:tc>
          <w:tcPr>
            <w:tcW w:w="3827" w:type="dxa"/>
            <w:vAlign w:val="center"/>
          </w:tcPr>
          <w:p>
            <w:pPr>
              <w:pStyle w:val="19"/>
              <w:spacing w:line="500" w:lineRule="exact"/>
            </w:pPr>
            <w:r>
              <w:t>财政性资金基本保证</w:t>
            </w:r>
          </w:p>
        </w:tc>
      </w:tr>
    </w:tbl>
    <w:p>
      <w:pPr>
        <w:spacing w:before="10" w:after="10" w:line="500" w:lineRule="exact"/>
        <w:ind w:firstLine="640"/>
        <w:rPr>
          <w:rFonts w:ascii="黑体" w:hAnsi="黑体" w:eastAsia="黑体" w:cs="黑体"/>
          <w:color w:val="000000"/>
          <w:sz w:val="32"/>
          <w:lang w:eastAsia="zh-CN"/>
        </w:rPr>
      </w:pPr>
    </w:p>
    <w:p>
      <w:pPr>
        <w:spacing w:before="10" w:after="10" w:line="500" w:lineRule="exact"/>
        <w:ind w:firstLine="640"/>
        <w:outlineLvl w:val="5"/>
      </w:pPr>
      <w:r>
        <w:rPr>
          <w:rFonts w:ascii="黑体" w:hAnsi="黑体" w:eastAsia="黑体" w:cs="黑体"/>
          <w:color w:val="000000"/>
          <w:sz w:val="32"/>
        </w:rPr>
        <w:t>二、单位预算安排的总体情况</w:t>
      </w:r>
    </w:p>
    <w:p>
      <w:pPr>
        <w:spacing w:line="500" w:lineRule="exact"/>
        <w:ind w:firstLine="560" w:firstLineChars="200"/>
        <w:rPr>
          <w:rFonts w:hAnsi="宋体"/>
          <w:sz w:val="28"/>
        </w:rPr>
      </w:pPr>
      <w:r>
        <w:rPr>
          <w:rFonts w:hint="eastAsia" w:eastAsia="方正仿宋_GBK"/>
          <w:sz w:val="28"/>
        </w:rPr>
        <w:t>按照预算管理有关规定，目前我区单位预算的编制实行综合预算管理，即全部收入和支出都反映在预算中。丰南区排水服务站的收支包含在单位预算中。</w:t>
      </w:r>
    </w:p>
    <w:p>
      <w:pPr>
        <w:spacing w:line="500" w:lineRule="exact"/>
        <w:ind w:firstLine="560" w:firstLineChars="200"/>
        <w:rPr>
          <w:rFonts w:eastAsia="方正仿宋_GBK"/>
          <w:sz w:val="28"/>
        </w:rPr>
      </w:pPr>
      <w:r>
        <w:rPr>
          <w:rFonts w:hint="eastAsia" w:eastAsia="方正仿宋_GBK"/>
          <w:sz w:val="28"/>
        </w:rPr>
        <w:t>（一）收入说明</w:t>
      </w:r>
    </w:p>
    <w:p>
      <w:pPr>
        <w:spacing w:line="500" w:lineRule="exact"/>
        <w:ind w:firstLine="560" w:firstLineChars="200"/>
        <w:rPr>
          <w:rFonts w:eastAsia="方正仿宋_GBK"/>
          <w:sz w:val="28"/>
        </w:rPr>
      </w:pPr>
      <w:r>
        <w:rPr>
          <w:rFonts w:hint="eastAsia" w:eastAsia="方正仿宋_GBK"/>
          <w:sz w:val="28"/>
        </w:rPr>
        <w:t>2022年单位预算收入1132.04万元，其中：一般公共预算拨款232.04万元，政府性基金预算拨款900万元，。</w:t>
      </w:r>
    </w:p>
    <w:p>
      <w:pPr>
        <w:spacing w:line="500" w:lineRule="exact"/>
        <w:ind w:firstLine="560" w:firstLineChars="200"/>
        <w:rPr>
          <w:rFonts w:eastAsia="方正仿宋_GBK"/>
          <w:sz w:val="28"/>
        </w:rPr>
      </w:pPr>
      <w:r>
        <w:rPr>
          <w:rFonts w:hint="eastAsia" w:eastAsia="方正仿宋_GBK"/>
          <w:sz w:val="28"/>
        </w:rPr>
        <w:t>（二）支出说明</w:t>
      </w:r>
    </w:p>
    <w:p>
      <w:pPr>
        <w:spacing w:line="500" w:lineRule="exact"/>
        <w:ind w:firstLine="560" w:firstLineChars="200"/>
        <w:rPr>
          <w:rFonts w:eastAsia="方正仿宋_GBK"/>
          <w:sz w:val="28"/>
        </w:rPr>
      </w:pPr>
      <w:r>
        <w:rPr>
          <w:rFonts w:hint="eastAsia" w:eastAsia="方正仿宋_GBK"/>
          <w:sz w:val="28"/>
        </w:rPr>
        <w:t>2022年单位预算支出1132.04万元，其中：人员经费76.2万元，日常公用经费5.84万元，项目支出1050万元。</w:t>
      </w:r>
    </w:p>
    <w:p>
      <w:pPr>
        <w:spacing w:line="500" w:lineRule="exact"/>
        <w:ind w:firstLine="560" w:firstLineChars="200"/>
        <w:rPr>
          <w:rFonts w:ascii="楷体_GB2312" w:hAnsi="仿宋" w:eastAsia="楷体_GB2312"/>
          <w:sz w:val="32"/>
          <w:szCs w:val="32"/>
        </w:rPr>
      </w:pPr>
      <w:r>
        <w:rPr>
          <w:rFonts w:hint="eastAsia" w:eastAsia="方正仿宋_GBK"/>
          <w:sz w:val="28"/>
        </w:rPr>
        <w:t>（三）比上年增减情况</w:t>
      </w:r>
    </w:p>
    <w:p>
      <w:pPr>
        <w:spacing w:line="500" w:lineRule="exact"/>
        <w:ind w:firstLine="560" w:firstLineChars="200"/>
        <w:rPr>
          <w:rFonts w:eastAsia="方正仿宋_GBK"/>
          <w:sz w:val="28"/>
        </w:rPr>
      </w:pPr>
      <w:r>
        <w:rPr>
          <w:rFonts w:hint="eastAsia" w:eastAsia="方正仿宋_GBK"/>
          <w:sz w:val="28"/>
        </w:rPr>
        <w:t>2022年单位预算较2021年减少864.78万元，其中：人员经费减少12.73万元，日常公用经费减少0.49万元，项目经费减少851.56万元。</w:t>
      </w:r>
    </w:p>
    <w:p>
      <w:pPr>
        <w:spacing w:before="10" w:after="10" w:line="500" w:lineRule="exact"/>
        <w:ind w:firstLine="640"/>
        <w:rPr>
          <w:rFonts w:ascii="黑体" w:hAnsi="黑体" w:eastAsia="黑体" w:cs="黑体"/>
          <w:color w:val="000000"/>
          <w:sz w:val="32"/>
          <w:lang w:eastAsia="zh-CN"/>
        </w:rPr>
      </w:pPr>
    </w:p>
    <w:p>
      <w:pPr>
        <w:spacing w:before="10" w:after="10" w:line="500" w:lineRule="exact"/>
        <w:ind w:firstLine="640"/>
        <w:outlineLvl w:val="5"/>
      </w:pPr>
      <w:r>
        <w:rPr>
          <w:rFonts w:ascii="黑体" w:hAnsi="黑体" w:eastAsia="黑体" w:cs="黑体"/>
          <w:color w:val="000000"/>
          <w:sz w:val="32"/>
        </w:rPr>
        <w:t>三、机关运行经费安排情况</w:t>
      </w:r>
    </w:p>
    <w:p>
      <w:pPr>
        <w:spacing w:line="500" w:lineRule="exact"/>
        <w:ind w:firstLine="560" w:firstLineChars="200"/>
        <w:rPr>
          <w:rFonts w:eastAsia="方正仿宋_GBK"/>
          <w:sz w:val="28"/>
        </w:rPr>
      </w:pPr>
      <w:r>
        <w:rPr>
          <w:rFonts w:hint="eastAsia" w:eastAsia="方正仿宋_GBK"/>
          <w:sz w:val="28"/>
        </w:rPr>
        <w:t>2022年机关运行经费共计安排5.84万元，主要包括用于保证机关正常运转的办公费0.64万元、邮电费0.54万元、水费0.5万元、公务接待费0.3万元、公务用车运行维护费2.5万元、工会费0.75万元、福利费0.61万元。</w:t>
      </w:r>
    </w:p>
    <w:p>
      <w:pPr>
        <w:spacing w:beforeLines="50" w:afterLines="50" w:line="500" w:lineRule="exact"/>
        <w:ind w:firstLine="640" w:firstLineChars="200"/>
        <w:rPr>
          <w:rFonts w:ascii="黑体" w:hAnsi="黑体" w:eastAsia="黑体" w:cs="黑体"/>
          <w:color w:val="000000"/>
          <w:sz w:val="32"/>
          <w:lang w:eastAsia="zh-CN"/>
        </w:rPr>
      </w:pPr>
    </w:p>
    <w:p>
      <w:pPr>
        <w:spacing w:beforeLines="50" w:afterLines="50" w:line="500" w:lineRule="exact"/>
        <w:ind w:firstLine="640" w:firstLineChars="200"/>
        <w:outlineLvl w:val="2"/>
        <w:rPr>
          <w:rFonts w:hAnsi="宋体"/>
          <w:sz w:val="32"/>
        </w:rPr>
      </w:pPr>
      <w:r>
        <w:rPr>
          <w:rFonts w:ascii="黑体" w:hAnsi="黑体" w:eastAsia="黑体" w:cs="黑体"/>
          <w:color w:val="000000"/>
          <w:sz w:val="32"/>
        </w:rPr>
        <w:t>四、财政拨款“三公”经费预算情况及增减变化原因</w:t>
      </w:r>
      <w:r>
        <w:rPr>
          <w:rFonts w:hint="eastAsia" w:ascii="黑体" w:hAnsi="黑体" w:eastAsia="黑体"/>
          <w:sz w:val="32"/>
        </w:rPr>
        <w:t>（“三公”经费要写分细项数额、分细项增减原因和情况说明，没有变化的也应做出说明，金额为0也应写上，不得删除）</w:t>
      </w:r>
    </w:p>
    <w:p>
      <w:pPr>
        <w:spacing w:line="500" w:lineRule="exact"/>
        <w:ind w:firstLine="560" w:firstLineChars="200"/>
        <w:rPr>
          <w:rFonts w:eastAsia="方正仿宋_GBK"/>
          <w:sz w:val="28"/>
        </w:rPr>
      </w:pPr>
      <w:r>
        <w:rPr>
          <w:rFonts w:hint="eastAsia" w:eastAsia="方正仿宋_GBK"/>
          <w:sz w:val="28"/>
        </w:rPr>
        <w:t>2022年单位“三公”经费预算安排2.8万元，与2021年持平。具体增减情况为：</w:t>
      </w:r>
    </w:p>
    <w:p>
      <w:pPr>
        <w:spacing w:line="500" w:lineRule="exact"/>
        <w:ind w:firstLine="560" w:firstLineChars="200"/>
        <w:rPr>
          <w:rFonts w:eastAsia="方正仿宋_GBK"/>
          <w:sz w:val="28"/>
        </w:rPr>
      </w:pPr>
      <w:r>
        <w:rPr>
          <w:rFonts w:hint="eastAsia" w:eastAsia="方正仿宋_GBK"/>
          <w:sz w:val="28"/>
        </w:rPr>
        <w:t>（一）公务用车购置及运行费2.5万元，无增减变化。</w:t>
      </w:r>
    </w:p>
    <w:p>
      <w:pPr>
        <w:spacing w:line="500" w:lineRule="exact"/>
        <w:ind w:firstLine="560" w:firstLineChars="200"/>
        <w:rPr>
          <w:rFonts w:eastAsia="方正仿宋_GBK"/>
          <w:sz w:val="28"/>
        </w:rPr>
      </w:pPr>
      <w:r>
        <w:rPr>
          <w:rFonts w:hint="eastAsia" w:eastAsia="方正仿宋_GBK"/>
          <w:sz w:val="28"/>
        </w:rPr>
        <w:t>（二）公务接待费0.3万元，无增减变化。</w:t>
      </w:r>
    </w:p>
    <w:p>
      <w:pPr>
        <w:spacing w:line="500" w:lineRule="exact"/>
        <w:ind w:firstLine="560" w:firstLineChars="200"/>
        <w:rPr>
          <w:rFonts w:eastAsia="方正仿宋_GBK"/>
          <w:sz w:val="28"/>
        </w:rPr>
      </w:pPr>
      <w:r>
        <w:rPr>
          <w:rFonts w:hint="eastAsia" w:eastAsia="方正仿宋_GBK"/>
          <w:sz w:val="28"/>
        </w:rPr>
        <w:t>（三）因公出国（境）费0万元，无增减变化。</w:t>
      </w:r>
    </w:p>
    <w:p>
      <w:pPr>
        <w:spacing w:before="10" w:after="10" w:line="500" w:lineRule="exact"/>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line="500" w:lineRule="exact"/>
        <w:ind w:firstLine="643" w:firstLineChars="200"/>
        <w:rPr>
          <w:rFonts w:ascii="方正楷体_GBK" w:eastAsia="方正楷体_GBK"/>
          <w:b/>
          <w:sz w:val="32"/>
          <w:lang w:eastAsia="zh-CN"/>
        </w:rPr>
      </w:pPr>
    </w:p>
    <w:p>
      <w:pPr>
        <w:spacing w:line="500" w:lineRule="exact"/>
        <w:ind w:firstLine="643" w:firstLineChars="200"/>
        <w:rPr>
          <w:rFonts w:hAnsi="宋体"/>
          <w:b/>
          <w:sz w:val="32"/>
        </w:rPr>
      </w:pPr>
      <w:r>
        <w:rPr>
          <w:rFonts w:hint="eastAsia" w:ascii="方正楷体_GBK" w:eastAsia="方正楷体_GBK"/>
          <w:b/>
          <w:sz w:val="32"/>
        </w:rPr>
        <w:t xml:space="preserve">第一部分 </w:t>
      </w:r>
      <w:r>
        <w:rPr>
          <w:rFonts w:hint="eastAsia" w:ascii="方正楷体_GBK" w:eastAsia="方正楷体_GBK"/>
          <w:b/>
          <w:sz w:val="32"/>
          <w:lang w:eastAsia="zh-CN"/>
        </w:rPr>
        <w:t>单位</w:t>
      </w:r>
      <w:r>
        <w:rPr>
          <w:rFonts w:hint="eastAsia" w:ascii="方正楷体_GBK" w:eastAsia="方正楷体_GBK"/>
          <w:b/>
          <w:sz w:val="32"/>
        </w:rPr>
        <w:t>整体绩效目标</w:t>
      </w:r>
    </w:p>
    <w:p>
      <w:pPr>
        <w:spacing w:line="500" w:lineRule="exact"/>
        <w:ind w:firstLine="560" w:firstLineChars="200"/>
        <w:rPr>
          <w:rFonts w:hAnsi="宋体"/>
          <w:sz w:val="28"/>
        </w:rPr>
      </w:pPr>
      <w:r>
        <w:rPr>
          <w:rFonts w:hint="eastAsia" w:eastAsia="方正仿宋_GBK"/>
          <w:sz w:val="28"/>
        </w:rPr>
        <w:t>（一）总体绩效目标</w:t>
      </w:r>
    </w:p>
    <w:p>
      <w:pPr>
        <w:spacing w:line="500" w:lineRule="exact"/>
        <w:ind w:firstLine="560" w:firstLineChars="200"/>
        <w:rPr>
          <w:rFonts w:eastAsia="方正仿宋_GBK"/>
          <w:sz w:val="28"/>
        </w:rPr>
      </w:pPr>
      <w:r>
        <w:rPr>
          <w:rFonts w:hint="eastAsia" w:eastAsia="方正仿宋_GBK"/>
          <w:sz w:val="28"/>
        </w:rPr>
        <w:t>（1）保障监管各污水处理厂正常运转，保障煤河城区段干净整洁。</w:t>
      </w:r>
    </w:p>
    <w:p>
      <w:pPr>
        <w:spacing w:line="500" w:lineRule="exact"/>
        <w:ind w:firstLine="560" w:firstLineChars="200"/>
        <w:rPr>
          <w:rFonts w:eastAsia="方正仿宋_GBK"/>
          <w:sz w:val="28"/>
        </w:rPr>
      </w:pPr>
      <w:r>
        <w:rPr>
          <w:rFonts w:hint="eastAsia" w:eastAsia="方正仿宋_GBK"/>
          <w:sz w:val="28"/>
        </w:rPr>
        <w:t>（2）加强各污水处理厂的监管工作，保障正常运转。</w:t>
      </w:r>
    </w:p>
    <w:p>
      <w:pPr>
        <w:spacing w:line="500" w:lineRule="exact"/>
        <w:ind w:firstLine="560" w:firstLineChars="200"/>
        <w:rPr>
          <w:rFonts w:eastAsia="方正仿宋_GBK"/>
          <w:sz w:val="28"/>
        </w:rPr>
      </w:pPr>
      <w:r>
        <w:rPr>
          <w:rFonts w:hint="eastAsia" w:eastAsia="方正仿宋_GBK"/>
          <w:sz w:val="28"/>
        </w:rPr>
        <w:t>（3）加强对煤河城区段的巡视，保证卫生干净整洁。</w:t>
      </w:r>
    </w:p>
    <w:p>
      <w:pPr>
        <w:spacing w:line="500" w:lineRule="exact"/>
        <w:ind w:firstLine="560" w:firstLineChars="200"/>
        <w:rPr>
          <w:rFonts w:eastAsia="方正仿宋_GBK"/>
          <w:sz w:val="28"/>
        </w:rPr>
      </w:pPr>
      <w:r>
        <w:rPr>
          <w:rFonts w:hint="eastAsia" w:eastAsia="方正仿宋_GBK"/>
          <w:sz w:val="28"/>
        </w:rPr>
        <w:t>（二）分项绩效目标</w:t>
      </w:r>
    </w:p>
    <w:p>
      <w:pPr>
        <w:adjustRightInd w:val="0"/>
        <w:snapToGrid w:val="0"/>
        <w:spacing w:line="500" w:lineRule="exact"/>
        <w:ind w:firstLine="560" w:firstLineChars="200"/>
        <w:rPr>
          <w:rFonts w:eastAsia="方正仿宋_GBK"/>
          <w:sz w:val="28"/>
        </w:rPr>
      </w:pPr>
      <w:r>
        <w:rPr>
          <w:rFonts w:hint="eastAsia" w:eastAsia="方正仿宋_GBK"/>
          <w:sz w:val="28"/>
        </w:rPr>
        <w:t>全面加强利源污水处理厂、西城区污水处理厂运营监管工作，确保城区污水处理率基本实现100%、污泥无害化处置率100%，同时不断提高管理水平，确保煤河城区段设施完善、水质良好。</w:t>
      </w:r>
    </w:p>
    <w:p>
      <w:pPr>
        <w:spacing w:line="500" w:lineRule="exact"/>
        <w:ind w:firstLine="560" w:firstLineChars="200"/>
        <w:rPr>
          <w:rFonts w:eastAsia="方正仿宋_GBK"/>
          <w:sz w:val="28"/>
        </w:rPr>
      </w:pPr>
      <w:r>
        <w:rPr>
          <w:rFonts w:hint="eastAsia" w:eastAsia="方正仿宋_GBK"/>
          <w:sz w:val="28"/>
        </w:rPr>
        <w:t>（三）工作保障措施</w:t>
      </w:r>
    </w:p>
    <w:p>
      <w:pPr>
        <w:spacing w:line="500" w:lineRule="exact"/>
        <w:ind w:firstLine="560" w:firstLineChars="200"/>
        <w:rPr>
          <w:rFonts w:eastAsia="方正仿宋_GBK"/>
          <w:sz w:val="28"/>
        </w:rPr>
      </w:pPr>
      <w:r>
        <w:rPr>
          <w:rFonts w:hint="eastAsia" w:eastAsia="方正仿宋_GBK"/>
          <w:sz w:val="28"/>
        </w:rPr>
        <w:t>1、加强领导，全面落实责任；2、提前谋划，力争抓快抓实；3、严格督导，严格落实奖惩。</w:t>
      </w:r>
    </w:p>
    <w:p>
      <w:pPr>
        <w:spacing w:line="500" w:lineRule="exact"/>
        <w:ind w:firstLine="643" w:firstLineChars="200"/>
        <w:rPr>
          <w:rFonts w:ascii="方正楷体_GBK" w:eastAsia="方正楷体_GBK"/>
          <w:b/>
          <w:sz w:val="32"/>
          <w:lang w:eastAsia="zh-CN"/>
        </w:rPr>
      </w:pPr>
    </w:p>
    <w:p>
      <w:pPr>
        <w:spacing w:line="500" w:lineRule="exact"/>
        <w:ind w:firstLine="643" w:firstLineChars="200"/>
        <w:rPr>
          <w:rFonts w:hAnsi="宋体"/>
          <w:b/>
          <w:sz w:val="32"/>
        </w:rPr>
      </w:pPr>
      <w:r>
        <w:rPr>
          <w:rFonts w:hint="eastAsia" w:ascii="方正楷体_GBK" w:eastAsia="方正楷体_GBK"/>
          <w:b/>
          <w:sz w:val="32"/>
        </w:rPr>
        <w:t>第二部分 预算项目绩效目标</w:t>
      </w:r>
    </w:p>
    <w:p>
      <w:pPr>
        <w:spacing w:before="10" w:after="10" w:line="500" w:lineRule="exact"/>
        <w:ind w:firstLine="640"/>
        <w:rPr>
          <w:rFonts w:eastAsiaTheme="minorEastAsia"/>
          <w:lang w:eastAsia="zh-CN"/>
        </w:rPr>
        <w:sectPr>
          <w:pgSz w:w="16840" w:h="11900" w:orient="landscape"/>
          <w:pgMar w:top="1361" w:right="1020" w:bottom="1361" w:left="1020" w:header="720" w:footer="720" w:gutter="0"/>
          <w:cols w:space="720" w:num="1"/>
        </w:sectPr>
      </w:pPr>
    </w:p>
    <w:p>
      <w:pPr>
        <w:spacing w:line="500" w:lineRule="exact"/>
        <w:ind w:firstLine="560"/>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1、劳务派遣人员经费（劳务费）绩效目标表</w:t>
      </w:r>
    </w:p>
    <w:p>
      <w:pPr>
        <w:spacing w:line="500" w:lineRule="exact"/>
        <w:ind w:firstLine="560"/>
        <w:rPr>
          <w:lang w:eastAsia="zh-CN"/>
        </w:rPr>
      </w:pPr>
      <w:r>
        <w:t>417009唐山市丰南区排水服务站</w:t>
      </w:r>
      <w:r>
        <w:rPr>
          <w:rFonts w:hint="eastAsia" w:eastAsiaTheme="minorEastAsia"/>
          <w:lang w:eastAsia="zh-CN"/>
        </w:rPr>
        <w:t xml:space="preserve">                                                                              </w:t>
      </w:r>
      <w:r>
        <w:t>单位：万元</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spacing w:line="500" w:lineRule="exact"/>
            </w:pPr>
            <w:r>
              <w:t>绩效目标</w:t>
            </w:r>
          </w:p>
        </w:tc>
        <w:tc>
          <w:tcPr>
            <w:tcW w:w="12756" w:type="dxa"/>
            <w:gridSpan w:val="5"/>
            <w:tcBorders>
              <w:bottom w:val="single" w:color="FFFFFF" w:sz="6" w:space="0"/>
            </w:tcBorders>
            <w:vAlign w:val="center"/>
          </w:tcPr>
          <w:p>
            <w:pPr>
              <w:pStyle w:val="18"/>
              <w:spacing w:line="500" w:lineRule="exact"/>
            </w:pPr>
            <w:r>
              <w:t>1.保障人员经费及时发放，保障该类人员基本福利待遇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spacing w:line="500" w:lineRule="exact"/>
            </w:pPr>
            <w:r>
              <w:t>一级指标</w:t>
            </w:r>
          </w:p>
        </w:tc>
        <w:tc>
          <w:tcPr>
            <w:tcW w:w="2268" w:type="dxa"/>
            <w:vAlign w:val="center"/>
          </w:tcPr>
          <w:p>
            <w:pPr>
              <w:pStyle w:val="16"/>
              <w:spacing w:line="500" w:lineRule="exact"/>
            </w:pPr>
            <w:r>
              <w:t>二级指标</w:t>
            </w:r>
          </w:p>
        </w:tc>
        <w:tc>
          <w:tcPr>
            <w:tcW w:w="2835" w:type="dxa"/>
            <w:vAlign w:val="center"/>
          </w:tcPr>
          <w:p>
            <w:pPr>
              <w:pStyle w:val="16"/>
              <w:spacing w:line="500" w:lineRule="exact"/>
            </w:pPr>
            <w:r>
              <w:t>三级指标</w:t>
            </w:r>
          </w:p>
        </w:tc>
        <w:tc>
          <w:tcPr>
            <w:tcW w:w="2835" w:type="dxa"/>
            <w:vAlign w:val="center"/>
          </w:tcPr>
          <w:p>
            <w:pPr>
              <w:pStyle w:val="16"/>
              <w:spacing w:line="500" w:lineRule="exact"/>
            </w:pPr>
            <w:r>
              <w:t>绩效指标描述</w:t>
            </w:r>
          </w:p>
        </w:tc>
        <w:tc>
          <w:tcPr>
            <w:tcW w:w="2551" w:type="dxa"/>
            <w:vAlign w:val="center"/>
          </w:tcPr>
          <w:p>
            <w:pPr>
              <w:pStyle w:val="16"/>
              <w:spacing w:line="500" w:lineRule="exact"/>
            </w:pPr>
            <w:r>
              <w:t>指标值</w:t>
            </w:r>
          </w:p>
        </w:tc>
        <w:tc>
          <w:tcPr>
            <w:tcW w:w="2268" w:type="dxa"/>
            <w:vAlign w:val="center"/>
          </w:tcPr>
          <w:p>
            <w:pPr>
              <w:pStyle w:val="16"/>
              <w:spacing w:line="500" w:lineRule="exact"/>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spacing w:line="500" w:lineRule="exact"/>
            </w:pPr>
            <w:r>
              <w:t>产出指标</w:t>
            </w:r>
          </w:p>
        </w:tc>
        <w:tc>
          <w:tcPr>
            <w:tcW w:w="2268" w:type="dxa"/>
            <w:vAlign w:val="center"/>
          </w:tcPr>
          <w:p>
            <w:pPr>
              <w:pStyle w:val="18"/>
              <w:spacing w:line="500" w:lineRule="exact"/>
            </w:pPr>
            <w:r>
              <w:t>数量指标</w:t>
            </w:r>
          </w:p>
        </w:tc>
        <w:tc>
          <w:tcPr>
            <w:tcW w:w="2835" w:type="dxa"/>
            <w:vAlign w:val="center"/>
          </w:tcPr>
          <w:p>
            <w:pPr>
              <w:pStyle w:val="18"/>
              <w:spacing w:line="500" w:lineRule="exact"/>
            </w:pPr>
            <w:r>
              <w:t>劳务派遣人员数量</w:t>
            </w:r>
          </w:p>
        </w:tc>
        <w:tc>
          <w:tcPr>
            <w:tcW w:w="2835" w:type="dxa"/>
            <w:vAlign w:val="center"/>
          </w:tcPr>
          <w:p>
            <w:pPr>
              <w:pStyle w:val="18"/>
              <w:spacing w:line="500" w:lineRule="exact"/>
            </w:pPr>
            <w:r>
              <w:t>聘用的劳务派遣人数</w:t>
            </w:r>
          </w:p>
        </w:tc>
        <w:tc>
          <w:tcPr>
            <w:tcW w:w="2551" w:type="dxa"/>
            <w:vAlign w:val="center"/>
          </w:tcPr>
          <w:p>
            <w:pPr>
              <w:pStyle w:val="18"/>
              <w:spacing w:line="500" w:lineRule="exact"/>
            </w:pPr>
            <w:r>
              <w:t>≥36人</w:t>
            </w:r>
          </w:p>
        </w:tc>
        <w:tc>
          <w:tcPr>
            <w:tcW w:w="2268" w:type="dxa"/>
            <w:vAlign w:val="center"/>
          </w:tcPr>
          <w:p>
            <w:pPr>
              <w:pStyle w:val="18"/>
              <w:spacing w:line="500" w:lineRule="exact"/>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质量指标</w:t>
            </w:r>
          </w:p>
        </w:tc>
        <w:tc>
          <w:tcPr>
            <w:tcW w:w="2835" w:type="dxa"/>
            <w:vAlign w:val="center"/>
          </w:tcPr>
          <w:p>
            <w:pPr>
              <w:pStyle w:val="18"/>
              <w:spacing w:line="500" w:lineRule="exact"/>
            </w:pPr>
            <w:r>
              <w:t>合同签订率</w:t>
            </w:r>
          </w:p>
        </w:tc>
        <w:tc>
          <w:tcPr>
            <w:tcW w:w="2835" w:type="dxa"/>
            <w:vAlign w:val="center"/>
          </w:tcPr>
          <w:p>
            <w:pPr>
              <w:pStyle w:val="18"/>
              <w:spacing w:line="500" w:lineRule="exact"/>
            </w:pPr>
            <w:r>
              <w:t>合同签订率</w:t>
            </w:r>
          </w:p>
        </w:tc>
        <w:tc>
          <w:tcPr>
            <w:tcW w:w="2551" w:type="dxa"/>
            <w:vAlign w:val="center"/>
          </w:tcPr>
          <w:p>
            <w:pPr>
              <w:pStyle w:val="18"/>
              <w:spacing w:line="500" w:lineRule="exact"/>
            </w:pPr>
            <w:r>
              <w:t>100%</w:t>
            </w:r>
          </w:p>
        </w:tc>
        <w:tc>
          <w:tcPr>
            <w:tcW w:w="2268" w:type="dxa"/>
            <w:vAlign w:val="center"/>
          </w:tcPr>
          <w:p>
            <w:pPr>
              <w:pStyle w:val="18"/>
              <w:spacing w:line="500" w:lineRule="exact"/>
            </w:pPr>
            <w:r>
              <w:t>合同签订率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时效指标</w:t>
            </w:r>
          </w:p>
        </w:tc>
        <w:tc>
          <w:tcPr>
            <w:tcW w:w="2835" w:type="dxa"/>
            <w:vAlign w:val="center"/>
          </w:tcPr>
          <w:p>
            <w:pPr>
              <w:pStyle w:val="18"/>
              <w:spacing w:line="500" w:lineRule="exact"/>
            </w:pPr>
            <w:r>
              <w:t>工资发放及时率</w:t>
            </w:r>
          </w:p>
        </w:tc>
        <w:tc>
          <w:tcPr>
            <w:tcW w:w="2835" w:type="dxa"/>
            <w:vAlign w:val="center"/>
          </w:tcPr>
          <w:p>
            <w:pPr>
              <w:pStyle w:val="18"/>
              <w:spacing w:line="500" w:lineRule="exact"/>
            </w:pPr>
            <w:r>
              <w:t>工资发放的及时程度</w:t>
            </w:r>
          </w:p>
        </w:tc>
        <w:tc>
          <w:tcPr>
            <w:tcW w:w="2551" w:type="dxa"/>
            <w:vAlign w:val="center"/>
          </w:tcPr>
          <w:p>
            <w:pPr>
              <w:pStyle w:val="18"/>
              <w:spacing w:line="500" w:lineRule="exact"/>
            </w:pPr>
            <w:r>
              <w:t>100%</w:t>
            </w:r>
          </w:p>
        </w:tc>
        <w:tc>
          <w:tcPr>
            <w:tcW w:w="2268" w:type="dxa"/>
            <w:vAlign w:val="center"/>
          </w:tcPr>
          <w:p>
            <w:pPr>
              <w:pStyle w:val="18"/>
              <w:spacing w:line="500" w:lineRule="exact"/>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成本指标</w:t>
            </w:r>
          </w:p>
        </w:tc>
        <w:tc>
          <w:tcPr>
            <w:tcW w:w="2835" w:type="dxa"/>
            <w:vAlign w:val="center"/>
          </w:tcPr>
          <w:p>
            <w:pPr>
              <w:pStyle w:val="18"/>
              <w:spacing w:line="500" w:lineRule="exact"/>
            </w:pPr>
            <w:r>
              <w:t>劳务派遣人员月最低工资标准</w:t>
            </w:r>
          </w:p>
        </w:tc>
        <w:tc>
          <w:tcPr>
            <w:tcW w:w="2835" w:type="dxa"/>
            <w:vAlign w:val="center"/>
          </w:tcPr>
          <w:p>
            <w:pPr>
              <w:pStyle w:val="18"/>
              <w:spacing w:line="500" w:lineRule="exact"/>
            </w:pPr>
            <w:r>
              <w:t>执行的劳务派遣人员月最低工资标准</w:t>
            </w:r>
          </w:p>
        </w:tc>
        <w:tc>
          <w:tcPr>
            <w:tcW w:w="2551" w:type="dxa"/>
            <w:vAlign w:val="center"/>
          </w:tcPr>
          <w:p>
            <w:pPr>
              <w:pStyle w:val="18"/>
              <w:spacing w:line="500" w:lineRule="exact"/>
            </w:pPr>
            <w:r>
              <w:t>2100元/月，人</w:t>
            </w:r>
          </w:p>
        </w:tc>
        <w:tc>
          <w:tcPr>
            <w:tcW w:w="2268" w:type="dxa"/>
            <w:vAlign w:val="center"/>
          </w:tcPr>
          <w:p>
            <w:pPr>
              <w:pStyle w:val="18"/>
              <w:spacing w:line="500" w:lineRule="exact"/>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spacing w:line="500" w:lineRule="exact"/>
            </w:pPr>
            <w:r>
              <w:t>效益指标</w:t>
            </w:r>
          </w:p>
        </w:tc>
        <w:tc>
          <w:tcPr>
            <w:tcW w:w="2268" w:type="dxa"/>
            <w:vAlign w:val="center"/>
          </w:tcPr>
          <w:p>
            <w:pPr>
              <w:pStyle w:val="18"/>
              <w:spacing w:line="500" w:lineRule="exact"/>
            </w:pPr>
            <w:r>
              <w:t>可持续影响指标</w:t>
            </w:r>
          </w:p>
        </w:tc>
        <w:tc>
          <w:tcPr>
            <w:tcW w:w="2835" w:type="dxa"/>
            <w:vAlign w:val="center"/>
          </w:tcPr>
          <w:p>
            <w:pPr>
              <w:pStyle w:val="18"/>
              <w:spacing w:line="500" w:lineRule="exact"/>
            </w:pPr>
            <w:r>
              <w:t>保障事业发展</w:t>
            </w:r>
          </w:p>
        </w:tc>
        <w:tc>
          <w:tcPr>
            <w:tcW w:w="2835" w:type="dxa"/>
            <w:vAlign w:val="center"/>
          </w:tcPr>
          <w:p>
            <w:pPr>
              <w:pStyle w:val="18"/>
              <w:spacing w:line="500" w:lineRule="exact"/>
            </w:pPr>
            <w:r>
              <w:t>保障各项工作正常运转</w:t>
            </w:r>
          </w:p>
        </w:tc>
        <w:tc>
          <w:tcPr>
            <w:tcW w:w="2551" w:type="dxa"/>
            <w:vAlign w:val="center"/>
          </w:tcPr>
          <w:p>
            <w:pPr>
              <w:pStyle w:val="18"/>
              <w:spacing w:line="500" w:lineRule="exact"/>
            </w:pPr>
            <w:r>
              <w:t>保障工作正常运行</w:t>
            </w:r>
          </w:p>
        </w:tc>
        <w:tc>
          <w:tcPr>
            <w:tcW w:w="2268" w:type="dxa"/>
            <w:vAlign w:val="center"/>
          </w:tcPr>
          <w:p>
            <w:pPr>
              <w:pStyle w:val="18"/>
              <w:spacing w:line="500" w:lineRule="exact"/>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经济效益指标</w:t>
            </w:r>
          </w:p>
        </w:tc>
        <w:tc>
          <w:tcPr>
            <w:tcW w:w="2835" w:type="dxa"/>
            <w:vAlign w:val="center"/>
          </w:tcPr>
          <w:p>
            <w:pPr>
              <w:pStyle w:val="18"/>
              <w:spacing w:line="500" w:lineRule="exact"/>
            </w:pPr>
            <w:r>
              <w:t>工资消费贡献率</w:t>
            </w:r>
          </w:p>
        </w:tc>
        <w:tc>
          <w:tcPr>
            <w:tcW w:w="2835" w:type="dxa"/>
            <w:vAlign w:val="center"/>
          </w:tcPr>
          <w:p>
            <w:pPr>
              <w:pStyle w:val="18"/>
              <w:spacing w:line="500" w:lineRule="exact"/>
            </w:pPr>
            <w:r>
              <w:t>工资收入的消费能力</w:t>
            </w:r>
          </w:p>
        </w:tc>
        <w:tc>
          <w:tcPr>
            <w:tcW w:w="2551" w:type="dxa"/>
            <w:vAlign w:val="center"/>
          </w:tcPr>
          <w:p>
            <w:pPr>
              <w:pStyle w:val="18"/>
              <w:spacing w:line="500" w:lineRule="exact"/>
            </w:pPr>
            <w:r>
              <w:t>≥50%</w:t>
            </w:r>
          </w:p>
        </w:tc>
        <w:tc>
          <w:tcPr>
            <w:tcW w:w="2268" w:type="dxa"/>
            <w:vAlign w:val="center"/>
          </w:tcPr>
          <w:p>
            <w:pPr>
              <w:pStyle w:val="18"/>
              <w:spacing w:line="500" w:lineRule="exact"/>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社会效益指标</w:t>
            </w:r>
          </w:p>
        </w:tc>
        <w:tc>
          <w:tcPr>
            <w:tcW w:w="2835" w:type="dxa"/>
            <w:vAlign w:val="center"/>
          </w:tcPr>
          <w:p>
            <w:pPr>
              <w:pStyle w:val="18"/>
              <w:spacing w:line="500" w:lineRule="exact"/>
            </w:pPr>
            <w:r>
              <w:t>安排就业人数</w:t>
            </w:r>
          </w:p>
        </w:tc>
        <w:tc>
          <w:tcPr>
            <w:tcW w:w="2835" w:type="dxa"/>
            <w:vAlign w:val="center"/>
          </w:tcPr>
          <w:p>
            <w:pPr>
              <w:pStyle w:val="18"/>
              <w:spacing w:line="500" w:lineRule="exact"/>
            </w:pPr>
            <w:r>
              <w:t>解决就业人数，缓解就业压力</w:t>
            </w:r>
          </w:p>
        </w:tc>
        <w:tc>
          <w:tcPr>
            <w:tcW w:w="2551" w:type="dxa"/>
            <w:vAlign w:val="center"/>
          </w:tcPr>
          <w:p>
            <w:pPr>
              <w:pStyle w:val="18"/>
              <w:spacing w:line="500" w:lineRule="exact"/>
            </w:pPr>
            <w:r>
              <w:t>≥36人</w:t>
            </w:r>
          </w:p>
        </w:tc>
        <w:tc>
          <w:tcPr>
            <w:tcW w:w="2268" w:type="dxa"/>
            <w:vAlign w:val="center"/>
          </w:tcPr>
          <w:p>
            <w:pPr>
              <w:pStyle w:val="18"/>
              <w:spacing w:line="500" w:lineRule="exact"/>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spacing w:line="500" w:lineRule="exact"/>
            </w:pPr>
            <w:r>
              <w:t>满意度指标</w:t>
            </w:r>
          </w:p>
        </w:tc>
        <w:tc>
          <w:tcPr>
            <w:tcW w:w="2268" w:type="dxa"/>
            <w:vAlign w:val="center"/>
          </w:tcPr>
          <w:p>
            <w:pPr>
              <w:pStyle w:val="18"/>
              <w:spacing w:line="500" w:lineRule="exact"/>
            </w:pPr>
            <w:r>
              <w:t>服务对象满意度指标</w:t>
            </w:r>
          </w:p>
        </w:tc>
        <w:tc>
          <w:tcPr>
            <w:tcW w:w="2835" w:type="dxa"/>
            <w:vAlign w:val="center"/>
          </w:tcPr>
          <w:p>
            <w:pPr>
              <w:pStyle w:val="18"/>
              <w:spacing w:line="500" w:lineRule="exact"/>
            </w:pPr>
            <w:r>
              <w:t>劳务派遣人员满意度</w:t>
            </w:r>
          </w:p>
        </w:tc>
        <w:tc>
          <w:tcPr>
            <w:tcW w:w="2835" w:type="dxa"/>
            <w:vAlign w:val="center"/>
          </w:tcPr>
          <w:p>
            <w:pPr>
              <w:pStyle w:val="18"/>
              <w:spacing w:line="500" w:lineRule="exact"/>
            </w:pPr>
            <w:r>
              <w:t>劳务派遣人员对工资的满意程度</w:t>
            </w:r>
          </w:p>
        </w:tc>
        <w:tc>
          <w:tcPr>
            <w:tcW w:w="2551" w:type="dxa"/>
            <w:vAlign w:val="center"/>
          </w:tcPr>
          <w:p>
            <w:pPr>
              <w:pStyle w:val="18"/>
              <w:spacing w:line="500" w:lineRule="exact"/>
            </w:pPr>
            <w:r>
              <w:t>≥95%</w:t>
            </w:r>
          </w:p>
        </w:tc>
        <w:tc>
          <w:tcPr>
            <w:tcW w:w="2268" w:type="dxa"/>
            <w:vAlign w:val="center"/>
          </w:tcPr>
          <w:p>
            <w:pPr>
              <w:pStyle w:val="18"/>
              <w:spacing w:line="500" w:lineRule="exact"/>
            </w:pPr>
            <w:r>
              <w:t>调查问卷</w:t>
            </w:r>
          </w:p>
        </w:tc>
      </w:tr>
    </w:tbl>
    <w:p>
      <w:pPr>
        <w:spacing w:line="500" w:lineRule="exact"/>
        <w:sectPr>
          <w:pgSz w:w="16840" w:h="11900" w:orient="landscape"/>
          <w:pgMar w:top="1361" w:right="1020" w:bottom="1134" w:left="1020" w:header="720" w:footer="720" w:gutter="0"/>
          <w:cols w:space="720" w:num="1"/>
        </w:sectPr>
      </w:pPr>
    </w:p>
    <w:p>
      <w:pPr>
        <w:spacing w:line="500" w:lineRule="exact"/>
        <w:ind w:firstLine="560"/>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2、日常设备设施维修保养绩效目标表</w:t>
      </w:r>
    </w:p>
    <w:p>
      <w:pPr>
        <w:spacing w:line="500" w:lineRule="exact"/>
        <w:ind w:firstLine="560"/>
        <w:rPr>
          <w:lang w:eastAsia="zh-CN"/>
        </w:rPr>
      </w:pPr>
      <w:r>
        <w:t>417009唐山市丰南区排水服务站</w:t>
      </w:r>
      <w:r>
        <w:rPr>
          <w:rFonts w:hint="eastAsia" w:eastAsiaTheme="minorEastAsia"/>
          <w:lang w:eastAsia="zh-CN"/>
        </w:rPr>
        <w:t xml:space="preserve">                                                                              </w:t>
      </w:r>
      <w:r>
        <w:t>单位：万元</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spacing w:line="500" w:lineRule="exact"/>
            </w:pPr>
            <w:r>
              <w:t>绩效目标</w:t>
            </w:r>
          </w:p>
        </w:tc>
        <w:tc>
          <w:tcPr>
            <w:tcW w:w="12756" w:type="dxa"/>
            <w:gridSpan w:val="5"/>
            <w:tcBorders>
              <w:bottom w:val="single" w:color="FFFFFF" w:sz="6" w:space="0"/>
            </w:tcBorders>
            <w:vAlign w:val="center"/>
          </w:tcPr>
          <w:p>
            <w:pPr>
              <w:pStyle w:val="18"/>
              <w:spacing w:line="500" w:lineRule="exact"/>
            </w:pPr>
            <w:r>
              <w:t>1.保障两厂区及泵站正常运转。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spacing w:line="500" w:lineRule="exact"/>
            </w:pPr>
            <w:r>
              <w:t>一级指标</w:t>
            </w:r>
          </w:p>
        </w:tc>
        <w:tc>
          <w:tcPr>
            <w:tcW w:w="2268" w:type="dxa"/>
            <w:vAlign w:val="center"/>
          </w:tcPr>
          <w:p>
            <w:pPr>
              <w:pStyle w:val="16"/>
              <w:spacing w:line="500" w:lineRule="exact"/>
            </w:pPr>
            <w:r>
              <w:t>二级指标</w:t>
            </w:r>
          </w:p>
        </w:tc>
        <w:tc>
          <w:tcPr>
            <w:tcW w:w="2835" w:type="dxa"/>
            <w:vAlign w:val="center"/>
          </w:tcPr>
          <w:p>
            <w:pPr>
              <w:pStyle w:val="16"/>
              <w:spacing w:line="500" w:lineRule="exact"/>
            </w:pPr>
            <w:r>
              <w:t>三级指标</w:t>
            </w:r>
          </w:p>
        </w:tc>
        <w:tc>
          <w:tcPr>
            <w:tcW w:w="2835" w:type="dxa"/>
            <w:vAlign w:val="center"/>
          </w:tcPr>
          <w:p>
            <w:pPr>
              <w:pStyle w:val="16"/>
              <w:spacing w:line="500" w:lineRule="exact"/>
            </w:pPr>
            <w:r>
              <w:t>绩效指标描述</w:t>
            </w:r>
          </w:p>
        </w:tc>
        <w:tc>
          <w:tcPr>
            <w:tcW w:w="2551" w:type="dxa"/>
            <w:vAlign w:val="center"/>
          </w:tcPr>
          <w:p>
            <w:pPr>
              <w:pStyle w:val="16"/>
              <w:spacing w:line="500" w:lineRule="exact"/>
            </w:pPr>
            <w:r>
              <w:t>指标值</w:t>
            </w:r>
          </w:p>
        </w:tc>
        <w:tc>
          <w:tcPr>
            <w:tcW w:w="2268" w:type="dxa"/>
            <w:vAlign w:val="center"/>
          </w:tcPr>
          <w:p>
            <w:pPr>
              <w:pStyle w:val="16"/>
              <w:spacing w:line="500" w:lineRule="exact"/>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spacing w:line="500" w:lineRule="exact"/>
            </w:pPr>
            <w:r>
              <w:t>产出指标</w:t>
            </w:r>
          </w:p>
        </w:tc>
        <w:tc>
          <w:tcPr>
            <w:tcW w:w="2268" w:type="dxa"/>
            <w:vAlign w:val="center"/>
          </w:tcPr>
          <w:p>
            <w:pPr>
              <w:pStyle w:val="18"/>
              <w:spacing w:line="500" w:lineRule="exact"/>
            </w:pPr>
            <w:r>
              <w:t>数量指标</w:t>
            </w:r>
          </w:p>
        </w:tc>
        <w:tc>
          <w:tcPr>
            <w:tcW w:w="2835" w:type="dxa"/>
            <w:vAlign w:val="center"/>
          </w:tcPr>
          <w:p>
            <w:pPr>
              <w:pStyle w:val="18"/>
              <w:spacing w:line="500" w:lineRule="exact"/>
            </w:pPr>
            <w:r>
              <w:t>设备定检完成率</w:t>
            </w:r>
          </w:p>
        </w:tc>
        <w:tc>
          <w:tcPr>
            <w:tcW w:w="2835" w:type="dxa"/>
            <w:vAlign w:val="center"/>
          </w:tcPr>
          <w:p>
            <w:pPr>
              <w:pStyle w:val="18"/>
              <w:spacing w:line="500" w:lineRule="exact"/>
            </w:pPr>
            <w:r>
              <w:t>定检设备占在用设备总量的比率</w:t>
            </w:r>
          </w:p>
        </w:tc>
        <w:tc>
          <w:tcPr>
            <w:tcW w:w="2551" w:type="dxa"/>
            <w:vAlign w:val="center"/>
          </w:tcPr>
          <w:p>
            <w:pPr>
              <w:pStyle w:val="18"/>
              <w:spacing w:line="500" w:lineRule="exact"/>
            </w:pPr>
            <w:r>
              <w:t>≥98%</w:t>
            </w:r>
          </w:p>
        </w:tc>
        <w:tc>
          <w:tcPr>
            <w:tcW w:w="2268" w:type="dxa"/>
            <w:vAlign w:val="center"/>
          </w:tcPr>
          <w:p>
            <w:pPr>
              <w:pStyle w:val="18"/>
              <w:spacing w:line="500" w:lineRule="exact"/>
            </w:pPr>
            <w:r>
              <w:t>定检记录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质量指标</w:t>
            </w:r>
          </w:p>
        </w:tc>
        <w:tc>
          <w:tcPr>
            <w:tcW w:w="2835" w:type="dxa"/>
            <w:vAlign w:val="center"/>
          </w:tcPr>
          <w:p>
            <w:pPr>
              <w:pStyle w:val="18"/>
              <w:spacing w:line="500" w:lineRule="exact"/>
            </w:pPr>
            <w:r>
              <w:t>设备维修保养更换合格率</w:t>
            </w:r>
          </w:p>
        </w:tc>
        <w:tc>
          <w:tcPr>
            <w:tcW w:w="2835" w:type="dxa"/>
            <w:vAlign w:val="center"/>
          </w:tcPr>
          <w:p>
            <w:pPr>
              <w:pStyle w:val="18"/>
              <w:spacing w:line="500" w:lineRule="exact"/>
            </w:pPr>
            <w:r>
              <w:t>设备维修合格次数占设备维修次数的比率</w:t>
            </w:r>
          </w:p>
        </w:tc>
        <w:tc>
          <w:tcPr>
            <w:tcW w:w="2551" w:type="dxa"/>
            <w:vAlign w:val="center"/>
          </w:tcPr>
          <w:p>
            <w:pPr>
              <w:pStyle w:val="18"/>
              <w:spacing w:line="500" w:lineRule="exact"/>
            </w:pPr>
            <w:r>
              <w:t>≥98%</w:t>
            </w:r>
          </w:p>
        </w:tc>
        <w:tc>
          <w:tcPr>
            <w:tcW w:w="2268" w:type="dxa"/>
            <w:vAlign w:val="center"/>
          </w:tcPr>
          <w:p>
            <w:pPr>
              <w:pStyle w:val="18"/>
              <w:spacing w:line="500" w:lineRule="exact"/>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时效指标</w:t>
            </w:r>
          </w:p>
        </w:tc>
        <w:tc>
          <w:tcPr>
            <w:tcW w:w="2835" w:type="dxa"/>
            <w:vAlign w:val="center"/>
          </w:tcPr>
          <w:p>
            <w:pPr>
              <w:pStyle w:val="18"/>
              <w:spacing w:line="500" w:lineRule="exact"/>
            </w:pPr>
            <w:r>
              <w:t>工资发放及时率</w:t>
            </w:r>
          </w:p>
        </w:tc>
        <w:tc>
          <w:tcPr>
            <w:tcW w:w="2835" w:type="dxa"/>
            <w:vAlign w:val="center"/>
          </w:tcPr>
          <w:p>
            <w:pPr>
              <w:pStyle w:val="18"/>
              <w:spacing w:line="500" w:lineRule="exact"/>
            </w:pPr>
            <w:r>
              <w:t>工资发放的及时情况</w:t>
            </w:r>
          </w:p>
        </w:tc>
        <w:tc>
          <w:tcPr>
            <w:tcW w:w="2551" w:type="dxa"/>
            <w:vAlign w:val="center"/>
          </w:tcPr>
          <w:p>
            <w:pPr>
              <w:pStyle w:val="18"/>
              <w:spacing w:line="500" w:lineRule="exact"/>
            </w:pPr>
            <w:r>
              <w:t>100%</w:t>
            </w:r>
          </w:p>
        </w:tc>
        <w:tc>
          <w:tcPr>
            <w:tcW w:w="2268" w:type="dxa"/>
            <w:vAlign w:val="center"/>
          </w:tcPr>
          <w:p>
            <w:pPr>
              <w:pStyle w:val="18"/>
              <w:spacing w:line="500" w:lineRule="exact"/>
            </w:pPr>
            <w:r>
              <w:t>工资到账情况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成本指标</w:t>
            </w:r>
          </w:p>
        </w:tc>
        <w:tc>
          <w:tcPr>
            <w:tcW w:w="2835" w:type="dxa"/>
            <w:vAlign w:val="center"/>
          </w:tcPr>
          <w:p>
            <w:pPr>
              <w:pStyle w:val="18"/>
              <w:spacing w:line="500" w:lineRule="exact"/>
            </w:pPr>
            <w:r>
              <w:t>警卫工资标准</w:t>
            </w:r>
          </w:p>
        </w:tc>
        <w:tc>
          <w:tcPr>
            <w:tcW w:w="2835" w:type="dxa"/>
            <w:vAlign w:val="center"/>
          </w:tcPr>
          <w:p>
            <w:pPr>
              <w:pStyle w:val="18"/>
              <w:spacing w:line="500" w:lineRule="exact"/>
            </w:pPr>
            <w:r>
              <w:t>警卫工资标准</w:t>
            </w:r>
          </w:p>
        </w:tc>
        <w:tc>
          <w:tcPr>
            <w:tcW w:w="2551" w:type="dxa"/>
            <w:vAlign w:val="center"/>
          </w:tcPr>
          <w:p>
            <w:pPr>
              <w:pStyle w:val="18"/>
              <w:spacing w:line="500" w:lineRule="exact"/>
            </w:pPr>
            <w:r>
              <w:t>1600元/月，人</w:t>
            </w:r>
          </w:p>
        </w:tc>
        <w:tc>
          <w:tcPr>
            <w:tcW w:w="2268" w:type="dxa"/>
            <w:vAlign w:val="center"/>
          </w:tcPr>
          <w:p>
            <w:pPr>
              <w:pStyle w:val="18"/>
              <w:spacing w:line="500" w:lineRule="exact"/>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spacing w:line="500" w:lineRule="exact"/>
            </w:pPr>
            <w:r>
              <w:t>效益指标</w:t>
            </w:r>
          </w:p>
        </w:tc>
        <w:tc>
          <w:tcPr>
            <w:tcW w:w="2268" w:type="dxa"/>
            <w:vAlign w:val="center"/>
          </w:tcPr>
          <w:p>
            <w:pPr>
              <w:pStyle w:val="18"/>
              <w:spacing w:line="500" w:lineRule="exact"/>
            </w:pPr>
            <w:r>
              <w:t>社会效益指标</w:t>
            </w:r>
          </w:p>
        </w:tc>
        <w:tc>
          <w:tcPr>
            <w:tcW w:w="2835" w:type="dxa"/>
            <w:vAlign w:val="center"/>
          </w:tcPr>
          <w:p>
            <w:pPr>
              <w:pStyle w:val="18"/>
              <w:spacing w:line="500" w:lineRule="exact"/>
            </w:pPr>
            <w:r>
              <w:t>基础设施完好率</w:t>
            </w:r>
          </w:p>
        </w:tc>
        <w:tc>
          <w:tcPr>
            <w:tcW w:w="2835" w:type="dxa"/>
            <w:vAlign w:val="center"/>
          </w:tcPr>
          <w:p>
            <w:pPr>
              <w:pStyle w:val="18"/>
              <w:spacing w:line="500" w:lineRule="exact"/>
            </w:pPr>
            <w:r>
              <w:t>设施完好数量占设施总数量的比率</w:t>
            </w:r>
          </w:p>
        </w:tc>
        <w:tc>
          <w:tcPr>
            <w:tcW w:w="2551" w:type="dxa"/>
            <w:vAlign w:val="center"/>
          </w:tcPr>
          <w:p>
            <w:pPr>
              <w:pStyle w:val="18"/>
              <w:spacing w:line="500" w:lineRule="exact"/>
            </w:pPr>
            <w:r>
              <w:t>≥98%</w:t>
            </w:r>
          </w:p>
        </w:tc>
        <w:tc>
          <w:tcPr>
            <w:tcW w:w="2268" w:type="dxa"/>
            <w:vAlign w:val="center"/>
          </w:tcPr>
          <w:p>
            <w:pPr>
              <w:pStyle w:val="18"/>
              <w:spacing w:line="500" w:lineRule="exact"/>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生态效益指标</w:t>
            </w:r>
          </w:p>
        </w:tc>
        <w:tc>
          <w:tcPr>
            <w:tcW w:w="2835" w:type="dxa"/>
            <w:vAlign w:val="center"/>
          </w:tcPr>
          <w:p>
            <w:pPr>
              <w:pStyle w:val="18"/>
              <w:spacing w:line="500" w:lineRule="exact"/>
            </w:pPr>
            <w:r>
              <w:t>达到环境卫生标准</w:t>
            </w:r>
          </w:p>
        </w:tc>
        <w:tc>
          <w:tcPr>
            <w:tcW w:w="2835" w:type="dxa"/>
            <w:vAlign w:val="center"/>
          </w:tcPr>
          <w:p>
            <w:pPr>
              <w:pStyle w:val="18"/>
              <w:spacing w:line="500" w:lineRule="exact"/>
            </w:pPr>
            <w:r>
              <w:t>处理之后的水质达到标准</w:t>
            </w:r>
          </w:p>
        </w:tc>
        <w:tc>
          <w:tcPr>
            <w:tcW w:w="2551" w:type="dxa"/>
            <w:vAlign w:val="center"/>
          </w:tcPr>
          <w:p>
            <w:pPr>
              <w:pStyle w:val="18"/>
              <w:spacing w:line="500" w:lineRule="exact"/>
            </w:pPr>
            <w:r>
              <w:t>保障景区正常用水</w:t>
            </w:r>
          </w:p>
        </w:tc>
        <w:tc>
          <w:tcPr>
            <w:tcW w:w="2268" w:type="dxa"/>
            <w:vAlign w:val="center"/>
          </w:tcPr>
          <w:p>
            <w:pPr>
              <w:pStyle w:val="18"/>
              <w:spacing w:line="500" w:lineRule="exact"/>
            </w:pPr>
            <w:r>
              <w:t>景区用水情况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可持续影响指标</w:t>
            </w:r>
          </w:p>
        </w:tc>
        <w:tc>
          <w:tcPr>
            <w:tcW w:w="2835" w:type="dxa"/>
            <w:vAlign w:val="center"/>
          </w:tcPr>
          <w:p>
            <w:pPr>
              <w:pStyle w:val="18"/>
              <w:spacing w:line="500" w:lineRule="exact"/>
            </w:pPr>
            <w:r>
              <w:t>长期使用性</w:t>
            </w:r>
          </w:p>
        </w:tc>
        <w:tc>
          <w:tcPr>
            <w:tcW w:w="2835" w:type="dxa"/>
            <w:vAlign w:val="center"/>
          </w:tcPr>
          <w:p>
            <w:pPr>
              <w:pStyle w:val="18"/>
              <w:spacing w:line="500" w:lineRule="exact"/>
            </w:pPr>
            <w:r>
              <w:t>能够长期较好的满足运转的需求</w:t>
            </w:r>
          </w:p>
        </w:tc>
        <w:tc>
          <w:tcPr>
            <w:tcW w:w="2551" w:type="dxa"/>
            <w:vAlign w:val="center"/>
          </w:tcPr>
          <w:p>
            <w:pPr>
              <w:pStyle w:val="18"/>
              <w:spacing w:line="500" w:lineRule="exact"/>
            </w:pPr>
            <w:r>
              <w:t>保障厂区泵站正常运转</w:t>
            </w:r>
          </w:p>
        </w:tc>
        <w:tc>
          <w:tcPr>
            <w:tcW w:w="2268" w:type="dxa"/>
            <w:vAlign w:val="center"/>
          </w:tcPr>
          <w:p>
            <w:pPr>
              <w:pStyle w:val="18"/>
              <w:spacing w:line="500" w:lineRule="exact"/>
            </w:pPr>
            <w:r>
              <w:t>厂区泵站运转情况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spacing w:line="500" w:lineRule="exact"/>
            </w:pPr>
            <w:r>
              <w:t>满意度指标</w:t>
            </w:r>
          </w:p>
        </w:tc>
        <w:tc>
          <w:tcPr>
            <w:tcW w:w="2268" w:type="dxa"/>
            <w:vAlign w:val="center"/>
          </w:tcPr>
          <w:p>
            <w:pPr>
              <w:pStyle w:val="18"/>
              <w:spacing w:line="500" w:lineRule="exact"/>
            </w:pPr>
            <w:r>
              <w:t>服务对象满意度指标</w:t>
            </w:r>
          </w:p>
        </w:tc>
        <w:tc>
          <w:tcPr>
            <w:tcW w:w="2835" w:type="dxa"/>
            <w:vAlign w:val="center"/>
          </w:tcPr>
          <w:p>
            <w:pPr>
              <w:pStyle w:val="18"/>
              <w:spacing w:line="500" w:lineRule="exact"/>
            </w:pPr>
            <w:r>
              <w:t>群众满意度</w:t>
            </w:r>
          </w:p>
        </w:tc>
        <w:tc>
          <w:tcPr>
            <w:tcW w:w="2835" w:type="dxa"/>
            <w:vAlign w:val="center"/>
          </w:tcPr>
          <w:p>
            <w:pPr>
              <w:pStyle w:val="18"/>
              <w:spacing w:line="500" w:lineRule="exact"/>
            </w:pPr>
            <w:r>
              <w:t>群众满意数量占总数的比例</w:t>
            </w:r>
          </w:p>
        </w:tc>
        <w:tc>
          <w:tcPr>
            <w:tcW w:w="2551" w:type="dxa"/>
            <w:vAlign w:val="center"/>
          </w:tcPr>
          <w:p>
            <w:pPr>
              <w:pStyle w:val="18"/>
              <w:spacing w:line="500" w:lineRule="exact"/>
            </w:pPr>
            <w:r>
              <w:t>≥95%</w:t>
            </w:r>
          </w:p>
        </w:tc>
        <w:tc>
          <w:tcPr>
            <w:tcW w:w="2268" w:type="dxa"/>
            <w:vAlign w:val="center"/>
          </w:tcPr>
          <w:p>
            <w:pPr>
              <w:pStyle w:val="18"/>
              <w:spacing w:line="500" w:lineRule="exact"/>
            </w:pPr>
            <w:r>
              <w:t>调查问卷</w:t>
            </w:r>
          </w:p>
        </w:tc>
      </w:tr>
    </w:tbl>
    <w:p>
      <w:pPr>
        <w:spacing w:line="500" w:lineRule="exact"/>
        <w:sectPr>
          <w:pgSz w:w="16840" w:h="11900" w:orient="landscape"/>
          <w:pgMar w:top="1361" w:right="1020" w:bottom="1134" w:left="1020" w:header="720" w:footer="720" w:gutter="0"/>
          <w:cols w:space="720" w:num="1"/>
        </w:sectPr>
      </w:pPr>
    </w:p>
    <w:p>
      <w:pPr>
        <w:spacing w:line="500" w:lineRule="exact"/>
        <w:ind w:firstLine="560"/>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3、污泥处置补贴绩效目标表</w:t>
      </w:r>
    </w:p>
    <w:p>
      <w:pPr>
        <w:spacing w:line="500" w:lineRule="exact"/>
        <w:ind w:firstLine="560"/>
        <w:rPr>
          <w:lang w:eastAsia="zh-CN"/>
        </w:rPr>
      </w:pPr>
      <w:r>
        <w:t>417009唐山市丰南区排水服务站</w:t>
      </w:r>
      <w:r>
        <w:rPr>
          <w:rFonts w:hint="eastAsia" w:eastAsiaTheme="minorEastAsia"/>
          <w:lang w:eastAsia="zh-CN"/>
        </w:rPr>
        <w:t xml:space="preserve">                                                                              </w:t>
      </w:r>
      <w:r>
        <w:t>单位：万元</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spacing w:line="500" w:lineRule="exact"/>
            </w:pPr>
            <w:r>
              <w:t>绩效目标</w:t>
            </w:r>
          </w:p>
        </w:tc>
        <w:tc>
          <w:tcPr>
            <w:tcW w:w="12756" w:type="dxa"/>
            <w:gridSpan w:val="5"/>
            <w:tcBorders>
              <w:bottom w:val="single" w:color="FFFFFF" w:sz="6" w:space="0"/>
            </w:tcBorders>
            <w:vAlign w:val="center"/>
          </w:tcPr>
          <w:p>
            <w:pPr>
              <w:pStyle w:val="18"/>
              <w:spacing w:line="500" w:lineRule="exact"/>
            </w:pPr>
            <w:r>
              <w:t>1.维护社会公众利益和公共安全，确保丰南环境卫生行业服务质量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spacing w:line="500" w:lineRule="exact"/>
            </w:pPr>
            <w:r>
              <w:t>一级指标</w:t>
            </w:r>
          </w:p>
        </w:tc>
        <w:tc>
          <w:tcPr>
            <w:tcW w:w="2268" w:type="dxa"/>
            <w:vAlign w:val="center"/>
          </w:tcPr>
          <w:p>
            <w:pPr>
              <w:pStyle w:val="16"/>
              <w:spacing w:line="500" w:lineRule="exact"/>
            </w:pPr>
            <w:r>
              <w:t>二级指标</w:t>
            </w:r>
          </w:p>
        </w:tc>
        <w:tc>
          <w:tcPr>
            <w:tcW w:w="2835" w:type="dxa"/>
            <w:vAlign w:val="center"/>
          </w:tcPr>
          <w:p>
            <w:pPr>
              <w:pStyle w:val="16"/>
              <w:spacing w:line="500" w:lineRule="exact"/>
            </w:pPr>
            <w:r>
              <w:t>三级指标</w:t>
            </w:r>
          </w:p>
        </w:tc>
        <w:tc>
          <w:tcPr>
            <w:tcW w:w="2835" w:type="dxa"/>
            <w:vAlign w:val="center"/>
          </w:tcPr>
          <w:p>
            <w:pPr>
              <w:pStyle w:val="16"/>
              <w:spacing w:line="500" w:lineRule="exact"/>
            </w:pPr>
            <w:r>
              <w:t>绩效指标描述</w:t>
            </w:r>
          </w:p>
        </w:tc>
        <w:tc>
          <w:tcPr>
            <w:tcW w:w="2551" w:type="dxa"/>
            <w:vAlign w:val="center"/>
          </w:tcPr>
          <w:p>
            <w:pPr>
              <w:pStyle w:val="16"/>
              <w:spacing w:line="500" w:lineRule="exact"/>
            </w:pPr>
            <w:r>
              <w:t>指标值</w:t>
            </w:r>
          </w:p>
        </w:tc>
        <w:tc>
          <w:tcPr>
            <w:tcW w:w="2268" w:type="dxa"/>
            <w:vAlign w:val="center"/>
          </w:tcPr>
          <w:p>
            <w:pPr>
              <w:pStyle w:val="16"/>
              <w:spacing w:line="500" w:lineRule="exact"/>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spacing w:line="500" w:lineRule="exact"/>
            </w:pPr>
            <w:r>
              <w:t>产出指标</w:t>
            </w:r>
          </w:p>
        </w:tc>
        <w:tc>
          <w:tcPr>
            <w:tcW w:w="2268" w:type="dxa"/>
            <w:vAlign w:val="center"/>
          </w:tcPr>
          <w:p>
            <w:pPr>
              <w:pStyle w:val="18"/>
              <w:spacing w:line="500" w:lineRule="exact"/>
            </w:pPr>
            <w:r>
              <w:t>数量指标</w:t>
            </w:r>
          </w:p>
        </w:tc>
        <w:tc>
          <w:tcPr>
            <w:tcW w:w="2835" w:type="dxa"/>
            <w:vAlign w:val="center"/>
          </w:tcPr>
          <w:p>
            <w:pPr>
              <w:pStyle w:val="18"/>
              <w:spacing w:line="500" w:lineRule="exact"/>
            </w:pPr>
            <w:r>
              <w:t>污泥处置率</w:t>
            </w:r>
          </w:p>
        </w:tc>
        <w:tc>
          <w:tcPr>
            <w:tcW w:w="2835" w:type="dxa"/>
            <w:vAlign w:val="center"/>
          </w:tcPr>
          <w:p>
            <w:pPr>
              <w:pStyle w:val="18"/>
              <w:spacing w:line="500" w:lineRule="exact"/>
            </w:pPr>
            <w:r>
              <w:t>污泥处置量占污水处理厂污泥产生量比率</w:t>
            </w:r>
          </w:p>
        </w:tc>
        <w:tc>
          <w:tcPr>
            <w:tcW w:w="2551" w:type="dxa"/>
            <w:vAlign w:val="center"/>
          </w:tcPr>
          <w:p>
            <w:pPr>
              <w:pStyle w:val="18"/>
              <w:spacing w:line="500" w:lineRule="exact"/>
            </w:pPr>
            <w:r>
              <w:t>100%</w:t>
            </w:r>
          </w:p>
        </w:tc>
        <w:tc>
          <w:tcPr>
            <w:tcW w:w="2268" w:type="dxa"/>
            <w:vAlign w:val="center"/>
          </w:tcPr>
          <w:p>
            <w:pPr>
              <w:pStyle w:val="18"/>
              <w:spacing w:line="500" w:lineRule="exact"/>
            </w:pPr>
            <w:r>
              <w:t>污泥处置率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质量指标</w:t>
            </w:r>
          </w:p>
        </w:tc>
        <w:tc>
          <w:tcPr>
            <w:tcW w:w="2835" w:type="dxa"/>
            <w:vAlign w:val="center"/>
          </w:tcPr>
          <w:p>
            <w:pPr>
              <w:pStyle w:val="18"/>
              <w:spacing w:line="500" w:lineRule="exact"/>
            </w:pPr>
            <w:r>
              <w:t>污泥处置抽查合格率</w:t>
            </w:r>
          </w:p>
        </w:tc>
        <w:tc>
          <w:tcPr>
            <w:tcW w:w="2835" w:type="dxa"/>
            <w:vAlign w:val="center"/>
          </w:tcPr>
          <w:p>
            <w:pPr>
              <w:pStyle w:val="18"/>
              <w:spacing w:line="500" w:lineRule="exact"/>
            </w:pPr>
            <w:r>
              <w:t>污泥处置抽查合格数占抽查总数比例</w:t>
            </w:r>
          </w:p>
        </w:tc>
        <w:tc>
          <w:tcPr>
            <w:tcW w:w="2551" w:type="dxa"/>
            <w:vAlign w:val="center"/>
          </w:tcPr>
          <w:p>
            <w:pPr>
              <w:pStyle w:val="18"/>
              <w:spacing w:line="500" w:lineRule="exact"/>
            </w:pPr>
            <w:r>
              <w:t>≥95%</w:t>
            </w:r>
          </w:p>
        </w:tc>
        <w:tc>
          <w:tcPr>
            <w:tcW w:w="2268" w:type="dxa"/>
            <w:vAlign w:val="center"/>
          </w:tcPr>
          <w:p>
            <w:pPr>
              <w:pStyle w:val="18"/>
              <w:spacing w:line="500" w:lineRule="exact"/>
            </w:pPr>
            <w:r>
              <w:t>污泥处置抽查合格率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时效指标</w:t>
            </w:r>
          </w:p>
        </w:tc>
        <w:tc>
          <w:tcPr>
            <w:tcW w:w="2835" w:type="dxa"/>
            <w:vAlign w:val="center"/>
          </w:tcPr>
          <w:p>
            <w:pPr>
              <w:pStyle w:val="18"/>
              <w:spacing w:line="500" w:lineRule="exact"/>
            </w:pPr>
            <w:r>
              <w:t>资金到位及时率</w:t>
            </w:r>
          </w:p>
        </w:tc>
        <w:tc>
          <w:tcPr>
            <w:tcW w:w="2835" w:type="dxa"/>
            <w:vAlign w:val="center"/>
          </w:tcPr>
          <w:p>
            <w:pPr>
              <w:pStyle w:val="18"/>
              <w:spacing w:line="500" w:lineRule="exact"/>
            </w:pPr>
            <w:r>
              <w:t>资金到位及时程度</w:t>
            </w:r>
          </w:p>
        </w:tc>
        <w:tc>
          <w:tcPr>
            <w:tcW w:w="2551" w:type="dxa"/>
            <w:vAlign w:val="center"/>
          </w:tcPr>
          <w:p>
            <w:pPr>
              <w:pStyle w:val="18"/>
              <w:spacing w:line="500" w:lineRule="exact"/>
            </w:pPr>
            <w:r>
              <w:t>100%</w:t>
            </w:r>
          </w:p>
        </w:tc>
        <w:tc>
          <w:tcPr>
            <w:tcW w:w="2268" w:type="dxa"/>
            <w:vAlign w:val="center"/>
          </w:tcPr>
          <w:p>
            <w:pPr>
              <w:pStyle w:val="18"/>
              <w:spacing w:line="500" w:lineRule="exact"/>
            </w:pPr>
            <w:r>
              <w:t>资金到位及时率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成本指标</w:t>
            </w:r>
          </w:p>
        </w:tc>
        <w:tc>
          <w:tcPr>
            <w:tcW w:w="2835" w:type="dxa"/>
            <w:vAlign w:val="center"/>
          </w:tcPr>
          <w:p>
            <w:pPr>
              <w:pStyle w:val="18"/>
              <w:spacing w:line="500" w:lineRule="exact"/>
            </w:pPr>
            <w:r>
              <w:t>补贴成本</w:t>
            </w:r>
          </w:p>
        </w:tc>
        <w:tc>
          <w:tcPr>
            <w:tcW w:w="2835" w:type="dxa"/>
            <w:vAlign w:val="center"/>
          </w:tcPr>
          <w:p>
            <w:pPr>
              <w:pStyle w:val="18"/>
              <w:spacing w:line="500" w:lineRule="exact"/>
            </w:pPr>
            <w:r>
              <w:t>补贴成本</w:t>
            </w:r>
          </w:p>
        </w:tc>
        <w:tc>
          <w:tcPr>
            <w:tcW w:w="2551" w:type="dxa"/>
            <w:vAlign w:val="center"/>
          </w:tcPr>
          <w:p>
            <w:pPr>
              <w:pStyle w:val="18"/>
              <w:spacing w:line="500" w:lineRule="exact"/>
            </w:pPr>
            <w:r>
              <w:t>278.91元/吨</w:t>
            </w:r>
          </w:p>
        </w:tc>
        <w:tc>
          <w:tcPr>
            <w:tcW w:w="2268" w:type="dxa"/>
            <w:vAlign w:val="center"/>
          </w:tcPr>
          <w:p>
            <w:pPr>
              <w:pStyle w:val="18"/>
              <w:spacing w:line="500" w:lineRule="exact"/>
            </w:pPr>
            <w:r>
              <w:t>补贴成本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spacing w:line="500" w:lineRule="exact"/>
            </w:pPr>
            <w:r>
              <w:t>效益指标</w:t>
            </w:r>
          </w:p>
        </w:tc>
        <w:tc>
          <w:tcPr>
            <w:tcW w:w="2268" w:type="dxa"/>
            <w:vAlign w:val="center"/>
          </w:tcPr>
          <w:p>
            <w:pPr>
              <w:pStyle w:val="18"/>
              <w:spacing w:line="500" w:lineRule="exact"/>
            </w:pPr>
            <w:r>
              <w:t>社会效益指标</w:t>
            </w:r>
          </w:p>
        </w:tc>
        <w:tc>
          <w:tcPr>
            <w:tcW w:w="2835" w:type="dxa"/>
            <w:vAlign w:val="center"/>
          </w:tcPr>
          <w:p>
            <w:pPr>
              <w:pStyle w:val="18"/>
              <w:spacing w:line="500" w:lineRule="exact"/>
            </w:pPr>
            <w:r>
              <w:t>固体废弃物综合利用率</w:t>
            </w:r>
          </w:p>
        </w:tc>
        <w:tc>
          <w:tcPr>
            <w:tcW w:w="2835" w:type="dxa"/>
            <w:vAlign w:val="center"/>
          </w:tcPr>
          <w:p>
            <w:pPr>
              <w:pStyle w:val="18"/>
              <w:spacing w:line="500" w:lineRule="exact"/>
            </w:pPr>
            <w:r>
              <w:t>固体废弃物综合利用率</w:t>
            </w:r>
          </w:p>
        </w:tc>
        <w:tc>
          <w:tcPr>
            <w:tcW w:w="2551" w:type="dxa"/>
            <w:vAlign w:val="center"/>
          </w:tcPr>
          <w:p>
            <w:pPr>
              <w:pStyle w:val="18"/>
              <w:spacing w:line="500" w:lineRule="exact"/>
            </w:pPr>
            <w:r>
              <w:t>≥90%</w:t>
            </w:r>
          </w:p>
        </w:tc>
        <w:tc>
          <w:tcPr>
            <w:tcW w:w="2268" w:type="dxa"/>
            <w:vAlign w:val="center"/>
          </w:tcPr>
          <w:p>
            <w:pPr>
              <w:pStyle w:val="18"/>
              <w:spacing w:line="500" w:lineRule="exact"/>
            </w:pPr>
            <w:r>
              <w:t>固体废弃物综合利用率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生态效益指标</w:t>
            </w:r>
          </w:p>
        </w:tc>
        <w:tc>
          <w:tcPr>
            <w:tcW w:w="2835" w:type="dxa"/>
            <w:vAlign w:val="center"/>
          </w:tcPr>
          <w:p>
            <w:pPr>
              <w:pStyle w:val="18"/>
              <w:spacing w:line="500" w:lineRule="exact"/>
            </w:pPr>
            <w:r>
              <w:t>达到环境卫生行业标准</w:t>
            </w:r>
          </w:p>
        </w:tc>
        <w:tc>
          <w:tcPr>
            <w:tcW w:w="2835" w:type="dxa"/>
            <w:vAlign w:val="center"/>
          </w:tcPr>
          <w:p>
            <w:pPr>
              <w:pStyle w:val="18"/>
              <w:spacing w:line="500" w:lineRule="exact"/>
            </w:pPr>
            <w:r>
              <w:t>不对生态环境产生坏的影响</w:t>
            </w:r>
          </w:p>
        </w:tc>
        <w:tc>
          <w:tcPr>
            <w:tcW w:w="2551" w:type="dxa"/>
            <w:vAlign w:val="center"/>
          </w:tcPr>
          <w:p>
            <w:pPr>
              <w:pStyle w:val="18"/>
              <w:spacing w:line="500" w:lineRule="exact"/>
            </w:pPr>
            <w:r>
              <w:t>保持良好生态环境</w:t>
            </w:r>
          </w:p>
        </w:tc>
        <w:tc>
          <w:tcPr>
            <w:tcW w:w="2268" w:type="dxa"/>
            <w:vAlign w:val="center"/>
          </w:tcPr>
          <w:p>
            <w:pPr>
              <w:pStyle w:val="18"/>
              <w:spacing w:line="500" w:lineRule="exact"/>
            </w:pPr>
            <w:r>
              <w:t>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可持续影响指标</w:t>
            </w:r>
          </w:p>
        </w:tc>
        <w:tc>
          <w:tcPr>
            <w:tcW w:w="2835" w:type="dxa"/>
            <w:vAlign w:val="center"/>
          </w:tcPr>
          <w:p>
            <w:pPr>
              <w:pStyle w:val="18"/>
              <w:spacing w:line="500" w:lineRule="exact"/>
            </w:pPr>
            <w:r>
              <w:t>基本公共卫生服务水平</w:t>
            </w:r>
          </w:p>
        </w:tc>
        <w:tc>
          <w:tcPr>
            <w:tcW w:w="2835" w:type="dxa"/>
            <w:vAlign w:val="center"/>
          </w:tcPr>
          <w:p>
            <w:pPr>
              <w:pStyle w:val="18"/>
              <w:spacing w:line="500" w:lineRule="exact"/>
            </w:pPr>
            <w:r>
              <w:t>反映提供基本公共卫生服务的能力和效果</w:t>
            </w:r>
          </w:p>
        </w:tc>
        <w:tc>
          <w:tcPr>
            <w:tcW w:w="2551" w:type="dxa"/>
            <w:vAlign w:val="center"/>
          </w:tcPr>
          <w:p>
            <w:pPr>
              <w:pStyle w:val="18"/>
              <w:spacing w:line="500" w:lineRule="exact"/>
            </w:pPr>
            <w:r>
              <w:t>维护社会公众利益和公共安全</w:t>
            </w:r>
          </w:p>
        </w:tc>
        <w:tc>
          <w:tcPr>
            <w:tcW w:w="2268" w:type="dxa"/>
            <w:vAlign w:val="center"/>
          </w:tcPr>
          <w:p>
            <w:pPr>
              <w:pStyle w:val="18"/>
              <w:spacing w:line="500" w:lineRule="exact"/>
            </w:pPr>
            <w:r>
              <w:t>提供公共卫生服务能力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spacing w:line="500" w:lineRule="exact"/>
            </w:pPr>
            <w:r>
              <w:t>满意度指标</w:t>
            </w:r>
          </w:p>
        </w:tc>
        <w:tc>
          <w:tcPr>
            <w:tcW w:w="2268" w:type="dxa"/>
            <w:vAlign w:val="center"/>
          </w:tcPr>
          <w:p>
            <w:pPr>
              <w:pStyle w:val="18"/>
              <w:spacing w:line="500" w:lineRule="exact"/>
            </w:pPr>
            <w:r>
              <w:t>服务对象满意度指标</w:t>
            </w:r>
          </w:p>
        </w:tc>
        <w:tc>
          <w:tcPr>
            <w:tcW w:w="2835" w:type="dxa"/>
            <w:vAlign w:val="center"/>
          </w:tcPr>
          <w:p>
            <w:pPr>
              <w:pStyle w:val="18"/>
              <w:spacing w:line="500" w:lineRule="exact"/>
            </w:pPr>
            <w:r>
              <w:t>群众满意度</w:t>
            </w:r>
          </w:p>
        </w:tc>
        <w:tc>
          <w:tcPr>
            <w:tcW w:w="2835" w:type="dxa"/>
            <w:vAlign w:val="center"/>
          </w:tcPr>
          <w:p>
            <w:pPr>
              <w:pStyle w:val="18"/>
              <w:spacing w:line="500" w:lineRule="exact"/>
            </w:pPr>
            <w:r>
              <w:t>群众满意数量占总数的比例</w:t>
            </w:r>
          </w:p>
        </w:tc>
        <w:tc>
          <w:tcPr>
            <w:tcW w:w="2551" w:type="dxa"/>
            <w:vAlign w:val="center"/>
          </w:tcPr>
          <w:p>
            <w:pPr>
              <w:pStyle w:val="18"/>
              <w:spacing w:line="500" w:lineRule="exact"/>
            </w:pPr>
            <w:r>
              <w:t>≥95%</w:t>
            </w:r>
          </w:p>
        </w:tc>
        <w:tc>
          <w:tcPr>
            <w:tcW w:w="2268" w:type="dxa"/>
            <w:vAlign w:val="center"/>
          </w:tcPr>
          <w:p>
            <w:pPr>
              <w:pStyle w:val="18"/>
              <w:spacing w:line="500" w:lineRule="exact"/>
            </w:pPr>
            <w:r>
              <w:t>调查问卷</w:t>
            </w:r>
          </w:p>
        </w:tc>
      </w:tr>
    </w:tbl>
    <w:p>
      <w:pPr>
        <w:spacing w:line="500" w:lineRule="exact"/>
        <w:sectPr>
          <w:pgSz w:w="16840" w:h="11900" w:orient="landscape"/>
          <w:pgMar w:top="1361" w:right="1020" w:bottom="1134" w:left="1020" w:header="720" w:footer="720" w:gutter="0"/>
          <w:cols w:space="720" w:num="1"/>
        </w:sectPr>
      </w:pPr>
    </w:p>
    <w:p>
      <w:pPr>
        <w:spacing w:line="500" w:lineRule="exact"/>
        <w:ind w:firstLine="560"/>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4、西城区污水处理厂委托运营绩效目标表</w:t>
      </w:r>
    </w:p>
    <w:p>
      <w:pPr>
        <w:spacing w:line="500" w:lineRule="exact"/>
        <w:ind w:firstLine="560"/>
        <w:rPr>
          <w:rFonts w:eastAsiaTheme="minorEastAsia"/>
          <w:lang w:eastAsia="zh-CN"/>
        </w:rPr>
      </w:pPr>
      <w:r>
        <w:t>417009唐山市丰南区排水服务站</w:t>
      </w:r>
      <w:r>
        <w:rPr>
          <w:rFonts w:hint="eastAsia" w:eastAsiaTheme="minorEastAsia"/>
          <w:lang w:eastAsia="zh-CN"/>
        </w:rPr>
        <w:t xml:space="preserve">                                                                              </w:t>
      </w:r>
      <w:r>
        <w:t>单位：万元</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spacing w:line="500" w:lineRule="exact"/>
            </w:pPr>
            <w:r>
              <w:t>绩效目标</w:t>
            </w:r>
          </w:p>
        </w:tc>
        <w:tc>
          <w:tcPr>
            <w:tcW w:w="12756" w:type="dxa"/>
            <w:gridSpan w:val="5"/>
            <w:tcBorders>
              <w:bottom w:val="single" w:color="FFFFFF" w:sz="6" w:space="0"/>
            </w:tcBorders>
            <w:vAlign w:val="center"/>
          </w:tcPr>
          <w:p>
            <w:pPr>
              <w:pStyle w:val="18"/>
              <w:spacing w:line="500" w:lineRule="exact"/>
            </w:pPr>
            <w:r>
              <w:t>1.保障西城区污水处理厂正常运转</w:t>
            </w:r>
            <w:r>
              <w:tab/>
            </w:r>
            <w:r>
              <w:tab/>
            </w:r>
            <w:r>
              <w:tab/>
            </w:r>
            <w:r>
              <w:tab/>
            </w:r>
            <w:r>
              <w:tab/>
            </w:r>
            <w:r>
              <w:tab/>
            </w:r>
          </w:p>
          <w:p>
            <w:pPr>
              <w:pStyle w:val="18"/>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spacing w:line="500" w:lineRule="exact"/>
            </w:pPr>
            <w:r>
              <w:t>一级指标</w:t>
            </w:r>
          </w:p>
        </w:tc>
        <w:tc>
          <w:tcPr>
            <w:tcW w:w="2268" w:type="dxa"/>
            <w:vAlign w:val="center"/>
          </w:tcPr>
          <w:p>
            <w:pPr>
              <w:pStyle w:val="16"/>
              <w:spacing w:line="500" w:lineRule="exact"/>
            </w:pPr>
            <w:r>
              <w:t>二级指标</w:t>
            </w:r>
          </w:p>
        </w:tc>
        <w:tc>
          <w:tcPr>
            <w:tcW w:w="2835" w:type="dxa"/>
            <w:vAlign w:val="center"/>
          </w:tcPr>
          <w:p>
            <w:pPr>
              <w:pStyle w:val="16"/>
              <w:spacing w:line="500" w:lineRule="exact"/>
            </w:pPr>
            <w:r>
              <w:t>三级指标</w:t>
            </w:r>
          </w:p>
        </w:tc>
        <w:tc>
          <w:tcPr>
            <w:tcW w:w="2835" w:type="dxa"/>
            <w:vAlign w:val="center"/>
          </w:tcPr>
          <w:p>
            <w:pPr>
              <w:pStyle w:val="16"/>
              <w:spacing w:line="500" w:lineRule="exact"/>
            </w:pPr>
            <w:r>
              <w:t>绩效指标描述</w:t>
            </w:r>
          </w:p>
        </w:tc>
        <w:tc>
          <w:tcPr>
            <w:tcW w:w="2551" w:type="dxa"/>
            <w:vAlign w:val="center"/>
          </w:tcPr>
          <w:p>
            <w:pPr>
              <w:pStyle w:val="16"/>
              <w:spacing w:line="500" w:lineRule="exact"/>
            </w:pPr>
            <w:r>
              <w:t>指标值</w:t>
            </w:r>
          </w:p>
        </w:tc>
        <w:tc>
          <w:tcPr>
            <w:tcW w:w="2268" w:type="dxa"/>
            <w:vAlign w:val="center"/>
          </w:tcPr>
          <w:p>
            <w:pPr>
              <w:pStyle w:val="16"/>
              <w:spacing w:line="500" w:lineRule="exact"/>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spacing w:line="500" w:lineRule="exact"/>
            </w:pPr>
            <w:r>
              <w:t>产出指标</w:t>
            </w:r>
          </w:p>
        </w:tc>
        <w:tc>
          <w:tcPr>
            <w:tcW w:w="2268" w:type="dxa"/>
            <w:vAlign w:val="center"/>
          </w:tcPr>
          <w:p>
            <w:pPr>
              <w:pStyle w:val="18"/>
              <w:spacing w:line="500" w:lineRule="exact"/>
            </w:pPr>
            <w:r>
              <w:t>数量指标</w:t>
            </w:r>
          </w:p>
        </w:tc>
        <w:tc>
          <w:tcPr>
            <w:tcW w:w="2835" w:type="dxa"/>
            <w:vAlign w:val="center"/>
          </w:tcPr>
          <w:p>
            <w:pPr>
              <w:pStyle w:val="18"/>
              <w:spacing w:line="500" w:lineRule="exact"/>
            </w:pPr>
            <w:r>
              <w:t>日进水量</w:t>
            </w:r>
          </w:p>
        </w:tc>
        <w:tc>
          <w:tcPr>
            <w:tcW w:w="2835" w:type="dxa"/>
            <w:vAlign w:val="center"/>
          </w:tcPr>
          <w:p>
            <w:pPr>
              <w:pStyle w:val="18"/>
              <w:spacing w:line="500" w:lineRule="exact"/>
            </w:pPr>
            <w:r>
              <w:t>日进水量</w:t>
            </w:r>
          </w:p>
        </w:tc>
        <w:tc>
          <w:tcPr>
            <w:tcW w:w="2551" w:type="dxa"/>
            <w:vAlign w:val="center"/>
          </w:tcPr>
          <w:p>
            <w:pPr>
              <w:pStyle w:val="18"/>
              <w:spacing w:line="500" w:lineRule="exact"/>
            </w:pPr>
            <w:r>
              <w:t>≤2.5万吨/天</w:t>
            </w:r>
          </w:p>
        </w:tc>
        <w:tc>
          <w:tcPr>
            <w:tcW w:w="2268" w:type="dxa"/>
            <w:vAlign w:val="center"/>
          </w:tcPr>
          <w:p>
            <w:pPr>
              <w:pStyle w:val="18"/>
              <w:spacing w:line="500" w:lineRule="exact"/>
            </w:pPr>
            <w:r>
              <w:t>日进水量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质量指标</w:t>
            </w:r>
          </w:p>
        </w:tc>
        <w:tc>
          <w:tcPr>
            <w:tcW w:w="2835" w:type="dxa"/>
            <w:vAlign w:val="center"/>
          </w:tcPr>
          <w:p>
            <w:pPr>
              <w:pStyle w:val="18"/>
              <w:spacing w:line="500" w:lineRule="exact"/>
            </w:pPr>
            <w:r>
              <w:t>污水处理率</w:t>
            </w:r>
          </w:p>
        </w:tc>
        <w:tc>
          <w:tcPr>
            <w:tcW w:w="2835" w:type="dxa"/>
            <w:vAlign w:val="center"/>
          </w:tcPr>
          <w:p>
            <w:pPr>
              <w:pStyle w:val="18"/>
              <w:spacing w:line="500" w:lineRule="exact"/>
            </w:pPr>
            <w:r>
              <w:t>污水处理情况</w:t>
            </w:r>
          </w:p>
        </w:tc>
        <w:tc>
          <w:tcPr>
            <w:tcW w:w="2551" w:type="dxa"/>
            <w:vAlign w:val="center"/>
          </w:tcPr>
          <w:p>
            <w:pPr>
              <w:pStyle w:val="18"/>
              <w:spacing w:line="500" w:lineRule="exact"/>
            </w:pPr>
            <w:r>
              <w:t>≥95%</w:t>
            </w:r>
          </w:p>
        </w:tc>
        <w:tc>
          <w:tcPr>
            <w:tcW w:w="2268" w:type="dxa"/>
            <w:vAlign w:val="center"/>
          </w:tcPr>
          <w:p>
            <w:pPr>
              <w:pStyle w:val="18"/>
              <w:spacing w:line="500" w:lineRule="exact"/>
            </w:pPr>
            <w:r>
              <w:t>污水处理情况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时效指标</w:t>
            </w:r>
          </w:p>
        </w:tc>
        <w:tc>
          <w:tcPr>
            <w:tcW w:w="2835" w:type="dxa"/>
            <w:vAlign w:val="center"/>
          </w:tcPr>
          <w:p>
            <w:pPr>
              <w:pStyle w:val="18"/>
              <w:spacing w:line="500" w:lineRule="exact"/>
            </w:pPr>
            <w:r>
              <w:t>资金到位及时率</w:t>
            </w:r>
          </w:p>
        </w:tc>
        <w:tc>
          <w:tcPr>
            <w:tcW w:w="2835" w:type="dxa"/>
            <w:vAlign w:val="center"/>
          </w:tcPr>
          <w:p>
            <w:pPr>
              <w:pStyle w:val="18"/>
              <w:spacing w:line="500" w:lineRule="exact"/>
            </w:pPr>
            <w:r>
              <w:t>资金到账情况</w:t>
            </w:r>
          </w:p>
        </w:tc>
        <w:tc>
          <w:tcPr>
            <w:tcW w:w="2551" w:type="dxa"/>
            <w:vAlign w:val="center"/>
          </w:tcPr>
          <w:p>
            <w:pPr>
              <w:pStyle w:val="18"/>
              <w:spacing w:line="500" w:lineRule="exact"/>
            </w:pPr>
            <w:r>
              <w:t>100%</w:t>
            </w:r>
          </w:p>
        </w:tc>
        <w:tc>
          <w:tcPr>
            <w:tcW w:w="2268" w:type="dxa"/>
            <w:vAlign w:val="center"/>
          </w:tcPr>
          <w:p>
            <w:pPr>
              <w:pStyle w:val="18"/>
              <w:spacing w:line="500" w:lineRule="exact"/>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成本指标</w:t>
            </w:r>
          </w:p>
        </w:tc>
        <w:tc>
          <w:tcPr>
            <w:tcW w:w="2835" w:type="dxa"/>
            <w:vAlign w:val="center"/>
          </w:tcPr>
          <w:p>
            <w:pPr>
              <w:pStyle w:val="18"/>
              <w:spacing w:line="500" w:lineRule="exact"/>
            </w:pPr>
            <w:r>
              <w:t>运营成本</w:t>
            </w:r>
          </w:p>
        </w:tc>
        <w:tc>
          <w:tcPr>
            <w:tcW w:w="2835" w:type="dxa"/>
            <w:vAlign w:val="center"/>
          </w:tcPr>
          <w:p>
            <w:pPr>
              <w:pStyle w:val="18"/>
              <w:spacing w:line="500" w:lineRule="exact"/>
            </w:pPr>
            <w:r>
              <w:t>审计局确定的运营成本</w:t>
            </w:r>
          </w:p>
        </w:tc>
        <w:tc>
          <w:tcPr>
            <w:tcW w:w="2551" w:type="dxa"/>
            <w:vAlign w:val="center"/>
          </w:tcPr>
          <w:p>
            <w:pPr>
              <w:pStyle w:val="18"/>
              <w:spacing w:line="500" w:lineRule="exact"/>
            </w:pPr>
            <w:r>
              <w:t>1.09元/吨</w:t>
            </w:r>
          </w:p>
        </w:tc>
        <w:tc>
          <w:tcPr>
            <w:tcW w:w="2268" w:type="dxa"/>
            <w:vAlign w:val="center"/>
          </w:tcPr>
          <w:p>
            <w:pPr>
              <w:pStyle w:val="18"/>
              <w:spacing w:line="500" w:lineRule="exact"/>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spacing w:line="500" w:lineRule="exact"/>
            </w:pPr>
            <w:r>
              <w:t>效益指标</w:t>
            </w:r>
          </w:p>
        </w:tc>
        <w:tc>
          <w:tcPr>
            <w:tcW w:w="2268" w:type="dxa"/>
            <w:vAlign w:val="center"/>
          </w:tcPr>
          <w:p>
            <w:pPr>
              <w:pStyle w:val="18"/>
              <w:spacing w:line="500" w:lineRule="exact"/>
            </w:pPr>
            <w:r>
              <w:t>社会效益指标</w:t>
            </w:r>
          </w:p>
        </w:tc>
        <w:tc>
          <w:tcPr>
            <w:tcW w:w="2835" w:type="dxa"/>
            <w:vAlign w:val="center"/>
          </w:tcPr>
          <w:p>
            <w:pPr>
              <w:pStyle w:val="18"/>
              <w:spacing w:line="500" w:lineRule="exact"/>
            </w:pPr>
            <w:r>
              <w:t>污染物排放降低率</w:t>
            </w:r>
          </w:p>
        </w:tc>
        <w:tc>
          <w:tcPr>
            <w:tcW w:w="2835" w:type="dxa"/>
            <w:vAlign w:val="center"/>
          </w:tcPr>
          <w:p>
            <w:pPr>
              <w:pStyle w:val="18"/>
              <w:spacing w:line="500" w:lineRule="exact"/>
            </w:pPr>
            <w:r>
              <w:t>污染物排放下降比率</w:t>
            </w:r>
          </w:p>
        </w:tc>
        <w:tc>
          <w:tcPr>
            <w:tcW w:w="2551" w:type="dxa"/>
            <w:vAlign w:val="center"/>
          </w:tcPr>
          <w:p>
            <w:pPr>
              <w:pStyle w:val="18"/>
              <w:spacing w:line="500" w:lineRule="exact"/>
            </w:pPr>
            <w:r>
              <w:t>≥95%</w:t>
            </w:r>
          </w:p>
        </w:tc>
        <w:tc>
          <w:tcPr>
            <w:tcW w:w="2268" w:type="dxa"/>
            <w:vAlign w:val="center"/>
          </w:tcPr>
          <w:p>
            <w:pPr>
              <w:pStyle w:val="18"/>
              <w:spacing w:line="500" w:lineRule="exact"/>
            </w:pPr>
            <w:r>
              <w:t>污染物排放情况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生态效益指标</w:t>
            </w:r>
          </w:p>
        </w:tc>
        <w:tc>
          <w:tcPr>
            <w:tcW w:w="2835" w:type="dxa"/>
            <w:vAlign w:val="center"/>
          </w:tcPr>
          <w:p>
            <w:pPr>
              <w:pStyle w:val="18"/>
              <w:spacing w:line="500" w:lineRule="exact"/>
            </w:pPr>
            <w:r>
              <w:t>对生态环境的影响</w:t>
            </w:r>
          </w:p>
        </w:tc>
        <w:tc>
          <w:tcPr>
            <w:tcW w:w="2835" w:type="dxa"/>
            <w:vAlign w:val="center"/>
          </w:tcPr>
          <w:p>
            <w:pPr>
              <w:pStyle w:val="18"/>
              <w:spacing w:line="500" w:lineRule="exact"/>
            </w:pPr>
            <w:r>
              <w:t>改善生态环境起到积极作用</w:t>
            </w:r>
          </w:p>
        </w:tc>
        <w:tc>
          <w:tcPr>
            <w:tcW w:w="2551" w:type="dxa"/>
            <w:vAlign w:val="center"/>
          </w:tcPr>
          <w:p>
            <w:pPr>
              <w:pStyle w:val="18"/>
              <w:spacing w:line="500" w:lineRule="exact"/>
            </w:pPr>
            <w:r>
              <w:t>改善生态环境起到积极作用</w:t>
            </w:r>
          </w:p>
        </w:tc>
        <w:tc>
          <w:tcPr>
            <w:tcW w:w="2268" w:type="dxa"/>
            <w:vAlign w:val="center"/>
          </w:tcPr>
          <w:p>
            <w:pPr>
              <w:pStyle w:val="18"/>
              <w:spacing w:line="500" w:lineRule="exact"/>
            </w:pPr>
            <w:r>
              <w:t>改善生态环境起到积极作用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00" w:lineRule="exact"/>
            </w:pPr>
          </w:p>
        </w:tc>
        <w:tc>
          <w:tcPr>
            <w:tcW w:w="2268" w:type="dxa"/>
            <w:vAlign w:val="center"/>
          </w:tcPr>
          <w:p>
            <w:pPr>
              <w:pStyle w:val="18"/>
              <w:spacing w:line="500" w:lineRule="exact"/>
            </w:pPr>
            <w:r>
              <w:t>可持续影响指标</w:t>
            </w:r>
          </w:p>
        </w:tc>
        <w:tc>
          <w:tcPr>
            <w:tcW w:w="2835" w:type="dxa"/>
            <w:vAlign w:val="center"/>
          </w:tcPr>
          <w:p>
            <w:pPr>
              <w:pStyle w:val="18"/>
              <w:spacing w:line="500" w:lineRule="exact"/>
            </w:pPr>
            <w:r>
              <w:t>长期使用性</w:t>
            </w:r>
          </w:p>
        </w:tc>
        <w:tc>
          <w:tcPr>
            <w:tcW w:w="2835" w:type="dxa"/>
            <w:vAlign w:val="center"/>
          </w:tcPr>
          <w:p>
            <w:pPr>
              <w:pStyle w:val="18"/>
              <w:spacing w:line="500" w:lineRule="exact"/>
            </w:pPr>
            <w:r>
              <w:t>能够长期较好地满足污水处理需求。</w:t>
            </w:r>
          </w:p>
        </w:tc>
        <w:tc>
          <w:tcPr>
            <w:tcW w:w="2551" w:type="dxa"/>
            <w:vAlign w:val="center"/>
          </w:tcPr>
          <w:p>
            <w:pPr>
              <w:pStyle w:val="18"/>
              <w:spacing w:line="500" w:lineRule="exact"/>
            </w:pPr>
            <w:r>
              <w:t>能够长期较好的满足污水处理需求</w:t>
            </w:r>
          </w:p>
        </w:tc>
        <w:tc>
          <w:tcPr>
            <w:tcW w:w="2268" w:type="dxa"/>
            <w:vAlign w:val="center"/>
          </w:tcPr>
          <w:p>
            <w:pPr>
              <w:pStyle w:val="18"/>
              <w:spacing w:line="500" w:lineRule="exact"/>
            </w:pPr>
            <w:r>
              <w:t>能够长期较好的满足污水处理需求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spacing w:line="500" w:lineRule="exact"/>
            </w:pPr>
            <w:r>
              <w:t>满意度指标</w:t>
            </w:r>
          </w:p>
        </w:tc>
        <w:tc>
          <w:tcPr>
            <w:tcW w:w="2268" w:type="dxa"/>
            <w:vAlign w:val="center"/>
          </w:tcPr>
          <w:p>
            <w:pPr>
              <w:pStyle w:val="18"/>
              <w:spacing w:line="500" w:lineRule="exact"/>
            </w:pPr>
            <w:r>
              <w:t>服务对象满意度指标</w:t>
            </w:r>
          </w:p>
        </w:tc>
        <w:tc>
          <w:tcPr>
            <w:tcW w:w="2835" w:type="dxa"/>
            <w:vAlign w:val="center"/>
          </w:tcPr>
          <w:p>
            <w:pPr>
              <w:pStyle w:val="18"/>
              <w:spacing w:line="500" w:lineRule="exact"/>
            </w:pPr>
            <w:r>
              <w:t>群众满意度</w:t>
            </w:r>
          </w:p>
        </w:tc>
        <w:tc>
          <w:tcPr>
            <w:tcW w:w="2835" w:type="dxa"/>
            <w:vAlign w:val="center"/>
          </w:tcPr>
          <w:p>
            <w:pPr>
              <w:pStyle w:val="18"/>
              <w:spacing w:line="500" w:lineRule="exact"/>
            </w:pPr>
            <w:r>
              <w:t>群众满意数量占总数的比例。</w:t>
            </w:r>
          </w:p>
        </w:tc>
        <w:tc>
          <w:tcPr>
            <w:tcW w:w="2551" w:type="dxa"/>
            <w:vAlign w:val="center"/>
          </w:tcPr>
          <w:p>
            <w:pPr>
              <w:pStyle w:val="18"/>
              <w:spacing w:line="500" w:lineRule="exact"/>
            </w:pPr>
            <w:r>
              <w:t>≥95%</w:t>
            </w:r>
          </w:p>
        </w:tc>
        <w:tc>
          <w:tcPr>
            <w:tcW w:w="2268" w:type="dxa"/>
            <w:vAlign w:val="center"/>
          </w:tcPr>
          <w:p>
            <w:pPr>
              <w:pStyle w:val="18"/>
              <w:spacing w:line="500" w:lineRule="exact"/>
            </w:pPr>
            <w:r>
              <w:t>调查问卷</w:t>
            </w:r>
          </w:p>
        </w:tc>
      </w:tr>
    </w:tbl>
    <w:p>
      <w:pPr>
        <w:spacing w:line="500" w:lineRule="exact"/>
        <w:sectPr>
          <w:pgSz w:w="16840" w:h="11900" w:orient="landscape"/>
          <w:pgMar w:top="1361" w:right="1020" w:bottom="1134" w:left="1020" w:header="720" w:footer="720" w:gutter="0"/>
          <w:cols w:space="720" w:num="1"/>
        </w:sectPr>
      </w:pPr>
    </w:p>
    <w:p>
      <w:pPr>
        <w:spacing w:before="10" w:after="10" w:line="500" w:lineRule="exact"/>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2022年，唐山市丰南区排水服务站安排政府采购预算0.00万元。具体内容见下表。</w:t>
      </w:r>
    </w:p>
    <w:p>
      <w:pPr>
        <w:spacing w:line="500" w:lineRule="exact"/>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spacing w:line="500" w:lineRule="exact"/>
            </w:pPr>
            <w:r>
              <w:t>417009唐山市丰南区排水服务站</w:t>
            </w:r>
          </w:p>
        </w:tc>
        <w:tc>
          <w:tcPr>
            <w:tcW w:w="8674" w:type="dxa"/>
            <w:gridSpan w:val="9"/>
            <w:tcBorders>
              <w:top w:val="single" w:color="FFFFFF" w:sz="6" w:space="0"/>
              <w:left w:val="single" w:color="FFFFFF" w:sz="6" w:space="0"/>
              <w:right w:val="single" w:color="FFFFFF" w:sz="6" w:space="0"/>
            </w:tcBorders>
            <w:vAlign w:val="center"/>
          </w:tcPr>
          <w:p>
            <w:pPr>
              <w:pStyle w:val="30"/>
              <w:spacing w:line="50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spacing w:line="500" w:lineRule="exact"/>
            </w:pPr>
            <w:r>
              <w:t>政府采购项目来源</w:t>
            </w:r>
          </w:p>
        </w:tc>
        <w:tc>
          <w:tcPr>
            <w:tcW w:w="1134" w:type="dxa"/>
            <w:vMerge w:val="restart"/>
            <w:vAlign w:val="center"/>
          </w:tcPr>
          <w:p>
            <w:pPr>
              <w:pStyle w:val="16"/>
              <w:spacing w:line="500" w:lineRule="exact"/>
            </w:pPr>
            <w:r>
              <w:t>采购物品名称</w:t>
            </w:r>
          </w:p>
        </w:tc>
        <w:tc>
          <w:tcPr>
            <w:tcW w:w="1134" w:type="dxa"/>
            <w:vMerge w:val="restart"/>
            <w:vAlign w:val="center"/>
          </w:tcPr>
          <w:p>
            <w:pPr>
              <w:pStyle w:val="16"/>
              <w:spacing w:line="500" w:lineRule="exact"/>
            </w:pPr>
            <w:r>
              <w:t>政府采购目录序号</w:t>
            </w:r>
          </w:p>
        </w:tc>
        <w:tc>
          <w:tcPr>
            <w:tcW w:w="709" w:type="dxa"/>
            <w:vMerge w:val="restart"/>
            <w:vAlign w:val="center"/>
          </w:tcPr>
          <w:p>
            <w:pPr>
              <w:pStyle w:val="16"/>
              <w:spacing w:line="500" w:lineRule="exact"/>
            </w:pPr>
            <w:r>
              <w:t>计量  单位</w:t>
            </w:r>
          </w:p>
        </w:tc>
        <w:tc>
          <w:tcPr>
            <w:tcW w:w="850" w:type="dxa"/>
            <w:vMerge w:val="restart"/>
            <w:vAlign w:val="center"/>
          </w:tcPr>
          <w:p>
            <w:pPr>
              <w:pStyle w:val="16"/>
              <w:spacing w:line="500" w:lineRule="exact"/>
            </w:pPr>
            <w:r>
              <w:t>数量</w:t>
            </w:r>
          </w:p>
        </w:tc>
        <w:tc>
          <w:tcPr>
            <w:tcW w:w="850" w:type="dxa"/>
            <w:vMerge w:val="restart"/>
            <w:vAlign w:val="center"/>
          </w:tcPr>
          <w:p>
            <w:pPr>
              <w:pStyle w:val="16"/>
              <w:spacing w:line="500" w:lineRule="exact"/>
            </w:pPr>
            <w:r>
              <w:t>单价</w:t>
            </w:r>
          </w:p>
        </w:tc>
        <w:tc>
          <w:tcPr>
            <w:tcW w:w="7710" w:type="dxa"/>
            <w:gridSpan w:val="8"/>
            <w:vAlign w:val="center"/>
          </w:tcPr>
          <w:p>
            <w:pPr>
              <w:pStyle w:val="16"/>
              <w:spacing w:line="500" w:lineRule="exact"/>
            </w:pPr>
            <w:r>
              <w:t>政府采购金额（当年部门预算安排资金）</w:t>
            </w:r>
          </w:p>
        </w:tc>
        <w:tc>
          <w:tcPr>
            <w:tcW w:w="964" w:type="dxa"/>
            <w:vMerge w:val="restart"/>
            <w:vAlign w:val="center"/>
          </w:tcPr>
          <w:p>
            <w:pPr>
              <w:pStyle w:val="16"/>
              <w:spacing w:line="50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spacing w:line="500" w:lineRule="exact"/>
            </w:pPr>
            <w:r>
              <w:t>项目名称</w:t>
            </w:r>
          </w:p>
        </w:tc>
        <w:tc>
          <w:tcPr>
            <w:tcW w:w="964" w:type="dxa"/>
            <w:vAlign w:val="center"/>
          </w:tcPr>
          <w:p>
            <w:pPr>
              <w:pStyle w:val="16"/>
              <w:spacing w:line="500" w:lineRule="exact"/>
            </w:pPr>
            <w:r>
              <w:t>预算    资金</w:t>
            </w:r>
          </w:p>
        </w:tc>
        <w:tc>
          <w:tcPr>
            <w:tcW w:w="1134" w:type="dxa"/>
            <w:vMerge w:val="continue"/>
          </w:tcPr>
          <w:p>
            <w:pPr>
              <w:spacing w:line="500" w:lineRule="exact"/>
            </w:pPr>
          </w:p>
        </w:tc>
        <w:tc>
          <w:tcPr>
            <w:tcW w:w="1134" w:type="dxa"/>
            <w:vMerge w:val="continue"/>
          </w:tcPr>
          <w:p>
            <w:pPr>
              <w:spacing w:line="500" w:lineRule="exact"/>
            </w:pPr>
          </w:p>
        </w:tc>
        <w:tc>
          <w:tcPr>
            <w:tcW w:w="709" w:type="dxa"/>
            <w:vMerge w:val="continue"/>
          </w:tcPr>
          <w:p>
            <w:pPr>
              <w:spacing w:line="500" w:lineRule="exact"/>
            </w:pPr>
          </w:p>
        </w:tc>
        <w:tc>
          <w:tcPr>
            <w:tcW w:w="850" w:type="dxa"/>
            <w:vMerge w:val="continue"/>
          </w:tcPr>
          <w:p>
            <w:pPr>
              <w:spacing w:line="500" w:lineRule="exact"/>
            </w:pPr>
          </w:p>
        </w:tc>
        <w:tc>
          <w:tcPr>
            <w:tcW w:w="850" w:type="dxa"/>
            <w:vMerge w:val="continue"/>
          </w:tcPr>
          <w:p>
            <w:pPr>
              <w:spacing w:line="500" w:lineRule="exact"/>
            </w:pPr>
          </w:p>
        </w:tc>
        <w:tc>
          <w:tcPr>
            <w:tcW w:w="964" w:type="dxa"/>
            <w:vAlign w:val="center"/>
          </w:tcPr>
          <w:p>
            <w:pPr>
              <w:pStyle w:val="16"/>
              <w:spacing w:line="500" w:lineRule="exact"/>
            </w:pPr>
            <w:r>
              <w:t>合计</w:t>
            </w:r>
          </w:p>
        </w:tc>
        <w:tc>
          <w:tcPr>
            <w:tcW w:w="964" w:type="dxa"/>
            <w:vAlign w:val="center"/>
          </w:tcPr>
          <w:p>
            <w:pPr>
              <w:pStyle w:val="16"/>
              <w:spacing w:line="500" w:lineRule="exact"/>
            </w:pPr>
            <w:r>
              <w:t>一般公共预算拨款</w:t>
            </w:r>
          </w:p>
        </w:tc>
        <w:tc>
          <w:tcPr>
            <w:tcW w:w="964" w:type="dxa"/>
            <w:vAlign w:val="center"/>
          </w:tcPr>
          <w:p>
            <w:pPr>
              <w:pStyle w:val="16"/>
              <w:spacing w:line="500" w:lineRule="exact"/>
            </w:pPr>
            <w:r>
              <w:t>基金预算拨款</w:t>
            </w:r>
          </w:p>
        </w:tc>
        <w:tc>
          <w:tcPr>
            <w:tcW w:w="964" w:type="dxa"/>
            <w:vAlign w:val="center"/>
          </w:tcPr>
          <w:p>
            <w:pPr>
              <w:pStyle w:val="16"/>
              <w:spacing w:line="500" w:lineRule="exact"/>
            </w:pPr>
            <w:r>
              <w:t>国有资本经营预算拨款</w:t>
            </w:r>
          </w:p>
        </w:tc>
        <w:tc>
          <w:tcPr>
            <w:tcW w:w="964" w:type="dxa"/>
            <w:vAlign w:val="center"/>
          </w:tcPr>
          <w:p>
            <w:pPr>
              <w:pStyle w:val="16"/>
              <w:spacing w:line="500" w:lineRule="exact"/>
            </w:pPr>
            <w:r>
              <w:t>财政专户核拨</w:t>
            </w:r>
          </w:p>
        </w:tc>
        <w:tc>
          <w:tcPr>
            <w:tcW w:w="964" w:type="dxa"/>
            <w:vAlign w:val="center"/>
          </w:tcPr>
          <w:p>
            <w:pPr>
              <w:pStyle w:val="16"/>
              <w:spacing w:line="500" w:lineRule="exact"/>
            </w:pPr>
            <w:r>
              <w:t>单位    资金</w:t>
            </w:r>
          </w:p>
        </w:tc>
        <w:tc>
          <w:tcPr>
            <w:tcW w:w="964" w:type="dxa"/>
            <w:vAlign w:val="center"/>
          </w:tcPr>
          <w:p>
            <w:pPr>
              <w:pStyle w:val="16"/>
              <w:spacing w:line="500" w:lineRule="exact"/>
            </w:pPr>
            <w:r>
              <w:t>财政拨    款结转</w:t>
            </w:r>
          </w:p>
        </w:tc>
        <w:tc>
          <w:tcPr>
            <w:tcW w:w="964" w:type="dxa"/>
            <w:vAlign w:val="center"/>
          </w:tcPr>
          <w:p>
            <w:pPr>
              <w:pStyle w:val="16"/>
              <w:spacing w:line="500" w:lineRule="exact"/>
            </w:pPr>
            <w:r>
              <w:t>非财政    拨款结    转结余</w:t>
            </w:r>
          </w:p>
        </w:tc>
        <w:tc>
          <w:tcPr>
            <w:tcW w:w="964" w:type="dxa"/>
            <w:vMerge w:val="continue"/>
          </w:tcPr>
          <w:p>
            <w:pPr>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spacing w:line="500" w:lineRule="exact"/>
            </w:pPr>
          </w:p>
        </w:tc>
        <w:tc>
          <w:tcPr>
            <w:tcW w:w="964" w:type="dxa"/>
            <w:vAlign w:val="center"/>
          </w:tcPr>
          <w:p>
            <w:pPr>
              <w:pStyle w:val="17"/>
              <w:spacing w:line="500" w:lineRule="exact"/>
            </w:pPr>
          </w:p>
        </w:tc>
        <w:tc>
          <w:tcPr>
            <w:tcW w:w="1134" w:type="dxa"/>
            <w:vAlign w:val="center"/>
          </w:tcPr>
          <w:p>
            <w:pPr>
              <w:pStyle w:val="18"/>
              <w:spacing w:line="500" w:lineRule="exact"/>
            </w:pPr>
          </w:p>
        </w:tc>
        <w:tc>
          <w:tcPr>
            <w:tcW w:w="1134" w:type="dxa"/>
            <w:vAlign w:val="center"/>
          </w:tcPr>
          <w:p>
            <w:pPr>
              <w:pStyle w:val="18"/>
              <w:spacing w:line="500" w:lineRule="exact"/>
            </w:pPr>
          </w:p>
        </w:tc>
        <w:tc>
          <w:tcPr>
            <w:tcW w:w="709" w:type="dxa"/>
            <w:vAlign w:val="center"/>
          </w:tcPr>
          <w:p>
            <w:pPr>
              <w:pStyle w:val="19"/>
              <w:spacing w:line="500" w:lineRule="exact"/>
            </w:pPr>
          </w:p>
        </w:tc>
        <w:tc>
          <w:tcPr>
            <w:tcW w:w="850" w:type="dxa"/>
            <w:vAlign w:val="center"/>
          </w:tcPr>
          <w:p>
            <w:pPr>
              <w:pStyle w:val="17"/>
              <w:spacing w:line="500" w:lineRule="exact"/>
            </w:pPr>
          </w:p>
        </w:tc>
        <w:tc>
          <w:tcPr>
            <w:tcW w:w="850" w:type="dxa"/>
            <w:vAlign w:val="center"/>
          </w:tcPr>
          <w:p>
            <w:pPr>
              <w:pStyle w:val="17"/>
              <w:spacing w:line="500" w:lineRule="exact"/>
            </w:pPr>
          </w:p>
        </w:tc>
        <w:tc>
          <w:tcPr>
            <w:tcW w:w="964" w:type="dxa"/>
            <w:vAlign w:val="center"/>
          </w:tcPr>
          <w:p>
            <w:pPr>
              <w:pStyle w:val="17"/>
              <w:spacing w:line="500" w:lineRule="exact"/>
            </w:pPr>
          </w:p>
        </w:tc>
        <w:tc>
          <w:tcPr>
            <w:tcW w:w="964" w:type="dxa"/>
            <w:vAlign w:val="center"/>
          </w:tcPr>
          <w:p>
            <w:pPr>
              <w:pStyle w:val="17"/>
              <w:spacing w:line="500" w:lineRule="exact"/>
            </w:pPr>
          </w:p>
        </w:tc>
        <w:tc>
          <w:tcPr>
            <w:tcW w:w="964" w:type="dxa"/>
            <w:vAlign w:val="center"/>
          </w:tcPr>
          <w:p>
            <w:pPr>
              <w:pStyle w:val="17"/>
              <w:spacing w:line="500" w:lineRule="exact"/>
            </w:pPr>
          </w:p>
        </w:tc>
        <w:tc>
          <w:tcPr>
            <w:tcW w:w="964" w:type="dxa"/>
            <w:vAlign w:val="center"/>
          </w:tcPr>
          <w:p>
            <w:pPr>
              <w:pStyle w:val="17"/>
              <w:spacing w:line="500" w:lineRule="exact"/>
            </w:pPr>
          </w:p>
        </w:tc>
        <w:tc>
          <w:tcPr>
            <w:tcW w:w="964" w:type="dxa"/>
            <w:vAlign w:val="center"/>
          </w:tcPr>
          <w:p>
            <w:pPr>
              <w:pStyle w:val="17"/>
              <w:spacing w:line="500" w:lineRule="exact"/>
            </w:pPr>
          </w:p>
        </w:tc>
        <w:tc>
          <w:tcPr>
            <w:tcW w:w="964" w:type="dxa"/>
            <w:vAlign w:val="center"/>
          </w:tcPr>
          <w:p>
            <w:pPr>
              <w:pStyle w:val="17"/>
              <w:spacing w:line="500" w:lineRule="exact"/>
            </w:pPr>
          </w:p>
        </w:tc>
        <w:tc>
          <w:tcPr>
            <w:tcW w:w="964" w:type="dxa"/>
            <w:vAlign w:val="center"/>
          </w:tcPr>
          <w:p>
            <w:pPr>
              <w:pStyle w:val="17"/>
              <w:spacing w:line="500" w:lineRule="exact"/>
            </w:pPr>
          </w:p>
        </w:tc>
        <w:tc>
          <w:tcPr>
            <w:tcW w:w="964" w:type="dxa"/>
            <w:vAlign w:val="center"/>
          </w:tcPr>
          <w:p>
            <w:pPr>
              <w:pStyle w:val="17"/>
              <w:spacing w:line="500" w:lineRule="exact"/>
            </w:pPr>
          </w:p>
        </w:tc>
        <w:tc>
          <w:tcPr>
            <w:tcW w:w="964" w:type="dxa"/>
            <w:vAlign w:val="center"/>
          </w:tcPr>
          <w:p>
            <w:pPr>
              <w:pStyle w:val="17"/>
              <w:spacing w:line="500" w:lineRule="exact"/>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line="500" w:lineRule="exact"/>
        <w:ind w:firstLine="420"/>
      </w:pPr>
      <w:r>
        <w:rPr>
          <w:rFonts w:ascii="方正书宋_GBK" w:hAnsi="方正书宋_GBK" w:eastAsia="方正书宋_GBK" w:cs="方正书宋_GBK"/>
          <w:color w:val="000000"/>
          <w:sz w:val="21"/>
        </w:rPr>
        <w:t>注：无政府采购预算，空表列示。</w:t>
      </w:r>
    </w:p>
    <w:p>
      <w:pPr>
        <w:spacing w:line="500" w:lineRule="exact"/>
        <w:ind w:firstLine="640"/>
      </w:pPr>
    </w:p>
    <w:p>
      <w:pPr>
        <w:spacing w:before="10" w:after="10" w:line="500" w:lineRule="exact"/>
        <w:ind w:firstLine="640"/>
        <w:rPr>
          <w:rFonts w:ascii="黑体" w:hAnsi="黑体" w:eastAsia="黑体" w:cs="黑体"/>
          <w:color w:val="000000"/>
          <w:sz w:val="32"/>
          <w:lang w:eastAsia="zh-CN"/>
        </w:rPr>
      </w:pPr>
    </w:p>
    <w:p>
      <w:pPr>
        <w:spacing w:before="10" w:after="10" w:line="500" w:lineRule="exact"/>
        <w:ind w:firstLine="640"/>
        <w:rPr>
          <w:rFonts w:ascii="黑体" w:hAnsi="黑体" w:eastAsia="黑体" w:cs="黑体"/>
          <w:color w:val="000000"/>
          <w:sz w:val="32"/>
          <w:lang w:eastAsia="zh-CN"/>
        </w:rPr>
      </w:pPr>
    </w:p>
    <w:p>
      <w:pPr>
        <w:spacing w:before="10" w:after="10" w:line="500" w:lineRule="exact"/>
        <w:ind w:firstLine="640"/>
        <w:rPr>
          <w:rFonts w:ascii="黑体" w:hAnsi="黑体" w:eastAsia="黑体" w:cs="黑体"/>
          <w:color w:val="000000"/>
          <w:sz w:val="32"/>
          <w:lang w:eastAsia="zh-CN"/>
        </w:rPr>
      </w:pPr>
    </w:p>
    <w:p>
      <w:pPr>
        <w:spacing w:before="10" w:after="10" w:line="500" w:lineRule="exact"/>
        <w:ind w:firstLine="640"/>
        <w:outlineLvl w:val="5"/>
      </w:pPr>
      <w:r>
        <w:rPr>
          <w:rFonts w:ascii="黑体" w:hAnsi="黑体" w:eastAsia="黑体" w:cs="黑体"/>
          <w:color w:val="000000"/>
          <w:sz w:val="32"/>
        </w:rPr>
        <w:t>七、国有资产信息</w:t>
      </w:r>
    </w:p>
    <w:p>
      <w:pPr>
        <w:spacing w:line="500" w:lineRule="exact"/>
        <w:ind w:firstLine="560" w:firstLineChars="200"/>
        <w:rPr>
          <w:rFonts w:hAnsi="宋体"/>
          <w:sz w:val="28"/>
        </w:rPr>
      </w:pPr>
      <w:r>
        <w:rPr>
          <w:rFonts w:eastAsia="方正仿宋_GBK"/>
          <w:color w:val="000000"/>
          <w:sz w:val="28"/>
        </w:rPr>
        <w:t>唐山市丰南区排水服务站上年末固定资产金额为</w:t>
      </w:r>
      <w:r>
        <w:rPr>
          <w:rFonts w:hint="eastAsia" w:eastAsia="方正仿宋_GBK"/>
          <w:color w:val="000000"/>
          <w:sz w:val="28"/>
          <w:lang w:eastAsia="zh-CN"/>
        </w:rPr>
        <w:t>2566</w:t>
      </w:r>
      <w:r>
        <w:rPr>
          <w:rFonts w:eastAsia="方正仿宋_GBK"/>
          <w:color w:val="000000"/>
          <w:sz w:val="28"/>
        </w:rPr>
        <w:t>万元（详见下表）。</w:t>
      </w:r>
      <w:r>
        <w:rPr>
          <w:rFonts w:hint="eastAsia" w:eastAsia="方正仿宋_GBK"/>
          <w:sz w:val="28"/>
        </w:rPr>
        <w:t>2022年度无新增资产。</w:t>
      </w:r>
    </w:p>
    <w:p>
      <w:pPr>
        <w:spacing w:line="500" w:lineRule="exact"/>
        <w:ind w:firstLine="560"/>
      </w:pPr>
    </w:p>
    <w:p>
      <w:pPr>
        <w:spacing w:line="500" w:lineRule="exact"/>
        <w:jc w:val="center"/>
      </w:pPr>
      <w:r>
        <w:rPr>
          <w:rFonts w:ascii="方正小标宋_GBK" w:hAnsi="方正小标宋_GBK" w:eastAsia="方正小标宋_GBK" w:cs="方正小标宋_GBK"/>
          <w:color w:val="000000"/>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500" w:lineRule="exact"/>
              <w:rPr>
                <w:rFonts w:ascii="方正小标宋_GBK" w:eastAsia="方正小标宋_GBK"/>
              </w:rPr>
            </w:pPr>
            <w:r>
              <w:rPr>
                <w:rFonts w:hint="eastAsia" w:ascii="方正小标宋_GBK" w:eastAsia="方正小标宋_GBK"/>
              </w:rPr>
              <w:t>编制单位：丰南区排水服务站</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5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方正小标宋_GBK"/>
              </w:rPr>
              <w:t>1</w:t>
            </w:r>
            <w:r>
              <w:rPr>
                <w:rFonts w:ascii="方正小标宋_GBK" w:eastAsia="方正小标宋_GBK"/>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500" w:lineRule="exact"/>
              <w:jc w:val="center"/>
              <w:rPr>
                <w:rFonts w:ascii="方正书宋_GBK" w:eastAsia="方正书宋_GBK"/>
                <w:b/>
              </w:rPr>
            </w:pPr>
            <w:r>
              <w:rPr>
                <w:rFonts w:hint="eastAsia" w:ascii="方正书宋_GBK" w:eastAsia="方正书宋_GBK"/>
                <w:b/>
              </w:rPr>
              <w:t>项目</w:t>
            </w:r>
          </w:p>
        </w:tc>
        <w:tc>
          <w:tcPr>
            <w:tcW w:w="2835" w:type="dxa"/>
            <w:shd w:val="clear" w:color="auto" w:fill="auto"/>
            <w:vAlign w:val="center"/>
          </w:tcPr>
          <w:p>
            <w:pPr>
              <w:spacing w:line="5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5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500" w:lineRule="exact"/>
              <w:rPr>
                <w:rFonts w:ascii="方正书宋_GBK" w:eastAsia="方正书宋_GBK"/>
              </w:rPr>
            </w:pPr>
            <w:r>
              <w:rPr>
                <w:rFonts w:hint="eastAsia" w:ascii="方正书宋_GBK" w:eastAsia="方正书宋_GBK"/>
              </w:rPr>
              <w:t>固定资产</w:t>
            </w:r>
          </w:p>
        </w:tc>
        <w:tc>
          <w:tcPr>
            <w:tcW w:w="2835" w:type="dxa"/>
            <w:shd w:val="clear" w:color="auto" w:fill="auto"/>
            <w:vAlign w:val="center"/>
          </w:tcPr>
          <w:p>
            <w:pPr>
              <w:spacing w:line="500" w:lineRule="exact"/>
              <w:jc w:val="center"/>
              <w:rPr>
                <w:rFonts w:ascii="方正书宋_GBK" w:eastAsia="方正书宋_GBK"/>
              </w:rPr>
            </w:pPr>
            <w:r>
              <w:rPr>
                <w:rFonts w:hint="eastAsia" w:ascii="方正书宋_GBK" w:eastAsia="方正书宋_GBK"/>
              </w:rPr>
              <w:softHyphen/>
            </w:r>
            <w:r>
              <w:rPr>
                <w:rFonts w:hint="eastAsia" w:ascii="仿宋" w:hAnsi="仿宋" w:eastAsia="仿宋" w:cs="宋体"/>
                <w:sz w:val="32"/>
                <w:szCs w:val="32"/>
              </w:rPr>
              <w:t>—</w:t>
            </w:r>
          </w:p>
        </w:tc>
        <w:tc>
          <w:tcPr>
            <w:tcW w:w="2835" w:type="dxa"/>
            <w:shd w:val="clear" w:color="auto" w:fill="auto"/>
            <w:vAlign w:val="center"/>
          </w:tcPr>
          <w:p>
            <w:pPr>
              <w:spacing w:line="500" w:lineRule="exact"/>
              <w:jc w:val="right"/>
              <w:rPr>
                <w:rFonts w:ascii="方正书宋_GBK" w:eastAsia="方正书宋_GBK"/>
              </w:rPr>
            </w:pPr>
            <w:r>
              <w:rPr>
                <w:rFonts w:hint="eastAsia" w:ascii="方正书宋_GBK" w:eastAsia="方正书宋_GBK"/>
              </w:rPr>
              <w:t>2566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vAlign w:val="center"/>
          </w:tcPr>
          <w:p>
            <w:pPr>
              <w:spacing w:line="500" w:lineRule="exact"/>
              <w:rPr>
                <w:rFonts w:ascii="方正书宋_GBK" w:eastAsia="方正书宋_GBK"/>
              </w:rPr>
            </w:pPr>
            <w:r>
              <w:rPr>
                <w:rFonts w:hint="eastAsia" w:ascii="方正书宋_GBK" w:eastAsia="方正书宋_GBK"/>
              </w:rPr>
              <w:t>一、房屋（平方米）</w:t>
            </w:r>
          </w:p>
        </w:tc>
        <w:tc>
          <w:tcPr>
            <w:tcW w:w="2835" w:type="dxa"/>
            <w:shd w:val="clear" w:color="auto" w:fill="auto"/>
            <w:vAlign w:val="center"/>
          </w:tcPr>
          <w:p>
            <w:pPr>
              <w:spacing w:line="500" w:lineRule="exact"/>
              <w:jc w:val="center"/>
              <w:rPr>
                <w:rFonts w:ascii="方正书宋_GBK" w:eastAsia="方正书宋_GBK"/>
              </w:rPr>
            </w:pPr>
            <w:r>
              <w:rPr>
                <w:rFonts w:hint="eastAsia" w:ascii="方正书宋_GBK" w:eastAsia="方正书宋_GBK"/>
              </w:rPr>
              <w:t>470</w:t>
            </w:r>
          </w:p>
        </w:tc>
        <w:tc>
          <w:tcPr>
            <w:tcW w:w="2835" w:type="dxa"/>
            <w:shd w:val="clear" w:color="auto" w:fill="auto"/>
            <w:vAlign w:val="center"/>
          </w:tcPr>
          <w:p>
            <w:pPr>
              <w:spacing w:line="500" w:lineRule="exact"/>
              <w:jc w:val="right"/>
              <w:rPr>
                <w:rFonts w:ascii="方正书宋_GBK" w:eastAsia="方正书宋_GBK"/>
              </w:rPr>
            </w:pPr>
            <w:r>
              <w:rPr>
                <w:rFonts w:hint="eastAsia" w:ascii="方正书宋_GBK" w:eastAsia="方正书宋_GBK"/>
              </w:rPr>
              <w:t>1390.90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500" w:lineRule="exact"/>
              <w:rPr>
                <w:rFonts w:ascii="方正书宋_GBK" w:eastAsia="方正书宋_GBK"/>
              </w:rPr>
            </w:pPr>
            <w:r>
              <w:rPr>
                <w:rFonts w:hint="eastAsia" w:ascii="方正书宋_GBK" w:eastAsia="方正书宋_GBK"/>
              </w:rPr>
              <w:t>二、车辆（台、辆）</w:t>
            </w:r>
          </w:p>
        </w:tc>
        <w:tc>
          <w:tcPr>
            <w:tcW w:w="2835" w:type="dxa"/>
            <w:shd w:val="clear" w:color="auto" w:fill="auto"/>
            <w:vAlign w:val="center"/>
          </w:tcPr>
          <w:p>
            <w:pPr>
              <w:spacing w:line="500" w:lineRule="exact"/>
              <w:jc w:val="center"/>
              <w:rPr>
                <w:rFonts w:ascii="方正书宋_GBK" w:eastAsia="方正书宋_GBK"/>
              </w:rPr>
            </w:pPr>
            <w:r>
              <w:rPr>
                <w:rFonts w:hint="eastAsia" w:ascii="方正书宋_GBK" w:eastAsia="方正书宋_GBK"/>
              </w:rPr>
              <w:t>3</w:t>
            </w:r>
          </w:p>
        </w:tc>
        <w:tc>
          <w:tcPr>
            <w:tcW w:w="2835" w:type="dxa"/>
            <w:shd w:val="clear" w:color="auto" w:fill="auto"/>
            <w:vAlign w:val="center"/>
          </w:tcPr>
          <w:p>
            <w:pPr>
              <w:spacing w:line="500" w:lineRule="exact"/>
              <w:jc w:val="right"/>
              <w:rPr>
                <w:rFonts w:ascii="方正书宋_GBK" w:eastAsia="方正书宋_GBK"/>
              </w:rPr>
            </w:pPr>
            <w:r>
              <w:rPr>
                <w:rFonts w:hint="eastAsia" w:ascii="方正书宋_GBK" w:eastAsia="方正书宋_GBK"/>
              </w:rPr>
              <w:t>24.92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500" w:lineRule="exact"/>
              <w:rPr>
                <w:rFonts w:ascii="方正书宋_GBK" w:eastAsia="方正书宋_GBK"/>
              </w:rPr>
            </w:pPr>
            <w:r>
              <w:rPr>
                <w:rFonts w:hint="eastAsia" w:ascii="方正书宋_GBK" w:eastAsia="方正书宋_GBK"/>
              </w:rPr>
              <w:t>三、其他固定资产</w:t>
            </w:r>
          </w:p>
        </w:tc>
        <w:tc>
          <w:tcPr>
            <w:tcW w:w="2835" w:type="dxa"/>
            <w:shd w:val="clear" w:color="auto" w:fill="auto"/>
            <w:vAlign w:val="center"/>
          </w:tcPr>
          <w:p>
            <w:pPr>
              <w:spacing w:line="500" w:lineRule="exact"/>
              <w:jc w:val="center"/>
              <w:rPr>
                <w:rFonts w:ascii="方正书宋_GBK" w:eastAsia="方正书宋_GBK"/>
              </w:rPr>
            </w:pPr>
          </w:p>
        </w:tc>
        <w:tc>
          <w:tcPr>
            <w:tcW w:w="2835" w:type="dxa"/>
            <w:shd w:val="clear" w:color="auto" w:fill="auto"/>
            <w:vAlign w:val="center"/>
          </w:tcPr>
          <w:p>
            <w:pPr>
              <w:spacing w:line="500" w:lineRule="exact"/>
              <w:jc w:val="right"/>
              <w:rPr>
                <w:rFonts w:ascii="方正书宋_GBK" w:eastAsia="方正书宋_GBK"/>
              </w:rPr>
            </w:pPr>
            <w:r>
              <w:rPr>
                <w:rFonts w:hint="eastAsia" w:ascii="方正书宋_GBK" w:eastAsia="方正书宋_GBK"/>
              </w:rPr>
              <w:t>1150.18</w:t>
            </w:r>
          </w:p>
        </w:tc>
      </w:tr>
    </w:tbl>
    <w:p>
      <w:pPr>
        <w:spacing w:line="500" w:lineRule="exact"/>
        <w:ind w:firstLine="560" w:firstLineChars="200"/>
        <w:rPr>
          <w:rFonts w:hAnsi="宋体"/>
          <w:sz w:val="28"/>
        </w:rPr>
      </w:pPr>
      <w:r>
        <w:rPr>
          <w:rFonts w:hint="eastAsia" w:eastAsia="方正仿宋_GBK"/>
          <w:sz w:val="28"/>
        </w:rPr>
        <w:t>2022年无新增资产。</w:t>
      </w:r>
    </w:p>
    <w:p>
      <w:pPr>
        <w:spacing w:before="10" w:after="10" w:line="500" w:lineRule="exact"/>
        <w:rPr>
          <w:rFonts w:ascii="黑体" w:hAnsi="黑体" w:eastAsia="黑体" w:cs="黑体"/>
          <w:color w:val="000000"/>
          <w:sz w:val="32"/>
          <w:lang w:eastAsia="zh-CN"/>
        </w:rPr>
      </w:pPr>
    </w:p>
    <w:p>
      <w:pPr>
        <w:spacing w:before="10" w:after="10" w:line="500" w:lineRule="exact"/>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line="500" w:lineRule="exact"/>
        <w:ind w:firstLine="640"/>
        <w:rPr>
          <w:rFonts w:ascii="黑体" w:hAnsi="黑体" w:eastAsia="黑体" w:cs="黑体"/>
          <w:color w:val="000000"/>
          <w:sz w:val="32"/>
          <w:lang w:eastAsia="zh-CN"/>
        </w:rPr>
      </w:pPr>
    </w:p>
    <w:p>
      <w:pPr>
        <w:spacing w:before="10" w:after="10" w:line="500" w:lineRule="exact"/>
        <w:ind w:firstLine="640"/>
        <w:outlineLvl w:val="5"/>
      </w:pPr>
      <w:r>
        <w:rPr>
          <w:rFonts w:ascii="黑体" w:hAnsi="黑体" w:eastAsia="黑体" w:cs="黑体"/>
          <w:color w:val="000000"/>
          <w:sz w:val="32"/>
        </w:rPr>
        <w:t>九、其他需要说明的事项</w:t>
      </w:r>
    </w:p>
    <w:p>
      <w:pPr>
        <w:spacing w:line="500" w:lineRule="exact"/>
        <w:ind w:firstLine="560" w:firstLineChars="200"/>
        <w:rPr>
          <w:rFonts w:hAnsi="宋体"/>
          <w:sz w:val="28"/>
        </w:rPr>
      </w:pPr>
      <w:r>
        <w:rPr>
          <w:rFonts w:hint="eastAsia" w:eastAsia="方正仿宋_GBK"/>
          <w:sz w:val="28"/>
        </w:rPr>
        <w:t>单位预算国有资本经营预算财政拨款支出表，此表无数据，因本单位不涉及国有资本经营，因此无数据。</w:t>
      </w:r>
    </w:p>
    <w:p>
      <w:pPr>
        <w:spacing w:line="500" w:lineRule="exact"/>
      </w:pPr>
    </w:p>
    <w:p>
      <w:pPr>
        <w:jc w:val="both"/>
        <w:rPr>
          <w:rFonts w:ascii="方正小标宋_GBK" w:hAnsi="方正小标宋_GBK" w:eastAsia="方正小标宋_GBK" w:cs="方正小标宋_GBK"/>
          <w:color w:val="000000"/>
          <w:sz w:val="44"/>
        </w:rPr>
      </w:pPr>
    </w:p>
    <w:p>
      <w:pPr>
        <w:jc w:val="both"/>
        <w:rPr>
          <w:rFonts w:ascii="方正小标宋_GBK" w:hAnsi="方正小标宋_GBK" w:eastAsia="方正小标宋_GBK" w:cs="方正小标宋_GBK"/>
          <w:color w:val="000000"/>
          <w:sz w:val="44"/>
        </w:rPr>
      </w:pPr>
    </w:p>
    <w:p>
      <w:pPr>
        <w:jc w:val="both"/>
        <w:rPr>
          <w:rFonts w:ascii="方正小标宋_GBK" w:hAnsi="方正小标宋_GBK" w:eastAsia="方正小标宋_GBK" w:cs="方正小标宋_GBK"/>
          <w:color w:val="000000"/>
          <w:sz w:val="44"/>
        </w:rPr>
      </w:pPr>
    </w:p>
    <w:p>
      <w:pPr>
        <w:jc w:val="both"/>
        <w:rPr>
          <w:rFonts w:ascii="方正小标宋_GBK" w:hAnsi="方正小标宋_GBK" w:eastAsia="方正小标宋_GBK" w:cs="方正小标宋_GBK"/>
          <w:color w:val="000000"/>
          <w:sz w:val="44"/>
        </w:rPr>
      </w:pPr>
    </w:p>
    <w:p>
      <w:pPr>
        <w:numPr>
          <w:ilvl w:val="0"/>
          <w:numId w:val="5"/>
        </w:numPr>
        <w:jc w:val="center"/>
        <w:outlineLvl w:val="3"/>
        <w:rPr>
          <w:rFonts w:ascii="方正小标宋_GBK" w:hAnsi="方正小标宋_GBK" w:eastAsia="方正小标宋_GBK" w:cs="方正小标宋_GBK"/>
          <w:color w:val="000000"/>
          <w:sz w:val="44"/>
        </w:rPr>
      </w:pPr>
      <w:bookmarkStart w:id="22" w:name="_Toc_4_4_0000000026"/>
      <w:r>
        <w:rPr>
          <w:rFonts w:ascii="方正小标宋_GBK" w:hAnsi="方正小标宋_GBK" w:eastAsia="方正小标宋_GBK" w:cs="方正小标宋_GBK"/>
          <w:color w:val="000000"/>
          <w:sz w:val="44"/>
        </w:rPr>
        <w:t>唐山市丰南区农村环境卫生服务站收支预算</w:t>
      </w:r>
      <w:bookmarkEnd w:id="22"/>
    </w:p>
    <w:p>
      <w:pPr>
        <w:jc w:val="center"/>
        <w:outlineLvl w:val="4"/>
      </w:pPr>
      <w:bookmarkStart w:id="23" w:name="_Toc_4_4_0000000027"/>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417011唐山市丰南区农村环境卫生服务站</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84.25</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r>
              <w:t>2811.80</w:t>
            </w: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r>
              <w:t>2811.80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r>
              <w:t>63.46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2896.05</w:t>
            </w:r>
          </w:p>
        </w:tc>
        <w:tc>
          <w:tcPr>
            <w:tcW w:w="4535" w:type="dxa"/>
            <w:vAlign w:val="center"/>
          </w:tcPr>
          <w:p>
            <w:pPr>
              <w:pStyle w:val="20"/>
            </w:pPr>
            <w:r>
              <w:t>本年支出合计</w:t>
            </w:r>
          </w:p>
        </w:tc>
        <w:tc>
          <w:tcPr>
            <w:tcW w:w="2126" w:type="dxa"/>
            <w:vAlign w:val="center"/>
          </w:tcPr>
          <w:p>
            <w:pPr>
              <w:pStyle w:val="21"/>
            </w:pPr>
            <w:r>
              <w:t>2896.05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2896.05</w:t>
            </w:r>
          </w:p>
        </w:tc>
        <w:tc>
          <w:tcPr>
            <w:tcW w:w="4535" w:type="dxa"/>
            <w:vAlign w:val="center"/>
          </w:tcPr>
          <w:p>
            <w:pPr>
              <w:pStyle w:val="20"/>
            </w:pPr>
            <w:r>
              <w:t>支出总计</w:t>
            </w:r>
          </w:p>
        </w:tc>
        <w:tc>
          <w:tcPr>
            <w:tcW w:w="2126" w:type="dxa"/>
            <w:vAlign w:val="center"/>
          </w:tcPr>
          <w:p>
            <w:pPr>
              <w:pStyle w:val="21"/>
            </w:pPr>
            <w:r>
              <w:t>2896.05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417011唐山市丰南区农村环境卫生服务站</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2896.05</w:t>
            </w:r>
          </w:p>
        </w:tc>
        <w:tc>
          <w:tcPr>
            <w:tcW w:w="1134" w:type="dxa"/>
            <w:vAlign w:val="center"/>
          </w:tcPr>
          <w:p>
            <w:pPr>
              <w:pStyle w:val="21"/>
            </w:pPr>
            <w:r>
              <w:t>2896.05</w:t>
            </w:r>
          </w:p>
        </w:tc>
        <w:tc>
          <w:tcPr>
            <w:tcW w:w="1134" w:type="dxa"/>
            <w:vAlign w:val="center"/>
          </w:tcPr>
          <w:p>
            <w:pPr>
              <w:pStyle w:val="21"/>
            </w:pPr>
            <w:r>
              <w:t>2896.05</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7.68</w:t>
            </w:r>
          </w:p>
        </w:tc>
        <w:tc>
          <w:tcPr>
            <w:tcW w:w="1134" w:type="dxa"/>
            <w:vAlign w:val="center"/>
          </w:tcPr>
          <w:p>
            <w:pPr>
              <w:pStyle w:val="17"/>
            </w:pPr>
            <w:r>
              <w:t>7.68</w:t>
            </w:r>
          </w:p>
        </w:tc>
        <w:tc>
          <w:tcPr>
            <w:tcW w:w="1134" w:type="dxa"/>
            <w:vAlign w:val="center"/>
          </w:tcPr>
          <w:p>
            <w:pPr>
              <w:pStyle w:val="17"/>
            </w:pPr>
            <w:r>
              <w:t>7.68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7.68</w:t>
            </w:r>
          </w:p>
        </w:tc>
        <w:tc>
          <w:tcPr>
            <w:tcW w:w="1134" w:type="dxa"/>
            <w:vAlign w:val="center"/>
          </w:tcPr>
          <w:p>
            <w:pPr>
              <w:pStyle w:val="17"/>
            </w:pPr>
            <w:r>
              <w:t>7.68</w:t>
            </w:r>
          </w:p>
        </w:tc>
        <w:tc>
          <w:tcPr>
            <w:tcW w:w="1134" w:type="dxa"/>
            <w:vAlign w:val="center"/>
          </w:tcPr>
          <w:p>
            <w:pPr>
              <w:pStyle w:val="17"/>
            </w:pPr>
            <w:r>
              <w:t>7.68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7.68</w:t>
            </w:r>
          </w:p>
        </w:tc>
        <w:tc>
          <w:tcPr>
            <w:tcW w:w="1134" w:type="dxa"/>
            <w:vAlign w:val="center"/>
          </w:tcPr>
          <w:p>
            <w:pPr>
              <w:pStyle w:val="17"/>
            </w:pPr>
            <w:r>
              <w:t>7.68</w:t>
            </w:r>
          </w:p>
        </w:tc>
        <w:tc>
          <w:tcPr>
            <w:tcW w:w="1134" w:type="dxa"/>
            <w:vAlign w:val="center"/>
          </w:tcPr>
          <w:p>
            <w:pPr>
              <w:pStyle w:val="17"/>
            </w:pPr>
            <w:r>
              <w:t>7.68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7.32</w:t>
            </w:r>
          </w:p>
        </w:tc>
        <w:tc>
          <w:tcPr>
            <w:tcW w:w="1134" w:type="dxa"/>
            <w:vAlign w:val="center"/>
          </w:tcPr>
          <w:p>
            <w:pPr>
              <w:pStyle w:val="17"/>
            </w:pPr>
            <w:r>
              <w:t>7.32</w:t>
            </w:r>
          </w:p>
        </w:tc>
        <w:tc>
          <w:tcPr>
            <w:tcW w:w="1134" w:type="dxa"/>
            <w:vAlign w:val="center"/>
          </w:tcPr>
          <w:p>
            <w:pPr>
              <w:pStyle w:val="17"/>
            </w:pPr>
            <w:r>
              <w:t>7.32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7.32</w:t>
            </w:r>
          </w:p>
        </w:tc>
        <w:tc>
          <w:tcPr>
            <w:tcW w:w="1134" w:type="dxa"/>
            <w:vAlign w:val="center"/>
          </w:tcPr>
          <w:p>
            <w:pPr>
              <w:pStyle w:val="17"/>
            </w:pPr>
            <w:r>
              <w:t>7.32</w:t>
            </w:r>
          </w:p>
        </w:tc>
        <w:tc>
          <w:tcPr>
            <w:tcW w:w="1134" w:type="dxa"/>
            <w:vAlign w:val="center"/>
          </w:tcPr>
          <w:p>
            <w:pPr>
              <w:pStyle w:val="17"/>
            </w:pPr>
            <w:r>
              <w:t>7.32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3.48</w:t>
            </w:r>
          </w:p>
        </w:tc>
        <w:tc>
          <w:tcPr>
            <w:tcW w:w="1134" w:type="dxa"/>
            <w:vAlign w:val="center"/>
          </w:tcPr>
          <w:p>
            <w:pPr>
              <w:pStyle w:val="17"/>
            </w:pPr>
            <w:r>
              <w:t>3.48</w:t>
            </w:r>
          </w:p>
        </w:tc>
        <w:tc>
          <w:tcPr>
            <w:tcW w:w="1134" w:type="dxa"/>
            <w:vAlign w:val="center"/>
          </w:tcPr>
          <w:p>
            <w:pPr>
              <w:pStyle w:val="17"/>
            </w:pPr>
            <w:r>
              <w:t>3.48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2101103</w:t>
            </w:r>
          </w:p>
        </w:tc>
        <w:tc>
          <w:tcPr>
            <w:tcW w:w="1559" w:type="dxa"/>
            <w:vAlign w:val="center"/>
          </w:tcPr>
          <w:p>
            <w:pPr>
              <w:pStyle w:val="18"/>
            </w:pPr>
            <w:r>
              <w:t>公务员医疗补助</w:t>
            </w:r>
          </w:p>
        </w:tc>
        <w:tc>
          <w:tcPr>
            <w:tcW w:w="1134" w:type="dxa"/>
            <w:vAlign w:val="center"/>
          </w:tcPr>
          <w:p>
            <w:pPr>
              <w:pStyle w:val="17"/>
            </w:pPr>
            <w:r>
              <w:t>3.84</w:t>
            </w:r>
          </w:p>
        </w:tc>
        <w:tc>
          <w:tcPr>
            <w:tcW w:w="1134" w:type="dxa"/>
            <w:vAlign w:val="center"/>
          </w:tcPr>
          <w:p>
            <w:pPr>
              <w:pStyle w:val="17"/>
            </w:pPr>
            <w:r>
              <w:t>3.84</w:t>
            </w:r>
          </w:p>
        </w:tc>
        <w:tc>
          <w:tcPr>
            <w:tcW w:w="1134" w:type="dxa"/>
            <w:vAlign w:val="center"/>
          </w:tcPr>
          <w:p>
            <w:pPr>
              <w:pStyle w:val="17"/>
            </w:pPr>
            <w:r>
              <w:t>3.84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212</w:t>
            </w:r>
          </w:p>
        </w:tc>
        <w:tc>
          <w:tcPr>
            <w:tcW w:w="1559" w:type="dxa"/>
            <w:vAlign w:val="center"/>
          </w:tcPr>
          <w:p>
            <w:pPr>
              <w:pStyle w:val="18"/>
            </w:pPr>
            <w:r>
              <w:t>城乡社区支出</w:t>
            </w:r>
          </w:p>
        </w:tc>
        <w:tc>
          <w:tcPr>
            <w:tcW w:w="1134" w:type="dxa"/>
            <w:vAlign w:val="center"/>
          </w:tcPr>
          <w:p>
            <w:pPr>
              <w:pStyle w:val="17"/>
            </w:pPr>
            <w:r>
              <w:t>2811.80</w:t>
            </w:r>
          </w:p>
        </w:tc>
        <w:tc>
          <w:tcPr>
            <w:tcW w:w="1134" w:type="dxa"/>
            <w:vAlign w:val="center"/>
          </w:tcPr>
          <w:p>
            <w:pPr>
              <w:pStyle w:val="17"/>
            </w:pPr>
            <w:r>
              <w:t>2811.80</w:t>
            </w:r>
          </w:p>
        </w:tc>
        <w:tc>
          <w:tcPr>
            <w:tcW w:w="1134" w:type="dxa"/>
            <w:vAlign w:val="center"/>
          </w:tcPr>
          <w:p>
            <w:pPr>
              <w:pStyle w:val="17"/>
            </w:pPr>
            <w:r>
              <w:t>2811.80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21208</w:t>
            </w:r>
          </w:p>
        </w:tc>
        <w:tc>
          <w:tcPr>
            <w:tcW w:w="1559" w:type="dxa"/>
            <w:vAlign w:val="center"/>
          </w:tcPr>
          <w:p>
            <w:pPr>
              <w:pStyle w:val="18"/>
            </w:pPr>
            <w:r>
              <w:t>国有土地使用权出让收入安排的支出</w:t>
            </w:r>
          </w:p>
        </w:tc>
        <w:tc>
          <w:tcPr>
            <w:tcW w:w="1134" w:type="dxa"/>
            <w:vAlign w:val="center"/>
          </w:tcPr>
          <w:p>
            <w:pPr>
              <w:pStyle w:val="17"/>
            </w:pPr>
            <w:r>
              <w:t>2811.80</w:t>
            </w:r>
          </w:p>
        </w:tc>
        <w:tc>
          <w:tcPr>
            <w:tcW w:w="1134" w:type="dxa"/>
            <w:vAlign w:val="center"/>
          </w:tcPr>
          <w:p>
            <w:pPr>
              <w:pStyle w:val="17"/>
            </w:pPr>
            <w:r>
              <w:t>2811.80</w:t>
            </w:r>
          </w:p>
        </w:tc>
        <w:tc>
          <w:tcPr>
            <w:tcW w:w="1134" w:type="dxa"/>
            <w:vAlign w:val="center"/>
          </w:tcPr>
          <w:p>
            <w:pPr>
              <w:pStyle w:val="17"/>
            </w:pPr>
            <w:r>
              <w:t>2811.80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2120899</w:t>
            </w:r>
          </w:p>
        </w:tc>
        <w:tc>
          <w:tcPr>
            <w:tcW w:w="1559" w:type="dxa"/>
            <w:vAlign w:val="center"/>
          </w:tcPr>
          <w:p>
            <w:pPr>
              <w:pStyle w:val="18"/>
            </w:pPr>
            <w:r>
              <w:t>其他国有土地使用权出让收入安排的支出</w:t>
            </w:r>
          </w:p>
        </w:tc>
        <w:tc>
          <w:tcPr>
            <w:tcW w:w="1134" w:type="dxa"/>
            <w:vAlign w:val="center"/>
          </w:tcPr>
          <w:p>
            <w:pPr>
              <w:pStyle w:val="17"/>
            </w:pPr>
            <w:r>
              <w:t>2811.80</w:t>
            </w:r>
          </w:p>
        </w:tc>
        <w:tc>
          <w:tcPr>
            <w:tcW w:w="1134" w:type="dxa"/>
            <w:vAlign w:val="center"/>
          </w:tcPr>
          <w:p>
            <w:pPr>
              <w:pStyle w:val="17"/>
            </w:pPr>
            <w:r>
              <w:t>2811.80</w:t>
            </w:r>
          </w:p>
        </w:tc>
        <w:tc>
          <w:tcPr>
            <w:tcW w:w="1134" w:type="dxa"/>
            <w:vAlign w:val="center"/>
          </w:tcPr>
          <w:p>
            <w:pPr>
              <w:pStyle w:val="17"/>
            </w:pPr>
            <w:r>
              <w:t>2811.80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213</w:t>
            </w:r>
          </w:p>
        </w:tc>
        <w:tc>
          <w:tcPr>
            <w:tcW w:w="1559" w:type="dxa"/>
            <w:vAlign w:val="center"/>
          </w:tcPr>
          <w:p>
            <w:pPr>
              <w:pStyle w:val="18"/>
            </w:pPr>
            <w:r>
              <w:t>农林水支出</w:t>
            </w:r>
          </w:p>
        </w:tc>
        <w:tc>
          <w:tcPr>
            <w:tcW w:w="1134" w:type="dxa"/>
            <w:vAlign w:val="center"/>
          </w:tcPr>
          <w:p>
            <w:pPr>
              <w:pStyle w:val="17"/>
            </w:pPr>
            <w:r>
              <w:t>63.46</w:t>
            </w:r>
          </w:p>
        </w:tc>
        <w:tc>
          <w:tcPr>
            <w:tcW w:w="1134" w:type="dxa"/>
            <w:vAlign w:val="center"/>
          </w:tcPr>
          <w:p>
            <w:pPr>
              <w:pStyle w:val="17"/>
            </w:pPr>
            <w:r>
              <w:t>63.46</w:t>
            </w:r>
          </w:p>
        </w:tc>
        <w:tc>
          <w:tcPr>
            <w:tcW w:w="1134" w:type="dxa"/>
            <w:vAlign w:val="center"/>
          </w:tcPr>
          <w:p>
            <w:pPr>
              <w:pStyle w:val="17"/>
            </w:pPr>
            <w:r>
              <w:t>63.46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21301</w:t>
            </w:r>
          </w:p>
        </w:tc>
        <w:tc>
          <w:tcPr>
            <w:tcW w:w="1559" w:type="dxa"/>
            <w:vAlign w:val="center"/>
          </w:tcPr>
          <w:p>
            <w:pPr>
              <w:pStyle w:val="18"/>
            </w:pPr>
            <w:r>
              <w:t>农业农村</w:t>
            </w:r>
          </w:p>
        </w:tc>
        <w:tc>
          <w:tcPr>
            <w:tcW w:w="1134" w:type="dxa"/>
            <w:vAlign w:val="center"/>
          </w:tcPr>
          <w:p>
            <w:pPr>
              <w:pStyle w:val="17"/>
            </w:pPr>
            <w:r>
              <w:t>63.46</w:t>
            </w:r>
          </w:p>
        </w:tc>
        <w:tc>
          <w:tcPr>
            <w:tcW w:w="1134" w:type="dxa"/>
            <w:vAlign w:val="center"/>
          </w:tcPr>
          <w:p>
            <w:pPr>
              <w:pStyle w:val="17"/>
            </w:pPr>
            <w:r>
              <w:t>63.46</w:t>
            </w:r>
          </w:p>
        </w:tc>
        <w:tc>
          <w:tcPr>
            <w:tcW w:w="1134" w:type="dxa"/>
            <w:vAlign w:val="center"/>
          </w:tcPr>
          <w:p>
            <w:pPr>
              <w:pStyle w:val="17"/>
            </w:pPr>
            <w:r>
              <w:t>63.46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2130101</w:t>
            </w:r>
          </w:p>
        </w:tc>
        <w:tc>
          <w:tcPr>
            <w:tcW w:w="1559" w:type="dxa"/>
            <w:vAlign w:val="center"/>
          </w:tcPr>
          <w:p>
            <w:pPr>
              <w:pStyle w:val="18"/>
            </w:pPr>
            <w:r>
              <w:t>行政运行</w:t>
            </w:r>
          </w:p>
        </w:tc>
        <w:tc>
          <w:tcPr>
            <w:tcW w:w="1134" w:type="dxa"/>
            <w:vAlign w:val="center"/>
          </w:tcPr>
          <w:p>
            <w:pPr>
              <w:pStyle w:val="17"/>
            </w:pPr>
            <w:r>
              <w:t>57.30</w:t>
            </w:r>
          </w:p>
        </w:tc>
        <w:tc>
          <w:tcPr>
            <w:tcW w:w="1134" w:type="dxa"/>
            <w:vAlign w:val="center"/>
          </w:tcPr>
          <w:p>
            <w:pPr>
              <w:pStyle w:val="17"/>
            </w:pPr>
            <w:r>
              <w:t>57.30</w:t>
            </w:r>
          </w:p>
        </w:tc>
        <w:tc>
          <w:tcPr>
            <w:tcW w:w="1134" w:type="dxa"/>
            <w:vAlign w:val="center"/>
          </w:tcPr>
          <w:p>
            <w:pPr>
              <w:pStyle w:val="17"/>
            </w:pPr>
            <w:r>
              <w:t>57.30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2130199</w:t>
            </w:r>
          </w:p>
        </w:tc>
        <w:tc>
          <w:tcPr>
            <w:tcW w:w="1559" w:type="dxa"/>
            <w:vAlign w:val="center"/>
          </w:tcPr>
          <w:p>
            <w:pPr>
              <w:pStyle w:val="18"/>
            </w:pPr>
            <w:r>
              <w:t>其他农业农村支出</w:t>
            </w:r>
          </w:p>
        </w:tc>
        <w:tc>
          <w:tcPr>
            <w:tcW w:w="1134" w:type="dxa"/>
            <w:vAlign w:val="center"/>
          </w:tcPr>
          <w:p>
            <w:pPr>
              <w:pStyle w:val="17"/>
            </w:pPr>
            <w:r>
              <w:t>6.16</w:t>
            </w:r>
          </w:p>
        </w:tc>
        <w:tc>
          <w:tcPr>
            <w:tcW w:w="1134" w:type="dxa"/>
            <w:vAlign w:val="center"/>
          </w:tcPr>
          <w:p>
            <w:pPr>
              <w:pStyle w:val="17"/>
            </w:pPr>
            <w:r>
              <w:t>6.16</w:t>
            </w:r>
          </w:p>
        </w:tc>
        <w:tc>
          <w:tcPr>
            <w:tcW w:w="1134" w:type="dxa"/>
            <w:vAlign w:val="center"/>
          </w:tcPr>
          <w:p>
            <w:pPr>
              <w:pStyle w:val="17"/>
            </w:pPr>
            <w:r>
              <w:t>6.16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5.79</w:t>
            </w:r>
          </w:p>
        </w:tc>
        <w:tc>
          <w:tcPr>
            <w:tcW w:w="1134" w:type="dxa"/>
            <w:vAlign w:val="center"/>
          </w:tcPr>
          <w:p>
            <w:pPr>
              <w:pStyle w:val="17"/>
            </w:pPr>
            <w:r>
              <w:t>5.79</w:t>
            </w:r>
          </w:p>
        </w:tc>
        <w:tc>
          <w:tcPr>
            <w:tcW w:w="1134" w:type="dxa"/>
            <w:vAlign w:val="center"/>
          </w:tcPr>
          <w:p>
            <w:pPr>
              <w:pStyle w:val="17"/>
            </w:pPr>
            <w:r>
              <w:t>5.79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5.79</w:t>
            </w:r>
          </w:p>
        </w:tc>
        <w:tc>
          <w:tcPr>
            <w:tcW w:w="1134" w:type="dxa"/>
            <w:vAlign w:val="center"/>
          </w:tcPr>
          <w:p>
            <w:pPr>
              <w:pStyle w:val="17"/>
            </w:pPr>
            <w:r>
              <w:t>5.79</w:t>
            </w:r>
          </w:p>
        </w:tc>
        <w:tc>
          <w:tcPr>
            <w:tcW w:w="1134" w:type="dxa"/>
            <w:vAlign w:val="center"/>
          </w:tcPr>
          <w:p>
            <w:pPr>
              <w:pStyle w:val="17"/>
            </w:pPr>
            <w:r>
              <w:t>5.79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5.79</w:t>
            </w:r>
          </w:p>
        </w:tc>
        <w:tc>
          <w:tcPr>
            <w:tcW w:w="1134" w:type="dxa"/>
            <w:vAlign w:val="center"/>
          </w:tcPr>
          <w:p>
            <w:pPr>
              <w:pStyle w:val="17"/>
            </w:pPr>
            <w:r>
              <w:t>5.79</w:t>
            </w:r>
          </w:p>
        </w:tc>
        <w:tc>
          <w:tcPr>
            <w:tcW w:w="1134" w:type="dxa"/>
            <w:vAlign w:val="center"/>
          </w:tcPr>
          <w:p>
            <w:pPr>
              <w:pStyle w:val="17"/>
            </w:pPr>
            <w:r>
              <w:t>5.79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417011唐山市丰南区农村环境卫生服务站</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2896.05</w:t>
            </w:r>
          </w:p>
        </w:tc>
        <w:tc>
          <w:tcPr>
            <w:tcW w:w="1361" w:type="dxa"/>
            <w:vAlign w:val="center"/>
          </w:tcPr>
          <w:p>
            <w:pPr>
              <w:pStyle w:val="21"/>
            </w:pPr>
            <w:r>
              <w:t>78.09</w:t>
            </w:r>
          </w:p>
        </w:tc>
        <w:tc>
          <w:tcPr>
            <w:tcW w:w="1361" w:type="dxa"/>
            <w:vAlign w:val="center"/>
          </w:tcPr>
          <w:p>
            <w:pPr>
              <w:pStyle w:val="21"/>
            </w:pPr>
            <w:r>
              <w:t>2817.96</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7.68</w:t>
            </w:r>
          </w:p>
        </w:tc>
        <w:tc>
          <w:tcPr>
            <w:tcW w:w="1361" w:type="dxa"/>
            <w:vAlign w:val="center"/>
          </w:tcPr>
          <w:p>
            <w:pPr>
              <w:pStyle w:val="17"/>
            </w:pPr>
            <w:r>
              <w:t>7.68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7.68</w:t>
            </w:r>
          </w:p>
        </w:tc>
        <w:tc>
          <w:tcPr>
            <w:tcW w:w="1361" w:type="dxa"/>
            <w:vAlign w:val="center"/>
          </w:tcPr>
          <w:p>
            <w:pPr>
              <w:pStyle w:val="17"/>
            </w:pPr>
            <w:r>
              <w:t>7.68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7.68</w:t>
            </w:r>
          </w:p>
        </w:tc>
        <w:tc>
          <w:tcPr>
            <w:tcW w:w="1361" w:type="dxa"/>
            <w:vAlign w:val="center"/>
          </w:tcPr>
          <w:p>
            <w:pPr>
              <w:pStyle w:val="17"/>
            </w:pPr>
            <w:r>
              <w:t>7.68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7.32</w:t>
            </w:r>
          </w:p>
        </w:tc>
        <w:tc>
          <w:tcPr>
            <w:tcW w:w="1361" w:type="dxa"/>
            <w:vAlign w:val="center"/>
          </w:tcPr>
          <w:p>
            <w:pPr>
              <w:pStyle w:val="17"/>
            </w:pPr>
            <w:r>
              <w:t>7.32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7.32</w:t>
            </w:r>
          </w:p>
        </w:tc>
        <w:tc>
          <w:tcPr>
            <w:tcW w:w="1361" w:type="dxa"/>
            <w:vAlign w:val="center"/>
          </w:tcPr>
          <w:p>
            <w:pPr>
              <w:pStyle w:val="17"/>
            </w:pPr>
            <w:r>
              <w:t>7.32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3.48</w:t>
            </w:r>
          </w:p>
        </w:tc>
        <w:tc>
          <w:tcPr>
            <w:tcW w:w="1361" w:type="dxa"/>
            <w:vAlign w:val="center"/>
          </w:tcPr>
          <w:p>
            <w:pPr>
              <w:pStyle w:val="17"/>
            </w:pPr>
            <w:r>
              <w:t>3.48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2101103</w:t>
            </w:r>
          </w:p>
        </w:tc>
        <w:tc>
          <w:tcPr>
            <w:tcW w:w="4535" w:type="dxa"/>
            <w:vAlign w:val="center"/>
          </w:tcPr>
          <w:p>
            <w:pPr>
              <w:pStyle w:val="18"/>
            </w:pPr>
            <w:r>
              <w:t>公务员医疗补助</w:t>
            </w:r>
          </w:p>
        </w:tc>
        <w:tc>
          <w:tcPr>
            <w:tcW w:w="1361" w:type="dxa"/>
            <w:vAlign w:val="center"/>
          </w:tcPr>
          <w:p>
            <w:pPr>
              <w:pStyle w:val="17"/>
            </w:pPr>
            <w:r>
              <w:t>3.84</w:t>
            </w:r>
          </w:p>
        </w:tc>
        <w:tc>
          <w:tcPr>
            <w:tcW w:w="1361" w:type="dxa"/>
            <w:vAlign w:val="center"/>
          </w:tcPr>
          <w:p>
            <w:pPr>
              <w:pStyle w:val="17"/>
            </w:pPr>
            <w:r>
              <w:t>3.84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212</w:t>
            </w:r>
          </w:p>
        </w:tc>
        <w:tc>
          <w:tcPr>
            <w:tcW w:w="4535" w:type="dxa"/>
            <w:vAlign w:val="center"/>
          </w:tcPr>
          <w:p>
            <w:pPr>
              <w:pStyle w:val="18"/>
            </w:pPr>
            <w:r>
              <w:t>城乡社区支出</w:t>
            </w:r>
          </w:p>
        </w:tc>
        <w:tc>
          <w:tcPr>
            <w:tcW w:w="1361" w:type="dxa"/>
            <w:vAlign w:val="center"/>
          </w:tcPr>
          <w:p>
            <w:pPr>
              <w:pStyle w:val="17"/>
            </w:pPr>
            <w:r>
              <w:t>2811.80</w:t>
            </w:r>
          </w:p>
        </w:tc>
        <w:tc>
          <w:tcPr>
            <w:tcW w:w="1361" w:type="dxa"/>
            <w:vAlign w:val="center"/>
          </w:tcPr>
          <w:p>
            <w:pPr>
              <w:pStyle w:val="17"/>
            </w:pPr>
          </w:p>
        </w:tc>
        <w:tc>
          <w:tcPr>
            <w:tcW w:w="1361" w:type="dxa"/>
            <w:vAlign w:val="center"/>
          </w:tcPr>
          <w:p>
            <w:pPr>
              <w:pStyle w:val="17"/>
            </w:pPr>
            <w:r>
              <w:t>2811.80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21208</w:t>
            </w:r>
          </w:p>
        </w:tc>
        <w:tc>
          <w:tcPr>
            <w:tcW w:w="4535" w:type="dxa"/>
            <w:vAlign w:val="center"/>
          </w:tcPr>
          <w:p>
            <w:pPr>
              <w:pStyle w:val="18"/>
            </w:pPr>
            <w:r>
              <w:t>国有土地使用权出让收入安排的支出</w:t>
            </w:r>
          </w:p>
        </w:tc>
        <w:tc>
          <w:tcPr>
            <w:tcW w:w="1361" w:type="dxa"/>
            <w:vAlign w:val="center"/>
          </w:tcPr>
          <w:p>
            <w:pPr>
              <w:pStyle w:val="17"/>
            </w:pPr>
            <w:r>
              <w:t>2811.80</w:t>
            </w:r>
          </w:p>
        </w:tc>
        <w:tc>
          <w:tcPr>
            <w:tcW w:w="1361" w:type="dxa"/>
            <w:vAlign w:val="center"/>
          </w:tcPr>
          <w:p>
            <w:pPr>
              <w:pStyle w:val="17"/>
            </w:pPr>
          </w:p>
        </w:tc>
        <w:tc>
          <w:tcPr>
            <w:tcW w:w="1361" w:type="dxa"/>
            <w:vAlign w:val="center"/>
          </w:tcPr>
          <w:p>
            <w:pPr>
              <w:pStyle w:val="17"/>
            </w:pPr>
            <w:r>
              <w:t>2811.80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2120899</w:t>
            </w:r>
          </w:p>
        </w:tc>
        <w:tc>
          <w:tcPr>
            <w:tcW w:w="4535" w:type="dxa"/>
            <w:vAlign w:val="center"/>
          </w:tcPr>
          <w:p>
            <w:pPr>
              <w:pStyle w:val="18"/>
            </w:pPr>
            <w:r>
              <w:t>其他国有土地使用权出让收入安排的支出</w:t>
            </w:r>
          </w:p>
        </w:tc>
        <w:tc>
          <w:tcPr>
            <w:tcW w:w="1361" w:type="dxa"/>
            <w:vAlign w:val="center"/>
          </w:tcPr>
          <w:p>
            <w:pPr>
              <w:pStyle w:val="17"/>
            </w:pPr>
            <w:r>
              <w:t>2811.80</w:t>
            </w:r>
          </w:p>
        </w:tc>
        <w:tc>
          <w:tcPr>
            <w:tcW w:w="1361" w:type="dxa"/>
            <w:vAlign w:val="center"/>
          </w:tcPr>
          <w:p>
            <w:pPr>
              <w:pStyle w:val="17"/>
            </w:pPr>
          </w:p>
        </w:tc>
        <w:tc>
          <w:tcPr>
            <w:tcW w:w="1361" w:type="dxa"/>
            <w:vAlign w:val="center"/>
          </w:tcPr>
          <w:p>
            <w:pPr>
              <w:pStyle w:val="17"/>
            </w:pPr>
            <w:r>
              <w:t>2811.80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213</w:t>
            </w:r>
          </w:p>
        </w:tc>
        <w:tc>
          <w:tcPr>
            <w:tcW w:w="4535" w:type="dxa"/>
            <w:vAlign w:val="center"/>
          </w:tcPr>
          <w:p>
            <w:pPr>
              <w:pStyle w:val="18"/>
            </w:pPr>
            <w:r>
              <w:t>农林水支出</w:t>
            </w:r>
          </w:p>
        </w:tc>
        <w:tc>
          <w:tcPr>
            <w:tcW w:w="1361" w:type="dxa"/>
            <w:vAlign w:val="center"/>
          </w:tcPr>
          <w:p>
            <w:pPr>
              <w:pStyle w:val="17"/>
            </w:pPr>
            <w:r>
              <w:t>63.46</w:t>
            </w:r>
          </w:p>
        </w:tc>
        <w:tc>
          <w:tcPr>
            <w:tcW w:w="1361" w:type="dxa"/>
            <w:vAlign w:val="center"/>
          </w:tcPr>
          <w:p>
            <w:pPr>
              <w:pStyle w:val="17"/>
            </w:pPr>
            <w:r>
              <w:t>57.30</w:t>
            </w:r>
          </w:p>
        </w:tc>
        <w:tc>
          <w:tcPr>
            <w:tcW w:w="1361" w:type="dxa"/>
            <w:vAlign w:val="center"/>
          </w:tcPr>
          <w:p>
            <w:pPr>
              <w:pStyle w:val="17"/>
            </w:pPr>
            <w:r>
              <w:t>6.16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21301</w:t>
            </w:r>
          </w:p>
        </w:tc>
        <w:tc>
          <w:tcPr>
            <w:tcW w:w="4535" w:type="dxa"/>
            <w:vAlign w:val="center"/>
          </w:tcPr>
          <w:p>
            <w:pPr>
              <w:pStyle w:val="18"/>
            </w:pPr>
            <w:r>
              <w:t>农业农村</w:t>
            </w:r>
          </w:p>
        </w:tc>
        <w:tc>
          <w:tcPr>
            <w:tcW w:w="1361" w:type="dxa"/>
            <w:vAlign w:val="center"/>
          </w:tcPr>
          <w:p>
            <w:pPr>
              <w:pStyle w:val="17"/>
            </w:pPr>
            <w:r>
              <w:t>63.46</w:t>
            </w:r>
          </w:p>
        </w:tc>
        <w:tc>
          <w:tcPr>
            <w:tcW w:w="1361" w:type="dxa"/>
            <w:vAlign w:val="center"/>
          </w:tcPr>
          <w:p>
            <w:pPr>
              <w:pStyle w:val="17"/>
            </w:pPr>
            <w:r>
              <w:t>57.30</w:t>
            </w:r>
          </w:p>
        </w:tc>
        <w:tc>
          <w:tcPr>
            <w:tcW w:w="1361" w:type="dxa"/>
            <w:vAlign w:val="center"/>
          </w:tcPr>
          <w:p>
            <w:pPr>
              <w:pStyle w:val="17"/>
            </w:pPr>
            <w:r>
              <w:t>6.16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2130101</w:t>
            </w:r>
          </w:p>
        </w:tc>
        <w:tc>
          <w:tcPr>
            <w:tcW w:w="4535" w:type="dxa"/>
            <w:vAlign w:val="center"/>
          </w:tcPr>
          <w:p>
            <w:pPr>
              <w:pStyle w:val="18"/>
            </w:pPr>
            <w:r>
              <w:t>行政运行</w:t>
            </w:r>
          </w:p>
        </w:tc>
        <w:tc>
          <w:tcPr>
            <w:tcW w:w="1361" w:type="dxa"/>
            <w:vAlign w:val="center"/>
          </w:tcPr>
          <w:p>
            <w:pPr>
              <w:pStyle w:val="17"/>
            </w:pPr>
            <w:r>
              <w:t>57.30</w:t>
            </w:r>
          </w:p>
        </w:tc>
        <w:tc>
          <w:tcPr>
            <w:tcW w:w="1361" w:type="dxa"/>
            <w:vAlign w:val="center"/>
          </w:tcPr>
          <w:p>
            <w:pPr>
              <w:pStyle w:val="17"/>
            </w:pPr>
            <w:r>
              <w:t>57.30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2130199</w:t>
            </w:r>
          </w:p>
        </w:tc>
        <w:tc>
          <w:tcPr>
            <w:tcW w:w="4535" w:type="dxa"/>
            <w:vAlign w:val="center"/>
          </w:tcPr>
          <w:p>
            <w:pPr>
              <w:pStyle w:val="18"/>
            </w:pPr>
            <w:r>
              <w:t>其他农业农村支出</w:t>
            </w:r>
          </w:p>
        </w:tc>
        <w:tc>
          <w:tcPr>
            <w:tcW w:w="1361" w:type="dxa"/>
            <w:vAlign w:val="center"/>
          </w:tcPr>
          <w:p>
            <w:pPr>
              <w:pStyle w:val="17"/>
            </w:pPr>
            <w:r>
              <w:t>6.16</w:t>
            </w:r>
          </w:p>
        </w:tc>
        <w:tc>
          <w:tcPr>
            <w:tcW w:w="1361" w:type="dxa"/>
            <w:vAlign w:val="center"/>
          </w:tcPr>
          <w:p>
            <w:pPr>
              <w:pStyle w:val="17"/>
            </w:pPr>
          </w:p>
        </w:tc>
        <w:tc>
          <w:tcPr>
            <w:tcW w:w="1361" w:type="dxa"/>
            <w:vAlign w:val="center"/>
          </w:tcPr>
          <w:p>
            <w:pPr>
              <w:pStyle w:val="17"/>
            </w:pPr>
            <w:r>
              <w:t>6.16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5.79</w:t>
            </w:r>
          </w:p>
        </w:tc>
        <w:tc>
          <w:tcPr>
            <w:tcW w:w="1361" w:type="dxa"/>
            <w:vAlign w:val="center"/>
          </w:tcPr>
          <w:p>
            <w:pPr>
              <w:pStyle w:val="17"/>
            </w:pPr>
            <w:r>
              <w:t>5.79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5.79</w:t>
            </w:r>
          </w:p>
        </w:tc>
        <w:tc>
          <w:tcPr>
            <w:tcW w:w="1361" w:type="dxa"/>
            <w:vAlign w:val="center"/>
          </w:tcPr>
          <w:p>
            <w:pPr>
              <w:pStyle w:val="17"/>
            </w:pPr>
            <w:r>
              <w:t>5.79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5.79</w:t>
            </w:r>
          </w:p>
        </w:tc>
        <w:tc>
          <w:tcPr>
            <w:tcW w:w="1361" w:type="dxa"/>
            <w:vAlign w:val="center"/>
          </w:tcPr>
          <w:p>
            <w:pPr>
              <w:pStyle w:val="17"/>
            </w:pPr>
            <w:r>
              <w:t>5.79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417011唐山市丰南区农村环境卫生服务站</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84.25</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r>
              <w:t>2811.80</w:t>
            </w: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7.68</w:t>
            </w:r>
          </w:p>
        </w:tc>
        <w:tc>
          <w:tcPr>
            <w:tcW w:w="1474" w:type="dxa"/>
            <w:vAlign w:val="center"/>
          </w:tcPr>
          <w:p>
            <w:pPr>
              <w:pStyle w:val="17"/>
            </w:pPr>
            <w:r>
              <w:t>7.68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7.32</w:t>
            </w:r>
          </w:p>
        </w:tc>
        <w:tc>
          <w:tcPr>
            <w:tcW w:w="1474" w:type="dxa"/>
            <w:vAlign w:val="center"/>
          </w:tcPr>
          <w:p>
            <w:pPr>
              <w:pStyle w:val="17"/>
            </w:pPr>
            <w:r>
              <w:t>7.32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r>
              <w:t>2811.80</w:t>
            </w:r>
          </w:p>
        </w:tc>
        <w:tc>
          <w:tcPr>
            <w:tcW w:w="1474" w:type="dxa"/>
            <w:vAlign w:val="center"/>
          </w:tcPr>
          <w:p>
            <w:pPr>
              <w:pStyle w:val="17"/>
            </w:pPr>
          </w:p>
        </w:tc>
        <w:tc>
          <w:tcPr>
            <w:tcW w:w="1474" w:type="dxa"/>
            <w:vAlign w:val="center"/>
          </w:tcPr>
          <w:p>
            <w:pPr>
              <w:pStyle w:val="17"/>
            </w:pPr>
            <w:r>
              <w:t>2811.80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r>
              <w:t>63.46</w:t>
            </w:r>
          </w:p>
        </w:tc>
        <w:tc>
          <w:tcPr>
            <w:tcW w:w="1474" w:type="dxa"/>
            <w:vAlign w:val="center"/>
          </w:tcPr>
          <w:p>
            <w:pPr>
              <w:pStyle w:val="17"/>
            </w:pPr>
            <w:r>
              <w:t>63.46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5.79</w:t>
            </w:r>
          </w:p>
        </w:tc>
        <w:tc>
          <w:tcPr>
            <w:tcW w:w="1474" w:type="dxa"/>
            <w:vAlign w:val="center"/>
          </w:tcPr>
          <w:p>
            <w:pPr>
              <w:pStyle w:val="17"/>
            </w:pPr>
            <w:r>
              <w:t>5.79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2896.05</w:t>
            </w:r>
          </w:p>
        </w:tc>
        <w:tc>
          <w:tcPr>
            <w:tcW w:w="3402" w:type="dxa"/>
            <w:vAlign w:val="center"/>
          </w:tcPr>
          <w:p>
            <w:pPr>
              <w:pStyle w:val="20"/>
            </w:pPr>
            <w:r>
              <w:t>本年支出合计</w:t>
            </w:r>
          </w:p>
        </w:tc>
        <w:tc>
          <w:tcPr>
            <w:tcW w:w="1474" w:type="dxa"/>
            <w:vAlign w:val="center"/>
          </w:tcPr>
          <w:p>
            <w:pPr>
              <w:pStyle w:val="21"/>
            </w:pPr>
            <w:r>
              <w:t>2896.05</w:t>
            </w:r>
          </w:p>
        </w:tc>
        <w:tc>
          <w:tcPr>
            <w:tcW w:w="1474" w:type="dxa"/>
            <w:vAlign w:val="center"/>
          </w:tcPr>
          <w:p>
            <w:pPr>
              <w:pStyle w:val="21"/>
            </w:pPr>
            <w:r>
              <w:t>84.25</w:t>
            </w:r>
          </w:p>
        </w:tc>
        <w:tc>
          <w:tcPr>
            <w:tcW w:w="1474" w:type="dxa"/>
            <w:vAlign w:val="center"/>
          </w:tcPr>
          <w:p>
            <w:pPr>
              <w:pStyle w:val="21"/>
            </w:pPr>
            <w:r>
              <w:t>2811.80</w:t>
            </w: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2896.05</w:t>
            </w:r>
          </w:p>
        </w:tc>
        <w:tc>
          <w:tcPr>
            <w:tcW w:w="3402" w:type="dxa"/>
            <w:vAlign w:val="center"/>
          </w:tcPr>
          <w:p>
            <w:pPr>
              <w:pStyle w:val="20"/>
            </w:pPr>
            <w:r>
              <w:t>支出总计</w:t>
            </w:r>
          </w:p>
        </w:tc>
        <w:tc>
          <w:tcPr>
            <w:tcW w:w="1474" w:type="dxa"/>
            <w:vAlign w:val="center"/>
          </w:tcPr>
          <w:p>
            <w:pPr>
              <w:pStyle w:val="21"/>
            </w:pPr>
            <w:r>
              <w:t>2896.05</w:t>
            </w:r>
          </w:p>
        </w:tc>
        <w:tc>
          <w:tcPr>
            <w:tcW w:w="1474" w:type="dxa"/>
            <w:vAlign w:val="center"/>
          </w:tcPr>
          <w:p>
            <w:pPr>
              <w:pStyle w:val="21"/>
            </w:pPr>
            <w:r>
              <w:t>84.25</w:t>
            </w:r>
          </w:p>
        </w:tc>
        <w:tc>
          <w:tcPr>
            <w:tcW w:w="1474" w:type="dxa"/>
            <w:vAlign w:val="center"/>
          </w:tcPr>
          <w:p>
            <w:pPr>
              <w:pStyle w:val="21"/>
            </w:pPr>
            <w:r>
              <w:t>2811.80</w:t>
            </w: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84.25</w:t>
            </w:r>
          </w:p>
        </w:tc>
        <w:tc>
          <w:tcPr>
            <w:tcW w:w="2551" w:type="dxa"/>
            <w:vAlign w:val="center"/>
          </w:tcPr>
          <w:p>
            <w:pPr>
              <w:pStyle w:val="21"/>
            </w:pPr>
            <w:r>
              <w:t>78.09</w:t>
            </w:r>
          </w:p>
        </w:tc>
        <w:tc>
          <w:tcPr>
            <w:tcW w:w="2551" w:type="dxa"/>
            <w:vAlign w:val="center"/>
          </w:tcPr>
          <w:p>
            <w:pPr>
              <w:pStyle w:val="21"/>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7.68</w:t>
            </w:r>
          </w:p>
        </w:tc>
        <w:tc>
          <w:tcPr>
            <w:tcW w:w="2551" w:type="dxa"/>
            <w:vAlign w:val="center"/>
          </w:tcPr>
          <w:p>
            <w:pPr>
              <w:pStyle w:val="17"/>
            </w:pPr>
            <w:r>
              <w:t>7.68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7.68</w:t>
            </w:r>
          </w:p>
        </w:tc>
        <w:tc>
          <w:tcPr>
            <w:tcW w:w="2551" w:type="dxa"/>
            <w:vAlign w:val="center"/>
          </w:tcPr>
          <w:p>
            <w:pPr>
              <w:pStyle w:val="17"/>
            </w:pPr>
            <w:r>
              <w:t>7.68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7.68</w:t>
            </w:r>
          </w:p>
        </w:tc>
        <w:tc>
          <w:tcPr>
            <w:tcW w:w="2551" w:type="dxa"/>
            <w:vAlign w:val="center"/>
          </w:tcPr>
          <w:p>
            <w:pPr>
              <w:pStyle w:val="17"/>
            </w:pPr>
            <w:r>
              <w:t>7.68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7.32</w:t>
            </w:r>
          </w:p>
        </w:tc>
        <w:tc>
          <w:tcPr>
            <w:tcW w:w="2551" w:type="dxa"/>
            <w:vAlign w:val="center"/>
          </w:tcPr>
          <w:p>
            <w:pPr>
              <w:pStyle w:val="17"/>
            </w:pPr>
            <w:r>
              <w:t>7.32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7.32</w:t>
            </w:r>
          </w:p>
        </w:tc>
        <w:tc>
          <w:tcPr>
            <w:tcW w:w="2551" w:type="dxa"/>
            <w:vAlign w:val="center"/>
          </w:tcPr>
          <w:p>
            <w:pPr>
              <w:pStyle w:val="17"/>
            </w:pPr>
            <w:r>
              <w:t>7.32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3.48</w:t>
            </w:r>
          </w:p>
        </w:tc>
        <w:tc>
          <w:tcPr>
            <w:tcW w:w="2551" w:type="dxa"/>
            <w:vAlign w:val="center"/>
          </w:tcPr>
          <w:p>
            <w:pPr>
              <w:pStyle w:val="17"/>
            </w:pPr>
            <w:r>
              <w:t>3.48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2101103</w:t>
            </w:r>
          </w:p>
        </w:tc>
        <w:tc>
          <w:tcPr>
            <w:tcW w:w="4535" w:type="dxa"/>
            <w:vAlign w:val="center"/>
          </w:tcPr>
          <w:p>
            <w:pPr>
              <w:pStyle w:val="18"/>
            </w:pPr>
            <w:r>
              <w:t>公务员医疗补助</w:t>
            </w:r>
          </w:p>
        </w:tc>
        <w:tc>
          <w:tcPr>
            <w:tcW w:w="2551" w:type="dxa"/>
            <w:vAlign w:val="center"/>
          </w:tcPr>
          <w:p>
            <w:pPr>
              <w:pStyle w:val="17"/>
            </w:pPr>
            <w:r>
              <w:t>3.84</w:t>
            </w:r>
          </w:p>
        </w:tc>
        <w:tc>
          <w:tcPr>
            <w:tcW w:w="2551" w:type="dxa"/>
            <w:vAlign w:val="center"/>
          </w:tcPr>
          <w:p>
            <w:pPr>
              <w:pStyle w:val="17"/>
            </w:pPr>
            <w:r>
              <w:t>3.84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pPr>
            <w:r>
              <w:t>63.46</w:t>
            </w:r>
          </w:p>
        </w:tc>
        <w:tc>
          <w:tcPr>
            <w:tcW w:w="2551" w:type="dxa"/>
            <w:vAlign w:val="center"/>
          </w:tcPr>
          <w:p>
            <w:pPr>
              <w:pStyle w:val="17"/>
            </w:pPr>
            <w:r>
              <w:t>57.30</w:t>
            </w:r>
          </w:p>
        </w:tc>
        <w:tc>
          <w:tcPr>
            <w:tcW w:w="2551" w:type="dxa"/>
            <w:vAlign w:val="center"/>
          </w:tcPr>
          <w:p>
            <w:pPr>
              <w:pStyle w:val="17"/>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21301</w:t>
            </w:r>
          </w:p>
        </w:tc>
        <w:tc>
          <w:tcPr>
            <w:tcW w:w="4535" w:type="dxa"/>
            <w:vAlign w:val="center"/>
          </w:tcPr>
          <w:p>
            <w:pPr>
              <w:pStyle w:val="18"/>
            </w:pPr>
            <w:r>
              <w:t>农业农村</w:t>
            </w:r>
          </w:p>
        </w:tc>
        <w:tc>
          <w:tcPr>
            <w:tcW w:w="2551" w:type="dxa"/>
            <w:vAlign w:val="center"/>
          </w:tcPr>
          <w:p>
            <w:pPr>
              <w:pStyle w:val="17"/>
            </w:pPr>
            <w:r>
              <w:t>63.46</w:t>
            </w:r>
          </w:p>
        </w:tc>
        <w:tc>
          <w:tcPr>
            <w:tcW w:w="2551" w:type="dxa"/>
            <w:vAlign w:val="center"/>
          </w:tcPr>
          <w:p>
            <w:pPr>
              <w:pStyle w:val="17"/>
            </w:pPr>
            <w:r>
              <w:t>57.30</w:t>
            </w:r>
          </w:p>
        </w:tc>
        <w:tc>
          <w:tcPr>
            <w:tcW w:w="2551" w:type="dxa"/>
            <w:vAlign w:val="center"/>
          </w:tcPr>
          <w:p>
            <w:pPr>
              <w:pStyle w:val="17"/>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2130101</w:t>
            </w:r>
          </w:p>
        </w:tc>
        <w:tc>
          <w:tcPr>
            <w:tcW w:w="4535" w:type="dxa"/>
            <w:vAlign w:val="center"/>
          </w:tcPr>
          <w:p>
            <w:pPr>
              <w:pStyle w:val="18"/>
            </w:pPr>
            <w:r>
              <w:t>行政运行</w:t>
            </w:r>
          </w:p>
        </w:tc>
        <w:tc>
          <w:tcPr>
            <w:tcW w:w="2551" w:type="dxa"/>
            <w:vAlign w:val="center"/>
          </w:tcPr>
          <w:p>
            <w:pPr>
              <w:pStyle w:val="17"/>
            </w:pPr>
            <w:r>
              <w:t>57.30</w:t>
            </w:r>
          </w:p>
        </w:tc>
        <w:tc>
          <w:tcPr>
            <w:tcW w:w="2551" w:type="dxa"/>
            <w:vAlign w:val="center"/>
          </w:tcPr>
          <w:p>
            <w:pPr>
              <w:pStyle w:val="17"/>
            </w:pPr>
            <w:r>
              <w:t>57.30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2130199</w:t>
            </w:r>
          </w:p>
        </w:tc>
        <w:tc>
          <w:tcPr>
            <w:tcW w:w="4535" w:type="dxa"/>
            <w:vAlign w:val="center"/>
          </w:tcPr>
          <w:p>
            <w:pPr>
              <w:pStyle w:val="18"/>
            </w:pPr>
            <w:r>
              <w:t>其他农业农村支出</w:t>
            </w:r>
          </w:p>
        </w:tc>
        <w:tc>
          <w:tcPr>
            <w:tcW w:w="2551" w:type="dxa"/>
            <w:vAlign w:val="center"/>
          </w:tcPr>
          <w:p>
            <w:pPr>
              <w:pStyle w:val="17"/>
            </w:pPr>
            <w:r>
              <w:t>6.16</w:t>
            </w:r>
          </w:p>
        </w:tc>
        <w:tc>
          <w:tcPr>
            <w:tcW w:w="2551" w:type="dxa"/>
            <w:vAlign w:val="center"/>
          </w:tcPr>
          <w:p>
            <w:pPr>
              <w:pStyle w:val="17"/>
            </w:pPr>
          </w:p>
        </w:tc>
        <w:tc>
          <w:tcPr>
            <w:tcW w:w="2551" w:type="dxa"/>
            <w:vAlign w:val="center"/>
          </w:tcPr>
          <w:p>
            <w:pPr>
              <w:pStyle w:val="17"/>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5.79</w:t>
            </w:r>
          </w:p>
        </w:tc>
        <w:tc>
          <w:tcPr>
            <w:tcW w:w="2551" w:type="dxa"/>
            <w:vAlign w:val="center"/>
          </w:tcPr>
          <w:p>
            <w:pPr>
              <w:pStyle w:val="17"/>
            </w:pPr>
            <w:r>
              <w:t>5.79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5.79</w:t>
            </w:r>
          </w:p>
        </w:tc>
        <w:tc>
          <w:tcPr>
            <w:tcW w:w="2551" w:type="dxa"/>
            <w:vAlign w:val="center"/>
          </w:tcPr>
          <w:p>
            <w:pPr>
              <w:pStyle w:val="17"/>
            </w:pPr>
            <w:r>
              <w:t>5.79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5.79</w:t>
            </w:r>
          </w:p>
        </w:tc>
        <w:tc>
          <w:tcPr>
            <w:tcW w:w="2551" w:type="dxa"/>
            <w:vAlign w:val="center"/>
          </w:tcPr>
          <w:p>
            <w:pPr>
              <w:pStyle w:val="17"/>
            </w:pPr>
            <w:r>
              <w:t>5.79</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78.09</w:t>
            </w:r>
          </w:p>
        </w:tc>
        <w:tc>
          <w:tcPr>
            <w:tcW w:w="2551" w:type="dxa"/>
            <w:vAlign w:val="center"/>
          </w:tcPr>
          <w:p>
            <w:pPr>
              <w:pStyle w:val="21"/>
            </w:pPr>
            <w:r>
              <w:t>71.93</w:t>
            </w:r>
          </w:p>
        </w:tc>
        <w:tc>
          <w:tcPr>
            <w:tcW w:w="2551" w:type="dxa"/>
            <w:vAlign w:val="center"/>
          </w:tcPr>
          <w:p>
            <w:pPr>
              <w:pStyle w:val="21"/>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71.93</w:t>
            </w:r>
          </w:p>
        </w:tc>
        <w:tc>
          <w:tcPr>
            <w:tcW w:w="2551" w:type="dxa"/>
            <w:vAlign w:val="center"/>
          </w:tcPr>
          <w:p>
            <w:pPr>
              <w:pStyle w:val="17"/>
            </w:pPr>
            <w:r>
              <w:t>71.93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22.14</w:t>
            </w:r>
          </w:p>
        </w:tc>
        <w:tc>
          <w:tcPr>
            <w:tcW w:w="2551" w:type="dxa"/>
            <w:vAlign w:val="center"/>
          </w:tcPr>
          <w:p>
            <w:pPr>
              <w:pStyle w:val="17"/>
            </w:pPr>
            <w:r>
              <w:t>22.14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4.79</w:t>
            </w:r>
          </w:p>
        </w:tc>
        <w:tc>
          <w:tcPr>
            <w:tcW w:w="2551" w:type="dxa"/>
            <w:vAlign w:val="center"/>
          </w:tcPr>
          <w:p>
            <w:pPr>
              <w:pStyle w:val="17"/>
            </w:pPr>
            <w:r>
              <w:t>4.79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23.53</w:t>
            </w:r>
          </w:p>
        </w:tc>
        <w:tc>
          <w:tcPr>
            <w:tcW w:w="2551" w:type="dxa"/>
            <w:vAlign w:val="center"/>
          </w:tcPr>
          <w:p>
            <w:pPr>
              <w:pStyle w:val="17"/>
            </w:pPr>
            <w:r>
              <w:t>23.53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7.68</w:t>
            </w:r>
          </w:p>
        </w:tc>
        <w:tc>
          <w:tcPr>
            <w:tcW w:w="2551" w:type="dxa"/>
            <w:vAlign w:val="center"/>
          </w:tcPr>
          <w:p>
            <w:pPr>
              <w:pStyle w:val="17"/>
            </w:pPr>
            <w:r>
              <w:t>7.68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3.48</w:t>
            </w:r>
          </w:p>
        </w:tc>
        <w:tc>
          <w:tcPr>
            <w:tcW w:w="2551" w:type="dxa"/>
            <w:vAlign w:val="center"/>
          </w:tcPr>
          <w:p>
            <w:pPr>
              <w:pStyle w:val="17"/>
            </w:pPr>
            <w:r>
              <w:t>3.48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3.84</w:t>
            </w:r>
          </w:p>
        </w:tc>
        <w:tc>
          <w:tcPr>
            <w:tcW w:w="2551" w:type="dxa"/>
            <w:vAlign w:val="center"/>
          </w:tcPr>
          <w:p>
            <w:pPr>
              <w:pStyle w:val="17"/>
            </w:pPr>
            <w:r>
              <w:t>3.84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0.68</w:t>
            </w:r>
          </w:p>
        </w:tc>
        <w:tc>
          <w:tcPr>
            <w:tcW w:w="2551" w:type="dxa"/>
            <w:vAlign w:val="center"/>
          </w:tcPr>
          <w:p>
            <w:pPr>
              <w:pStyle w:val="17"/>
            </w:pPr>
            <w:r>
              <w:t>0.68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5.79</w:t>
            </w:r>
          </w:p>
        </w:tc>
        <w:tc>
          <w:tcPr>
            <w:tcW w:w="2551" w:type="dxa"/>
            <w:vAlign w:val="center"/>
          </w:tcPr>
          <w:p>
            <w:pPr>
              <w:pStyle w:val="17"/>
            </w:pPr>
            <w:r>
              <w:t>5.79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6.16</w:t>
            </w:r>
          </w:p>
        </w:tc>
        <w:tc>
          <w:tcPr>
            <w:tcW w:w="2551" w:type="dxa"/>
            <w:vAlign w:val="center"/>
          </w:tcPr>
          <w:p>
            <w:pPr>
              <w:pStyle w:val="17"/>
            </w:pPr>
          </w:p>
        </w:tc>
        <w:tc>
          <w:tcPr>
            <w:tcW w:w="2551" w:type="dxa"/>
            <w:vAlign w:val="center"/>
          </w:tcPr>
          <w:p>
            <w:pPr>
              <w:pStyle w:val="17"/>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0.66</w:t>
            </w:r>
          </w:p>
        </w:tc>
        <w:tc>
          <w:tcPr>
            <w:tcW w:w="2551" w:type="dxa"/>
            <w:vAlign w:val="center"/>
          </w:tcPr>
          <w:p>
            <w:pPr>
              <w:pStyle w:val="17"/>
            </w:pPr>
          </w:p>
        </w:tc>
        <w:tc>
          <w:tcPr>
            <w:tcW w:w="2551" w:type="dxa"/>
            <w:vAlign w:val="center"/>
          </w:tcPr>
          <w:p>
            <w:pPr>
              <w:pStyle w:val="17"/>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30205</w:t>
            </w:r>
          </w:p>
        </w:tc>
        <w:tc>
          <w:tcPr>
            <w:tcW w:w="4535" w:type="dxa"/>
            <w:vAlign w:val="center"/>
          </w:tcPr>
          <w:p>
            <w:pPr>
              <w:pStyle w:val="18"/>
            </w:pPr>
            <w:r>
              <w:t>水费</w:t>
            </w:r>
          </w:p>
        </w:tc>
        <w:tc>
          <w:tcPr>
            <w:tcW w:w="2551" w:type="dxa"/>
            <w:vAlign w:val="center"/>
          </w:tcPr>
          <w:p>
            <w:pPr>
              <w:pStyle w:val="17"/>
            </w:pPr>
            <w:r>
              <w:t>0.10</w:t>
            </w:r>
          </w:p>
        </w:tc>
        <w:tc>
          <w:tcPr>
            <w:tcW w:w="2551" w:type="dxa"/>
            <w:vAlign w:val="center"/>
          </w:tcPr>
          <w:p>
            <w:pPr>
              <w:pStyle w:val="17"/>
            </w:pPr>
          </w:p>
        </w:tc>
        <w:tc>
          <w:tcPr>
            <w:tcW w:w="2551" w:type="dxa"/>
            <w:vAlign w:val="center"/>
          </w:tcPr>
          <w:p>
            <w:pPr>
              <w:pStyle w:val="17"/>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0.20</w:t>
            </w:r>
          </w:p>
        </w:tc>
        <w:tc>
          <w:tcPr>
            <w:tcW w:w="2551" w:type="dxa"/>
            <w:vAlign w:val="center"/>
          </w:tcPr>
          <w:p>
            <w:pPr>
              <w:pStyle w:val="17"/>
            </w:pPr>
          </w:p>
        </w:tc>
        <w:tc>
          <w:tcPr>
            <w:tcW w:w="2551" w:type="dxa"/>
            <w:vAlign w:val="center"/>
          </w:tcPr>
          <w:p>
            <w:pPr>
              <w:pStyle w:val="17"/>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1.00</w:t>
            </w:r>
          </w:p>
        </w:tc>
        <w:tc>
          <w:tcPr>
            <w:tcW w:w="2551" w:type="dxa"/>
            <w:vAlign w:val="center"/>
          </w:tcPr>
          <w:p>
            <w:pPr>
              <w:pStyle w:val="17"/>
            </w:pP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0.30</w:t>
            </w:r>
          </w:p>
        </w:tc>
        <w:tc>
          <w:tcPr>
            <w:tcW w:w="2551" w:type="dxa"/>
            <w:vAlign w:val="center"/>
          </w:tcPr>
          <w:p>
            <w:pPr>
              <w:pStyle w:val="17"/>
            </w:pPr>
          </w:p>
        </w:tc>
        <w:tc>
          <w:tcPr>
            <w:tcW w:w="2551" w:type="dxa"/>
            <w:vAlign w:val="center"/>
          </w:tcPr>
          <w:p>
            <w:pPr>
              <w:pStyle w:val="17"/>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0.90</w:t>
            </w:r>
          </w:p>
        </w:tc>
        <w:tc>
          <w:tcPr>
            <w:tcW w:w="2551" w:type="dxa"/>
            <w:vAlign w:val="center"/>
          </w:tcPr>
          <w:p>
            <w:pPr>
              <w:pStyle w:val="17"/>
            </w:pPr>
          </w:p>
        </w:tc>
        <w:tc>
          <w:tcPr>
            <w:tcW w:w="2551" w:type="dxa"/>
            <w:vAlign w:val="center"/>
          </w:tcPr>
          <w:p>
            <w:pPr>
              <w:pStyle w:val="17"/>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0.50</w:t>
            </w:r>
          </w:p>
        </w:tc>
        <w:tc>
          <w:tcPr>
            <w:tcW w:w="2551" w:type="dxa"/>
            <w:vAlign w:val="center"/>
          </w:tcPr>
          <w:p>
            <w:pPr>
              <w:pStyle w:val="17"/>
            </w:pPr>
          </w:p>
        </w:tc>
        <w:tc>
          <w:tcPr>
            <w:tcW w:w="2551" w:type="dxa"/>
            <w:vAlign w:val="center"/>
          </w:tcPr>
          <w:p>
            <w:pPr>
              <w:pStyle w:val="17"/>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2.50</w:t>
            </w:r>
          </w:p>
        </w:tc>
        <w:tc>
          <w:tcPr>
            <w:tcW w:w="2551" w:type="dxa"/>
            <w:vAlign w:val="center"/>
          </w:tcPr>
          <w:p>
            <w:pPr>
              <w:pStyle w:val="17"/>
            </w:pPr>
          </w:p>
        </w:tc>
        <w:tc>
          <w:tcPr>
            <w:tcW w:w="2551" w:type="dxa"/>
            <w:vAlign w:val="center"/>
          </w:tcPr>
          <w:p>
            <w:pPr>
              <w:pStyle w:val="17"/>
            </w:pPr>
            <w:r>
              <w:t>2.50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2811.80</w:t>
            </w:r>
          </w:p>
        </w:tc>
        <w:tc>
          <w:tcPr>
            <w:tcW w:w="2551" w:type="dxa"/>
            <w:vAlign w:val="center"/>
          </w:tcPr>
          <w:p>
            <w:pPr>
              <w:pStyle w:val="21"/>
            </w:pPr>
          </w:p>
        </w:tc>
        <w:tc>
          <w:tcPr>
            <w:tcW w:w="2551" w:type="dxa"/>
            <w:vAlign w:val="center"/>
          </w:tcPr>
          <w:p>
            <w:pPr>
              <w:pStyle w:val="21"/>
            </w:pPr>
            <w:r>
              <w:t>2811.80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212</w:t>
            </w:r>
          </w:p>
        </w:tc>
        <w:tc>
          <w:tcPr>
            <w:tcW w:w="4535" w:type="dxa"/>
            <w:vAlign w:val="center"/>
          </w:tcPr>
          <w:p>
            <w:pPr>
              <w:pStyle w:val="18"/>
            </w:pPr>
            <w:r>
              <w:t>城乡社区支出</w:t>
            </w:r>
          </w:p>
        </w:tc>
        <w:tc>
          <w:tcPr>
            <w:tcW w:w="2551" w:type="dxa"/>
            <w:vAlign w:val="center"/>
          </w:tcPr>
          <w:p>
            <w:pPr>
              <w:pStyle w:val="17"/>
            </w:pPr>
            <w:r>
              <w:t>2811.80</w:t>
            </w:r>
          </w:p>
        </w:tc>
        <w:tc>
          <w:tcPr>
            <w:tcW w:w="2551" w:type="dxa"/>
            <w:vAlign w:val="center"/>
          </w:tcPr>
          <w:p>
            <w:pPr>
              <w:pStyle w:val="17"/>
            </w:pPr>
          </w:p>
        </w:tc>
        <w:tc>
          <w:tcPr>
            <w:tcW w:w="2551" w:type="dxa"/>
            <w:vAlign w:val="center"/>
          </w:tcPr>
          <w:p>
            <w:pPr>
              <w:pStyle w:val="17"/>
            </w:pPr>
            <w:r>
              <w:t>2811.80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21208</w:t>
            </w:r>
          </w:p>
        </w:tc>
        <w:tc>
          <w:tcPr>
            <w:tcW w:w="4535" w:type="dxa"/>
            <w:vAlign w:val="center"/>
          </w:tcPr>
          <w:p>
            <w:pPr>
              <w:pStyle w:val="18"/>
            </w:pPr>
            <w:r>
              <w:t>国有土地使用权出让收入安排的支出</w:t>
            </w:r>
          </w:p>
        </w:tc>
        <w:tc>
          <w:tcPr>
            <w:tcW w:w="2551" w:type="dxa"/>
            <w:vAlign w:val="center"/>
          </w:tcPr>
          <w:p>
            <w:pPr>
              <w:pStyle w:val="17"/>
            </w:pPr>
            <w:r>
              <w:t>2811.80</w:t>
            </w:r>
          </w:p>
        </w:tc>
        <w:tc>
          <w:tcPr>
            <w:tcW w:w="2551" w:type="dxa"/>
            <w:vAlign w:val="center"/>
          </w:tcPr>
          <w:p>
            <w:pPr>
              <w:pStyle w:val="17"/>
            </w:pPr>
          </w:p>
        </w:tc>
        <w:tc>
          <w:tcPr>
            <w:tcW w:w="2551" w:type="dxa"/>
            <w:vAlign w:val="center"/>
          </w:tcPr>
          <w:p>
            <w:pPr>
              <w:pStyle w:val="17"/>
            </w:pPr>
            <w:r>
              <w:t>2811.80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2120899</w:t>
            </w:r>
          </w:p>
        </w:tc>
        <w:tc>
          <w:tcPr>
            <w:tcW w:w="4535" w:type="dxa"/>
            <w:vAlign w:val="center"/>
          </w:tcPr>
          <w:p>
            <w:pPr>
              <w:pStyle w:val="18"/>
            </w:pPr>
            <w:r>
              <w:t>其他国有土地使用权出让收入安排的支出</w:t>
            </w:r>
          </w:p>
        </w:tc>
        <w:tc>
          <w:tcPr>
            <w:tcW w:w="2551" w:type="dxa"/>
            <w:vAlign w:val="center"/>
          </w:tcPr>
          <w:p>
            <w:pPr>
              <w:pStyle w:val="17"/>
            </w:pPr>
            <w:r>
              <w:t>2811.80</w:t>
            </w:r>
          </w:p>
        </w:tc>
        <w:tc>
          <w:tcPr>
            <w:tcW w:w="2551" w:type="dxa"/>
            <w:vAlign w:val="center"/>
          </w:tcPr>
          <w:p>
            <w:pPr>
              <w:pStyle w:val="17"/>
            </w:pPr>
          </w:p>
        </w:tc>
        <w:tc>
          <w:tcPr>
            <w:tcW w:w="2551" w:type="dxa"/>
            <w:vAlign w:val="center"/>
          </w:tcPr>
          <w:p>
            <w:pPr>
              <w:pStyle w:val="17"/>
            </w:pPr>
            <w:r>
              <w:t>2811.80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417011唐山市丰南区农村环境卫生服务站</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1" w:type="dxa"/>
            <w:vAlign w:val="center"/>
          </w:tcPr>
          <w:p>
            <w:pPr>
              <w:pStyle w:val="21"/>
            </w:pPr>
            <w:r>
              <w:t>2.80</w:t>
            </w:r>
          </w:p>
        </w:tc>
        <w:tc>
          <w:tcPr>
            <w:tcW w:w="2381" w:type="dxa"/>
            <w:vAlign w:val="center"/>
          </w:tcPr>
          <w:p>
            <w:pPr>
              <w:pStyle w:val="21"/>
            </w:pPr>
            <w:r>
              <w:t>2.80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“三公”经费小计</w:t>
            </w:r>
          </w:p>
        </w:tc>
        <w:tc>
          <w:tcPr>
            <w:tcW w:w="2381" w:type="dxa"/>
            <w:vAlign w:val="center"/>
          </w:tcPr>
          <w:p>
            <w:pPr>
              <w:pStyle w:val="17"/>
            </w:pPr>
            <w:r>
              <w:t>2.80</w:t>
            </w:r>
          </w:p>
        </w:tc>
        <w:tc>
          <w:tcPr>
            <w:tcW w:w="2381" w:type="dxa"/>
            <w:vAlign w:val="center"/>
          </w:tcPr>
          <w:p>
            <w:pPr>
              <w:pStyle w:val="17"/>
            </w:pPr>
            <w:r>
              <w:t>2.80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其中：教学科研人员因公出国（境）</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t>二、公务用车购置及维护费</w:t>
            </w:r>
          </w:p>
        </w:tc>
        <w:tc>
          <w:tcPr>
            <w:tcW w:w="2381" w:type="dxa"/>
            <w:vAlign w:val="center"/>
          </w:tcPr>
          <w:p>
            <w:pPr>
              <w:pStyle w:val="17"/>
            </w:pPr>
            <w:r>
              <w:t>2.50</w:t>
            </w:r>
          </w:p>
        </w:tc>
        <w:tc>
          <w:tcPr>
            <w:tcW w:w="2381" w:type="dxa"/>
            <w:vAlign w:val="center"/>
          </w:tcPr>
          <w:p>
            <w:pPr>
              <w:pStyle w:val="17"/>
            </w:pPr>
            <w:r>
              <w:t>2.50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7</w:t>
            </w:r>
          </w:p>
        </w:tc>
        <w:tc>
          <w:tcPr>
            <w:tcW w:w="3798" w:type="dxa"/>
            <w:vAlign w:val="center"/>
          </w:tcPr>
          <w:p>
            <w:pPr>
              <w:pStyle w:val="18"/>
            </w:pPr>
            <w:r>
              <w:t>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8</w:t>
            </w:r>
          </w:p>
        </w:tc>
        <w:tc>
          <w:tcPr>
            <w:tcW w:w="3798" w:type="dxa"/>
            <w:vAlign w:val="center"/>
          </w:tcPr>
          <w:p>
            <w:pPr>
              <w:pStyle w:val="18"/>
            </w:pPr>
            <w:r>
              <w:t xml:space="preserve">          公务用车运行维护费</w:t>
            </w:r>
          </w:p>
        </w:tc>
        <w:tc>
          <w:tcPr>
            <w:tcW w:w="2381" w:type="dxa"/>
            <w:vAlign w:val="center"/>
          </w:tcPr>
          <w:p>
            <w:pPr>
              <w:pStyle w:val="17"/>
            </w:pPr>
            <w:r>
              <w:t>2.50</w:t>
            </w:r>
          </w:p>
        </w:tc>
        <w:tc>
          <w:tcPr>
            <w:tcW w:w="2381" w:type="dxa"/>
            <w:vAlign w:val="center"/>
          </w:tcPr>
          <w:p>
            <w:pPr>
              <w:pStyle w:val="17"/>
            </w:pPr>
            <w:r>
              <w:t>2.50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9</w:t>
            </w:r>
          </w:p>
        </w:tc>
        <w:tc>
          <w:tcPr>
            <w:tcW w:w="3798" w:type="dxa"/>
            <w:vAlign w:val="center"/>
          </w:tcPr>
          <w:p>
            <w:pPr>
              <w:pStyle w:val="18"/>
            </w:pPr>
            <w:r>
              <w:t>三、公务接待费</w:t>
            </w:r>
          </w:p>
        </w:tc>
        <w:tc>
          <w:tcPr>
            <w:tcW w:w="2381" w:type="dxa"/>
            <w:vAlign w:val="center"/>
          </w:tcPr>
          <w:p>
            <w:pPr>
              <w:pStyle w:val="17"/>
            </w:pPr>
            <w:r>
              <w:t>0.30</w:t>
            </w:r>
          </w:p>
        </w:tc>
        <w:tc>
          <w:tcPr>
            <w:tcW w:w="2381" w:type="dxa"/>
            <w:vAlign w:val="center"/>
          </w:tcPr>
          <w:p>
            <w:pPr>
              <w:pStyle w:val="17"/>
            </w:pPr>
            <w:r>
              <w:t>0.30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10</w:t>
            </w:r>
          </w:p>
        </w:tc>
        <w:tc>
          <w:tcPr>
            <w:tcW w:w="3798" w:type="dxa"/>
            <w:vAlign w:val="center"/>
          </w:tcPr>
          <w:p>
            <w:pPr>
              <w:pStyle w:val="18"/>
            </w:pPr>
            <w:r>
              <w:t>四、会议费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11</w:t>
            </w:r>
          </w:p>
        </w:tc>
        <w:tc>
          <w:tcPr>
            <w:tcW w:w="3798" w:type="dxa"/>
            <w:vAlign w:val="center"/>
          </w:tcPr>
          <w:p>
            <w:pPr>
              <w:pStyle w:val="18"/>
            </w:pPr>
            <w:r>
              <w:t>五、培训费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sectPr>
          <w:pgSz w:w="16840" w:h="11900" w:orient="landscape"/>
          <w:pgMar w:top="1361" w:right="1020" w:bottom="1361" w:left="1020" w:header="720" w:footer="720" w:gutter="0"/>
          <w:cols w:space="720" w:num="1"/>
        </w:sectPr>
      </w:pPr>
    </w:p>
    <w:p>
      <w:pPr>
        <w:spacing w:line="300" w:lineRule="exact"/>
        <w:rPr>
          <w:color w:val="000000" w:themeColor="text1"/>
        </w:rPr>
      </w:pPr>
    </w:p>
    <w:p>
      <w:pPr>
        <w:spacing w:line="300" w:lineRule="exact"/>
        <w:rPr>
          <w:color w:val="000000" w:themeColor="text1"/>
        </w:rPr>
      </w:pPr>
    </w:p>
    <w:p>
      <w:pPr>
        <w:outlineLvl w:val="0"/>
        <w:rPr>
          <w:rFonts w:ascii="宋体" w:hAnsi="宋体"/>
          <w:color w:val="000000" w:themeColor="text1"/>
          <w:sz w:val="30"/>
          <w:szCs w:val="30"/>
        </w:rPr>
      </w:pPr>
      <w:r>
        <w:rPr>
          <w:rFonts w:hint="eastAsia" w:ascii="宋体" w:hAnsi="宋体"/>
          <w:color w:val="000000" w:themeColor="text1"/>
          <w:sz w:val="30"/>
          <w:szCs w:val="30"/>
        </w:rPr>
        <w:t>附件3</w:t>
      </w:r>
    </w:p>
    <w:p>
      <w:pPr>
        <w:jc w:val="center"/>
        <w:outlineLvl w:val="4"/>
      </w:pPr>
      <w:r>
        <w:rPr>
          <w:rFonts w:ascii="方正小标宋_GBK" w:hAnsi="方正小标宋_GBK" w:eastAsia="方正小标宋_GBK" w:cs="方正小标宋_GBK"/>
          <w:color w:val="000000"/>
          <w:sz w:val="44"/>
        </w:rPr>
        <w:t>唐山市丰南区农村环境卫生服务站2022年单位预算信息公开情况说明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按照《预算法》、《地方预决算公开操作规程》和《关于进一步推进预算公开工作的实施意见》规定，现将唐山市丰南区农村环境卫生服务站2022年单位预算公开如下：</w:t>
      </w:r>
    </w:p>
    <w:p>
      <w:pPr>
        <w:spacing w:before="10" w:after="10"/>
        <w:ind w:firstLine="640"/>
        <w:outlineLvl w:val="5"/>
      </w:pPr>
      <w:r>
        <w:rPr>
          <w:rFonts w:ascii="黑体" w:hAnsi="黑体" w:eastAsia="黑体" w:cs="黑体"/>
          <w:color w:val="000000"/>
          <w:sz w:val="32"/>
        </w:rPr>
        <w:t>一、单位职责及机构设置情况</w:t>
      </w:r>
    </w:p>
    <w:p>
      <w:pPr>
        <w:autoSpaceDE w:val="0"/>
        <w:autoSpaceDN w:val="0"/>
        <w:adjustRightInd w:val="0"/>
        <w:spacing w:line="360" w:lineRule="auto"/>
        <w:ind w:firstLine="643" w:firstLineChars="200"/>
        <w:rPr>
          <w:rFonts w:ascii="方正楷体_GBK" w:eastAsiaTheme="minorEastAsia"/>
          <w:b/>
          <w:color w:val="FF0000"/>
          <w:sz w:val="32"/>
        </w:rPr>
      </w:pPr>
      <w:r>
        <w:rPr>
          <w:rFonts w:ascii="方正楷体_GBK" w:hAnsi="方正楷体_GBK" w:eastAsia="方正楷体_GBK" w:cs="方正楷体_GBK"/>
          <w:b/>
          <w:color w:val="000000"/>
          <w:sz w:val="32"/>
        </w:rPr>
        <w:t>单位职责：</w:t>
      </w:r>
      <w:r>
        <w:rPr>
          <w:rFonts w:hint="eastAsia" w:ascii="仿宋" w:hAnsi="仿宋" w:eastAsia="仿宋" w:cs="仿宋"/>
          <w:sz w:val="32"/>
          <w:szCs w:val="32"/>
          <w:lang w:eastAsia="zh-CN"/>
        </w:rPr>
        <w:t>为农村环境卫生治理工作提供服务，全面负责农村环境卫生等工作的指导、协调、统计等服务工作。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唐山市丰南区农村环境卫生服务站</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2"/>
      </w:pPr>
    </w:p>
    <w:p>
      <w:pPr>
        <w:jc w:val="center"/>
        <w:rPr>
          <w:rFonts w:ascii="方正小标宋_GBK" w:eastAsia="方正小标宋_GBK"/>
          <w:color w:val="000000" w:themeColor="text1"/>
          <w:sz w:val="44"/>
        </w:rPr>
      </w:pP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（一）收入说明</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2022年单位预算收入</w:t>
      </w:r>
      <w:r>
        <w:rPr>
          <w:rFonts w:hint="eastAsia" w:eastAsia="方正仿宋_GBK"/>
          <w:color w:val="000000" w:themeColor="text1"/>
          <w:sz w:val="28"/>
          <w:lang w:eastAsia="zh-CN"/>
        </w:rPr>
        <w:t>2896.05</w:t>
      </w:r>
      <w:r>
        <w:rPr>
          <w:rFonts w:hint="eastAsia" w:eastAsia="方正仿宋_GBK"/>
          <w:color w:val="000000" w:themeColor="text1"/>
          <w:sz w:val="28"/>
        </w:rPr>
        <w:t>万元，其中：一般公共预算拨款</w:t>
      </w:r>
      <w:r>
        <w:rPr>
          <w:rFonts w:hint="eastAsia" w:eastAsia="方正仿宋_GBK"/>
          <w:color w:val="000000" w:themeColor="text1"/>
          <w:sz w:val="28"/>
          <w:lang w:eastAsia="zh-CN"/>
        </w:rPr>
        <w:t>84.25</w:t>
      </w:r>
      <w:r>
        <w:rPr>
          <w:rFonts w:hint="eastAsia" w:eastAsia="方正仿宋_GBK"/>
          <w:color w:val="000000" w:themeColor="text1"/>
          <w:sz w:val="28"/>
        </w:rPr>
        <w:t>万元，政府性基金预算拨款</w:t>
      </w:r>
      <w:r>
        <w:rPr>
          <w:rFonts w:hint="eastAsia" w:eastAsia="方正仿宋_GBK"/>
          <w:color w:val="000000" w:themeColor="text1"/>
          <w:sz w:val="28"/>
          <w:lang w:eastAsia="zh-CN"/>
        </w:rPr>
        <w:t>2811.80</w:t>
      </w:r>
      <w:r>
        <w:rPr>
          <w:rFonts w:hint="eastAsia" w:eastAsia="方正仿宋_GBK"/>
          <w:color w:val="000000" w:themeColor="text1"/>
          <w:sz w:val="28"/>
        </w:rPr>
        <w:t>万元。</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（二）支出说明</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2022年单位预算支出</w:t>
      </w:r>
      <w:r>
        <w:rPr>
          <w:rFonts w:hint="eastAsia" w:eastAsia="方正仿宋_GBK"/>
          <w:color w:val="000000" w:themeColor="text1"/>
          <w:sz w:val="28"/>
          <w:lang w:eastAsia="zh-CN"/>
        </w:rPr>
        <w:t>2896.05</w:t>
      </w:r>
      <w:r>
        <w:rPr>
          <w:rFonts w:hint="eastAsia" w:eastAsia="方正仿宋_GBK"/>
          <w:color w:val="000000" w:themeColor="text1"/>
          <w:sz w:val="28"/>
        </w:rPr>
        <w:t>万元，其中：人员经费</w:t>
      </w:r>
      <w:r>
        <w:rPr>
          <w:rFonts w:hint="eastAsia" w:eastAsia="方正仿宋_GBK"/>
          <w:color w:val="000000" w:themeColor="text1"/>
          <w:sz w:val="28"/>
          <w:lang w:eastAsia="zh-CN"/>
        </w:rPr>
        <w:t>71.93</w:t>
      </w:r>
      <w:r>
        <w:rPr>
          <w:rFonts w:hint="eastAsia" w:eastAsia="方正仿宋_GBK"/>
          <w:color w:val="000000" w:themeColor="text1"/>
          <w:sz w:val="28"/>
        </w:rPr>
        <w:t>万元，日常公用经费</w:t>
      </w:r>
      <w:r>
        <w:rPr>
          <w:rFonts w:hint="eastAsia" w:eastAsia="方正仿宋_GBK"/>
          <w:color w:val="000000" w:themeColor="text1"/>
          <w:sz w:val="28"/>
          <w:lang w:eastAsia="zh-CN"/>
        </w:rPr>
        <w:t>6.16</w:t>
      </w:r>
      <w:r>
        <w:rPr>
          <w:rFonts w:hint="eastAsia" w:eastAsia="方正仿宋_GBK"/>
          <w:color w:val="000000" w:themeColor="text1"/>
          <w:sz w:val="28"/>
        </w:rPr>
        <w:t>万元，项目支出</w:t>
      </w:r>
      <w:r>
        <w:rPr>
          <w:rFonts w:hint="eastAsia" w:eastAsia="方正仿宋_GBK"/>
          <w:color w:val="000000" w:themeColor="text1"/>
          <w:sz w:val="28"/>
          <w:lang w:eastAsia="zh-CN"/>
        </w:rPr>
        <w:t>2817.96</w:t>
      </w:r>
      <w:r>
        <w:rPr>
          <w:rFonts w:hint="eastAsia" w:eastAsia="方正仿宋_GBK"/>
          <w:color w:val="000000" w:themeColor="text1"/>
          <w:sz w:val="28"/>
        </w:rPr>
        <w:t>万元。</w:t>
      </w:r>
    </w:p>
    <w:p>
      <w:pPr>
        <w:spacing w:line="360" w:lineRule="auto"/>
        <w:ind w:firstLine="560" w:firstLineChars="200"/>
        <w:rPr>
          <w:rFonts w:ascii="楷体_GB2312" w:hAnsi="仿宋" w:eastAsia="楷体_GB2312"/>
          <w:color w:val="000000" w:themeColor="text1"/>
          <w:sz w:val="32"/>
          <w:szCs w:val="32"/>
        </w:rPr>
      </w:pPr>
      <w:r>
        <w:rPr>
          <w:rFonts w:hint="eastAsia" w:eastAsia="方正仿宋_GBK"/>
          <w:color w:val="000000" w:themeColor="text1"/>
          <w:sz w:val="28"/>
        </w:rPr>
        <w:t>（三）比上年增减情况</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2022年单位预算较2021年</w:t>
      </w:r>
      <w:r>
        <w:rPr>
          <w:rFonts w:hint="eastAsia" w:eastAsia="方正仿宋_GBK"/>
          <w:sz w:val="28"/>
        </w:rPr>
        <w:t>增加</w:t>
      </w:r>
      <w:r>
        <w:rPr>
          <w:rFonts w:hint="eastAsia" w:eastAsia="方正仿宋_GBK"/>
          <w:sz w:val="28"/>
          <w:lang w:eastAsia="zh-CN"/>
        </w:rPr>
        <w:t>318.54</w:t>
      </w:r>
      <w:r>
        <w:rPr>
          <w:rFonts w:hint="eastAsia" w:eastAsia="方正仿宋_GBK"/>
          <w:color w:val="000000" w:themeColor="text1"/>
          <w:sz w:val="28"/>
        </w:rPr>
        <w:t>万元，其中：人员经费</w:t>
      </w:r>
      <w:r>
        <w:rPr>
          <w:rFonts w:hint="eastAsia" w:eastAsia="方正仿宋_GBK"/>
          <w:sz w:val="28"/>
        </w:rPr>
        <w:t>减少</w:t>
      </w:r>
      <w:r>
        <w:rPr>
          <w:rFonts w:hint="eastAsia" w:eastAsia="方正仿宋_GBK"/>
          <w:sz w:val="28"/>
          <w:lang w:eastAsia="zh-CN"/>
        </w:rPr>
        <w:t>9.42</w:t>
      </w:r>
      <w:r>
        <w:rPr>
          <w:rFonts w:hint="eastAsia" w:eastAsia="方正仿宋_GBK"/>
          <w:sz w:val="28"/>
        </w:rPr>
        <w:t>万元，日常公用经费减少</w:t>
      </w:r>
      <w:r>
        <w:rPr>
          <w:rFonts w:hint="eastAsia" w:eastAsia="方正仿宋_GBK"/>
          <w:sz w:val="28"/>
          <w:lang w:eastAsia="zh-CN"/>
        </w:rPr>
        <w:t>0.45</w:t>
      </w:r>
      <w:r>
        <w:rPr>
          <w:rFonts w:hint="eastAsia" w:eastAsia="方正仿宋_GBK"/>
          <w:sz w:val="28"/>
        </w:rPr>
        <w:t>万元</w:t>
      </w:r>
      <w:r>
        <w:rPr>
          <w:rFonts w:hint="eastAsia" w:eastAsia="方正仿宋_GBK"/>
          <w:color w:val="000000" w:themeColor="text1"/>
          <w:sz w:val="28"/>
        </w:rPr>
        <w:t>，项目经费</w:t>
      </w:r>
      <w:r>
        <w:rPr>
          <w:rFonts w:hint="eastAsia" w:eastAsia="方正仿宋_GBK"/>
          <w:sz w:val="28"/>
        </w:rPr>
        <w:t>增加</w:t>
      </w:r>
      <w:r>
        <w:rPr>
          <w:rFonts w:hint="eastAsia" w:eastAsia="方正仿宋_GBK"/>
          <w:sz w:val="28"/>
          <w:lang w:eastAsia="zh-CN"/>
        </w:rPr>
        <w:t>328.41</w:t>
      </w:r>
      <w:r>
        <w:rPr>
          <w:rFonts w:hint="eastAsia" w:eastAsia="方正仿宋_GBK"/>
          <w:color w:val="000000" w:themeColor="text1"/>
          <w:sz w:val="28"/>
        </w:rPr>
        <w:t>万元。</w:t>
      </w:r>
    </w:p>
    <w:p>
      <w:pPr>
        <w:spacing w:beforeLines="50" w:afterLines="50"/>
        <w:ind w:firstLine="640" w:firstLineChars="200"/>
        <w:outlineLvl w:val="2"/>
        <w:rPr>
          <w:rFonts w:hAnsi="宋体"/>
          <w:color w:val="000000" w:themeColor="text1"/>
          <w:sz w:val="32"/>
        </w:rPr>
      </w:pPr>
      <w:r>
        <w:rPr>
          <w:rFonts w:hint="eastAsia" w:ascii="黑体" w:hAnsi="黑体" w:eastAsia="黑体"/>
          <w:color w:val="000000" w:themeColor="text1"/>
          <w:sz w:val="32"/>
        </w:rPr>
        <w:t>三、机关运行经费安排情况</w:t>
      </w:r>
    </w:p>
    <w:p>
      <w:pPr>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2022年机关运行经费共计安排</w:t>
      </w:r>
      <w:r>
        <w:rPr>
          <w:rFonts w:hint="eastAsia" w:ascii="仿宋" w:hAnsi="仿宋" w:eastAsia="仿宋" w:cs="仿宋"/>
          <w:color w:val="000000" w:themeColor="text1"/>
          <w:sz w:val="28"/>
          <w:szCs w:val="28"/>
          <w:lang w:eastAsia="zh-CN"/>
        </w:rPr>
        <w:t>6.16</w:t>
      </w:r>
      <w:r>
        <w:rPr>
          <w:rFonts w:hint="eastAsia" w:ascii="仿宋" w:hAnsi="仿宋" w:eastAsia="仿宋" w:cs="仿宋"/>
          <w:color w:val="000000" w:themeColor="text1"/>
          <w:sz w:val="28"/>
          <w:szCs w:val="28"/>
        </w:rPr>
        <w:t>万元，</w:t>
      </w:r>
      <w:r>
        <w:rPr>
          <w:rFonts w:hint="eastAsia" w:ascii="仿宋" w:hAnsi="仿宋" w:eastAsia="仿宋" w:cs="仿宋"/>
          <w:sz w:val="28"/>
          <w:szCs w:val="28"/>
        </w:rPr>
        <w:t>主要包括用于保证机关正常运转的</w:t>
      </w:r>
      <w:r>
        <w:rPr>
          <w:rFonts w:hint="eastAsia" w:ascii="仿宋" w:hAnsi="仿宋" w:eastAsia="仿宋" w:cs="仿宋"/>
          <w:sz w:val="28"/>
          <w:szCs w:val="28"/>
          <w:lang w:eastAsia="zh-CN"/>
        </w:rPr>
        <w:t>办公费0.66万元、水费电费0.3万元、邮电费1万元、公务用车运行维护费2.5万元、公务接待费0.3万元、工会经费0.9万元、福利费0.5万元</w:t>
      </w:r>
      <w:r>
        <w:rPr>
          <w:rFonts w:hint="eastAsia" w:ascii="仿宋" w:hAnsi="仿宋" w:eastAsia="仿宋" w:cs="仿宋"/>
          <w:sz w:val="28"/>
          <w:szCs w:val="28"/>
        </w:rPr>
        <w:t>。</w:t>
      </w:r>
    </w:p>
    <w:p>
      <w:pPr>
        <w:spacing w:beforeLines="50" w:afterLines="50"/>
        <w:ind w:firstLine="640" w:firstLineChars="200"/>
        <w:outlineLvl w:val="2"/>
        <w:rPr>
          <w:rFonts w:hAnsi="宋体"/>
          <w:color w:val="FF0000"/>
          <w:sz w:val="32"/>
        </w:rPr>
      </w:pPr>
      <w:r>
        <w:rPr>
          <w:rFonts w:hint="eastAsia" w:ascii="黑体" w:hAnsi="黑体" w:eastAsia="黑体"/>
          <w:color w:val="000000" w:themeColor="text1"/>
          <w:sz w:val="32"/>
        </w:rPr>
        <w:t>四、财政拨款</w:t>
      </w:r>
      <w:r>
        <w:rPr>
          <w:rFonts w:hint="cs" w:ascii="黑体" w:hAnsi="黑体" w:eastAsia="黑体"/>
          <w:color w:val="000000" w:themeColor="text1"/>
          <w:sz w:val="32"/>
        </w:rPr>
        <w:t>“</w:t>
      </w:r>
      <w:r>
        <w:rPr>
          <w:rFonts w:hint="eastAsia" w:ascii="黑体" w:hAnsi="黑体" w:eastAsia="黑体"/>
          <w:color w:val="000000" w:themeColor="text1"/>
          <w:sz w:val="32"/>
        </w:rPr>
        <w:t>三公</w:t>
      </w:r>
      <w:r>
        <w:rPr>
          <w:rFonts w:hint="cs" w:ascii="黑体" w:hAnsi="黑体" w:eastAsia="黑体"/>
          <w:color w:val="000000" w:themeColor="text1"/>
          <w:sz w:val="32"/>
        </w:rPr>
        <w:t>”</w:t>
      </w:r>
      <w:r>
        <w:rPr>
          <w:rFonts w:hint="eastAsia" w:ascii="黑体" w:hAnsi="黑体" w:eastAsia="黑体"/>
          <w:color w:val="000000" w:themeColor="text1"/>
          <w:sz w:val="32"/>
        </w:rPr>
        <w:t>经费预算情况及增减变化原因</w:t>
      </w:r>
    </w:p>
    <w:p>
      <w:pPr>
        <w:spacing w:line="360" w:lineRule="auto"/>
        <w:ind w:firstLine="560" w:firstLineChars="200"/>
        <w:rPr>
          <w:rFonts w:eastAsia="方正仿宋_GBK"/>
          <w:sz w:val="28"/>
          <w:lang w:eastAsia="zh-CN"/>
        </w:rPr>
      </w:pPr>
      <w:r>
        <w:rPr>
          <w:rFonts w:hint="eastAsia" w:eastAsia="方正仿宋_GBK"/>
          <w:sz w:val="28"/>
        </w:rPr>
        <w:t>2022年单位“三公”经费预算安排</w:t>
      </w:r>
      <w:r>
        <w:rPr>
          <w:rFonts w:hint="eastAsia" w:eastAsia="方正仿宋_GBK"/>
          <w:sz w:val="28"/>
          <w:lang w:eastAsia="zh-CN"/>
        </w:rPr>
        <w:t>2.8</w:t>
      </w:r>
      <w:r>
        <w:rPr>
          <w:rFonts w:hint="eastAsia" w:eastAsia="方正仿宋_GBK"/>
          <w:sz w:val="28"/>
        </w:rPr>
        <w:t>万元，比2021年</w:t>
      </w:r>
      <w:r>
        <w:rPr>
          <w:rFonts w:hint="eastAsia" w:eastAsia="方正仿宋_GBK"/>
          <w:sz w:val="28"/>
          <w:lang w:eastAsia="zh-CN"/>
        </w:rPr>
        <w:t>没有变化；</w:t>
      </w:r>
    </w:p>
    <w:p>
      <w:pPr>
        <w:spacing w:line="360" w:lineRule="auto"/>
        <w:ind w:firstLine="560" w:firstLineChars="200"/>
        <w:rPr>
          <w:rFonts w:eastAsia="方正仿宋_GBK"/>
          <w:sz w:val="28"/>
          <w:lang w:eastAsia="zh-CN"/>
        </w:rPr>
      </w:pPr>
      <w:r>
        <w:rPr>
          <w:rFonts w:hint="eastAsia" w:eastAsia="方正仿宋_GBK"/>
          <w:sz w:val="28"/>
        </w:rPr>
        <w:t>（一）公务用车购置及运行费</w:t>
      </w:r>
      <w:r>
        <w:rPr>
          <w:rFonts w:hint="eastAsia" w:eastAsia="方正仿宋_GBK"/>
          <w:sz w:val="28"/>
          <w:lang w:eastAsia="zh-CN"/>
        </w:rPr>
        <w:t>2.5</w:t>
      </w:r>
      <w:r>
        <w:rPr>
          <w:rFonts w:hint="eastAsia" w:eastAsia="方正仿宋_GBK"/>
          <w:sz w:val="28"/>
        </w:rPr>
        <w:t>万元，比2021年</w:t>
      </w:r>
      <w:r>
        <w:rPr>
          <w:rFonts w:hint="eastAsia" w:eastAsia="方正仿宋_GBK"/>
          <w:sz w:val="28"/>
          <w:lang w:eastAsia="zh-CN"/>
        </w:rPr>
        <w:t>无增减变化</w:t>
      </w:r>
    </w:p>
    <w:p>
      <w:pPr>
        <w:spacing w:line="360" w:lineRule="auto"/>
        <w:ind w:firstLine="560" w:firstLineChars="200"/>
        <w:rPr>
          <w:rFonts w:eastAsia="方正仿宋_GBK"/>
          <w:sz w:val="28"/>
        </w:rPr>
      </w:pPr>
      <w:r>
        <w:rPr>
          <w:rFonts w:hint="eastAsia" w:eastAsia="方正仿宋_GBK"/>
          <w:sz w:val="28"/>
        </w:rPr>
        <w:t>（二）公务接待费</w:t>
      </w:r>
      <w:r>
        <w:rPr>
          <w:rFonts w:hint="eastAsia" w:eastAsia="方正仿宋_GBK"/>
          <w:sz w:val="28"/>
          <w:lang w:eastAsia="zh-CN"/>
        </w:rPr>
        <w:t>0.3</w:t>
      </w:r>
      <w:r>
        <w:rPr>
          <w:rFonts w:hint="eastAsia" w:eastAsia="方正仿宋_GBK"/>
          <w:sz w:val="28"/>
        </w:rPr>
        <w:t>万元，比2021年增加无增减变化</w:t>
      </w:r>
    </w:p>
    <w:p>
      <w:pPr>
        <w:spacing w:line="360" w:lineRule="auto"/>
        <w:ind w:firstLine="560" w:firstLineChars="200"/>
        <w:rPr>
          <w:rFonts w:eastAsia="方正仿宋_GBK"/>
          <w:sz w:val="28"/>
        </w:rPr>
      </w:pPr>
      <w:r>
        <w:rPr>
          <w:rFonts w:hint="eastAsia" w:eastAsia="方正仿宋_GBK"/>
          <w:sz w:val="28"/>
        </w:rPr>
        <w:t>（三）因公出国（境）费</w:t>
      </w:r>
      <w:r>
        <w:rPr>
          <w:rFonts w:hint="eastAsia" w:eastAsia="方正仿宋_GBK"/>
          <w:sz w:val="28"/>
          <w:lang w:eastAsia="zh-CN"/>
        </w:rPr>
        <w:t>0</w:t>
      </w:r>
      <w:r>
        <w:rPr>
          <w:rFonts w:hint="eastAsia" w:eastAsia="方正仿宋_GBK"/>
          <w:sz w:val="28"/>
        </w:rPr>
        <w:t>万元，比2021年无增减变化</w:t>
      </w:r>
    </w:p>
    <w:p>
      <w:pPr>
        <w:spacing w:beforeLines="50" w:afterLines="50"/>
        <w:ind w:firstLine="640" w:firstLineChars="200"/>
        <w:outlineLvl w:val="2"/>
        <w:rPr>
          <w:rFonts w:ascii="黑体" w:hAnsi="黑体" w:eastAsia="黑体"/>
          <w:color w:val="000000" w:themeColor="text1"/>
          <w:sz w:val="32"/>
        </w:rPr>
      </w:pPr>
      <w:r>
        <w:rPr>
          <w:rFonts w:hint="eastAsia" w:ascii="黑体" w:hAnsi="黑体" w:eastAsia="黑体"/>
          <w:color w:val="000000" w:themeColor="text1"/>
          <w:sz w:val="32"/>
        </w:rPr>
        <w:t>五、预算绩效信息</w:t>
      </w:r>
    </w:p>
    <w:p>
      <w:pPr>
        <w:ind w:firstLine="643" w:firstLineChars="200"/>
        <w:rPr>
          <w:rFonts w:hAnsi="宋体"/>
          <w:b/>
          <w:color w:val="000000" w:themeColor="text1"/>
          <w:sz w:val="32"/>
        </w:rPr>
      </w:pPr>
      <w:r>
        <w:rPr>
          <w:rFonts w:hint="eastAsia" w:ascii="方正楷体_GBK" w:eastAsia="方正楷体_GBK"/>
          <w:b/>
          <w:color w:val="000000" w:themeColor="text1"/>
          <w:sz w:val="32"/>
        </w:rPr>
        <w:t>第一部分 部门整体绩效目标</w:t>
      </w:r>
    </w:p>
    <w:p>
      <w:pPr>
        <w:spacing w:line="5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（一）总体绩效目标</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加强农村生活垃圾治理工作，促进农村生活垃圾收集、转运市场化运作，实现覆盖率100%。</w:t>
      </w:r>
    </w:p>
    <w:p>
      <w:pPr>
        <w:spacing w:line="5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（二）分项绩效目标</w:t>
      </w:r>
    </w:p>
    <w:p>
      <w:pPr>
        <w:widowControl w:val="0"/>
        <w:spacing w:line="5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w:t>
      </w:r>
      <w:r>
        <w:rPr>
          <w:rFonts w:hint="eastAsia" w:ascii="仿宋" w:hAnsi="仿宋" w:eastAsia="仿宋" w:cs="仿宋"/>
          <w:sz w:val="32"/>
          <w:szCs w:val="32"/>
        </w:rPr>
        <w:t>继续做好农村垃圾治理督导工作，确保农村生活垃圾清运转运及转运站运营、农村道路清扫保洁及生活垃圾收集政府购买服务市场化运营工作顺利运行，按时支付农村环境卫生奖补资金，促进农村人居环境不断改善。</w:t>
      </w:r>
    </w:p>
    <w:p>
      <w:pPr>
        <w:spacing w:line="5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（三）工作保障措施</w:t>
      </w:r>
    </w:p>
    <w:p>
      <w:pPr>
        <w:widowControl w:val="0"/>
        <w:adjustRightInd w:val="0"/>
        <w:snapToGrid w:val="0"/>
        <w:spacing w:line="500" w:lineRule="exact"/>
        <w:ind w:firstLine="640" w:firstLineChars="200"/>
        <w:outlineLvl w:val="0"/>
        <w:rPr>
          <w:rFonts w:ascii="仿宋" w:hAnsi="仿宋" w:eastAsia="仿宋" w:cs="仿宋"/>
          <w:sz w:val="32"/>
          <w:szCs w:val="32"/>
        </w:rPr>
      </w:pPr>
      <w:r>
        <w:rPr>
          <w:rFonts w:hint="eastAsia" w:ascii="仿宋" w:hAnsi="仿宋" w:eastAsia="仿宋" w:cs="仿宋"/>
          <w:color w:val="000000" w:themeColor="text1"/>
          <w:sz w:val="32"/>
          <w:szCs w:val="32"/>
        </w:rPr>
        <w:t>1、</w:t>
      </w:r>
      <w:r>
        <w:rPr>
          <w:rFonts w:hint="eastAsia" w:ascii="仿宋" w:hAnsi="仿宋" w:eastAsia="仿宋" w:cs="仿宋"/>
          <w:sz w:val="32"/>
          <w:szCs w:val="32"/>
        </w:rPr>
        <w:t>按照年初既定计划，各科室单位提前谋划，做好前期手续、部门协调等准备工作，力争各项工作尽快落到实处。</w:t>
      </w:r>
    </w:p>
    <w:p>
      <w:pPr>
        <w:ind w:firstLine="643" w:firstLineChars="200"/>
        <w:rPr>
          <w:rFonts w:ascii="方正楷体_GBK" w:eastAsia="方正楷体_GBK"/>
          <w:b/>
          <w:color w:val="000000" w:themeColor="text1"/>
          <w:sz w:val="32"/>
        </w:rPr>
      </w:pPr>
      <w:r>
        <w:rPr>
          <w:rFonts w:hint="eastAsia" w:ascii="方正楷体_GBK" w:eastAsia="方正楷体_GBK"/>
          <w:b/>
          <w:color w:val="000000" w:themeColor="text1"/>
          <w:sz w:val="32"/>
        </w:rPr>
        <w:t>第二部分 专项资金绩效目标</w:t>
      </w:r>
    </w:p>
    <w:p>
      <w:pPr>
        <w:ind w:firstLine="562"/>
        <w:rPr>
          <w:rFonts w:hAnsi="宋体"/>
        </w:rPr>
      </w:pPr>
    </w:p>
    <w:p>
      <w:pPr>
        <w:ind w:firstLine="643" w:firstLineChars="200"/>
        <w:rPr>
          <w:rFonts w:ascii="方正仿宋_GBK" w:eastAsia="方正仿宋_GBK"/>
          <w:b/>
          <w:color w:val="000000" w:themeColor="text1"/>
          <w:sz w:val="28"/>
        </w:rPr>
      </w:pPr>
      <w:r>
        <w:rPr>
          <w:rFonts w:hint="eastAsia" w:ascii="方正楷体_GBK" w:eastAsia="方正楷体_GBK"/>
          <w:b/>
          <w:color w:val="000000" w:themeColor="text1"/>
          <w:sz w:val="32"/>
        </w:rPr>
        <w:t>第三部分 预算项目绩效目标</w:t>
      </w:r>
    </w:p>
    <w:p>
      <w:pPr>
        <w:ind w:firstLine="560"/>
        <w:rPr>
          <w:rFonts w:ascii="方正仿宋_GBK" w:eastAsia="方正仿宋_GBK"/>
          <w:b/>
          <w:color w:val="000000" w:themeColor="text1"/>
          <w:sz w:val="28"/>
        </w:rPr>
      </w:pPr>
    </w:p>
    <w:p>
      <w:pPr>
        <w:ind w:firstLine="560"/>
      </w:pPr>
      <w:r>
        <w:rPr>
          <w:rFonts w:hint="eastAsia" w:ascii="方正仿宋_GBK" w:eastAsia="方正仿宋_GBK"/>
          <w:b/>
          <w:color w:val="000000" w:themeColor="text1"/>
          <w:sz w:val="28"/>
        </w:rPr>
        <w:t>1、</w:t>
      </w:r>
      <w:r>
        <w:rPr>
          <w:rFonts w:ascii="方正仿宋_GBK" w:hAnsi="方正仿宋_GBK" w:eastAsia="方正仿宋_GBK" w:cs="方正仿宋_GBK"/>
          <w:b/>
          <w:color w:val="000000"/>
          <w:sz w:val="28"/>
        </w:rPr>
        <w:t>2021年第三季度至2022年第三季度13个乡镇农村生活垃圾清运费及专项奖补资金绩效目标表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1.丰南区农村生活垃圾清运及转运全部市场化运作，农村环境得到有效治理，所辖村庄产生的生活垃圾达到“日产日清”，垃圾无积存、村庄整洁。</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督导检察人员检查次数</w:t>
            </w:r>
          </w:p>
        </w:tc>
        <w:tc>
          <w:tcPr>
            <w:tcW w:w="2466" w:type="dxa"/>
            <w:vAlign w:val="center"/>
          </w:tcPr>
          <w:p>
            <w:pPr>
              <w:pStyle w:val="18"/>
            </w:pPr>
            <w:r>
              <w:t>农村生活垃圾清运、收集情况</w:t>
            </w:r>
          </w:p>
        </w:tc>
        <w:tc>
          <w:tcPr>
            <w:tcW w:w="2466" w:type="dxa"/>
            <w:vAlign w:val="center"/>
          </w:tcPr>
          <w:p>
            <w:pPr>
              <w:pStyle w:val="18"/>
            </w:pPr>
            <w:r>
              <w:t>≥4次</w:t>
            </w:r>
          </w:p>
        </w:tc>
        <w:tc>
          <w:tcPr>
            <w:tcW w:w="2466" w:type="dxa"/>
            <w:vAlign w:val="center"/>
          </w:tcPr>
          <w:p>
            <w:pPr>
              <w:pStyle w:val="18"/>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督导检查打分结果</w:t>
            </w:r>
          </w:p>
        </w:tc>
        <w:tc>
          <w:tcPr>
            <w:tcW w:w="2466" w:type="dxa"/>
            <w:vAlign w:val="center"/>
          </w:tcPr>
          <w:p>
            <w:pPr>
              <w:pStyle w:val="18"/>
            </w:pPr>
            <w:r>
              <w:t>无害化处理率</w:t>
            </w:r>
          </w:p>
        </w:tc>
        <w:tc>
          <w:tcPr>
            <w:tcW w:w="2466" w:type="dxa"/>
            <w:vAlign w:val="center"/>
          </w:tcPr>
          <w:p>
            <w:pPr>
              <w:pStyle w:val="18"/>
            </w:pPr>
            <w:r>
              <w:t>100%</w:t>
            </w:r>
          </w:p>
        </w:tc>
        <w:tc>
          <w:tcPr>
            <w:tcW w:w="2466" w:type="dxa"/>
            <w:vAlign w:val="center"/>
          </w:tcPr>
          <w:p>
            <w:pPr>
              <w:pStyle w:val="18"/>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完成及时率</w:t>
            </w:r>
          </w:p>
        </w:tc>
        <w:tc>
          <w:tcPr>
            <w:tcW w:w="2466" w:type="dxa"/>
            <w:vAlign w:val="center"/>
          </w:tcPr>
          <w:p>
            <w:pPr>
              <w:pStyle w:val="18"/>
            </w:pPr>
            <w:r>
              <w:t>农村生活垃圾清运次数</w:t>
            </w:r>
          </w:p>
        </w:tc>
        <w:tc>
          <w:tcPr>
            <w:tcW w:w="2466" w:type="dxa"/>
            <w:vAlign w:val="center"/>
          </w:tcPr>
          <w:p>
            <w:pPr>
              <w:pStyle w:val="18"/>
            </w:pPr>
            <w:r>
              <w:t>垃圾箱内垃圾达到箱体五分之四时清运</w:t>
            </w:r>
          </w:p>
        </w:tc>
        <w:tc>
          <w:tcPr>
            <w:tcW w:w="2466" w:type="dxa"/>
            <w:vAlign w:val="center"/>
          </w:tcPr>
          <w:p>
            <w:pPr>
              <w:pStyle w:val="18"/>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成本节约率</w:t>
            </w:r>
          </w:p>
        </w:tc>
        <w:tc>
          <w:tcPr>
            <w:tcW w:w="2466" w:type="dxa"/>
            <w:vAlign w:val="center"/>
          </w:tcPr>
          <w:p>
            <w:pPr>
              <w:pStyle w:val="18"/>
            </w:pPr>
            <w:r>
              <w:t>年督导检查次数</w:t>
            </w:r>
          </w:p>
        </w:tc>
        <w:tc>
          <w:tcPr>
            <w:tcW w:w="2466" w:type="dxa"/>
            <w:vAlign w:val="center"/>
          </w:tcPr>
          <w:p>
            <w:pPr>
              <w:pStyle w:val="18"/>
            </w:pPr>
            <w:r>
              <w:t>≥4次</w:t>
            </w:r>
          </w:p>
        </w:tc>
        <w:tc>
          <w:tcPr>
            <w:tcW w:w="2466" w:type="dxa"/>
            <w:vAlign w:val="center"/>
          </w:tcPr>
          <w:p>
            <w:pPr>
              <w:pStyle w:val="18"/>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业务保障能力</w:t>
            </w:r>
          </w:p>
        </w:tc>
        <w:tc>
          <w:tcPr>
            <w:tcW w:w="2466" w:type="dxa"/>
            <w:vAlign w:val="center"/>
          </w:tcPr>
          <w:p>
            <w:pPr>
              <w:pStyle w:val="18"/>
            </w:pPr>
            <w:r>
              <w:t>改善环境</w:t>
            </w:r>
          </w:p>
        </w:tc>
        <w:tc>
          <w:tcPr>
            <w:tcW w:w="2466" w:type="dxa"/>
            <w:vAlign w:val="center"/>
          </w:tcPr>
          <w:p>
            <w:pPr>
              <w:pStyle w:val="18"/>
            </w:pPr>
            <w:r>
              <w:t>农村环境卫生得到有效治理</w:t>
            </w:r>
          </w:p>
        </w:tc>
        <w:tc>
          <w:tcPr>
            <w:tcW w:w="2466"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社会稳定水平</w:t>
            </w:r>
          </w:p>
        </w:tc>
        <w:tc>
          <w:tcPr>
            <w:tcW w:w="2466" w:type="dxa"/>
            <w:vAlign w:val="center"/>
          </w:tcPr>
          <w:p>
            <w:pPr>
              <w:pStyle w:val="18"/>
            </w:pPr>
            <w:r>
              <w:t>通过实施促进社会稳定水平逐步提高</w:t>
            </w:r>
          </w:p>
        </w:tc>
        <w:tc>
          <w:tcPr>
            <w:tcW w:w="2466" w:type="dxa"/>
            <w:vAlign w:val="center"/>
          </w:tcPr>
          <w:p>
            <w:pPr>
              <w:pStyle w:val="18"/>
            </w:pPr>
            <w:r>
              <w:t>≥95%</w:t>
            </w:r>
          </w:p>
        </w:tc>
        <w:tc>
          <w:tcPr>
            <w:tcW w:w="2466"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项目后续运行及成效发挥的可持续影响程度</w:t>
            </w:r>
          </w:p>
        </w:tc>
        <w:tc>
          <w:tcPr>
            <w:tcW w:w="2466" w:type="dxa"/>
            <w:vAlign w:val="center"/>
          </w:tcPr>
          <w:p>
            <w:pPr>
              <w:pStyle w:val="18"/>
            </w:pPr>
            <w:r>
              <w:t>改善人民生活环境，保护人民健康</w:t>
            </w:r>
          </w:p>
        </w:tc>
        <w:tc>
          <w:tcPr>
            <w:tcW w:w="2466" w:type="dxa"/>
            <w:vAlign w:val="center"/>
          </w:tcPr>
          <w:p>
            <w:pPr>
              <w:pStyle w:val="18"/>
            </w:pPr>
            <w:r>
              <w:t>确保村民居住环境干净、整洁，减少环境污染问题</w:t>
            </w:r>
          </w:p>
        </w:tc>
        <w:tc>
          <w:tcPr>
            <w:tcW w:w="2466"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保障事业发展</w:t>
            </w:r>
          </w:p>
        </w:tc>
        <w:tc>
          <w:tcPr>
            <w:tcW w:w="2466" w:type="dxa"/>
            <w:vAlign w:val="center"/>
          </w:tcPr>
          <w:p>
            <w:pPr>
              <w:pStyle w:val="18"/>
            </w:pPr>
            <w:r>
              <w:t>保障各项工作正常运转</w:t>
            </w:r>
          </w:p>
        </w:tc>
        <w:tc>
          <w:tcPr>
            <w:tcW w:w="2466" w:type="dxa"/>
            <w:vAlign w:val="center"/>
          </w:tcPr>
          <w:p>
            <w:pPr>
              <w:pStyle w:val="18"/>
            </w:pPr>
            <w:r>
              <w:t>较好保障</w:t>
            </w:r>
          </w:p>
        </w:tc>
        <w:tc>
          <w:tcPr>
            <w:tcW w:w="2466"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接受服务的重点人群对所提供服务的满意程度</w:t>
            </w:r>
          </w:p>
        </w:tc>
        <w:tc>
          <w:tcPr>
            <w:tcW w:w="2466" w:type="dxa"/>
            <w:vAlign w:val="center"/>
          </w:tcPr>
          <w:p>
            <w:pPr>
              <w:pStyle w:val="18"/>
            </w:pPr>
            <w:r>
              <w:t>≥95%</w:t>
            </w:r>
          </w:p>
        </w:tc>
        <w:tc>
          <w:tcPr>
            <w:tcW w:w="2466" w:type="dxa"/>
            <w:vAlign w:val="center"/>
          </w:tcPr>
          <w:p>
            <w:pPr>
              <w:pStyle w:val="18"/>
            </w:pPr>
            <w:r>
              <w:t>调查问卷</w:t>
            </w:r>
          </w:p>
        </w:tc>
      </w:tr>
    </w:tbl>
    <w:p>
      <w:pPr>
        <w:ind w:firstLine="560"/>
      </w:pPr>
      <w:r>
        <w:rPr>
          <w:rFonts w:ascii="方正仿宋_GBK" w:hAnsi="方正仿宋_GBK" w:eastAsia="方正仿宋_GBK" w:cs="方正仿宋_GBK"/>
          <w:b/>
          <w:color w:val="000000"/>
          <w:sz w:val="28"/>
        </w:rPr>
        <w:t>2、丰南城乡一体化垃圾处理设施项目三座转运站建设费用（以前年度）绩效目标表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1.在唐坊镇、小集镇、大齐各庄镇分别建立一座日处理能力为150吨/天的农村生活垃圾转运站。</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完成转运站建设数量</w:t>
            </w:r>
          </w:p>
        </w:tc>
        <w:tc>
          <w:tcPr>
            <w:tcW w:w="2466" w:type="dxa"/>
            <w:vAlign w:val="center"/>
          </w:tcPr>
          <w:p>
            <w:pPr>
              <w:pStyle w:val="18"/>
            </w:pPr>
            <w:r>
              <w:t>完成转运站建设数量</w:t>
            </w:r>
          </w:p>
        </w:tc>
        <w:tc>
          <w:tcPr>
            <w:tcW w:w="2466" w:type="dxa"/>
            <w:vAlign w:val="center"/>
          </w:tcPr>
          <w:p>
            <w:pPr>
              <w:pStyle w:val="18"/>
            </w:pPr>
            <w:r>
              <w:t>≥3座</w:t>
            </w:r>
          </w:p>
        </w:tc>
        <w:tc>
          <w:tcPr>
            <w:tcW w:w="2466" w:type="dxa"/>
            <w:vAlign w:val="center"/>
          </w:tcPr>
          <w:p>
            <w:pPr>
              <w:pStyle w:val="18"/>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验收合格率</w:t>
            </w:r>
          </w:p>
        </w:tc>
        <w:tc>
          <w:tcPr>
            <w:tcW w:w="2466" w:type="dxa"/>
            <w:vAlign w:val="center"/>
          </w:tcPr>
          <w:p>
            <w:pPr>
              <w:pStyle w:val="18"/>
            </w:pPr>
            <w:r>
              <w:t>验收合格率</w:t>
            </w:r>
          </w:p>
        </w:tc>
        <w:tc>
          <w:tcPr>
            <w:tcW w:w="2466" w:type="dxa"/>
            <w:vAlign w:val="center"/>
          </w:tcPr>
          <w:p>
            <w:pPr>
              <w:pStyle w:val="18"/>
            </w:pPr>
            <w:r>
              <w:t>100%</w:t>
            </w:r>
          </w:p>
        </w:tc>
        <w:tc>
          <w:tcPr>
            <w:tcW w:w="2466"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项目建设按期完成</w:t>
            </w:r>
          </w:p>
        </w:tc>
        <w:tc>
          <w:tcPr>
            <w:tcW w:w="2466" w:type="dxa"/>
            <w:vAlign w:val="center"/>
          </w:tcPr>
          <w:p>
            <w:pPr>
              <w:pStyle w:val="18"/>
            </w:pPr>
            <w:r>
              <w:t>项目建设按期完成情况</w:t>
            </w:r>
          </w:p>
        </w:tc>
        <w:tc>
          <w:tcPr>
            <w:tcW w:w="2466" w:type="dxa"/>
            <w:vAlign w:val="center"/>
          </w:tcPr>
          <w:p>
            <w:pPr>
              <w:pStyle w:val="18"/>
            </w:pPr>
            <w:r>
              <w:t>每超过约定时间一周，扣减1%</w:t>
            </w:r>
          </w:p>
        </w:tc>
        <w:tc>
          <w:tcPr>
            <w:tcW w:w="2466" w:type="dxa"/>
            <w:vAlign w:val="center"/>
          </w:tcPr>
          <w:p>
            <w:pPr>
              <w:pStyle w:val="18"/>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年督导检查次数</w:t>
            </w:r>
          </w:p>
        </w:tc>
        <w:tc>
          <w:tcPr>
            <w:tcW w:w="2466" w:type="dxa"/>
            <w:vAlign w:val="center"/>
          </w:tcPr>
          <w:p>
            <w:pPr>
              <w:pStyle w:val="18"/>
            </w:pPr>
            <w:r>
              <w:t>年督导检查次数</w:t>
            </w:r>
          </w:p>
        </w:tc>
        <w:tc>
          <w:tcPr>
            <w:tcW w:w="2466" w:type="dxa"/>
            <w:vAlign w:val="center"/>
          </w:tcPr>
          <w:p>
            <w:pPr>
              <w:pStyle w:val="18"/>
            </w:pPr>
            <w:r>
              <w:t>≥4次</w:t>
            </w:r>
          </w:p>
        </w:tc>
        <w:tc>
          <w:tcPr>
            <w:tcW w:w="2466" w:type="dxa"/>
            <w:vAlign w:val="center"/>
          </w:tcPr>
          <w:p>
            <w:pPr>
              <w:pStyle w:val="18"/>
            </w:pPr>
            <w:r>
              <w:t>《唐山市丰南区2021年农村环境卫生管理实施办法》（丰政办字【2021】17号）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改善环境</w:t>
            </w:r>
          </w:p>
        </w:tc>
        <w:tc>
          <w:tcPr>
            <w:tcW w:w="2466" w:type="dxa"/>
            <w:vAlign w:val="center"/>
          </w:tcPr>
          <w:p>
            <w:pPr>
              <w:pStyle w:val="18"/>
            </w:pPr>
            <w:r>
              <w:t>改善环境</w:t>
            </w:r>
          </w:p>
        </w:tc>
        <w:tc>
          <w:tcPr>
            <w:tcW w:w="2466" w:type="dxa"/>
            <w:vAlign w:val="center"/>
          </w:tcPr>
          <w:p>
            <w:pPr>
              <w:pStyle w:val="18"/>
            </w:pPr>
            <w:r>
              <w:t>农村环境卫生得到有效治理</w:t>
            </w:r>
          </w:p>
        </w:tc>
        <w:tc>
          <w:tcPr>
            <w:tcW w:w="2466" w:type="dxa"/>
            <w:vAlign w:val="center"/>
          </w:tcPr>
          <w:p>
            <w:pPr>
              <w:pStyle w:val="18"/>
            </w:pPr>
            <w:r>
              <w:t>《唐山市丰南区2021年农村环境卫生管理实施办法》（丰政办字【2021】17号）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改善人民生活环境，保护人民健康</w:t>
            </w:r>
          </w:p>
        </w:tc>
        <w:tc>
          <w:tcPr>
            <w:tcW w:w="2466" w:type="dxa"/>
            <w:vAlign w:val="center"/>
          </w:tcPr>
          <w:p>
            <w:pPr>
              <w:pStyle w:val="18"/>
            </w:pPr>
            <w:r>
              <w:t>改善人民生活环境，保护人民健康</w:t>
            </w:r>
          </w:p>
        </w:tc>
        <w:tc>
          <w:tcPr>
            <w:tcW w:w="2466" w:type="dxa"/>
            <w:vAlign w:val="center"/>
          </w:tcPr>
          <w:p>
            <w:pPr>
              <w:pStyle w:val="18"/>
            </w:pPr>
            <w:r>
              <w:t>确保村民居住环境干净、整洁，减少环境污染问题</w:t>
            </w:r>
          </w:p>
        </w:tc>
        <w:tc>
          <w:tcPr>
            <w:tcW w:w="2466" w:type="dxa"/>
            <w:vAlign w:val="center"/>
          </w:tcPr>
          <w:p>
            <w:pPr>
              <w:pStyle w:val="18"/>
            </w:pPr>
            <w:r>
              <w:t>《唐山市丰南区2021年农村环境卫生管理实施办法》（丰政办字【2021】17号）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受益群众满意度</w:t>
            </w:r>
          </w:p>
        </w:tc>
        <w:tc>
          <w:tcPr>
            <w:tcW w:w="2466" w:type="dxa"/>
            <w:vAlign w:val="center"/>
          </w:tcPr>
          <w:p>
            <w:pPr>
              <w:pStyle w:val="18"/>
            </w:pPr>
            <w:r>
              <w:t>受益群众满意度</w:t>
            </w:r>
          </w:p>
        </w:tc>
        <w:tc>
          <w:tcPr>
            <w:tcW w:w="2466" w:type="dxa"/>
            <w:vAlign w:val="center"/>
          </w:tcPr>
          <w:p>
            <w:pPr>
              <w:pStyle w:val="18"/>
            </w:pPr>
            <w:r>
              <w:t>≥90%</w:t>
            </w:r>
          </w:p>
        </w:tc>
        <w:tc>
          <w:tcPr>
            <w:tcW w:w="2466" w:type="dxa"/>
            <w:vAlign w:val="center"/>
          </w:tcPr>
          <w:p>
            <w:pPr>
              <w:pStyle w:val="18"/>
            </w:pPr>
            <w:r>
              <w:t>群众满意度90%以上</w:t>
            </w:r>
          </w:p>
        </w:tc>
      </w:tr>
    </w:tbl>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3、唐山市丰南区农村环境卫生服务站2022年办公经费绩效目标表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1.单位专项业务办公经费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覆盖率</w:t>
            </w:r>
          </w:p>
        </w:tc>
        <w:tc>
          <w:tcPr>
            <w:tcW w:w="2466" w:type="dxa"/>
            <w:vAlign w:val="center"/>
          </w:tcPr>
          <w:p>
            <w:pPr>
              <w:pStyle w:val="18"/>
            </w:pPr>
            <w:r>
              <w:t>覆盖率</w:t>
            </w:r>
          </w:p>
        </w:tc>
        <w:tc>
          <w:tcPr>
            <w:tcW w:w="2466" w:type="dxa"/>
            <w:vAlign w:val="center"/>
          </w:tcPr>
          <w:p>
            <w:pPr>
              <w:pStyle w:val="18"/>
            </w:pPr>
            <w:r>
              <w:t>100%</w:t>
            </w:r>
          </w:p>
        </w:tc>
        <w:tc>
          <w:tcPr>
            <w:tcW w:w="2466" w:type="dxa"/>
            <w:vAlign w:val="center"/>
          </w:tcPr>
          <w:p>
            <w:pPr>
              <w:pStyle w:val="18"/>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工作目标完成率</w:t>
            </w:r>
          </w:p>
        </w:tc>
        <w:tc>
          <w:tcPr>
            <w:tcW w:w="2466" w:type="dxa"/>
            <w:vAlign w:val="center"/>
          </w:tcPr>
          <w:p>
            <w:pPr>
              <w:pStyle w:val="18"/>
            </w:pPr>
            <w:r>
              <w:t>工作目标完成率</w:t>
            </w:r>
          </w:p>
        </w:tc>
        <w:tc>
          <w:tcPr>
            <w:tcW w:w="2466" w:type="dxa"/>
            <w:vAlign w:val="center"/>
          </w:tcPr>
          <w:p>
            <w:pPr>
              <w:pStyle w:val="18"/>
            </w:pPr>
            <w:r>
              <w:t>≥95%</w:t>
            </w:r>
          </w:p>
        </w:tc>
        <w:tc>
          <w:tcPr>
            <w:tcW w:w="2466" w:type="dxa"/>
            <w:vAlign w:val="center"/>
          </w:tcPr>
          <w:p>
            <w:pPr>
              <w:pStyle w:val="18"/>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确保单位日常运转情况</w:t>
            </w:r>
          </w:p>
        </w:tc>
        <w:tc>
          <w:tcPr>
            <w:tcW w:w="2466" w:type="dxa"/>
            <w:vAlign w:val="center"/>
          </w:tcPr>
          <w:p>
            <w:pPr>
              <w:pStyle w:val="18"/>
            </w:pPr>
            <w:r>
              <w:t>保障单位日常运转</w:t>
            </w:r>
          </w:p>
        </w:tc>
        <w:tc>
          <w:tcPr>
            <w:tcW w:w="2466" w:type="dxa"/>
            <w:vAlign w:val="center"/>
          </w:tcPr>
          <w:p>
            <w:pPr>
              <w:pStyle w:val="18"/>
            </w:pPr>
            <w:r>
              <w:t>最低限度的保障单位正常运转</w:t>
            </w:r>
          </w:p>
        </w:tc>
        <w:tc>
          <w:tcPr>
            <w:tcW w:w="2466" w:type="dxa"/>
            <w:vAlign w:val="center"/>
          </w:tcPr>
          <w:p>
            <w:pPr>
              <w:pStyle w:val="18"/>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控制支出资金</w:t>
            </w:r>
          </w:p>
        </w:tc>
        <w:tc>
          <w:tcPr>
            <w:tcW w:w="2466" w:type="dxa"/>
            <w:vAlign w:val="center"/>
          </w:tcPr>
          <w:p>
            <w:pPr>
              <w:pStyle w:val="18"/>
            </w:pPr>
            <w:r>
              <w:t>控制支出资金</w:t>
            </w:r>
          </w:p>
        </w:tc>
        <w:tc>
          <w:tcPr>
            <w:tcW w:w="2466" w:type="dxa"/>
            <w:vAlign w:val="center"/>
          </w:tcPr>
          <w:p>
            <w:pPr>
              <w:pStyle w:val="18"/>
            </w:pPr>
            <w:r>
              <w:t>≤6.16万元</w:t>
            </w:r>
          </w:p>
        </w:tc>
        <w:tc>
          <w:tcPr>
            <w:tcW w:w="2466" w:type="dxa"/>
            <w:vAlign w:val="center"/>
          </w:tcPr>
          <w:p>
            <w:pPr>
              <w:pStyle w:val="18"/>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业务保障能力</w:t>
            </w:r>
          </w:p>
        </w:tc>
        <w:tc>
          <w:tcPr>
            <w:tcW w:w="2466" w:type="dxa"/>
            <w:vAlign w:val="center"/>
          </w:tcPr>
          <w:p>
            <w:pPr>
              <w:pStyle w:val="18"/>
            </w:pPr>
            <w:r>
              <w:t>业务保障能力</w:t>
            </w:r>
          </w:p>
        </w:tc>
        <w:tc>
          <w:tcPr>
            <w:tcW w:w="2466" w:type="dxa"/>
            <w:vAlign w:val="center"/>
          </w:tcPr>
          <w:p>
            <w:pPr>
              <w:pStyle w:val="18"/>
            </w:pPr>
            <w:r>
              <w:t>较好的保障业务正常开展</w:t>
            </w:r>
          </w:p>
        </w:tc>
        <w:tc>
          <w:tcPr>
            <w:tcW w:w="2466" w:type="dxa"/>
            <w:vAlign w:val="center"/>
          </w:tcPr>
          <w:p>
            <w:pPr>
              <w:pStyle w:val="18"/>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单位社会服务能力提升情况</w:t>
            </w:r>
          </w:p>
        </w:tc>
        <w:tc>
          <w:tcPr>
            <w:tcW w:w="2466" w:type="dxa"/>
            <w:vAlign w:val="center"/>
          </w:tcPr>
          <w:p>
            <w:pPr>
              <w:pStyle w:val="18"/>
            </w:pPr>
            <w:r>
              <w:t>单位社会服务能力提升情况</w:t>
            </w:r>
          </w:p>
        </w:tc>
        <w:tc>
          <w:tcPr>
            <w:tcW w:w="2466" w:type="dxa"/>
            <w:vAlign w:val="center"/>
          </w:tcPr>
          <w:p>
            <w:pPr>
              <w:pStyle w:val="18"/>
            </w:pPr>
            <w:r>
              <w:t>确保当年业务能力有所提升</w:t>
            </w:r>
          </w:p>
        </w:tc>
        <w:tc>
          <w:tcPr>
            <w:tcW w:w="2466" w:type="dxa"/>
            <w:vAlign w:val="center"/>
          </w:tcPr>
          <w:p>
            <w:pPr>
              <w:pStyle w:val="18"/>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保障事业发展</w:t>
            </w:r>
          </w:p>
        </w:tc>
        <w:tc>
          <w:tcPr>
            <w:tcW w:w="2466" w:type="dxa"/>
            <w:vAlign w:val="center"/>
          </w:tcPr>
          <w:p>
            <w:pPr>
              <w:pStyle w:val="18"/>
            </w:pPr>
            <w:r>
              <w:t>保障事业发展</w:t>
            </w:r>
          </w:p>
        </w:tc>
        <w:tc>
          <w:tcPr>
            <w:tcW w:w="2466" w:type="dxa"/>
            <w:vAlign w:val="center"/>
          </w:tcPr>
          <w:p>
            <w:pPr>
              <w:pStyle w:val="18"/>
            </w:pPr>
            <w:r>
              <w:t>保障我区农村环境卫生持续提升</w:t>
            </w:r>
          </w:p>
        </w:tc>
        <w:tc>
          <w:tcPr>
            <w:tcW w:w="2466" w:type="dxa"/>
            <w:vAlign w:val="center"/>
          </w:tcPr>
          <w:p>
            <w:pPr>
              <w:pStyle w:val="18"/>
            </w:pPr>
            <w:r>
              <w:t>丰南编字【2016】5号、丰机编字【2019】6号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受益群众满意度</w:t>
            </w:r>
          </w:p>
        </w:tc>
        <w:tc>
          <w:tcPr>
            <w:tcW w:w="2466" w:type="dxa"/>
            <w:vAlign w:val="center"/>
          </w:tcPr>
          <w:p>
            <w:pPr>
              <w:pStyle w:val="18"/>
            </w:pPr>
            <w:r>
              <w:t>受益群众满意度</w:t>
            </w:r>
          </w:p>
        </w:tc>
        <w:tc>
          <w:tcPr>
            <w:tcW w:w="2466" w:type="dxa"/>
            <w:vAlign w:val="center"/>
          </w:tcPr>
          <w:p>
            <w:pPr>
              <w:pStyle w:val="18"/>
            </w:pPr>
            <w:r>
              <w:t>≥90%</w:t>
            </w:r>
          </w:p>
        </w:tc>
        <w:tc>
          <w:tcPr>
            <w:tcW w:w="2466" w:type="dxa"/>
            <w:vAlign w:val="center"/>
          </w:tcPr>
          <w:p>
            <w:pPr>
              <w:pStyle w:val="18"/>
            </w:pPr>
            <w:r>
              <w:t>丰南编字【2016】5号、丰机编字【2019】6号</w:t>
            </w:r>
          </w:p>
        </w:tc>
      </w:tr>
    </w:tbl>
    <w:p>
      <w:pPr>
        <w:spacing w:beforeLines="50" w:afterLines="50"/>
        <w:ind w:firstLine="640" w:firstLineChars="200"/>
        <w:rPr>
          <w:rFonts w:ascii="黑体" w:eastAsia="黑体"/>
          <w:color w:val="000000" w:themeColor="text1"/>
          <w:sz w:val="32"/>
        </w:rPr>
      </w:pPr>
    </w:p>
    <w:p>
      <w:pPr>
        <w:spacing w:beforeLines="50" w:afterLines="50"/>
        <w:ind w:firstLine="640" w:firstLineChars="200"/>
        <w:outlineLvl w:val="2"/>
        <w:rPr>
          <w:rFonts w:hAnsi="宋体"/>
          <w:color w:val="000000" w:themeColor="text1"/>
          <w:sz w:val="32"/>
        </w:rPr>
      </w:pPr>
      <w:r>
        <w:rPr>
          <w:rFonts w:hint="eastAsia" w:ascii="黑体" w:eastAsia="黑体"/>
          <w:color w:val="000000" w:themeColor="text1"/>
          <w:sz w:val="32"/>
        </w:rPr>
        <w:t>六、政府采购预算情况</w:t>
      </w:r>
    </w:p>
    <w:p>
      <w:pPr>
        <w:ind w:firstLine="560" w:firstLineChars="200"/>
        <w:jc w:val="both"/>
        <w:rPr>
          <w:rFonts w:eastAsia="方正仿宋_GBK" w:cs="Times New Roman"/>
          <w:color w:val="000000"/>
          <w:sz w:val="28"/>
        </w:rPr>
      </w:pPr>
      <w:r>
        <w:rPr>
          <w:rFonts w:eastAsia="方正仿宋_GBK" w:cs="Times New Roman"/>
          <w:color w:val="000000"/>
          <w:sz w:val="28"/>
        </w:rPr>
        <w:t>2022年，唐山市丰南区农村环境卫生服务站安排政府采购预算0.00万元。具体内容见下表。</w:t>
      </w:r>
    </w:p>
    <w:p>
      <w:pPr>
        <w:jc w:val="center"/>
        <w:outlineLvl w:val="0"/>
        <w:rPr>
          <w:rFonts w:hAnsi="宋体"/>
          <w:color w:val="000000" w:themeColor="text1"/>
          <w:sz w:val="36"/>
        </w:rPr>
      </w:pPr>
      <w:r>
        <w:rPr>
          <w:rFonts w:hint="eastAsia" w:ascii="方正小标宋_GBK" w:eastAsia="方正小标宋_GBK"/>
          <w:color w:val="000000" w:themeColor="text1"/>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color w:val="FF0000"/>
                <w:lang w:eastAsia="zh-CN"/>
              </w:rPr>
            </w:pPr>
            <w:r>
              <w:rPr>
                <w:rFonts w:hint="eastAsia" w:ascii="方正小标宋_GBK" w:eastAsia="方正小标宋_GBK"/>
              </w:rPr>
              <w:t>单位名称</w:t>
            </w:r>
            <w:r>
              <w:rPr>
                <w:rFonts w:hint="eastAsia" w:ascii="方正小标宋_GBK" w:eastAsia="方正小标宋_GBK"/>
                <w:lang w:eastAsia="zh-CN"/>
              </w:rPr>
              <w:t>：唐山市丰南区农村环境卫生服务站</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rPr>
            </w:pPr>
            <w:r>
              <w:rPr>
                <w:rFonts w:hint="eastAsia" w:ascii="方正小标宋_GBK" w:eastAsia="方正小标宋_GBK"/>
                <w:color w:val="000000" w:themeColor="text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计量单位</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数量</w:t>
            </w:r>
          </w:p>
        </w:tc>
        <w:tc>
          <w:tcPr>
            <w:tcW w:w="907" w:type="dxa"/>
            <w:vMerge w:val="restart"/>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单价</w:t>
            </w:r>
          </w:p>
        </w:tc>
        <w:tc>
          <w:tcPr>
            <w:tcW w:w="6804" w:type="dxa"/>
            <w:gridSpan w:val="6"/>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项目名称</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预算资金</w:t>
            </w:r>
          </w:p>
        </w:tc>
        <w:tc>
          <w:tcPr>
            <w:tcW w:w="1531" w:type="dxa"/>
            <w:vMerge w:val="continue"/>
            <w:shd w:val="clear" w:color="auto" w:fill="auto"/>
            <w:vAlign w:val="center"/>
          </w:tcPr>
          <w:p>
            <w:pPr>
              <w:spacing w:line="300" w:lineRule="exact"/>
              <w:rPr>
                <w:color w:val="000000" w:themeColor="text1"/>
              </w:rPr>
            </w:pPr>
          </w:p>
        </w:tc>
        <w:tc>
          <w:tcPr>
            <w:tcW w:w="1531" w:type="dxa"/>
            <w:vMerge w:val="continue"/>
            <w:shd w:val="clear" w:color="auto" w:fill="auto"/>
            <w:vAlign w:val="center"/>
          </w:tcPr>
          <w:p>
            <w:pPr>
              <w:spacing w:line="300" w:lineRule="exact"/>
              <w:rPr>
                <w:color w:val="000000" w:themeColor="text1"/>
              </w:rPr>
            </w:pPr>
          </w:p>
        </w:tc>
        <w:tc>
          <w:tcPr>
            <w:tcW w:w="709" w:type="dxa"/>
            <w:vMerge w:val="continue"/>
            <w:shd w:val="clear" w:color="auto" w:fill="auto"/>
            <w:vAlign w:val="center"/>
          </w:tcPr>
          <w:p>
            <w:pPr>
              <w:spacing w:line="300" w:lineRule="exact"/>
              <w:rPr>
                <w:color w:val="000000" w:themeColor="text1"/>
              </w:rPr>
            </w:pPr>
          </w:p>
        </w:tc>
        <w:tc>
          <w:tcPr>
            <w:tcW w:w="907" w:type="dxa"/>
            <w:vMerge w:val="continue"/>
            <w:shd w:val="clear" w:color="auto" w:fill="auto"/>
            <w:vAlign w:val="center"/>
          </w:tcPr>
          <w:p>
            <w:pPr>
              <w:spacing w:line="300" w:lineRule="exact"/>
              <w:rPr>
                <w:color w:val="000000" w:themeColor="text1"/>
              </w:rPr>
            </w:pPr>
          </w:p>
        </w:tc>
        <w:tc>
          <w:tcPr>
            <w:tcW w:w="907" w:type="dxa"/>
            <w:vMerge w:val="continue"/>
            <w:shd w:val="clear" w:color="auto" w:fill="auto"/>
            <w:vAlign w:val="center"/>
          </w:tcPr>
          <w:p>
            <w:pPr>
              <w:spacing w:line="300" w:lineRule="exact"/>
              <w:rPr>
                <w:color w:val="000000" w:themeColor="text1"/>
              </w:rPr>
            </w:pP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合计</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一般公共预算拨款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基金预算拨款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国有资本经营预算拨款</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财政专户核拨</w:t>
            </w:r>
          </w:p>
        </w:tc>
        <w:tc>
          <w:tcPr>
            <w:tcW w:w="113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themeColor="text1"/>
              </w:rPr>
            </w:pPr>
            <w:r>
              <w:rPr>
                <w:rFonts w:hint="eastAsia" w:ascii="方正书宋_GBK" w:eastAsia="方正书宋_GBK"/>
                <w:b/>
                <w:color w:val="000000" w:themeColor="text1"/>
              </w:rPr>
              <w:t>合计</w:t>
            </w: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531" w:type="dxa"/>
            <w:shd w:val="clear" w:color="auto" w:fill="auto"/>
            <w:vAlign w:val="center"/>
          </w:tcPr>
          <w:p>
            <w:pPr>
              <w:spacing w:line="300" w:lineRule="exact"/>
              <w:rPr>
                <w:rFonts w:ascii="方正书宋_GBK" w:eastAsia="方正书宋_GBK"/>
                <w:b/>
                <w:color w:val="000000" w:themeColor="text1"/>
              </w:rPr>
            </w:pPr>
          </w:p>
        </w:tc>
        <w:tc>
          <w:tcPr>
            <w:tcW w:w="1531" w:type="dxa"/>
            <w:shd w:val="clear" w:color="auto" w:fill="auto"/>
            <w:vAlign w:val="center"/>
          </w:tcPr>
          <w:p>
            <w:pPr>
              <w:spacing w:line="300" w:lineRule="exact"/>
              <w:rPr>
                <w:rFonts w:ascii="方正书宋_GBK" w:eastAsia="方正书宋_GBK"/>
                <w:b/>
                <w:color w:val="000000" w:themeColor="text1"/>
              </w:rPr>
            </w:pPr>
          </w:p>
        </w:tc>
        <w:tc>
          <w:tcPr>
            <w:tcW w:w="709" w:type="dxa"/>
            <w:shd w:val="clear" w:color="auto" w:fill="auto"/>
            <w:vAlign w:val="center"/>
          </w:tcPr>
          <w:p>
            <w:pPr>
              <w:spacing w:line="300" w:lineRule="exact"/>
              <w:jc w:val="center"/>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907"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c>
          <w:tcPr>
            <w:tcW w:w="1134" w:type="dxa"/>
            <w:shd w:val="clear" w:color="auto" w:fill="auto"/>
            <w:vAlign w:val="center"/>
          </w:tcPr>
          <w:p>
            <w:pPr>
              <w:spacing w:line="300" w:lineRule="exact"/>
              <w:jc w:val="right"/>
              <w:rPr>
                <w:rFonts w:ascii="方正书宋_GBK" w:eastAsia="方正书宋_GBK"/>
                <w:b/>
                <w:color w:val="000000" w:themeColor="text1"/>
              </w:rPr>
            </w:pPr>
          </w:p>
        </w:tc>
      </w:tr>
    </w:tbl>
    <w:p>
      <w:pPr>
        <w:spacing w:beforeLines="50" w:afterLines="50"/>
        <w:ind w:firstLine="640" w:firstLineChars="200"/>
        <w:outlineLvl w:val="2"/>
        <w:rPr>
          <w:rFonts w:hAnsi="宋体"/>
          <w:color w:val="000000" w:themeColor="text1"/>
          <w:sz w:val="32"/>
        </w:rPr>
      </w:pPr>
      <w:r>
        <w:rPr>
          <w:rFonts w:hint="eastAsia" w:ascii="黑体" w:hAnsi="黑体" w:eastAsia="黑体"/>
          <w:color w:val="000000" w:themeColor="text1"/>
          <w:sz w:val="32"/>
        </w:rPr>
        <w:t>七、国有资产信息</w:t>
      </w:r>
    </w:p>
    <w:p>
      <w:pPr>
        <w:spacing w:line="500" w:lineRule="exact"/>
        <w:ind w:firstLine="560"/>
        <w:rPr>
          <w:rFonts w:eastAsia="方正仿宋_GBK"/>
          <w:lang w:eastAsia="zh-CN"/>
        </w:rPr>
      </w:pPr>
      <w:r>
        <w:rPr>
          <w:rFonts w:eastAsia="方正仿宋_GBK" w:cs="Times New Roman"/>
          <w:color w:val="000000"/>
          <w:sz w:val="28"/>
        </w:rPr>
        <w:t>唐山市丰南区农村环境卫生服务站上年末固定资产金额为</w:t>
      </w:r>
      <w:r>
        <w:rPr>
          <w:rFonts w:hint="eastAsia" w:eastAsia="方正仿宋_GBK" w:cs="Times New Roman"/>
          <w:color w:val="000000"/>
          <w:sz w:val="28"/>
          <w:lang w:eastAsia="zh-CN"/>
        </w:rPr>
        <w:t>1.35</w:t>
      </w:r>
      <w:r>
        <w:rPr>
          <w:rFonts w:eastAsia="方正仿宋_GBK" w:cs="Times New Roman"/>
          <w:color w:val="000000"/>
          <w:sz w:val="28"/>
        </w:rPr>
        <w:t>万元（详见下表）。本年度拟购置固定资产总额为0.00万元，已按要求列入政府采购预算，详见政府采购预算表。</w:t>
      </w:r>
      <w:r>
        <w:rPr>
          <w:rFonts w:hint="eastAsia" w:eastAsia="方正仿宋_GBK"/>
          <w:sz w:val="28"/>
        </w:rPr>
        <w:t>2022年无新增资产</w:t>
      </w:r>
      <w:r>
        <w:rPr>
          <w:rFonts w:hint="eastAsia" w:eastAsia="方正仿宋_GBK"/>
          <w:sz w:val="28"/>
          <w:lang w:eastAsia="zh-CN"/>
        </w:rPr>
        <w:t>。</w:t>
      </w:r>
    </w:p>
    <w:p>
      <w:pPr>
        <w:jc w:val="center"/>
        <w:outlineLvl w:val="0"/>
        <w:rPr>
          <w:rFonts w:hAnsi="宋体"/>
          <w:color w:val="000000" w:themeColor="text1"/>
          <w:sz w:val="36"/>
        </w:rPr>
      </w:pPr>
      <w:r>
        <w:rPr>
          <w:rFonts w:hint="eastAsia" w:ascii="方正小标宋_GBK" w:eastAsia="方正小标宋_GBK"/>
          <w:color w:val="000000" w:themeColor="text1"/>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lang w:eastAsia="zh-CN"/>
              </w:rPr>
            </w:pPr>
            <w:r>
              <w:rPr>
                <w:rFonts w:hint="eastAsia" w:ascii="方正小标宋_GBK" w:eastAsia="方正小标宋_GBK"/>
              </w:rPr>
              <w:t>编制单位</w:t>
            </w:r>
            <w:r>
              <w:rPr>
                <w:rFonts w:hint="eastAsia" w:ascii="方正小标宋_GBK" w:eastAsia="方正小标宋_GBK"/>
                <w:lang w:eastAsia="zh-CN"/>
              </w:rPr>
              <w:t>：唐山市丰南区农村环境卫生服务站</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方正小标宋_GBK"/>
              </w:rPr>
              <w:t>1</w:t>
            </w:r>
            <w:r>
              <w:rPr>
                <w:rFonts w:ascii="方正小标宋_GBK" w:eastAsia="方正小标宋_GBK"/>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hint="eastAsia" w:ascii="方正书宋_GBK" w:eastAsia="方正书宋_GBK"/>
              </w:rPr>
              <w:t>固定资产</w:t>
            </w:r>
          </w:p>
        </w:tc>
        <w:tc>
          <w:tcPr>
            <w:tcW w:w="283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softHyphen/>
            </w:r>
            <w:r>
              <w:rPr>
                <w:rFonts w:hint="eastAsia" w:ascii="仿宋" w:hAnsi="仿宋" w:eastAsia="仿宋" w:cs="宋体"/>
                <w:sz w:val="32"/>
                <w:szCs w:val="32"/>
              </w:rPr>
              <w:t>—</w:t>
            </w: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vAlign w:val="center"/>
          </w:tcPr>
          <w:p>
            <w:pPr>
              <w:spacing w:line="300" w:lineRule="exact"/>
              <w:rPr>
                <w:rFonts w:ascii="方正书宋_GBK" w:eastAsia="方正书宋_GBK"/>
              </w:rPr>
            </w:pPr>
            <w:r>
              <w:rPr>
                <w:rFonts w:hint="eastAsia" w:ascii="方正书宋_GBK" w:eastAsia="方正书宋_GBK"/>
              </w:rPr>
              <w:t>一、房屋（平方米）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hint="eastAsia" w:ascii="方正书宋_GBK" w:eastAsia="方正书宋_GBK"/>
              </w:rPr>
              <w:t>二、车辆（台、辆）</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rPr>
                <w:rFonts w:ascii="方正书宋_GBK" w:eastAsia="方正书宋_GBK"/>
              </w:rPr>
            </w:pPr>
            <w:r>
              <w:rPr>
                <w:rFonts w:hint="eastAsia" w:ascii="方正书宋_GBK" w:eastAsia="方正书宋_GBK"/>
              </w:rPr>
              <w:t>三、其他固定资产</w:t>
            </w:r>
          </w:p>
        </w:tc>
        <w:tc>
          <w:tcPr>
            <w:tcW w:w="2835" w:type="dxa"/>
            <w:shd w:val="clear" w:color="auto" w:fill="auto"/>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3</w:t>
            </w:r>
          </w:p>
        </w:tc>
        <w:tc>
          <w:tcPr>
            <w:tcW w:w="2835" w:type="dxa"/>
            <w:shd w:val="clear" w:color="auto" w:fill="auto"/>
            <w:vAlign w:val="center"/>
          </w:tcPr>
          <w:p>
            <w:pPr>
              <w:spacing w:line="300" w:lineRule="exact"/>
              <w:jc w:val="right"/>
              <w:rPr>
                <w:rFonts w:ascii="方正书宋_GBK" w:eastAsia="方正书宋_GBK"/>
                <w:lang w:eastAsia="zh-CN"/>
              </w:rPr>
            </w:pPr>
            <w:r>
              <w:rPr>
                <w:rFonts w:hint="eastAsia" w:ascii="方正书宋_GBK" w:eastAsia="方正书宋_GBK"/>
                <w:lang w:eastAsia="zh-CN"/>
              </w:rPr>
              <w:t>1.35</w:t>
            </w:r>
          </w:p>
        </w:tc>
      </w:tr>
    </w:tbl>
    <w:p>
      <w:pPr>
        <w:spacing w:beforeLines="50" w:afterLines="50"/>
        <w:ind w:firstLine="640" w:firstLineChars="200"/>
        <w:outlineLvl w:val="2"/>
        <w:rPr>
          <w:rFonts w:hAnsi="宋体"/>
          <w:color w:val="000000" w:themeColor="text1"/>
          <w:sz w:val="32"/>
        </w:rPr>
      </w:pPr>
      <w:r>
        <w:rPr>
          <w:rFonts w:hint="eastAsia" w:ascii="黑体" w:hAnsi="黑体" w:eastAsia="黑体"/>
          <w:color w:val="000000" w:themeColor="text1"/>
          <w:sz w:val="32"/>
        </w:rPr>
        <w:t>八、名词解释</w:t>
      </w:r>
    </w:p>
    <w:p>
      <w:pPr>
        <w:spacing w:line="500" w:lineRule="exact"/>
        <w:ind w:firstLine="560" w:firstLineChars="200"/>
        <w:rPr>
          <w:rFonts w:hAnsi="宋体"/>
          <w:color w:val="000000" w:themeColor="text1"/>
          <w:sz w:val="28"/>
        </w:rPr>
      </w:pPr>
      <w:r>
        <w:rPr>
          <w:rFonts w:hint="eastAsia" w:eastAsia="方正仿宋_GBK"/>
          <w:color w:val="000000" w:themeColor="text1"/>
          <w:sz w:val="28"/>
        </w:rPr>
        <w:t>1、</w:t>
      </w:r>
      <w:r>
        <w:rPr>
          <w:rFonts w:hint="eastAsia" w:eastAsia="方正仿宋_GBK"/>
          <w:b/>
          <w:color w:val="000000" w:themeColor="text1"/>
          <w:sz w:val="28"/>
        </w:rPr>
        <w:t>一般公共预算拨款收入：</w:t>
      </w:r>
      <w:r>
        <w:rPr>
          <w:rFonts w:hint="eastAsia" w:eastAsia="方正仿宋_GBK"/>
          <w:color w:val="000000" w:themeColor="text1"/>
          <w:sz w:val="28"/>
        </w:rPr>
        <w:t>指</w:t>
      </w:r>
      <w:r>
        <w:rPr>
          <w:rFonts w:hint="eastAsia" w:eastAsia="方正仿宋_GBK"/>
          <w:sz w:val="28"/>
          <w:lang w:eastAsia="zh-CN"/>
        </w:rPr>
        <w:t>区级</w:t>
      </w:r>
      <w:r>
        <w:rPr>
          <w:rFonts w:hint="eastAsia" w:eastAsia="方正仿宋_GBK"/>
          <w:color w:val="000000" w:themeColor="text1"/>
          <w:sz w:val="28"/>
        </w:rPr>
        <w:t>财政当年拨付的资金。</w:t>
      </w:r>
    </w:p>
    <w:p>
      <w:pPr>
        <w:spacing w:line="500" w:lineRule="exact"/>
        <w:ind w:firstLine="560" w:firstLineChars="200"/>
        <w:rPr>
          <w:rFonts w:hAnsi="宋体"/>
          <w:color w:val="000000" w:themeColor="text1"/>
          <w:sz w:val="28"/>
        </w:rPr>
      </w:pPr>
      <w:r>
        <w:rPr>
          <w:rFonts w:hint="eastAsia" w:eastAsia="方正仿宋_GBK"/>
          <w:color w:val="000000" w:themeColor="text1"/>
          <w:sz w:val="28"/>
        </w:rPr>
        <w:t>2、</w:t>
      </w:r>
      <w:r>
        <w:rPr>
          <w:rFonts w:hint="eastAsia" w:eastAsia="方正仿宋_GBK"/>
          <w:b/>
          <w:color w:val="000000" w:themeColor="text1"/>
          <w:sz w:val="28"/>
        </w:rPr>
        <w:t>事业收入：</w:t>
      </w:r>
      <w:r>
        <w:rPr>
          <w:rFonts w:hint="eastAsia" w:eastAsia="方正仿宋_GBK"/>
          <w:color w:val="000000" w:themeColor="text1"/>
          <w:sz w:val="28"/>
        </w:rPr>
        <w:t>指事业单位开展专业业务活动及辅助活动所取得的收入。</w:t>
      </w:r>
    </w:p>
    <w:p>
      <w:pPr>
        <w:spacing w:line="500" w:lineRule="exact"/>
        <w:ind w:firstLine="560" w:firstLineChars="200"/>
        <w:rPr>
          <w:rFonts w:hAnsi="宋体"/>
          <w:color w:val="000000" w:themeColor="text1"/>
          <w:sz w:val="28"/>
        </w:rPr>
      </w:pPr>
      <w:r>
        <w:rPr>
          <w:rFonts w:hint="eastAsia" w:eastAsia="方正仿宋_GBK"/>
          <w:color w:val="000000" w:themeColor="text1"/>
          <w:sz w:val="28"/>
        </w:rPr>
        <w:t>3、</w:t>
      </w:r>
      <w:r>
        <w:rPr>
          <w:rFonts w:hint="eastAsia" w:eastAsia="方正仿宋_GBK"/>
          <w:b/>
          <w:color w:val="000000" w:themeColor="text1"/>
          <w:sz w:val="28"/>
        </w:rPr>
        <w:t>其他收入：</w:t>
      </w:r>
      <w:r>
        <w:rPr>
          <w:rFonts w:hint="eastAsia" w:eastAsia="方正仿宋_GBK"/>
          <w:color w:val="000000" w:themeColor="text1"/>
          <w:sz w:val="28"/>
        </w:rPr>
        <w:t>指除</w:t>
      </w:r>
      <w:r>
        <w:rPr>
          <w:rFonts w:hint="cs" w:eastAsia="方正仿宋_GBK"/>
          <w:color w:val="000000" w:themeColor="text1"/>
          <w:sz w:val="28"/>
        </w:rPr>
        <w:t>“</w:t>
      </w:r>
      <w:r>
        <w:rPr>
          <w:rFonts w:hint="eastAsia" w:eastAsia="方正仿宋_GBK"/>
          <w:color w:val="000000" w:themeColor="text1"/>
          <w:sz w:val="28"/>
        </w:rPr>
        <w:t>一般公共预算拨款收入</w:t>
      </w:r>
      <w:r>
        <w:rPr>
          <w:rFonts w:hint="cs" w:eastAsia="方正仿宋_GBK"/>
          <w:color w:val="000000" w:themeColor="text1"/>
          <w:sz w:val="28"/>
        </w:rPr>
        <w:t>”</w:t>
      </w:r>
      <w:r>
        <w:rPr>
          <w:rFonts w:hint="eastAsia" w:eastAsia="方正仿宋_GBK"/>
          <w:color w:val="000000" w:themeColor="text1"/>
          <w:sz w:val="28"/>
        </w:rPr>
        <w:t>、</w:t>
      </w:r>
      <w:r>
        <w:rPr>
          <w:rFonts w:hint="cs" w:eastAsia="方正仿宋_GBK"/>
          <w:color w:val="000000" w:themeColor="text1"/>
          <w:sz w:val="28"/>
        </w:rPr>
        <w:t>“</w:t>
      </w:r>
      <w:r>
        <w:rPr>
          <w:rFonts w:hint="eastAsia" w:eastAsia="方正仿宋_GBK"/>
          <w:color w:val="000000" w:themeColor="text1"/>
          <w:sz w:val="28"/>
        </w:rPr>
        <w:t>事业收入</w:t>
      </w:r>
      <w:r>
        <w:rPr>
          <w:rFonts w:hint="cs" w:eastAsia="方正仿宋_GBK"/>
          <w:color w:val="000000" w:themeColor="text1"/>
          <w:sz w:val="28"/>
        </w:rPr>
        <w:t>”</w:t>
      </w:r>
      <w:r>
        <w:rPr>
          <w:rFonts w:hint="eastAsia" w:eastAsia="方正仿宋_GBK"/>
          <w:color w:val="000000" w:themeColor="text1"/>
          <w:sz w:val="28"/>
        </w:rPr>
        <w:t>等以外的收入。主要是按规定动用的租房收入、存款利息收入等。</w:t>
      </w:r>
    </w:p>
    <w:p>
      <w:pPr>
        <w:spacing w:line="500" w:lineRule="exact"/>
        <w:ind w:firstLine="560" w:firstLineChars="200"/>
        <w:rPr>
          <w:rFonts w:hAnsi="宋体"/>
          <w:color w:val="000000" w:themeColor="text1"/>
          <w:sz w:val="28"/>
        </w:rPr>
      </w:pPr>
      <w:r>
        <w:rPr>
          <w:rFonts w:hint="eastAsia" w:eastAsia="方正仿宋_GBK"/>
          <w:color w:val="000000" w:themeColor="text1"/>
          <w:sz w:val="28"/>
        </w:rPr>
        <w:t>4、</w:t>
      </w:r>
      <w:r>
        <w:rPr>
          <w:rFonts w:hint="eastAsia" w:eastAsia="方正仿宋_GBK"/>
          <w:b/>
          <w:color w:val="000000" w:themeColor="text1"/>
          <w:sz w:val="28"/>
        </w:rPr>
        <w:t>基本支出：</w:t>
      </w:r>
      <w:r>
        <w:rPr>
          <w:rFonts w:hint="eastAsia" w:eastAsia="方正仿宋_GBK"/>
          <w:color w:val="000000" w:themeColor="text1"/>
          <w:sz w:val="28"/>
        </w:rPr>
        <w:t>指为保障机构正常运转、完成日常工作任务而发生的人员支出和公用支出。</w:t>
      </w:r>
    </w:p>
    <w:p>
      <w:pPr>
        <w:spacing w:line="500" w:lineRule="exact"/>
        <w:ind w:firstLine="560" w:firstLineChars="200"/>
        <w:rPr>
          <w:rFonts w:hAnsi="宋体"/>
          <w:color w:val="000000" w:themeColor="text1"/>
          <w:sz w:val="28"/>
        </w:rPr>
      </w:pPr>
      <w:r>
        <w:rPr>
          <w:rFonts w:hint="eastAsia" w:eastAsia="方正仿宋_GBK"/>
          <w:color w:val="000000" w:themeColor="text1"/>
          <w:sz w:val="28"/>
        </w:rPr>
        <w:t>5、</w:t>
      </w:r>
      <w:r>
        <w:rPr>
          <w:rFonts w:hint="eastAsia" w:eastAsia="方正仿宋_GBK"/>
          <w:b/>
          <w:color w:val="000000" w:themeColor="text1"/>
          <w:sz w:val="28"/>
        </w:rPr>
        <w:t>项目支出：</w:t>
      </w:r>
      <w:r>
        <w:rPr>
          <w:rFonts w:hint="eastAsia" w:eastAsia="方正仿宋_GBK"/>
          <w:color w:val="000000" w:themeColor="text1"/>
          <w:sz w:val="28"/>
        </w:rPr>
        <w:t>指在基本支出之外为完成特定行政任务和事业发展目标所发生的支出。</w:t>
      </w:r>
    </w:p>
    <w:p>
      <w:pPr>
        <w:spacing w:line="500" w:lineRule="exact"/>
        <w:ind w:firstLine="560" w:firstLineChars="200"/>
        <w:rPr>
          <w:rFonts w:hAnsi="宋体"/>
          <w:color w:val="000000" w:themeColor="text1"/>
          <w:sz w:val="28"/>
        </w:rPr>
      </w:pPr>
      <w:r>
        <w:rPr>
          <w:rFonts w:hint="eastAsia" w:eastAsia="方正仿宋_GBK"/>
          <w:color w:val="000000" w:themeColor="text1"/>
          <w:sz w:val="28"/>
        </w:rPr>
        <w:t>6、</w:t>
      </w:r>
      <w:r>
        <w:rPr>
          <w:rFonts w:hint="eastAsia" w:eastAsia="方正仿宋_GBK"/>
          <w:b/>
          <w:color w:val="000000" w:themeColor="text1"/>
          <w:sz w:val="28"/>
        </w:rPr>
        <w:t>上缴上级支出：</w:t>
      </w:r>
      <w:r>
        <w:rPr>
          <w:rFonts w:hint="eastAsia" w:eastAsia="方正仿宋_GBK"/>
          <w:color w:val="000000" w:themeColor="text1"/>
          <w:sz w:val="28"/>
        </w:rPr>
        <w:t>指下级单位上缴上级的支出。</w:t>
      </w:r>
    </w:p>
    <w:p>
      <w:pPr>
        <w:spacing w:line="500" w:lineRule="exact"/>
        <w:ind w:firstLine="560" w:firstLineChars="200"/>
        <w:rPr>
          <w:rFonts w:hAnsi="宋体"/>
          <w:color w:val="000000" w:themeColor="text1"/>
          <w:sz w:val="28"/>
        </w:rPr>
      </w:pPr>
      <w:r>
        <w:rPr>
          <w:rFonts w:hint="eastAsia" w:eastAsia="方正仿宋_GBK"/>
          <w:color w:val="000000" w:themeColor="text1"/>
          <w:sz w:val="28"/>
        </w:rPr>
        <w:t>7、</w:t>
      </w:r>
      <w:r>
        <w:rPr>
          <w:rFonts w:hint="cs" w:eastAsia="方正仿宋_GBK"/>
          <w:b/>
          <w:color w:val="000000" w:themeColor="text1"/>
          <w:sz w:val="28"/>
        </w:rPr>
        <w:t>“</w:t>
      </w:r>
      <w:r>
        <w:rPr>
          <w:rFonts w:hint="eastAsia" w:eastAsia="方正仿宋_GBK"/>
          <w:b/>
          <w:color w:val="000000" w:themeColor="text1"/>
          <w:sz w:val="28"/>
        </w:rPr>
        <w:t>三公</w:t>
      </w:r>
      <w:r>
        <w:rPr>
          <w:rFonts w:hint="cs" w:eastAsia="方正仿宋_GBK"/>
          <w:b/>
          <w:color w:val="000000" w:themeColor="text1"/>
          <w:sz w:val="28"/>
        </w:rPr>
        <w:t>”</w:t>
      </w:r>
      <w:r>
        <w:rPr>
          <w:rFonts w:hint="eastAsia" w:eastAsia="方正仿宋_GBK"/>
          <w:b/>
          <w:color w:val="000000" w:themeColor="text1"/>
          <w:sz w:val="28"/>
        </w:rPr>
        <w:t>经费：</w:t>
      </w:r>
      <w:r>
        <w:rPr>
          <w:rFonts w:hint="eastAsia" w:eastAsia="方正仿宋_GBK"/>
          <w:color w:val="000000" w:themeColor="text1"/>
          <w:sz w:val="28"/>
        </w:rPr>
        <w:t>纳入</w:t>
      </w:r>
      <w:r>
        <w:rPr>
          <w:rFonts w:hint="eastAsia" w:eastAsia="方正仿宋_GBK"/>
          <w:color w:val="000000" w:themeColor="text1"/>
          <w:sz w:val="28"/>
          <w:lang w:eastAsia="zh-CN"/>
        </w:rPr>
        <w:t>区级</w:t>
      </w:r>
      <w:r>
        <w:rPr>
          <w:rFonts w:hint="eastAsia" w:eastAsia="方正仿宋_GBK"/>
          <w:color w:val="000000" w:themeColor="text1"/>
          <w:sz w:val="28"/>
        </w:rPr>
        <w:t>财政预算管理的</w:t>
      </w:r>
      <w:r>
        <w:rPr>
          <w:rFonts w:hint="cs" w:eastAsia="方正仿宋_GBK"/>
          <w:color w:val="000000" w:themeColor="text1"/>
          <w:sz w:val="28"/>
        </w:rPr>
        <w:t>“</w:t>
      </w:r>
      <w:r>
        <w:rPr>
          <w:rFonts w:hint="eastAsia" w:eastAsia="方正仿宋_GBK"/>
          <w:color w:val="000000" w:themeColor="text1"/>
          <w:sz w:val="28"/>
        </w:rPr>
        <w:t>三公</w:t>
      </w:r>
      <w:r>
        <w:rPr>
          <w:rFonts w:hint="cs" w:eastAsia="方正仿宋_GBK"/>
          <w:color w:val="000000" w:themeColor="text1"/>
          <w:sz w:val="28"/>
        </w:rPr>
        <w:t>”</w:t>
      </w:r>
      <w:r>
        <w:rPr>
          <w:rFonts w:hint="eastAsia" w:eastAsia="方正仿宋_GBK"/>
          <w:color w:val="000000" w:themeColor="text1"/>
          <w:sz w:val="28"/>
        </w:rPr>
        <w:t>经费，是指</w:t>
      </w:r>
      <w:r>
        <w:rPr>
          <w:rFonts w:hint="eastAsia" w:eastAsia="方正仿宋_GBK"/>
          <w:color w:val="000000" w:themeColor="text1"/>
          <w:sz w:val="28"/>
          <w:lang w:eastAsia="zh-CN"/>
        </w:rPr>
        <w:t>区级</w:t>
      </w:r>
      <w:r>
        <w:rPr>
          <w:rFonts w:hint="eastAsia" w:eastAsia="方正仿宋_GBK"/>
          <w:color w:val="000000" w:themeColor="text1"/>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rPr>
          <w:rFonts w:hAnsi="宋体"/>
          <w:color w:val="000000" w:themeColor="text1"/>
          <w:sz w:val="28"/>
        </w:rPr>
      </w:pPr>
      <w:r>
        <w:rPr>
          <w:rFonts w:hint="eastAsia" w:eastAsia="方正仿宋_GBK"/>
          <w:color w:val="000000" w:themeColor="text1"/>
          <w:sz w:val="28"/>
        </w:rPr>
        <w:t>8、</w:t>
      </w:r>
      <w:r>
        <w:rPr>
          <w:rFonts w:hint="eastAsia" w:eastAsia="方正仿宋_GBK"/>
          <w:b/>
          <w:color w:val="000000" w:themeColor="text1"/>
          <w:sz w:val="28"/>
        </w:rPr>
        <w:t>机关运行费：</w:t>
      </w:r>
      <w:r>
        <w:rPr>
          <w:rFonts w:hint="eastAsia" w:eastAsia="方正仿宋_GBK"/>
          <w:color w:val="000000" w:themeColor="text1"/>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rPr>
          <w:rFonts w:hAnsi="宋体"/>
          <w:color w:val="000000" w:themeColor="text1"/>
          <w:sz w:val="28"/>
        </w:rPr>
      </w:pPr>
      <w:r>
        <w:rPr>
          <w:rFonts w:hint="eastAsia" w:eastAsia="方正仿宋_GBK"/>
          <w:color w:val="000000" w:themeColor="text1"/>
          <w:sz w:val="28"/>
        </w:rPr>
        <w:t>9、</w:t>
      </w:r>
      <w:r>
        <w:rPr>
          <w:rFonts w:hint="eastAsia" w:eastAsia="方正仿宋_GBK"/>
          <w:b/>
          <w:color w:val="000000" w:themeColor="text1"/>
          <w:sz w:val="28"/>
        </w:rPr>
        <w:t>上年结转：</w:t>
      </w:r>
      <w:r>
        <w:rPr>
          <w:rFonts w:hint="eastAsia" w:eastAsia="方正仿宋_GBK"/>
          <w:color w:val="000000" w:themeColor="text1"/>
          <w:sz w:val="28"/>
        </w:rPr>
        <w:t>指以前年度尚未完成、结转到本年仍按原规定用途继续使用的资金。</w:t>
      </w:r>
    </w:p>
    <w:p>
      <w:pPr>
        <w:spacing w:line="500" w:lineRule="exact"/>
        <w:ind w:firstLine="560" w:firstLineChars="200"/>
        <w:rPr>
          <w:rFonts w:hAnsi="宋体"/>
          <w:color w:val="000000" w:themeColor="text1"/>
          <w:sz w:val="28"/>
        </w:rPr>
      </w:pPr>
      <w:r>
        <w:rPr>
          <w:rFonts w:hint="eastAsia" w:eastAsia="方正仿宋_GBK"/>
          <w:color w:val="000000" w:themeColor="text1"/>
          <w:sz w:val="28"/>
        </w:rPr>
        <w:t>10、</w:t>
      </w:r>
      <w:r>
        <w:rPr>
          <w:rFonts w:hint="eastAsia" w:eastAsia="方正仿宋_GBK"/>
          <w:b/>
          <w:color w:val="000000" w:themeColor="text1"/>
          <w:sz w:val="28"/>
        </w:rPr>
        <w:t>事业单位经营支出：</w:t>
      </w:r>
      <w:r>
        <w:rPr>
          <w:rFonts w:hint="eastAsia" w:eastAsia="方正仿宋_GBK"/>
          <w:color w:val="000000" w:themeColor="text1"/>
          <w:sz w:val="28"/>
        </w:rPr>
        <w:t>指事业单位在专业业务活动及其辅助活动之外开展非独立核算经营活动发生的支出。</w:t>
      </w:r>
    </w:p>
    <w:p>
      <w:pPr>
        <w:spacing w:beforeLines="50" w:afterLines="50"/>
        <w:ind w:firstLine="640" w:firstLineChars="200"/>
        <w:outlineLvl w:val="2"/>
        <w:rPr>
          <w:rFonts w:hAnsi="宋体"/>
          <w:color w:val="FF0000"/>
          <w:sz w:val="32"/>
        </w:rPr>
      </w:pPr>
      <w:r>
        <w:rPr>
          <w:rFonts w:hint="eastAsia" w:ascii="黑体" w:hAnsi="黑体" w:eastAsia="黑体"/>
          <w:color w:val="000000" w:themeColor="text1"/>
          <w:sz w:val="32"/>
        </w:rPr>
        <w:t>九、其他需要说明的事项</w:t>
      </w:r>
    </w:p>
    <w:p>
      <w:pPr>
        <w:spacing w:line="500" w:lineRule="exact"/>
        <w:ind w:firstLine="560" w:firstLineChars="200"/>
        <w:rPr>
          <w:rFonts w:hAnsi="宋体"/>
          <w:color w:val="000000" w:themeColor="text1"/>
          <w:sz w:val="28"/>
        </w:rPr>
      </w:pPr>
      <w:r>
        <w:rPr>
          <w:rFonts w:hint="eastAsia" w:eastAsia="方正仿宋_GBK"/>
          <w:color w:val="000000" w:themeColor="text1"/>
          <w:sz w:val="28"/>
        </w:rPr>
        <w:t>单位预算国有资本经营预算财政拨款支出表，此表无数据，因本单位不涉及国有资本经营，因此无数据。</w:t>
      </w:r>
    </w:p>
    <w:p>
      <w:pPr>
        <w:jc w:val="center"/>
        <w:outlineLvl w:val="0"/>
      </w:pPr>
      <w:r>
        <w:rPr>
          <w:rFonts w:ascii="方正小标宋_GBK" w:hAnsi="方正小标宋_GBK" w:eastAsia="方正小标宋_GBK" w:cs="方正小标宋_GBK"/>
          <w:color w:val="000000"/>
          <w:sz w:val="44"/>
        </w:rPr>
        <w:t>九、唐山市丰南区城市综合管理服务中心收支预算</w:t>
      </w:r>
      <w:bookmarkEnd w:id="23"/>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417012唐山市丰南区城市综合管理服务中心</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223.07</w:t>
            </w:r>
          </w:p>
        </w:tc>
        <w:tc>
          <w:tcPr>
            <w:tcW w:w="4535" w:type="dxa"/>
            <w:vAlign w:val="center"/>
          </w:tcPr>
          <w:p>
            <w:pPr>
              <w:pStyle w:val="18"/>
            </w:pPr>
            <w:r>
              <w:t>一、一般公共服务支出</w:t>
            </w:r>
          </w:p>
        </w:tc>
        <w:tc>
          <w:tcPr>
            <w:tcW w:w="2126" w:type="dxa"/>
            <w:vAlign w:val="center"/>
          </w:tcPr>
          <w:p>
            <w:pPr>
              <w:pStyle w:val="17"/>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r>
              <w:t>14.44</w:t>
            </w: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r>
              <w:t>211.51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237.51</w:t>
            </w:r>
          </w:p>
        </w:tc>
        <w:tc>
          <w:tcPr>
            <w:tcW w:w="4535" w:type="dxa"/>
            <w:vAlign w:val="center"/>
          </w:tcPr>
          <w:p>
            <w:pPr>
              <w:pStyle w:val="20"/>
            </w:pPr>
            <w:r>
              <w:t>本年支出合计</w:t>
            </w:r>
          </w:p>
        </w:tc>
        <w:tc>
          <w:tcPr>
            <w:tcW w:w="2126" w:type="dxa"/>
            <w:vAlign w:val="center"/>
          </w:tcPr>
          <w:p>
            <w:pPr>
              <w:pStyle w:val="21"/>
            </w:pPr>
            <w:r>
              <w:t>237.51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237.51</w:t>
            </w:r>
          </w:p>
        </w:tc>
        <w:tc>
          <w:tcPr>
            <w:tcW w:w="4535" w:type="dxa"/>
            <w:vAlign w:val="center"/>
          </w:tcPr>
          <w:p>
            <w:pPr>
              <w:pStyle w:val="20"/>
            </w:pPr>
            <w:r>
              <w:t>支出总计</w:t>
            </w:r>
          </w:p>
        </w:tc>
        <w:tc>
          <w:tcPr>
            <w:tcW w:w="2126" w:type="dxa"/>
            <w:vAlign w:val="center"/>
          </w:tcPr>
          <w:p>
            <w:pPr>
              <w:pStyle w:val="21"/>
            </w:pPr>
            <w:r>
              <w:t>237.51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417012唐山市丰南区城市综合管理服务中心</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237.51</w:t>
            </w:r>
          </w:p>
        </w:tc>
        <w:tc>
          <w:tcPr>
            <w:tcW w:w="1134" w:type="dxa"/>
            <w:vAlign w:val="center"/>
          </w:tcPr>
          <w:p>
            <w:pPr>
              <w:pStyle w:val="21"/>
            </w:pPr>
            <w:r>
              <w:t>237.51</w:t>
            </w:r>
          </w:p>
        </w:tc>
        <w:tc>
          <w:tcPr>
            <w:tcW w:w="1134" w:type="dxa"/>
            <w:vAlign w:val="center"/>
          </w:tcPr>
          <w:p>
            <w:pPr>
              <w:pStyle w:val="21"/>
            </w:pPr>
            <w:r>
              <w:t>237.51</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7"/>
            </w:pPr>
            <w:r>
              <w:t>26.00</w:t>
            </w:r>
          </w:p>
        </w:tc>
        <w:tc>
          <w:tcPr>
            <w:tcW w:w="1134" w:type="dxa"/>
            <w:vAlign w:val="center"/>
          </w:tcPr>
          <w:p>
            <w:pPr>
              <w:pStyle w:val="17"/>
            </w:pPr>
            <w:r>
              <w:t>26.00</w:t>
            </w:r>
          </w:p>
        </w:tc>
        <w:tc>
          <w:tcPr>
            <w:tcW w:w="1134" w:type="dxa"/>
            <w:vAlign w:val="center"/>
          </w:tcPr>
          <w:p>
            <w:pPr>
              <w:pStyle w:val="17"/>
            </w:pPr>
            <w:r>
              <w:t>26.00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20133</w:t>
            </w:r>
          </w:p>
        </w:tc>
        <w:tc>
          <w:tcPr>
            <w:tcW w:w="1559" w:type="dxa"/>
            <w:vAlign w:val="center"/>
          </w:tcPr>
          <w:p>
            <w:pPr>
              <w:pStyle w:val="18"/>
            </w:pPr>
            <w:r>
              <w:t>宣传事务</w:t>
            </w:r>
          </w:p>
        </w:tc>
        <w:tc>
          <w:tcPr>
            <w:tcW w:w="1134" w:type="dxa"/>
            <w:vAlign w:val="center"/>
          </w:tcPr>
          <w:p>
            <w:pPr>
              <w:pStyle w:val="17"/>
            </w:pPr>
            <w:r>
              <w:t>1.00</w:t>
            </w:r>
          </w:p>
        </w:tc>
        <w:tc>
          <w:tcPr>
            <w:tcW w:w="1134" w:type="dxa"/>
            <w:vAlign w:val="center"/>
          </w:tcPr>
          <w:p>
            <w:pPr>
              <w:pStyle w:val="17"/>
            </w:pPr>
            <w:r>
              <w:t>1.00</w:t>
            </w:r>
          </w:p>
        </w:tc>
        <w:tc>
          <w:tcPr>
            <w:tcW w:w="1134" w:type="dxa"/>
            <w:vAlign w:val="center"/>
          </w:tcPr>
          <w:p>
            <w:pPr>
              <w:pStyle w:val="17"/>
            </w:pPr>
            <w:r>
              <w:t>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2013304</w:t>
            </w:r>
          </w:p>
        </w:tc>
        <w:tc>
          <w:tcPr>
            <w:tcW w:w="1559" w:type="dxa"/>
            <w:vAlign w:val="center"/>
          </w:tcPr>
          <w:p>
            <w:pPr>
              <w:pStyle w:val="18"/>
            </w:pPr>
            <w:r>
              <w:t>宣传管理</w:t>
            </w:r>
          </w:p>
        </w:tc>
        <w:tc>
          <w:tcPr>
            <w:tcW w:w="1134" w:type="dxa"/>
            <w:vAlign w:val="center"/>
          </w:tcPr>
          <w:p>
            <w:pPr>
              <w:pStyle w:val="17"/>
            </w:pPr>
            <w:r>
              <w:t>1.00</w:t>
            </w:r>
          </w:p>
        </w:tc>
        <w:tc>
          <w:tcPr>
            <w:tcW w:w="1134" w:type="dxa"/>
            <w:vAlign w:val="center"/>
          </w:tcPr>
          <w:p>
            <w:pPr>
              <w:pStyle w:val="17"/>
            </w:pPr>
            <w:r>
              <w:t>1.00</w:t>
            </w:r>
          </w:p>
        </w:tc>
        <w:tc>
          <w:tcPr>
            <w:tcW w:w="1134" w:type="dxa"/>
            <w:vAlign w:val="center"/>
          </w:tcPr>
          <w:p>
            <w:pPr>
              <w:pStyle w:val="17"/>
            </w:pPr>
            <w:r>
              <w:t>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20137</w:t>
            </w:r>
          </w:p>
        </w:tc>
        <w:tc>
          <w:tcPr>
            <w:tcW w:w="1559" w:type="dxa"/>
            <w:vAlign w:val="center"/>
          </w:tcPr>
          <w:p>
            <w:pPr>
              <w:pStyle w:val="18"/>
            </w:pPr>
            <w:r>
              <w:t>网信事务</w:t>
            </w:r>
          </w:p>
        </w:tc>
        <w:tc>
          <w:tcPr>
            <w:tcW w:w="1134" w:type="dxa"/>
            <w:vAlign w:val="center"/>
          </w:tcPr>
          <w:p>
            <w:pPr>
              <w:pStyle w:val="17"/>
            </w:pPr>
            <w:r>
              <w:t>25.00</w:t>
            </w:r>
          </w:p>
        </w:tc>
        <w:tc>
          <w:tcPr>
            <w:tcW w:w="1134" w:type="dxa"/>
            <w:vAlign w:val="center"/>
          </w:tcPr>
          <w:p>
            <w:pPr>
              <w:pStyle w:val="17"/>
            </w:pPr>
            <w:r>
              <w:t>25.00</w:t>
            </w:r>
          </w:p>
        </w:tc>
        <w:tc>
          <w:tcPr>
            <w:tcW w:w="1134" w:type="dxa"/>
            <w:vAlign w:val="center"/>
          </w:tcPr>
          <w:p>
            <w:pPr>
              <w:pStyle w:val="17"/>
            </w:pPr>
            <w:r>
              <w:t>25.00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2013703</w:t>
            </w:r>
          </w:p>
        </w:tc>
        <w:tc>
          <w:tcPr>
            <w:tcW w:w="1559" w:type="dxa"/>
            <w:vAlign w:val="center"/>
          </w:tcPr>
          <w:p>
            <w:pPr>
              <w:pStyle w:val="18"/>
            </w:pPr>
            <w:r>
              <w:t>机关服务</w:t>
            </w:r>
          </w:p>
        </w:tc>
        <w:tc>
          <w:tcPr>
            <w:tcW w:w="1134" w:type="dxa"/>
            <w:vAlign w:val="center"/>
          </w:tcPr>
          <w:p>
            <w:pPr>
              <w:pStyle w:val="17"/>
            </w:pPr>
            <w:r>
              <w:t>25.00</w:t>
            </w:r>
          </w:p>
        </w:tc>
        <w:tc>
          <w:tcPr>
            <w:tcW w:w="1134" w:type="dxa"/>
            <w:vAlign w:val="center"/>
          </w:tcPr>
          <w:p>
            <w:pPr>
              <w:pStyle w:val="17"/>
            </w:pPr>
            <w:r>
              <w:t>25.00</w:t>
            </w:r>
          </w:p>
        </w:tc>
        <w:tc>
          <w:tcPr>
            <w:tcW w:w="1134" w:type="dxa"/>
            <w:vAlign w:val="center"/>
          </w:tcPr>
          <w:p>
            <w:pPr>
              <w:pStyle w:val="17"/>
            </w:pPr>
            <w:r>
              <w:t>25.00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212</w:t>
            </w:r>
          </w:p>
        </w:tc>
        <w:tc>
          <w:tcPr>
            <w:tcW w:w="1559" w:type="dxa"/>
            <w:vAlign w:val="center"/>
          </w:tcPr>
          <w:p>
            <w:pPr>
              <w:pStyle w:val="18"/>
            </w:pPr>
            <w:r>
              <w:t>城乡社区支出</w:t>
            </w:r>
          </w:p>
        </w:tc>
        <w:tc>
          <w:tcPr>
            <w:tcW w:w="1134" w:type="dxa"/>
            <w:vAlign w:val="center"/>
          </w:tcPr>
          <w:p>
            <w:pPr>
              <w:pStyle w:val="17"/>
            </w:pPr>
            <w:r>
              <w:t>211.51</w:t>
            </w:r>
          </w:p>
        </w:tc>
        <w:tc>
          <w:tcPr>
            <w:tcW w:w="1134" w:type="dxa"/>
            <w:vAlign w:val="center"/>
          </w:tcPr>
          <w:p>
            <w:pPr>
              <w:pStyle w:val="17"/>
            </w:pPr>
            <w:r>
              <w:t>211.51</w:t>
            </w:r>
          </w:p>
        </w:tc>
        <w:tc>
          <w:tcPr>
            <w:tcW w:w="1134" w:type="dxa"/>
            <w:vAlign w:val="center"/>
          </w:tcPr>
          <w:p>
            <w:pPr>
              <w:pStyle w:val="17"/>
            </w:pPr>
            <w:r>
              <w:t>211.51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21203</w:t>
            </w:r>
          </w:p>
        </w:tc>
        <w:tc>
          <w:tcPr>
            <w:tcW w:w="1559" w:type="dxa"/>
            <w:vAlign w:val="center"/>
          </w:tcPr>
          <w:p>
            <w:pPr>
              <w:pStyle w:val="18"/>
            </w:pPr>
            <w:r>
              <w:t>城乡社区公共设施</w:t>
            </w:r>
          </w:p>
        </w:tc>
        <w:tc>
          <w:tcPr>
            <w:tcW w:w="1134" w:type="dxa"/>
            <w:vAlign w:val="center"/>
          </w:tcPr>
          <w:p>
            <w:pPr>
              <w:pStyle w:val="17"/>
            </w:pPr>
            <w:r>
              <w:t>197.07</w:t>
            </w:r>
          </w:p>
        </w:tc>
        <w:tc>
          <w:tcPr>
            <w:tcW w:w="1134" w:type="dxa"/>
            <w:vAlign w:val="center"/>
          </w:tcPr>
          <w:p>
            <w:pPr>
              <w:pStyle w:val="17"/>
            </w:pPr>
            <w:r>
              <w:t>197.07</w:t>
            </w:r>
          </w:p>
        </w:tc>
        <w:tc>
          <w:tcPr>
            <w:tcW w:w="1134" w:type="dxa"/>
            <w:vAlign w:val="center"/>
          </w:tcPr>
          <w:p>
            <w:pPr>
              <w:pStyle w:val="17"/>
            </w:pPr>
            <w:r>
              <w:t>197.07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2120303</w:t>
            </w:r>
          </w:p>
        </w:tc>
        <w:tc>
          <w:tcPr>
            <w:tcW w:w="1559" w:type="dxa"/>
            <w:vAlign w:val="center"/>
          </w:tcPr>
          <w:p>
            <w:pPr>
              <w:pStyle w:val="18"/>
            </w:pPr>
            <w:r>
              <w:t>小城镇基础设施建设</w:t>
            </w:r>
          </w:p>
        </w:tc>
        <w:tc>
          <w:tcPr>
            <w:tcW w:w="1134" w:type="dxa"/>
            <w:vAlign w:val="center"/>
          </w:tcPr>
          <w:p>
            <w:pPr>
              <w:pStyle w:val="17"/>
            </w:pPr>
            <w:r>
              <w:t>197.07</w:t>
            </w:r>
          </w:p>
        </w:tc>
        <w:tc>
          <w:tcPr>
            <w:tcW w:w="1134" w:type="dxa"/>
            <w:vAlign w:val="center"/>
          </w:tcPr>
          <w:p>
            <w:pPr>
              <w:pStyle w:val="17"/>
            </w:pPr>
            <w:r>
              <w:t>197.07</w:t>
            </w:r>
          </w:p>
        </w:tc>
        <w:tc>
          <w:tcPr>
            <w:tcW w:w="1134" w:type="dxa"/>
            <w:vAlign w:val="center"/>
          </w:tcPr>
          <w:p>
            <w:pPr>
              <w:pStyle w:val="17"/>
            </w:pPr>
            <w:r>
              <w:t>197.07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21208</w:t>
            </w:r>
          </w:p>
        </w:tc>
        <w:tc>
          <w:tcPr>
            <w:tcW w:w="1559" w:type="dxa"/>
            <w:vAlign w:val="center"/>
          </w:tcPr>
          <w:p>
            <w:pPr>
              <w:pStyle w:val="18"/>
            </w:pPr>
            <w:r>
              <w:t>国有土地使用权出让收入安排的支出</w:t>
            </w:r>
          </w:p>
        </w:tc>
        <w:tc>
          <w:tcPr>
            <w:tcW w:w="1134" w:type="dxa"/>
            <w:vAlign w:val="center"/>
          </w:tcPr>
          <w:p>
            <w:pPr>
              <w:pStyle w:val="17"/>
            </w:pPr>
            <w:r>
              <w:t>14.44</w:t>
            </w:r>
          </w:p>
        </w:tc>
        <w:tc>
          <w:tcPr>
            <w:tcW w:w="1134" w:type="dxa"/>
            <w:vAlign w:val="center"/>
          </w:tcPr>
          <w:p>
            <w:pPr>
              <w:pStyle w:val="17"/>
            </w:pPr>
            <w:r>
              <w:t>14.44</w:t>
            </w:r>
          </w:p>
        </w:tc>
        <w:tc>
          <w:tcPr>
            <w:tcW w:w="1134" w:type="dxa"/>
            <w:vAlign w:val="center"/>
          </w:tcPr>
          <w:p>
            <w:pPr>
              <w:pStyle w:val="17"/>
            </w:pPr>
            <w:r>
              <w:t>14.44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2120899</w:t>
            </w:r>
          </w:p>
        </w:tc>
        <w:tc>
          <w:tcPr>
            <w:tcW w:w="1559" w:type="dxa"/>
            <w:vAlign w:val="center"/>
          </w:tcPr>
          <w:p>
            <w:pPr>
              <w:pStyle w:val="18"/>
            </w:pPr>
            <w:r>
              <w:t>其他国有土地使用权出让收入安排的支出</w:t>
            </w:r>
          </w:p>
        </w:tc>
        <w:tc>
          <w:tcPr>
            <w:tcW w:w="1134" w:type="dxa"/>
            <w:vAlign w:val="center"/>
          </w:tcPr>
          <w:p>
            <w:pPr>
              <w:pStyle w:val="17"/>
            </w:pPr>
            <w:r>
              <w:t>14.44</w:t>
            </w:r>
          </w:p>
        </w:tc>
        <w:tc>
          <w:tcPr>
            <w:tcW w:w="1134" w:type="dxa"/>
            <w:vAlign w:val="center"/>
          </w:tcPr>
          <w:p>
            <w:pPr>
              <w:pStyle w:val="17"/>
            </w:pPr>
            <w:r>
              <w:t>14.44</w:t>
            </w:r>
          </w:p>
        </w:tc>
        <w:tc>
          <w:tcPr>
            <w:tcW w:w="1134" w:type="dxa"/>
            <w:vAlign w:val="center"/>
          </w:tcPr>
          <w:p>
            <w:pPr>
              <w:pStyle w:val="17"/>
            </w:pPr>
            <w:r>
              <w:t>14.44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417012唐山市丰南区城市综合管理服务中心</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237.51</w:t>
            </w:r>
          </w:p>
        </w:tc>
        <w:tc>
          <w:tcPr>
            <w:tcW w:w="1361" w:type="dxa"/>
            <w:vAlign w:val="center"/>
          </w:tcPr>
          <w:p>
            <w:pPr>
              <w:pStyle w:val="21"/>
            </w:pPr>
          </w:p>
        </w:tc>
        <w:tc>
          <w:tcPr>
            <w:tcW w:w="1361" w:type="dxa"/>
            <w:vAlign w:val="center"/>
          </w:tcPr>
          <w:p>
            <w:pPr>
              <w:pStyle w:val="21"/>
            </w:pPr>
            <w:r>
              <w:t>237.51</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5" w:type="dxa"/>
            <w:vAlign w:val="center"/>
          </w:tcPr>
          <w:p>
            <w:pPr>
              <w:pStyle w:val="18"/>
            </w:pPr>
            <w:r>
              <w:t>一般公共服务支出</w:t>
            </w:r>
          </w:p>
        </w:tc>
        <w:tc>
          <w:tcPr>
            <w:tcW w:w="1361" w:type="dxa"/>
            <w:vAlign w:val="center"/>
          </w:tcPr>
          <w:p>
            <w:pPr>
              <w:pStyle w:val="17"/>
            </w:pPr>
            <w:r>
              <w:t>26.00</w:t>
            </w:r>
          </w:p>
        </w:tc>
        <w:tc>
          <w:tcPr>
            <w:tcW w:w="1361" w:type="dxa"/>
            <w:vAlign w:val="center"/>
          </w:tcPr>
          <w:p>
            <w:pPr>
              <w:pStyle w:val="17"/>
            </w:pPr>
          </w:p>
        </w:tc>
        <w:tc>
          <w:tcPr>
            <w:tcW w:w="1361" w:type="dxa"/>
            <w:vAlign w:val="center"/>
          </w:tcPr>
          <w:p>
            <w:pPr>
              <w:pStyle w:val="17"/>
            </w:pPr>
            <w:r>
              <w:t>26.00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20133</w:t>
            </w:r>
          </w:p>
        </w:tc>
        <w:tc>
          <w:tcPr>
            <w:tcW w:w="4535" w:type="dxa"/>
            <w:vAlign w:val="center"/>
          </w:tcPr>
          <w:p>
            <w:pPr>
              <w:pStyle w:val="18"/>
            </w:pPr>
            <w:r>
              <w:t>宣传事务</w:t>
            </w:r>
          </w:p>
        </w:tc>
        <w:tc>
          <w:tcPr>
            <w:tcW w:w="1361" w:type="dxa"/>
            <w:vAlign w:val="center"/>
          </w:tcPr>
          <w:p>
            <w:pPr>
              <w:pStyle w:val="17"/>
            </w:pPr>
            <w:r>
              <w:t>1.00</w:t>
            </w:r>
          </w:p>
        </w:tc>
        <w:tc>
          <w:tcPr>
            <w:tcW w:w="1361" w:type="dxa"/>
            <w:vAlign w:val="center"/>
          </w:tcPr>
          <w:p>
            <w:pPr>
              <w:pStyle w:val="17"/>
            </w:pPr>
          </w:p>
        </w:tc>
        <w:tc>
          <w:tcPr>
            <w:tcW w:w="1361" w:type="dxa"/>
            <w:vAlign w:val="center"/>
          </w:tcPr>
          <w:p>
            <w:pPr>
              <w:pStyle w:val="17"/>
            </w:pPr>
            <w:r>
              <w:t>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2013304</w:t>
            </w:r>
          </w:p>
        </w:tc>
        <w:tc>
          <w:tcPr>
            <w:tcW w:w="4535" w:type="dxa"/>
            <w:vAlign w:val="center"/>
          </w:tcPr>
          <w:p>
            <w:pPr>
              <w:pStyle w:val="18"/>
            </w:pPr>
            <w:r>
              <w:t>宣传管理</w:t>
            </w:r>
          </w:p>
        </w:tc>
        <w:tc>
          <w:tcPr>
            <w:tcW w:w="1361" w:type="dxa"/>
            <w:vAlign w:val="center"/>
          </w:tcPr>
          <w:p>
            <w:pPr>
              <w:pStyle w:val="17"/>
            </w:pPr>
            <w:r>
              <w:t>1.00</w:t>
            </w:r>
          </w:p>
        </w:tc>
        <w:tc>
          <w:tcPr>
            <w:tcW w:w="1361" w:type="dxa"/>
            <w:vAlign w:val="center"/>
          </w:tcPr>
          <w:p>
            <w:pPr>
              <w:pStyle w:val="17"/>
            </w:pPr>
          </w:p>
        </w:tc>
        <w:tc>
          <w:tcPr>
            <w:tcW w:w="1361" w:type="dxa"/>
            <w:vAlign w:val="center"/>
          </w:tcPr>
          <w:p>
            <w:pPr>
              <w:pStyle w:val="17"/>
            </w:pPr>
            <w:r>
              <w:t>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20137</w:t>
            </w:r>
          </w:p>
        </w:tc>
        <w:tc>
          <w:tcPr>
            <w:tcW w:w="4535" w:type="dxa"/>
            <w:vAlign w:val="center"/>
          </w:tcPr>
          <w:p>
            <w:pPr>
              <w:pStyle w:val="18"/>
            </w:pPr>
            <w:r>
              <w:t>网信事务</w:t>
            </w:r>
          </w:p>
        </w:tc>
        <w:tc>
          <w:tcPr>
            <w:tcW w:w="1361" w:type="dxa"/>
            <w:vAlign w:val="center"/>
          </w:tcPr>
          <w:p>
            <w:pPr>
              <w:pStyle w:val="17"/>
            </w:pPr>
            <w:r>
              <w:t>25.00</w:t>
            </w:r>
          </w:p>
        </w:tc>
        <w:tc>
          <w:tcPr>
            <w:tcW w:w="1361" w:type="dxa"/>
            <w:vAlign w:val="center"/>
          </w:tcPr>
          <w:p>
            <w:pPr>
              <w:pStyle w:val="17"/>
            </w:pPr>
          </w:p>
        </w:tc>
        <w:tc>
          <w:tcPr>
            <w:tcW w:w="1361" w:type="dxa"/>
            <w:vAlign w:val="center"/>
          </w:tcPr>
          <w:p>
            <w:pPr>
              <w:pStyle w:val="17"/>
            </w:pPr>
            <w:r>
              <w:t>25.00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2013703</w:t>
            </w:r>
          </w:p>
        </w:tc>
        <w:tc>
          <w:tcPr>
            <w:tcW w:w="4535" w:type="dxa"/>
            <w:vAlign w:val="center"/>
          </w:tcPr>
          <w:p>
            <w:pPr>
              <w:pStyle w:val="18"/>
            </w:pPr>
            <w:r>
              <w:t>机关服务</w:t>
            </w:r>
          </w:p>
        </w:tc>
        <w:tc>
          <w:tcPr>
            <w:tcW w:w="1361" w:type="dxa"/>
            <w:vAlign w:val="center"/>
          </w:tcPr>
          <w:p>
            <w:pPr>
              <w:pStyle w:val="17"/>
            </w:pPr>
            <w:r>
              <w:t>25.00</w:t>
            </w:r>
          </w:p>
        </w:tc>
        <w:tc>
          <w:tcPr>
            <w:tcW w:w="1361" w:type="dxa"/>
            <w:vAlign w:val="center"/>
          </w:tcPr>
          <w:p>
            <w:pPr>
              <w:pStyle w:val="17"/>
            </w:pPr>
          </w:p>
        </w:tc>
        <w:tc>
          <w:tcPr>
            <w:tcW w:w="1361" w:type="dxa"/>
            <w:vAlign w:val="center"/>
          </w:tcPr>
          <w:p>
            <w:pPr>
              <w:pStyle w:val="17"/>
            </w:pPr>
            <w:r>
              <w:t>25.00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212</w:t>
            </w:r>
          </w:p>
        </w:tc>
        <w:tc>
          <w:tcPr>
            <w:tcW w:w="4535" w:type="dxa"/>
            <w:vAlign w:val="center"/>
          </w:tcPr>
          <w:p>
            <w:pPr>
              <w:pStyle w:val="18"/>
            </w:pPr>
            <w:r>
              <w:t>城乡社区支出</w:t>
            </w:r>
          </w:p>
        </w:tc>
        <w:tc>
          <w:tcPr>
            <w:tcW w:w="1361" w:type="dxa"/>
            <w:vAlign w:val="center"/>
          </w:tcPr>
          <w:p>
            <w:pPr>
              <w:pStyle w:val="17"/>
            </w:pPr>
            <w:r>
              <w:t>211.51</w:t>
            </w:r>
          </w:p>
        </w:tc>
        <w:tc>
          <w:tcPr>
            <w:tcW w:w="1361" w:type="dxa"/>
            <w:vAlign w:val="center"/>
          </w:tcPr>
          <w:p>
            <w:pPr>
              <w:pStyle w:val="17"/>
            </w:pPr>
          </w:p>
        </w:tc>
        <w:tc>
          <w:tcPr>
            <w:tcW w:w="1361" w:type="dxa"/>
            <w:vAlign w:val="center"/>
          </w:tcPr>
          <w:p>
            <w:pPr>
              <w:pStyle w:val="17"/>
            </w:pPr>
            <w:r>
              <w:t>211.51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21203</w:t>
            </w:r>
          </w:p>
        </w:tc>
        <w:tc>
          <w:tcPr>
            <w:tcW w:w="4535" w:type="dxa"/>
            <w:vAlign w:val="center"/>
          </w:tcPr>
          <w:p>
            <w:pPr>
              <w:pStyle w:val="18"/>
            </w:pPr>
            <w:r>
              <w:t>城乡社区公共设施</w:t>
            </w:r>
          </w:p>
        </w:tc>
        <w:tc>
          <w:tcPr>
            <w:tcW w:w="1361" w:type="dxa"/>
            <w:vAlign w:val="center"/>
          </w:tcPr>
          <w:p>
            <w:pPr>
              <w:pStyle w:val="17"/>
            </w:pPr>
            <w:r>
              <w:t>197.07</w:t>
            </w:r>
          </w:p>
        </w:tc>
        <w:tc>
          <w:tcPr>
            <w:tcW w:w="1361" w:type="dxa"/>
            <w:vAlign w:val="center"/>
          </w:tcPr>
          <w:p>
            <w:pPr>
              <w:pStyle w:val="17"/>
            </w:pPr>
          </w:p>
        </w:tc>
        <w:tc>
          <w:tcPr>
            <w:tcW w:w="1361" w:type="dxa"/>
            <w:vAlign w:val="center"/>
          </w:tcPr>
          <w:p>
            <w:pPr>
              <w:pStyle w:val="17"/>
            </w:pPr>
            <w:r>
              <w:t>197.07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2120303</w:t>
            </w:r>
          </w:p>
        </w:tc>
        <w:tc>
          <w:tcPr>
            <w:tcW w:w="4535" w:type="dxa"/>
            <w:vAlign w:val="center"/>
          </w:tcPr>
          <w:p>
            <w:pPr>
              <w:pStyle w:val="18"/>
            </w:pPr>
            <w:r>
              <w:t>小城镇基础设施建设</w:t>
            </w:r>
          </w:p>
        </w:tc>
        <w:tc>
          <w:tcPr>
            <w:tcW w:w="1361" w:type="dxa"/>
            <w:vAlign w:val="center"/>
          </w:tcPr>
          <w:p>
            <w:pPr>
              <w:pStyle w:val="17"/>
            </w:pPr>
            <w:r>
              <w:t>197.07</w:t>
            </w:r>
          </w:p>
        </w:tc>
        <w:tc>
          <w:tcPr>
            <w:tcW w:w="1361" w:type="dxa"/>
            <w:vAlign w:val="center"/>
          </w:tcPr>
          <w:p>
            <w:pPr>
              <w:pStyle w:val="17"/>
            </w:pPr>
          </w:p>
        </w:tc>
        <w:tc>
          <w:tcPr>
            <w:tcW w:w="1361" w:type="dxa"/>
            <w:vAlign w:val="center"/>
          </w:tcPr>
          <w:p>
            <w:pPr>
              <w:pStyle w:val="17"/>
            </w:pPr>
            <w:r>
              <w:t>197.07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21208</w:t>
            </w:r>
          </w:p>
        </w:tc>
        <w:tc>
          <w:tcPr>
            <w:tcW w:w="4535" w:type="dxa"/>
            <w:vAlign w:val="center"/>
          </w:tcPr>
          <w:p>
            <w:pPr>
              <w:pStyle w:val="18"/>
            </w:pPr>
            <w:r>
              <w:t>国有土地使用权出让收入安排的支出</w:t>
            </w:r>
          </w:p>
        </w:tc>
        <w:tc>
          <w:tcPr>
            <w:tcW w:w="1361" w:type="dxa"/>
            <w:vAlign w:val="center"/>
          </w:tcPr>
          <w:p>
            <w:pPr>
              <w:pStyle w:val="17"/>
            </w:pPr>
            <w:r>
              <w:t>14.44</w:t>
            </w:r>
          </w:p>
        </w:tc>
        <w:tc>
          <w:tcPr>
            <w:tcW w:w="1361" w:type="dxa"/>
            <w:vAlign w:val="center"/>
          </w:tcPr>
          <w:p>
            <w:pPr>
              <w:pStyle w:val="17"/>
            </w:pPr>
          </w:p>
        </w:tc>
        <w:tc>
          <w:tcPr>
            <w:tcW w:w="1361" w:type="dxa"/>
            <w:vAlign w:val="center"/>
          </w:tcPr>
          <w:p>
            <w:pPr>
              <w:pStyle w:val="17"/>
            </w:pPr>
            <w:r>
              <w:t>14.44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2120899</w:t>
            </w:r>
          </w:p>
        </w:tc>
        <w:tc>
          <w:tcPr>
            <w:tcW w:w="4535" w:type="dxa"/>
            <w:vAlign w:val="center"/>
          </w:tcPr>
          <w:p>
            <w:pPr>
              <w:pStyle w:val="18"/>
            </w:pPr>
            <w:r>
              <w:t>其他国有土地使用权出让收入安排的支出</w:t>
            </w:r>
          </w:p>
        </w:tc>
        <w:tc>
          <w:tcPr>
            <w:tcW w:w="1361" w:type="dxa"/>
            <w:vAlign w:val="center"/>
          </w:tcPr>
          <w:p>
            <w:pPr>
              <w:pStyle w:val="17"/>
            </w:pPr>
            <w:r>
              <w:t>14.44</w:t>
            </w:r>
          </w:p>
        </w:tc>
        <w:tc>
          <w:tcPr>
            <w:tcW w:w="1361" w:type="dxa"/>
            <w:vAlign w:val="center"/>
          </w:tcPr>
          <w:p>
            <w:pPr>
              <w:pStyle w:val="17"/>
            </w:pPr>
          </w:p>
        </w:tc>
        <w:tc>
          <w:tcPr>
            <w:tcW w:w="1361" w:type="dxa"/>
            <w:vAlign w:val="center"/>
          </w:tcPr>
          <w:p>
            <w:pPr>
              <w:pStyle w:val="17"/>
            </w:pPr>
            <w:r>
              <w:t>14.44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417012唐山市丰南区城市综合管理服务中心</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223.07</w:t>
            </w:r>
          </w:p>
        </w:tc>
        <w:tc>
          <w:tcPr>
            <w:tcW w:w="3402" w:type="dxa"/>
            <w:vAlign w:val="center"/>
          </w:tcPr>
          <w:p>
            <w:pPr>
              <w:pStyle w:val="18"/>
            </w:pPr>
            <w:r>
              <w:t>一、一般公共服务支出</w:t>
            </w:r>
          </w:p>
        </w:tc>
        <w:tc>
          <w:tcPr>
            <w:tcW w:w="1474" w:type="dxa"/>
            <w:vAlign w:val="center"/>
          </w:tcPr>
          <w:p>
            <w:pPr>
              <w:pStyle w:val="17"/>
            </w:pPr>
            <w:r>
              <w:t>26.00</w:t>
            </w:r>
          </w:p>
        </w:tc>
        <w:tc>
          <w:tcPr>
            <w:tcW w:w="1474" w:type="dxa"/>
            <w:vAlign w:val="center"/>
          </w:tcPr>
          <w:p>
            <w:pPr>
              <w:pStyle w:val="17"/>
            </w:pPr>
            <w:r>
              <w:t>26.00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r>
              <w:t>14.44</w:t>
            </w: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r>
              <w:t>211.51</w:t>
            </w:r>
          </w:p>
        </w:tc>
        <w:tc>
          <w:tcPr>
            <w:tcW w:w="1474" w:type="dxa"/>
            <w:vAlign w:val="center"/>
          </w:tcPr>
          <w:p>
            <w:pPr>
              <w:pStyle w:val="17"/>
            </w:pPr>
            <w:r>
              <w:t>197.07</w:t>
            </w:r>
          </w:p>
        </w:tc>
        <w:tc>
          <w:tcPr>
            <w:tcW w:w="1474" w:type="dxa"/>
            <w:vAlign w:val="center"/>
          </w:tcPr>
          <w:p>
            <w:pPr>
              <w:pStyle w:val="17"/>
            </w:pPr>
            <w:r>
              <w:t>14.44</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237.51</w:t>
            </w:r>
          </w:p>
        </w:tc>
        <w:tc>
          <w:tcPr>
            <w:tcW w:w="3402" w:type="dxa"/>
            <w:vAlign w:val="center"/>
          </w:tcPr>
          <w:p>
            <w:pPr>
              <w:pStyle w:val="20"/>
            </w:pPr>
            <w:r>
              <w:t>本年支出合计</w:t>
            </w:r>
          </w:p>
        </w:tc>
        <w:tc>
          <w:tcPr>
            <w:tcW w:w="1474" w:type="dxa"/>
            <w:vAlign w:val="center"/>
          </w:tcPr>
          <w:p>
            <w:pPr>
              <w:pStyle w:val="21"/>
            </w:pPr>
            <w:r>
              <w:t>237.51</w:t>
            </w:r>
          </w:p>
        </w:tc>
        <w:tc>
          <w:tcPr>
            <w:tcW w:w="1474" w:type="dxa"/>
            <w:vAlign w:val="center"/>
          </w:tcPr>
          <w:p>
            <w:pPr>
              <w:pStyle w:val="21"/>
            </w:pPr>
            <w:r>
              <w:t>223.07</w:t>
            </w:r>
          </w:p>
        </w:tc>
        <w:tc>
          <w:tcPr>
            <w:tcW w:w="1474" w:type="dxa"/>
            <w:vAlign w:val="center"/>
          </w:tcPr>
          <w:p>
            <w:pPr>
              <w:pStyle w:val="21"/>
            </w:pPr>
            <w:r>
              <w:t>14.44</w:t>
            </w: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237.51</w:t>
            </w:r>
          </w:p>
        </w:tc>
        <w:tc>
          <w:tcPr>
            <w:tcW w:w="3402" w:type="dxa"/>
            <w:vAlign w:val="center"/>
          </w:tcPr>
          <w:p>
            <w:pPr>
              <w:pStyle w:val="20"/>
            </w:pPr>
            <w:r>
              <w:t>支出总计</w:t>
            </w:r>
          </w:p>
        </w:tc>
        <w:tc>
          <w:tcPr>
            <w:tcW w:w="1474" w:type="dxa"/>
            <w:vAlign w:val="center"/>
          </w:tcPr>
          <w:p>
            <w:pPr>
              <w:pStyle w:val="21"/>
            </w:pPr>
            <w:r>
              <w:t>237.51</w:t>
            </w:r>
          </w:p>
        </w:tc>
        <w:tc>
          <w:tcPr>
            <w:tcW w:w="1474" w:type="dxa"/>
            <w:vAlign w:val="center"/>
          </w:tcPr>
          <w:p>
            <w:pPr>
              <w:pStyle w:val="21"/>
            </w:pPr>
            <w:r>
              <w:t>223.07</w:t>
            </w:r>
          </w:p>
        </w:tc>
        <w:tc>
          <w:tcPr>
            <w:tcW w:w="1474" w:type="dxa"/>
            <w:vAlign w:val="center"/>
          </w:tcPr>
          <w:p>
            <w:pPr>
              <w:pStyle w:val="21"/>
            </w:pPr>
            <w:r>
              <w:t>14.44</w:t>
            </w: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223.07</w:t>
            </w:r>
          </w:p>
        </w:tc>
        <w:tc>
          <w:tcPr>
            <w:tcW w:w="2551" w:type="dxa"/>
            <w:vAlign w:val="center"/>
          </w:tcPr>
          <w:p>
            <w:pPr>
              <w:pStyle w:val="21"/>
            </w:pPr>
          </w:p>
        </w:tc>
        <w:tc>
          <w:tcPr>
            <w:tcW w:w="2551" w:type="dxa"/>
            <w:vAlign w:val="center"/>
          </w:tcPr>
          <w:p>
            <w:pPr>
              <w:pStyle w:val="21"/>
            </w:pPr>
            <w:r>
              <w:t>223.07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pPr>
            <w:r>
              <w:t>26.00</w:t>
            </w:r>
          </w:p>
        </w:tc>
        <w:tc>
          <w:tcPr>
            <w:tcW w:w="2551" w:type="dxa"/>
            <w:vAlign w:val="center"/>
          </w:tcPr>
          <w:p>
            <w:pPr>
              <w:pStyle w:val="17"/>
            </w:pPr>
          </w:p>
        </w:tc>
        <w:tc>
          <w:tcPr>
            <w:tcW w:w="2551" w:type="dxa"/>
            <w:vAlign w:val="center"/>
          </w:tcPr>
          <w:p>
            <w:pPr>
              <w:pStyle w:val="17"/>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20133</w:t>
            </w:r>
          </w:p>
        </w:tc>
        <w:tc>
          <w:tcPr>
            <w:tcW w:w="4535" w:type="dxa"/>
            <w:vAlign w:val="center"/>
          </w:tcPr>
          <w:p>
            <w:pPr>
              <w:pStyle w:val="18"/>
            </w:pPr>
            <w:r>
              <w:t>宣传事务</w:t>
            </w:r>
          </w:p>
        </w:tc>
        <w:tc>
          <w:tcPr>
            <w:tcW w:w="2551" w:type="dxa"/>
            <w:vAlign w:val="center"/>
          </w:tcPr>
          <w:p>
            <w:pPr>
              <w:pStyle w:val="17"/>
            </w:pPr>
            <w:r>
              <w:t>1.00</w:t>
            </w:r>
          </w:p>
        </w:tc>
        <w:tc>
          <w:tcPr>
            <w:tcW w:w="2551" w:type="dxa"/>
            <w:vAlign w:val="center"/>
          </w:tcPr>
          <w:p>
            <w:pPr>
              <w:pStyle w:val="17"/>
            </w:pP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2013304</w:t>
            </w:r>
          </w:p>
        </w:tc>
        <w:tc>
          <w:tcPr>
            <w:tcW w:w="4535" w:type="dxa"/>
            <w:vAlign w:val="center"/>
          </w:tcPr>
          <w:p>
            <w:pPr>
              <w:pStyle w:val="18"/>
            </w:pPr>
            <w:r>
              <w:t>宣传管理</w:t>
            </w:r>
          </w:p>
        </w:tc>
        <w:tc>
          <w:tcPr>
            <w:tcW w:w="2551" w:type="dxa"/>
            <w:vAlign w:val="center"/>
          </w:tcPr>
          <w:p>
            <w:pPr>
              <w:pStyle w:val="17"/>
            </w:pPr>
            <w:r>
              <w:t>1.00</w:t>
            </w:r>
          </w:p>
        </w:tc>
        <w:tc>
          <w:tcPr>
            <w:tcW w:w="2551" w:type="dxa"/>
            <w:vAlign w:val="center"/>
          </w:tcPr>
          <w:p>
            <w:pPr>
              <w:pStyle w:val="17"/>
            </w:pP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20137</w:t>
            </w:r>
          </w:p>
        </w:tc>
        <w:tc>
          <w:tcPr>
            <w:tcW w:w="4535" w:type="dxa"/>
            <w:vAlign w:val="center"/>
          </w:tcPr>
          <w:p>
            <w:pPr>
              <w:pStyle w:val="18"/>
            </w:pPr>
            <w:r>
              <w:t>网信事务</w:t>
            </w:r>
          </w:p>
        </w:tc>
        <w:tc>
          <w:tcPr>
            <w:tcW w:w="2551" w:type="dxa"/>
            <w:vAlign w:val="center"/>
          </w:tcPr>
          <w:p>
            <w:pPr>
              <w:pStyle w:val="17"/>
            </w:pPr>
            <w:r>
              <w:t>25.00</w:t>
            </w:r>
          </w:p>
        </w:tc>
        <w:tc>
          <w:tcPr>
            <w:tcW w:w="2551" w:type="dxa"/>
            <w:vAlign w:val="center"/>
          </w:tcPr>
          <w:p>
            <w:pPr>
              <w:pStyle w:val="17"/>
            </w:pPr>
          </w:p>
        </w:tc>
        <w:tc>
          <w:tcPr>
            <w:tcW w:w="2551" w:type="dxa"/>
            <w:vAlign w:val="center"/>
          </w:tcPr>
          <w:p>
            <w:pPr>
              <w:pStyle w:val="17"/>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2013703</w:t>
            </w:r>
          </w:p>
        </w:tc>
        <w:tc>
          <w:tcPr>
            <w:tcW w:w="4535" w:type="dxa"/>
            <w:vAlign w:val="center"/>
          </w:tcPr>
          <w:p>
            <w:pPr>
              <w:pStyle w:val="18"/>
            </w:pPr>
            <w:r>
              <w:t>机关服务</w:t>
            </w:r>
          </w:p>
        </w:tc>
        <w:tc>
          <w:tcPr>
            <w:tcW w:w="2551" w:type="dxa"/>
            <w:vAlign w:val="center"/>
          </w:tcPr>
          <w:p>
            <w:pPr>
              <w:pStyle w:val="17"/>
            </w:pPr>
            <w:r>
              <w:t>25.00</w:t>
            </w:r>
          </w:p>
        </w:tc>
        <w:tc>
          <w:tcPr>
            <w:tcW w:w="2551" w:type="dxa"/>
            <w:vAlign w:val="center"/>
          </w:tcPr>
          <w:p>
            <w:pPr>
              <w:pStyle w:val="17"/>
            </w:pPr>
          </w:p>
        </w:tc>
        <w:tc>
          <w:tcPr>
            <w:tcW w:w="2551" w:type="dxa"/>
            <w:vAlign w:val="center"/>
          </w:tcPr>
          <w:p>
            <w:pPr>
              <w:pStyle w:val="17"/>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212</w:t>
            </w:r>
          </w:p>
        </w:tc>
        <w:tc>
          <w:tcPr>
            <w:tcW w:w="4535" w:type="dxa"/>
            <w:vAlign w:val="center"/>
          </w:tcPr>
          <w:p>
            <w:pPr>
              <w:pStyle w:val="18"/>
            </w:pPr>
            <w:r>
              <w:t>城乡社区支出</w:t>
            </w:r>
          </w:p>
        </w:tc>
        <w:tc>
          <w:tcPr>
            <w:tcW w:w="2551" w:type="dxa"/>
            <w:vAlign w:val="center"/>
          </w:tcPr>
          <w:p>
            <w:pPr>
              <w:pStyle w:val="17"/>
            </w:pPr>
            <w:r>
              <w:t>197.07</w:t>
            </w:r>
          </w:p>
        </w:tc>
        <w:tc>
          <w:tcPr>
            <w:tcW w:w="2551" w:type="dxa"/>
            <w:vAlign w:val="center"/>
          </w:tcPr>
          <w:p>
            <w:pPr>
              <w:pStyle w:val="17"/>
            </w:pPr>
          </w:p>
        </w:tc>
        <w:tc>
          <w:tcPr>
            <w:tcW w:w="2551" w:type="dxa"/>
            <w:vAlign w:val="center"/>
          </w:tcPr>
          <w:p>
            <w:pPr>
              <w:pStyle w:val="17"/>
            </w:pPr>
            <w:r>
              <w:t>197.07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21203</w:t>
            </w:r>
          </w:p>
        </w:tc>
        <w:tc>
          <w:tcPr>
            <w:tcW w:w="4535" w:type="dxa"/>
            <w:vAlign w:val="center"/>
          </w:tcPr>
          <w:p>
            <w:pPr>
              <w:pStyle w:val="18"/>
            </w:pPr>
            <w:r>
              <w:t>城乡社区公共设施</w:t>
            </w:r>
          </w:p>
        </w:tc>
        <w:tc>
          <w:tcPr>
            <w:tcW w:w="2551" w:type="dxa"/>
            <w:vAlign w:val="center"/>
          </w:tcPr>
          <w:p>
            <w:pPr>
              <w:pStyle w:val="17"/>
            </w:pPr>
            <w:r>
              <w:t>197.07</w:t>
            </w:r>
          </w:p>
        </w:tc>
        <w:tc>
          <w:tcPr>
            <w:tcW w:w="2551" w:type="dxa"/>
            <w:vAlign w:val="center"/>
          </w:tcPr>
          <w:p>
            <w:pPr>
              <w:pStyle w:val="17"/>
            </w:pPr>
          </w:p>
        </w:tc>
        <w:tc>
          <w:tcPr>
            <w:tcW w:w="2551" w:type="dxa"/>
            <w:vAlign w:val="center"/>
          </w:tcPr>
          <w:p>
            <w:pPr>
              <w:pStyle w:val="17"/>
            </w:pPr>
            <w:r>
              <w:t>197.07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2120303</w:t>
            </w:r>
          </w:p>
        </w:tc>
        <w:tc>
          <w:tcPr>
            <w:tcW w:w="4535" w:type="dxa"/>
            <w:vAlign w:val="center"/>
          </w:tcPr>
          <w:p>
            <w:pPr>
              <w:pStyle w:val="18"/>
            </w:pPr>
            <w:r>
              <w:t>小城镇基础设施建设</w:t>
            </w:r>
          </w:p>
        </w:tc>
        <w:tc>
          <w:tcPr>
            <w:tcW w:w="2551" w:type="dxa"/>
            <w:vAlign w:val="center"/>
          </w:tcPr>
          <w:p>
            <w:pPr>
              <w:pStyle w:val="17"/>
            </w:pPr>
            <w:r>
              <w:t>197.07</w:t>
            </w:r>
          </w:p>
        </w:tc>
        <w:tc>
          <w:tcPr>
            <w:tcW w:w="2551" w:type="dxa"/>
            <w:vAlign w:val="center"/>
          </w:tcPr>
          <w:p>
            <w:pPr>
              <w:pStyle w:val="17"/>
            </w:pPr>
          </w:p>
        </w:tc>
        <w:tc>
          <w:tcPr>
            <w:tcW w:w="2551" w:type="dxa"/>
            <w:vAlign w:val="center"/>
          </w:tcPr>
          <w:p>
            <w:pPr>
              <w:pStyle w:val="17"/>
            </w:pPr>
            <w:r>
              <w:t>197.07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14.44</w:t>
            </w:r>
          </w:p>
        </w:tc>
        <w:tc>
          <w:tcPr>
            <w:tcW w:w="2551" w:type="dxa"/>
            <w:vAlign w:val="center"/>
          </w:tcPr>
          <w:p>
            <w:pPr>
              <w:pStyle w:val="21"/>
            </w:pPr>
          </w:p>
        </w:tc>
        <w:tc>
          <w:tcPr>
            <w:tcW w:w="2551" w:type="dxa"/>
            <w:vAlign w:val="center"/>
          </w:tcPr>
          <w:p>
            <w:pPr>
              <w:pStyle w:val="21"/>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212</w:t>
            </w:r>
          </w:p>
        </w:tc>
        <w:tc>
          <w:tcPr>
            <w:tcW w:w="4535" w:type="dxa"/>
            <w:vAlign w:val="center"/>
          </w:tcPr>
          <w:p>
            <w:pPr>
              <w:pStyle w:val="18"/>
            </w:pPr>
            <w:r>
              <w:t>城乡社区支出</w:t>
            </w:r>
          </w:p>
        </w:tc>
        <w:tc>
          <w:tcPr>
            <w:tcW w:w="2551" w:type="dxa"/>
            <w:vAlign w:val="center"/>
          </w:tcPr>
          <w:p>
            <w:pPr>
              <w:pStyle w:val="17"/>
            </w:pPr>
            <w:r>
              <w:t>14.44</w:t>
            </w:r>
          </w:p>
        </w:tc>
        <w:tc>
          <w:tcPr>
            <w:tcW w:w="2551" w:type="dxa"/>
            <w:vAlign w:val="center"/>
          </w:tcPr>
          <w:p>
            <w:pPr>
              <w:pStyle w:val="17"/>
            </w:pPr>
          </w:p>
        </w:tc>
        <w:tc>
          <w:tcPr>
            <w:tcW w:w="2551" w:type="dxa"/>
            <w:vAlign w:val="center"/>
          </w:tcPr>
          <w:p>
            <w:pPr>
              <w:pStyle w:val="17"/>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21208</w:t>
            </w:r>
          </w:p>
        </w:tc>
        <w:tc>
          <w:tcPr>
            <w:tcW w:w="4535" w:type="dxa"/>
            <w:vAlign w:val="center"/>
          </w:tcPr>
          <w:p>
            <w:pPr>
              <w:pStyle w:val="18"/>
            </w:pPr>
            <w:r>
              <w:t>国有土地使用权出让收入安排的支出</w:t>
            </w:r>
          </w:p>
        </w:tc>
        <w:tc>
          <w:tcPr>
            <w:tcW w:w="2551" w:type="dxa"/>
            <w:vAlign w:val="center"/>
          </w:tcPr>
          <w:p>
            <w:pPr>
              <w:pStyle w:val="17"/>
            </w:pPr>
            <w:r>
              <w:t>14.44</w:t>
            </w:r>
          </w:p>
        </w:tc>
        <w:tc>
          <w:tcPr>
            <w:tcW w:w="2551" w:type="dxa"/>
            <w:vAlign w:val="center"/>
          </w:tcPr>
          <w:p>
            <w:pPr>
              <w:pStyle w:val="17"/>
            </w:pPr>
          </w:p>
        </w:tc>
        <w:tc>
          <w:tcPr>
            <w:tcW w:w="2551" w:type="dxa"/>
            <w:vAlign w:val="center"/>
          </w:tcPr>
          <w:p>
            <w:pPr>
              <w:pStyle w:val="17"/>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2120899</w:t>
            </w:r>
          </w:p>
        </w:tc>
        <w:tc>
          <w:tcPr>
            <w:tcW w:w="4535" w:type="dxa"/>
            <w:vAlign w:val="center"/>
          </w:tcPr>
          <w:p>
            <w:pPr>
              <w:pStyle w:val="18"/>
            </w:pPr>
            <w:r>
              <w:t>其他国有土地使用权出让收入安排的支出</w:t>
            </w:r>
          </w:p>
        </w:tc>
        <w:tc>
          <w:tcPr>
            <w:tcW w:w="2551" w:type="dxa"/>
            <w:vAlign w:val="center"/>
          </w:tcPr>
          <w:p>
            <w:pPr>
              <w:pStyle w:val="17"/>
            </w:pPr>
            <w:r>
              <w:t>14.44</w:t>
            </w:r>
          </w:p>
        </w:tc>
        <w:tc>
          <w:tcPr>
            <w:tcW w:w="2551" w:type="dxa"/>
            <w:vAlign w:val="center"/>
          </w:tcPr>
          <w:p>
            <w:pPr>
              <w:pStyle w:val="17"/>
            </w:pPr>
          </w:p>
        </w:tc>
        <w:tc>
          <w:tcPr>
            <w:tcW w:w="2551" w:type="dxa"/>
            <w:vAlign w:val="center"/>
          </w:tcPr>
          <w:p>
            <w:pPr>
              <w:pStyle w:val="17"/>
            </w:pPr>
            <w:r>
              <w:t>14.44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417012唐山市丰南区城市综合管理服务中心</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唐山市丰南区城市综合管理服务中心2022年单位预算信息公开情况说明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按照《预算法》、《地方预决算公开操作规程》和《关于进一步推进预算公开工作的实施意见》规定，现将唐山市丰南区城市综合管理服务中心2022年单位预算公开如下：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b w:val="0"/>
          <w:color w:val="000000"/>
          <w:sz w:val="28"/>
        </w:rPr>
        <w:t>1、负责受理城区网格巡查员在建成区主次干道及两侧范围事件、部件城市管理信息的采集上报、复核结案等工作。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2、负责在建成区主次干道及两侧范围事件、部件各类城市管理问题进行分析核对，确定专业部门派遣、协调综合治理等工作。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3、负责在建成区主次干道两侧范围事件、部件相关部门城市管理问题督导整改，实施考核等工作。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4、负责城市综合管理服务平台（智慧城管）系统、数据库的日常建设、完善、维护、升级等工作。</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5、负责对接市级综合管理服务平台（智慧城管）系统数据对接及考核等工作。</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6、负责承办上级领导交办的工作事项。</w:t>
      </w: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唐山市丰南区城市综合管理服务中心</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firstLineChars="200"/>
        <w:jc w:val="left"/>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r>
        <w:rPr>
          <w:rFonts w:hint="eastAsia" w:ascii="Times New Roman" w:hAnsi="Times New Roman" w:eastAsia="方正仿宋_GBK" w:cs="Times New Roman"/>
          <w:b w:val="0"/>
          <w:color w:val="000000"/>
          <w:sz w:val="28"/>
        </w:rPr>
        <w:t>丰南区</w:t>
      </w:r>
      <w:r>
        <w:rPr>
          <w:rFonts w:hint="eastAsia" w:ascii="Times New Roman" w:hAnsi="Times New Roman" w:eastAsia="方正仿宋_GBK" w:cs="Times New Roman"/>
          <w:b w:val="0"/>
          <w:color w:val="000000"/>
          <w:sz w:val="28"/>
          <w:lang w:val="en-US" w:eastAsia="zh-CN"/>
        </w:rPr>
        <w:t>城市综合管理服务中心</w:t>
      </w:r>
      <w:r>
        <w:rPr>
          <w:rFonts w:hint="eastAsia" w:ascii="Times New Roman" w:hAnsi="Times New Roman" w:eastAsia="方正仿宋_GBK" w:cs="Times New Roman"/>
          <w:b w:val="0"/>
          <w:color w:val="000000"/>
          <w:sz w:val="28"/>
        </w:rPr>
        <w:t>的收支包含在单位预算中。</w:t>
      </w:r>
    </w:p>
    <w:p>
      <w:pPr>
        <w:spacing w:line="500" w:lineRule="exact"/>
        <w:ind w:firstLine="560" w:firstLineChars="200"/>
        <w:jc w:val="left"/>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（一）收入说明</w:t>
      </w:r>
    </w:p>
    <w:p>
      <w:pPr>
        <w:spacing w:line="500" w:lineRule="exact"/>
        <w:ind w:firstLine="560" w:firstLineChars="200"/>
        <w:jc w:val="left"/>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2022年单位预算收入</w:t>
      </w:r>
      <w:r>
        <w:rPr>
          <w:rFonts w:hint="eastAsia" w:ascii="Times New Roman" w:hAnsi="Times New Roman" w:eastAsia="方正仿宋_GBK" w:cs="Times New Roman"/>
          <w:b w:val="0"/>
          <w:color w:val="000000"/>
          <w:sz w:val="28"/>
          <w:lang w:val="en-US" w:eastAsia="zh-CN"/>
        </w:rPr>
        <w:t>237.51</w:t>
      </w:r>
      <w:r>
        <w:rPr>
          <w:rFonts w:hint="eastAsia" w:ascii="Times New Roman" w:hAnsi="Times New Roman" w:eastAsia="方正仿宋_GBK" w:cs="Times New Roman"/>
          <w:b w:val="0"/>
          <w:color w:val="000000"/>
          <w:sz w:val="28"/>
        </w:rPr>
        <w:t>万元，其中：一般公共预算拨款</w:t>
      </w:r>
      <w:r>
        <w:rPr>
          <w:rFonts w:hint="eastAsia" w:ascii="Times New Roman" w:hAnsi="Times New Roman" w:eastAsia="方正仿宋_GBK" w:cs="Times New Roman"/>
          <w:b w:val="0"/>
          <w:color w:val="000000"/>
          <w:sz w:val="28"/>
          <w:lang w:val="en-US" w:eastAsia="zh-CN"/>
        </w:rPr>
        <w:t>223.07</w:t>
      </w:r>
      <w:r>
        <w:rPr>
          <w:rFonts w:hint="eastAsia" w:ascii="Times New Roman" w:hAnsi="Times New Roman" w:eastAsia="方正仿宋_GBK" w:cs="Times New Roman"/>
          <w:b w:val="0"/>
          <w:color w:val="000000"/>
          <w:sz w:val="28"/>
        </w:rPr>
        <w:t>万元，政府性基金预算拨款</w:t>
      </w:r>
      <w:r>
        <w:rPr>
          <w:rFonts w:hint="eastAsia" w:ascii="Times New Roman" w:hAnsi="Times New Roman" w:eastAsia="方正仿宋_GBK" w:cs="Times New Roman"/>
          <w:b w:val="0"/>
          <w:color w:val="000000"/>
          <w:sz w:val="28"/>
          <w:lang w:val="en-US" w:eastAsia="zh-CN"/>
        </w:rPr>
        <w:t>14.44</w:t>
      </w:r>
      <w:r>
        <w:rPr>
          <w:rFonts w:hint="eastAsia" w:ascii="Times New Roman" w:hAnsi="Times New Roman" w:eastAsia="方正仿宋_GBK" w:cs="Times New Roman"/>
          <w:b w:val="0"/>
          <w:color w:val="000000"/>
          <w:sz w:val="28"/>
        </w:rPr>
        <w:t>万元。</w:t>
      </w:r>
    </w:p>
    <w:p>
      <w:pPr>
        <w:spacing w:line="500" w:lineRule="exact"/>
        <w:ind w:firstLine="560" w:firstLineChars="200"/>
        <w:jc w:val="left"/>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（二）支出说明</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2022年单位预算支出</w:t>
      </w:r>
      <w:r>
        <w:rPr>
          <w:rFonts w:hint="eastAsia" w:ascii="Times New Roman" w:hAnsi="Times New Roman" w:eastAsia="方正仿宋_GBK" w:cs="Times New Roman"/>
          <w:b w:val="0"/>
          <w:color w:val="000000"/>
          <w:sz w:val="28"/>
          <w:lang w:val="en-US" w:eastAsia="zh-CN"/>
        </w:rPr>
        <w:t>237.51</w:t>
      </w:r>
      <w:r>
        <w:rPr>
          <w:rFonts w:hint="eastAsia" w:ascii="Times New Roman" w:hAnsi="Times New Roman" w:eastAsia="方正仿宋_GBK" w:cs="Times New Roman"/>
          <w:b w:val="0"/>
          <w:color w:val="000000"/>
          <w:sz w:val="28"/>
        </w:rPr>
        <w:t>万元，其中：一般公共服务支出26.00</w:t>
      </w:r>
      <w:r>
        <w:rPr>
          <w:rFonts w:hint="eastAsia" w:ascii="Times New Roman" w:hAnsi="Times New Roman" w:eastAsia="方正仿宋_GBK" w:cs="Times New Roman"/>
          <w:b w:val="0"/>
          <w:color w:val="000000"/>
          <w:sz w:val="28"/>
          <w:lang w:val="en-US" w:eastAsia="zh-CN"/>
        </w:rPr>
        <w:t>万元，</w:t>
      </w:r>
      <w:r>
        <w:rPr>
          <w:rFonts w:hint="eastAsia" w:ascii="Times New Roman" w:hAnsi="Times New Roman" w:eastAsia="方正仿宋_GBK" w:cs="Times New Roman"/>
          <w:b w:val="0"/>
          <w:color w:val="000000"/>
          <w:sz w:val="28"/>
        </w:rPr>
        <w:t>城乡社区支出</w:t>
      </w:r>
      <w:r>
        <w:rPr>
          <w:rFonts w:hint="eastAsia" w:ascii="Times New Roman" w:hAnsi="Times New Roman" w:eastAsia="方正仿宋_GBK" w:cs="Times New Roman"/>
          <w:b w:val="0"/>
          <w:color w:val="000000"/>
          <w:sz w:val="28"/>
          <w:lang w:val="en-US" w:eastAsia="zh-CN"/>
        </w:rPr>
        <w:t>211.51万元</w:t>
      </w:r>
      <w:r>
        <w:rPr>
          <w:rFonts w:hint="eastAsia" w:eastAsia="方正仿宋_GBK" w:cs="Times New Roman"/>
          <w:b w:val="0"/>
          <w:color w:val="000000"/>
          <w:sz w:val="28"/>
          <w:lang w:val="en-US" w:eastAsia="zh-CN"/>
        </w:rPr>
        <w:t>。</w:t>
      </w:r>
    </w:p>
    <w:p>
      <w:pPr>
        <w:spacing w:line="500" w:lineRule="exact"/>
        <w:ind w:firstLine="560" w:firstLineChars="200"/>
        <w:jc w:val="left"/>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（三）比上年增减情况</w:t>
      </w:r>
    </w:p>
    <w:p>
      <w:pPr>
        <w:spacing w:line="500" w:lineRule="exact"/>
        <w:ind w:firstLine="560" w:firstLineChars="200"/>
        <w:jc w:val="left"/>
      </w:pPr>
      <w:r>
        <w:rPr>
          <w:rFonts w:hint="eastAsia" w:ascii="Times New Roman" w:hAnsi="Times New Roman" w:eastAsia="方正仿宋_GBK" w:cs="Times New Roman"/>
          <w:b w:val="0"/>
          <w:color w:val="000000"/>
          <w:sz w:val="28"/>
        </w:rPr>
        <w:t>2022年单位预算较2021年</w:t>
      </w:r>
      <w:r>
        <w:rPr>
          <w:rFonts w:hint="eastAsia" w:ascii="Times New Roman" w:hAnsi="Times New Roman" w:eastAsia="方正仿宋_GBK" w:cs="Times New Roman"/>
          <w:b w:val="0"/>
          <w:color w:val="000000"/>
          <w:sz w:val="28"/>
          <w:lang w:val="en-US" w:eastAsia="zh-CN"/>
        </w:rPr>
        <w:t>无增减。</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firstLineChars="200"/>
        <w:jc w:val="left"/>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2022年机关运行经费共计安排</w:t>
      </w:r>
      <w:r>
        <w:rPr>
          <w:rFonts w:hint="eastAsia" w:ascii="Times New Roman" w:hAnsi="Times New Roman" w:eastAsia="方正仿宋_GBK" w:cs="Times New Roman"/>
          <w:b w:val="0"/>
          <w:color w:val="000000"/>
          <w:sz w:val="28"/>
          <w:lang w:val="en-US" w:eastAsia="zh-CN"/>
        </w:rPr>
        <w:t>28.44</w:t>
      </w:r>
      <w:r>
        <w:rPr>
          <w:rFonts w:hint="eastAsia" w:ascii="Times New Roman" w:hAnsi="Times New Roman" w:eastAsia="方正仿宋_GBK" w:cs="Times New Roman"/>
          <w:b w:val="0"/>
          <w:color w:val="000000"/>
          <w:sz w:val="28"/>
        </w:rPr>
        <w:t>万元，主要包括用于保证机关正常运转的办公及印刷费、邮电费、差旅费、</w:t>
      </w:r>
      <w:r>
        <w:rPr>
          <w:rFonts w:hint="eastAsia" w:ascii="Times New Roman" w:hAnsi="Times New Roman" w:eastAsia="方正仿宋_GBK" w:cs="Times New Roman"/>
          <w:b w:val="0"/>
          <w:color w:val="000000"/>
          <w:sz w:val="28"/>
          <w:lang w:eastAsia="zh-CN"/>
        </w:rPr>
        <w:t>办公</w:t>
      </w:r>
      <w:r>
        <w:rPr>
          <w:rFonts w:hint="eastAsia" w:ascii="Times New Roman" w:hAnsi="Times New Roman" w:eastAsia="方正仿宋_GBK" w:cs="Times New Roman"/>
          <w:b w:val="0"/>
          <w:color w:val="000000"/>
          <w:sz w:val="28"/>
        </w:rPr>
        <w:t>设备购置费、公务用车运行维护费、</w:t>
      </w:r>
      <w:r>
        <w:rPr>
          <w:rFonts w:hint="eastAsia" w:ascii="Times New Roman" w:hAnsi="Times New Roman" w:eastAsia="方正仿宋_GBK" w:cs="Times New Roman"/>
          <w:b w:val="0"/>
          <w:color w:val="000000"/>
          <w:sz w:val="28"/>
          <w:lang w:eastAsia="zh-CN"/>
        </w:rPr>
        <w:t>公务接待费、</w:t>
      </w:r>
      <w:r>
        <w:rPr>
          <w:rFonts w:hint="eastAsia" w:ascii="Times New Roman" w:hAnsi="Times New Roman" w:eastAsia="方正仿宋_GBK" w:cs="Times New Roman"/>
          <w:b w:val="0"/>
          <w:color w:val="000000"/>
          <w:sz w:val="28"/>
        </w:rPr>
        <w:t>工会费、福利费、移动通讯补贴、交通补贴、</w:t>
      </w:r>
      <w:r>
        <w:rPr>
          <w:rFonts w:hint="eastAsia" w:ascii="Times New Roman" w:hAnsi="Times New Roman" w:eastAsia="方正仿宋_GBK" w:cs="Times New Roman"/>
          <w:b w:val="0"/>
          <w:color w:val="000000"/>
          <w:sz w:val="28"/>
          <w:lang w:eastAsia="zh-CN"/>
        </w:rPr>
        <w:t>办公取暖费、离退休干部报刊费</w:t>
      </w:r>
      <w:r>
        <w:rPr>
          <w:rFonts w:hint="eastAsia" w:ascii="Times New Roman" w:hAnsi="Times New Roman" w:eastAsia="方正仿宋_GBK" w:cs="Times New Roman"/>
          <w:b w:val="0"/>
          <w:color w:val="000000"/>
          <w:sz w:val="28"/>
        </w:rPr>
        <w:t>等支出。</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2022年单位“三公”经费预算安排</w:t>
      </w:r>
      <w:r>
        <w:rPr>
          <w:rFonts w:hint="eastAsia" w:eastAsia="方正仿宋_GBK"/>
          <w:color w:val="auto"/>
          <w:sz w:val="28"/>
          <w:lang w:val="en-US" w:eastAsia="zh-CN"/>
        </w:rPr>
        <w:t>0</w:t>
      </w:r>
      <w:r>
        <w:rPr>
          <w:rFonts w:hint="eastAsia" w:ascii="Times New Roman" w:eastAsia="方正仿宋_GBK"/>
          <w:color w:val="auto"/>
          <w:sz w:val="28"/>
        </w:rPr>
        <w:t>万元，</w:t>
      </w:r>
      <w:r>
        <w:rPr>
          <w:rFonts w:hint="eastAsia" w:eastAsia="方正仿宋_GBK"/>
          <w:color w:val="auto"/>
          <w:sz w:val="28"/>
          <w:lang w:eastAsia="zh-CN"/>
        </w:rPr>
        <w:t>与</w:t>
      </w:r>
      <w:r>
        <w:rPr>
          <w:rFonts w:hint="eastAsia" w:ascii="Times New Roman" w:eastAsia="方正仿宋_GBK"/>
          <w:color w:val="auto"/>
          <w:sz w:val="28"/>
        </w:rPr>
        <w:t>2021年</w:t>
      </w:r>
      <w:r>
        <w:rPr>
          <w:rFonts w:hint="eastAsia" w:eastAsia="方正仿宋_GBK"/>
          <w:color w:val="auto"/>
          <w:sz w:val="28"/>
          <w:lang w:eastAsia="zh-CN"/>
        </w:rPr>
        <w:t>持平，无增减</w:t>
      </w:r>
      <w:r>
        <w:rPr>
          <w:rFonts w:hint="eastAsia" w:ascii="Times New Roman" w:eastAsia="方正仿宋_GBK"/>
          <w:color w:val="auto"/>
          <w:sz w:val="28"/>
          <w:lang w:eastAsia="zh-CN"/>
        </w:rPr>
        <w:t>变化；</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（一）公务用车购置及运行费</w:t>
      </w:r>
      <w:r>
        <w:rPr>
          <w:rFonts w:hint="eastAsia" w:eastAsia="方正仿宋_GBK"/>
          <w:color w:val="auto"/>
          <w:sz w:val="28"/>
          <w:lang w:val="en-US" w:eastAsia="zh-CN"/>
        </w:rPr>
        <w:t>0</w:t>
      </w:r>
      <w:r>
        <w:rPr>
          <w:rFonts w:hint="eastAsia" w:ascii="Times New Roman" w:eastAsia="方正仿宋_GBK"/>
          <w:color w:val="auto"/>
          <w:sz w:val="28"/>
        </w:rPr>
        <w:t>万元，比2021年</w:t>
      </w:r>
      <w:r>
        <w:rPr>
          <w:rFonts w:hint="eastAsia" w:ascii="Times New Roman" w:eastAsia="方正仿宋_GBK"/>
          <w:color w:val="auto"/>
          <w:sz w:val="28"/>
          <w:lang w:eastAsia="zh-CN"/>
        </w:rPr>
        <w:t>无增减变化</w:t>
      </w:r>
      <w:r>
        <w:rPr>
          <w:rFonts w:hint="eastAsia" w:eastAsia="方正仿宋_GBK"/>
          <w:color w:val="auto"/>
          <w:sz w:val="28"/>
          <w:lang w:eastAsia="zh-CN"/>
        </w:rPr>
        <w:t>。</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（二）公务接待费</w:t>
      </w:r>
      <w:r>
        <w:rPr>
          <w:rFonts w:hint="eastAsia" w:eastAsia="方正仿宋_GBK"/>
          <w:color w:val="auto"/>
          <w:sz w:val="28"/>
          <w:lang w:val="en-US" w:eastAsia="zh-CN"/>
        </w:rPr>
        <w:t>0</w:t>
      </w:r>
      <w:r>
        <w:rPr>
          <w:rFonts w:hint="eastAsia" w:ascii="Times New Roman" w:eastAsia="方正仿宋_GBK"/>
          <w:color w:val="auto"/>
          <w:sz w:val="28"/>
        </w:rPr>
        <w:t>万元，比2021年增加无增减变化</w:t>
      </w:r>
      <w:r>
        <w:rPr>
          <w:rFonts w:hint="eastAsia" w:eastAsia="方正仿宋_GBK"/>
          <w:color w:val="auto"/>
          <w:sz w:val="28"/>
          <w:lang w:eastAsia="zh-CN"/>
        </w:rPr>
        <w:t>。</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（三）因公出国（境）费</w:t>
      </w:r>
      <w:r>
        <w:rPr>
          <w:rFonts w:hint="eastAsia" w:ascii="Times New Roman" w:eastAsia="方正仿宋_GBK"/>
          <w:color w:val="auto"/>
          <w:sz w:val="28"/>
          <w:lang w:val="en-US" w:eastAsia="zh-CN"/>
        </w:rPr>
        <w:t>0</w:t>
      </w:r>
      <w:r>
        <w:rPr>
          <w:rFonts w:hint="eastAsia" w:ascii="Times New Roman" w:eastAsia="方正仿宋_GBK"/>
          <w:color w:val="auto"/>
          <w:sz w:val="28"/>
        </w:rPr>
        <w:t>万元，比2021年无增减变化</w:t>
      </w:r>
      <w:r>
        <w:rPr>
          <w:rFonts w:hint="eastAsia" w:eastAsia="方正仿宋_GBK"/>
          <w:color w:val="auto"/>
          <w:sz w:val="28"/>
          <w:lang w:eastAsia="zh-CN"/>
        </w:rPr>
        <w:t>。</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hint="eastAsia" w:ascii="黑体" w:hAnsi="黑体" w:eastAsia="黑体" w:cs="黑体"/>
          <w:color w:val="000000"/>
          <w:sz w:val="32"/>
        </w:rPr>
      </w:pPr>
      <w:r>
        <w:rPr>
          <w:rFonts w:hint="eastAsia" w:ascii="黑体" w:hAnsi="黑体" w:eastAsia="黑体" w:cs="黑体"/>
          <w:color w:val="000000"/>
          <w:sz w:val="32"/>
        </w:rPr>
        <w:t>第一部分 单位整体绩效目标</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eastAsia="方正仿宋_GBK"/>
          <w:color w:val="000000" w:themeColor="text1"/>
          <w:sz w:val="28"/>
          <w:highlight w:val="none"/>
        </w:rPr>
        <w:t>（</w:t>
      </w:r>
      <w:r>
        <w:rPr>
          <w:rFonts w:hint="eastAsia" w:ascii="Times New Roman" w:hAnsi="Times New Roman" w:eastAsia="方正仿宋_GBK" w:cs="Times New Roman"/>
          <w:b w:val="0"/>
          <w:color w:val="000000"/>
          <w:sz w:val="28"/>
        </w:rPr>
        <w:t>一）总体绩效目标</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深入推进城市精细化管理，打造智能、宜居的智慧城市。制定智慧化城市管理信息系统规划的基础性工作；推进智慧化城市管理信息系统的维护管理工作。加强信息化系统的一体化建设和大数据汇集分析应用工作，并组织实施相关技术标准、运行规范。组织数字化城市管理部件、事件等信息的采集、受理、转办、核查、协调、督办等工作，并对处置情况进行分析和评价。</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（二）分项绩效目标</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1、受理城区网格巡查员在建成区主次干道及两侧范围事件、部件城市管理信息的采集上报、复核结案等工作。</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2、在建成区主次干道及两侧范围事件、部件各类城市管理问题进行分析核对，确定专业部门派遣、协调综合治理等工作。</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3、在建成区主次干道两侧范围事件、部件相关部门城市管理问题督导整改，实施考核等工作。</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4、城市综合管理服务平台（智慧城管）系统、数据库的日常建设、完善、维护、升级等工作。</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5、对接市级综合管理服务平台（智慧城管）系统数据对接及考核等工作。</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（三）工作保障措施：</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加强领导，全面落实责任。为推动年度目标任务工作顺利实施，明确职责任务，谁主管谁负责，层层分解，落实到责任科室，各科室将各项任务层层分解、细化、量化，形成一级抓一级、层层抓落实的责任体系，确保实现目标。</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2、提前谋划，力争抓快抓实。按照年初既定计划，各科室提前谋划，做好前期手续、部门协调等准备工作，力争各项工作尽快落到实处。</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严格督导，严格落实奖惩。对各科室的工作开展情况进行定期督导并建立工作台账，及时下达整改意见并跟踪督导整改结果。严格落实奖惩措施，对在工作中涌现出来的先进单位和个人给予通报表彰和奖励，对工作不力的，追究相关责任人的责任。</w:t>
      </w:r>
    </w:p>
    <w:p>
      <w:pPr>
        <w:spacing w:line="500" w:lineRule="exact"/>
        <w:ind w:firstLine="560" w:firstLineChars="200"/>
        <w:jc w:val="left"/>
        <w:rPr>
          <w:rFonts w:hint="eastAsia" w:ascii="Times New Roman" w:hAnsi="Times New Roman" w:eastAsia="方正仿宋_GBK" w:cs="Times New Roman"/>
          <w:b w:val="0"/>
          <w:color w:val="000000"/>
          <w:sz w:val="28"/>
        </w:rPr>
      </w:pPr>
    </w:p>
    <w:p>
      <w:pPr>
        <w:ind w:firstLine="643" w:firstLineChars="200"/>
        <w:jc w:val="left"/>
        <w:outlineLvl w:val="1"/>
        <w:rPr>
          <w:rFonts w:ascii="方正楷体_GBK" w:eastAsia="方正楷体_GBK"/>
          <w:b/>
          <w:color w:val="000000" w:themeColor="text1"/>
          <w:sz w:val="32"/>
        </w:rPr>
      </w:pPr>
      <w:r>
        <w:rPr>
          <w:rFonts w:hint="eastAsia" w:ascii="方正楷体_GBK" w:eastAsia="方正楷体_GBK"/>
          <w:b/>
          <w:color w:val="000000" w:themeColor="text1"/>
          <w:sz w:val="32"/>
        </w:rPr>
        <w:t>第二部分 专项资金绩效目标</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此项目无数据。</w:t>
      </w:r>
    </w:p>
    <w:p>
      <w:pPr>
        <w:spacing w:line="500" w:lineRule="exact"/>
        <w:ind w:firstLine="560" w:firstLineChars="200"/>
        <w:jc w:val="left"/>
        <w:rPr>
          <w:rFonts w:hint="eastAsia" w:ascii="Times New Roman" w:hAnsi="Times New Roman" w:eastAsia="方正仿宋_GBK" w:cs="Times New Roman"/>
          <w:b w:val="0"/>
          <w:color w:val="000000"/>
          <w:sz w:val="28"/>
        </w:rPr>
      </w:pPr>
    </w:p>
    <w:p>
      <w:pPr>
        <w:ind w:firstLine="643" w:firstLineChars="200"/>
        <w:jc w:val="left"/>
        <w:rPr>
          <w:rFonts w:hint="eastAsia" w:ascii="方正楷体_GBK" w:eastAsia="方正楷体_GBK"/>
          <w:b/>
          <w:color w:val="000000" w:themeColor="text1"/>
          <w:sz w:val="32"/>
        </w:rPr>
      </w:pPr>
    </w:p>
    <w:p>
      <w:pPr>
        <w:spacing w:line="500" w:lineRule="exact"/>
        <w:ind w:firstLine="560" w:firstLineChars="200"/>
        <w:jc w:val="left"/>
        <w:rPr>
          <w:rFonts w:hint="eastAsia" w:ascii="Times New Roman" w:hAnsi="Times New Roman" w:eastAsia="方正仿宋_GBK" w:cs="Times New Roman"/>
          <w:b w:val="0"/>
          <w:color w:val="000000"/>
          <w:sz w:val="28"/>
        </w:rPr>
        <w:sectPr>
          <w:pgSz w:w="16840" w:h="11900" w:orient="landscape"/>
          <w:pgMar w:top="1361" w:right="1020" w:bottom="1361" w:left="1020" w:header="720" w:footer="720" w:gutter="0"/>
          <w:cols w:space="720" w:num="1"/>
        </w:sectPr>
      </w:pPr>
    </w:p>
    <w:p>
      <w:pPr>
        <w:ind w:firstLine="643" w:firstLineChars="200"/>
        <w:jc w:val="left"/>
        <w:rPr>
          <w:rFonts w:hint="eastAsia" w:ascii="方正仿宋_GBK" w:eastAsia="方正仿宋_GBK"/>
          <w:b/>
          <w:color w:val="000000" w:themeColor="text1"/>
          <w:sz w:val="28"/>
        </w:rPr>
      </w:pPr>
      <w:r>
        <w:rPr>
          <w:rFonts w:hint="eastAsia" w:ascii="方正楷体_GBK" w:eastAsia="方正楷体_GBK"/>
          <w:b/>
          <w:color w:val="000000" w:themeColor="text1"/>
          <w:sz w:val="32"/>
        </w:rPr>
        <w:t>第三部分 预算项目绩效目标</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1、丰南区城市综合管理服务中心办公经费绩效目标表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1.保障日常办公</w:t>
            </w:r>
          </w:p>
          <w:p>
            <w:pPr>
              <w:pStyle w:val="18"/>
            </w:pPr>
            <w:r>
              <w:t>2.保证劳务派遣人员的体检</w:t>
            </w:r>
          </w:p>
          <w:p>
            <w:pPr>
              <w:pStyle w:val="18"/>
            </w:pPr>
            <w:r>
              <w:t>3.保障中心正常运行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总人数</w:t>
            </w:r>
          </w:p>
        </w:tc>
        <w:tc>
          <w:tcPr>
            <w:tcW w:w="2835" w:type="dxa"/>
            <w:vAlign w:val="center"/>
          </w:tcPr>
          <w:p>
            <w:pPr>
              <w:pStyle w:val="18"/>
            </w:pPr>
            <w:r>
              <w:t>总人数</w:t>
            </w:r>
          </w:p>
        </w:tc>
        <w:tc>
          <w:tcPr>
            <w:tcW w:w="2551" w:type="dxa"/>
            <w:vAlign w:val="center"/>
          </w:tcPr>
          <w:p>
            <w:pPr>
              <w:pStyle w:val="18"/>
            </w:pPr>
            <w:r>
              <w:t>42人</w:t>
            </w:r>
          </w:p>
        </w:tc>
        <w:tc>
          <w:tcPr>
            <w:tcW w:w="2268" w:type="dxa"/>
            <w:vAlign w:val="center"/>
          </w:tcPr>
          <w:p>
            <w:pPr>
              <w:pStyle w:val="18"/>
            </w:pPr>
            <w:r>
              <w:t>劳务派遣人员人数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完成率</w:t>
            </w:r>
          </w:p>
        </w:tc>
        <w:tc>
          <w:tcPr>
            <w:tcW w:w="2551" w:type="dxa"/>
            <w:vAlign w:val="center"/>
          </w:tcPr>
          <w:p>
            <w:pPr>
              <w:pStyle w:val="18"/>
            </w:pPr>
            <w:r>
              <w:t>≥95%</w:t>
            </w:r>
          </w:p>
        </w:tc>
        <w:tc>
          <w:tcPr>
            <w:tcW w:w="2268" w:type="dxa"/>
            <w:vAlign w:val="center"/>
          </w:tcPr>
          <w:p>
            <w:pPr>
              <w:pStyle w:val="18"/>
            </w:pPr>
            <w:r>
              <w:t>办公用品对日常工作完成率的作用，以及公示牌维修完成率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保障工作时效性</w:t>
            </w:r>
          </w:p>
        </w:tc>
        <w:tc>
          <w:tcPr>
            <w:tcW w:w="2835" w:type="dxa"/>
            <w:vAlign w:val="center"/>
          </w:tcPr>
          <w:p>
            <w:pPr>
              <w:pStyle w:val="18"/>
            </w:pPr>
            <w:r>
              <w:t>保障工作时效性</w:t>
            </w:r>
          </w:p>
        </w:tc>
        <w:tc>
          <w:tcPr>
            <w:tcW w:w="2551" w:type="dxa"/>
            <w:vAlign w:val="center"/>
          </w:tcPr>
          <w:p>
            <w:pPr>
              <w:pStyle w:val="18"/>
            </w:pPr>
            <w:r>
              <w:t>1年</w:t>
            </w:r>
          </w:p>
        </w:tc>
        <w:tc>
          <w:tcPr>
            <w:tcW w:w="2268" w:type="dxa"/>
            <w:vAlign w:val="center"/>
          </w:tcPr>
          <w:p>
            <w:pPr>
              <w:pStyle w:val="18"/>
            </w:pPr>
            <w:r>
              <w:t>体检数据情况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资金成本</w:t>
            </w:r>
          </w:p>
        </w:tc>
        <w:tc>
          <w:tcPr>
            <w:tcW w:w="2835" w:type="dxa"/>
            <w:vAlign w:val="center"/>
          </w:tcPr>
          <w:p>
            <w:pPr>
              <w:pStyle w:val="18"/>
            </w:pPr>
            <w:r>
              <w:t>资金成本</w:t>
            </w:r>
          </w:p>
        </w:tc>
        <w:tc>
          <w:tcPr>
            <w:tcW w:w="2551" w:type="dxa"/>
            <w:vAlign w:val="center"/>
          </w:tcPr>
          <w:p>
            <w:pPr>
              <w:pStyle w:val="18"/>
            </w:pPr>
            <w:r>
              <w:t>19万</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公共服务水平提升情况</w:t>
            </w:r>
          </w:p>
        </w:tc>
        <w:tc>
          <w:tcPr>
            <w:tcW w:w="2835" w:type="dxa"/>
            <w:vAlign w:val="center"/>
          </w:tcPr>
          <w:p>
            <w:pPr>
              <w:pStyle w:val="18"/>
            </w:pPr>
            <w:r>
              <w:t>公共服务水平提升情况</w:t>
            </w:r>
          </w:p>
        </w:tc>
        <w:tc>
          <w:tcPr>
            <w:tcW w:w="2551" w:type="dxa"/>
            <w:vAlign w:val="center"/>
          </w:tcPr>
          <w:p>
            <w:pPr>
              <w:pStyle w:val="18"/>
            </w:pPr>
            <w:r>
              <w:t>≥95%</w:t>
            </w:r>
          </w:p>
        </w:tc>
        <w:tc>
          <w:tcPr>
            <w:tcW w:w="2268" w:type="dxa"/>
            <w:vAlign w:val="center"/>
          </w:tcPr>
          <w:p>
            <w:pPr>
              <w:pStyle w:val="18"/>
            </w:pPr>
            <w:r>
              <w:t>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持续发展作用力</w:t>
            </w:r>
          </w:p>
        </w:tc>
        <w:tc>
          <w:tcPr>
            <w:tcW w:w="2835" w:type="dxa"/>
            <w:vAlign w:val="center"/>
          </w:tcPr>
          <w:p>
            <w:pPr>
              <w:pStyle w:val="18"/>
            </w:pPr>
            <w:r>
              <w:t>持续发展作用力</w:t>
            </w:r>
          </w:p>
        </w:tc>
        <w:tc>
          <w:tcPr>
            <w:tcW w:w="2551" w:type="dxa"/>
            <w:vAlign w:val="center"/>
          </w:tcPr>
          <w:p>
            <w:pPr>
              <w:pStyle w:val="18"/>
            </w:pPr>
            <w:r>
              <w:t>≥95%</w:t>
            </w:r>
          </w:p>
        </w:tc>
        <w:tc>
          <w:tcPr>
            <w:tcW w:w="2268" w:type="dxa"/>
            <w:vAlign w:val="center"/>
          </w:tcPr>
          <w:p>
            <w:pPr>
              <w:pStyle w:val="18"/>
            </w:pPr>
            <w:r>
              <w:t>实际水平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满意度</w:t>
            </w:r>
          </w:p>
        </w:tc>
        <w:tc>
          <w:tcPr>
            <w:tcW w:w="2835" w:type="dxa"/>
            <w:vAlign w:val="center"/>
          </w:tcPr>
          <w:p>
            <w:pPr>
              <w:pStyle w:val="18"/>
            </w:pPr>
            <w:r>
              <w:t>满意度</w:t>
            </w:r>
          </w:p>
        </w:tc>
        <w:tc>
          <w:tcPr>
            <w:tcW w:w="2551" w:type="dxa"/>
            <w:vAlign w:val="center"/>
          </w:tcPr>
          <w:p>
            <w:pPr>
              <w:pStyle w:val="18"/>
            </w:pPr>
            <w:r>
              <w:t>≥95%</w:t>
            </w:r>
          </w:p>
        </w:tc>
        <w:tc>
          <w:tcPr>
            <w:tcW w:w="2268" w:type="dxa"/>
            <w:vAlign w:val="center"/>
          </w:tcPr>
          <w:p>
            <w:pPr>
              <w:pStyle w:val="18"/>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2、丰南区智慧城管平台网络机器设备维护绩效目标表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1.1.保障智慧城管系统运行2.保障正常工作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系统维护</w:t>
            </w:r>
          </w:p>
        </w:tc>
        <w:tc>
          <w:tcPr>
            <w:tcW w:w="2835" w:type="dxa"/>
            <w:vAlign w:val="center"/>
          </w:tcPr>
          <w:p>
            <w:pPr>
              <w:pStyle w:val="18"/>
            </w:pPr>
            <w:r>
              <w:t>一个智慧城管平台系统维护</w:t>
            </w:r>
          </w:p>
        </w:tc>
        <w:tc>
          <w:tcPr>
            <w:tcW w:w="2551" w:type="dxa"/>
            <w:vAlign w:val="center"/>
          </w:tcPr>
          <w:p>
            <w:pPr>
              <w:pStyle w:val="18"/>
            </w:pPr>
            <w:r>
              <w:t>1个</w:t>
            </w:r>
          </w:p>
        </w:tc>
        <w:tc>
          <w:tcPr>
            <w:tcW w:w="2268" w:type="dxa"/>
            <w:vAlign w:val="center"/>
          </w:tcPr>
          <w:p>
            <w:pPr>
              <w:pStyle w:val="18"/>
            </w:pPr>
            <w:r>
              <w:t>依据平台系统数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维护合格率</w:t>
            </w:r>
          </w:p>
        </w:tc>
        <w:tc>
          <w:tcPr>
            <w:tcW w:w="2835" w:type="dxa"/>
            <w:vAlign w:val="center"/>
          </w:tcPr>
          <w:p>
            <w:pPr>
              <w:pStyle w:val="18"/>
            </w:pPr>
            <w:r>
              <w:t>维护的质量</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系统维护响应时间</w:t>
            </w:r>
          </w:p>
        </w:tc>
        <w:tc>
          <w:tcPr>
            <w:tcW w:w="2835" w:type="dxa"/>
            <w:vAlign w:val="center"/>
          </w:tcPr>
          <w:p>
            <w:pPr>
              <w:pStyle w:val="18"/>
            </w:pPr>
            <w:r>
              <w:t>系统维护响应时间</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资金成本</w:t>
            </w:r>
          </w:p>
        </w:tc>
        <w:tc>
          <w:tcPr>
            <w:tcW w:w="2835" w:type="dxa"/>
            <w:vAlign w:val="center"/>
          </w:tcPr>
          <w:p>
            <w:pPr>
              <w:pStyle w:val="18"/>
            </w:pPr>
            <w:r>
              <w:t>资金成本</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业务保障能力提升情况</w:t>
            </w:r>
          </w:p>
        </w:tc>
        <w:tc>
          <w:tcPr>
            <w:tcW w:w="2835" w:type="dxa"/>
            <w:vAlign w:val="center"/>
          </w:tcPr>
          <w:p>
            <w:pPr>
              <w:pStyle w:val="18"/>
            </w:pPr>
            <w:r>
              <w:t>业务保障能力提升情况</w:t>
            </w:r>
          </w:p>
        </w:tc>
        <w:tc>
          <w:tcPr>
            <w:tcW w:w="2551" w:type="dxa"/>
            <w:vAlign w:val="center"/>
          </w:tcPr>
          <w:p>
            <w:pPr>
              <w:pStyle w:val="18"/>
            </w:pPr>
            <w:r>
              <w:t>≥95%</w:t>
            </w:r>
          </w:p>
        </w:tc>
        <w:tc>
          <w:tcPr>
            <w:tcW w:w="2268" w:type="dxa"/>
            <w:vAlign w:val="center"/>
          </w:tcPr>
          <w:p>
            <w:pPr>
              <w:pStyle w:val="18"/>
            </w:pPr>
            <w:r>
              <w:t>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公共服务水平提升情况</w:t>
            </w:r>
          </w:p>
        </w:tc>
        <w:tc>
          <w:tcPr>
            <w:tcW w:w="2835" w:type="dxa"/>
            <w:vAlign w:val="center"/>
          </w:tcPr>
          <w:p>
            <w:pPr>
              <w:pStyle w:val="18"/>
            </w:pPr>
            <w:r>
              <w:t>公共服务水平提升情况</w:t>
            </w:r>
          </w:p>
        </w:tc>
        <w:tc>
          <w:tcPr>
            <w:tcW w:w="2551" w:type="dxa"/>
            <w:vAlign w:val="center"/>
          </w:tcPr>
          <w:p>
            <w:pPr>
              <w:pStyle w:val="18"/>
            </w:pPr>
            <w:r>
              <w:t>≥95%</w:t>
            </w:r>
          </w:p>
        </w:tc>
        <w:tc>
          <w:tcPr>
            <w:tcW w:w="2268" w:type="dxa"/>
            <w:vAlign w:val="center"/>
          </w:tcPr>
          <w:p>
            <w:pPr>
              <w:pStyle w:val="18"/>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对工作的可持续影响</w:t>
            </w:r>
          </w:p>
        </w:tc>
        <w:tc>
          <w:tcPr>
            <w:tcW w:w="2835" w:type="dxa"/>
            <w:vAlign w:val="center"/>
          </w:tcPr>
          <w:p>
            <w:pPr>
              <w:pStyle w:val="18"/>
            </w:pPr>
            <w:r>
              <w:t>保障工作的正常运行</w:t>
            </w:r>
          </w:p>
        </w:tc>
        <w:tc>
          <w:tcPr>
            <w:tcW w:w="2551" w:type="dxa"/>
            <w:vAlign w:val="center"/>
          </w:tcPr>
          <w:p>
            <w:pPr>
              <w:pStyle w:val="18"/>
            </w:pPr>
            <w:r>
              <w:t>≥95%</w:t>
            </w:r>
          </w:p>
        </w:tc>
        <w:tc>
          <w:tcPr>
            <w:tcW w:w="2268" w:type="dxa"/>
            <w:vAlign w:val="center"/>
          </w:tcPr>
          <w:p>
            <w:pPr>
              <w:pStyle w:val="18"/>
            </w:pPr>
            <w:r>
              <w:t>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满意度</w:t>
            </w:r>
          </w:p>
        </w:tc>
        <w:tc>
          <w:tcPr>
            <w:tcW w:w="2835" w:type="dxa"/>
            <w:vAlign w:val="center"/>
          </w:tcPr>
          <w:p>
            <w:pPr>
              <w:pStyle w:val="18"/>
            </w:pPr>
            <w:r>
              <w:t>满意度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3、丰南区智慧城管系统增加系统终端费及终端运营费绩效目标表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1.保证智慧城管的正常运行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总数量</w:t>
            </w:r>
          </w:p>
        </w:tc>
        <w:tc>
          <w:tcPr>
            <w:tcW w:w="2835" w:type="dxa"/>
            <w:vAlign w:val="center"/>
          </w:tcPr>
          <w:p>
            <w:pPr>
              <w:pStyle w:val="18"/>
            </w:pPr>
            <w:r>
              <w:t>系统终端的总数量</w:t>
            </w:r>
          </w:p>
        </w:tc>
        <w:tc>
          <w:tcPr>
            <w:tcW w:w="2551" w:type="dxa"/>
            <w:vAlign w:val="center"/>
          </w:tcPr>
          <w:p>
            <w:pPr>
              <w:pStyle w:val="18"/>
            </w:pPr>
            <w:r>
              <w:t>50个</w:t>
            </w:r>
          </w:p>
        </w:tc>
        <w:tc>
          <w:tcPr>
            <w:tcW w:w="2268" w:type="dxa"/>
            <w:vAlign w:val="center"/>
          </w:tcPr>
          <w:p>
            <w:pPr>
              <w:pStyle w:val="18"/>
            </w:pPr>
            <w:r>
              <w:t>丰南区城市综合管理服务中心工作人员总人数共50人，每人配备系统终端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保障工作质量</w:t>
            </w:r>
          </w:p>
        </w:tc>
        <w:tc>
          <w:tcPr>
            <w:tcW w:w="2835" w:type="dxa"/>
            <w:vAlign w:val="center"/>
          </w:tcPr>
          <w:p>
            <w:pPr>
              <w:pStyle w:val="18"/>
            </w:pPr>
            <w:r>
              <w:t>保障工作质量</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工作完成的时效</w:t>
            </w:r>
          </w:p>
          <w:p>
            <w:pPr>
              <w:pStyle w:val="18"/>
            </w:pPr>
          </w:p>
          <w:p>
            <w:pPr>
              <w:pStyle w:val="18"/>
            </w:pPr>
          </w:p>
          <w:p>
            <w:pPr>
              <w:pStyle w:val="18"/>
            </w:pPr>
          </w:p>
          <w:p>
            <w:pPr>
              <w:pStyle w:val="18"/>
            </w:pPr>
          </w:p>
        </w:tc>
        <w:tc>
          <w:tcPr>
            <w:tcW w:w="2835" w:type="dxa"/>
            <w:vAlign w:val="center"/>
          </w:tcPr>
          <w:p>
            <w:pPr>
              <w:pStyle w:val="18"/>
            </w:pPr>
            <w:r>
              <w:t>工作完成的时效</w:t>
            </w:r>
          </w:p>
          <w:p>
            <w:pPr>
              <w:pStyle w:val="18"/>
            </w:pPr>
          </w:p>
          <w:p>
            <w:pPr>
              <w:pStyle w:val="18"/>
            </w:pPr>
          </w:p>
          <w:p>
            <w:pPr>
              <w:pStyle w:val="18"/>
            </w:pPr>
          </w:p>
          <w:p>
            <w:pPr>
              <w:pStyle w:val="18"/>
            </w:pP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资金成本</w:t>
            </w:r>
          </w:p>
        </w:tc>
        <w:tc>
          <w:tcPr>
            <w:tcW w:w="2835" w:type="dxa"/>
            <w:vAlign w:val="center"/>
          </w:tcPr>
          <w:p>
            <w:pPr>
              <w:pStyle w:val="18"/>
            </w:pPr>
            <w:r>
              <w:t>资金成本</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公共服务水平提升情况</w:t>
            </w:r>
          </w:p>
        </w:tc>
        <w:tc>
          <w:tcPr>
            <w:tcW w:w="2835" w:type="dxa"/>
            <w:vAlign w:val="center"/>
          </w:tcPr>
          <w:p>
            <w:pPr>
              <w:pStyle w:val="18"/>
            </w:pPr>
            <w:r>
              <w:t>公共服务水平提升情况</w:t>
            </w:r>
          </w:p>
        </w:tc>
        <w:tc>
          <w:tcPr>
            <w:tcW w:w="2551" w:type="dxa"/>
            <w:vAlign w:val="center"/>
          </w:tcPr>
          <w:p>
            <w:pPr>
              <w:pStyle w:val="18"/>
            </w:pPr>
            <w:r>
              <w:t>≥95%</w:t>
            </w:r>
          </w:p>
        </w:tc>
        <w:tc>
          <w:tcPr>
            <w:tcW w:w="2268" w:type="dxa"/>
            <w:vAlign w:val="center"/>
          </w:tcPr>
          <w:p>
            <w:pPr>
              <w:pStyle w:val="18"/>
            </w:pPr>
            <w:r>
              <w:t>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经济效益指标</w:t>
            </w:r>
          </w:p>
        </w:tc>
        <w:tc>
          <w:tcPr>
            <w:tcW w:w="2835" w:type="dxa"/>
            <w:vAlign w:val="center"/>
          </w:tcPr>
          <w:p>
            <w:pPr>
              <w:pStyle w:val="18"/>
            </w:pPr>
            <w:r>
              <w:t>业务保障能力提升情况</w:t>
            </w:r>
          </w:p>
        </w:tc>
        <w:tc>
          <w:tcPr>
            <w:tcW w:w="2835" w:type="dxa"/>
            <w:vAlign w:val="center"/>
          </w:tcPr>
          <w:p>
            <w:pPr>
              <w:pStyle w:val="18"/>
            </w:pPr>
            <w:r>
              <w:t>业务保障能力提升情况</w:t>
            </w:r>
          </w:p>
        </w:tc>
        <w:tc>
          <w:tcPr>
            <w:tcW w:w="2551" w:type="dxa"/>
            <w:vAlign w:val="center"/>
          </w:tcPr>
          <w:p>
            <w:pPr>
              <w:pStyle w:val="18"/>
            </w:pPr>
            <w:r>
              <w:t>≥95%</w:t>
            </w:r>
          </w:p>
        </w:tc>
        <w:tc>
          <w:tcPr>
            <w:tcW w:w="2268" w:type="dxa"/>
            <w:vAlign w:val="center"/>
          </w:tcPr>
          <w:p>
            <w:pPr>
              <w:pStyle w:val="18"/>
            </w:pPr>
            <w:r>
              <w:t>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服务对象满意度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4、唐山市丰南区城市综合管理服务中心劳务派遣人员经费（劳务费）绩效目标表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1.1.解决就业问题，落实就业政策2.保证机关工作进行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总人数</w:t>
            </w:r>
          </w:p>
        </w:tc>
        <w:tc>
          <w:tcPr>
            <w:tcW w:w="2835" w:type="dxa"/>
            <w:vAlign w:val="center"/>
          </w:tcPr>
          <w:p>
            <w:pPr>
              <w:pStyle w:val="18"/>
            </w:pPr>
            <w:r>
              <w:t>聘用的劳务派遣人员人数</w:t>
            </w:r>
          </w:p>
        </w:tc>
        <w:tc>
          <w:tcPr>
            <w:tcW w:w="2551" w:type="dxa"/>
            <w:vAlign w:val="center"/>
          </w:tcPr>
          <w:p>
            <w:pPr>
              <w:pStyle w:val="18"/>
            </w:pPr>
            <w:r>
              <w:t>42人</w:t>
            </w:r>
          </w:p>
        </w:tc>
        <w:tc>
          <w:tcPr>
            <w:tcW w:w="2268" w:type="dxa"/>
            <w:vAlign w:val="center"/>
          </w:tcPr>
          <w:p>
            <w:pPr>
              <w:pStyle w:val="18"/>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工资发放准确率</w:t>
            </w:r>
          </w:p>
        </w:tc>
        <w:tc>
          <w:tcPr>
            <w:tcW w:w="2835" w:type="dxa"/>
            <w:vAlign w:val="center"/>
          </w:tcPr>
          <w:p>
            <w:pPr>
              <w:pStyle w:val="18"/>
            </w:pPr>
            <w:r>
              <w:t>工资发放的准确程度</w:t>
            </w:r>
          </w:p>
        </w:tc>
        <w:tc>
          <w:tcPr>
            <w:tcW w:w="2551" w:type="dxa"/>
            <w:vAlign w:val="center"/>
          </w:tcPr>
          <w:p>
            <w:pPr>
              <w:pStyle w:val="18"/>
            </w:pPr>
            <w:r>
              <w:t>≥95%</w:t>
            </w:r>
          </w:p>
        </w:tc>
        <w:tc>
          <w:tcPr>
            <w:tcW w:w="2268" w:type="dxa"/>
            <w:vAlign w:val="center"/>
          </w:tcPr>
          <w:p>
            <w:pPr>
              <w:pStyle w:val="1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完成时限</w:t>
            </w:r>
          </w:p>
        </w:tc>
        <w:tc>
          <w:tcPr>
            <w:tcW w:w="2835" w:type="dxa"/>
            <w:vAlign w:val="center"/>
          </w:tcPr>
          <w:p>
            <w:pPr>
              <w:pStyle w:val="18"/>
            </w:pPr>
            <w:r>
              <w:t>完成时限</w:t>
            </w:r>
          </w:p>
        </w:tc>
        <w:tc>
          <w:tcPr>
            <w:tcW w:w="2551" w:type="dxa"/>
            <w:vAlign w:val="center"/>
          </w:tcPr>
          <w:p>
            <w:pPr>
              <w:pStyle w:val="18"/>
            </w:pPr>
            <w:r>
              <w:t>每月30日之前</w:t>
            </w:r>
          </w:p>
        </w:tc>
        <w:tc>
          <w:tcPr>
            <w:tcW w:w="2268" w:type="dxa"/>
            <w:vAlign w:val="center"/>
          </w:tcPr>
          <w:p>
            <w:pPr>
              <w:pStyle w:val="1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按预算资金完成率</w:t>
            </w:r>
          </w:p>
        </w:tc>
        <w:tc>
          <w:tcPr>
            <w:tcW w:w="2835" w:type="dxa"/>
            <w:vAlign w:val="center"/>
          </w:tcPr>
          <w:p>
            <w:pPr>
              <w:pStyle w:val="18"/>
            </w:pPr>
            <w:r>
              <w:t>按预算资金完成率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就业政策落实</w:t>
            </w:r>
          </w:p>
        </w:tc>
        <w:tc>
          <w:tcPr>
            <w:tcW w:w="2835" w:type="dxa"/>
            <w:vAlign w:val="center"/>
          </w:tcPr>
          <w:p>
            <w:pPr>
              <w:pStyle w:val="18"/>
            </w:pPr>
            <w:r>
              <w:t>就业政策落实到位</w:t>
            </w:r>
          </w:p>
        </w:tc>
        <w:tc>
          <w:tcPr>
            <w:tcW w:w="2551" w:type="dxa"/>
            <w:vAlign w:val="center"/>
          </w:tcPr>
          <w:p>
            <w:pPr>
              <w:pStyle w:val="18"/>
            </w:pPr>
            <w:r>
              <w:t>42人</w:t>
            </w:r>
          </w:p>
        </w:tc>
        <w:tc>
          <w:tcPr>
            <w:tcW w:w="2268" w:type="dxa"/>
            <w:vAlign w:val="center"/>
          </w:tcPr>
          <w:p>
            <w:pPr>
              <w:pStyle w:val="18"/>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保障事业发展</w:t>
            </w:r>
          </w:p>
        </w:tc>
        <w:tc>
          <w:tcPr>
            <w:tcW w:w="2835" w:type="dxa"/>
            <w:vAlign w:val="center"/>
          </w:tcPr>
          <w:p>
            <w:pPr>
              <w:pStyle w:val="18"/>
            </w:pPr>
            <w:r>
              <w:t>保障各项工作正常运转</w:t>
            </w:r>
          </w:p>
        </w:tc>
        <w:tc>
          <w:tcPr>
            <w:tcW w:w="2551" w:type="dxa"/>
            <w:vAlign w:val="center"/>
          </w:tcPr>
          <w:p>
            <w:pPr>
              <w:pStyle w:val="18"/>
            </w:pPr>
            <w:r>
              <w:t>≥95%机关工作运转情况</w:t>
            </w:r>
          </w:p>
        </w:tc>
        <w:tc>
          <w:tcPr>
            <w:tcW w:w="2268" w:type="dxa"/>
            <w:vAlign w:val="center"/>
          </w:tcPr>
          <w:p>
            <w:pPr>
              <w:pStyle w:val="18"/>
            </w:pPr>
            <w:r>
              <w:t>相关规定值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满意度</w:t>
            </w:r>
          </w:p>
        </w:tc>
        <w:tc>
          <w:tcPr>
            <w:tcW w:w="2835" w:type="dxa"/>
            <w:vAlign w:val="center"/>
          </w:tcPr>
          <w:p>
            <w:pPr>
              <w:pStyle w:val="18"/>
            </w:pPr>
            <w:r>
              <w:t>劳务派遣人员对工资的满意度</w:t>
            </w:r>
          </w:p>
        </w:tc>
        <w:tc>
          <w:tcPr>
            <w:tcW w:w="2551" w:type="dxa"/>
            <w:vAlign w:val="center"/>
          </w:tcPr>
          <w:p>
            <w:pPr>
              <w:pStyle w:val="18"/>
            </w:pPr>
            <w:r>
              <w:t>≥95%</w:t>
            </w:r>
          </w:p>
        </w:tc>
        <w:tc>
          <w:tcPr>
            <w:tcW w:w="2268" w:type="dxa"/>
            <w:vAlign w:val="center"/>
          </w:tcPr>
          <w:p>
            <w:pPr>
              <w:pStyle w:val="18"/>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2022年，唐山市丰南区城市综合管理服务中心安排政府采购预算0.00万元。具体内容见下表。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417012唐山市丰南区城市综合管理服务中心</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唐山市丰南区城市综合管理服务中心上年末固定资产金额为0.00万元（详见下表）。本年度拟购置固定资产总额为0.00万元，已按要求列入政府采购预算，详见政府采购预算表。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417012唐山市丰南区城市综合管理服务中心</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p>
        </w:tc>
        <w:tc>
          <w:tcPr>
            <w:tcW w:w="2835" w:type="dxa"/>
            <w:vAlign w:val="center"/>
          </w:tcPr>
          <w:p>
            <w:pPr>
              <w:pStyle w:val="19"/>
            </w:pPr>
          </w:p>
        </w:tc>
        <w:tc>
          <w:tcPr>
            <w:tcW w:w="2835" w:type="dxa"/>
            <w:vAlign w:val="center"/>
          </w:tcPr>
          <w:p>
            <w:pPr>
              <w:pStyle w:val="17"/>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_G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154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153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sdt>
                <w:sdtPr>
                  <w:id w:val="1189807538"/>
                </w:sdtPr>
                <w:sdtContent>
                  <w:p>
                    <w:pPr>
                      <w:pStyle w:val="4"/>
                      <w:jc w:val="right"/>
                    </w:pPr>
                    <w:r>
                      <w:fldChar w:fldCharType="begin"/>
                    </w:r>
                    <w:r>
                      <w:instrText xml:space="preserve">PAGE   \* MERGEFORMAT</w:instrText>
                    </w:r>
                    <w:r>
                      <w:fldChar w:fldCharType="separate"/>
                    </w:r>
                    <w:r>
                      <w:rPr>
                        <w:lang w:val="zh-CN"/>
                      </w:rPr>
                      <w:t>153</w:t>
                    </w:r>
                    <w:r>
                      <w:rPr>
                        <w:lang w:val="zh-CN"/>
                      </w:rPr>
                      <w:fldChar w:fldCharType="end"/>
                    </w:r>
                  </w:p>
                </w:sdtContent>
              </w:sdt>
              <w:p/>
            </w:txbxContent>
          </v:textbox>
        </v:shape>
      </w:pic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185</w:t>
    </w:r>
    <w:r>
      <w:rPr>
        <w:rStyle w:val="12"/>
      </w:rPr>
      <w:fldChar w:fldCharType="end"/>
    </w:r>
  </w:p>
  <w:p>
    <w:pPr>
      <w:pStyle w:val="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300</w:t>
    </w:r>
    <w:r>
      <w:rPr>
        <w:rStyle w:val="12"/>
      </w:rPr>
      <w:fldChar w:fldCharType="end"/>
    </w:r>
  </w:p>
  <w:p>
    <w:pPr>
      <w:pStyle w:val="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233</w:t>
    </w:r>
    <w:r>
      <w:rPr>
        <w:lang w:val="zh-CN"/>
      </w:rPr>
      <w:fldChar w:fldCharType="end"/>
    </w: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924117"/>
    </w:sdtPr>
    <w:sdtContent>
      <w:p>
        <w:pPr>
          <w:pStyle w:val="4"/>
          <w:jc w:val="right"/>
        </w:pPr>
        <w:r>
          <w:fldChar w:fldCharType="begin"/>
        </w:r>
        <w:r>
          <w:instrText xml:space="preserve"> PAGE   \* MERGEFORMAT </w:instrText>
        </w:r>
        <w:r>
          <w:fldChar w:fldCharType="separate"/>
        </w:r>
        <w:r>
          <w:rPr>
            <w:lang w:val="zh-CN"/>
          </w:rPr>
          <w:t>301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65EFE"/>
    <w:multiLevelType w:val="singleLevel"/>
    <w:tmpl w:val="DD465EFE"/>
    <w:lvl w:ilvl="0" w:tentative="0">
      <w:start w:val="1"/>
      <w:numFmt w:val="chineseCounting"/>
      <w:suff w:val="nothing"/>
      <w:lvlText w:val="（%1）"/>
      <w:lvlJc w:val="left"/>
      <w:rPr>
        <w:rFonts w:hint="eastAsia"/>
      </w:rPr>
    </w:lvl>
  </w:abstractNum>
  <w:abstractNum w:abstractNumId="1">
    <w:nsid w:val="ED3AB8D7"/>
    <w:multiLevelType w:val="singleLevel"/>
    <w:tmpl w:val="ED3AB8D7"/>
    <w:lvl w:ilvl="0" w:tentative="0">
      <w:start w:val="7"/>
      <w:numFmt w:val="chineseCounting"/>
      <w:suff w:val="nothing"/>
      <w:lvlText w:val="%1、"/>
      <w:lvlJc w:val="left"/>
      <w:rPr>
        <w:rFonts w:hint="eastAsia"/>
      </w:rPr>
    </w:lvl>
  </w:abstractNum>
  <w:abstractNum w:abstractNumId="2">
    <w:nsid w:val="5A7EF0E9"/>
    <w:multiLevelType w:val="singleLevel"/>
    <w:tmpl w:val="5A7EF0E9"/>
    <w:lvl w:ilvl="0" w:tentative="0">
      <w:start w:val="1"/>
      <w:numFmt w:val="chineseCounting"/>
      <w:suff w:val="nothing"/>
      <w:lvlText w:val="（%1）"/>
      <w:lvlJc w:val="left"/>
      <w:rPr>
        <w:rFonts w:hint="eastAsia"/>
      </w:rPr>
    </w:lvl>
  </w:abstractNum>
  <w:abstractNum w:abstractNumId="3">
    <w:nsid w:val="7A10CE9B"/>
    <w:multiLevelType w:val="singleLevel"/>
    <w:tmpl w:val="7A10CE9B"/>
    <w:lvl w:ilvl="0" w:tentative="0">
      <w:start w:val="2"/>
      <w:numFmt w:val="chineseCounting"/>
      <w:suff w:val="nothing"/>
      <w:lvlText w:val="%1、"/>
      <w:lvlJc w:val="left"/>
      <w:rPr>
        <w:rFonts w:hint="eastAsia"/>
      </w:rPr>
    </w:lvl>
  </w:abstractNum>
  <w:abstractNum w:abstractNumId="4">
    <w:nsid w:val="7E94D01E"/>
    <w:multiLevelType w:val="singleLevel"/>
    <w:tmpl w:val="7E94D01E"/>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2"/>
  </w:compat>
  <w:rsids>
    <w:rsidRoot w:val="008A2163"/>
    <w:rsid w:val="00091ED2"/>
    <w:rsid w:val="00100584"/>
    <w:rsid w:val="0053612E"/>
    <w:rsid w:val="00590C4E"/>
    <w:rsid w:val="006C3AFC"/>
    <w:rsid w:val="00724B10"/>
    <w:rsid w:val="007E7869"/>
    <w:rsid w:val="008A2163"/>
    <w:rsid w:val="00B91172"/>
    <w:rsid w:val="00BA5AEF"/>
    <w:rsid w:val="00CD5090"/>
    <w:rsid w:val="00D255F9"/>
    <w:rsid w:val="03191580"/>
    <w:rsid w:val="039461C5"/>
    <w:rsid w:val="03EA23C7"/>
    <w:rsid w:val="04ED2814"/>
    <w:rsid w:val="05287989"/>
    <w:rsid w:val="076013F1"/>
    <w:rsid w:val="18464F88"/>
    <w:rsid w:val="211A2370"/>
    <w:rsid w:val="2509644F"/>
    <w:rsid w:val="2C520658"/>
    <w:rsid w:val="2D96153A"/>
    <w:rsid w:val="3A394050"/>
    <w:rsid w:val="3E7F4656"/>
    <w:rsid w:val="40253CB1"/>
    <w:rsid w:val="4299261D"/>
    <w:rsid w:val="475258A0"/>
    <w:rsid w:val="49CD4AF7"/>
    <w:rsid w:val="51C07585"/>
    <w:rsid w:val="51FA5902"/>
    <w:rsid w:val="558D6CEC"/>
    <w:rsid w:val="56FB2280"/>
    <w:rsid w:val="5872430E"/>
    <w:rsid w:val="5BA02E96"/>
    <w:rsid w:val="5CD617EF"/>
    <w:rsid w:val="5E5B0DBC"/>
    <w:rsid w:val="65D46FDF"/>
    <w:rsid w:val="68CC16A4"/>
    <w:rsid w:val="714F0D53"/>
    <w:rsid w:val="73BB3811"/>
    <w:rsid w:val="74AD2559"/>
    <w:rsid w:val="7E61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link w:val="3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s="Times New Roman"/>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semiHidden/>
    <w:qFormat/>
    <w:uiPriority w:val="99"/>
    <w:rPr>
      <w:rFonts w:cs="Times New Roman"/>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5">
    <w:name w:val="Normal_87bb9a27-8532-45bc-b44c-33fc55df32e3"/>
    <w:qFormat/>
    <w:uiPriority w:val="0"/>
    <w:rPr>
      <w:rFonts w:ascii="Times New Roman" w:hAnsi="Times New Roman" w:eastAsia="Times New Roman" w:cs="Times New Roman"/>
      <w:sz w:val="24"/>
      <w:szCs w:val="24"/>
      <w:lang w:val="en-US" w:eastAsia="uk-UA" w:bidi="ar-SA"/>
    </w:rPr>
  </w:style>
  <w:style w:type="paragraph" w:customStyle="1" w:styleId="36">
    <w:name w:val="单元格样式1_a94dd5f7-4770-42c5-90b4-2f26eaf5d79b"/>
    <w:basedOn w:val="1"/>
    <w:qFormat/>
    <w:uiPriority w:val="0"/>
    <w:pPr>
      <w:jc w:val="center"/>
    </w:pPr>
    <w:rPr>
      <w:rFonts w:ascii="方正书宋_GBK" w:hAnsi="方正书宋_GBK" w:eastAsia="方正书宋_GBK" w:cs="方正书宋_GBK"/>
      <w:b/>
      <w:sz w:val="21"/>
    </w:rPr>
  </w:style>
  <w:style w:type="paragraph" w:customStyle="1" w:styleId="37">
    <w:name w:val="单元格样式2_be19fcf1-4145-47b8-859f-934d300bf890"/>
    <w:basedOn w:val="1"/>
    <w:qFormat/>
    <w:uiPriority w:val="0"/>
    <w:rPr>
      <w:rFonts w:ascii="方正书宋_GBK" w:hAnsi="方正书宋_GBK" w:eastAsia="方正书宋_GBK" w:cs="方正书宋_GBK"/>
      <w:sz w:val="21"/>
    </w:rPr>
  </w:style>
  <w:style w:type="paragraph" w:customStyle="1" w:styleId="38">
    <w:name w:val="单元格样式3_23c917e3-70fb-4dee-a424-4fbb64bf3384"/>
    <w:basedOn w:val="1"/>
    <w:qFormat/>
    <w:uiPriority w:val="0"/>
    <w:pPr>
      <w:jc w:val="center"/>
    </w:pPr>
    <w:rPr>
      <w:rFonts w:ascii="方正书宋_GBK" w:hAnsi="方正书宋_GBK" w:eastAsia="方正书宋_GBK" w:cs="方正书宋_GBK"/>
      <w:sz w:val="21"/>
    </w:rPr>
  </w:style>
  <w:style w:type="character" w:customStyle="1" w:styleId="39">
    <w:name w:val="页眉 Char"/>
    <w:basedOn w:val="11"/>
    <w:link w:val="5"/>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7.xml"/><Relationship Id="rId98" Type="http://schemas.openxmlformats.org/officeDocument/2006/relationships/customXml" Target="../customXml/item86.xml"/><Relationship Id="rId97" Type="http://schemas.openxmlformats.org/officeDocument/2006/relationships/customXml" Target="../customXml/item85.xml"/><Relationship Id="rId96" Type="http://schemas.openxmlformats.org/officeDocument/2006/relationships/customXml" Target="../customXml/item84.xml"/><Relationship Id="rId95" Type="http://schemas.openxmlformats.org/officeDocument/2006/relationships/customXml" Target="../customXml/item83.xml"/><Relationship Id="rId94" Type="http://schemas.openxmlformats.org/officeDocument/2006/relationships/customXml" Target="../customXml/item82.xml"/><Relationship Id="rId93" Type="http://schemas.openxmlformats.org/officeDocument/2006/relationships/customXml" Target="../customXml/item81.xml"/><Relationship Id="rId92" Type="http://schemas.openxmlformats.org/officeDocument/2006/relationships/customXml" Target="../customXml/item80.xml"/><Relationship Id="rId91" Type="http://schemas.openxmlformats.org/officeDocument/2006/relationships/customXml" Target="../customXml/item79.xml"/><Relationship Id="rId90" Type="http://schemas.openxmlformats.org/officeDocument/2006/relationships/customXml" Target="../customXml/item78.xml"/><Relationship Id="rId9" Type="http://schemas.openxmlformats.org/officeDocument/2006/relationships/footer" Target="footer7.xml"/><Relationship Id="rId89" Type="http://schemas.openxmlformats.org/officeDocument/2006/relationships/customXml" Target="../customXml/item77.xml"/><Relationship Id="rId88" Type="http://schemas.openxmlformats.org/officeDocument/2006/relationships/customXml" Target="../customXml/item76.xml"/><Relationship Id="rId87" Type="http://schemas.openxmlformats.org/officeDocument/2006/relationships/customXml" Target="../customXml/item75.xml"/><Relationship Id="rId86" Type="http://schemas.openxmlformats.org/officeDocument/2006/relationships/customXml" Target="../customXml/item74.xml"/><Relationship Id="rId85" Type="http://schemas.openxmlformats.org/officeDocument/2006/relationships/customXml" Target="../customXml/item73.xml"/><Relationship Id="rId84" Type="http://schemas.openxmlformats.org/officeDocument/2006/relationships/customXml" Target="../customXml/item72.xml"/><Relationship Id="rId83" Type="http://schemas.openxmlformats.org/officeDocument/2006/relationships/customXml" Target="../customXml/item71.xml"/><Relationship Id="rId82" Type="http://schemas.openxmlformats.org/officeDocument/2006/relationships/customXml" Target="../customXml/item70.xml"/><Relationship Id="rId81" Type="http://schemas.openxmlformats.org/officeDocument/2006/relationships/customXml" Target="../customXml/item69.xml"/><Relationship Id="rId80" Type="http://schemas.openxmlformats.org/officeDocument/2006/relationships/customXml" Target="../customXml/item68.xml"/><Relationship Id="rId8" Type="http://schemas.openxmlformats.org/officeDocument/2006/relationships/footer" Target="footer6.xml"/><Relationship Id="rId79" Type="http://schemas.openxmlformats.org/officeDocument/2006/relationships/customXml" Target="../customXml/item67.xml"/><Relationship Id="rId78" Type="http://schemas.openxmlformats.org/officeDocument/2006/relationships/customXml" Target="../customXml/item66.xml"/><Relationship Id="rId77" Type="http://schemas.openxmlformats.org/officeDocument/2006/relationships/customXml" Target="../customXml/item65.xml"/><Relationship Id="rId76" Type="http://schemas.openxmlformats.org/officeDocument/2006/relationships/customXml" Target="../customXml/item64.xml"/><Relationship Id="rId75" Type="http://schemas.openxmlformats.org/officeDocument/2006/relationships/customXml" Target="../customXml/item63.xml"/><Relationship Id="rId74" Type="http://schemas.openxmlformats.org/officeDocument/2006/relationships/customXml" Target="../customXml/item62.xml"/><Relationship Id="rId73" Type="http://schemas.openxmlformats.org/officeDocument/2006/relationships/customXml" Target="../customXml/item61.xml"/><Relationship Id="rId72" Type="http://schemas.openxmlformats.org/officeDocument/2006/relationships/customXml" Target="../customXml/item60.xml"/><Relationship Id="rId71" Type="http://schemas.openxmlformats.org/officeDocument/2006/relationships/customXml" Target="../customXml/item59.xml"/><Relationship Id="rId70" Type="http://schemas.openxmlformats.org/officeDocument/2006/relationships/customXml" Target="../customXml/item58.xml"/><Relationship Id="rId7" Type="http://schemas.openxmlformats.org/officeDocument/2006/relationships/footer" Target="footer5.xml"/><Relationship Id="rId69" Type="http://schemas.openxmlformats.org/officeDocument/2006/relationships/customXml" Target="../customXml/item57.xml"/><Relationship Id="rId68" Type="http://schemas.openxmlformats.org/officeDocument/2006/relationships/customXml" Target="../customXml/item56.xml"/><Relationship Id="rId67" Type="http://schemas.openxmlformats.org/officeDocument/2006/relationships/customXml" Target="../customXml/item55.xml"/><Relationship Id="rId66" Type="http://schemas.openxmlformats.org/officeDocument/2006/relationships/customXml" Target="../customXml/item54.xml"/><Relationship Id="rId65" Type="http://schemas.openxmlformats.org/officeDocument/2006/relationships/customXml" Target="../customXml/item53.xml"/><Relationship Id="rId64" Type="http://schemas.openxmlformats.org/officeDocument/2006/relationships/customXml" Target="../customXml/item52.xml"/><Relationship Id="rId63" Type="http://schemas.openxmlformats.org/officeDocument/2006/relationships/customXml" Target="../customXml/item51.xml"/><Relationship Id="rId62" Type="http://schemas.openxmlformats.org/officeDocument/2006/relationships/customXml" Target="../customXml/item50.xml"/><Relationship Id="rId61" Type="http://schemas.openxmlformats.org/officeDocument/2006/relationships/customXml" Target="../customXml/item49.xml"/><Relationship Id="rId60" Type="http://schemas.openxmlformats.org/officeDocument/2006/relationships/customXml" Target="../customXml/item48.xml"/><Relationship Id="rId6" Type="http://schemas.openxmlformats.org/officeDocument/2006/relationships/footer" Target="footer4.xml"/><Relationship Id="rId59" Type="http://schemas.openxmlformats.org/officeDocument/2006/relationships/customXml" Target="../customXml/item47.xml"/><Relationship Id="rId58" Type="http://schemas.openxmlformats.org/officeDocument/2006/relationships/customXml" Target="../customXml/item46.xml"/><Relationship Id="rId57" Type="http://schemas.openxmlformats.org/officeDocument/2006/relationships/customXml" Target="../customXml/item45.xml"/><Relationship Id="rId56" Type="http://schemas.openxmlformats.org/officeDocument/2006/relationships/customXml" Target="../customXml/item44.xml"/><Relationship Id="rId55" Type="http://schemas.openxmlformats.org/officeDocument/2006/relationships/customXml" Target="../customXml/item43.xml"/><Relationship Id="rId54" Type="http://schemas.openxmlformats.org/officeDocument/2006/relationships/customXml" Target="../customXml/item42.xml"/><Relationship Id="rId536" Type="http://schemas.openxmlformats.org/officeDocument/2006/relationships/fontTable" Target="fontTable.xml"/><Relationship Id="rId535" Type="http://schemas.openxmlformats.org/officeDocument/2006/relationships/customXml" Target="../customXml/item523.xml"/><Relationship Id="rId534" Type="http://schemas.openxmlformats.org/officeDocument/2006/relationships/customXml" Target="../customXml/item522.xml"/><Relationship Id="rId533" Type="http://schemas.openxmlformats.org/officeDocument/2006/relationships/customXml" Target="../customXml/item521.xml"/><Relationship Id="rId532" Type="http://schemas.openxmlformats.org/officeDocument/2006/relationships/customXml" Target="../customXml/item520.xml"/><Relationship Id="rId531" Type="http://schemas.openxmlformats.org/officeDocument/2006/relationships/customXml" Target="../customXml/item519.xml"/><Relationship Id="rId530" Type="http://schemas.openxmlformats.org/officeDocument/2006/relationships/customXml" Target="../customXml/item518.xml"/><Relationship Id="rId53" Type="http://schemas.openxmlformats.org/officeDocument/2006/relationships/customXml" Target="../customXml/item41.xml"/><Relationship Id="rId529" Type="http://schemas.openxmlformats.org/officeDocument/2006/relationships/customXml" Target="../customXml/item517.xml"/><Relationship Id="rId528" Type="http://schemas.openxmlformats.org/officeDocument/2006/relationships/customXml" Target="../customXml/item516.xml"/><Relationship Id="rId527" Type="http://schemas.openxmlformats.org/officeDocument/2006/relationships/customXml" Target="../customXml/item515.xml"/><Relationship Id="rId526" Type="http://schemas.openxmlformats.org/officeDocument/2006/relationships/customXml" Target="../customXml/item514.xml"/><Relationship Id="rId525" Type="http://schemas.openxmlformats.org/officeDocument/2006/relationships/customXml" Target="../customXml/item513.xml"/><Relationship Id="rId524" Type="http://schemas.openxmlformats.org/officeDocument/2006/relationships/customXml" Target="../customXml/item512.xml"/><Relationship Id="rId523" Type="http://schemas.openxmlformats.org/officeDocument/2006/relationships/customXml" Target="../customXml/item511.xml"/><Relationship Id="rId522" Type="http://schemas.openxmlformats.org/officeDocument/2006/relationships/customXml" Target="../customXml/item510.xml"/><Relationship Id="rId521" Type="http://schemas.openxmlformats.org/officeDocument/2006/relationships/customXml" Target="../customXml/item509.xml"/><Relationship Id="rId520" Type="http://schemas.openxmlformats.org/officeDocument/2006/relationships/customXml" Target="../customXml/item508.xml"/><Relationship Id="rId52" Type="http://schemas.openxmlformats.org/officeDocument/2006/relationships/customXml" Target="../customXml/item40.xml"/><Relationship Id="rId519" Type="http://schemas.openxmlformats.org/officeDocument/2006/relationships/customXml" Target="../customXml/item507.xml"/><Relationship Id="rId518" Type="http://schemas.openxmlformats.org/officeDocument/2006/relationships/customXml" Target="../customXml/item506.xml"/><Relationship Id="rId517" Type="http://schemas.openxmlformats.org/officeDocument/2006/relationships/customXml" Target="../customXml/item505.xml"/><Relationship Id="rId516" Type="http://schemas.openxmlformats.org/officeDocument/2006/relationships/customXml" Target="../customXml/item504.xml"/><Relationship Id="rId515" Type="http://schemas.openxmlformats.org/officeDocument/2006/relationships/customXml" Target="../customXml/item503.xml"/><Relationship Id="rId514" Type="http://schemas.openxmlformats.org/officeDocument/2006/relationships/customXml" Target="../customXml/item502.xml"/><Relationship Id="rId513" Type="http://schemas.openxmlformats.org/officeDocument/2006/relationships/customXml" Target="../customXml/item501.xml"/><Relationship Id="rId512" Type="http://schemas.openxmlformats.org/officeDocument/2006/relationships/customXml" Target="../customXml/item500.xml"/><Relationship Id="rId511" Type="http://schemas.openxmlformats.org/officeDocument/2006/relationships/customXml" Target="../customXml/item499.xml"/><Relationship Id="rId510" Type="http://schemas.openxmlformats.org/officeDocument/2006/relationships/customXml" Target="../customXml/item498.xml"/><Relationship Id="rId51" Type="http://schemas.openxmlformats.org/officeDocument/2006/relationships/customXml" Target="../customXml/item39.xml"/><Relationship Id="rId509" Type="http://schemas.openxmlformats.org/officeDocument/2006/relationships/customXml" Target="../customXml/item497.xml"/><Relationship Id="rId508" Type="http://schemas.openxmlformats.org/officeDocument/2006/relationships/customXml" Target="../customXml/item496.xml"/><Relationship Id="rId507" Type="http://schemas.openxmlformats.org/officeDocument/2006/relationships/customXml" Target="../customXml/item495.xml"/><Relationship Id="rId506" Type="http://schemas.openxmlformats.org/officeDocument/2006/relationships/customXml" Target="../customXml/item494.xml"/><Relationship Id="rId505" Type="http://schemas.openxmlformats.org/officeDocument/2006/relationships/customXml" Target="../customXml/item493.xml"/><Relationship Id="rId504" Type="http://schemas.openxmlformats.org/officeDocument/2006/relationships/customXml" Target="../customXml/item492.xml"/><Relationship Id="rId503" Type="http://schemas.openxmlformats.org/officeDocument/2006/relationships/customXml" Target="../customXml/item491.xml"/><Relationship Id="rId502" Type="http://schemas.openxmlformats.org/officeDocument/2006/relationships/customXml" Target="../customXml/item490.xml"/><Relationship Id="rId501" Type="http://schemas.openxmlformats.org/officeDocument/2006/relationships/customXml" Target="../customXml/item489.xml"/><Relationship Id="rId500" Type="http://schemas.openxmlformats.org/officeDocument/2006/relationships/customXml" Target="../customXml/item488.xml"/><Relationship Id="rId50" Type="http://schemas.openxmlformats.org/officeDocument/2006/relationships/customXml" Target="../customXml/item38.xml"/><Relationship Id="rId5" Type="http://schemas.openxmlformats.org/officeDocument/2006/relationships/footer" Target="footer3.xml"/><Relationship Id="rId499" Type="http://schemas.openxmlformats.org/officeDocument/2006/relationships/customXml" Target="../customXml/item487.xml"/><Relationship Id="rId498" Type="http://schemas.openxmlformats.org/officeDocument/2006/relationships/customXml" Target="../customXml/item486.xml"/><Relationship Id="rId497" Type="http://schemas.openxmlformats.org/officeDocument/2006/relationships/customXml" Target="../customXml/item485.xml"/><Relationship Id="rId496" Type="http://schemas.openxmlformats.org/officeDocument/2006/relationships/customXml" Target="../customXml/item484.xml"/><Relationship Id="rId495" Type="http://schemas.openxmlformats.org/officeDocument/2006/relationships/customXml" Target="../customXml/item483.xml"/><Relationship Id="rId494" Type="http://schemas.openxmlformats.org/officeDocument/2006/relationships/customXml" Target="../customXml/item482.xml"/><Relationship Id="rId493" Type="http://schemas.openxmlformats.org/officeDocument/2006/relationships/customXml" Target="../customXml/item481.xml"/><Relationship Id="rId492" Type="http://schemas.openxmlformats.org/officeDocument/2006/relationships/customXml" Target="../customXml/item480.xml"/><Relationship Id="rId491" Type="http://schemas.openxmlformats.org/officeDocument/2006/relationships/customXml" Target="../customXml/item479.xml"/><Relationship Id="rId490" Type="http://schemas.openxmlformats.org/officeDocument/2006/relationships/customXml" Target="../customXml/item478.xml"/><Relationship Id="rId49" Type="http://schemas.openxmlformats.org/officeDocument/2006/relationships/customXml" Target="../customXml/item37.xml"/><Relationship Id="rId489" Type="http://schemas.openxmlformats.org/officeDocument/2006/relationships/customXml" Target="../customXml/item477.xml"/><Relationship Id="rId488" Type="http://schemas.openxmlformats.org/officeDocument/2006/relationships/customXml" Target="../customXml/item476.xml"/><Relationship Id="rId487" Type="http://schemas.openxmlformats.org/officeDocument/2006/relationships/customXml" Target="../customXml/item475.xml"/><Relationship Id="rId486" Type="http://schemas.openxmlformats.org/officeDocument/2006/relationships/customXml" Target="../customXml/item474.xml"/><Relationship Id="rId485" Type="http://schemas.openxmlformats.org/officeDocument/2006/relationships/customXml" Target="../customXml/item473.xml"/><Relationship Id="rId484" Type="http://schemas.openxmlformats.org/officeDocument/2006/relationships/customXml" Target="../customXml/item472.xml"/><Relationship Id="rId483" Type="http://schemas.openxmlformats.org/officeDocument/2006/relationships/customXml" Target="../customXml/item471.xml"/><Relationship Id="rId482" Type="http://schemas.openxmlformats.org/officeDocument/2006/relationships/customXml" Target="../customXml/item470.xml"/><Relationship Id="rId481" Type="http://schemas.openxmlformats.org/officeDocument/2006/relationships/customXml" Target="../customXml/item469.xml"/><Relationship Id="rId480" Type="http://schemas.openxmlformats.org/officeDocument/2006/relationships/customXml" Target="../customXml/item468.xml"/><Relationship Id="rId48" Type="http://schemas.openxmlformats.org/officeDocument/2006/relationships/customXml" Target="../customXml/item36.xml"/><Relationship Id="rId479" Type="http://schemas.openxmlformats.org/officeDocument/2006/relationships/customXml" Target="../customXml/item467.xml"/><Relationship Id="rId478" Type="http://schemas.openxmlformats.org/officeDocument/2006/relationships/customXml" Target="../customXml/item466.xml"/><Relationship Id="rId477" Type="http://schemas.openxmlformats.org/officeDocument/2006/relationships/customXml" Target="../customXml/item465.xml"/><Relationship Id="rId476" Type="http://schemas.openxmlformats.org/officeDocument/2006/relationships/customXml" Target="../customXml/item464.xml"/><Relationship Id="rId475" Type="http://schemas.openxmlformats.org/officeDocument/2006/relationships/customXml" Target="../customXml/item463.xml"/><Relationship Id="rId474" Type="http://schemas.openxmlformats.org/officeDocument/2006/relationships/customXml" Target="../customXml/item462.xml"/><Relationship Id="rId473" Type="http://schemas.openxmlformats.org/officeDocument/2006/relationships/customXml" Target="../customXml/item461.xml"/><Relationship Id="rId472" Type="http://schemas.openxmlformats.org/officeDocument/2006/relationships/customXml" Target="../customXml/item460.xml"/><Relationship Id="rId471" Type="http://schemas.openxmlformats.org/officeDocument/2006/relationships/customXml" Target="../customXml/item459.xml"/><Relationship Id="rId470" Type="http://schemas.openxmlformats.org/officeDocument/2006/relationships/customXml" Target="../customXml/item458.xml"/><Relationship Id="rId47" Type="http://schemas.openxmlformats.org/officeDocument/2006/relationships/customXml" Target="../customXml/item35.xml"/><Relationship Id="rId469" Type="http://schemas.openxmlformats.org/officeDocument/2006/relationships/customXml" Target="../customXml/item457.xml"/><Relationship Id="rId468" Type="http://schemas.openxmlformats.org/officeDocument/2006/relationships/customXml" Target="../customXml/item456.xml"/><Relationship Id="rId467" Type="http://schemas.openxmlformats.org/officeDocument/2006/relationships/customXml" Target="../customXml/item455.xml"/><Relationship Id="rId466" Type="http://schemas.openxmlformats.org/officeDocument/2006/relationships/customXml" Target="../customXml/item454.xml"/><Relationship Id="rId465" Type="http://schemas.openxmlformats.org/officeDocument/2006/relationships/customXml" Target="../customXml/item453.xml"/><Relationship Id="rId464" Type="http://schemas.openxmlformats.org/officeDocument/2006/relationships/customXml" Target="../customXml/item452.xml"/><Relationship Id="rId463" Type="http://schemas.openxmlformats.org/officeDocument/2006/relationships/customXml" Target="../customXml/item451.xml"/><Relationship Id="rId462" Type="http://schemas.openxmlformats.org/officeDocument/2006/relationships/customXml" Target="../customXml/item450.xml"/><Relationship Id="rId461" Type="http://schemas.openxmlformats.org/officeDocument/2006/relationships/customXml" Target="../customXml/item449.xml"/><Relationship Id="rId460" Type="http://schemas.openxmlformats.org/officeDocument/2006/relationships/customXml" Target="../customXml/item448.xml"/><Relationship Id="rId46" Type="http://schemas.openxmlformats.org/officeDocument/2006/relationships/customXml" Target="../customXml/item34.xml"/><Relationship Id="rId459" Type="http://schemas.openxmlformats.org/officeDocument/2006/relationships/customXml" Target="../customXml/item447.xml"/><Relationship Id="rId458" Type="http://schemas.openxmlformats.org/officeDocument/2006/relationships/customXml" Target="../customXml/item446.xml"/><Relationship Id="rId457" Type="http://schemas.openxmlformats.org/officeDocument/2006/relationships/customXml" Target="../customXml/item445.xml"/><Relationship Id="rId456" Type="http://schemas.openxmlformats.org/officeDocument/2006/relationships/customXml" Target="../customXml/item444.xml"/><Relationship Id="rId455" Type="http://schemas.openxmlformats.org/officeDocument/2006/relationships/customXml" Target="../customXml/item443.xml"/><Relationship Id="rId454" Type="http://schemas.openxmlformats.org/officeDocument/2006/relationships/customXml" Target="../customXml/item442.xml"/><Relationship Id="rId453" Type="http://schemas.openxmlformats.org/officeDocument/2006/relationships/customXml" Target="../customXml/item441.xml"/><Relationship Id="rId452" Type="http://schemas.openxmlformats.org/officeDocument/2006/relationships/customXml" Target="../customXml/item440.xml"/><Relationship Id="rId451" Type="http://schemas.openxmlformats.org/officeDocument/2006/relationships/customXml" Target="../customXml/item439.xml"/><Relationship Id="rId450" Type="http://schemas.openxmlformats.org/officeDocument/2006/relationships/customXml" Target="../customXml/item438.xml"/><Relationship Id="rId45" Type="http://schemas.openxmlformats.org/officeDocument/2006/relationships/customXml" Target="../customXml/item33.xml"/><Relationship Id="rId449" Type="http://schemas.openxmlformats.org/officeDocument/2006/relationships/customXml" Target="../customXml/item437.xml"/><Relationship Id="rId448" Type="http://schemas.openxmlformats.org/officeDocument/2006/relationships/customXml" Target="../customXml/item436.xml"/><Relationship Id="rId447" Type="http://schemas.openxmlformats.org/officeDocument/2006/relationships/customXml" Target="../customXml/item435.xml"/><Relationship Id="rId446" Type="http://schemas.openxmlformats.org/officeDocument/2006/relationships/customXml" Target="../customXml/item434.xml"/><Relationship Id="rId445" Type="http://schemas.openxmlformats.org/officeDocument/2006/relationships/customXml" Target="../customXml/item433.xml"/><Relationship Id="rId444" Type="http://schemas.openxmlformats.org/officeDocument/2006/relationships/customXml" Target="../customXml/item432.xml"/><Relationship Id="rId443" Type="http://schemas.openxmlformats.org/officeDocument/2006/relationships/customXml" Target="../customXml/item431.xml"/><Relationship Id="rId442" Type="http://schemas.openxmlformats.org/officeDocument/2006/relationships/customXml" Target="../customXml/item430.xml"/><Relationship Id="rId441" Type="http://schemas.openxmlformats.org/officeDocument/2006/relationships/customXml" Target="../customXml/item429.xml"/><Relationship Id="rId440" Type="http://schemas.openxmlformats.org/officeDocument/2006/relationships/customXml" Target="../customXml/item428.xml"/><Relationship Id="rId44" Type="http://schemas.openxmlformats.org/officeDocument/2006/relationships/customXml" Target="../customXml/item32.xml"/><Relationship Id="rId439" Type="http://schemas.openxmlformats.org/officeDocument/2006/relationships/customXml" Target="../customXml/item427.xml"/><Relationship Id="rId438" Type="http://schemas.openxmlformats.org/officeDocument/2006/relationships/customXml" Target="../customXml/item426.xml"/><Relationship Id="rId437" Type="http://schemas.openxmlformats.org/officeDocument/2006/relationships/customXml" Target="../customXml/item425.xml"/><Relationship Id="rId436" Type="http://schemas.openxmlformats.org/officeDocument/2006/relationships/customXml" Target="../customXml/item424.xml"/><Relationship Id="rId435" Type="http://schemas.openxmlformats.org/officeDocument/2006/relationships/customXml" Target="../customXml/item423.xml"/><Relationship Id="rId434" Type="http://schemas.openxmlformats.org/officeDocument/2006/relationships/customXml" Target="../customXml/item422.xml"/><Relationship Id="rId433" Type="http://schemas.openxmlformats.org/officeDocument/2006/relationships/customXml" Target="../customXml/item421.xml"/><Relationship Id="rId432" Type="http://schemas.openxmlformats.org/officeDocument/2006/relationships/customXml" Target="../customXml/item420.xml"/><Relationship Id="rId431" Type="http://schemas.openxmlformats.org/officeDocument/2006/relationships/customXml" Target="../customXml/item419.xml"/><Relationship Id="rId430" Type="http://schemas.openxmlformats.org/officeDocument/2006/relationships/customXml" Target="../customXml/item418.xml"/><Relationship Id="rId43" Type="http://schemas.openxmlformats.org/officeDocument/2006/relationships/customXml" Target="../customXml/item31.xml"/><Relationship Id="rId429" Type="http://schemas.openxmlformats.org/officeDocument/2006/relationships/customXml" Target="../customXml/item417.xml"/><Relationship Id="rId428" Type="http://schemas.openxmlformats.org/officeDocument/2006/relationships/customXml" Target="../customXml/item416.xml"/><Relationship Id="rId427" Type="http://schemas.openxmlformats.org/officeDocument/2006/relationships/customXml" Target="../customXml/item415.xml"/><Relationship Id="rId426" Type="http://schemas.openxmlformats.org/officeDocument/2006/relationships/customXml" Target="../customXml/item414.xml"/><Relationship Id="rId425" Type="http://schemas.openxmlformats.org/officeDocument/2006/relationships/customXml" Target="../customXml/item413.xml"/><Relationship Id="rId424" Type="http://schemas.openxmlformats.org/officeDocument/2006/relationships/customXml" Target="../customXml/item412.xml"/><Relationship Id="rId423" Type="http://schemas.openxmlformats.org/officeDocument/2006/relationships/customXml" Target="../customXml/item411.xml"/><Relationship Id="rId422" Type="http://schemas.openxmlformats.org/officeDocument/2006/relationships/customXml" Target="../customXml/item410.xml"/><Relationship Id="rId421" Type="http://schemas.openxmlformats.org/officeDocument/2006/relationships/customXml" Target="../customXml/item409.xml"/><Relationship Id="rId420" Type="http://schemas.openxmlformats.org/officeDocument/2006/relationships/customXml" Target="../customXml/item408.xml"/><Relationship Id="rId42" Type="http://schemas.openxmlformats.org/officeDocument/2006/relationships/customXml" Target="../customXml/item30.xml"/><Relationship Id="rId419" Type="http://schemas.openxmlformats.org/officeDocument/2006/relationships/customXml" Target="../customXml/item407.xml"/><Relationship Id="rId418" Type="http://schemas.openxmlformats.org/officeDocument/2006/relationships/customXml" Target="../customXml/item406.xml"/><Relationship Id="rId417" Type="http://schemas.openxmlformats.org/officeDocument/2006/relationships/customXml" Target="../customXml/item405.xml"/><Relationship Id="rId416" Type="http://schemas.openxmlformats.org/officeDocument/2006/relationships/customXml" Target="../customXml/item404.xml"/><Relationship Id="rId415" Type="http://schemas.openxmlformats.org/officeDocument/2006/relationships/customXml" Target="../customXml/item403.xml"/><Relationship Id="rId414" Type="http://schemas.openxmlformats.org/officeDocument/2006/relationships/customXml" Target="../customXml/item402.xml"/><Relationship Id="rId413" Type="http://schemas.openxmlformats.org/officeDocument/2006/relationships/customXml" Target="../customXml/item401.xml"/><Relationship Id="rId412" Type="http://schemas.openxmlformats.org/officeDocument/2006/relationships/customXml" Target="../customXml/item400.xml"/><Relationship Id="rId411" Type="http://schemas.openxmlformats.org/officeDocument/2006/relationships/customXml" Target="../customXml/item399.xml"/><Relationship Id="rId410" Type="http://schemas.openxmlformats.org/officeDocument/2006/relationships/customXml" Target="../customXml/item398.xml"/><Relationship Id="rId41" Type="http://schemas.openxmlformats.org/officeDocument/2006/relationships/customXml" Target="../customXml/item29.xml"/><Relationship Id="rId409" Type="http://schemas.openxmlformats.org/officeDocument/2006/relationships/customXml" Target="../customXml/item397.xml"/><Relationship Id="rId408" Type="http://schemas.openxmlformats.org/officeDocument/2006/relationships/customXml" Target="../customXml/item396.xml"/><Relationship Id="rId407" Type="http://schemas.openxmlformats.org/officeDocument/2006/relationships/customXml" Target="../customXml/item395.xml"/><Relationship Id="rId406" Type="http://schemas.openxmlformats.org/officeDocument/2006/relationships/customXml" Target="../customXml/item394.xml"/><Relationship Id="rId405" Type="http://schemas.openxmlformats.org/officeDocument/2006/relationships/customXml" Target="../customXml/item393.xml"/><Relationship Id="rId404" Type="http://schemas.openxmlformats.org/officeDocument/2006/relationships/customXml" Target="../customXml/item392.xml"/><Relationship Id="rId403" Type="http://schemas.openxmlformats.org/officeDocument/2006/relationships/customXml" Target="../customXml/item391.xml"/><Relationship Id="rId402" Type="http://schemas.openxmlformats.org/officeDocument/2006/relationships/customXml" Target="../customXml/item390.xml"/><Relationship Id="rId401" Type="http://schemas.openxmlformats.org/officeDocument/2006/relationships/customXml" Target="../customXml/item389.xml"/><Relationship Id="rId400" Type="http://schemas.openxmlformats.org/officeDocument/2006/relationships/customXml" Target="../customXml/item388.xml"/><Relationship Id="rId40" Type="http://schemas.openxmlformats.org/officeDocument/2006/relationships/customXml" Target="../customXml/item28.xml"/><Relationship Id="rId4" Type="http://schemas.openxmlformats.org/officeDocument/2006/relationships/footer" Target="footer2.xml"/><Relationship Id="rId399" Type="http://schemas.openxmlformats.org/officeDocument/2006/relationships/customXml" Target="../customXml/item387.xml"/><Relationship Id="rId398" Type="http://schemas.openxmlformats.org/officeDocument/2006/relationships/customXml" Target="../customXml/item386.xml"/><Relationship Id="rId397" Type="http://schemas.openxmlformats.org/officeDocument/2006/relationships/customXml" Target="../customXml/item385.xml"/><Relationship Id="rId396" Type="http://schemas.openxmlformats.org/officeDocument/2006/relationships/customXml" Target="../customXml/item384.xml"/><Relationship Id="rId395" Type="http://schemas.openxmlformats.org/officeDocument/2006/relationships/customXml" Target="../customXml/item383.xml"/><Relationship Id="rId394" Type="http://schemas.openxmlformats.org/officeDocument/2006/relationships/customXml" Target="../customXml/item382.xml"/><Relationship Id="rId393" Type="http://schemas.openxmlformats.org/officeDocument/2006/relationships/customXml" Target="../customXml/item381.xml"/><Relationship Id="rId392" Type="http://schemas.openxmlformats.org/officeDocument/2006/relationships/customXml" Target="../customXml/item380.xml"/><Relationship Id="rId391" Type="http://schemas.openxmlformats.org/officeDocument/2006/relationships/customXml" Target="../customXml/item379.xml"/><Relationship Id="rId390" Type="http://schemas.openxmlformats.org/officeDocument/2006/relationships/customXml" Target="../customXml/item378.xml"/><Relationship Id="rId39" Type="http://schemas.openxmlformats.org/officeDocument/2006/relationships/customXml" Target="../customXml/item27.xml"/><Relationship Id="rId389" Type="http://schemas.openxmlformats.org/officeDocument/2006/relationships/customXml" Target="../customXml/item377.xml"/><Relationship Id="rId388" Type="http://schemas.openxmlformats.org/officeDocument/2006/relationships/customXml" Target="../customXml/item376.xml"/><Relationship Id="rId387" Type="http://schemas.openxmlformats.org/officeDocument/2006/relationships/customXml" Target="../customXml/item375.xml"/><Relationship Id="rId386" Type="http://schemas.openxmlformats.org/officeDocument/2006/relationships/customXml" Target="../customXml/item374.xml"/><Relationship Id="rId385" Type="http://schemas.openxmlformats.org/officeDocument/2006/relationships/customXml" Target="../customXml/item373.xml"/><Relationship Id="rId384" Type="http://schemas.openxmlformats.org/officeDocument/2006/relationships/customXml" Target="../customXml/item372.xml"/><Relationship Id="rId383" Type="http://schemas.openxmlformats.org/officeDocument/2006/relationships/customXml" Target="../customXml/item371.xml"/><Relationship Id="rId382" Type="http://schemas.openxmlformats.org/officeDocument/2006/relationships/customXml" Target="../customXml/item370.xml"/><Relationship Id="rId381" Type="http://schemas.openxmlformats.org/officeDocument/2006/relationships/customXml" Target="../customXml/item369.xml"/><Relationship Id="rId380" Type="http://schemas.openxmlformats.org/officeDocument/2006/relationships/customXml" Target="../customXml/item368.xml"/><Relationship Id="rId38" Type="http://schemas.openxmlformats.org/officeDocument/2006/relationships/customXml" Target="../customXml/item26.xml"/><Relationship Id="rId379" Type="http://schemas.openxmlformats.org/officeDocument/2006/relationships/customXml" Target="../customXml/item367.xml"/><Relationship Id="rId378" Type="http://schemas.openxmlformats.org/officeDocument/2006/relationships/customXml" Target="../customXml/item366.xml"/><Relationship Id="rId377" Type="http://schemas.openxmlformats.org/officeDocument/2006/relationships/customXml" Target="../customXml/item365.xml"/><Relationship Id="rId376" Type="http://schemas.openxmlformats.org/officeDocument/2006/relationships/customXml" Target="../customXml/item364.xml"/><Relationship Id="rId375" Type="http://schemas.openxmlformats.org/officeDocument/2006/relationships/customXml" Target="../customXml/item363.xml"/><Relationship Id="rId374" Type="http://schemas.openxmlformats.org/officeDocument/2006/relationships/customXml" Target="../customXml/item362.xml"/><Relationship Id="rId373" Type="http://schemas.openxmlformats.org/officeDocument/2006/relationships/customXml" Target="../customXml/item361.xml"/><Relationship Id="rId372" Type="http://schemas.openxmlformats.org/officeDocument/2006/relationships/customXml" Target="../customXml/item360.xml"/><Relationship Id="rId371" Type="http://schemas.openxmlformats.org/officeDocument/2006/relationships/customXml" Target="../customXml/item359.xml"/><Relationship Id="rId370" Type="http://schemas.openxmlformats.org/officeDocument/2006/relationships/customXml" Target="../customXml/item358.xml"/><Relationship Id="rId37" Type="http://schemas.openxmlformats.org/officeDocument/2006/relationships/customXml" Target="../customXml/item25.xml"/><Relationship Id="rId369" Type="http://schemas.openxmlformats.org/officeDocument/2006/relationships/customXml" Target="../customXml/item357.xml"/><Relationship Id="rId368" Type="http://schemas.openxmlformats.org/officeDocument/2006/relationships/customXml" Target="../customXml/item356.xml"/><Relationship Id="rId367" Type="http://schemas.openxmlformats.org/officeDocument/2006/relationships/customXml" Target="../customXml/item355.xml"/><Relationship Id="rId366" Type="http://schemas.openxmlformats.org/officeDocument/2006/relationships/customXml" Target="../customXml/item354.xml"/><Relationship Id="rId365" Type="http://schemas.openxmlformats.org/officeDocument/2006/relationships/customXml" Target="../customXml/item353.xml"/><Relationship Id="rId364" Type="http://schemas.openxmlformats.org/officeDocument/2006/relationships/customXml" Target="../customXml/item352.xml"/><Relationship Id="rId363" Type="http://schemas.openxmlformats.org/officeDocument/2006/relationships/customXml" Target="../customXml/item351.xml"/><Relationship Id="rId362" Type="http://schemas.openxmlformats.org/officeDocument/2006/relationships/customXml" Target="../customXml/item350.xml"/><Relationship Id="rId361" Type="http://schemas.openxmlformats.org/officeDocument/2006/relationships/customXml" Target="../customXml/item349.xml"/><Relationship Id="rId360" Type="http://schemas.openxmlformats.org/officeDocument/2006/relationships/customXml" Target="../customXml/item348.xml"/><Relationship Id="rId36" Type="http://schemas.openxmlformats.org/officeDocument/2006/relationships/customXml" Target="../customXml/item24.xml"/><Relationship Id="rId359" Type="http://schemas.openxmlformats.org/officeDocument/2006/relationships/customXml" Target="../customXml/item347.xml"/><Relationship Id="rId358" Type="http://schemas.openxmlformats.org/officeDocument/2006/relationships/customXml" Target="../customXml/item346.xml"/><Relationship Id="rId357" Type="http://schemas.openxmlformats.org/officeDocument/2006/relationships/customXml" Target="../customXml/item345.xml"/><Relationship Id="rId356" Type="http://schemas.openxmlformats.org/officeDocument/2006/relationships/customXml" Target="../customXml/item344.xml"/><Relationship Id="rId355" Type="http://schemas.openxmlformats.org/officeDocument/2006/relationships/customXml" Target="../customXml/item343.xml"/><Relationship Id="rId354" Type="http://schemas.openxmlformats.org/officeDocument/2006/relationships/customXml" Target="../customXml/item342.xml"/><Relationship Id="rId353" Type="http://schemas.openxmlformats.org/officeDocument/2006/relationships/customXml" Target="../customXml/item341.xml"/><Relationship Id="rId352" Type="http://schemas.openxmlformats.org/officeDocument/2006/relationships/customXml" Target="../customXml/item340.xml"/><Relationship Id="rId351" Type="http://schemas.openxmlformats.org/officeDocument/2006/relationships/customXml" Target="../customXml/item339.xml"/><Relationship Id="rId350" Type="http://schemas.openxmlformats.org/officeDocument/2006/relationships/customXml" Target="../customXml/item338.xml"/><Relationship Id="rId35" Type="http://schemas.openxmlformats.org/officeDocument/2006/relationships/customXml" Target="../customXml/item23.xml"/><Relationship Id="rId349" Type="http://schemas.openxmlformats.org/officeDocument/2006/relationships/customXml" Target="../customXml/item337.xml"/><Relationship Id="rId348" Type="http://schemas.openxmlformats.org/officeDocument/2006/relationships/customXml" Target="../customXml/item336.xml"/><Relationship Id="rId347" Type="http://schemas.openxmlformats.org/officeDocument/2006/relationships/customXml" Target="../customXml/item335.xml"/><Relationship Id="rId346" Type="http://schemas.openxmlformats.org/officeDocument/2006/relationships/customXml" Target="../customXml/item334.xml"/><Relationship Id="rId345" Type="http://schemas.openxmlformats.org/officeDocument/2006/relationships/customXml" Target="../customXml/item333.xml"/><Relationship Id="rId344" Type="http://schemas.openxmlformats.org/officeDocument/2006/relationships/customXml" Target="../customXml/item332.xml"/><Relationship Id="rId343" Type="http://schemas.openxmlformats.org/officeDocument/2006/relationships/customXml" Target="../customXml/item331.xml"/><Relationship Id="rId342" Type="http://schemas.openxmlformats.org/officeDocument/2006/relationships/customXml" Target="../customXml/item330.xml"/><Relationship Id="rId341" Type="http://schemas.openxmlformats.org/officeDocument/2006/relationships/customXml" Target="../customXml/item329.xml"/><Relationship Id="rId340" Type="http://schemas.openxmlformats.org/officeDocument/2006/relationships/customXml" Target="../customXml/item328.xml"/><Relationship Id="rId34" Type="http://schemas.openxmlformats.org/officeDocument/2006/relationships/customXml" Target="../customXml/item22.xml"/><Relationship Id="rId339" Type="http://schemas.openxmlformats.org/officeDocument/2006/relationships/customXml" Target="../customXml/item327.xml"/><Relationship Id="rId338" Type="http://schemas.openxmlformats.org/officeDocument/2006/relationships/customXml" Target="../customXml/item326.xml"/><Relationship Id="rId337" Type="http://schemas.openxmlformats.org/officeDocument/2006/relationships/customXml" Target="../customXml/item325.xml"/><Relationship Id="rId336" Type="http://schemas.openxmlformats.org/officeDocument/2006/relationships/customXml" Target="../customXml/item324.xml"/><Relationship Id="rId335" Type="http://schemas.openxmlformats.org/officeDocument/2006/relationships/customXml" Target="../customXml/item323.xml"/><Relationship Id="rId334" Type="http://schemas.openxmlformats.org/officeDocument/2006/relationships/customXml" Target="../customXml/item322.xml"/><Relationship Id="rId333" Type="http://schemas.openxmlformats.org/officeDocument/2006/relationships/customXml" Target="../customXml/item321.xml"/><Relationship Id="rId332" Type="http://schemas.openxmlformats.org/officeDocument/2006/relationships/customXml" Target="../customXml/item320.xml"/><Relationship Id="rId331" Type="http://schemas.openxmlformats.org/officeDocument/2006/relationships/customXml" Target="../customXml/item319.xml"/><Relationship Id="rId330" Type="http://schemas.openxmlformats.org/officeDocument/2006/relationships/customXml" Target="../customXml/item318.xml"/><Relationship Id="rId33" Type="http://schemas.openxmlformats.org/officeDocument/2006/relationships/customXml" Target="../customXml/item21.xml"/><Relationship Id="rId329" Type="http://schemas.openxmlformats.org/officeDocument/2006/relationships/customXml" Target="../customXml/item317.xml"/><Relationship Id="rId328" Type="http://schemas.openxmlformats.org/officeDocument/2006/relationships/customXml" Target="../customXml/item316.xml"/><Relationship Id="rId327" Type="http://schemas.openxmlformats.org/officeDocument/2006/relationships/customXml" Target="../customXml/item315.xml"/><Relationship Id="rId326" Type="http://schemas.openxmlformats.org/officeDocument/2006/relationships/customXml" Target="../customXml/item314.xml"/><Relationship Id="rId325" Type="http://schemas.openxmlformats.org/officeDocument/2006/relationships/customXml" Target="../customXml/item313.xml"/><Relationship Id="rId324" Type="http://schemas.openxmlformats.org/officeDocument/2006/relationships/customXml" Target="../customXml/item312.xml"/><Relationship Id="rId323" Type="http://schemas.openxmlformats.org/officeDocument/2006/relationships/customXml" Target="../customXml/item311.xml"/><Relationship Id="rId322" Type="http://schemas.openxmlformats.org/officeDocument/2006/relationships/customXml" Target="../customXml/item310.xml"/><Relationship Id="rId321" Type="http://schemas.openxmlformats.org/officeDocument/2006/relationships/customXml" Target="../customXml/item309.xml"/><Relationship Id="rId320" Type="http://schemas.openxmlformats.org/officeDocument/2006/relationships/customXml" Target="../customXml/item308.xml"/><Relationship Id="rId32" Type="http://schemas.openxmlformats.org/officeDocument/2006/relationships/customXml" Target="../customXml/item20.xml"/><Relationship Id="rId319" Type="http://schemas.openxmlformats.org/officeDocument/2006/relationships/customXml" Target="../customXml/item307.xml"/><Relationship Id="rId318" Type="http://schemas.openxmlformats.org/officeDocument/2006/relationships/customXml" Target="../customXml/item306.xml"/><Relationship Id="rId317" Type="http://schemas.openxmlformats.org/officeDocument/2006/relationships/customXml" Target="../customXml/item305.xml"/><Relationship Id="rId316" Type="http://schemas.openxmlformats.org/officeDocument/2006/relationships/customXml" Target="../customXml/item304.xml"/><Relationship Id="rId315" Type="http://schemas.openxmlformats.org/officeDocument/2006/relationships/customXml" Target="../customXml/item303.xml"/><Relationship Id="rId314" Type="http://schemas.openxmlformats.org/officeDocument/2006/relationships/customXml" Target="../customXml/item302.xml"/><Relationship Id="rId313" Type="http://schemas.openxmlformats.org/officeDocument/2006/relationships/customXml" Target="../customXml/item301.xml"/><Relationship Id="rId312" Type="http://schemas.openxmlformats.org/officeDocument/2006/relationships/customXml" Target="../customXml/item300.xml"/><Relationship Id="rId311" Type="http://schemas.openxmlformats.org/officeDocument/2006/relationships/customXml" Target="../customXml/item299.xml"/><Relationship Id="rId310" Type="http://schemas.openxmlformats.org/officeDocument/2006/relationships/customXml" Target="../customXml/item298.xml"/><Relationship Id="rId31" Type="http://schemas.openxmlformats.org/officeDocument/2006/relationships/customXml" Target="../customXml/item19.xml"/><Relationship Id="rId309" Type="http://schemas.openxmlformats.org/officeDocument/2006/relationships/customXml" Target="../customXml/item297.xml"/><Relationship Id="rId308" Type="http://schemas.openxmlformats.org/officeDocument/2006/relationships/customXml" Target="../customXml/item296.xml"/><Relationship Id="rId307" Type="http://schemas.openxmlformats.org/officeDocument/2006/relationships/customXml" Target="../customXml/item295.xml"/><Relationship Id="rId306" Type="http://schemas.openxmlformats.org/officeDocument/2006/relationships/customXml" Target="../customXml/item294.xml"/><Relationship Id="rId305" Type="http://schemas.openxmlformats.org/officeDocument/2006/relationships/customXml" Target="../customXml/item293.xml"/><Relationship Id="rId304" Type="http://schemas.openxmlformats.org/officeDocument/2006/relationships/customXml" Target="../customXml/item292.xml"/><Relationship Id="rId303" Type="http://schemas.openxmlformats.org/officeDocument/2006/relationships/customXml" Target="../customXml/item291.xml"/><Relationship Id="rId302" Type="http://schemas.openxmlformats.org/officeDocument/2006/relationships/customXml" Target="../customXml/item290.xml"/><Relationship Id="rId301" Type="http://schemas.openxmlformats.org/officeDocument/2006/relationships/customXml" Target="../customXml/item289.xml"/><Relationship Id="rId300" Type="http://schemas.openxmlformats.org/officeDocument/2006/relationships/customXml" Target="../customXml/item288.xml"/><Relationship Id="rId30" Type="http://schemas.openxmlformats.org/officeDocument/2006/relationships/customXml" Target="../customXml/item18.xml"/><Relationship Id="rId3" Type="http://schemas.openxmlformats.org/officeDocument/2006/relationships/footer" Target="footer1.xml"/><Relationship Id="rId299" Type="http://schemas.openxmlformats.org/officeDocument/2006/relationships/customXml" Target="../customXml/item287.xml"/><Relationship Id="rId298" Type="http://schemas.openxmlformats.org/officeDocument/2006/relationships/customXml" Target="../customXml/item286.xml"/><Relationship Id="rId297" Type="http://schemas.openxmlformats.org/officeDocument/2006/relationships/customXml" Target="../customXml/item285.xml"/><Relationship Id="rId296" Type="http://schemas.openxmlformats.org/officeDocument/2006/relationships/customXml" Target="../customXml/item284.xml"/><Relationship Id="rId295" Type="http://schemas.openxmlformats.org/officeDocument/2006/relationships/customXml" Target="../customXml/item283.xml"/><Relationship Id="rId294" Type="http://schemas.openxmlformats.org/officeDocument/2006/relationships/customXml" Target="../customXml/item282.xml"/><Relationship Id="rId293" Type="http://schemas.openxmlformats.org/officeDocument/2006/relationships/customXml" Target="../customXml/item281.xml"/><Relationship Id="rId292" Type="http://schemas.openxmlformats.org/officeDocument/2006/relationships/customXml" Target="../customXml/item280.xml"/><Relationship Id="rId291" Type="http://schemas.openxmlformats.org/officeDocument/2006/relationships/customXml" Target="../customXml/item279.xml"/><Relationship Id="rId290" Type="http://schemas.openxmlformats.org/officeDocument/2006/relationships/customXml" Target="../customXml/item278.xml"/><Relationship Id="rId29" Type="http://schemas.openxmlformats.org/officeDocument/2006/relationships/customXml" Target="../customXml/item17.xml"/><Relationship Id="rId289" Type="http://schemas.openxmlformats.org/officeDocument/2006/relationships/customXml" Target="../customXml/item277.xml"/><Relationship Id="rId288" Type="http://schemas.openxmlformats.org/officeDocument/2006/relationships/customXml" Target="../customXml/item276.xml"/><Relationship Id="rId287" Type="http://schemas.openxmlformats.org/officeDocument/2006/relationships/customXml" Target="../customXml/item275.xml"/><Relationship Id="rId286" Type="http://schemas.openxmlformats.org/officeDocument/2006/relationships/customXml" Target="../customXml/item274.xml"/><Relationship Id="rId285" Type="http://schemas.openxmlformats.org/officeDocument/2006/relationships/customXml" Target="../customXml/item273.xml"/><Relationship Id="rId284" Type="http://schemas.openxmlformats.org/officeDocument/2006/relationships/customXml" Target="../customXml/item272.xml"/><Relationship Id="rId283" Type="http://schemas.openxmlformats.org/officeDocument/2006/relationships/customXml" Target="../customXml/item271.xml"/><Relationship Id="rId282" Type="http://schemas.openxmlformats.org/officeDocument/2006/relationships/customXml" Target="../customXml/item270.xml"/><Relationship Id="rId281" Type="http://schemas.openxmlformats.org/officeDocument/2006/relationships/customXml" Target="../customXml/item269.xml"/><Relationship Id="rId280" Type="http://schemas.openxmlformats.org/officeDocument/2006/relationships/customXml" Target="../customXml/item268.xml"/><Relationship Id="rId28" Type="http://schemas.openxmlformats.org/officeDocument/2006/relationships/customXml" Target="../customXml/item16.xml"/><Relationship Id="rId279" Type="http://schemas.openxmlformats.org/officeDocument/2006/relationships/customXml" Target="../customXml/item267.xml"/><Relationship Id="rId278" Type="http://schemas.openxmlformats.org/officeDocument/2006/relationships/customXml" Target="../customXml/item266.xml"/><Relationship Id="rId277" Type="http://schemas.openxmlformats.org/officeDocument/2006/relationships/customXml" Target="../customXml/item265.xml"/><Relationship Id="rId276" Type="http://schemas.openxmlformats.org/officeDocument/2006/relationships/customXml" Target="../customXml/item264.xml"/><Relationship Id="rId275" Type="http://schemas.openxmlformats.org/officeDocument/2006/relationships/customXml" Target="../customXml/item263.xml"/><Relationship Id="rId274" Type="http://schemas.openxmlformats.org/officeDocument/2006/relationships/customXml" Target="../customXml/item262.xml"/><Relationship Id="rId273" Type="http://schemas.openxmlformats.org/officeDocument/2006/relationships/customXml" Target="../customXml/item261.xml"/><Relationship Id="rId272" Type="http://schemas.openxmlformats.org/officeDocument/2006/relationships/customXml" Target="../customXml/item260.xml"/><Relationship Id="rId271" Type="http://schemas.openxmlformats.org/officeDocument/2006/relationships/customXml" Target="../customXml/item259.xml"/><Relationship Id="rId270" Type="http://schemas.openxmlformats.org/officeDocument/2006/relationships/customXml" Target="../customXml/item258.xml"/><Relationship Id="rId27" Type="http://schemas.openxmlformats.org/officeDocument/2006/relationships/customXml" Target="../customXml/item15.xml"/><Relationship Id="rId269" Type="http://schemas.openxmlformats.org/officeDocument/2006/relationships/customXml" Target="../customXml/item257.xml"/><Relationship Id="rId268" Type="http://schemas.openxmlformats.org/officeDocument/2006/relationships/customXml" Target="../customXml/item256.xml"/><Relationship Id="rId267" Type="http://schemas.openxmlformats.org/officeDocument/2006/relationships/customXml" Target="../customXml/item255.xml"/><Relationship Id="rId266" Type="http://schemas.openxmlformats.org/officeDocument/2006/relationships/customXml" Target="../customXml/item254.xml"/><Relationship Id="rId265" Type="http://schemas.openxmlformats.org/officeDocument/2006/relationships/customXml" Target="../customXml/item253.xml"/><Relationship Id="rId264" Type="http://schemas.openxmlformats.org/officeDocument/2006/relationships/customXml" Target="../customXml/item252.xml"/><Relationship Id="rId263" Type="http://schemas.openxmlformats.org/officeDocument/2006/relationships/customXml" Target="../customXml/item251.xml"/><Relationship Id="rId262" Type="http://schemas.openxmlformats.org/officeDocument/2006/relationships/customXml" Target="../customXml/item250.xml"/><Relationship Id="rId261" Type="http://schemas.openxmlformats.org/officeDocument/2006/relationships/customXml" Target="../customXml/item249.xml"/><Relationship Id="rId260" Type="http://schemas.openxmlformats.org/officeDocument/2006/relationships/customXml" Target="../customXml/item248.xml"/><Relationship Id="rId26" Type="http://schemas.openxmlformats.org/officeDocument/2006/relationships/customXml" Target="../customXml/item14.xml"/><Relationship Id="rId259" Type="http://schemas.openxmlformats.org/officeDocument/2006/relationships/customXml" Target="../customXml/item247.xml"/><Relationship Id="rId258" Type="http://schemas.openxmlformats.org/officeDocument/2006/relationships/customXml" Target="../customXml/item246.xml"/><Relationship Id="rId257" Type="http://schemas.openxmlformats.org/officeDocument/2006/relationships/customXml" Target="../customXml/item245.xml"/><Relationship Id="rId256" Type="http://schemas.openxmlformats.org/officeDocument/2006/relationships/customXml" Target="../customXml/item244.xml"/><Relationship Id="rId255" Type="http://schemas.openxmlformats.org/officeDocument/2006/relationships/customXml" Target="../customXml/item243.xml"/><Relationship Id="rId254" Type="http://schemas.openxmlformats.org/officeDocument/2006/relationships/customXml" Target="../customXml/item242.xml"/><Relationship Id="rId253" Type="http://schemas.openxmlformats.org/officeDocument/2006/relationships/customXml" Target="../customXml/item241.xml"/><Relationship Id="rId252" Type="http://schemas.openxmlformats.org/officeDocument/2006/relationships/customXml" Target="../customXml/item240.xml"/><Relationship Id="rId251" Type="http://schemas.openxmlformats.org/officeDocument/2006/relationships/customXml" Target="../customXml/item239.xml"/><Relationship Id="rId250" Type="http://schemas.openxmlformats.org/officeDocument/2006/relationships/customXml" Target="../customXml/item238.xml"/><Relationship Id="rId25" Type="http://schemas.openxmlformats.org/officeDocument/2006/relationships/customXml" Target="../customXml/item13.xml"/><Relationship Id="rId249" Type="http://schemas.openxmlformats.org/officeDocument/2006/relationships/customXml" Target="../customXml/item237.xml"/><Relationship Id="rId248" Type="http://schemas.openxmlformats.org/officeDocument/2006/relationships/customXml" Target="../customXml/item236.xml"/><Relationship Id="rId247" Type="http://schemas.openxmlformats.org/officeDocument/2006/relationships/customXml" Target="../customXml/item235.xml"/><Relationship Id="rId246" Type="http://schemas.openxmlformats.org/officeDocument/2006/relationships/customXml" Target="../customXml/item234.xml"/><Relationship Id="rId245" Type="http://schemas.openxmlformats.org/officeDocument/2006/relationships/customXml" Target="../customXml/item233.xml"/><Relationship Id="rId244" Type="http://schemas.openxmlformats.org/officeDocument/2006/relationships/customXml" Target="../customXml/item232.xml"/><Relationship Id="rId243" Type="http://schemas.openxmlformats.org/officeDocument/2006/relationships/customXml" Target="../customXml/item231.xml"/><Relationship Id="rId242" Type="http://schemas.openxmlformats.org/officeDocument/2006/relationships/customXml" Target="../customXml/item230.xml"/><Relationship Id="rId241" Type="http://schemas.openxmlformats.org/officeDocument/2006/relationships/customXml" Target="../customXml/item229.xml"/><Relationship Id="rId240" Type="http://schemas.openxmlformats.org/officeDocument/2006/relationships/customXml" Target="../customXml/item228.xml"/><Relationship Id="rId24" Type="http://schemas.openxmlformats.org/officeDocument/2006/relationships/customXml" Target="../customXml/item12.xml"/><Relationship Id="rId239" Type="http://schemas.openxmlformats.org/officeDocument/2006/relationships/customXml" Target="../customXml/item227.xml"/><Relationship Id="rId238" Type="http://schemas.openxmlformats.org/officeDocument/2006/relationships/customXml" Target="../customXml/item226.xml"/><Relationship Id="rId237" Type="http://schemas.openxmlformats.org/officeDocument/2006/relationships/customXml" Target="../customXml/item225.xml"/><Relationship Id="rId236" Type="http://schemas.openxmlformats.org/officeDocument/2006/relationships/customXml" Target="../customXml/item224.xml"/><Relationship Id="rId235" Type="http://schemas.openxmlformats.org/officeDocument/2006/relationships/customXml" Target="../customXml/item223.xml"/><Relationship Id="rId234" Type="http://schemas.openxmlformats.org/officeDocument/2006/relationships/customXml" Target="../customXml/item222.xml"/><Relationship Id="rId233" Type="http://schemas.openxmlformats.org/officeDocument/2006/relationships/customXml" Target="../customXml/item221.xml"/><Relationship Id="rId232" Type="http://schemas.openxmlformats.org/officeDocument/2006/relationships/customXml" Target="../customXml/item220.xml"/><Relationship Id="rId231" Type="http://schemas.openxmlformats.org/officeDocument/2006/relationships/customXml" Target="../customXml/item219.xml"/><Relationship Id="rId230" Type="http://schemas.openxmlformats.org/officeDocument/2006/relationships/customXml" Target="../customXml/item218.xml"/><Relationship Id="rId23" Type="http://schemas.openxmlformats.org/officeDocument/2006/relationships/customXml" Target="../customXml/item11.xml"/><Relationship Id="rId229" Type="http://schemas.openxmlformats.org/officeDocument/2006/relationships/customXml" Target="../customXml/item217.xml"/><Relationship Id="rId228" Type="http://schemas.openxmlformats.org/officeDocument/2006/relationships/customXml" Target="../customXml/item216.xml"/><Relationship Id="rId227" Type="http://schemas.openxmlformats.org/officeDocument/2006/relationships/customXml" Target="../customXml/item215.xml"/><Relationship Id="rId226" Type="http://schemas.openxmlformats.org/officeDocument/2006/relationships/customXml" Target="../customXml/item214.xml"/><Relationship Id="rId225" Type="http://schemas.openxmlformats.org/officeDocument/2006/relationships/customXml" Target="../customXml/item213.xml"/><Relationship Id="rId224" Type="http://schemas.openxmlformats.org/officeDocument/2006/relationships/customXml" Target="../customXml/item212.xml"/><Relationship Id="rId223" Type="http://schemas.openxmlformats.org/officeDocument/2006/relationships/customXml" Target="../customXml/item211.xml"/><Relationship Id="rId222" Type="http://schemas.openxmlformats.org/officeDocument/2006/relationships/customXml" Target="../customXml/item210.xml"/><Relationship Id="rId221" Type="http://schemas.openxmlformats.org/officeDocument/2006/relationships/customXml" Target="../customXml/item209.xml"/><Relationship Id="rId220" Type="http://schemas.openxmlformats.org/officeDocument/2006/relationships/customXml" Target="../customXml/item208.xml"/><Relationship Id="rId22" Type="http://schemas.openxmlformats.org/officeDocument/2006/relationships/customXml" Target="../customXml/item10.xml"/><Relationship Id="rId219" Type="http://schemas.openxmlformats.org/officeDocument/2006/relationships/customXml" Target="../customXml/item207.xml"/><Relationship Id="rId218" Type="http://schemas.openxmlformats.org/officeDocument/2006/relationships/customXml" Target="../customXml/item206.xml"/><Relationship Id="rId217" Type="http://schemas.openxmlformats.org/officeDocument/2006/relationships/customXml" Target="../customXml/item205.xml"/><Relationship Id="rId216" Type="http://schemas.openxmlformats.org/officeDocument/2006/relationships/customXml" Target="../customXml/item204.xml"/><Relationship Id="rId215" Type="http://schemas.openxmlformats.org/officeDocument/2006/relationships/customXml" Target="../customXml/item203.xml"/><Relationship Id="rId214" Type="http://schemas.openxmlformats.org/officeDocument/2006/relationships/customXml" Target="../customXml/item202.xml"/><Relationship Id="rId213" Type="http://schemas.openxmlformats.org/officeDocument/2006/relationships/customXml" Target="../customXml/item201.xml"/><Relationship Id="rId212" Type="http://schemas.openxmlformats.org/officeDocument/2006/relationships/customXml" Target="../customXml/item200.xml"/><Relationship Id="rId211" Type="http://schemas.openxmlformats.org/officeDocument/2006/relationships/customXml" Target="../customXml/item199.xml"/><Relationship Id="rId210" Type="http://schemas.openxmlformats.org/officeDocument/2006/relationships/customXml" Target="../customXml/item198.xml"/><Relationship Id="rId21" Type="http://schemas.openxmlformats.org/officeDocument/2006/relationships/customXml" Target="../customXml/item9.xml"/><Relationship Id="rId209" Type="http://schemas.openxmlformats.org/officeDocument/2006/relationships/customXml" Target="../customXml/item197.xml"/><Relationship Id="rId208" Type="http://schemas.openxmlformats.org/officeDocument/2006/relationships/customXml" Target="../customXml/item196.xml"/><Relationship Id="rId207" Type="http://schemas.openxmlformats.org/officeDocument/2006/relationships/customXml" Target="../customXml/item195.xml"/><Relationship Id="rId206" Type="http://schemas.openxmlformats.org/officeDocument/2006/relationships/customXml" Target="../customXml/item194.xml"/><Relationship Id="rId205" Type="http://schemas.openxmlformats.org/officeDocument/2006/relationships/customXml" Target="../customXml/item193.xml"/><Relationship Id="rId204" Type="http://schemas.openxmlformats.org/officeDocument/2006/relationships/customXml" Target="../customXml/item192.xml"/><Relationship Id="rId203" Type="http://schemas.openxmlformats.org/officeDocument/2006/relationships/customXml" Target="../customXml/item191.xml"/><Relationship Id="rId202" Type="http://schemas.openxmlformats.org/officeDocument/2006/relationships/customXml" Target="../customXml/item190.xml"/><Relationship Id="rId201" Type="http://schemas.openxmlformats.org/officeDocument/2006/relationships/customXml" Target="../customXml/item189.xml"/><Relationship Id="rId200" Type="http://schemas.openxmlformats.org/officeDocument/2006/relationships/customXml" Target="../customXml/item188.xml"/><Relationship Id="rId20" Type="http://schemas.openxmlformats.org/officeDocument/2006/relationships/customXml" Target="../customXml/item8.xml"/><Relationship Id="rId2" Type="http://schemas.openxmlformats.org/officeDocument/2006/relationships/settings" Target="settings.xml"/><Relationship Id="rId199" Type="http://schemas.openxmlformats.org/officeDocument/2006/relationships/customXml" Target="../customXml/item187.xml"/><Relationship Id="rId198" Type="http://schemas.openxmlformats.org/officeDocument/2006/relationships/customXml" Target="../customXml/item186.xml"/><Relationship Id="rId197" Type="http://schemas.openxmlformats.org/officeDocument/2006/relationships/customXml" Target="../customXml/item185.xml"/><Relationship Id="rId196" Type="http://schemas.openxmlformats.org/officeDocument/2006/relationships/customXml" Target="../customXml/item184.xml"/><Relationship Id="rId195" Type="http://schemas.openxmlformats.org/officeDocument/2006/relationships/customXml" Target="../customXml/item183.xml"/><Relationship Id="rId194" Type="http://schemas.openxmlformats.org/officeDocument/2006/relationships/customXml" Target="../customXml/item182.xml"/><Relationship Id="rId193" Type="http://schemas.openxmlformats.org/officeDocument/2006/relationships/customXml" Target="../customXml/item181.xml"/><Relationship Id="rId192" Type="http://schemas.openxmlformats.org/officeDocument/2006/relationships/customXml" Target="../customXml/item180.xml"/><Relationship Id="rId191" Type="http://schemas.openxmlformats.org/officeDocument/2006/relationships/customXml" Target="../customXml/item179.xml"/><Relationship Id="rId190" Type="http://schemas.openxmlformats.org/officeDocument/2006/relationships/customXml" Target="../customXml/item178.xml"/><Relationship Id="rId19" Type="http://schemas.openxmlformats.org/officeDocument/2006/relationships/customXml" Target="../customXml/item7.xml"/><Relationship Id="rId189" Type="http://schemas.openxmlformats.org/officeDocument/2006/relationships/customXml" Target="../customXml/item177.xml"/><Relationship Id="rId188" Type="http://schemas.openxmlformats.org/officeDocument/2006/relationships/customXml" Target="../customXml/item176.xml"/><Relationship Id="rId187" Type="http://schemas.openxmlformats.org/officeDocument/2006/relationships/customXml" Target="../customXml/item175.xml"/><Relationship Id="rId186" Type="http://schemas.openxmlformats.org/officeDocument/2006/relationships/customXml" Target="../customXml/item174.xml"/><Relationship Id="rId185" Type="http://schemas.openxmlformats.org/officeDocument/2006/relationships/customXml" Target="../customXml/item173.xml"/><Relationship Id="rId184" Type="http://schemas.openxmlformats.org/officeDocument/2006/relationships/customXml" Target="../customXml/item172.xml"/><Relationship Id="rId183" Type="http://schemas.openxmlformats.org/officeDocument/2006/relationships/customXml" Target="../customXml/item171.xml"/><Relationship Id="rId182" Type="http://schemas.openxmlformats.org/officeDocument/2006/relationships/customXml" Target="../customXml/item170.xml"/><Relationship Id="rId181" Type="http://schemas.openxmlformats.org/officeDocument/2006/relationships/customXml" Target="../customXml/item169.xml"/><Relationship Id="rId180" Type="http://schemas.openxmlformats.org/officeDocument/2006/relationships/customXml" Target="../customXml/item168.xml"/><Relationship Id="rId18" Type="http://schemas.openxmlformats.org/officeDocument/2006/relationships/customXml" Target="../customXml/item6.xml"/><Relationship Id="rId179" Type="http://schemas.openxmlformats.org/officeDocument/2006/relationships/customXml" Target="../customXml/item167.xml"/><Relationship Id="rId178" Type="http://schemas.openxmlformats.org/officeDocument/2006/relationships/customXml" Target="../customXml/item166.xml"/><Relationship Id="rId177" Type="http://schemas.openxmlformats.org/officeDocument/2006/relationships/customXml" Target="../customXml/item165.xml"/><Relationship Id="rId176" Type="http://schemas.openxmlformats.org/officeDocument/2006/relationships/customXml" Target="../customXml/item164.xml"/><Relationship Id="rId175" Type="http://schemas.openxmlformats.org/officeDocument/2006/relationships/customXml" Target="../customXml/item163.xml"/><Relationship Id="rId174" Type="http://schemas.openxmlformats.org/officeDocument/2006/relationships/customXml" Target="../customXml/item162.xml"/><Relationship Id="rId173" Type="http://schemas.openxmlformats.org/officeDocument/2006/relationships/customXml" Target="../customXml/item161.xml"/><Relationship Id="rId172" Type="http://schemas.openxmlformats.org/officeDocument/2006/relationships/customXml" Target="../customXml/item160.xml"/><Relationship Id="rId171" Type="http://schemas.openxmlformats.org/officeDocument/2006/relationships/customXml" Target="../customXml/item159.xml"/><Relationship Id="rId170" Type="http://schemas.openxmlformats.org/officeDocument/2006/relationships/customXml" Target="../customXml/item158.xml"/><Relationship Id="rId17" Type="http://schemas.openxmlformats.org/officeDocument/2006/relationships/customXml" Target="../customXml/item5.xml"/><Relationship Id="rId169" Type="http://schemas.openxmlformats.org/officeDocument/2006/relationships/customXml" Target="../customXml/item157.xml"/><Relationship Id="rId168" Type="http://schemas.openxmlformats.org/officeDocument/2006/relationships/customXml" Target="../customXml/item156.xml"/><Relationship Id="rId167" Type="http://schemas.openxmlformats.org/officeDocument/2006/relationships/customXml" Target="../customXml/item155.xml"/><Relationship Id="rId166" Type="http://schemas.openxmlformats.org/officeDocument/2006/relationships/customXml" Target="../customXml/item154.xml"/><Relationship Id="rId165" Type="http://schemas.openxmlformats.org/officeDocument/2006/relationships/customXml" Target="../customXml/item153.xml"/><Relationship Id="rId164" Type="http://schemas.openxmlformats.org/officeDocument/2006/relationships/customXml" Target="../customXml/item152.xml"/><Relationship Id="rId163" Type="http://schemas.openxmlformats.org/officeDocument/2006/relationships/customXml" Target="../customXml/item151.xml"/><Relationship Id="rId162" Type="http://schemas.openxmlformats.org/officeDocument/2006/relationships/customXml" Target="../customXml/item150.xml"/><Relationship Id="rId161" Type="http://schemas.openxmlformats.org/officeDocument/2006/relationships/customXml" Target="../customXml/item149.xml"/><Relationship Id="rId160" Type="http://schemas.openxmlformats.org/officeDocument/2006/relationships/customXml" Target="../customXml/item148.xml"/><Relationship Id="rId16" Type="http://schemas.openxmlformats.org/officeDocument/2006/relationships/customXml" Target="../customXml/item4.xml"/><Relationship Id="rId159" Type="http://schemas.openxmlformats.org/officeDocument/2006/relationships/customXml" Target="../customXml/item147.xml"/><Relationship Id="rId158" Type="http://schemas.openxmlformats.org/officeDocument/2006/relationships/customXml" Target="../customXml/item146.xml"/><Relationship Id="rId157" Type="http://schemas.openxmlformats.org/officeDocument/2006/relationships/customXml" Target="../customXml/item145.xml"/><Relationship Id="rId156" Type="http://schemas.openxmlformats.org/officeDocument/2006/relationships/customXml" Target="../customXml/item144.xml"/><Relationship Id="rId155" Type="http://schemas.openxmlformats.org/officeDocument/2006/relationships/customXml" Target="../customXml/item143.xml"/><Relationship Id="rId154" Type="http://schemas.openxmlformats.org/officeDocument/2006/relationships/customXml" Target="../customXml/item142.xml"/><Relationship Id="rId153" Type="http://schemas.openxmlformats.org/officeDocument/2006/relationships/customXml" Target="../customXml/item141.xml"/><Relationship Id="rId152" Type="http://schemas.openxmlformats.org/officeDocument/2006/relationships/customXml" Target="../customXml/item140.xml"/><Relationship Id="rId151" Type="http://schemas.openxmlformats.org/officeDocument/2006/relationships/customXml" Target="../customXml/item139.xml"/><Relationship Id="rId150" Type="http://schemas.openxmlformats.org/officeDocument/2006/relationships/customXml" Target="../customXml/item138.xml"/><Relationship Id="rId15" Type="http://schemas.openxmlformats.org/officeDocument/2006/relationships/customXml" Target="../customXml/item3.xml"/><Relationship Id="rId149" Type="http://schemas.openxmlformats.org/officeDocument/2006/relationships/customXml" Target="../customXml/item137.xml"/><Relationship Id="rId148" Type="http://schemas.openxmlformats.org/officeDocument/2006/relationships/customXml" Target="../customXml/item136.xml"/><Relationship Id="rId147" Type="http://schemas.openxmlformats.org/officeDocument/2006/relationships/customXml" Target="../customXml/item135.xml"/><Relationship Id="rId146" Type="http://schemas.openxmlformats.org/officeDocument/2006/relationships/customXml" Target="../customXml/item134.xml"/><Relationship Id="rId145" Type="http://schemas.openxmlformats.org/officeDocument/2006/relationships/customXml" Target="../customXml/item133.xml"/><Relationship Id="rId144" Type="http://schemas.openxmlformats.org/officeDocument/2006/relationships/customXml" Target="../customXml/item132.xml"/><Relationship Id="rId143" Type="http://schemas.openxmlformats.org/officeDocument/2006/relationships/customXml" Target="../customXml/item131.xml"/><Relationship Id="rId142" Type="http://schemas.openxmlformats.org/officeDocument/2006/relationships/customXml" Target="../customXml/item130.xml"/><Relationship Id="rId141" Type="http://schemas.openxmlformats.org/officeDocument/2006/relationships/customXml" Target="../customXml/item129.xml"/><Relationship Id="rId140" Type="http://schemas.openxmlformats.org/officeDocument/2006/relationships/customXml" Target="../customXml/item128.xml"/><Relationship Id="rId14" Type="http://schemas.openxmlformats.org/officeDocument/2006/relationships/customXml" Target="../customXml/item2.xml"/><Relationship Id="rId139" Type="http://schemas.openxmlformats.org/officeDocument/2006/relationships/customXml" Target="../customXml/item127.xml"/><Relationship Id="rId138" Type="http://schemas.openxmlformats.org/officeDocument/2006/relationships/customXml" Target="../customXml/item126.xml"/><Relationship Id="rId137" Type="http://schemas.openxmlformats.org/officeDocument/2006/relationships/customXml" Target="../customXml/item125.xml"/><Relationship Id="rId136" Type="http://schemas.openxmlformats.org/officeDocument/2006/relationships/customXml" Target="../customXml/item124.xml"/><Relationship Id="rId135" Type="http://schemas.openxmlformats.org/officeDocument/2006/relationships/customXml" Target="../customXml/item123.xml"/><Relationship Id="rId134" Type="http://schemas.openxmlformats.org/officeDocument/2006/relationships/customXml" Target="../customXml/item122.xml"/><Relationship Id="rId133" Type="http://schemas.openxmlformats.org/officeDocument/2006/relationships/customXml" Target="../customXml/item121.xml"/><Relationship Id="rId132" Type="http://schemas.openxmlformats.org/officeDocument/2006/relationships/customXml" Target="../customXml/item120.xml"/><Relationship Id="rId131" Type="http://schemas.openxmlformats.org/officeDocument/2006/relationships/customXml" Target="../customXml/item119.xml"/><Relationship Id="rId130" Type="http://schemas.openxmlformats.org/officeDocument/2006/relationships/customXml" Target="../customXml/item118.xml"/><Relationship Id="rId13" Type="http://schemas.openxmlformats.org/officeDocument/2006/relationships/numbering" Target="numbering.xml"/><Relationship Id="rId129" Type="http://schemas.openxmlformats.org/officeDocument/2006/relationships/customXml" Target="../customXml/item117.xml"/><Relationship Id="rId128" Type="http://schemas.openxmlformats.org/officeDocument/2006/relationships/customXml" Target="../customXml/item116.xml"/><Relationship Id="rId127" Type="http://schemas.openxmlformats.org/officeDocument/2006/relationships/customXml" Target="../customXml/item115.xml"/><Relationship Id="rId126" Type="http://schemas.openxmlformats.org/officeDocument/2006/relationships/customXml" Target="../customXml/item114.xml"/><Relationship Id="rId125" Type="http://schemas.openxmlformats.org/officeDocument/2006/relationships/customXml" Target="../customXml/item113.xml"/><Relationship Id="rId124" Type="http://schemas.openxmlformats.org/officeDocument/2006/relationships/customXml" Target="../customXml/item112.xml"/><Relationship Id="rId123" Type="http://schemas.openxmlformats.org/officeDocument/2006/relationships/customXml" Target="../customXml/item111.xml"/><Relationship Id="rId122" Type="http://schemas.openxmlformats.org/officeDocument/2006/relationships/customXml" Target="../customXml/item110.xml"/><Relationship Id="rId121" Type="http://schemas.openxmlformats.org/officeDocument/2006/relationships/customXml" Target="../customXml/item109.xml"/><Relationship Id="rId120" Type="http://schemas.openxmlformats.org/officeDocument/2006/relationships/customXml" Target="../customXml/item108.xml"/><Relationship Id="rId12" Type="http://schemas.openxmlformats.org/officeDocument/2006/relationships/customXml" Target="../customXml/item1.xml"/><Relationship Id="rId119" Type="http://schemas.openxmlformats.org/officeDocument/2006/relationships/customXml" Target="../customXml/item107.xml"/><Relationship Id="rId118" Type="http://schemas.openxmlformats.org/officeDocument/2006/relationships/customXml" Target="../customXml/item106.xml"/><Relationship Id="rId117" Type="http://schemas.openxmlformats.org/officeDocument/2006/relationships/customXml" Target="../customXml/item105.xml"/><Relationship Id="rId116" Type="http://schemas.openxmlformats.org/officeDocument/2006/relationships/customXml" Target="../customXml/item104.xml"/><Relationship Id="rId115" Type="http://schemas.openxmlformats.org/officeDocument/2006/relationships/customXml" Target="../customXml/item103.xml"/><Relationship Id="rId114" Type="http://schemas.openxmlformats.org/officeDocument/2006/relationships/customXml" Target="../customXml/item102.xml"/><Relationship Id="rId113" Type="http://schemas.openxmlformats.org/officeDocument/2006/relationships/customXml" Target="../customXml/item101.xml"/><Relationship Id="rId112" Type="http://schemas.openxmlformats.org/officeDocument/2006/relationships/customXml" Target="../customXml/item100.xml"/><Relationship Id="rId111" Type="http://schemas.openxmlformats.org/officeDocument/2006/relationships/customXml" Target="../customXml/item99.xml"/><Relationship Id="rId110" Type="http://schemas.openxmlformats.org/officeDocument/2006/relationships/customXml" Target="../customXml/item98.xml"/><Relationship Id="rId11" Type="http://schemas.openxmlformats.org/officeDocument/2006/relationships/theme" Target="theme/theme1.xml"/><Relationship Id="rId109" Type="http://schemas.openxmlformats.org/officeDocument/2006/relationships/customXml" Target="../customXml/item97.xml"/><Relationship Id="rId108" Type="http://schemas.openxmlformats.org/officeDocument/2006/relationships/customXml" Target="../customXml/item96.xml"/><Relationship Id="rId107" Type="http://schemas.openxmlformats.org/officeDocument/2006/relationships/customXml" Target="../customXml/item95.xml"/><Relationship Id="rId106" Type="http://schemas.openxmlformats.org/officeDocument/2006/relationships/customXml" Target="../customXml/item94.xml"/><Relationship Id="rId105" Type="http://schemas.openxmlformats.org/officeDocument/2006/relationships/customXml" Target="../customXml/item93.xml"/><Relationship Id="rId104" Type="http://schemas.openxmlformats.org/officeDocument/2006/relationships/customXml" Target="../customXml/item92.xml"/><Relationship Id="rId103" Type="http://schemas.openxmlformats.org/officeDocument/2006/relationships/customXml" Target="../customXml/item91.xml"/><Relationship Id="rId102" Type="http://schemas.openxmlformats.org/officeDocument/2006/relationships/customXml" Target="../customXml/item90.xml"/><Relationship Id="rId101" Type="http://schemas.openxmlformats.org/officeDocument/2006/relationships/customXml" Target="../customXml/item89.xml"/><Relationship Id="rId100" Type="http://schemas.openxmlformats.org/officeDocument/2006/relationships/customXml" Target="../customXml/item88.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2022-02-18T17:02:08Z</dcterms:created>
  <dcterms:modified xsi:type="dcterms:W3CDTF">2022-02-18T09:02:08Z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2022-02-18T17:01:03Z</dcterms:created>
  <dcterms:modified xsi:type="dcterms:W3CDTF">2022-02-18T09:01:03Z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2022-02-18T17:03:55Z</dcterms:created>
  <dcterms:modified xsi:type="dcterms:W3CDTF">2022-02-18T09:03:55Z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2022-02-18T17:01:18Z</dcterms:created>
  <dcterms:modified xsi:type="dcterms:W3CDTF">2022-02-18T09:01:18Z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2022-02-18T17:02:10Z</dcterms:created>
  <dcterms:modified xsi:type="dcterms:W3CDTF">2022-02-18T09:02:10Z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2022-02-18T17:01:10Z</dcterms:created>
  <dcterms:modified xsi:type="dcterms:W3CDTF">2022-02-18T09:01:10Z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2022-02-18T17:03:41Z</dcterms:created>
  <dcterms:modified xsi:type="dcterms:W3CDTF">2022-02-18T09:03:41Z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2022-02-18T17:00:50Z</dcterms:created>
  <dcterms:modified xsi:type="dcterms:W3CDTF">2022-02-18T09:00:50Z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2022-02-18T17:02:08Z</dcterms:created>
  <dcterms:modified xsi:type="dcterms:W3CDTF">2022-02-18T09:02:08Z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2022-02-18T17:01:13Z</dcterms:created>
  <dcterms:modified xsi:type="dcterms:W3CDTF">2022-02-18T09:01:13Z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2022-02-18T17:01:09Z</dcterms:created>
  <dcterms:modified xsi:type="dcterms:W3CDTF">2022-02-18T09:01:09Z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2022-02-18T17:01:03Z</dcterms:created>
  <dcterms:modified xsi:type="dcterms:W3CDTF">2022-02-18T09:01:03Z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2022-02-18T17:02:42Z</dcterms:created>
  <dcterms:modified xsi:type="dcterms:W3CDTF">2022-02-18T09:02:42Z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2022-02-18T17:03:44Z</dcterms:created>
  <dcterms:modified xsi:type="dcterms:W3CDTF">2022-02-18T09:03:44Z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2022-02-18T17:02:03Z</dcterms:created>
  <dcterms:modified xsi:type="dcterms:W3CDTF">2022-02-18T09:02:03Z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2022-02-18T17:02:42Z</dcterms:created>
  <dcterms:modified xsi:type="dcterms:W3CDTF">2022-02-18T09:02:42Z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2022-02-18T17:03:30Z</dcterms:created>
  <dcterms:modified xsi:type="dcterms:W3CDTF">2022-02-18T09:03:29Z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2022-02-18T17:01:03Z</dcterms:created>
  <dcterms:modified xsi:type="dcterms:W3CDTF">2022-02-18T09:01:03Z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2022-02-18T17:02:22Z</dcterms:created>
  <dcterms:modified xsi:type="dcterms:W3CDTF">2022-02-18T09:02:22Z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2022-02-18T17:00:49Z</dcterms:created>
  <dcterms:modified xsi:type="dcterms:W3CDTF">2022-02-18T09:00:49Z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2022-02-18T17:03:45Z</dcterms:created>
  <dcterms:modified xsi:type="dcterms:W3CDTF">2022-02-18T09:03:45Z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2022-02-18T17:01:16Z</dcterms:created>
  <dcterms:modified xsi:type="dcterms:W3CDTF">2022-02-18T09:01:16Z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2022-02-18T17:02:40Z</dcterms:created>
  <dcterms:modified xsi:type="dcterms:W3CDTF">2022-02-18T09:02:40Z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2022-02-18T17:01:17Z</dcterms:created>
  <dcterms:modified xsi:type="dcterms:W3CDTF">2022-02-18T09:01:17Z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2022-02-18T17:02:02Z</dcterms:created>
  <dcterms:modified xsi:type="dcterms:W3CDTF">2022-02-18T09:02:02Z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2022-02-18T17:00:44Z</dcterms:created>
  <dcterms:modified xsi:type="dcterms:W3CDTF">2022-02-18T09:00:44Z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2022-02-18T17:02:06Z</dcterms:created>
  <dcterms:modified xsi:type="dcterms:W3CDTF">2022-02-18T09:02:06Z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2022-02-18T17:02:08Z</dcterms:created>
  <dcterms:modified xsi:type="dcterms:W3CDTF">2022-02-18T09:02:08Z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2022-02-18T17:00:44Z</dcterms:created>
  <dcterms:modified xsi:type="dcterms:W3CDTF">2022-02-18T09:00:44Z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2022-02-18T17:00:48Z</dcterms:created>
  <dcterms:modified xsi:type="dcterms:W3CDTF">2022-02-18T09:00:48Z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2022-02-18T17:01:16Z</dcterms:created>
  <dcterms:modified xsi:type="dcterms:W3CDTF">2022-02-18T09:01:16Z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2022-02-18T17:01:10Z</dcterms:created>
  <dcterms:modified xsi:type="dcterms:W3CDTF">2022-02-18T09:01:10Z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2022-02-18T17:04:04Z</dcterms:created>
  <dcterms:modified xsi:type="dcterms:W3CDTF">2022-02-18T09:04:04Z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2022-02-18T17:00:51Z</dcterms:created>
  <dcterms:modified xsi:type="dcterms:W3CDTF">2022-02-18T09:00:51Z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2022-02-18T17:02:39Z</dcterms:created>
  <dcterms:modified xsi:type="dcterms:W3CDTF">2022-02-18T09:02:39Z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2022-02-18T17:00:50Z</dcterms:created>
  <dcterms:modified xsi:type="dcterms:W3CDTF">2022-02-18T09:00:50Z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2022-02-18T17:00:51Z</dcterms:created>
  <dcterms:modified xsi:type="dcterms:W3CDTF">2022-02-18T09:00:51Z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2022-02-18T17:00:50Z</dcterms:created>
  <dcterms:modified xsi:type="dcterms:W3CDTF">2022-02-18T09:00:50Z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2022-02-18T17:01:10Z</dcterms:created>
  <dcterms:modified xsi:type="dcterms:W3CDTF">2022-02-18T09:01:10Z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2022-02-18T17:00:51Z</dcterms:created>
  <dcterms:modified xsi:type="dcterms:W3CDTF">2022-02-18T09:00:51Z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2022-02-18T17:00:50Z</dcterms:created>
  <dcterms:modified xsi:type="dcterms:W3CDTF">2022-02-18T09:00:50Z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2022-02-18T17:02:11Z</dcterms:created>
  <dcterms:modified xsi:type="dcterms:W3CDTF">2022-02-18T09:02:11Z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2022-02-18T17:01:12Z</dcterms:created>
  <dcterms:modified xsi:type="dcterms:W3CDTF">2022-02-18T09:01:12Z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2022-02-18T17:02:01Z</dcterms:created>
  <dcterms:modified xsi:type="dcterms:W3CDTF">2022-02-18T09:02:01Z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2022-02-18T17:02:02Z</dcterms:created>
  <dcterms:modified xsi:type="dcterms:W3CDTF">2022-02-18T09:02:02Z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2022-02-18T17:02:22Z</dcterms:created>
  <dcterms:modified xsi:type="dcterms:W3CDTF">2022-02-18T09:02:22Z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2022-02-18T17:02:24Z</dcterms:created>
  <dcterms:modified xsi:type="dcterms:W3CDTF">2022-02-18T09:02:24Z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2022-02-18T17:00:44Z</dcterms:created>
  <dcterms:modified xsi:type="dcterms:W3CDTF">2022-02-18T09:00:44Z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2022-02-18T17:00:51Z</dcterms:created>
  <dcterms:modified xsi:type="dcterms:W3CDTF">2022-02-18T09:00:51Z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2022-02-18T17:02:40Z</dcterms:created>
  <dcterms:modified xsi:type="dcterms:W3CDTF">2022-02-18T09:02:40Z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2022-02-18T17:01:09Z</dcterms:created>
  <dcterms:modified xsi:type="dcterms:W3CDTF">2022-02-18T09:01:09Z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2022-02-18T17:02:42Z</dcterms:created>
  <dcterms:modified xsi:type="dcterms:W3CDTF">2022-02-18T09:02:42Z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2022-02-18T17:01:15Z</dcterms:created>
  <dcterms:modified xsi:type="dcterms:W3CDTF">2022-02-18T09:01:15Z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2022-02-18T17:03:19Z</dcterms:created>
  <dcterms:modified xsi:type="dcterms:W3CDTF">2022-02-18T09:03:19Z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2022-02-18T17:02:04Z</dcterms:created>
  <dcterms:modified xsi:type="dcterms:W3CDTF">2022-02-18T09:02:04Z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2022-02-18T17:00:47Z</dcterms:created>
  <dcterms:modified xsi:type="dcterms:W3CDTF">2022-02-18T09:00:47Z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2022-02-18T17:01:08Z</dcterms:created>
  <dcterms:modified xsi:type="dcterms:W3CDTF">2022-02-18T09:01:08Z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2022-02-18T17:02:07Z</dcterms:created>
  <dcterms:modified xsi:type="dcterms:W3CDTF">2022-02-18T09:02:07Z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2022-02-18T17:01:13Z</dcterms:created>
  <dcterms:modified xsi:type="dcterms:W3CDTF">2022-02-18T09:01:13Z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2022-02-18T17:02:04Z</dcterms:created>
  <dcterms:modified xsi:type="dcterms:W3CDTF">2022-02-18T09:02:04Z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2022-02-18T17:01:10Z</dcterms:created>
  <dcterms:modified xsi:type="dcterms:W3CDTF">2022-02-18T09:01:10Z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2022-02-18T17:01:07Z</dcterms:created>
  <dcterms:modified xsi:type="dcterms:W3CDTF">2022-02-18T09:01:07Z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2022-02-18T17:03:41Z</dcterms:created>
  <dcterms:modified xsi:type="dcterms:W3CDTF">2022-02-18T09:03:41Z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2022-02-18T17:01:11Z</dcterms:created>
  <dcterms:modified xsi:type="dcterms:W3CDTF">2022-02-18T09:01:11Z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2022-02-18T17:01:04Z</dcterms:created>
  <dcterms:modified xsi:type="dcterms:W3CDTF">2022-02-18T09:01:04Z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2022-02-18T17:02:23Z</dcterms:created>
  <dcterms:modified xsi:type="dcterms:W3CDTF">2022-02-18T09:02:23Z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2022-02-18T17:01:12Z</dcterms:created>
  <dcterms:modified xsi:type="dcterms:W3CDTF">2022-02-18T09:01:12Z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2022-02-18T17:02:21Z</dcterms:created>
  <dcterms:modified xsi:type="dcterms:W3CDTF">2022-02-18T09:02:21Z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2022-02-18T17:01:02Z</dcterms:created>
  <dcterms:modified xsi:type="dcterms:W3CDTF">2022-02-18T09:01:02Z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2022-02-18T17:02:23Z</dcterms:created>
  <dcterms:modified xsi:type="dcterms:W3CDTF">2022-02-18T09:02:23Z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2022-02-18T17:02:39Z</dcterms:created>
  <dcterms:modified xsi:type="dcterms:W3CDTF">2022-02-18T09:02:39Z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2022-02-18T17:00:44Z</dcterms:created>
  <dcterms:modified xsi:type="dcterms:W3CDTF">2022-02-18T09:00:44Z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2022-02-18T17:00:48Z</dcterms:created>
  <dcterms:modified xsi:type="dcterms:W3CDTF">2022-02-18T09:00:48Z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2022-02-18T17:01:07Z</dcterms:created>
  <dcterms:modified xsi:type="dcterms:W3CDTF">2022-02-18T09:01:07Z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2022-02-18T17:00:52Z</dcterms:created>
  <dcterms:modified xsi:type="dcterms:W3CDTF">2022-02-18T09:00:52Z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2022-02-18T17:01:04Z</dcterms:created>
  <dcterms:modified xsi:type="dcterms:W3CDTF">2022-02-18T09:01:04Z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2022-02-18T17:00:47Z</dcterms:created>
  <dcterms:modified xsi:type="dcterms:W3CDTF">2022-02-18T09:00:47Z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2022-02-18T17:02:03Z</dcterms:created>
  <dcterms:modified xsi:type="dcterms:W3CDTF">2022-02-18T09:02:03Z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2022-02-18T17:02:40Z</dcterms:created>
  <dcterms:modified xsi:type="dcterms:W3CDTF">2022-02-18T09:02:40Z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2022-02-18T17:01:14Z</dcterms:created>
  <dcterms:modified xsi:type="dcterms:W3CDTF">2022-02-18T09:01:14Z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2022-02-18T17:01:11Z</dcterms:created>
  <dcterms:modified xsi:type="dcterms:W3CDTF">2022-02-18T09:01:11Z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2022-02-18T17:01:06Z</dcterms:created>
  <dcterms:modified xsi:type="dcterms:W3CDTF">2022-02-18T09:01:06Z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2022-02-18T17:03:46Z</dcterms:created>
  <dcterms:modified xsi:type="dcterms:W3CDTF">2022-02-18T09:03:46Z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2022-02-18T17:02:11Z</dcterms:created>
  <dcterms:modified xsi:type="dcterms:W3CDTF">2022-02-18T09:02:11Z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2022-02-18T17:03:40Z</dcterms:created>
  <dcterms:modified xsi:type="dcterms:W3CDTF">2022-02-18T09:03:40Z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2022-02-18T17:02:42Z</dcterms:created>
  <dcterms:modified xsi:type="dcterms:W3CDTF">2022-02-18T09:02:42Z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2022-02-18T17:01:11Z</dcterms:created>
  <dcterms:modified xsi:type="dcterms:W3CDTF">2022-02-18T09:01:11Z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2022-02-18T17:02:12Z</dcterms:created>
  <dcterms:modified xsi:type="dcterms:W3CDTF">2022-02-18T09:02:12Z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2022-02-18T17:03:07Z</dcterms:created>
  <dcterms:modified xsi:type="dcterms:W3CDTF">2022-02-18T09:03:07Z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2022-02-18T17:02:01Z</dcterms:created>
  <dcterms:modified xsi:type="dcterms:W3CDTF">2022-02-18T09:02:01Z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2022-02-18T17:03:45Z</dcterms:created>
  <dcterms:modified xsi:type="dcterms:W3CDTF">2022-02-18T09:03:45Z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2022-02-18T17:02:03Z</dcterms:created>
  <dcterms:modified xsi:type="dcterms:W3CDTF">2022-02-18T09:02:03Z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2022-02-18T17:01:25Z</dcterms:created>
  <dcterms:modified xsi:type="dcterms:W3CDTF">2022-02-18T09:01:24Z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2022-02-18T17:02:04Z</dcterms:created>
  <dcterms:modified xsi:type="dcterms:W3CDTF">2022-02-18T09:02:04Z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2022-02-18T17:02:11Z</dcterms:created>
  <dcterms:modified xsi:type="dcterms:W3CDTF">2022-02-18T09:02:11Z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2022-02-18T17:04:19Z</dcterms:created>
  <dcterms:modified xsi:type="dcterms:W3CDTF">2022-02-18T09:04:19Z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2022-02-18T17:00:45Z</dcterms:created>
  <dcterms:modified xsi:type="dcterms:W3CDTF">2022-02-18T09:00:45Z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2022-02-18T17:03:44Z</dcterms:created>
  <dcterms:modified xsi:type="dcterms:W3CDTF">2022-02-18T09:03:44Z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2022-02-18T17:01:14Z</dcterms:created>
  <dcterms:modified xsi:type="dcterms:W3CDTF">2022-02-18T09:01:14Z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2022-02-18T17:03:55Z</dcterms:created>
  <dcterms:modified xsi:type="dcterms:W3CDTF">2022-02-18T09:03:55Z</dcterms:modified>
</cp:core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2022-02-18T17:04:19Z</dcterms:created>
  <dcterms:modified xsi:type="dcterms:W3CDTF">2022-02-18T09:04:19Z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2022-02-18T17:02:05Z</dcterms:created>
  <dcterms:modified xsi:type="dcterms:W3CDTF">2022-02-18T09:02:05Z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2022-02-18T17:01:15Z</dcterms:created>
  <dcterms:modified xsi:type="dcterms:W3CDTF">2022-02-18T09:01:15Z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2022-02-18T17:01:16Z</dcterms:created>
  <dcterms:modified xsi:type="dcterms:W3CDTF">2022-02-18T09:01:16Z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2022-02-18T17:01:09Z</dcterms:created>
  <dcterms:modified xsi:type="dcterms:W3CDTF">2022-02-18T09:01:09Z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2022-02-18T17:01:16Z</dcterms:created>
  <dcterms:modified xsi:type="dcterms:W3CDTF">2022-02-18T09:01:16Z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2022-02-18T17:02:05Z</dcterms:created>
  <dcterms:modified xsi:type="dcterms:W3CDTF">2022-02-18T09:02:05Z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2022-02-18T17:03:46Z</dcterms:created>
  <dcterms:modified xsi:type="dcterms:W3CDTF">2022-02-18T09:03:46Z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2022-02-18T17:01:01Z</dcterms:created>
  <dcterms:modified xsi:type="dcterms:W3CDTF">2022-02-18T09:01:01Z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2022-02-18T17:01:03Z</dcterms:created>
  <dcterms:modified xsi:type="dcterms:W3CDTF">2022-02-18T09:01:03Z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2022-02-18T17:02:00Z</dcterms:created>
  <dcterms:modified xsi:type="dcterms:W3CDTF">2022-02-18T09:02:00Z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2022-02-18T17:03:20Z</dcterms:created>
  <dcterms:modified xsi:type="dcterms:W3CDTF">2022-02-18T09:03:20Z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2022-02-18T17:00:43Z</dcterms:created>
  <dcterms:modified xsi:type="dcterms:W3CDTF">2022-02-18T09:00:43Z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2022-02-18T17:03:14Z</dcterms:created>
  <dcterms:modified xsi:type="dcterms:W3CDTF">2022-02-18T09:03:14Z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2022-02-18T17:02:10Z</dcterms:created>
  <dcterms:modified xsi:type="dcterms:W3CDTF">2022-02-18T09:02:10Z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2022-02-18T17:01:03Z</dcterms:created>
  <dcterms:modified xsi:type="dcterms:W3CDTF">2022-02-18T09:01:03Z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2022-02-18T17:03:40Z</dcterms:created>
  <dcterms:modified xsi:type="dcterms:W3CDTF">2022-02-18T09:03:40Z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2022-02-18T17:02:11Z</dcterms:created>
  <dcterms:modified xsi:type="dcterms:W3CDTF">2022-02-18T09:02:11Z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2022-02-18T17:03:19Z</dcterms:created>
  <dcterms:modified xsi:type="dcterms:W3CDTF">2022-02-18T09:03:19Z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2022-02-18T17:02:00Z</dcterms:created>
  <dcterms:modified xsi:type="dcterms:W3CDTF">2022-02-18T09:02:00Z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2022-02-18T17:00:45Z</dcterms:created>
  <dcterms:modified xsi:type="dcterms:W3CDTF">2022-02-18T09:00:45Z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2022-02-18T17:01:05Z</dcterms:created>
  <dcterms:modified xsi:type="dcterms:W3CDTF">2022-02-18T09:01:05Z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2022-02-18T17:01:15Z</dcterms:created>
  <dcterms:modified xsi:type="dcterms:W3CDTF">2022-02-18T09:01:15Z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2022-02-18T17:01:08Z</dcterms:created>
  <dcterms:modified xsi:type="dcterms:W3CDTF">2022-02-18T09:01:08Z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2022-02-18T17:01:04Z</dcterms:created>
  <dcterms:modified xsi:type="dcterms:W3CDTF">2022-02-18T09:01:04Z</dcterms:modified>
</cp:core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2022-02-18T17:01:11Z</dcterms:created>
  <dcterms:modified xsi:type="dcterms:W3CDTF">2022-02-18T09:01:11Z</dcterms:modified>
</cp:core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2022-02-18T17:00:45Z</dcterms:created>
  <dcterms:modified xsi:type="dcterms:W3CDTF">2022-02-18T09:00:45Z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2022-02-18T17:00:51Z</dcterms:created>
  <dcterms:modified xsi:type="dcterms:W3CDTF">2022-02-18T09:00:51Z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2022-02-18T17:01:16Z</dcterms:created>
  <dcterms:modified xsi:type="dcterms:W3CDTF">2022-02-18T09:01:16Z</dcterms:modified>
</cp:core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2022-02-18T17:02:59Z</dcterms:created>
  <dcterms:modified xsi:type="dcterms:W3CDTF">2022-02-18T09:02:59Z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2022-02-18T17:01:09Z</dcterms:created>
  <dcterms:modified xsi:type="dcterms:W3CDTF">2022-02-18T09:01:09Z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2022-02-18T17:01:07Z</dcterms:created>
  <dcterms:modified xsi:type="dcterms:W3CDTF">2022-02-18T09:01:07Z</dcterms:modified>
</cp:core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2022-02-18T17:03:41Z</dcterms:created>
  <dcterms:modified xsi:type="dcterms:W3CDTF">2022-02-18T09:03:41Z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2022-02-18T17:01:14Z</dcterms:created>
  <dcterms:modified xsi:type="dcterms:W3CDTF">2022-02-18T09:01:14Z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2022-02-18T17:02:22Z</dcterms:created>
  <dcterms:modified xsi:type="dcterms:W3CDTF">2022-02-18T09:02:22Z</dcterms:modified>
</cp:core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2022-02-18T17:02:06Z</dcterms:created>
  <dcterms:modified xsi:type="dcterms:W3CDTF">2022-02-18T09:02:06Z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2022-02-18T17:00:52Z</dcterms:created>
  <dcterms:modified xsi:type="dcterms:W3CDTF">2022-02-18T09:00:52Z</dcterms:modified>
</cp:core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2022-02-18T17:04:04Z</dcterms:created>
  <dcterms:modified xsi:type="dcterms:W3CDTF">2022-02-18T09:04:04Z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2022-02-18T17:02:02Z</dcterms:created>
  <dcterms:modified xsi:type="dcterms:W3CDTF">2022-02-18T09:02:02Z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2022-02-18T17:04:05Z</dcterms:created>
  <dcterms:modified xsi:type="dcterms:W3CDTF">2022-02-18T09:04:05Z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2022-02-18T17:02:51Z</dcterms:created>
  <dcterms:modified xsi:type="dcterms:W3CDTF">2022-02-18T09:02:51Z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2022-02-18T17:03:46Z</dcterms:created>
  <dcterms:modified xsi:type="dcterms:W3CDTF">2022-02-18T09:03:46Z</dcterms:modified>
</cp:core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2022-02-18T17:03:56Z</dcterms:created>
  <dcterms:modified xsi:type="dcterms:W3CDTF">2022-02-18T09:03:56Z</dcterms:modified>
</cp:core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2022-02-18T17:00:53Z</dcterms:created>
  <dcterms:modified xsi:type="dcterms:W3CDTF">2022-02-18T09:00:53Z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2022-02-18T17:01:09Z</dcterms:created>
  <dcterms:modified xsi:type="dcterms:W3CDTF">2022-02-18T09:01:09Z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2022-02-18T17:03:39Z</dcterms:created>
  <dcterms:modified xsi:type="dcterms:W3CDTF">2022-02-18T09:03:39Z</dcterms:modified>
</cp:core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2022-02-18T17:02:06Z</dcterms:created>
  <dcterms:modified xsi:type="dcterms:W3CDTF">2022-02-18T09:02:06Z</dcterms:modified>
</cp:core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2022-02-18T17:02:07Z</dcterms:created>
  <dcterms:modified xsi:type="dcterms:W3CDTF">2022-02-18T09:02:07Z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2022-02-18T17:02:02Z</dcterms:created>
  <dcterms:modified xsi:type="dcterms:W3CDTF">2022-02-18T09:02:02Z</dcterms:modified>
</cp:core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2022-02-18T17:00:45Z</dcterms:created>
  <dcterms:modified xsi:type="dcterms:W3CDTF">2022-02-18T09:00:45Z</dcterms:modified>
</cp:core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2022-02-18T17:02:03Z</dcterms:created>
  <dcterms:modified xsi:type="dcterms:W3CDTF">2022-02-18T09:02:03Z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2022-02-18T17:02:07Z</dcterms:created>
  <dcterms:modified xsi:type="dcterms:W3CDTF">2022-02-18T09:02:07Z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2022-02-18T17:00:51Z</dcterms:created>
  <dcterms:modified xsi:type="dcterms:W3CDTF">2022-02-18T09:00:51Z</dcterms:modified>
</cp:core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2022-02-18T17:02:22Z</dcterms:created>
  <dcterms:modified xsi:type="dcterms:W3CDTF">2022-02-18T09:02:22Z</dcterms:modified>
</cp:core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2022-02-18T17:02:23Z</dcterms:created>
  <dcterms:modified xsi:type="dcterms:W3CDTF">2022-02-18T09:02:23Z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2022-02-18T17:01:03Z</dcterms:created>
  <dcterms:modified xsi:type="dcterms:W3CDTF">2022-02-18T09:01:03Z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2022-02-18T17:01:10Z</dcterms:created>
  <dcterms:modified xsi:type="dcterms:W3CDTF">2022-02-18T09:01:10Z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2022-02-18T17:02:07Z</dcterms:created>
  <dcterms:modified xsi:type="dcterms:W3CDTF">2022-02-18T09:02:07Z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2022-02-18T17:04:18Z</dcterms:created>
  <dcterms:modified xsi:type="dcterms:W3CDTF">2022-02-18T09:04:18Z</dcterms:modified>
</cp:core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2022-02-18T17:02:58Z</dcterms:created>
  <dcterms:modified xsi:type="dcterms:W3CDTF">2022-02-18T09:02:58Z</dcterms:modified>
</cp:core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2022-02-18T17:00:50Z</dcterms:created>
  <dcterms:modified xsi:type="dcterms:W3CDTF">2022-02-18T09:00:50Z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2022-02-18T17:02:07Z</dcterms:created>
  <dcterms:modified xsi:type="dcterms:W3CDTF">2022-02-18T09:02:07Z</dcterms:modified>
</cp:core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2022-02-18T17:00:47Z</dcterms:created>
  <dcterms:modified xsi:type="dcterms:W3CDTF">2022-02-18T09:00:47Z</dcterms:modified>
</cp:core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2022-02-18T17:02:03Z</dcterms:created>
  <dcterms:modified xsi:type="dcterms:W3CDTF">2022-02-18T09:02:03Z</dcterms:modified>
</cp:core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2022-02-18T17:02:39Z</dcterms:created>
  <dcterms:modified xsi:type="dcterms:W3CDTF">2022-02-18T09:02:39Z</dcterms:modified>
</cp:core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2022-02-18T17:01:59Z</dcterms:created>
  <dcterms:modified xsi:type="dcterms:W3CDTF">2022-02-18T09:01:59Z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2022-02-18T17:02:00Z</dcterms:created>
  <dcterms:modified xsi:type="dcterms:W3CDTF">2022-02-18T09:02:00Z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2022-02-18T17:00:48Z</dcterms:created>
  <dcterms:modified xsi:type="dcterms:W3CDTF">2022-02-18T09:00:48Z</dcterms:modified>
</cp:core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2022-02-18T17:04:04Z</dcterms:created>
  <dcterms:modified xsi:type="dcterms:W3CDTF">2022-02-18T09:04:04Z</dcterms:modified>
</cp:core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2022-02-18T17:02:06Z</dcterms:created>
  <dcterms:modified xsi:type="dcterms:W3CDTF">2022-02-18T09:02:06Z</dcterms:modified>
</cp:core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2022-02-18T17:00:48Z</dcterms:created>
  <dcterms:modified xsi:type="dcterms:W3CDTF">2022-02-18T09:00:48Z</dcterms:modified>
</cp:core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2022-02-18T17:00:52Z</dcterms:created>
  <dcterms:modified xsi:type="dcterms:W3CDTF">2022-02-18T09:00:52Z</dcterms:modified>
</cp:core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2022-02-18T17:02:11Z</dcterms:created>
  <dcterms:modified xsi:type="dcterms:W3CDTF">2022-02-18T09:02:11Z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2022-02-18T17:01:07Z</dcterms:created>
  <dcterms:modified xsi:type="dcterms:W3CDTF">2022-02-18T09:01:07Z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2022-02-18T17:01:11Z</dcterms:created>
  <dcterms:modified xsi:type="dcterms:W3CDTF">2022-02-18T09:01:11Z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2022-02-18T17:01:04Z</dcterms:created>
  <dcterms:modified xsi:type="dcterms:W3CDTF">2022-02-18T09:01:04Z</dcterms:modified>
</cp:core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2022-02-18T17:02:08Z</dcterms:created>
  <dcterms:modified xsi:type="dcterms:W3CDTF">2022-02-18T09:02:08Z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2022-02-18T17:03:45Z</dcterms:created>
  <dcterms:modified xsi:type="dcterms:W3CDTF">2022-02-18T09:03:45Z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2022-02-18T17:03:55Z</dcterms:created>
  <dcterms:modified xsi:type="dcterms:W3CDTF">2022-02-18T09:03:55Z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2022-02-18T17:00:48Z</dcterms:created>
  <dcterms:modified xsi:type="dcterms:W3CDTF">2022-02-18T09:00:48Z</dcterms:modified>
</cp:core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2022-02-18T17:02:39Z</dcterms:created>
  <dcterms:modified xsi:type="dcterms:W3CDTF">2022-02-18T09:02:39Z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2022-02-18T17:00:52Z</dcterms:created>
  <dcterms:modified xsi:type="dcterms:W3CDTF">2022-02-18T09:00:52Z</dcterms:modified>
</cp:core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2022-02-18T17:01:02Z</dcterms:created>
  <dcterms:modified xsi:type="dcterms:W3CDTF">2022-02-18T09:01:02Z</dcterms:modified>
</cp:core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2022-02-18T17:02:08Z</dcterms:created>
  <dcterms:modified xsi:type="dcterms:W3CDTF">2022-02-18T09:02:08Z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2022-02-18T17:01:14Z</dcterms:created>
  <dcterms:modified xsi:type="dcterms:W3CDTF">2022-02-18T09:01:14Z</dcterms:modified>
</cp:core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2022-02-18T17:03:51Z</dcterms:created>
  <dcterms:modified xsi:type="dcterms:W3CDTF">2022-02-18T09:03:51Z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2022-02-18T17:01:01Z</dcterms:created>
  <dcterms:modified xsi:type="dcterms:W3CDTF">2022-02-18T09:01:01Z</dcterms:modified>
</cp:core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2022-02-18T17:01:58Z</dcterms:created>
  <dcterms:modified xsi:type="dcterms:W3CDTF">2022-02-18T09:01:58Z</dcterms:modified>
</cp:core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2022-02-18T17:03:41Z</dcterms:created>
  <dcterms:modified xsi:type="dcterms:W3CDTF">2022-02-18T09:03:41Z</dcterms:modified>
</cp:core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2022-02-18T17:01:09Z</dcterms:created>
  <dcterms:modified xsi:type="dcterms:W3CDTF">2022-02-18T09:01:09Z</dcterms:modified>
</cp:core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2022-02-18T17:00:45Z</dcterms:created>
  <dcterms:modified xsi:type="dcterms:W3CDTF">2022-02-18T09:00:45Z</dcterms:modified>
</cp:core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Properties xmlns:vt="http://schemas.openxmlformats.org/officeDocument/2006/docPropsVTypes" xmlns="http://schemas.openxmlformats.org/officeDocument/2006/extended-properties">
  <Application>Spire.Doc</Application>
  <AppVersion>12.0000</AppVersion>
</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2022-02-18T17:01:02Z</dcterms:created>
  <dcterms:modified xsi:type="dcterms:W3CDTF">2022-02-18T09:01:02Z</dcterms:modified>
</cp:core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2022-02-18T17:02:07Z</dcterms:created>
  <dcterms:modified xsi:type="dcterms:W3CDTF">2022-02-18T09:02:07Z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2022-02-18T17:00:52Z</dcterms:created>
  <dcterms:modified xsi:type="dcterms:W3CDTF">2022-02-18T09:00:52Z</dcterms:modified>
</cp:core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2022-02-18T17:02:43Z</dcterms:created>
  <dcterms:modified xsi:type="dcterms:W3CDTF">2022-02-18T09:02:43Z</dcterms:modified>
</cp:core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2022-02-18T17:01:02Z</dcterms:created>
  <dcterms:modified xsi:type="dcterms:W3CDTF">2022-02-18T09:01:02Z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2022-02-18T17:02:03Z</dcterms:created>
  <dcterms:modified xsi:type="dcterms:W3CDTF">2022-02-18T09:02:03Z</dcterms:modified>
</cp:coreProperties>
</file>

<file path=customXml/item4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2022-02-18T17:02:06Z</dcterms:created>
  <dcterms:modified xsi:type="dcterms:W3CDTF">2022-02-18T09:02:06Z</dcterms:modified>
</cp:coreProperties>
</file>

<file path=customXml/item441.xml><?xml version="1.0" encoding="utf-8"?>
<Properties xmlns:vt="http://schemas.openxmlformats.org/officeDocument/2006/docPropsVTypes" xmlns="http://schemas.openxmlformats.org/officeDocument/2006/extended-properties">
  <Application>Spire.Doc</Application>
  <AppVersion>12.0000</AppVersion>
</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Properties xmlns:vt="http://schemas.openxmlformats.org/officeDocument/2006/docPropsVTypes" xmlns="http://schemas.openxmlformats.org/officeDocument/2006/extended-properties">
  <Application>Spire.Doc</Application>
  <AppVersion>12.0000</AppVersion>
</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Properties xmlns:vt="http://schemas.openxmlformats.org/officeDocument/2006/docPropsVTypes" xmlns="http://schemas.openxmlformats.org/officeDocument/2006/extended-properties">
  <Application>Spire.Doc</Application>
  <AppVersion>12.0000</AppVersion>
</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2022-02-18T17:04:01Z</dcterms:created>
  <dcterms:modified xsi:type="dcterms:W3CDTF">2022-02-18T09:04:01Z</dcterms:modified>
</cp:core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2022-02-18T17:02:02Z</dcterms:created>
  <dcterms:modified xsi:type="dcterms:W3CDTF">2022-02-18T09:02:02Z</dcterms:modified>
</cp:coreProperties>
</file>

<file path=customXml/item450.xml><?xml version="1.0" encoding="utf-8"?>
<Properties xmlns:vt="http://schemas.openxmlformats.org/officeDocument/2006/docPropsVTypes" xmlns="http://schemas.openxmlformats.org/officeDocument/2006/extended-properties">
  <Application>Spire.Doc</Application>
  <AppVersion>12.0000</AppVersion>
</Properties>
</file>

<file path=customXml/item451.xml><?xml version="1.0" encoding="utf-8"?>
<Properties xmlns:vt="http://schemas.openxmlformats.org/officeDocument/2006/docPropsVTypes" xmlns="http://schemas.openxmlformats.org/officeDocument/2006/extended-properties">
  <Application>Spire.Doc</Application>
  <AppVersion>12.0000</AppVersion>
</Properties>
</file>

<file path=customXml/item4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2022-02-18T17:01:11Z</dcterms:created>
  <dcterms:modified xsi:type="dcterms:W3CDTF">2022-02-18T09:01:11Z</dcterms:modified>
</cp:coreProperties>
</file>

<file path=customXml/item453.xml><?xml version="1.0" encoding="utf-8"?>
<Properties xmlns:vt="http://schemas.openxmlformats.org/officeDocument/2006/docPropsVTypes" xmlns="http://schemas.openxmlformats.org/officeDocument/2006/extended-properties">
  <Application>Spire.Doc</Application>
  <AppVersion>12.0000</AppVersion>
</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2022-02-18T17:01:59Z</dcterms:created>
  <dcterms:modified xsi:type="dcterms:W3CDTF">2022-02-18T09:01:59Z</dcterms:modified>
</cp:coreProperties>
</file>

<file path=customXml/item456.xml><?xml version="1.0" encoding="utf-8"?>
<Properties xmlns:vt="http://schemas.openxmlformats.org/officeDocument/2006/docPropsVTypes" xmlns="http://schemas.openxmlformats.org/officeDocument/2006/extended-properties">
  <Application>Spire.Doc</Application>
  <AppVersion>12.0000</AppVersion>
</Properties>
</file>

<file path=customXml/item457.xml><?xml version="1.0" encoding="utf-8"?>
<Properties xmlns:vt="http://schemas.openxmlformats.org/officeDocument/2006/docPropsVTypes" xmlns="http://schemas.openxmlformats.org/officeDocument/2006/extended-properties">
  <Application>Spire.Doc</Application>
  <AppVersion>12.0000</AppVersion>
</Properties>
</file>

<file path=customXml/item4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2022-02-18T17:01:16Z</dcterms:created>
  <dcterms:modified xsi:type="dcterms:W3CDTF">2022-02-18T09:01:16Z</dcterms:modified>
</cp:coreProperties>
</file>

<file path=customXml/item459.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60.xml><?xml version="1.0" encoding="utf-8"?>
<Properties xmlns:vt="http://schemas.openxmlformats.org/officeDocument/2006/docPropsVTypes" xmlns="http://schemas.openxmlformats.org/officeDocument/2006/extended-properties">
  <Application>Spire.Doc</Application>
  <AppVersion>12.0000</AppVersion>
</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2022-02-18T17:03:14Z</dcterms:created>
  <dcterms:modified xsi:type="dcterms:W3CDTF">2022-02-18T09:03:14Z</dcterms:modified>
</cp:coreProperties>
</file>

<file path=customXml/item4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2022-02-18T17:01:08Z</dcterms:created>
  <dcterms:modified xsi:type="dcterms:W3CDTF">2022-02-18T09:01:08Z</dcterms:modified>
</cp:coreProperties>
</file>

<file path=customXml/item4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2022-02-18T17:02:05Z</dcterms:created>
  <dcterms:modified xsi:type="dcterms:W3CDTF">2022-02-18T09:02:05Z</dcterms:modified>
</cp:core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2022-02-18T17:00:48Z</dcterms:created>
  <dcterms:modified xsi:type="dcterms:W3CDTF">2022-02-18T09:00:48Z</dcterms:modified>
</cp:coreProperties>
</file>

<file path=customXml/item465.xml><?xml version="1.0" encoding="utf-8"?>
<Properties xmlns:vt="http://schemas.openxmlformats.org/officeDocument/2006/docPropsVTypes" xmlns="http://schemas.openxmlformats.org/officeDocument/2006/extended-properties">
  <Application>Spire.Doc</Application>
  <AppVersion>12.0000</AppVersion>
</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2022-02-18T17:00:52Z</dcterms:created>
  <dcterms:modified xsi:type="dcterms:W3CDTF">2022-02-18T09:00:52Z</dcterms:modified>
</cp:coreProperties>
</file>

<file path=customXml/item467.xml><?xml version="1.0" encoding="utf-8"?>
<Properties xmlns:vt="http://schemas.openxmlformats.org/officeDocument/2006/docPropsVTypes" xmlns="http://schemas.openxmlformats.org/officeDocument/2006/extended-properties">
  <Application>Spire.Doc</Application>
  <AppVersion>12.0000</AppVersion>
</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2022-02-18T17:00:49Z</dcterms:created>
  <dcterms:modified xsi:type="dcterms:W3CDTF">2022-02-18T09:00:49Z</dcterms:modified>
</cp:coreProperties>
</file>

<file path=customXml/item469.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70.xml><?xml version="1.0" encoding="utf-8"?>
<Properties xmlns:vt="http://schemas.openxmlformats.org/officeDocument/2006/docPropsVTypes" xmlns="http://schemas.openxmlformats.org/officeDocument/2006/extended-properties">
  <Application>Spire.Doc</Application>
  <AppVersion>12.0000</AppVersion>
</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2022-02-18T17:02:04Z</dcterms:created>
  <dcterms:modified xsi:type="dcterms:W3CDTF">2022-02-18T09:02:04Z</dcterms:modified>
</cp:coreProperties>
</file>

<file path=customXml/item4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2022-02-18T17:04:18Z</dcterms:created>
  <dcterms:modified xsi:type="dcterms:W3CDTF">2022-02-18T09:04:18Z</dcterms:modified>
</cp:core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2022-02-18T17:00:45Z</dcterms:created>
  <dcterms:modified xsi:type="dcterms:W3CDTF">2022-02-18T09:00:45Z</dcterms:modified>
</cp:coreProperties>
</file>

<file path=customXml/item477.xml><?xml version="1.0" encoding="utf-8"?>
<Properties xmlns:vt="http://schemas.openxmlformats.org/officeDocument/2006/docPropsVTypes" xmlns="http://schemas.openxmlformats.org/officeDocument/2006/extended-properties">
  <Application>Spire.Doc</Application>
  <AppVersion>12.0000</AppVersion>
</Properties>
</file>

<file path=customXml/item4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2022-02-18T17:02:02Z</dcterms:created>
  <dcterms:modified xsi:type="dcterms:W3CDTF">2022-02-18T09:02:02Z</dcterms:modified>
</cp:coreProperties>
</file>

<file path=customXml/item4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2022-02-18T17:04:11Z</dcterms:created>
  <dcterms:modified xsi:type="dcterms:W3CDTF">2022-02-18T09:04:11Z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2022-02-18T17:02:11Z</dcterms:created>
  <dcterms:modified xsi:type="dcterms:W3CDTF">2022-02-18T09:02:11Z</dcterms:modified>
</cp:coreProperties>
</file>

<file path=customXml/item4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2022-02-18T17:02:00Z</dcterms:created>
  <dcterms:modified xsi:type="dcterms:W3CDTF">2022-02-18T09:02:00Z</dcterms:modified>
</cp:coreProperties>
</file>

<file path=customXml/item482.xml><?xml version="1.0" encoding="utf-8"?>
<Properties xmlns:vt="http://schemas.openxmlformats.org/officeDocument/2006/docPropsVTypes" xmlns="http://schemas.openxmlformats.org/officeDocument/2006/extended-properties">
  <Application>Spire.Doc</Application>
  <AppVersion>12.0000</AppVersion>
</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Properties xmlns:vt="http://schemas.openxmlformats.org/officeDocument/2006/docPropsVTypes" xmlns="http://schemas.openxmlformats.org/officeDocument/2006/extended-properties">
  <Application>Spire.Doc</Application>
  <AppVersion>12.0000</AppVersion>
</Properties>
</file>

<file path=customXml/item4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2022-02-18T16:59:36Z</dcterms:created>
  <dcterms:modified xsi:type="dcterms:W3CDTF">2022-02-18T08:59:35Z</dcterms:modified>
</cp:coreProperties>
</file>

<file path=customXml/item486.xml><?xml version="1.0" encoding="utf-8"?>
<Properties xmlns:vt="http://schemas.openxmlformats.org/officeDocument/2006/docPropsVTypes" xmlns="http://schemas.openxmlformats.org/officeDocument/2006/extended-properties">
  <Application>Spire.Doc</Application>
  <AppVersion>12.0000</AppVersion>
</Properties>
</file>

<file path=customXml/item487.xml><?xml version="1.0" encoding="utf-8"?>
<Properties xmlns:vt="http://schemas.openxmlformats.org/officeDocument/2006/docPropsVTypes" xmlns="http://schemas.openxmlformats.org/officeDocument/2006/extended-properties">
  <Application>Spire.Doc</Application>
  <AppVersion>12.0000</AppVersion>
</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2022-02-18T17:01:02Z</dcterms:created>
  <dcterms:modified xsi:type="dcterms:W3CDTF">2022-02-18T09:01:02Z</dcterms:modified>
</cp:coreProperties>
</file>

<file path=customXml/item4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2022-02-18T17:01:04Z</dcterms:created>
  <dcterms:modified xsi:type="dcterms:W3CDTF">2022-02-18T09:01:04Z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2022-02-18T17:02:04Z</dcterms:created>
  <dcterms:modified xsi:type="dcterms:W3CDTF">2022-02-18T09:02:04Z</dcterms:modified>
</cp:coreProperties>
</file>

<file path=customXml/item4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2022-02-18T17:03:55Z</dcterms:created>
  <dcterms:modified xsi:type="dcterms:W3CDTF">2022-02-18T09:03:55Z</dcterms:modified>
</cp:coreProperties>
</file>

<file path=customXml/item492.xml><?xml version="1.0" encoding="utf-8"?>
<Properties xmlns:vt="http://schemas.openxmlformats.org/officeDocument/2006/docPropsVTypes" xmlns="http://schemas.openxmlformats.org/officeDocument/2006/extended-properties">
  <Application>Spire.Doc</Application>
  <AppVersion>12.0000</AppVersion>
</Properties>
</file>

<file path=customXml/item4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2022-02-18T17:01:10Z</dcterms:created>
  <dcterms:modified xsi:type="dcterms:W3CDTF">2022-02-18T09:01:10Z</dcterms:modified>
</cp:core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2022-02-18T17:00:45Z</dcterms:created>
  <dcterms:modified xsi:type="dcterms:W3CDTF">2022-02-18T09:00:45Z</dcterms:modified>
</cp:coreProperties>
</file>

<file path=customXml/item4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2022-02-18T17:00:50Z</dcterms:created>
  <dcterms:modified xsi:type="dcterms:W3CDTF">2022-02-18T09:00:50Z</dcterms:modified>
</cp:coreProperties>
</file>

<file path=customXml/item4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2022-02-18T17:02:01Z</dcterms:created>
  <dcterms:modified xsi:type="dcterms:W3CDTF">2022-02-18T09:02:01Z</dcterms:modified>
</cp:coreProperties>
</file>

<file path=customXml/item497.xml><?xml version="1.0" encoding="utf-8"?>
<Properties xmlns:vt="http://schemas.openxmlformats.org/officeDocument/2006/docPropsVTypes" xmlns="http://schemas.openxmlformats.org/officeDocument/2006/extended-properties">
  <Application>Spire.Doc</Application>
  <AppVersion>12.0000</AppVersion>
</Properties>
</file>

<file path=customXml/item4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2022-02-18T17:03:41Z</dcterms:created>
  <dcterms:modified xsi:type="dcterms:W3CDTF">2022-02-18T09:03:41Z</dcterms:modified>
</cp:core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00.xml><?xml version="1.0" encoding="utf-8"?>
<Properties xmlns:vt="http://schemas.openxmlformats.org/officeDocument/2006/docPropsVTypes" xmlns="http://schemas.openxmlformats.org/officeDocument/2006/extended-properties">
  <Application>Spire.Doc</Application>
  <AppVersion>12.0000</AppVersion>
</Properties>
</file>

<file path=customXml/item501.xml><?xml version="1.0" encoding="utf-8"?>
<Properties xmlns:vt="http://schemas.openxmlformats.org/officeDocument/2006/docPropsVTypes" xmlns="http://schemas.openxmlformats.org/officeDocument/2006/extended-properties">
  <Application>Spire.Doc</Application>
  <AppVersion>12.0000</AppVersion>
</Properties>
</file>

<file path=customXml/item502.xml><?xml version="1.0" encoding="utf-8"?>
<Properties xmlns:vt="http://schemas.openxmlformats.org/officeDocument/2006/docPropsVTypes" xmlns="http://schemas.openxmlformats.org/officeDocument/2006/extended-properties">
  <Application>Spire.Doc</Application>
  <AppVersion>12.0000</AppVersion>
</Properties>
</file>

<file path=customXml/item503.xml><?xml version="1.0" encoding="utf-8"?>
<Properties xmlns:vt="http://schemas.openxmlformats.org/officeDocument/2006/docPropsVTypes" xmlns="http://schemas.openxmlformats.org/officeDocument/2006/extended-properties">
  <Application>Spire.Doc</Application>
  <AppVersion>12.0000</AppVersion>
</Properties>
</file>

<file path=customXml/item504.xml><?xml version="1.0" encoding="utf-8"?>
<Properties xmlns:vt="http://schemas.openxmlformats.org/officeDocument/2006/docPropsVTypes" xmlns="http://schemas.openxmlformats.org/officeDocument/2006/extended-properties">
  <Application>Spire.Doc</Application>
  <AppVersion>12.0000</AppVersion>
</Properties>
</file>

<file path=customXml/item505.xml><?xml version="1.0" encoding="utf-8"?>
<Properties xmlns:vt="http://schemas.openxmlformats.org/officeDocument/2006/docPropsVTypes" xmlns="http://schemas.openxmlformats.org/officeDocument/2006/extended-properties">
  <Application>Spire.Doc</Application>
  <AppVersion>12.0000</AppVersion>
</Properties>
</file>

<file path=customXml/item506.xml><?xml version="1.0" encoding="utf-8"?>
<Properties xmlns:vt="http://schemas.openxmlformats.org/officeDocument/2006/docPropsVTypes" xmlns="http://schemas.openxmlformats.org/officeDocument/2006/extended-properties">
  <Application>Spire.Doc</Application>
  <AppVersion>12.0000</AppVersion>
</Properties>
</file>

<file path=customXml/item5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2022-02-18T17:03:40Z</dcterms:created>
  <dcterms:modified xsi:type="dcterms:W3CDTF">2022-02-18T09:03:40Z</dcterms:modified>
</cp:coreProperties>
</file>

<file path=customXml/item508.xml><?xml version="1.0" encoding="utf-8"?>
<Properties xmlns:vt="http://schemas.openxmlformats.org/officeDocument/2006/docPropsVTypes" xmlns="http://schemas.openxmlformats.org/officeDocument/2006/extended-properties">
  <Application>Spire.Doc</Application>
  <AppVersion>12.0000</AppVersion>
</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2022-02-18T17:01:14Z</dcterms:created>
  <dcterms:modified xsi:type="dcterms:W3CDTF">2022-02-18T09:01:14Z</dcterms:modified>
</cp:coreProperties>
</file>

<file path=customXml/item510.xml><?xml version="1.0" encoding="utf-8"?>
<Properties xmlns:vt="http://schemas.openxmlformats.org/officeDocument/2006/docPropsVTypes" xmlns="http://schemas.openxmlformats.org/officeDocument/2006/extended-properties">
  <Application>Spire.Doc</Application>
  <AppVersion>12.0000</AppVersion>
</Properties>
</file>

<file path=customXml/item511.xml><?xml version="1.0" encoding="utf-8"?>
<Properties xmlns:vt="http://schemas.openxmlformats.org/officeDocument/2006/docPropsVTypes" xmlns="http://schemas.openxmlformats.org/officeDocument/2006/extended-properties">
  <Application>Spire.Doc</Application>
  <AppVersion>12.0000</AppVersion>
</Properties>
</file>

<file path=customXml/item512.xml><?xml version="1.0" encoding="utf-8"?>
<Properties xmlns:vt="http://schemas.openxmlformats.org/officeDocument/2006/docPropsVTypes" xmlns="http://schemas.openxmlformats.org/officeDocument/2006/extended-properties">
  <Application>Spire.Doc</Application>
  <AppVersion>12.0000</AppVersion>
</Properties>
</file>

<file path=customXml/item5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2022-02-18T17:02:06Z</dcterms:created>
  <dcterms:modified xsi:type="dcterms:W3CDTF">2022-02-18T09:02:06Z</dcterms:modified>
</cp:coreProperties>
</file>

<file path=customXml/item5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2022-02-18T17:01:04Z</dcterms:created>
  <dcterms:modified xsi:type="dcterms:W3CDTF">2022-02-18T09:01:04Z</dcterms:modified>
</cp:coreProperties>
</file>

<file path=customXml/item515.xml><?xml version="1.0" encoding="utf-8"?>
<Properties xmlns:vt="http://schemas.openxmlformats.org/officeDocument/2006/docPropsVTypes" xmlns="http://schemas.openxmlformats.org/officeDocument/2006/extended-properties">
  <Application>Spire.Doc</Application>
  <AppVersion>12.0000</AppVersion>
</Properties>
</file>

<file path=customXml/item5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2022-02-18T17:01:07Z</dcterms:created>
  <dcterms:modified xsi:type="dcterms:W3CDTF">2022-02-18T09:01:07Z</dcterms:modified>
</cp:coreProperties>
</file>

<file path=customXml/item5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2022-02-18T17:02:10Z</dcterms:created>
  <dcterms:modified xsi:type="dcterms:W3CDTF">2022-02-18T09:02:10Z</dcterms:modified>
</cp:coreProperties>
</file>

<file path=customXml/item5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2022-02-18T17:00:50Z</dcterms:created>
  <dcterms:modified xsi:type="dcterms:W3CDTF">2022-02-18T09:00:49Z</dcterms:modified>
</cp:coreProperties>
</file>

<file path=customXml/item5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2022-02-18T17:02:23Z</dcterms:created>
  <dcterms:modified xsi:type="dcterms:W3CDTF">2022-02-18T09:02:23Z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2022-02-18T17:00:43Z</dcterms:created>
  <dcterms:modified xsi:type="dcterms:W3CDTF">2022-02-18T09:00:43Z</dcterms:modified>
</cp:coreProperties>
</file>

<file path=customXml/item5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2022-02-18T17:02:05Z</dcterms:created>
  <dcterms:modified xsi:type="dcterms:W3CDTF">2022-02-18T09:02:05Z</dcterms:modified>
</cp:coreProperties>
</file>

<file path=customXml/item5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2022-02-18T17:01:14Z</dcterms:created>
  <dcterms:modified xsi:type="dcterms:W3CDTF">2022-02-18T09:01:14Z</dcterms:modified>
</cp:coreProperties>
</file>

<file path=customXml/item5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2022-02-18T17:01:08Z</dcterms:created>
  <dcterms:modified xsi:type="dcterms:W3CDTF">2022-02-18T09:01:08Z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2022-02-18T17:00:49Z</dcterms:created>
  <dcterms:modified xsi:type="dcterms:W3CDTF">2022-02-18T09:00:49Z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2022-02-18T17:04:20Z</dcterms:created>
  <dcterms:modified xsi:type="dcterms:W3CDTF">2022-02-18T09:04:20Z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2022-02-18T17:02:03Z</dcterms:created>
  <dcterms:modified xsi:type="dcterms:W3CDTF">2022-02-18T09:02:03Z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2022-02-18T17:02:04Z</dcterms:created>
  <dcterms:modified xsi:type="dcterms:W3CDTF">2022-02-18T09:02:04Z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2022-02-18T17:02:17Z</dcterms:created>
  <dcterms:modified xsi:type="dcterms:W3CDTF">2022-02-18T09:02:17Z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2022-02-18T17:02:42Z</dcterms:created>
  <dcterms:modified xsi:type="dcterms:W3CDTF">2022-02-18T09:02:42Z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2022-02-18T17:02:31Z</dcterms:created>
  <dcterms:modified xsi:type="dcterms:W3CDTF">2022-02-18T09:02:31Z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2022-02-18T17:00:44Z</dcterms:created>
  <dcterms:modified xsi:type="dcterms:W3CDTF">2022-02-18T09:00:44Z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2022-02-18T17:02:02Z</dcterms:created>
  <dcterms:modified xsi:type="dcterms:W3CDTF">2022-02-18T09:02:02Z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2022-02-18T17:03:45Z</dcterms:created>
  <dcterms:modified xsi:type="dcterms:W3CDTF">2022-02-18T09:03:45Z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2022-02-18T17:00:44Z</dcterms:created>
  <dcterms:modified xsi:type="dcterms:W3CDTF">2022-02-18T09:00:44Z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2022-02-18T17:03:19Z</dcterms:created>
  <dcterms:modified xsi:type="dcterms:W3CDTF">2022-02-18T09:03:19Z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2022-02-18T17:00:51Z</dcterms:created>
  <dcterms:modified xsi:type="dcterms:W3CDTF">2022-02-18T09:00:51Z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2022-02-18T17:02:58Z</dcterms:created>
  <dcterms:modified xsi:type="dcterms:W3CDTF">2022-02-18T09:02:58Z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2022-02-18T17:02:01Z</dcterms:created>
  <dcterms:modified xsi:type="dcterms:W3CDTF">2022-02-18T09:02:01Z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2022-02-18T17:01:06Z</dcterms:created>
  <dcterms:modified xsi:type="dcterms:W3CDTF">2022-02-18T09:01:06Z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2022-02-18T17:01:14Z</dcterms:created>
  <dcterms:modified xsi:type="dcterms:W3CDTF">2022-02-18T09:01:14Z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2022-02-18T17:01:16Z</dcterms:created>
  <dcterms:modified xsi:type="dcterms:W3CDTF">2022-02-18T09:01:16Z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2022-02-18T17:02:40Z</dcterms:created>
  <dcterms:modified xsi:type="dcterms:W3CDTF">2022-02-18T09:02:40Z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2022-02-18T17:01:01Z</dcterms:created>
  <dcterms:modified xsi:type="dcterms:W3CDTF">2022-02-18T09:01:01Z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2022-02-18T17:01:10Z</dcterms:created>
  <dcterms:modified xsi:type="dcterms:W3CDTF">2022-02-18T09:01:10Z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2022-02-18T17:02:01Z</dcterms:created>
  <dcterms:modified xsi:type="dcterms:W3CDTF">2022-02-18T09:02:01Z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2022-02-18T17:02:06Z</dcterms:created>
  <dcterms:modified xsi:type="dcterms:W3CDTF">2022-02-18T09:02:06Z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D4EC555-93D9-4626-AA27-7900D61B230F}">
  <ds:schemaRefs/>
</ds:datastoreItem>
</file>

<file path=customXml/itemProps100.xml><?xml version="1.0" encoding="utf-8"?>
<ds:datastoreItem xmlns:ds="http://schemas.openxmlformats.org/officeDocument/2006/customXml" ds:itemID="{78B1E649-4FCB-4D08-B17C-782C785EEEAB}">
  <ds:schemaRefs/>
</ds:datastoreItem>
</file>

<file path=customXml/itemProps101.xml><?xml version="1.0" encoding="utf-8"?>
<ds:datastoreItem xmlns:ds="http://schemas.openxmlformats.org/officeDocument/2006/customXml" ds:itemID="{D82A058B-7837-497F-87D2-2CFDCF52B9CE}">
  <ds:schemaRefs/>
</ds:datastoreItem>
</file>

<file path=customXml/itemProps102.xml><?xml version="1.0" encoding="utf-8"?>
<ds:datastoreItem xmlns:ds="http://schemas.openxmlformats.org/officeDocument/2006/customXml" ds:itemID="{4653C676-26F0-42E7-A3A7-97A8B8BEAD1E}">
  <ds:schemaRefs/>
</ds:datastoreItem>
</file>

<file path=customXml/itemProps103.xml><?xml version="1.0" encoding="utf-8"?>
<ds:datastoreItem xmlns:ds="http://schemas.openxmlformats.org/officeDocument/2006/customXml" ds:itemID="{0979BF12-DBF9-4F08-9FE6-879C2510BC4C}">
  <ds:schemaRefs/>
</ds:datastoreItem>
</file>

<file path=customXml/itemProps104.xml><?xml version="1.0" encoding="utf-8"?>
<ds:datastoreItem xmlns:ds="http://schemas.openxmlformats.org/officeDocument/2006/customXml" ds:itemID="{13838F35-893E-4F81-BE4C-EB091D2D23FE}">
  <ds:schemaRefs/>
</ds:datastoreItem>
</file>

<file path=customXml/itemProps105.xml><?xml version="1.0" encoding="utf-8"?>
<ds:datastoreItem xmlns:ds="http://schemas.openxmlformats.org/officeDocument/2006/customXml" ds:itemID="{B54ADF1B-397F-4459-85ED-855BF45345EE}">
  <ds:schemaRefs/>
</ds:datastoreItem>
</file>

<file path=customXml/itemProps106.xml><?xml version="1.0" encoding="utf-8"?>
<ds:datastoreItem xmlns:ds="http://schemas.openxmlformats.org/officeDocument/2006/customXml" ds:itemID="{96FEA99B-D8DC-49D1-94F3-3396667E88E4}">
  <ds:schemaRefs/>
</ds:datastoreItem>
</file>

<file path=customXml/itemProps107.xml><?xml version="1.0" encoding="utf-8"?>
<ds:datastoreItem xmlns:ds="http://schemas.openxmlformats.org/officeDocument/2006/customXml" ds:itemID="{3CFE3EED-0439-43B9-8E29-DB2DAB472B4A}">
  <ds:schemaRefs/>
</ds:datastoreItem>
</file>

<file path=customXml/itemProps108.xml><?xml version="1.0" encoding="utf-8"?>
<ds:datastoreItem xmlns:ds="http://schemas.openxmlformats.org/officeDocument/2006/customXml" ds:itemID="{D0E6632E-444D-4418-B3B9-997BC7933D03}">
  <ds:schemaRefs/>
</ds:datastoreItem>
</file>

<file path=customXml/itemProps109.xml><?xml version="1.0" encoding="utf-8"?>
<ds:datastoreItem xmlns:ds="http://schemas.openxmlformats.org/officeDocument/2006/customXml" ds:itemID="{8BA845C1-17F6-4662-926E-366AACB7DC1E}">
  <ds:schemaRefs/>
</ds:datastoreItem>
</file>

<file path=customXml/itemProps11.xml><?xml version="1.0" encoding="utf-8"?>
<ds:datastoreItem xmlns:ds="http://schemas.openxmlformats.org/officeDocument/2006/customXml" ds:itemID="{98471583-72C9-4307-A449-FD3E2E4E812C}">
  <ds:schemaRefs/>
</ds:datastoreItem>
</file>

<file path=customXml/itemProps110.xml><?xml version="1.0" encoding="utf-8"?>
<ds:datastoreItem xmlns:ds="http://schemas.openxmlformats.org/officeDocument/2006/customXml" ds:itemID="{AB01EBB9-484B-4372-8258-4FDF36F56970}">
  <ds:schemaRefs/>
</ds:datastoreItem>
</file>

<file path=customXml/itemProps111.xml><?xml version="1.0" encoding="utf-8"?>
<ds:datastoreItem xmlns:ds="http://schemas.openxmlformats.org/officeDocument/2006/customXml" ds:itemID="{A8611015-95F4-4A9A-9576-A6DC31FAA2C4}">
  <ds:schemaRefs/>
</ds:datastoreItem>
</file>

<file path=customXml/itemProps112.xml><?xml version="1.0" encoding="utf-8"?>
<ds:datastoreItem xmlns:ds="http://schemas.openxmlformats.org/officeDocument/2006/customXml" ds:itemID="{BAAE7F82-E5EA-451D-B538-B716F93E4C39}">
  <ds:schemaRefs/>
</ds:datastoreItem>
</file>

<file path=customXml/itemProps113.xml><?xml version="1.0" encoding="utf-8"?>
<ds:datastoreItem xmlns:ds="http://schemas.openxmlformats.org/officeDocument/2006/customXml" ds:itemID="{97617BFC-5038-4B41-954C-0C2A938B2EB9}">
  <ds:schemaRefs/>
</ds:datastoreItem>
</file>

<file path=customXml/itemProps114.xml><?xml version="1.0" encoding="utf-8"?>
<ds:datastoreItem xmlns:ds="http://schemas.openxmlformats.org/officeDocument/2006/customXml" ds:itemID="{09737243-E010-4EF9-99E6-834C7F9F9A7E}">
  <ds:schemaRefs/>
</ds:datastoreItem>
</file>

<file path=customXml/itemProps115.xml><?xml version="1.0" encoding="utf-8"?>
<ds:datastoreItem xmlns:ds="http://schemas.openxmlformats.org/officeDocument/2006/customXml" ds:itemID="{A8E4DE2F-9AB5-4027-916D-D549604456A9}">
  <ds:schemaRefs/>
</ds:datastoreItem>
</file>

<file path=customXml/itemProps116.xml><?xml version="1.0" encoding="utf-8"?>
<ds:datastoreItem xmlns:ds="http://schemas.openxmlformats.org/officeDocument/2006/customXml" ds:itemID="{FD241429-D02C-4B09-9E1E-CDBE5B35D846}">
  <ds:schemaRefs/>
</ds:datastoreItem>
</file>

<file path=customXml/itemProps117.xml><?xml version="1.0" encoding="utf-8"?>
<ds:datastoreItem xmlns:ds="http://schemas.openxmlformats.org/officeDocument/2006/customXml" ds:itemID="{6A5C33CA-46C7-4211-B8AA-EC5443A27B88}">
  <ds:schemaRefs/>
</ds:datastoreItem>
</file>

<file path=customXml/itemProps118.xml><?xml version="1.0" encoding="utf-8"?>
<ds:datastoreItem xmlns:ds="http://schemas.openxmlformats.org/officeDocument/2006/customXml" ds:itemID="{9279978A-AE4A-440B-87AC-F7ADA5CEA8FF}">
  <ds:schemaRefs/>
</ds:datastoreItem>
</file>

<file path=customXml/itemProps119.xml><?xml version="1.0" encoding="utf-8"?>
<ds:datastoreItem xmlns:ds="http://schemas.openxmlformats.org/officeDocument/2006/customXml" ds:itemID="{8E01480E-6248-41A9-A0AA-F60134C7D2AA}">
  <ds:schemaRefs/>
</ds:datastoreItem>
</file>

<file path=customXml/itemProps12.xml><?xml version="1.0" encoding="utf-8"?>
<ds:datastoreItem xmlns:ds="http://schemas.openxmlformats.org/officeDocument/2006/customXml" ds:itemID="{CCF27F11-E9C3-4FE7-9F99-9D7629A794CB}">
  <ds:schemaRefs/>
</ds:datastoreItem>
</file>

<file path=customXml/itemProps120.xml><?xml version="1.0" encoding="utf-8"?>
<ds:datastoreItem xmlns:ds="http://schemas.openxmlformats.org/officeDocument/2006/customXml" ds:itemID="{5412EBE8-4831-46FC-B5BB-7E1DE8B107EF}">
  <ds:schemaRefs/>
</ds:datastoreItem>
</file>

<file path=customXml/itemProps121.xml><?xml version="1.0" encoding="utf-8"?>
<ds:datastoreItem xmlns:ds="http://schemas.openxmlformats.org/officeDocument/2006/customXml" ds:itemID="{02760F1D-18F2-4615-8A4A-D746AFA15F12}">
  <ds:schemaRefs/>
</ds:datastoreItem>
</file>

<file path=customXml/itemProps122.xml><?xml version="1.0" encoding="utf-8"?>
<ds:datastoreItem xmlns:ds="http://schemas.openxmlformats.org/officeDocument/2006/customXml" ds:itemID="{6E05DD0B-C944-4A60-B842-08BAAC242647}">
  <ds:schemaRefs/>
</ds:datastoreItem>
</file>

<file path=customXml/itemProps123.xml><?xml version="1.0" encoding="utf-8"?>
<ds:datastoreItem xmlns:ds="http://schemas.openxmlformats.org/officeDocument/2006/customXml" ds:itemID="{5AA3616E-B93C-4333-AF41-F03C823DBC6A}">
  <ds:schemaRefs/>
</ds:datastoreItem>
</file>

<file path=customXml/itemProps124.xml><?xml version="1.0" encoding="utf-8"?>
<ds:datastoreItem xmlns:ds="http://schemas.openxmlformats.org/officeDocument/2006/customXml" ds:itemID="{A383B018-7809-4750-955A-8A6C78EBF96B}">
  <ds:schemaRefs/>
</ds:datastoreItem>
</file>

<file path=customXml/itemProps125.xml><?xml version="1.0" encoding="utf-8"?>
<ds:datastoreItem xmlns:ds="http://schemas.openxmlformats.org/officeDocument/2006/customXml" ds:itemID="{0AE564F3-0D07-43FA-A410-A9FEBD5C1904}">
  <ds:schemaRefs/>
</ds:datastoreItem>
</file>

<file path=customXml/itemProps126.xml><?xml version="1.0" encoding="utf-8"?>
<ds:datastoreItem xmlns:ds="http://schemas.openxmlformats.org/officeDocument/2006/customXml" ds:itemID="{6759E4A9-49ED-4586-A328-FB20F4336EEB}">
  <ds:schemaRefs/>
</ds:datastoreItem>
</file>

<file path=customXml/itemProps127.xml><?xml version="1.0" encoding="utf-8"?>
<ds:datastoreItem xmlns:ds="http://schemas.openxmlformats.org/officeDocument/2006/customXml" ds:itemID="{91B7BFA0-7FA7-4C99-86C2-8EDA887C42A0}">
  <ds:schemaRefs/>
</ds:datastoreItem>
</file>

<file path=customXml/itemProps128.xml><?xml version="1.0" encoding="utf-8"?>
<ds:datastoreItem xmlns:ds="http://schemas.openxmlformats.org/officeDocument/2006/customXml" ds:itemID="{C764F26A-4F08-4CF2-90AD-26DA64FAC44F}">
  <ds:schemaRefs/>
</ds:datastoreItem>
</file>

<file path=customXml/itemProps129.xml><?xml version="1.0" encoding="utf-8"?>
<ds:datastoreItem xmlns:ds="http://schemas.openxmlformats.org/officeDocument/2006/customXml" ds:itemID="{79D54D42-253C-455B-B029-8788602A63B0}">
  <ds:schemaRefs/>
</ds:datastoreItem>
</file>

<file path=customXml/itemProps13.xml><?xml version="1.0" encoding="utf-8"?>
<ds:datastoreItem xmlns:ds="http://schemas.openxmlformats.org/officeDocument/2006/customXml" ds:itemID="{F180F4C4-A342-48EF-9693-0A6A25FF78D9}">
  <ds:schemaRefs/>
</ds:datastoreItem>
</file>

<file path=customXml/itemProps130.xml><?xml version="1.0" encoding="utf-8"?>
<ds:datastoreItem xmlns:ds="http://schemas.openxmlformats.org/officeDocument/2006/customXml" ds:itemID="{8328DF66-1E67-4DB4-BB57-6E702137947F}">
  <ds:schemaRefs/>
</ds:datastoreItem>
</file>

<file path=customXml/itemProps131.xml><?xml version="1.0" encoding="utf-8"?>
<ds:datastoreItem xmlns:ds="http://schemas.openxmlformats.org/officeDocument/2006/customXml" ds:itemID="{EFDAD7C0-F28D-4A32-80F0-A6B9FD08C03B}">
  <ds:schemaRefs/>
</ds:datastoreItem>
</file>

<file path=customXml/itemProps132.xml><?xml version="1.0" encoding="utf-8"?>
<ds:datastoreItem xmlns:ds="http://schemas.openxmlformats.org/officeDocument/2006/customXml" ds:itemID="{3497E678-0014-455D-A633-249AD4561C1B}">
  <ds:schemaRefs/>
</ds:datastoreItem>
</file>

<file path=customXml/itemProps133.xml><?xml version="1.0" encoding="utf-8"?>
<ds:datastoreItem xmlns:ds="http://schemas.openxmlformats.org/officeDocument/2006/customXml" ds:itemID="{FB3A57F9-6719-4CB2-93E6-69D5601C9B9B}">
  <ds:schemaRefs/>
</ds:datastoreItem>
</file>

<file path=customXml/itemProps134.xml><?xml version="1.0" encoding="utf-8"?>
<ds:datastoreItem xmlns:ds="http://schemas.openxmlformats.org/officeDocument/2006/customXml" ds:itemID="{66BCC22E-A7C1-40B2-B681-77351460EBF0}">
  <ds:schemaRefs/>
</ds:datastoreItem>
</file>

<file path=customXml/itemProps135.xml><?xml version="1.0" encoding="utf-8"?>
<ds:datastoreItem xmlns:ds="http://schemas.openxmlformats.org/officeDocument/2006/customXml" ds:itemID="{D4CE1F47-8F5B-44D1-96BD-A73E23052B4E}">
  <ds:schemaRefs/>
</ds:datastoreItem>
</file>

<file path=customXml/itemProps136.xml><?xml version="1.0" encoding="utf-8"?>
<ds:datastoreItem xmlns:ds="http://schemas.openxmlformats.org/officeDocument/2006/customXml" ds:itemID="{7AF2D2DB-B0DC-4712-9BC1-F92BFF3F25DC}">
  <ds:schemaRefs/>
</ds:datastoreItem>
</file>

<file path=customXml/itemProps137.xml><?xml version="1.0" encoding="utf-8"?>
<ds:datastoreItem xmlns:ds="http://schemas.openxmlformats.org/officeDocument/2006/customXml" ds:itemID="{E6295B6B-1F75-4D70-B9A5-423A2CE3E2FF}">
  <ds:schemaRefs/>
</ds:datastoreItem>
</file>

<file path=customXml/itemProps138.xml><?xml version="1.0" encoding="utf-8"?>
<ds:datastoreItem xmlns:ds="http://schemas.openxmlformats.org/officeDocument/2006/customXml" ds:itemID="{3C418071-00B0-4A58-B911-2F41143A96BC}">
  <ds:schemaRefs/>
</ds:datastoreItem>
</file>

<file path=customXml/itemProps139.xml><?xml version="1.0" encoding="utf-8"?>
<ds:datastoreItem xmlns:ds="http://schemas.openxmlformats.org/officeDocument/2006/customXml" ds:itemID="{D410143E-5D48-441E-8B2F-DC925493DA94}">
  <ds:schemaRefs/>
</ds:datastoreItem>
</file>

<file path=customXml/itemProps14.xml><?xml version="1.0" encoding="utf-8"?>
<ds:datastoreItem xmlns:ds="http://schemas.openxmlformats.org/officeDocument/2006/customXml" ds:itemID="{BAAA1304-41D4-4A27-B480-105219271D30}">
  <ds:schemaRefs/>
</ds:datastoreItem>
</file>

<file path=customXml/itemProps140.xml><?xml version="1.0" encoding="utf-8"?>
<ds:datastoreItem xmlns:ds="http://schemas.openxmlformats.org/officeDocument/2006/customXml" ds:itemID="{73E78A18-77DB-4DA8-B9AA-5371FC8AC3FD}">
  <ds:schemaRefs/>
</ds:datastoreItem>
</file>

<file path=customXml/itemProps141.xml><?xml version="1.0" encoding="utf-8"?>
<ds:datastoreItem xmlns:ds="http://schemas.openxmlformats.org/officeDocument/2006/customXml" ds:itemID="{BCAA347F-023B-45A4-81C9-3775A5110261}">
  <ds:schemaRefs/>
</ds:datastoreItem>
</file>

<file path=customXml/itemProps142.xml><?xml version="1.0" encoding="utf-8"?>
<ds:datastoreItem xmlns:ds="http://schemas.openxmlformats.org/officeDocument/2006/customXml" ds:itemID="{3CA803B6-70F1-4BCE-A9FD-8D37BD63E0D6}">
  <ds:schemaRefs/>
</ds:datastoreItem>
</file>

<file path=customXml/itemProps143.xml><?xml version="1.0" encoding="utf-8"?>
<ds:datastoreItem xmlns:ds="http://schemas.openxmlformats.org/officeDocument/2006/customXml" ds:itemID="{7C2E459D-B6FD-47A5-A60E-596B80D77541}">
  <ds:schemaRefs/>
</ds:datastoreItem>
</file>

<file path=customXml/itemProps144.xml><?xml version="1.0" encoding="utf-8"?>
<ds:datastoreItem xmlns:ds="http://schemas.openxmlformats.org/officeDocument/2006/customXml" ds:itemID="{5B2B2C02-513D-4CF8-9E20-E3857365963B}">
  <ds:schemaRefs/>
</ds:datastoreItem>
</file>

<file path=customXml/itemProps145.xml><?xml version="1.0" encoding="utf-8"?>
<ds:datastoreItem xmlns:ds="http://schemas.openxmlformats.org/officeDocument/2006/customXml" ds:itemID="{ABE6EC5A-4672-4575-B2DF-1907325DB14F}">
  <ds:schemaRefs/>
</ds:datastoreItem>
</file>

<file path=customXml/itemProps146.xml><?xml version="1.0" encoding="utf-8"?>
<ds:datastoreItem xmlns:ds="http://schemas.openxmlformats.org/officeDocument/2006/customXml" ds:itemID="{7A77662B-54C6-462C-9C56-6A927C2EABC0}">
  <ds:schemaRefs/>
</ds:datastoreItem>
</file>

<file path=customXml/itemProps147.xml><?xml version="1.0" encoding="utf-8"?>
<ds:datastoreItem xmlns:ds="http://schemas.openxmlformats.org/officeDocument/2006/customXml" ds:itemID="{CA3107E9-3851-40DB-B9EF-AFC05C4F4D92}">
  <ds:schemaRefs/>
</ds:datastoreItem>
</file>

<file path=customXml/itemProps148.xml><?xml version="1.0" encoding="utf-8"?>
<ds:datastoreItem xmlns:ds="http://schemas.openxmlformats.org/officeDocument/2006/customXml" ds:itemID="{A5A6B719-4B2B-4BD8-AB42-DB8729C6D9D2}">
  <ds:schemaRefs/>
</ds:datastoreItem>
</file>

<file path=customXml/itemProps149.xml><?xml version="1.0" encoding="utf-8"?>
<ds:datastoreItem xmlns:ds="http://schemas.openxmlformats.org/officeDocument/2006/customXml" ds:itemID="{4A8CFFD0-BF05-4BEB-95F6-CC1114D07C1B}">
  <ds:schemaRefs/>
</ds:datastoreItem>
</file>

<file path=customXml/itemProps15.xml><?xml version="1.0" encoding="utf-8"?>
<ds:datastoreItem xmlns:ds="http://schemas.openxmlformats.org/officeDocument/2006/customXml" ds:itemID="{BF705322-0FA0-4AAD-98F0-FB9DC44CC16C}">
  <ds:schemaRefs/>
</ds:datastoreItem>
</file>

<file path=customXml/itemProps150.xml><?xml version="1.0" encoding="utf-8"?>
<ds:datastoreItem xmlns:ds="http://schemas.openxmlformats.org/officeDocument/2006/customXml" ds:itemID="{97C48815-769D-4F70-BF3D-AAD2B91E0834}">
  <ds:schemaRefs/>
</ds:datastoreItem>
</file>

<file path=customXml/itemProps151.xml><?xml version="1.0" encoding="utf-8"?>
<ds:datastoreItem xmlns:ds="http://schemas.openxmlformats.org/officeDocument/2006/customXml" ds:itemID="{402E3F47-362B-4F47-AD70-F5422324892C}">
  <ds:schemaRefs/>
</ds:datastoreItem>
</file>

<file path=customXml/itemProps152.xml><?xml version="1.0" encoding="utf-8"?>
<ds:datastoreItem xmlns:ds="http://schemas.openxmlformats.org/officeDocument/2006/customXml" ds:itemID="{74BD5FB3-65CD-42E2-B42D-28C0F01F20D0}">
  <ds:schemaRefs/>
</ds:datastoreItem>
</file>

<file path=customXml/itemProps153.xml><?xml version="1.0" encoding="utf-8"?>
<ds:datastoreItem xmlns:ds="http://schemas.openxmlformats.org/officeDocument/2006/customXml" ds:itemID="{4393D357-71E8-42E3-8853-4DA1A3DDA2E7}">
  <ds:schemaRefs/>
</ds:datastoreItem>
</file>

<file path=customXml/itemProps154.xml><?xml version="1.0" encoding="utf-8"?>
<ds:datastoreItem xmlns:ds="http://schemas.openxmlformats.org/officeDocument/2006/customXml" ds:itemID="{501F2388-067F-47D3-92B5-70DC180F31B0}">
  <ds:schemaRefs/>
</ds:datastoreItem>
</file>

<file path=customXml/itemProps155.xml><?xml version="1.0" encoding="utf-8"?>
<ds:datastoreItem xmlns:ds="http://schemas.openxmlformats.org/officeDocument/2006/customXml" ds:itemID="{3196CC1A-1D15-4239-9ADB-598840B87547}">
  <ds:schemaRefs/>
</ds:datastoreItem>
</file>

<file path=customXml/itemProps156.xml><?xml version="1.0" encoding="utf-8"?>
<ds:datastoreItem xmlns:ds="http://schemas.openxmlformats.org/officeDocument/2006/customXml" ds:itemID="{B6926167-C499-46C3-9882-5D20DA5AC07A}">
  <ds:schemaRefs/>
</ds:datastoreItem>
</file>

<file path=customXml/itemProps157.xml><?xml version="1.0" encoding="utf-8"?>
<ds:datastoreItem xmlns:ds="http://schemas.openxmlformats.org/officeDocument/2006/customXml" ds:itemID="{D8BF7AD7-ADC3-4069-9613-E6ABCCF405A9}">
  <ds:schemaRefs/>
</ds:datastoreItem>
</file>

<file path=customXml/itemProps158.xml><?xml version="1.0" encoding="utf-8"?>
<ds:datastoreItem xmlns:ds="http://schemas.openxmlformats.org/officeDocument/2006/customXml" ds:itemID="{D73353A0-1312-4551-B6E5-554211996981}">
  <ds:schemaRefs/>
</ds:datastoreItem>
</file>

<file path=customXml/itemProps159.xml><?xml version="1.0" encoding="utf-8"?>
<ds:datastoreItem xmlns:ds="http://schemas.openxmlformats.org/officeDocument/2006/customXml" ds:itemID="{2A7C36A2-043B-42D3-8216-5737E9AC35AB}">
  <ds:schemaRefs/>
</ds:datastoreItem>
</file>

<file path=customXml/itemProps16.xml><?xml version="1.0" encoding="utf-8"?>
<ds:datastoreItem xmlns:ds="http://schemas.openxmlformats.org/officeDocument/2006/customXml" ds:itemID="{5DEB70BC-E33D-441F-8747-8C97ADFFAF5A}">
  <ds:schemaRefs/>
</ds:datastoreItem>
</file>

<file path=customXml/itemProps160.xml><?xml version="1.0" encoding="utf-8"?>
<ds:datastoreItem xmlns:ds="http://schemas.openxmlformats.org/officeDocument/2006/customXml" ds:itemID="{20F072D1-B77C-476E-9DC8-9B44C8C824D7}">
  <ds:schemaRefs/>
</ds:datastoreItem>
</file>

<file path=customXml/itemProps161.xml><?xml version="1.0" encoding="utf-8"?>
<ds:datastoreItem xmlns:ds="http://schemas.openxmlformats.org/officeDocument/2006/customXml" ds:itemID="{758A46A7-54A7-49AF-8925-406367204D7E}">
  <ds:schemaRefs/>
</ds:datastoreItem>
</file>

<file path=customXml/itemProps162.xml><?xml version="1.0" encoding="utf-8"?>
<ds:datastoreItem xmlns:ds="http://schemas.openxmlformats.org/officeDocument/2006/customXml" ds:itemID="{AE8B67BC-BC11-418D-930C-07780D4A5D0D}">
  <ds:schemaRefs/>
</ds:datastoreItem>
</file>

<file path=customXml/itemProps163.xml><?xml version="1.0" encoding="utf-8"?>
<ds:datastoreItem xmlns:ds="http://schemas.openxmlformats.org/officeDocument/2006/customXml" ds:itemID="{94097FFB-E958-4C46-89B7-4846C06E93C2}">
  <ds:schemaRefs/>
</ds:datastoreItem>
</file>

<file path=customXml/itemProps164.xml><?xml version="1.0" encoding="utf-8"?>
<ds:datastoreItem xmlns:ds="http://schemas.openxmlformats.org/officeDocument/2006/customXml" ds:itemID="{3408827C-061E-490F-B6C0-0EC431463E04}">
  <ds:schemaRefs/>
</ds:datastoreItem>
</file>

<file path=customXml/itemProps165.xml><?xml version="1.0" encoding="utf-8"?>
<ds:datastoreItem xmlns:ds="http://schemas.openxmlformats.org/officeDocument/2006/customXml" ds:itemID="{124F151B-4F11-407E-9130-F51817C5D07F}">
  <ds:schemaRefs/>
</ds:datastoreItem>
</file>

<file path=customXml/itemProps166.xml><?xml version="1.0" encoding="utf-8"?>
<ds:datastoreItem xmlns:ds="http://schemas.openxmlformats.org/officeDocument/2006/customXml" ds:itemID="{DCD1207F-047E-44FE-AC66-75A29E2C5DAC}">
  <ds:schemaRefs/>
</ds:datastoreItem>
</file>

<file path=customXml/itemProps167.xml><?xml version="1.0" encoding="utf-8"?>
<ds:datastoreItem xmlns:ds="http://schemas.openxmlformats.org/officeDocument/2006/customXml" ds:itemID="{4988F344-5EF7-464C-A215-047D34CAB5F9}">
  <ds:schemaRefs/>
</ds:datastoreItem>
</file>

<file path=customXml/itemProps168.xml><?xml version="1.0" encoding="utf-8"?>
<ds:datastoreItem xmlns:ds="http://schemas.openxmlformats.org/officeDocument/2006/customXml" ds:itemID="{A95D6052-B059-4F40-BEF8-A0A3BEF803C0}">
  <ds:schemaRefs/>
</ds:datastoreItem>
</file>

<file path=customXml/itemProps169.xml><?xml version="1.0" encoding="utf-8"?>
<ds:datastoreItem xmlns:ds="http://schemas.openxmlformats.org/officeDocument/2006/customXml" ds:itemID="{A8D7BC56-6D96-4A6A-AE8B-73006170ADEC}">
  <ds:schemaRefs/>
</ds:datastoreItem>
</file>

<file path=customXml/itemProps17.xml><?xml version="1.0" encoding="utf-8"?>
<ds:datastoreItem xmlns:ds="http://schemas.openxmlformats.org/officeDocument/2006/customXml" ds:itemID="{9C61CFB4-ECD1-4C8F-AB56-A377CC1D8890}">
  <ds:schemaRefs/>
</ds:datastoreItem>
</file>

<file path=customXml/itemProps170.xml><?xml version="1.0" encoding="utf-8"?>
<ds:datastoreItem xmlns:ds="http://schemas.openxmlformats.org/officeDocument/2006/customXml" ds:itemID="{31782493-1081-4BEA-A970-5BE170847961}">
  <ds:schemaRefs/>
</ds:datastoreItem>
</file>

<file path=customXml/itemProps171.xml><?xml version="1.0" encoding="utf-8"?>
<ds:datastoreItem xmlns:ds="http://schemas.openxmlformats.org/officeDocument/2006/customXml" ds:itemID="{41049091-28D6-4BEA-B113-A3D54AA028E3}">
  <ds:schemaRefs/>
</ds:datastoreItem>
</file>

<file path=customXml/itemProps172.xml><?xml version="1.0" encoding="utf-8"?>
<ds:datastoreItem xmlns:ds="http://schemas.openxmlformats.org/officeDocument/2006/customXml" ds:itemID="{893072BE-C73A-41F3-B2E7-B8AB80B716C3}">
  <ds:schemaRefs/>
</ds:datastoreItem>
</file>

<file path=customXml/itemProps173.xml><?xml version="1.0" encoding="utf-8"?>
<ds:datastoreItem xmlns:ds="http://schemas.openxmlformats.org/officeDocument/2006/customXml" ds:itemID="{E728D0E9-E365-4CE4-BA68-4954EA614B42}">
  <ds:schemaRefs/>
</ds:datastoreItem>
</file>

<file path=customXml/itemProps174.xml><?xml version="1.0" encoding="utf-8"?>
<ds:datastoreItem xmlns:ds="http://schemas.openxmlformats.org/officeDocument/2006/customXml" ds:itemID="{29D2FFC9-B969-4EEF-BB1E-9E38F1627AE7}">
  <ds:schemaRefs/>
</ds:datastoreItem>
</file>

<file path=customXml/itemProps175.xml><?xml version="1.0" encoding="utf-8"?>
<ds:datastoreItem xmlns:ds="http://schemas.openxmlformats.org/officeDocument/2006/customXml" ds:itemID="{53D410A4-A0D5-49EC-886E-264298D78F27}">
  <ds:schemaRefs/>
</ds:datastoreItem>
</file>

<file path=customXml/itemProps176.xml><?xml version="1.0" encoding="utf-8"?>
<ds:datastoreItem xmlns:ds="http://schemas.openxmlformats.org/officeDocument/2006/customXml" ds:itemID="{B31045BB-5561-4EE9-8374-793D848E9058}">
  <ds:schemaRefs/>
</ds:datastoreItem>
</file>

<file path=customXml/itemProps177.xml><?xml version="1.0" encoding="utf-8"?>
<ds:datastoreItem xmlns:ds="http://schemas.openxmlformats.org/officeDocument/2006/customXml" ds:itemID="{0D05CE8B-B5EA-4E7B-BA8B-4188403B8B8F}">
  <ds:schemaRefs/>
</ds:datastoreItem>
</file>

<file path=customXml/itemProps178.xml><?xml version="1.0" encoding="utf-8"?>
<ds:datastoreItem xmlns:ds="http://schemas.openxmlformats.org/officeDocument/2006/customXml" ds:itemID="{665F8F3A-7065-492F-B6A1-AE56E4A8F6C3}">
  <ds:schemaRefs/>
</ds:datastoreItem>
</file>

<file path=customXml/itemProps179.xml><?xml version="1.0" encoding="utf-8"?>
<ds:datastoreItem xmlns:ds="http://schemas.openxmlformats.org/officeDocument/2006/customXml" ds:itemID="{1F74E6ED-9F3E-496A-8616-211EA5D695C7}">
  <ds:schemaRefs/>
</ds:datastoreItem>
</file>

<file path=customXml/itemProps18.xml><?xml version="1.0" encoding="utf-8"?>
<ds:datastoreItem xmlns:ds="http://schemas.openxmlformats.org/officeDocument/2006/customXml" ds:itemID="{E3CE78A4-72D9-4356-89C8-061E75B0DBDB}">
  <ds:schemaRefs/>
</ds:datastoreItem>
</file>

<file path=customXml/itemProps180.xml><?xml version="1.0" encoding="utf-8"?>
<ds:datastoreItem xmlns:ds="http://schemas.openxmlformats.org/officeDocument/2006/customXml" ds:itemID="{9E0B5EB1-99F5-4448-96F2-B11D905B228C}">
  <ds:schemaRefs/>
</ds:datastoreItem>
</file>

<file path=customXml/itemProps181.xml><?xml version="1.0" encoding="utf-8"?>
<ds:datastoreItem xmlns:ds="http://schemas.openxmlformats.org/officeDocument/2006/customXml" ds:itemID="{7CC1124A-C391-4383-B9A9-C05504452476}">
  <ds:schemaRefs/>
</ds:datastoreItem>
</file>

<file path=customXml/itemProps182.xml><?xml version="1.0" encoding="utf-8"?>
<ds:datastoreItem xmlns:ds="http://schemas.openxmlformats.org/officeDocument/2006/customXml" ds:itemID="{0A59D297-AD75-441C-ADBB-826E50377EB9}">
  <ds:schemaRefs/>
</ds:datastoreItem>
</file>

<file path=customXml/itemProps183.xml><?xml version="1.0" encoding="utf-8"?>
<ds:datastoreItem xmlns:ds="http://schemas.openxmlformats.org/officeDocument/2006/customXml" ds:itemID="{88FACE13-7B30-460B-8998-06AA787758AD}">
  <ds:schemaRefs/>
</ds:datastoreItem>
</file>

<file path=customXml/itemProps184.xml><?xml version="1.0" encoding="utf-8"?>
<ds:datastoreItem xmlns:ds="http://schemas.openxmlformats.org/officeDocument/2006/customXml" ds:itemID="{60079472-9E20-40AB-9D98-7F81A5647700}">
  <ds:schemaRefs/>
</ds:datastoreItem>
</file>

<file path=customXml/itemProps185.xml><?xml version="1.0" encoding="utf-8"?>
<ds:datastoreItem xmlns:ds="http://schemas.openxmlformats.org/officeDocument/2006/customXml" ds:itemID="{0295C8FA-3E2E-4185-AF3F-11A9112D8D64}">
  <ds:schemaRefs/>
</ds:datastoreItem>
</file>

<file path=customXml/itemProps186.xml><?xml version="1.0" encoding="utf-8"?>
<ds:datastoreItem xmlns:ds="http://schemas.openxmlformats.org/officeDocument/2006/customXml" ds:itemID="{0339DA97-F3D8-454C-8153-1BF30F820DEA}">
  <ds:schemaRefs/>
</ds:datastoreItem>
</file>

<file path=customXml/itemProps187.xml><?xml version="1.0" encoding="utf-8"?>
<ds:datastoreItem xmlns:ds="http://schemas.openxmlformats.org/officeDocument/2006/customXml" ds:itemID="{FA21A23B-ACFC-46EF-8C22-84A798BBD34F}">
  <ds:schemaRefs/>
</ds:datastoreItem>
</file>

<file path=customXml/itemProps188.xml><?xml version="1.0" encoding="utf-8"?>
<ds:datastoreItem xmlns:ds="http://schemas.openxmlformats.org/officeDocument/2006/customXml" ds:itemID="{41D41D44-F452-4F17-8369-39C8F8C71ED8}">
  <ds:schemaRefs/>
</ds:datastoreItem>
</file>

<file path=customXml/itemProps189.xml><?xml version="1.0" encoding="utf-8"?>
<ds:datastoreItem xmlns:ds="http://schemas.openxmlformats.org/officeDocument/2006/customXml" ds:itemID="{5586B21B-9D10-4E52-9361-4D17ACCDE023}">
  <ds:schemaRefs/>
</ds:datastoreItem>
</file>

<file path=customXml/itemProps19.xml><?xml version="1.0" encoding="utf-8"?>
<ds:datastoreItem xmlns:ds="http://schemas.openxmlformats.org/officeDocument/2006/customXml" ds:itemID="{6203E003-B8B0-4018-A6C3-2B4493AB9FE5}">
  <ds:schemaRefs/>
</ds:datastoreItem>
</file>

<file path=customXml/itemProps190.xml><?xml version="1.0" encoding="utf-8"?>
<ds:datastoreItem xmlns:ds="http://schemas.openxmlformats.org/officeDocument/2006/customXml" ds:itemID="{9DC02D9A-4D40-4768-B929-BEE83CF483DA}">
  <ds:schemaRefs/>
</ds:datastoreItem>
</file>

<file path=customXml/itemProps191.xml><?xml version="1.0" encoding="utf-8"?>
<ds:datastoreItem xmlns:ds="http://schemas.openxmlformats.org/officeDocument/2006/customXml" ds:itemID="{57D25632-D665-4911-9BD8-D38DB95ED10C}">
  <ds:schemaRefs/>
</ds:datastoreItem>
</file>

<file path=customXml/itemProps192.xml><?xml version="1.0" encoding="utf-8"?>
<ds:datastoreItem xmlns:ds="http://schemas.openxmlformats.org/officeDocument/2006/customXml" ds:itemID="{B0A49F92-0D0D-409B-931E-1309B93DA9EE}">
  <ds:schemaRefs/>
</ds:datastoreItem>
</file>

<file path=customXml/itemProps193.xml><?xml version="1.0" encoding="utf-8"?>
<ds:datastoreItem xmlns:ds="http://schemas.openxmlformats.org/officeDocument/2006/customXml" ds:itemID="{1BF3EF67-8713-4FF6-BB9F-8247463D35AF}">
  <ds:schemaRefs/>
</ds:datastoreItem>
</file>

<file path=customXml/itemProps194.xml><?xml version="1.0" encoding="utf-8"?>
<ds:datastoreItem xmlns:ds="http://schemas.openxmlformats.org/officeDocument/2006/customXml" ds:itemID="{FBF0CB48-D5D0-4CC5-835E-677B2E4DE740}">
  <ds:schemaRefs/>
</ds:datastoreItem>
</file>

<file path=customXml/itemProps195.xml><?xml version="1.0" encoding="utf-8"?>
<ds:datastoreItem xmlns:ds="http://schemas.openxmlformats.org/officeDocument/2006/customXml" ds:itemID="{FD144FA8-08CE-4D29-87AA-154B79122696}">
  <ds:schemaRefs/>
</ds:datastoreItem>
</file>

<file path=customXml/itemProps196.xml><?xml version="1.0" encoding="utf-8"?>
<ds:datastoreItem xmlns:ds="http://schemas.openxmlformats.org/officeDocument/2006/customXml" ds:itemID="{F53480E6-F481-4A46-B428-730ABAD21272}">
  <ds:schemaRefs/>
</ds:datastoreItem>
</file>

<file path=customXml/itemProps197.xml><?xml version="1.0" encoding="utf-8"?>
<ds:datastoreItem xmlns:ds="http://schemas.openxmlformats.org/officeDocument/2006/customXml" ds:itemID="{876B2222-4669-46E4-9814-E0A178CA6627}">
  <ds:schemaRefs/>
</ds:datastoreItem>
</file>

<file path=customXml/itemProps198.xml><?xml version="1.0" encoding="utf-8"?>
<ds:datastoreItem xmlns:ds="http://schemas.openxmlformats.org/officeDocument/2006/customXml" ds:itemID="{74252CAB-2B31-45B5-89C4-CED6447A5BC1}">
  <ds:schemaRefs/>
</ds:datastoreItem>
</file>

<file path=customXml/itemProps199.xml><?xml version="1.0" encoding="utf-8"?>
<ds:datastoreItem xmlns:ds="http://schemas.openxmlformats.org/officeDocument/2006/customXml" ds:itemID="{784DE763-4B71-4468-A421-3D5C81A1D43A}">
  <ds:schemaRefs/>
</ds:datastoreItem>
</file>

<file path=customXml/itemProps2.xml><?xml version="1.0" encoding="utf-8"?>
<ds:datastoreItem xmlns:ds="http://schemas.openxmlformats.org/officeDocument/2006/customXml" ds:itemID="{3699268A-7F7D-476F-81C5-E9A2C23AD24A}">
  <ds:schemaRefs/>
</ds:datastoreItem>
</file>

<file path=customXml/itemProps20.xml><?xml version="1.0" encoding="utf-8"?>
<ds:datastoreItem xmlns:ds="http://schemas.openxmlformats.org/officeDocument/2006/customXml" ds:itemID="{900327D3-C98B-4A14-8401-F396D1B671F7}">
  <ds:schemaRefs/>
</ds:datastoreItem>
</file>

<file path=customXml/itemProps200.xml><?xml version="1.0" encoding="utf-8"?>
<ds:datastoreItem xmlns:ds="http://schemas.openxmlformats.org/officeDocument/2006/customXml" ds:itemID="{986C5A60-D33C-42B9-B34D-7EA5BC93EEA4}">
  <ds:schemaRefs/>
</ds:datastoreItem>
</file>

<file path=customXml/itemProps201.xml><?xml version="1.0" encoding="utf-8"?>
<ds:datastoreItem xmlns:ds="http://schemas.openxmlformats.org/officeDocument/2006/customXml" ds:itemID="{BF84A598-C3F1-4628-9D73-9AE695F54924}">
  <ds:schemaRefs/>
</ds:datastoreItem>
</file>

<file path=customXml/itemProps202.xml><?xml version="1.0" encoding="utf-8"?>
<ds:datastoreItem xmlns:ds="http://schemas.openxmlformats.org/officeDocument/2006/customXml" ds:itemID="{75DB9891-F04B-49DA-82D8-EE5E060EB70E}">
  <ds:schemaRefs/>
</ds:datastoreItem>
</file>

<file path=customXml/itemProps203.xml><?xml version="1.0" encoding="utf-8"?>
<ds:datastoreItem xmlns:ds="http://schemas.openxmlformats.org/officeDocument/2006/customXml" ds:itemID="{96EB4B0A-82B1-476B-9938-68BE9CCA9271}">
  <ds:schemaRefs/>
</ds:datastoreItem>
</file>

<file path=customXml/itemProps204.xml><?xml version="1.0" encoding="utf-8"?>
<ds:datastoreItem xmlns:ds="http://schemas.openxmlformats.org/officeDocument/2006/customXml" ds:itemID="{E0565918-85AC-46D4-A098-EB0C72513215}">
  <ds:schemaRefs/>
</ds:datastoreItem>
</file>

<file path=customXml/itemProps205.xml><?xml version="1.0" encoding="utf-8"?>
<ds:datastoreItem xmlns:ds="http://schemas.openxmlformats.org/officeDocument/2006/customXml" ds:itemID="{AD435E6B-214F-467A-BA8D-C596F5D77B81}">
  <ds:schemaRefs/>
</ds:datastoreItem>
</file>

<file path=customXml/itemProps206.xml><?xml version="1.0" encoding="utf-8"?>
<ds:datastoreItem xmlns:ds="http://schemas.openxmlformats.org/officeDocument/2006/customXml" ds:itemID="{05ABEC62-FBD2-46FF-8A63-B83FF8D609BB}">
  <ds:schemaRefs/>
</ds:datastoreItem>
</file>

<file path=customXml/itemProps207.xml><?xml version="1.0" encoding="utf-8"?>
<ds:datastoreItem xmlns:ds="http://schemas.openxmlformats.org/officeDocument/2006/customXml" ds:itemID="{C274E15E-9CF0-4AA6-A6E3-27F406BAADB0}">
  <ds:schemaRefs/>
</ds:datastoreItem>
</file>

<file path=customXml/itemProps208.xml><?xml version="1.0" encoding="utf-8"?>
<ds:datastoreItem xmlns:ds="http://schemas.openxmlformats.org/officeDocument/2006/customXml" ds:itemID="{72665F9C-057D-45D0-B56C-8D652ABAC3E6}">
  <ds:schemaRefs/>
</ds:datastoreItem>
</file>

<file path=customXml/itemProps209.xml><?xml version="1.0" encoding="utf-8"?>
<ds:datastoreItem xmlns:ds="http://schemas.openxmlformats.org/officeDocument/2006/customXml" ds:itemID="{5A936799-9B3B-44FF-A065-AE771BF13461}">
  <ds:schemaRefs/>
</ds:datastoreItem>
</file>

<file path=customXml/itemProps21.xml><?xml version="1.0" encoding="utf-8"?>
<ds:datastoreItem xmlns:ds="http://schemas.openxmlformats.org/officeDocument/2006/customXml" ds:itemID="{E9736032-6BAF-4403-8A8F-24456F50E0CD}">
  <ds:schemaRefs/>
</ds:datastoreItem>
</file>

<file path=customXml/itemProps210.xml><?xml version="1.0" encoding="utf-8"?>
<ds:datastoreItem xmlns:ds="http://schemas.openxmlformats.org/officeDocument/2006/customXml" ds:itemID="{0832CB1D-D385-4DE3-A6A0-66F9A2A92ACA}">
  <ds:schemaRefs/>
</ds:datastoreItem>
</file>

<file path=customXml/itemProps211.xml><?xml version="1.0" encoding="utf-8"?>
<ds:datastoreItem xmlns:ds="http://schemas.openxmlformats.org/officeDocument/2006/customXml" ds:itemID="{C38090D7-58C0-4D0D-AF62-53EF6FE2C994}">
  <ds:schemaRefs/>
</ds:datastoreItem>
</file>

<file path=customXml/itemProps212.xml><?xml version="1.0" encoding="utf-8"?>
<ds:datastoreItem xmlns:ds="http://schemas.openxmlformats.org/officeDocument/2006/customXml" ds:itemID="{98325401-2F32-4611-9DDE-94847436280A}">
  <ds:schemaRefs/>
</ds:datastoreItem>
</file>

<file path=customXml/itemProps213.xml><?xml version="1.0" encoding="utf-8"?>
<ds:datastoreItem xmlns:ds="http://schemas.openxmlformats.org/officeDocument/2006/customXml" ds:itemID="{573933F4-D4AB-4556-BB0A-BFB6BF12B458}">
  <ds:schemaRefs/>
</ds:datastoreItem>
</file>

<file path=customXml/itemProps214.xml><?xml version="1.0" encoding="utf-8"?>
<ds:datastoreItem xmlns:ds="http://schemas.openxmlformats.org/officeDocument/2006/customXml" ds:itemID="{10517716-F6F7-4D2F-B0E9-DA47C6C868F3}">
  <ds:schemaRefs/>
</ds:datastoreItem>
</file>

<file path=customXml/itemProps215.xml><?xml version="1.0" encoding="utf-8"?>
<ds:datastoreItem xmlns:ds="http://schemas.openxmlformats.org/officeDocument/2006/customXml" ds:itemID="{AD0C18D1-3737-42D4-9C44-ED824F1EB499}">
  <ds:schemaRefs/>
</ds:datastoreItem>
</file>

<file path=customXml/itemProps216.xml><?xml version="1.0" encoding="utf-8"?>
<ds:datastoreItem xmlns:ds="http://schemas.openxmlformats.org/officeDocument/2006/customXml" ds:itemID="{EFD09ADD-1497-4C2D-96D2-3FD5CDAE4FF8}">
  <ds:schemaRefs/>
</ds:datastoreItem>
</file>

<file path=customXml/itemProps217.xml><?xml version="1.0" encoding="utf-8"?>
<ds:datastoreItem xmlns:ds="http://schemas.openxmlformats.org/officeDocument/2006/customXml" ds:itemID="{B9D80101-87F6-4B24-9A34-7F12F8F5F957}">
  <ds:schemaRefs/>
</ds:datastoreItem>
</file>

<file path=customXml/itemProps218.xml><?xml version="1.0" encoding="utf-8"?>
<ds:datastoreItem xmlns:ds="http://schemas.openxmlformats.org/officeDocument/2006/customXml" ds:itemID="{3E76A658-0D77-4716-8A88-6B100BD8AD66}">
  <ds:schemaRefs/>
</ds:datastoreItem>
</file>

<file path=customXml/itemProps219.xml><?xml version="1.0" encoding="utf-8"?>
<ds:datastoreItem xmlns:ds="http://schemas.openxmlformats.org/officeDocument/2006/customXml" ds:itemID="{0959CFA9-2FCD-45E7-B5FE-404676D9DD6B}">
  <ds:schemaRefs/>
</ds:datastoreItem>
</file>

<file path=customXml/itemProps22.xml><?xml version="1.0" encoding="utf-8"?>
<ds:datastoreItem xmlns:ds="http://schemas.openxmlformats.org/officeDocument/2006/customXml" ds:itemID="{5D98625B-EC1E-4352-B5D0-9C2C502FD79C}">
  <ds:schemaRefs/>
</ds:datastoreItem>
</file>

<file path=customXml/itemProps220.xml><?xml version="1.0" encoding="utf-8"?>
<ds:datastoreItem xmlns:ds="http://schemas.openxmlformats.org/officeDocument/2006/customXml" ds:itemID="{75E59BF7-FCE0-4D6C-B11E-208F61EE7864}">
  <ds:schemaRefs/>
</ds:datastoreItem>
</file>

<file path=customXml/itemProps221.xml><?xml version="1.0" encoding="utf-8"?>
<ds:datastoreItem xmlns:ds="http://schemas.openxmlformats.org/officeDocument/2006/customXml" ds:itemID="{BE5EDE87-0838-43F9-A5BA-09318508D410}">
  <ds:schemaRefs/>
</ds:datastoreItem>
</file>

<file path=customXml/itemProps222.xml><?xml version="1.0" encoding="utf-8"?>
<ds:datastoreItem xmlns:ds="http://schemas.openxmlformats.org/officeDocument/2006/customXml" ds:itemID="{E8A32936-480E-411C-B1C2-AAC98C7CC81E}">
  <ds:schemaRefs/>
</ds:datastoreItem>
</file>

<file path=customXml/itemProps223.xml><?xml version="1.0" encoding="utf-8"?>
<ds:datastoreItem xmlns:ds="http://schemas.openxmlformats.org/officeDocument/2006/customXml" ds:itemID="{B3B79AAD-3A30-4030-AC5D-54AB710F9382}">
  <ds:schemaRefs/>
</ds:datastoreItem>
</file>

<file path=customXml/itemProps224.xml><?xml version="1.0" encoding="utf-8"?>
<ds:datastoreItem xmlns:ds="http://schemas.openxmlformats.org/officeDocument/2006/customXml" ds:itemID="{3B390D03-51A2-4276-8BC9-810ED4870345}">
  <ds:schemaRefs/>
</ds:datastoreItem>
</file>

<file path=customXml/itemProps225.xml><?xml version="1.0" encoding="utf-8"?>
<ds:datastoreItem xmlns:ds="http://schemas.openxmlformats.org/officeDocument/2006/customXml" ds:itemID="{68451001-470C-46E3-A315-22A077C0CD2E}">
  <ds:schemaRefs/>
</ds:datastoreItem>
</file>

<file path=customXml/itemProps226.xml><?xml version="1.0" encoding="utf-8"?>
<ds:datastoreItem xmlns:ds="http://schemas.openxmlformats.org/officeDocument/2006/customXml" ds:itemID="{271E9C84-372F-4923-B42B-21188867D73B}">
  <ds:schemaRefs/>
</ds:datastoreItem>
</file>

<file path=customXml/itemProps227.xml><?xml version="1.0" encoding="utf-8"?>
<ds:datastoreItem xmlns:ds="http://schemas.openxmlformats.org/officeDocument/2006/customXml" ds:itemID="{41D5D16D-1A6D-45F2-9ED5-738CF124A86E}">
  <ds:schemaRefs/>
</ds:datastoreItem>
</file>

<file path=customXml/itemProps228.xml><?xml version="1.0" encoding="utf-8"?>
<ds:datastoreItem xmlns:ds="http://schemas.openxmlformats.org/officeDocument/2006/customXml" ds:itemID="{3983345E-EEA7-4591-B947-572A773AD319}">
  <ds:schemaRefs/>
</ds:datastoreItem>
</file>

<file path=customXml/itemProps229.xml><?xml version="1.0" encoding="utf-8"?>
<ds:datastoreItem xmlns:ds="http://schemas.openxmlformats.org/officeDocument/2006/customXml" ds:itemID="{53C5239E-CA1D-4011-89D9-3A4DC2BDF3E5}">
  <ds:schemaRefs/>
</ds:datastoreItem>
</file>

<file path=customXml/itemProps23.xml><?xml version="1.0" encoding="utf-8"?>
<ds:datastoreItem xmlns:ds="http://schemas.openxmlformats.org/officeDocument/2006/customXml" ds:itemID="{0A406838-0111-4777-8D03-419B0FC393F0}">
  <ds:schemaRefs/>
</ds:datastoreItem>
</file>

<file path=customXml/itemProps230.xml><?xml version="1.0" encoding="utf-8"?>
<ds:datastoreItem xmlns:ds="http://schemas.openxmlformats.org/officeDocument/2006/customXml" ds:itemID="{9BE5DE15-73F0-4A6B-8E6A-B8F9086F2777}">
  <ds:schemaRefs/>
</ds:datastoreItem>
</file>

<file path=customXml/itemProps231.xml><?xml version="1.0" encoding="utf-8"?>
<ds:datastoreItem xmlns:ds="http://schemas.openxmlformats.org/officeDocument/2006/customXml" ds:itemID="{79A4F45A-0C5F-4F01-BC5F-A6F240BA8C08}">
  <ds:schemaRefs/>
</ds:datastoreItem>
</file>

<file path=customXml/itemProps232.xml><?xml version="1.0" encoding="utf-8"?>
<ds:datastoreItem xmlns:ds="http://schemas.openxmlformats.org/officeDocument/2006/customXml" ds:itemID="{DB961178-0075-417E-B193-AC31AD560272}">
  <ds:schemaRefs/>
</ds:datastoreItem>
</file>

<file path=customXml/itemProps233.xml><?xml version="1.0" encoding="utf-8"?>
<ds:datastoreItem xmlns:ds="http://schemas.openxmlformats.org/officeDocument/2006/customXml" ds:itemID="{2F43E1BD-C8D0-41EF-9329-DAF8EC1170CD}">
  <ds:schemaRefs/>
</ds:datastoreItem>
</file>

<file path=customXml/itemProps234.xml><?xml version="1.0" encoding="utf-8"?>
<ds:datastoreItem xmlns:ds="http://schemas.openxmlformats.org/officeDocument/2006/customXml" ds:itemID="{1E0B3B03-146D-4EF1-A764-794CFF82CFF5}">
  <ds:schemaRefs/>
</ds:datastoreItem>
</file>

<file path=customXml/itemProps235.xml><?xml version="1.0" encoding="utf-8"?>
<ds:datastoreItem xmlns:ds="http://schemas.openxmlformats.org/officeDocument/2006/customXml" ds:itemID="{953FF765-848D-4B54-AEB3-DAA8EA1D2BCC}">
  <ds:schemaRefs/>
</ds:datastoreItem>
</file>

<file path=customXml/itemProps236.xml><?xml version="1.0" encoding="utf-8"?>
<ds:datastoreItem xmlns:ds="http://schemas.openxmlformats.org/officeDocument/2006/customXml" ds:itemID="{B0A2CA5A-57D0-44F0-A616-622FCA676EC6}">
  <ds:schemaRefs/>
</ds:datastoreItem>
</file>

<file path=customXml/itemProps237.xml><?xml version="1.0" encoding="utf-8"?>
<ds:datastoreItem xmlns:ds="http://schemas.openxmlformats.org/officeDocument/2006/customXml" ds:itemID="{63E2063E-31DB-47F3-A23A-05C446E69706}">
  <ds:schemaRefs/>
</ds:datastoreItem>
</file>

<file path=customXml/itemProps238.xml><?xml version="1.0" encoding="utf-8"?>
<ds:datastoreItem xmlns:ds="http://schemas.openxmlformats.org/officeDocument/2006/customXml" ds:itemID="{AC1F75A1-D698-40C1-BBDD-433EC0EE5281}">
  <ds:schemaRefs/>
</ds:datastoreItem>
</file>

<file path=customXml/itemProps239.xml><?xml version="1.0" encoding="utf-8"?>
<ds:datastoreItem xmlns:ds="http://schemas.openxmlformats.org/officeDocument/2006/customXml" ds:itemID="{883B2E05-6746-4F8C-8269-62A7DE1EA41A}">
  <ds:schemaRefs/>
</ds:datastoreItem>
</file>

<file path=customXml/itemProps24.xml><?xml version="1.0" encoding="utf-8"?>
<ds:datastoreItem xmlns:ds="http://schemas.openxmlformats.org/officeDocument/2006/customXml" ds:itemID="{3A9C05A2-E2C7-4785-864D-DD8EA9314C89}">
  <ds:schemaRefs/>
</ds:datastoreItem>
</file>

<file path=customXml/itemProps240.xml><?xml version="1.0" encoding="utf-8"?>
<ds:datastoreItem xmlns:ds="http://schemas.openxmlformats.org/officeDocument/2006/customXml" ds:itemID="{268004BD-338A-4EAC-B0C9-0A249A72F30A}">
  <ds:schemaRefs/>
</ds:datastoreItem>
</file>

<file path=customXml/itemProps241.xml><?xml version="1.0" encoding="utf-8"?>
<ds:datastoreItem xmlns:ds="http://schemas.openxmlformats.org/officeDocument/2006/customXml" ds:itemID="{41977642-482D-4116-BC30-2EABE04A4961}">
  <ds:schemaRefs/>
</ds:datastoreItem>
</file>

<file path=customXml/itemProps242.xml><?xml version="1.0" encoding="utf-8"?>
<ds:datastoreItem xmlns:ds="http://schemas.openxmlformats.org/officeDocument/2006/customXml" ds:itemID="{2C5AC6FA-F1B4-43AC-8170-56B1AAECFF25}">
  <ds:schemaRefs/>
</ds:datastoreItem>
</file>

<file path=customXml/itemProps243.xml><?xml version="1.0" encoding="utf-8"?>
<ds:datastoreItem xmlns:ds="http://schemas.openxmlformats.org/officeDocument/2006/customXml" ds:itemID="{E34D2EA0-482F-490E-8562-222B69028C2C}">
  <ds:schemaRefs/>
</ds:datastoreItem>
</file>

<file path=customXml/itemProps244.xml><?xml version="1.0" encoding="utf-8"?>
<ds:datastoreItem xmlns:ds="http://schemas.openxmlformats.org/officeDocument/2006/customXml" ds:itemID="{8E23FD9F-F810-43E0-B7AA-A19E916A48FC}">
  <ds:schemaRefs/>
</ds:datastoreItem>
</file>

<file path=customXml/itemProps245.xml><?xml version="1.0" encoding="utf-8"?>
<ds:datastoreItem xmlns:ds="http://schemas.openxmlformats.org/officeDocument/2006/customXml" ds:itemID="{A3F1A31E-FBCD-4863-85CA-407786EC9D5D}">
  <ds:schemaRefs/>
</ds:datastoreItem>
</file>

<file path=customXml/itemProps246.xml><?xml version="1.0" encoding="utf-8"?>
<ds:datastoreItem xmlns:ds="http://schemas.openxmlformats.org/officeDocument/2006/customXml" ds:itemID="{C6B3A500-9AEF-469F-AEE3-D93465F5E9FA}">
  <ds:schemaRefs/>
</ds:datastoreItem>
</file>

<file path=customXml/itemProps247.xml><?xml version="1.0" encoding="utf-8"?>
<ds:datastoreItem xmlns:ds="http://schemas.openxmlformats.org/officeDocument/2006/customXml" ds:itemID="{8C5C4AA4-0525-4F10-96EB-DC6CDAE1F9B3}">
  <ds:schemaRefs/>
</ds:datastoreItem>
</file>

<file path=customXml/itemProps248.xml><?xml version="1.0" encoding="utf-8"?>
<ds:datastoreItem xmlns:ds="http://schemas.openxmlformats.org/officeDocument/2006/customXml" ds:itemID="{55310820-7EDF-4DC9-BC57-EC277A38F3E0}">
  <ds:schemaRefs/>
</ds:datastoreItem>
</file>

<file path=customXml/itemProps249.xml><?xml version="1.0" encoding="utf-8"?>
<ds:datastoreItem xmlns:ds="http://schemas.openxmlformats.org/officeDocument/2006/customXml" ds:itemID="{F3A56B70-BE01-4DB7-B0F8-D5B49B54383B}">
  <ds:schemaRefs/>
</ds:datastoreItem>
</file>

<file path=customXml/itemProps25.xml><?xml version="1.0" encoding="utf-8"?>
<ds:datastoreItem xmlns:ds="http://schemas.openxmlformats.org/officeDocument/2006/customXml" ds:itemID="{15CED4AD-D35D-4756-A0C6-9D9B6F05FF7B}">
  <ds:schemaRefs/>
</ds:datastoreItem>
</file>

<file path=customXml/itemProps250.xml><?xml version="1.0" encoding="utf-8"?>
<ds:datastoreItem xmlns:ds="http://schemas.openxmlformats.org/officeDocument/2006/customXml" ds:itemID="{6F3AFB3E-2ADE-44B1-B61C-305706213B54}">
  <ds:schemaRefs/>
</ds:datastoreItem>
</file>

<file path=customXml/itemProps251.xml><?xml version="1.0" encoding="utf-8"?>
<ds:datastoreItem xmlns:ds="http://schemas.openxmlformats.org/officeDocument/2006/customXml" ds:itemID="{0B11DC5E-387F-4EF1-9DEB-506D6D46124F}">
  <ds:schemaRefs/>
</ds:datastoreItem>
</file>

<file path=customXml/itemProps252.xml><?xml version="1.0" encoding="utf-8"?>
<ds:datastoreItem xmlns:ds="http://schemas.openxmlformats.org/officeDocument/2006/customXml" ds:itemID="{15F13AF4-B21A-475E-8F46-FC4F16B95DCC}">
  <ds:schemaRefs/>
</ds:datastoreItem>
</file>

<file path=customXml/itemProps253.xml><?xml version="1.0" encoding="utf-8"?>
<ds:datastoreItem xmlns:ds="http://schemas.openxmlformats.org/officeDocument/2006/customXml" ds:itemID="{857DA096-606F-4BC3-877D-045AF62D62FE}">
  <ds:schemaRefs/>
</ds:datastoreItem>
</file>

<file path=customXml/itemProps254.xml><?xml version="1.0" encoding="utf-8"?>
<ds:datastoreItem xmlns:ds="http://schemas.openxmlformats.org/officeDocument/2006/customXml" ds:itemID="{3DF2778F-47B8-48E3-BA94-0EC51C914907}">
  <ds:schemaRefs/>
</ds:datastoreItem>
</file>

<file path=customXml/itemProps255.xml><?xml version="1.0" encoding="utf-8"?>
<ds:datastoreItem xmlns:ds="http://schemas.openxmlformats.org/officeDocument/2006/customXml" ds:itemID="{63C0A483-FFA0-48C6-B740-9E2D5CACD1E5}">
  <ds:schemaRefs/>
</ds:datastoreItem>
</file>

<file path=customXml/itemProps256.xml><?xml version="1.0" encoding="utf-8"?>
<ds:datastoreItem xmlns:ds="http://schemas.openxmlformats.org/officeDocument/2006/customXml" ds:itemID="{CFEB7E77-58B6-4FFC-8D94-CA57344E3A1F}">
  <ds:schemaRefs/>
</ds:datastoreItem>
</file>

<file path=customXml/itemProps257.xml><?xml version="1.0" encoding="utf-8"?>
<ds:datastoreItem xmlns:ds="http://schemas.openxmlformats.org/officeDocument/2006/customXml" ds:itemID="{3AA10A36-77B9-4B09-A3E9-17260B8297AA}">
  <ds:schemaRefs/>
</ds:datastoreItem>
</file>

<file path=customXml/itemProps258.xml><?xml version="1.0" encoding="utf-8"?>
<ds:datastoreItem xmlns:ds="http://schemas.openxmlformats.org/officeDocument/2006/customXml" ds:itemID="{FFEC3B3C-4DCC-4D9E-A7C3-46634E3A3005}">
  <ds:schemaRefs/>
</ds:datastoreItem>
</file>

<file path=customXml/itemProps259.xml><?xml version="1.0" encoding="utf-8"?>
<ds:datastoreItem xmlns:ds="http://schemas.openxmlformats.org/officeDocument/2006/customXml" ds:itemID="{7E53D05B-ACCF-4054-A927-613D0932E3BE}">
  <ds:schemaRefs/>
</ds:datastoreItem>
</file>

<file path=customXml/itemProps26.xml><?xml version="1.0" encoding="utf-8"?>
<ds:datastoreItem xmlns:ds="http://schemas.openxmlformats.org/officeDocument/2006/customXml" ds:itemID="{00BD7763-92CC-4710-A8CA-C6B45944C0C4}">
  <ds:schemaRefs/>
</ds:datastoreItem>
</file>

<file path=customXml/itemProps260.xml><?xml version="1.0" encoding="utf-8"?>
<ds:datastoreItem xmlns:ds="http://schemas.openxmlformats.org/officeDocument/2006/customXml" ds:itemID="{138A5ABB-C984-4473-8C0F-F4273174C75D}">
  <ds:schemaRefs/>
</ds:datastoreItem>
</file>

<file path=customXml/itemProps261.xml><?xml version="1.0" encoding="utf-8"?>
<ds:datastoreItem xmlns:ds="http://schemas.openxmlformats.org/officeDocument/2006/customXml" ds:itemID="{8BC9A048-5402-4EC0-8CCA-A1206775ABC3}">
  <ds:schemaRefs/>
</ds:datastoreItem>
</file>

<file path=customXml/itemProps262.xml><?xml version="1.0" encoding="utf-8"?>
<ds:datastoreItem xmlns:ds="http://schemas.openxmlformats.org/officeDocument/2006/customXml" ds:itemID="{2CB3FF1A-7826-4AF9-A992-1DC5A68B3009}">
  <ds:schemaRefs/>
</ds:datastoreItem>
</file>

<file path=customXml/itemProps263.xml><?xml version="1.0" encoding="utf-8"?>
<ds:datastoreItem xmlns:ds="http://schemas.openxmlformats.org/officeDocument/2006/customXml" ds:itemID="{017E4767-C7A9-4EA5-8C54-C19E87777173}">
  <ds:schemaRefs/>
</ds:datastoreItem>
</file>

<file path=customXml/itemProps264.xml><?xml version="1.0" encoding="utf-8"?>
<ds:datastoreItem xmlns:ds="http://schemas.openxmlformats.org/officeDocument/2006/customXml" ds:itemID="{6E8A3689-9457-4373-A42E-5134E187F849}">
  <ds:schemaRefs/>
</ds:datastoreItem>
</file>

<file path=customXml/itemProps265.xml><?xml version="1.0" encoding="utf-8"?>
<ds:datastoreItem xmlns:ds="http://schemas.openxmlformats.org/officeDocument/2006/customXml" ds:itemID="{F4EE8C28-8BF0-4F69-8E4C-FBF07C129968}">
  <ds:schemaRefs/>
</ds:datastoreItem>
</file>

<file path=customXml/itemProps266.xml><?xml version="1.0" encoding="utf-8"?>
<ds:datastoreItem xmlns:ds="http://schemas.openxmlformats.org/officeDocument/2006/customXml" ds:itemID="{1762B5F9-24D8-4CC2-A37B-5C5FD408DB52}">
  <ds:schemaRefs/>
</ds:datastoreItem>
</file>

<file path=customXml/itemProps267.xml><?xml version="1.0" encoding="utf-8"?>
<ds:datastoreItem xmlns:ds="http://schemas.openxmlformats.org/officeDocument/2006/customXml" ds:itemID="{A209EE56-DB7E-4FF2-B6D5-66F20A37101A}">
  <ds:schemaRefs/>
</ds:datastoreItem>
</file>

<file path=customXml/itemProps268.xml><?xml version="1.0" encoding="utf-8"?>
<ds:datastoreItem xmlns:ds="http://schemas.openxmlformats.org/officeDocument/2006/customXml" ds:itemID="{EF438D98-7A24-412B-92BC-743DA7614C15}">
  <ds:schemaRefs/>
</ds:datastoreItem>
</file>

<file path=customXml/itemProps269.xml><?xml version="1.0" encoding="utf-8"?>
<ds:datastoreItem xmlns:ds="http://schemas.openxmlformats.org/officeDocument/2006/customXml" ds:itemID="{E110E1A1-C0DC-4D2B-952D-3DCF76FE8286}">
  <ds:schemaRefs/>
</ds:datastoreItem>
</file>

<file path=customXml/itemProps27.xml><?xml version="1.0" encoding="utf-8"?>
<ds:datastoreItem xmlns:ds="http://schemas.openxmlformats.org/officeDocument/2006/customXml" ds:itemID="{D083D2BB-E4E9-4BB4-BD65-4C2A6464C0CF}">
  <ds:schemaRefs/>
</ds:datastoreItem>
</file>

<file path=customXml/itemProps270.xml><?xml version="1.0" encoding="utf-8"?>
<ds:datastoreItem xmlns:ds="http://schemas.openxmlformats.org/officeDocument/2006/customXml" ds:itemID="{3E77DD17-0E7D-48A7-81DE-D6A807D4C048}">
  <ds:schemaRefs/>
</ds:datastoreItem>
</file>

<file path=customXml/itemProps271.xml><?xml version="1.0" encoding="utf-8"?>
<ds:datastoreItem xmlns:ds="http://schemas.openxmlformats.org/officeDocument/2006/customXml" ds:itemID="{FBA355F9-A61D-4C4C-9C4A-4673425977FC}">
  <ds:schemaRefs/>
</ds:datastoreItem>
</file>

<file path=customXml/itemProps272.xml><?xml version="1.0" encoding="utf-8"?>
<ds:datastoreItem xmlns:ds="http://schemas.openxmlformats.org/officeDocument/2006/customXml" ds:itemID="{3BD79B4E-5E24-4E3F-9FDE-AB9E0A6B211C}">
  <ds:schemaRefs/>
</ds:datastoreItem>
</file>

<file path=customXml/itemProps273.xml><?xml version="1.0" encoding="utf-8"?>
<ds:datastoreItem xmlns:ds="http://schemas.openxmlformats.org/officeDocument/2006/customXml" ds:itemID="{1D8ED451-74FB-4A7C-B315-9642D11F3552}">
  <ds:schemaRefs/>
</ds:datastoreItem>
</file>

<file path=customXml/itemProps274.xml><?xml version="1.0" encoding="utf-8"?>
<ds:datastoreItem xmlns:ds="http://schemas.openxmlformats.org/officeDocument/2006/customXml" ds:itemID="{07264559-4B26-46A0-934A-D9EAA737388B}">
  <ds:schemaRefs/>
</ds:datastoreItem>
</file>

<file path=customXml/itemProps275.xml><?xml version="1.0" encoding="utf-8"?>
<ds:datastoreItem xmlns:ds="http://schemas.openxmlformats.org/officeDocument/2006/customXml" ds:itemID="{4C0B3701-EB66-4A40-8A8E-B41DA6BB4F18}">
  <ds:schemaRefs/>
</ds:datastoreItem>
</file>

<file path=customXml/itemProps276.xml><?xml version="1.0" encoding="utf-8"?>
<ds:datastoreItem xmlns:ds="http://schemas.openxmlformats.org/officeDocument/2006/customXml" ds:itemID="{1BCA00DC-A0BD-48C7-BDE3-4FA83FBD4876}">
  <ds:schemaRefs/>
</ds:datastoreItem>
</file>

<file path=customXml/itemProps277.xml><?xml version="1.0" encoding="utf-8"?>
<ds:datastoreItem xmlns:ds="http://schemas.openxmlformats.org/officeDocument/2006/customXml" ds:itemID="{FF4185DE-BB99-4180-B886-B9BBCA9ADB0A}">
  <ds:schemaRefs/>
</ds:datastoreItem>
</file>

<file path=customXml/itemProps278.xml><?xml version="1.0" encoding="utf-8"?>
<ds:datastoreItem xmlns:ds="http://schemas.openxmlformats.org/officeDocument/2006/customXml" ds:itemID="{141C89C2-936A-4891-AB6A-B4086E7E3A22}">
  <ds:schemaRefs/>
</ds:datastoreItem>
</file>

<file path=customXml/itemProps279.xml><?xml version="1.0" encoding="utf-8"?>
<ds:datastoreItem xmlns:ds="http://schemas.openxmlformats.org/officeDocument/2006/customXml" ds:itemID="{63D60681-71D5-49AD-AFBE-A75366E68142}">
  <ds:schemaRefs/>
</ds:datastoreItem>
</file>

<file path=customXml/itemProps28.xml><?xml version="1.0" encoding="utf-8"?>
<ds:datastoreItem xmlns:ds="http://schemas.openxmlformats.org/officeDocument/2006/customXml" ds:itemID="{62FF2912-CE18-4ABF-BAE6-A7AD6D1243D0}">
  <ds:schemaRefs/>
</ds:datastoreItem>
</file>

<file path=customXml/itemProps280.xml><?xml version="1.0" encoding="utf-8"?>
<ds:datastoreItem xmlns:ds="http://schemas.openxmlformats.org/officeDocument/2006/customXml" ds:itemID="{9FF82DC2-0DAC-44CB-91B4-27D775B57B6E}">
  <ds:schemaRefs/>
</ds:datastoreItem>
</file>

<file path=customXml/itemProps281.xml><?xml version="1.0" encoding="utf-8"?>
<ds:datastoreItem xmlns:ds="http://schemas.openxmlformats.org/officeDocument/2006/customXml" ds:itemID="{6F7AC822-C9FA-4C42-BB73-8D5ECE8C2CCD}">
  <ds:schemaRefs/>
</ds:datastoreItem>
</file>

<file path=customXml/itemProps282.xml><?xml version="1.0" encoding="utf-8"?>
<ds:datastoreItem xmlns:ds="http://schemas.openxmlformats.org/officeDocument/2006/customXml" ds:itemID="{2647399E-7D93-41B7-A8AA-5911DCFB273E}">
  <ds:schemaRefs/>
</ds:datastoreItem>
</file>

<file path=customXml/itemProps283.xml><?xml version="1.0" encoding="utf-8"?>
<ds:datastoreItem xmlns:ds="http://schemas.openxmlformats.org/officeDocument/2006/customXml" ds:itemID="{1F21DBE9-6F48-401B-AA72-6D84678CE26E}">
  <ds:schemaRefs/>
</ds:datastoreItem>
</file>

<file path=customXml/itemProps284.xml><?xml version="1.0" encoding="utf-8"?>
<ds:datastoreItem xmlns:ds="http://schemas.openxmlformats.org/officeDocument/2006/customXml" ds:itemID="{92A3E0CC-6649-4CA1-A546-7B0E6759E736}">
  <ds:schemaRefs/>
</ds:datastoreItem>
</file>

<file path=customXml/itemProps285.xml><?xml version="1.0" encoding="utf-8"?>
<ds:datastoreItem xmlns:ds="http://schemas.openxmlformats.org/officeDocument/2006/customXml" ds:itemID="{D0A08093-8D03-4938-B331-483739B118DB}">
  <ds:schemaRefs/>
</ds:datastoreItem>
</file>

<file path=customXml/itemProps286.xml><?xml version="1.0" encoding="utf-8"?>
<ds:datastoreItem xmlns:ds="http://schemas.openxmlformats.org/officeDocument/2006/customXml" ds:itemID="{B3B360DE-CDA2-4C6A-B0DA-F57118946603}">
  <ds:schemaRefs/>
</ds:datastoreItem>
</file>

<file path=customXml/itemProps287.xml><?xml version="1.0" encoding="utf-8"?>
<ds:datastoreItem xmlns:ds="http://schemas.openxmlformats.org/officeDocument/2006/customXml" ds:itemID="{6D86B849-9A66-4085-8416-25181F16C39C}">
  <ds:schemaRefs/>
</ds:datastoreItem>
</file>

<file path=customXml/itemProps288.xml><?xml version="1.0" encoding="utf-8"?>
<ds:datastoreItem xmlns:ds="http://schemas.openxmlformats.org/officeDocument/2006/customXml" ds:itemID="{A3C45547-A77B-4555-828B-9B3B3668E1F9}">
  <ds:schemaRefs/>
</ds:datastoreItem>
</file>

<file path=customXml/itemProps289.xml><?xml version="1.0" encoding="utf-8"?>
<ds:datastoreItem xmlns:ds="http://schemas.openxmlformats.org/officeDocument/2006/customXml" ds:itemID="{EC54C2FF-C2D4-4878-AE0E-7D7FBB97028F}">
  <ds:schemaRefs/>
</ds:datastoreItem>
</file>

<file path=customXml/itemProps29.xml><?xml version="1.0" encoding="utf-8"?>
<ds:datastoreItem xmlns:ds="http://schemas.openxmlformats.org/officeDocument/2006/customXml" ds:itemID="{79A3ED95-18F9-4437-92ED-34803D514B93}">
  <ds:schemaRefs/>
</ds:datastoreItem>
</file>

<file path=customXml/itemProps290.xml><?xml version="1.0" encoding="utf-8"?>
<ds:datastoreItem xmlns:ds="http://schemas.openxmlformats.org/officeDocument/2006/customXml" ds:itemID="{3AFF081D-9C2B-4EF6-8180-72A02C69B7F3}">
  <ds:schemaRefs/>
</ds:datastoreItem>
</file>

<file path=customXml/itemProps291.xml><?xml version="1.0" encoding="utf-8"?>
<ds:datastoreItem xmlns:ds="http://schemas.openxmlformats.org/officeDocument/2006/customXml" ds:itemID="{09F8EED9-BEB2-405F-AEF1-5E14B1E497F6}">
  <ds:schemaRefs/>
</ds:datastoreItem>
</file>

<file path=customXml/itemProps292.xml><?xml version="1.0" encoding="utf-8"?>
<ds:datastoreItem xmlns:ds="http://schemas.openxmlformats.org/officeDocument/2006/customXml" ds:itemID="{34345407-73F9-4759-81D5-C20E20714729}">
  <ds:schemaRefs/>
</ds:datastoreItem>
</file>

<file path=customXml/itemProps293.xml><?xml version="1.0" encoding="utf-8"?>
<ds:datastoreItem xmlns:ds="http://schemas.openxmlformats.org/officeDocument/2006/customXml" ds:itemID="{25240EC9-D932-40C6-91E7-BE7AD1CD5F93}">
  <ds:schemaRefs/>
</ds:datastoreItem>
</file>

<file path=customXml/itemProps294.xml><?xml version="1.0" encoding="utf-8"?>
<ds:datastoreItem xmlns:ds="http://schemas.openxmlformats.org/officeDocument/2006/customXml" ds:itemID="{1A8D9377-5A83-414E-BAEF-D079F0F1641E}">
  <ds:schemaRefs/>
</ds:datastoreItem>
</file>

<file path=customXml/itemProps295.xml><?xml version="1.0" encoding="utf-8"?>
<ds:datastoreItem xmlns:ds="http://schemas.openxmlformats.org/officeDocument/2006/customXml" ds:itemID="{5D9400C6-488D-40FB-801B-4109D5B87444}">
  <ds:schemaRefs/>
</ds:datastoreItem>
</file>

<file path=customXml/itemProps296.xml><?xml version="1.0" encoding="utf-8"?>
<ds:datastoreItem xmlns:ds="http://schemas.openxmlformats.org/officeDocument/2006/customXml" ds:itemID="{B3D71B9D-6F36-408C-BDBA-D1248649552D}">
  <ds:schemaRefs/>
</ds:datastoreItem>
</file>

<file path=customXml/itemProps297.xml><?xml version="1.0" encoding="utf-8"?>
<ds:datastoreItem xmlns:ds="http://schemas.openxmlformats.org/officeDocument/2006/customXml" ds:itemID="{24E641AC-684C-45FC-A4E1-138E09272818}">
  <ds:schemaRefs/>
</ds:datastoreItem>
</file>

<file path=customXml/itemProps298.xml><?xml version="1.0" encoding="utf-8"?>
<ds:datastoreItem xmlns:ds="http://schemas.openxmlformats.org/officeDocument/2006/customXml" ds:itemID="{4E27A6F3-CE76-4644-8D10-1F4E3E2DD3AA}">
  <ds:schemaRefs/>
</ds:datastoreItem>
</file>

<file path=customXml/itemProps299.xml><?xml version="1.0" encoding="utf-8"?>
<ds:datastoreItem xmlns:ds="http://schemas.openxmlformats.org/officeDocument/2006/customXml" ds:itemID="{9BE1410C-5524-4B6D-8368-854B82F54652}">
  <ds:schemaRefs/>
</ds:datastoreItem>
</file>

<file path=customXml/itemProps3.xml><?xml version="1.0" encoding="utf-8"?>
<ds:datastoreItem xmlns:ds="http://schemas.openxmlformats.org/officeDocument/2006/customXml" ds:itemID="{1C1159E3-1216-4D31-9931-221A53C15183}">
  <ds:schemaRefs/>
</ds:datastoreItem>
</file>

<file path=customXml/itemProps30.xml><?xml version="1.0" encoding="utf-8"?>
<ds:datastoreItem xmlns:ds="http://schemas.openxmlformats.org/officeDocument/2006/customXml" ds:itemID="{0A70AFB3-F318-494D-9CC1-1E2C64785C9E}">
  <ds:schemaRefs/>
</ds:datastoreItem>
</file>

<file path=customXml/itemProps300.xml><?xml version="1.0" encoding="utf-8"?>
<ds:datastoreItem xmlns:ds="http://schemas.openxmlformats.org/officeDocument/2006/customXml" ds:itemID="{7DE3A834-527B-4ECD-B52C-F3F518D2C4DF}">
  <ds:schemaRefs/>
</ds:datastoreItem>
</file>

<file path=customXml/itemProps301.xml><?xml version="1.0" encoding="utf-8"?>
<ds:datastoreItem xmlns:ds="http://schemas.openxmlformats.org/officeDocument/2006/customXml" ds:itemID="{E0E6E433-B15A-4326-8010-824875E1E7A4}">
  <ds:schemaRefs/>
</ds:datastoreItem>
</file>

<file path=customXml/itemProps302.xml><?xml version="1.0" encoding="utf-8"?>
<ds:datastoreItem xmlns:ds="http://schemas.openxmlformats.org/officeDocument/2006/customXml" ds:itemID="{A3206519-058E-4317-9693-7BB23FFEF5F6}">
  <ds:schemaRefs/>
</ds:datastoreItem>
</file>

<file path=customXml/itemProps303.xml><?xml version="1.0" encoding="utf-8"?>
<ds:datastoreItem xmlns:ds="http://schemas.openxmlformats.org/officeDocument/2006/customXml" ds:itemID="{3CB835C8-E791-4CBE-872E-0A0127AB91BC}">
  <ds:schemaRefs/>
</ds:datastoreItem>
</file>

<file path=customXml/itemProps304.xml><?xml version="1.0" encoding="utf-8"?>
<ds:datastoreItem xmlns:ds="http://schemas.openxmlformats.org/officeDocument/2006/customXml" ds:itemID="{0D18F1FB-CDEF-4A5E-94A3-18B42FDC15BE}">
  <ds:schemaRefs/>
</ds:datastoreItem>
</file>

<file path=customXml/itemProps305.xml><?xml version="1.0" encoding="utf-8"?>
<ds:datastoreItem xmlns:ds="http://schemas.openxmlformats.org/officeDocument/2006/customXml" ds:itemID="{5E09DC5D-D6F0-40A4-A1EC-75EF4105D9D6}">
  <ds:schemaRefs/>
</ds:datastoreItem>
</file>

<file path=customXml/itemProps306.xml><?xml version="1.0" encoding="utf-8"?>
<ds:datastoreItem xmlns:ds="http://schemas.openxmlformats.org/officeDocument/2006/customXml" ds:itemID="{51C733BA-5A12-4257-A0F4-91452EC89521}">
  <ds:schemaRefs/>
</ds:datastoreItem>
</file>

<file path=customXml/itemProps307.xml><?xml version="1.0" encoding="utf-8"?>
<ds:datastoreItem xmlns:ds="http://schemas.openxmlformats.org/officeDocument/2006/customXml" ds:itemID="{78516164-0EF3-4EE9-8ADA-4D3A2428C566}">
  <ds:schemaRefs/>
</ds:datastoreItem>
</file>

<file path=customXml/itemProps308.xml><?xml version="1.0" encoding="utf-8"?>
<ds:datastoreItem xmlns:ds="http://schemas.openxmlformats.org/officeDocument/2006/customXml" ds:itemID="{8EC6E00D-A5E7-4CDF-B4BC-4EB42419760A}">
  <ds:schemaRefs/>
</ds:datastoreItem>
</file>

<file path=customXml/itemProps309.xml><?xml version="1.0" encoding="utf-8"?>
<ds:datastoreItem xmlns:ds="http://schemas.openxmlformats.org/officeDocument/2006/customXml" ds:itemID="{50838FEC-7746-4E49-817D-D8DEC1B51E6F}">
  <ds:schemaRefs/>
</ds:datastoreItem>
</file>

<file path=customXml/itemProps31.xml><?xml version="1.0" encoding="utf-8"?>
<ds:datastoreItem xmlns:ds="http://schemas.openxmlformats.org/officeDocument/2006/customXml" ds:itemID="{66144B62-6AAF-491B-852D-415D63D2261D}">
  <ds:schemaRefs/>
</ds:datastoreItem>
</file>

<file path=customXml/itemProps310.xml><?xml version="1.0" encoding="utf-8"?>
<ds:datastoreItem xmlns:ds="http://schemas.openxmlformats.org/officeDocument/2006/customXml" ds:itemID="{C24318D6-C5FA-4F58-ACFC-CC016B2C82F0}">
  <ds:schemaRefs/>
</ds:datastoreItem>
</file>

<file path=customXml/itemProps311.xml><?xml version="1.0" encoding="utf-8"?>
<ds:datastoreItem xmlns:ds="http://schemas.openxmlformats.org/officeDocument/2006/customXml" ds:itemID="{661B6728-D82E-4F51-8F54-DE491139CB8E}">
  <ds:schemaRefs/>
</ds:datastoreItem>
</file>

<file path=customXml/itemProps312.xml><?xml version="1.0" encoding="utf-8"?>
<ds:datastoreItem xmlns:ds="http://schemas.openxmlformats.org/officeDocument/2006/customXml" ds:itemID="{7DBA75DA-3D51-4348-8756-03E8F255DD1B}">
  <ds:schemaRefs/>
</ds:datastoreItem>
</file>

<file path=customXml/itemProps313.xml><?xml version="1.0" encoding="utf-8"?>
<ds:datastoreItem xmlns:ds="http://schemas.openxmlformats.org/officeDocument/2006/customXml" ds:itemID="{E66CF9F3-D525-4627-8513-D6DDB0C4483D}">
  <ds:schemaRefs/>
</ds:datastoreItem>
</file>

<file path=customXml/itemProps314.xml><?xml version="1.0" encoding="utf-8"?>
<ds:datastoreItem xmlns:ds="http://schemas.openxmlformats.org/officeDocument/2006/customXml" ds:itemID="{7B003333-3D9D-4E3B-A203-72C2661370D6}">
  <ds:schemaRefs/>
</ds:datastoreItem>
</file>

<file path=customXml/itemProps315.xml><?xml version="1.0" encoding="utf-8"?>
<ds:datastoreItem xmlns:ds="http://schemas.openxmlformats.org/officeDocument/2006/customXml" ds:itemID="{48AA9FBE-1843-4E5A-8668-E5CB92483245}">
  <ds:schemaRefs/>
</ds:datastoreItem>
</file>

<file path=customXml/itemProps316.xml><?xml version="1.0" encoding="utf-8"?>
<ds:datastoreItem xmlns:ds="http://schemas.openxmlformats.org/officeDocument/2006/customXml" ds:itemID="{EE7CFD97-F46B-4420-BB3C-AA4C9672B775}">
  <ds:schemaRefs/>
</ds:datastoreItem>
</file>

<file path=customXml/itemProps317.xml><?xml version="1.0" encoding="utf-8"?>
<ds:datastoreItem xmlns:ds="http://schemas.openxmlformats.org/officeDocument/2006/customXml" ds:itemID="{E9686D9B-8350-4ED5-ACB1-86E82716E74F}">
  <ds:schemaRefs/>
</ds:datastoreItem>
</file>

<file path=customXml/itemProps318.xml><?xml version="1.0" encoding="utf-8"?>
<ds:datastoreItem xmlns:ds="http://schemas.openxmlformats.org/officeDocument/2006/customXml" ds:itemID="{82CD2A15-12A6-4F82-849C-CD30005DD85D}">
  <ds:schemaRefs/>
</ds:datastoreItem>
</file>

<file path=customXml/itemProps319.xml><?xml version="1.0" encoding="utf-8"?>
<ds:datastoreItem xmlns:ds="http://schemas.openxmlformats.org/officeDocument/2006/customXml" ds:itemID="{0D9D989F-AFFB-4AC3-92AA-51C6569A9151}">
  <ds:schemaRefs/>
</ds:datastoreItem>
</file>

<file path=customXml/itemProps32.xml><?xml version="1.0" encoding="utf-8"?>
<ds:datastoreItem xmlns:ds="http://schemas.openxmlformats.org/officeDocument/2006/customXml" ds:itemID="{A38367BE-5703-47BB-B709-7F9633B6C06F}">
  <ds:schemaRefs/>
</ds:datastoreItem>
</file>

<file path=customXml/itemProps320.xml><?xml version="1.0" encoding="utf-8"?>
<ds:datastoreItem xmlns:ds="http://schemas.openxmlformats.org/officeDocument/2006/customXml" ds:itemID="{A91D602B-D46B-4FFF-B25E-2D7D862A6FBE}">
  <ds:schemaRefs/>
</ds:datastoreItem>
</file>

<file path=customXml/itemProps321.xml><?xml version="1.0" encoding="utf-8"?>
<ds:datastoreItem xmlns:ds="http://schemas.openxmlformats.org/officeDocument/2006/customXml" ds:itemID="{C1C34E2E-5AF0-461E-BC95-2558C7D4D872}">
  <ds:schemaRefs/>
</ds:datastoreItem>
</file>

<file path=customXml/itemProps322.xml><?xml version="1.0" encoding="utf-8"?>
<ds:datastoreItem xmlns:ds="http://schemas.openxmlformats.org/officeDocument/2006/customXml" ds:itemID="{FEA7A78D-DB6E-4B22-B119-E8D9FDF0AD4D}">
  <ds:schemaRefs/>
</ds:datastoreItem>
</file>

<file path=customXml/itemProps323.xml><?xml version="1.0" encoding="utf-8"?>
<ds:datastoreItem xmlns:ds="http://schemas.openxmlformats.org/officeDocument/2006/customXml" ds:itemID="{432A1976-345F-4FD1-B79A-ED85F6D2CC74}">
  <ds:schemaRefs/>
</ds:datastoreItem>
</file>

<file path=customXml/itemProps324.xml><?xml version="1.0" encoding="utf-8"?>
<ds:datastoreItem xmlns:ds="http://schemas.openxmlformats.org/officeDocument/2006/customXml" ds:itemID="{35EC3CE3-54E0-48B7-9616-7A963A4B639F}">
  <ds:schemaRefs/>
</ds:datastoreItem>
</file>

<file path=customXml/itemProps325.xml><?xml version="1.0" encoding="utf-8"?>
<ds:datastoreItem xmlns:ds="http://schemas.openxmlformats.org/officeDocument/2006/customXml" ds:itemID="{D3D4ECE5-DCAA-4D82-BF3B-5030885F935D}">
  <ds:schemaRefs/>
</ds:datastoreItem>
</file>

<file path=customXml/itemProps326.xml><?xml version="1.0" encoding="utf-8"?>
<ds:datastoreItem xmlns:ds="http://schemas.openxmlformats.org/officeDocument/2006/customXml" ds:itemID="{3C68C1DC-3873-4610-BB24-174A27E62E14}">
  <ds:schemaRefs/>
</ds:datastoreItem>
</file>

<file path=customXml/itemProps327.xml><?xml version="1.0" encoding="utf-8"?>
<ds:datastoreItem xmlns:ds="http://schemas.openxmlformats.org/officeDocument/2006/customXml" ds:itemID="{501B6404-F383-4FB3-90B5-281D43CF8186}">
  <ds:schemaRefs/>
</ds:datastoreItem>
</file>

<file path=customXml/itemProps328.xml><?xml version="1.0" encoding="utf-8"?>
<ds:datastoreItem xmlns:ds="http://schemas.openxmlformats.org/officeDocument/2006/customXml" ds:itemID="{D7379BEE-1D75-499D-AB22-38DD4A1116FC}">
  <ds:schemaRefs/>
</ds:datastoreItem>
</file>

<file path=customXml/itemProps329.xml><?xml version="1.0" encoding="utf-8"?>
<ds:datastoreItem xmlns:ds="http://schemas.openxmlformats.org/officeDocument/2006/customXml" ds:itemID="{42E6A016-00F5-4B56-9819-91795E042F5A}">
  <ds:schemaRefs/>
</ds:datastoreItem>
</file>

<file path=customXml/itemProps33.xml><?xml version="1.0" encoding="utf-8"?>
<ds:datastoreItem xmlns:ds="http://schemas.openxmlformats.org/officeDocument/2006/customXml" ds:itemID="{2569F816-61CB-4D43-A08C-161F89ECB04C}">
  <ds:schemaRefs/>
</ds:datastoreItem>
</file>

<file path=customXml/itemProps330.xml><?xml version="1.0" encoding="utf-8"?>
<ds:datastoreItem xmlns:ds="http://schemas.openxmlformats.org/officeDocument/2006/customXml" ds:itemID="{3FB6097B-5FC5-4CAD-B106-9ABF6F88D226}">
  <ds:schemaRefs/>
</ds:datastoreItem>
</file>

<file path=customXml/itemProps331.xml><?xml version="1.0" encoding="utf-8"?>
<ds:datastoreItem xmlns:ds="http://schemas.openxmlformats.org/officeDocument/2006/customXml" ds:itemID="{D6AADD80-A28C-4760-9DAE-3921D5FEAC29}">
  <ds:schemaRefs/>
</ds:datastoreItem>
</file>

<file path=customXml/itemProps332.xml><?xml version="1.0" encoding="utf-8"?>
<ds:datastoreItem xmlns:ds="http://schemas.openxmlformats.org/officeDocument/2006/customXml" ds:itemID="{6B636CD0-E464-46CD-8E2D-374416958B7C}">
  <ds:schemaRefs/>
</ds:datastoreItem>
</file>

<file path=customXml/itemProps333.xml><?xml version="1.0" encoding="utf-8"?>
<ds:datastoreItem xmlns:ds="http://schemas.openxmlformats.org/officeDocument/2006/customXml" ds:itemID="{60779C4F-89B8-4BE7-A726-43163C56C305}">
  <ds:schemaRefs/>
</ds:datastoreItem>
</file>

<file path=customXml/itemProps334.xml><?xml version="1.0" encoding="utf-8"?>
<ds:datastoreItem xmlns:ds="http://schemas.openxmlformats.org/officeDocument/2006/customXml" ds:itemID="{79DC0F1B-3C8D-4038-9BDE-C0B12888ABC7}">
  <ds:schemaRefs/>
</ds:datastoreItem>
</file>

<file path=customXml/itemProps335.xml><?xml version="1.0" encoding="utf-8"?>
<ds:datastoreItem xmlns:ds="http://schemas.openxmlformats.org/officeDocument/2006/customXml" ds:itemID="{F6B01B90-822F-463D-AC5F-6CCADF8C0EB3}">
  <ds:schemaRefs/>
</ds:datastoreItem>
</file>

<file path=customXml/itemProps336.xml><?xml version="1.0" encoding="utf-8"?>
<ds:datastoreItem xmlns:ds="http://schemas.openxmlformats.org/officeDocument/2006/customXml" ds:itemID="{E177EDB7-25AD-469E-BB4C-583166C1A12A}">
  <ds:schemaRefs/>
</ds:datastoreItem>
</file>

<file path=customXml/itemProps337.xml><?xml version="1.0" encoding="utf-8"?>
<ds:datastoreItem xmlns:ds="http://schemas.openxmlformats.org/officeDocument/2006/customXml" ds:itemID="{2E758049-8A29-4745-918C-B66575A4E8F7}">
  <ds:schemaRefs/>
</ds:datastoreItem>
</file>

<file path=customXml/itemProps338.xml><?xml version="1.0" encoding="utf-8"?>
<ds:datastoreItem xmlns:ds="http://schemas.openxmlformats.org/officeDocument/2006/customXml" ds:itemID="{CE2A9950-7E83-4CAB-8916-84FB8B4AB7B5}">
  <ds:schemaRefs/>
</ds:datastoreItem>
</file>

<file path=customXml/itemProps339.xml><?xml version="1.0" encoding="utf-8"?>
<ds:datastoreItem xmlns:ds="http://schemas.openxmlformats.org/officeDocument/2006/customXml" ds:itemID="{5A1E8AC2-7F36-4108-9D40-276BF2607FD8}">
  <ds:schemaRefs/>
</ds:datastoreItem>
</file>

<file path=customXml/itemProps34.xml><?xml version="1.0" encoding="utf-8"?>
<ds:datastoreItem xmlns:ds="http://schemas.openxmlformats.org/officeDocument/2006/customXml" ds:itemID="{D7D34A9E-7D3C-4F68-A873-018CF685CB89}">
  <ds:schemaRefs/>
</ds:datastoreItem>
</file>

<file path=customXml/itemProps340.xml><?xml version="1.0" encoding="utf-8"?>
<ds:datastoreItem xmlns:ds="http://schemas.openxmlformats.org/officeDocument/2006/customXml" ds:itemID="{AED2F870-76D5-4C6F-A17F-5EE9D3A4A11E}">
  <ds:schemaRefs/>
</ds:datastoreItem>
</file>

<file path=customXml/itemProps341.xml><?xml version="1.0" encoding="utf-8"?>
<ds:datastoreItem xmlns:ds="http://schemas.openxmlformats.org/officeDocument/2006/customXml" ds:itemID="{D2068390-2031-49BD-8F72-51B6ECA4A874}">
  <ds:schemaRefs/>
</ds:datastoreItem>
</file>

<file path=customXml/itemProps342.xml><?xml version="1.0" encoding="utf-8"?>
<ds:datastoreItem xmlns:ds="http://schemas.openxmlformats.org/officeDocument/2006/customXml" ds:itemID="{6CD808C6-616E-4309-B489-6C4AD50480C4}">
  <ds:schemaRefs/>
</ds:datastoreItem>
</file>

<file path=customXml/itemProps343.xml><?xml version="1.0" encoding="utf-8"?>
<ds:datastoreItem xmlns:ds="http://schemas.openxmlformats.org/officeDocument/2006/customXml" ds:itemID="{CBEF211D-93E6-4DBC-9878-E5D45B8A36BA}">
  <ds:schemaRefs/>
</ds:datastoreItem>
</file>

<file path=customXml/itemProps344.xml><?xml version="1.0" encoding="utf-8"?>
<ds:datastoreItem xmlns:ds="http://schemas.openxmlformats.org/officeDocument/2006/customXml" ds:itemID="{D88F580C-6CED-4A85-8710-F6AD65825262}">
  <ds:schemaRefs/>
</ds:datastoreItem>
</file>

<file path=customXml/itemProps345.xml><?xml version="1.0" encoding="utf-8"?>
<ds:datastoreItem xmlns:ds="http://schemas.openxmlformats.org/officeDocument/2006/customXml" ds:itemID="{9A3FD919-6578-44E7-80D6-521183217F11}">
  <ds:schemaRefs/>
</ds:datastoreItem>
</file>

<file path=customXml/itemProps346.xml><?xml version="1.0" encoding="utf-8"?>
<ds:datastoreItem xmlns:ds="http://schemas.openxmlformats.org/officeDocument/2006/customXml" ds:itemID="{CA5941B1-9F19-4D7E-9DC6-2A2BD5267B7A}">
  <ds:schemaRefs/>
</ds:datastoreItem>
</file>

<file path=customXml/itemProps347.xml><?xml version="1.0" encoding="utf-8"?>
<ds:datastoreItem xmlns:ds="http://schemas.openxmlformats.org/officeDocument/2006/customXml" ds:itemID="{2BFA1D4F-765A-47C8-A2B4-EBD40381815F}">
  <ds:schemaRefs/>
</ds:datastoreItem>
</file>

<file path=customXml/itemProps348.xml><?xml version="1.0" encoding="utf-8"?>
<ds:datastoreItem xmlns:ds="http://schemas.openxmlformats.org/officeDocument/2006/customXml" ds:itemID="{5A57633F-BF21-400C-A160-DBEC491FBD5B}">
  <ds:schemaRefs/>
</ds:datastoreItem>
</file>

<file path=customXml/itemProps349.xml><?xml version="1.0" encoding="utf-8"?>
<ds:datastoreItem xmlns:ds="http://schemas.openxmlformats.org/officeDocument/2006/customXml" ds:itemID="{D4847D1B-055A-4614-A69D-676CB26B7526}">
  <ds:schemaRefs/>
</ds:datastoreItem>
</file>

<file path=customXml/itemProps35.xml><?xml version="1.0" encoding="utf-8"?>
<ds:datastoreItem xmlns:ds="http://schemas.openxmlformats.org/officeDocument/2006/customXml" ds:itemID="{50B25A66-13C1-4299-8DB5-5F9519232287}">
  <ds:schemaRefs/>
</ds:datastoreItem>
</file>

<file path=customXml/itemProps350.xml><?xml version="1.0" encoding="utf-8"?>
<ds:datastoreItem xmlns:ds="http://schemas.openxmlformats.org/officeDocument/2006/customXml" ds:itemID="{892FD870-3DA4-49C1-A140-785B4EB54E0F}">
  <ds:schemaRefs/>
</ds:datastoreItem>
</file>

<file path=customXml/itemProps351.xml><?xml version="1.0" encoding="utf-8"?>
<ds:datastoreItem xmlns:ds="http://schemas.openxmlformats.org/officeDocument/2006/customXml" ds:itemID="{B48603D4-F0EB-48A8-BC4B-1EC33E907F4C}">
  <ds:schemaRefs/>
</ds:datastoreItem>
</file>

<file path=customXml/itemProps352.xml><?xml version="1.0" encoding="utf-8"?>
<ds:datastoreItem xmlns:ds="http://schemas.openxmlformats.org/officeDocument/2006/customXml" ds:itemID="{4E3A7883-2FC9-436F-A997-1B743F047C20}">
  <ds:schemaRefs/>
</ds:datastoreItem>
</file>

<file path=customXml/itemProps353.xml><?xml version="1.0" encoding="utf-8"?>
<ds:datastoreItem xmlns:ds="http://schemas.openxmlformats.org/officeDocument/2006/customXml" ds:itemID="{EE6FEEEF-A473-4812-9ACF-5DB342D8684A}">
  <ds:schemaRefs/>
</ds:datastoreItem>
</file>

<file path=customXml/itemProps354.xml><?xml version="1.0" encoding="utf-8"?>
<ds:datastoreItem xmlns:ds="http://schemas.openxmlformats.org/officeDocument/2006/customXml" ds:itemID="{974405D7-9B9B-41B4-97E7-6F7B76F5CE90}">
  <ds:schemaRefs/>
</ds:datastoreItem>
</file>

<file path=customXml/itemProps355.xml><?xml version="1.0" encoding="utf-8"?>
<ds:datastoreItem xmlns:ds="http://schemas.openxmlformats.org/officeDocument/2006/customXml" ds:itemID="{16A69CF4-682E-4847-B9C1-9EE78F043228}">
  <ds:schemaRefs/>
</ds:datastoreItem>
</file>

<file path=customXml/itemProps356.xml><?xml version="1.0" encoding="utf-8"?>
<ds:datastoreItem xmlns:ds="http://schemas.openxmlformats.org/officeDocument/2006/customXml" ds:itemID="{4588D5CE-BD6F-4971-AC68-980BF39C7904}">
  <ds:schemaRefs/>
</ds:datastoreItem>
</file>

<file path=customXml/itemProps357.xml><?xml version="1.0" encoding="utf-8"?>
<ds:datastoreItem xmlns:ds="http://schemas.openxmlformats.org/officeDocument/2006/customXml" ds:itemID="{3F4D86CA-797A-4A7A-BE7C-DD2AA5361F8C}">
  <ds:schemaRefs/>
</ds:datastoreItem>
</file>

<file path=customXml/itemProps358.xml><?xml version="1.0" encoding="utf-8"?>
<ds:datastoreItem xmlns:ds="http://schemas.openxmlformats.org/officeDocument/2006/customXml" ds:itemID="{045A571B-8EA9-401D-9454-BA31DCC1D240}">
  <ds:schemaRefs/>
</ds:datastoreItem>
</file>

<file path=customXml/itemProps359.xml><?xml version="1.0" encoding="utf-8"?>
<ds:datastoreItem xmlns:ds="http://schemas.openxmlformats.org/officeDocument/2006/customXml" ds:itemID="{39EF4180-4555-4F4B-8A3B-6D10E886C66A}">
  <ds:schemaRefs/>
</ds:datastoreItem>
</file>

<file path=customXml/itemProps36.xml><?xml version="1.0" encoding="utf-8"?>
<ds:datastoreItem xmlns:ds="http://schemas.openxmlformats.org/officeDocument/2006/customXml" ds:itemID="{01A2EC3A-8B91-4AF6-915B-4DF1AA8C0B69}">
  <ds:schemaRefs/>
</ds:datastoreItem>
</file>

<file path=customXml/itemProps360.xml><?xml version="1.0" encoding="utf-8"?>
<ds:datastoreItem xmlns:ds="http://schemas.openxmlformats.org/officeDocument/2006/customXml" ds:itemID="{945F9457-1BCC-410C-BBD3-6678AA776AA8}">
  <ds:schemaRefs/>
</ds:datastoreItem>
</file>

<file path=customXml/itemProps361.xml><?xml version="1.0" encoding="utf-8"?>
<ds:datastoreItem xmlns:ds="http://schemas.openxmlformats.org/officeDocument/2006/customXml" ds:itemID="{F01F3747-E045-4539-A57A-336FC58D0AF3}">
  <ds:schemaRefs/>
</ds:datastoreItem>
</file>

<file path=customXml/itemProps362.xml><?xml version="1.0" encoding="utf-8"?>
<ds:datastoreItem xmlns:ds="http://schemas.openxmlformats.org/officeDocument/2006/customXml" ds:itemID="{50D88FF4-A42F-4D1F-8657-41CFCB71A620}">
  <ds:schemaRefs/>
</ds:datastoreItem>
</file>

<file path=customXml/itemProps363.xml><?xml version="1.0" encoding="utf-8"?>
<ds:datastoreItem xmlns:ds="http://schemas.openxmlformats.org/officeDocument/2006/customXml" ds:itemID="{DA90A6C6-12E4-49D4-8743-8EF26006E770}">
  <ds:schemaRefs/>
</ds:datastoreItem>
</file>

<file path=customXml/itemProps364.xml><?xml version="1.0" encoding="utf-8"?>
<ds:datastoreItem xmlns:ds="http://schemas.openxmlformats.org/officeDocument/2006/customXml" ds:itemID="{C9680A76-2B19-42DC-8D52-14F1E594148C}">
  <ds:schemaRefs/>
</ds:datastoreItem>
</file>

<file path=customXml/itemProps365.xml><?xml version="1.0" encoding="utf-8"?>
<ds:datastoreItem xmlns:ds="http://schemas.openxmlformats.org/officeDocument/2006/customXml" ds:itemID="{DC1F825E-A02C-4320-B35D-5F2CBAC76BDB}">
  <ds:schemaRefs/>
</ds:datastoreItem>
</file>

<file path=customXml/itemProps366.xml><?xml version="1.0" encoding="utf-8"?>
<ds:datastoreItem xmlns:ds="http://schemas.openxmlformats.org/officeDocument/2006/customXml" ds:itemID="{9B961813-A34F-4359-9365-F0DB4B24842D}">
  <ds:schemaRefs/>
</ds:datastoreItem>
</file>

<file path=customXml/itemProps367.xml><?xml version="1.0" encoding="utf-8"?>
<ds:datastoreItem xmlns:ds="http://schemas.openxmlformats.org/officeDocument/2006/customXml" ds:itemID="{1AC7897A-4A53-4898-8058-14EDC5D9AE1A}">
  <ds:schemaRefs/>
</ds:datastoreItem>
</file>

<file path=customXml/itemProps368.xml><?xml version="1.0" encoding="utf-8"?>
<ds:datastoreItem xmlns:ds="http://schemas.openxmlformats.org/officeDocument/2006/customXml" ds:itemID="{20E0E4E1-44A8-4F39-B094-1E4AD91F9C59}">
  <ds:schemaRefs/>
</ds:datastoreItem>
</file>

<file path=customXml/itemProps369.xml><?xml version="1.0" encoding="utf-8"?>
<ds:datastoreItem xmlns:ds="http://schemas.openxmlformats.org/officeDocument/2006/customXml" ds:itemID="{929D5F51-7D1F-4960-8638-AC00C26B2191}">
  <ds:schemaRefs/>
</ds:datastoreItem>
</file>

<file path=customXml/itemProps37.xml><?xml version="1.0" encoding="utf-8"?>
<ds:datastoreItem xmlns:ds="http://schemas.openxmlformats.org/officeDocument/2006/customXml" ds:itemID="{AC97F18D-501C-4788-8241-884DAB38B74A}">
  <ds:schemaRefs/>
</ds:datastoreItem>
</file>

<file path=customXml/itemProps370.xml><?xml version="1.0" encoding="utf-8"?>
<ds:datastoreItem xmlns:ds="http://schemas.openxmlformats.org/officeDocument/2006/customXml" ds:itemID="{F7A64E63-80C9-4868-A8BC-96730D701705}">
  <ds:schemaRefs/>
</ds:datastoreItem>
</file>

<file path=customXml/itemProps371.xml><?xml version="1.0" encoding="utf-8"?>
<ds:datastoreItem xmlns:ds="http://schemas.openxmlformats.org/officeDocument/2006/customXml" ds:itemID="{ADB0CE4B-B0E2-4DB3-8B43-033694C97238}">
  <ds:schemaRefs/>
</ds:datastoreItem>
</file>

<file path=customXml/itemProps372.xml><?xml version="1.0" encoding="utf-8"?>
<ds:datastoreItem xmlns:ds="http://schemas.openxmlformats.org/officeDocument/2006/customXml" ds:itemID="{ABEA70EC-EC92-4AD2-A102-2D48E6A0939D}">
  <ds:schemaRefs/>
</ds:datastoreItem>
</file>

<file path=customXml/itemProps373.xml><?xml version="1.0" encoding="utf-8"?>
<ds:datastoreItem xmlns:ds="http://schemas.openxmlformats.org/officeDocument/2006/customXml" ds:itemID="{CE40492A-F44C-4D39-8764-9C8693489C19}">
  <ds:schemaRefs/>
</ds:datastoreItem>
</file>

<file path=customXml/itemProps374.xml><?xml version="1.0" encoding="utf-8"?>
<ds:datastoreItem xmlns:ds="http://schemas.openxmlformats.org/officeDocument/2006/customXml" ds:itemID="{D3CDE308-FCA7-4316-BBCE-36FB94024A4C}">
  <ds:schemaRefs/>
</ds:datastoreItem>
</file>

<file path=customXml/itemProps375.xml><?xml version="1.0" encoding="utf-8"?>
<ds:datastoreItem xmlns:ds="http://schemas.openxmlformats.org/officeDocument/2006/customXml" ds:itemID="{ECDD3FA2-106A-4B35-B322-D47F1F0652E0}">
  <ds:schemaRefs/>
</ds:datastoreItem>
</file>

<file path=customXml/itemProps376.xml><?xml version="1.0" encoding="utf-8"?>
<ds:datastoreItem xmlns:ds="http://schemas.openxmlformats.org/officeDocument/2006/customXml" ds:itemID="{2071ECED-2441-4C37-9E60-A6C3E269A058}">
  <ds:schemaRefs/>
</ds:datastoreItem>
</file>

<file path=customXml/itemProps377.xml><?xml version="1.0" encoding="utf-8"?>
<ds:datastoreItem xmlns:ds="http://schemas.openxmlformats.org/officeDocument/2006/customXml" ds:itemID="{5A85763D-E73C-4731-BE9B-712275B58082}">
  <ds:schemaRefs/>
</ds:datastoreItem>
</file>

<file path=customXml/itemProps378.xml><?xml version="1.0" encoding="utf-8"?>
<ds:datastoreItem xmlns:ds="http://schemas.openxmlformats.org/officeDocument/2006/customXml" ds:itemID="{67448D19-2A12-4BE3-BCF0-67679382143C}">
  <ds:schemaRefs/>
</ds:datastoreItem>
</file>

<file path=customXml/itemProps379.xml><?xml version="1.0" encoding="utf-8"?>
<ds:datastoreItem xmlns:ds="http://schemas.openxmlformats.org/officeDocument/2006/customXml" ds:itemID="{1D18C35A-1C35-4456-A19E-58C657AFA0A6}">
  <ds:schemaRefs/>
</ds:datastoreItem>
</file>

<file path=customXml/itemProps38.xml><?xml version="1.0" encoding="utf-8"?>
<ds:datastoreItem xmlns:ds="http://schemas.openxmlformats.org/officeDocument/2006/customXml" ds:itemID="{F44DAD5F-6F91-4013-9E3B-D81C696F0CAD}">
  <ds:schemaRefs/>
</ds:datastoreItem>
</file>

<file path=customXml/itemProps380.xml><?xml version="1.0" encoding="utf-8"?>
<ds:datastoreItem xmlns:ds="http://schemas.openxmlformats.org/officeDocument/2006/customXml" ds:itemID="{8AA0D7EB-D097-4401-B814-0B2C372039ED}">
  <ds:schemaRefs/>
</ds:datastoreItem>
</file>

<file path=customXml/itemProps381.xml><?xml version="1.0" encoding="utf-8"?>
<ds:datastoreItem xmlns:ds="http://schemas.openxmlformats.org/officeDocument/2006/customXml" ds:itemID="{7C64E5EB-FFA6-4C9B-BDD1-976EF618B990}">
  <ds:schemaRefs/>
</ds:datastoreItem>
</file>

<file path=customXml/itemProps382.xml><?xml version="1.0" encoding="utf-8"?>
<ds:datastoreItem xmlns:ds="http://schemas.openxmlformats.org/officeDocument/2006/customXml" ds:itemID="{5BCC8138-23C7-4098-BBC1-A63CC643D9F2}">
  <ds:schemaRefs/>
</ds:datastoreItem>
</file>

<file path=customXml/itemProps383.xml><?xml version="1.0" encoding="utf-8"?>
<ds:datastoreItem xmlns:ds="http://schemas.openxmlformats.org/officeDocument/2006/customXml" ds:itemID="{89F1BC03-B994-4F50-91BC-3D0CCBBB2E0E}">
  <ds:schemaRefs/>
</ds:datastoreItem>
</file>

<file path=customXml/itemProps384.xml><?xml version="1.0" encoding="utf-8"?>
<ds:datastoreItem xmlns:ds="http://schemas.openxmlformats.org/officeDocument/2006/customXml" ds:itemID="{DC4D726E-6608-4B81-B2E2-6E2F6026E821}">
  <ds:schemaRefs/>
</ds:datastoreItem>
</file>

<file path=customXml/itemProps385.xml><?xml version="1.0" encoding="utf-8"?>
<ds:datastoreItem xmlns:ds="http://schemas.openxmlformats.org/officeDocument/2006/customXml" ds:itemID="{E474FD5F-31D1-4FDB-AA08-BD79C04FBF05}">
  <ds:schemaRefs/>
</ds:datastoreItem>
</file>

<file path=customXml/itemProps386.xml><?xml version="1.0" encoding="utf-8"?>
<ds:datastoreItem xmlns:ds="http://schemas.openxmlformats.org/officeDocument/2006/customXml" ds:itemID="{A8D7A9FD-763F-4270-B573-AFAD908891BA}">
  <ds:schemaRefs/>
</ds:datastoreItem>
</file>

<file path=customXml/itemProps387.xml><?xml version="1.0" encoding="utf-8"?>
<ds:datastoreItem xmlns:ds="http://schemas.openxmlformats.org/officeDocument/2006/customXml" ds:itemID="{C368DCE0-AE42-4C4C-B80E-6E081DD1EA37}">
  <ds:schemaRefs/>
</ds:datastoreItem>
</file>

<file path=customXml/itemProps388.xml><?xml version="1.0" encoding="utf-8"?>
<ds:datastoreItem xmlns:ds="http://schemas.openxmlformats.org/officeDocument/2006/customXml" ds:itemID="{CBB39BF5-45B4-4626-BE52-A4FC92EBF34C}">
  <ds:schemaRefs/>
</ds:datastoreItem>
</file>

<file path=customXml/itemProps389.xml><?xml version="1.0" encoding="utf-8"?>
<ds:datastoreItem xmlns:ds="http://schemas.openxmlformats.org/officeDocument/2006/customXml" ds:itemID="{1032B01A-BDFD-4667-9F41-45FC4F253599}">
  <ds:schemaRefs/>
</ds:datastoreItem>
</file>

<file path=customXml/itemProps39.xml><?xml version="1.0" encoding="utf-8"?>
<ds:datastoreItem xmlns:ds="http://schemas.openxmlformats.org/officeDocument/2006/customXml" ds:itemID="{ADB1E1BD-8182-4FA4-9656-268992F41F14}">
  <ds:schemaRefs/>
</ds:datastoreItem>
</file>

<file path=customXml/itemProps390.xml><?xml version="1.0" encoding="utf-8"?>
<ds:datastoreItem xmlns:ds="http://schemas.openxmlformats.org/officeDocument/2006/customXml" ds:itemID="{C1FBFD4E-AE2F-4460-9DE2-462BBFF0AA58}">
  <ds:schemaRefs/>
</ds:datastoreItem>
</file>

<file path=customXml/itemProps391.xml><?xml version="1.0" encoding="utf-8"?>
<ds:datastoreItem xmlns:ds="http://schemas.openxmlformats.org/officeDocument/2006/customXml" ds:itemID="{55E3150E-D24F-493D-8581-674B3F9A1726}">
  <ds:schemaRefs/>
</ds:datastoreItem>
</file>

<file path=customXml/itemProps392.xml><?xml version="1.0" encoding="utf-8"?>
<ds:datastoreItem xmlns:ds="http://schemas.openxmlformats.org/officeDocument/2006/customXml" ds:itemID="{DDD1C351-67E8-4ADD-AA11-D6284657C9A4}">
  <ds:schemaRefs/>
</ds:datastoreItem>
</file>

<file path=customXml/itemProps393.xml><?xml version="1.0" encoding="utf-8"?>
<ds:datastoreItem xmlns:ds="http://schemas.openxmlformats.org/officeDocument/2006/customXml" ds:itemID="{4A0FF7D8-E01C-45FE-B9E6-C08A959879E9}">
  <ds:schemaRefs/>
</ds:datastoreItem>
</file>

<file path=customXml/itemProps394.xml><?xml version="1.0" encoding="utf-8"?>
<ds:datastoreItem xmlns:ds="http://schemas.openxmlformats.org/officeDocument/2006/customXml" ds:itemID="{84D63A43-6EC8-4D13-A629-3C4D749D1E1E}">
  <ds:schemaRefs/>
</ds:datastoreItem>
</file>

<file path=customXml/itemProps395.xml><?xml version="1.0" encoding="utf-8"?>
<ds:datastoreItem xmlns:ds="http://schemas.openxmlformats.org/officeDocument/2006/customXml" ds:itemID="{A7CB006A-61E5-4514-81C6-0B6A6B04DBCE}">
  <ds:schemaRefs/>
</ds:datastoreItem>
</file>

<file path=customXml/itemProps396.xml><?xml version="1.0" encoding="utf-8"?>
<ds:datastoreItem xmlns:ds="http://schemas.openxmlformats.org/officeDocument/2006/customXml" ds:itemID="{94E8403D-0235-4F15-97EF-81C38CB9E48C}">
  <ds:schemaRefs/>
</ds:datastoreItem>
</file>

<file path=customXml/itemProps397.xml><?xml version="1.0" encoding="utf-8"?>
<ds:datastoreItem xmlns:ds="http://schemas.openxmlformats.org/officeDocument/2006/customXml" ds:itemID="{A7855852-0044-440F-9C7F-3B0C3B8A28F6}">
  <ds:schemaRefs/>
</ds:datastoreItem>
</file>

<file path=customXml/itemProps398.xml><?xml version="1.0" encoding="utf-8"?>
<ds:datastoreItem xmlns:ds="http://schemas.openxmlformats.org/officeDocument/2006/customXml" ds:itemID="{FF55BFC2-53E7-4E49-B575-209420E71313}">
  <ds:schemaRefs/>
</ds:datastoreItem>
</file>

<file path=customXml/itemProps399.xml><?xml version="1.0" encoding="utf-8"?>
<ds:datastoreItem xmlns:ds="http://schemas.openxmlformats.org/officeDocument/2006/customXml" ds:itemID="{5B23B483-EA28-435A-B101-5891FA2CACE7}">
  <ds:schemaRefs/>
</ds:datastoreItem>
</file>

<file path=customXml/itemProps4.xml><?xml version="1.0" encoding="utf-8"?>
<ds:datastoreItem xmlns:ds="http://schemas.openxmlformats.org/officeDocument/2006/customXml" ds:itemID="{62FAAD90-5AF2-421D-A056-8F8484AC7966}">
  <ds:schemaRefs/>
</ds:datastoreItem>
</file>

<file path=customXml/itemProps40.xml><?xml version="1.0" encoding="utf-8"?>
<ds:datastoreItem xmlns:ds="http://schemas.openxmlformats.org/officeDocument/2006/customXml" ds:itemID="{4793F711-6685-4A40-AE1A-CDD655FBD6CE}">
  <ds:schemaRefs/>
</ds:datastoreItem>
</file>

<file path=customXml/itemProps400.xml><?xml version="1.0" encoding="utf-8"?>
<ds:datastoreItem xmlns:ds="http://schemas.openxmlformats.org/officeDocument/2006/customXml" ds:itemID="{9E3526D4-F09C-4335-A0B0-5B51F57F9557}">
  <ds:schemaRefs/>
</ds:datastoreItem>
</file>

<file path=customXml/itemProps401.xml><?xml version="1.0" encoding="utf-8"?>
<ds:datastoreItem xmlns:ds="http://schemas.openxmlformats.org/officeDocument/2006/customXml" ds:itemID="{685CA8FB-44E9-4877-AFF0-9247AEA529C2}">
  <ds:schemaRefs/>
</ds:datastoreItem>
</file>

<file path=customXml/itemProps402.xml><?xml version="1.0" encoding="utf-8"?>
<ds:datastoreItem xmlns:ds="http://schemas.openxmlformats.org/officeDocument/2006/customXml" ds:itemID="{E782A1B3-7D62-4382-BCFF-D782CB9D65C9}">
  <ds:schemaRefs/>
</ds:datastoreItem>
</file>

<file path=customXml/itemProps403.xml><?xml version="1.0" encoding="utf-8"?>
<ds:datastoreItem xmlns:ds="http://schemas.openxmlformats.org/officeDocument/2006/customXml" ds:itemID="{7732F301-13B3-463C-899A-119FF07CC2BA}">
  <ds:schemaRefs/>
</ds:datastoreItem>
</file>

<file path=customXml/itemProps404.xml><?xml version="1.0" encoding="utf-8"?>
<ds:datastoreItem xmlns:ds="http://schemas.openxmlformats.org/officeDocument/2006/customXml" ds:itemID="{3AB1C3F8-39DF-4481-8587-A44C11203941}">
  <ds:schemaRefs/>
</ds:datastoreItem>
</file>

<file path=customXml/itemProps405.xml><?xml version="1.0" encoding="utf-8"?>
<ds:datastoreItem xmlns:ds="http://schemas.openxmlformats.org/officeDocument/2006/customXml" ds:itemID="{BBCFD277-CC81-4403-A550-94DEDAF9E541}">
  <ds:schemaRefs/>
</ds:datastoreItem>
</file>

<file path=customXml/itemProps406.xml><?xml version="1.0" encoding="utf-8"?>
<ds:datastoreItem xmlns:ds="http://schemas.openxmlformats.org/officeDocument/2006/customXml" ds:itemID="{18CA60F9-2CB5-4BAB-8973-455DD85B9D08}">
  <ds:schemaRefs/>
</ds:datastoreItem>
</file>

<file path=customXml/itemProps407.xml><?xml version="1.0" encoding="utf-8"?>
<ds:datastoreItem xmlns:ds="http://schemas.openxmlformats.org/officeDocument/2006/customXml" ds:itemID="{CBB778B2-E0F1-45DC-BFBB-E5D932E9ADB3}">
  <ds:schemaRefs/>
</ds:datastoreItem>
</file>

<file path=customXml/itemProps408.xml><?xml version="1.0" encoding="utf-8"?>
<ds:datastoreItem xmlns:ds="http://schemas.openxmlformats.org/officeDocument/2006/customXml" ds:itemID="{8E2DD576-E3E6-42F5-832B-66E72E2E03E9}">
  <ds:schemaRefs/>
</ds:datastoreItem>
</file>

<file path=customXml/itemProps409.xml><?xml version="1.0" encoding="utf-8"?>
<ds:datastoreItem xmlns:ds="http://schemas.openxmlformats.org/officeDocument/2006/customXml" ds:itemID="{2BA0339F-E6CD-454A-8FD4-95A4ECFBE73A}">
  <ds:schemaRefs/>
</ds:datastoreItem>
</file>

<file path=customXml/itemProps41.xml><?xml version="1.0" encoding="utf-8"?>
<ds:datastoreItem xmlns:ds="http://schemas.openxmlformats.org/officeDocument/2006/customXml" ds:itemID="{D46E9EC7-7F2E-4138-838A-A90E1C3699B2}">
  <ds:schemaRefs/>
</ds:datastoreItem>
</file>

<file path=customXml/itemProps410.xml><?xml version="1.0" encoding="utf-8"?>
<ds:datastoreItem xmlns:ds="http://schemas.openxmlformats.org/officeDocument/2006/customXml" ds:itemID="{F5B95FBB-5970-4477-9ED0-246BA8D174EC}">
  <ds:schemaRefs/>
</ds:datastoreItem>
</file>

<file path=customXml/itemProps411.xml><?xml version="1.0" encoding="utf-8"?>
<ds:datastoreItem xmlns:ds="http://schemas.openxmlformats.org/officeDocument/2006/customXml" ds:itemID="{FE514BEF-D5C1-41BA-8682-A4823DF9FC79}">
  <ds:schemaRefs/>
</ds:datastoreItem>
</file>

<file path=customXml/itemProps412.xml><?xml version="1.0" encoding="utf-8"?>
<ds:datastoreItem xmlns:ds="http://schemas.openxmlformats.org/officeDocument/2006/customXml" ds:itemID="{A7D50C42-DA3F-49EB-AF58-5FA5A071F957}">
  <ds:schemaRefs/>
</ds:datastoreItem>
</file>

<file path=customXml/itemProps413.xml><?xml version="1.0" encoding="utf-8"?>
<ds:datastoreItem xmlns:ds="http://schemas.openxmlformats.org/officeDocument/2006/customXml" ds:itemID="{2443BB44-C100-40B4-9AFB-90FE3AF53A96}">
  <ds:schemaRefs/>
</ds:datastoreItem>
</file>

<file path=customXml/itemProps414.xml><?xml version="1.0" encoding="utf-8"?>
<ds:datastoreItem xmlns:ds="http://schemas.openxmlformats.org/officeDocument/2006/customXml" ds:itemID="{70D46851-5147-4B9C-B9D4-235D2CDA0EF8}">
  <ds:schemaRefs/>
</ds:datastoreItem>
</file>

<file path=customXml/itemProps415.xml><?xml version="1.0" encoding="utf-8"?>
<ds:datastoreItem xmlns:ds="http://schemas.openxmlformats.org/officeDocument/2006/customXml" ds:itemID="{9879D2E5-736E-4740-9F08-52A7D57B9233}">
  <ds:schemaRefs/>
</ds:datastoreItem>
</file>

<file path=customXml/itemProps416.xml><?xml version="1.0" encoding="utf-8"?>
<ds:datastoreItem xmlns:ds="http://schemas.openxmlformats.org/officeDocument/2006/customXml" ds:itemID="{ED6D88EF-885B-4EC1-A96A-4DB01B52FA1A}">
  <ds:schemaRefs/>
</ds:datastoreItem>
</file>

<file path=customXml/itemProps417.xml><?xml version="1.0" encoding="utf-8"?>
<ds:datastoreItem xmlns:ds="http://schemas.openxmlformats.org/officeDocument/2006/customXml" ds:itemID="{42D31104-CCCB-45D9-8561-776AB57FDFBC}">
  <ds:schemaRefs/>
</ds:datastoreItem>
</file>

<file path=customXml/itemProps418.xml><?xml version="1.0" encoding="utf-8"?>
<ds:datastoreItem xmlns:ds="http://schemas.openxmlformats.org/officeDocument/2006/customXml" ds:itemID="{003F5FE6-32A2-4EB6-86F1-6A5F97F15504}">
  <ds:schemaRefs/>
</ds:datastoreItem>
</file>

<file path=customXml/itemProps419.xml><?xml version="1.0" encoding="utf-8"?>
<ds:datastoreItem xmlns:ds="http://schemas.openxmlformats.org/officeDocument/2006/customXml" ds:itemID="{653D044A-1A6D-4CF9-91FD-A070824831F2}">
  <ds:schemaRefs/>
</ds:datastoreItem>
</file>

<file path=customXml/itemProps42.xml><?xml version="1.0" encoding="utf-8"?>
<ds:datastoreItem xmlns:ds="http://schemas.openxmlformats.org/officeDocument/2006/customXml" ds:itemID="{957629E5-078C-4804-BB17-57DCD553EC56}">
  <ds:schemaRefs/>
</ds:datastoreItem>
</file>

<file path=customXml/itemProps420.xml><?xml version="1.0" encoding="utf-8"?>
<ds:datastoreItem xmlns:ds="http://schemas.openxmlformats.org/officeDocument/2006/customXml" ds:itemID="{3F704238-51B5-4FBA-972B-C73E0C9D3A70}">
  <ds:schemaRefs/>
</ds:datastoreItem>
</file>

<file path=customXml/itemProps421.xml><?xml version="1.0" encoding="utf-8"?>
<ds:datastoreItem xmlns:ds="http://schemas.openxmlformats.org/officeDocument/2006/customXml" ds:itemID="{AD612FA1-AAD1-4FFE-A5E7-5C951C04D0A4}">
  <ds:schemaRefs/>
</ds:datastoreItem>
</file>

<file path=customXml/itemProps422.xml><?xml version="1.0" encoding="utf-8"?>
<ds:datastoreItem xmlns:ds="http://schemas.openxmlformats.org/officeDocument/2006/customXml" ds:itemID="{AC550033-4494-4097-A6A2-5E29088A82E6}">
  <ds:schemaRefs/>
</ds:datastoreItem>
</file>

<file path=customXml/itemProps423.xml><?xml version="1.0" encoding="utf-8"?>
<ds:datastoreItem xmlns:ds="http://schemas.openxmlformats.org/officeDocument/2006/customXml" ds:itemID="{9498DEC6-2E44-4007-A9A6-00521154F6D7}">
  <ds:schemaRefs/>
</ds:datastoreItem>
</file>

<file path=customXml/itemProps424.xml><?xml version="1.0" encoding="utf-8"?>
<ds:datastoreItem xmlns:ds="http://schemas.openxmlformats.org/officeDocument/2006/customXml" ds:itemID="{9C2E4115-A224-420E-A979-6050850583CC}">
  <ds:schemaRefs/>
</ds:datastoreItem>
</file>

<file path=customXml/itemProps425.xml><?xml version="1.0" encoding="utf-8"?>
<ds:datastoreItem xmlns:ds="http://schemas.openxmlformats.org/officeDocument/2006/customXml" ds:itemID="{75940D9A-84AA-4139-B82C-FA5E795A6C26}">
  <ds:schemaRefs/>
</ds:datastoreItem>
</file>

<file path=customXml/itemProps426.xml><?xml version="1.0" encoding="utf-8"?>
<ds:datastoreItem xmlns:ds="http://schemas.openxmlformats.org/officeDocument/2006/customXml" ds:itemID="{4F80AACB-E5B6-4072-89DC-EED01DA04389}">
  <ds:schemaRefs/>
</ds:datastoreItem>
</file>

<file path=customXml/itemProps427.xml><?xml version="1.0" encoding="utf-8"?>
<ds:datastoreItem xmlns:ds="http://schemas.openxmlformats.org/officeDocument/2006/customXml" ds:itemID="{1EF1D220-86B5-4DAE-BD5F-DB4EE027018E}">
  <ds:schemaRefs/>
</ds:datastoreItem>
</file>

<file path=customXml/itemProps428.xml><?xml version="1.0" encoding="utf-8"?>
<ds:datastoreItem xmlns:ds="http://schemas.openxmlformats.org/officeDocument/2006/customXml" ds:itemID="{F730A3B4-5845-49ED-9080-7C687828641A}">
  <ds:schemaRefs/>
</ds:datastoreItem>
</file>

<file path=customXml/itemProps429.xml><?xml version="1.0" encoding="utf-8"?>
<ds:datastoreItem xmlns:ds="http://schemas.openxmlformats.org/officeDocument/2006/customXml" ds:itemID="{976274C6-0D9B-45A7-99CC-BB5B43C4BB72}">
  <ds:schemaRefs/>
</ds:datastoreItem>
</file>

<file path=customXml/itemProps43.xml><?xml version="1.0" encoding="utf-8"?>
<ds:datastoreItem xmlns:ds="http://schemas.openxmlformats.org/officeDocument/2006/customXml" ds:itemID="{3F57A7CA-0C70-454F-957C-63BD94727785}">
  <ds:schemaRefs/>
</ds:datastoreItem>
</file>

<file path=customXml/itemProps430.xml><?xml version="1.0" encoding="utf-8"?>
<ds:datastoreItem xmlns:ds="http://schemas.openxmlformats.org/officeDocument/2006/customXml" ds:itemID="{B2DB0E5B-A4C5-4E18-BA2F-F5F9C65874F8}">
  <ds:schemaRefs/>
</ds:datastoreItem>
</file>

<file path=customXml/itemProps431.xml><?xml version="1.0" encoding="utf-8"?>
<ds:datastoreItem xmlns:ds="http://schemas.openxmlformats.org/officeDocument/2006/customXml" ds:itemID="{AC9114F6-2DCA-4850-9DA5-3366CA8F4C7C}">
  <ds:schemaRefs/>
</ds:datastoreItem>
</file>

<file path=customXml/itemProps432.xml><?xml version="1.0" encoding="utf-8"?>
<ds:datastoreItem xmlns:ds="http://schemas.openxmlformats.org/officeDocument/2006/customXml" ds:itemID="{0B6FE586-AFAA-4565-9C0A-425DA06BC92F}">
  <ds:schemaRefs/>
</ds:datastoreItem>
</file>

<file path=customXml/itemProps433.xml><?xml version="1.0" encoding="utf-8"?>
<ds:datastoreItem xmlns:ds="http://schemas.openxmlformats.org/officeDocument/2006/customXml" ds:itemID="{9734E4A3-1320-43C7-8087-7E2A7ECF51AC}">
  <ds:schemaRefs/>
</ds:datastoreItem>
</file>

<file path=customXml/itemProps434.xml><?xml version="1.0" encoding="utf-8"?>
<ds:datastoreItem xmlns:ds="http://schemas.openxmlformats.org/officeDocument/2006/customXml" ds:itemID="{0787469C-5566-41B9-9CF0-D3CA4AE548D3}">
  <ds:schemaRefs/>
</ds:datastoreItem>
</file>

<file path=customXml/itemProps435.xml><?xml version="1.0" encoding="utf-8"?>
<ds:datastoreItem xmlns:ds="http://schemas.openxmlformats.org/officeDocument/2006/customXml" ds:itemID="{6B1E95AC-E28F-47A2-9414-D891EE92CCE3}">
  <ds:schemaRefs/>
</ds:datastoreItem>
</file>

<file path=customXml/itemProps436.xml><?xml version="1.0" encoding="utf-8"?>
<ds:datastoreItem xmlns:ds="http://schemas.openxmlformats.org/officeDocument/2006/customXml" ds:itemID="{F6BD93D8-2BE9-4F77-BD59-A21D8D6D88CF}">
  <ds:schemaRefs/>
</ds:datastoreItem>
</file>

<file path=customXml/itemProps437.xml><?xml version="1.0" encoding="utf-8"?>
<ds:datastoreItem xmlns:ds="http://schemas.openxmlformats.org/officeDocument/2006/customXml" ds:itemID="{A3C5A26B-E77E-4077-8A80-9E5B8BA9C03A}">
  <ds:schemaRefs/>
</ds:datastoreItem>
</file>

<file path=customXml/itemProps438.xml><?xml version="1.0" encoding="utf-8"?>
<ds:datastoreItem xmlns:ds="http://schemas.openxmlformats.org/officeDocument/2006/customXml" ds:itemID="{5EBB4D0F-1C2D-424F-9496-67870ADB0271}">
  <ds:schemaRefs/>
</ds:datastoreItem>
</file>

<file path=customXml/itemProps439.xml><?xml version="1.0" encoding="utf-8"?>
<ds:datastoreItem xmlns:ds="http://schemas.openxmlformats.org/officeDocument/2006/customXml" ds:itemID="{3B2656B6-9820-43B8-B05F-301A6EF53D1F}">
  <ds:schemaRefs/>
</ds:datastoreItem>
</file>

<file path=customXml/itemProps44.xml><?xml version="1.0" encoding="utf-8"?>
<ds:datastoreItem xmlns:ds="http://schemas.openxmlformats.org/officeDocument/2006/customXml" ds:itemID="{399CC00F-A945-4733-B735-99B3333BA6D3}">
  <ds:schemaRefs/>
</ds:datastoreItem>
</file>

<file path=customXml/itemProps440.xml><?xml version="1.0" encoding="utf-8"?>
<ds:datastoreItem xmlns:ds="http://schemas.openxmlformats.org/officeDocument/2006/customXml" ds:itemID="{7B99A3BC-097D-45A5-99CB-7D2F0DC45D85}">
  <ds:schemaRefs/>
</ds:datastoreItem>
</file>

<file path=customXml/itemProps441.xml><?xml version="1.0" encoding="utf-8"?>
<ds:datastoreItem xmlns:ds="http://schemas.openxmlformats.org/officeDocument/2006/customXml" ds:itemID="{0CAA0790-A9F4-46DD-A690-3553E707E2B5}">
  <ds:schemaRefs/>
</ds:datastoreItem>
</file>

<file path=customXml/itemProps442.xml><?xml version="1.0" encoding="utf-8"?>
<ds:datastoreItem xmlns:ds="http://schemas.openxmlformats.org/officeDocument/2006/customXml" ds:itemID="{FB8A288D-8E30-415F-8FC9-D1570F6CC692}">
  <ds:schemaRefs/>
</ds:datastoreItem>
</file>

<file path=customXml/itemProps443.xml><?xml version="1.0" encoding="utf-8"?>
<ds:datastoreItem xmlns:ds="http://schemas.openxmlformats.org/officeDocument/2006/customXml" ds:itemID="{21BDC076-274A-48DF-807E-0080925C19A2}">
  <ds:schemaRefs/>
</ds:datastoreItem>
</file>

<file path=customXml/itemProps444.xml><?xml version="1.0" encoding="utf-8"?>
<ds:datastoreItem xmlns:ds="http://schemas.openxmlformats.org/officeDocument/2006/customXml" ds:itemID="{58FD056F-99CF-4F1B-B067-CBA67B956A77}">
  <ds:schemaRefs/>
</ds:datastoreItem>
</file>

<file path=customXml/itemProps445.xml><?xml version="1.0" encoding="utf-8"?>
<ds:datastoreItem xmlns:ds="http://schemas.openxmlformats.org/officeDocument/2006/customXml" ds:itemID="{0309D82D-DB9C-4093-8490-97D3E7B5B16A}">
  <ds:schemaRefs/>
</ds:datastoreItem>
</file>

<file path=customXml/itemProps446.xml><?xml version="1.0" encoding="utf-8"?>
<ds:datastoreItem xmlns:ds="http://schemas.openxmlformats.org/officeDocument/2006/customXml" ds:itemID="{F0AD3D0E-62A4-4D11-A082-342B5B09873E}">
  <ds:schemaRefs/>
</ds:datastoreItem>
</file>

<file path=customXml/itemProps447.xml><?xml version="1.0" encoding="utf-8"?>
<ds:datastoreItem xmlns:ds="http://schemas.openxmlformats.org/officeDocument/2006/customXml" ds:itemID="{F02A9914-BB46-4F4A-B996-A2B26F1573A8}">
  <ds:schemaRefs/>
</ds:datastoreItem>
</file>

<file path=customXml/itemProps448.xml><?xml version="1.0" encoding="utf-8"?>
<ds:datastoreItem xmlns:ds="http://schemas.openxmlformats.org/officeDocument/2006/customXml" ds:itemID="{74E2DC4F-9F80-4A5B-95BA-4AE44A7DE408}">
  <ds:schemaRefs/>
</ds:datastoreItem>
</file>

<file path=customXml/itemProps449.xml><?xml version="1.0" encoding="utf-8"?>
<ds:datastoreItem xmlns:ds="http://schemas.openxmlformats.org/officeDocument/2006/customXml" ds:itemID="{2445BABE-CBC1-4225-86EC-4DC29F537E56}">
  <ds:schemaRefs/>
</ds:datastoreItem>
</file>

<file path=customXml/itemProps45.xml><?xml version="1.0" encoding="utf-8"?>
<ds:datastoreItem xmlns:ds="http://schemas.openxmlformats.org/officeDocument/2006/customXml" ds:itemID="{8A255A42-6603-4586-B757-B781A7454521}">
  <ds:schemaRefs/>
</ds:datastoreItem>
</file>

<file path=customXml/itemProps450.xml><?xml version="1.0" encoding="utf-8"?>
<ds:datastoreItem xmlns:ds="http://schemas.openxmlformats.org/officeDocument/2006/customXml" ds:itemID="{B9D99A08-EAB9-4361-8906-D56A52412F16}">
  <ds:schemaRefs/>
</ds:datastoreItem>
</file>

<file path=customXml/itemProps451.xml><?xml version="1.0" encoding="utf-8"?>
<ds:datastoreItem xmlns:ds="http://schemas.openxmlformats.org/officeDocument/2006/customXml" ds:itemID="{FD1E1325-67DC-4F08-AE5D-140E8EF6624A}">
  <ds:schemaRefs/>
</ds:datastoreItem>
</file>

<file path=customXml/itemProps452.xml><?xml version="1.0" encoding="utf-8"?>
<ds:datastoreItem xmlns:ds="http://schemas.openxmlformats.org/officeDocument/2006/customXml" ds:itemID="{3619F9D8-41FB-40AD-B3DE-41DB13C06100}">
  <ds:schemaRefs/>
</ds:datastoreItem>
</file>

<file path=customXml/itemProps453.xml><?xml version="1.0" encoding="utf-8"?>
<ds:datastoreItem xmlns:ds="http://schemas.openxmlformats.org/officeDocument/2006/customXml" ds:itemID="{C7F965AA-D89E-47AB-829E-82263C9986E6}">
  <ds:schemaRefs/>
</ds:datastoreItem>
</file>

<file path=customXml/itemProps454.xml><?xml version="1.0" encoding="utf-8"?>
<ds:datastoreItem xmlns:ds="http://schemas.openxmlformats.org/officeDocument/2006/customXml" ds:itemID="{7B30D1A7-F108-4866-A122-B9130C9B0070}">
  <ds:schemaRefs/>
</ds:datastoreItem>
</file>

<file path=customXml/itemProps455.xml><?xml version="1.0" encoding="utf-8"?>
<ds:datastoreItem xmlns:ds="http://schemas.openxmlformats.org/officeDocument/2006/customXml" ds:itemID="{A28726AD-F07A-45AD-8604-3A67BF7EF80A}">
  <ds:schemaRefs/>
</ds:datastoreItem>
</file>

<file path=customXml/itemProps456.xml><?xml version="1.0" encoding="utf-8"?>
<ds:datastoreItem xmlns:ds="http://schemas.openxmlformats.org/officeDocument/2006/customXml" ds:itemID="{B4082F81-4A54-4E63-89BA-A4A6B0F716A3}">
  <ds:schemaRefs/>
</ds:datastoreItem>
</file>

<file path=customXml/itemProps457.xml><?xml version="1.0" encoding="utf-8"?>
<ds:datastoreItem xmlns:ds="http://schemas.openxmlformats.org/officeDocument/2006/customXml" ds:itemID="{D33BC857-6C77-4ED1-AECF-29029635E922}">
  <ds:schemaRefs/>
</ds:datastoreItem>
</file>

<file path=customXml/itemProps458.xml><?xml version="1.0" encoding="utf-8"?>
<ds:datastoreItem xmlns:ds="http://schemas.openxmlformats.org/officeDocument/2006/customXml" ds:itemID="{50D5C251-2A0B-40D6-B978-A6D230789807}">
  <ds:schemaRefs/>
</ds:datastoreItem>
</file>

<file path=customXml/itemProps459.xml><?xml version="1.0" encoding="utf-8"?>
<ds:datastoreItem xmlns:ds="http://schemas.openxmlformats.org/officeDocument/2006/customXml" ds:itemID="{621DC519-0BBF-421B-99C6-15CC63C43EF3}">
  <ds:schemaRefs/>
</ds:datastoreItem>
</file>

<file path=customXml/itemProps46.xml><?xml version="1.0" encoding="utf-8"?>
<ds:datastoreItem xmlns:ds="http://schemas.openxmlformats.org/officeDocument/2006/customXml" ds:itemID="{1DC71E25-53AD-455B-852C-4CE8561B8636}">
  <ds:schemaRefs/>
</ds:datastoreItem>
</file>

<file path=customXml/itemProps460.xml><?xml version="1.0" encoding="utf-8"?>
<ds:datastoreItem xmlns:ds="http://schemas.openxmlformats.org/officeDocument/2006/customXml" ds:itemID="{5FE3001A-FDFC-4C6D-82E8-86D43A738281}">
  <ds:schemaRefs/>
</ds:datastoreItem>
</file>

<file path=customXml/itemProps461.xml><?xml version="1.0" encoding="utf-8"?>
<ds:datastoreItem xmlns:ds="http://schemas.openxmlformats.org/officeDocument/2006/customXml" ds:itemID="{BAAE7D1F-514A-4951-A721-E20901BF038B}">
  <ds:schemaRefs/>
</ds:datastoreItem>
</file>

<file path=customXml/itemProps462.xml><?xml version="1.0" encoding="utf-8"?>
<ds:datastoreItem xmlns:ds="http://schemas.openxmlformats.org/officeDocument/2006/customXml" ds:itemID="{872BF97B-6338-4ED0-BA86-A4E2CDB13637}">
  <ds:schemaRefs/>
</ds:datastoreItem>
</file>

<file path=customXml/itemProps463.xml><?xml version="1.0" encoding="utf-8"?>
<ds:datastoreItem xmlns:ds="http://schemas.openxmlformats.org/officeDocument/2006/customXml" ds:itemID="{A796C166-0AF0-4361-A627-5C608873E402}">
  <ds:schemaRefs/>
</ds:datastoreItem>
</file>

<file path=customXml/itemProps464.xml><?xml version="1.0" encoding="utf-8"?>
<ds:datastoreItem xmlns:ds="http://schemas.openxmlformats.org/officeDocument/2006/customXml" ds:itemID="{6CA14127-A49F-4CA8-91E2-1890151618D4}">
  <ds:schemaRefs/>
</ds:datastoreItem>
</file>

<file path=customXml/itemProps465.xml><?xml version="1.0" encoding="utf-8"?>
<ds:datastoreItem xmlns:ds="http://schemas.openxmlformats.org/officeDocument/2006/customXml" ds:itemID="{03204A9E-01ED-418A-9013-98DD7FC1C04F}">
  <ds:schemaRefs/>
</ds:datastoreItem>
</file>

<file path=customXml/itemProps466.xml><?xml version="1.0" encoding="utf-8"?>
<ds:datastoreItem xmlns:ds="http://schemas.openxmlformats.org/officeDocument/2006/customXml" ds:itemID="{0BB57AC7-9E50-42C1-BD88-389CA05EEFAF}">
  <ds:schemaRefs/>
</ds:datastoreItem>
</file>

<file path=customXml/itemProps467.xml><?xml version="1.0" encoding="utf-8"?>
<ds:datastoreItem xmlns:ds="http://schemas.openxmlformats.org/officeDocument/2006/customXml" ds:itemID="{E393CAE7-8F10-43D2-A32A-1AE25004A5B6}">
  <ds:schemaRefs/>
</ds:datastoreItem>
</file>

<file path=customXml/itemProps468.xml><?xml version="1.0" encoding="utf-8"?>
<ds:datastoreItem xmlns:ds="http://schemas.openxmlformats.org/officeDocument/2006/customXml" ds:itemID="{D068B986-DE87-4A16-97CA-AA40A6F0DF06}">
  <ds:schemaRefs/>
</ds:datastoreItem>
</file>

<file path=customXml/itemProps469.xml><?xml version="1.0" encoding="utf-8"?>
<ds:datastoreItem xmlns:ds="http://schemas.openxmlformats.org/officeDocument/2006/customXml" ds:itemID="{EAF34E3F-8AB2-4CF7-BDED-5CF7B1529B1A}">
  <ds:schemaRefs/>
</ds:datastoreItem>
</file>

<file path=customXml/itemProps47.xml><?xml version="1.0" encoding="utf-8"?>
<ds:datastoreItem xmlns:ds="http://schemas.openxmlformats.org/officeDocument/2006/customXml" ds:itemID="{E71B5330-2695-4C11-A7D1-B36E2ED403C1}">
  <ds:schemaRefs/>
</ds:datastoreItem>
</file>

<file path=customXml/itemProps470.xml><?xml version="1.0" encoding="utf-8"?>
<ds:datastoreItem xmlns:ds="http://schemas.openxmlformats.org/officeDocument/2006/customXml" ds:itemID="{E667E7CD-29D3-4EC5-9050-DEA4574C50F1}">
  <ds:schemaRefs/>
</ds:datastoreItem>
</file>

<file path=customXml/itemProps471.xml><?xml version="1.0" encoding="utf-8"?>
<ds:datastoreItem xmlns:ds="http://schemas.openxmlformats.org/officeDocument/2006/customXml" ds:itemID="{9C4AA16D-1E8B-4760-A69A-A21E70204041}">
  <ds:schemaRefs/>
</ds:datastoreItem>
</file>

<file path=customXml/itemProps472.xml><?xml version="1.0" encoding="utf-8"?>
<ds:datastoreItem xmlns:ds="http://schemas.openxmlformats.org/officeDocument/2006/customXml" ds:itemID="{70320319-4563-46CD-8188-20D8744BDAB2}">
  <ds:schemaRefs/>
</ds:datastoreItem>
</file>

<file path=customXml/itemProps473.xml><?xml version="1.0" encoding="utf-8"?>
<ds:datastoreItem xmlns:ds="http://schemas.openxmlformats.org/officeDocument/2006/customXml" ds:itemID="{BDEA4CEF-E53B-4127-9AC7-28729455AA21}">
  <ds:schemaRefs/>
</ds:datastoreItem>
</file>

<file path=customXml/itemProps474.xml><?xml version="1.0" encoding="utf-8"?>
<ds:datastoreItem xmlns:ds="http://schemas.openxmlformats.org/officeDocument/2006/customXml" ds:itemID="{14EACC41-6B5C-457F-AF7B-85183574D0C3}">
  <ds:schemaRefs/>
</ds:datastoreItem>
</file>

<file path=customXml/itemProps475.xml><?xml version="1.0" encoding="utf-8"?>
<ds:datastoreItem xmlns:ds="http://schemas.openxmlformats.org/officeDocument/2006/customXml" ds:itemID="{4454FCAC-EE71-4623-B6FB-57BFC1756960}">
  <ds:schemaRefs/>
</ds:datastoreItem>
</file>

<file path=customXml/itemProps476.xml><?xml version="1.0" encoding="utf-8"?>
<ds:datastoreItem xmlns:ds="http://schemas.openxmlformats.org/officeDocument/2006/customXml" ds:itemID="{22DA617C-4C92-42D5-9121-E7CD4CF71111}">
  <ds:schemaRefs/>
</ds:datastoreItem>
</file>

<file path=customXml/itemProps477.xml><?xml version="1.0" encoding="utf-8"?>
<ds:datastoreItem xmlns:ds="http://schemas.openxmlformats.org/officeDocument/2006/customXml" ds:itemID="{94538E4C-F797-48A0-9123-1FA42494D8F1}">
  <ds:schemaRefs/>
</ds:datastoreItem>
</file>

<file path=customXml/itemProps478.xml><?xml version="1.0" encoding="utf-8"?>
<ds:datastoreItem xmlns:ds="http://schemas.openxmlformats.org/officeDocument/2006/customXml" ds:itemID="{9AFA79F8-A697-4E9D-A5A2-B6ECCEBAA14C}">
  <ds:schemaRefs/>
</ds:datastoreItem>
</file>

<file path=customXml/itemProps479.xml><?xml version="1.0" encoding="utf-8"?>
<ds:datastoreItem xmlns:ds="http://schemas.openxmlformats.org/officeDocument/2006/customXml" ds:itemID="{D76EDC14-5D77-4C9D-A1E7-D07C8B8162CA}">
  <ds:schemaRefs/>
</ds:datastoreItem>
</file>

<file path=customXml/itemProps48.xml><?xml version="1.0" encoding="utf-8"?>
<ds:datastoreItem xmlns:ds="http://schemas.openxmlformats.org/officeDocument/2006/customXml" ds:itemID="{F406C6AE-9317-46EF-927A-154D8FE34712}">
  <ds:schemaRefs/>
</ds:datastoreItem>
</file>

<file path=customXml/itemProps480.xml><?xml version="1.0" encoding="utf-8"?>
<ds:datastoreItem xmlns:ds="http://schemas.openxmlformats.org/officeDocument/2006/customXml" ds:itemID="{A0A6672A-3C62-432D-BF10-3DCD656FB810}">
  <ds:schemaRefs/>
</ds:datastoreItem>
</file>

<file path=customXml/itemProps481.xml><?xml version="1.0" encoding="utf-8"?>
<ds:datastoreItem xmlns:ds="http://schemas.openxmlformats.org/officeDocument/2006/customXml" ds:itemID="{C8AE9C48-3002-4821-BE1E-4846D3ECDAD9}">
  <ds:schemaRefs/>
</ds:datastoreItem>
</file>

<file path=customXml/itemProps482.xml><?xml version="1.0" encoding="utf-8"?>
<ds:datastoreItem xmlns:ds="http://schemas.openxmlformats.org/officeDocument/2006/customXml" ds:itemID="{54DBDDF5-CC7E-480F-AF0D-B6B2AF49BB0F}">
  <ds:schemaRefs/>
</ds:datastoreItem>
</file>

<file path=customXml/itemProps483.xml><?xml version="1.0" encoding="utf-8"?>
<ds:datastoreItem xmlns:ds="http://schemas.openxmlformats.org/officeDocument/2006/customXml" ds:itemID="{BD27FFDD-5C71-4B33-9DFE-A72A7D34B705}">
  <ds:schemaRefs/>
</ds:datastoreItem>
</file>

<file path=customXml/itemProps484.xml><?xml version="1.0" encoding="utf-8"?>
<ds:datastoreItem xmlns:ds="http://schemas.openxmlformats.org/officeDocument/2006/customXml" ds:itemID="{987FF0E7-9FC1-466D-8CAE-23C004D78677}">
  <ds:schemaRefs/>
</ds:datastoreItem>
</file>

<file path=customXml/itemProps485.xml><?xml version="1.0" encoding="utf-8"?>
<ds:datastoreItem xmlns:ds="http://schemas.openxmlformats.org/officeDocument/2006/customXml" ds:itemID="{04AE52E1-3D8D-4CDD-9B5C-18162EFAE87E}">
  <ds:schemaRefs/>
</ds:datastoreItem>
</file>

<file path=customXml/itemProps486.xml><?xml version="1.0" encoding="utf-8"?>
<ds:datastoreItem xmlns:ds="http://schemas.openxmlformats.org/officeDocument/2006/customXml" ds:itemID="{407A9179-0C7A-403F-BDEE-47B56C4F2C69}">
  <ds:schemaRefs/>
</ds:datastoreItem>
</file>

<file path=customXml/itemProps487.xml><?xml version="1.0" encoding="utf-8"?>
<ds:datastoreItem xmlns:ds="http://schemas.openxmlformats.org/officeDocument/2006/customXml" ds:itemID="{4C7E5482-821A-4867-B3D2-975169B7E588}">
  <ds:schemaRefs/>
</ds:datastoreItem>
</file>

<file path=customXml/itemProps488.xml><?xml version="1.0" encoding="utf-8"?>
<ds:datastoreItem xmlns:ds="http://schemas.openxmlformats.org/officeDocument/2006/customXml" ds:itemID="{0AF197F0-3A17-47A8-8916-D0D7B1AC3BE1}">
  <ds:schemaRefs/>
</ds:datastoreItem>
</file>

<file path=customXml/itemProps489.xml><?xml version="1.0" encoding="utf-8"?>
<ds:datastoreItem xmlns:ds="http://schemas.openxmlformats.org/officeDocument/2006/customXml" ds:itemID="{3B0818BC-D5EE-4E85-A759-213F025ECACF}">
  <ds:schemaRefs/>
</ds:datastoreItem>
</file>

<file path=customXml/itemProps49.xml><?xml version="1.0" encoding="utf-8"?>
<ds:datastoreItem xmlns:ds="http://schemas.openxmlformats.org/officeDocument/2006/customXml" ds:itemID="{44708D11-03AB-475D-B8FE-CF5C69F6D739}">
  <ds:schemaRefs/>
</ds:datastoreItem>
</file>

<file path=customXml/itemProps490.xml><?xml version="1.0" encoding="utf-8"?>
<ds:datastoreItem xmlns:ds="http://schemas.openxmlformats.org/officeDocument/2006/customXml" ds:itemID="{39C9F890-336F-4347-AA0F-6AF904980D77}">
  <ds:schemaRefs/>
</ds:datastoreItem>
</file>

<file path=customXml/itemProps491.xml><?xml version="1.0" encoding="utf-8"?>
<ds:datastoreItem xmlns:ds="http://schemas.openxmlformats.org/officeDocument/2006/customXml" ds:itemID="{7BC316E9-1FCE-437F-9F59-50FC9972DC4B}">
  <ds:schemaRefs/>
</ds:datastoreItem>
</file>

<file path=customXml/itemProps492.xml><?xml version="1.0" encoding="utf-8"?>
<ds:datastoreItem xmlns:ds="http://schemas.openxmlformats.org/officeDocument/2006/customXml" ds:itemID="{FF3122E7-A4B1-48F3-A861-3E86F6B0DF50}">
  <ds:schemaRefs/>
</ds:datastoreItem>
</file>

<file path=customXml/itemProps493.xml><?xml version="1.0" encoding="utf-8"?>
<ds:datastoreItem xmlns:ds="http://schemas.openxmlformats.org/officeDocument/2006/customXml" ds:itemID="{5391A848-55A5-4D08-95F6-4FC49076B063}">
  <ds:schemaRefs/>
</ds:datastoreItem>
</file>

<file path=customXml/itemProps494.xml><?xml version="1.0" encoding="utf-8"?>
<ds:datastoreItem xmlns:ds="http://schemas.openxmlformats.org/officeDocument/2006/customXml" ds:itemID="{5EF2857F-3B1B-4175-B998-602D57017E0C}">
  <ds:schemaRefs/>
</ds:datastoreItem>
</file>

<file path=customXml/itemProps495.xml><?xml version="1.0" encoding="utf-8"?>
<ds:datastoreItem xmlns:ds="http://schemas.openxmlformats.org/officeDocument/2006/customXml" ds:itemID="{24B1BA7F-6077-46E6-B114-D93F25D49405}">
  <ds:schemaRefs/>
</ds:datastoreItem>
</file>

<file path=customXml/itemProps496.xml><?xml version="1.0" encoding="utf-8"?>
<ds:datastoreItem xmlns:ds="http://schemas.openxmlformats.org/officeDocument/2006/customXml" ds:itemID="{66A9BFB5-F96E-43ED-9A25-3E9E0F5CB7FF}">
  <ds:schemaRefs/>
</ds:datastoreItem>
</file>

<file path=customXml/itemProps497.xml><?xml version="1.0" encoding="utf-8"?>
<ds:datastoreItem xmlns:ds="http://schemas.openxmlformats.org/officeDocument/2006/customXml" ds:itemID="{B20BEB90-AAA0-49E8-B9E1-31D1D47372D5}">
  <ds:schemaRefs/>
</ds:datastoreItem>
</file>

<file path=customXml/itemProps498.xml><?xml version="1.0" encoding="utf-8"?>
<ds:datastoreItem xmlns:ds="http://schemas.openxmlformats.org/officeDocument/2006/customXml" ds:itemID="{CD33DA6B-F86B-457A-8E18-DBA5515DB0AF}">
  <ds:schemaRefs/>
</ds:datastoreItem>
</file>

<file path=customXml/itemProps499.xml><?xml version="1.0" encoding="utf-8"?>
<ds:datastoreItem xmlns:ds="http://schemas.openxmlformats.org/officeDocument/2006/customXml" ds:itemID="{64FC3256-439B-426E-A87A-60D282D83714}">
  <ds:schemaRefs/>
</ds:datastoreItem>
</file>

<file path=customXml/itemProps5.xml><?xml version="1.0" encoding="utf-8"?>
<ds:datastoreItem xmlns:ds="http://schemas.openxmlformats.org/officeDocument/2006/customXml" ds:itemID="{974246B9-447A-49FB-8A09-CE454796BC40}">
  <ds:schemaRefs/>
</ds:datastoreItem>
</file>

<file path=customXml/itemProps50.xml><?xml version="1.0" encoding="utf-8"?>
<ds:datastoreItem xmlns:ds="http://schemas.openxmlformats.org/officeDocument/2006/customXml" ds:itemID="{26058050-ED73-4FDE-8C11-28F3CE113FE4}">
  <ds:schemaRefs/>
</ds:datastoreItem>
</file>

<file path=customXml/itemProps500.xml><?xml version="1.0" encoding="utf-8"?>
<ds:datastoreItem xmlns:ds="http://schemas.openxmlformats.org/officeDocument/2006/customXml" ds:itemID="{3F2E07B4-D2B9-408A-AE72-9505BF7EDC6B}">
  <ds:schemaRefs/>
</ds:datastoreItem>
</file>

<file path=customXml/itemProps501.xml><?xml version="1.0" encoding="utf-8"?>
<ds:datastoreItem xmlns:ds="http://schemas.openxmlformats.org/officeDocument/2006/customXml" ds:itemID="{5B4D18E1-4991-4AEC-A0F5-22AB1842DAAF}">
  <ds:schemaRefs/>
</ds:datastoreItem>
</file>

<file path=customXml/itemProps502.xml><?xml version="1.0" encoding="utf-8"?>
<ds:datastoreItem xmlns:ds="http://schemas.openxmlformats.org/officeDocument/2006/customXml" ds:itemID="{F5D8B631-A63E-4860-95C8-B3AA7FC14FE4}">
  <ds:schemaRefs/>
</ds:datastoreItem>
</file>

<file path=customXml/itemProps503.xml><?xml version="1.0" encoding="utf-8"?>
<ds:datastoreItem xmlns:ds="http://schemas.openxmlformats.org/officeDocument/2006/customXml" ds:itemID="{21A331A2-CE89-4F0B-B24D-FDCF9A8A82A8}">
  <ds:schemaRefs/>
</ds:datastoreItem>
</file>

<file path=customXml/itemProps504.xml><?xml version="1.0" encoding="utf-8"?>
<ds:datastoreItem xmlns:ds="http://schemas.openxmlformats.org/officeDocument/2006/customXml" ds:itemID="{B0B87812-0CF8-4013-83E7-4CD03C889FA4}">
  <ds:schemaRefs/>
</ds:datastoreItem>
</file>

<file path=customXml/itemProps505.xml><?xml version="1.0" encoding="utf-8"?>
<ds:datastoreItem xmlns:ds="http://schemas.openxmlformats.org/officeDocument/2006/customXml" ds:itemID="{F6051251-0C15-4463-A832-D65275A6FA2C}">
  <ds:schemaRefs/>
</ds:datastoreItem>
</file>

<file path=customXml/itemProps506.xml><?xml version="1.0" encoding="utf-8"?>
<ds:datastoreItem xmlns:ds="http://schemas.openxmlformats.org/officeDocument/2006/customXml" ds:itemID="{6991EAE5-DFFF-4DBA-89D0-91C41471A373}">
  <ds:schemaRefs/>
</ds:datastoreItem>
</file>

<file path=customXml/itemProps507.xml><?xml version="1.0" encoding="utf-8"?>
<ds:datastoreItem xmlns:ds="http://schemas.openxmlformats.org/officeDocument/2006/customXml" ds:itemID="{64B2F413-59EB-49D4-A138-8F17CB0D51AB}">
  <ds:schemaRefs/>
</ds:datastoreItem>
</file>

<file path=customXml/itemProps508.xml><?xml version="1.0" encoding="utf-8"?>
<ds:datastoreItem xmlns:ds="http://schemas.openxmlformats.org/officeDocument/2006/customXml" ds:itemID="{C34CEFA8-612C-45C3-AE81-101362D9EF50}">
  <ds:schemaRefs/>
</ds:datastoreItem>
</file>

<file path=customXml/itemProps509.xml><?xml version="1.0" encoding="utf-8"?>
<ds:datastoreItem xmlns:ds="http://schemas.openxmlformats.org/officeDocument/2006/customXml" ds:itemID="{5F46CCCA-A5C5-49BF-9E2A-F6735E6E7208}">
  <ds:schemaRefs/>
</ds:datastoreItem>
</file>

<file path=customXml/itemProps51.xml><?xml version="1.0" encoding="utf-8"?>
<ds:datastoreItem xmlns:ds="http://schemas.openxmlformats.org/officeDocument/2006/customXml" ds:itemID="{D3D45D2D-1618-4E8E-B8FB-FB6B2BC3B2F9}">
  <ds:schemaRefs/>
</ds:datastoreItem>
</file>

<file path=customXml/itemProps510.xml><?xml version="1.0" encoding="utf-8"?>
<ds:datastoreItem xmlns:ds="http://schemas.openxmlformats.org/officeDocument/2006/customXml" ds:itemID="{C37E6E5B-51F0-486B-BAFB-5B186FCB42AC}">
  <ds:schemaRefs/>
</ds:datastoreItem>
</file>

<file path=customXml/itemProps511.xml><?xml version="1.0" encoding="utf-8"?>
<ds:datastoreItem xmlns:ds="http://schemas.openxmlformats.org/officeDocument/2006/customXml" ds:itemID="{0AB82CFD-41F7-44D7-A8AD-AF92DB37CDB2}">
  <ds:schemaRefs/>
</ds:datastoreItem>
</file>

<file path=customXml/itemProps512.xml><?xml version="1.0" encoding="utf-8"?>
<ds:datastoreItem xmlns:ds="http://schemas.openxmlformats.org/officeDocument/2006/customXml" ds:itemID="{5CF93CA6-D5B2-4A3F-8BE7-691AED960FB9}">
  <ds:schemaRefs/>
</ds:datastoreItem>
</file>

<file path=customXml/itemProps513.xml><?xml version="1.0" encoding="utf-8"?>
<ds:datastoreItem xmlns:ds="http://schemas.openxmlformats.org/officeDocument/2006/customXml" ds:itemID="{197EBBC8-9A4B-46A0-8729-E881E1CFBF03}">
  <ds:schemaRefs/>
</ds:datastoreItem>
</file>

<file path=customXml/itemProps514.xml><?xml version="1.0" encoding="utf-8"?>
<ds:datastoreItem xmlns:ds="http://schemas.openxmlformats.org/officeDocument/2006/customXml" ds:itemID="{DD2D6BCD-6CB5-4DDB-AA97-2AACC44C06AF}">
  <ds:schemaRefs/>
</ds:datastoreItem>
</file>

<file path=customXml/itemProps515.xml><?xml version="1.0" encoding="utf-8"?>
<ds:datastoreItem xmlns:ds="http://schemas.openxmlformats.org/officeDocument/2006/customXml" ds:itemID="{8CCF3B67-468D-4458-B142-64DD788054E6}">
  <ds:schemaRefs/>
</ds:datastoreItem>
</file>

<file path=customXml/itemProps516.xml><?xml version="1.0" encoding="utf-8"?>
<ds:datastoreItem xmlns:ds="http://schemas.openxmlformats.org/officeDocument/2006/customXml" ds:itemID="{C8494C01-8B04-4E72-938F-EFC3D31C2158}">
  <ds:schemaRefs/>
</ds:datastoreItem>
</file>

<file path=customXml/itemProps517.xml><?xml version="1.0" encoding="utf-8"?>
<ds:datastoreItem xmlns:ds="http://schemas.openxmlformats.org/officeDocument/2006/customXml" ds:itemID="{2990E748-D50B-4759-A369-60AAA9BF9229}">
  <ds:schemaRefs/>
</ds:datastoreItem>
</file>

<file path=customXml/itemProps518.xml><?xml version="1.0" encoding="utf-8"?>
<ds:datastoreItem xmlns:ds="http://schemas.openxmlformats.org/officeDocument/2006/customXml" ds:itemID="{56591279-6623-46FD-91D6-C7BB1F814CD3}">
  <ds:schemaRefs/>
</ds:datastoreItem>
</file>

<file path=customXml/itemProps519.xml><?xml version="1.0" encoding="utf-8"?>
<ds:datastoreItem xmlns:ds="http://schemas.openxmlformats.org/officeDocument/2006/customXml" ds:itemID="{37841BBA-FFF5-450E-8548-14D7648D2FE4}">
  <ds:schemaRefs/>
</ds:datastoreItem>
</file>

<file path=customXml/itemProps52.xml><?xml version="1.0" encoding="utf-8"?>
<ds:datastoreItem xmlns:ds="http://schemas.openxmlformats.org/officeDocument/2006/customXml" ds:itemID="{DCD7972B-C0F2-4501-B472-5090A8809D13}">
  <ds:schemaRefs/>
</ds:datastoreItem>
</file>

<file path=customXml/itemProps520.xml><?xml version="1.0" encoding="utf-8"?>
<ds:datastoreItem xmlns:ds="http://schemas.openxmlformats.org/officeDocument/2006/customXml" ds:itemID="{C64EE080-A55B-4E52-BD95-BCB5C14F0F9F}">
  <ds:schemaRefs/>
</ds:datastoreItem>
</file>

<file path=customXml/itemProps521.xml><?xml version="1.0" encoding="utf-8"?>
<ds:datastoreItem xmlns:ds="http://schemas.openxmlformats.org/officeDocument/2006/customXml" ds:itemID="{1BD001E8-2D30-4E4D-B1B2-3B6D6883D73A}">
  <ds:schemaRefs/>
</ds:datastoreItem>
</file>

<file path=customXml/itemProps522.xml><?xml version="1.0" encoding="utf-8"?>
<ds:datastoreItem xmlns:ds="http://schemas.openxmlformats.org/officeDocument/2006/customXml" ds:itemID="{D2E76589-9BD7-4C1E-900D-9835A26BF2BE}">
  <ds:schemaRefs/>
</ds:datastoreItem>
</file>

<file path=customXml/itemProps523.xml><?xml version="1.0" encoding="utf-8"?>
<ds:datastoreItem xmlns:ds="http://schemas.openxmlformats.org/officeDocument/2006/customXml" ds:itemID="{5BCBF8CB-0C4B-4CDC-BDD3-5EEB6C5F6F91}">
  <ds:schemaRefs/>
</ds:datastoreItem>
</file>

<file path=customXml/itemProps53.xml><?xml version="1.0" encoding="utf-8"?>
<ds:datastoreItem xmlns:ds="http://schemas.openxmlformats.org/officeDocument/2006/customXml" ds:itemID="{9CD61BFC-8D83-4E19-AAF4-56F3DD1CCCC3}">
  <ds:schemaRefs/>
</ds:datastoreItem>
</file>

<file path=customXml/itemProps54.xml><?xml version="1.0" encoding="utf-8"?>
<ds:datastoreItem xmlns:ds="http://schemas.openxmlformats.org/officeDocument/2006/customXml" ds:itemID="{0DD96528-5D98-43AD-82E7-39CCA13F0395}">
  <ds:schemaRefs/>
</ds:datastoreItem>
</file>

<file path=customXml/itemProps55.xml><?xml version="1.0" encoding="utf-8"?>
<ds:datastoreItem xmlns:ds="http://schemas.openxmlformats.org/officeDocument/2006/customXml" ds:itemID="{26D83619-1A7E-4927-9814-685BDC62A991}">
  <ds:schemaRefs/>
</ds:datastoreItem>
</file>

<file path=customXml/itemProps56.xml><?xml version="1.0" encoding="utf-8"?>
<ds:datastoreItem xmlns:ds="http://schemas.openxmlformats.org/officeDocument/2006/customXml" ds:itemID="{AF6AC76E-B901-4B60-9339-2CA6DA3ADC87}">
  <ds:schemaRefs/>
</ds:datastoreItem>
</file>

<file path=customXml/itemProps57.xml><?xml version="1.0" encoding="utf-8"?>
<ds:datastoreItem xmlns:ds="http://schemas.openxmlformats.org/officeDocument/2006/customXml" ds:itemID="{51801BD0-C735-4B30-942F-2F4C89687A64}">
  <ds:schemaRefs/>
</ds:datastoreItem>
</file>

<file path=customXml/itemProps58.xml><?xml version="1.0" encoding="utf-8"?>
<ds:datastoreItem xmlns:ds="http://schemas.openxmlformats.org/officeDocument/2006/customXml" ds:itemID="{9E89FE4D-5B7D-4A39-987F-542DA85A5A9F}">
  <ds:schemaRefs/>
</ds:datastoreItem>
</file>

<file path=customXml/itemProps59.xml><?xml version="1.0" encoding="utf-8"?>
<ds:datastoreItem xmlns:ds="http://schemas.openxmlformats.org/officeDocument/2006/customXml" ds:itemID="{43D317F9-D6C4-445C-93D1-AC0E18C1B7EB}">
  <ds:schemaRefs/>
</ds:datastoreItem>
</file>

<file path=customXml/itemProps6.xml><?xml version="1.0" encoding="utf-8"?>
<ds:datastoreItem xmlns:ds="http://schemas.openxmlformats.org/officeDocument/2006/customXml" ds:itemID="{89C3F901-1711-4074-A72A-7B3D75FEC551}">
  <ds:schemaRefs/>
</ds:datastoreItem>
</file>

<file path=customXml/itemProps60.xml><?xml version="1.0" encoding="utf-8"?>
<ds:datastoreItem xmlns:ds="http://schemas.openxmlformats.org/officeDocument/2006/customXml" ds:itemID="{8219931D-1D02-4FDF-8FFC-BAA511390ABA}">
  <ds:schemaRefs/>
</ds:datastoreItem>
</file>

<file path=customXml/itemProps61.xml><?xml version="1.0" encoding="utf-8"?>
<ds:datastoreItem xmlns:ds="http://schemas.openxmlformats.org/officeDocument/2006/customXml" ds:itemID="{3026B4EE-A3A7-492D-AD78-658CD7315ADD}">
  <ds:schemaRefs/>
</ds:datastoreItem>
</file>

<file path=customXml/itemProps62.xml><?xml version="1.0" encoding="utf-8"?>
<ds:datastoreItem xmlns:ds="http://schemas.openxmlformats.org/officeDocument/2006/customXml" ds:itemID="{0D2115BD-B817-4602-8C4D-7993E6096F83}">
  <ds:schemaRefs/>
</ds:datastoreItem>
</file>

<file path=customXml/itemProps63.xml><?xml version="1.0" encoding="utf-8"?>
<ds:datastoreItem xmlns:ds="http://schemas.openxmlformats.org/officeDocument/2006/customXml" ds:itemID="{E8FBCDC4-D133-4933-A29A-4A428D62D4A3}">
  <ds:schemaRefs/>
</ds:datastoreItem>
</file>

<file path=customXml/itemProps64.xml><?xml version="1.0" encoding="utf-8"?>
<ds:datastoreItem xmlns:ds="http://schemas.openxmlformats.org/officeDocument/2006/customXml" ds:itemID="{4C4F87EF-2B62-43E8-8D1A-7C56AAF45BD1}">
  <ds:schemaRefs/>
</ds:datastoreItem>
</file>

<file path=customXml/itemProps65.xml><?xml version="1.0" encoding="utf-8"?>
<ds:datastoreItem xmlns:ds="http://schemas.openxmlformats.org/officeDocument/2006/customXml" ds:itemID="{E620C5F7-0ECE-44AA-9B09-C219F9ED44A0}">
  <ds:schemaRefs/>
</ds:datastoreItem>
</file>

<file path=customXml/itemProps66.xml><?xml version="1.0" encoding="utf-8"?>
<ds:datastoreItem xmlns:ds="http://schemas.openxmlformats.org/officeDocument/2006/customXml" ds:itemID="{AC271BCF-D864-468A-A41F-4DCBFE9278CC}">
  <ds:schemaRefs/>
</ds:datastoreItem>
</file>

<file path=customXml/itemProps67.xml><?xml version="1.0" encoding="utf-8"?>
<ds:datastoreItem xmlns:ds="http://schemas.openxmlformats.org/officeDocument/2006/customXml" ds:itemID="{373E69BF-3436-4A0B-B3D8-23FF72A2E48B}">
  <ds:schemaRefs/>
</ds:datastoreItem>
</file>

<file path=customXml/itemProps68.xml><?xml version="1.0" encoding="utf-8"?>
<ds:datastoreItem xmlns:ds="http://schemas.openxmlformats.org/officeDocument/2006/customXml" ds:itemID="{8CBF9BB4-CE00-4674-831E-E6C34798665B}">
  <ds:schemaRefs/>
</ds:datastoreItem>
</file>

<file path=customXml/itemProps69.xml><?xml version="1.0" encoding="utf-8"?>
<ds:datastoreItem xmlns:ds="http://schemas.openxmlformats.org/officeDocument/2006/customXml" ds:itemID="{0FE4186F-D5EF-4C58-836A-8EB2C4592347}">
  <ds:schemaRefs/>
</ds:datastoreItem>
</file>

<file path=customXml/itemProps7.xml><?xml version="1.0" encoding="utf-8"?>
<ds:datastoreItem xmlns:ds="http://schemas.openxmlformats.org/officeDocument/2006/customXml" ds:itemID="{ED91E18E-CF34-42E7-BCC3-16D0691A45A0}">
  <ds:schemaRefs/>
</ds:datastoreItem>
</file>

<file path=customXml/itemProps70.xml><?xml version="1.0" encoding="utf-8"?>
<ds:datastoreItem xmlns:ds="http://schemas.openxmlformats.org/officeDocument/2006/customXml" ds:itemID="{1C46C8F4-E0E8-4A2C-BF3B-5298FE2D931B}">
  <ds:schemaRefs/>
</ds:datastoreItem>
</file>

<file path=customXml/itemProps71.xml><?xml version="1.0" encoding="utf-8"?>
<ds:datastoreItem xmlns:ds="http://schemas.openxmlformats.org/officeDocument/2006/customXml" ds:itemID="{D97A3E4A-7419-4760-A2FC-F6E6C51BCC06}">
  <ds:schemaRefs/>
</ds:datastoreItem>
</file>

<file path=customXml/itemProps72.xml><?xml version="1.0" encoding="utf-8"?>
<ds:datastoreItem xmlns:ds="http://schemas.openxmlformats.org/officeDocument/2006/customXml" ds:itemID="{A4D0380C-9CCC-47AB-B5C5-A37142F13DD4}">
  <ds:schemaRefs/>
</ds:datastoreItem>
</file>

<file path=customXml/itemProps73.xml><?xml version="1.0" encoding="utf-8"?>
<ds:datastoreItem xmlns:ds="http://schemas.openxmlformats.org/officeDocument/2006/customXml" ds:itemID="{94087899-35B9-45B9-9E24-A394094ADB99}">
  <ds:schemaRefs/>
</ds:datastoreItem>
</file>

<file path=customXml/itemProps74.xml><?xml version="1.0" encoding="utf-8"?>
<ds:datastoreItem xmlns:ds="http://schemas.openxmlformats.org/officeDocument/2006/customXml" ds:itemID="{8B5E2C21-CF95-4285-89C2-E4FB75B2F036}">
  <ds:schemaRefs/>
</ds:datastoreItem>
</file>

<file path=customXml/itemProps75.xml><?xml version="1.0" encoding="utf-8"?>
<ds:datastoreItem xmlns:ds="http://schemas.openxmlformats.org/officeDocument/2006/customXml" ds:itemID="{C7C1EA52-B3BA-4F66-8770-E8F2E73D1862}">
  <ds:schemaRefs/>
</ds:datastoreItem>
</file>

<file path=customXml/itemProps76.xml><?xml version="1.0" encoding="utf-8"?>
<ds:datastoreItem xmlns:ds="http://schemas.openxmlformats.org/officeDocument/2006/customXml" ds:itemID="{5B0BBDE9-2DC1-4A32-8C58-4572A4E24983}">
  <ds:schemaRefs/>
</ds:datastoreItem>
</file>

<file path=customXml/itemProps77.xml><?xml version="1.0" encoding="utf-8"?>
<ds:datastoreItem xmlns:ds="http://schemas.openxmlformats.org/officeDocument/2006/customXml" ds:itemID="{99ECBB21-D8B5-4E69-9C40-470DD3ECA2E7}">
  <ds:schemaRefs/>
</ds:datastoreItem>
</file>

<file path=customXml/itemProps78.xml><?xml version="1.0" encoding="utf-8"?>
<ds:datastoreItem xmlns:ds="http://schemas.openxmlformats.org/officeDocument/2006/customXml" ds:itemID="{912F7385-1E9E-4810-8D4D-15110283C33A}">
  <ds:schemaRefs/>
</ds:datastoreItem>
</file>

<file path=customXml/itemProps79.xml><?xml version="1.0" encoding="utf-8"?>
<ds:datastoreItem xmlns:ds="http://schemas.openxmlformats.org/officeDocument/2006/customXml" ds:itemID="{E0550566-CF8A-4D77-A415-773D93B3324C}">
  <ds:schemaRefs/>
</ds:datastoreItem>
</file>

<file path=customXml/itemProps8.xml><?xml version="1.0" encoding="utf-8"?>
<ds:datastoreItem xmlns:ds="http://schemas.openxmlformats.org/officeDocument/2006/customXml" ds:itemID="{FF00D7D4-501A-4AF7-A9D9-91E663D743F8}">
  <ds:schemaRefs/>
</ds:datastoreItem>
</file>

<file path=customXml/itemProps80.xml><?xml version="1.0" encoding="utf-8"?>
<ds:datastoreItem xmlns:ds="http://schemas.openxmlformats.org/officeDocument/2006/customXml" ds:itemID="{D34BCC81-6C9D-4547-B5BE-AD11DFBBEB94}">
  <ds:schemaRefs/>
</ds:datastoreItem>
</file>

<file path=customXml/itemProps81.xml><?xml version="1.0" encoding="utf-8"?>
<ds:datastoreItem xmlns:ds="http://schemas.openxmlformats.org/officeDocument/2006/customXml" ds:itemID="{8A9028FA-C391-451F-86A8-EFE3D83BF9FA}">
  <ds:schemaRefs/>
</ds:datastoreItem>
</file>

<file path=customXml/itemProps82.xml><?xml version="1.0" encoding="utf-8"?>
<ds:datastoreItem xmlns:ds="http://schemas.openxmlformats.org/officeDocument/2006/customXml" ds:itemID="{7DDDD887-C7C6-4DFC-9B2F-7DD97798A034}">
  <ds:schemaRefs/>
</ds:datastoreItem>
</file>

<file path=customXml/itemProps83.xml><?xml version="1.0" encoding="utf-8"?>
<ds:datastoreItem xmlns:ds="http://schemas.openxmlformats.org/officeDocument/2006/customXml" ds:itemID="{024E7780-FA9D-42D7-9302-12D0366EB99A}">
  <ds:schemaRefs/>
</ds:datastoreItem>
</file>

<file path=customXml/itemProps84.xml><?xml version="1.0" encoding="utf-8"?>
<ds:datastoreItem xmlns:ds="http://schemas.openxmlformats.org/officeDocument/2006/customXml" ds:itemID="{E841439D-9BB5-48B6-BFCF-3FA8177AFBD2}">
  <ds:schemaRefs/>
</ds:datastoreItem>
</file>

<file path=customXml/itemProps85.xml><?xml version="1.0" encoding="utf-8"?>
<ds:datastoreItem xmlns:ds="http://schemas.openxmlformats.org/officeDocument/2006/customXml" ds:itemID="{E79DA0F8-E74D-448F-ADB0-219DA8F43D1D}">
  <ds:schemaRefs/>
</ds:datastoreItem>
</file>

<file path=customXml/itemProps86.xml><?xml version="1.0" encoding="utf-8"?>
<ds:datastoreItem xmlns:ds="http://schemas.openxmlformats.org/officeDocument/2006/customXml" ds:itemID="{B5908489-A291-4285-B508-000FE7B873F1}">
  <ds:schemaRefs/>
</ds:datastoreItem>
</file>

<file path=customXml/itemProps87.xml><?xml version="1.0" encoding="utf-8"?>
<ds:datastoreItem xmlns:ds="http://schemas.openxmlformats.org/officeDocument/2006/customXml" ds:itemID="{1F6AD8F1-60A3-45CE-9FAB-A9ACA4185CA5}">
  <ds:schemaRefs/>
</ds:datastoreItem>
</file>

<file path=customXml/itemProps88.xml><?xml version="1.0" encoding="utf-8"?>
<ds:datastoreItem xmlns:ds="http://schemas.openxmlformats.org/officeDocument/2006/customXml" ds:itemID="{9C99FF4D-CEC5-42E8-9D04-33BF9CBED0EB}">
  <ds:schemaRefs/>
</ds:datastoreItem>
</file>

<file path=customXml/itemProps89.xml><?xml version="1.0" encoding="utf-8"?>
<ds:datastoreItem xmlns:ds="http://schemas.openxmlformats.org/officeDocument/2006/customXml" ds:itemID="{986CA9AC-205D-4189-8910-0E3EA4453DA5}">
  <ds:schemaRefs/>
</ds:datastoreItem>
</file>

<file path=customXml/itemProps9.xml><?xml version="1.0" encoding="utf-8"?>
<ds:datastoreItem xmlns:ds="http://schemas.openxmlformats.org/officeDocument/2006/customXml" ds:itemID="{31302FB7-4F99-4265-A8C3-7220D9E98CC6}">
  <ds:schemaRefs/>
</ds:datastoreItem>
</file>

<file path=customXml/itemProps90.xml><?xml version="1.0" encoding="utf-8"?>
<ds:datastoreItem xmlns:ds="http://schemas.openxmlformats.org/officeDocument/2006/customXml" ds:itemID="{D1BDDBD4-0358-47B6-9053-15C52EAEC611}">
  <ds:schemaRefs/>
</ds:datastoreItem>
</file>

<file path=customXml/itemProps91.xml><?xml version="1.0" encoding="utf-8"?>
<ds:datastoreItem xmlns:ds="http://schemas.openxmlformats.org/officeDocument/2006/customXml" ds:itemID="{CFF582C0-5F1D-4FBF-BCB4-A614E6D19237}">
  <ds:schemaRefs/>
</ds:datastoreItem>
</file>

<file path=customXml/itemProps92.xml><?xml version="1.0" encoding="utf-8"?>
<ds:datastoreItem xmlns:ds="http://schemas.openxmlformats.org/officeDocument/2006/customXml" ds:itemID="{1E6CB47C-7198-456A-9CCD-144FA8207000}">
  <ds:schemaRefs/>
</ds:datastoreItem>
</file>

<file path=customXml/itemProps93.xml><?xml version="1.0" encoding="utf-8"?>
<ds:datastoreItem xmlns:ds="http://schemas.openxmlformats.org/officeDocument/2006/customXml" ds:itemID="{7B8AEDC7-E676-43AA-B9F5-425DB0D79609}">
  <ds:schemaRefs/>
</ds:datastoreItem>
</file>

<file path=customXml/itemProps94.xml><?xml version="1.0" encoding="utf-8"?>
<ds:datastoreItem xmlns:ds="http://schemas.openxmlformats.org/officeDocument/2006/customXml" ds:itemID="{623C4E3D-1B15-4C78-9E1D-BB522A0534E3}">
  <ds:schemaRefs/>
</ds:datastoreItem>
</file>

<file path=customXml/itemProps95.xml><?xml version="1.0" encoding="utf-8"?>
<ds:datastoreItem xmlns:ds="http://schemas.openxmlformats.org/officeDocument/2006/customXml" ds:itemID="{DEF2C036-3C90-4573-9594-A08950FA30E9}">
  <ds:schemaRefs/>
</ds:datastoreItem>
</file>

<file path=customXml/itemProps96.xml><?xml version="1.0" encoding="utf-8"?>
<ds:datastoreItem xmlns:ds="http://schemas.openxmlformats.org/officeDocument/2006/customXml" ds:itemID="{4EA67439-E2AA-4CD7-B1BC-AA1669E517EC}">
  <ds:schemaRefs/>
</ds:datastoreItem>
</file>

<file path=customXml/itemProps97.xml><?xml version="1.0" encoding="utf-8"?>
<ds:datastoreItem xmlns:ds="http://schemas.openxmlformats.org/officeDocument/2006/customXml" ds:itemID="{0ECE8E52-C669-45C9-9E55-6FD690235F8A}">
  <ds:schemaRefs/>
</ds:datastoreItem>
</file>

<file path=customXml/itemProps98.xml><?xml version="1.0" encoding="utf-8"?>
<ds:datastoreItem xmlns:ds="http://schemas.openxmlformats.org/officeDocument/2006/customXml" ds:itemID="{EB712334-45A5-400F-895B-29DB01B7699A}">
  <ds:schemaRefs/>
</ds:datastoreItem>
</file>

<file path=customXml/itemProps99.xml><?xml version="1.0" encoding="utf-8"?>
<ds:datastoreItem xmlns:ds="http://schemas.openxmlformats.org/officeDocument/2006/customXml" ds:itemID="{8CD64EFD-6CB0-4D76-A104-4455319D5B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301</Pages>
  <Words>19854</Words>
  <Characters>113171</Characters>
  <Lines>943</Lines>
  <Paragraphs>265</Paragraphs>
  <TotalTime>3</TotalTime>
  <ScaleCrop>false</ScaleCrop>
  <LinksUpToDate>false</LinksUpToDate>
  <CharactersWithSpaces>132760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2022-02-18T17:04:00Z</dcterms:created>
  <dc:creator>Administrator</dc:creator>
  <cp:lastModifiedBy>春暖花开</cp:lastModifiedBy>
  <cp:lastPrinted>2022-03-01T01:35:18Z</cp:lastPrinted>
  <dcterms:modified xsi:type="dcterms:W3CDTF">2022-03-01T01:35:58Z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DA6527B15B22481B93D773E8CE56CAFB</vt:lpwstr>
  </property>
</Properties>
</file>