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w:t>
      </w:r>
      <w:bookmarkStart w:id="9" w:name="_GoBack"/>
      <w:bookmarkEnd w:id="9"/>
      <w:r>
        <w:rPr>
          <w:rFonts w:ascii="黑体" w:hAnsi="黑体" w:eastAsia="黑体" w:cs="黑体"/>
          <w:b/>
          <w:color w:val="000000"/>
          <w:sz w:val="44"/>
        </w:rPr>
        <w:t>录</w:t>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一、唐山市丰南区住房和城乡建设局本级收支预算</w:t>
      </w:r>
      <w:r>
        <w:tab/>
      </w:r>
      <w:r>
        <w:fldChar w:fldCharType="begin"/>
      </w:r>
      <w:r>
        <w:instrText xml:space="preserve">PAGEREF _Toc_4_4_0000000021 \h</w:instrText>
      </w:r>
      <w:r>
        <w:fldChar w:fldCharType="separate"/>
      </w:r>
      <w:r>
        <w:t>114</w:t>
      </w:r>
      <w:r>
        <w:fldChar w:fldCharType="end"/>
      </w:r>
      <w:r>
        <w:fldChar w:fldCharType="end"/>
      </w:r>
    </w:p>
    <w:p>
      <w:pPr>
        <w:pStyle w:val="2"/>
        <w:tabs>
          <w:tab w:val="right" w:leader="dot" w:pos="14562"/>
        </w:tabs>
      </w:pPr>
      <w:r>
        <w:fldChar w:fldCharType="begin"/>
      </w:r>
      <w:r>
        <w:instrText xml:space="preserve"> HYPERLINK \l "_Toc_4_4_0000000022" </w:instrText>
      </w:r>
      <w:r>
        <w:fldChar w:fldCharType="separate"/>
      </w:r>
      <w:r>
        <w:rPr>
          <w:b w:val="0"/>
        </w:rPr>
        <w:t>二、唐山市丰南区城市管理综合执法大队收支预算</w:t>
      </w:r>
      <w:r>
        <w:tab/>
      </w:r>
      <w:r>
        <w:fldChar w:fldCharType="begin"/>
      </w:r>
      <w:r>
        <w:instrText xml:space="preserve">PAGEREF _Toc_4_4_0000000022 \h</w:instrText>
      </w:r>
      <w:r>
        <w:fldChar w:fldCharType="separate"/>
      </w:r>
      <w:r>
        <w:t>175</w:t>
      </w:r>
      <w:r>
        <w:fldChar w:fldCharType="end"/>
      </w:r>
      <w:r>
        <w:fldChar w:fldCharType="end"/>
      </w:r>
    </w:p>
    <w:p>
      <w:pPr>
        <w:pStyle w:val="2"/>
        <w:tabs>
          <w:tab w:val="right" w:leader="dot" w:pos="14562"/>
        </w:tabs>
      </w:pPr>
      <w:r>
        <w:fldChar w:fldCharType="begin"/>
      </w:r>
      <w:r>
        <w:instrText xml:space="preserve"> HYPERLINK \l "_Toc_4_4_0000000023" </w:instrText>
      </w:r>
      <w:r>
        <w:fldChar w:fldCharType="separate"/>
      </w:r>
      <w:r>
        <w:rPr>
          <w:b w:val="0"/>
        </w:rPr>
        <w:t>三、唐山市丰南区市政工程服务站收支预算</w:t>
      </w:r>
      <w:r>
        <w:tab/>
      </w:r>
      <w:r>
        <w:fldChar w:fldCharType="begin"/>
      </w:r>
      <w:r>
        <w:instrText xml:space="preserve">PAGEREF _Toc_4_4_0000000023 \h</w:instrText>
      </w:r>
      <w:r>
        <w:fldChar w:fldCharType="separate"/>
      </w:r>
      <w:r>
        <w:t>201</w:t>
      </w:r>
      <w:r>
        <w:fldChar w:fldCharType="end"/>
      </w:r>
      <w:r>
        <w:fldChar w:fldCharType="end"/>
      </w:r>
    </w:p>
    <w:p>
      <w:pPr>
        <w:pStyle w:val="2"/>
        <w:tabs>
          <w:tab w:val="right" w:leader="dot" w:pos="14562"/>
        </w:tabs>
      </w:pPr>
      <w:r>
        <w:fldChar w:fldCharType="begin"/>
      </w:r>
      <w:r>
        <w:instrText xml:space="preserve"> HYPERLINK \l "_Toc_4_4_0000000024" </w:instrText>
      </w:r>
      <w:r>
        <w:fldChar w:fldCharType="separate"/>
      </w:r>
      <w:r>
        <w:rPr>
          <w:b w:val="0"/>
        </w:rPr>
        <w:t>四、唐山市丰南区房产服务站收支预算</w:t>
      </w:r>
      <w:r>
        <w:tab/>
      </w:r>
      <w:r>
        <w:fldChar w:fldCharType="begin"/>
      </w:r>
      <w:r>
        <w:instrText xml:space="preserve">PAGEREF _Toc_4_4_0000000024 \h</w:instrText>
      </w:r>
      <w:r>
        <w:fldChar w:fldCharType="separate"/>
      </w:r>
      <w:r>
        <w:t>227</w:t>
      </w:r>
      <w:r>
        <w:fldChar w:fldCharType="end"/>
      </w:r>
      <w:r>
        <w:fldChar w:fldCharType="end"/>
      </w:r>
    </w:p>
    <w:p>
      <w:pPr>
        <w:pStyle w:val="2"/>
        <w:tabs>
          <w:tab w:val="right" w:leader="dot" w:pos="14562"/>
        </w:tabs>
      </w:pPr>
      <w:r>
        <w:fldChar w:fldCharType="begin"/>
      </w:r>
      <w:r>
        <w:instrText xml:space="preserve"> HYPERLINK \l "_Toc_4_4_0000000025" </w:instrText>
      </w:r>
      <w:r>
        <w:fldChar w:fldCharType="separate"/>
      </w:r>
      <w:r>
        <w:rPr>
          <w:b w:val="0"/>
        </w:rPr>
        <w:t>五、唐山市丰南区园林绿化站收支预算</w:t>
      </w:r>
      <w:r>
        <w:tab/>
      </w:r>
      <w:r>
        <w:fldChar w:fldCharType="begin"/>
      </w:r>
      <w:r>
        <w:instrText xml:space="preserve">PAGEREF _Toc_4_4_0000000025 \h</w:instrText>
      </w:r>
      <w:r>
        <w:fldChar w:fldCharType="separate"/>
      </w:r>
      <w:r>
        <w:t>244</w:t>
      </w:r>
      <w:r>
        <w:fldChar w:fldCharType="end"/>
      </w:r>
      <w:r>
        <w:fldChar w:fldCharType="end"/>
      </w:r>
    </w:p>
    <w:p>
      <w:pPr>
        <w:pStyle w:val="2"/>
        <w:tabs>
          <w:tab w:val="right" w:leader="dot" w:pos="14562"/>
        </w:tabs>
      </w:pPr>
      <w:r>
        <w:fldChar w:fldCharType="begin"/>
      </w:r>
      <w:r>
        <w:instrText xml:space="preserve"> HYPERLINK \l "_Toc_4_4_0000000026" </w:instrText>
      </w:r>
      <w:r>
        <w:fldChar w:fldCharType="separate"/>
      </w:r>
      <w:r>
        <w:rPr>
          <w:b w:val="0"/>
        </w:rPr>
        <w:t>六、唐山市丰南区环境卫生服务站收支预算</w:t>
      </w:r>
      <w:r>
        <w:tab/>
      </w:r>
      <w:r>
        <w:fldChar w:fldCharType="begin"/>
      </w:r>
      <w:r>
        <w:instrText xml:space="preserve">PAGEREF _Toc_4_4_0000000026 \h</w:instrText>
      </w:r>
      <w:r>
        <w:fldChar w:fldCharType="separate"/>
      </w:r>
      <w:r>
        <w:t>269</w:t>
      </w:r>
      <w:r>
        <w:fldChar w:fldCharType="end"/>
      </w:r>
      <w:r>
        <w:fldChar w:fldCharType="end"/>
      </w:r>
    </w:p>
    <w:p>
      <w:pPr>
        <w:pStyle w:val="2"/>
        <w:tabs>
          <w:tab w:val="right" w:leader="dot" w:pos="14562"/>
        </w:tabs>
      </w:pPr>
      <w:r>
        <w:fldChar w:fldCharType="begin"/>
      </w:r>
      <w:r>
        <w:instrText xml:space="preserve"> HYPERLINK \l "_Toc_4_4_0000000027" </w:instrText>
      </w:r>
      <w:r>
        <w:fldChar w:fldCharType="separate"/>
      </w:r>
      <w:r>
        <w:rPr>
          <w:b w:val="0"/>
        </w:rPr>
        <w:t>七、唐山市丰南区排水服务站收支预算</w:t>
      </w:r>
      <w:r>
        <w:tab/>
      </w:r>
      <w:r>
        <w:fldChar w:fldCharType="begin"/>
      </w:r>
      <w:r>
        <w:instrText xml:space="preserve">PAGEREF _Toc_4_4_0000000027 \h</w:instrText>
      </w:r>
      <w:r>
        <w:fldChar w:fldCharType="separate"/>
      </w:r>
      <w:r>
        <w:t>294</w:t>
      </w:r>
      <w:r>
        <w:fldChar w:fldCharType="end"/>
      </w:r>
      <w:r>
        <w:fldChar w:fldCharType="end"/>
      </w:r>
    </w:p>
    <w:p>
      <w:pPr>
        <w:pStyle w:val="2"/>
        <w:tabs>
          <w:tab w:val="right" w:leader="dot" w:pos="14562"/>
        </w:tabs>
      </w:pPr>
      <w:r>
        <w:fldChar w:fldCharType="begin"/>
      </w:r>
      <w:r>
        <w:instrText xml:space="preserve"> HYPERLINK \l "_Toc_4_4_0000000028" </w:instrText>
      </w:r>
      <w:r>
        <w:fldChar w:fldCharType="separate"/>
      </w:r>
      <w:r>
        <w:rPr>
          <w:b w:val="0"/>
        </w:rPr>
        <w:t>八、唐山市丰南区农村环境卫生服务站收支预算</w:t>
      </w:r>
      <w:r>
        <w:tab/>
      </w:r>
      <w:r>
        <w:fldChar w:fldCharType="begin"/>
      </w:r>
      <w:r>
        <w:instrText xml:space="preserve">PAGEREF _Toc_4_4_0000000028 \h</w:instrText>
      </w:r>
      <w:r>
        <w:fldChar w:fldCharType="separate"/>
      </w:r>
      <w:r>
        <w:t>318</w:t>
      </w:r>
      <w:r>
        <w:fldChar w:fldCharType="end"/>
      </w:r>
      <w:r>
        <w:fldChar w:fldCharType="end"/>
      </w:r>
    </w:p>
    <w:p>
      <w:pPr>
        <w:pStyle w:val="2"/>
        <w:tabs>
          <w:tab w:val="right" w:leader="dot" w:pos="14562"/>
        </w:tabs>
      </w:pPr>
      <w:r>
        <w:fldChar w:fldCharType="begin"/>
      </w:r>
      <w:r>
        <w:instrText xml:space="preserve"> HYPERLINK \l "_Toc_4_4_0000000029" </w:instrText>
      </w:r>
      <w:r>
        <w:fldChar w:fldCharType="separate"/>
      </w:r>
      <w:r>
        <w:rPr>
          <w:b w:val="0"/>
        </w:rPr>
        <w:t>九、唐山市丰南区城市综合管理服务中心收支预算</w:t>
      </w:r>
      <w:r>
        <w:tab/>
      </w:r>
      <w:r>
        <w:fldChar w:fldCharType="begin"/>
      </w:r>
      <w:r>
        <w:instrText xml:space="preserve">PAGEREF _Toc_4_4_0000000029 \h</w:instrText>
      </w:r>
      <w:r>
        <w:fldChar w:fldCharType="separate"/>
      </w:r>
      <w:r>
        <w:t>338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一、唐山市丰南区住房和城乡建设局本级收支预算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417001唐山市丰南区住房和城乡建设局本级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18015.09</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3525.04</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237.24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103.48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3821.99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17585.16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1648.00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r>
              <w:t>3030.50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21540.13</w:t>
            </w:r>
          </w:p>
        </w:tc>
        <w:tc>
          <w:tcPr>
            <w:tcW w:w="4535" w:type="dxa"/>
            <w:vAlign w:val="center"/>
          </w:tcPr>
          <w:p>
            <w:pPr>
              <w:pStyle w:val="12"/>
            </w:pPr>
            <w:r>
              <w:t>本年支出合计</w:t>
            </w:r>
          </w:p>
        </w:tc>
        <w:tc>
          <w:tcPr>
            <w:tcW w:w="2126" w:type="dxa"/>
            <w:vAlign w:val="center"/>
          </w:tcPr>
          <w:p>
            <w:pPr>
              <w:pStyle w:val="13"/>
            </w:pPr>
            <w:r>
              <w:t>28426.37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6886.24</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28426.37</w:t>
            </w:r>
          </w:p>
        </w:tc>
        <w:tc>
          <w:tcPr>
            <w:tcW w:w="4535" w:type="dxa"/>
            <w:vAlign w:val="center"/>
          </w:tcPr>
          <w:p>
            <w:pPr>
              <w:pStyle w:val="12"/>
            </w:pPr>
            <w:r>
              <w:t>支出总计</w:t>
            </w:r>
          </w:p>
        </w:tc>
        <w:tc>
          <w:tcPr>
            <w:tcW w:w="2126" w:type="dxa"/>
            <w:vAlign w:val="center"/>
          </w:tcPr>
          <w:p>
            <w:pPr>
              <w:pStyle w:val="13"/>
            </w:pPr>
            <w:r>
              <w:t>28426.37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417001唐山市丰南区住房和城乡建设局本级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28426.37</w:t>
            </w:r>
          </w:p>
        </w:tc>
        <w:tc>
          <w:tcPr>
            <w:tcW w:w="1134" w:type="dxa"/>
            <w:vAlign w:val="center"/>
          </w:tcPr>
          <w:p>
            <w:pPr>
              <w:pStyle w:val="13"/>
            </w:pPr>
            <w:r>
              <w:t>21540.13</w:t>
            </w:r>
          </w:p>
        </w:tc>
        <w:tc>
          <w:tcPr>
            <w:tcW w:w="1134" w:type="dxa"/>
            <w:vAlign w:val="center"/>
          </w:tcPr>
          <w:p>
            <w:pPr>
              <w:pStyle w:val="13"/>
            </w:pPr>
            <w:r>
              <w:t>21540.13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6886.24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237.24</w:t>
            </w:r>
          </w:p>
        </w:tc>
        <w:tc>
          <w:tcPr>
            <w:tcW w:w="1134" w:type="dxa"/>
            <w:vAlign w:val="center"/>
          </w:tcPr>
          <w:p>
            <w:pPr>
              <w:pStyle w:val="11"/>
            </w:pPr>
            <w:r>
              <w:t>237.24</w:t>
            </w:r>
          </w:p>
        </w:tc>
        <w:tc>
          <w:tcPr>
            <w:tcW w:w="1134" w:type="dxa"/>
            <w:vAlign w:val="center"/>
          </w:tcPr>
          <w:p>
            <w:pPr>
              <w:pStyle w:val="11"/>
            </w:pPr>
            <w:r>
              <w:t>237.24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193.39</w:t>
            </w:r>
          </w:p>
        </w:tc>
        <w:tc>
          <w:tcPr>
            <w:tcW w:w="1134" w:type="dxa"/>
            <w:vAlign w:val="center"/>
          </w:tcPr>
          <w:p>
            <w:pPr>
              <w:pStyle w:val="11"/>
            </w:pPr>
            <w:r>
              <w:t>193.39</w:t>
            </w:r>
          </w:p>
        </w:tc>
        <w:tc>
          <w:tcPr>
            <w:tcW w:w="1134" w:type="dxa"/>
            <w:vAlign w:val="center"/>
          </w:tcPr>
          <w:p>
            <w:pPr>
              <w:pStyle w:val="11"/>
            </w:pPr>
            <w:r>
              <w:t>193.39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48.41</w:t>
            </w:r>
          </w:p>
        </w:tc>
        <w:tc>
          <w:tcPr>
            <w:tcW w:w="1134" w:type="dxa"/>
            <w:vAlign w:val="center"/>
          </w:tcPr>
          <w:p>
            <w:pPr>
              <w:pStyle w:val="11"/>
            </w:pPr>
            <w:r>
              <w:t>48.41</w:t>
            </w:r>
          </w:p>
        </w:tc>
        <w:tc>
          <w:tcPr>
            <w:tcW w:w="1134" w:type="dxa"/>
            <w:vAlign w:val="center"/>
          </w:tcPr>
          <w:p>
            <w:pPr>
              <w:pStyle w:val="11"/>
            </w:pPr>
            <w:r>
              <w:t>48.41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30.06</w:t>
            </w:r>
          </w:p>
        </w:tc>
        <w:tc>
          <w:tcPr>
            <w:tcW w:w="1134" w:type="dxa"/>
            <w:vAlign w:val="center"/>
          </w:tcPr>
          <w:p>
            <w:pPr>
              <w:pStyle w:val="11"/>
            </w:pPr>
            <w:r>
              <w:t>30.06</w:t>
            </w:r>
          </w:p>
        </w:tc>
        <w:tc>
          <w:tcPr>
            <w:tcW w:w="1134" w:type="dxa"/>
            <w:vAlign w:val="center"/>
          </w:tcPr>
          <w:p>
            <w:pPr>
              <w:pStyle w:val="11"/>
            </w:pPr>
            <w:r>
              <w:t>30.06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104.59</w:t>
            </w:r>
          </w:p>
        </w:tc>
        <w:tc>
          <w:tcPr>
            <w:tcW w:w="1134" w:type="dxa"/>
            <w:vAlign w:val="center"/>
          </w:tcPr>
          <w:p>
            <w:pPr>
              <w:pStyle w:val="11"/>
            </w:pPr>
            <w:r>
              <w:t>104.59</w:t>
            </w:r>
          </w:p>
        </w:tc>
        <w:tc>
          <w:tcPr>
            <w:tcW w:w="1134" w:type="dxa"/>
            <w:vAlign w:val="center"/>
          </w:tcPr>
          <w:p>
            <w:pPr>
              <w:pStyle w:val="11"/>
            </w:pPr>
            <w:r>
              <w:t>104.59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2080711</w:t>
            </w:r>
          </w:p>
        </w:tc>
        <w:tc>
          <w:tcPr>
            <w:tcW w:w="1559" w:type="dxa"/>
            <w:vAlign w:val="center"/>
          </w:tcPr>
          <w:p>
            <w:pPr>
              <w:pStyle w:val="10"/>
            </w:pPr>
            <w:r>
              <w:t>就业见习补贴</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103.48</w:t>
            </w:r>
          </w:p>
        </w:tc>
        <w:tc>
          <w:tcPr>
            <w:tcW w:w="1134" w:type="dxa"/>
            <w:vAlign w:val="center"/>
          </w:tcPr>
          <w:p>
            <w:pPr>
              <w:pStyle w:val="11"/>
            </w:pPr>
            <w:r>
              <w:t>103.48</w:t>
            </w:r>
          </w:p>
        </w:tc>
        <w:tc>
          <w:tcPr>
            <w:tcW w:w="1134" w:type="dxa"/>
            <w:vAlign w:val="center"/>
          </w:tcPr>
          <w:p>
            <w:pPr>
              <w:pStyle w:val="11"/>
            </w:pPr>
            <w:r>
              <w:t>103.48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103.48</w:t>
            </w:r>
          </w:p>
        </w:tc>
        <w:tc>
          <w:tcPr>
            <w:tcW w:w="1134" w:type="dxa"/>
            <w:vAlign w:val="center"/>
          </w:tcPr>
          <w:p>
            <w:pPr>
              <w:pStyle w:val="11"/>
            </w:pPr>
            <w:r>
              <w:t>103.48</w:t>
            </w:r>
          </w:p>
        </w:tc>
        <w:tc>
          <w:tcPr>
            <w:tcW w:w="1134" w:type="dxa"/>
            <w:vAlign w:val="center"/>
          </w:tcPr>
          <w:p>
            <w:pPr>
              <w:pStyle w:val="11"/>
            </w:pPr>
            <w:r>
              <w:t>103.48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9.78</w:t>
            </w:r>
          </w:p>
        </w:tc>
        <w:tc>
          <w:tcPr>
            <w:tcW w:w="1134" w:type="dxa"/>
            <w:vAlign w:val="center"/>
          </w:tcPr>
          <w:p>
            <w:pPr>
              <w:pStyle w:val="11"/>
            </w:pPr>
            <w:r>
              <w:t>9.78</w:t>
            </w:r>
          </w:p>
        </w:tc>
        <w:tc>
          <w:tcPr>
            <w:tcW w:w="1134" w:type="dxa"/>
            <w:vAlign w:val="center"/>
          </w:tcPr>
          <w:p>
            <w:pPr>
              <w:pStyle w:val="11"/>
            </w:pPr>
            <w:r>
              <w:t>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61.29</w:t>
            </w:r>
          </w:p>
        </w:tc>
        <w:tc>
          <w:tcPr>
            <w:tcW w:w="1134" w:type="dxa"/>
            <w:vAlign w:val="center"/>
          </w:tcPr>
          <w:p>
            <w:pPr>
              <w:pStyle w:val="11"/>
            </w:pPr>
            <w:r>
              <w:t>61.29</w:t>
            </w:r>
          </w:p>
        </w:tc>
        <w:tc>
          <w:tcPr>
            <w:tcW w:w="1134" w:type="dxa"/>
            <w:vAlign w:val="center"/>
          </w:tcPr>
          <w:p>
            <w:pPr>
              <w:pStyle w:val="11"/>
            </w:pPr>
            <w:r>
              <w:t>61.29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3821.99</w:t>
            </w:r>
          </w:p>
        </w:tc>
        <w:tc>
          <w:tcPr>
            <w:tcW w:w="1134" w:type="dxa"/>
            <w:vAlign w:val="center"/>
          </w:tcPr>
          <w:p>
            <w:pPr>
              <w:pStyle w:val="11"/>
            </w:pPr>
            <w:r>
              <w:t>1618.00</w:t>
            </w:r>
          </w:p>
        </w:tc>
        <w:tc>
          <w:tcPr>
            <w:tcW w:w="1134" w:type="dxa"/>
            <w:vAlign w:val="center"/>
          </w:tcPr>
          <w:p>
            <w:pPr>
              <w:pStyle w:val="11"/>
            </w:pPr>
            <w:r>
              <w:t>1618.00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11"/>
            </w:pPr>
            <w:r>
              <w:t>3821.99</w:t>
            </w:r>
          </w:p>
        </w:tc>
        <w:tc>
          <w:tcPr>
            <w:tcW w:w="1134" w:type="dxa"/>
            <w:vAlign w:val="center"/>
          </w:tcPr>
          <w:p>
            <w:pPr>
              <w:pStyle w:val="11"/>
            </w:pPr>
            <w:r>
              <w:t>1618.00</w:t>
            </w:r>
          </w:p>
        </w:tc>
        <w:tc>
          <w:tcPr>
            <w:tcW w:w="1134" w:type="dxa"/>
            <w:vAlign w:val="center"/>
          </w:tcPr>
          <w:p>
            <w:pPr>
              <w:pStyle w:val="11"/>
            </w:pPr>
            <w:r>
              <w:t>1618.00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11"/>
            </w:pPr>
            <w:r>
              <w:t>3821.99</w:t>
            </w:r>
          </w:p>
        </w:tc>
        <w:tc>
          <w:tcPr>
            <w:tcW w:w="1134" w:type="dxa"/>
            <w:vAlign w:val="center"/>
          </w:tcPr>
          <w:p>
            <w:pPr>
              <w:pStyle w:val="11"/>
            </w:pPr>
            <w:r>
              <w:t>1618.00</w:t>
            </w:r>
          </w:p>
        </w:tc>
        <w:tc>
          <w:tcPr>
            <w:tcW w:w="1134" w:type="dxa"/>
            <w:vAlign w:val="center"/>
          </w:tcPr>
          <w:p>
            <w:pPr>
              <w:pStyle w:val="11"/>
            </w:pPr>
            <w:r>
              <w:t>1618.00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17585.16</w:t>
            </w:r>
          </w:p>
        </w:tc>
        <w:tc>
          <w:tcPr>
            <w:tcW w:w="1134" w:type="dxa"/>
            <w:vAlign w:val="center"/>
          </w:tcPr>
          <w:p>
            <w:pPr>
              <w:pStyle w:val="11"/>
            </w:pPr>
            <w:r>
              <w:t>15933.41</w:t>
            </w:r>
          </w:p>
        </w:tc>
        <w:tc>
          <w:tcPr>
            <w:tcW w:w="1134" w:type="dxa"/>
            <w:vAlign w:val="center"/>
          </w:tcPr>
          <w:p>
            <w:pPr>
              <w:pStyle w:val="11"/>
            </w:pPr>
            <w:r>
              <w:t>15933.41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11"/>
            </w:pPr>
            <w:r>
              <w:t>12408.37</w:t>
            </w:r>
          </w:p>
        </w:tc>
        <w:tc>
          <w:tcPr>
            <w:tcW w:w="1134" w:type="dxa"/>
            <w:vAlign w:val="center"/>
          </w:tcPr>
          <w:p>
            <w:pPr>
              <w:pStyle w:val="11"/>
            </w:pPr>
            <w:r>
              <w:t>12408.37</w:t>
            </w:r>
          </w:p>
        </w:tc>
        <w:tc>
          <w:tcPr>
            <w:tcW w:w="1134" w:type="dxa"/>
            <w:vAlign w:val="center"/>
          </w:tcPr>
          <w:p>
            <w:pPr>
              <w:pStyle w:val="11"/>
            </w:pPr>
            <w:r>
              <w:t>12408.37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2120101</w:t>
            </w:r>
          </w:p>
        </w:tc>
        <w:tc>
          <w:tcPr>
            <w:tcW w:w="1559" w:type="dxa"/>
            <w:vAlign w:val="center"/>
          </w:tcPr>
          <w:p>
            <w:pPr>
              <w:pStyle w:val="10"/>
            </w:pPr>
            <w:r>
              <w:t>行政运行</w:t>
            </w:r>
          </w:p>
        </w:tc>
        <w:tc>
          <w:tcPr>
            <w:tcW w:w="1134" w:type="dxa"/>
            <w:vAlign w:val="center"/>
          </w:tcPr>
          <w:p>
            <w:pPr>
              <w:pStyle w:val="11"/>
            </w:pPr>
            <w:r>
              <w:t>936.39</w:t>
            </w:r>
          </w:p>
        </w:tc>
        <w:tc>
          <w:tcPr>
            <w:tcW w:w="1134" w:type="dxa"/>
            <w:vAlign w:val="center"/>
          </w:tcPr>
          <w:p>
            <w:pPr>
              <w:pStyle w:val="11"/>
            </w:pPr>
            <w:r>
              <w:t>936.39</w:t>
            </w:r>
          </w:p>
        </w:tc>
        <w:tc>
          <w:tcPr>
            <w:tcW w:w="1134" w:type="dxa"/>
            <w:vAlign w:val="center"/>
          </w:tcPr>
          <w:p>
            <w:pPr>
              <w:pStyle w:val="11"/>
            </w:pPr>
            <w:r>
              <w:t>936.39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2120107</w:t>
            </w:r>
          </w:p>
        </w:tc>
        <w:tc>
          <w:tcPr>
            <w:tcW w:w="1559" w:type="dxa"/>
            <w:vAlign w:val="center"/>
          </w:tcPr>
          <w:p>
            <w:pPr>
              <w:pStyle w:val="10"/>
            </w:pPr>
            <w:r>
              <w:t>市政公用行业市场监管</w:t>
            </w:r>
          </w:p>
        </w:tc>
        <w:tc>
          <w:tcPr>
            <w:tcW w:w="1134" w:type="dxa"/>
            <w:vAlign w:val="center"/>
          </w:tcPr>
          <w:p>
            <w:pPr>
              <w:pStyle w:val="11"/>
            </w:pPr>
            <w:r>
              <w:t>157.50</w:t>
            </w:r>
          </w:p>
        </w:tc>
        <w:tc>
          <w:tcPr>
            <w:tcW w:w="1134" w:type="dxa"/>
            <w:vAlign w:val="center"/>
          </w:tcPr>
          <w:p>
            <w:pPr>
              <w:pStyle w:val="11"/>
            </w:pPr>
            <w:r>
              <w:t>157.50</w:t>
            </w:r>
          </w:p>
        </w:tc>
        <w:tc>
          <w:tcPr>
            <w:tcW w:w="1134" w:type="dxa"/>
            <w:vAlign w:val="center"/>
          </w:tcPr>
          <w:p>
            <w:pPr>
              <w:pStyle w:val="11"/>
            </w:pPr>
            <w:r>
              <w:t>157.50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2120199</w:t>
            </w:r>
          </w:p>
        </w:tc>
        <w:tc>
          <w:tcPr>
            <w:tcW w:w="1559" w:type="dxa"/>
            <w:vAlign w:val="center"/>
          </w:tcPr>
          <w:p>
            <w:pPr>
              <w:pStyle w:val="10"/>
            </w:pPr>
            <w:r>
              <w:t>其他城乡社区管理事务支出</w:t>
            </w:r>
          </w:p>
        </w:tc>
        <w:tc>
          <w:tcPr>
            <w:tcW w:w="1134" w:type="dxa"/>
            <w:vAlign w:val="center"/>
          </w:tcPr>
          <w:p>
            <w:pPr>
              <w:pStyle w:val="11"/>
            </w:pPr>
            <w:r>
              <w:t>11314.48</w:t>
            </w:r>
          </w:p>
        </w:tc>
        <w:tc>
          <w:tcPr>
            <w:tcW w:w="1134" w:type="dxa"/>
            <w:vAlign w:val="center"/>
          </w:tcPr>
          <w:p>
            <w:pPr>
              <w:pStyle w:val="11"/>
            </w:pPr>
            <w:r>
              <w:t>11314.48</w:t>
            </w:r>
          </w:p>
        </w:tc>
        <w:tc>
          <w:tcPr>
            <w:tcW w:w="1134" w:type="dxa"/>
            <w:vAlign w:val="center"/>
          </w:tcPr>
          <w:p>
            <w:pPr>
              <w:pStyle w:val="11"/>
            </w:pPr>
            <w:r>
              <w:t>11314.48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11"/>
            </w:pPr>
            <w:r>
              <w:t>4369.65</w:t>
            </w:r>
          </w:p>
        </w:tc>
        <w:tc>
          <w:tcPr>
            <w:tcW w:w="1134" w:type="dxa"/>
            <w:vAlign w:val="center"/>
          </w:tcPr>
          <w:p>
            <w:pPr>
              <w:pStyle w:val="11"/>
            </w:pPr>
            <w:r>
              <w:t>2717.90</w:t>
            </w:r>
          </w:p>
        </w:tc>
        <w:tc>
          <w:tcPr>
            <w:tcW w:w="1134" w:type="dxa"/>
            <w:vAlign w:val="center"/>
          </w:tcPr>
          <w:p>
            <w:pPr>
              <w:pStyle w:val="11"/>
            </w:pPr>
            <w:r>
              <w:t>2717.90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2120804</w:t>
            </w:r>
          </w:p>
        </w:tc>
        <w:tc>
          <w:tcPr>
            <w:tcW w:w="1559" w:type="dxa"/>
            <w:vAlign w:val="center"/>
          </w:tcPr>
          <w:p>
            <w:pPr>
              <w:pStyle w:val="10"/>
            </w:pPr>
            <w:r>
              <w:t>农村基础设施建设支出</w:t>
            </w:r>
          </w:p>
        </w:tc>
        <w:tc>
          <w:tcPr>
            <w:tcW w:w="1134" w:type="dxa"/>
            <w:vAlign w:val="center"/>
          </w:tcPr>
          <w:p>
            <w:pPr>
              <w:pStyle w:val="11"/>
            </w:pPr>
            <w:r>
              <w:t>4369.65</w:t>
            </w:r>
          </w:p>
        </w:tc>
        <w:tc>
          <w:tcPr>
            <w:tcW w:w="1134" w:type="dxa"/>
            <w:vAlign w:val="center"/>
          </w:tcPr>
          <w:p>
            <w:pPr>
              <w:pStyle w:val="11"/>
            </w:pPr>
            <w:r>
              <w:t>2717.90</w:t>
            </w:r>
          </w:p>
        </w:tc>
        <w:tc>
          <w:tcPr>
            <w:tcW w:w="1134" w:type="dxa"/>
            <w:vAlign w:val="center"/>
          </w:tcPr>
          <w:p>
            <w:pPr>
              <w:pStyle w:val="11"/>
            </w:pPr>
            <w:r>
              <w:t>2717.90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21214</w:t>
            </w:r>
          </w:p>
        </w:tc>
        <w:tc>
          <w:tcPr>
            <w:tcW w:w="1559" w:type="dxa"/>
            <w:vAlign w:val="center"/>
          </w:tcPr>
          <w:p>
            <w:pPr>
              <w:pStyle w:val="10"/>
            </w:pPr>
            <w:r>
              <w:t>污水处理费安排的支出</w:t>
            </w:r>
          </w:p>
        </w:tc>
        <w:tc>
          <w:tcPr>
            <w:tcW w:w="1134" w:type="dxa"/>
            <w:vAlign w:val="center"/>
          </w:tcPr>
          <w:p>
            <w:pPr>
              <w:pStyle w:val="11"/>
            </w:pPr>
            <w:r>
              <w:t>807.14</w:t>
            </w:r>
          </w:p>
        </w:tc>
        <w:tc>
          <w:tcPr>
            <w:tcW w:w="1134" w:type="dxa"/>
            <w:vAlign w:val="center"/>
          </w:tcPr>
          <w:p>
            <w:pPr>
              <w:pStyle w:val="11"/>
            </w:pPr>
            <w:r>
              <w:t>807.14</w:t>
            </w:r>
          </w:p>
        </w:tc>
        <w:tc>
          <w:tcPr>
            <w:tcW w:w="1134" w:type="dxa"/>
            <w:vAlign w:val="center"/>
          </w:tcPr>
          <w:p>
            <w:pPr>
              <w:pStyle w:val="11"/>
            </w:pPr>
            <w:r>
              <w:t>807.14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2121499</w:t>
            </w:r>
          </w:p>
        </w:tc>
        <w:tc>
          <w:tcPr>
            <w:tcW w:w="1559" w:type="dxa"/>
            <w:vAlign w:val="center"/>
          </w:tcPr>
          <w:p>
            <w:pPr>
              <w:pStyle w:val="10"/>
            </w:pPr>
            <w:r>
              <w:t>其他污水处理费安排的支出</w:t>
            </w:r>
          </w:p>
        </w:tc>
        <w:tc>
          <w:tcPr>
            <w:tcW w:w="1134" w:type="dxa"/>
            <w:vAlign w:val="center"/>
          </w:tcPr>
          <w:p>
            <w:pPr>
              <w:pStyle w:val="11"/>
            </w:pPr>
            <w:r>
              <w:t>807.14</w:t>
            </w:r>
          </w:p>
        </w:tc>
        <w:tc>
          <w:tcPr>
            <w:tcW w:w="1134" w:type="dxa"/>
            <w:vAlign w:val="center"/>
          </w:tcPr>
          <w:p>
            <w:pPr>
              <w:pStyle w:val="11"/>
            </w:pPr>
            <w:r>
              <w:t>807.14</w:t>
            </w:r>
          </w:p>
        </w:tc>
        <w:tc>
          <w:tcPr>
            <w:tcW w:w="1134" w:type="dxa"/>
            <w:vAlign w:val="center"/>
          </w:tcPr>
          <w:p>
            <w:pPr>
              <w:pStyle w:val="11"/>
            </w:pPr>
            <w:r>
              <w:t>807.14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31</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1648.00</w:t>
            </w:r>
          </w:p>
        </w:tc>
        <w:tc>
          <w:tcPr>
            <w:tcW w:w="1134" w:type="dxa"/>
            <w:vAlign w:val="center"/>
          </w:tcPr>
          <w:p>
            <w:pPr>
              <w:pStyle w:val="11"/>
            </w:pPr>
            <w:r>
              <w:t>1648.00</w:t>
            </w:r>
          </w:p>
        </w:tc>
        <w:tc>
          <w:tcPr>
            <w:tcW w:w="1134" w:type="dxa"/>
            <w:vAlign w:val="center"/>
          </w:tcPr>
          <w:p>
            <w:pPr>
              <w:pStyle w:val="11"/>
            </w:pPr>
            <w:r>
              <w:t>1648.00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33</w:t>
            </w:r>
          </w:p>
        </w:tc>
        <w:tc>
          <w:tcPr>
            <w:tcW w:w="992" w:type="dxa"/>
            <w:vAlign w:val="center"/>
          </w:tcPr>
          <w:p>
            <w:pPr>
              <w:pStyle w:val="10"/>
            </w:pPr>
            <w:r>
              <w:t>22101</w:t>
            </w:r>
          </w:p>
        </w:tc>
        <w:tc>
          <w:tcPr>
            <w:tcW w:w="1559" w:type="dxa"/>
            <w:vAlign w:val="center"/>
          </w:tcPr>
          <w:p>
            <w:pPr>
              <w:pStyle w:val="10"/>
            </w:pPr>
            <w:r>
              <w:t>保障性安居工程支出</w:t>
            </w:r>
          </w:p>
        </w:tc>
        <w:tc>
          <w:tcPr>
            <w:tcW w:w="1134" w:type="dxa"/>
            <w:vAlign w:val="center"/>
          </w:tcPr>
          <w:p>
            <w:pPr>
              <w:pStyle w:val="11"/>
            </w:pPr>
            <w:r>
              <w:t>1564.00</w:t>
            </w:r>
          </w:p>
        </w:tc>
        <w:tc>
          <w:tcPr>
            <w:tcW w:w="1134" w:type="dxa"/>
            <w:vAlign w:val="center"/>
          </w:tcPr>
          <w:p>
            <w:pPr>
              <w:pStyle w:val="11"/>
            </w:pPr>
            <w:r>
              <w:t>1564.00</w:t>
            </w:r>
          </w:p>
        </w:tc>
        <w:tc>
          <w:tcPr>
            <w:tcW w:w="1134" w:type="dxa"/>
            <w:vAlign w:val="center"/>
          </w:tcPr>
          <w:p>
            <w:pPr>
              <w:pStyle w:val="11"/>
            </w:pPr>
            <w:r>
              <w:t>1564.00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34</w:t>
            </w:r>
          </w:p>
        </w:tc>
        <w:tc>
          <w:tcPr>
            <w:tcW w:w="992" w:type="dxa"/>
            <w:vAlign w:val="center"/>
          </w:tcPr>
          <w:p>
            <w:pPr>
              <w:pStyle w:val="10"/>
            </w:pPr>
            <w:r>
              <w:t>2210108</w:t>
            </w:r>
          </w:p>
        </w:tc>
        <w:tc>
          <w:tcPr>
            <w:tcW w:w="1559" w:type="dxa"/>
            <w:vAlign w:val="center"/>
          </w:tcPr>
          <w:p>
            <w:pPr>
              <w:pStyle w:val="10"/>
            </w:pPr>
            <w:r>
              <w:t>老旧小区改造</w:t>
            </w:r>
          </w:p>
        </w:tc>
        <w:tc>
          <w:tcPr>
            <w:tcW w:w="1134" w:type="dxa"/>
            <w:vAlign w:val="center"/>
          </w:tcPr>
          <w:p>
            <w:pPr>
              <w:pStyle w:val="11"/>
            </w:pPr>
            <w:r>
              <w:t>682.00</w:t>
            </w:r>
          </w:p>
        </w:tc>
        <w:tc>
          <w:tcPr>
            <w:tcW w:w="1134" w:type="dxa"/>
            <w:vAlign w:val="center"/>
          </w:tcPr>
          <w:p>
            <w:pPr>
              <w:pStyle w:val="11"/>
            </w:pPr>
            <w:r>
              <w:t>682.00</w:t>
            </w:r>
          </w:p>
        </w:tc>
        <w:tc>
          <w:tcPr>
            <w:tcW w:w="1134" w:type="dxa"/>
            <w:vAlign w:val="center"/>
          </w:tcPr>
          <w:p>
            <w:pPr>
              <w:pStyle w:val="11"/>
            </w:pPr>
            <w:r>
              <w:t>682.00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35</w:t>
            </w:r>
          </w:p>
        </w:tc>
        <w:tc>
          <w:tcPr>
            <w:tcW w:w="992" w:type="dxa"/>
            <w:vAlign w:val="center"/>
          </w:tcPr>
          <w:p>
            <w:pPr>
              <w:pStyle w:val="10"/>
            </w:pPr>
            <w:r>
              <w:t>2210199</w:t>
            </w:r>
          </w:p>
        </w:tc>
        <w:tc>
          <w:tcPr>
            <w:tcW w:w="1559" w:type="dxa"/>
            <w:vAlign w:val="center"/>
          </w:tcPr>
          <w:p>
            <w:pPr>
              <w:pStyle w:val="10"/>
            </w:pPr>
            <w:r>
              <w:t>其他保障性安居工程支出</w:t>
            </w:r>
          </w:p>
        </w:tc>
        <w:tc>
          <w:tcPr>
            <w:tcW w:w="1134" w:type="dxa"/>
            <w:vAlign w:val="center"/>
          </w:tcPr>
          <w:p>
            <w:pPr>
              <w:pStyle w:val="11"/>
            </w:pPr>
            <w:r>
              <w:t>882.00</w:t>
            </w:r>
          </w:p>
        </w:tc>
        <w:tc>
          <w:tcPr>
            <w:tcW w:w="1134" w:type="dxa"/>
            <w:vAlign w:val="center"/>
          </w:tcPr>
          <w:p>
            <w:pPr>
              <w:pStyle w:val="11"/>
            </w:pPr>
            <w:r>
              <w:t>882.00</w:t>
            </w:r>
          </w:p>
        </w:tc>
        <w:tc>
          <w:tcPr>
            <w:tcW w:w="1134" w:type="dxa"/>
            <w:vAlign w:val="center"/>
          </w:tcPr>
          <w:p>
            <w:pPr>
              <w:pStyle w:val="11"/>
            </w:pPr>
            <w:r>
              <w:t>882.00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84.00</w:t>
            </w:r>
          </w:p>
        </w:tc>
        <w:tc>
          <w:tcPr>
            <w:tcW w:w="1134" w:type="dxa"/>
            <w:vAlign w:val="center"/>
          </w:tcPr>
          <w:p>
            <w:pPr>
              <w:pStyle w:val="11"/>
            </w:pPr>
            <w:r>
              <w:t>84.00</w:t>
            </w:r>
          </w:p>
        </w:tc>
        <w:tc>
          <w:tcPr>
            <w:tcW w:w="1134" w:type="dxa"/>
            <w:vAlign w:val="center"/>
          </w:tcPr>
          <w:p>
            <w:pPr>
              <w:pStyle w:val="11"/>
            </w:pPr>
            <w:r>
              <w:t>84.00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84.00</w:t>
            </w:r>
          </w:p>
        </w:tc>
        <w:tc>
          <w:tcPr>
            <w:tcW w:w="1134" w:type="dxa"/>
            <w:vAlign w:val="center"/>
          </w:tcPr>
          <w:p>
            <w:pPr>
              <w:pStyle w:val="11"/>
            </w:pPr>
            <w:r>
              <w:t>84.00</w:t>
            </w:r>
          </w:p>
        </w:tc>
        <w:tc>
          <w:tcPr>
            <w:tcW w:w="1134" w:type="dxa"/>
            <w:vAlign w:val="center"/>
          </w:tcPr>
          <w:p>
            <w:pPr>
              <w:pStyle w:val="11"/>
            </w:pPr>
            <w:r>
              <w:t>84.00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38</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11"/>
            </w:pPr>
            <w:r>
              <w:t>3030.50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39</w:t>
            </w:r>
          </w:p>
        </w:tc>
        <w:tc>
          <w:tcPr>
            <w:tcW w:w="992" w:type="dxa"/>
            <w:vAlign w:val="center"/>
          </w:tcPr>
          <w:p>
            <w:pPr>
              <w:pStyle w:val="10"/>
            </w:pPr>
            <w:r>
              <w:t>22904</w:t>
            </w:r>
          </w:p>
        </w:tc>
        <w:tc>
          <w:tcPr>
            <w:tcW w:w="1559" w:type="dxa"/>
            <w:vAlign w:val="center"/>
          </w:tcPr>
          <w:p>
            <w:pPr>
              <w:pStyle w:val="10"/>
            </w:pPr>
            <w:r>
              <w:t>其他政府性基金及对应专项债务收入安排的支出</w:t>
            </w:r>
          </w:p>
        </w:tc>
        <w:tc>
          <w:tcPr>
            <w:tcW w:w="1134" w:type="dxa"/>
            <w:vAlign w:val="center"/>
          </w:tcPr>
          <w:p>
            <w:pPr>
              <w:pStyle w:val="11"/>
            </w:pPr>
            <w:r>
              <w:t>3030.50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40</w:t>
            </w:r>
          </w:p>
        </w:tc>
        <w:tc>
          <w:tcPr>
            <w:tcW w:w="992" w:type="dxa"/>
            <w:vAlign w:val="center"/>
          </w:tcPr>
          <w:p>
            <w:pPr>
              <w:pStyle w:val="10"/>
            </w:pPr>
            <w:r>
              <w:t>2290402</w:t>
            </w:r>
          </w:p>
        </w:tc>
        <w:tc>
          <w:tcPr>
            <w:tcW w:w="1559" w:type="dxa"/>
            <w:vAlign w:val="center"/>
          </w:tcPr>
          <w:p>
            <w:pPr>
              <w:pStyle w:val="10"/>
            </w:pPr>
            <w:r>
              <w:t>其他地方自行试点项目收益专项债券收入安排的支出</w:t>
            </w:r>
          </w:p>
        </w:tc>
        <w:tc>
          <w:tcPr>
            <w:tcW w:w="1134" w:type="dxa"/>
            <w:vAlign w:val="center"/>
          </w:tcPr>
          <w:p>
            <w:pPr>
              <w:pStyle w:val="11"/>
            </w:pPr>
            <w:r>
              <w:t>3030.50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3030.50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417001唐山市丰南区住房和城乡建设局本级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28426.37</w:t>
            </w:r>
          </w:p>
        </w:tc>
        <w:tc>
          <w:tcPr>
            <w:tcW w:w="1361" w:type="dxa"/>
            <w:vAlign w:val="center"/>
          </w:tcPr>
          <w:p>
            <w:pPr>
              <w:pStyle w:val="13"/>
            </w:pPr>
            <w:r>
              <w:t>1727.43</w:t>
            </w:r>
          </w:p>
        </w:tc>
        <w:tc>
          <w:tcPr>
            <w:tcW w:w="1361" w:type="dxa"/>
            <w:vAlign w:val="center"/>
          </w:tcPr>
          <w:p>
            <w:pPr>
              <w:pStyle w:val="13"/>
            </w:pPr>
            <w:r>
              <w:t>26698.94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237.24</w:t>
            </w:r>
          </w:p>
        </w:tc>
        <w:tc>
          <w:tcPr>
            <w:tcW w:w="1361" w:type="dxa"/>
            <w:vAlign w:val="center"/>
          </w:tcPr>
          <w:p>
            <w:pPr>
              <w:pStyle w:val="11"/>
            </w:pPr>
            <w:r>
              <w:t>193.39</w:t>
            </w:r>
          </w:p>
        </w:tc>
        <w:tc>
          <w:tcPr>
            <w:tcW w:w="1361" w:type="dxa"/>
            <w:vAlign w:val="center"/>
          </w:tcPr>
          <w:p>
            <w:pPr>
              <w:pStyle w:val="11"/>
            </w:pPr>
            <w:r>
              <w:t>43.85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193.39</w:t>
            </w:r>
          </w:p>
        </w:tc>
        <w:tc>
          <w:tcPr>
            <w:tcW w:w="1361" w:type="dxa"/>
            <w:vAlign w:val="center"/>
          </w:tcPr>
          <w:p>
            <w:pPr>
              <w:pStyle w:val="11"/>
            </w:pPr>
            <w:r>
              <w:t>193.39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48.41</w:t>
            </w:r>
          </w:p>
        </w:tc>
        <w:tc>
          <w:tcPr>
            <w:tcW w:w="1361" w:type="dxa"/>
            <w:vAlign w:val="center"/>
          </w:tcPr>
          <w:p>
            <w:pPr>
              <w:pStyle w:val="11"/>
            </w:pPr>
            <w:r>
              <w:t>48.41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30.06</w:t>
            </w:r>
          </w:p>
        </w:tc>
        <w:tc>
          <w:tcPr>
            <w:tcW w:w="1361" w:type="dxa"/>
            <w:vAlign w:val="center"/>
          </w:tcPr>
          <w:p>
            <w:pPr>
              <w:pStyle w:val="11"/>
            </w:pPr>
            <w:r>
              <w:t>30.06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104.59</w:t>
            </w:r>
          </w:p>
        </w:tc>
        <w:tc>
          <w:tcPr>
            <w:tcW w:w="1361" w:type="dxa"/>
            <w:vAlign w:val="center"/>
          </w:tcPr>
          <w:p>
            <w:pPr>
              <w:pStyle w:val="11"/>
            </w:pPr>
            <w:r>
              <w:t>104.59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10.33</w:t>
            </w:r>
          </w:p>
        </w:tc>
        <w:tc>
          <w:tcPr>
            <w:tcW w:w="1361" w:type="dxa"/>
            <w:vAlign w:val="center"/>
          </w:tcPr>
          <w:p>
            <w:pPr>
              <w:pStyle w:val="11"/>
            </w:pPr>
            <w:r>
              <w:t>10.33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20807</w:t>
            </w:r>
          </w:p>
        </w:tc>
        <w:tc>
          <w:tcPr>
            <w:tcW w:w="4535" w:type="dxa"/>
            <w:vAlign w:val="center"/>
          </w:tcPr>
          <w:p>
            <w:pPr>
              <w:pStyle w:val="10"/>
            </w:pPr>
            <w:r>
              <w:t>就业补助</w:t>
            </w:r>
          </w:p>
        </w:tc>
        <w:tc>
          <w:tcPr>
            <w:tcW w:w="1361" w:type="dxa"/>
            <w:vAlign w:val="center"/>
          </w:tcPr>
          <w:p>
            <w:pPr>
              <w:pStyle w:val="11"/>
            </w:pPr>
            <w:r>
              <w:t>1.85</w:t>
            </w:r>
          </w:p>
        </w:tc>
        <w:tc>
          <w:tcPr>
            <w:tcW w:w="1361" w:type="dxa"/>
            <w:vAlign w:val="center"/>
          </w:tcPr>
          <w:p>
            <w:pPr>
              <w:pStyle w:val="11"/>
            </w:pPr>
          </w:p>
        </w:tc>
        <w:tc>
          <w:tcPr>
            <w:tcW w:w="1361" w:type="dxa"/>
            <w:vAlign w:val="center"/>
          </w:tcPr>
          <w:p>
            <w:pPr>
              <w:pStyle w:val="11"/>
            </w:pPr>
            <w:r>
              <w:t>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2080711</w:t>
            </w:r>
          </w:p>
        </w:tc>
        <w:tc>
          <w:tcPr>
            <w:tcW w:w="4535" w:type="dxa"/>
            <w:vAlign w:val="center"/>
          </w:tcPr>
          <w:p>
            <w:pPr>
              <w:pStyle w:val="10"/>
            </w:pPr>
            <w:r>
              <w:t>就业见习补贴</w:t>
            </w:r>
          </w:p>
        </w:tc>
        <w:tc>
          <w:tcPr>
            <w:tcW w:w="1361" w:type="dxa"/>
            <w:vAlign w:val="center"/>
          </w:tcPr>
          <w:p>
            <w:pPr>
              <w:pStyle w:val="11"/>
            </w:pPr>
            <w:r>
              <w:t>1.85</w:t>
            </w:r>
          </w:p>
        </w:tc>
        <w:tc>
          <w:tcPr>
            <w:tcW w:w="1361" w:type="dxa"/>
            <w:vAlign w:val="center"/>
          </w:tcPr>
          <w:p>
            <w:pPr>
              <w:pStyle w:val="11"/>
            </w:pPr>
          </w:p>
        </w:tc>
        <w:tc>
          <w:tcPr>
            <w:tcW w:w="1361" w:type="dxa"/>
            <w:vAlign w:val="center"/>
          </w:tcPr>
          <w:p>
            <w:pPr>
              <w:pStyle w:val="11"/>
            </w:pPr>
            <w:r>
              <w:t>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2080999</w:t>
            </w:r>
          </w:p>
        </w:tc>
        <w:tc>
          <w:tcPr>
            <w:tcW w:w="4535" w:type="dxa"/>
            <w:vAlign w:val="center"/>
          </w:tcPr>
          <w:p>
            <w:pPr>
              <w:pStyle w:val="10"/>
            </w:pPr>
            <w:r>
              <w:t>其他退役安置支出</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103.48</w:t>
            </w:r>
          </w:p>
        </w:tc>
        <w:tc>
          <w:tcPr>
            <w:tcW w:w="1361" w:type="dxa"/>
            <w:vAlign w:val="center"/>
          </w:tcPr>
          <w:p>
            <w:pPr>
              <w:pStyle w:val="11"/>
            </w:pPr>
            <w:r>
              <w:t>103.48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103.48</w:t>
            </w:r>
          </w:p>
        </w:tc>
        <w:tc>
          <w:tcPr>
            <w:tcW w:w="1361" w:type="dxa"/>
            <w:vAlign w:val="center"/>
          </w:tcPr>
          <w:p>
            <w:pPr>
              <w:pStyle w:val="11"/>
            </w:pPr>
            <w:r>
              <w:t>103.48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32.41</w:t>
            </w:r>
          </w:p>
        </w:tc>
        <w:tc>
          <w:tcPr>
            <w:tcW w:w="1361" w:type="dxa"/>
            <w:vAlign w:val="center"/>
          </w:tcPr>
          <w:p>
            <w:pPr>
              <w:pStyle w:val="11"/>
            </w:pPr>
            <w:r>
              <w:t>32.41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9.78</w:t>
            </w:r>
          </w:p>
        </w:tc>
        <w:tc>
          <w:tcPr>
            <w:tcW w:w="1361" w:type="dxa"/>
            <w:vAlign w:val="center"/>
          </w:tcPr>
          <w:p>
            <w:pPr>
              <w:pStyle w:val="11"/>
            </w:pPr>
            <w:r>
              <w:t>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61.29</w:t>
            </w:r>
          </w:p>
        </w:tc>
        <w:tc>
          <w:tcPr>
            <w:tcW w:w="1361" w:type="dxa"/>
            <w:vAlign w:val="center"/>
          </w:tcPr>
          <w:p>
            <w:pPr>
              <w:pStyle w:val="11"/>
            </w:pPr>
            <w:r>
              <w:t>61.29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3821.99</w:t>
            </w:r>
          </w:p>
        </w:tc>
        <w:tc>
          <w:tcPr>
            <w:tcW w:w="1361" w:type="dxa"/>
            <w:vAlign w:val="center"/>
          </w:tcPr>
          <w:p>
            <w:pPr>
              <w:pStyle w:val="11"/>
            </w:pPr>
          </w:p>
        </w:tc>
        <w:tc>
          <w:tcPr>
            <w:tcW w:w="1361" w:type="dxa"/>
            <w:vAlign w:val="center"/>
          </w:tcPr>
          <w:p>
            <w:pPr>
              <w:pStyle w:val="11"/>
            </w:pPr>
            <w:r>
              <w:t>3821.99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11"/>
            </w:pPr>
            <w:r>
              <w:t>3821.99</w:t>
            </w:r>
          </w:p>
        </w:tc>
        <w:tc>
          <w:tcPr>
            <w:tcW w:w="1361" w:type="dxa"/>
            <w:vAlign w:val="center"/>
          </w:tcPr>
          <w:p>
            <w:pPr>
              <w:pStyle w:val="11"/>
            </w:pPr>
          </w:p>
        </w:tc>
        <w:tc>
          <w:tcPr>
            <w:tcW w:w="1361" w:type="dxa"/>
            <w:vAlign w:val="center"/>
          </w:tcPr>
          <w:p>
            <w:pPr>
              <w:pStyle w:val="11"/>
            </w:pPr>
            <w:r>
              <w:t>3821.99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11"/>
            </w:pPr>
            <w:r>
              <w:t>3821.99</w:t>
            </w:r>
          </w:p>
        </w:tc>
        <w:tc>
          <w:tcPr>
            <w:tcW w:w="1361" w:type="dxa"/>
            <w:vAlign w:val="center"/>
          </w:tcPr>
          <w:p>
            <w:pPr>
              <w:pStyle w:val="11"/>
            </w:pPr>
          </w:p>
        </w:tc>
        <w:tc>
          <w:tcPr>
            <w:tcW w:w="1361" w:type="dxa"/>
            <w:vAlign w:val="center"/>
          </w:tcPr>
          <w:p>
            <w:pPr>
              <w:pStyle w:val="11"/>
            </w:pPr>
            <w:r>
              <w:t>3821.99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17585.16</w:t>
            </w:r>
          </w:p>
        </w:tc>
        <w:tc>
          <w:tcPr>
            <w:tcW w:w="1361" w:type="dxa"/>
            <w:vAlign w:val="center"/>
          </w:tcPr>
          <w:p>
            <w:pPr>
              <w:pStyle w:val="11"/>
            </w:pPr>
            <w:r>
              <w:t>1346.56</w:t>
            </w:r>
          </w:p>
        </w:tc>
        <w:tc>
          <w:tcPr>
            <w:tcW w:w="1361" w:type="dxa"/>
            <w:vAlign w:val="center"/>
          </w:tcPr>
          <w:p>
            <w:pPr>
              <w:pStyle w:val="11"/>
            </w:pPr>
            <w:r>
              <w:t>16238.60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11"/>
            </w:pPr>
            <w:r>
              <w:t>12408.37</w:t>
            </w:r>
          </w:p>
        </w:tc>
        <w:tc>
          <w:tcPr>
            <w:tcW w:w="1361" w:type="dxa"/>
            <w:vAlign w:val="center"/>
          </w:tcPr>
          <w:p>
            <w:pPr>
              <w:pStyle w:val="11"/>
            </w:pPr>
            <w:r>
              <w:t>1346.56</w:t>
            </w:r>
          </w:p>
        </w:tc>
        <w:tc>
          <w:tcPr>
            <w:tcW w:w="1361" w:type="dxa"/>
            <w:vAlign w:val="center"/>
          </w:tcPr>
          <w:p>
            <w:pPr>
              <w:pStyle w:val="11"/>
            </w:pPr>
            <w:r>
              <w:t>11061.81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2120101</w:t>
            </w:r>
          </w:p>
        </w:tc>
        <w:tc>
          <w:tcPr>
            <w:tcW w:w="4535" w:type="dxa"/>
            <w:vAlign w:val="center"/>
          </w:tcPr>
          <w:p>
            <w:pPr>
              <w:pStyle w:val="10"/>
            </w:pPr>
            <w:r>
              <w:t>行政运行</w:t>
            </w:r>
          </w:p>
        </w:tc>
        <w:tc>
          <w:tcPr>
            <w:tcW w:w="1361" w:type="dxa"/>
            <w:vAlign w:val="center"/>
          </w:tcPr>
          <w:p>
            <w:pPr>
              <w:pStyle w:val="11"/>
            </w:pPr>
            <w:r>
              <w:t>936.39</w:t>
            </w:r>
          </w:p>
        </w:tc>
        <w:tc>
          <w:tcPr>
            <w:tcW w:w="1361" w:type="dxa"/>
            <w:vAlign w:val="center"/>
          </w:tcPr>
          <w:p>
            <w:pPr>
              <w:pStyle w:val="11"/>
            </w:pPr>
            <w:r>
              <w:t>936.39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2120107</w:t>
            </w:r>
          </w:p>
        </w:tc>
        <w:tc>
          <w:tcPr>
            <w:tcW w:w="4535" w:type="dxa"/>
            <w:vAlign w:val="center"/>
          </w:tcPr>
          <w:p>
            <w:pPr>
              <w:pStyle w:val="10"/>
            </w:pPr>
            <w:r>
              <w:t>市政公用行业市场监管</w:t>
            </w:r>
          </w:p>
        </w:tc>
        <w:tc>
          <w:tcPr>
            <w:tcW w:w="1361" w:type="dxa"/>
            <w:vAlign w:val="center"/>
          </w:tcPr>
          <w:p>
            <w:pPr>
              <w:pStyle w:val="11"/>
            </w:pPr>
            <w:r>
              <w:t>157.50</w:t>
            </w:r>
          </w:p>
        </w:tc>
        <w:tc>
          <w:tcPr>
            <w:tcW w:w="1361" w:type="dxa"/>
            <w:vAlign w:val="center"/>
          </w:tcPr>
          <w:p>
            <w:pPr>
              <w:pStyle w:val="11"/>
            </w:pPr>
            <w:r>
              <w:t>157.50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2120199</w:t>
            </w:r>
          </w:p>
        </w:tc>
        <w:tc>
          <w:tcPr>
            <w:tcW w:w="4535" w:type="dxa"/>
            <w:vAlign w:val="center"/>
          </w:tcPr>
          <w:p>
            <w:pPr>
              <w:pStyle w:val="10"/>
            </w:pPr>
            <w:r>
              <w:t>其他城乡社区管理事务支出</w:t>
            </w:r>
          </w:p>
        </w:tc>
        <w:tc>
          <w:tcPr>
            <w:tcW w:w="1361" w:type="dxa"/>
            <w:vAlign w:val="center"/>
          </w:tcPr>
          <w:p>
            <w:pPr>
              <w:pStyle w:val="11"/>
            </w:pPr>
            <w:r>
              <w:t>11314.48</w:t>
            </w:r>
          </w:p>
        </w:tc>
        <w:tc>
          <w:tcPr>
            <w:tcW w:w="1361" w:type="dxa"/>
            <w:vAlign w:val="center"/>
          </w:tcPr>
          <w:p>
            <w:pPr>
              <w:pStyle w:val="11"/>
            </w:pPr>
            <w:r>
              <w:t>252.67</w:t>
            </w:r>
          </w:p>
        </w:tc>
        <w:tc>
          <w:tcPr>
            <w:tcW w:w="1361" w:type="dxa"/>
            <w:vAlign w:val="center"/>
          </w:tcPr>
          <w:p>
            <w:pPr>
              <w:pStyle w:val="11"/>
            </w:pPr>
            <w:r>
              <w:t>11061.81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11"/>
            </w:pPr>
            <w:r>
              <w:t>4369.65</w:t>
            </w:r>
          </w:p>
        </w:tc>
        <w:tc>
          <w:tcPr>
            <w:tcW w:w="1361" w:type="dxa"/>
            <w:vAlign w:val="center"/>
          </w:tcPr>
          <w:p>
            <w:pPr>
              <w:pStyle w:val="11"/>
            </w:pPr>
          </w:p>
        </w:tc>
        <w:tc>
          <w:tcPr>
            <w:tcW w:w="1361" w:type="dxa"/>
            <w:vAlign w:val="center"/>
          </w:tcPr>
          <w:p>
            <w:pPr>
              <w:pStyle w:val="11"/>
            </w:pPr>
            <w:r>
              <w:t>4369.65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2120804</w:t>
            </w:r>
          </w:p>
        </w:tc>
        <w:tc>
          <w:tcPr>
            <w:tcW w:w="4535" w:type="dxa"/>
            <w:vAlign w:val="center"/>
          </w:tcPr>
          <w:p>
            <w:pPr>
              <w:pStyle w:val="10"/>
            </w:pPr>
            <w:r>
              <w:t>农村基础设施建设支出</w:t>
            </w:r>
          </w:p>
        </w:tc>
        <w:tc>
          <w:tcPr>
            <w:tcW w:w="1361" w:type="dxa"/>
            <w:vAlign w:val="center"/>
          </w:tcPr>
          <w:p>
            <w:pPr>
              <w:pStyle w:val="11"/>
            </w:pPr>
            <w:r>
              <w:t>4369.65</w:t>
            </w:r>
          </w:p>
        </w:tc>
        <w:tc>
          <w:tcPr>
            <w:tcW w:w="1361" w:type="dxa"/>
            <w:vAlign w:val="center"/>
          </w:tcPr>
          <w:p>
            <w:pPr>
              <w:pStyle w:val="11"/>
            </w:pPr>
          </w:p>
        </w:tc>
        <w:tc>
          <w:tcPr>
            <w:tcW w:w="1361" w:type="dxa"/>
            <w:vAlign w:val="center"/>
          </w:tcPr>
          <w:p>
            <w:pPr>
              <w:pStyle w:val="11"/>
            </w:pPr>
            <w:r>
              <w:t>4369.65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21214</w:t>
            </w:r>
          </w:p>
        </w:tc>
        <w:tc>
          <w:tcPr>
            <w:tcW w:w="4535" w:type="dxa"/>
            <w:vAlign w:val="center"/>
          </w:tcPr>
          <w:p>
            <w:pPr>
              <w:pStyle w:val="10"/>
            </w:pPr>
            <w:r>
              <w:t>污水处理费安排的支出</w:t>
            </w:r>
          </w:p>
        </w:tc>
        <w:tc>
          <w:tcPr>
            <w:tcW w:w="1361" w:type="dxa"/>
            <w:vAlign w:val="center"/>
          </w:tcPr>
          <w:p>
            <w:pPr>
              <w:pStyle w:val="11"/>
            </w:pPr>
            <w:r>
              <w:t>807.14</w:t>
            </w:r>
          </w:p>
        </w:tc>
        <w:tc>
          <w:tcPr>
            <w:tcW w:w="1361" w:type="dxa"/>
            <w:vAlign w:val="center"/>
          </w:tcPr>
          <w:p>
            <w:pPr>
              <w:pStyle w:val="11"/>
            </w:pPr>
          </w:p>
        </w:tc>
        <w:tc>
          <w:tcPr>
            <w:tcW w:w="1361" w:type="dxa"/>
            <w:vAlign w:val="center"/>
          </w:tcPr>
          <w:p>
            <w:pPr>
              <w:pStyle w:val="11"/>
            </w:pPr>
            <w:r>
              <w:t>807.14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2121499</w:t>
            </w:r>
          </w:p>
        </w:tc>
        <w:tc>
          <w:tcPr>
            <w:tcW w:w="4535" w:type="dxa"/>
            <w:vAlign w:val="center"/>
          </w:tcPr>
          <w:p>
            <w:pPr>
              <w:pStyle w:val="10"/>
            </w:pPr>
            <w:r>
              <w:t>其他污水处理费安排的支出</w:t>
            </w:r>
          </w:p>
        </w:tc>
        <w:tc>
          <w:tcPr>
            <w:tcW w:w="1361" w:type="dxa"/>
            <w:vAlign w:val="center"/>
          </w:tcPr>
          <w:p>
            <w:pPr>
              <w:pStyle w:val="11"/>
            </w:pPr>
            <w:r>
              <w:t>807.14</w:t>
            </w:r>
          </w:p>
        </w:tc>
        <w:tc>
          <w:tcPr>
            <w:tcW w:w="1361" w:type="dxa"/>
            <w:vAlign w:val="center"/>
          </w:tcPr>
          <w:p>
            <w:pPr>
              <w:pStyle w:val="11"/>
            </w:pPr>
          </w:p>
        </w:tc>
        <w:tc>
          <w:tcPr>
            <w:tcW w:w="1361" w:type="dxa"/>
            <w:vAlign w:val="center"/>
          </w:tcPr>
          <w:p>
            <w:pPr>
              <w:pStyle w:val="11"/>
            </w:pPr>
            <w:r>
              <w:t>807.14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992" w:type="dxa"/>
            <w:vAlign w:val="center"/>
          </w:tcPr>
          <w:p>
            <w:pPr>
              <w:pStyle w:val="10"/>
            </w:pPr>
            <w:r>
              <w:t>2130126</w:t>
            </w:r>
          </w:p>
        </w:tc>
        <w:tc>
          <w:tcPr>
            <w:tcW w:w="4535" w:type="dxa"/>
            <w:vAlign w:val="center"/>
          </w:tcPr>
          <w:p>
            <w:pPr>
              <w:pStyle w:val="10"/>
            </w:pPr>
            <w:r>
              <w:t>农村社会事业</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1648.00</w:t>
            </w:r>
          </w:p>
        </w:tc>
        <w:tc>
          <w:tcPr>
            <w:tcW w:w="1361" w:type="dxa"/>
            <w:vAlign w:val="center"/>
          </w:tcPr>
          <w:p>
            <w:pPr>
              <w:pStyle w:val="11"/>
            </w:pPr>
            <w:r>
              <w:t>84.00</w:t>
            </w:r>
          </w:p>
        </w:tc>
        <w:tc>
          <w:tcPr>
            <w:tcW w:w="1361" w:type="dxa"/>
            <w:vAlign w:val="center"/>
          </w:tcPr>
          <w:p>
            <w:pPr>
              <w:pStyle w:val="11"/>
            </w:pPr>
            <w:r>
              <w:t>1564.00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992" w:type="dxa"/>
            <w:vAlign w:val="center"/>
          </w:tcPr>
          <w:p>
            <w:pPr>
              <w:pStyle w:val="10"/>
            </w:pPr>
            <w:r>
              <w:t>22101</w:t>
            </w:r>
          </w:p>
        </w:tc>
        <w:tc>
          <w:tcPr>
            <w:tcW w:w="4535" w:type="dxa"/>
            <w:vAlign w:val="center"/>
          </w:tcPr>
          <w:p>
            <w:pPr>
              <w:pStyle w:val="10"/>
            </w:pPr>
            <w:r>
              <w:t>保障性安居工程支出</w:t>
            </w:r>
          </w:p>
        </w:tc>
        <w:tc>
          <w:tcPr>
            <w:tcW w:w="1361" w:type="dxa"/>
            <w:vAlign w:val="center"/>
          </w:tcPr>
          <w:p>
            <w:pPr>
              <w:pStyle w:val="11"/>
            </w:pPr>
            <w:r>
              <w:t>1564.00</w:t>
            </w:r>
          </w:p>
        </w:tc>
        <w:tc>
          <w:tcPr>
            <w:tcW w:w="1361" w:type="dxa"/>
            <w:vAlign w:val="center"/>
          </w:tcPr>
          <w:p>
            <w:pPr>
              <w:pStyle w:val="11"/>
            </w:pPr>
          </w:p>
        </w:tc>
        <w:tc>
          <w:tcPr>
            <w:tcW w:w="1361" w:type="dxa"/>
            <w:vAlign w:val="center"/>
          </w:tcPr>
          <w:p>
            <w:pPr>
              <w:pStyle w:val="11"/>
            </w:pPr>
            <w:r>
              <w:t>1564.00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992" w:type="dxa"/>
            <w:vAlign w:val="center"/>
          </w:tcPr>
          <w:p>
            <w:pPr>
              <w:pStyle w:val="10"/>
            </w:pPr>
            <w:r>
              <w:t>2210108</w:t>
            </w:r>
          </w:p>
        </w:tc>
        <w:tc>
          <w:tcPr>
            <w:tcW w:w="4535" w:type="dxa"/>
            <w:vAlign w:val="center"/>
          </w:tcPr>
          <w:p>
            <w:pPr>
              <w:pStyle w:val="10"/>
            </w:pPr>
            <w:r>
              <w:t>老旧小区改造</w:t>
            </w:r>
          </w:p>
        </w:tc>
        <w:tc>
          <w:tcPr>
            <w:tcW w:w="1361" w:type="dxa"/>
            <w:vAlign w:val="center"/>
          </w:tcPr>
          <w:p>
            <w:pPr>
              <w:pStyle w:val="11"/>
            </w:pPr>
            <w:r>
              <w:t>682.00</w:t>
            </w:r>
          </w:p>
        </w:tc>
        <w:tc>
          <w:tcPr>
            <w:tcW w:w="1361" w:type="dxa"/>
            <w:vAlign w:val="center"/>
          </w:tcPr>
          <w:p>
            <w:pPr>
              <w:pStyle w:val="11"/>
            </w:pPr>
          </w:p>
        </w:tc>
        <w:tc>
          <w:tcPr>
            <w:tcW w:w="1361" w:type="dxa"/>
            <w:vAlign w:val="center"/>
          </w:tcPr>
          <w:p>
            <w:pPr>
              <w:pStyle w:val="11"/>
            </w:pPr>
            <w:r>
              <w:t>682.00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992" w:type="dxa"/>
            <w:vAlign w:val="center"/>
          </w:tcPr>
          <w:p>
            <w:pPr>
              <w:pStyle w:val="10"/>
            </w:pPr>
            <w:r>
              <w:t>2210199</w:t>
            </w:r>
          </w:p>
        </w:tc>
        <w:tc>
          <w:tcPr>
            <w:tcW w:w="4535" w:type="dxa"/>
            <w:vAlign w:val="center"/>
          </w:tcPr>
          <w:p>
            <w:pPr>
              <w:pStyle w:val="10"/>
            </w:pPr>
            <w:r>
              <w:t>其他保障性安居工程支出</w:t>
            </w:r>
          </w:p>
        </w:tc>
        <w:tc>
          <w:tcPr>
            <w:tcW w:w="1361" w:type="dxa"/>
            <w:vAlign w:val="center"/>
          </w:tcPr>
          <w:p>
            <w:pPr>
              <w:pStyle w:val="11"/>
            </w:pPr>
            <w:r>
              <w:t>882.00</w:t>
            </w:r>
          </w:p>
        </w:tc>
        <w:tc>
          <w:tcPr>
            <w:tcW w:w="1361" w:type="dxa"/>
            <w:vAlign w:val="center"/>
          </w:tcPr>
          <w:p>
            <w:pPr>
              <w:pStyle w:val="11"/>
            </w:pPr>
          </w:p>
        </w:tc>
        <w:tc>
          <w:tcPr>
            <w:tcW w:w="1361" w:type="dxa"/>
            <w:vAlign w:val="center"/>
          </w:tcPr>
          <w:p>
            <w:pPr>
              <w:pStyle w:val="11"/>
            </w:pPr>
            <w:r>
              <w:t>882.00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84.00</w:t>
            </w:r>
          </w:p>
        </w:tc>
        <w:tc>
          <w:tcPr>
            <w:tcW w:w="1361" w:type="dxa"/>
            <w:vAlign w:val="center"/>
          </w:tcPr>
          <w:p>
            <w:pPr>
              <w:pStyle w:val="11"/>
            </w:pPr>
            <w:r>
              <w:t>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84.00</w:t>
            </w:r>
          </w:p>
        </w:tc>
        <w:tc>
          <w:tcPr>
            <w:tcW w:w="1361" w:type="dxa"/>
            <w:vAlign w:val="center"/>
          </w:tcPr>
          <w:p>
            <w:pPr>
              <w:pStyle w:val="11"/>
            </w:pPr>
            <w:r>
              <w:t>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38</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39</w:t>
            </w:r>
          </w:p>
        </w:tc>
        <w:tc>
          <w:tcPr>
            <w:tcW w:w="992" w:type="dxa"/>
            <w:vAlign w:val="center"/>
          </w:tcPr>
          <w:p>
            <w:pPr>
              <w:pStyle w:val="10"/>
            </w:pPr>
            <w:r>
              <w:t>22904</w:t>
            </w:r>
          </w:p>
        </w:tc>
        <w:tc>
          <w:tcPr>
            <w:tcW w:w="4535" w:type="dxa"/>
            <w:vAlign w:val="center"/>
          </w:tcPr>
          <w:p>
            <w:pPr>
              <w:pStyle w:val="10"/>
            </w:pPr>
            <w:r>
              <w:t>其他政府性基金及对应专项债务收入安排的支出</w:t>
            </w: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40</w:t>
            </w:r>
          </w:p>
        </w:tc>
        <w:tc>
          <w:tcPr>
            <w:tcW w:w="992" w:type="dxa"/>
            <w:vAlign w:val="center"/>
          </w:tcPr>
          <w:p>
            <w:pPr>
              <w:pStyle w:val="10"/>
            </w:pPr>
            <w:r>
              <w:t>2290402</w:t>
            </w:r>
          </w:p>
        </w:tc>
        <w:tc>
          <w:tcPr>
            <w:tcW w:w="4535" w:type="dxa"/>
            <w:vAlign w:val="center"/>
          </w:tcPr>
          <w:p>
            <w:pPr>
              <w:pStyle w:val="10"/>
            </w:pPr>
            <w:r>
              <w:t>其他地方自行试点项目收益专项债券收入安排的支出</w:t>
            </w: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417001唐山市丰南区住房和城乡建设局本级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18015.09</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r>
              <w:t>3525.04</w:t>
            </w: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237.24</w:t>
            </w:r>
          </w:p>
        </w:tc>
        <w:tc>
          <w:tcPr>
            <w:tcW w:w="1474" w:type="dxa"/>
            <w:vAlign w:val="center"/>
          </w:tcPr>
          <w:p>
            <w:pPr>
              <w:pStyle w:val="11"/>
            </w:pPr>
            <w:r>
              <w:t>237.24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103.48</w:t>
            </w:r>
          </w:p>
        </w:tc>
        <w:tc>
          <w:tcPr>
            <w:tcW w:w="1474" w:type="dxa"/>
            <w:vAlign w:val="center"/>
          </w:tcPr>
          <w:p>
            <w:pPr>
              <w:pStyle w:val="11"/>
            </w:pPr>
            <w:r>
              <w:t>103.48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3821.99</w:t>
            </w:r>
          </w:p>
        </w:tc>
        <w:tc>
          <w:tcPr>
            <w:tcW w:w="1474" w:type="dxa"/>
            <w:vAlign w:val="center"/>
          </w:tcPr>
          <w:p>
            <w:pPr>
              <w:pStyle w:val="11"/>
            </w:pPr>
            <w:r>
              <w:t>3821.99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17585.16</w:t>
            </w:r>
          </w:p>
        </w:tc>
        <w:tc>
          <w:tcPr>
            <w:tcW w:w="1474" w:type="dxa"/>
            <w:vAlign w:val="center"/>
          </w:tcPr>
          <w:p>
            <w:pPr>
              <w:pStyle w:val="11"/>
            </w:pPr>
            <w:r>
              <w:t>12408.37</w:t>
            </w:r>
          </w:p>
        </w:tc>
        <w:tc>
          <w:tcPr>
            <w:tcW w:w="1474" w:type="dxa"/>
            <w:vAlign w:val="center"/>
          </w:tcPr>
          <w:p>
            <w:pPr>
              <w:pStyle w:val="11"/>
            </w:pPr>
            <w:r>
              <w:t>5176.79</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2000.00</w:t>
            </w:r>
          </w:p>
        </w:tc>
        <w:tc>
          <w:tcPr>
            <w:tcW w:w="1474" w:type="dxa"/>
            <w:vAlign w:val="center"/>
          </w:tcPr>
          <w:p>
            <w:pPr>
              <w:pStyle w:val="11"/>
            </w:pPr>
            <w:r>
              <w:t>2000.00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1648.00</w:t>
            </w:r>
          </w:p>
        </w:tc>
        <w:tc>
          <w:tcPr>
            <w:tcW w:w="1474" w:type="dxa"/>
            <w:vAlign w:val="center"/>
          </w:tcPr>
          <w:p>
            <w:pPr>
              <w:pStyle w:val="11"/>
            </w:pPr>
            <w:r>
              <w:t>1648.00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r>
              <w:t>3030.50</w:t>
            </w:r>
          </w:p>
        </w:tc>
        <w:tc>
          <w:tcPr>
            <w:tcW w:w="1474" w:type="dxa"/>
            <w:vAlign w:val="center"/>
          </w:tcPr>
          <w:p>
            <w:pPr>
              <w:pStyle w:val="11"/>
            </w:pPr>
          </w:p>
        </w:tc>
        <w:tc>
          <w:tcPr>
            <w:tcW w:w="1474" w:type="dxa"/>
            <w:vAlign w:val="center"/>
          </w:tcPr>
          <w:p>
            <w:pPr>
              <w:pStyle w:val="11"/>
            </w:pPr>
            <w:r>
              <w:t>3030.50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21540.13</w:t>
            </w:r>
          </w:p>
        </w:tc>
        <w:tc>
          <w:tcPr>
            <w:tcW w:w="3402" w:type="dxa"/>
            <w:vAlign w:val="center"/>
          </w:tcPr>
          <w:p>
            <w:pPr>
              <w:pStyle w:val="12"/>
            </w:pPr>
            <w:r>
              <w:t>本年支出合计</w:t>
            </w:r>
          </w:p>
        </w:tc>
        <w:tc>
          <w:tcPr>
            <w:tcW w:w="1474" w:type="dxa"/>
            <w:vAlign w:val="center"/>
          </w:tcPr>
          <w:p>
            <w:pPr>
              <w:pStyle w:val="13"/>
            </w:pPr>
            <w:r>
              <w:t>28426.37</w:t>
            </w:r>
          </w:p>
        </w:tc>
        <w:tc>
          <w:tcPr>
            <w:tcW w:w="1474" w:type="dxa"/>
            <w:vAlign w:val="center"/>
          </w:tcPr>
          <w:p>
            <w:pPr>
              <w:pStyle w:val="13"/>
            </w:pPr>
            <w:r>
              <w:t>20219.08</w:t>
            </w:r>
          </w:p>
        </w:tc>
        <w:tc>
          <w:tcPr>
            <w:tcW w:w="1474" w:type="dxa"/>
            <w:vAlign w:val="center"/>
          </w:tcPr>
          <w:p>
            <w:pPr>
              <w:pStyle w:val="13"/>
            </w:pPr>
            <w:r>
              <w:t>8207.29</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6886.24</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2203.99</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r>
              <w:t>4682.25</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28426.37</w:t>
            </w:r>
          </w:p>
        </w:tc>
        <w:tc>
          <w:tcPr>
            <w:tcW w:w="3402" w:type="dxa"/>
            <w:vAlign w:val="center"/>
          </w:tcPr>
          <w:p>
            <w:pPr>
              <w:pStyle w:val="12"/>
            </w:pPr>
            <w:r>
              <w:t>支出总计</w:t>
            </w:r>
          </w:p>
        </w:tc>
        <w:tc>
          <w:tcPr>
            <w:tcW w:w="1474" w:type="dxa"/>
            <w:vAlign w:val="center"/>
          </w:tcPr>
          <w:p>
            <w:pPr>
              <w:pStyle w:val="13"/>
            </w:pPr>
            <w:r>
              <w:t>28426.37</w:t>
            </w:r>
          </w:p>
        </w:tc>
        <w:tc>
          <w:tcPr>
            <w:tcW w:w="1474" w:type="dxa"/>
            <w:vAlign w:val="center"/>
          </w:tcPr>
          <w:p>
            <w:pPr>
              <w:pStyle w:val="13"/>
            </w:pPr>
            <w:r>
              <w:t>20219.08</w:t>
            </w:r>
          </w:p>
        </w:tc>
        <w:tc>
          <w:tcPr>
            <w:tcW w:w="1474" w:type="dxa"/>
            <w:vAlign w:val="center"/>
          </w:tcPr>
          <w:p>
            <w:pPr>
              <w:pStyle w:val="13"/>
            </w:pPr>
            <w:r>
              <w:t>8207.29</w:t>
            </w: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20219.08</w:t>
            </w:r>
          </w:p>
        </w:tc>
        <w:tc>
          <w:tcPr>
            <w:tcW w:w="2551" w:type="dxa"/>
            <w:vAlign w:val="center"/>
          </w:tcPr>
          <w:p>
            <w:pPr>
              <w:pStyle w:val="13"/>
            </w:pPr>
            <w:r>
              <w:t>1727.43</w:t>
            </w:r>
          </w:p>
        </w:tc>
        <w:tc>
          <w:tcPr>
            <w:tcW w:w="2551" w:type="dxa"/>
            <w:vAlign w:val="center"/>
          </w:tcPr>
          <w:p>
            <w:pPr>
              <w:pStyle w:val="13"/>
            </w:pPr>
            <w:r>
              <w:t>18491.65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237.24</w:t>
            </w:r>
          </w:p>
        </w:tc>
        <w:tc>
          <w:tcPr>
            <w:tcW w:w="2551" w:type="dxa"/>
            <w:vAlign w:val="center"/>
          </w:tcPr>
          <w:p>
            <w:pPr>
              <w:pStyle w:val="11"/>
            </w:pPr>
            <w:r>
              <w:t>193.39</w:t>
            </w:r>
          </w:p>
        </w:tc>
        <w:tc>
          <w:tcPr>
            <w:tcW w:w="2551" w:type="dxa"/>
            <w:vAlign w:val="center"/>
          </w:tcPr>
          <w:p>
            <w:pPr>
              <w:pStyle w:val="11"/>
            </w:pPr>
            <w:r>
              <w:t>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193.39</w:t>
            </w:r>
          </w:p>
        </w:tc>
        <w:tc>
          <w:tcPr>
            <w:tcW w:w="2551" w:type="dxa"/>
            <w:vAlign w:val="center"/>
          </w:tcPr>
          <w:p>
            <w:pPr>
              <w:pStyle w:val="11"/>
            </w:pPr>
            <w:r>
              <w:t>193.39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48.41</w:t>
            </w:r>
          </w:p>
        </w:tc>
        <w:tc>
          <w:tcPr>
            <w:tcW w:w="2551" w:type="dxa"/>
            <w:vAlign w:val="center"/>
          </w:tcPr>
          <w:p>
            <w:pPr>
              <w:pStyle w:val="11"/>
            </w:pPr>
            <w:r>
              <w:t>48.41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30.06</w:t>
            </w:r>
          </w:p>
        </w:tc>
        <w:tc>
          <w:tcPr>
            <w:tcW w:w="2551" w:type="dxa"/>
            <w:vAlign w:val="center"/>
          </w:tcPr>
          <w:p>
            <w:pPr>
              <w:pStyle w:val="11"/>
            </w:pPr>
            <w:r>
              <w:t>30.06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104.59</w:t>
            </w:r>
          </w:p>
        </w:tc>
        <w:tc>
          <w:tcPr>
            <w:tcW w:w="2551" w:type="dxa"/>
            <w:vAlign w:val="center"/>
          </w:tcPr>
          <w:p>
            <w:pPr>
              <w:pStyle w:val="11"/>
            </w:pPr>
            <w:r>
              <w:t>104.59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11"/>
            </w:pPr>
            <w:r>
              <w:t>1.85</w:t>
            </w:r>
          </w:p>
        </w:tc>
        <w:tc>
          <w:tcPr>
            <w:tcW w:w="2551" w:type="dxa"/>
            <w:vAlign w:val="center"/>
          </w:tcPr>
          <w:p>
            <w:pPr>
              <w:pStyle w:val="11"/>
            </w:pPr>
          </w:p>
        </w:tc>
        <w:tc>
          <w:tcPr>
            <w:tcW w:w="2551" w:type="dxa"/>
            <w:vAlign w:val="center"/>
          </w:tcPr>
          <w:p>
            <w:pPr>
              <w:pStyle w:val="11"/>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2080711</w:t>
            </w:r>
          </w:p>
        </w:tc>
        <w:tc>
          <w:tcPr>
            <w:tcW w:w="4535" w:type="dxa"/>
            <w:vAlign w:val="center"/>
          </w:tcPr>
          <w:p>
            <w:pPr>
              <w:pStyle w:val="10"/>
            </w:pPr>
            <w:r>
              <w:t>就业见习补贴</w:t>
            </w:r>
          </w:p>
        </w:tc>
        <w:tc>
          <w:tcPr>
            <w:tcW w:w="2551" w:type="dxa"/>
            <w:vAlign w:val="center"/>
          </w:tcPr>
          <w:p>
            <w:pPr>
              <w:pStyle w:val="11"/>
            </w:pPr>
            <w:r>
              <w:t>1.85</w:t>
            </w:r>
          </w:p>
        </w:tc>
        <w:tc>
          <w:tcPr>
            <w:tcW w:w="2551" w:type="dxa"/>
            <w:vAlign w:val="center"/>
          </w:tcPr>
          <w:p>
            <w:pPr>
              <w:pStyle w:val="11"/>
            </w:pPr>
          </w:p>
        </w:tc>
        <w:tc>
          <w:tcPr>
            <w:tcW w:w="2551" w:type="dxa"/>
            <w:vAlign w:val="center"/>
          </w:tcPr>
          <w:p>
            <w:pPr>
              <w:pStyle w:val="11"/>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11"/>
            </w:pPr>
            <w:r>
              <w:t>42.00</w:t>
            </w:r>
          </w:p>
        </w:tc>
        <w:tc>
          <w:tcPr>
            <w:tcW w:w="2551" w:type="dxa"/>
            <w:vAlign w:val="center"/>
          </w:tcPr>
          <w:p>
            <w:pPr>
              <w:pStyle w:val="11"/>
            </w:pPr>
          </w:p>
        </w:tc>
        <w:tc>
          <w:tcPr>
            <w:tcW w:w="2551"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11"/>
            </w:pPr>
            <w:r>
              <w:t>42.00</w:t>
            </w:r>
          </w:p>
        </w:tc>
        <w:tc>
          <w:tcPr>
            <w:tcW w:w="2551" w:type="dxa"/>
            <w:vAlign w:val="center"/>
          </w:tcPr>
          <w:p>
            <w:pPr>
              <w:pStyle w:val="11"/>
            </w:pPr>
          </w:p>
        </w:tc>
        <w:tc>
          <w:tcPr>
            <w:tcW w:w="2551"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103.48</w:t>
            </w:r>
          </w:p>
        </w:tc>
        <w:tc>
          <w:tcPr>
            <w:tcW w:w="2551" w:type="dxa"/>
            <w:vAlign w:val="center"/>
          </w:tcPr>
          <w:p>
            <w:pPr>
              <w:pStyle w:val="11"/>
            </w:pPr>
            <w:r>
              <w:t>103.48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103.48</w:t>
            </w:r>
          </w:p>
        </w:tc>
        <w:tc>
          <w:tcPr>
            <w:tcW w:w="2551" w:type="dxa"/>
            <w:vAlign w:val="center"/>
          </w:tcPr>
          <w:p>
            <w:pPr>
              <w:pStyle w:val="11"/>
            </w:pPr>
            <w:r>
              <w:t>103.48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32.41</w:t>
            </w:r>
          </w:p>
        </w:tc>
        <w:tc>
          <w:tcPr>
            <w:tcW w:w="2551" w:type="dxa"/>
            <w:vAlign w:val="center"/>
          </w:tcPr>
          <w:p>
            <w:pPr>
              <w:pStyle w:val="11"/>
            </w:pPr>
            <w:r>
              <w:t>32.41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9.78</w:t>
            </w:r>
          </w:p>
        </w:tc>
        <w:tc>
          <w:tcPr>
            <w:tcW w:w="2551" w:type="dxa"/>
            <w:vAlign w:val="center"/>
          </w:tcPr>
          <w:p>
            <w:pPr>
              <w:pStyle w:val="11"/>
            </w:pPr>
            <w:r>
              <w:t>9.78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61.29</w:t>
            </w:r>
          </w:p>
        </w:tc>
        <w:tc>
          <w:tcPr>
            <w:tcW w:w="2551" w:type="dxa"/>
            <w:vAlign w:val="center"/>
          </w:tcPr>
          <w:p>
            <w:pPr>
              <w:pStyle w:val="11"/>
            </w:pPr>
            <w:r>
              <w:t>61.29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3821.99</w:t>
            </w:r>
          </w:p>
        </w:tc>
        <w:tc>
          <w:tcPr>
            <w:tcW w:w="2551" w:type="dxa"/>
            <w:vAlign w:val="center"/>
          </w:tcPr>
          <w:p>
            <w:pPr>
              <w:pStyle w:val="11"/>
            </w:pPr>
          </w:p>
        </w:tc>
        <w:tc>
          <w:tcPr>
            <w:tcW w:w="2551" w:type="dxa"/>
            <w:vAlign w:val="center"/>
          </w:tcPr>
          <w:p>
            <w:pPr>
              <w:pStyle w:val="11"/>
            </w:pPr>
            <w:r>
              <w:t>3821.99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11"/>
            </w:pPr>
            <w:r>
              <w:t>3821.99</w:t>
            </w:r>
          </w:p>
        </w:tc>
        <w:tc>
          <w:tcPr>
            <w:tcW w:w="2551" w:type="dxa"/>
            <w:vAlign w:val="center"/>
          </w:tcPr>
          <w:p>
            <w:pPr>
              <w:pStyle w:val="11"/>
            </w:pPr>
          </w:p>
        </w:tc>
        <w:tc>
          <w:tcPr>
            <w:tcW w:w="2551" w:type="dxa"/>
            <w:vAlign w:val="center"/>
          </w:tcPr>
          <w:p>
            <w:pPr>
              <w:pStyle w:val="11"/>
            </w:pPr>
            <w:r>
              <w:t>3821.99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11"/>
            </w:pPr>
            <w:r>
              <w:t>3821.99</w:t>
            </w:r>
          </w:p>
        </w:tc>
        <w:tc>
          <w:tcPr>
            <w:tcW w:w="2551" w:type="dxa"/>
            <w:vAlign w:val="center"/>
          </w:tcPr>
          <w:p>
            <w:pPr>
              <w:pStyle w:val="11"/>
            </w:pPr>
          </w:p>
        </w:tc>
        <w:tc>
          <w:tcPr>
            <w:tcW w:w="2551" w:type="dxa"/>
            <w:vAlign w:val="center"/>
          </w:tcPr>
          <w:p>
            <w:pPr>
              <w:pStyle w:val="11"/>
            </w:pPr>
            <w:r>
              <w:t>3821.99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12408.37</w:t>
            </w:r>
          </w:p>
        </w:tc>
        <w:tc>
          <w:tcPr>
            <w:tcW w:w="2551" w:type="dxa"/>
            <w:vAlign w:val="center"/>
          </w:tcPr>
          <w:p>
            <w:pPr>
              <w:pStyle w:val="11"/>
            </w:pPr>
            <w:r>
              <w:t>1346.56</w:t>
            </w:r>
          </w:p>
        </w:tc>
        <w:tc>
          <w:tcPr>
            <w:tcW w:w="2551" w:type="dxa"/>
            <w:vAlign w:val="center"/>
          </w:tcPr>
          <w:p>
            <w:pPr>
              <w:pStyle w:val="11"/>
            </w:pPr>
            <w:r>
              <w:t>11061.81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11"/>
            </w:pPr>
            <w:r>
              <w:t>12408.37</w:t>
            </w:r>
          </w:p>
        </w:tc>
        <w:tc>
          <w:tcPr>
            <w:tcW w:w="2551" w:type="dxa"/>
            <w:vAlign w:val="center"/>
          </w:tcPr>
          <w:p>
            <w:pPr>
              <w:pStyle w:val="11"/>
            </w:pPr>
            <w:r>
              <w:t>1346.56</w:t>
            </w:r>
          </w:p>
        </w:tc>
        <w:tc>
          <w:tcPr>
            <w:tcW w:w="2551" w:type="dxa"/>
            <w:vAlign w:val="center"/>
          </w:tcPr>
          <w:p>
            <w:pPr>
              <w:pStyle w:val="11"/>
            </w:pPr>
            <w:r>
              <w:t>11061.81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2120101</w:t>
            </w:r>
          </w:p>
        </w:tc>
        <w:tc>
          <w:tcPr>
            <w:tcW w:w="4535" w:type="dxa"/>
            <w:vAlign w:val="center"/>
          </w:tcPr>
          <w:p>
            <w:pPr>
              <w:pStyle w:val="10"/>
            </w:pPr>
            <w:r>
              <w:t>行政运行</w:t>
            </w:r>
          </w:p>
        </w:tc>
        <w:tc>
          <w:tcPr>
            <w:tcW w:w="2551" w:type="dxa"/>
            <w:vAlign w:val="center"/>
          </w:tcPr>
          <w:p>
            <w:pPr>
              <w:pStyle w:val="11"/>
            </w:pPr>
            <w:r>
              <w:t>936.39</w:t>
            </w:r>
          </w:p>
        </w:tc>
        <w:tc>
          <w:tcPr>
            <w:tcW w:w="2551" w:type="dxa"/>
            <w:vAlign w:val="center"/>
          </w:tcPr>
          <w:p>
            <w:pPr>
              <w:pStyle w:val="11"/>
            </w:pPr>
            <w:r>
              <w:t>936.39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2120107</w:t>
            </w:r>
          </w:p>
        </w:tc>
        <w:tc>
          <w:tcPr>
            <w:tcW w:w="4535" w:type="dxa"/>
            <w:vAlign w:val="center"/>
          </w:tcPr>
          <w:p>
            <w:pPr>
              <w:pStyle w:val="10"/>
            </w:pPr>
            <w:r>
              <w:t>市政公用行业市场监管</w:t>
            </w:r>
          </w:p>
        </w:tc>
        <w:tc>
          <w:tcPr>
            <w:tcW w:w="2551" w:type="dxa"/>
            <w:vAlign w:val="center"/>
          </w:tcPr>
          <w:p>
            <w:pPr>
              <w:pStyle w:val="11"/>
            </w:pPr>
            <w:r>
              <w:t>157.50</w:t>
            </w:r>
          </w:p>
        </w:tc>
        <w:tc>
          <w:tcPr>
            <w:tcW w:w="2551" w:type="dxa"/>
            <w:vAlign w:val="center"/>
          </w:tcPr>
          <w:p>
            <w:pPr>
              <w:pStyle w:val="11"/>
            </w:pPr>
            <w:r>
              <w:t>157.50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2120199</w:t>
            </w:r>
          </w:p>
        </w:tc>
        <w:tc>
          <w:tcPr>
            <w:tcW w:w="4535" w:type="dxa"/>
            <w:vAlign w:val="center"/>
          </w:tcPr>
          <w:p>
            <w:pPr>
              <w:pStyle w:val="10"/>
            </w:pPr>
            <w:r>
              <w:t>其他城乡社区管理事务支出</w:t>
            </w:r>
          </w:p>
        </w:tc>
        <w:tc>
          <w:tcPr>
            <w:tcW w:w="2551" w:type="dxa"/>
            <w:vAlign w:val="center"/>
          </w:tcPr>
          <w:p>
            <w:pPr>
              <w:pStyle w:val="11"/>
            </w:pPr>
            <w:r>
              <w:t>11314.48</w:t>
            </w:r>
          </w:p>
        </w:tc>
        <w:tc>
          <w:tcPr>
            <w:tcW w:w="2551" w:type="dxa"/>
            <w:vAlign w:val="center"/>
          </w:tcPr>
          <w:p>
            <w:pPr>
              <w:pStyle w:val="11"/>
            </w:pPr>
            <w:r>
              <w:t>252.67</w:t>
            </w:r>
          </w:p>
        </w:tc>
        <w:tc>
          <w:tcPr>
            <w:tcW w:w="2551" w:type="dxa"/>
            <w:vAlign w:val="center"/>
          </w:tcPr>
          <w:p>
            <w:pPr>
              <w:pStyle w:val="11"/>
            </w:pPr>
            <w:r>
              <w:t>11061.81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1648.00</w:t>
            </w:r>
          </w:p>
        </w:tc>
        <w:tc>
          <w:tcPr>
            <w:tcW w:w="2551" w:type="dxa"/>
            <w:vAlign w:val="center"/>
          </w:tcPr>
          <w:p>
            <w:pPr>
              <w:pStyle w:val="11"/>
            </w:pPr>
            <w:r>
              <w:t>84.00</w:t>
            </w:r>
          </w:p>
        </w:tc>
        <w:tc>
          <w:tcPr>
            <w:tcW w:w="2551" w:type="dxa"/>
            <w:vAlign w:val="center"/>
          </w:tcPr>
          <w:p>
            <w:pPr>
              <w:pStyle w:val="11"/>
            </w:pPr>
            <w:r>
              <w:t>1564.00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22101</w:t>
            </w:r>
          </w:p>
        </w:tc>
        <w:tc>
          <w:tcPr>
            <w:tcW w:w="4535" w:type="dxa"/>
            <w:vAlign w:val="center"/>
          </w:tcPr>
          <w:p>
            <w:pPr>
              <w:pStyle w:val="10"/>
            </w:pPr>
            <w:r>
              <w:t>保障性安居工程支出</w:t>
            </w:r>
          </w:p>
        </w:tc>
        <w:tc>
          <w:tcPr>
            <w:tcW w:w="2551" w:type="dxa"/>
            <w:vAlign w:val="center"/>
          </w:tcPr>
          <w:p>
            <w:pPr>
              <w:pStyle w:val="11"/>
            </w:pPr>
            <w:r>
              <w:t>1564.00</w:t>
            </w:r>
          </w:p>
        </w:tc>
        <w:tc>
          <w:tcPr>
            <w:tcW w:w="2551" w:type="dxa"/>
            <w:vAlign w:val="center"/>
          </w:tcPr>
          <w:p>
            <w:pPr>
              <w:pStyle w:val="11"/>
            </w:pPr>
          </w:p>
        </w:tc>
        <w:tc>
          <w:tcPr>
            <w:tcW w:w="2551" w:type="dxa"/>
            <w:vAlign w:val="center"/>
          </w:tcPr>
          <w:p>
            <w:pPr>
              <w:pStyle w:val="11"/>
            </w:pPr>
            <w:r>
              <w:t>1564.00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2210108</w:t>
            </w:r>
          </w:p>
        </w:tc>
        <w:tc>
          <w:tcPr>
            <w:tcW w:w="4535" w:type="dxa"/>
            <w:vAlign w:val="center"/>
          </w:tcPr>
          <w:p>
            <w:pPr>
              <w:pStyle w:val="10"/>
            </w:pPr>
            <w:r>
              <w:t>老旧小区改造</w:t>
            </w:r>
          </w:p>
        </w:tc>
        <w:tc>
          <w:tcPr>
            <w:tcW w:w="2551" w:type="dxa"/>
            <w:vAlign w:val="center"/>
          </w:tcPr>
          <w:p>
            <w:pPr>
              <w:pStyle w:val="11"/>
            </w:pPr>
            <w:r>
              <w:t>682.00</w:t>
            </w:r>
          </w:p>
        </w:tc>
        <w:tc>
          <w:tcPr>
            <w:tcW w:w="2551" w:type="dxa"/>
            <w:vAlign w:val="center"/>
          </w:tcPr>
          <w:p>
            <w:pPr>
              <w:pStyle w:val="11"/>
            </w:pPr>
          </w:p>
        </w:tc>
        <w:tc>
          <w:tcPr>
            <w:tcW w:w="2551" w:type="dxa"/>
            <w:vAlign w:val="center"/>
          </w:tcPr>
          <w:p>
            <w:pPr>
              <w:pStyle w:val="11"/>
            </w:pPr>
            <w:r>
              <w:t>682.00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2210199</w:t>
            </w:r>
          </w:p>
        </w:tc>
        <w:tc>
          <w:tcPr>
            <w:tcW w:w="4535" w:type="dxa"/>
            <w:vAlign w:val="center"/>
          </w:tcPr>
          <w:p>
            <w:pPr>
              <w:pStyle w:val="10"/>
            </w:pPr>
            <w:r>
              <w:t>其他保障性安居工程支出</w:t>
            </w:r>
          </w:p>
        </w:tc>
        <w:tc>
          <w:tcPr>
            <w:tcW w:w="2551" w:type="dxa"/>
            <w:vAlign w:val="center"/>
          </w:tcPr>
          <w:p>
            <w:pPr>
              <w:pStyle w:val="11"/>
            </w:pPr>
            <w:r>
              <w:t>882.00</w:t>
            </w:r>
          </w:p>
        </w:tc>
        <w:tc>
          <w:tcPr>
            <w:tcW w:w="2551" w:type="dxa"/>
            <w:vAlign w:val="center"/>
          </w:tcPr>
          <w:p>
            <w:pPr>
              <w:pStyle w:val="11"/>
            </w:pPr>
          </w:p>
        </w:tc>
        <w:tc>
          <w:tcPr>
            <w:tcW w:w="2551" w:type="dxa"/>
            <w:vAlign w:val="center"/>
          </w:tcPr>
          <w:p>
            <w:pPr>
              <w:pStyle w:val="11"/>
            </w:pPr>
            <w:r>
              <w:t>882.00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84.00</w:t>
            </w:r>
          </w:p>
        </w:tc>
        <w:tc>
          <w:tcPr>
            <w:tcW w:w="2551" w:type="dxa"/>
            <w:vAlign w:val="center"/>
          </w:tcPr>
          <w:p>
            <w:pPr>
              <w:pStyle w:val="11"/>
            </w:pPr>
            <w:r>
              <w:t>84.00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84.00</w:t>
            </w:r>
          </w:p>
        </w:tc>
        <w:tc>
          <w:tcPr>
            <w:tcW w:w="2551" w:type="dxa"/>
            <w:vAlign w:val="center"/>
          </w:tcPr>
          <w:p>
            <w:pPr>
              <w:pStyle w:val="11"/>
            </w:pPr>
            <w:r>
              <w:t>84.00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1727.43</w:t>
            </w:r>
          </w:p>
        </w:tc>
        <w:tc>
          <w:tcPr>
            <w:tcW w:w="2551" w:type="dxa"/>
            <w:vAlign w:val="center"/>
          </w:tcPr>
          <w:p>
            <w:pPr>
              <w:pStyle w:val="13"/>
            </w:pPr>
            <w:r>
              <w:t>1626.53</w:t>
            </w:r>
          </w:p>
        </w:tc>
        <w:tc>
          <w:tcPr>
            <w:tcW w:w="2551" w:type="dxa"/>
            <w:vAlign w:val="center"/>
          </w:tcPr>
          <w:p>
            <w:pPr>
              <w:pStyle w:val="13"/>
            </w:pPr>
            <w:r>
              <w:t>100.90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1545.87</w:t>
            </w:r>
          </w:p>
        </w:tc>
        <w:tc>
          <w:tcPr>
            <w:tcW w:w="2551" w:type="dxa"/>
            <w:vAlign w:val="center"/>
          </w:tcPr>
          <w:p>
            <w:pPr>
              <w:pStyle w:val="11"/>
            </w:pPr>
            <w:r>
              <w:t>1545.87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442.24</w:t>
            </w:r>
          </w:p>
        </w:tc>
        <w:tc>
          <w:tcPr>
            <w:tcW w:w="2551" w:type="dxa"/>
            <w:vAlign w:val="center"/>
          </w:tcPr>
          <w:p>
            <w:pPr>
              <w:pStyle w:val="11"/>
            </w:pPr>
            <w:r>
              <w:t>442.24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135.38</w:t>
            </w:r>
          </w:p>
        </w:tc>
        <w:tc>
          <w:tcPr>
            <w:tcW w:w="2551" w:type="dxa"/>
            <w:vAlign w:val="center"/>
          </w:tcPr>
          <w:p>
            <w:pPr>
              <w:pStyle w:val="11"/>
            </w:pPr>
            <w:r>
              <w:t>135.38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49.18</w:t>
            </w:r>
          </w:p>
        </w:tc>
        <w:tc>
          <w:tcPr>
            <w:tcW w:w="2551" w:type="dxa"/>
            <w:vAlign w:val="center"/>
          </w:tcPr>
          <w:p>
            <w:pPr>
              <w:pStyle w:val="11"/>
            </w:pPr>
            <w:r>
              <w:t>49.18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352.02</w:t>
            </w:r>
          </w:p>
        </w:tc>
        <w:tc>
          <w:tcPr>
            <w:tcW w:w="2551" w:type="dxa"/>
            <w:vAlign w:val="center"/>
          </w:tcPr>
          <w:p>
            <w:pPr>
              <w:pStyle w:val="11"/>
            </w:pPr>
            <w:r>
              <w:t>352.02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104.59</w:t>
            </w:r>
          </w:p>
        </w:tc>
        <w:tc>
          <w:tcPr>
            <w:tcW w:w="2551" w:type="dxa"/>
            <w:vAlign w:val="center"/>
          </w:tcPr>
          <w:p>
            <w:pPr>
              <w:pStyle w:val="11"/>
            </w:pPr>
            <w:r>
              <w:t>104.59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42.19</w:t>
            </w:r>
          </w:p>
        </w:tc>
        <w:tc>
          <w:tcPr>
            <w:tcW w:w="2551" w:type="dxa"/>
            <w:vAlign w:val="center"/>
          </w:tcPr>
          <w:p>
            <w:pPr>
              <w:pStyle w:val="11"/>
            </w:pPr>
            <w:r>
              <w:t>42.19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61.29</w:t>
            </w:r>
          </w:p>
        </w:tc>
        <w:tc>
          <w:tcPr>
            <w:tcW w:w="2551" w:type="dxa"/>
            <w:vAlign w:val="center"/>
          </w:tcPr>
          <w:p>
            <w:pPr>
              <w:pStyle w:val="11"/>
            </w:pPr>
            <w:r>
              <w:t>61.29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7.00</w:t>
            </w:r>
          </w:p>
        </w:tc>
        <w:tc>
          <w:tcPr>
            <w:tcW w:w="2551" w:type="dxa"/>
            <w:vAlign w:val="center"/>
          </w:tcPr>
          <w:p>
            <w:pPr>
              <w:pStyle w:val="11"/>
            </w:pPr>
            <w:r>
              <w:t>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84.00</w:t>
            </w:r>
          </w:p>
        </w:tc>
        <w:tc>
          <w:tcPr>
            <w:tcW w:w="2551" w:type="dxa"/>
            <w:vAlign w:val="center"/>
          </w:tcPr>
          <w:p>
            <w:pPr>
              <w:pStyle w:val="11"/>
            </w:pPr>
            <w:r>
              <w:t>84.00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257.65</w:t>
            </w:r>
          </w:p>
        </w:tc>
        <w:tc>
          <w:tcPr>
            <w:tcW w:w="2551" w:type="dxa"/>
            <w:vAlign w:val="center"/>
          </w:tcPr>
          <w:p>
            <w:pPr>
              <w:pStyle w:val="11"/>
            </w:pPr>
            <w:r>
              <w:t>257.65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100.90</w:t>
            </w:r>
          </w:p>
        </w:tc>
        <w:tc>
          <w:tcPr>
            <w:tcW w:w="2551" w:type="dxa"/>
            <w:vAlign w:val="center"/>
          </w:tcPr>
          <w:p>
            <w:pPr>
              <w:pStyle w:val="11"/>
            </w:pPr>
          </w:p>
        </w:tc>
        <w:tc>
          <w:tcPr>
            <w:tcW w:w="2551" w:type="dxa"/>
            <w:vAlign w:val="center"/>
          </w:tcPr>
          <w:p>
            <w:pPr>
              <w:pStyle w:val="11"/>
            </w:pPr>
            <w:r>
              <w:t>100.90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9.10</w:t>
            </w:r>
          </w:p>
        </w:tc>
        <w:tc>
          <w:tcPr>
            <w:tcW w:w="2551" w:type="dxa"/>
            <w:vAlign w:val="center"/>
          </w:tcPr>
          <w:p>
            <w:pPr>
              <w:pStyle w:val="11"/>
            </w:pPr>
          </w:p>
        </w:tc>
        <w:tc>
          <w:tcPr>
            <w:tcW w:w="2551" w:type="dxa"/>
            <w:vAlign w:val="center"/>
          </w:tcPr>
          <w:p>
            <w:pPr>
              <w:pStyle w:val="11"/>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14.50</w:t>
            </w:r>
          </w:p>
        </w:tc>
        <w:tc>
          <w:tcPr>
            <w:tcW w:w="2551" w:type="dxa"/>
            <w:vAlign w:val="center"/>
          </w:tcPr>
          <w:p>
            <w:pPr>
              <w:pStyle w:val="11"/>
            </w:pPr>
          </w:p>
        </w:tc>
        <w:tc>
          <w:tcPr>
            <w:tcW w:w="2551" w:type="dxa"/>
            <w:vAlign w:val="center"/>
          </w:tcPr>
          <w:p>
            <w:pPr>
              <w:pStyle w:val="11"/>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23.74</w:t>
            </w:r>
          </w:p>
        </w:tc>
        <w:tc>
          <w:tcPr>
            <w:tcW w:w="2551" w:type="dxa"/>
            <w:vAlign w:val="center"/>
          </w:tcPr>
          <w:p>
            <w:pPr>
              <w:pStyle w:val="11"/>
            </w:pPr>
          </w:p>
        </w:tc>
        <w:tc>
          <w:tcPr>
            <w:tcW w:w="2551" w:type="dxa"/>
            <w:vAlign w:val="center"/>
          </w:tcPr>
          <w:p>
            <w:pPr>
              <w:pStyle w:val="11"/>
            </w:pPr>
            <w:r>
              <w:t>23.74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13.28</w:t>
            </w:r>
          </w:p>
        </w:tc>
        <w:tc>
          <w:tcPr>
            <w:tcW w:w="2551" w:type="dxa"/>
            <w:vAlign w:val="center"/>
          </w:tcPr>
          <w:p>
            <w:pPr>
              <w:pStyle w:val="11"/>
            </w:pPr>
          </w:p>
        </w:tc>
        <w:tc>
          <w:tcPr>
            <w:tcW w:w="2551" w:type="dxa"/>
            <w:vAlign w:val="center"/>
          </w:tcPr>
          <w:p>
            <w:pPr>
              <w:pStyle w:val="11"/>
            </w:pPr>
            <w:r>
              <w:t>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7.62</w:t>
            </w:r>
          </w:p>
        </w:tc>
        <w:tc>
          <w:tcPr>
            <w:tcW w:w="2551" w:type="dxa"/>
            <w:vAlign w:val="center"/>
          </w:tcPr>
          <w:p>
            <w:pPr>
              <w:pStyle w:val="11"/>
            </w:pPr>
          </w:p>
        </w:tc>
        <w:tc>
          <w:tcPr>
            <w:tcW w:w="2551" w:type="dxa"/>
            <w:vAlign w:val="center"/>
          </w:tcPr>
          <w:p>
            <w:pPr>
              <w:pStyle w:val="11"/>
            </w:pPr>
            <w:r>
              <w:t>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80.66</w:t>
            </w:r>
          </w:p>
        </w:tc>
        <w:tc>
          <w:tcPr>
            <w:tcW w:w="2551" w:type="dxa"/>
            <w:vAlign w:val="center"/>
          </w:tcPr>
          <w:p>
            <w:pPr>
              <w:pStyle w:val="11"/>
            </w:pPr>
            <w:r>
              <w:t>80.66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78.47</w:t>
            </w:r>
          </w:p>
        </w:tc>
        <w:tc>
          <w:tcPr>
            <w:tcW w:w="2551" w:type="dxa"/>
            <w:vAlign w:val="center"/>
          </w:tcPr>
          <w:p>
            <w:pPr>
              <w:pStyle w:val="11"/>
            </w:pPr>
            <w:r>
              <w:t>78.47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2.11</w:t>
            </w:r>
          </w:p>
        </w:tc>
        <w:tc>
          <w:tcPr>
            <w:tcW w:w="2551" w:type="dxa"/>
            <w:vAlign w:val="center"/>
          </w:tcPr>
          <w:p>
            <w:pPr>
              <w:pStyle w:val="11"/>
            </w:pPr>
            <w:r>
              <w:t>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8207.29</w:t>
            </w:r>
          </w:p>
        </w:tc>
        <w:tc>
          <w:tcPr>
            <w:tcW w:w="2551" w:type="dxa"/>
            <w:vAlign w:val="center"/>
          </w:tcPr>
          <w:p>
            <w:pPr>
              <w:pStyle w:val="13"/>
            </w:pPr>
          </w:p>
        </w:tc>
        <w:tc>
          <w:tcPr>
            <w:tcW w:w="2551" w:type="dxa"/>
            <w:vAlign w:val="center"/>
          </w:tcPr>
          <w:p>
            <w:pPr>
              <w:pStyle w:val="13"/>
            </w:pPr>
            <w:r>
              <w:t>8207.29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5176.79</w:t>
            </w:r>
          </w:p>
        </w:tc>
        <w:tc>
          <w:tcPr>
            <w:tcW w:w="2551" w:type="dxa"/>
            <w:vAlign w:val="center"/>
          </w:tcPr>
          <w:p>
            <w:pPr>
              <w:pStyle w:val="11"/>
            </w:pPr>
          </w:p>
        </w:tc>
        <w:tc>
          <w:tcPr>
            <w:tcW w:w="2551" w:type="dxa"/>
            <w:vAlign w:val="center"/>
          </w:tcPr>
          <w:p>
            <w:pPr>
              <w:pStyle w:val="11"/>
            </w:pPr>
            <w:r>
              <w:t>5176.79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11"/>
            </w:pPr>
            <w:r>
              <w:t>4369.65</w:t>
            </w:r>
          </w:p>
        </w:tc>
        <w:tc>
          <w:tcPr>
            <w:tcW w:w="2551" w:type="dxa"/>
            <w:vAlign w:val="center"/>
          </w:tcPr>
          <w:p>
            <w:pPr>
              <w:pStyle w:val="11"/>
            </w:pPr>
          </w:p>
        </w:tc>
        <w:tc>
          <w:tcPr>
            <w:tcW w:w="2551" w:type="dxa"/>
            <w:vAlign w:val="center"/>
          </w:tcPr>
          <w:p>
            <w:pPr>
              <w:pStyle w:val="11"/>
            </w:pPr>
            <w:r>
              <w:t>4369.65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2120804</w:t>
            </w:r>
          </w:p>
        </w:tc>
        <w:tc>
          <w:tcPr>
            <w:tcW w:w="4535" w:type="dxa"/>
            <w:vAlign w:val="center"/>
          </w:tcPr>
          <w:p>
            <w:pPr>
              <w:pStyle w:val="10"/>
            </w:pPr>
            <w:r>
              <w:t>农村基础设施建设支出</w:t>
            </w:r>
          </w:p>
        </w:tc>
        <w:tc>
          <w:tcPr>
            <w:tcW w:w="2551" w:type="dxa"/>
            <w:vAlign w:val="center"/>
          </w:tcPr>
          <w:p>
            <w:pPr>
              <w:pStyle w:val="11"/>
            </w:pPr>
            <w:r>
              <w:t>4369.65</w:t>
            </w:r>
          </w:p>
        </w:tc>
        <w:tc>
          <w:tcPr>
            <w:tcW w:w="2551" w:type="dxa"/>
            <w:vAlign w:val="center"/>
          </w:tcPr>
          <w:p>
            <w:pPr>
              <w:pStyle w:val="11"/>
            </w:pPr>
          </w:p>
        </w:tc>
        <w:tc>
          <w:tcPr>
            <w:tcW w:w="2551" w:type="dxa"/>
            <w:vAlign w:val="center"/>
          </w:tcPr>
          <w:p>
            <w:pPr>
              <w:pStyle w:val="11"/>
            </w:pPr>
            <w:r>
              <w:t>4369.65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21214</w:t>
            </w:r>
          </w:p>
        </w:tc>
        <w:tc>
          <w:tcPr>
            <w:tcW w:w="4535" w:type="dxa"/>
            <w:vAlign w:val="center"/>
          </w:tcPr>
          <w:p>
            <w:pPr>
              <w:pStyle w:val="10"/>
            </w:pPr>
            <w:r>
              <w:t>污水处理费安排的支出</w:t>
            </w:r>
          </w:p>
        </w:tc>
        <w:tc>
          <w:tcPr>
            <w:tcW w:w="2551" w:type="dxa"/>
            <w:vAlign w:val="center"/>
          </w:tcPr>
          <w:p>
            <w:pPr>
              <w:pStyle w:val="11"/>
            </w:pPr>
            <w:r>
              <w:t>807.14</w:t>
            </w:r>
          </w:p>
        </w:tc>
        <w:tc>
          <w:tcPr>
            <w:tcW w:w="2551" w:type="dxa"/>
            <w:vAlign w:val="center"/>
          </w:tcPr>
          <w:p>
            <w:pPr>
              <w:pStyle w:val="11"/>
            </w:pPr>
          </w:p>
        </w:tc>
        <w:tc>
          <w:tcPr>
            <w:tcW w:w="2551" w:type="dxa"/>
            <w:vAlign w:val="center"/>
          </w:tcPr>
          <w:p>
            <w:pPr>
              <w:pStyle w:val="11"/>
            </w:pPr>
            <w:r>
              <w:t>807.14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2121499</w:t>
            </w:r>
          </w:p>
        </w:tc>
        <w:tc>
          <w:tcPr>
            <w:tcW w:w="4535" w:type="dxa"/>
            <w:vAlign w:val="center"/>
          </w:tcPr>
          <w:p>
            <w:pPr>
              <w:pStyle w:val="10"/>
            </w:pPr>
            <w:r>
              <w:t>其他污水处理费安排的支出</w:t>
            </w:r>
          </w:p>
        </w:tc>
        <w:tc>
          <w:tcPr>
            <w:tcW w:w="2551" w:type="dxa"/>
            <w:vAlign w:val="center"/>
          </w:tcPr>
          <w:p>
            <w:pPr>
              <w:pStyle w:val="11"/>
            </w:pPr>
            <w:r>
              <w:t>807.14</w:t>
            </w:r>
          </w:p>
        </w:tc>
        <w:tc>
          <w:tcPr>
            <w:tcW w:w="2551" w:type="dxa"/>
            <w:vAlign w:val="center"/>
          </w:tcPr>
          <w:p>
            <w:pPr>
              <w:pStyle w:val="11"/>
            </w:pPr>
          </w:p>
        </w:tc>
        <w:tc>
          <w:tcPr>
            <w:tcW w:w="2551" w:type="dxa"/>
            <w:vAlign w:val="center"/>
          </w:tcPr>
          <w:p>
            <w:pPr>
              <w:pStyle w:val="11"/>
            </w:pPr>
            <w:r>
              <w:t>807.14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11"/>
            </w:pPr>
            <w:r>
              <w:t>3030.50</w:t>
            </w:r>
          </w:p>
        </w:tc>
        <w:tc>
          <w:tcPr>
            <w:tcW w:w="2551" w:type="dxa"/>
            <w:vAlign w:val="center"/>
          </w:tcPr>
          <w:p>
            <w:pPr>
              <w:pStyle w:val="11"/>
            </w:pPr>
          </w:p>
        </w:tc>
        <w:tc>
          <w:tcPr>
            <w:tcW w:w="2551" w:type="dxa"/>
            <w:vAlign w:val="center"/>
          </w:tcPr>
          <w:p>
            <w:pPr>
              <w:pStyle w:val="11"/>
            </w:pPr>
            <w:r>
              <w:t>3030.50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22904</w:t>
            </w:r>
          </w:p>
        </w:tc>
        <w:tc>
          <w:tcPr>
            <w:tcW w:w="4535" w:type="dxa"/>
            <w:vAlign w:val="center"/>
          </w:tcPr>
          <w:p>
            <w:pPr>
              <w:pStyle w:val="10"/>
            </w:pPr>
            <w:r>
              <w:t>其他政府性基金及对应专项债务收入安排的支出</w:t>
            </w:r>
          </w:p>
        </w:tc>
        <w:tc>
          <w:tcPr>
            <w:tcW w:w="2551" w:type="dxa"/>
            <w:vAlign w:val="center"/>
          </w:tcPr>
          <w:p>
            <w:pPr>
              <w:pStyle w:val="11"/>
            </w:pPr>
            <w:r>
              <w:t>3030.50</w:t>
            </w:r>
          </w:p>
        </w:tc>
        <w:tc>
          <w:tcPr>
            <w:tcW w:w="2551" w:type="dxa"/>
            <w:vAlign w:val="center"/>
          </w:tcPr>
          <w:p>
            <w:pPr>
              <w:pStyle w:val="11"/>
            </w:pPr>
          </w:p>
        </w:tc>
        <w:tc>
          <w:tcPr>
            <w:tcW w:w="2551" w:type="dxa"/>
            <w:vAlign w:val="center"/>
          </w:tcPr>
          <w:p>
            <w:pPr>
              <w:pStyle w:val="11"/>
            </w:pPr>
            <w:r>
              <w:t>3030.50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2290402</w:t>
            </w:r>
          </w:p>
        </w:tc>
        <w:tc>
          <w:tcPr>
            <w:tcW w:w="4535" w:type="dxa"/>
            <w:vAlign w:val="center"/>
          </w:tcPr>
          <w:p>
            <w:pPr>
              <w:pStyle w:val="10"/>
            </w:pPr>
            <w:r>
              <w:t>其他地方自行试点项目收益专项债券收入安排的支出</w:t>
            </w:r>
          </w:p>
        </w:tc>
        <w:tc>
          <w:tcPr>
            <w:tcW w:w="2551" w:type="dxa"/>
            <w:vAlign w:val="center"/>
          </w:tcPr>
          <w:p>
            <w:pPr>
              <w:pStyle w:val="11"/>
            </w:pPr>
            <w:r>
              <w:t>3030.50</w:t>
            </w:r>
          </w:p>
        </w:tc>
        <w:tc>
          <w:tcPr>
            <w:tcW w:w="2551" w:type="dxa"/>
            <w:vAlign w:val="center"/>
          </w:tcPr>
          <w:p>
            <w:pPr>
              <w:pStyle w:val="11"/>
            </w:pPr>
          </w:p>
        </w:tc>
        <w:tc>
          <w:tcPr>
            <w:tcW w:w="2551" w:type="dxa"/>
            <w:vAlign w:val="center"/>
          </w:tcPr>
          <w:p>
            <w:pPr>
              <w:pStyle w:val="11"/>
            </w:pPr>
            <w:r>
              <w:t>3030.50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417001唐山市丰南区住房和城乡建设局本级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3.46</w:t>
            </w:r>
          </w:p>
        </w:tc>
        <w:tc>
          <w:tcPr>
            <w:tcW w:w="2381" w:type="dxa"/>
            <w:vAlign w:val="center"/>
          </w:tcPr>
          <w:p>
            <w:pPr>
              <w:pStyle w:val="13"/>
            </w:pPr>
            <w:r>
              <w:t>3.46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3.46</w:t>
            </w:r>
          </w:p>
        </w:tc>
        <w:tc>
          <w:tcPr>
            <w:tcW w:w="2381" w:type="dxa"/>
            <w:vAlign w:val="center"/>
          </w:tcPr>
          <w:p>
            <w:pPr>
              <w:pStyle w:val="11"/>
            </w:pPr>
            <w:r>
              <w:t>3.46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三、公务接待费</w:t>
            </w:r>
          </w:p>
        </w:tc>
        <w:tc>
          <w:tcPr>
            <w:tcW w:w="2381" w:type="dxa"/>
            <w:vAlign w:val="center"/>
          </w:tcPr>
          <w:p>
            <w:pPr>
              <w:pStyle w:val="11"/>
            </w:pPr>
            <w:r>
              <w:t>0.96</w:t>
            </w:r>
          </w:p>
        </w:tc>
        <w:tc>
          <w:tcPr>
            <w:tcW w:w="2381" w:type="dxa"/>
            <w:vAlign w:val="center"/>
          </w:tcPr>
          <w:p>
            <w:pPr>
              <w:pStyle w:val="11"/>
            </w:pPr>
            <w:r>
              <w:t>0.96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唐山市丰南区住房和城乡建设局本级2024年单位预算信息公开情况说明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按照《中华人民共和国预算法》、《地方预决算公开操作规程》和《关于进一步推进预算公开工作的实施意见》规定，现将唐山市丰南区住房和城乡建设局本级2024年单位预算公开如下：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pPr>
        <w:pStyle w:val="15"/>
      </w:pPr>
      <w:r>
        <w:t>（二）承担规范全区住房和城乡建设管理秩序的责任。贯彻执行国家、省关于住房建设和住房保障、工程建设、城市建设、村镇建设、建筑业、房地产业、市政公用事、行业管理。</w:t>
      </w:r>
    </w:p>
    <w:p>
      <w:pPr>
        <w:pStyle w:val="15"/>
      </w:pPr>
      <w:r>
        <w:t>（三）承担规范全区房地产市场秩序、监督管理房地产市场的责任。贯彻执行国家、省有关房地产市场监督管理的政策；会同有关部门规范房地产市场市场秩序，指导、监督、管理全区房地产开发、房屋权属管理、房屋租赁、房屋面积管理、房地产估价与经纪管理工作。</w:t>
      </w:r>
    </w:p>
    <w:p>
      <w:pPr>
        <w:pStyle w:val="15"/>
      </w:pPr>
      <w:r>
        <w:t>（四）承担保障全区城镇低收入家庭住房的责任。贯彻执行国家、省、市有关住房保障和廉租住房方面的政策；会同有关部门做好全区有关廉租住房资金安排；负责住房制度改革工作。</w:t>
      </w:r>
    </w:p>
    <w:p>
      <w:pPr>
        <w:pStyle w:val="15"/>
      </w:pPr>
      <w:r>
        <w:t>（五）承担危旧平房改造工作的责任。负责拟定危旧平房改造工作计划，并进行政策指导和监督。</w:t>
      </w:r>
    </w:p>
    <w:p>
      <w:pPr>
        <w:pStyle w:val="15"/>
      </w:pPr>
      <w:r>
        <w:t>（六）承担物业管理工作的责任。指导规范监督物业管理行为，指导、监督专项维修资金归集和使用。</w:t>
      </w:r>
    </w:p>
    <w:p>
      <w:pPr>
        <w:pStyle w:val="15"/>
      </w:pPr>
      <w:r>
        <w:t>（七）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pPr>
        <w:pStyle w:val="15"/>
      </w:pPr>
      <w:r>
        <w:t>（八）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pPr>
        <w:pStyle w:val="15"/>
      </w:pPr>
      <w:r>
        <w:t>（九）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pPr>
        <w:pStyle w:val="15"/>
      </w:pPr>
      <w:r>
        <w:t>（十）负责全区供水、供热、燃气事业的管理工作，指导实施供水、供热、燃气年度建设项目计划。</w:t>
      </w:r>
    </w:p>
    <w:p>
      <w:pPr>
        <w:pStyle w:val="15"/>
      </w:pPr>
      <w:r>
        <w:t>（十一）贯彻执行城镇各类房屋建筑及其附属设施和城市市政工程建设的抗震设计规范；负责全市建筑节能、墙体材料革新、粉煤灰尘及工业废渣综合利用工作。</w:t>
      </w:r>
    </w:p>
    <w:p>
      <w:pPr>
        <w:pStyle w:val="15"/>
      </w:pPr>
      <w:r>
        <w:t>（十二）承担对全区重点工程建设的协调、服务、监督、管理责任。</w:t>
      </w:r>
    </w:p>
    <w:p>
      <w:pPr>
        <w:pStyle w:val="15"/>
      </w:pPr>
      <w:r>
        <w:t>（十三）承办区政府交办的其他事项。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唐山市丰南区住房和城乡建设局本级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28426.37万元，其中：一般公共预算收入18015.09万元，基金预算收入3525.04万元，国有资本经营预算收入0.00万元，财政专户核拨收入0.00万元，单位资金收入0.00万元，上年结转结余6886.24万元。</w:t>
      </w:r>
    </w:p>
    <w:p>
      <w:pPr>
        <w:pStyle w:val="16"/>
      </w:pPr>
      <w:r>
        <w:t>2、支出说明</w:t>
      </w:r>
    </w:p>
    <w:p>
      <w:pPr>
        <w:pStyle w:val="16"/>
      </w:pPr>
      <w:r>
        <w:t>收支预算总表支出栏、基本支出表、项目支出表按经济分类和支出功能分类科目编制，反映唐山市丰南区住房和城乡建设局本级年度单位预算中支出预算的总体情况。2024年支出预算28426.37万元，其中基本支出1727.43万元，包括人员经费1626.53万元和日常公用经费100.90万元；项目支出26698.94万元，主要为农村地区清洁取暖上级补助资金、农村危房改造上级补助资金、劳务派遣人员工资、公益岗人员工资、见习人员补贴、水源置换补贴、垃圾处理费等</w:t>
      </w:r>
    </w:p>
    <w:p>
      <w:pPr>
        <w:pStyle w:val="16"/>
      </w:pPr>
      <w:r>
        <w:t>3、比上年增减情况</w:t>
      </w:r>
    </w:p>
    <w:p>
      <w:pPr>
        <w:pStyle w:val="16"/>
      </w:pPr>
      <w:r>
        <w:t>2024年预算收支安排28426.37万元，较2023年预算减少68792.67万元，其中：基本支出增加8.37万元，主要为人员经费增加8.37万元，主要为人员工资调资项目支出减少68801.04万元，主要为2024年预算较2023年预算减少68792.67万元，由于列入预算项目的项目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3.46万元，其中因公出国（境）费0.00万元；公务用车购置及运维费2.50万元（其中：公务用车购置费为0.00万元，公务用车运维费2.50万元)；公务接待费0.96万元。与2023年相比增加0.00万元，增减变化的主要原因是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1、2020-2022年区级双代改造资金绩效目标表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13020724P006242100032</w:t>
            </w:r>
          </w:p>
        </w:tc>
        <w:tc>
          <w:tcPr>
            <w:tcW w:w="2835" w:type="dxa"/>
            <w:vAlign w:val="center"/>
          </w:tcPr>
          <w:p>
            <w:pPr>
              <w:pStyle w:val="8"/>
            </w:pPr>
            <w:r>
              <w:t>项目名称</w:t>
            </w:r>
          </w:p>
        </w:tc>
        <w:tc>
          <w:tcPr>
            <w:tcW w:w="6094" w:type="dxa"/>
            <w:gridSpan w:val="3"/>
            <w:vAlign w:val="center"/>
          </w:tcPr>
          <w:p>
            <w:pPr>
              <w:pStyle w:val="10"/>
            </w:pPr>
            <w:r>
              <w:t>2020-2022年区级双代改造资金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2193.80</w:t>
            </w:r>
          </w:p>
        </w:tc>
        <w:tc>
          <w:tcPr>
            <w:tcW w:w="2835" w:type="dxa"/>
            <w:vAlign w:val="center"/>
          </w:tcPr>
          <w:p>
            <w:pPr>
              <w:pStyle w:val="8"/>
            </w:pPr>
            <w:r>
              <w:t>其中：财政    资金</w:t>
            </w:r>
          </w:p>
        </w:tc>
        <w:tc>
          <w:tcPr>
            <w:tcW w:w="2551" w:type="dxa"/>
            <w:vAlign w:val="center"/>
          </w:tcPr>
          <w:p>
            <w:pPr>
              <w:pStyle w:val="10"/>
            </w:pPr>
            <w:r>
              <w:t>2193.80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贯彻落实省委、省政府《关于强力推进大气污染综合治理的意见》，最大限度减少燃煤散烧造成的环境污染，持续改善全区空气质量。按照支持政策规定，采暖季气代煤每户0.8元/立方米，最高补助960元，电代煤每户0.12元/千瓦时，最高补贴1200元。2024年申请2020-2022年度运行补贴2193.8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1.及时拨付补助资金，切实提高财政资金效益。减轻农村居民清洁取暖负担，保证农民温暖过冬。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补贴资金到位及时率（%）</w:t>
            </w:r>
          </w:p>
        </w:tc>
        <w:tc>
          <w:tcPr>
            <w:tcW w:w="5386" w:type="dxa"/>
            <w:vAlign w:val="center"/>
          </w:tcPr>
          <w:p>
            <w:pPr>
              <w:pStyle w:val="10"/>
            </w:pPr>
            <w:r>
              <w:t>补贴资金到位的及时程度</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清洁取暖运行补贴总户数</w:t>
            </w:r>
          </w:p>
        </w:tc>
        <w:tc>
          <w:tcPr>
            <w:tcW w:w="5386" w:type="dxa"/>
            <w:vAlign w:val="center"/>
          </w:tcPr>
          <w:p>
            <w:pPr>
              <w:pStyle w:val="10"/>
            </w:pPr>
            <w:r>
              <w:t>清洁取暖运行补贴户数</w:t>
            </w:r>
          </w:p>
        </w:tc>
        <w:tc>
          <w:tcPr>
            <w:tcW w:w="2268" w:type="dxa"/>
            <w:vAlign w:val="center"/>
          </w:tcPr>
          <w:p>
            <w:pPr>
              <w:pStyle w:val="10"/>
            </w:pPr>
            <w:r>
              <w:t>≥25000户</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居民供暖质量达标率</w:t>
            </w:r>
          </w:p>
        </w:tc>
        <w:tc>
          <w:tcPr>
            <w:tcW w:w="5386" w:type="dxa"/>
            <w:vAlign w:val="center"/>
          </w:tcPr>
          <w:p>
            <w:pPr>
              <w:pStyle w:val="10"/>
            </w:pPr>
            <w:r>
              <w:t>农村居民冬季供暖质量</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补贴工作实施效果</w:t>
            </w:r>
          </w:p>
        </w:tc>
        <w:tc>
          <w:tcPr>
            <w:tcW w:w="5386" w:type="dxa"/>
            <w:vAlign w:val="center"/>
          </w:tcPr>
          <w:p>
            <w:pPr>
              <w:pStyle w:val="10"/>
            </w:pPr>
            <w:r>
              <w:t>有效实施对居民生活带来的效果</w:t>
            </w:r>
          </w:p>
        </w:tc>
        <w:tc>
          <w:tcPr>
            <w:tcW w:w="2268" w:type="dxa"/>
            <w:vAlign w:val="center"/>
          </w:tcPr>
          <w:p>
            <w:pPr>
              <w:pStyle w:val="10"/>
            </w:pPr>
            <w:r>
              <w:t>基本提升</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2、2022年农房抗震改造补助资金（唐财建【2022】160号)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13020723P00703610002J</w:t>
            </w:r>
          </w:p>
        </w:tc>
        <w:tc>
          <w:tcPr>
            <w:tcW w:w="2835" w:type="dxa"/>
            <w:vAlign w:val="center"/>
          </w:tcPr>
          <w:p>
            <w:pPr>
              <w:pStyle w:val="8"/>
            </w:pPr>
            <w:r>
              <w:t>项目名称</w:t>
            </w:r>
          </w:p>
        </w:tc>
        <w:tc>
          <w:tcPr>
            <w:tcW w:w="6094" w:type="dxa"/>
            <w:gridSpan w:val="3"/>
            <w:vAlign w:val="center"/>
          </w:tcPr>
          <w:p>
            <w:pPr>
              <w:pStyle w:val="10"/>
            </w:pPr>
            <w:r>
              <w:t>2022年农房抗震改造补助资金（唐财建【2022】160号)</w:t>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242.64</w:t>
            </w:r>
          </w:p>
        </w:tc>
        <w:tc>
          <w:tcPr>
            <w:tcW w:w="2835" w:type="dxa"/>
            <w:vAlign w:val="center"/>
          </w:tcPr>
          <w:p>
            <w:pPr>
              <w:pStyle w:val="8"/>
            </w:pPr>
            <w:r>
              <w:t>其中：财政    资金</w:t>
            </w:r>
          </w:p>
        </w:tc>
        <w:tc>
          <w:tcPr>
            <w:tcW w:w="2551" w:type="dxa"/>
            <w:vAlign w:val="center"/>
          </w:tcPr>
          <w:p>
            <w:pPr>
              <w:pStyle w:val="10"/>
            </w:pPr>
            <w:r>
              <w:t>242.64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根据唐财建【2022】160号，下达2022年农房抗震改造补助资金242.63528万元，用于2020年改造任务3934户和2021年改造任务1856户市级补助资金。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1.支持符合条件对象实施农村危房改造和农房抗震改造，保障农村低收入群体基本住房安全。</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符合条件对象的危房改造户数占总户数的比率</w:t>
            </w:r>
          </w:p>
        </w:tc>
        <w:tc>
          <w:tcPr>
            <w:tcW w:w="5386" w:type="dxa"/>
            <w:vAlign w:val="center"/>
          </w:tcPr>
          <w:p>
            <w:pPr>
              <w:pStyle w:val="10"/>
            </w:pPr>
            <w:r>
              <w:t>符合条件对象的危房改造户数占总户数的比率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改造后验收合格的比率</w:t>
            </w:r>
          </w:p>
        </w:tc>
        <w:tc>
          <w:tcPr>
            <w:tcW w:w="5386" w:type="dxa"/>
            <w:vAlign w:val="center"/>
          </w:tcPr>
          <w:p>
            <w:pPr>
              <w:pStyle w:val="10"/>
            </w:pPr>
            <w:r>
              <w:t>改造后验收合格的比率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地方拟改造危房次年竣工率</w:t>
            </w:r>
          </w:p>
        </w:tc>
        <w:tc>
          <w:tcPr>
            <w:tcW w:w="5386" w:type="dxa"/>
            <w:vAlign w:val="center"/>
          </w:tcPr>
          <w:p>
            <w:pPr>
              <w:pStyle w:val="10"/>
            </w:pPr>
            <w:r>
              <w:t>改造户竣工率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农村危房改造成本</w:t>
            </w:r>
          </w:p>
        </w:tc>
        <w:tc>
          <w:tcPr>
            <w:tcW w:w="5386" w:type="dxa"/>
            <w:vAlign w:val="center"/>
          </w:tcPr>
          <w:p>
            <w:pPr>
              <w:pStyle w:val="10"/>
            </w:pPr>
            <w:r>
              <w:t>农村危房改造总成本</w:t>
            </w:r>
          </w:p>
        </w:tc>
        <w:tc>
          <w:tcPr>
            <w:tcW w:w="2268" w:type="dxa"/>
            <w:vAlign w:val="center"/>
          </w:tcPr>
          <w:p>
            <w:pPr>
              <w:pStyle w:val="10"/>
            </w:pPr>
            <w:r>
              <w:t>小于预算数</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改造后房屋在相当于本地区抗震设防烈度地震中表现</w:t>
            </w:r>
          </w:p>
        </w:tc>
        <w:tc>
          <w:tcPr>
            <w:tcW w:w="5386" w:type="dxa"/>
            <w:vAlign w:val="center"/>
          </w:tcPr>
          <w:p>
            <w:pPr>
              <w:pStyle w:val="10"/>
            </w:pPr>
            <w:r>
              <w:t>改造后房屋在相当于本地区抗震设防烈度地震中表现</w:t>
            </w:r>
          </w:p>
        </w:tc>
        <w:tc>
          <w:tcPr>
            <w:tcW w:w="2268" w:type="dxa"/>
            <w:vAlign w:val="center"/>
          </w:tcPr>
          <w:p>
            <w:pPr>
              <w:pStyle w:val="10"/>
            </w:pPr>
            <w:r>
              <w:t>无严重损毁</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危房改造户满意度</w:t>
            </w:r>
          </w:p>
        </w:tc>
        <w:tc>
          <w:tcPr>
            <w:tcW w:w="5386" w:type="dxa"/>
            <w:vAlign w:val="center"/>
          </w:tcPr>
          <w:p>
            <w:pPr>
              <w:pStyle w:val="10"/>
            </w:pPr>
            <w:r>
              <w:t>危房改造户对房屋改造的满意程度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3、安全监督资金（劳务费）绩效目标表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13020724P008068100063</w:t>
            </w:r>
          </w:p>
        </w:tc>
        <w:tc>
          <w:tcPr>
            <w:tcW w:w="2835" w:type="dxa"/>
            <w:vAlign w:val="center"/>
          </w:tcPr>
          <w:p>
            <w:pPr>
              <w:pStyle w:val="8"/>
            </w:pPr>
            <w:r>
              <w:t>项目名称</w:t>
            </w:r>
          </w:p>
        </w:tc>
        <w:tc>
          <w:tcPr>
            <w:tcW w:w="6094" w:type="dxa"/>
            <w:gridSpan w:val="3"/>
            <w:vAlign w:val="center"/>
          </w:tcPr>
          <w:p>
            <w:pPr>
              <w:pStyle w:val="10"/>
            </w:pPr>
            <w:r>
              <w:t>安全监督资金（劳务费）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21.00</w:t>
            </w:r>
          </w:p>
        </w:tc>
        <w:tc>
          <w:tcPr>
            <w:tcW w:w="2835" w:type="dxa"/>
            <w:vAlign w:val="center"/>
          </w:tcPr>
          <w:p>
            <w:pPr>
              <w:pStyle w:val="8"/>
            </w:pPr>
            <w:r>
              <w:t>其中：财政    资金</w:t>
            </w:r>
          </w:p>
        </w:tc>
        <w:tc>
          <w:tcPr>
            <w:tcW w:w="2551" w:type="dxa"/>
            <w:vAlign w:val="center"/>
          </w:tcPr>
          <w:p>
            <w:pPr>
              <w:pStyle w:val="10"/>
            </w:pPr>
            <w:r>
              <w:t>21.00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我单位有安全监督人员4人，工资标准为最低2400元/月/人，全年工资约13.5万元，各项保险7.5万元，预计全年共需21万元。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1.及时发放劳务派遣人员工资、保证工作正常运转，提高工作效率。</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4人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劳务派遣人员月最低工资标准化</w:t>
            </w:r>
          </w:p>
        </w:tc>
        <w:tc>
          <w:tcPr>
            <w:tcW w:w="5386" w:type="dxa"/>
            <w:vAlign w:val="center"/>
          </w:tcPr>
          <w:p>
            <w:pPr>
              <w:pStyle w:val="10"/>
            </w:pPr>
            <w:r>
              <w:t>执行的劳务派遣人员月工资标准</w:t>
            </w:r>
          </w:p>
        </w:tc>
        <w:tc>
          <w:tcPr>
            <w:tcW w:w="2268" w:type="dxa"/>
            <w:vAlign w:val="center"/>
          </w:tcPr>
          <w:p>
            <w:pPr>
              <w:pStyle w:val="10"/>
            </w:pPr>
            <w:r>
              <w:t>2400元</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劳务派遣人员对工资待遇的满意程度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4、第一中水厂农村厕所粪污预处理费绩效目标表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13020724P007039100022</w:t>
            </w:r>
          </w:p>
        </w:tc>
        <w:tc>
          <w:tcPr>
            <w:tcW w:w="2835" w:type="dxa"/>
            <w:vAlign w:val="center"/>
          </w:tcPr>
          <w:p>
            <w:pPr>
              <w:pStyle w:val="8"/>
            </w:pPr>
            <w:r>
              <w:t>项目名称</w:t>
            </w:r>
          </w:p>
        </w:tc>
        <w:tc>
          <w:tcPr>
            <w:tcW w:w="6094" w:type="dxa"/>
            <w:gridSpan w:val="3"/>
            <w:vAlign w:val="center"/>
          </w:tcPr>
          <w:p>
            <w:pPr>
              <w:pStyle w:val="10"/>
            </w:pPr>
            <w:r>
              <w:t>第一中水厂农村厕所粪污预处理费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300.00</w:t>
            </w:r>
          </w:p>
        </w:tc>
        <w:tc>
          <w:tcPr>
            <w:tcW w:w="2835" w:type="dxa"/>
            <w:vAlign w:val="center"/>
          </w:tcPr>
          <w:p>
            <w:pPr>
              <w:pStyle w:val="8"/>
            </w:pPr>
            <w:r>
              <w:t>其中：财政    资金</w:t>
            </w:r>
          </w:p>
        </w:tc>
        <w:tc>
          <w:tcPr>
            <w:tcW w:w="2551" w:type="dxa"/>
            <w:vAlign w:val="center"/>
          </w:tcPr>
          <w:p>
            <w:pPr>
              <w:pStyle w:val="10"/>
            </w:pPr>
            <w:r>
              <w:t>300.00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2024年第一中水厂农村厕所粪污预处理费需资金300万元。主要用于西城区污水处理有限公司将农村厕所粪污进行预处理，达到纳网标准后排入市政污水管网的处理费支出。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1.启用第一中水厂对农村厕所粪污进行预处理，达到纳网标准后排入市政污水管网。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粪污处理工作覆盖率</w:t>
            </w:r>
          </w:p>
        </w:tc>
        <w:tc>
          <w:tcPr>
            <w:tcW w:w="5386" w:type="dxa"/>
            <w:vAlign w:val="center"/>
          </w:tcPr>
          <w:p>
            <w:pPr>
              <w:pStyle w:val="10"/>
            </w:pPr>
            <w:r>
              <w:t>粪污处理工作覆盖情况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粪污处理工作质量达标率</w:t>
            </w:r>
          </w:p>
        </w:tc>
        <w:tc>
          <w:tcPr>
            <w:tcW w:w="5386" w:type="dxa"/>
            <w:vAlign w:val="center"/>
          </w:tcPr>
          <w:p>
            <w:pPr>
              <w:pStyle w:val="10"/>
            </w:pPr>
            <w:r>
              <w:t>粪污处理工作达标情况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5386" w:type="dxa"/>
            <w:vAlign w:val="center"/>
          </w:tcPr>
          <w:p>
            <w:pPr>
              <w:pStyle w:val="10"/>
            </w:pPr>
            <w:r>
              <w:t>成本支出情况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提升实施效果</w:t>
            </w:r>
          </w:p>
        </w:tc>
        <w:tc>
          <w:tcPr>
            <w:tcW w:w="5386" w:type="dxa"/>
            <w:vAlign w:val="center"/>
          </w:tcPr>
          <w:p>
            <w:pPr>
              <w:pStyle w:val="10"/>
            </w:pPr>
            <w:r>
              <w:t>有效实施对居民带来的效果</w:t>
            </w:r>
          </w:p>
        </w:tc>
        <w:tc>
          <w:tcPr>
            <w:tcW w:w="2268" w:type="dxa"/>
            <w:vAlign w:val="center"/>
          </w:tcPr>
          <w:p>
            <w:pPr>
              <w:pStyle w:val="10"/>
            </w:pPr>
            <w:r>
              <w:t>基本改善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5、房改办办公经费绩效目标表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13020724P00048J10004D</w:t>
            </w:r>
          </w:p>
        </w:tc>
        <w:tc>
          <w:tcPr>
            <w:tcW w:w="2835" w:type="dxa"/>
            <w:vAlign w:val="center"/>
          </w:tcPr>
          <w:p>
            <w:pPr>
              <w:pStyle w:val="8"/>
            </w:pPr>
            <w:r>
              <w:t>项目名称</w:t>
            </w:r>
          </w:p>
        </w:tc>
        <w:tc>
          <w:tcPr>
            <w:tcW w:w="6094" w:type="dxa"/>
            <w:gridSpan w:val="3"/>
            <w:vAlign w:val="center"/>
          </w:tcPr>
          <w:p>
            <w:pPr>
              <w:pStyle w:val="10"/>
            </w:pPr>
            <w:r>
              <w:t>房改办办公经费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2.40</w:t>
            </w:r>
          </w:p>
        </w:tc>
        <w:tc>
          <w:tcPr>
            <w:tcW w:w="2835" w:type="dxa"/>
            <w:vAlign w:val="center"/>
          </w:tcPr>
          <w:p>
            <w:pPr>
              <w:pStyle w:val="8"/>
            </w:pPr>
            <w:r>
              <w:t>其中：财政    资金</w:t>
            </w:r>
          </w:p>
        </w:tc>
        <w:tc>
          <w:tcPr>
            <w:tcW w:w="2551" w:type="dxa"/>
            <w:vAlign w:val="center"/>
          </w:tcPr>
          <w:p>
            <w:pPr>
              <w:pStyle w:val="10"/>
            </w:pPr>
            <w:r>
              <w:t>2.40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根据丰南字【1993】41号，县住房制度改革领导小组下设办公室，办公地点在房管所。2024年申请房改办办公经费资金2.4万元，主要有以下几部分：1、邮电费0.4万元；2、办公用品及档案柜及电脑等2万元。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1.保证正常工作的开展，认真贯彻国家住房制度，解决全区低收入家庭住房问题。</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预算资金管理</w:t>
            </w:r>
          </w:p>
        </w:tc>
        <w:tc>
          <w:tcPr>
            <w:tcW w:w="5386" w:type="dxa"/>
            <w:vAlign w:val="center"/>
          </w:tcPr>
          <w:p>
            <w:pPr>
              <w:pStyle w:val="10"/>
            </w:pPr>
            <w:r>
              <w:t>利行节约支出，严格控制资金管理。</w:t>
            </w:r>
          </w:p>
        </w:tc>
        <w:tc>
          <w:tcPr>
            <w:tcW w:w="2268" w:type="dxa"/>
            <w:vAlign w:val="center"/>
          </w:tcPr>
          <w:p>
            <w:pPr>
              <w:pStyle w:val="10"/>
            </w:pPr>
            <w:r>
              <w:t>2.4万元</w:t>
            </w:r>
          </w:p>
        </w:tc>
        <w:tc>
          <w:tcPr>
            <w:tcW w:w="1276" w:type="dxa"/>
            <w:vAlign w:val="center"/>
          </w:tcPr>
          <w:p>
            <w:pPr>
              <w:pStyle w:val="10"/>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覆盖率</w:t>
            </w:r>
          </w:p>
        </w:tc>
        <w:tc>
          <w:tcPr>
            <w:tcW w:w="5386" w:type="dxa"/>
            <w:vAlign w:val="center"/>
          </w:tcPr>
          <w:p>
            <w:pPr>
              <w:pStyle w:val="10"/>
            </w:pPr>
            <w:r>
              <w:t>经费支出覆盖情况</w:t>
            </w:r>
          </w:p>
        </w:tc>
        <w:tc>
          <w:tcPr>
            <w:tcW w:w="2268" w:type="dxa"/>
            <w:vAlign w:val="center"/>
          </w:tcPr>
          <w:p>
            <w:pPr>
              <w:pStyle w:val="10"/>
            </w:pPr>
            <w:r>
              <w:t>100%</w:t>
            </w:r>
          </w:p>
        </w:tc>
        <w:tc>
          <w:tcPr>
            <w:tcW w:w="1276" w:type="dxa"/>
            <w:vAlign w:val="center"/>
          </w:tcPr>
          <w:p>
            <w:pPr>
              <w:pStyle w:val="10"/>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工作目标完成率</w:t>
            </w:r>
          </w:p>
        </w:tc>
        <w:tc>
          <w:tcPr>
            <w:tcW w:w="5386" w:type="dxa"/>
            <w:vAlign w:val="center"/>
          </w:tcPr>
          <w:p>
            <w:pPr>
              <w:pStyle w:val="10"/>
            </w:pPr>
            <w:r>
              <w:t>当年工作目标完成情况</w:t>
            </w:r>
          </w:p>
        </w:tc>
        <w:tc>
          <w:tcPr>
            <w:tcW w:w="2268" w:type="dxa"/>
            <w:vAlign w:val="center"/>
          </w:tcPr>
          <w:p>
            <w:pPr>
              <w:pStyle w:val="10"/>
            </w:pPr>
            <w:r>
              <w:t>≥95%</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完成工作质量情况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较好保障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w:t>
            </w:r>
          </w:p>
          <w:p>
            <w:pPr>
              <w:pStyle w:val="10"/>
            </w:pPr>
            <w:r>
              <w:t>提供服务的满意程度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6、丰南区农村环卫一体化项目服务费绩效目标表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13020724P00672210002N</w:t>
            </w:r>
          </w:p>
        </w:tc>
        <w:tc>
          <w:tcPr>
            <w:tcW w:w="2835" w:type="dxa"/>
            <w:vAlign w:val="center"/>
          </w:tcPr>
          <w:p>
            <w:pPr>
              <w:pStyle w:val="8"/>
            </w:pPr>
            <w:r>
              <w:t>项目名称</w:t>
            </w:r>
          </w:p>
        </w:tc>
        <w:tc>
          <w:tcPr>
            <w:tcW w:w="6094" w:type="dxa"/>
            <w:gridSpan w:val="3"/>
            <w:vAlign w:val="center"/>
          </w:tcPr>
          <w:p>
            <w:pPr>
              <w:pStyle w:val="10"/>
            </w:pPr>
            <w:r>
              <w:t>丰南区农村环卫一体化项目服务费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2000.00</w:t>
            </w:r>
          </w:p>
        </w:tc>
        <w:tc>
          <w:tcPr>
            <w:tcW w:w="2835" w:type="dxa"/>
            <w:vAlign w:val="center"/>
          </w:tcPr>
          <w:p>
            <w:pPr>
              <w:pStyle w:val="8"/>
            </w:pPr>
            <w:r>
              <w:t>其中：财政    资金</w:t>
            </w:r>
          </w:p>
        </w:tc>
        <w:tc>
          <w:tcPr>
            <w:tcW w:w="2551" w:type="dxa"/>
            <w:vAlign w:val="center"/>
          </w:tcPr>
          <w:p>
            <w:pPr>
              <w:pStyle w:val="10"/>
            </w:pPr>
            <w:r>
              <w:t>2000.00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根据《唐山市丰南区2021年农村环境卫生管理实施办法》（丰政办字[2021]17号）和《丰南区农村环境卫生整治长效机制》的相关内容，丰南区农村生活垃圾清运费共需2000万元。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1.丰南区农村生活垃圾清运及转运全部市场化运作，农村环境得到有效治理，所辖村庄产生的生活垃圾达到“日产日清”，垃圾无积存、村庄整洁。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 xml:space="preserve"> 督导检查人员检查次数</w:t>
            </w:r>
          </w:p>
        </w:tc>
        <w:tc>
          <w:tcPr>
            <w:tcW w:w="5386" w:type="dxa"/>
            <w:vAlign w:val="center"/>
          </w:tcPr>
          <w:p>
            <w:pPr>
              <w:pStyle w:val="10"/>
            </w:pPr>
            <w:r>
              <w:t>农村生活垃圾清运、收集情况</w:t>
            </w:r>
          </w:p>
        </w:tc>
        <w:tc>
          <w:tcPr>
            <w:tcW w:w="2268" w:type="dxa"/>
            <w:vAlign w:val="center"/>
          </w:tcPr>
          <w:p>
            <w:pPr>
              <w:pStyle w:val="10"/>
            </w:pPr>
            <w:r>
              <w:t>≥4次</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督导检查打分结果</w:t>
            </w:r>
          </w:p>
        </w:tc>
        <w:tc>
          <w:tcPr>
            <w:tcW w:w="5386" w:type="dxa"/>
            <w:vAlign w:val="center"/>
          </w:tcPr>
          <w:p>
            <w:pPr>
              <w:pStyle w:val="10"/>
            </w:pPr>
            <w:r>
              <w:t>无害化处理率</w:t>
            </w:r>
          </w:p>
        </w:tc>
        <w:tc>
          <w:tcPr>
            <w:tcW w:w="2268" w:type="dxa"/>
            <w:vAlign w:val="center"/>
          </w:tcPr>
          <w:p>
            <w:pPr>
              <w:pStyle w:val="10"/>
            </w:pPr>
            <w:r>
              <w:t>处理率达到百分之百</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5386" w:type="dxa"/>
            <w:vAlign w:val="center"/>
          </w:tcPr>
          <w:p>
            <w:pPr>
              <w:pStyle w:val="10"/>
            </w:pPr>
            <w:r>
              <w:t>农村生活垃圾清运次数</w:t>
            </w:r>
          </w:p>
        </w:tc>
        <w:tc>
          <w:tcPr>
            <w:tcW w:w="2268" w:type="dxa"/>
            <w:vAlign w:val="center"/>
          </w:tcPr>
          <w:p>
            <w:pPr>
              <w:pStyle w:val="10"/>
            </w:pPr>
            <w:r>
              <w:t>垃圾箱内垃圾达到箱体五分之四，及时清运</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年督导检查次数</w:t>
            </w:r>
          </w:p>
        </w:tc>
        <w:tc>
          <w:tcPr>
            <w:tcW w:w="2268" w:type="dxa"/>
            <w:vAlign w:val="center"/>
          </w:tcPr>
          <w:p>
            <w:pPr>
              <w:pStyle w:val="10"/>
            </w:pPr>
            <w:r>
              <w:t>≥4次</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较好保障</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接受服务的重点人群对所提供的服务的满意度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7、丰南区农村环卫一体化项目服务费绩效目标表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13020724P00672210003A</w:t>
            </w:r>
          </w:p>
        </w:tc>
        <w:tc>
          <w:tcPr>
            <w:tcW w:w="2835" w:type="dxa"/>
            <w:vAlign w:val="center"/>
          </w:tcPr>
          <w:p>
            <w:pPr>
              <w:pStyle w:val="8"/>
            </w:pPr>
            <w:r>
              <w:t>项目名称</w:t>
            </w:r>
          </w:p>
        </w:tc>
        <w:tc>
          <w:tcPr>
            <w:tcW w:w="6094" w:type="dxa"/>
            <w:gridSpan w:val="3"/>
            <w:vAlign w:val="center"/>
          </w:tcPr>
          <w:p>
            <w:pPr>
              <w:pStyle w:val="10"/>
            </w:pPr>
            <w:r>
              <w:t>丰南区农村环卫一体化项目服务费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2717.90</w:t>
            </w:r>
          </w:p>
        </w:tc>
        <w:tc>
          <w:tcPr>
            <w:tcW w:w="2835" w:type="dxa"/>
            <w:vAlign w:val="center"/>
          </w:tcPr>
          <w:p>
            <w:pPr>
              <w:pStyle w:val="8"/>
            </w:pPr>
            <w:r>
              <w:t>其中：财政    资金</w:t>
            </w:r>
          </w:p>
        </w:tc>
        <w:tc>
          <w:tcPr>
            <w:tcW w:w="2551" w:type="dxa"/>
            <w:vAlign w:val="center"/>
          </w:tcPr>
          <w:p>
            <w:pPr>
              <w:pStyle w:val="10"/>
            </w:pPr>
            <w:r>
              <w:t>2717.90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根据《唐山市丰南区2021年农村环境卫生管理实施办法》（丰政办字[2021]17号）和《丰南区农村环境卫生整治长效机制》的相关内容，用于丰南区农村环卫一体化项目服务费用2717.9万元，2024年安排预算2717.9万元。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1.丰南区农村生活垃圾清运及转运全部市场化运作，农村环境得到有效治理，所辖村庄产生的生活垃圾达到“日产日清”，垃圾无积存、村庄整洁。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督导检察人员检查次数</w:t>
            </w:r>
          </w:p>
        </w:tc>
        <w:tc>
          <w:tcPr>
            <w:tcW w:w="5386" w:type="dxa"/>
            <w:vAlign w:val="center"/>
          </w:tcPr>
          <w:p>
            <w:pPr>
              <w:pStyle w:val="10"/>
            </w:pPr>
            <w:r>
              <w:t>农村生活垃圾清运、收集情况</w:t>
            </w:r>
          </w:p>
        </w:tc>
        <w:tc>
          <w:tcPr>
            <w:tcW w:w="2268" w:type="dxa"/>
            <w:vAlign w:val="center"/>
          </w:tcPr>
          <w:p>
            <w:pPr>
              <w:pStyle w:val="10"/>
            </w:pPr>
            <w:r>
              <w:t>4次</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督导检查打分结果</w:t>
            </w:r>
          </w:p>
        </w:tc>
        <w:tc>
          <w:tcPr>
            <w:tcW w:w="5386" w:type="dxa"/>
            <w:vAlign w:val="center"/>
          </w:tcPr>
          <w:p>
            <w:pPr>
              <w:pStyle w:val="10"/>
            </w:pPr>
            <w:r>
              <w:t>无害化处理率</w:t>
            </w:r>
          </w:p>
        </w:tc>
        <w:tc>
          <w:tcPr>
            <w:tcW w:w="2268" w:type="dxa"/>
            <w:vAlign w:val="center"/>
          </w:tcPr>
          <w:p>
            <w:pPr>
              <w:pStyle w:val="10"/>
            </w:pPr>
            <w:r>
              <w:t>100%</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5386" w:type="dxa"/>
            <w:vAlign w:val="center"/>
          </w:tcPr>
          <w:p>
            <w:pPr>
              <w:pStyle w:val="10"/>
            </w:pPr>
            <w:r>
              <w:t>农村生活垃圾清运次数</w:t>
            </w:r>
          </w:p>
        </w:tc>
        <w:tc>
          <w:tcPr>
            <w:tcW w:w="2268" w:type="dxa"/>
            <w:vAlign w:val="center"/>
          </w:tcPr>
          <w:p>
            <w:pPr>
              <w:pStyle w:val="10"/>
            </w:pPr>
            <w:r>
              <w:t>垃圾箱内垃圾达到箱体五分之四时清运</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年督导检查次数</w:t>
            </w:r>
          </w:p>
        </w:tc>
        <w:tc>
          <w:tcPr>
            <w:tcW w:w="2268" w:type="dxa"/>
            <w:vAlign w:val="center"/>
          </w:tcPr>
          <w:p>
            <w:pPr>
              <w:pStyle w:val="10"/>
            </w:pPr>
            <w:r>
              <w:t>4次</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w:t>
            </w:r>
          </w:p>
        </w:tc>
        <w:tc>
          <w:tcPr>
            <w:tcW w:w="5386" w:type="dxa"/>
            <w:vAlign w:val="center"/>
          </w:tcPr>
          <w:p>
            <w:pPr>
              <w:pStyle w:val="10"/>
            </w:pPr>
            <w:r>
              <w:t>改善环境</w:t>
            </w:r>
          </w:p>
        </w:tc>
        <w:tc>
          <w:tcPr>
            <w:tcW w:w="2268" w:type="dxa"/>
            <w:vAlign w:val="center"/>
          </w:tcPr>
          <w:p>
            <w:pPr>
              <w:pStyle w:val="10"/>
            </w:pPr>
            <w:r>
              <w:t>农村环境卫生得到有效治理</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8、丰南中心城区基础设施建设项目新增政府债券资金绩效目标表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13020723P00700610002W</w:t>
            </w:r>
          </w:p>
        </w:tc>
        <w:tc>
          <w:tcPr>
            <w:tcW w:w="2835" w:type="dxa"/>
            <w:vAlign w:val="center"/>
          </w:tcPr>
          <w:p>
            <w:pPr>
              <w:pStyle w:val="8"/>
            </w:pPr>
            <w:r>
              <w:t>项目名称</w:t>
            </w:r>
          </w:p>
        </w:tc>
        <w:tc>
          <w:tcPr>
            <w:tcW w:w="6094" w:type="dxa"/>
            <w:gridSpan w:val="3"/>
            <w:vAlign w:val="center"/>
          </w:tcPr>
          <w:p>
            <w:pPr>
              <w:pStyle w:val="10"/>
            </w:pPr>
            <w:r>
              <w:t>丰南中心城区基础设施建设项目新增政府债券资金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2462.22</w:t>
            </w:r>
          </w:p>
        </w:tc>
        <w:tc>
          <w:tcPr>
            <w:tcW w:w="2835" w:type="dxa"/>
            <w:vAlign w:val="center"/>
          </w:tcPr>
          <w:p>
            <w:pPr>
              <w:pStyle w:val="8"/>
            </w:pPr>
            <w:r>
              <w:t>其中：财政    资金</w:t>
            </w:r>
          </w:p>
        </w:tc>
        <w:tc>
          <w:tcPr>
            <w:tcW w:w="2551" w:type="dxa"/>
            <w:vAlign w:val="center"/>
          </w:tcPr>
          <w:p>
            <w:pPr>
              <w:pStyle w:val="10"/>
            </w:pPr>
            <w:r>
              <w:t>2462.22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根据丰财债[2023]4号，《关于下达丰南中心城区基础设施建设项目新增政府债券资金的通知》，下达我单位2023年第二批新增政府债券资金5600万元，用于丰南中心城区基础设施建设项目。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1.按时完成丰南中心城区基础设施建设项目，保证工程质量，提升城市功能。</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工程完工率</w:t>
            </w:r>
          </w:p>
        </w:tc>
        <w:tc>
          <w:tcPr>
            <w:tcW w:w="5386" w:type="dxa"/>
            <w:vAlign w:val="center"/>
          </w:tcPr>
          <w:p>
            <w:pPr>
              <w:pStyle w:val="10"/>
            </w:pPr>
            <w:r>
              <w:t>工程完工情况</w:t>
            </w:r>
          </w:p>
        </w:tc>
        <w:tc>
          <w:tcPr>
            <w:tcW w:w="2268" w:type="dxa"/>
            <w:vAlign w:val="center"/>
          </w:tcPr>
          <w:p>
            <w:pPr>
              <w:pStyle w:val="10"/>
            </w:pPr>
            <w:r>
              <w:t>100%</w:t>
            </w:r>
          </w:p>
        </w:tc>
        <w:tc>
          <w:tcPr>
            <w:tcW w:w="1276" w:type="dxa"/>
            <w:vAlign w:val="center"/>
          </w:tcPr>
          <w:p>
            <w:pPr>
              <w:pStyle w:val="10"/>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工程款拨付及时率</w:t>
            </w:r>
          </w:p>
        </w:tc>
        <w:tc>
          <w:tcPr>
            <w:tcW w:w="5386" w:type="dxa"/>
            <w:vAlign w:val="center"/>
          </w:tcPr>
          <w:p>
            <w:pPr>
              <w:pStyle w:val="10"/>
            </w:pPr>
            <w:r>
              <w:t>工程款拨付的及时情况</w:t>
            </w:r>
          </w:p>
        </w:tc>
        <w:tc>
          <w:tcPr>
            <w:tcW w:w="2268" w:type="dxa"/>
            <w:vAlign w:val="center"/>
          </w:tcPr>
          <w:p>
            <w:pPr>
              <w:pStyle w:val="10"/>
            </w:pPr>
            <w:r>
              <w:t>100%</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设计功能实现率</w:t>
            </w:r>
          </w:p>
        </w:tc>
        <w:tc>
          <w:tcPr>
            <w:tcW w:w="5386" w:type="dxa"/>
            <w:vAlign w:val="center"/>
          </w:tcPr>
          <w:p>
            <w:pPr>
              <w:pStyle w:val="10"/>
            </w:pPr>
            <w:r>
              <w:t>建筑工程达到设计结构或标准的程度</w:t>
            </w:r>
          </w:p>
        </w:tc>
        <w:tc>
          <w:tcPr>
            <w:tcW w:w="2268" w:type="dxa"/>
            <w:vAlign w:val="center"/>
          </w:tcPr>
          <w:p>
            <w:pPr>
              <w:pStyle w:val="10"/>
            </w:pPr>
            <w:r>
              <w:t>≥50%</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9、机关后勤人员（劳务费）绩效目标表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13020724P00W8EL10004B</w:t>
            </w:r>
          </w:p>
        </w:tc>
        <w:tc>
          <w:tcPr>
            <w:tcW w:w="2835" w:type="dxa"/>
            <w:vAlign w:val="center"/>
          </w:tcPr>
          <w:p>
            <w:pPr>
              <w:pStyle w:val="8"/>
            </w:pPr>
            <w:r>
              <w:t>项目名称</w:t>
            </w:r>
          </w:p>
        </w:tc>
        <w:tc>
          <w:tcPr>
            <w:tcW w:w="6094" w:type="dxa"/>
            <w:gridSpan w:val="3"/>
            <w:vAlign w:val="center"/>
          </w:tcPr>
          <w:p>
            <w:pPr>
              <w:pStyle w:val="10"/>
            </w:pPr>
            <w:r>
              <w:t>机关后勤人员（劳务费）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44.00</w:t>
            </w:r>
          </w:p>
        </w:tc>
        <w:tc>
          <w:tcPr>
            <w:tcW w:w="2835" w:type="dxa"/>
            <w:vAlign w:val="center"/>
          </w:tcPr>
          <w:p>
            <w:pPr>
              <w:pStyle w:val="8"/>
            </w:pPr>
            <w:r>
              <w:t>其中：财政    资金</w:t>
            </w:r>
          </w:p>
        </w:tc>
        <w:tc>
          <w:tcPr>
            <w:tcW w:w="2551" w:type="dxa"/>
            <w:vAlign w:val="center"/>
          </w:tcPr>
          <w:p>
            <w:pPr>
              <w:pStyle w:val="10"/>
            </w:pPr>
            <w:r>
              <w:t>44.00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我单位有机关后勤人员9人，工资标准为最低2400元/月/人，全年工资约29万元，各项保险15万元，预计全年共需44万元。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1.及时发放劳务派遣人员工资、保证工作正常运转，提高工作效率。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9人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劳务派遣人员月最低工资标准化</w:t>
            </w:r>
          </w:p>
        </w:tc>
        <w:tc>
          <w:tcPr>
            <w:tcW w:w="5386" w:type="dxa"/>
            <w:vAlign w:val="center"/>
          </w:tcPr>
          <w:p>
            <w:pPr>
              <w:pStyle w:val="10"/>
            </w:pPr>
            <w:r>
              <w:t>执行的劳务派遣人员月工资标准</w:t>
            </w:r>
          </w:p>
        </w:tc>
        <w:tc>
          <w:tcPr>
            <w:tcW w:w="2268" w:type="dxa"/>
            <w:vAlign w:val="center"/>
          </w:tcPr>
          <w:p>
            <w:pPr>
              <w:pStyle w:val="10"/>
            </w:pPr>
            <w:r>
              <w:t>2400元</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劳务派遣人员对工资待遇的满意程度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10、建档立卡贫困户租房补贴项目绩效目标表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13020724P00C06210003G</w:t>
            </w:r>
          </w:p>
        </w:tc>
        <w:tc>
          <w:tcPr>
            <w:tcW w:w="2835" w:type="dxa"/>
            <w:vAlign w:val="center"/>
          </w:tcPr>
          <w:p>
            <w:pPr>
              <w:pStyle w:val="8"/>
            </w:pPr>
            <w:r>
              <w:t>项目名称</w:t>
            </w:r>
          </w:p>
        </w:tc>
        <w:tc>
          <w:tcPr>
            <w:tcW w:w="6094" w:type="dxa"/>
            <w:gridSpan w:val="3"/>
            <w:vAlign w:val="center"/>
          </w:tcPr>
          <w:p>
            <w:pPr>
              <w:pStyle w:val="10"/>
            </w:pPr>
            <w:r>
              <w:t>建档立卡贫困户租房补贴项目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3.60</w:t>
            </w:r>
          </w:p>
        </w:tc>
        <w:tc>
          <w:tcPr>
            <w:tcW w:w="2835" w:type="dxa"/>
            <w:vAlign w:val="center"/>
          </w:tcPr>
          <w:p>
            <w:pPr>
              <w:pStyle w:val="8"/>
            </w:pPr>
            <w:r>
              <w:t>其中：财政    资金</w:t>
            </w:r>
          </w:p>
        </w:tc>
        <w:tc>
          <w:tcPr>
            <w:tcW w:w="2551" w:type="dxa"/>
            <w:vAlign w:val="center"/>
          </w:tcPr>
          <w:p>
            <w:pPr>
              <w:pStyle w:val="10"/>
            </w:pPr>
            <w:r>
              <w:t>3.60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中央、省、市精准扶贫工作要求，按照"精准扶贫，不落一人"的原则，为进一步提高农村贫困户居住水平，对无房无宅基地建档立卡贫困户，区财政按照每户每月200元补贴标准，每年予以租房补贴2400元，2024年申请建档立卡贫困户租房补贴项目资金3.6万元，主要用于：无房无宅基地建档立卡贫困户的租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1.1.保障我区建档立卡贫困户中无房户得以安置，住有所居。</w:t>
            </w:r>
          </w:p>
          <w:p>
            <w:pPr>
              <w:pStyle w:val="10"/>
            </w:pPr>
            <w:r>
              <w:t>2.把精准扶贫脱贫工作做实做好。</w:t>
            </w:r>
          </w:p>
          <w:p>
            <w:pPr>
              <w:pStyle w:val="10"/>
            </w:pPr>
            <w:r>
              <w:t>3.顺利完成贫困人口住房安全保障工作。</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租房补贴的户数</w:t>
            </w:r>
          </w:p>
        </w:tc>
        <w:tc>
          <w:tcPr>
            <w:tcW w:w="5386" w:type="dxa"/>
            <w:vAlign w:val="center"/>
          </w:tcPr>
          <w:p>
            <w:pPr>
              <w:pStyle w:val="10"/>
            </w:pPr>
            <w:r>
              <w:t>实际发放租房补贴的户数</w:t>
            </w:r>
          </w:p>
        </w:tc>
        <w:tc>
          <w:tcPr>
            <w:tcW w:w="2268" w:type="dxa"/>
            <w:vAlign w:val="center"/>
          </w:tcPr>
          <w:p>
            <w:pPr>
              <w:pStyle w:val="10"/>
            </w:pPr>
            <w:r>
              <w:t>15户</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发放补贴人群是否达标</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补贴资金到位率</w:t>
            </w:r>
          </w:p>
        </w:tc>
        <w:tc>
          <w:tcPr>
            <w:tcW w:w="5386" w:type="dxa"/>
            <w:vAlign w:val="center"/>
          </w:tcPr>
          <w:p>
            <w:pPr>
              <w:pStyle w:val="10"/>
            </w:pPr>
            <w:r>
              <w:t>实际到位补助资金占应到位资金的比例</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社会保障能力</w:t>
            </w:r>
          </w:p>
        </w:tc>
        <w:tc>
          <w:tcPr>
            <w:tcW w:w="5386" w:type="dxa"/>
            <w:vAlign w:val="center"/>
          </w:tcPr>
          <w:p>
            <w:pPr>
              <w:pStyle w:val="10"/>
            </w:pPr>
            <w:r>
              <w:t>保障相关业务，工作开展情况</w:t>
            </w:r>
          </w:p>
        </w:tc>
        <w:tc>
          <w:tcPr>
            <w:tcW w:w="2268" w:type="dxa"/>
            <w:vAlign w:val="center"/>
          </w:tcPr>
          <w:p>
            <w:pPr>
              <w:pStyle w:val="10"/>
            </w:pPr>
            <w:r>
              <w:t>较好保障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11、就业见习补贴绩效目标表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13020724P000062100045</w:t>
            </w:r>
          </w:p>
        </w:tc>
        <w:tc>
          <w:tcPr>
            <w:tcW w:w="2835" w:type="dxa"/>
            <w:vAlign w:val="center"/>
          </w:tcPr>
          <w:p>
            <w:pPr>
              <w:pStyle w:val="8"/>
            </w:pPr>
            <w:r>
              <w:t>项目名称</w:t>
            </w:r>
          </w:p>
        </w:tc>
        <w:tc>
          <w:tcPr>
            <w:tcW w:w="6094" w:type="dxa"/>
            <w:gridSpan w:val="3"/>
            <w:vAlign w:val="center"/>
          </w:tcPr>
          <w:p>
            <w:pPr>
              <w:pStyle w:val="10"/>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1.85</w:t>
            </w:r>
          </w:p>
        </w:tc>
        <w:tc>
          <w:tcPr>
            <w:tcW w:w="2835" w:type="dxa"/>
            <w:vAlign w:val="center"/>
          </w:tcPr>
          <w:p>
            <w:pPr>
              <w:pStyle w:val="8"/>
            </w:pPr>
            <w:r>
              <w:t>其中：财政    资金</w:t>
            </w:r>
          </w:p>
        </w:tc>
        <w:tc>
          <w:tcPr>
            <w:tcW w:w="2551" w:type="dxa"/>
            <w:vAlign w:val="center"/>
          </w:tcPr>
          <w:p>
            <w:pPr>
              <w:pStyle w:val="10"/>
            </w:pPr>
            <w:r>
              <w:t>1.85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根据丰人社通字【2023】15号，见习人员6人，工资标准为2200元/月/人，2024年1月-7月共需工资保险9.24万元，20%部分为1.85万元。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1.保证生活补助及时发放，满足员工生活需要，提高工作效率，促进工作发展。</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供养人数</w:t>
            </w:r>
          </w:p>
        </w:tc>
        <w:tc>
          <w:tcPr>
            <w:tcW w:w="5386" w:type="dxa"/>
            <w:vAlign w:val="center"/>
          </w:tcPr>
          <w:p>
            <w:pPr>
              <w:pStyle w:val="10"/>
            </w:pPr>
            <w:r>
              <w:t>供养人数</w:t>
            </w:r>
          </w:p>
        </w:tc>
        <w:tc>
          <w:tcPr>
            <w:tcW w:w="2268" w:type="dxa"/>
            <w:vAlign w:val="center"/>
          </w:tcPr>
          <w:p>
            <w:pPr>
              <w:pStyle w:val="10"/>
            </w:pPr>
            <w:r>
              <w:t>6人</w:t>
            </w:r>
          </w:p>
        </w:tc>
        <w:tc>
          <w:tcPr>
            <w:tcW w:w="1276" w:type="dxa"/>
            <w:vAlign w:val="center"/>
          </w:tcPr>
          <w:p>
            <w:pPr>
              <w:pStyle w:val="10"/>
            </w:pPr>
            <w:r>
              <w:t>实际人员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工资标准</w:t>
            </w:r>
          </w:p>
        </w:tc>
        <w:tc>
          <w:tcPr>
            <w:tcW w:w="5386" w:type="dxa"/>
            <w:vAlign w:val="center"/>
          </w:tcPr>
          <w:p>
            <w:pPr>
              <w:pStyle w:val="10"/>
            </w:pPr>
            <w:r>
              <w:t>每月发放的工资数</w:t>
            </w:r>
          </w:p>
        </w:tc>
        <w:tc>
          <w:tcPr>
            <w:tcW w:w="2268" w:type="dxa"/>
            <w:vAlign w:val="center"/>
          </w:tcPr>
          <w:p>
            <w:pPr>
              <w:pStyle w:val="10"/>
            </w:pPr>
            <w:r>
              <w:t>2200元</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工作质量达标情况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5386" w:type="dxa"/>
            <w:vAlign w:val="center"/>
          </w:tcPr>
          <w:p>
            <w:pPr>
              <w:pStyle w:val="10"/>
            </w:pPr>
            <w:r>
              <w:t>供养人员对工资的满意程度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12、就业生活补贴（区级垫付）绩效目标表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13020724P00006210003H</w:t>
            </w:r>
          </w:p>
        </w:tc>
        <w:tc>
          <w:tcPr>
            <w:tcW w:w="2835" w:type="dxa"/>
            <w:vAlign w:val="center"/>
          </w:tcPr>
          <w:p>
            <w:pPr>
              <w:pStyle w:val="8"/>
            </w:pPr>
            <w:r>
              <w:t>项目名称</w:t>
            </w:r>
          </w:p>
        </w:tc>
        <w:tc>
          <w:tcPr>
            <w:tcW w:w="6094" w:type="dxa"/>
            <w:gridSpan w:val="3"/>
            <w:vAlign w:val="center"/>
          </w:tcPr>
          <w:p>
            <w:pPr>
              <w:pStyle w:val="10"/>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7.40</w:t>
            </w:r>
          </w:p>
        </w:tc>
        <w:tc>
          <w:tcPr>
            <w:tcW w:w="2835" w:type="dxa"/>
            <w:vAlign w:val="center"/>
          </w:tcPr>
          <w:p>
            <w:pPr>
              <w:pStyle w:val="8"/>
            </w:pPr>
            <w:r>
              <w:t>其中：财政    资金</w:t>
            </w:r>
          </w:p>
        </w:tc>
        <w:tc>
          <w:tcPr>
            <w:tcW w:w="2551" w:type="dxa"/>
            <w:vAlign w:val="center"/>
          </w:tcPr>
          <w:p>
            <w:pPr>
              <w:pStyle w:val="10"/>
            </w:pPr>
            <w:r>
              <w:t>7.40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根据丰人社通字【2023】15号，见习人员6人，工资标准为2200元/月/人，2024年1月-7月共需工资保险9.24万元，80%部分为7.4万元。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1.保证生活补助及时发放，满足员工生活需要，提高工作效率，促进工作发展。</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供养人数</w:t>
            </w:r>
          </w:p>
        </w:tc>
        <w:tc>
          <w:tcPr>
            <w:tcW w:w="5386" w:type="dxa"/>
            <w:vAlign w:val="center"/>
          </w:tcPr>
          <w:p>
            <w:pPr>
              <w:pStyle w:val="10"/>
            </w:pPr>
            <w:r>
              <w:t>供养人数</w:t>
            </w:r>
          </w:p>
        </w:tc>
        <w:tc>
          <w:tcPr>
            <w:tcW w:w="2268" w:type="dxa"/>
            <w:vAlign w:val="center"/>
          </w:tcPr>
          <w:p>
            <w:pPr>
              <w:pStyle w:val="10"/>
            </w:pPr>
            <w:r>
              <w:t>6人</w:t>
            </w:r>
          </w:p>
        </w:tc>
        <w:tc>
          <w:tcPr>
            <w:tcW w:w="1276" w:type="dxa"/>
            <w:vAlign w:val="center"/>
          </w:tcPr>
          <w:p>
            <w:pPr>
              <w:pStyle w:val="10"/>
            </w:pPr>
            <w:r>
              <w:t>实际人员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工资标准</w:t>
            </w:r>
          </w:p>
        </w:tc>
        <w:tc>
          <w:tcPr>
            <w:tcW w:w="5386" w:type="dxa"/>
            <w:vAlign w:val="center"/>
          </w:tcPr>
          <w:p>
            <w:pPr>
              <w:pStyle w:val="10"/>
            </w:pPr>
            <w:r>
              <w:t>每月发放的工资数</w:t>
            </w:r>
          </w:p>
        </w:tc>
        <w:tc>
          <w:tcPr>
            <w:tcW w:w="2268" w:type="dxa"/>
            <w:vAlign w:val="center"/>
          </w:tcPr>
          <w:p>
            <w:pPr>
              <w:pStyle w:val="10"/>
            </w:pPr>
            <w:r>
              <w:t>2200元</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工作质量达标情况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5386" w:type="dxa"/>
            <w:vAlign w:val="center"/>
          </w:tcPr>
          <w:p>
            <w:pPr>
              <w:pStyle w:val="10"/>
            </w:pPr>
            <w:r>
              <w:t>供养人员对工资的满意程度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13、利源污水处理运营费绩效目标表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13020724P002NLF10002C</w:t>
            </w:r>
          </w:p>
        </w:tc>
        <w:tc>
          <w:tcPr>
            <w:tcW w:w="2835" w:type="dxa"/>
            <w:vAlign w:val="center"/>
          </w:tcPr>
          <w:p>
            <w:pPr>
              <w:pStyle w:val="8"/>
            </w:pPr>
            <w:r>
              <w:t>项目名称</w:t>
            </w:r>
          </w:p>
        </w:tc>
        <w:tc>
          <w:tcPr>
            <w:tcW w:w="6094" w:type="dxa"/>
            <w:gridSpan w:val="3"/>
            <w:vAlign w:val="center"/>
          </w:tcPr>
          <w:p>
            <w:pPr>
              <w:pStyle w:val="10"/>
            </w:pPr>
            <w:r>
              <w:t>利源污水处理运营费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2192.86</w:t>
            </w:r>
          </w:p>
        </w:tc>
        <w:tc>
          <w:tcPr>
            <w:tcW w:w="2835" w:type="dxa"/>
            <w:vAlign w:val="center"/>
          </w:tcPr>
          <w:p>
            <w:pPr>
              <w:pStyle w:val="8"/>
            </w:pPr>
            <w:r>
              <w:t>其中：财政    资金</w:t>
            </w:r>
          </w:p>
        </w:tc>
        <w:tc>
          <w:tcPr>
            <w:tcW w:w="2551" w:type="dxa"/>
            <w:vAlign w:val="center"/>
          </w:tcPr>
          <w:p>
            <w:pPr>
              <w:pStyle w:val="10"/>
            </w:pPr>
            <w:r>
              <w:t>2192.86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根据1、2006年9月28日区建设局与利源公司签定的《丰南区利源污水处理厂特许经营协议》； 2、2009年2月11日区建设局与利源公司签定的《唐山市丰南区利源污水处理厂特许经营协议补充协议》；3、2020年11月25日区住建局与利源公司签定的《丰南区利源污水处理厂特许经营协议补充协议二》；4、唐山市丰南区审计局关于利源公司2020年至2021年运营成本核算情况的《审计报告》；5、唐山市丰南区人民政府关于区住建局报送《关于拨付利源公司污水处理费调整后补足差额的请示》丰建呈[2021]254号的批复意见；6、《唐山市丰南区人民政府常务会议纪要》（七届第19次），2024年1-12月份污水处理费3814万元；补2017年5月份-2019年1-12月份一级A提标改造差额1678万元，2020年-2021年1-6月份调价差额1430万元；以上合计金额6922万元，本年预算安排3000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1.1.污水排放达到标准，对其进行净化。</w:t>
            </w:r>
          </w:p>
          <w:p>
            <w:pPr>
              <w:pStyle w:val="10"/>
            </w:pPr>
            <w:r>
              <w:t>2.强化生产效率。</w:t>
            </w:r>
          </w:p>
          <w:p>
            <w:pPr>
              <w:pStyle w:val="10"/>
            </w:pPr>
            <w:r>
              <w:t>3.规范运行管理，提高处理污水质量。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完成的工作量占总工作量的比率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污水处理工作达标率</w:t>
            </w:r>
          </w:p>
        </w:tc>
        <w:tc>
          <w:tcPr>
            <w:tcW w:w="5386" w:type="dxa"/>
            <w:vAlign w:val="center"/>
          </w:tcPr>
          <w:p>
            <w:pPr>
              <w:pStyle w:val="10"/>
            </w:pPr>
            <w:r>
              <w:t>污水处理达标情况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改善居民生活环境</w:t>
            </w:r>
          </w:p>
        </w:tc>
        <w:tc>
          <w:tcPr>
            <w:tcW w:w="5386" w:type="dxa"/>
            <w:vAlign w:val="center"/>
          </w:tcPr>
          <w:p>
            <w:pPr>
              <w:pStyle w:val="10"/>
            </w:pPr>
            <w:r>
              <w:t>保障全区污水处理需求，有利于环境的提升</w:t>
            </w:r>
          </w:p>
        </w:tc>
        <w:tc>
          <w:tcPr>
            <w:tcW w:w="2268" w:type="dxa"/>
            <w:vAlign w:val="center"/>
          </w:tcPr>
          <w:p>
            <w:pPr>
              <w:pStyle w:val="10"/>
            </w:pPr>
            <w:r>
              <w:t>基本改善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14、利源污水处理运营费绩效目标表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13020724P00683310002B</w:t>
            </w:r>
          </w:p>
        </w:tc>
        <w:tc>
          <w:tcPr>
            <w:tcW w:w="2835" w:type="dxa"/>
            <w:vAlign w:val="center"/>
          </w:tcPr>
          <w:p>
            <w:pPr>
              <w:pStyle w:val="8"/>
            </w:pPr>
            <w:r>
              <w:t>项目名称</w:t>
            </w:r>
          </w:p>
        </w:tc>
        <w:tc>
          <w:tcPr>
            <w:tcW w:w="6094" w:type="dxa"/>
            <w:gridSpan w:val="3"/>
            <w:vAlign w:val="center"/>
          </w:tcPr>
          <w:p>
            <w:pPr>
              <w:pStyle w:val="10"/>
            </w:pPr>
            <w:r>
              <w:t>利源污水处理运营费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807.14</w:t>
            </w:r>
          </w:p>
        </w:tc>
        <w:tc>
          <w:tcPr>
            <w:tcW w:w="2835" w:type="dxa"/>
            <w:vAlign w:val="center"/>
          </w:tcPr>
          <w:p>
            <w:pPr>
              <w:pStyle w:val="8"/>
            </w:pPr>
            <w:r>
              <w:t>其中：财政    资金</w:t>
            </w:r>
          </w:p>
        </w:tc>
        <w:tc>
          <w:tcPr>
            <w:tcW w:w="2551" w:type="dxa"/>
            <w:vAlign w:val="center"/>
          </w:tcPr>
          <w:p>
            <w:pPr>
              <w:pStyle w:val="10"/>
            </w:pPr>
            <w:r>
              <w:t>807.14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根据1、2006年9月28日区建设局与利源公司签定的《丰南区利源污水处理厂特许经营协议》； 2、2009年2月11日区建设局与利源公司签定的《唐山市丰南区利源污水处理厂特许经营协议补充协议》；3、2020年11月25日区住建局与利源公司签定的《丰南区利源污水处理厂特许经营协议补充协议二》；4、唐山市丰南区审计局关于利源公司2020年至2021年运营成本核算情况的《审计报告》；5、唐山市丰南区人民政府关于区住建局报送《关于拨付利源公司污水处理费调整后补足差额的请示》丰建呈[2021]254号的批复意见；6、《唐山市丰南区人民政府常务会议纪要》（七届第19次），2024年1-12月份污水处理费3814万元；补2017年5月份-2019年1-12月份一级A提标改造差额1678万元，2020年-2021年1-6月份调价差额1430万元；以上合计金额6922万元，本年预算安排3000万元，其中政府性基金安排807.14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1.1.污水排放达到标准，对其进行净化。</w:t>
            </w:r>
          </w:p>
          <w:p>
            <w:pPr>
              <w:pStyle w:val="10"/>
            </w:pPr>
            <w:r>
              <w:t>2.强化生产效率。</w:t>
            </w:r>
          </w:p>
          <w:p>
            <w:pPr>
              <w:pStyle w:val="10"/>
            </w:pPr>
            <w:r>
              <w:t>3.规范运行管理，提高处理污水质量。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完成的工作量占总工作量的比率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污水处理工作达标率</w:t>
            </w:r>
          </w:p>
        </w:tc>
        <w:tc>
          <w:tcPr>
            <w:tcW w:w="5386" w:type="dxa"/>
            <w:vAlign w:val="center"/>
          </w:tcPr>
          <w:p>
            <w:pPr>
              <w:pStyle w:val="10"/>
            </w:pPr>
            <w:r>
              <w:t>污水处理达标情况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改善居民生活环境</w:t>
            </w:r>
          </w:p>
        </w:tc>
        <w:tc>
          <w:tcPr>
            <w:tcW w:w="5386" w:type="dxa"/>
            <w:vAlign w:val="center"/>
          </w:tcPr>
          <w:p>
            <w:pPr>
              <w:pStyle w:val="10"/>
            </w:pPr>
            <w:r>
              <w:t>保障全区污水处理需求，有利于环境的提升</w:t>
            </w:r>
          </w:p>
        </w:tc>
        <w:tc>
          <w:tcPr>
            <w:tcW w:w="2268" w:type="dxa"/>
            <w:vAlign w:val="center"/>
          </w:tcPr>
          <w:p>
            <w:pPr>
              <w:pStyle w:val="10"/>
            </w:pPr>
            <w:r>
              <w:t>基本改善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15、廉租房低收入家庭住房租赁补贴绩效目标表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13020724P008862100034</w:t>
            </w:r>
          </w:p>
        </w:tc>
        <w:tc>
          <w:tcPr>
            <w:tcW w:w="2835" w:type="dxa"/>
            <w:vAlign w:val="center"/>
          </w:tcPr>
          <w:p>
            <w:pPr>
              <w:pStyle w:val="8"/>
            </w:pPr>
            <w:r>
              <w:t>项目名称</w:t>
            </w:r>
          </w:p>
        </w:tc>
        <w:tc>
          <w:tcPr>
            <w:tcW w:w="6094" w:type="dxa"/>
            <w:gridSpan w:val="3"/>
            <w:vAlign w:val="center"/>
          </w:tcPr>
          <w:p>
            <w:pPr>
              <w:pStyle w:val="10"/>
            </w:pPr>
            <w:r>
              <w:t>廉租房低收入家庭住房租赁补贴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2024年申请廉租房低收入家庭租赁补贴资金2万元，主要用于：为低收入家庭及时足额发放租赁补贴，按季度为低收入家庭发放租赁补贴，每年发放四次。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1.1.加强和规范保障性住房管理。</w:t>
            </w:r>
          </w:p>
          <w:p>
            <w:pPr>
              <w:pStyle w:val="10"/>
            </w:pPr>
            <w:r>
              <w:t>2.解决城镇最低收入家庭住房困难。</w:t>
            </w:r>
          </w:p>
          <w:p>
            <w:pPr>
              <w:pStyle w:val="10"/>
            </w:pPr>
            <w:r>
              <w:t>3.提高资源配置效率。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租房补贴发放户数</w:t>
            </w:r>
          </w:p>
        </w:tc>
        <w:tc>
          <w:tcPr>
            <w:tcW w:w="5386" w:type="dxa"/>
            <w:vAlign w:val="center"/>
          </w:tcPr>
          <w:p>
            <w:pPr>
              <w:pStyle w:val="10"/>
            </w:pPr>
            <w:r>
              <w:t>实际发放的补助金额的户数</w:t>
            </w:r>
          </w:p>
        </w:tc>
        <w:tc>
          <w:tcPr>
            <w:tcW w:w="2268" w:type="dxa"/>
            <w:vAlign w:val="center"/>
          </w:tcPr>
          <w:p>
            <w:pPr>
              <w:pStyle w:val="10"/>
            </w:pPr>
            <w:r>
              <w:t>4户</w:t>
            </w:r>
          </w:p>
        </w:tc>
        <w:tc>
          <w:tcPr>
            <w:tcW w:w="1276"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统计调查完成率（%）</w:t>
            </w:r>
          </w:p>
        </w:tc>
        <w:tc>
          <w:tcPr>
            <w:tcW w:w="5386" w:type="dxa"/>
            <w:vAlign w:val="center"/>
          </w:tcPr>
          <w:p>
            <w:pPr>
              <w:pStyle w:val="10"/>
            </w:pPr>
            <w:r>
              <w:t>低收入家庭统计情况</w:t>
            </w:r>
          </w:p>
        </w:tc>
        <w:tc>
          <w:tcPr>
            <w:tcW w:w="2268" w:type="dxa"/>
            <w:vAlign w:val="center"/>
          </w:tcPr>
          <w:p>
            <w:pPr>
              <w:pStyle w:val="10"/>
            </w:pPr>
            <w:r>
              <w:t>100%</w:t>
            </w:r>
          </w:p>
        </w:tc>
        <w:tc>
          <w:tcPr>
            <w:tcW w:w="1276"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资金到位率</w:t>
            </w:r>
          </w:p>
        </w:tc>
        <w:tc>
          <w:tcPr>
            <w:tcW w:w="5386" w:type="dxa"/>
            <w:vAlign w:val="center"/>
          </w:tcPr>
          <w:p>
            <w:pPr>
              <w:pStyle w:val="10"/>
            </w:pPr>
            <w:r>
              <w:t>实际到位资金占应到位资金的比例</w:t>
            </w:r>
          </w:p>
        </w:tc>
        <w:tc>
          <w:tcPr>
            <w:tcW w:w="2268" w:type="dxa"/>
            <w:vAlign w:val="center"/>
          </w:tcPr>
          <w:p>
            <w:pPr>
              <w:pStyle w:val="10"/>
            </w:pPr>
            <w:r>
              <w:t>100%</w:t>
            </w:r>
          </w:p>
        </w:tc>
        <w:tc>
          <w:tcPr>
            <w:tcW w:w="1276"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w:t>
            </w:r>
          </w:p>
        </w:tc>
        <w:tc>
          <w:tcPr>
            <w:tcW w:w="5386" w:type="dxa"/>
            <w:vAlign w:val="center"/>
          </w:tcPr>
          <w:p>
            <w:pPr>
              <w:pStyle w:val="10"/>
            </w:pPr>
            <w:r>
              <w:t>保障对象家庭，补助发放标准</w:t>
            </w:r>
          </w:p>
        </w:tc>
        <w:tc>
          <w:tcPr>
            <w:tcW w:w="2268" w:type="dxa"/>
            <w:vAlign w:val="center"/>
          </w:tcPr>
          <w:p>
            <w:pPr>
              <w:pStyle w:val="10"/>
            </w:pPr>
            <w:r>
              <w:t>2万元</w:t>
            </w:r>
          </w:p>
        </w:tc>
        <w:tc>
          <w:tcPr>
            <w:tcW w:w="1276"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社会服务能力提升</w:t>
            </w:r>
          </w:p>
        </w:tc>
        <w:tc>
          <w:tcPr>
            <w:tcW w:w="5386" w:type="dxa"/>
            <w:vAlign w:val="center"/>
          </w:tcPr>
          <w:p>
            <w:pPr>
              <w:pStyle w:val="10"/>
            </w:pPr>
            <w:r>
              <w:t>补助所带来的单位服务社会能力提升情况</w:t>
            </w:r>
          </w:p>
        </w:tc>
        <w:tc>
          <w:tcPr>
            <w:tcW w:w="2268" w:type="dxa"/>
            <w:vAlign w:val="center"/>
          </w:tcPr>
          <w:p>
            <w:pPr>
              <w:pStyle w:val="10"/>
            </w:pPr>
            <w:r>
              <w:t>稳步提升</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接受补贴的家庭满意情况占总家庭户数的比例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16、廉租房物业管理绩效目标表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13020724P00678010002N</w:t>
            </w:r>
          </w:p>
        </w:tc>
        <w:tc>
          <w:tcPr>
            <w:tcW w:w="2835" w:type="dxa"/>
            <w:vAlign w:val="center"/>
          </w:tcPr>
          <w:p>
            <w:pPr>
              <w:pStyle w:val="8"/>
            </w:pPr>
            <w:r>
              <w:t>项目名称</w:t>
            </w:r>
          </w:p>
        </w:tc>
        <w:tc>
          <w:tcPr>
            <w:tcW w:w="6094" w:type="dxa"/>
            <w:gridSpan w:val="3"/>
            <w:vAlign w:val="center"/>
          </w:tcPr>
          <w:p>
            <w:pPr>
              <w:pStyle w:val="10"/>
            </w:pPr>
            <w:r>
              <w:t>廉租房物业管理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2024年共需资金20万元，主要用于：廉租房维修费9.5万元，起诉费0.5万元，年审费1万元、培训费1万元、空置房屋物业费和需政府担负物业费8万元。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1.1.加强我区廉租住房物业管理，保证小区安全有序。</w:t>
            </w:r>
          </w:p>
          <w:p>
            <w:pPr>
              <w:pStyle w:val="10"/>
            </w:pPr>
            <w:r>
              <w:t>2.保证低收入住房家庭入住廉租住房。</w:t>
            </w:r>
          </w:p>
          <w:p>
            <w:pPr>
              <w:pStyle w:val="10"/>
            </w:pPr>
            <w:r>
              <w:t>3.负责房屋维修，保证房屋质量做到及时修缮。</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物业管理户数</w:t>
            </w:r>
          </w:p>
        </w:tc>
        <w:tc>
          <w:tcPr>
            <w:tcW w:w="5386" w:type="dxa"/>
            <w:vAlign w:val="center"/>
          </w:tcPr>
          <w:p>
            <w:pPr>
              <w:pStyle w:val="10"/>
            </w:pPr>
            <w:r>
              <w:t>廉租房物业住房管理的总户数</w:t>
            </w:r>
          </w:p>
        </w:tc>
        <w:tc>
          <w:tcPr>
            <w:tcW w:w="2268" w:type="dxa"/>
            <w:vAlign w:val="center"/>
          </w:tcPr>
          <w:p>
            <w:pPr>
              <w:pStyle w:val="10"/>
            </w:pPr>
            <w:r>
              <w:t>288户</w:t>
            </w:r>
          </w:p>
        </w:tc>
        <w:tc>
          <w:tcPr>
            <w:tcW w:w="1276" w:type="dxa"/>
            <w:vAlign w:val="center"/>
          </w:tcPr>
          <w:p>
            <w:pPr>
              <w:pStyle w:val="10"/>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物业管理质量</w:t>
            </w:r>
          </w:p>
        </w:tc>
        <w:tc>
          <w:tcPr>
            <w:tcW w:w="5386" w:type="dxa"/>
            <w:vAlign w:val="center"/>
          </w:tcPr>
          <w:p>
            <w:pPr>
              <w:pStyle w:val="10"/>
            </w:pPr>
            <w:r>
              <w:t>小区物业管理的达标程度</w:t>
            </w:r>
          </w:p>
        </w:tc>
        <w:tc>
          <w:tcPr>
            <w:tcW w:w="2268" w:type="dxa"/>
            <w:vAlign w:val="center"/>
          </w:tcPr>
          <w:p>
            <w:pPr>
              <w:pStyle w:val="10"/>
            </w:pPr>
            <w:r>
              <w:t>100%</w:t>
            </w:r>
          </w:p>
        </w:tc>
        <w:tc>
          <w:tcPr>
            <w:tcW w:w="127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工作完成率</w:t>
            </w:r>
          </w:p>
        </w:tc>
        <w:tc>
          <w:tcPr>
            <w:tcW w:w="5386" w:type="dxa"/>
            <w:vAlign w:val="center"/>
          </w:tcPr>
          <w:p>
            <w:pPr>
              <w:pStyle w:val="10"/>
            </w:pPr>
            <w:r>
              <w:t>当年工作目标完成情况</w:t>
            </w:r>
          </w:p>
        </w:tc>
        <w:tc>
          <w:tcPr>
            <w:tcW w:w="2268" w:type="dxa"/>
            <w:vAlign w:val="center"/>
          </w:tcPr>
          <w:p>
            <w:pPr>
              <w:pStyle w:val="10"/>
            </w:pPr>
            <w:r>
              <w:t>100%</w:t>
            </w:r>
          </w:p>
        </w:tc>
        <w:tc>
          <w:tcPr>
            <w:tcW w:w="1276" w:type="dxa"/>
            <w:vAlign w:val="center"/>
          </w:tcPr>
          <w:p>
            <w:pPr>
              <w:pStyle w:val="10"/>
            </w:pPr>
            <w:r>
              <w:t>全年工作安排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5386" w:type="dxa"/>
            <w:vAlign w:val="center"/>
          </w:tcPr>
          <w:p>
            <w:pPr>
              <w:pStyle w:val="10"/>
            </w:pPr>
            <w:r>
              <w:t>总成本支出数</w:t>
            </w:r>
          </w:p>
        </w:tc>
        <w:tc>
          <w:tcPr>
            <w:tcW w:w="2268" w:type="dxa"/>
            <w:vAlign w:val="center"/>
          </w:tcPr>
          <w:p>
            <w:pPr>
              <w:pStyle w:val="10"/>
            </w:pPr>
            <w:r>
              <w:t>20万元</w:t>
            </w:r>
          </w:p>
        </w:tc>
        <w:tc>
          <w:tcPr>
            <w:tcW w:w="1276" w:type="dxa"/>
            <w:vAlign w:val="center"/>
          </w:tcPr>
          <w:p>
            <w:pPr>
              <w:pStyle w:val="10"/>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社会稳定水平</w:t>
            </w:r>
          </w:p>
        </w:tc>
        <w:tc>
          <w:tcPr>
            <w:tcW w:w="5386" w:type="dxa"/>
            <w:vAlign w:val="center"/>
          </w:tcPr>
          <w:p>
            <w:pPr>
              <w:pStyle w:val="10"/>
            </w:pPr>
            <w:r>
              <w:t>通过实施廉租房政策促进社会稳定水平逐步提高</w:t>
            </w:r>
          </w:p>
        </w:tc>
        <w:tc>
          <w:tcPr>
            <w:tcW w:w="2268" w:type="dxa"/>
            <w:vAlign w:val="center"/>
          </w:tcPr>
          <w:p>
            <w:pPr>
              <w:pStyle w:val="10"/>
            </w:pPr>
            <w:r>
              <w:t>较好保障</w:t>
            </w:r>
          </w:p>
        </w:tc>
        <w:tc>
          <w:tcPr>
            <w:tcW w:w="1276" w:type="dxa"/>
            <w:vAlign w:val="center"/>
          </w:tcPr>
          <w:p>
            <w:pPr>
              <w:pStyle w:val="10"/>
            </w:pPr>
            <w:r>
              <w:t>全年工作考核情况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17、南孙庄新民居办公经费绩效目标表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13020724P00678710002E</w:t>
            </w:r>
          </w:p>
        </w:tc>
        <w:tc>
          <w:tcPr>
            <w:tcW w:w="2835" w:type="dxa"/>
            <w:vAlign w:val="center"/>
          </w:tcPr>
          <w:p>
            <w:pPr>
              <w:pStyle w:val="8"/>
            </w:pPr>
            <w:r>
              <w:t>项目名称</w:t>
            </w:r>
          </w:p>
        </w:tc>
        <w:tc>
          <w:tcPr>
            <w:tcW w:w="6094" w:type="dxa"/>
            <w:gridSpan w:val="3"/>
            <w:vAlign w:val="center"/>
          </w:tcPr>
          <w:p>
            <w:pPr>
              <w:pStyle w:val="10"/>
            </w:pPr>
            <w:r>
              <w:t>南孙庄新民居办公经费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15.70</w:t>
            </w:r>
          </w:p>
        </w:tc>
        <w:tc>
          <w:tcPr>
            <w:tcW w:w="2835" w:type="dxa"/>
            <w:vAlign w:val="center"/>
          </w:tcPr>
          <w:p>
            <w:pPr>
              <w:pStyle w:val="8"/>
            </w:pPr>
            <w:r>
              <w:t>其中：财政    资金</w:t>
            </w:r>
          </w:p>
        </w:tc>
        <w:tc>
          <w:tcPr>
            <w:tcW w:w="2551" w:type="dxa"/>
            <w:vAlign w:val="center"/>
          </w:tcPr>
          <w:p>
            <w:pPr>
              <w:pStyle w:val="10"/>
            </w:pPr>
            <w:r>
              <w:t>15.70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拨付南孙庄新民居日常办公经费的请示》(【2013】380号)文件的要求，主要用于南孙庄新民居管理项目经费。2024年需资金15.7万元，主要用于：抽调人员7名，每人每月100元通讯费补助，全年合计0.84万元；餐费补助6人（包含警卫），每人每月600元合计4.32万元；警卫2名，全年公司合计4.32万元；电费2万元，网费0.6万元；车补2.5万元；办公费每人每年2800元，合计1.12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1.1.保证南孙庄新民居项目稳步实施，提高南孙庄新民居项目管理的水平。</w:t>
            </w:r>
          </w:p>
          <w:p>
            <w:pPr>
              <w:pStyle w:val="10"/>
            </w:pPr>
            <w:r>
              <w:t>2.加快项目建设速度。</w:t>
            </w:r>
          </w:p>
          <w:p>
            <w:pPr>
              <w:pStyle w:val="10"/>
            </w:pPr>
            <w:r>
              <w:t>3.推进丰南区建筑的发展。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5386" w:type="dxa"/>
            <w:vAlign w:val="center"/>
          </w:tcPr>
          <w:p>
            <w:pPr>
              <w:pStyle w:val="10"/>
            </w:pPr>
            <w:r>
              <w:t>工作完成数占工作总任务数的比率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管理实施效果</w:t>
            </w:r>
          </w:p>
        </w:tc>
        <w:tc>
          <w:tcPr>
            <w:tcW w:w="5386" w:type="dxa"/>
            <w:vAlign w:val="center"/>
          </w:tcPr>
          <w:p>
            <w:pPr>
              <w:pStyle w:val="10"/>
            </w:pPr>
            <w:r>
              <w:t>有效实施对居民带来的效果</w:t>
            </w:r>
          </w:p>
        </w:tc>
        <w:tc>
          <w:tcPr>
            <w:tcW w:w="2268" w:type="dxa"/>
            <w:vAlign w:val="center"/>
          </w:tcPr>
          <w:p>
            <w:pPr>
              <w:pStyle w:val="10"/>
            </w:pPr>
            <w:r>
              <w:t>正常保障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18、燃气热力公司办公经费绩效目标表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13020724P00H6P410001T</w:t>
            </w:r>
          </w:p>
        </w:tc>
        <w:tc>
          <w:tcPr>
            <w:tcW w:w="2835" w:type="dxa"/>
            <w:vAlign w:val="center"/>
          </w:tcPr>
          <w:p>
            <w:pPr>
              <w:pStyle w:val="8"/>
            </w:pPr>
            <w:r>
              <w:t>项目名称</w:t>
            </w:r>
          </w:p>
        </w:tc>
        <w:tc>
          <w:tcPr>
            <w:tcW w:w="6094" w:type="dxa"/>
            <w:gridSpan w:val="3"/>
            <w:vAlign w:val="center"/>
          </w:tcPr>
          <w:p>
            <w:pPr>
              <w:pStyle w:val="10"/>
            </w:pPr>
            <w:r>
              <w:t>燃气热力公司办公经费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主要用于燃气热力公司全区供热规划及协调工作，燃气热力公司现有自收自支在职职工16人，办公经费预计需支出3.5万元、电费1万元、电话费0.5万元。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1.1.负责全区供热规划及协调工作。</w:t>
            </w:r>
          </w:p>
          <w:p>
            <w:pPr>
              <w:pStyle w:val="10"/>
            </w:pPr>
            <w:r>
              <w:t>2.保证全区供热供气工作正常运转。</w:t>
            </w:r>
          </w:p>
          <w:p>
            <w:pPr>
              <w:pStyle w:val="10"/>
            </w:pPr>
            <w:r>
              <w:t>3.为全区居民供热供暖需求提供保障。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5386" w:type="dxa"/>
            <w:vAlign w:val="center"/>
          </w:tcPr>
          <w:p>
            <w:pPr>
              <w:pStyle w:val="10"/>
            </w:pPr>
            <w:r>
              <w:t>工作完成数占工作总任务数的比率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管理实施效果</w:t>
            </w:r>
          </w:p>
        </w:tc>
        <w:tc>
          <w:tcPr>
            <w:tcW w:w="5386" w:type="dxa"/>
            <w:vAlign w:val="center"/>
          </w:tcPr>
          <w:p>
            <w:pPr>
              <w:pStyle w:val="10"/>
            </w:pPr>
            <w:r>
              <w:t>有效实施对居民带来的效果</w:t>
            </w:r>
          </w:p>
        </w:tc>
        <w:tc>
          <w:tcPr>
            <w:tcW w:w="2268" w:type="dxa"/>
            <w:vAlign w:val="center"/>
          </w:tcPr>
          <w:p>
            <w:pPr>
              <w:pStyle w:val="10"/>
            </w:pPr>
            <w:r>
              <w:t>正常保障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19、双代改造2023-2024年度采暖季运行补贴绩效目标表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13020724P00682910003R</w:t>
            </w:r>
          </w:p>
        </w:tc>
        <w:tc>
          <w:tcPr>
            <w:tcW w:w="2835" w:type="dxa"/>
            <w:vAlign w:val="center"/>
          </w:tcPr>
          <w:p>
            <w:pPr>
              <w:pStyle w:val="8"/>
            </w:pPr>
            <w:r>
              <w:t>项目名称</w:t>
            </w:r>
          </w:p>
        </w:tc>
        <w:tc>
          <w:tcPr>
            <w:tcW w:w="6094" w:type="dxa"/>
            <w:gridSpan w:val="3"/>
            <w:vAlign w:val="center"/>
          </w:tcPr>
          <w:p>
            <w:pPr>
              <w:pStyle w:val="10"/>
            </w:pPr>
            <w:r>
              <w:t>双代改造2023-2024年度采暖季运行补贴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省委、省政府《关于强力推进大气污染综合治理的意见》，为最大限度减少燃煤散烧造成的环境污染，持续改善全区空气质量。按照支持政策规定，采暖季气代煤每户补贴0.8元/立方米，最高补助960元，电代煤每户补贴0.12元/千瓦时，最高补贴1200元,2024年申请2023-2024年度运行补贴500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1.及时拨付补助资金，切实提高财政资金效益。减轻农村居民清洁取暖负担，保证农民温暖过冬。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补贴资金到位及时率（%）</w:t>
            </w:r>
          </w:p>
        </w:tc>
        <w:tc>
          <w:tcPr>
            <w:tcW w:w="5386" w:type="dxa"/>
            <w:vAlign w:val="center"/>
          </w:tcPr>
          <w:p>
            <w:pPr>
              <w:pStyle w:val="10"/>
            </w:pPr>
            <w:r>
              <w:t>补贴资金到位的及时程度</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清洁取暖运行补贴总户数</w:t>
            </w:r>
          </w:p>
        </w:tc>
        <w:tc>
          <w:tcPr>
            <w:tcW w:w="5386" w:type="dxa"/>
            <w:vAlign w:val="center"/>
          </w:tcPr>
          <w:p>
            <w:pPr>
              <w:pStyle w:val="10"/>
            </w:pPr>
            <w:r>
              <w:t>清洁取暖运行补贴户数</w:t>
            </w:r>
          </w:p>
        </w:tc>
        <w:tc>
          <w:tcPr>
            <w:tcW w:w="2268" w:type="dxa"/>
            <w:vAlign w:val="center"/>
          </w:tcPr>
          <w:p>
            <w:pPr>
              <w:pStyle w:val="10"/>
            </w:pPr>
            <w:r>
              <w:t>≥25000户</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居民供暖质量达标率</w:t>
            </w:r>
          </w:p>
        </w:tc>
        <w:tc>
          <w:tcPr>
            <w:tcW w:w="5386" w:type="dxa"/>
            <w:vAlign w:val="center"/>
          </w:tcPr>
          <w:p>
            <w:pPr>
              <w:pStyle w:val="10"/>
            </w:pPr>
            <w:r>
              <w:t>农村居民冬季供暖质量</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补贴工作实施效果</w:t>
            </w:r>
          </w:p>
        </w:tc>
        <w:tc>
          <w:tcPr>
            <w:tcW w:w="5386" w:type="dxa"/>
            <w:vAlign w:val="center"/>
          </w:tcPr>
          <w:p>
            <w:pPr>
              <w:pStyle w:val="10"/>
            </w:pPr>
            <w:r>
              <w:t>有效实施对居民生活带来的效果</w:t>
            </w:r>
          </w:p>
        </w:tc>
        <w:tc>
          <w:tcPr>
            <w:tcW w:w="2268" w:type="dxa"/>
            <w:vAlign w:val="center"/>
          </w:tcPr>
          <w:p>
            <w:pPr>
              <w:pStyle w:val="10"/>
            </w:pPr>
            <w:r>
              <w:t>基本提升</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20、水源置换后经营亏损补贴绩效目标表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13020724P006775100043</w:t>
            </w:r>
          </w:p>
        </w:tc>
        <w:tc>
          <w:tcPr>
            <w:tcW w:w="2835" w:type="dxa"/>
            <w:vAlign w:val="center"/>
          </w:tcPr>
          <w:p>
            <w:pPr>
              <w:pStyle w:val="8"/>
            </w:pPr>
            <w:r>
              <w:t>项目名称</w:t>
            </w:r>
          </w:p>
        </w:tc>
        <w:tc>
          <w:tcPr>
            <w:tcW w:w="6094" w:type="dxa"/>
            <w:gridSpan w:val="3"/>
            <w:vAlign w:val="center"/>
          </w:tcPr>
          <w:p>
            <w:pPr>
              <w:pStyle w:val="10"/>
            </w:pPr>
            <w:r>
              <w:t>水源置换后经营亏损补贴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3600.00</w:t>
            </w:r>
          </w:p>
        </w:tc>
        <w:tc>
          <w:tcPr>
            <w:tcW w:w="2835" w:type="dxa"/>
            <w:vAlign w:val="center"/>
          </w:tcPr>
          <w:p>
            <w:pPr>
              <w:pStyle w:val="8"/>
            </w:pPr>
            <w:r>
              <w:t>其中：财政    资金</w:t>
            </w:r>
          </w:p>
        </w:tc>
        <w:tc>
          <w:tcPr>
            <w:tcW w:w="2551" w:type="dxa"/>
            <w:vAlign w:val="center"/>
          </w:tcPr>
          <w:p>
            <w:pPr>
              <w:pStyle w:val="10"/>
            </w:pPr>
            <w:r>
              <w:t>3600.00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由于丰南城区和高新园区水源置换管网工程实施后，公司运营成本增加，导致收支不平衡，财力不足，无法维持公司正常运转，2024年申请资金3600万元，用于亏损补贴。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1.保障饮用水安全，维护公众健康，保证居民正常饮水生活需求。</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供水工作完成率</w:t>
            </w:r>
          </w:p>
        </w:tc>
        <w:tc>
          <w:tcPr>
            <w:tcW w:w="5386" w:type="dxa"/>
            <w:vAlign w:val="center"/>
          </w:tcPr>
          <w:p>
            <w:pPr>
              <w:pStyle w:val="10"/>
            </w:pPr>
            <w:r>
              <w:t>供水工作完成率</w:t>
            </w:r>
          </w:p>
        </w:tc>
        <w:tc>
          <w:tcPr>
            <w:tcW w:w="2268" w:type="dxa"/>
            <w:vAlign w:val="center"/>
          </w:tcPr>
          <w:p>
            <w:pPr>
              <w:pStyle w:val="10"/>
            </w:pPr>
            <w:r>
              <w:t>100%</w:t>
            </w:r>
          </w:p>
        </w:tc>
        <w:tc>
          <w:tcPr>
            <w:tcW w:w="1276" w:type="dxa"/>
            <w:vAlign w:val="center"/>
          </w:tcPr>
          <w:p>
            <w:pPr>
              <w:pStyle w:val="10"/>
            </w:pPr>
            <w:r>
              <w:t>供水工作完成情况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供水质量验收合格率</w:t>
            </w:r>
          </w:p>
        </w:tc>
        <w:tc>
          <w:tcPr>
            <w:tcW w:w="5386" w:type="dxa"/>
            <w:vAlign w:val="center"/>
          </w:tcPr>
          <w:p>
            <w:pPr>
              <w:pStyle w:val="10"/>
            </w:pPr>
            <w:r>
              <w:t>供水各项指标质量达标情况</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供水资金拨付及时率</w:t>
            </w:r>
          </w:p>
        </w:tc>
        <w:tc>
          <w:tcPr>
            <w:tcW w:w="5386" w:type="dxa"/>
            <w:vAlign w:val="center"/>
          </w:tcPr>
          <w:p>
            <w:pPr>
              <w:pStyle w:val="10"/>
            </w:pPr>
            <w:r>
              <w:t>购水资金拨付的及时情况</w:t>
            </w:r>
          </w:p>
        </w:tc>
        <w:tc>
          <w:tcPr>
            <w:tcW w:w="2268" w:type="dxa"/>
            <w:vAlign w:val="center"/>
          </w:tcPr>
          <w:p>
            <w:pPr>
              <w:pStyle w:val="10"/>
            </w:pPr>
            <w:r>
              <w:t>100%</w:t>
            </w:r>
          </w:p>
        </w:tc>
        <w:tc>
          <w:tcPr>
            <w:tcW w:w="1276" w:type="dxa"/>
            <w:vAlign w:val="center"/>
          </w:tcPr>
          <w:p>
            <w:pPr>
              <w:pStyle w:val="10"/>
            </w:pPr>
            <w: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购水成本</w:t>
            </w:r>
          </w:p>
        </w:tc>
        <w:tc>
          <w:tcPr>
            <w:tcW w:w="5386" w:type="dxa"/>
            <w:vAlign w:val="center"/>
          </w:tcPr>
          <w:p>
            <w:pPr>
              <w:pStyle w:val="10"/>
            </w:pPr>
            <w:r>
              <w:t>购水成本情况</w:t>
            </w:r>
          </w:p>
        </w:tc>
        <w:tc>
          <w:tcPr>
            <w:tcW w:w="2268" w:type="dxa"/>
            <w:vAlign w:val="center"/>
          </w:tcPr>
          <w:p>
            <w:pPr>
              <w:pStyle w:val="10"/>
            </w:pPr>
            <w:r>
              <w:t>4元/吨</w:t>
            </w:r>
          </w:p>
        </w:tc>
        <w:tc>
          <w:tcPr>
            <w:tcW w:w="1276" w:type="dxa"/>
            <w:vAlign w:val="center"/>
          </w:tcPr>
          <w:p>
            <w:pPr>
              <w:pStyle w:val="10"/>
            </w:pPr>
            <w: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提高人民生活环境质量</w:t>
            </w:r>
          </w:p>
        </w:tc>
        <w:tc>
          <w:tcPr>
            <w:tcW w:w="5386" w:type="dxa"/>
            <w:vAlign w:val="center"/>
          </w:tcPr>
          <w:p>
            <w:pPr>
              <w:pStyle w:val="10"/>
            </w:pPr>
            <w:r>
              <w:t>满足用水需求，提高人民生活环境质量</w:t>
            </w:r>
          </w:p>
        </w:tc>
        <w:tc>
          <w:tcPr>
            <w:tcW w:w="2268" w:type="dxa"/>
            <w:vAlign w:val="center"/>
          </w:tcPr>
          <w:p>
            <w:pPr>
              <w:pStyle w:val="10"/>
            </w:pPr>
            <w:r>
              <w:t>较大提高</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21、唐山洁城能源股份有限公司生活垃圾处理费绩效目标表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13020724P007066100013</w:t>
            </w:r>
          </w:p>
        </w:tc>
        <w:tc>
          <w:tcPr>
            <w:tcW w:w="2835" w:type="dxa"/>
            <w:vAlign w:val="center"/>
          </w:tcPr>
          <w:p>
            <w:pPr>
              <w:pStyle w:val="8"/>
            </w:pPr>
            <w:r>
              <w:t>项目名称</w:t>
            </w:r>
          </w:p>
        </w:tc>
        <w:tc>
          <w:tcPr>
            <w:tcW w:w="6094" w:type="dxa"/>
            <w:gridSpan w:val="3"/>
            <w:vAlign w:val="center"/>
          </w:tcPr>
          <w:p>
            <w:pPr>
              <w:pStyle w:val="10"/>
            </w:pPr>
            <w:r>
              <w:t>唐山洁城能源股份有限公司生活垃圾处理费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2000.00</w:t>
            </w:r>
          </w:p>
        </w:tc>
        <w:tc>
          <w:tcPr>
            <w:tcW w:w="2835" w:type="dxa"/>
            <w:vAlign w:val="center"/>
          </w:tcPr>
          <w:p>
            <w:pPr>
              <w:pStyle w:val="8"/>
            </w:pPr>
            <w:r>
              <w:t>其中：财政    资金</w:t>
            </w:r>
          </w:p>
        </w:tc>
        <w:tc>
          <w:tcPr>
            <w:tcW w:w="2551" w:type="dxa"/>
            <w:vAlign w:val="center"/>
          </w:tcPr>
          <w:p>
            <w:pPr>
              <w:pStyle w:val="10"/>
            </w:pPr>
            <w:r>
              <w:t>2000.00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丰南区生活垃圾处理协议》中第三条第二款规定补贴标准：“按唐山市财政局，唐财【2012】76号文件规定生活垃圾处理财政补贴暂定为100元/吨”；第三款规定：“补贴资金应纳入唐山市丰南区财政预算，每半年结算一次”的规定。2024年应支付2023年垃圾处理费1937万元，2024年上半年900万元，合计2837万元。本年预算安排2000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1.1.负责我区城乡生活垃圾的焚烧处理，保证我区的生活垃圾得到有效治理。改善生态环境，提升群众的获得感和满足感。</w:t>
            </w:r>
          </w:p>
          <w:p>
            <w:pPr>
              <w:pStyle w:val="10"/>
            </w:pPr>
            <w:r>
              <w:t>2.改善生态环境。</w:t>
            </w:r>
          </w:p>
          <w:p>
            <w:pPr>
              <w:pStyle w:val="10"/>
            </w:pPr>
            <w:r>
              <w:t>3.提升群众的获得感和满足感。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完成的工作量占总工作量的比率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垃圾处理工作达标率</w:t>
            </w:r>
          </w:p>
        </w:tc>
        <w:tc>
          <w:tcPr>
            <w:tcW w:w="5386" w:type="dxa"/>
            <w:vAlign w:val="center"/>
          </w:tcPr>
          <w:p>
            <w:pPr>
              <w:pStyle w:val="10"/>
            </w:pPr>
            <w:r>
              <w:t>垃圾处理达标情况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实施效果</w:t>
            </w:r>
          </w:p>
        </w:tc>
        <w:tc>
          <w:tcPr>
            <w:tcW w:w="5386" w:type="dxa"/>
            <w:vAlign w:val="center"/>
          </w:tcPr>
          <w:p>
            <w:pPr>
              <w:pStyle w:val="10"/>
            </w:pPr>
            <w:r>
              <w:t>有效实施对居民带来的效果</w:t>
            </w:r>
          </w:p>
        </w:tc>
        <w:tc>
          <w:tcPr>
            <w:tcW w:w="2268" w:type="dxa"/>
            <w:vAlign w:val="center"/>
          </w:tcPr>
          <w:p>
            <w:pPr>
              <w:pStyle w:val="10"/>
            </w:pPr>
            <w:r>
              <w:t>基本保障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22、唐山市丰南区西城区污水处理厂提标改造工程绩效目标表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13020722P00700410003N</w:t>
            </w:r>
          </w:p>
        </w:tc>
        <w:tc>
          <w:tcPr>
            <w:tcW w:w="2835" w:type="dxa"/>
            <w:vAlign w:val="center"/>
          </w:tcPr>
          <w:p>
            <w:pPr>
              <w:pStyle w:val="8"/>
            </w:pPr>
            <w:r>
              <w:t>项目名称</w:t>
            </w:r>
          </w:p>
        </w:tc>
        <w:tc>
          <w:tcPr>
            <w:tcW w:w="6094" w:type="dxa"/>
            <w:gridSpan w:val="3"/>
            <w:vAlign w:val="center"/>
          </w:tcPr>
          <w:p>
            <w:pPr>
              <w:pStyle w:val="10"/>
            </w:pPr>
            <w:r>
              <w:t>唐山市丰南区西城区污水处理厂提标改造工程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553.28</w:t>
            </w:r>
          </w:p>
        </w:tc>
        <w:tc>
          <w:tcPr>
            <w:tcW w:w="2835" w:type="dxa"/>
            <w:vAlign w:val="center"/>
          </w:tcPr>
          <w:p>
            <w:pPr>
              <w:pStyle w:val="8"/>
            </w:pPr>
            <w:r>
              <w:t>其中：财政    资金</w:t>
            </w:r>
          </w:p>
        </w:tc>
        <w:tc>
          <w:tcPr>
            <w:tcW w:w="2551" w:type="dxa"/>
            <w:vAlign w:val="center"/>
          </w:tcPr>
          <w:p>
            <w:pPr>
              <w:pStyle w:val="10"/>
            </w:pPr>
            <w:r>
              <w:t>553.28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用于建设西城区污水处理厂提标改造工程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1.1、改善地面水环境，使人民生活环境质量提高；2、有效地减轻地下水的污染，更好的满足城市建设步伐。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改造工作完成率</w:t>
            </w:r>
          </w:p>
        </w:tc>
        <w:tc>
          <w:tcPr>
            <w:tcW w:w="5386" w:type="dxa"/>
            <w:vAlign w:val="center"/>
          </w:tcPr>
          <w:p>
            <w:pPr>
              <w:pStyle w:val="10"/>
            </w:pPr>
            <w:r>
              <w:t>改造工作完成情况</w:t>
            </w:r>
          </w:p>
        </w:tc>
        <w:tc>
          <w:tcPr>
            <w:tcW w:w="2268" w:type="dxa"/>
            <w:vAlign w:val="center"/>
          </w:tcPr>
          <w:p>
            <w:pPr>
              <w:pStyle w:val="10"/>
            </w:pPr>
            <w:r>
              <w:t>10958.62平方米</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工程验收合格率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项目按期完成率</w:t>
            </w:r>
          </w:p>
        </w:tc>
        <w:tc>
          <w:tcPr>
            <w:tcW w:w="5386" w:type="dxa"/>
            <w:vAlign w:val="center"/>
          </w:tcPr>
          <w:p>
            <w:pPr>
              <w:pStyle w:val="10"/>
            </w:pPr>
            <w:r>
              <w:t>项目按期完成率</w:t>
            </w:r>
          </w:p>
        </w:tc>
        <w:tc>
          <w:tcPr>
            <w:tcW w:w="2268" w:type="dxa"/>
            <w:vAlign w:val="center"/>
          </w:tcPr>
          <w:p>
            <w:pPr>
              <w:pStyle w:val="10"/>
            </w:pPr>
            <w:r>
              <w:t>100%</w:t>
            </w:r>
          </w:p>
        </w:tc>
        <w:tc>
          <w:tcPr>
            <w:tcW w:w="127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建设成本</w:t>
            </w:r>
          </w:p>
        </w:tc>
        <w:tc>
          <w:tcPr>
            <w:tcW w:w="5386" w:type="dxa"/>
            <w:vAlign w:val="center"/>
          </w:tcPr>
          <w:p>
            <w:pPr>
              <w:pStyle w:val="10"/>
            </w:pPr>
            <w:r>
              <w:t>建设成本</w:t>
            </w:r>
          </w:p>
        </w:tc>
        <w:tc>
          <w:tcPr>
            <w:tcW w:w="2268" w:type="dxa"/>
            <w:vAlign w:val="center"/>
          </w:tcPr>
          <w:p>
            <w:pPr>
              <w:pStyle w:val="10"/>
            </w:pPr>
            <w:r>
              <w:t>≤3499.99万元</w:t>
            </w:r>
          </w:p>
        </w:tc>
        <w:tc>
          <w:tcPr>
            <w:tcW w:w="127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带动相关产业发展</w:t>
            </w:r>
          </w:p>
        </w:tc>
        <w:tc>
          <w:tcPr>
            <w:tcW w:w="5386" w:type="dxa"/>
            <w:vAlign w:val="center"/>
          </w:tcPr>
          <w:p>
            <w:pPr>
              <w:pStyle w:val="10"/>
            </w:pPr>
            <w:r>
              <w:t>带动相关产业发展</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提高人民生活环境质量</w:t>
            </w:r>
          </w:p>
        </w:tc>
        <w:tc>
          <w:tcPr>
            <w:tcW w:w="5386" w:type="dxa"/>
            <w:vAlign w:val="center"/>
          </w:tcPr>
          <w:p>
            <w:pPr>
              <w:pStyle w:val="10"/>
            </w:pPr>
            <w:r>
              <w:t>提高人民生活环境质量</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23、唐山市丰南区医疗卫生保障工程项目绩效目标表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13020723P00001810002D</w:t>
            </w:r>
          </w:p>
        </w:tc>
        <w:tc>
          <w:tcPr>
            <w:tcW w:w="2835" w:type="dxa"/>
            <w:vAlign w:val="center"/>
          </w:tcPr>
          <w:p>
            <w:pPr>
              <w:pStyle w:val="8"/>
            </w:pPr>
            <w:r>
              <w:t>项目名称</w:t>
            </w:r>
          </w:p>
        </w:tc>
        <w:tc>
          <w:tcPr>
            <w:tcW w:w="6094" w:type="dxa"/>
            <w:gridSpan w:val="3"/>
            <w:vAlign w:val="center"/>
          </w:tcPr>
          <w:p>
            <w:pPr>
              <w:pStyle w:val="10"/>
            </w:pPr>
            <w:r>
              <w:t>唐山市丰南区医疗卫生保障工程项目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根据丰财债[2023]12号《关于下达唐山市丰南区医疗卫生保障工程项目新增政府债券资金的通知》，按照上级文件通知，下达住建局2023年第五批新增政府债券资金8300万元，用于实施唐山市丰南区医疗卫生保障工程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1.按规划实施唐山市丰南区医疗卫生保障工程项目建设，按预算落实资金，加强项目建设管理，加快推进项目建设进度。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占地面积</w:t>
            </w:r>
          </w:p>
        </w:tc>
        <w:tc>
          <w:tcPr>
            <w:tcW w:w="5386" w:type="dxa"/>
            <w:vAlign w:val="center"/>
          </w:tcPr>
          <w:p>
            <w:pPr>
              <w:pStyle w:val="10"/>
            </w:pPr>
            <w:r>
              <w:t>建设施工占地总面积</w:t>
            </w:r>
          </w:p>
        </w:tc>
        <w:tc>
          <w:tcPr>
            <w:tcW w:w="2268" w:type="dxa"/>
            <w:vAlign w:val="center"/>
          </w:tcPr>
          <w:p>
            <w:pPr>
              <w:pStyle w:val="10"/>
            </w:pPr>
            <w:r>
              <w:t>26667.57平方米</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工程质量合格率</w:t>
            </w:r>
          </w:p>
        </w:tc>
        <w:tc>
          <w:tcPr>
            <w:tcW w:w="5386" w:type="dxa"/>
            <w:vAlign w:val="center"/>
          </w:tcPr>
          <w:p>
            <w:pPr>
              <w:pStyle w:val="10"/>
            </w:pPr>
            <w:r>
              <w:t>完成工程质量的合格程度</w:t>
            </w:r>
          </w:p>
        </w:tc>
        <w:tc>
          <w:tcPr>
            <w:tcW w:w="2268" w:type="dxa"/>
            <w:vAlign w:val="center"/>
          </w:tcPr>
          <w:p>
            <w:pPr>
              <w:pStyle w:val="10"/>
            </w:pPr>
            <w:r>
              <w:t>100%</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工程完成及时率</w:t>
            </w:r>
          </w:p>
        </w:tc>
        <w:tc>
          <w:tcPr>
            <w:tcW w:w="5386" w:type="dxa"/>
            <w:vAlign w:val="center"/>
          </w:tcPr>
          <w:p>
            <w:pPr>
              <w:pStyle w:val="10"/>
            </w:pPr>
            <w:r>
              <w:t>工程完成的及时程度</w:t>
            </w:r>
          </w:p>
        </w:tc>
        <w:tc>
          <w:tcPr>
            <w:tcW w:w="2268" w:type="dxa"/>
            <w:vAlign w:val="center"/>
          </w:tcPr>
          <w:p>
            <w:pPr>
              <w:pStyle w:val="10"/>
            </w:pPr>
            <w:r>
              <w:t>2023年3月之前</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成本指标</w:t>
            </w:r>
          </w:p>
        </w:tc>
        <w:tc>
          <w:tcPr>
            <w:tcW w:w="2835" w:type="dxa"/>
            <w:vAlign w:val="center"/>
          </w:tcPr>
          <w:p>
            <w:pPr>
              <w:pStyle w:val="10"/>
            </w:pPr>
            <w:r>
              <w:t>项目投入预算</w:t>
            </w:r>
          </w:p>
        </w:tc>
        <w:tc>
          <w:tcPr>
            <w:tcW w:w="5386" w:type="dxa"/>
            <w:vAlign w:val="center"/>
          </w:tcPr>
          <w:p>
            <w:pPr>
              <w:pStyle w:val="10"/>
            </w:pPr>
            <w:r>
              <w:t>总成本控制情况</w:t>
            </w:r>
          </w:p>
        </w:tc>
        <w:tc>
          <w:tcPr>
            <w:tcW w:w="2268" w:type="dxa"/>
            <w:vAlign w:val="center"/>
          </w:tcPr>
          <w:p>
            <w:pPr>
              <w:pStyle w:val="10"/>
            </w:pPr>
            <w:r>
              <w:t>≤11069.65万元</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项目总收入</w:t>
            </w:r>
          </w:p>
        </w:tc>
        <w:tc>
          <w:tcPr>
            <w:tcW w:w="5386" w:type="dxa"/>
            <w:vAlign w:val="center"/>
          </w:tcPr>
          <w:p>
            <w:pPr>
              <w:pStyle w:val="10"/>
            </w:pPr>
            <w:r>
              <w:t>项目总收入情况</w:t>
            </w:r>
          </w:p>
        </w:tc>
        <w:tc>
          <w:tcPr>
            <w:tcW w:w="2268" w:type="dxa"/>
            <w:vAlign w:val="center"/>
          </w:tcPr>
          <w:p>
            <w:pPr>
              <w:pStyle w:val="10"/>
            </w:pPr>
            <w:r>
              <w:t>≥70000万元</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增加就业机会</w:t>
            </w:r>
          </w:p>
        </w:tc>
        <w:tc>
          <w:tcPr>
            <w:tcW w:w="5386" w:type="dxa"/>
            <w:vAlign w:val="center"/>
          </w:tcPr>
          <w:p>
            <w:pPr>
              <w:pStyle w:val="10"/>
            </w:pPr>
            <w:r>
              <w:t>开展本项目，解决就业人数</w:t>
            </w:r>
          </w:p>
        </w:tc>
        <w:tc>
          <w:tcPr>
            <w:tcW w:w="2268" w:type="dxa"/>
            <w:vAlign w:val="center"/>
          </w:tcPr>
          <w:p>
            <w:pPr>
              <w:pStyle w:val="10"/>
            </w:pPr>
            <w:r>
              <w:t>≥250人</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满意度指标</w:t>
            </w:r>
          </w:p>
        </w:tc>
        <w:tc>
          <w:tcPr>
            <w:tcW w:w="2268" w:type="dxa"/>
            <w:vAlign w:val="center"/>
          </w:tcPr>
          <w:p>
            <w:pPr>
              <w:pStyle w:val="10"/>
            </w:pPr>
            <w:r>
              <w:t>生态效益指标</w:t>
            </w:r>
          </w:p>
        </w:tc>
        <w:tc>
          <w:tcPr>
            <w:tcW w:w="2835" w:type="dxa"/>
            <w:vAlign w:val="center"/>
          </w:tcPr>
          <w:p>
            <w:pPr>
              <w:pStyle w:val="10"/>
            </w:pPr>
            <w:r>
              <w:t>创造良好的医疗卫生环境</w:t>
            </w:r>
          </w:p>
        </w:tc>
        <w:tc>
          <w:tcPr>
            <w:tcW w:w="5386" w:type="dxa"/>
            <w:vAlign w:val="center"/>
          </w:tcPr>
          <w:p>
            <w:pPr>
              <w:pStyle w:val="10"/>
            </w:pPr>
            <w:r>
              <w:t>提高医疗卫生环境</w:t>
            </w:r>
          </w:p>
        </w:tc>
        <w:tc>
          <w:tcPr>
            <w:tcW w:w="2268" w:type="dxa"/>
            <w:vAlign w:val="center"/>
          </w:tcPr>
          <w:p>
            <w:pPr>
              <w:pStyle w:val="10"/>
            </w:pPr>
            <w:r>
              <w:t>显著提高</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促进城市的经济发展</w:t>
            </w:r>
          </w:p>
        </w:tc>
        <w:tc>
          <w:tcPr>
            <w:tcW w:w="5386" w:type="dxa"/>
            <w:vAlign w:val="center"/>
          </w:tcPr>
          <w:p>
            <w:pPr>
              <w:pStyle w:val="10"/>
            </w:pPr>
            <w:r>
              <w:t>提高城市经济发展</w:t>
            </w:r>
          </w:p>
        </w:tc>
        <w:tc>
          <w:tcPr>
            <w:tcW w:w="2268" w:type="dxa"/>
            <w:vAlign w:val="center"/>
          </w:tcPr>
          <w:p>
            <w:pPr>
              <w:pStyle w:val="10"/>
            </w:pPr>
            <w:r>
              <w:t>显著提高</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公众满意度</w:t>
            </w:r>
          </w:p>
        </w:tc>
        <w:tc>
          <w:tcPr>
            <w:tcW w:w="5386" w:type="dxa"/>
            <w:vAlign w:val="center"/>
          </w:tcPr>
          <w:p>
            <w:pPr>
              <w:pStyle w:val="10"/>
            </w:pPr>
            <w:r>
              <w:t>公众的满意程度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24、提前下达2023年中央大气污染防治资金（用于农村地区气代煤电代煤改造任务运行补助）（唐财建[2022]161号）绩效目标表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13020723P00703810001A</w:t>
            </w:r>
          </w:p>
        </w:tc>
        <w:tc>
          <w:tcPr>
            <w:tcW w:w="2835" w:type="dxa"/>
            <w:vAlign w:val="center"/>
          </w:tcPr>
          <w:p>
            <w:pPr>
              <w:pStyle w:val="8"/>
            </w:pPr>
            <w:r>
              <w:t>项目名称</w:t>
            </w:r>
          </w:p>
        </w:tc>
        <w:tc>
          <w:tcPr>
            <w:tcW w:w="6094" w:type="dxa"/>
            <w:gridSpan w:val="3"/>
            <w:vAlign w:val="center"/>
          </w:tcPr>
          <w:p>
            <w:pPr>
              <w:pStyle w:val="10"/>
            </w:pPr>
            <w:r>
              <w:t>提前下达2023年中央大气污染防治资金（用于农村地区气代煤电代煤改造任务运行补助）（唐财建[2022]161号）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1853.99</w:t>
            </w:r>
          </w:p>
        </w:tc>
        <w:tc>
          <w:tcPr>
            <w:tcW w:w="2835" w:type="dxa"/>
            <w:vAlign w:val="center"/>
          </w:tcPr>
          <w:p>
            <w:pPr>
              <w:pStyle w:val="8"/>
            </w:pPr>
            <w:r>
              <w:t>其中：财政    资金</w:t>
            </w:r>
          </w:p>
        </w:tc>
        <w:tc>
          <w:tcPr>
            <w:tcW w:w="2551" w:type="dxa"/>
            <w:vAlign w:val="center"/>
          </w:tcPr>
          <w:p>
            <w:pPr>
              <w:pStyle w:val="10"/>
            </w:pPr>
            <w:r>
              <w:t>1853.99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财建[2022]161号〈关于提前下达2023年中央大气污染防治资金（用于农村地区气代煤电代煤改造任务运行补助）预算的通知，提前下达我区2023年中央大气污染防治资金，用于农村地区清洁取暖运行补贴1853.98972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1."以清洁取暖为核心，重点开展优化火电结构和淘汰燃煤锅炉供暖能力替代工作，确保实现达标排放。</w:t>
            </w:r>
          </w:p>
          <w:p>
            <w:pPr>
              <w:pStyle w:val="10"/>
            </w:pPr>
            <w:r>
              <w:t>保证百姓温暖过冬。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补贴工作完成及时率</w:t>
            </w:r>
          </w:p>
        </w:tc>
        <w:tc>
          <w:tcPr>
            <w:tcW w:w="5386" w:type="dxa"/>
            <w:vAlign w:val="center"/>
          </w:tcPr>
          <w:p>
            <w:pPr>
              <w:pStyle w:val="10"/>
            </w:pPr>
            <w:r>
              <w:t>补贴工作完成及时程度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改造工程的成本节约控制情况</w:t>
            </w:r>
          </w:p>
        </w:tc>
        <w:tc>
          <w:tcPr>
            <w:tcW w:w="2268" w:type="dxa"/>
            <w:vAlign w:val="center"/>
          </w:tcPr>
          <w:p>
            <w:pPr>
              <w:pStyle w:val="10"/>
            </w:pPr>
            <w:r>
              <w:t>≥1%</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覆盖率</w:t>
            </w:r>
          </w:p>
        </w:tc>
        <w:tc>
          <w:tcPr>
            <w:tcW w:w="5386" w:type="dxa"/>
            <w:vAlign w:val="center"/>
          </w:tcPr>
          <w:p>
            <w:pPr>
              <w:pStyle w:val="10"/>
            </w:pPr>
            <w:r>
              <w:t>补贴工作覆盖情况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供暖质量达标率</w:t>
            </w:r>
          </w:p>
        </w:tc>
        <w:tc>
          <w:tcPr>
            <w:tcW w:w="5386" w:type="dxa"/>
            <w:vAlign w:val="center"/>
          </w:tcPr>
          <w:p>
            <w:pPr>
              <w:pStyle w:val="10"/>
            </w:pPr>
            <w:r>
              <w:t>供暖质量的质量达标情况</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双代工作实施效果</w:t>
            </w:r>
          </w:p>
        </w:tc>
        <w:tc>
          <w:tcPr>
            <w:tcW w:w="5386" w:type="dxa"/>
            <w:vAlign w:val="center"/>
          </w:tcPr>
          <w:p>
            <w:pPr>
              <w:pStyle w:val="10"/>
            </w:pPr>
            <w:r>
              <w:t>双代改造工作的实施效果</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25、提前下达2024年部分中央财政城镇保障性安居工程补助资金（唐财综（2023）17号）绩效目标表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13020724P007081100015</w:t>
            </w:r>
          </w:p>
        </w:tc>
        <w:tc>
          <w:tcPr>
            <w:tcW w:w="2835" w:type="dxa"/>
            <w:vAlign w:val="center"/>
          </w:tcPr>
          <w:p>
            <w:pPr>
              <w:pStyle w:val="8"/>
            </w:pPr>
            <w:r>
              <w:t>项目名称</w:t>
            </w:r>
          </w:p>
        </w:tc>
        <w:tc>
          <w:tcPr>
            <w:tcW w:w="6094" w:type="dxa"/>
            <w:gridSpan w:val="3"/>
            <w:vAlign w:val="center"/>
          </w:tcPr>
          <w:p>
            <w:pPr>
              <w:pStyle w:val="10"/>
            </w:pPr>
            <w:r>
              <w:t>提前下达2024年部分中央财政城镇保障性安居工程补助资金（唐财综（2023）17号）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882.00</w:t>
            </w:r>
          </w:p>
        </w:tc>
        <w:tc>
          <w:tcPr>
            <w:tcW w:w="2835" w:type="dxa"/>
            <w:vAlign w:val="center"/>
          </w:tcPr>
          <w:p>
            <w:pPr>
              <w:pStyle w:val="8"/>
            </w:pPr>
            <w:r>
              <w:t>其中：财政    资金</w:t>
            </w:r>
          </w:p>
        </w:tc>
        <w:tc>
          <w:tcPr>
            <w:tcW w:w="2551" w:type="dxa"/>
            <w:vAlign w:val="center"/>
          </w:tcPr>
          <w:p>
            <w:pPr>
              <w:pStyle w:val="10"/>
            </w:pPr>
            <w:r>
              <w:t>882.00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据〈关于提前下达2024年部分中央财政城镇保障性安居工程补助资金预算的通知〉（唐财综[2023]17号），下达我区城镇保障性安居工程补助资金882万元，用于城镇保障性安居工程补助支出。2024年预算安排882万元。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1.保证配套基础设施改造工程进度，确保工程质量；提升城市形象；改善居民居住环境，增强居民的获得感、幸福感。</w:t>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改造工程完工率</w:t>
            </w:r>
          </w:p>
        </w:tc>
        <w:tc>
          <w:tcPr>
            <w:tcW w:w="5386" w:type="dxa"/>
            <w:vAlign w:val="center"/>
          </w:tcPr>
          <w:p>
            <w:pPr>
              <w:pStyle w:val="10"/>
            </w:pPr>
            <w:r>
              <w:t>改造工程完成的数量占计划数量的比率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工程质量达标率</w:t>
            </w:r>
          </w:p>
        </w:tc>
        <w:tc>
          <w:tcPr>
            <w:tcW w:w="5386" w:type="dxa"/>
            <w:vAlign w:val="center"/>
          </w:tcPr>
          <w:p>
            <w:pPr>
              <w:pStyle w:val="10"/>
            </w:pPr>
            <w:r>
              <w:t>质量达标的工程量占全部工程的比率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5386" w:type="dxa"/>
            <w:vAlign w:val="center"/>
          </w:tcPr>
          <w:p>
            <w:pPr>
              <w:pStyle w:val="10"/>
            </w:pPr>
            <w:r>
              <w:t>及时拨付的资金占全部应拨付资金的比率</w:t>
            </w:r>
          </w:p>
        </w:tc>
        <w:tc>
          <w:tcPr>
            <w:tcW w:w="2268" w:type="dxa"/>
            <w:vAlign w:val="center"/>
          </w:tcPr>
          <w:p>
            <w:pPr>
              <w:pStyle w:val="10"/>
            </w:pPr>
            <w:r>
              <w:t>100%</w:t>
            </w:r>
          </w:p>
        </w:tc>
        <w:tc>
          <w:tcPr>
            <w:tcW w:w="1276" w:type="dxa"/>
            <w:vAlign w:val="center"/>
          </w:tcPr>
          <w:p>
            <w:pPr>
              <w:pStyle w:val="10"/>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改造工作实施效果</w:t>
            </w:r>
          </w:p>
        </w:tc>
        <w:tc>
          <w:tcPr>
            <w:tcW w:w="5386" w:type="dxa"/>
            <w:vAlign w:val="center"/>
          </w:tcPr>
          <w:p>
            <w:pPr>
              <w:pStyle w:val="10"/>
            </w:pPr>
            <w:r>
              <w:t>有效实施对居民带来的效果</w:t>
            </w:r>
          </w:p>
        </w:tc>
        <w:tc>
          <w:tcPr>
            <w:tcW w:w="2268" w:type="dxa"/>
            <w:vAlign w:val="center"/>
          </w:tcPr>
          <w:p>
            <w:pPr>
              <w:pStyle w:val="10"/>
            </w:pPr>
            <w:r>
              <w:t>基本保障实施效果</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居民满意度调查</w:t>
            </w:r>
          </w:p>
        </w:tc>
        <w:tc>
          <w:tcPr>
            <w:tcW w:w="5386" w:type="dxa"/>
            <w:vAlign w:val="center"/>
          </w:tcPr>
          <w:p>
            <w:pPr>
              <w:pStyle w:val="10"/>
            </w:pPr>
            <w:r>
              <w:t>老旧小区居民对工程实施的满意程度</w:t>
            </w:r>
          </w:p>
        </w:tc>
        <w:tc>
          <w:tcPr>
            <w:tcW w:w="2268" w:type="dxa"/>
            <w:vAlign w:val="center"/>
          </w:tcPr>
          <w:p>
            <w:pPr>
              <w:pStyle w:val="10"/>
            </w:pPr>
            <w:r>
              <w:t>≥80%</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26、提前下达2024年省级老旧小区改造奖补资金预算（唐财建[2023]140号）绩效目标表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13020724P00708310001G</w:t>
            </w:r>
          </w:p>
        </w:tc>
        <w:tc>
          <w:tcPr>
            <w:tcW w:w="2835" w:type="dxa"/>
            <w:vAlign w:val="center"/>
          </w:tcPr>
          <w:p>
            <w:pPr>
              <w:pStyle w:val="8"/>
            </w:pPr>
            <w:r>
              <w:t>项目名称</w:t>
            </w:r>
          </w:p>
        </w:tc>
        <w:tc>
          <w:tcPr>
            <w:tcW w:w="6094" w:type="dxa"/>
            <w:gridSpan w:val="3"/>
            <w:vAlign w:val="center"/>
          </w:tcPr>
          <w:p>
            <w:pPr>
              <w:pStyle w:val="10"/>
            </w:pPr>
            <w:r>
              <w:t>提前下达2024年省级老旧小区改造奖补资金预算（唐财建[2023]140号）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682.00</w:t>
            </w:r>
          </w:p>
        </w:tc>
        <w:tc>
          <w:tcPr>
            <w:tcW w:w="2835" w:type="dxa"/>
            <w:vAlign w:val="center"/>
          </w:tcPr>
          <w:p>
            <w:pPr>
              <w:pStyle w:val="8"/>
            </w:pPr>
            <w:r>
              <w:t>其中：财政    资金</w:t>
            </w:r>
          </w:p>
        </w:tc>
        <w:tc>
          <w:tcPr>
            <w:tcW w:w="2551" w:type="dxa"/>
            <w:vAlign w:val="center"/>
          </w:tcPr>
          <w:p>
            <w:pPr>
              <w:pStyle w:val="10"/>
            </w:pPr>
            <w:r>
              <w:t>682.00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根据《关于提前下达2024年省级老旧小区改造奖补资金预算的通知》（唐财建[2023]140号），下达我区2024年省级老旧小区改造奖补资金682万元，用于老旧小区改造实施。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1.通过对老旧小区改造予以奖补，支持老旧小区改造项目建设，改善群众居住条件。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奖励资金支持的改造小区个数</w:t>
            </w:r>
          </w:p>
        </w:tc>
        <w:tc>
          <w:tcPr>
            <w:tcW w:w="5386" w:type="dxa"/>
            <w:vAlign w:val="center"/>
          </w:tcPr>
          <w:p>
            <w:pPr>
              <w:pStyle w:val="10"/>
            </w:pPr>
            <w:r>
              <w:t>对老旧小区改造予以奖补，资金支持改造的小区个数</w:t>
            </w:r>
          </w:p>
        </w:tc>
        <w:tc>
          <w:tcPr>
            <w:tcW w:w="2268" w:type="dxa"/>
            <w:vAlign w:val="center"/>
          </w:tcPr>
          <w:p>
            <w:pPr>
              <w:pStyle w:val="10"/>
            </w:pPr>
            <w:r>
              <w:t>1个</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改造方案落实率</w:t>
            </w:r>
          </w:p>
        </w:tc>
        <w:tc>
          <w:tcPr>
            <w:tcW w:w="5386" w:type="dxa"/>
            <w:vAlign w:val="center"/>
          </w:tcPr>
          <w:p>
            <w:pPr>
              <w:pStyle w:val="10"/>
            </w:pPr>
            <w:r>
              <w:t>改造方案落实的程度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年度任务完成时限</w:t>
            </w:r>
          </w:p>
        </w:tc>
        <w:tc>
          <w:tcPr>
            <w:tcW w:w="5386" w:type="dxa"/>
            <w:vAlign w:val="center"/>
          </w:tcPr>
          <w:p>
            <w:pPr>
              <w:pStyle w:val="10"/>
            </w:pPr>
            <w:r>
              <w:t>任务按时完成的时间</w:t>
            </w:r>
          </w:p>
        </w:tc>
        <w:tc>
          <w:tcPr>
            <w:tcW w:w="2268" w:type="dxa"/>
            <w:vAlign w:val="center"/>
          </w:tcPr>
          <w:p>
            <w:pPr>
              <w:pStyle w:val="10"/>
            </w:pPr>
            <w:r>
              <w:t>2024年12月底前</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每个项目资金支持额度</w:t>
            </w:r>
          </w:p>
        </w:tc>
        <w:tc>
          <w:tcPr>
            <w:tcW w:w="5386" w:type="dxa"/>
            <w:vAlign w:val="center"/>
          </w:tcPr>
          <w:p>
            <w:pPr>
              <w:pStyle w:val="10"/>
            </w:pPr>
            <w:r>
              <w:t>拨付资金的金额</w:t>
            </w:r>
          </w:p>
        </w:tc>
        <w:tc>
          <w:tcPr>
            <w:tcW w:w="2268" w:type="dxa"/>
            <w:vAlign w:val="center"/>
          </w:tcPr>
          <w:p>
            <w:pPr>
              <w:pStyle w:val="10"/>
            </w:pPr>
            <w:r>
              <w:t>682万元</w:t>
            </w:r>
          </w:p>
        </w:tc>
        <w:tc>
          <w:tcPr>
            <w:tcW w:w="1276" w:type="dxa"/>
            <w:vAlign w:val="center"/>
          </w:tcPr>
          <w:p>
            <w:pPr>
              <w:pStyle w:val="10"/>
            </w:pPr>
            <w:r>
              <w:t>拨付资金情况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群众居住条件改善率</w:t>
            </w:r>
          </w:p>
        </w:tc>
        <w:tc>
          <w:tcPr>
            <w:tcW w:w="5386" w:type="dxa"/>
            <w:vAlign w:val="center"/>
          </w:tcPr>
          <w:p>
            <w:pPr>
              <w:pStyle w:val="10"/>
            </w:pPr>
            <w:r>
              <w:t>群众居住条件改善的程度</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27、提前下达2024年中央大气污染防治资金（农村地区清洁取暖任务运营补贴）（唐财建[2023]121号）绩效目标表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13020724P007080100023</w:t>
            </w:r>
          </w:p>
        </w:tc>
        <w:tc>
          <w:tcPr>
            <w:tcW w:w="2835" w:type="dxa"/>
            <w:vAlign w:val="center"/>
          </w:tcPr>
          <w:p>
            <w:pPr>
              <w:pStyle w:val="8"/>
            </w:pPr>
            <w:r>
              <w:t>项目名称</w:t>
            </w:r>
          </w:p>
        </w:tc>
        <w:tc>
          <w:tcPr>
            <w:tcW w:w="6094" w:type="dxa"/>
            <w:gridSpan w:val="3"/>
            <w:vAlign w:val="center"/>
          </w:tcPr>
          <w:p>
            <w:pPr>
              <w:pStyle w:val="10"/>
            </w:pPr>
            <w:r>
              <w:t>提前下达2024年中央大气污染防治资金（农村地区清洁取暖任务运营补贴）（唐财建[2023]121号）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提前下达2024年中央大气污染防治资金（农村地区清洁取暖任务运营补贴）（唐财建[2023]121号），提前下达2024年中央大气污染防治资金500万元，专项用于农村地区清洁取暖运营补贴。2024年预算安排500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1.以清洁取暖为核心，重点开展优化火电结构和淘汰燃煤锅炉供暖能力替代工作，确保实现达标排放。</w:t>
            </w:r>
          </w:p>
          <w:p>
            <w:pPr>
              <w:pStyle w:val="10"/>
            </w:pPr>
            <w:r>
              <w:t>保证百姓温暖过冬。</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补贴工作完成及时率</w:t>
            </w:r>
          </w:p>
        </w:tc>
        <w:tc>
          <w:tcPr>
            <w:tcW w:w="5386" w:type="dxa"/>
            <w:vAlign w:val="center"/>
          </w:tcPr>
          <w:p>
            <w:pPr>
              <w:pStyle w:val="10"/>
            </w:pPr>
            <w:r>
              <w:t>补贴工作完成及时程度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改造工程的成本节约控制情况</w:t>
            </w:r>
          </w:p>
        </w:tc>
        <w:tc>
          <w:tcPr>
            <w:tcW w:w="2268" w:type="dxa"/>
            <w:vAlign w:val="center"/>
          </w:tcPr>
          <w:p>
            <w:pPr>
              <w:pStyle w:val="10"/>
            </w:pPr>
            <w:r>
              <w:t>≥1%</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覆盖率</w:t>
            </w:r>
          </w:p>
        </w:tc>
        <w:tc>
          <w:tcPr>
            <w:tcW w:w="5386" w:type="dxa"/>
            <w:vAlign w:val="center"/>
          </w:tcPr>
          <w:p>
            <w:pPr>
              <w:pStyle w:val="10"/>
            </w:pPr>
            <w:r>
              <w:t>补贴工作覆盖情况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供暖质量达标率</w:t>
            </w:r>
          </w:p>
        </w:tc>
        <w:tc>
          <w:tcPr>
            <w:tcW w:w="5386" w:type="dxa"/>
            <w:vAlign w:val="center"/>
          </w:tcPr>
          <w:p>
            <w:pPr>
              <w:pStyle w:val="10"/>
            </w:pPr>
            <w:r>
              <w:t>供暖质量的质量达标情况</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双代工作实施效果</w:t>
            </w:r>
          </w:p>
        </w:tc>
        <w:tc>
          <w:tcPr>
            <w:tcW w:w="5386" w:type="dxa"/>
            <w:vAlign w:val="center"/>
          </w:tcPr>
          <w:p>
            <w:pPr>
              <w:pStyle w:val="10"/>
            </w:pPr>
            <w:r>
              <w:t>双代改造工作的实施效果</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28、提前下达2024年中央大气污染防治资金（用于农村地区气代煤电代煤改造任务运行补助）（唐财建[2023]117号）绩效目标表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13020724P00708010001F</w:t>
            </w:r>
          </w:p>
        </w:tc>
        <w:tc>
          <w:tcPr>
            <w:tcW w:w="2835" w:type="dxa"/>
            <w:vAlign w:val="center"/>
          </w:tcPr>
          <w:p>
            <w:pPr>
              <w:pStyle w:val="8"/>
            </w:pPr>
            <w:r>
              <w:t>项目名称</w:t>
            </w:r>
          </w:p>
        </w:tc>
        <w:tc>
          <w:tcPr>
            <w:tcW w:w="6094" w:type="dxa"/>
            <w:gridSpan w:val="3"/>
            <w:vAlign w:val="center"/>
          </w:tcPr>
          <w:p>
            <w:pPr>
              <w:pStyle w:val="10"/>
            </w:pPr>
            <w:r>
              <w:t>提前下达2024年中央大气污染防治资金（用于农村地区气代煤电代煤改造任务运行补助）（唐财建[2023]117号）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1118.00</w:t>
            </w:r>
          </w:p>
        </w:tc>
        <w:tc>
          <w:tcPr>
            <w:tcW w:w="2835" w:type="dxa"/>
            <w:vAlign w:val="center"/>
          </w:tcPr>
          <w:p>
            <w:pPr>
              <w:pStyle w:val="8"/>
            </w:pPr>
            <w:r>
              <w:t>其中：财政    资金</w:t>
            </w:r>
          </w:p>
        </w:tc>
        <w:tc>
          <w:tcPr>
            <w:tcW w:w="2551" w:type="dxa"/>
            <w:vAlign w:val="center"/>
          </w:tcPr>
          <w:p>
            <w:pPr>
              <w:pStyle w:val="10"/>
            </w:pPr>
            <w:r>
              <w:t>1118.00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提前下达2024年中央大气污染防治资金（用于农村地区气代煤电代煤改造任务运行补助）（唐财建[2023]117号），下达2024年中央大气污染防治资金1118万元，用于农村地区清洁取暖运行补助。2024年预算安排1118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1.以清洁取暖为核心，重点开展优化火电结构和淘汰燃煤锅炉供暖能力替代工作，确保实现达标排放。</w:t>
            </w:r>
          </w:p>
          <w:p>
            <w:pPr>
              <w:pStyle w:val="10"/>
            </w:pPr>
            <w:r>
              <w:t>保证百姓温暖过冬。</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补贴工作完成及时率</w:t>
            </w:r>
          </w:p>
        </w:tc>
        <w:tc>
          <w:tcPr>
            <w:tcW w:w="5386" w:type="dxa"/>
            <w:vAlign w:val="center"/>
          </w:tcPr>
          <w:p>
            <w:pPr>
              <w:pStyle w:val="10"/>
            </w:pPr>
            <w:r>
              <w:t>补贴工作完成及时程度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改造工程的成本节约控制情况</w:t>
            </w:r>
          </w:p>
        </w:tc>
        <w:tc>
          <w:tcPr>
            <w:tcW w:w="2268" w:type="dxa"/>
            <w:vAlign w:val="center"/>
          </w:tcPr>
          <w:p>
            <w:pPr>
              <w:pStyle w:val="10"/>
            </w:pPr>
            <w:r>
              <w:t>≥1%</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补贴发放覆盖率</w:t>
            </w:r>
          </w:p>
        </w:tc>
        <w:tc>
          <w:tcPr>
            <w:tcW w:w="5386" w:type="dxa"/>
            <w:vAlign w:val="center"/>
          </w:tcPr>
          <w:p>
            <w:pPr>
              <w:pStyle w:val="10"/>
            </w:pPr>
            <w:r>
              <w:t>补贴工作覆盖情况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供暖质量达标率</w:t>
            </w:r>
          </w:p>
        </w:tc>
        <w:tc>
          <w:tcPr>
            <w:tcW w:w="5386" w:type="dxa"/>
            <w:vAlign w:val="center"/>
          </w:tcPr>
          <w:p>
            <w:pPr>
              <w:pStyle w:val="10"/>
            </w:pPr>
            <w:r>
              <w:t>供暖质量的质量达标情况</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双代工作实施效果</w:t>
            </w:r>
          </w:p>
        </w:tc>
        <w:tc>
          <w:tcPr>
            <w:tcW w:w="5386" w:type="dxa"/>
            <w:vAlign w:val="center"/>
          </w:tcPr>
          <w:p>
            <w:pPr>
              <w:pStyle w:val="10"/>
            </w:pPr>
            <w:r>
              <w:t>双代改造工作的实施效果</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29、退休人员陈颖琦生活补贴绩效目标表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13020723P00006010003P</w:t>
            </w:r>
          </w:p>
        </w:tc>
        <w:tc>
          <w:tcPr>
            <w:tcW w:w="2835" w:type="dxa"/>
            <w:vAlign w:val="center"/>
          </w:tcPr>
          <w:p>
            <w:pPr>
              <w:pStyle w:val="8"/>
            </w:pPr>
            <w:r>
              <w:t>项目名称</w:t>
            </w:r>
          </w:p>
        </w:tc>
        <w:tc>
          <w:tcPr>
            <w:tcW w:w="6094" w:type="dxa"/>
            <w:gridSpan w:val="3"/>
            <w:vAlign w:val="center"/>
          </w:tcPr>
          <w:p>
            <w:pPr>
              <w:pStyle w:val="10"/>
            </w:pPr>
            <w:r>
              <w:t>退休人员陈颖琦生活补贴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根据《关于拨付退休人员陈颖琦生活费的请示》（丰建呈【2021】256号）文件，主要用于我局行政退休人员陈颖琦退休生活费，现安排2024年退休生活费5万元。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1.及时发放退休人员生活补贴、保证工作正常运转，提高工作效率。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领取生活补贴人员数量</w:t>
            </w:r>
          </w:p>
        </w:tc>
        <w:tc>
          <w:tcPr>
            <w:tcW w:w="5386" w:type="dxa"/>
            <w:vAlign w:val="center"/>
          </w:tcPr>
          <w:p>
            <w:pPr>
              <w:pStyle w:val="10"/>
            </w:pPr>
            <w:r>
              <w:t>人员数量</w:t>
            </w:r>
          </w:p>
        </w:tc>
        <w:tc>
          <w:tcPr>
            <w:tcW w:w="2268" w:type="dxa"/>
            <w:vAlign w:val="center"/>
          </w:tcPr>
          <w:p>
            <w:pPr>
              <w:pStyle w:val="10"/>
            </w:pPr>
            <w:r>
              <w:t>1人</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补贴标准</w:t>
            </w:r>
          </w:p>
        </w:tc>
        <w:tc>
          <w:tcPr>
            <w:tcW w:w="5386" w:type="dxa"/>
            <w:vAlign w:val="center"/>
          </w:tcPr>
          <w:p>
            <w:pPr>
              <w:pStyle w:val="10"/>
            </w:pPr>
            <w:r>
              <w:t>执行的退休人员生活用补贴月工资标准</w:t>
            </w:r>
          </w:p>
        </w:tc>
        <w:tc>
          <w:tcPr>
            <w:tcW w:w="2268" w:type="dxa"/>
            <w:vAlign w:val="center"/>
          </w:tcPr>
          <w:p>
            <w:pPr>
              <w:pStyle w:val="10"/>
            </w:pPr>
            <w:r>
              <w:t>4101.97元</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人员满意度</w:t>
            </w:r>
          </w:p>
        </w:tc>
        <w:tc>
          <w:tcPr>
            <w:tcW w:w="5386" w:type="dxa"/>
            <w:vAlign w:val="center"/>
          </w:tcPr>
          <w:p>
            <w:pPr>
              <w:pStyle w:val="10"/>
            </w:pPr>
            <w:r>
              <w:t>劳务派遣人员对工资待遇的满意程度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30、退役军人公益性岗位安置费用（自来水）绩效目标表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13020724P001R4H10003C</w:t>
            </w:r>
          </w:p>
        </w:tc>
        <w:tc>
          <w:tcPr>
            <w:tcW w:w="2835" w:type="dxa"/>
            <w:vAlign w:val="center"/>
          </w:tcPr>
          <w:p>
            <w:pPr>
              <w:pStyle w:val="8"/>
            </w:pPr>
            <w:r>
              <w:t>项目名称</w:t>
            </w:r>
          </w:p>
        </w:tc>
        <w:tc>
          <w:tcPr>
            <w:tcW w:w="6094" w:type="dxa"/>
            <w:gridSpan w:val="3"/>
            <w:vAlign w:val="center"/>
          </w:tcPr>
          <w:p>
            <w:pPr>
              <w:pStyle w:val="10"/>
            </w:pPr>
            <w:r>
              <w:t>退役军人公益性岗位安置费用（自来水）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42.00</w:t>
            </w:r>
          </w:p>
        </w:tc>
        <w:tc>
          <w:tcPr>
            <w:tcW w:w="2835" w:type="dxa"/>
            <w:vAlign w:val="center"/>
          </w:tcPr>
          <w:p>
            <w:pPr>
              <w:pStyle w:val="8"/>
            </w:pPr>
            <w:r>
              <w:t>其中：财政    资金</w:t>
            </w:r>
          </w:p>
        </w:tc>
        <w:tc>
          <w:tcPr>
            <w:tcW w:w="2551" w:type="dxa"/>
            <w:vAlign w:val="center"/>
          </w:tcPr>
          <w:p>
            <w:pPr>
              <w:pStyle w:val="10"/>
            </w:pPr>
            <w:r>
              <w:t>42.00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我单位共有退役军人10人，工资最低标准为2200元/月/人，2024年全年工资27万元，保险15万元，预计全年共需资金42万元。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1.及时发放公益岗人员工资，调动职工工作积极性，保障机关正常运转。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公益岗人员数量</w:t>
            </w:r>
          </w:p>
        </w:tc>
        <w:tc>
          <w:tcPr>
            <w:tcW w:w="5386" w:type="dxa"/>
            <w:vAlign w:val="center"/>
          </w:tcPr>
          <w:p>
            <w:pPr>
              <w:pStyle w:val="10"/>
            </w:pPr>
            <w:r>
              <w:t>反映享受公益性岗位补贴人数</w:t>
            </w:r>
          </w:p>
        </w:tc>
        <w:tc>
          <w:tcPr>
            <w:tcW w:w="2268" w:type="dxa"/>
            <w:vAlign w:val="center"/>
          </w:tcPr>
          <w:p>
            <w:pPr>
              <w:pStyle w:val="10"/>
            </w:pPr>
            <w:r>
              <w:t>10人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5386" w:type="dxa"/>
            <w:vAlign w:val="center"/>
          </w:tcPr>
          <w:p>
            <w:pPr>
              <w:pStyle w:val="10"/>
            </w:pPr>
            <w:r>
              <w:t>补贴发放的及时程度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完成时限</w:t>
            </w:r>
          </w:p>
        </w:tc>
        <w:tc>
          <w:tcPr>
            <w:tcW w:w="5386" w:type="dxa"/>
            <w:vAlign w:val="center"/>
          </w:tcPr>
          <w:p>
            <w:pPr>
              <w:pStyle w:val="10"/>
            </w:pPr>
            <w:r>
              <w:t>完成时限</w:t>
            </w:r>
          </w:p>
        </w:tc>
        <w:tc>
          <w:tcPr>
            <w:tcW w:w="2268" w:type="dxa"/>
            <w:vAlign w:val="center"/>
          </w:tcPr>
          <w:p>
            <w:pPr>
              <w:pStyle w:val="10"/>
            </w:pPr>
            <w:r>
              <w:t>每月30日之前</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5386" w:type="dxa"/>
            <w:vAlign w:val="center"/>
          </w:tcPr>
          <w:p>
            <w:pPr>
              <w:pStyle w:val="10"/>
            </w:pPr>
            <w:r>
              <w:t>预算资金完成率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就业政策落实</w:t>
            </w:r>
          </w:p>
        </w:tc>
        <w:tc>
          <w:tcPr>
            <w:tcW w:w="5386" w:type="dxa"/>
            <w:vAlign w:val="center"/>
          </w:tcPr>
          <w:p>
            <w:pPr>
              <w:pStyle w:val="10"/>
            </w:pPr>
            <w:r>
              <w:t>各项就业政策落实到位</w:t>
            </w:r>
          </w:p>
        </w:tc>
        <w:tc>
          <w:tcPr>
            <w:tcW w:w="2268" w:type="dxa"/>
            <w:vAlign w:val="center"/>
          </w:tcPr>
          <w:p>
            <w:pPr>
              <w:pStyle w:val="10"/>
            </w:pPr>
            <w:r>
              <w:t>10人</w:t>
            </w:r>
          </w:p>
        </w:tc>
        <w:tc>
          <w:tcPr>
            <w:tcW w:w="1276" w:type="dxa"/>
            <w:vAlign w:val="center"/>
          </w:tcPr>
          <w:p>
            <w:pPr>
              <w:pStyle w:val="10"/>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退役军人公益性岗位人员满意度</w:t>
            </w:r>
          </w:p>
        </w:tc>
        <w:tc>
          <w:tcPr>
            <w:tcW w:w="5386" w:type="dxa"/>
            <w:vAlign w:val="center"/>
          </w:tcPr>
          <w:p>
            <w:pPr>
              <w:pStyle w:val="10"/>
            </w:pPr>
            <w:r>
              <w:t>劳务派遣人员对工资待遇的满意度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31、下达2023年既有居住建筑节能改造项目市级补助资金（唐财建[2023]137号）绩效目标表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13020723P00707410001G</w:t>
            </w:r>
          </w:p>
        </w:tc>
        <w:tc>
          <w:tcPr>
            <w:tcW w:w="2835" w:type="dxa"/>
            <w:vAlign w:val="center"/>
          </w:tcPr>
          <w:p>
            <w:pPr>
              <w:pStyle w:val="8"/>
            </w:pPr>
            <w:r>
              <w:t>项目名称</w:t>
            </w:r>
          </w:p>
        </w:tc>
        <w:tc>
          <w:tcPr>
            <w:tcW w:w="6094" w:type="dxa"/>
            <w:gridSpan w:val="3"/>
            <w:vAlign w:val="center"/>
          </w:tcPr>
          <w:p>
            <w:pPr>
              <w:pStyle w:val="10"/>
            </w:pPr>
            <w:r>
              <w:t>下达2023年既有居住建筑节能改造项目市级补助资金（唐财建[2023]137号）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319.86</w:t>
            </w:r>
          </w:p>
        </w:tc>
        <w:tc>
          <w:tcPr>
            <w:tcW w:w="2835" w:type="dxa"/>
            <w:vAlign w:val="center"/>
          </w:tcPr>
          <w:p>
            <w:pPr>
              <w:pStyle w:val="8"/>
            </w:pPr>
            <w:r>
              <w:t>其中：财政    资金</w:t>
            </w:r>
          </w:p>
        </w:tc>
        <w:tc>
          <w:tcPr>
            <w:tcW w:w="2551" w:type="dxa"/>
            <w:vAlign w:val="center"/>
          </w:tcPr>
          <w:p>
            <w:pPr>
              <w:pStyle w:val="10"/>
            </w:pPr>
            <w:r>
              <w:t>319.86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根据《关于下达2023年既有居住建筑节能改造项目市级补助资金的通知》（唐财建[2023]137号），下达2023年既有居住建筑节能改造项目319.86万元，用于建筑节能改造资金，本次申请319.86万元。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1.1.对城区住房进行节能改造，改造后能效水平相比改造以前提升不低于30%。</w:t>
            </w:r>
          </w:p>
          <w:p>
            <w:pPr>
              <w:pStyle w:val="10"/>
            </w:pPr>
            <w:r>
              <w:t>2.有利于约能源，减少排放。</w:t>
            </w:r>
          </w:p>
          <w:p>
            <w:pPr>
              <w:pStyle w:val="10"/>
            </w:pPr>
            <w:r>
              <w:t>3.减少百姓支出。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节能改造面积</w:t>
            </w:r>
          </w:p>
        </w:tc>
        <w:tc>
          <w:tcPr>
            <w:tcW w:w="5386" w:type="dxa"/>
            <w:vAlign w:val="center"/>
          </w:tcPr>
          <w:p>
            <w:pPr>
              <w:pStyle w:val="10"/>
            </w:pPr>
            <w:r>
              <w:t>改造工程完成的数量</w:t>
            </w:r>
          </w:p>
        </w:tc>
        <w:tc>
          <w:tcPr>
            <w:tcW w:w="2268" w:type="dxa"/>
            <w:vAlign w:val="center"/>
          </w:tcPr>
          <w:p>
            <w:pPr>
              <w:pStyle w:val="10"/>
            </w:pPr>
            <w:r>
              <w:t>19000平方米</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质量达标率</w:t>
            </w:r>
          </w:p>
        </w:tc>
        <w:tc>
          <w:tcPr>
            <w:tcW w:w="5386" w:type="dxa"/>
            <w:vAlign w:val="center"/>
          </w:tcPr>
          <w:p>
            <w:pPr>
              <w:pStyle w:val="10"/>
            </w:pPr>
            <w:r>
              <w:t>工作质量达标情况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提升节能改造实施效果</w:t>
            </w:r>
          </w:p>
        </w:tc>
        <w:tc>
          <w:tcPr>
            <w:tcW w:w="5386" w:type="dxa"/>
            <w:vAlign w:val="center"/>
          </w:tcPr>
          <w:p>
            <w:pPr>
              <w:pStyle w:val="10"/>
            </w:pPr>
            <w:r>
              <w:t>有效实施对城区住房节能质量的提升效果</w:t>
            </w:r>
          </w:p>
        </w:tc>
        <w:tc>
          <w:tcPr>
            <w:tcW w:w="2268" w:type="dxa"/>
            <w:vAlign w:val="center"/>
          </w:tcPr>
          <w:p>
            <w:pPr>
              <w:pStyle w:val="10"/>
            </w:pPr>
            <w:r>
              <w:t>基本提升</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32、下达2023年农房抗震改造补助资金（唐财建[2023]116号）绩效目标表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13020723P007072100015</w:t>
            </w:r>
          </w:p>
        </w:tc>
        <w:tc>
          <w:tcPr>
            <w:tcW w:w="2835" w:type="dxa"/>
            <w:vAlign w:val="center"/>
          </w:tcPr>
          <w:p>
            <w:pPr>
              <w:pStyle w:val="8"/>
            </w:pPr>
            <w:r>
              <w:t>项目名称</w:t>
            </w:r>
          </w:p>
        </w:tc>
        <w:tc>
          <w:tcPr>
            <w:tcW w:w="6094" w:type="dxa"/>
            <w:gridSpan w:val="3"/>
            <w:vAlign w:val="center"/>
          </w:tcPr>
          <w:p>
            <w:pPr>
              <w:pStyle w:val="10"/>
            </w:pPr>
            <w:r>
              <w:t>下达2023年农房抗震改造补助资金（唐财建[2023]116号）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89.25</w:t>
            </w:r>
          </w:p>
        </w:tc>
        <w:tc>
          <w:tcPr>
            <w:tcW w:w="2835" w:type="dxa"/>
            <w:vAlign w:val="center"/>
          </w:tcPr>
          <w:p>
            <w:pPr>
              <w:pStyle w:val="8"/>
            </w:pPr>
            <w:r>
              <w:t>其中：财政    资金</w:t>
            </w:r>
          </w:p>
        </w:tc>
        <w:tc>
          <w:tcPr>
            <w:tcW w:w="2551" w:type="dxa"/>
            <w:vAlign w:val="center"/>
          </w:tcPr>
          <w:p>
            <w:pPr>
              <w:pStyle w:val="10"/>
            </w:pPr>
            <w:r>
              <w:t>89.25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根据〈关于下达2023年农房抗震改造补助资金的通知〉（唐财建[2023]116号），下达2023年农房抗震改造补助资金89.25万元，专项用于农房抗震改造补助。本次申请89.25万元。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农村低收群体等重点对象危房改造户数</w:t>
            </w:r>
          </w:p>
        </w:tc>
        <w:tc>
          <w:tcPr>
            <w:tcW w:w="5386" w:type="dxa"/>
            <w:vAlign w:val="center"/>
          </w:tcPr>
          <w:p>
            <w:pPr>
              <w:pStyle w:val="10"/>
            </w:pPr>
            <w:r>
              <w:t>农村低收入群体等重点对象危房改造户数</w:t>
            </w:r>
          </w:p>
        </w:tc>
        <w:tc>
          <w:tcPr>
            <w:tcW w:w="2268" w:type="dxa"/>
            <w:vAlign w:val="center"/>
          </w:tcPr>
          <w:p>
            <w:pPr>
              <w:pStyle w:val="10"/>
            </w:pPr>
            <w:r>
              <w:t>595户</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改造后房屋验收合格率</w:t>
            </w:r>
          </w:p>
        </w:tc>
        <w:tc>
          <w:tcPr>
            <w:tcW w:w="5386" w:type="dxa"/>
            <w:vAlign w:val="center"/>
          </w:tcPr>
          <w:p>
            <w:pPr>
              <w:pStyle w:val="10"/>
            </w:pPr>
            <w:r>
              <w:t>改造后房屋验收合格的户数占总改造户数的比率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危房改造和农房抗震改造开工率</w:t>
            </w:r>
          </w:p>
        </w:tc>
        <w:tc>
          <w:tcPr>
            <w:tcW w:w="5386" w:type="dxa"/>
            <w:vAlign w:val="center"/>
          </w:tcPr>
          <w:p>
            <w:pPr>
              <w:pStyle w:val="10"/>
            </w:pPr>
            <w:r>
              <w:t>危房改造和农房抗震改造的开工程度</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制定和实施分类分级补助标准</w:t>
            </w:r>
          </w:p>
        </w:tc>
        <w:tc>
          <w:tcPr>
            <w:tcW w:w="5386" w:type="dxa"/>
            <w:vAlign w:val="center"/>
          </w:tcPr>
          <w:p>
            <w:pPr>
              <w:pStyle w:val="10"/>
            </w:pPr>
            <w:r>
              <w:t>全面制定和实施分类补助标准</w:t>
            </w:r>
          </w:p>
        </w:tc>
        <w:tc>
          <w:tcPr>
            <w:tcW w:w="2268" w:type="dxa"/>
            <w:vAlign w:val="center"/>
          </w:tcPr>
          <w:p>
            <w:pPr>
              <w:pStyle w:val="10"/>
            </w:pPr>
            <w:r>
              <w:t>0.15万元</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实施农村危房改造和抗震改造后房屋抗震能力</w:t>
            </w:r>
          </w:p>
        </w:tc>
        <w:tc>
          <w:tcPr>
            <w:tcW w:w="5386" w:type="dxa"/>
            <w:vAlign w:val="center"/>
          </w:tcPr>
          <w:p>
            <w:pPr>
              <w:pStyle w:val="10"/>
            </w:pPr>
            <w:r>
              <w:t>实施农村危房改造和抗震改造后房屋抗震能力</w:t>
            </w:r>
          </w:p>
        </w:tc>
        <w:tc>
          <w:tcPr>
            <w:tcW w:w="2268" w:type="dxa"/>
            <w:vAlign w:val="center"/>
          </w:tcPr>
          <w:p>
            <w:pPr>
              <w:pStyle w:val="10"/>
            </w:pPr>
            <w:r>
              <w:t>达到当地抗震设防标准</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实施改造后房屋后续使用年限</w:t>
            </w:r>
          </w:p>
        </w:tc>
        <w:tc>
          <w:tcPr>
            <w:tcW w:w="5386" w:type="dxa"/>
            <w:vAlign w:val="center"/>
          </w:tcPr>
          <w:p>
            <w:pPr>
              <w:pStyle w:val="10"/>
            </w:pPr>
            <w:r>
              <w:t>改造后房屋的后续使用年限</w:t>
            </w:r>
          </w:p>
        </w:tc>
        <w:tc>
          <w:tcPr>
            <w:tcW w:w="2268" w:type="dxa"/>
            <w:vAlign w:val="center"/>
          </w:tcPr>
          <w:p>
            <w:pPr>
              <w:pStyle w:val="10"/>
            </w:pPr>
            <w:r>
              <w:t>≥30年</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实施改造农户满意度</w:t>
            </w:r>
          </w:p>
        </w:tc>
        <w:tc>
          <w:tcPr>
            <w:tcW w:w="5386" w:type="dxa"/>
            <w:vAlign w:val="center"/>
          </w:tcPr>
          <w:p>
            <w:pPr>
              <w:pStyle w:val="10"/>
            </w:pPr>
            <w:r>
              <w:t>实施改造农户满意的户数占总改造户数的比率</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33、下达中央大气污染防治资金（唐财建[2023]136号）绩效目标表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13020723P00707310002E</w:t>
            </w:r>
          </w:p>
        </w:tc>
        <w:tc>
          <w:tcPr>
            <w:tcW w:w="2835" w:type="dxa"/>
            <w:vAlign w:val="center"/>
          </w:tcPr>
          <w:p>
            <w:pPr>
              <w:pStyle w:val="8"/>
            </w:pPr>
            <w:r>
              <w:t>项目名称</w:t>
            </w:r>
          </w:p>
        </w:tc>
        <w:tc>
          <w:tcPr>
            <w:tcW w:w="6094" w:type="dxa"/>
            <w:gridSpan w:val="3"/>
            <w:vAlign w:val="center"/>
          </w:tcPr>
          <w:p>
            <w:pPr>
              <w:pStyle w:val="10"/>
            </w:pPr>
            <w:r>
              <w:t>下达中央大气污染防治资金（唐财建[2023]136号）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350.00</w:t>
            </w:r>
          </w:p>
        </w:tc>
        <w:tc>
          <w:tcPr>
            <w:tcW w:w="2835" w:type="dxa"/>
            <w:vAlign w:val="center"/>
          </w:tcPr>
          <w:p>
            <w:pPr>
              <w:pStyle w:val="8"/>
            </w:pPr>
            <w:r>
              <w:t>其中：财政    资金</w:t>
            </w:r>
          </w:p>
        </w:tc>
        <w:tc>
          <w:tcPr>
            <w:tcW w:w="2551" w:type="dxa"/>
            <w:vAlign w:val="center"/>
          </w:tcPr>
          <w:p>
            <w:pPr>
              <w:pStyle w:val="10"/>
            </w:pPr>
            <w:r>
              <w:t>350.00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根据《关于下达中央大气污染防治资金预算的通知》（唐财建[2023]136号），下达我区中央大气污染防治资金350万元，专项用于农村地区清洁取暖运营补贴，本年申请预算350万元。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1.以清洁取暖为核心，重点开展优化火电结构和淘汰燃煤锅炉供暖能力替代工作，确保实现达标排放。</w:t>
            </w:r>
          </w:p>
          <w:p>
            <w:pPr>
              <w:pStyle w:val="10"/>
            </w:pPr>
            <w:r>
              <w:t>保证百姓温暖过冬。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补贴工作完成及时率</w:t>
            </w:r>
          </w:p>
        </w:tc>
        <w:tc>
          <w:tcPr>
            <w:tcW w:w="5386" w:type="dxa"/>
            <w:vAlign w:val="center"/>
          </w:tcPr>
          <w:p>
            <w:pPr>
              <w:pStyle w:val="10"/>
            </w:pPr>
            <w:r>
              <w:t>补贴工作完成及时程度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改造工程的成本节约控制情况</w:t>
            </w:r>
          </w:p>
        </w:tc>
        <w:tc>
          <w:tcPr>
            <w:tcW w:w="2268" w:type="dxa"/>
            <w:vAlign w:val="center"/>
          </w:tcPr>
          <w:p>
            <w:pPr>
              <w:pStyle w:val="10"/>
            </w:pPr>
            <w:r>
              <w:t>≥1%</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补贴工作覆盖率</w:t>
            </w:r>
          </w:p>
        </w:tc>
        <w:tc>
          <w:tcPr>
            <w:tcW w:w="5386" w:type="dxa"/>
            <w:vAlign w:val="center"/>
          </w:tcPr>
          <w:p>
            <w:pPr>
              <w:pStyle w:val="10"/>
            </w:pPr>
            <w:r>
              <w:t>补贴工作覆盖情况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供暖质量达标率</w:t>
            </w:r>
          </w:p>
        </w:tc>
        <w:tc>
          <w:tcPr>
            <w:tcW w:w="5386" w:type="dxa"/>
            <w:vAlign w:val="center"/>
          </w:tcPr>
          <w:p>
            <w:pPr>
              <w:pStyle w:val="10"/>
            </w:pPr>
            <w:r>
              <w:t>供暖质量的质量达标情况</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双代工作实施效果</w:t>
            </w:r>
          </w:p>
        </w:tc>
        <w:tc>
          <w:tcPr>
            <w:tcW w:w="5386" w:type="dxa"/>
            <w:vAlign w:val="center"/>
          </w:tcPr>
          <w:p>
            <w:pPr>
              <w:pStyle w:val="10"/>
            </w:pPr>
            <w:r>
              <w:t>双代改造工作的实施效果</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34、祥和楼购买燃气费用绩效目标表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13020724P00H6RF10003Y</w:t>
            </w:r>
          </w:p>
        </w:tc>
        <w:tc>
          <w:tcPr>
            <w:tcW w:w="2835" w:type="dxa"/>
            <w:vAlign w:val="center"/>
          </w:tcPr>
          <w:p>
            <w:pPr>
              <w:pStyle w:val="8"/>
            </w:pPr>
            <w:r>
              <w:t>项目名称</w:t>
            </w:r>
          </w:p>
        </w:tc>
        <w:tc>
          <w:tcPr>
            <w:tcW w:w="6094" w:type="dxa"/>
            <w:gridSpan w:val="3"/>
            <w:vAlign w:val="center"/>
          </w:tcPr>
          <w:p>
            <w:pPr>
              <w:pStyle w:val="10"/>
            </w:pPr>
            <w:r>
              <w:t>祥和楼购买燃气费用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主要用于我局下属单位燃气热力公司承担祥和楼小区供暖，需采购天然气，2023-2024年燃气费用需30万元。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1.及时拨付购气费用，保证小区锅炉供暖正常，满足居民供暖需求。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补贴资金到位及时率（%）</w:t>
            </w:r>
          </w:p>
        </w:tc>
        <w:tc>
          <w:tcPr>
            <w:tcW w:w="5386" w:type="dxa"/>
            <w:vAlign w:val="center"/>
          </w:tcPr>
          <w:p>
            <w:pPr>
              <w:pStyle w:val="10"/>
            </w:pPr>
            <w:r>
              <w:t>补贴资金到位的及时程度</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覆盖率</w:t>
            </w:r>
          </w:p>
        </w:tc>
        <w:tc>
          <w:tcPr>
            <w:tcW w:w="5386" w:type="dxa"/>
            <w:vAlign w:val="center"/>
          </w:tcPr>
          <w:p>
            <w:pPr>
              <w:pStyle w:val="10"/>
            </w:pPr>
            <w:r>
              <w:t>补贴发放工作覆盖情况</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成本支出情况</w:t>
            </w:r>
          </w:p>
        </w:tc>
        <w:tc>
          <w:tcPr>
            <w:tcW w:w="2268" w:type="dxa"/>
            <w:vAlign w:val="center"/>
          </w:tcPr>
          <w:p>
            <w:pPr>
              <w:pStyle w:val="10"/>
            </w:pPr>
            <w:r>
              <w:t>≤30万元</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居民供暖质量达标率</w:t>
            </w:r>
          </w:p>
        </w:tc>
        <w:tc>
          <w:tcPr>
            <w:tcW w:w="5386" w:type="dxa"/>
            <w:vAlign w:val="center"/>
          </w:tcPr>
          <w:p>
            <w:pPr>
              <w:pStyle w:val="10"/>
            </w:pPr>
            <w:r>
              <w:t>居民冬季供暖质量</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补贴工作实施效果</w:t>
            </w:r>
          </w:p>
        </w:tc>
        <w:tc>
          <w:tcPr>
            <w:tcW w:w="5386" w:type="dxa"/>
            <w:vAlign w:val="center"/>
          </w:tcPr>
          <w:p>
            <w:pPr>
              <w:pStyle w:val="10"/>
            </w:pPr>
            <w:r>
              <w:t>有效实施对居民生活带来的效果</w:t>
            </w:r>
          </w:p>
        </w:tc>
        <w:tc>
          <w:tcPr>
            <w:tcW w:w="2268" w:type="dxa"/>
            <w:vAlign w:val="center"/>
          </w:tcPr>
          <w:p>
            <w:pPr>
              <w:pStyle w:val="10"/>
            </w:pPr>
            <w:r>
              <w:t>基本保证</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35、预拨2023年农村地区气代煤电代煤市级补助资金（唐财建[2023]139号）绩效目标表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13020723P00707310001T</w:t>
            </w:r>
          </w:p>
        </w:tc>
        <w:tc>
          <w:tcPr>
            <w:tcW w:w="2835" w:type="dxa"/>
            <w:vAlign w:val="center"/>
          </w:tcPr>
          <w:p>
            <w:pPr>
              <w:pStyle w:val="8"/>
            </w:pPr>
            <w:r>
              <w:t>项目名称</w:t>
            </w:r>
          </w:p>
        </w:tc>
        <w:tc>
          <w:tcPr>
            <w:tcW w:w="6094" w:type="dxa"/>
            <w:gridSpan w:val="3"/>
            <w:vAlign w:val="center"/>
          </w:tcPr>
          <w:p>
            <w:pPr>
              <w:pStyle w:val="10"/>
            </w:pPr>
            <w:r>
              <w:t>预拨2023年农村地区气代煤电代煤市级补助资金（唐财建[2023]139号）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1000.00</w:t>
            </w:r>
          </w:p>
        </w:tc>
        <w:tc>
          <w:tcPr>
            <w:tcW w:w="2835" w:type="dxa"/>
            <w:vAlign w:val="center"/>
          </w:tcPr>
          <w:p>
            <w:pPr>
              <w:pStyle w:val="8"/>
            </w:pPr>
            <w:r>
              <w:t>其中：财政    资金</w:t>
            </w:r>
          </w:p>
        </w:tc>
        <w:tc>
          <w:tcPr>
            <w:tcW w:w="2551" w:type="dxa"/>
            <w:vAlign w:val="center"/>
          </w:tcPr>
          <w:p>
            <w:pPr>
              <w:pStyle w:val="10"/>
            </w:pPr>
            <w:r>
              <w:t>1000.00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根据〈关于预拨2023年农村地区气代煤电代煤市级补助资金的通知〉（唐财建[2023]139号），预拨2023年农村地区电代煤气代煤市级补助资金，用于双代改造任务补助支出。预算安排1000万元。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1.以清洁取暖为核心，重点开展优化火电结构和淘汰燃煤锅炉供暖能力替代工作，确保实现达标排放。</w:t>
            </w:r>
          </w:p>
          <w:p>
            <w:pPr>
              <w:pStyle w:val="10"/>
            </w:pPr>
            <w:r>
              <w:t>保证百姓温暖过冬。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补贴工作完成及时率</w:t>
            </w:r>
          </w:p>
        </w:tc>
        <w:tc>
          <w:tcPr>
            <w:tcW w:w="5386" w:type="dxa"/>
            <w:vAlign w:val="center"/>
          </w:tcPr>
          <w:p>
            <w:pPr>
              <w:pStyle w:val="10"/>
            </w:pPr>
            <w:r>
              <w:t>补贴工作完成及时程度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改造工程的成本节约控制情况</w:t>
            </w:r>
          </w:p>
        </w:tc>
        <w:tc>
          <w:tcPr>
            <w:tcW w:w="2268" w:type="dxa"/>
            <w:vAlign w:val="center"/>
          </w:tcPr>
          <w:p>
            <w:pPr>
              <w:pStyle w:val="10"/>
            </w:pPr>
            <w:r>
              <w:t>≥1%</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补贴工作覆盖率</w:t>
            </w:r>
          </w:p>
        </w:tc>
        <w:tc>
          <w:tcPr>
            <w:tcW w:w="5386" w:type="dxa"/>
            <w:vAlign w:val="center"/>
          </w:tcPr>
          <w:p>
            <w:pPr>
              <w:pStyle w:val="10"/>
            </w:pPr>
            <w:r>
              <w:t>补贴工作覆盖情况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供暖质量达标率</w:t>
            </w:r>
          </w:p>
        </w:tc>
        <w:tc>
          <w:tcPr>
            <w:tcW w:w="5386" w:type="dxa"/>
            <w:vAlign w:val="center"/>
          </w:tcPr>
          <w:p>
            <w:pPr>
              <w:pStyle w:val="10"/>
            </w:pPr>
            <w:r>
              <w:t>供暖质量的质量达标情况</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双代工作实施效果</w:t>
            </w:r>
          </w:p>
        </w:tc>
        <w:tc>
          <w:tcPr>
            <w:tcW w:w="5386" w:type="dxa"/>
            <w:vAlign w:val="center"/>
          </w:tcPr>
          <w:p>
            <w:pPr>
              <w:pStyle w:val="10"/>
            </w:pPr>
            <w:r>
              <w:t>双代改造工作的实施效果</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36、援疆人员生活补贴及往返差旅费绩效目标表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13020724P00706510001D</w:t>
            </w:r>
          </w:p>
        </w:tc>
        <w:tc>
          <w:tcPr>
            <w:tcW w:w="2835" w:type="dxa"/>
            <w:vAlign w:val="center"/>
          </w:tcPr>
          <w:p>
            <w:pPr>
              <w:pStyle w:val="8"/>
            </w:pPr>
            <w:r>
              <w:t>项目名称</w:t>
            </w:r>
          </w:p>
        </w:tc>
        <w:tc>
          <w:tcPr>
            <w:tcW w:w="6094" w:type="dxa"/>
            <w:gridSpan w:val="3"/>
            <w:vAlign w:val="center"/>
          </w:tcPr>
          <w:p>
            <w:pPr>
              <w:pStyle w:val="10"/>
            </w:pPr>
            <w:r>
              <w:t>援疆人员生活补贴及往返差旅费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15.05</w:t>
            </w:r>
          </w:p>
        </w:tc>
        <w:tc>
          <w:tcPr>
            <w:tcW w:w="2835" w:type="dxa"/>
            <w:vAlign w:val="center"/>
          </w:tcPr>
          <w:p>
            <w:pPr>
              <w:pStyle w:val="8"/>
            </w:pPr>
            <w:r>
              <w:t>其中：财政    资金</w:t>
            </w:r>
          </w:p>
        </w:tc>
        <w:tc>
          <w:tcPr>
            <w:tcW w:w="2551" w:type="dxa"/>
            <w:vAlign w:val="center"/>
          </w:tcPr>
          <w:p>
            <w:pPr>
              <w:pStyle w:val="10"/>
            </w:pPr>
            <w:r>
              <w:t>15.05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落实王宁辉同志区级援疆生活补贴的请示》，我单位一名援疆人员，2024年需申请资金15.05万元，主要有以下几部分：2023年生活费补贴、电话费补贴、往返车费5.99万元，2024年生活补贴、电话费补贴、往返车费9.06万元，2024年拟安排15.05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1.及时发放援疆人员补贴等，保证援疆工作正常运转，提高工作效率。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援疆人员数量</w:t>
            </w:r>
          </w:p>
        </w:tc>
        <w:tc>
          <w:tcPr>
            <w:tcW w:w="5386" w:type="dxa"/>
            <w:vAlign w:val="center"/>
          </w:tcPr>
          <w:p>
            <w:pPr>
              <w:pStyle w:val="10"/>
            </w:pPr>
            <w:r>
              <w:t>派出的援疆人数</w:t>
            </w:r>
          </w:p>
        </w:tc>
        <w:tc>
          <w:tcPr>
            <w:tcW w:w="2268" w:type="dxa"/>
            <w:vAlign w:val="center"/>
          </w:tcPr>
          <w:p>
            <w:pPr>
              <w:pStyle w:val="10"/>
            </w:pPr>
            <w:r>
              <w:t>1人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5386" w:type="dxa"/>
            <w:vAlign w:val="center"/>
          </w:tcPr>
          <w:p>
            <w:pPr>
              <w:pStyle w:val="10"/>
            </w:pPr>
            <w:r>
              <w:t>补贴发放的及时程度</w:t>
            </w:r>
          </w:p>
        </w:tc>
        <w:tc>
          <w:tcPr>
            <w:tcW w:w="2268" w:type="dxa"/>
            <w:vAlign w:val="center"/>
          </w:tcPr>
          <w:p>
            <w:pPr>
              <w:pStyle w:val="10"/>
            </w:pPr>
            <w:r>
              <w:t>100%</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援疆人员补贴标准</w:t>
            </w:r>
          </w:p>
        </w:tc>
        <w:tc>
          <w:tcPr>
            <w:tcW w:w="5386" w:type="dxa"/>
            <w:vAlign w:val="center"/>
          </w:tcPr>
          <w:p>
            <w:pPr>
              <w:pStyle w:val="10"/>
            </w:pPr>
            <w:r>
              <w:t>执行的援疆人员月补贴标准</w:t>
            </w:r>
          </w:p>
        </w:tc>
        <w:tc>
          <w:tcPr>
            <w:tcW w:w="2268" w:type="dxa"/>
            <w:vAlign w:val="center"/>
          </w:tcPr>
          <w:p>
            <w:pPr>
              <w:pStyle w:val="10"/>
            </w:pPr>
            <w:r>
              <w:t>按照文件要求发放</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援疆人员满意度</w:t>
            </w:r>
          </w:p>
        </w:tc>
        <w:tc>
          <w:tcPr>
            <w:tcW w:w="5386" w:type="dxa"/>
            <w:vAlign w:val="center"/>
          </w:tcPr>
          <w:p>
            <w:pPr>
              <w:pStyle w:val="10"/>
            </w:pPr>
            <w:r>
              <w:t>援疆人员对待遇的满意程度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37、运河唐人街水费绩效目标表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13020724P006747100035</w:t>
            </w:r>
          </w:p>
        </w:tc>
        <w:tc>
          <w:tcPr>
            <w:tcW w:w="2835" w:type="dxa"/>
            <w:vAlign w:val="center"/>
          </w:tcPr>
          <w:p>
            <w:pPr>
              <w:pStyle w:val="8"/>
            </w:pPr>
            <w:r>
              <w:t>项目名称</w:t>
            </w:r>
          </w:p>
        </w:tc>
        <w:tc>
          <w:tcPr>
            <w:tcW w:w="6094" w:type="dxa"/>
            <w:gridSpan w:val="3"/>
            <w:vAlign w:val="center"/>
          </w:tcPr>
          <w:p>
            <w:pPr>
              <w:pStyle w:val="10"/>
            </w:pPr>
            <w:r>
              <w:t>运河唐人街水费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104.00</w:t>
            </w:r>
          </w:p>
        </w:tc>
        <w:tc>
          <w:tcPr>
            <w:tcW w:w="2835" w:type="dxa"/>
            <w:vAlign w:val="center"/>
          </w:tcPr>
          <w:p>
            <w:pPr>
              <w:pStyle w:val="8"/>
            </w:pPr>
            <w:r>
              <w:t>其中：财政    资金</w:t>
            </w:r>
          </w:p>
        </w:tc>
        <w:tc>
          <w:tcPr>
            <w:tcW w:w="2551" w:type="dxa"/>
            <w:vAlign w:val="center"/>
          </w:tcPr>
          <w:p>
            <w:pPr>
              <w:pStyle w:val="10"/>
            </w:pPr>
            <w:r>
              <w:t>104.00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唐人街运河水费是由自来水公司抄表完成后并经过景区公司核实后出具盖章证明，保证景区的绿化用水，2024年申请唐人街水费资金104万元，主要用于支付2022年11月-2023年10月欠缴的唐人街水费。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1.用水总量控制，减少管网漏失率。规范取水监管，落实规划用水制度。保证唐人街用水。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覆盖率</w:t>
            </w:r>
          </w:p>
        </w:tc>
        <w:tc>
          <w:tcPr>
            <w:tcW w:w="5386" w:type="dxa"/>
            <w:vAlign w:val="center"/>
          </w:tcPr>
          <w:p>
            <w:pPr>
              <w:pStyle w:val="10"/>
            </w:pPr>
            <w:r>
              <w:t>供水工作覆盖情况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供水巡查质量</w:t>
            </w:r>
          </w:p>
        </w:tc>
        <w:tc>
          <w:tcPr>
            <w:tcW w:w="5386" w:type="dxa"/>
            <w:vAlign w:val="center"/>
          </w:tcPr>
          <w:p>
            <w:pPr>
              <w:pStyle w:val="10"/>
            </w:pPr>
            <w:r>
              <w:t>供水巡查质量情况</w:t>
            </w:r>
          </w:p>
        </w:tc>
        <w:tc>
          <w:tcPr>
            <w:tcW w:w="2268" w:type="dxa"/>
            <w:vAlign w:val="center"/>
          </w:tcPr>
          <w:p>
            <w:pPr>
              <w:pStyle w:val="10"/>
            </w:pPr>
            <w:r>
              <w:t>100%</w:t>
            </w:r>
          </w:p>
        </w:tc>
        <w:tc>
          <w:tcPr>
            <w:tcW w:w="1276" w:type="dxa"/>
            <w:vAlign w:val="center"/>
          </w:tcPr>
          <w:p>
            <w:pPr>
              <w:pStyle w:val="10"/>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5386" w:type="dxa"/>
            <w:vAlign w:val="center"/>
          </w:tcPr>
          <w:p>
            <w:pPr>
              <w:pStyle w:val="10"/>
            </w:pPr>
            <w:r>
              <w:t>拨付的资金占应拨付资金的比率</w:t>
            </w:r>
          </w:p>
        </w:tc>
        <w:tc>
          <w:tcPr>
            <w:tcW w:w="2268" w:type="dxa"/>
            <w:vAlign w:val="center"/>
          </w:tcPr>
          <w:p>
            <w:pPr>
              <w:pStyle w:val="10"/>
            </w:pPr>
            <w:r>
              <w:t>100%</w:t>
            </w:r>
          </w:p>
        </w:tc>
        <w:tc>
          <w:tcPr>
            <w:tcW w:w="1276" w:type="dxa"/>
            <w:vAlign w:val="center"/>
          </w:tcPr>
          <w:p>
            <w:pPr>
              <w:pStyle w:val="10"/>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w:t>
            </w:r>
          </w:p>
        </w:tc>
        <w:tc>
          <w:tcPr>
            <w:tcW w:w="5386" w:type="dxa"/>
            <w:vAlign w:val="center"/>
          </w:tcPr>
          <w:p>
            <w:pPr>
              <w:pStyle w:val="10"/>
            </w:pPr>
            <w:r>
              <w:t>保障相关业务，工作开展情况。</w:t>
            </w:r>
          </w:p>
        </w:tc>
        <w:tc>
          <w:tcPr>
            <w:tcW w:w="2268" w:type="dxa"/>
            <w:vAlign w:val="center"/>
          </w:tcPr>
          <w:p>
            <w:pPr>
              <w:pStyle w:val="10"/>
            </w:pPr>
            <w:r>
              <w:t>较好保障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417001唐山市丰南区住房和城乡建设局本级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唐山市丰南区住房和城乡建设局本级上年末固定资产金额为9338.43万元（详见下表）。本年度拟购置固定资产总额为0.00万元，已按要求列入政府采购预算，详见政府采购预算表。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417001唐山市丰南区住房和城乡建设局本级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9338.43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18005.43</w:t>
            </w:r>
          </w:p>
        </w:tc>
        <w:tc>
          <w:tcPr>
            <w:tcW w:w="2835" w:type="dxa"/>
            <w:vAlign w:val="center"/>
          </w:tcPr>
          <w:p>
            <w:pPr>
              <w:pStyle w:val="11"/>
            </w:pPr>
            <w:r>
              <w:t>8638.38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1000</w:t>
            </w:r>
          </w:p>
        </w:tc>
        <w:tc>
          <w:tcPr>
            <w:tcW w:w="2835" w:type="dxa"/>
            <w:vAlign w:val="center"/>
          </w:tcPr>
          <w:p>
            <w:pPr>
              <w:pStyle w:val="11"/>
            </w:pPr>
            <w:r>
              <w:t>88.13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6</w:t>
            </w:r>
          </w:p>
        </w:tc>
        <w:tc>
          <w:tcPr>
            <w:tcW w:w="2835" w:type="dxa"/>
            <w:vAlign w:val="center"/>
          </w:tcPr>
          <w:p>
            <w:pPr>
              <w:pStyle w:val="11"/>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260</w:t>
            </w:r>
          </w:p>
        </w:tc>
        <w:tc>
          <w:tcPr>
            <w:tcW w:w="2835" w:type="dxa"/>
            <w:vAlign w:val="center"/>
          </w:tcPr>
          <w:p>
            <w:pPr>
              <w:pStyle w:val="11"/>
            </w:pPr>
            <w:r>
              <w:t>360.05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2"/>
      <w:r>
        <w:rPr>
          <w:rFonts w:ascii="方正小标宋_GBK" w:hAnsi="方正小标宋_GBK" w:eastAsia="方正小标宋_GBK" w:cs="方正小标宋_GBK"/>
          <w:b w:val="0"/>
          <w:color w:val="000000"/>
          <w:sz w:val="44"/>
        </w:rPr>
        <w:t>二、唐山市丰南区城市管理综合执法大队收支预算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417003唐山市丰南区城市管理综合执法大队</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1905.80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261.78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1464.76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89.31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1905.80</w:t>
            </w:r>
          </w:p>
        </w:tc>
        <w:tc>
          <w:tcPr>
            <w:tcW w:w="4535" w:type="dxa"/>
            <w:vAlign w:val="center"/>
          </w:tcPr>
          <w:p>
            <w:pPr>
              <w:pStyle w:val="12"/>
            </w:pPr>
            <w:r>
              <w:t>本年支出合计</w:t>
            </w:r>
          </w:p>
        </w:tc>
        <w:tc>
          <w:tcPr>
            <w:tcW w:w="2126" w:type="dxa"/>
            <w:vAlign w:val="center"/>
          </w:tcPr>
          <w:p>
            <w:pPr>
              <w:pStyle w:val="13"/>
            </w:pPr>
            <w:r>
              <w:t>1905.80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1905.80</w:t>
            </w:r>
          </w:p>
        </w:tc>
        <w:tc>
          <w:tcPr>
            <w:tcW w:w="4535" w:type="dxa"/>
            <w:vAlign w:val="center"/>
          </w:tcPr>
          <w:p>
            <w:pPr>
              <w:pStyle w:val="12"/>
            </w:pPr>
            <w:r>
              <w:t>支出总计</w:t>
            </w:r>
          </w:p>
        </w:tc>
        <w:tc>
          <w:tcPr>
            <w:tcW w:w="2126" w:type="dxa"/>
            <w:vAlign w:val="center"/>
          </w:tcPr>
          <w:p>
            <w:pPr>
              <w:pStyle w:val="13"/>
            </w:pPr>
            <w:r>
              <w:t>1905.80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417003唐山市丰南区城市管理综合执法大队</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1905.80</w:t>
            </w:r>
          </w:p>
        </w:tc>
        <w:tc>
          <w:tcPr>
            <w:tcW w:w="1134" w:type="dxa"/>
            <w:vAlign w:val="center"/>
          </w:tcPr>
          <w:p>
            <w:pPr>
              <w:pStyle w:val="13"/>
            </w:pPr>
            <w:r>
              <w:t>1905.80</w:t>
            </w:r>
          </w:p>
        </w:tc>
        <w:tc>
          <w:tcPr>
            <w:tcW w:w="1134" w:type="dxa"/>
            <w:vAlign w:val="center"/>
          </w:tcPr>
          <w:p>
            <w:pPr>
              <w:pStyle w:val="13"/>
            </w:pPr>
            <w:r>
              <w:t>1905.80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261.78</w:t>
            </w:r>
          </w:p>
        </w:tc>
        <w:tc>
          <w:tcPr>
            <w:tcW w:w="1134" w:type="dxa"/>
            <w:vAlign w:val="center"/>
          </w:tcPr>
          <w:p>
            <w:pPr>
              <w:pStyle w:val="11"/>
            </w:pPr>
            <w:r>
              <w:t>261.78</w:t>
            </w:r>
          </w:p>
        </w:tc>
        <w:tc>
          <w:tcPr>
            <w:tcW w:w="1134" w:type="dxa"/>
            <w:vAlign w:val="center"/>
          </w:tcPr>
          <w:p>
            <w:pPr>
              <w:pStyle w:val="11"/>
            </w:pPr>
            <w:r>
              <w:t>261.78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117.86</w:t>
            </w:r>
          </w:p>
        </w:tc>
        <w:tc>
          <w:tcPr>
            <w:tcW w:w="1134" w:type="dxa"/>
            <w:vAlign w:val="center"/>
          </w:tcPr>
          <w:p>
            <w:pPr>
              <w:pStyle w:val="11"/>
            </w:pPr>
            <w:r>
              <w:t>117.86</w:t>
            </w:r>
          </w:p>
        </w:tc>
        <w:tc>
          <w:tcPr>
            <w:tcW w:w="1134" w:type="dxa"/>
            <w:vAlign w:val="center"/>
          </w:tcPr>
          <w:p>
            <w:pPr>
              <w:pStyle w:val="11"/>
            </w:pPr>
            <w:r>
              <w:t>117.86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109.49</w:t>
            </w:r>
          </w:p>
        </w:tc>
        <w:tc>
          <w:tcPr>
            <w:tcW w:w="1134" w:type="dxa"/>
            <w:vAlign w:val="center"/>
          </w:tcPr>
          <w:p>
            <w:pPr>
              <w:pStyle w:val="11"/>
            </w:pPr>
            <w:r>
              <w:t>109.49</w:t>
            </w:r>
          </w:p>
        </w:tc>
        <w:tc>
          <w:tcPr>
            <w:tcW w:w="1134" w:type="dxa"/>
            <w:vAlign w:val="center"/>
          </w:tcPr>
          <w:p>
            <w:pPr>
              <w:pStyle w:val="11"/>
            </w:pPr>
            <w:r>
              <w:t>109.49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11"/>
            </w:pPr>
            <w:r>
              <w:t>143.92</w:t>
            </w:r>
          </w:p>
        </w:tc>
        <w:tc>
          <w:tcPr>
            <w:tcW w:w="1134" w:type="dxa"/>
            <w:vAlign w:val="center"/>
          </w:tcPr>
          <w:p>
            <w:pPr>
              <w:pStyle w:val="11"/>
            </w:pPr>
            <w:r>
              <w:t>143.92</w:t>
            </w:r>
          </w:p>
        </w:tc>
        <w:tc>
          <w:tcPr>
            <w:tcW w:w="1134" w:type="dxa"/>
            <w:vAlign w:val="center"/>
          </w:tcPr>
          <w:p>
            <w:pPr>
              <w:pStyle w:val="11"/>
            </w:pPr>
            <w:r>
              <w:t>143.92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11"/>
            </w:pPr>
            <w:r>
              <w:t>143.92</w:t>
            </w:r>
          </w:p>
        </w:tc>
        <w:tc>
          <w:tcPr>
            <w:tcW w:w="1134" w:type="dxa"/>
            <w:vAlign w:val="center"/>
          </w:tcPr>
          <w:p>
            <w:pPr>
              <w:pStyle w:val="11"/>
            </w:pPr>
            <w:r>
              <w:t>143.92</w:t>
            </w:r>
          </w:p>
        </w:tc>
        <w:tc>
          <w:tcPr>
            <w:tcW w:w="1134" w:type="dxa"/>
            <w:vAlign w:val="center"/>
          </w:tcPr>
          <w:p>
            <w:pPr>
              <w:pStyle w:val="11"/>
            </w:pPr>
            <w:r>
              <w:t>143.92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89.95</w:t>
            </w:r>
          </w:p>
        </w:tc>
        <w:tc>
          <w:tcPr>
            <w:tcW w:w="1134" w:type="dxa"/>
            <w:vAlign w:val="center"/>
          </w:tcPr>
          <w:p>
            <w:pPr>
              <w:pStyle w:val="11"/>
            </w:pPr>
            <w:r>
              <w:t>89.95</w:t>
            </w:r>
          </w:p>
        </w:tc>
        <w:tc>
          <w:tcPr>
            <w:tcW w:w="1134" w:type="dxa"/>
            <w:vAlign w:val="center"/>
          </w:tcPr>
          <w:p>
            <w:pPr>
              <w:pStyle w:val="11"/>
            </w:pPr>
            <w:r>
              <w:t>89.95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89.95</w:t>
            </w:r>
          </w:p>
        </w:tc>
        <w:tc>
          <w:tcPr>
            <w:tcW w:w="1134" w:type="dxa"/>
            <w:vAlign w:val="center"/>
          </w:tcPr>
          <w:p>
            <w:pPr>
              <w:pStyle w:val="11"/>
            </w:pPr>
            <w:r>
              <w:t>89.95</w:t>
            </w:r>
          </w:p>
        </w:tc>
        <w:tc>
          <w:tcPr>
            <w:tcW w:w="1134" w:type="dxa"/>
            <w:vAlign w:val="center"/>
          </w:tcPr>
          <w:p>
            <w:pPr>
              <w:pStyle w:val="11"/>
            </w:pPr>
            <w:r>
              <w:t>89.95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47.94</w:t>
            </w:r>
          </w:p>
        </w:tc>
        <w:tc>
          <w:tcPr>
            <w:tcW w:w="1134" w:type="dxa"/>
            <w:vAlign w:val="center"/>
          </w:tcPr>
          <w:p>
            <w:pPr>
              <w:pStyle w:val="11"/>
            </w:pPr>
            <w:r>
              <w:t>47.94</w:t>
            </w:r>
          </w:p>
        </w:tc>
        <w:tc>
          <w:tcPr>
            <w:tcW w:w="1134" w:type="dxa"/>
            <w:vAlign w:val="center"/>
          </w:tcPr>
          <w:p>
            <w:pPr>
              <w:pStyle w:val="11"/>
            </w:pPr>
            <w:r>
              <w:t>47.94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1464.76</w:t>
            </w:r>
          </w:p>
        </w:tc>
        <w:tc>
          <w:tcPr>
            <w:tcW w:w="1134" w:type="dxa"/>
            <w:vAlign w:val="center"/>
          </w:tcPr>
          <w:p>
            <w:pPr>
              <w:pStyle w:val="11"/>
            </w:pPr>
            <w:r>
              <w:t>1464.76</w:t>
            </w:r>
          </w:p>
        </w:tc>
        <w:tc>
          <w:tcPr>
            <w:tcW w:w="1134" w:type="dxa"/>
            <w:vAlign w:val="center"/>
          </w:tcPr>
          <w:p>
            <w:pPr>
              <w:pStyle w:val="11"/>
            </w:pPr>
            <w:r>
              <w:t>1464.76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11"/>
            </w:pPr>
            <w:r>
              <w:t>1464.76</w:t>
            </w:r>
          </w:p>
        </w:tc>
        <w:tc>
          <w:tcPr>
            <w:tcW w:w="1134" w:type="dxa"/>
            <w:vAlign w:val="center"/>
          </w:tcPr>
          <w:p>
            <w:pPr>
              <w:pStyle w:val="11"/>
            </w:pPr>
            <w:r>
              <w:t>1464.76</w:t>
            </w:r>
          </w:p>
        </w:tc>
        <w:tc>
          <w:tcPr>
            <w:tcW w:w="1134" w:type="dxa"/>
            <w:vAlign w:val="center"/>
          </w:tcPr>
          <w:p>
            <w:pPr>
              <w:pStyle w:val="11"/>
            </w:pPr>
            <w:r>
              <w:t>1464.76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2120104</w:t>
            </w:r>
          </w:p>
        </w:tc>
        <w:tc>
          <w:tcPr>
            <w:tcW w:w="1559" w:type="dxa"/>
            <w:vAlign w:val="center"/>
          </w:tcPr>
          <w:p>
            <w:pPr>
              <w:pStyle w:val="10"/>
            </w:pPr>
            <w:r>
              <w:t>城管执法</w:t>
            </w:r>
          </w:p>
        </w:tc>
        <w:tc>
          <w:tcPr>
            <w:tcW w:w="1134" w:type="dxa"/>
            <w:vAlign w:val="center"/>
          </w:tcPr>
          <w:p>
            <w:pPr>
              <w:pStyle w:val="11"/>
            </w:pPr>
            <w:r>
              <w:t>1464.76</w:t>
            </w:r>
          </w:p>
        </w:tc>
        <w:tc>
          <w:tcPr>
            <w:tcW w:w="1134" w:type="dxa"/>
            <w:vAlign w:val="center"/>
          </w:tcPr>
          <w:p>
            <w:pPr>
              <w:pStyle w:val="11"/>
            </w:pPr>
            <w:r>
              <w:t>1464.76</w:t>
            </w:r>
          </w:p>
        </w:tc>
        <w:tc>
          <w:tcPr>
            <w:tcW w:w="1134" w:type="dxa"/>
            <w:vAlign w:val="center"/>
          </w:tcPr>
          <w:p>
            <w:pPr>
              <w:pStyle w:val="11"/>
            </w:pPr>
            <w:r>
              <w:t>1464.76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89.31</w:t>
            </w:r>
          </w:p>
        </w:tc>
        <w:tc>
          <w:tcPr>
            <w:tcW w:w="1134" w:type="dxa"/>
            <w:vAlign w:val="center"/>
          </w:tcPr>
          <w:p>
            <w:pPr>
              <w:pStyle w:val="11"/>
            </w:pPr>
            <w:r>
              <w:t>89.31</w:t>
            </w:r>
          </w:p>
        </w:tc>
        <w:tc>
          <w:tcPr>
            <w:tcW w:w="1134" w:type="dxa"/>
            <w:vAlign w:val="center"/>
          </w:tcPr>
          <w:p>
            <w:pPr>
              <w:pStyle w:val="11"/>
            </w:pPr>
            <w:r>
              <w:t>89.31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89.31</w:t>
            </w:r>
          </w:p>
        </w:tc>
        <w:tc>
          <w:tcPr>
            <w:tcW w:w="1134" w:type="dxa"/>
            <w:vAlign w:val="center"/>
          </w:tcPr>
          <w:p>
            <w:pPr>
              <w:pStyle w:val="11"/>
            </w:pPr>
            <w:r>
              <w:t>89.31</w:t>
            </w:r>
          </w:p>
        </w:tc>
        <w:tc>
          <w:tcPr>
            <w:tcW w:w="1134" w:type="dxa"/>
            <w:vAlign w:val="center"/>
          </w:tcPr>
          <w:p>
            <w:pPr>
              <w:pStyle w:val="11"/>
            </w:pPr>
            <w:r>
              <w:t>89.31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89.31</w:t>
            </w:r>
          </w:p>
        </w:tc>
        <w:tc>
          <w:tcPr>
            <w:tcW w:w="1134" w:type="dxa"/>
            <w:vAlign w:val="center"/>
          </w:tcPr>
          <w:p>
            <w:pPr>
              <w:pStyle w:val="11"/>
            </w:pPr>
            <w:r>
              <w:t>89.31</w:t>
            </w:r>
          </w:p>
        </w:tc>
        <w:tc>
          <w:tcPr>
            <w:tcW w:w="1134" w:type="dxa"/>
            <w:vAlign w:val="center"/>
          </w:tcPr>
          <w:p>
            <w:pPr>
              <w:pStyle w:val="11"/>
            </w:pPr>
            <w:r>
              <w:t>89.31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417003唐山市丰南区城市管理综合执法大队</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1905.80</w:t>
            </w:r>
          </w:p>
        </w:tc>
        <w:tc>
          <w:tcPr>
            <w:tcW w:w="1361" w:type="dxa"/>
            <w:vAlign w:val="center"/>
          </w:tcPr>
          <w:p>
            <w:pPr>
              <w:pStyle w:val="13"/>
            </w:pPr>
            <w:r>
              <w:t>1194.81</w:t>
            </w:r>
          </w:p>
        </w:tc>
        <w:tc>
          <w:tcPr>
            <w:tcW w:w="1361" w:type="dxa"/>
            <w:vAlign w:val="center"/>
          </w:tcPr>
          <w:p>
            <w:pPr>
              <w:pStyle w:val="13"/>
            </w:pPr>
            <w:r>
              <w:t>710.99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261.78</w:t>
            </w:r>
          </w:p>
        </w:tc>
        <w:tc>
          <w:tcPr>
            <w:tcW w:w="1361" w:type="dxa"/>
            <w:vAlign w:val="center"/>
          </w:tcPr>
          <w:p>
            <w:pPr>
              <w:pStyle w:val="11"/>
            </w:pPr>
            <w:r>
              <w:t>117.86</w:t>
            </w:r>
          </w:p>
        </w:tc>
        <w:tc>
          <w:tcPr>
            <w:tcW w:w="1361" w:type="dxa"/>
            <w:vAlign w:val="center"/>
          </w:tcPr>
          <w:p>
            <w:pPr>
              <w:pStyle w:val="11"/>
            </w:pPr>
            <w:r>
              <w:t>143.92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117.86</w:t>
            </w:r>
          </w:p>
        </w:tc>
        <w:tc>
          <w:tcPr>
            <w:tcW w:w="1361" w:type="dxa"/>
            <w:vAlign w:val="center"/>
          </w:tcPr>
          <w:p>
            <w:pPr>
              <w:pStyle w:val="11"/>
            </w:pPr>
            <w:r>
              <w:t>117.86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8.37</w:t>
            </w:r>
          </w:p>
        </w:tc>
        <w:tc>
          <w:tcPr>
            <w:tcW w:w="1361" w:type="dxa"/>
            <w:vAlign w:val="center"/>
          </w:tcPr>
          <w:p>
            <w:pPr>
              <w:pStyle w:val="11"/>
            </w:pPr>
            <w:r>
              <w:t>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109.49</w:t>
            </w:r>
          </w:p>
        </w:tc>
        <w:tc>
          <w:tcPr>
            <w:tcW w:w="1361" w:type="dxa"/>
            <w:vAlign w:val="center"/>
          </w:tcPr>
          <w:p>
            <w:pPr>
              <w:pStyle w:val="11"/>
            </w:pPr>
            <w:r>
              <w:t>109.49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11"/>
            </w:pPr>
            <w:r>
              <w:t>143.92</w:t>
            </w:r>
          </w:p>
        </w:tc>
        <w:tc>
          <w:tcPr>
            <w:tcW w:w="1361" w:type="dxa"/>
            <w:vAlign w:val="center"/>
          </w:tcPr>
          <w:p>
            <w:pPr>
              <w:pStyle w:val="11"/>
            </w:pPr>
          </w:p>
        </w:tc>
        <w:tc>
          <w:tcPr>
            <w:tcW w:w="1361" w:type="dxa"/>
            <w:vAlign w:val="center"/>
          </w:tcPr>
          <w:p>
            <w:pPr>
              <w:pStyle w:val="11"/>
            </w:pPr>
            <w:r>
              <w:t>143.92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2080999</w:t>
            </w:r>
          </w:p>
        </w:tc>
        <w:tc>
          <w:tcPr>
            <w:tcW w:w="4535" w:type="dxa"/>
            <w:vAlign w:val="center"/>
          </w:tcPr>
          <w:p>
            <w:pPr>
              <w:pStyle w:val="10"/>
            </w:pPr>
            <w:r>
              <w:t>其他退役安置支出</w:t>
            </w:r>
          </w:p>
        </w:tc>
        <w:tc>
          <w:tcPr>
            <w:tcW w:w="1361" w:type="dxa"/>
            <w:vAlign w:val="center"/>
          </w:tcPr>
          <w:p>
            <w:pPr>
              <w:pStyle w:val="11"/>
            </w:pPr>
            <w:r>
              <w:t>143.92</w:t>
            </w:r>
          </w:p>
        </w:tc>
        <w:tc>
          <w:tcPr>
            <w:tcW w:w="1361" w:type="dxa"/>
            <w:vAlign w:val="center"/>
          </w:tcPr>
          <w:p>
            <w:pPr>
              <w:pStyle w:val="11"/>
            </w:pPr>
          </w:p>
        </w:tc>
        <w:tc>
          <w:tcPr>
            <w:tcW w:w="1361" w:type="dxa"/>
            <w:vAlign w:val="center"/>
          </w:tcPr>
          <w:p>
            <w:pPr>
              <w:pStyle w:val="11"/>
            </w:pPr>
            <w:r>
              <w:t>143.92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89.95</w:t>
            </w:r>
          </w:p>
        </w:tc>
        <w:tc>
          <w:tcPr>
            <w:tcW w:w="1361" w:type="dxa"/>
            <w:vAlign w:val="center"/>
          </w:tcPr>
          <w:p>
            <w:pPr>
              <w:pStyle w:val="11"/>
            </w:pPr>
            <w:r>
              <w:t>89.95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89.95</w:t>
            </w:r>
          </w:p>
        </w:tc>
        <w:tc>
          <w:tcPr>
            <w:tcW w:w="1361" w:type="dxa"/>
            <w:vAlign w:val="center"/>
          </w:tcPr>
          <w:p>
            <w:pPr>
              <w:pStyle w:val="11"/>
            </w:pPr>
            <w:r>
              <w:t>89.95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42.01</w:t>
            </w:r>
          </w:p>
        </w:tc>
        <w:tc>
          <w:tcPr>
            <w:tcW w:w="1361" w:type="dxa"/>
            <w:vAlign w:val="center"/>
          </w:tcPr>
          <w:p>
            <w:pPr>
              <w:pStyle w:val="11"/>
            </w:pPr>
            <w:r>
              <w:t>42.01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47.94</w:t>
            </w:r>
          </w:p>
        </w:tc>
        <w:tc>
          <w:tcPr>
            <w:tcW w:w="1361" w:type="dxa"/>
            <w:vAlign w:val="center"/>
          </w:tcPr>
          <w:p>
            <w:pPr>
              <w:pStyle w:val="11"/>
            </w:pPr>
            <w:r>
              <w:t>47.94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1464.76</w:t>
            </w:r>
          </w:p>
        </w:tc>
        <w:tc>
          <w:tcPr>
            <w:tcW w:w="1361" w:type="dxa"/>
            <w:vAlign w:val="center"/>
          </w:tcPr>
          <w:p>
            <w:pPr>
              <w:pStyle w:val="11"/>
            </w:pPr>
            <w:r>
              <w:t>897.69</w:t>
            </w:r>
          </w:p>
        </w:tc>
        <w:tc>
          <w:tcPr>
            <w:tcW w:w="1361" w:type="dxa"/>
            <w:vAlign w:val="center"/>
          </w:tcPr>
          <w:p>
            <w:pPr>
              <w:pStyle w:val="11"/>
            </w:pPr>
            <w:r>
              <w:t>567.07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11"/>
            </w:pPr>
            <w:r>
              <w:t>1464.76</w:t>
            </w:r>
          </w:p>
        </w:tc>
        <w:tc>
          <w:tcPr>
            <w:tcW w:w="1361" w:type="dxa"/>
            <w:vAlign w:val="center"/>
          </w:tcPr>
          <w:p>
            <w:pPr>
              <w:pStyle w:val="11"/>
            </w:pPr>
            <w:r>
              <w:t>897.69</w:t>
            </w:r>
          </w:p>
        </w:tc>
        <w:tc>
          <w:tcPr>
            <w:tcW w:w="1361" w:type="dxa"/>
            <w:vAlign w:val="center"/>
          </w:tcPr>
          <w:p>
            <w:pPr>
              <w:pStyle w:val="11"/>
            </w:pPr>
            <w:r>
              <w:t>567.07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2120104</w:t>
            </w:r>
          </w:p>
        </w:tc>
        <w:tc>
          <w:tcPr>
            <w:tcW w:w="4535" w:type="dxa"/>
            <w:vAlign w:val="center"/>
          </w:tcPr>
          <w:p>
            <w:pPr>
              <w:pStyle w:val="10"/>
            </w:pPr>
            <w:r>
              <w:t>城管执法</w:t>
            </w:r>
          </w:p>
        </w:tc>
        <w:tc>
          <w:tcPr>
            <w:tcW w:w="1361" w:type="dxa"/>
            <w:vAlign w:val="center"/>
          </w:tcPr>
          <w:p>
            <w:pPr>
              <w:pStyle w:val="11"/>
            </w:pPr>
            <w:r>
              <w:t>1464.76</w:t>
            </w:r>
          </w:p>
        </w:tc>
        <w:tc>
          <w:tcPr>
            <w:tcW w:w="1361" w:type="dxa"/>
            <w:vAlign w:val="center"/>
          </w:tcPr>
          <w:p>
            <w:pPr>
              <w:pStyle w:val="11"/>
            </w:pPr>
            <w:r>
              <w:t>897.69</w:t>
            </w:r>
          </w:p>
        </w:tc>
        <w:tc>
          <w:tcPr>
            <w:tcW w:w="1361" w:type="dxa"/>
            <w:vAlign w:val="center"/>
          </w:tcPr>
          <w:p>
            <w:pPr>
              <w:pStyle w:val="11"/>
            </w:pPr>
            <w:r>
              <w:t>567.07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89.31</w:t>
            </w:r>
          </w:p>
        </w:tc>
        <w:tc>
          <w:tcPr>
            <w:tcW w:w="1361" w:type="dxa"/>
            <w:vAlign w:val="center"/>
          </w:tcPr>
          <w:p>
            <w:pPr>
              <w:pStyle w:val="11"/>
            </w:pPr>
            <w:r>
              <w:t>89.31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89.31</w:t>
            </w:r>
          </w:p>
        </w:tc>
        <w:tc>
          <w:tcPr>
            <w:tcW w:w="1361" w:type="dxa"/>
            <w:vAlign w:val="center"/>
          </w:tcPr>
          <w:p>
            <w:pPr>
              <w:pStyle w:val="11"/>
            </w:pPr>
            <w:r>
              <w:t>89.31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89.31</w:t>
            </w:r>
          </w:p>
        </w:tc>
        <w:tc>
          <w:tcPr>
            <w:tcW w:w="1361" w:type="dxa"/>
            <w:vAlign w:val="center"/>
          </w:tcPr>
          <w:p>
            <w:pPr>
              <w:pStyle w:val="11"/>
            </w:pPr>
            <w:r>
              <w:t>89.31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417003唐山市丰南区城市管理综合执法大队</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1905.80</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261.78</w:t>
            </w:r>
          </w:p>
        </w:tc>
        <w:tc>
          <w:tcPr>
            <w:tcW w:w="1474" w:type="dxa"/>
            <w:vAlign w:val="center"/>
          </w:tcPr>
          <w:p>
            <w:pPr>
              <w:pStyle w:val="11"/>
            </w:pPr>
            <w:r>
              <w:t>261.78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89.95</w:t>
            </w:r>
          </w:p>
        </w:tc>
        <w:tc>
          <w:tcPr>
            <w:tcW w:w="1474" w:type="dxa"/>
            <w:vAlign w:val="center"/>
          </w:tcPr>
          <w:p>
            <w:pPr>
              <w:pStyle w:val="11"/>
            </w:pPr>
            <w:r>
              <w:t>89.95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1464.76</w:t>
            </w:r>
          </w:p>
        </w:tc>
        <w:tc>
          <w:tcPr>
            <w:tcW w:w="1474" w:type="dxa"/>
            <w:vAlign w:val="center"/>
          </w:tcPr>
          <w:p>
            <w:pPr>
              <w:pStyle w:val="11"/>
            </w:pPr>
            <w:r>
              <w:t>1464.76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89.31</w:t>
            </w:r>
          </w:p>
        </w:tc>
        <w:tc>
          <w:tcPr>
            <w:tcW w:w="1474" w:type="dxa"/>
            <w:vAlign w:val="center"/>
          </w:tcPr>
          <w:p>
            <w:pPr>
              <w:pStyle w:val="11"/>
            </w:pPr>
            <w:r>
              <w:t>89.31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1905.80</w:t>
            </w:r>
          </w:p>
        </w:tc>
        <w:tc>
          <w:tcPr>
            <w:tcW w:w="3402" w:type="dxa"/>
            <w:vAlign w:val="center"/>
          </w:tcPr>
          <w:p>
            <w:pPr>
              <w:pStyle w:val="12"/>
            </w:pPr>
            <w:r>
              <w:t>本年支出合计</w:t>
            </w:r>
          </w:p>
        </w:tc>
        <w:tc>
          <w:tcPr>
            <w:tcW w:w="1474" w:type="dxa"/>
            <w:vAlign w:val="center"/>
          </w:tcPr>
          <w:p>
            <w:pPr>
              <w:pStyle w:val="13"/>
            </w:pPr>
            <w:r>
              <w:t>1905.80</w:t>
            </w:r>
          </w:p>
        </w:tc>
        <w:tc>
          <w:tcPr>
            <w:tcW w:w="1474" w:type="dxa"/>
            <w:vAlign w:val="center"/>
          </w:tcPr>
          <w:p>
            <w:pPr>
              <w:pStyle w:val="13"/>
            </w:pPr>
            <w:r>
              <w:t>1905.80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1905.80</w:t>
            </w:r>
          </w:p>
        </w:tc>
        <w:tc>
          <w:tcPr>
            <w:tcW w:w="3402" w:type="dxa"/>
            <w:vAlign w:val="center"/>
          </w:tcPr>
          <w:p>
            <w:pPr>
              <w:pStyle w:val="12"/>
            </w:pPr>
            <w:r>
              <w:t>支出总计</w:t>
            </w:r>
          </w:p>
        </w:tc>
        <w:tc>
          <w:tcPr>
            <w:tcW w:w="1474" w:type="dxa"/>
            <w:vAlign w:val="center"/>
          </w:tcPr>
          <w:p>
            <w:pPr>
              <w:pStyle w:val="13"/>
            </w:pPr>
            <w:r>
              <w:t>1905.80</w:t>
            </w:r>
          </w:p>
        </w:tc>
        <w:tc>
          <w:tcPr>
            <w:tcW w:w="1474" w:type="dxa"/>
            <w:vAlign w:val="center"/>
          </w:tcPr>
          <w:p>
            <w:pPr>
              <w:pStyle w:val="13"/>
            </w:pPr>
            <w:r>
              <w:t>1905.80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1905.80</w:t>
            </w:r>
          </w:p>
        </w:tc>
        <w:tc>
          <w:tcPr>
            <w:tcW w:w="2551" w:type="dxa"/>
            <w:vAlign w:val="center"/>
          </w:tcPr>
          <w:p>
            <w:pPr>
              <w:pStyle w:val="13"/>
            </w:pPr>
            <w:r>
              <w:t>1194.81</w:t>
            </w:r>
          </w:p>
        </w:tc>
        <w:tc>
          <w:tcPr>
            <w:tcW w:w="2551" w:type="dxa"/>
            <w:vAlign w:val="center"/>
          </w:tcPr>
          <w:p>
            <w:pPr>
              <w:pStyle w:val="13"/>
            </w:pPr>
            <w:r>
              <w:t>710.99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261.78</w:t>
            </w:r>
          </w:p>
        </w:tc>
        <w:tc>
          <w:tcPr>
            <w:tcW w:w="2551" w:type="dxa"/>
            <w:vAlign w:val="center"/>
          </w:tcPr>
          <w:p>
            <w:pPr>
              <w:pStyle w:val="11"/>
            </w:pPr>
            <w:r>
              <w:t>117.86</w:t>
            </w:r>
          </w:p>
        </w:tc>
        <w:tc>
          <w:tcPr>
            <w:tcW w:w="2551" w:type="dxa"/>
            <w:vAlign w:val="center"/>
          </w:tcPr>
          <w:p>
            <w:pPr>
              <w:pStyle w:val="11"/>
            </w:pPr>
            <w:r>
              <w:t>143.92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117.86</w:t>
            </w:r>
          </w:p>
        </w:tc>
        <w:tc>
          <w:tcPr>
            <w:tcW w:w="2551" w:type="dxa"/>
            <w:vAlign w:val="center"/>
          </w:tcPr>
          <w:p>
            <w:pPr>
              <w:pStyle w:val="11"/>
            </w:pPr>
            <w:r>
              <w:t>117.86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109.49</w:t>
            </w:r>
          </w:p>
        </w:tc>
        <w:tc>
          <w:tcPr>
            <w:tcW w:w="2551" w:type="dxa"/>
            <w:vAlign w:val="center"/>
          </w:tcPr>
          <w:p>
            <w:pPr>
              <w:pStyle w:val="11"/>
            </w:pPr>
            <w:r>
              <w:t>109.49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11"/>
            </w:pPr>
            <w:r>
              <w:t>143.92</w:t>
            </w:r>
          </w:p>
        </w:tc>
        <w:tc>
          <w:tcPr>
            <w:tcW w:w="2551" w:type="dxa"/>
            <w:vAlign w:val="center"/>
          </w:tcPr>
          <w:p>
            <w:pPr>
              <w:pStyle w:val="11"/>
            </w:pPr>
          </w:p>
        </w:tc>
        <w:tc>
          <w:tcPr>
            <w:tcW w:w="2551" w:type="dxa"/>
            <w:vAlign w:val="center"/>
          </w:tcPr>
          <w:p>
            <w:pPr>
              <w:pStyle w:val="11"/>
            </w:pPr>
            <w:r>
              <w:t>143.92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11"/>
            </w:pPr>
            <w:r>
              <w:t>143.92</w:t>
            </w:r>
          </w:p>
        </w:tc>
        <w:tc>
          <w:tcPr>
            <w:tcW w:w="2551" w:type="dxa"/>
            <w:vAlign w:val="center"/>
          </w:tcPr>
          <w:p>
            <w:pPr>
              <w:pStyle w:val="11"/>
            </w:pPr>
          </w:p>
        </w:tc>
        <w:tc>
          <w:tcPr>
            <w:tcW w:w="2551" w:type="dxa"/>
            <w:vAlign w:val="center"/>
          </w:tcPr>
          <w:p>
            <w:pPr>
              <w:pStyle w:val="11"/>
            </w:pPr>
            <w:r>
              <w:t>143.92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89.95</w:t>
            </w:r>
          </w:p>
        </w:tc>
        <w:tc>
          <w:tcPr>
            <w:tcW w:w="2551" w:type="dxa"/>
            <w:vAlign w:val="center"/>
          </w:tcPr>
          <w:p>
            <w:pPr>
              <w:pStyle w:val="11"/>
            </w:pPr>
            <w:r>
              <w:t>89.95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89.95</w:t>
            </w:r>
          </w:p>
        </w:tc>
        <w:tc>
          <w:tcPr>
            <w:tcW w:w="2551" w:type="dxa"/>
            <w:vAlign w:val="center"/>
          </w:tcPr>
          <w:p>
            <w:pPr>
              <w:pStyle w:val="11"/>
            </w:pPr>
            <w:r>
              <w:t>89.95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42.01</w:t>
            </w:r>
          </w:p>
        </w:tc>
        <w:tc>
          <w:tcPr>
            <w:tcW w:w="2551" w:type="dxa"/>
            <w:vAlign w:val="center"/>
          </w:tcPr>
          <w:p>
            <w:pPr>
              <w:pStyle w:val="11"/>
            </w:pPr>
            <w:r>
              <w:t>42.01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47.94</w:t>
            </w:r>
          </w:p>
        </w:tc>
        <w:tc>
          <w:tcPr>
            <w:tcW w:w="2551" w:type="dxa"/>
            <w:vAlign w:val="center"/>
          </w:tcPr>
          <w:p>
            <w:pPr>
              <w:pStyle w:val="11"/>
            </w:pPr>
            <w:r>
              <w:t>47.94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1464.76</w:t>
            </w:r>
          </w:p>
        </w:tc>
        <w:tc>
          <w:tcPr>
            <w:tcW w:w="2551" w:type="dxa"/>
            <w:vAlign w:val="center"/>
          </w:tcPr>
          <w:p>
            <w:pPr>
              <w:pStyle w:val="11"/>
            </w:pPr>
            <w:r>
              <w:t>897.69</w:t>
            </w:r>
          </w:p>
        </w:tc>
        <w:tc>
          <w:tcPr>
            <w:tcW w:w="2551" w:type="dxa"/>
            <w:vAlign w:val="center"/>
          </w:tcPr>
          <w:p>
            <w:pPr>
              <w:pStyle w:val="11"/>
            </w:pPr>
            <w:r>
              <w:t>567.07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11"/>
            </w:pPr>
            <w:r>
              <w:t>1464.76</w:t>
            </w:r>
          </w:p>
        </w:tc>
        <w:tc>
          <w:tcPr>
            <w:tcW w:w="2551" w:type="dxa"/>
            <w:vAlign w:val="center"/>
          </w:tcPr>
          <w:p>
            <w:pPr>
              <w:pStyle w:val="11"/>
            </w:pPr>
            <w:r>
              <w:t>897.69</w:t>
            </w:r>
          </w:p>
        </w:tc>
        <w:tc>
          <w:tcPr>
            <w:tcW w:w="2551" w:type="dxa"/>
            <w:vAlign w:val="center"/>
          </w:tcPr>
          <w:p>
            <w:pPr>
              <w:pStyle w:val="11"/>
            </w:pPr>
            <w:r>
              <w:t>567.07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2120104</w:t>
            </w:r>
          </w:p>
        </w:tc>
        <w:tc>
          <w:tcPr>
            <w:tcW w:w="4535" w:type="dxa"/>
            <w:vAlign w:val="center"/>
          </w:tcPr>
          <w:p>
            <w:pPr>
              <w:pStyle w:val="10"/>
            </w:pPr>
            <w:r>
              <w:t>城管执法</w:t>
            </w:r>
          </w:p>
        </w:tc>
        <w:tc>
          <w:tcPr>
            <w:tcW w:w="2551" w:type="dxa"/>
            <w:vAlign w:val="center"/>
          </w:tcPr>
          <w:p>
            <w:pPr>
              <w:pStyle w:val="11"/>
            </w:pPr>
            <w:r>
              <w:t>1464.76</w:t>
            </w:r>
          </w:p>
        </w:tc>
        <w:tc>
          <w:tcPr>
            <w:tcW w:w="2551" w:type="dxa"/>
            <w:vAlign w:val="center"/>
          </w:tcPr>
          <w:p>
            <w:pPr>
              <w:pStyle w:val="11"/>
            </w:pPr>
            <w:r>
              <w:t>897.69</w:t>
            </w:r>
          </w:p>
        </w:tc>
        <w:tc>
          <w:tcPr>
            <w:tcW w:w="2551" w:type="dxa"/>
            <w:vAlign w:val="center"/>
          </w:tcPr>
          <w:p>
            <w:pPr>
              <w:pStyle w:val="11"/>
            </w:pPr>
            <w:r>
              <w:t>567.07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89.31</w:t>
            </w:r>
          </w:p>
        </w:tc>
        <w:tc>
          <w:tcPr>
            <w:tcW w:w="2551" w:type="dxa"/>
            <w:vAlign w:val="center"/>
          </w:tcPr>
          <w:p>
            <w:pPr>
              <w:pStyle w:val="11"/>
            </w:pPr>
            <w:r>
              <w:t>89.31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89.31</w:t>
            </w:r>
          </w:p>
        </w:tc>
        <w:tc>
          <w:tcPr>
            <w:tcW w:w="2551" w:type="dxa"/>
            <w:vAlign w:val="center"/>
          </w:tcPr>
          <w:p>
            <w:pPr>
              <w:pStyle w:val="11"/>
            </w:pPr>
            <w:r>
              <w:t>89.31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89.31</w:t>
            </w:r>
          </w:p>
        </w:tc>
        <w:tc>
          <w:tcPr>
            <w:tcW w:w="2551" w:type="dxa"/>
            <w:vAlign w:val="center"/>
          </w:tcPr>
          <w:p>
            <w:pPr>
              <w:pStyle w:val="11"/>
            </w:pPr>
            <w:r>
              <w:t>89.31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1194.81</w:t>
            </w:r>
          </w:p>
        </w:tc>
        <w:tc>
          <w:tcPr>
            <w:tcW w:w="2551" w:type="dxa"/>
            <w:vAlign w:val="center"/>
          </w:tcPr>
          <w:p>
            <w:pPr>
              <w:pStyle w:val="13"/>
            </w:pPr>
            <w:r>
              <w:t>1045.51</w:t>
            </w:r>
          </w:p>
        </w:tc>
        <w:tc>
          <w:tcPr>
            <w:tcW w:w="2551" w:type="dxa"/>
            <w:vAlign w:val="center"/>
          </w:tcPr>
          <w:p>
            <w:pPr>
              <w:pStyle w:val="13"/>
            </w:pPr>
            <w:r>
              <w:t>149.30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1037.00</w:t>
            </w:r>
          </w:p>
        </w:tc>
        <w:tc>
          <w:tcPr>
            <w:tcW w:w="2551" w:type="dxa"/>
            <w:vAlign w:val="center"/>
          </w:tcPr>
          <w:p>
            <w:pPr>
              <w:pStyle w:val="11"/>
            </w:pPr>
            <w:r>
              <w:t>1037.00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293.87</w:t>
            </w:r>
          </w:p>
        </w:tc>
        <w:tc>
          <w:tcPr>
            <w:tcW w:w="2551" w:type="dxa"/>
            <w:vAlign w:val="center"/>
          </w:tcPr>
          <w:p>
            <w:pPr>
              <w:pStyle w:val="11"/>
            </w:pPr>
            <w:r>
              <w:t>293.87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307.80</w:t>
            </w:r>
          </w:p>
        </w:tc>
        <w:tc>
          <w:tcPr>
            <w:tcW w:w="2551" w:type="dxa"/>
            <w:vAlign w:val="center"/>
          </w:tcPr>
          <w:p>
            <w:pPr>
              <w:pStyle w:val="11"/>
            </w:pPr>
            <w:r>
              <w:t>307.80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143.75</w:t>
            </w:r>
          </w:p>
        </w:tc>
        <w:tc>
          <w:tcPr>
            <w:tcW w:w="2551" w:type="dxa"/>
            <w:vAlign w:val="center"/>
          </w:tcPr>
          <w:p>
            <w:pPr>
              <w:pStyle w:val="11"/>
            </w:pPr>
            <w:r>
              <w:t>143.75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109.49</w:t>
            </w:r>
          </w:p>
        </w:tc>
        <w:tc>
          <w:tcPr>
            <w:tcW w:w="2551" w:type="dxa"/>
            <w:vAlign w:val="center"/>
          </w:tcPr>
          <w:p>
            <w:pPr>
              <w:pStyle w:val="11"/>
            </w:pPr>
            <w:r>
              <w:t>109.49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42.01</w:t>
            </w:r>
          </w:p>
        </w:tc>
        <w:tc>
          <w:tcPr>
            <w:tcW w:w="2551" w:type="dxa"/>
            <w:vAlign w:val="center"/>
          </w:tcPr>
          <w:p>
            <w:pPr>
              <w:pStyle w:val="11"/>
            </w:pPr>
            <w:r>
              <w:t>42.01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47.94</w:t>
            </w:r>
          </w:p>
        </w:tc>
        <w:tc>
          <w:tcPr>
            <w:tcW w:w="2551" w:type="dxa"/>
            <w:vAlign w:val="center"/>
          </w:tcPr>
          <w:p>
            <w:pPr>
              <w:pStyle w:val="11"/>
            </w:pPr>
            <w:r>
              <w:t>47.94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2.83</w:t>
            </w:r>
          </w:p>
        </w:tc>
        <w:tc>
          <w:tcPr>
            <w:tcW w:w="2551" w:type="dxa"/>
            <w:vAlign w:val="center"/>
          </w:tcPr>
          <w:p>
            <w:pPr>
              <w:pStyle w:val="11"/>
            </w:pPr>
            <w:r>
              <w:t>2.83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89.31</w:t>
            </w:r>
          </w:p>
        </w:tc>
        <w:tc>
          <w:tcPr>
            <w:tcW w:w="2551" w:type="dxa"/>
            <w:vAlign w:val="center"/>
          </w:tcPr>
          <w:p>
            <w:pPr>
              <w:pStyle w:val="11"/>
            </w:pPr>
            <w:r>
              <w:t>89.31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145.30</w:t>
            </w:r>
          </w:p>
        </w:tc>
        <w:tc>
          <w:tcPr>
            <w:tcW w:w="2551" w:type="dxa"/>
            <w:vAlign w:val="center"/>
          </w:tcPr>
          <w:p>
            <w:pPr>
              <w:pStyle w:val="11"/>
            </w:pPr>
          </w:p>
        </w:tc>
        <w:tc>
          <w:tcPr>
            <w:tcW w:w="2551" w:type="dxa"/>
            <w:vAlign w:val="center"/>
          </w:tcPr>
          <w:p>
            <w:pPr>
              <w:pStyle w:val="11"/>
            </w:pPr>
            <w:r>
              <w:t>145.30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13.78</w:t>
            </w:r>
          </w:p>
        </w:tc>
        <w:tc>
          <w:tcPr>
            <w:tcW w:w="2551" w:type="dxa"/>
            <w:vAlign w:val="center"/>
          </w:tcPr>
          <w:p>
            <w:pPr>
              <w:pStyle w:val="11"/>
            </w:pPr>
          </w:p>
        </w:tc>
        <w:tc>
          <w:tcPr>
            <w:tcW w:w="2551" w:type="dxa"/>
            <w:vAlign w:val="center"/>
          </w:tcPr>
          <w:p>
            <w:pPr>
              <w:pStyle w:val="11"/>
            </w:pPr>
            <w:r>
              <w:t>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36.70</w:t>
            </w:r>
          </w:p>
        </w:tc>
        <w:tc>
          <w:tcPr>
            <w:tcW w:w="2551" w:type="dxa"/>
            <w:vAlign w:val="center"/>
          </w:tcPr>
          <w:p>
            <w:pPr>
              <w:pStyle w:val="11"/>
            </w:pPr>
          </w:p>
        </w:tc>
        <w:tc>
          <w:tcPr>
            <w:tcW w:w="2551"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15.38</w:t>
            </w:r>
          </w:p>
        </w:tc>
        <w:tc>
          <w:tcPr>
            <w:tcW w:w="2551" w:type="dxa"/>
            <w:vAlign w:val="center"/>
          </w:tcPr>
          <w:p>
            <w:pPr>
              <w:pStyle w:val="11"/>
            </w:pPr>
          </w:p>
        </w:tc>
        <w:tc>
          <w:tcPr>
            <w:tcW w:w="2551" w:type="dxa"/>
            <w:vAlign w:val="center"/>
          </w:tcPr>
          <w:p>
            <w:pPr>
              <w:pStyle w:val="11"/>
            </w:pPr>
            <w:r>
              <w:t>15.38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8.73</w:t>
            </w:r>
          </w:p>
        </w:tc>
        <w:tc>
          <w:tcPr>
            <w:tcW w:w="2551" w:type="dxa"/>
            <w:vAlign w:val="center"/>
          </w:tcPr>
          <w:p>
            <w:pPr>
              <w:pStyle w:val="11"/>
            </w:pPr>
          </w:p>
        </w:tc>
        <w:tc>
          <w:tcPr>
            <w:tcW w:w="2551" w:type="dxa"/>
            <w:vAlign w:val="center"/>
          </w:tcPr>
          <w:p>
            <w:pPr>
              <w:pStyle w:val="11"/>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22.50</w:t>
            </w:r>
          </w:p>
        </w:tc>
        <w:tc>
          <w:tcPr>
            <w:tcW w:w="2551" w:type="dxa"/>
            <w:vAlign w:val="center"/>
          </w:tcPr>
          <w:p>
            <w:pPr>
              <w:pStyle w:val="11"/>
            </w:pPr>
          </w:p>
        </w:tc>
        <w:tc>
          <w:tcPr>
            <w:tcW w:w="2551" w:type="dxa"/>
            <w:vAlign w:val="center"/>
          </w:tcPr>
          <w:p>
            <w:pPr>
              <w:pStyle w:val="11"/>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44.00</w:t>
            </w:r>
          </w:p>
        </w:tc>
        <w:tc>
          <w:tcPr>
            <w:tcW w:w="2551" w:type="dxa"/>
            <w:vAlign w:val="center"/>
          </w:tcPr>
          <w:p>
            <w:pPr>
              <w:pStyle w:val="11"/>
            </w:pP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0.51</w:t>
            </w:r>
          </w:p>
        </w:tc>
        <w:tc>
          <w:tcPr>
            <w:tcW w:w="2551" w:type="dxa"/>
            <w:vAlign w:val="center"/>
          </w:tcPr>
          <w:p>
            <w:pPr>
              <w:pStyle w:val="11"/>
            </w:pPr>
          </w:p>
        </w:tc>
        <w:tc>
          <w:tcPr>
            <w:tcW w:w="2551"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8.51</w:t>
            </w:r>
          </w:p>
        </w:tc>
        <w:tc>
          <w:tcPr>
            <w:tcW w:w="2551" w:type="dxa"/>
            <w:vAlign w:val="center"/>
          </w:tcPr>
          <w:p>
            <w:pPr>
              <w:pStyle w:val="11"/>
            </w:pPr>
            <w:r>
              <w:t>8.51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0.14</w:t>
            </w:r>
          </w:p>
        </w:tc>
        <w:tc>
          <w:tcPr>
            <w:tcW w:w="2551" w:type="dxa"/>
            <w:vAlign w:val="center"/>
          </w:tcPr>
          <w:p>
            <w:pPr>
              <w:pStyle w:val="11"/>
            </w:pPr>
            <w:r>
              <w:t>0.14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417003唐山市丰南区城市管理综合执法大队</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23.40</w:t>
            </w:r>
          </w:p>
        </w:tc>
        <w:tc>
          <w:tcPr>
            <w:tcW w:w="2381" w:type="dxa"/>
            <w:vAlign w:val="center"/>
          </w:tcPr>
          <w:p>
            <w:pPr>
              <w:pStyle w:val="13"/>
            </w:pPr>
            <w:r>
              <w:t>23.40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23.40</w:t>
            </w:r>
          </w:p>
        </w:tc>
        <w:tc>
          <w:tcPr>
            <w:tcW w:w="2381" w:type="dxa"/>
            <w:vAlign w:val="center"/>
          </w:tcPr>
          <w:p>
            <w:pPr>
              <w:pStyle w:val="11"/>
            </w:pPr>
            <w:r>
              <w:t>23.40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二、公务用车购置及运维费</w:t>
            </w:r>
          </w:p>
        </w:tc>
        <w:tc>
          <w:tcPr>
            <w:tcW w:w="2381" w:type="dxa"/>
            <w:vAlign w:val="center"/>
          </w:tcPr>
          <w:p>
            <w:pPr>
              <w:pStyle w:val="11"/>
            </w:pPr>
            <w:r>
              <w:t>22.50</w:t>
            </w:r>
          </w:p>
        </w:tc>
        <w:tc>
          <w:tcPr>
            <w:tcW w:w="2381" w:type="dxa"/>
            <w:vAlign w:val="center"/>
          </w:tcPr>
          <w:p>
            <w:pPr>
              <w:pStyle w:val="11"/>
            </w:pPr>
            <w:r>
              <w:t>22.50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公务用车运行维护费</w:t>
            </w:r>
          </w:p>
        </w:tc>
        <w:tc>
          <w:tcPr>
            <w:tcW w:w="2381" w:type="dxa"/>
            <w:vAlign w:val="center"/>
          </w:tcPr>
          <w:p>
            <w:pPr>
              <w:pStyle w:val="11"/>
            </w:pPr>
            <w:r>
              <w:t>22.50</w:t>
            </w:r>
          </w:p>
        </w:tc>
        <w:tc>
          <w:tcPr>
            <w:tcW w:w="2381" w:type="dxa"/>
            <w:vAlign w:val="center"/>
          </w:tcPr>
          <w:p>
            <w:pPr>
              <w:pStyle w:val="11"/>
            </w:pPr>
            <w:r>
              <w:t>22.50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三、公务接待费</w:t>
            </w:r>
          </w:p>
        </w:tc>
        <w:tc>
          <w:tcPr>
            <w:tcW w:w="2381" w:type="dxa"/>
            <w:vAlign w:val="center"/>
          </w:tcPr>
          <w:p>
            <w:pPr>
              <w:pStyle w:val="11"/>
            </w:pPr>
            <w:r>
              <w:t>0.90</w:t>
            </w:r>
          </w:p>
        </w:tc>
        <w:tc>
          <w:tcPr>
            <w:tcW w:w="2381" w:type="dxa"/>
            <w:vAlign w:val="center"/>
          </w:tcPr>
          <w:p>
            <w:pPr>
              <w:pStyle w:val="11"/>
            </w:pPr>
            <w:r>
              <w:t>0.90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唐山市丰南区城市管理综合执法大队2024年单位预算信息公开情况说明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按照《中华人民共和国预算法》、《地方预决算公开操作规程》和《关于进一步推进预算公开工作的实施意见》规定，现将唐山市丰南区城市管理综合执法大队2024年单位预算公开如下：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负责在城市建成区范围内的城市道路、公园、广场、绿地行使市容环境卫生、市政公用、城市供水、城市排水、城市公交、园林绿化景观、城市防汛、城市亮化照明等管理方面法律、法规及规章规定的行政执法权。</w:t>
      </w:r>
    </w:p>
    <w:p>
      <w:pPr>
        <w:pStyle w:val="15"/>
      </w:pPr>
      <w:r>
        <w:t>（二）行使城市规划管理方面已取得国有土地使用权、未取得建设工程规划许可证或临时建设工程规划许可证进行建设和临时建设逾期不拆除违法行为的行政处罚权。</w:t>
      </w:r>
    </w:p>
    <w:p>
      <w:pPr>
        <w:pStyle w:val="15"/>
      </w:pPr>
      <w:r>
        <w:t>（三）行使工商管理方面违法占用城市道路、绿地无照商贩的行政处罚权；行使对未经许可违规设置户外广告行为的行政处罚权。</w:t>
      </w:r>
    </w:p>
    <w:p>
      <w:pPr>
        <w:pStyle w:val="15"/>
      </w:pPr>
      <w:r>
        <w:t>（四）行使环境保护管理方面法律、法规、规章规定的社会生活噪声污染、建筑施工噪声污染、建筑施工扬尘污染、餐饮服务业油烟污染、露天烧烤污染、城市焚烧沥青塑料垃圾等烟尘和恶臭污染、露天燃烧秸秆落叶等烟尘污染、燃放烟花爆竹污染等行为的行政处罚权；行使在城区内向城市河道倾倒废弃物和垃圾及违规取土、城市河道违法建筑物拆除等的行政处罚权。</w:t>
      </w:r>
    </w:p>
    <w:p>
      <w:pPr>
        <w:pStyle w:val="15"/>
      </w:pPr>
      <w:r>
        <w:t>（五）负责城市建成区范围内，对市政、园林、市容环卫、公用事业等方面区级行政审批事项，在事中事后监管中行使法律、法规及规章制度的行政执法权。</w:t>
      </w:r>
    </w:p>
    <w:p>
      <w:pPr>
        <w:pStyle w:val="15"/>
      </w:pPr>
      <w:r>
        <w:t>（六）行使唐山市丰南区住房和城乡建设局（唐山市丰南区城市管理综合行政执法局）委托的其他职权。</w:t>
      </w:r>
    </w:p>
    <w:p>
      <w:pPr>
        <w:pStyle w:val="15"/>
      </w:pPr>
      <w:r>
        <w:t>（七）完成唐山市丰南区住房和城乡建设局（唐山市丰南区城市管理综合行政执法局）交办的其他任务。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唐山市丰南区城市管理综合执法大队</w:t>
            </w:r>
          </w:p>
        </w:tc>
        <w:tc>
          <w:tcPr>
            <w:tcW w:w="1843" w:type="dxa"/>
            <w:vAlign w:val="center"/>
          </w:tcPr>
          <w:p>
            <w:pPr>
              <w:pStyle w:val="9"/>
            </w:pPr>
            <w:r>
              <w:t>事业</w:t>
            </w:r>
          </w:p>
        </w:tc>
        <w:tc>
          <w:tcPr>
            <w:tcW w:w="2126" w:type="dxa"/>
            <w:vAlign w:val="center"/>
          </w:tcPr>
          <w:p>
            <w:pPr>
              <w:pStyle w:val="9"/>
            </w:pPr>
            <w:r>
              <w:t>副科级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一）负责在城市建成区范围内的城市道路、公园、广场、绿地行使市容环境卫生、市政公用、城市供水、城市排水、城市公交、园林绿化景观、城市防汛、城市亮化照明等管理方面法律、法规及规章规定的行政执法权。</w:t>
      </w:r>
    </w:p>
    <w:p>
      <w:pPr>
        <w:pStyle w:val="16"/>
      </w:pPr>
      <w:r>
        <w:t>（二）行使城市规划管理方面已取得国有土地使用权、未取得建设工程规划许可证或临时建设工程规划许可证进行建设和临时建设逾期不拆除违法行为的行政处罚权。</w:t>
      </w:r>
    </w:p>
    <w:p>
      <w:pPr>
        <w:pStyle w:val="16"/>
      </w:pPr>
      <w:r>
        <w:t>（三）行使工商管理方面违法占用城市道路、绿地无照商贩的行政处罚权；行使对未经许可违规设置户外广告行为的行政处罚权。</w:t>
      </w:r>
    </w:p>
    <w:p>
      <w:pPr>
        <w:pStyle w:val="16"/>
      </w:pPr>
      <w:r>
        <w:t>（四）行使环境保护管理方面法律、法规、规章规定的社会生活噪声污染、建筑施工噪声污染、建筑施工扬尘污染、餐饮服务业油烟污染、露天烧烤污染、城市焚烧沥青塑料垃圾等烟尘和恶臭污染、露天燃烧秸秆落叶等烟尘污染、燃放烟花爆竹污染等行为的行政处罚权；行使在城区内向城市河道倾倒废弃物和垃圾及违规取土、城市河道违法建筑物拆除等的行政处罚权。</w:t>
      </w:r>
    </w:p>
    <w:p>
      <w:pPr>
        <w:pStyle w:val="16"/>
      </w:pPr>
      <w:r>
        <w:t>（五）负责城市建成区范围内，对市政、园林、市容环卫、公用事业等方面区级行政审批事项，在事中事后监管中行使法律、法规及规章制度的行政执法权。</w:t>
      </w:r>
    </w:p>
    <w:p>
      <w:pPr>
        <w:pStyle w:val="16"/>
      </w:pPr>
      <w:r>
        <w:t>（六）行使唐山市丰南区住房和城乡建设局（唐山市丰南区城市管理综合行政执法局）委托的其他职权。</w:t>
      </w:r>
    </w:p>
    <w:p>
      <w:pPr>
        <w:pStyle w:val="16"/>
      </w:pPr>
      <w:r>
        <w:t>（七）完成唐山市丰南区住房和城乡建设局（唐山市丰南区城市管理综合行政执法局）交办的其他任务。</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1、保安服务费绩效目标表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13020724P00704110002U</w:t>
            </w:r>
          </w:p>
        </w:tc>
        <w:tc>
          <w:tcPr>
            <w:tcW w:w="2835" w:type="dxa"/>
            <w:vAlign w:val="center"/>
          </w:tcPr>
          <w:p>
            <w:pPr>
              <w:pStyle w:val="8"/>
            </w:pPr>
            <w:r>
              <w:t>项目名称</w:t>
            </w:r>
          </w:p>
        </w:tc>
        <w:tc>
          <w:tcPr>
            <w:tcW w:w="6094" w:type="dxa"/>
            <w:gridSpan w:val="3"/>
            <w:vAlign w:val="center"/>
          </w:tcPr>
          <w:p>
            <w:pPr>
              <w:pStyle w:val="10"/>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6.24</w:t>
            </w:r>
          </w:p>
        </w:tc>
        <w:tc>
          <w:tcPr>
            <w:tcW w:w="2835" w:type="dxa"/>
            <w:vAlign w:val="center"/>
          </w:tcPr>
          <w:p>
            <w:pPr>
              <w:pStyle w:val="8"/>
            </w:pPr>
            <w:r>
              <w:t>其中：财政    资金</w:t>
            </w:r>
          </w:p>
        </w:tc>
        <w:tc>
          <w:tcPr>
            <w:tcW w:w="2551" w:type="dxa"/>
            <w:vAlign w:val="center"/>
          </w:tcPr>
          <w:p>
            <w:pPr>
              <w:pStyle w:val="10"/>
            </w:pPr>
            <w:r>
              <w:t>6.24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我单位保安人员为外包服务。根据保安合同，我单位共需保安人员2名，费用标准为2600元/月/人，全年共需资金6.24万元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1.及时支付保安服务费用，保障机关安保工作正常运行</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保安人员数量</w:t>
            </w:r>
          </w:p>
        </w:tc>
        <w:tc>
          <w:tcPr>
            <w:tcW w:w="5386" w:type="dxa"/>
            <w:vAlign w:val="center"/>
          </w:tcPr>
          <w:p>
            <w:pPr>
              <w:pStyle w:val="10"/>
            </w:pPr>
            <w:r>
              <w:t>服务的保安人员数量</w:t>
            </w:r>
          </w:p>
        </w:tc>
        <w:tc>
          <w:tcPr>
            <w:tcW w:w="2268" w:type="dxa"/>
            <w:vAlign w:val="center"/>
          </w:tcPr>
          <w:p>
            <w:pPr>
              <w:pStyle w:val="10"/>
            </w:pPr>
            <w:r>
              <w:t>2人</w:t>
            </w:r>
          </w:p>
        </w:tc>
        <w:tc>
          <w:tcPr>
            <w:tcW w:w="1276" w:type="dxa"/>
            <w:vAlign w:val="center"/>
          </w:tcPr>
          <w:p>
            <w:pPr>
              <w:pStyle w:val="10"/>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保安服务费支付准确率</w:t>
            </w:r>
          </w:p>
        </w:tc>
        <w:tc>
          <w:tcPr>
            <w:tcW w:w="5386" w:type="dxa"/>
            <w:vAlign w:val="center"/>
          </w:tcPr>
          <w:p>
            <w:pPr>
              <w:pStyle w:val="10"/>
            </w:pPr>
            <w:r>
              <w:t>保安服务费支付准确程度</w:t>
            </w:r>
          </w:p>
        </w:tc>
        <w:tc>
          <w:tcPr>
            <w:tcW w:w="2268" w:type="dxa"/>
            <w:vAlign w:val="center"/>
          </w:tcPr>
          <w:p>
            <w:pPr>
              <w:pStyle w:val="10"/>
            </w:pPr>
            <w:r>
              <w:t>100%</w:t>
            </w:r>
          </w:p>
        </w:tc>
        <w:tc>
          <w:tcPr>
            <w:tcW w:w="1276" w:type="dxa"/>
            <w:vAlign w:val="center"/>
          </w:tcPr>
          <w:p>
            <w:pPr>
              <w:pStyle w:val="10"/>
            </w:pPr>
            <w:r>
              <w:t>会计准则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保安服务费支付及时率</w:t>
            </w:r>
          </w:p>
        </w:tc>
        <w:tc>
          <w:tcPr>
            <w:tcW w:w="5386" w:type="dxa"/>
            <w:vAlign w:val="center"/>
          </w:tcPr>
          <w:p>
            <w:pPr>
              <w:pStyle w:val="10"/>
            </w:pPr>
            <w:r>
              <w:t>工资发放时间与合同约定时间差值</w:t>
            </w:r>
          </w:p>
        </w:tc>
        <w:tc>
          <w:tcPr>
            <w:tcW w:w="2268" w:type="dxa"/>
            <w:vAlign w:val="center"/>
          </w:tcPr>
          <w:p>
            <w:pPr>
              <w:pStyle w:val="10"/>
            </w:pPr>
            <w:r>
              <w:t>≤5天</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保安人员月最低工资标准</w:t>
            </w:r>
          </w:p>
        </w:tc>
        <w:tc>
          <w:tcPr>
            <w:tcW w:w="5386" w:type="dxa"/>
            <w:vAlign w:val="center"/>
          </w:tcPr>
          <w:p>
            <w:pPr>
              <w:pStyle w:val="10"/>
            </w:pPr>
            <w:r>
              <w:t>执行的安保人员月工资标准</w:t>
            </w:r>
          </w:p>
        </w:tc>
        <w:tc>
          <w:tcPr>
            <w:tcW w:w="2268" w:type="dxa"/>
            <w:vAlign w:val="center"/>
          </w:tcPr>
          <w:p>
            <w:pPr>
              <w:pStyle w:val="10"/>
            </w:pPr>
            <w:r>
              <w:t>≥2200元/月/人</w:t>
            </w:r>
          </w:p>
        </w:tc>
        <w:tc>
          <w:tcPr>
            <w:tcW w:w="1276"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2人</w:t>
            </w:r>
          </w:p>
        </w:tc>
        <w:tc>
          <w:tcPr>
            <w:tcW w:w="1276"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保障安保工作正常运转</w:t>
            </w:r>
          </w:p>
        </w:tc>
        <w:tc>
          <w:tcPr>
            <w:tcW w:w="2268" w:type="dxa"/>
            <w:vAlign w:val="center"/>
          </w:tcPr>
          <w:p>
            <w:pPr>
              <w:pStyle w:val="10"/>
            </w:pPr>
            <w:r>
              <w:t>保障机关工作正常运行</w:t>
            </w:r>
          </w:p>
        </w:tc>
        <w:tc>
          <w:tcPr>
            <w:tcW w:w="1276"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保安人员满意度</w:t>
            </w:r>
          </w:p>
        </w:tc>
        <w:tc>
          <w:tcPr>
            <w:tcW w:w="5386" w:type="dxa"/>
            <w:vAlign w:val="center"/>
          </w:tcPr>
          <w:p>
            <w:pPr>
              <w:pStyle w:val="10"/>
            </w:pPr>
            <w:r>
              <w:t>保安人员对工资待遇的满意度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2、采购未付-2021年市容环境集中整治费用绩效目标表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13020724P00687710002Y</w:t>
            </w:r>
          </w:p>
        </w:tc>
        <w:tc>
          <w:tcPr>
            <w:tcW w:w="2835" w:type="dxa"/>
            <w:vAlign w:val="center"/>
          </w:tcPr>
          <w:p>
            <w:pPr>
              <w:pStyle w:val="8"/>
            </w:pPr>
            <w:r>
              <w:t>项目名称</w:t>
            </w:r>
          </w:p>
        </w:tc>
        <w:tc>
          <w:tcPr>
            <w:tcW w:w="6094" w:type="dxa"/>
            <w:gridSpan w:val="3"/>
            <w:vAlign w:val="center"/>
          </w:tcPr>
          <w:p>
            <w:pPr>
              <w:pStyle w:val="10"/>
            </w:pPr>
            <w:r>
              <w:t>采购未付-2021年市容环境集中整治费用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18.52</w:t>
            </w:r>
          </w:p>
        </w:tc>
        <w:tc>
          <w:tcPr>
            <w:tcW w:w="2835" w:type="dxa"/>
            <w:vAlign w:val="center"/>
          </w:tcPr>
          <w:p>
            <w:pPr>
              <w:pStyle w:val="8"/>
            </w:pPr>
            <w:r>
              <w:t>其中：财政    资金</w:t>
            </w:r>
          </w:p>
        </w:tc>
        <w:tc>
          <w:tcPr>
            <w:tcW w:w="2551" w:type="dxa"/>
            <w:vAlign w:val="center"/>
          </w:tcPr>
          <w:p>
            <w:pPr>
              <w:pStyle w:val="10"/>
            </w:pPr>
            <w:r>
              <w:t>18.52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根据《唐山市丰南区市容环境综合整治攻坚行动方案》的要求，对全区整体环境进行提升，2024年需资金18.52万元，主要有以下几部分：1、停车位施画8.2万元；2、广告制作9.32万元；3、便民服务点翻新1万元。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100%</w:t>
            </w:r>
          </w:p>
        </w:tc>
        <w:tc>
          <w:tcPr>
            <w:tcW w:w="2551" w:type="dxa"/>
            <w:vAlign w:val="center"/>
          </w:tcPr>
          <w:p>
            <w:pPr>
              <w:pStyle w:val="9"/>
            </w:pPr>
            <w:r>
              <w:t>100%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1.及时支付款项，保障全区整体环境提升工作的顺利进行</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市容环境整治工作完成率</w:t>
            </w:r>
          </w:p>
        </w:tc>
        <w:tc>
          <w:tcPr>
            <w:tcW w:w="5386" w:type="dxa"/>
            <w:vAlign w:val="center"/>
          </w:tcPr>
          <w:p>
            <w:pPr>
              <w:pStyle w:val="10"/>
            </w:pPr>
            <w:r>
              <w:t>工作完成量占年度计划量的比例</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市容环境整治工作验收合格率</w:t>
            </w:r>
          </w:p>
        </w:tc>
        <w:tc>
          <w:tcPr>
            <w:tcW w:w="5386" w:type="dxa"/>
            <w:vAlign w:val="center"/>
          </w:tcPr>
          <w:p>
            <w:pPr>
              <w:pStyle w:val="10"/>
            </w:pPr>
            <w:r>
              <w:t>整治工作实际验收合格量占年度完成量的比例</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市容环境整治工作及时率</w:t>
            </w:r>
          </w:p>
        </w:tc>
        <w:tc>
          <w:tcPr>
            <w:tcW w:w="5386" w:type="dxa"/>
            <w:vAlign w:val="center"/>
          </w:tcPr>
          <w:p>
            <w:pPr>
              <w:pStyle w:val="10"/>
            </w:pPr>
            <w:r>
              <w:t>市容环境整治工作完成的及时情况</w:t>
            </w:r>
          </w:p>
        </w:tc>
        <w:tc>
          <w:tcPr>
            <w:tcW w:w="2268" w:type="dxa"/>
            <w:vAlign w:val="center"/>
          </w:tcPr>
          <w:p>
            <w:pPr>
              <w:pStyle w:val="10"/>
            </w:pPr>
            <w:r>
              <w:t>≤5天</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市容环境整治工作采购节约率</w:t>
            </w:r>
          </w:p>
        </w:tc>
        <w:tc>
          <w:tcPr>
            <w:tcW w:w="5386" w:type="dxa"/>
            <w:vAlign w:val="center"/>
          </w:tcPr>
          <w:p>
            <w:pPr>
              <w:pStyle w:val="10"/>
            </w:pPr>
            <w:r>
              <w:t>市容环境整治工作采购节约资金与计划节约资金的比例</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市容环境整治后城区环境提升情况</w:t>
            </w:r>
          </w:p>
        </w:tc>
        <w:tc>
          <w:tcPr>
            <w:tcW w:w="5386" w:type="dxa"/>
            <w:vAlign w:val="center"/>
          </w:tcPr>
          <w:p>
            <w:pPr>
              <w:pStyle w:val="10"/>
            </w:pPr>
            <w:r>
              <w:t>城区环境提升情况</w:t>
            </w:r>
          </w:p>
        </w:tc>
        <w:tc>
          <w:tcPr>
            <w:tcW w:w="2268" w:type="dxa"/>
            <w:vAlign w:val="center"/>
          </w:tcPr>
          <w:p>
            <w:pPr>
              <w:pStyle w:val="10"/>
            </w:pPr>
            <w:r>
              <w:t>提升环境保障能力</w:t>
            </w:r>
          </w:p>
        </w:tc>
        <w:tc>
          <w:tcPr>
            <w:tcW w:w="1276" w:type="dxa"/>
            <w:vAlign w:val="center"/>
          </w:tcPr>
          <w:p>
            <w:pPr>
              <w:pStyle w:val="10"/>
            </w:pPr>
            <w:r>
              <w:t>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对公共服务水平的提升情况</w:t>
            </w:r>
          </w:p>
        </w:tc>
        <w:tc>
          <w:tcPr>
            <w:tcW w:w="2268" w:type="dxa"/>
            <w:vAlign w:val="center"/>
          </w:tcPr>
          <w:p>
            <w:pPr>
              <w:pStyle w:val="10"/>
            </w:pPr>
            <w:r>
              <w:t>提升服务水平</w:t>
            </w:r>
          </w:p>
        </w:tc>
        <w:tc>
          <w:tcPr>
            <w:tcW w:w="1276" w:type="dxa"/>
            <w:vAlign w:val="center"/>
          </w:tcPr>
          <w:p>
            <w:pPr>
              <w:pStyle w:val="10"/>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能够较长时间保证城区整洁，美化城区环境</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通过问卷调查，满意问卷占全部调查问卷的比例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3、采购未付-国文路市场摊位制作绩效目标表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13020724P00689910003C</w:t>
            </w:r>
          </w:p>
        </w:tc>
        <w:tc>
          <w:tcPr>
            <w:tcW w:w="2835" w:type="dxa"/>
            <w:vAlign w:val="center"/>
          </w:tcPr>
          <w:p>
            <w:pPr>
              <w:pStyle w:val="8"/>
            </w:pPr>
            <w:r>
              <w:t>项目名称</w:t>
            </w:r>
          </w:p>
        </w:tc>
        <w:tc>
          <w:tcPr>
            <w:tcW w:w="6094" w:type="dxa"/>
            <w:gridSpan w:val="3"/>
            <w:vAlign w:val="center"/>
          </w:tcPr>
          <w:p>
            <w:pPr>
              <w:pStyle w:val="10"/>
            </w:pPr>
            <w:r>
              <w:t>采购未付-国文路市场摊位制作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18.05</w:t>
            </w:r>
          </w:p>
        </w:tc>
        <w:tc>
          <w:tcPr>
            <w:tcW w:w="2835" w:type="dxa"/>
            <w:vAlign w:val="center"/>
          </w:tcPr>
          <w:p>
            <w:pPr>
              <w:pStyle w:val="8"/>
            </w:pPr>
            <w:r>
              <w:t>其中：财政    资金</w:t>
            </w:r>
          </w:p>
        </w:tc>
        <w:tc>
          <w:tcPr>
            <w:tcW w:w="2551" w:type="dxa"/>
            <w:vAlign w:val="center"/>
          </w:tcPr>
          <w:p>
            <w:pPr>
              <w:pStyle w:val="10"/>
            </w:pPr>
            <w:r>
              <w:t>18.05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根据上级的统一安排，对国文路市场进行摊位制作，共计摊位51个，2024年共需资金18.05万元。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100%</w:t>
            </w:r>
          </w:p>
        </w:tc>
        <w:tc>
          <w:tcPr>
            <w:tcW w:w="2551" w:type="dxa"/>
            <w:vAlign w:val="center"/>
          </w:tcPr>
          <w:p>
            <w:pPr>
              <w:pStyle w:val="9"/>
            </w:pPr>
            <w:r>
              <w:t>100%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1.及时支付相关款项，保障环境整治工作正常进行</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市场摊位制作数量</w:t>
            </w:r>
          </w:p>
        </w:tc>
        <w:tc>
          <w:tcPr>
            <w:tcW w:w="5386" w:type="dxa"/>
            <w:vAlign w:val="center"/>
          </w:tcPr>
          <w:p>
            <w:pPr>
              <w:pStyle w:val="10"/>
            </w:pPr>
            <w:r>
              <w:t>市场摊位制作并投入使用数量</w:t>
            </w:r>
          </w:p>
        </w:tc>
        <w:tc>
          <w:tcPr>
            <w:tcW w:w="2268" w:type="dxa"/>
            <w:vAlign w:val="center"/>
          </w:tcPr>
          <w:p>
            <w:pPr>
              <w:pStyle w:val="10"/>
            </w:pPr>
            <w:r>
              <w:t>51个</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市场摊位制作验收合格率</w:t>
            </w:r>
          </w:p>
        </w:tc>
        <w:tc>
          <w:tcPr>
            <w:tcW w:w="5386" w:type="dxa"/>
            <w:vAlign w:val="center"/>
          </w:tcPr>
          <w:p>
            <w:pPr>
              <w:pStyle w:val="10"/>
            </w:pPr>
            <w:r>
              <w:t>摊位验收合格数占摊位制作总数的比例</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市场摊位制作及时率</w:t>
            </w:r>
          </w:p>
        </w:tc>
        <w:tc>
          <w:tcPr>
            <w:tcW w:w="5386" w:type="dxa"/>
            <w:vAlign w:val="center"/>
          </w:tcPr>
          <w:p>
            <w:pPr>
              <w:pStyle w:val="10"/>
            </w:pPr>
            <w:r>
              <w:t>摊位实际制作时间与计划时间的差</w:t>
            </w:r>
          </w:p>
        </w:tc>
        <w:tc>
          <w:tcPr>
            <w:tcW w:w="2268" w:type="dxa"/>
            <w:vAlign w:val="center"/>
          </w:tcPr>
          <w:p>
            <w:pPr>
              <w:pStyle w:val="10"/>
            </w:pPr>
            <w:r>
              <w:t>≤5天</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市场摊位制作成本节约率</w:t>
            </w:r>
          </w:p>
        </w:tc>
        <w:tc>
          <w:tcPr>
            <w:tcW w:w="5386" w:type="dxa"/>
            <w:vAlign w:val="center"/>
          </w:tcPr>
          <w:p>
            <w:pPr>
              <w:pStyle w:val="10"/>
            </w:pPr>
            <w:r>
              <w:t>市场摊位制作成本节约值与计划节约值的比率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业务保障能力提升情况</w:t>
            </w:r>
          </w:p>
        </w:tc>
        <w:tc>
          <w:tcPr>
            <w:tcW w:w="5386" w:type="dxa"/>
            <w:vAlign w:val="center"/>
          </w:tcPr>
          <w:p>
            <w:pPr>
              <w:pStyle w:val="10"/>
            </w:pPr>
            <w:r>
              <w:t>对业务保障能力的提升情况</w:t>
            </w:r>
          </w:p>
        </w:tc>
        <w:tc>
          <w:tcPr>
            <w:tcW w:w="2268" w:type="dxa"/>
            <w:vAlign w:val="center"/>
          </w:tcPr>
          <w:p>
            <w:pPr>
              <w:pStyle w:val="10"/>
            </w:pPr>
            <w:r>
              <w:t>提升保障能力</w:t>
            </w:r>
          </w:p>
        </w:tc>
        <w:tc>
          <w:tcPr>
            <w:tcW w:w="1276" w:type="dxa"/>
            <w:vAlign w:val="center"/>
          </w:tcPr>
          <w:p>
            <w:pPr>
              <w:pStyle w:val="10"/>
            </w:pPr>
            <w: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对公共服务水平的提升情况</w:t>
            </w:r>
          </w:p>
        </w:tc>
        <w:tc>
          <w:tcPr>
            <w:tcW w:w="2268" w:type="dxa"/>
            <w:vAlign w:val="center"/>
          </w:tcPr>
          <w:p>
            <w:pPr>
              <w:pStyle w:val="10"/>
            </w:pPr>
            <w:r>
              <w:t>提升服务水平</w:t>
            </w:r>
          </w:p>
        </w:tc>
        <w:tc>
          <w:tcPr>
            <w:tcW w:w="1276" w:type="dxa"/>
            <w:vAlign w:val="center"/>
          </w:tcPr>
          <w:p>
            <w:pPr>
              <w:pStyle w:val="10"/>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摊位使用时间</w:t>
            </w:r>
          </w:p>
        </w:tc>
        <w:tc>
          <w:tcPr>
            <w:tcW w:w="2268" w:type="dxa"/>
            <w:vAlign w:val="center"/>
          </w:tcPr>
          <w:p>
            <w:pPr>
              <w:pStyle w:val="10"/>
            </w:pPr>
            <w:r>
              <w:t>≥5年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通过问卷调查，满意问卷占全部调查</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4、城区景观亮化电费绩效目标表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13020724P00707210001K</w:t>
            </w:r>
          </w:p>
        </w:tc>
        <w:tc>
          <w:tcPr>
            <w:tcW w:w="2835" w:type="dxa"/>
            <w:vAlign w:val="center"/>
          </w:tcPr>
          <w:p>
            <w:pPr>
              <w:pStyle w:val="8"/>
            </w:pPr>
            <w:r>
              <w:t>项目名称</w:t>
            </w:r>
          </w:p>
        </w:tc>
        <w:tc>
          <w:tcPr>
            <w:tcW w:w="6094" w:type="dxa"/>
            <w:gridSpan w:val="3"/>
            <w:vAlign w:val="center"/>
          </w:tcPr>
          <w:p>
            <w:pPr>
              <w:pStyle w:val="10"/>
            </w:pPr>
            <w:r>
              <w:t>城区景观亮化电费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按照区政府统一部署，我局于2023年开始推进中心城区基础设施建设，在170处楼梯上安装了夜景亮化设施，其中127处楼体亮化需由政府承担，预计资金100万元/年。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1.及时缴纳景观电费，保障城区景观亮化正常使用，提升城市亮化效果</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景观灯数量</w:t>
            </w:r>
          </w:p>
        </w:tc>
        <w:tc>
          <w:tcPr>
            <w:tcW w:w="5386" w:type="dxa"/>
            <w:vAlign w:val="center"/>
          </w:tcPr>
          <w:p>
            <w:pPr>
              <w:pStyle w:val="10"/>
            </w:pPr>
            <w:r>
              <w:t>景观灯实际使用楼体处数</w:t>
            </w:r>
          </w:p>
        </w:tc>
        <w:tc>
          <w:tcPr>
            <w:tcW w:w="2268" w:type="dxa"/>
            <w:vAlign w:val="center"/>
          </w:tcPr>
          <w:p>
            <w:pPr>
              <w:pStyle w:val="10"/>
            </w:pPr>
            <w:r>
              <w:t>127处</w:t>
            </w:r>
          </w:p>
        </w:tc>
        <w:tc>
          <w:tcPr>
            <w:tcW w:w="1276" w:type="dxa"/>
            <w:vAlign w:val="center"/>
          </w:tcPr>
          <w:p>
            <w:pPr>
              <w:pStyle w:val="10"/>
            </w:pPr>
            <w:r>
              <w:t>景观灯数量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亮灯率</w:t>
            </w:r>
          </w:p>
        </w:tc>
        <w:tc>
          <w:tcPr>
            <w:tcW w:w="5386" w:type="dxa"/>
            <w:vAlign w:val="center"/>
          </w:tcPr>
          <w:p>
            <w:pPr>
              <w:pStyle w:val="10"/>
            </w:pPr>
            <w:r>
              <w:t>实际亮灯占总路灯的比率</w:t>
            </w:r>
          </w:p>
        </w:tc>
        <w:tc>
          <w:tcPr>
            <w:tcW w:w="2268" w:type="dxa"/>
            <w:vAlign w:val="center"/>
          </w:tcPr>
          <w:p>
            <w:pPr>
              <w:pStyle w:val="10"/>
            </w:pPr>
            <w:r>
              <w:t>≥95%</w:t>
            </w:r>
          </w:p>
        </w:tc>
        <w:tc>
          <w:tcPr>
            <w:tcW w:w="1276" w:type="dxa"/>
            <w:vAlign w:val="center"/>
          </w:tcPr>
          <w:p>
            <w:pPr>
              <w:pStyle w:val="10"/>
            </w:pPr>
            <w:r>
              <w:t>亮灯情况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电费缴纳的及时率</w:t>
            </w:r>
          </w:p>
        </w:tc>
        <w:tc>
          <w:tcPr>
            <w:tcW w:w="5386" w:type="dxa"/>
            <w:vAlign w:val="center"/>
          </w:tcPr>
          <w:p>
            <w:pPr>
              <w:pStyle w:val="10"/>
            </w:pPr>
            <w:r>
              <w:t>缴纳电费时间与收费通知时间的差值</w:t>
            </w:r>
          </w:p>
        </w:tc>
        <w:tc>
          <w:tcPr>
            <w:tcW w:w="2268" w:type="dxa"/>
            <w:vAlign w:val="center"/>
          </w:tcPr>
          <w:p>
            <w:pPr>
              <w:pStyle w:val="10"/>
            </w:pPr>
            <w:r>
              <w:t>≤3天</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费用节约率</w:t>
            </w:r>
          </w:p>
        </w:tc>
        <w:tc>
          <w:tcPr>
            <w:tcW w:w="5386" w:type="dxa"/>
            <w:vAlign w:val="center"/>
          </w:tcPr>
          <w:p>
            <w:pPr>
              <w:pStyle w:val="10"/>
            </w:pPr>
            <w:r>
              <w:t>实际节约金额与计划节约金额的比率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综合利用率</w:t>
            </w:r>
          </w:p>
        </w:tc>
        <w:tc>
          <w:tcPr>
            <w:tcW w:w="5386" w:type="dxa"/>
            <w:vAlign w:val="center"/>
          </w:tcPr>
          <w:p>
            <w:pPr>
              <w:pStyle w:val="10"/>
            </w:pPr>
            <w:r>
              <w:t>景观灯的利用、使用情况</w:t>
            </w:r>
          </w:p>
        </w:tc>
        <w:tc>
          <w:tcPr>
            <w:tcW w:w="2268" w:type="dxa"/>
            <w:vAlign w:val="center"/>
          </w:tcPr>
          <w:p>
            <w:pPr>
              <w:pStyle w:val="10"/>
            </w:pPr>
            <w:r>
              <w:t>100%</w:t>
            </w:r>
          </w:p>
        </w:tc>
        <w:tc>
          <w:tcPr>
            <w:tcW w:w="1276" w:type="dxa"/>
            <w:vAlign w:val="center"/>
          </w:tcPr>
          <w:p>
            <w:pPr>
              <w:pStyle w:val="10"/>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提升服务能力</w:t>
            </w:r>
          </w:p>
        </w:tc>
        <w:tc>
          <w:tcPr>
            <w:tcW w:w="5386" w:type="dxa"/>
            <w:vAlign w:val="center"/>
          </w:tcPr>
          <w:p>
            <w:pPr>
              <w:pStyle w:val="10"/>
            </w:pPr>
            <w:r>
              <w:t>美化城区，提升服务质量</w:t>
            </w:r>
          </w:p>
        </w:tc>
        <w:tc>
          <w:tcPr>
            <w:tcW w:w="2268" w:type="dxa"/>
            <w:vAlign w:val="center"/>
          </w:tcPr>
          <w:p>
            <w:pPr>
              <w:pStyle w:val="10"/>
            </w:pPr>
            <w:r>
              <w:t>美化城区，提升服务质量</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本年亮化景观正常通电的时间</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不对生态环境产生坏的影响</w:t>
            </w:r>
          </w:p>
        </w:tc>
        <w:tc>
          <w:tcPr>
            <w:tcW w:w="2268" w:type="dxa"/>
            <w:vAlign w:val="center"/>
          </w:tcPr>
          <w:p>
            <w:pPr>
              <w:pStyle w:val="10"/>
            </w:pPr>
            <w:r>
              <w:t>不对生态产生破坏</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5、煤河、公共部位亮化电费绩效目标表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13020724P00LL4210005Q</w:t>
            </w:r>
          </w:p>
        </w:tc>
        <w:tc>
          <w:tcPr>
            <w:tcW w:w="2835" w:type="dxa"/>
            <w:vAlign w:val="center"/>
          </w:tcPr>
          <w:p>
            <w:pPr>
              <w:pStyle w:val="8"/>
            </w:pPr>
            <w:r>
              <w:t>项目名称</w:t>
            </w:r>
          </w:p>
        </w:tc>
        <w:tc>
          <w:tcPr>
            <w:tcW w:w="6094" w:type="dxa"/>
            <w:gridSpan w:val="3"/>
            <w:vAlign w:val="center"/>
          </w:tcPr>
          <w:p>
            <w:pPr>
              <w:pStyle w:val="10"/>
            </w:pPr>
            <w:r>
              <w:t>煤河、公共部位亮化电费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根据城区夜景亮化的需求，需保证煤河等公共亮化部位满足夜景亮化要求，根据历史电费数据演算，预计2024年需此项费用20万元。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1.保证城市夜景亮化需求，保证城区煤河带状公园、城区部分临街住宅小区、城区临街部分楼体等公共部位亮化效果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亮化设施电费缴纳覆盖率</w:t>
            </w:r>
          </w:p>
        </w:tc>
        <w:tc>
          <w:tcPr>
            <w:tcW w:w="5386" w:type="dxa"/>
            <w:vAlign w:val="center"/>
          </w:tcPr>
          <w:p>
            <w:pPr>
              <w:pStyle w:val="10"/>
            </w:pPr>
            <w:r>
              <w:t>亮化设施电费缴纳覆盖情况</w:t>
            </w:r>
          </w:p>
        </w:tc>
        <w:tc>
          <w:tcPr>
            <w:tcW w:w="2268" w:type="dxa"/>
            <w:vAlign w:val="center"/>
          </w:tcPr>
          <w:p>
            <w:pPr>
              <w:pStyle w:val="10"/>
            </w:pPr>
            <w:r>
              <w:t>≥95%</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亮化供电正常运转率</w:t>
            </w:r>
          </w:p>
        </w:tc>
        <w:tc>
          <w:tcPr>
            <w:tcW w:w="5386" w:type="dxa"/>
            <w:vAlign w:val="center"/>
          </w:tcPr>
          <w:p>
            <w:pPr>
              <w:pStyle w:val="10"/>
            </w:pPr>
            <w:r>
              <w:t>亮化设施能够保证正常供电</w:t>
            </w:r>
          </w:p>
        </w:tc>
        <w:tc>
          <w:tcPr>
            <w:tcW w:w="2268" w:type="dxa"/>
            <w:vAlign w:val="center"/>
          </w:tcPr>
          <w:p>
            <w:pPr>
              <w:pStyle w:val="10"/>
            </w:pPr>
            <w:r>
              <w:t>≥95%</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亮化设施电费支出及时率</w:t>
            </w:r>
          </w:p>
        </w:tc>
        <w:tc>
          <w:tcPr>
            <w:tcW w:w="5386" w:type="dxa"/>
            <w:vAlign w:val="center"/>
          </w:tcPr>
          <w:p>
            <w:pPr>
              <w:pStyle w:val="10"/>
            </w:pPr>
            <w:r>
              <w:t>亮化设施电费支出及时情况</w:t>
            </w:r>
          </w:p>
        </w:tc>
        <w:tc>
          <w:tcPr>
            <w:tcW w:w="2268" w:type="dxa"/>
            <w:vAlign w:val="center"/>
          </w:tcPr>
          <w:p>
            <w:pPr>
              <w:pStyle w:val="10"/>
            </w:pPr>
            <w:r>
              <w:t>≤5天</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亮化设施电费缴纳节约率</w:t>
            </w:r>
          </w:p>
        </w:tc>
        <w:tc>
          <w:tcPr>
            <w:tcW w:w="5386" w:type="dxa"/>
            <w:vAlign w:val="center"/>
          </w:tcPr>
          <w:p>
            <w:pPr>
              <w:pStyle w:val="10"/>
            </w:pPr>
            <w:r>
              <w:t>亮化设施电费全年实际节约金额占全年计划金额的比例</w:t>
            </w:r>
          </w:p>
        </w:tc>
        <w:tc>
          <w:tcPr>
            <w:tcW w:w="2268" w:type="dxa"/>
            <w:vAlign w:val="center"/>
          </w:tcPr>
          <w:p>
            <w:pPr>
              <w:pStyle w:val="10"/>
            </w:pPr>
            <w:r>
              <w:t>≥50%</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业务保障能力提升情况</w:t>
            </w:r>
          </w:p>
        </w:tc>
        <w:tc>
          <w:tcPr>
            <w:tcW w:w="5386" w:type="dxa"/>
            <w:vAlign w:val="center"/>
          </w:tcPr>
          <w:p>
            <w:pPr>
              <w:pStyle w:val="10"/>
            </w:pPr>
            <w:r>
              <w:t>对业务保障能力的提升情况</w:t>
            </w:r>
          </w:p>
        </w:tc>
        <w:tc>
          <w:tcPr>
            <w:tcW w:w="2268" w:type="dxa"/>
            <w:vAlign w:val="center"/>
          </w:tcPr>
          <w:p>
            <w:pPr>
              <w:pStyle w:val="10"/>
            </w:pPr>
            <w:r>
              <w:t>提升保障能力</w:t>
            </w:r>
          </w:p>
        </w:tc>
        <w:tc>
          <w:tcPr>
            <w:tcW w:w="1276" w:type="dxa"/>
            <w:vAlign w:val="center"/>
          </w:tcPr>
          <w:p>
            <w:pPr>
              <w:pStyle w:val="10"/>
            </w:pPr>
            <w:r>
              <w:t>增强保障能力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对公共服务水平的提升情况</w:t>
            </w:r>
          </w:p>
        </w:tc>
        <w:tc>
          <w:tcPr>
            <w:tcW w:w="2268" w:type="dxa"/>
            <w:vAlign w:val="center"/>
          </w:tcPr>
          <w:p>
            <w:pPr>
              <w:pStyle w:val="10"/>
            </w:pPr>
            <w:r>
              <w:t>提升服务水平</w:t>
            </w:r>
          </w:p>
        </w:tc>
        <w:tc>
          <w:tcPr>
            <w:tcW w:w="1276" w:type="dxa"/>
            <w:vAlign w:val="center"/>
          </w:tcPr>
          <w:p>
            <w:pPr>
              <w:pStyle w:val="10"/>
            </w:pPr>
            <w:r>
              <w:t>提升服务水平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能够满足一年亮化电费需求</w:t>
            </w:r>
          </w:p>
        </w:tc>
        <w:tc>
          <w:tcPr>
            <w:tcW w:w="2268" w:type="dxa"/>
            <w:vAlign w:val="center"/>
          </w:tcPr>
          <w:p>
            <w:pPr>
              <w:pStyle w:val="10"/>
            </w:pPr>
            <w:r>
              <w:t>≥1年</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通过问卷调查，满意问卷占全部调查问卷的比例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6、市容环境卫生管理人员经费（劳务费）绩效目标表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13020724P005R2110003D</w:t>
            </w:r>
          </w:p>
        </w:tc>
        <w:tc>
          <w:tcPr>
            <w:tcW w:w="2835" w:type="dxa"/>
            <w:vAlign w:val="center"/>
          </w:tcPr>
          <w:p>
            <w:pPr>
              <w:pStyle w:val="8"/>
            </w:pPr>
            <w:r>
              <w:t>项目名称</w:t>
            </w:r>
          </w:p>
        </w:tc>
        <w:tc>
          <w:tcPr>
            <w:tcW w:w="6094" w:type="dxa"/>
            <w:gridSpan w:val="3"/>
            <w:vAlign w:val="center"/>
          </w:tcPr>
          <w:p>
            <w:pPr>
              <w:pStyle w:val="10"/>
            </w:pPr>
            <w:r>
              <w:t>市容环境卫生管理人员经费（劳务费）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374.26</w:t>
            </w:r>
          </w:p>
        </w:tc>
        <w:tc>
          <w:tcPr>
            <w:tcW w:w="2835" w:type="dxa"/>
            <w:vAlign w:val="center"/>
          </w:tcPr>
          <w:p>
            <w:pPr>
              <w:pStyle w:val="8"/>
            </w:pPr>
            <w:r>
              <w:t>其中：财政    资金</w:t>
            </w:r>
          </w:p>
        </w:tc>
        <w:tc>
          <w:tcPr>
            <w:tcW w:w="2551" w:type="dxa"/>
            <w:vAlign w:val="center"/>
          </w:tcPr>
          <w:p>
            <w:pPr>
              <w:pStyle w:val="10"/>
            </w:pPr>
            <w:r>
              <w:t>374.26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我单位共有劳务派遣人员61人，工资标准为最低3080元/月/人，全年工资242.54万元，各项保险131.72万元，预计共需资金374.26万元。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1.及时发放劳务派遣工资，缴纳相关保险，保障机关工作正常运行。</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61人</w:t>
            </w:r>
          </w:p>
        </w:tc>
        <w:tc>
          <w:tcPr>
            <w:tcW w:w="1276" w:type="dxa"/>
            <w:vAlign w:val="center"/>
          </w:tcPr>
          <w:p>
            <w:pPr>
              <w:pStyle w:val="10"/>
            </w:pPr>
            <w:r>
              <w:t>聘用合同</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工资发放及时率</w:t>
            </w:r>
          </w:p>
        </w:tc>
        <w:tc>
          <w:tcPr>
            <w:tcW w:w="5386" w:type="dxa"/>
            <w:vAlign w:val="center"/>
          </w:tcPr>
          <w:p>
            <w:pPr>
              <w:pStyle w:val="10"/>
            </w:pPr>
            <w:r>
              <w:t>工资发放时间与合同约定时间的差值</w:t>
            </w:r>
          </w:p>
        </w:tc>
        <w:tc>
          <w:tcPr>
            <w:tcW w:w="2268" w:type="dxa"/>
            <w:vAlign w:val="center"/>
          </w:tcPr>
          <w:p>
            <w:pPr>
              <w:pStyle w:val="10"/>
            </w:pPr>
            <w:r>
              <w:t>≤5天</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劳务派遣人员月最低工资标准</w:t>
            </w:r>
          </w:p>
        </w:tc>
        <w:tc>
          <w:tcPr>
            <w:tcW w:w="5386" w:type="dxa"/>
            <w:vAlign w:val="center"/>
          </w:tcPr>
          <w:p>
            <w:pPr>
              <w:pStyle w:val="10"/>
            </w:pPr>
            <w:r>
              <w:t>执行的劳务派遣人员月工资标准</w:t>
            </w:r>
          </w:p>
        </w:tc>
        <w:tc>
          <w:tcPr>
            <w:tcW w:w="2268" w:type="dxa"/>
            <w:vAlign w:val="center"/>
          </w:tcPr>
          <w:p>
            <w:pPr>
              <w:pStyle w:val="10"/>
            </w:pPr>
            <w:r>
              <w:t>≥2200元/月/人</w:t>
            </w:r>
          </w:p>
        </w:tc>
        <w:tc>
          <w:tcPr>
            <w:tcW w:w="1276"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工资发放准确率</w:t>
            </w:r>
          </w:p>
        </w:tc>
        <w:tc>
          <w:tcPr>
            <w:tcW w:w="5386" w:type="dxa"/>
            <w:vAlign w:val="center"/>
          </w:tcPr>
          <w:p>
            <w:pPr>
              <w:pStyle w:val="10"/>
            </w:pPr>
            <w:r>
              <w:t>发放工资的准确程度</w:t>
            </w:r>
          </w:p>
        </w:tc>
        <w:tc>
          <w:tcPr>
            <w:tcW w:w="2268" w:type="dxa"/>
            <w:vAlign w:val="center"/>
          </w:tcPr>
          <w:p>
            <w:pPr>
              <w:pStyle w:val="10"/>
            </w:pPr>
            <w:r>
              <w:t>100%</w:t>
            </w:r>
          </w:p>
        </w:tc>
        <w:tc>
          <w:tcPr>
            <w:tcW w:w="1276" w:type="dxa"/>
            <w:vAlign w:val="center"/>
          </w:tcPr>
          <w:p>
            <w:pPr>
              <w:pStyle w:val="10"/>
            </w:pPr>
            <w:r>
              <w:t>会计准则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61人</w:t>
            </w:r>
          </w:p>
        </w:tc>
        <w:tc>
          <w:tcPr>
            <w:tcW w:w="1276"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保障机关工作正常运行</w:t>
            </w:r>
          </w:p>
        </w:tc>
        <w:tc>
          <w:tcPr>
            <w:tcW w:w="1276"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7、退役军人公益性岗位安置费用绩效目标表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13020723P00800J10005E</w:t>
            </w:r>
          </w:p>
        </w:tc>
        <w:tc>
          <w:tcPr>
            <w:tcW w:w="2835" w:type="dxa"/>
            <w:vAlign w:val="center"/>
          </w:tcPr>
          <w:p>
            <w:pPr>
              <w:pStyle w:val="8"/>
            </w:pPr>
            <w:r>
              <w:t>项目名称</w:t>
            </w:r>
          </w:p>
        </w:tc>
        <w:tc>
          <w:tcPr>
            <w:tcW w:w="6094" w:type="dxa"/>
            <w:gridSpan w:val="3"/>
            <w:vAlign w:val="center"/>
          </w:tcPr>
          <w:p>
            <w:pPr>
              <w:pStyle w:val="10"/>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143.92</w:t>
            </w:r>
          </w:p>
        </w:tc>
        <w:tc>
          <w:tcPr>
            <w:tcW w:w="2835" w:type="dxa"/>
            <w:vAlign w:val="center"/>
          </w:tcPr>
          <w:p>
            <w:pPr>
              <w:pStyle w:val="8"/>
            </w:pPr>
            <w:r>
              <w:t>其中：财政    资金</w:t>
            </w:r>
          </w:p>
        </w:tc>
        <w:tc>
          <w:tcPr>
            <w:tcW w:w="2551" w:type="dxa"/>
            <w:vAlign w:val="center"/>
          </w:tcPr>
          <w:p>
            <w:pPr>
              <w:pStyle w:val="10"/>
            </w:pPr>
            <w:r>
              <w:t>143.92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我单位共有退役军人公益性岗位31名，工资标准2200元/月/人，全年工资81.84万元、保险62.08万元，预计共需资金143.92万元。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1.及时发放退役军人安置人员工资，缴纳相应保险，保证机关正常运转。</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公益岗人员数量</w:t>
            </w:r>
          </w:p>
        </w:tc>
        <w:tc>
          <w:tcPr>
            <w:tcW w:w="5386" w:type="dxa"/>
            <w:vAlign w:val="center"/>
          </w:tcPr>
          <w:p>
            <w:pPr>
              <w:pStyle w:val="10"/>
            </w:pPr>
            <w:r>
              <w:t>安置的公益岗人数</w:t>
            </w:r>
          </w:p>
        </w:tc>
        <w:tc>
          <w:tcPr>
            <w:tcW w:w="2268" w:type="dxa"/>
            <w:vAlign w:val="center"/>
          </w:tcPr>
          <w:p>
            <w:pPr>
              <w:pStyle w:val="10"/>
            </w:pPr>
            <w:r>
              <w:t>31人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工资发放及时率</w:t>
            </w:r>
          </w:p>
        </w:tc>
        <w:tc>
          <w:tcPr>
            <w:tcW w:w="5386" w:type="dxa"/>
            <w:vAlign w:val="center"/>
          </w:tcPr>
          <w:p>
            <w:pPr>
              <w:pStyle w:val="10"/>
            </w:pPr>
            <w:r>
              <w:t>工资发放时间与约定时间差值</w:t>
            </w:r>
          </w:p>
        </w:tc>
        <w:tc>
          <w:tcPr>
            <w:tcW w:w="2268" w:type="dxa"/>
            <w:vAlign w:val="center"/>
          </w:tcPr>
          <w:p>
            <w:pPr>
              <w:pStyle w:val="10"/>
            </w:pPr>
            <w:r>
              <w:t>≤5天</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工资发放准确率</w:t>
            </w:r>
          </w:p>
        </w:tc>
        <w:tc>
          <w:tcPr>
            <w:tcW w:w="5386" w:type="dxa"/>
            <w:vAlign w:val="center"/>
          </w:tcPr>
          <w:p>
            <w:pPr>
              <w:pStyle w:val="10"/>
            </w:pPr>
            <w:r>
              <w:t>工资发放准确程度</w:t>
            </w:r>
          </w:p>
        </w:tc>
        <w:tc>
          <w:tcPr>
            <w:tcW w:w="2268" w:type="dxa"/>
            <w:vAlign w:val="center"/>
          </w:tcPr>
          <w:p>
            <w:pPr>
              <w:pStyle w:val="10"/>
            </w:pPr>
            <w:r>
              <w:t>100%</w:t>
            </w:r>
          </w:p>
        </w:tc>
        <w:tc>
          <w:tcPr>
            <w:tcW w:w="1276" w:type="dxa"/>
            <w:vAlign w:val="center"/>
          </w:tcPr>
          <w:p>
            <w:pPr>
              <w:pStyle w:val="10"/>
            </w:pPr>
            <w:r>
              <w:t>会计准则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工资发放金额</w:t>
            </w:r>
          </w:p>
        </w:tc>
        <w:tc>
          <w:tcPr>
            <w:tcW w:w="5386" w:type="dxa"/>
            <w:vAlign w:val="center"/>
          </w:tcPr>
          <w:p>
            <w:pPr>
              <w:pStyle w:val="10"/>
            </w:pPr>
            <w:r>
              <w:t>工资发放标准</w:t>
            </w:r>
          </w:p>
        </w:tc>
        <w:tc>
          <w:tcPr>
            <w:tcW w:w="2268" w:type="dxa"/>
            <w:vAlign w:val="center"/>
          </w:tcPr>
          <w:p>
            <w:pPr>
              <w:pStyle w:val="10"/>
            </w:pPr>
            <w:r>
              <w:t>≥2200元/月/人</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31人</w:t>
            </w:r>
          </w:p>
        </w:tc>
        <w:tc>
          <w:tcPr>
            <w:tcW w:w="1276" w:type="dxa"/>
            <w:vAlign w:val="center"/>
          </w:tcPr>
          <w:p>
            <w:pPr>
              <w:pStyle w:val="10"/>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基本生活保障情况</w:t>
            </w:r>
          </w:p>
        </w:tc>
        <w:tc>
          <w:tcPr>
            <w:tcW w:w="5386" w:type="dxa"/>
            <w:vAlign w:val="center"/>
          </w:tcPr>
          <w:p>
            <w:pPr>
              <w:pStyle w:val="10"/>
            </w:pPr>
            <w:r>
              <w:t>为退役军人提供基本生活保障的情况</w:t>
            </w:r>
          </w:p>
        </w:tc>
        <w:tc>
          <w:tcPr>
            <w:tcW w:w="2268" w:type="dxa"/>
            <w:vAlign w:val="center"/>
          </w:tcPr>
          <w:p>
            <w:pPr>
              <w:pStyle w:val="10"/>
            </w:pPr>
            <w:r>
              <w:t>基本保障</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安置的公益岗人员满意度</w:t>
            </w:r>
          </w:p>
        </w:tc>
        <w:tc>
          <w:tcPr>
            <w:tcW w:w="5386" w:type="dxa"/>
            <w:vAlign w:val="center"/>
          </w:tcPr>
          <w:p>
            <w:pPr>
              <w:pStyle w:val="10"/>
            </w:pPr>
            <w:r>
              <w:t>公益岗人员对工资待遇的满意度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8、租赁执法车辆绩效目标表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13020724P007073100019</w:t>
            </w:r>
          </w:p>
        </w:tc>
        <w:tc>
          <w:tcPr>
            <w:tcW w:w="2835" w:type="dxa"/>
            <w:vAlign w:val="center"/>
          </w:tcPr>
          <w:p>
            <w:pPr>
              <w:pStyle w:val="8"/>
            </w:pPr>
            <w:r>
              <w:t>项目名称</w:t>
            </w:r>
          </w:p>
        </w:tc>
        <w:tc>
          <w:tcPr>
            <w:tcW w:w="6094" w:type="dxa"/>
            <w:gridSpan w:val="3"/>
            <w:vAlign w:val="center"/>
          </w:tcPr>
          <w:p>
            <w:pPr>
              <w:pStyle w:val="10"/>
            </w:pPr>
            <w:r>
              <w:t>租赁执法车辆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根据《城市管理执法装备配备指导标准（试行）的通知》的要求，我单位根据实际情况需租赁执法车辆10辆，2024年安排预算资金30万元。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1.为了提升业务保障能力，提升服务水平，完成执法工作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执法车辆数</w:t>
            </w:r>
          </w:p>
        </w:tc>
        <w:tc>
          <w:tcPr>
            <w:tcW w:w="5386" w:type="dxa"/>
            <w:vAlign w:val="center"/>
          </w:tcPr>
          <w:p>
            <w:pPr>
              <w:pStyle w:val="10"/>
            </w:pPr>
            <w:r>
              <w:t>执法车辆满足执法人员使用需求</w:t>
            </w:r>
          </w:p>
        </w:tc>
        <w:tc>
          <w:tcPr>
            <w:tcW w:w="2268" w:type="dxa"/>
            <w:vAlign w:val="center"/>
          </w:tcPr>
          <w:p>
            <w:pPr>
              <w:pStyle w:val="10"/>
            </w:pPr>
            <w:r>
              <w:t>10辆</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车辆正常使用率</w:t>
            </w:r>
          </w:p>
        </w:tc>
        <w:tc>
          <w:tcPr>
            <w:tcW w:w="5386" w:type="dxa"/>
            <w:vAlign w:val="center"/>
          </w:tcPr>
          <w:p>
            <w:pPr>
              <w:pStyle w:val="10"/>
            </w:pPr>
            <w:r>
              <w:t>车辆正常时间与租用时间的比率</w:t>
            </w:r>
          </w:p>
        </w:tc>
        <w:tc>
          <w:tcPr>
            <w:tcW w:w="2268" w:type="dxa"/>
            <w:vAlign w:val="center"/>
          </w:tcPr>
          <w:p>
            <w:pPr>
              <w:pStyle w:val="10"/>
            </w:pPr>
            <w:r>
              <w:t>≥90%</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车辆投入使用时间</w:t>
            </w:r>
          </w:p>
        </w:tc>
        <w:tc>
          <w:tcPr>
            <w:tcW w:w="5386" w:type="dxa"/>
            <w:vAlign w:val="center"/>
          </w:tcPr>
          <w:p>
            <w:pPr>
              <w:pStyle w:val="10"/>
            </w:pPr>
            <w:r>
              <w:t>车辆投入使用时间与合同约定时间的差值</w:t>
            </w:r>
          </w:p>
        </w:tc>
        <w:tc>
          <w:tcPr>
            <w:tcW w:w="2268" w:type="dxa"/>
            <w:vAlign w:val="center"/>
          </w:tcPr>
          <w:p>
            <w:pPr>
              <w:pStyle w:val="10"/>
            </w:pPr>
            <w:r>
              <w:t>≤3天</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节约资金与计划节约金额的比率</w:t>
            </w:r>
          </w:p>
        </w:tc>
        <w:tc>
          <w:tcPr>
            <w:tcW w:w="2268" w:type="dxa"/>
            <w:vAlign w:val="center"/>
          </w:tcPr>
          <w:p>
            <w:pPr>
              <w:pStyle w:val="10"/>
            </w:pPr>
            <w:r>
              <w:t>≥90%</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业务保障能力提升情况</w:t>
            </w:r>
          </w:p>
        </w:tc>
        <w:tc>
          <w:tcPr>
            <w:tcW w:w="5386" w:type="dxa"/>
            <w:vAlign w:val="center"/>
          </w:tcPr>
          <w:p>
            <w:pPr>
              <w:pStyle w:val="10"/>
            </w:pPr>
            <w:r>
              <w:t>对业务保障能力的提升情况</w:t>
            </w:r>
          </w:p>
        </w:tc>
        <w:tc>
          <w:tcPr>
            <w:tcW w:w="2268" w:type="dxa"/>
            <w:vAlign w:val="center"/>
          </w:tcPr>
          <w:p>
            <w:pPr>
              <w:pStyle w:val="10"/>
            </w:pPr>
            <w:r>
              <w:t>提升保障能力</w:t>
            </w:r>
          </w:p>
        </w:tc>
        <w:tc>
          <w:tcPr>
            <w:tcW w:w="1276" w:type="dxa"/>
            <w:vAlign w:val="center"/>
          </w:tcPr>
          <w:p>
            <w:pPr>
              <w:pStyle w:val="10"/>
            </w:pPr>
            <w:r>
              <w:t>增强保障能力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对公共服务水平的提升情况</w:t>
            </w:r>
          </w:p>
        </w:tc>
        <w:tc>
          <w:tcPr>
            <w:tcW w:w="2268" w:type="dxa"/>
            <w:vAlign w:val="center"/>
          </w:tcPr>
          <w:p>
            <w:pPr>
              <w:pStyle w:val="10"/>
            </w:pPr>
            <w:r>
              <w:t>提升服务水平</w:t>
            </w:r>
          </w:p>
        </w:tc>
        <w:tc>
          <w:tcPr>
            <w:tcW w:w="1276" w:type="dxa"/>
            <w:vAlign w:val="center"/>
          </w:tcPr>
          <w:p>
            <w:pPr>
              <w:pStyle w:val="10"/>
            </w:pPr>
            <w:r>
              <w:t>提升服务水平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租用车辆使用时间</w:t>
            </w:r>
          </w:p>
        </w:tc>
        <w:tc>
          <w:tcPr>
            <w:tcW w:w="2268" w:type="dxa"/>
            <w:vAlign w:val="center"/>
          </w:tcPr>
          <w:p>
            <w:pPr>
              <w:pStyle w:val="10"/>
            </w:pPr>
            <w:r>
              <w:t>≥1年</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417003唐山市丰南区城市管理综合执法大队</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唐山市丰南区城市管理综合执法大队上年末固定资产金额为208.30万元（详见下表）。本年度拟购置固定资产总额为0.00万元，已按要求列入政府采购预算，详见政府采购预算表。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417003唐山市丰南区城市管理综合执法大队</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208.30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7</w:t>
            </w:r>
          </w:p>
        </w:tc>
        <w:tc>
          <w:tcPr>
            <w:tcW w:w="2835" w:type="dxa"/>
            <w:vAlign w:val="center"/>
          </w:tcPr>
          <w:p>
            <w:pPr>
              <w:pStyle w:val="11"/>
            </w:pPr>
            <w:r>
              <w:t>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1403</w:t>
            </w:r>
          </w:p>
        </w:tc>
        <w:tc>
          <w:tcPr>
            <w:tcW w:w="2835" w:type="dxa"/>
            <w:vAlign w:val="center"/>
          </w:tcPr>
          <w:p>
            <w:pPr>
              <w:pStyle w:val="11"/>
            </w:pPr>
            <w:r>
              <w:t>165.90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3"/>
      <w:r>
        <w:rPr>
          <w:rFonts w:ascii="方正小标宋_GBK" w:hAnsi="方正小标宋_GBK" w:eastAsia="方正小标宋_GBK" w:cs="方正小标宋_GBK"/>
          <w:b w:val="0"/>
          <w:color w:val="000000"/>
          <w:sz w:val="44"/>
        </w:rPr>
        <w:t>三、唐山市丰南区市政工程服务站收支预算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417004唐山市丰南区市政工程服务站</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1596.78</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92.10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1463.00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1596.78</w:t>
            </w:r>
          </w:p>
        </w:tc>
        <w:tc>
          <w:tcPr>
            <w:tcW w:w="4535" w:type="dxa"/>
            <w:vAlign w:val="center"/>
          </w:tcPr>
          <w:p>
            <w:pPr>
              <w:pStyle w:val="12"/>
            </w:pPr>
            <w:r>
              <w:t>本年支出合计</w:t>
            </w:r>
          </w:p>
        </w:tc>
        <w:tc>
          <w:tcPr>
            <w:tcW w:w="2126" w:type="dxa"/>
            <w:vAlign w:val="center"/>
          </w:tcPr>
          <w:p>
            <w:pPr>
              <w:pStyle w:val="13"/>
            </w:pPr>
            <w:r>
              <w:t>1596.78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1596.78</w:t>
            </w:r>
          </w:p>
        </w:tc>
        <w:tc>
          <w:tcPr>
            <w:tcW w:w="4535" w:type="dxa"/>
            <w:vAlign w:val="center"/>
          </w:tcPr>
          <w:p>
            <w:pPr>
              <w:pStyle w:val="12"/>
            </w:pPr>
            <w:r>
              <w:t>支出总计</w:t>
            </w:r>
          </w:p>
        </w:tc>
        <w:tc>
          <w:tcPr>
            <w:tcW w:w="2126" w:type="dxa"/>
            <w:vAlign w:val="center"/>
          </w:tcPr>
          <w:p>
            <w:pPr>
              <w:pStyle w:val="13"/>
            </w:pPr>
            <w:r>
              <w:t>1596.78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417004唐山市丰南区市政工程服务站</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1596.78</w:t>
            </w:r>
          </w:p>
        </w:tc>
        <w:tc>
          <w:tcPr>
            <w:tcW w:w="1134" w:type="dxa"/>
            <w:vAlign w:val="center"/>
          </w:tcPr>
          <w:p>
            <w:pPr>
              <w:pStyle w:val="13"/>
            </w:pPr>
            <w:r>
              <w:t>1596.78</w:t>
            </w:r>
          </w:p>
        </w:tc>
        <w:tc>
          <w:tcPr>
            <w:tcW w:w="1134" w:type="dxa"/>
            <w:vAlign w:val="center"/>
          </w:tcPr>
          <w:p>
            <w:pPr>
              <w:pStyle w:val="13"/>
            </w:pPr>
            <w:r>
              <w:t>1596.78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92.10</w:t>
            </w:r>
          </w:p>
        </w:tc>
        <w:tc>
          <w:tcPr>
            <w:tcW w:w="1134" w:type="dxa"/>
            <w:vAlign w:val="center"/>
          </w:tcPr>
          <w:p>
            <w:pPr>
              <w:pStyle w:val="11"/>
            </w:pPr>
            <w:r>
              <w:t>92.10</w:t>
            </w:r>
          </w:p>
        </w:tc>
        <w:tc>
          <w:tcPr>
            <w:tcW w:w="1134" w:type="dxa"/>
            <w:vAlign w:val="center"/>
          </w:tcPr>
          <w:p>
            <w:pPr>
              <w:pStyle w:val="11"/>
            </w:pPr>
            <w:r>
              <w:t>92.10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50.10</w:t>
            </w:r>
          </w:p>
        </w:tc>
        <w:tc>
          <w:tcPr>
            <w:tcW w:w="1134" w:type="dxa"/>
            <w:vAlign w:val="center"/>
          </w:tcPr>
          <w:p>
            <w:pPr>
              <w:pStyle w:val="11"/>
            </w:pPr>
            <w:r>
              <w:t>50.10</w:t>
            </w:r>
          </w:p>
        </w:tc>
        <w:tc>
          <w:tcPr>
            <w:tcW w:w="1134" w:type="dxa"/>
            <w:vAlign w:val="center"/>
          </w:tcPr>
          <w:p>
            <w:pPr>
              <w:pStyle w:val="11"/>
            </w:pPr>
            <w:r>
              <w:t>50.10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28.43</w:t>
            </w:r>
          </w:p>
        </w:tc>
        <w:tc>
          <w:tcPr>
            <w:tcW w:w="1134" w:type="dxa"/>
            <w:vAlign w:val="center"/>
          </w:tcPr>
          <w:p>
            <w:pPr>
              <w:pStyle w:val="11"/>
            </w:pPr>
            <w:r>
              <w:t>28.43</w:t>
            </w:r>
          </w:p>
        </w:tc>
        <w:tc>
          <w:tcPr>
            <w:tcW w:w="1134" w:type="dxa"/>
            <w:vAlign w:val="center"/>
          </w:tcPr>
          <w:p>
            <w:pPr>
              <w:pStyle w:val="11"/>
            </w:pPr>
            <w:r>
              <w:t>28.43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21.67</w:t>
            </w:r>
          </w:p>
        </w:tc>
        <w:tc>
          <w:tcPr>
            <w:tcW w:w="1134" w:type="dxa"/>
            <w:vAlign w:val="center"/>
          </w:tcPr>
          <w:p>
            <w:pPr>
              <w:pStyle w:val="11"/>
            </w:pPr>
            <w:r>
              <w:t>21.67</w:t>
            </w:r>
          </w:p>
        </w:tc>
        <w:tc>
          <w:tcPr>
            <w:tcW w:w="1134" w:type="dxa"/>
            <w:vAlign w:val="center"/>
          </w:tcPr>
          <w:p>
            <w:pPr>
              <w:pStyle w:val="11"/>
            </w:pPr>
            <w:r>
              <w:t>21.67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23.87</w:t>
            </w:r>
          </w:p>
        </w:tc>
        <w:tc>
          <w:tcPr>
            <w:tcW w:w="1134" w:type="dxa"/>
            <w:vAlign w:val="center"/>
          </w:tcPr>
          <w:p>
            <w:pPr>
              <w:pStyle w:val="11"/>
            </w:pPr>
            <w:r>
              <w:t>23.87</w:t>
            </w:r>
          </w:p>
        </w:tc>
        <w:tc>
          <w:tcPr>
            <w:tcW w:w="1134" w:type="dxa"/>
            <w:vAlign w:val="center"/>
          </w:tcPr>
          <w:p>
            <w:pPr>
              <w:pStyle w:val="11"/>
            </w:pPr>
            <w:r>
              <w:t>23.87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23.87</w:t>
            </w:r>
          </w:p>
        </w:tc>
        <w:tc>
          <w:tcPr>
            <w:tcW w:w="1134" w:type="dxa"/>
            <w:vAlign w:val="center"/>
          </w:tcPr>
          <w:p>
            <w:pPr>
              <w:pStyle w:val="11"/>
            </w:pPr>
            <w:r>
              <w:t>23.87</w:t>
            </w:r>
          </w:p>
        </w:tc>
        <w:tc>
          <w:tcPr>
            <w:tcW w:w="1134" w:type="dxa"/>
            <w:vAlign w:val="center"/>
          </w:tcPr>
          <w:p>
            <w:pPr>
              <w:pStyle w:val="11"/>
            </w:pPr>
            <w:r>
              <w:t>23.87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8.66</w:t>
            </w:r>
          </w:p>
        </w:tc>
        <w:tc>
          <w:tcPr>
            <w:tcW w:w="1134" w:type="dxa"/>
            <w:vAlign w:val="center"/>
          </w:tcPr>
          <w:p>
            <w:pPr>
              <w:pStyle w:val="11"/>
            </w:pPr>
            <w:r>
              <w:t>8.66</w:t>
            </w:r>
          </w:p>
        </w:tc>
        <w:tc>
          <w:tcPr>
            <w:tcW w:w="1134" w:type="dxa"/>
            <w:vAlign w:val="center"/>
          </w:tcPr>
          <w:p>
            <w:pPr>
              <w:pStyle w:val="11"/>
            </w:pPr>
            <w:r>
              <w:t>8.66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15.21</w:t>
            </w:r>
          </w:p>
        </w:tc>
        <w:tc>
          <w:tcPr>
            <w:tcW w:w="1134" w:type="dxa"/>
            <w:vAlign w:val="center"/>
          </w:tcPr>
          <w:p>
            <w:pPr>
              <w:pStyle w:val="11"/>
            </w:pPr>
            <w:r>
              <w:t>15.21</w:t>
            </w:r>
          </w:p>
        </w:tc>
        <w:tc>
          <w:tcPr>
            <w:tcW w:w="1134" w:type="dxa"/>
            <w:vAlign w:val="center"/>
          </w:tcPr>
          <w:p>
            <w:pPr>
              <w:pStyle w:val="11"/>
            </w:pPr>
            <w:r>
              <w:t>15.21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1463.00</w:t>
            </w:r>
          </w:p>
        </w:tc>
        <w:tc>
          <w:tcPr>
            <w:tcW w:w="1134" w:type="dxa"/>
            <w:vAlign w:val="center"/>
          </w:tcPr>
          <w:p>
            <w:pPr>
              <w:pStyle w:val="11"/>
            </w:pPr>
            <w:r>
              <w:t>1463.00</w:t>
            </w:r>
          </w:p>
        </w:tc>
        <w:tc>
          <w:tcPr>
            <w:tcW w:w="1134" w:type="dxa"/>
            <w:vAlign w:val="center"/>
          </w:tcPr>
          <w:p>
            <w:pPr>
              <w:pStyle w:val="11"/>
            </w:pPr>
            <w:r>
              <w:t>1463.00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11"/>
            </w:pPr>
            <w:r>
              <w:t>1463.00</w:t>
            </w:r>
          </w:p>
        </w:tc>
        <w:tc>
          <w:tcPr>
            <w:tcW w:w="1134" w:type="dxa"/>
            <w:vAlign w:val="center"/>
          </w:tcPr>
          <w:p>
            <w:pPr>
              <w:pStyle w:val="11"/>
            </w:pPr>
            <w:r>
              <w:t>1463.00</w:t>
            </w:r>
          </w:p>
        </w:tc>
        <w:tc>
          <w:tcPr>
            <w:tcW w:w="1134" w:type="dxa"/>
            <w:vAlign w:val="center"/>
          </w:tcPr>
          <w:p>
            <w:pPr>
              <w:pStyle w:val="11"/>
            </w:pPr>
            <w:r>
              <w:t>1463.00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2120107</w:t>
            </w:r>
          </w:p>
        </w:tc>
        <w:tc>
          <w:tcPr>
            <w:tcW w:w="1559" w:type="dxa"/>
            <w:vAlign w:val="center"/>
          </w:tcPr>
          <w:p>
            <w:pPr>
              <w:pStyle w:val="10"/>
            </w:pPr>
            <w:r>
              <w:t>市政公用行业市场监管</w:t>
            </w:r>
          </w:p>
        </w:tc>
        <w:tc>
          <w:tcPr>
            <w:tcW w:w="1134" w:type="dxa"/>
            <w:vAlign w:val="center"/>
          </w:tcPr>
          <w:p>
            <w:pPr>
              <w:pStyle w:val="11"/>
            </w:pPr>
            <w:r>
              <w:t>1463.00</w:t>
            </w:r>
          </w:p>
        </w:tc>
        <w:tc>
          <w:tcPr>
            <w:tcW w:w="1134" w:type="dxa"/>
            <w:vAlign w:val="center"/>
          </w:tcPr>
          <w:p>
            <w:pPr>
              <w:pStyle w:val="11"/>
            </w:pPr>
            <w:r>
              <w:t>1463.00</w:t>
            </w:r>
          </w:p>
        </w:tc>
        <w:tc>
          <w:tcPr>
            <w:tcW w:w="1134" w:type="dxa"/>
            <w:vAlign w:val="center"/>
          </w:tcPr>
          <w:p>
            <w:pPr>
              <w:pStyle w:val="11"/>
            </w:pPr>
            <w:r>
              <w:t>1463.00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417004唐山市丰南区市政工程服务站</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1596.78</w:t>
            </w:r>
          </w:p>
        </w:tc>
        <w:tc>
          <w:tcPr>
            <w:tcW w:w="1361" w:type="dxa"/>
            <w:vAlign w:val="center"/>
          </w:tcPr>
          <w:p>
            <w:pPr>
              <w:pStyle w:val="13"/>
            </w:pPr>
            <w:r>
              <w:t>261.15</w:t>
            </w:r>
          </w:p>
        </w:tc>
        <w:tc>
          <w:tcPr>
            <w:tcW w:w="1361" w:type="dxa"/>
            <w:vAlign w:val="center"/>
          </w:tcPr>
          <w:p>
            <w:pPr>
              <w:pStyle w:val="13"/>
            </w:pPr>
            <w:r>
              <w:t>1335.63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92.10</w:t>
            </w:r>
          </w:p>
        </w:tc>
        <w:tc>
          <w:tcPr>
            <w:tcW w:w="1361" w:type="dxa"/>
            <w:vAlign w:val="center"/>
          </w:tcPr>
          <w:p>
            <w:pPr>
              <w:pStyle w:val="11"/>
            </w:pPr>
            <w:r>
              <w:t>50.10</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50.10</w:t>
            </w:r>
          </w:p>
        </w:tc>
        <w:tc>
          <w:tcPr>
            <w:tcW w:w="1361" w:type="dxa"/>
            <w:vAlign w:val="center"/>
          </w:tcPr>
          <w:p>
            <w:pPr>
              <w:pStyle w:val="11"/>
            </w:pPr>
            <w:r>
              <w:t>50.10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28.43</w:t>
            </w:r>
          </w:p>
        </w:tc>
        <w:tc>
          <w:tcPr>
            <w:tcW w:w="1361" w:type="dxa"/>
            <w:vAlign w:val="center"/>
          </w:tcPr>
          <w:p>
            <w:pPr>
              <w:pStyle w:val="11"/>
            </w:pPr>
            <w:r>
              <w:t>28.43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21.67</w:t>
            </w:r>
          </w:p>
        </w:tc>
        <w:tc>
          <w:tcPr>
            <w:tcW w:w="1361" w:type="dxa"/>
            <w:vAlign w:val="center"/>
          </w:tcPr>
          <w:p>
            <w:pPr>
              <w:pStyle w:val="11"/>
            </w:pPr>
            <w:r>
              <w:t>21.67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2080999</w:t>
            </w:r>
          </w:p>
        </w:tc>
        <w:tc>
          <w:tcPr>
            <w:tcW w:w="4535" w:type="dxa"/>
            <w:vAlign w:val="center"/>
          </w:tcPr>
          <w:p>
            <w:pPr>
              <w:pStyle w:val="10"/>
            </w:pPr>
            <w:r>
              <w:t>其他退役安置支出</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23.87</w:t>
            </w:r>
          </w:p>
        </w:tc>
        <w:tc>
          <w:tcPr>
            <w:tcW w:w="1361" w:type="dxa"/>
            <w:vAlign w:val="center"/>
          </w:tcPr>
          <w:p>
            <w:pPr>
              <w:pStyle w:val="11"/>
            </w:pPr>
            <w:r>
              <w:t>23.87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23.87</w:t>
            </w:r>
          </w:p>
        </w:tc>
        <w:tc>
          <w:tcPr>
            <w:tcW w:w="1361" w:type="dxa"/>
            <w:vAlign w:val="center"/>
          </w:tcPr>
          <w:p>
            <w:pPr>
              <w:pStyle w:val="11"/>
            </w:pPr>
            <w:r>
              <w:t>23.87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8.66</w:t>
            </w:r>
          </w:p>
        </w:tc>
        <w:tc>
          <w:tcPr>
            <w:tcW w:w="1361" w:type="dxa"/>
            <w:vAlign w:val="center"/>
          </w:tcPr>
          <w:p>
            <w:pPr>
              <w:pStyle w:val="11"/>
            </w:pPr>
            <w:r>
              <w:t>8.66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15.21</w:t>
            </w:r>
          </w:p>
        </w:tc>
        <w:tc>
          <w:tcPr>
            <w:tcW w:w="1361" w:type="dxa"/>
            <w:vAlign w:val="center"/>
          </w:tcPr>
          <w:p>
            <w:pPr>
              <w:pStyle w:val="11"/>
            </w:pPr>
            <w:r>
              <w:t>15.21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1463.00</w:t>
            </w:r>
          </w:p>
        </w:tc>
        <w:tc>
          <w:tcPr>
            <w:tcW w:w="1361" w:type="dxa"/>
            <w:vAlign w:val="center"/>
          </w:tcPr>
          <w:p>
            <w:pPr>
              <w:pStyle w:val="11"/>
            </w:pPr>
            <w:r>
              <w:t>169.37</w:t>
            </w:r>
          </w:p>
        </w:tc>
        <w:tc>
          <w:tcPr>
            <w:tcW w:w="1361" w:type="dxa"/>
            <w:vAlign w:val="center"/>
          </w:tcPr>
          <w:p>
            <w:pPr>
              <w:pStyle w:val="11"/>
            </w:pPr>
            <w:r>
              <w:t>1293.63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11"/>
            </w:pPr>
            <w:r>
              <w:t>1463.00</w:t>
            </w:r>
          </w:p>
        </w:tc>
        <w:tc>
          <w:tcPr>
            <w:tcW w:w="1361" w:type="dxa"/>
            <w:vAlign w:val="center"/>
          </w:tcPr>
          <w:p>
            <w:pPr>
              <w:pStyle w:val="11"/>
            </w:pPr>
            <w:r>
              <w:t>169.37</w:t>
            </w:r>
          </w:p>
        </w:tc>
        <w:tc>
          <w:tcPr>
            <w:tcW w:w="1361" w:type="dxa"/>
            <w:vAlign w:val="center"/>
          </w:tcPr>
          <w:p>
            <w:pPr>
              <w:pStyle w:val="11"/>
            </w:pPr>
            <w:r>
              <w:t>1293.63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2120107</w:t>
            </w:r>
          </w:p>
        </w:tc>
        <w:tc>
          <w:tcPr>
            <w:tcW w:w="4535" w:type="dxa"/>
            <w:vAlign w:val="center"/>
          </w:tcPr>
          <w:p>
            <w:pPr>
              <w:pStyle w:val="10"/>
            </w:pPr>
            <w:r>
              <w:t>市政公用行业市场监管</w:t>
            </w:r>
          </w:p>
        </w:tc>
        <w:tc>
          <w:tcPr>
            <w:tcW w:w="1361" w:type="dxa"/>
            <w:vAlign w:val="center"/>
          </w:tcPr>
          <w:p>
            <w:pPr>
              <w:pStyle w:val="11"/>
            </w:pPr>
            <w:r>
              <w:t>1463.00</w:t>
            </w:r>
          </w:p>
        </w:tc>
        <w:tc>
          <w:tcPr>
            <w:tcW w:w="1361" w:type="dxa"/>
            <w:vAlign w:val="center"/>
          </w:tcPr>
          <w:p>
            <w:pPr>
              <w:pStyle w:val="11"/>
            </w:pPr>
            <w:r>
              <w:t>169.37</w:t>
            </w:r>
          </w:p>
        </w:tc>
        <w:tc>
          <w:tcPr>
            <w:tcW w:w="1361" w:type="dxa"/>
            <w:vAlign w:val="center"/>
          </w:tcPr>
          <w:p>
            <w:pPr>
              <w:pStyle w:val="11"/>
            </w:pPr>
            <w:r>
              <w:t>1293.63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17.81</w:t>
            </w:r>
          </w:p>
        </w:tc>
        <w:tc>
          <w:tcPr>
            <w:tcW w:w="1361" w:type="dxa"/>
            <w:vAlign w:val="center"/>
          </w:tcPr>
          <w:p>
            <w:pPr>
              <w:pStyle w:val="11"/>
            </w:pPr>
            <w:r>
              <w:t>17.81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17.81</w:t>
            </w:r>
          </w:p>
        </w:tc>
        <w:tc>
          <w:tcPr>
            <w:tcW w:w="1361" w:type="dxa"/>
            <w:vAlign w:val="center"/>
          </w:tcPr>
          <w:p>
            <w:pPr>
              <w:pStyle w:val="11"/>
            </w:pPr>
            <w:r>
              <w:t>17.81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17.81</w:t>
            </w:r>
          </w:p>
        </w:tc>
        <w:tc>
          <w:tcPr>
            <w:tcW w:w="1361" w:type="dxa"/>
            <w:vAlign w:val="center"/>
          </w:tcPr>
          <w:p>
            <w:pPr>
              <w:pStyle w:val="11"/>
            </w:pPr>
            <w:r>
              <w:t>17.81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417004唐山市丰南区市政工程服务站</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1596.78</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92.10</w:t>
            </w:r>
          </w:p>
        </w:tc>
        <w:tc>
          <w:tcPr>
            <w:tcW w:w="1474" w:type="dxa"/>
            <w:vAlign w:val="center"/>
          </w:tcPr>
          <w:p>
            <w:pPr>
              <w:pStyle w:val="11"/>
            </w:pPr>
            <w:r>
              <w:t>92.10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23.87</w:t>
            </w:r>
          </w:p>
        </w:tc>
        <w:tc>
          <w:tcPr>
            <w:tcW w:w="1474" w:type="dxa"/>
            <w:vAlign w:val="center"/>
          </w:tcPr>
          <w:p>
            <w:pPr>
              <w:pStyle w:val="11"/>
            </w:pPr>
            <w:r>
              <w:t>23.87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1463.00</w:t>
            </w:r>
          </w:p>
        </w:tc>
        <w:tc>
          <w:tcPr>
            <w:tcW w:w="1474" w:type="dxa"/>
            <w:vAlign w:val="center"/>
          </w:tcPr>
          <w:p>
            <w:pPr>
              <w:pStyle w:val="11"/>
            </w:pPr>
            <w:r>
              <w:t>1463.00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17.81</w:t>
            </w:r>
          </w:p>
        </w:tc>
        <w:tc>
          <w:tcPr>
            <w:tcW w:w="1474" w:type="dxa"/>
            <w:vAlign w:val="center"/>
          </w:tcPr>
          <w:p>
            <w:pPr>
              <w:pStyle w:val="11"/>
            </w:pPr>
            <w:r>
              <w:t>17.81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1596.78</w:t>
            </w:r>
          </w:p>
        </w:tc>
        <w:tc>
          <w:tcPr>
            <w:tcW w:w="3402" w:type="dxa"/>
            <w:vAlign w:val="center"/>
          </w:tcPr>
          <w:p>
            <w:pPr>
              <w:pStyle w:val="12"/>
            </w:pPr>
            <w:r>
              <w:t>本年支出合计</w:t>
            </w:r>
          </w:p>
        </w:tc>
        <w:tc>
          <w:tcPr>
            <w:tcW w:w="1474" w:type="dxa"/>
            <w:vAlign w:val="center"/>
          </w:tcPr>
          <w:p>
            <w:pPr>
              <w:pStyle w:val="13"/>
            </w:pPr>
            <w:r>
              <w:t>1596.78</w:t>
            </w:r>
          </w:p>
        </w:tc>
        <w:tc>
          <w:tcPr>
            <w:tcW w:w="1474" w:type="dxa"/>
            <w:vAlign w:val="center"/>
          </w:tcPr>
          <w:p>
            <w:pPr>
              <w:pStyle w:val="13"/>
            </w:pPr>
            <w:r>
              <w:t>1596.78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1596.78</w:t>
            </w:r>
          </w:p>
        </w:tc>
        <w:tc>
          <w:tcPr>
            <w:tcW w:w="3402" w:type="dxa"/>
            <w:vAlign w:val="center"/>
          </w:tcPr>
          <w:p>
            <w:pPr>
              <w:pStyle w:val="12"/>
            </w:pPr>
            <w:r>
              <w:t>支出总计</w:t>
            </w:r>
          </w:p>
        </w:tc>
        <w:tc>
          <w:tcPr>
            <w:tcW w:w="1474" w:type="dxa"/>
            <w:vAlign w:val="center"/>
          </w:tcPr>
          <w:p>
            <w:pPr>
              <w:pStyle w:val="13"/>
            </w:pPr>
            <w:r>
              <w:t>1596.78</w:t>
            </w:r>
          </w:p>
        </w:tc>
        <w:tc>
          <w:tcPr>
            <w:tcW w:w="1474" w:type="dxa"/>
            <w:vAlign w:val="center"/>
          </w:tcPr>
          <w:p>
            <w:pPr>
              <w:pStyle w:val="13"/>
            </w:pPr>
            <w:r>
              <w:t>1596.78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1596.78</w:t>
            </w:r>
          </w:p>
        </w:tc>
        <w:tc>
          <w:tcPr>
            <w:tcW w:w="2551" w:type="dxa"/>
            <w:vAlign w:val="center"/>
          </w:tcPr>
          <w:p>
            <w:pPr>
              <w:pStyle w:val="13"/>
            </w:pPr>
            <w:r>
              <w:t>261.15</w:t>
            </w:r>
          </w:p>
        </w:tc>
        <w:tc>
          <w:tcPr>
            <w:tcW w:w="2551" w:type="dxa"/>
            <w:vAlign w:val="center"/>
          </w:tcPr>
          <w:p>
            <w:pPr>
              <w:pStyle w:val="13"/>
            </w:pPr>
            <w:r>
              <w:t>1335.63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92.10</w:t>
            </w:r>
          </w:p>
        </w:tc>
        <w:tc>
          <w:tcPr>
            <w:tcW w:w="2551" w:type="dxa"/>
            <w:vAlign w:val="center"/>
          </w:tcPr>
          <w:p>
            <w:pPr>
              <w:pStyle w:val="11"/>
            </w:pPr>
            <w:r>
              <w:t>50.10</w:t>
            </w:r>
          </w:p>
        </w:tc>
        <w:tc>
          <w:tcPr>
            <w:tcW w:w="2551"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50.10</w:t>
            </w:r>
          </w:p>
        </w:tc>
        <w:tc>
          <w:tcPr>
            <w:tcW w:w="2551" w:type="dxa"/>
            <w:vAlign w:val="center"/>
          </w:tcPr>
          <w:p>
            <w:pPr>
              <w:pStyle w:val="11"/>
            </w:pPr>
            <w:r>
              <w:t>50.10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28.43</w:t>
            </w:r>
          </w:p>
        </w:tc>
        <w:tc>
          <w:tcPr>
            <w:tcW w:w="2551" w:type="dxa"/>
            <w:vAlign w:val="center"/>
          </w:tcPr>
          <w:p>
            <w:pPr>
              <w:pStyle w:val="11"/>
            </w:pPr>
            <w:r>
              <w:t>28.43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21.67</w:t>
            </w:r>
          </w:p>
        </w:tc>
        <w:tc>
          <w:tcPr>
            <w:tcW w:w="2551" w:type="dxa"/>
            <w:vAlign w:val="center"/>
          </w:tcPr>
          <w:p>
            <w:pPr>
              <w:pStyle w:val="11"/>
            </w:pPr>
            <w:r>
              <w:t>21.67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11"/>
            </w:pPr>
            <w:r>
              <w:t>42.00</w:t>
            </w:r>
          </w:p>
        </w:tc>
        <w:tc>
          <w:tcPr>
            <w:tcW w:w="2551" w:type="dxa"/>
            <w:vAlign w:val="center"/>
          </w:tcPr>
          <w:p>
            <w:pPr>
              <w:pStyle w:val="11"/>
            </w:pPr>
          </w:p>
        </w:tc>
        <w:tc>
          <w:tcPr>
            <w:tcW w:w="2551"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11"/>
            </w:pPr>
            <w:r>
              <w:t>42.00</w:t>
            </w:r>
          </w:p>
        </w:tc>
        <w:tc>
          <w:tcPr>
            <w:tcW w:w="2551" w:type="dxa"/>
            <w:vAlign w:val="center"/>
          </w:tcPr>
          <w:p>
            <w:pPr>
              <w:pStyle w:val="11"/>
            </w:pPr>
          </w:p>
        </w:tc>
        <w:tc>
          <w:tcPr>
            <w:tcW w:w="2551"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23.87</w:t>
            </w:r>
          </w:p>
        </w:tc>
        <w:tc>
          <w:tcPr>
            <w:tcW w:w="2551" w:type="dxa"/>
            <w:vAlign w:val="center"/>
          </w:tcPr>
          <w:p>
            <w:pPr>
              <w:pStyle w:val="11"/>
            </w:pPr>
            <w:r>
              <w:t>23.87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23.87</w:t>
            </w:r>
          </w:p>
        </w:tc>
        <w:tc>
          <w:tcPr>
            <w:tcW w:w="2551" w:type="dxa"/>
            <w:vAlign w:val="center"/>
          </w:tcPr>
          <w:p>
            <w:pPr>
              <w:pStyle w:val="11"/>
            </w:pPr>
            <w:r>
              <w:t>23.87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8.66</w:t>
            </w:r>
          </w:p>
        </w:tc>
        <w:tc>
          <w:tcPr>
            <w:tcW w:w="2551" w:type="dxa"/>
            <w:vAlign w:val="center"/>
          </w:tcPr>
          <w:p>
            <w:pPr>
              <w:pStyle w:val="11"/>
            </w:pPr>
            <w:r>
              <w:t>8.66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15.21</w:t>
            </w:r>
          </w:p>
        </w:tc>
        <w:tc>
          <w:tcPr>
            <w:tcW w:w="2551" w:type="dxa"/>
            <w:vAlign w:val="center"/>
          </w:tcPr>
          <w:p>
            <w:pPr>
              <w:pStyle w:val="11"/>
            </w:pPr>
            <w:r>
              <w:t>15.21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1463.00</w:t>
            </w:r>
          </w:p>
        </w:tc>
        <w:tc>
          <w:tcPr>
            <w:tcW w:w="2551" w:type="dxa"/>
            <w:vAlign w:val="center"/>
          </w:tcPr>
          <w:p>
            <w:pPr>
              <w:pStyle w:val="11"/>
            </w:pPr>
            <w:r>
              <w:t>169.37</w:t>
            </w:r>
          </w:p>
        </w:tc>
        <w:tc>
          <w:tcPr>
            <w:tcW w:w="2551" w:type="dxa"/>
            <w:vAlign w:val="center"/>
          </w:tcPr>
          <w:p>
            <w:pPr>
              <w:pStyle w:val="11"/>
            </w:pPr>
            <w:r>
              <w:t>1293.63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11"/>
            </w:pPr>
            <w:r>
              <w:t>1463.00</w:t>
            </w:r>
          </w:p>
        </w:tc>
        <w:tc>
          <w:tcPr>
            <w:tcW w:w="2551" w:type="dxa"/>
            <w:vAlign w:val="center"/>
          </w:tcPr>
          <w:p>
            <w:pPr>
              <w:pStyle w:val="11"/>
            </w:pPr>
            <w:r>
              <w:t>169.37</w:t>
            </w:r>
          </w:p>
        </w:tc>
        <w:tc>
          <w:tcPr>
            <w:tcW w:w="2551" w:type="dxa"/>
            <w:vAlign w:val="center"/>
          </w:tcPr>
          <w:p>
            <w:pPr>
              <w:pStyle w:val="11"/>
            </w:pPr>
            <w:r>
              <w:t>1293.63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2120107</w:t>
            </w:r>
          </w:p>
        </w:tc>
        <w:tc>
          <w:tcPr>
            <w:tcW w:w="4535" w:type="dxa"/>
            <w:vAlign w:val="center"/>
          </w:tcPr>
          <w:p>
            <w:pPr>
              <w:pStyle w:val="10"/>
            </w:pPr>
            <w:r>
              <w:t>市政公用行业市场监管</w:t>
            </w:r>
          </w:p>
        </w:tc>
        <w:tc>
          <w:tcPr>
            <w:tcW w:w="2551" w:type="dxa"/>
            <w:vAlign w:val="center"/>
          </w:tcPr>
          <w:p>
            <w:pPr>
              <w:pStyle w:val="11"/>
            </w:pPr>
            <w:r>
              <w:t>1463.00</w:t>
            </w:r>
          </w:p>
        </w:tc>
        <w:tc>
          <w:tcPr>
            <w:tcW w:w="2551" w:type="dxa"/>
            <w:vAlign w:val="center"/>
          </w:tcPr>
          <w:p>
            <w:pPr>
              <w:pStyle w:val="11"/>
            </w:pPr>
            <w:r>
              <w:t>169.37</w:t>
            </w:r>
          </w:p>
        </w:tc>
        <w:tc>
          <w:tcPr>
            <w:tcW w:w="2551" w:type="dxa"/>
            <w:vAlign w:val="center"/>
          </w:tcPr>
          <w:p>
            <w:pPr>
              <w:pStyle w:val="11"/>
            </w:pPr>
            <w:r>
              <w:t>1293.63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17.81</w:t>
            </w:r>
          </w:p>
        </w:tc>
        <w:tc>
          <w:tcPr>
            <w:tcW w:w="2551" w:type="dxa"/>
            <w:vAlign w:val="center"/>
          </w:tcPr>
          <w:p>
            <w:pPr>
              <w:pStyle w:val="11"/>
            </w:pPr>
            <w:r>
              <w:t>17.81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17.81</w:t>
            </w:r>
          </w:p>
        </w:tc>
        <w:tc>
          <w:tcPr>
            <w:tcW w:w="2551" w:type="dxa"/>
            <w:vAlign w:val="center"/>
          </w:tcPr>
          <w:p>
            <w:pPr>
              <w:pStyle w:val="11"/>
            </w:pPr>
            <w:r>
              <w:t>17.81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17.81</w:t>
            </w:r>
          </w:p>
        </w:tc>
        <w:tc>
          <w:tcPr>
            <w:tcW w:w="2551" w:type="dxa"/>
            <w:vAlign w:val="center"/>
          </w:tcPr>
          <w:p>
            <w:pPr>
              <w:pStyle w:val="11"/>
            </w:pPr>
            <w:r>
              <w:t>17.81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261.15</w:t>
            </w:r>
          </w:p>
        </w:tc>
        <w:tc>
          <w:tcPr>
            <w:tcW w:w="2551" w:type="dxa"/>
            <w:vAlign w:val="center"/>
          </w:tcPr>
          <w:p>
            <w:pPr>
              <w:pStyle w:val="13"/>
            </w:pPr>
            <w:r>
              <w:t>245.64</w:t>
            </w:r>
          </w:p>
        </w:tc>
        <w:tc>
          <w:tcPr>
            <w:tcW w:w="2551" w:type="dxa"/>
            <w:vAlign w:val="center"/>
          </w:tcPr>
          <w:p>
            <w:pPr>
              <w:pStyle w:val="13"/>
            </w:pPr>
            <w: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215.85</w:t>
            </w:r>
          </w:p>
        </w:tc>
        <w:tc>
          <w:tcPr>
            <w:tcW w:w="2551" w:type="dxa"/>
            <w:vAlign w:val="center"/>
          </w:tcPr>
          <w:p>
            <w:pPr>
              <w:pStyle w:val="11"/>
            </w:pPr>
            <w:r>
              <w:t>215.85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61.56</w:t>
            </w:r>
          </w:p>
        </w:tc>
        <w:tc>
          <w:tcPr>
            <w:tcW w:w="2551" w:type="dxa"/>
            <w:vAlign w:val="center"/>
          </w:tcPr>
          <w:p>
            <w:pPr>
              <w:pStyle w:val="11"/>
            </w:pPr>
            <w:r>
              <w:t>61.56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12.09</w:t>
            </w:r>
          </w:p>
        </w:tc>
        <w:tc>
          <w:tcPr>
            <w:tcW w:w="2551" w:type="dxa"/>
            <w:vAlign w:val="center"/>
          </w:tcPr>
          <w:p>
            <w:pPr>
              <w:pStyle w:val="11"/>
            </w:pPr>
            <w:r>
              <w:t>12.09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76.97</w:t>
            </w:r>
          </w:p>
        </w:tc>
        <w:tc>
          <w:tcPr>
            <w:tcW w:w="2551" w:type="dxa"/>
            <w:vAlign w:val="center"/>
          </w:tcPr>
          <w:p>
            <w:pPr>
              <w:pStyle w:val="11"/>
            </w:pPr>
            <w:r>
              <w:t>76.97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21.67</w:t>
            </w:r>
          </w:p>
        </w:tc>
        <w:tc>
          <w:tcPr>
            <w:tcW w:w="2551" w:type="dxa"/>
            <w:vAlign w:val="center"/>
          </w:tcPr>
          <w:p>
            <w:pPr>
              <w:pStyle w:val="11"/>
            </w:pPr>
            <w:r>
              <w:t>21.67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8.66</w:t>
            </w:r>
          </w:p>
        </w:tc>
        <w:tc>
          <w:tcPr>
            <w:tcW w:w="2551" w:type="dxa"/>
            <w:vAlign w:val="center"/>
          </w:tcPr>
          <w:p>
            <w:pPr>
              <w:pStyle w:val="11"/>
            </w:pPr>
            <w:r>
              <w:t>8.66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15.21</w:t>
            </w:r>
          </w:p>
        </w:tc>
        <w:tc>
          <w:tcPr>
            <w:tcW w:w="2551" w:type="dxa"/>
            <w:vAlign w:val="center"/>
          </w:tcPr>
          <w:p>
            <w:pPr>
              <w:pStyle w:val="11"/>
            </w:pPr>
            <w:r>
              <w:t>15.21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1.88</w:t>
            </w:r>
          </w:p>
        </w:tc>
        <w:tc>
          <w:tcPr>
            <w:tcW w:w="2551" w:type="dxa"/>
            <w:vAlign w:val="center"/>
          </w:tcPr>
          <w:p>
            <w:pPr>
              <w:pStyle w:val="11"/>
            </w:pPr>
            <w:r>
              <w:t>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17.81</w:t>
            </w:r>
          </w:p>
        </w:tc>
        <w:tc>
          <w:tcPr>
            <w:tcW w:w="2551" w:type="dxa"/>
            <w:vAlign w:val="center"/>
          </w:tcPr>
          <w:p>
            <w:pPr>
              <w:pStyle w:val="11"/>
            </w:pPr>
            <w:r>
              <w:t>17.81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15.51</w:t>
            </w:r>
          </w:p>
        </w:tc>
        <w:tc>
          <w:tcPr>
            <w:tcW w:w="2551" w:type="dxa"/>
            <w:vAlign w:val="center"/>
          </w:tcPr>
          <w:p>
            <w:pPr>
              <w:pStyle w:val="11"/>
            </w:pPr>
          </w:p>
        </w:tc>
        <w:tc>
          <w:tcPr>
            <w:tcW w:w="2551" w:type="dxa"/>
            <w:vAlign w:val="center"/>
          </w:tcPr>
          <w:p>
            <w:pPr>
              <w:pStyle w:val="11"/>
            </w:pPr>
            <w: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1.52</w:t>
            </w:r>
          </w:p>
        </w:tc>
        <w:tc>
          <w:tcPr>
            <w:tcW w:w="2551" w:type="dxa"/>
            <w:vAlign w:val="center"/>
          </w:tcPr>
          <w:p>
            <w:pPr>
              <w:pStyle w:val="11"/>
            </w:pPr>
          </w:p>
        </w:tc>
        <w:tc>
          <w:tcPr>
            <w:tcW w:w="2551"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0.97</w:t>
            </w:r>
          </w:p>
        </w:tc>
        <w:tc>
          <w:tcPr>
            <w:tcW w:w="2551" w:type="dxa"/>
            <w:vAlign w:val="center"/>
          </w:tcPr>
          <w:p>
            <w:pPr>
              <w:pStyle w:val="11"/>
            </w:pPr>
          </w:p>
        </w:tc>
        <w:tc>
          <w:tcPr>
            <w:tcW w:w="2551" w:type="dxa"/>
            <w:vAlign w:val="center"/>
          </w:tcPr>
          <w:p>
            <w:pPr>
              <w:pStyle w:val="11"/>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29.79</w:t>
            </w:r>
          </w:p>
        </w:tc>
        <w:tc>
          <w:tcPr>
            <w:tcW w:w="2551" w:type="dxa"/>
            <w:vAlign w:val="center"/>
          </w:tcPr>
          <w:p>
            <w:pPr>
              <w:pStyle w:val="11"/>
            </w:pPr>
            <w:r>
              <w:t>29.79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28.43</w:t>
            </w:r>
          </w:p>
        </w:tc>
        <w:tc>
          <w:tcPr>
            <w:tcW w:w="2551" w:type="dxa"/>
            <w:vAlign w:val="center"/>
          </w:tcPr>
          <w:p>
            <w:pPr>
              <w:pStyle w:val="11"/>
            </w:pPr>
            <w:r>
              <w:t>28.43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1.06</w:t>
            </w:r>
          </w:p>
        </w:tc>
        <w:tc>
          <w:tcPr>
            <w:tcW w:w="2551" w:type="dxa"/>
            <w:vAlign w:val="center"/>
          </w:tcPr>
          <w:p>
            <w:pPr>
              <w:pStyle w:val="11"/>
            </w:pPr>
            <w:r>
              <w:t>1.06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417004唐山市丰南区市政工程服务站</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2.80</w:t>
            </w:r>
          </w:p>
        </w:tc>
        <w:tc>
          <w:tcPr>
            <w:tcW w:w="2381" w:type="dxa"/>
            <w:vAlign w:val="center"/>
          </w:tcPr>
          <w:p>
            <w:pPr>
              <w:pStyle w:val="13"/>
            </w:pPr>
            <w:r>
              <w:t>2.80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2.80</w:t>
            </w:r>
          </w:p>
        </w:tc>
        <w:tc>
          <w:tcPr>
            <w:tcW w:w="2381" w:type="dxa"/>
            <w:vAlign w:val="center"/>
          </w:tcPr>
          <w:p>
            <w:pPr>
              <w:pStyle w:val="11"/>
            </w:pPr>
            <w:r>
              <w:t>2.80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唐山市丰南区市政工程服务站2024年单位预算信息公开情况说明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按照《中华人民共和国预算法》、《地方预决算公开操作规程》和《关于进一步推进预算公开工作的实施意见》规定，现将唐山市丰南区市政工程服务站2024年单位预算公开如下：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1、为生产生活正常提供市政工程设施管理维护保障。</w:t>
      </w:r>
    </w:p>
    <w:p>
      <w:pPr>
        <w:pStyle w:val="15"/>
      </w:pPr>
      <w:r>
        <w:t>2、城市设施维护管理。</w:t>
      </w:r>
    </w:p>
    <w:p>
      <w:pPr>
        <w:pStyle w:val="15"/>
      </w:pPr>
      <w:r>
        <w:t>3、城市给水排水设施维护管理。</w:t>
      </w:r>
    </w:p>
    <w:p>
      <w:pPr>
        <w:pStyle w:val="15"/>
      </w:pPr>
      <w:r>
        <w:t>4、市政污水处理设施维护管理。</w:t>
      </w:r>
    </w:p>
    <w:p>
      <w:pPr>
        <w:pStyle w:val="15"/>
      </w:pPr>
      <w:r>
        <w:t>5、城市街道与小区照明设施维护管理。</w:t>
      </w:r>
    </w:p>
    <w:p>
      <w:pPr>
        <w:pStyle w:val="15"/>
      </w:pPr>
      <w:r>
        <w:t>6、街道霓虹灯广告设施管理。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唐山市丰南区市政工程服务站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1596.78万元，其中：一般公共预算收入1596.78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丰南区市政工程服务站年度单位预算中支出预算的总体情况。2024年支出预算1596.78万元，其中基本支出261.15万元，包括人员经费245.64万元和日常公用经费15.51万元；项目支出1335.63万元，主要为1、业务车燃修费15万元；2、退役军人公益性岗位安置费用42万元；3、日常维修资金100万元；4、路灯维修资金100万元；5、路灯及泵张电费800万元；6、劳务派遣人员经费（劳务费）184万元；7、防汛资金50万元；8、胥新街东伸工程44.63万元。</w:t>
      </w:r>
    </w:p>
    <w:p>
      <w:pPr>
        <w:pStyle w:val="16"/>
      </w:pPr>
      <w:r>
        <w:t>3、比上年增减情况</w:t>
      </w:r>
    </w:p>
    <w:p>
      <w:pPr>
        <w:pStyle w:val="16"/>
      </w:pPr>
      <w:r>
        <w:t>2024年预算收支安排1596.78万元，较2023年预算增加49.15万元，其中：基本支出减少3.48万元，主要为人员经费减少3.65万元，日常公用经费增加0.17万元。项目支出增加52.63万元，主要为2024年胥新街东伸增加44.63万元，劳务派遣人员经费（劳务费）增加4万元，退役军人公益性岗位安置费用增加4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2023年机关运行经费共计安排15.34万元，主要包括用于保证机关正常运转的办公及印刷费、邮电费、办公用房水电费、办公用房取暖费、公务用车运行维护费、工会费、福利费、公务接待费等支出。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2.80万元，其中因公出国（境）费0.00万元；公务用车购置及运维费2.50万元（其中：公务用车购置费为0.00万元，公务用车运维费2.50万元)；公务接待费0.30万元。与2023年相比增加0.00万元，增减变化的主要原因是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1、防汛资金绩效目标表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13020724P00FH0D100056</w:t>
            </w:r>
          </w:p>
        </w:tc>
        <w:tc>
          <w:tcPr>
            <w:tcW w:w="2835" w:type="dxa"/>
            <w:vAlign w:val="center"/>
          </w:tcPr>
          <w:p>
            <w:pPr>
              <w:pStyle w:val="8"/>
            </w:pPr>
            <w:r>
              <w:t>项目名称</w:t>
            </w:r>
          </w:p>
        </w:tc>
        <w:tc>
          <w:tcPr>
            <w:tcW w:w="6094" w:type="dxa"/>
            <w:gridSpan w:val="3"/>
            <w:vAlign w:val="center"/>
          </w:tcPr>
          <w:p>
            <w:pPr>
              <w:pStyle w:val="10"/>
            </w:pPr>
            <w:r>
              <w:t>防汛资金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政站工作计划，为确保汛期排水通畅，我单位实施防汛工作，具体内容为:对负责的雨水泵站8座，设备进行维护维修；汛前对城区75条道路收水口进行清掏，总投资120万元，2024年申请50万元，用于防汛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1.保证人们人身财产安全;保证市政设施使用功能;确保安全渡汛.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防汛实施范围</w:t>
            </w:r>
          </w:p>
        </w:tc>
        <w:tc>
          <w:tcPr>
            <w:tcW w:w="5386" w:type="dxa"/>
            <w:vAlign w:val="center"/>
          </w:tcPr>
          <w:p>
            <w:pPr>
              <w:pStyle w:val="10"/>
            </w:pPr>
            <w:r>
              <w:t>防汛实施范围</w:t>
            </w:r>
          </w:p>
        </w:tc>
        <w:tc>
          <w:tcPr>
            <w:tcW w:w="2268" w:type="dxa"/>
            <w:vAlign w:val="center"/>
          </w:tcPr>
          <w:p>
            <w:pPr>
              <w:pStyle w:val="10"/>
            </w:pPr>
            <w:r>
              <w:t>丰南城区</w:t>
            </w:r>
          </w:p>
        </w:tc>
        <w:tc>
          <w:tcPr>
            <w:tcW w:w="1276" w:type="dxa"/>
            <w:vAlign w:val="center"/>
          </w:tcPr>
          <w:p>
            <w:pPr>
              <w:pStyle w:val="10"/>
            </w:pPr>
            <w:r>
              <w:t>职能范围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日常巡查维修及时率（%）</w:t>
            </w:r>
          </w:p>
        </w:tc>
        <w:tc>
          <w:tcPr>
            <w:tcW w:w="5386" w:type="dxa"/>
            <w:vAlign w:val="center"/>
          </w:tcPr>
          <w:p>
            <w:pPr>
              <w:pStyle w:val="10"/>
            </w:pPr>
            <w:r>
              <w:t>有记录的巡查维修到场次数占规定巡查维修到场次数的比率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完成项目的成本控制在预算水平</w:t>
            </w:r>
          </w:p>
        </w:tc>
        <w:tc>
          <w:tcPr>
            <w:tcW w:w="2268" w:type="dxa"/>
            <w:vAlign w:val="center"/>
          </w:tcPr>
          <w:p>
            <w:pPr>
              <w:pStyle w:val="10"/>
            </w:pPr>
            <w:r>
              <w:t>≥95%</w:t>
            </w:r>
          </w:p>
        </w:tc>
        <w:tc>
          <w:tcPr>
            <w:tcW w:w="1276" w:type="dxa"/>
            <w:vAlign w:val="center"/>
          </w:tcPr>
          <w:p>
            <w:pPr>
              <w:pStyle w:val="10"/>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设备正常运转率（%）</w:t>
            </w:r>
          </w:p>
        </w:tc>
        <w:tc>
          <w:tcPr>
            <w:tcW w:w="5386" w:type="dxa"/>
            <w:vAlign w:val="center"/>
          </w:tcPr>
          <w:p>
            <w:pPr>
              <w:pStyle w:val="10"/>
            </w:pPr>
            <w:r>
              <w:t>项目功能运转情况</w:t>
            </w:r>
          </w:p>
        </w:tc>
        <w:tc>
          <w:tcPr>
            <w:tcW w:w="2268" w:type="dxa"/>
            <w:vAlign w:val="center"/>
          </w:tcPr>
          <w:p>
            <w:pPr>
              <w:pStyle w:val="10"/>
            </w:pPr>
            <w:r>
              <w:t>≥95%</w:t>
            </w:r>
          </w:p>
        </w:tc>
        <w:tc>
          <w:tcPr>
            <w:tcW w:w="1276" w:type="dxa"/>
            <w:vAlign w:val="center"/>
          </w:tcPr>
          <w:p>
            <w:pPr>
              <w:pStyle w:val="10"/>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隐患消除情况</w:t>
            </w:r>
          </w:p>
        </w:tc>
        <w:tc>
          <w:tcPr>
            <w:tcW w:w="5386" w:type="dxa"/>
            <w:vAlign w:val="center"/>
          </w:tcPr>
          <w:p>
            <w:pPr>
              <w:pStyle w:val="10"/>
            </w:pPr>
            <w:r>
              <w:t>通过维护改造，消除安全隐患情况</w:t>
            </w:r>
          </w:p>
        </w:tc>
        <w:tc>
          <w:tcPr>
            <w:tcW w:w="2268" w:type="dxa"/>
            <w:vAlign w:val="center"/>
          </w:tcPr>
          <w:p>
            <w:pPr>
              <w:pStyle w:val="10"/>
            </w:pPr>
            <w:r>
              <w:t>消除安全隐患，保障人民安全出行</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保证汛期设备、基础设施排水畅通</w:t>
            </w:r>
          </w:p>
        </w:tc>
        <w:tc>
          <w:tcPr>
            <w:tcW w:w="5386" w:type="dxa"/>
            <w:vAlign w:val="center"/>
          </w:tcPr>
          <w:p>
            <w:pPr>
              <w:pStyle w:val="10"/>
            </w:pPr>
            <w:r>
              <w:t>保障汛期设备、基础设施的正常使用</w:t>
            </w:r>
          </w:p>
        </w:tc>
        <w:tc>
          <w:tcPr>
            <w:tcW w:w="2268" w:type="dxa"/>
            <w:vAlign w:val="center"/>
          </w:tcPr>
          <w:p>
            <w:pPr>
              <w:pStyle w:val="10"/>
            </w:pPr>
            <w:r>
              <w:t>保障汛期设备、基础设施的正常使用</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13020724P00228410009M</w:t>
            </w:r>
          </w:p>
        </w:tc>
        <w:tc>
          <w:tcPr>
            <w:tcW w:w="2835" w:type="dxa"/>
            <w:vAlign w:val="center"/>
          </w:tcPr>
          <w:p>
            <w:pPr>
              <w:pStyle w:val="8"/>
            </w:pPr>
            <w:r>
              <w:t>项目名称</w:t>
            </w:r>
          </w:p>
        </w:tc>
        <w:tc>
          <w:tcPr>
            <w:tcW w:w="6094"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184.00</w:t>
            </w:r>
          </w:p>
        </w:tc>
        <w:tc>
          <w:tcPr>
            <w:tcW w:w="2835" w:type="dxa"/>
            <w:vAlign w:val="center"/>
          </w:tcPr>
          <w:p>
            <w:pPr>
              <w:pStyle w:val="8"/>
            </w:pPr>
            <w:r>
              <w:t>其中：财政    资金</w:t>
            </w:r>
          </w:p>
        </w:tc>
        <w:tc>
          <w:tcPr>
            <w:tcW w:w="2551" w:type="dxa"/>
            <w:vAlign w:val="center"/>
          </w:tcPr>
          <w:p>
            <w:pPr>
              <w:pStyle w:val="10"/>
            </w:pPr>
            <w:r>
              <w:t>184.00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我单位共有劳务派遣人员39名，工资发放标准为每人2200元/月，全年工资122万元、保险62万元，预计共需资金184万元。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1.及时发放劳务派遣人员工资;保证机关正常运行;解决就业人数，缓解就业压力。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聘用的劳务派遣人员数量</w:t>
            </w:r>
          </w:p>
        </w:tc>
        <w:tc>
          <w:tcPr>
            <w:tcW w:w="2268" w:type="dxa"/>
            <w:vAlign w:val="center"/>
          </w:tcPr>
          <w:p>
            <w:pPr>
              <w:pStyle w:val="10"/>
            </w:pPr>
            <w:r>
              <w:t>39人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w:t>
            </w:r>
          </w:p>
        </w:tc>
        <w:tc>
          <w:tcPr>
            <w:tcW w:w="5386" w:type="dxa"/>
            <w:vAlign w:val="center"/>
          </w:tcPr>
          <w:p>
            <w:pPr>
              <w:pStyle w:val="10"/>
            </w:pPr>
            <w:r>
              <w:t>执行段劳务派遣人员月工资标准</w:t>
            </w:r>
          </w:p>
        </w:tc>
        <w:tc>
          <w:tcPr>
            <w:tcW w:w="2268" w:type="dxa"/>
            <w:vAlign w:val="center"/>
          </w:tcPr>
          <w:p>
            <w:pPr>
              <w:pStyle w:val="10"/>
            </w:pPr>
            <w:r>
              <w:t>≥2200元/月/人</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工资发放段及时程度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考勤正常率</w:t>
            </w:r>
          </w:p>
        </w:tc>
        <w:tc>
          <w:tcPr>
            <w:tcW w:w="5386" w:type="dxa"/>
            <w:vAlign w:val="center"/>
          </w:tcPr>
          <w:p>
            <w:pPr>
              <w:pStyle w:val="10"/>
            </w:pPr>
            <w:r>
              <w:t>考勤正常率</w:t>
            </w:r>
          </w:p>
        </w:tc>
        <w:tc>
          <w:tcPr>
            <w:tcW w:w="2268" w:type="dxa"/>
            <w:vAlign w:val="center"/>
          </w:tcPr>
          <w:p>
            <w:pPr>
              <w:pStyle w:val="10"/>
            </w:pPr>
            <w:r>
              <w:t>≥95%</w:t>
            </w:r>
          </w:p>
        </w:tc>
        <w:tc>
          <w:tcPr>
            <w:tcW w:w="127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39人</w:t>
            </w:r>
          </w:p>
        </w:tc>
        <w:tc>
          <w:tcPr>
            <w:tcW w:w="1276" w:type="dxa"/>
            <w:vAlign w:val="center"/>
          </w:tcPr>
          <w:p>
            <w:pPr>
              <w:pStyle w:val="10"/>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保证事业发展</w:t>
            </w:r>
          </w:p>
        </w:tc>
        <w:tc>
          <w:tcPr>
            <w:tcW w:w="5386" w:type="dxa"/>
            <w:vAlign w:val="center"/>
          </w:tcPr>
          <w:p>
            <w:pPr>
              <w:pStyle w:val="10"/>
            </w:pPr>
            <w:r>
              <w:t>保障各项工作正常运转</w:t>
            </w:r>
          </w:p>
        </w:tc>
        <w:tc>
          <w:tcPr>
            <w:tcW w:w="2268" w:type="dxa"/>
            <w:vAlign w:val="center"/>
          </w:tcPr>
          <w:p>
            <w:pPr>
              <w:pStyle w:val="10"/>
            </w:pPr>
            <w:r>
              <w:t>保障了机关正常运转</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3、路灯及泵站电费绩效目标表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13020724P0020D4100048</w:t>
            </w:r>
          </w:p>
        </w:tc>
        <w:tc>
          <w:tcPr>
            <w:tcW w:w="2835" w:type="dxa"/>
            <w:vAlign w:val="center"/>
          </w:tcPr>
          <w:p>
            <w:pPr>
              <w:pStyle w:val="8"/>
            </w:pPr>
            <w:r>
              <w:t>项目名称</w:t>
            </w:r>
          </w:p>
        </w:tc>
        <w:tc>
          <w:tcPr>
            <w:tcW w:w="6094" w:type="dxa"/>
            <w:gridSpan w:val="3"/>
            <w:vAlign w:val="center"/>
          </w:tcPr>
          <w:p>
            <w:pPr>
              <w:pStyle w:val="10"/>
            </w:pPr>
            <w:r>
              <w:t>路灯及泵站电费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800.00</w:t>
            </w:r>
          </w:p>
        </w:tc>
        <w:tc>
          <w:tcPr>
            <w:tcW w:w="2835" w:type="dxa"/>
            <w:vAlign w:val="center"/>
          </w:tcPr>
          <w:p>
            <w:pPr>
              <w:pStyle w:val="8"/>
            </w:pPr>
            <w:r>
              <w:t>其中：财政    资金</w:t>
            </w:r>
          </w:p>
        </w:tc>
        <w:tc>
          <w:tcPr>
            <w:tcW w:w="2551" w:type="dxa"/>
            <w:vAlign w:val="center"/>
          </w:tcPr>
          <w:p>
            <w:pPr>
              <w:pStyle w:val="10"/>
            </w:pPr>
            <w:r>
              <w:t>800.00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依据丰南区市政站职能范围，2024年申请路灯及泵站电费800万元,用于我区城区、无物业小区、运河景观道路灯照明及8座泵站的电费需要。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1.保证市政设施段正常使用功能；方便居民出行；提升城市形象。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路灯数量</w:t>
            </w:r>
          </w:p>
        </w:tc>
        <w:tc>
          <w:tcPr>
            <w:tcW w:w="5386" w:type="dxa"/>
            <w:vAlign w:val="center"/>
          </w:tcPr>
          <w:p>
            <w:pPr>
              <w:pStyle w:val="10"/>
            </w:pPr>
            <w:r>
              <w:t>路灯实际使用数量</w:t>
            </w:r>
          </w:p>
        </w:tc>
        <w:tc>
          <w:tcPr>
            <w:tcW w:w="2268" w:type="dxa"/>
            <w:vAlign w:val="center"/>
          </w:tcPr>
          <w:p>
            <w:pPr>
              <w:pStyle w:val="10"/>
            </w:pPr>
            <w:r>
              <w:t>2.4万盏</w:t>
            </w:r>
          </w:p>
        </w:tc>
        <w:tc>
          <w:tcPr>
            <w:tcW w:w="1276" w:type="dxa"/>
            <w:vAlign w:val="center"/>
          </w:tcPr>
          <w:p>
            <w:pPr>
              <w:pStyle w:val="10"/>
            </w:pPr>
            <w:r>
              <w:t>路灯实际数量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亮灯率</w:t>
            </w:r>
          </w:p>
        </w:tc>
        <w:tc>
          <w:tcPr>
            <w:tcW w:w="5386" w:type="dxa"/>
            <w:vAlign w:val="center"/>
          </w:tcPr>
          <w:p>
            <w:pPr>
              <w:pStyle w:val="10"/>
            </w:pPr>
            <w:r>
              <w:t>实际亮灯占总路灯的比率</w:t>
            </w:r>
          </w:p>
        </w:tc>
        <w:tc>
          <w:tcPr>
            <w:tcW w:w="2268" w:type="dxa"/>
            <w:vAlign w:val="center"/>
          </w:tcPr>
          <w:p>
            <w:pPr>
              <w:pStyle w:val="10"/>
            </w:pPr>
            <w:r>
              <w:t>≥95%</w:t>
            </w:r>
          </w:p>
        </w:tc>
        <w:tc>
          <w:tcPr>
            <w:tcW w:w="1276" w:type="dxa"/>
            <w:vAlign w:val="center"/>
          </w:tcPr>
          <w:p>
            <w:pPr>
              <w:pStyle w:val="10"/>
            </w:pPr>
            <w:r>
              <w:t>亮灯情况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电费单价</w:t>
            </w:r>
          </w:p>
        </w:tc>
        <w:tc>
          <w:tcPr>
            <w:tcW w:w="5386" w:type="dxa"/>
            <w:vAlign w:val="center"/>
          </w:tcPr>
          <w:p>
            <w:pPr>
              <w:pStyle w:val="10"/>
            </w:pPr>
            <w:r>
              <w:t>执行的电费单价</w:t>
            </w:r>
          </w:p>
        </w:tc>
        <w:tc>
          <w:tcPr>
            <w:tcW w:w="2268" w:type="dxa"/>
            <w:vAlign w:val="center"/>
          </w:tcPr>
          <w:p>
            <w:pPr>
              <w:pStyle w:val="10"/>
            </w:pPr>
            <w:r>
              <w:t>≤0.75元</w:t>
            </w:r>
          </w:p>
        </w:tc>
        <w:tc>
          <w:tcPr>
            <w:tcW w:w="1276" w:type="dxa"/>
            <w:vAlign w:val="center"/>
          </w:tcPr>
          <w:p>
            <w:pPr>
              <w:pStyle w:val="10"/>
            </w:pPr>
            <w:r>
              <w:t>峰平谷电价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5386" w:type="dxa"/>
            <w:vAlign w:val="center"/>
          </w:tcPr>
          <w:p>
            <w:pPr>
              <w:pStyle w:val="10"/>
            </w:pPr>
            <w:r>
              <w:t>交电费及时率</w:t>
            </w:r>
          </w:p>
        </w:tc>
        <w:tc>
          <w:tcPr>
            <w:tcW w:w="2268" w:type="dxa"/>
            <w:vAlign w:val="center"/>
          </w:tcPr>
          <w:p>
            <w:pPr>
              <w:pStyle w:val="10"/>
            </w:pPr>
            <w:r>
              <w:t>100%</w:t>
            </w:r>
          </w:p>
        </w:tc>
        <w:tc>
          <w:tcPr>
            <w:tcW w:w="1276" w:type="dxa"/>
            <w:vAlign w:val="center"/>
          </w:tcPr>
          <w:p>
            <w:pPr>
              <w:pStyle w:val="10"/>
            </w:pPr>
            <w:r>
              <w:t>供电局缴费通知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综合利用率</w:t>
            </w:r>
          </w:p>
        </w:tc>
        <w:tc>
          <w:tcPr>
            <w:tcW w:w="5386" w:type="dxa"/>
            <w:vAlign w:val="center"/>
          </w:tcPr>
          <w:p>
            <w:pPr>
              <w:pStyle w:val="10"/>
            </w:pPr>
            <w:r>
              <w:t>路灯的利用、使用情况</w:t>
            </w:r>
          </w:p>
        </w:tc>
        <w:tc>
          <w:tcPr>
            <w:tcW w:w="2268" w:type="dxa"/>
            <w:vAlign w:val="center"/>
          </w:tcPr>
          <w:p>
            <w:pPr>
              <w:pStyle w:val="10"/>
            </w:pPr>
            <w:r>
              <w:t>100%</w:t>
            </w:r>
          </w:p>
        </w:tc>
        <w:tc>
          <w:tcPr>
            <w:tcW w:w="1276" w:type="dxa"/>
            <w:vAlign w:val="center"/>
          </w:tcPr>
          <w:p>
            <w:pPr>
              <w:pStyle w:val="10"/>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隐患消除情况</w:t>
            </w:r>
          </w:p>
        </w:tc>
        <w:tc>
          <w:tcPr>
            <w:tcW w:w="5386" w:type="dxa"/>
            <w:vAlign w:val="center"/>
          </w:tcPr>
          <w:p>
            <w:pPr>
              <w:pStyle w:val="10"/>
            </w:pPr>
            <w:r>
              <w:t>通过路灯照明,方便居民出行</w:t>
            </w:r>
          </w:p>
        </w:tc>
        <w:tc>
          <w:tcPr>
            <w:tcW w:w="2268" w:type="dxa"/>
            <w:vAlign w:val="center"/>
          </w:tcPr>
          <w:p>
            <w:pPr>
              <w:pStyle w:val="10"/>
            </w:pPr>
            <w:r>
              <w:t>为居民出行提供方便</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保障城区市政设施配套</w:t>
            </w:r>
          </w:p>
        </w:tc>
        <w:tc>
          <w:tcPr>
            <w:tcW w:w="5386" w:type="dxa"/>
            <w:vAlign w:val="center"/>
          </w:tcPr>
          <w:p>
            <w:pPr>
              <w:pStyle w:val="10"/>
            </w:pPr>
            <w:r>
              <w:t>保障市政设施配套使用功能</w:t>
            </w:r>
          </w:p>
        </w:tc>
        <w:tc>
          <w:tcPr>
            <w:tcW w:w="2268" w:type="dxa"/>
            <w:vAlign w:val="center"/>
          </w:tcPr>
          <w:p>
            <w:pPr>
              <w:pStyle w:val="10"/>
            </w:pPr>
            <w:r>
              <w:t>保障城市基础设施配功能</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不进行基础设施建设，不对生态环境产生坏的影响，属于绿色生态产业。</w:t>
            </w:r>
          </w:p>
        </w:tc>
        <w:tc>
          <w:tcPr>
            <w:tcW w:w="2268" w:type="dxa"/>
            <w:vAlign w:val="center"/>
          </w:tcPr>
          <w:p>
            <w:pPr>
              <w:pStyle w:val="10"/>
            </w:pPr>
            <w:r>
              <w:t>绿色生态产业</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4、路灯维修资金绩效目标表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13020724P00C62B10004Q</w:t>
            </w:r>
          </w:p>
        </w:tc>
        <w:tc>
          <w:tcPr>
            <w:tcW w:w="2835" w:type="dxa"/>
            <w:vAlign w:val="center"/>
          </w:tcPr>
          <w:p>
            <w:pPr>
              <w:pStyle w:val="8"/>
            </w:pPr>
            <w:r>
              <w:t>项目名称</w:t>
            </w:r>
          </w:p>
        </w:tc>
        <w:tc>
          <w:tcPr>
            <w:tcW w:w="6094" w:type="dxa"/>
            <w:gridSpan w:val="3"/>
            <w:vAlign w:val="center"/>
          </w:tcPr>
          <w:p>
            <w:pPr>
              <w:pStyle w:val="10"/>
            </w:pPr>
            <w:r>
              <w:t>路灯维修资金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政站工作职能，目前市政处负责管理的城区主干路、次干路、支路共计62条，路灯6145基，2.1万盏；无物业小区112个，照明设施（约3000盏）；为保证路灯亮灯率98%以上，需对城区及无物业小区路灯进行维修。总投资200万元，2024年需支付100万元，用于城区路灯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1.保证市政设施的正常使用功能，方便居民出行，提升城市形象。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维修路灯数量</w:t>
            </w:r>
          </w:p>
        </w:tc>
        <w:tc>
          <w:tcPr>
            <w:tcW w:w="5386" w:type="dxa"/>
            <w:vAlign w:val="center"/>
          </w:tcPr>
          <w:p>
            <w:pPr>
              <w:pStyle w:val="10"/>
            </w:pPr>
            <w:r>
              <w:t>路灯数量</w:t>
            </w:r>
          </w:p>
        </w:tc>
        <w:tc>
          <w:tcPr>
            <w:tcW w:w="2268" w:type="dxa"/>
            <w:vAlign w:val="center"/>
          </w:tcPr>
          <w:p>
            <w:pPr>
              <w:pStyle w:val="10"/>
            </w:pPr>
            <w:r>
              <w:t>≥2.4万盏</w:t>
            </w:r>
          </w:p>
        </w:tc>
        <w:tc>
          <w:tcPr>
            <w:tcW w:w="1276" w:type="dxa"/>
            <w:vAlign w:val="center"/>
          </w:tcPr>
          <w:p>
            <w:pPr>
              <w:pStyle w:val="10"/>
            </w:pPr>
            <w:r>
              <w:t>路灯实有量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≥95%</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节资率</w:t>
            </w:r>
          </w:p>
        </w:tc>
        <w:tc>
          <w:tcPr>
            <w:tcW w:w="5386" w:type="dxa"/>
            <w:vAlign w:val="center"/>
          </w:tcPr>
          <w:p>
            <w:pPr>
              <w:pStyle w:val="10"/>
            </w:pPr>
            <w:r>
              <w:t>节资率</w:t>
            </w:r>
          </w:p>
        </w:tc>
        <w:tc>
          <w:tcPr>
            <w:tcW w:w="2268" w:type="dxa"/>
            <w:vAlign w:val="center"/>
          </w:tcPr>
          <w:p>
            <w:pPr>
              <w:pStyle w:val="10"/>
            </w:pPr>
            <w:r>
              <w:t>≥5%</w:t>
            </w:r>
          </w:p>
        </w:tc>
        <w:tc>
          <w:tcPr>
            <w:tcW w:w="1276" w:type="dxa"/>
            <w:vAlign w:val="center"/>
          </w:tcPr>
          <w:p>
            <w:pPr>
              <w:pStyle w:val="10"/>
            </w:pPr>
            <w:r>
              <w:t>采购情况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工程量完成率（%）</w:t>
            </w:r>
          </w:p>
        </w:tc>
        <w:tc>
          <w:tcPr>
            <w:tcW w:w="5386" w:type="dxa"/>
            <w:vAlign w:val="center"/>
          </w:tcPr>
          <w:p>
            <w:pPr>
              <w:pStyle w:val="10"/>
            </w:pPr>
            <w:r>
              <w:t>实际完成工程量占计划完成工程量的比率</w:t>
            </w:r>
          </w:p>
        </w:tc>
        <w:tc>
          <w:tcPr>
            <w:tcW w:w="2268" w:type="dxa"/>
            <w:vAlign w:val="center"/>
          </w:tcPr>
          <w:p>
            <w:pPr>
              <w:pStyle w:val="10"/>
            </w:pPr>
            <w:r>
              <w:t>≥95%</w:t>
            </w:r>
          </w:p>
        </w:tc>
        <w:tc>
          <w:tcPr>
            <w:tcW w:w="1276" w:type="dxa"/>
            <w:vAlign w:val="center"/>
          </w:tcPr>
          <w:p>
            <w:pPr>
              <w:pStyle w:val="1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综合利用率</w:t>
            </w:r>
          </w:p>
        </w:tc>
        <w:tc>
          <w:tcPr>
            <w:tcW w:w="5386" w:type="dxa"/>
            <w:vAlign w:val="center"/>
          </w:tcPr>
          <w:p>
            <w:pPr>
              <w:pStyle w:val="10"/>
            </w:pPr>
            <w:r>
              <w:t>路灯的利用、使用情况</w:t>
            </w:r>
          </w:p>
        </w:tc>
        <w:tc>
          <w:tcPr>
            <w:tcW w:w="2268" w:type="dxa"/>
            <w:vAlign w:val="center"/>
          </w:tcPr>
          <w:p>
            <w:pPr>
              <w:pStyle w:val="10"/>
            </w:pPr>
            <w:r>
              <w:t>≥95%</w:t>
            </w:r>
          </w:p>
        </w:tc>
        <w:tc>
          <w:tcPr>
            <w:tcW w:w="1276" w:type="dxa"/>
            <w:vAlign w:val="center"/>
          </w:tcPr>
          <w:p>
            <w:pPr>
              <w:pStyle w:val="10"/>
            </w:pPr>
            <w:r>
              <w:t>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隐患消除情况</w:t>
            </w:r>
          </w:p>
        </w:tc>
        <w:tc>
          <w:tcPr>
            <w:tcW w:w="5386" w:type="dxa"/>
            <w:vAlign w:val="center"/>
          </w:tcPr>
          <w:p>
            <w:pPr>
              <w:pStyle w:val="10"/>
            </w:pPr>
            <w:r>
              <w:t>通过维护改造，消除安全隐患情况</w:t>
            </w:r>
          </w:p>
        </w:tc>
        <w:tc>
          <w:tcPr>
            <w:tcW w:w="2268" w:type="dxa"/>
            <w:vAlign w:val="center"/>
          </w:tcPr>
          <w:p>
            <w:pPr>
              <w:pStyle w:val="10"/>
            </w:pPr>
            <w:r>
              <w:t>保证路灯亮灯率，方便居民出行</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保障城区市政设施配套</w:t>
            </w:r>
          </w:p>
        </w:tc>
        <w:tc>
          <w:tcPr>
            <w:tcW w:w="5386" w:type="dxa"/>
            <w:vAlign w:val="center"/>
          </w:tcPr>
          <w:p>
            <w:pPr>
              <w:pStyle w:val="10"/>
            </w:pPr>
            <w:r>
              <w:t>保障市政设施配套使用功能</w:t>
            </w:r>
          </w:p>
        </w:tc>
        <w:tc>
          <w:tcPr>
            <w:tcW w:w="2268" w:type="dxa"/>
            <w:vAlign w:val="center"/>
          </w:tcPr>
          <w:p>
            <w:pPr>
              <w:pStyle w:val="10"/>
            </w:pPr>
            <w:r>
              <w:t>保障城市基础设施配功能</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5、日常维修资金绩效目标表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13020724P00JRJJ10005A</w:t>
            </w:r>
          </w:p>
        </w:tc>
        <w:tc>
          <w:tcPr>
            <w:tcW w:w="2835" w:type="dxa"/>
            <w:vAlign w:val="center"/>
          </w:tcPr>
          <w:p>
            <w:pPr>
              <w:pStyle w:val="8"/>
            </w:pPr>
            <w:r>
              <w:t>项目名称</w:t>
            </w:r>
          </w:p>
        </w:tc>
        <w:tc>
          <w:tcPr>
            <w:tcW w:w="6094" w:type="dxa"/>
            <w:gridSpan w:val="3"/>
            <w:vAlign w:val="center"/>
          </w:tcPr>
          <w:p>
            <w:pPr>
              <w:pStyle w:val="10"/>
            </w:pPr>
            <w:r>
              <w:t>日常维修资金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政站工作计划，对城区市政基础设施进行维修,具体包括:城区主干路、次干路、支路共计75条，123.7公里；便道面积74.7万平方米；路缘石36.5万延长米；雨水管道147.8公里，收水口5090个，检查井3270座；污水管道113.7公里，检查井3234座。总投资850万元，2024年需支付100万元，用于城区日常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1.保证设施的正常使用功能；提升居民生活环境；提升城市形象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完成率</w:t>
            </w:r>
          </w:p>
        </w:tc>
        <w:tc>
          <w:tcPr>
            <w:tcW w:w="5386" w:type="dxa"/>
            <w:vAlign w:val="center"/>
          </w:tcPr>
          <w:p>
            <w:pPr>
              <w:pStyle w:val="10"/>
            </w:pPr>
            <w:r>
              <w:t>按照要求和计划完成的比例</w:t>
            </w:r>
          </w:p>
        </w:tc>
        <w:tc>
          <w:tcPr>
            <w:tcW w:w="2268" w:type="dxa"/>
            <w:vAlign w:val="center"/>
          </w:tcPr>
          <w:p>
            <w:pPr>
              <w:pStyle w:val="10"/>
            </w:pPr>
            <w:r>
              <w:t>≥95%</w:t>
            </w:r>
          </w:p>
        </w:tc>
        <w:tc>
          <w:tcPr>
            <w:tcW w:w="1276" w:type="dxa"/>
            <w:vAlign w:val="center"/>
          </w:tcPr>
          <w:p>
            <w:pPr>
              <w:pStyle w:val="10"/>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≥95%</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道路数量</w:t>
            </w:r>
          </w:p>
        </w:tc>
        <w:tc>
          <w:tcPr>
            <w:tcW w:w="5386" w:type="dxa"/>
            <w:vAlign w:val="center"/>
          </w:tcPr>
          <w:p>
            <w:pPr>
              <w:pStyle w:val="10"/>
            </w:pPr>
            <w:r>
              <w:t>维修道路数量</w:t>
            </w:r>
          </w:p>
        </w:tc>
        <w:tc>
          <w:tcPr>
            <w:tcW w:w="2268" w:type="dxa"/>
            <w:vAlign w:val="center"/>
          </w:tcPr>
          <w:p>
            <w:pPr>
              <w:pStyle w:val="10"/>
            </w:pPr>
            <w:r>
              <w:t>75条</w:t>
            </w:r>
          </w:p>
        </w:tc>
        <w:tc>
          <w:tcPr>
            <w:tcW w:w="1276" w:type="dxa"/>
            <w:vAlign w:val="center"/>
          </w:tcPr>
          <w:p>
            <w:pPr>
              <w:pStyle w:val="10"/>
            </w:pPr>
            <w:r>
              <w:t>道路统计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5386" w:type="dxa"/>
            <w:vAlign w:val="center"/>
          </w:tcPr>
          <w:p>
            <w:pPr>
              <w:pStyle w:val="10"/>
            </w:pPr>
            <w:r>
              <w:t>总成本</w:t>
            </w:r>
          </w:p>
        </w:tc>
        <w:tc>
          <w:tcPr>
            <w:tcW w:w="2268" w:type="dxa"/>
            <w:vAlign w:val="center"/>
          </w:tcPr>
          <w:p>
            <w:pPr>
              <w:pStyle w:val="10"/>
            </w:pPr>
            <w:r>
              <w:t>100万元</w:t>
            </w:r>
          </w:p>
        </w:tc>
        <w:tc>
          <w:tcPr>
            <w:tcW w:w="1276" w:type="dxa"/>
            <w:vAlign w:val="center"/>
          </w:tcPr>
          <w:p>
            <w:pPr>
              <w:pStyle w:val="10"/>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设计功能实现率</w:t>
            </w:r>
          </w:p>
        </w:tc>
        <w:tc>
          <w:tcPr>
            <w:tcW w:w="5386" w:type="dxa"/>
            <w:vAlign w:val="center"/>
          </w:tcPr>
          <w:p>
            <w:pPr>
              <w:pStyle w:val="10"/>
            </w:pPr>
            <w:r>
              <w:t>建筑工程达到设计结构或标准的程度</w:t>
            </w:r>
          </w:p>
        </w:tc>
        <w:tc>
          <w:tcPr>
            <w:tcW w:w="2268" w:type="dxa"/>
            <w:vAlign w:val="center"/>
          </w:tcPr>
          <w:p>
            <w:pPr>
              <w:pStyle w:val="10"/>
            </w:pPr>
            <w:r>
              <w:t>≥95%</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综合利用率</w:t>
            </w:r>
          </w:p>
        </w:tc>
        <w:tc>
          <w:tcPr>
            <w:tcW w:w="5386" w:type="dxa"/>
            <w:vAlign w:val="center"/>
          </w:tcPr>
          <w:p>
            <w:pPr>
              <w:pStyle w:val="10"/>
            </w:pPr>
            <w:r>
              <w:t>基础设施维修后的利用、使用情况</w:t>
            </w:r>
          </w:p>
        </w:tc>
        <w:tc>
          <w:tcPr>
            <w:tcW w:w="2268" w:type="dxa"/>
            <w:vAlign w:val="center"/>
          </w:tcPr>
          <w:p>
            <w:pPr>
              <w:pStyle w:val="10"/>
            </w:pPr>
            <w:r>
              <w:t>＞95%</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保证市政基础设施使用情况</w:t>
            </w:r>
          </w:p>
        </w:tc>
        <w:tc>
          <w:tcPr>
            <w:tcW w:w="5386" w:type="dxa"/>
            <w:vAlign w:val="center"/>
          </w:tcPr>
          <w:p>
            <w:pPr>
              <w:pStyle w:val="10"/>
            </w:pPr>
            <w:r>
              <w:t>保证市政基础设施使用情况</w:t>
            </w:r>
          </w:p>
        </w:tc>
        <w:tc>
          <w:tcPr>
            <w:tcW w:w="2268" w:type="dxa"/>
            <w:vAlign w:val="center"/>
          </w:tcPr>
          <w:p>
            <w:pPr>
              <w:pStyle w:val="10"/>
            </w:pPr>
            <w:r>
              <w:t>保证市政基础设施使用</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6、退役军人公益性岗位安置费用绩效目标表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13020724P00006510003J</w:t>
            </w:r>
          </w:p>
        </w:tc>
        <w:tc>
          <w:tcPr>
            <w:tcW w:w="2835" w:type="dxa"/>
            <w:vAlign w:val="center"/>
          </w:tcPr>
          <w:p>
            <w:pPr>
              <w:pStyle w:val="8"/>
            </w:pPr>
            <w:r>
              <w:t>项目名称</w:t>
            </w:r>
          </w:p>
        </w:tc>
        <w:tc>
          <w:tcPr>
            <w:tcW w:w="6094" w:type="dxa"/>
            <w:gridSpan w:val="3"/>
            <w:vAlign w:val="center"/>
          </w:tcPr>
          <w:p>
            <w:pPr>
              <w:pStyle w:val="10"/>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42.00</w:t>
            </w:r>
          </w:p>
        </w:tc>
        <w:tc>
          <w:tcPr>
            <w:tcW w:w="2835" w:type="dxa"/>
            <w:vAlign w:val="center"/>
          </w:tcPr>
          <w:p>
            <w:pPr>
              <w:pStyle w:val="8"/>
            </w:pPr>
            <w:r>
              <w:t>其中：财政    资金</w:t>
            </w:r>
          </w:p>
        </w:tc>
        <w:tc>
          <w:tcPr>
            <w:tcW w:w="2551" w:type="dxa"/>
            <w:vAlign w:val="center"/>
          </w:tcPr>
          <w:p>
            <w:pPr>
              <w:pStyle w:val="10"/>
            </w:pPr>
            <w:r>
              <w:t>42.00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我单位共有退役军人公益性岗位10名，工资标准2200元/月/人，全年工资27万元、保险15万元，预计共需资金42万元。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1.及时发放公益岗人员工资。</w:t>
            </w:r>
          </w:p>
          <w:p>
            <w:pPr>
              <w:pStyle w:val="10"/>
            </w:pPr>
            <w:r>
              <w:t>2.调动职工工作积极性。</w:t>
            </w:r>
          </w:p>
          <w:p>
            <w:pPr>
              <w:pStyle w:val="10"/>
            </w:pPr>
            <w:r>
              <w:t>3.保障机关正常运转。</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公益岗人员数量</w:t>
            </w:r>
          </w:p>
        </w:tc>
        <w:tc>
          <w:tcPr>
            <w:tcW w:w="5386" w:type="dxa"/>
            <w:vAlign w:val="center"/>
          </w:tcPr>
          <w:p>
            <w:pPr>
              <w:pStyle w:val="10"/>
            </w:pPr>
            <w:r>
              <w:t>安置的公益岗人数</w:t>
            </w:r>
          </w:p>
        </w:tc>
        <w:tc>
          <w:tcPr>
            <w:tcW w:w="2268" w:type="dxa"/>
            <w:vAlign w:val="center"/>
          </w:tcPr>
          <w:p>
            <w:pPr>
              <w:pStyle w:val="10"/>
            </w:pPr>
            <w:r>
              <w:t>10人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工资发放标准</w:t>
            </w:r>
          </w:p>
        </w:tc>
        <w:tc>
          <w:tcPr>
            <w:tcW w:w="5386" w:type="dxa"/>
            <w:vAlign w:val="center"/>
          </w:tcPr>
          <w:p>
            <w:pPr>
              <w:pStyle w:val="10"/>
            </w:pPr>
            <w:r>
              <w:t>工资发放标准程度</w:t>
            </w:r>
          </w:p>
        </w:tc>
        <w:tc>
          <w:tcPr>
            <w:tcW w:w="2268" w:type="dxa"/>
            <w:vAlign w:val="center"/>
          </w:tcPr>
          <w:p>
            <w:pPr>
              <w:pStyle w:val="10"/>
            </w:pPr>
            <w:r>
              <w:t>≥2200元/月/人</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考勤正常率</w:t>
            </w:r>
          </w:p>
        </w:tc>
        <w:tc>
          <w:tcPr>
            <w:tcW w:w="5386" w:type="dxa"/>
            <w:vAlign w:val="center"/>
          </w:tcPr>
          <w:p>
            <w:pPr>
              <w:pStyle w:val="10"/>
            </w:pPr>
            <w:r>
              <w:t>考勤正常率</w:t>
            </w:r>
          </w:p>
        </w:tc>
        <w:tc>
          <w:tcPr>
            <w:tcW w:w="2268" w:type="dxa"/>
            <w:vAlign w:val="center"/>
          </w:tcPr>
          <w:p>
            <w:pPr>
              <w:pStyle w:val="10"/>
            </w:pPr>
            <w:r>
              <w:t>≥95%</w:t>
            </w:r>
          </w:p>
        </w:tc>
        <w:tc>
          <w:tcPr>
            <w:tcW w:w="127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人</w:t>
            </w:r>
          </w:p>
        </w:tc>
        <w:tc>
          <w:tcPr>
            <w:tcW w:w="1276" w:type="dxa"/>
            <w:vAlign w:val="center"/>
          </w:tcPr>
          <w:p>
            <w:pPr>
              <w:pStyle w:val="10"/>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&gt;50%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基本生活保障情况</w:t>
            </w:r>
          </w:p>
        </w:tc>
        <w:tc>
          <w:tcPr>
            <w:tcW w:w="5386" w:type="dxa"/>
            <w:vAlign w:val="center"/>
          </w:tcPr>
          <w:p>
            <w:pPr>
              <w:pStyle w:val="10"/>
            </w:pPr>
            <w:r>
              <w:t>为退役军人提供基本生活保障的情况</w:t>
            </w:r>
          </w:p>
        </w:tc>
        <w:tc>
          <w:tcPr>
            <w:tcW w:w="2268" w:type="dxa"/>
            <w:vAlign w:val="center"/>
          </w:tcPr>
          <w:p>
            <w:pPr>
              <w:pStyle w:val="10"/>
            </w:pPr>
            <w:r>
              <w:t>基本保障</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安置的公益岗人员满意度</w:t>
            </w:r>
          </w:p>
        </w:tc>
        <w:tc>
          <w:tcPr>
            <w:tcW w:w="5386" w:type="dxa"/>
            <w:vAlign w:val="center"/>
          </w:tcPr>
          <w:p>
            <w:pPr>
              <w:pStyle w:val="10"/>
            </w:pPr>
            <w:r>
              <w:t>公益岗人员对工资待遇的满意度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7、业务车燃修费绩效目标表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13020724P00H04F10003Q</w:t>
            </w:r>
          </w:p>
        </w:tc>
        <w:tc>
          <w:tcPr>
            <w:tcW w:w="2835" w:type="dxa"/>
            <w:vAlign w:val="center"/>
          </w:tcPr>
          <w:p>
            <w:pPr>
              <w:pStyle w:val="8"/>
            </w:pPr>
            <w:r>
              <w:t>项目名称</w:t>
            </w:r>
          </w:p>
        </w:tc>
        <w:tc>
          <w:tcPr>
            <w:tcW w:w="6094" w:type="dxa"/>
            <w:gridSpan w:val="3"/>
            <w:vAlign w:val="center"/>
          </w:tcPr>
          <w:p>
            <w:pPr>
              <w:pStyle w:val="10"/>
            </w:pPr>
            <w:r>
              <w:t>业务车燃修费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按照市政站工作需要，2024年需支付业务车燃修费15万元，主要用于高空作业车（5辆）、管道疏通车（1辆）、双排等业务车燃修及保险费用。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1.确保车辆正常使用功能;保证巡查及时性;保证市政设施完好性.</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资金支付及时率</w:t>
            </w:r>
          </w:p>
        </w:tc>
        <w:tc>
          <w:tcPr>
            <w:tcW w:w="5386" w:type="dxa"/>
            <w:vAlign w:val="center"/>
          </w:tcPr>
          <w:p>
            <w:pPr>
              <w:pStyle w:val="10"/>
            </w:pPr>
            <w:r>
              <w:t>资金支付的准确程度</w:t>
            </w:r>
          </w:p>
        </w:tc>
        <w:tc>
          <w:tcPr>
            <w:tcW w:w="2268" w:type="dxa"/>
            <w:vAlign w:val="center"/>
          </w:tcPr>
          <w:p>
            <w:pPr>
              <w:pStyle w:val="10"/>
            </w:pPr>
            <w:r>
              <w:t>100%</w:t>
            </w:r>
          </w:p>
        </w:tc>
        <w:tc>
          <w:tcPr>
            <w:tcW w:w="1276" w:type="dxa"/>
            <w:vAlign w:val="center"/>
          </w:tcPr>
          <w:p>
            <w:pPr>
              <w:pStyle w:val="10"/>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车辆使用率</w:t>
            </w:r>
          </w:p>
        </w:tc>
        <w:tc>
          <w:tcPr>
            <w:tcW w:w="5386" w:type="dxa"/>
            <w:vAlign w:val="center"/>
          </w:tcPr>
          <w:p>
            <w:pPr>
              <w:pStyle w:val="10"/>
            </w:pPr>
            <w:r>
              <w:t>车辆使用率</w:t>
            </w:r>
          </w:p>
        </w:tc>
        <w:tc>
          <w:tcPr>
            <w:tcW w:w="2268" w:type="dxa"/>
            <w:vAlign w:val="center"/>
          </w:tcPr>
          <w:p>
            <w:pPr>
              <w:pStyle w:val="10"/>
            </w:pPr>
            <w:r>
              <w:t>≥95%</w:t>
            </w:r>
          </w:p>
        </w:tc>
        <w:tc>
          <w:tcPr>
            <w:tcW w:w="1276" w:type="dxa"/>
            <w:vAlign w:val="center"/>
          </w:tcPr>
          <w:p>
            <w:pPr>
              <w:pStyle w:val="10"/>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车辆实有数</w:t>
            </w:r>
          </w:p>
        </w:tc>
        <w:tc>
          <w:tcPr>
            <w:tcW w:w="5386" w:type="dxa"/>
            <w:vAlign w:val="center"/>
          </w:tcPr>
          <w:p>
            <w:pPr>
              <w:pStyle w:val="10"/>
            </w:pPr>
            <w:r>
              <w:t>车辆实有数</w:t>
            </w:r>
          </w:p>
        </w:tc>
        <w:tc>
          <w:tcPr>
            <w:tcW w:w="2268" w:type="dxa"/>
            <w:vAlign w:val="center"/>
          </w:tcPr>
          <w:p>
            <w:pPr>
              <w:pStyle w:val="10"/>
            </w:pPr>
            <w:r>
              <w:t>7辆</w:t>
            </w:r>
          </w:p>
        </w:tc>
        <w:tc>
          <w:tcPr>
            <w:tcW w:w="1276" w:type="dxa"/>
            <w:vAlign w:val="center"/>
          </w:tcPr>
          <w:p>
            <w:pPr>
              <w:pStyle w:val="10"/>
            </w:pPr>
            <w:r>
              <w:t>车辆实有数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车辆完好率</w:t>
            </w:r>
          </w:p>
        </w:tc>
        <w:tc>
          <w:tcPr>
            <w:tcW w:w="5386" w:type="dxa"/>
            <w:vAlign w:val="center"/>
          </w:tcPr>
          <w:p>
            <w:pPr>
              <w:pStyle w:val="10"/>
            </w:pPr>
            <w:r>
              <w:t>车辆完好率</w:t>
            </w:r>
          </w:p>
        </w:tc>
        <w:tc>
          <w:tcPr>
            <w:tcW w:w="2268" w:type="dxa"/>
            <w:vAlign w:val="center"/>
          </w:tcPr>
          <w:p>
            <w:pPr>
              <w:pStyle w:val="10"/>
            </w:pPr>
            <w:r>
              <w:t>≥95%</w:t>
            </w:r>
          </w:p>
        </w:tc>
        <w:tc>
          <w:tcPr>
            <w:tcW w:w="1276" w:type="dxa"/>
            <w:vAlign w:val="center"/>
          </w:tcPr>
          <w:p>
            <w:pPr>
              <w:pStyle w:val="10"/>
            </w:pPr>
            <w:r>
              <w:t>车辆使用情况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隐患消除情况</w:t>
            </w:r>
          </w:p>
        </w:tc>
        <w:tc>
          <w:tcPr>
            <w:tcW w:w="5386" w:type="dxa"/>
            <w:vAlign w:val="center"/>
          </w:tcPr>
          <w:p>
            <w:pPr>
              <w:pStyle w:val="10"/>
            </w:pPr>
            <w:r>
              <w:t>通过维护，车辆消除安全隐患的情况</w:t>
            </w:r>
          </w:p>
        </w:tc>
        <w:tc>
          <w:tcPr>
            <w:tcW w:w="2268" w:type="dxa"/>
            <w:vAlign w:val="center"/>
          </w:tcPr>
          <w:p>
            <w:pPr>
              <w:pStyle w:val="10"/>
            </w:pPr>
            <w:r>
              <w:t>保障车辆正常使用</w:t>
            </w:r>
          </w:p>
        </w:tc>
        <w:tc>
          <w:tcPr>
            <w:tcW w:w="1276" w:type="dxa"/>
            <w:vAlign w:val="center"/>
          </w:tcPr>
          <w:p>
            <w:pPr>
              <w:pStyle w:val="10"/>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车辆可持续使用情况</w:t>
            </w:r>
          </w:p>
        </w:tc>
        <w:tc>
          <w:tcPr>
            <w:tcW w:w="5386" w:type="dxa"/>
            <w:vAlign w:val="center"/>
          </w:tcPr>
          <w:p>
            <w:pPr>
              <w:pStyle w:val="10"/>
            </w:pPr>
            <w:r>
              <w:t>车辆可持续使用情况</w:t>
            </w:r>
          </w:p>
        </w:tc>
        <w:tc>
          <w:tcPr>
            <w:tcW w:w="2268" w:type="dxa"/>
            <w:vAlign w:val="center"/>
          </w:tcPr>
          <w:p>
            <w:pPr>
              <w:pStyle w:val="10"/>
            </w:pPr>
            <w:r>
              <w:t>≥10年</w:t>
            </w:r>
          </w:p>
        </w:tc>
        <w:tc>
          <w:tcPr>
            <w:tcW w:w="1276" w:type="dxa"/>
            <w:vAlign w:val="center"/>
          </w:tcPr>
          <w:p>
            <w:pPr>
              <w:pStyle w:val="10"/>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综合利用率</w:t>
            </w:r>
          </w:p>
        </w:tc>
        <w:tc>
          <w:tcPr>
            <w:tcW w:w="5386" w:type="dxa"/>
            <w:vAlign w:val="center"/>
          </w:tcPr>
          <w:p>
            <w:pPr>
              <w:pStyle w:val="10"/>
            </w:pPr>
            <w:r>
              <w:t>车辆的利用、使用情况</w:t>
            </w:r>
          </w:p>
        </w:tc>
        <w:tc>
          <w:tcPr>
            <w:tcW w:w="2268" w:type="dxa"/>
            <w:vAlign w:val="center"/>
          </w:tcPr>
          <w:p>
            <w:pPr>
              <w:pStyle w:val="10"/>
            </w:pPr>
            <w:r>
              <w:t>≥95%</w:t>
            </w:r>
          </w:p>
        </w:tc>
        <w:tc>
          <w:tcPr>
            <w:tcW w:w="1276" w:type="dxa"/>
            <w:vAlign w:val="center"/>
          </w:tcPr>
          <w:p>
            <w:pPr>
              <w:pStyle w:val="10"/>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8、胥新街东伸工程绩效目标表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13020724P00671110003D</w:t>
            </w:r>
          </w:p>
        </w:tc>
        <w:tc>
          <w:tcPr>
            <w:tcW w:w="2835" w:type="dxa"/>
            <w:vAlign w:val="center"/>
          </w:tcPr>
          <w:p>
            <w:pPr>
              <w:pStyle w:val="8"/>
            </w:pPr>
            <w:r>
              <w:t>项目名称</w:t>
            </w:r>
          </w:p>
        </w:tc>
        <w:tc>
          <w:tcPr>
            <w:tcW w:w="6094" w:type="dxa"/>
            <w:gridSpan w:val="3"/>
            <w:vAlign w:val="center"/>
          </w:tcPr>
          <w:p>
            <w:pPr>
              <w:pStyle w:val="10"/>
            </w:pPr>
            <w:r>
              <w:t>胥新街东伸工程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44.63</w:t>
            </w:r>
          </w:p>
        </w:tc>
        <w:tc>
          <w:tcPr>
            <w:tcW w:w="2835" w:type="dxa"/>
            <w:vAlign w:val="center"/>
          </w:tcPr>
          <w:p>
            <w:pPr>
              <w:pStyle w:val="8"/>
            </w:pPr>
            <w:r>
              <w:t>其中：财政    资金</w:t>
            </w:r>
          </w:p>
        </w:tc>
        <w:tc>
          <w:tcPr>
            <w:tcW w:w="2551" w:type="dxa"/>
            <w:vAlign w:val="center"/>
          </w:tcPr>
          <w:p>
            <w:pPr>
              <w:pStyle w:val="10"/>
            </w:pPr>
            <w:r>
              <w:t>44.63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按照市政处年度计划实施胥新街东延道路工程，道路长1150米，宽7.6米，配套建设污水管线624米，总投资133.91万元，2024年需支付44.63万元，用于胥新街东延道路工程款。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1.完成胥新街东伸道路施工，完善路网建设，提升城市形象。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配套设施完成率（%）</w:t>
            </w:r>
          </w:p>
        </w:tc>
        <w:tc>
          <w:tcPr>
            <w:tcW w:w="5386" w:type="dxa"/>
            <w:vAlign w:val="center"/>
          </w:tcPr>
          <w:p>
            <w:pPr>
              <w:pStyle w:val="10"/>
            </w:pPr>
            <w:r>
              <w:t>实际完成配套设施量占计划完成配套设施量的比率</w:t>
            </w:r>
          </w:p>
        </w:tc>
        <w:tc>
          <w:tcPr>
            <w:tcW w:w="2268" w:type="dxa"/>
            <w:vAlign w:val="center"/>
          </w:tcPr>
          <w:p>
            <w:pPr>
              <w:pStyle w:val="10"/>
            </w:pPr>
            <w:r>
              <w:t>≥95%</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实际成本与计划成本的节约情况</w:t>
            </w:r>
          </w:p>
        </w:tc>
        <w:tc>
          <w:tcPr>
            <w:tcW w:w="2268" w:type="dxa"/>
            <w:vAlign w:val="center"/>
          </w:tcPr>
          <w:p>
            <w:pPr>
              <w:pStyle w:val="10"/>
            </w:pPr>
            <w:r>
              <w:t>≥10%</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道路长度</w:t>
            </w:r>
          </w:p>
        </w:tc>
        <w:tc>
          <w:tcPr>
            <w:tcW w:w="5386" w:type="dxa"/>
            <w:vAlign w:val="center"/>
          </w:tcPr>
          <w:p>
            <w:pPr>
              <w:pStyle w:val="10"/>
            </w:pPr>
            <w:r>
              <w:t>新建道路长度</w:t>
            </w:r>
          </w:p>
        </w:tc>
        <w:tc>
          <w:tcPr>
            <w:tcW w:w="2268" w:type="dxa"/>
            <w:vAlign w:val="center"/>
          </w:tcPr>
          <w:p>
            <w:pPr>
              <w:pStyle w:val="10"/>
            </w:pPr>
            <w:r>
              <w:t>1150米</w:t>
            </w:r>
          </w:p>
        </w:tc>
        <w:tc>
          <w:tcPr>
            <w:tcW w:w="1276" w:type="dxa"/>
            <w:vAlign w:val="center"/>
          </w:tcPr>
          <w:p>
            <w:pPr>
              <w:pStyle w:val="10"/>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设计功能实现率</w:t>
            </w:r>
          </w:p>
        </w:tc>
        <w:tc>
          <w:tcPr>
            <w:tcW w:w="5386" w:type="dxa"/>
            <w:vAlign w:val="center"/>
          </w:tcPr>
          <w:p>
            <w:pPr>
              <w:pStyle w:val="10"/>
            </w:pPr>
            <w:r>
              <w:t>建筑工程达到设计结构或标准的程度</w:t>
            </w:r>
          </w:p>
        </w:tc>
        <w:tc>
          <w:tcPr>
            <w:tcW w:w="2268" w:type="dxa"/>
            <w:vAlign w:val="center"/>
          </w:tcPr>
          <w:p>
            <w:pPr>
              <w:pStyle w:val="10"/>
            </w:pPr>
            <w:r>
              <w:t>100%</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综合利用率</w:t>
            </w:r>
          </w:p>
        </w:tc>
        <w:tc>
          <w:tcPr>
            <w:tcW w:w="5386" w:type="dxa"/>
            <w:vAlign w:val="center"/>
          </w:tcPr>
          <w:p>
            <w:pPr>
              <w:pStyle w:val="10"/>
            </w:pPr>
            <w:r>
              <w:t>基础设施维修后的利用、使用情况</w:t>
            </w:r>
          </w:p>
        </w:tc>
        <w:tc>
          <w:tcPr>
            <w:tcW w:w="2268" w:type="dxa"/>
            <w:vAlign w:val="center"/>
          </w:tcPr>
          <w:p>
            <w:pPr>
              <w:pStyle w:val="10"/>
            </w:pPr>
            <w:r>
              <w:t>≥95%</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项目后续运行的可持续影响</w:t>
            </w:r>
          </w:p>
        </w:tc>
        <w:tc>
          <w:tcPr>
            <w:tcW w:w="5386" w:type="dxa"/>
            <w:vAlign w:val="center"/>
          </w:tcPr>
          <w:p>
            <w:pPr>
              <w:pStyle w:val="10"/>
            </w:pPr>
            <w:r>
              <w:t>项目后续运行及成效发挥的可持续影响</w:t>
            </w:r>
          </w:p>
        </w:tc>
        <w:tc>
          <w:tcPr>
            <w:tcW w:w="2268" w:type="dxa"/>
            <w:vAlign w:val="center"/>
          </w:tcPr>
          <w:p>
            <w:pPr>
              <w:pStyle w:val="10"/>
            </w:pPr>
            <w:r>
              <w:t>加快城市建设</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417004唐山市丰南区市政工程服务站</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唐山市丰南区市政工程服务站小计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路灯维修资金</w:t>
            </w:r>
          </w:p>
        </w:tc>
        <w:tc>
          <w:tcPr>
            <w:tcW w:w="964" w:type="dxa"/>
            <w:vAlign w:val="center"/>
          </w:tcPr>
          <w:p>
            <w:pPr>
              <w:pStyle w:val="11"/>
            </w:pPr>
            <w:r>
              <w:t>100.00</w:t>
            </w:r>
          </w:p>
        </w:tc>
        <w:tc>
          <w:tcPr>
            <w:tcW w:w="1134" w:type="dxa"/>
            <w:vAlign w:val="center"/>
          </w:tcPr>
          <w:p>
            <w:pPr>
              <w:pStyle w:val="10"/>
            </w:pPr>
            <w:r>
              <w:t>其他电力、城市燃气、蒸汽和热水、水</w:t>
            </w:r>
          </w:p>
        </w:tc>
        <w:tc>
          <w:tcPr>
            <w:tcW w:w="1134" w:type="dxa"/>
            <w:vAlign w:val="center"/>
          </w:tcPr>
          <w:p>
            <w:pPr>
              <w:pStyle w:val="10"/>
            </w:pPr>
            <w:r>
              <w:t>A07059900</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唐山市丰南区市政工程服务站上年末固定资产金额为470.68万元（详见下表）。本年度拟购置固定资产总额为0.00万元，已按要求列入政府采购预算，详见政府采购预算表。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417004唐山市丰南区市政工程服务站</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470.68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8</w:t>
            </w:r>
          </w:p>
        </w:tc>
        <w:tc>
          <w:tcPr>
            <w:tcW w:w="2835" w:type="dxa"/>
            <w:vAlign w:val="center"/>
          </w:tcPr>
          <w:p>
            <w:pPr>
              <w:pStyle w:val="11"/>
            </w:pPr>
            <w:r>
              <w:t>320.21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r>
              <w:t>1</w:t>
            </w:r>
          </w:p>
        </w:tc>
        <w:tc>
          <w:tcPr>
            <w:tcW w:w="2835" w:type="dxa"/>
            <w:vAlign w:val="center"/>
          </w:tcPr>
          <w:p>
            <w:pPr>
              <w:pStyle w:val="11"/>
            </w:pPr>
            <w:r>
              <w:t>75.52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96</w:t>
            </w:r>
          </w:p>
        </w:tc>
        <w:tc>
          <w:tcPr>
            <w:tcW w:w="2835" w:type="dxa"/>
            <w:vAlign w:val="center"/>
          </w:tcPr>
          <w:p>
            <w:pPr>
              <w:pStyle w:val="11"/>
            </w:pPr>
            <w:r>
              <w:t>74.95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4"/>
      <w:r>
        <w:rPr>
          <w:rFonts w:ascii="方正小标宋_GBK" w:hAnsi="方正小标宋_GBK" w:eastAsia="方正小标宋_GBK" w:cs="方正小标宋_GBK"/>
          <w:b w:val="0"/>
          <w:color w:val="000000"/>
          <w:sz w:val="44"/>
        </w:rPr>
        <w:t>四、唐山市丰南区房产服务站收支预算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417005唐山市丰南区房产服务站</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486.50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486.50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486.50</w:t>
            </w:r>
          </w:p>
        </w:tc>
        <w:tc>
          <w:tcPr>
            <w:tcW w:w="4535" w:type="dxa"/>
            <w:vAlign w:val="center"/>
          </w:tcPr>
          <w:p>
            <w:pPr>
              <w:pStyle w:val="12"/>
            </w:pPr>
            <w:r>
              <w:t>本年支出合计</w:t>
            </w:r>
          </w:p>
        </w:tc>
        <w:tc>
          <w:tcPr>
            <w:tcW w:w="2126" w:type="dxa"/>
            <w:vAlign w:val="center"/>
          </w:tcPr>
          <w:p>
            <w:pPr>
              <w:pStyle w:val="13"/>
            </w:pPr>
            <w:r>
              <w:t>486.50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486.50</w:t>
            </w:r>
          </w:p>
        </w:tc>
        <w:tc>
          <w:tcPr>
            <w:tcW w:w="4535" w:type="dxa"/>
            <w:vAlign w:val="center"/>
          </w:tcPr>
          <w:p>
            <w:pPr>
              <w:pStyle w:val="12"/>
            </w:pPr>
            <w:r>
              <w:t>支出总计</w:t>
            </w:r>
          </w:p>
        </w:tc>
        <w:tc>
          <w:tcPr>
            <w:tcW w:w="2126" w:type="dxa"/>
            <w:vAlign w:val="center"/>
          </w:tcPr>
          <w:p>
            <w:pPr>
              <w:pStyle w:val="13"/>
            </w:pPr>
            <w:r>
              <w:t>486.50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417005唐山市丰南区房产服务站</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486.50</w:t>
            </w:r>
          </w:p>
        </w:tc>
        <w:tc>
          <w:tcPr>
            <w:tcW w:w="1134" w:type="dxa"/>
            <w:vAlign w:val="center"/>
          </w:tcPr>
          <w:p>
            <w:pPr>
              <w:pStyle w:val="13"/>
            </w:pPr>
            <w:r>
              <w:t>486.50</w:t>
            </w:r>
          </w:p>
        </w:tc>
        <w:tc>
          <w:tcPr>
            <w:tcW w:w="1134" w:type="dxa"/>
            <w:vAlign w:val="center"/>
          </w:tcPr>
          <w:p>
            <w:pPr>
              <w:pStyle w:val="13"/>
            </w:pPr>
            <w:r>
              <w:t>486.50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486.50</w:t>
            </w:r>
          </w:p>
        </w:tc>
        <w:tc>
          <w:tcPr>
            <w:tcW w:w="1134" w:type="dxa"/>
            <w:vAlign w:val="center"/>
          </w:tcPr>
          <w:p>
            <w:pPr>
              <w:pStyle w:val="11"/>
            </w:pPr>
            <w:r>
              <w:t>486.50</w:t>
            </w:r>
          </w:p>
        </w:tc>
        <w:tc>
          <w:tcPr>
            <w:tcW w:w="1134" w:type="dxa"/>
            <w:vAlign w:val="center"/>
          </w:tcPr>
          <w:p>
            <w:pPr>
              <w:pStyle w:val="11"/>
            </w:pPr>
            <w:r>
              <w:t>486.50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11"/>
            </w:pPr>
            <w:r>
              <w:t>486.50</w:t>
            </w:r>
          </w:p>
        </w:tc>
        <w:tc>
          <w:tcPr>
            <w:tcW w:w="1134" w:type="dxa"/>
            <w:vAlign w:val="center"/>
          </w:tcPr>
          <w:p>
            <w:pPr>
              <w:pStyle w:val="11"/>
            </w:pPr>
            <w:r>
              <w:t>486.50</w:t>
            </w:r>
          </w:p>
        </w:tc>
        <w:tc>
          <w:tcPr>
            <w:tcW w:w="1134" w:type="dxa"/>
            <w:vAlign w:val="center"/>
          </w:tcPr>
          <w:p>
            <w:pPr>
              <w:pStyle w:val="11"/>
            </w:pPr>
            <w:r>
              <w:t>486.50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2120199</w:t>
            </w:r>
          </w:p>
        </w:tc>
        <w:tc>
          <w:tcPr>
            <w:tcW w:w="1559" w:type="dxa"/>
            <w:vAlign w:val="center"/>
          </w:tcPr>
          <w:p>
            <w:pPr>
              <w:pStyle w:val="10"/>
            </w:pPr>
            <w:r>
              <w:t>其他城乡社区管理事务支出</w:t>
            </w:r>
          </w:p>
        </w:tc>
        <w:tc>
          <w:tcPr>
            <w:tcW w:w="1134" w:type="dxa"/>
            <w:vAlign w:val="center"/>
          </w:tcPr>
          <w:p>
            <w:pPr>
              <w:pStyle w:val="11"/>
            </w:pPr>
            <w:r>
              <w:t>486.50</w:t>
            </w:r>
          </w:p>
        </w:tc>
        <w:tc>
          <w:tcPr>
            <w:tcW w:w="1134" w:type="dxa"/>
            <w:vAlign w:val="center"/>
          </w:tcPr>
          <w:p>
            <w:pPr>
              <w:pStyle w:val="11"/>
            </w:pPr>
            <w:r>
              <w:t>486.50</w:t>
            </w:r>
          </w:p>
        </w:tc>
        <w:tc>
          <w:tcPr>
            <w:tcW w:w="1134" w:type="dxa"/>
            <w:vAlign w:val="center"/>
          </w:tcPr>
          <w:p>
            <w:pPr>
              <w:pStyle w:val="11"/>
            </w:pPr>
            <w:r>
              <w:t>486.50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417005唐山市丰南区房产服务站</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486.50</w:t>
            </w:r>
          </w:p>
        </w:tc>
        <w:tc>
          <w:tcPr>
            <w:tcW w:w="1361" w:type="dxa"/>
            <w:vAlign w:val="center"/>
          </w:tcPr>
          <w:p>
            <w:pPr>
              <w:pStyle w:val="13"/>
            </w:pPr>
            <w:r>
              <w:t>76.50</w:t>
            </w:r>
          </w:p>
        </w:tc>
        <w:tc>
          <w:tcPr>
            <w:tcW w:w="1361" w:type="dxa"/>
            <w:vAlign w:val="center"/>
          </w:tcPr>
          <w:p>
            <w:pPr>
              <w:pStyle w:val="13"/>
            </w:pPr>
            <w:r>
              <w:t>410.00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486.50</w:t>
            </w:r>
          </w:p>
        </w:tc>
        <w:tc>
          <w:tcPr>
            <w:tcW w:w="1361" w:type="dxa"/>
            <w:vAlign w:val="center"/>
          </w:tcPr>
          <w:p>
            <w:pPr>
              <w:pStyle w:val="11"/>
            </w:pPr>
            <w:r>
              <w:t>76.50</w:t>
            </w:r>
          </w:p>
        </w:tc>
        <w:tc>
          <w:tcPr>
            <w:tcW w:w="1361" w:type="dxa"/>
            <w:vAlign w:val="center"/>
          </w:tcPr>
          <w:p>
            <w:pPr>
              <w:pStyle w:val="11"/>
            </w:pPr>
            <w:r>
              <w:t>410.00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11"/>
            </w:pPr>
            <w:r>
              <w:t>486.50</w:t>
            </w:r>
          </w:p>
        </w:tc>
        <w:tc>
          <w:tcPr>
            <w:tcW w:w="1361" w:type="dxa"/>
            <w:vAlign w:val="center"/>
          </w:tcPr>
          <w:p>
            <w:pPr>
              <w:pStyle w:val="11"/>
            </w:pPr>
            <w:r>
              <w:t>76.50</w:t>
            </w:r>
          </w:p>
        </w:tc>
        <w:tc>
          <w:tcPr>
            <w:tcW w:w="1361" w:type="dxa"/>
            <w:vAlign w:val="center"/>
          </w:tcPr>
          <w:p>
            <w:pPr>
              <w:pStyle w:val="11"/>
            </w:pPr>
            <w:r>
              <w:t>410.00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2120199</w:t>
            </w:r>
          </w:p>
        </w:tc>
        <w:tc>
          <w:tcPr>
            <w:tcW w:w="4535" w:type="dxa"/>
            <w:vAlign w:val="center"/>
          </w:tcPr>
          <w:p>
            <w:pPr>
              <w:pStyle w:val="10"/>
            </w:pPr>
            <w:r>
              <w:t>其他城乡社区管理事务支出</w:t>
            </w:r>
          </w:p>
        </w:tc>
        <w:tc>
          <w:tcPr>
            <w:tcW w:w="1361" w:type="dxa"/>
            <w:vAlign w:val="center"/>
          </w:tcPr>
          <w:p>
            <w:pPr>
              <w:pStyle w:val="11"/>
            </w:pPr>
            <w:r>
              <w:t>486.50</w:t>
            </w:r>
          </w:p>
        </w:tc>
        <w:tc>
          <w:tcPr>
            <w:tcW w:w="1361" w:type="dxa"/>
            <w:vAlign w:val="center"/>
          </w:tcPr>
          <w:p>
            <w:pPr>
              <w:pStyle w:val="11"/>
            </w:pPr>
            <w:r>
              <w:t>76.50</w:t>
            </w:r>
          </w:p>
        </w:tc>
        <w:tc>
          <w:tcPr>
            <w:tcW w:w="1361" w:type="dxa"/>
            <w:vAlign w:val="center"/>
          </w:tcPr>
          <w:p>
            <w:pPr>
              <w:pStyle w:val="11"/>
            </w:pPr>
            <w:r>
              <w:t>410.00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417005唐山市丰南区房产服务站</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486.50</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486.50</w:t>
            </w:r>
          </w:p>
        </w:tc>
        <w:tc>
          <w:tcPr>
            <w:tcW w:w="1474" w:type="dxa"/>
            <w:vAlign w:val="center"/>
          </w:tcPr>
          <w:p>
            <w:pPr>
              <w:pStyle w:val="11"/>
            </w:pPr>
            <w:r>
              <w:t>486.50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486.50</w:t>
            </w:r>
          </w:p>
        </w:tc>
        <w:tc>
          <w:tcPr>
            <w:tcW w:w="3402" w:type="dxa"/>
            <w:vAlign w:val="center"/>
          </w:tcPr>
          <w:p>
            <w:pPr>
              <w:pStyle w:val="12"/>
            </w:pPr>
            <w:r>
              <w:t>本年支出合计</w:t>
            </w:r>
          </w:p>
        </w:tc>
        <w:tc>
          <w:tcPr>
            <w:tcW w:w="1474" w:type="dxa"/>
            <w:vAlign w:val="center"/>
          </w:tcPr>
          <w:p>
            <w:pPr>
              <w:pStyle w:val="13"/>
            </w:pPr>
            <w:r>
              <w:t>486.50</w:t>
            </w:r>
          </w:p>
        </w:tc>
        <w:tc>
          <w:tcPr>
            <w:tcW w:w="1474" w:type="dxa"/>
            <w:vAlign w:val="center"/>
          </w:tcPr>
          <w:p>
            <w:pPr>
              <w:pStyle w:val="13"/>
            </w:pPr>
            <w:r>
              <w:t>486.50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486.50</w:t>
            </w:r>
          </w:p>
        </w:tc>
        <w:tc>
          <w:tcPr>
            <w:tcW w:w="3402" w:type="dxa"/>
            <w:vAlign w:val="center"/>
          </w:tcPr>
          <w:p>
            <w:pPr>
              <w:pStyle w:val="12"/>
            </w:pPr>
            <w:r>
              <w:t>支出总计</w:t>
            </w:r>
          </w:p>
        </w:tc>
        <w:tc>
          <w:tcPr>
            <w:tcW w:w="1474" w:type="dxa"/>
            <w:vAlign w:val="center"/>
          </w:tcPr>
          <w:p>
            <w:pPr>
              <w:pStyle w:val="13"/>
            </w:pPr>
            <w:r>
              <w:t>486.50</w:t>
            </w:r>
          </w:p>
        </w:tc>
        <w:tc>
          <w:tcPr>
            <w:tcW w:w="1474" w:type="dxa"/>
            <w:vAlign w:val="center"/>
          </w:tcPr>
          <w:p>
            <w:pPr>
              <w:pStyle w:val="13"/>
            </w:pPr>
            <w:r>
              <w:t>486.50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486.50</w:t>
            </w:r>
          </w:p>
        </w:tc>
        <w:tc>
          <w:tcPr>
            <w:tcW w:w="2551" w:type="dxa"/>
            <w:vAlign w:val="center"/>
          </w:tcPr>
          <w:p>
            <w:pPr>
              <w:pStyle w:val="13"/>
            </w:pPr>
            <w:r>
              <w:t>76.50</w:t>
            </w:r>
          </w:p>
        </w:tc>
        <w:tc>
          <w:tcPr>
            <w:tcW w:w="2551" w:type="dxa"/>
            <w:vAlign w:val="center"/>
          </w:tcPr>
          <w:p>
            <w:pPr>
              <w:pStyle w:val="13"/>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486.50</w:t>
            </w:r>
          </w:p>
        </w:tc>
        <w:tc>
          <w:tcPr>
            <w:tcW w:w="2551" w:type="dxa"/>
            <w:vAlign w:val="center"/>
          </w:tcPr>
          <w:p>
            <w:pPr>
              <w:pStyle w:val="11"/>
            </w:pPr>
            <w:r>
              <w:t>76.50</w:t>
            </w:r>
          </w:p>
        </w:tc>
        <w:tc>
          <w:tcPr>
            <w:tcW w:w="2551" w:type="dxa"/>
            <w:vAlign w:val="center"/>
          </w:tcPr>
          <w:p>
            <w:pPr>
              <w:pStyle w:val="11"/>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11"/>
            </w:pPr>
            <w:r>
              <w:t>486.50</w:t>
            </w:r>
          </w:p>
        </w:tc>
        <w:tc>
          <w:tcPr>
            <w:tcW w:w="2551" w:type="dxa"/>
            <w:vAlign w:val="center"/>
          </w:tcPr>
          <w:p>
            <w:pPr>
              <w:pStyle w:val="11"/>
            </w:pPr>
            <w:r>
              <w:t>76.50</w:t>
            </w:r>
          </w:p>
        </w:tc>
        <w:tc>
          <w:tcPr>
            <w:tcW w:w="2551" w:type="dxa"/>
            <w:vAlign w:val="center"/>
          </w:tcPr>
          <w:p>
            <w:pPr>
              <w:pStyle w:val="11"/>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2120199</w:t>
            </w:r>
          </w:p>
        </w:tc>
        <w:tc>
          <w:tcPr>
            <w:tcW w:w="4535" w:type="dxa"/>
            <w:vAlign w:val="center"/>
          </w:tcPr>
          <w:p>
            <w:pPr>
              <w:pStyle w:val="10"/>
            </w:pPr>
            <w:r>
              <w:t>其他城乡社区管理事务支出</w:t>
            </w:r>
          </w:p>
        </w:tc>
        <w:tc>
          <w:tcPr>
            <w:tcW w:w="2551" w:type="dxa"/>
            <w:vAlign w:val="center"/>
          </w:tcPr>
          <w:p>
            <w:pPr>
              <w:pStyle w:val="11"/>
            </w:pPr>
            <w:r>
              <w:t>486.50</w:t>
            </w:r>
          </w:p>
        </w:tc>
        <w:tc>
          <w:tcPr>
            <w:tcW w:w="2551" w:type="dxa"/>
            <w:vAlign w:val="center"/>
          </w:tcPr>
          <w:p>
            <w:pPr>
              <w:pStyle w:val="11"/>
            </w:pPr>
            <w:r>
              <w:t>76.50</w:t>
            </w:r>
          </w:p>
        </w:tc>
        <w:tc>
          <w:tcPr>
            <w:tcW w:w="2551" w:type="dxa"/>
            <w:vAlign w:val="center"/>
          </w:tcPr>
          <w:p>
            <w:pPr>
              <w:pStyle w:val="11"/>
            </w:pPr>
            <w:r>
              <w:t>410.00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76.50</w:t>
            </w:r>
          </w:p>
        </w:tc>
        <w:tc>
          <w:tcPr>
            <w:tcW w:w="2551" w:type="dxa"/>
            <w:vAlign w:val="center"/>
          </w:tcPr>
          <w:p>
            <w:pPr>
              <w:pStyle w:val="13"/>
            </w:pPr>
            <w:r>
              <w:t>76.50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76.50</w:t>
            </w:r>
          </w:p>
        </w:tc>
        <w:tc>
          <w:tcPr>
            <w:tcW w:w="2551" w:type="dxa"/>
            <w:vAlign w:val="center"/>
          </w:tcPr>
          <w:p>
            <w:pPr>
              <w:pStyle w:val="11"/>
            </w:pPr>
            <w:r>
              <w:t>76.50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76.50</w:t>
            </w:r>
          </w:p>
        </w:tc>
        <w:tc>
          <w:tcPr>
            <w:tcW w:w="2551" w:type="dxa"/>
            <w:vAlign w:val="center"/>
          </w:tcPr>
          <w:p>
            <w:pPr>
              <w:pStyle w:val="11"/>
            </w:pPr>
            <w:r>
              <w:t>76.50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417005唐山市丰南区房产服务站</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唐山市丰南区房产服务站2024年单位预算信息公开情况说明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按照《中华人民共和国预算法》、《地方预决算公开操作规程》和《关于进一步推进预算公开工作的实施意见》规定，现将唐山市丰南区房产服务站2024年单位预算公开如下：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负责办理商品房预售许可；商品房预售合同备案；二手房交易合同备案；商品房交易资金监管；房地产经纪机构备案；地名、新建小区命名审批。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唐山市丰南区房产服务站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486.50万元，其中：一般公共预算收入486.50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丰南区房产服务站年度单位预算中支出预算的总体情况。2024年支出预算486.50万元，其中基本支出76.50万元，包括人员经费76.50万元和日常公用经费0.00万元；项目支出410.00万元，主要为我单位只有一个项目“房产服务站运行经费”，全年支出410万元，全部用于人员经费。</w:t>
      </w:r>
    </w:p>
    <w:p>
      <w:pPr>
        <w:pStyle w:val="16"/>
      </w:pPr>
      <w:r>
        <w:t>3、比上年增减情况</w:t>
      </w:r>
    </w:p>
    <w:p>
      <w:pPr>
        <w:pStyle w:val="16"/>
      </w:pPr>
      <w:r>
        <w:t>2024年预算收支安排486.50万元，较2023年预算增加60.00万元，其中：基本支出增加0.00万元，主要为人员经费增加0.00万元，日常公用经费增加0.00万元。项目支出增加60.00万元，主要为房产服务站运行经费项目增加60万元，全部用于人员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2024年，我单位机关运行经费共计安排0.00万元，主要用于日常维修、办公用房水电费、办公用房取暖费、办公用房物业管理费等日常运行支出。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1、房产服务站运行经费绩效目标表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13020724P006669100037</w:t>
            </w:r>
          </w:p>
        </w:tc>
        <w:tc>
          <w:tcPr>
            <w:tcW w:w="2835" w:type="dxa"/>
            <w:vAlign w:val="center"/>
          </w:tcPr>
          <w:p>
            <w:pPr>
              <w:pStyle w:val="8"/>
            </w:pPr>
            <w:r>
              <w:t>项目名称</w:t>
            </w:r>
          </w:p>
        </w:tc>
        <w:tc>
          <w:tcPr>
            <w:tcW w:w="6094" w:type="dxa"/>
            <w:gridSpan w:val="3"/>
            <w:vAlign w:val="center"/>
          </w:tcPr>
          <w:p>
            <w:pPr>
              <w:pStyle w:val="10"/>
            </w:pPr>
            <w:r>
              <w:t>房产服务站运行经费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410.00</w:t>
            </w:r>
          </w:p>
        </w:tc>
        <w:tc>
          <w:tcPr>
            <w:tcW w:w="2835" w:type="dxa"/>
            <w:vAlign w:val="center"/>
          </w:tcPr>
          <w:p>
            <w:pPr>
              <w:pStyle w:val="8"/>
            </w:pPr>
            <w:r>
              <w:t>其中：财政    资金</w:t>
            </w:r>
          </w:p>
        </w:tc>
        <w:tc>
          <w:tcPr>
            <w:tcW w:w="2551" w:type="dxa"/>
            <w:vAlign w:val="center"/>
          </w:tcPr>
          <w:p>
            <w:pPr>
              <w:pStyle w:val="10"/>
            </w:pPr>
            <w:r>
              <w:t>410.00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区住建局解决房管所人员、办公经费问题的请示的核实意见》（房管所现更名为唐山市丰南区房产服务站）因房产服务站属自收自支事业单位，下属企业唐山市丰南区永兴房产测绘有限公司利润按比例上缴财政，财政进行全额返还。2024年预计410万元，全部用于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1.保障房产服务站在职及退休人员工资的及时发放、保障各项保险及公积金的及时缴纳、保障单位正常运转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5386" w:type="dxa"/>
            <w:vAlign w:val="center"/>
          </w:tcPr>
          <w:p>
            <w:pPr>
              <w:pStyle w:val="10"/>
            </w:pPr>
            <w:r>
              <w:t>工资发放人数</w:t>
            </w:r>
          </w:p>
        </w:tc>
        <w:tc>
          <w:tcPr>
            <w:tcW w:w="2268" w:type="dxa"/>
            <w:vAlign w:val="center"/>
          </w:tcPr>
          <w:p>
            <w:pPr>
              <w:pStyle w:val="10"/>
            </w:pPr>
            <w:r>
              <w:t>26人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5386" w:type="dxa"/>
            <w:vAlign w:val="center"/>
          </w:tcPr>
          <w:p>
            <w:pPr>
              <w:pStyle w:val="10"/>
            </w:pPr>
            <w:r>
              <w:t>已发人数/应发人数*100%</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实际发放时间/规定发放时间*100%</w:t>
            </w:r>
          </w:p>
        </w:tc>
        <w:tc>
          <w:tcPr>
            <w:tcW w:w="2268" w:type="dxa"/>
            <w:vAlign w:val="center"/>
          </w:tcPr>
          <w:p>
            <w:pPr>
              <w:pStyle w:val="10"/>
            </w:pPr>
            <w:r>
              <w:t>100%</w:t>
            </w:r>
          </w:p>
        </w:tc>
        <w:tc>
          <w:tcPr>
            <w:tcW w:w="1276" w:type="dxa"/>
            <w:vAlign w:val="center"/>
          </w:tcPr>
          <w:p>
            <w:pPr>
              <w:pStyle w:val="10"/>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84554元/年/人</w:t>
            </w:r>
          </w:p>
        </w:tc>
        <w:tc>
          <w:tcPr>
            <w:tcW w:w="1276" w:type="dxa"/>
            <w:vAlign w:val="center"/>
          </w:tcPr>
          <w:p>
            <w:pPr>
              <w:pStyle w:val="10"/>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417005唐山市丰南区房产服务站</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唐山市丰南区房产服务站上年末固定资产金额为54.34万元（详见下表）。本年度拟购置固定资产总额为0.00万元，已按要求列入政府采购预算，详见政府采购预算表。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417005唐山市丰南区房产服务站</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54.34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46</w:t>
            </w:r>
          </w:p>
        </w:tc>
        <w:tc>
          <w:tcPr>
            <w:tcW w:w="2835" w:type="dxa"/>
            <w:vAlign w:val="center"/>
          </w:tcPr>
          <w:p>
            <w:pPr>
              <w:pStyle w:val="11"/>
            </w:pPr>
            <w:r>
              <w:t>54.34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25"/>
      <w:r>
        <w:rPr>
          <w:rFonts w:ascii="方正小标宋_GBK" w:hAnsi="方正小标宋_GBK" w:eastAsia="方正小标宋_GBK" w:cs="方正小标宋_GBK"/>
          <w:b w:val="0"/>
          <w:color w:val="000000"/>
          <w:sz w:val="44"/>
        </w:rPr>
        <w:t>五、唐山市丰南区园林绿化站收支预算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417006唐山市丰南区园林绿化站</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3645.24</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144.07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47.80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1850.00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3412.58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40.79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3645.24</w:t>
            </w:r>
          </w:p>
        </w:tc>
        <w:tc>
          <w:tcPr>
            <w:tcW w:w="4535" w:type="dxa"/>
            <w:vAlign w:val="center"/>
          </w:tcPr>
          <w:p>
            <w:pPr>
              <w:pStyle w:val="12"/>
            </w:pPr>
            <w:r>
              <w:t>本年支出合计</w:t>
            </w:r>
          </w:p>
        </w:tc>
        <w:tc>
          <w:tcPr>
            <w:tcW w:w="2126" w:type="dxa"/>
            <w:vAlign w:val="center"/>
          </w:tcPr>
          <w:p>
            <w:pPr>
              <w:pStyle w:val="13"/>
            </w:pPr>
            <w:r>
              <w:t>5495.24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1850.00</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5495.24</w:t>
            </w:r>
          </w:p>
        </w:tc>
        <w:tc>
          <w:tcPr>
            <w:tcW w:w="4535" w:type="dxa"/>
            <w:vAlign w:val="center"/>
          </w:tcPr>
          <w:p>
            <w:pPr>
              <w:pStyle w:val="12"/>
            </w:pPr>
            <w:r>
              <w:t>支出总计</w:t>
            </w:r>
          </w:p>
        </w:tc>
        <w:tc>
          <w:tcPr>
            <w:tcW w:w="2126" w:type="dxa"/>
            <w:vAlign w:val="center"/>
          </w:tcPr>
          <w:p>
            <w:pPr>
              <w:pStyle w:val="13"/>
            </w:pPr>
            <w:r>
              <w:t>5495.24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417006唐山市丰南区园林绿化站</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5495.24</w:t>
            </w:r>
          </w:p>
        </w:tc>
        <w:tc>
          <w:tcPr>
            <w:tcW w:w="1134" w:type="dxa"/>
            <w:vAlign w:val="center"/>
          </w:tcPr>
          <w:p>
            <w:pPr>
              <w:pStyle w:val="13"/>
            </w:pPr>
            <w:r>
              <w:t>3645.24</w:t>
            </w:r>
          </w:p>
        </w:tc>
        <w:tc>
          <w:tcPr>
            <w:tcW w:w="1134" w:type="dxa"/>
            <w:vAlign w:val="center"/>
          </w:tcPr>
          <w:p>
            <w:pPr>
              <w:pStyle w:val="13"/>
            </w:pPr>
            <w:r>
              <w:t>3645.24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144.07</w:t>
            </w:r>
          </w:p>
        </w:tc>
        <w:tc>
          <w:tcPr>
            <w:tcW w:w="1134" w:type="dxa"/>
            <w:vAlign w:val="center"/>
          </w:tcPr>
          <w:p>
            <w:pPr>
              <w:pStyle w:val="11"/>
            </w:pPr>
            <w:r>
              <w:t>144.07</w:t>
            </w:r>
          </w:p>
        </w:tc>
        <w:tc>
          <w:tcPr>
            <w:tcW w:w="1134" w:type="dxa"/>
            <w:vAlign w:val="center"/>
          </w:tcPr>
          <w:p>
            <w:pPr>
              <w:pStyle w:val="11"/>
            </w:pPr>
            <w:r>
              <w:t>144.07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88.47</w:t>
            </w:r>
          </w:p>
        </w:tc>
        <w:tc>
          <w:tcPr>
            <w:tcW w:w="1134" w:type="dxa"/>
            <w:vAlign w:val="center"/>
          </w:tcPr>
          <w:p>
            <w:pPr>
              <w:pStyle w:val="11"/>
            </w:pPr>
            <w:r>
              <w:t>88.47</w:t>
            </w:r>
          </w:p>
        </w:tc>
        <w:tc>
          <w:tcPr>
            <w:tcW w:w="1134" w:type="dxa"/>
            <w:vAlign w:val="center"/>
          </w:tcPr>
          <w:p>
            <w:pPr>
              <w:pStyle w:val="11"/>
            </w:pPr>
            <w:r>
              <w:t>88.47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39.18</w:t>
            </w:r>
          </w:p>
        </w:tc>
        <w:tc>
          <w:tcPr>
            <w:tcW w:w="1134" w:type="dxa"/>
            <w:vAlign w:val="center"/>
          </w:tcPr>
          <w:p>
            <w:pPr>
              <w:pStyle w:val="11"/>
            </w:pPr>
            <w:r>
              <w:t>39.18</w:t>
            </w:r>
          </w:p>
        </w:tc>
        <w:tc>
          <w:tcPr>
            <w:tcW w:w="1134" w:type="dxa"/>
            <w:vAlign w:val="center"/>
          </w:tcPr>
          <w:p>
            <w:pPr>
              <w:pStyle w:val="11"/>
            </w:pPr>
            <w:r>
              <w:t>39.18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49.29</w:t>
            </w:r>
          </w:p>
        </w:tc>
        <w:tc>
          <w:tcPr>
            <w:tcW w:w="1134" w:type="dxa"/>
            <w:vAlign w:val="center"/>
          </w:tcPr>
          <w:p>
            <w:pPr>
              <w:pStyle w:val="11"/>
            </w:pPr>
            <w:r>
              <w:t>49.29</w:t>
            </w:r>
          </w:p>
        </w:tc>
        <w:tc>
          <w:tcPr>
            <w:tcW w:w="1134" w:type="dxa"/>
            <w:vAlign w:val="center"/>
          </w:tcPr>
          <w:p>
            <w:pPr>
              <w:pStyle w:val="11"/>
            </w:pPr>
            <w:r>
              <w:t>49.29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11"/>
            </w:pPr>
            <w:r>
              <w:t>55.60</w:t>
            </w:r>
          </w:p>
        </w:tc>
        <w:tc>
          <w:tcPr>
            <w:tcW w:w="1134" w:type="dxa"/>
            <w:vAlign w:val="center"/>
          </w:tcPr>
          <w:p>
            <w:pPr>
              <w:pStyle w:val="11"/>
            </w:pPr>
            <w:r>
              <w:t>55.60</w:t>
            </w:r>
          </w:p>
        </w:tc>
        <w:tc>
          <w:tcPr>
            <w:tcW w:w="1134" w:type="dxa"/>
            <w:vAlign w:val="center"/>
          </w:tcPr>
          <w:p>
            <w:pPr>
              <w:pStyle w:val="11"/>
            </w:pPr>
            <w:r>
              <w:t>55.60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11"/>
            </w:pPr>
            <w:r>
              <w:t>55.60</w:t>
            </w:r>
          </w:p>
        </w:tc>
        <w:tc>
          <w:tcPr>
            <w:tcW w:w="1134" w:type="dxa"/>
            <w:vAlign w:val="center"/>
          </w:tcPr>
          <w:p>
            <w:pPr>
              <w:pStyle w:val="11"/>
            </w:pPr>
            <w:r>
              <w:t>55.60</w:t>
            </w:r>
          </w:p>
        </w:tc>
        <w:tc>
          <w:tcPr>
            <w:tcW w:w="1134" w:type="dxa"/>
            <w:vAlign w:val="center"/>
          </w:tcPr>
          <w:p>
            <w:pPr>
              <w:pStyle w:val="11"/>
            </w:pPr>
            <w:r>
              <w:t>55.60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47.80</w:t>
            </w:r>
          </w:p>
        </w:tc>
        <w:tc>
          <w:tcPr>
            <w:tcW w:w="1134" w:type="dxa"/>
            <w:vAlign w:val="center"/>
          </w:tcPr>
          <w:p>
            <w:pPr>
              <w:pStyle w:val="11"/>
            </w:pPr>
            <w:r>
              <w:t>47.80</w:t>
            </w:r>
          </w:p>
        </w:tc>
        <w:tc>
          <w:tcPr>
            <w:tcW w:w="1134" w:type="dxa"/>
            <w:vAlign w:val="center"/>
          </w:tcPr>
          <w:p>
            <w:pPr>
              <w:pStyle w:val="11"/>
            </w:pPr>
            <w:r>
              <w:t>47.80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47.80</w:t>
            </w:r>
          </w:p>
        </w:tc>
        <w:tc>
          <w:tcPr>
            <w:tcW w:w="1134" w:type="dxa"/>
            <w:vAlign w:val="center"/>
          </w:tcPr>
          <w:p>
            <w:pPr>
              <w:pStyle w:val="11"/>
            </w:pPr>
            <w:r>
              <w:t>47.80</w:t>
            </w:r>
          </w:p>
        </w:tc>
        <w:tc>
          <w:tcPr>
            <w:tcW w:w="1134" w:type="dxa"/>
            <w:vAlign w:val="center"/>
          </w:tcPr>
          <w:p>
            <w:pPr>
              <w:pStyle w:val="11"/>
            </w:pPr>
            <w:r>
              <w:t>47.80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19.18</w:t>
            </w:r>
          </w:p>
        </w:tc>
        <w:tc>
          <w:tcPr>
            <w:tcW w:w="1134" w:type="dxa"/>
            <w:vAlign w:val="center"/>
          </w:tcPr>
          <w:p>
            <w:pPr>
              <w:pStyle w:val="11"/>
            </w:pPr>
            <w:r>
              <w:t>19.18</w:t>
            </w:r>
          </w:p>
        </w:tc>
        <w:tc>
          <w:tcPr>
            <w:tcW w:w="1134" w:type="dxa"/>
            <w:vAlign w:val="center"/>
          </w:tcPr>
          <w:p>
            <w:pPr>
              <w:pStyle w:val="11"/>
            </w:pPr>
            <w:r>
              <w:t>19.18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28.62</w:t>
            </w:r>
          </w:p>
        </w:tc>
        <w:tc>
          <w:tcPr>
            <w:tcW w:w="1134" w:type="dxa"/>
            <w:vAlign w:val="center"/>
          </w:tcPr>
          <w:p>
            <w:pPr>
              <w:pStyle w:val="11"/>
            </w:pPr>
            <w:r>
              <w:t>28.62</w:t>
            </w:r>
          </w:p>
        </w:tc>
        <w:tc>
          <w:tcPr>
            <w:tcW w:w="1134" w:type="dxa"/>
            <w:vAlign w:val="center"/>
          </w:tcPr>
          <w:p>
            <w:pPr>
              <w:pStyle w:val="11"/>
            </w:pPr>
            <w:r>
              <w:t>28.62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1850.00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11"/>
            </w:pPr>
            <w:r>
              <w:t>1850.00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2110302</w:t>
            </w:r>
          </w:p>
        </w:tc>
        <w:tc>
          <w:tcPr>
            <w:tcW w:w="1559" w:type="dxa"/>
            <w:vAlign w:val="center"/>
          </w:tcPr>
          <w:p>
            <w:pPr>
              <w:pStyle w:val="10"/>
            </w:pPr>
            <w:r>
              <w:t>水体</w:t>
            </w:r>
          </w:p>
        </w:tc>
        <w:tc>
          <w:tcPr>
            <w:tcW w:w="1134" w:type="dxa"/>
            <w:vAlign w:val="center"/>
          </w:tcPr>
          <w:p>
            <w:pPr>
              <w:pStyle w:val="11"/>
            </w:pPr>
            <w:r>
              <w:t>1850.00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3412.58</w:t>
            </w:r>
          </w:p>
        </w:tc>
        <w:tc>
          <w:tcPr>
            <w:tcW w:w="1134" w:type="dxa"/>
            <w:vAlign w:val="center"/>
          </w:tcPr>
          <w:p>
            <w:pPr>
              <w:pStyle w:val="11"/>
            </w:pPr>
            <w:r>
              <w:t>3412.58</w:t>
            </w:r>
          </w:p>
        </w:tc>
        <w:tc>
          <w:tcPr>
            <w:tcW w:w="1134" w:type="dxa"/>
            <w:vAlign w:val="center"/>
          </w:tcPr>
          <w:p>
            <w:pPr>
              <w:pStyle w:val="11"/>
            </w:pPr>
            <w:r>
              <w:t>3412.58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11"/>
            </w:pPr>
            <w:r>
              <w:t>3412.58</w:t>
            </w:r>
          </w:p>
        </w:tc>
        <w:tc>
          <w:tcPr>
            <w:tcW w:w="1134" w:type="dxa"/>
            <w:vAlign w:val="center"/>
          </w:tcPr>
          <w:p>
            <w:pPr>
              <w:pStyle w:val="11"/>
            </w:pPr>
            <w:r>
              <w:t>3412.58</w:t>
            </w:r>
          </w:p>
        </w:tc>
        <w:tc>
          <w:tcPr>
            <w:tcW w:w="1134" w:type="dxa"/>
            <w:vAlign w:val="center"/>
          </w:tcPr>
          <w:p>
            <w:pPr>
              <w:pStyle w:val="11"/>
            </w:pPr>
            <w:r>
              <w:t>3412.58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11"/>
            </w:pPr>
            <w:r>
              <w:t>3412.58</w:t>
            </w:r>
          </w:p>
        </w:tc>
        <w:tc>
          <w:tcPr>
            <w:tcW w:w="1134" w:type="dxa"/>
            <w:vAlign w:val="center"/>
          </w:tcPr>
          <w:p>
            <w:pPr>
              <w:pStyle w:val="11"/>
            </w:pPr>
            <w:r>
              <w:t>3412.58</w:t>
            </w:r>
          </w:p>
        </w:tc>
        <w:tc>
          <w:tcPr>
            <w:tcW w:w="1134" w:type="dxa"/>
            <w:vAlign w:val="center"/>
          </w:tcPr>
          <w:p>
            <w:pPr>
              <w:pStyle w:val="11"/>
            </w:pPr>
            <w:r>
              <w:t>3412.58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417006唐山市丰南区园林绿化站</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5495.24</w:t>
            </w:r>
          </w:p>
        </w:tc>
        <w:tc>
          <w:tcPr>
            <w:tcW w:w="1361" w:type="dxa"/>
            <w:vAlign w:val="center"/>
          </w:tcPr>
          <w:p>
            <w:pPr>
              <w:pStyle w:val="13"/>
            </w:pPr>
            <w:r>
              <w:t>618.44</w:t>
            </w:r>
          </w:p>
        </w:tc>
        <w:tc>
          <w:tcPr>
            <w:tcW w:w="1361" w:type="dxa"/>
            <w:vAlign w:val="center"/>
          </w:tcPr>
          <w:p>
            <w:pPr>
              <w:pStyle w:val="13"/>
            </w:pPr>
            <w:r>
              <w:t>4876.80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144.07</w:t>
            </w:r>
          </w:p>
        </w:tc>
        <w:tc>
          <w:tcPr>
            <w:tcW w:w="1361" w:type="dxa"/>
            <w:vAlign w:val="center"/>
          </w:tcPr>
          <w:p>
            <w:pPr>
              <w:pStyle w:val="11"/>
            </w:pPr>
            <w:r>
              <w:t>88.47</w:t>
            </w:r>
          </w:p>
        </w:tc>
        <w:tc>
          <w:tcPr>
            <w:tcW w:w="1361" w:type="dxa"/>
            <w:vAlign w:val="center"/>
          </w:tcPr>
          <w:p>
            <w:pPr>
              <w:pStyle w:val="11"/>
            </w:pPr>
            <w:r>
              <w:t>55.60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88.47</w:t>
            </w:r>
          </w:p>
        </w:tc>
        <w:tc>
          <w:tcPr>
            <w:tcW w:w="1361" w:type="dxa"/>
            <w:vAlign w:val="center"/>
          </w:tcPr>
          <w:p>
            <w:pPr>
              <w:pStyle w:val="11"/>
            </w:pPr>
            <w:r>
              <w:t>88.47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39.18</w:t>
            </w:r>
          </w:p>
        </w:tc>
        <w:tc>
          <w:tcPr>
            <w:tcW w:w="1361" w:type="dxa"/>
            <w:vAlign w:val="center"/>
          </w:tcPr>
          <w:p>
            <w:pPr>
              <w:pStyle w:val="11"/>
            </w:pPr>
            <w:r>
              <w:t>39.18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49.29</w:t>
            </w:r>
          </w:p>
        </w:tc>
        <w:tc>
          <w:tcPr>
            <w:tcW w:w="1361" w:type="dxa"/>
            <w:vAlign w:val="center"/>
          </w:tcPr>
          <w:p>
            <w:pPr>
              <w:pStyle w:val="11"/>
            </w:pPr>
            <w:r>
              <w:t>49.29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11"/>
            </w:pPr>
            <w:r>
              <w:t>55.60</w:t>
            </w:r>
          </w:p>
        </w:tc>
        <w:tc>
          <w:tcPr>
            <w:tcW w:w="1361" w:type="dxa"/>
            <w:vAlign w:val="center"/>
          </w:tcPr>
          <w:p>
            <w:pPr>
              <w:pStyle w:val="11"/>
            </w:pPr>
          </w:p>
        </w:tc>
        <w:tc>
          <w:tcPr>
            <w:tcW w:w="1361" w:type="dxa"/>
            <w:vAlign w:val="center"/>
          </w:tcPr>
          <w:p>
            <w:pPr>
              <w:pStyle w:val="11"/>
            </w:pPr>
            <w:r>
              <w:t>55.60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2080999</w:t>
            </w:r>
          </w:p>
        </w:tc>
        <w:tc>
          <w:tcPr>
            <w:tcW w:w="4535" w:type="dxa"/>
            <w:vAlign w:val="center"/>
          </w:tcPr>
          <w:p>
            <w:pPr>
              <w:pStyle w:val="10"/>
            </w:pPr>
            <w:r>
              <w:t>其他退役安置支出</w:t>
            </w:r>
          </w:p>
        </w:tc>
        <w:tc>
          <w:tcPr>
            <w:tcW w:w="1361" w:type="dxa"/>
            <w:vAlign w:val="center"/>
          </w:tcPr>
          <w:p>
            <w:pPr>
              <w:pStyle w:val="11"/>
            </w:pPr>
            <w:r>
              <w:t>55.60</w:t>
            </w:r>
          </w:p>
        </w:tc>
        <w:tc>
          <w:tcPr>
            <w:tcW w:w="1361" w:type="dxa"/>
            <w:vAlign w:val="center"/>
          </w:tcPr>
          <w:p>
            <w:pPr>
              <w:pStyle w:val="11"/>
            </w:pPr>
          </w:p>
        </w:tc>
        <w:tc>
          <w:tcPr>
            <w:tcW w:w="1361" w:type="dxa"/>
            <w:vAlign w:val="center"/>
          </w:tcPr>
          <w:p>
            <w:pPr>
              <w:pStyle w:val="11"/>
            </w:pPr>
            <w:r>
              <w:t>55.60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47.80</w:t>
            </w:r>
          </w:p>
        </w:tc>
        <w:tc>
          <w:tcPr>
            <w:tcW w:w="1361" w:type="dxa"/>
            <w:vAlign w:val="center"/>
          </w:tcPr>
          <w:p>
            <w:pPr>
              <w:pStyle w:val="11"/>
            </w:pPr>
            <w:r>
              <w:t>47.80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47.80</w:t>
            </w:r>
          </w:p>
        </w:tc>
        <w:tc>
          <w:tcPr>
            <w:tcW w:w="1361" w:type="dxa"/>
            <w:vAlign w:val="center"/>
          </w:tcPr>
          <w:p>
            <w:pPr>
              <w:pStyle w:val="11"/>
            </w:pPr>
            <w:r>
              <w:t>47.80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19.18</w:t>
            </w:r>
          </w:p>
        </w:tc>
        <w:tc>
          <w:tcPr>
            <w:tcW w:w="1361" w:type="dxa"/>
            <w:vAlign w:val="center"/>
          </w:tcPr>
          <w:p>
            <w:pPr>
              <w:pStyle w:val="11"/>
            </w:pPr>
            <w:r>
              <w:t>19.18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28.62</w:t>
            </w:r>
          </w:p>
        </w:tc>
        <w:tc>
          <w:tcPr>
            <w:tcW w:w="1361" w:type="dxa"/>
            <w:vAlign w:val="center"/>
          </w:tcPr>
          <w:p>
            <w:pPr>
              <w:pStyle w:val="11"/>
            </w:pPr>
            <w:r>
              <w:t>28.62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1850.00</w:t>
            </w:r>
          </w:p>
        </w:tc>
        <w:tc>
          <w:tcPr>
            <w:tcW w:w="1361" w:type="dxa"/>
            <w:vAlign w:val="center"/>
          </w:tcPr>
          <w:p>
            <w:pPr>
              <w:pStyle w:val="11"/>
            </w:pPr>
          </w:p>
        </w:tc>
        <w:tc>
          <w:tcPr>
            <w:tcW w:w="1361" w:type="dxa"/>
            <w:vAlign w:val="center"/>
          </w:tcPr>
          <w:p>
            <w:pPr>
              <w:pStyle w:val="11"/>
            </w:pPr>
            <w:r>
              <w:t>1850.00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11"/>
            </w:pPr>
            <w:r>
              <w:t>1850.00</w:t>
            </w:r>
          </w:p>
        </w:tc>
        <w:tc>
          <w:tcPr>
            <w:tcW w:w="1361" w:type="dxa"/>
            <w:vAlign w:val="center"/>
          </w:tcPr>
          <w:p>
            <w:pPr>
              <w:pStyle w:val="11"/>
            </w:pPr>
          </w:p>
        </w:tc>
        <w:tc>
          <w:tcPr>
            <w:tcW w:w="1361" w:type="dxa"/>
            <w:vAlign w:val="center"/>
          </w:tcPr>
          <w:p>
            <w:pPr>
              <w:pStyle w:val="11"/>
            </w:pPr>
            <w:r>
              <w:t>1850.00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2110302</w:t>
            </w:r>
          </w:p>
        </w:tc>
        <w:tc>
          <w:tcPr>
            <w:tcW w:w="4535" w:type="dxa"/>
            <w:vAlign w:val="center"/>
          </w:tcPr>
          <w:p>
            <w:pPr>
              <w:pStyle w:val="10"/>
            </w:pPr>
            <w:r>
              <w:t>水体</w:t>
            </w:r>
          </w:p>
        </w:tc>
        <w:tc>
          <w:tcPr>
            <w:tcW w:w="1361" w:type="dxa"/>
            <w:vAlign w:val="center"/>
          </w:tcPr>
          <w:p>
            <w:pPr>
              <w:pStyle w:val="11"/>
            </w:pPr>
            <w:r>
              <w:t>1850.00</w:t>
            </w:r>
          </w:p>
        </w:tc>
        <w:tc>
          <w:tcPr>
            <w:tcW w:w="1361" w:type="dxa"/>
            <w:vAlign w:val="center"/>
          </w:tcPr>
          <w:p>
            <w:pPr>
              <w:pStyle w:val="11"/>
            </w:pPr>
          </w:p>
        </w:tc>
        <w:tc>
          <w:tcPr>
            <w:tcW w:w="1361" w:type="dxa"/>
            <w:vAlign w:val="center"/>
          </w:tcPr>
          <w:p>
            <w:pPr>
              <w:pStyle w:val="11"/>
            </w:pPr>
            <w:r>
              <w:t>1850.00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3412.58</w:t>
            </w:r>
          </w:p>
        </w:tc>
        <w:tc>
          <w:tcPr>
            <w:tcW w:w="1361" w:type="dxa"/>
            <w:vAlign w:val="center"/>
          </w:tcPr>
          <w:p>
            <w:pPr>
              <w:pStyle w:val="11"/>
            </w:pPr>
            <w:r>
              <w:t>441.38</w:t>
            </w:r>
          </w:p>
        </w:tc>
        <w:tc>
          <w:tcPr>
            <w:tcW w:w="1361" w:type="dxa"/>
            <w:vAlign w:val="center"/>
          </w:tcPr>
          <w:p>
            <w:pPr>
              <w:pStyle w:val="11"/>
            </w:pPr>
            <w:r>
              <w:t>2971.20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11"/>
            </w:pPr>
            <w:r>
              <w:t>3412.58</w:t>
            </w:r>
          </w:p>
        </w:tc>
        <w:tc>
          <w:tcPr>
            <w:tcW w:w="1361" w:type="dxa"/>
            <w:vAlign w:val="center"/>
          </w:tcPr>
          <w:p>
            <w:pPr>
              <w:pStyle w:val="11"/>
            </w:pPr>
            <w:r>
              <w:t>441.38</w:t>
            </w:r>
          </w:p>
        </w:tc>
        <w:tc>
          <w:tcPr>
            <w:tcW w:w="1361" w:type="dxa"/>
            <w:vAlign w:val="center"/>
          </w:tcPr>
          <w:p>
            <w:pPr>
              <w:pStyle w:val="11"/>
            </w:pPr>
            <w:r>
              <w:t>2971.20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11"/>
            </w:pPr>
            <w:r>
              <w:t>3412.58</w:t>
            </w:r>
          </w:p>
        </w:tc>
        <w:tc>
          <w:tcPr>
            <w:tcW w:w="1361" w:type="dxa"/>
            <w:vAlign w:val="center"/>
          </w:tcPr>
          <w:p>
            <w:pPr>
              <w:pStyle w:val="11"/>
            </w:pPr>
            <w:r>
              <w:t>441.38</w:t>
            </w:r>
          </w:p>
        </w:tc>
        <w:tc>
          <w:tcPr>
            <w:tcW w:w="1361" w:type="dxa"/>
            <w:vAlign w:val="center"/>
          </w:tcPr>
          <w:p>
            <w:pPr>
              <w:pStyle w:val="11"/>
            </w:pPr>
            <w:r>
              <w:t>2971.20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40.79</w:t>
            </w:r>
          </w:p>
        </w:tc>
        <w:tc>
          <w:tcPr>
            <w:tcW w:w="1361" w:type="dxa"/>
            <w:vAlign w:val="center"/>
          </w:tcPr>
          <w:p>
            <w:pPr>
              <w:pStyle w:val="11"/>
            </w:pPr>
            <w:r>
              <w:t>40.79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40.79</w:t>
            </w:r>
          </w:p>
        </w:tc>
        <w:tc>
          <w:tcPr>
            <w:tcW w:w="1361" w:type="dxa"/>
            <w:vAlign w:val="center"/>
          </w:tcPr>
          <w:p>
            <w:pPr>
              <w:pStyle w:val="11"/>
            </w:pPr>
            <w:r>
              <w:t>40.79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40.79</w:t>
            </w:r>
          </w:p>
        </w:tc>
        <w:tc>
          <w:tcPr>
            <w:tcW w:w="1361" w:type="dxa"/>
            <w:vAlign w:val="center"/>
          </w:tcPr>
          <w:p>
            <w:pPr>
              <w:pStyle w:val="11"/>
            </w:pPr>
            <w:r>
              <w:t>40.79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417006唐山市丰南区园林绿化站</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3645.24</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144.07</w:t>
            </w:r>
          </w:p>
        </w:tc>
        <w:tc>
          <w:tcPr>
            <w:tcW w:w="1474" w:type="dxa"/>
            <w:vAlign w:val="center"/>
          </w:tcPr>
          <w:p>
            <w:pPr>
              <w:pStyle w:val="11"/>
            </w:pPr>
            <w:r>
              <w:t>144.07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47.80</w:t>
            </w:r>
          </w:p>
        </w:tc>
        <w:tc>
          <w:tcPr>
            <w:tcW w:w="1474" w:type="dxa"/>
            <w:vAlign w:val="center"/>
          </w:tcPr>
          <w:p>
            <w:pPr>
              <w:pStyle w:val="11"/>
            </w:pPr>
            <w:r>
              <w:t>47.80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1850.00</w:t>
            </w:r>
          </w:p>
        </w:tc>
        <w:tc>
          <w:tcPr>
            <w:tcW w:w="1474" w:type="dxa"/>
            <w:vAlign w:val="center"/>
          </w:tcPr>
          <w:p>
            <w:pPr>
              <w:pStyle w:val="11"/>
            </w:pPr>
            <w:r>
              <w:t>1850.00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3412.58</w:t>
            </w:r>
          </w:p>
        </w:tc>
        <w:tc>
          <w:tcPr>
            <w:tcW w:w="1474" w:type="dxa"/>
            <w:vAlign w:val="center"/>
          </w:tcPr>
          <w:p>
            <w:pPr>
              <w:pStyle w:val="11"/>
            </w:pPr>
            <w:r>
              <w:t>3412.58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40.79</w:t>
            </w:r>
          </w:p>
        </w:tc>
        <w:tc>
          <w:tcPr>
            <w:tcW w:w="1474" w:type="dxa"/>
            <w:vAlign w:val="center"/>
          </w:tcPr>
          <w:p>
            <w:pPr>
              <w:pStyle w:val="11"/>
            </w:pPr>
            <w:r>
              <w:t>40.79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3645.24</w:t>
            </w:r>
          </w:p>
        </w:tc>
        <w:tc>
          <w:tcPr>
            <w:tcW w:w="3402" w:type="dxa"/>
            <w:vAlign w:val="center"/>
          </w:tcPr>
          <w:p>
            <w:pPr>
              <w:pStyle w:val="12"/>
            </w:pPr>
            <w:r>
              <w:t>本年支出合计</w:t>
            </w:r>
          </w:p>
        </w:tc>
        <w:tc>
          <w:tcPr>
            <w:tcW w:w="1474" w:type="dxa"/>
            <w:vAlign w:val="center"/>
          </w:tcPr>
          <w:p>
            <w:pPr>
              <w:pStyle w:val="13"/>
            </w:pPr>
            <w:r>
              <w:t>5495.24</w:t>
            </w:r>
          </w:p>
        </w:tc>
        <w:tc>
          <w:tcPr>
            <w:tcW w:w="1474" w:type="dxa"/>
            <w:vAlign w:val="center"/>
          </w:tcPr>
          <w:p>
            <w:pPr>
              <w:pStyle w:val="13"/>
            </w:pPr>
            <w:r>
              <w:t>5495.24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1850.00</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1850.00</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5495.24</w:t>
            </w:r>
          </w:p>
        </w:tc>
        <w:tc>
          <w:tcPr>
            <w:tcW w:w="3402" w:type="dxa"/>
            <w:vAlign w:val="center"/>
          </w:tcPr>
          <w:p>
            <w:pPr>
              <w:pStyle w:val="12"/>
            </w:pPr>
            <w:r>
              <w:t>支出总计</w:t>
            </w:r>
          </w:p>
        </w:tc>
        <w:tc>
          <w:tcPr>
            <w:tcW w:w="1474" w:type="dxa"/>
            <w:vAlign w:val="center"/>
          </w:tcPr>
          <w:p>
            <w:pPr>
              <w:pStyle w:val="13"/>
            </w:pPr>
            <w:r>
              <w:t>5495.24</w:t>
            </w:r>
          </w:p>
        </w:tc>
        <w:tc>
          <w:tcPr>
            <w:tcW w:w="1474" w:type="dxa"/>
            <w:vAlign w:val="center"/>
          </w:tcPr>
          <w:p>
            <w:pPr>
              <w:pStyle w:val="13"/>
            </w:pPr>
            <w:r>
              <w:t>5495.24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5495.24</w:t>
            </w:r>
          </w:p>
        </w:tc>
        <w:tc>
          <w:tcPr>
            <w:tcW w:w="2551" w:type="dxa"/>
            <w:vAlign w:val="center"/>
          </w:tcPr>
          <w:p>
            <w:pPr>
              <w:pStyle w:val="13"/>
            </w:pPr>
            <w:r>
              <w:t>618.44</w:t>
            </w:r>
          </w:p>
        </w:tc>
        <w:tc>
          <w:tcPr>
            <w:tcW w:w="2551" w:type="dxa"/>
            <w:vAlign w:val="center"/>
          </w:tcPr>
          <w:p>
            <w:pPr>
              <w:pStyle w:val="13"/>
            </w:pPr>
            <w:r>
              <w:t>4876.80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144.07</w:t>
            </w:r>
          </w:p>
        </w:tc>
        <w:tc>
          <w:tcPr>
            <w:tcW w:w="2551" w:type="dxa"/>
            <w:vAlign w:val="center"/>
          </w:tcPr>
          <w:p>
            <w:pPr>
              <w:pStyle w:val="11"/>
            </w:pPr>
            <w:r>
              <w:t>88.47</w:t>
            </w:r>
          </w:p>
        </w:tc>
        <w:tc>
          <w:tcPr>
            <w:tcW w:w="2551" w:type="dxa"/>
            <w:vAlign w:val="center"/>
          </w:tcPr>
          <w:p>
            <w:pPr>
              <w:pStyle w:val="11"/>
            </w:pPr>
            <w:r>
              <w:t>55.60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88.47</w:t>
            </w:r>
          </w:p>
        </w:tc>
        <w:tc>
          <w:tcPr>
            <w:tcW w:w="2551" w:type="dxa"/>
            <w:vAlign w:val="center"/>
          </w:tcPr>
          <w:p>
            <w:pPr>
              <w:pStyle w:val="11"/>
            </w:pPr>
            <w:r>
              <w:t>88.47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39.18</w:t>
            </w:r>
          </w:p>
        </w:tc>
        <w:tc>
          <w:tcPr>
            <w:tcW w:w="2551" w:type="dxa"/>
            <w:vAlign w:val="center"/>
          </w:tcPr>
          <w:p>
            <w:pPr>
              <w:pStyle w:val="11"/>
            </w:pPr>
            <w:r>
              <w:t>39.18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49.29</w:t>
            </w:r>
          </w:p>
        </w:tc>
        <w:tc>
          <w:tcPr>
            <w:tcW w:w="2551" w:type="dxa"/>
            <w:vAlign w:val="center"/>
          </w:tcPr>
          <w:p>
            <w:pPr>
              <w:pStyle w:val="11"/>
            </w:pPr>
            <w:r>
              <w:t>49.29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11"/>
            </w:pPr>
            <w:r>
              <w:t>55.60</w:t>
            </w:r>
          </w:p>
        </w:tc>
        <w:tc>
          <w:tcPr>
            <w:tcW w:w="2551" w:type="dxa"/>
            <w:vAlign w:val="center"/>
          </w:tcPr>
          <w:p>
            <w:pPr>
              <w:pStyle w:val="11"/>
            </w:pPr>
          </w:p>
        </w:tc>
        <w:tc>
          <w:tcPr>
            <w:tcW w:w="2551" w:type="dxa"/>
            <w:vAlign w:val="center"/>
          </w:tcPr>
          <w:p>
            <w:pPr>
              <w:pStyle w:val="11"/>
            </w:pPr>
            <w:r>
              <w:t>55.60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11"/>
            </w:pPr>
            <w:r>
              <w:t>55.60</w:t>
            </w:r>
          </w:p>
        </w:tc>
        <w:tc>
          <w:tcPr>
            <w:tcW w:w="2551" w:type="dxa"/>
            <w:vAlign w:val="center"/>
          </w:tcPr>
          <w:p>
            <w:pPr>
              <w:pStyle w:val="11"/>
            </w:pPr>
          </w:p>
        </w:tc>
        <w:tc>
          <w:tcPr>
            <w:tcW w:w="2551" w:type="dxa"/>
            <w:vAlign w:val="center"/>
          </w:tcPr>
          <w:p>
            <w:pPr>
              <w:pStyle w:val="11"/>
            </w:pPr>
            <w:r>
              <w:t>55.60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47.80</w:t>
            </w:r>
          </w:p>
        </w:tc>
        <w:tc>
          <w:tcPr>
            <w:tcW w:w="2551" w:type="dxa"/>
            <w:vAlign w:val="center"/>
          </w:tcPr>
          <w:p>
            <w:pPr>
              <w:pStyle w:val="11"/>
            </w:pPr>
            <w:r>
              <w:t>47.80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47.80</w:t>
            </w:r>
          </w:p>
        </w:tc>
        <w:tc>
          <w:tcPr>
            <w:tcW w:w="2551" w:type="dxa"/>
            <w:vAlign w:val="center"/>
          </w:tcPr>
          <w:p>
            <w:pPr>
              <w:pStyle w:val="11"/>
            </w:pPr>
            <w:r>
              <w:t>47.80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19.18</w:t>
            </w:r>
          </w:p>
        </w:tc>
        <w:tc>
          <w:tcPr>
            <w:tcW w:w="2551" w:type="dxa"/>
            <w:vAlign w:val="center"/>
          </w:tcPr>
          <w:p>
            <w:pPr>
              <w:pStyle w:val="11"/>
            </w:pPr>
            <w:r>
              <w:t>19.18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28.62</w:t>
            </w:r>
          </w:p>
        </w:tc>
        <w:tc>
          <w:tcPr>
            <w:tcW w:w="2551" w:type="dxa"/>
            <w:vAlign w:val="center"/>
          </w:tcPr>
          <w:p>
            <w:pPr>
              <w:pStyle w:val="11"/>
            </w:pPr>
            <w:r>
              <w:t>28.62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1850.00</w:t>
            </w:r>
          </w:p>
        </w:tc>
        <w:tc>
          <w:tcPr>
            <w:tcW w:w="2551" w:type="dxa"/>
            <w:vAlign w:val="center"/>
          </w:tcPr>
          <w:p>
            <w:pPr>
              <w:pStyle w:val="11"/>
            </w:pPr>
          </w:p>
        </w:tc>
        <w:tc>
          <w:tcPr>
            <w:tcW w:w="2551" w:type="dxa"/>
            <w:vAlign w:val="center"/>
          </w:tcPr>
          <w:p>
            <w:pPr>
              <w:pStyle w:val="11"/>
            </w:pPr>
            <w:r>
              <w:t>1850.00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11"/>
            </w:pPr>
            <w:r>
              <w:t>1850.00</w:t>
            </w:r>
          </w:p>
        </w:tc>
        <w:tc>
          <w:tcPr>
            <w:tcW w:w="2551" w:type="dxa"/>
            <w:vAlign w:val="center"/>
          </w:tcPr>
          <w:p>
            <w:pPr>
              <w:pStyle w:val="11"/>
            </w:pPr>
          </w:p>
        </w:tc>
        <w:tc>
          <w:tcPr>
            <w:tcW w:w="2551" w:type="dxa"/>
            <w:vAlign w:val="center"/>
          </w:tcPr>
          <w:p>
            <w:pPr>
              <w:pStyle w:val="11"/>
            </w:pPr>
            <w:r>
              <w:t>1850.00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2110302</w:t>
            </w:r>
          </w:p>
        </w:tc>
        <w:tc>
          <w:tcPr>
            <w:tcW w:w="4535" w:type="dxa"/>
            <w:vAlign w:val="center"/>
          </w:tcPr>
          <w:p>
            <w:pPr>
              <w:pStyle w:val="10"/>
            </w:pPr>
            <w:r>
              <w:t>水体</w:t>
            </w:r>
          </w:p>
        </w:tc>
        <w:tc>
          <w:tcPr>
            <w:tcW w:w="2551" w:type="dxa"/>
            <w:vAlign w:val="center"/>
          </w:tcPr>
          <w:p>
            <w:pPr>
              <w:pStyle w:val="11"/>
            </w:pPr>
            <w:r>
              <w:t>1850.00</w:t>
            </w:r>
          </w:p>
        </w:tc>
        <w:tc>
          <w:tcPr>
            <w:tcW w:w="2551" w:type="dxa"/>
            <w:vAlign w:val="center"/>
          </w:tcPr>
          <w:p>
            <w:pPr>
              <w:pStyle w:val="11"/>
            </w:pPr>
          </w:p>
        </w:tc>
        <w:tc>
          <w:tcPr>
            <w:tcW w:w="2551" w:type="dxa"/>
            <w:vAlign w:val="center"/>
          </w:tcPr>
          <w:p>
            <w:pPr>
              <w:pStyle w:val="11"/>
            </w:pPr>
            <w:r>
              <w:t>1850.00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3412.58</w:t>
            </w:r>
          </w:p>
        </w:tc>
        <w:tc>
          <w:tcPr>
            <w:tcW w:w="2551" w:type="dxa"/>
            <w:vAlign w:val="center"/>
          </w:tcPr>
          <w:p>
            <w:pPr>
              <w:pStyle w:val="11"/>
            </w:pPr>
            <w:r>
              <w:t>441.38</w:t>
            </w:r>
          </w:p>
        </w:tc>
        <w:tc>
          <w:tcPr>
            <w:tcW w:w="2551" w:type="dxa"/>
            <w:vAlign w:val="center"/>
          </w:tcPr>
          <w:p>
            <w:pPr>
              <w:pStyle w:val="11"/>
            </w:pPr>
            <w:r>
              <w:t>2971.20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11"/>
            </w:pPr>
            <w:r>
              <w:t>3412.58</w:t>
            </w:r>
          </w:p>
        </w:tc>
        <w:tc>
          <w:tcPr>
            <w:tcW w:w="2551" w:type="dxa"/>
            <w:vAlign w:val="center"/>
          </w:tcPr>
          <w:p>
            <w:pPr>
              <w:pStyle w:val="11"/>
            </w:pPr>
            <w:r>
              <w:t>441.38</w:t>
            </w:r>
          </w:p>
        </w:tc>
        <w:tc>
          <w:tcPr>
            <w:tcW w:w="2551" w:type="dxa"/>
            <w:vAlign w:val="center"/>
          </w:tcPr>
          <w:p>
            <w:pPr>
              <w:pStyle w:val="11"/>
            </w:pPr>
            <w:r>
              <w:t>2971.20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11"/>
            </w:pPr>
            <w:r>
              <w:t>3412.58</w:t>
            </w:r>
          </w:p>
        </w:tc>
        <w:tc>
          <w:tcPr>
            <w:tcW w:w="2551" w:type="dxa"/>
            <w:vAlign w:val="center"/>
          </w:tcPr>
          <w:p>
            <w:pPr>
              <w:pStyle w:val="11"/>
            </w:pPr>
            <w:r>
              <w:t>441.38</w:t>
            </w:r>
          </w:p>
        </w:tc>
        <w:tc>
          <w:tcPr>
            <w:tcW w:w="2551" w:type="dxa"/>
            <w:vAlign w:val="center"/>
          </w:tcPr>
          <w:p>
            <w:pPr>
              <w:pStyle w:val="11"/>
            </w:pPr>
            <w:r>
              <w:t>2971.20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618.44</w:t>
            </w:r>
          </w:p>
        </w:tc>
        <w:tc>
          <w:tcPr>
            <w:tcW w:w="2551" w:type="dxa"/>
            <w:vAlign w:val="center"/>
          </w:tcPr>
          <w:p>
            <w:pPr>
              <w:pStyle w:val="13"/>
            </w:pPr>
            <w:r>
              <w:t>565.83</w:t>
            </w:r>
          </w:p>
        </w:tc>
        <w:tc>
          <w:tcPr>
            <w:tcW w:w="2551" w:type="dxa"/>
            <w:vAlign w:val="center"/>
          </w:tcPr>
          <w:p>
            <w:pPr>
              <w:pStyle w:val="13"/>
            </w:pPr>
            <w:r>
              <w:t>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525.24</w:t>
            </w:r>
          </w:p>
        </w:tc>
        <w:tc>
          <w:tcPr>
            <w:tcW w:w="2551" w:type="dxa"/>
            <w:vAlign w:val="center"/>
          </w:tcPr>
          <w:p>
            <w:pPr>
              <w:pStyle w:val="11"/>
            </w:pPr>
            <w:r>
              <w:t>525.24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136.69</w:t>
            </w:r>
          </w:p>
        </w:tc>
        <w:tc>
          <w:tcPr>
            <w:tcW w:w="2551" w:type="dxa"/>
            <w:vAlign w:val="center"/>
          </w:tcPr>
          <w:p>
            <w:pPr>
              <w:pStyle w:val="11"/>
            </w:pPr>
            <w:r>
              <w:t>136.69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26.60</w:t>
            </w:r>
          </w:p>
        </w:tc>
        <w:tc>
          <w:tcPr>
            <w:tcW w:w="2551" w:type="dxa"/>
            <w:vAlign w:val="center"/>
          </w:tcPr>
          <w:p>
            <w:pPr>
              <w:pStyle w:val="11"/>
            </w:pPr>
            <w:r>
              <w:t>26.60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171.36</w:t>
            </w:r>
          </w:p>
        </w:tc>
        <w:tc>
          <w:tcPr>
            <w:tcW w:w="2551" w:type="dxa"/>
            <w:vAlign w:val="center"/>
          </w:tcPr>
          <w:p>
            <w:pPr>
              <w:pStyle w:val="11"/>
            </w:pPr>
            <w:r>
              <w:t>171.36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49.29</w:t>
            </w:r>
          </w:p>
        </w:tc>
        <w:tc>
          <w:tcPr>
            <w:tcW w:w="2551" w:type="dxa"/>
            <w:vAlign w:val="center"/>
          </w:tcPr>
          <w:p>
            <w:pPr>
              <w:pStyle w:val="11"/>
            </w:pPr>
            <w:r>
              <w:t>49.29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19.18</w:t>
            </w:r>
          </w:p>
        </w:tc>
        <w:tc>
          <w:tcPr>
            <w:tcW w:w="2551" w:type="dxa"/>
            <w:vAlign w:val="center"/>
          </w:tcPr>
          <w:p>
            <w:pPr>
              <w:pStyle w:val="11"/>
            </w:pPr>
            <w:r>
              <w:t>19.18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28.62</w:t>
            </w:r>
          </w:p>
        </w:tc>
        <w:tc>
          <w:tcPr>
            <w:tcW w:w="2551" w:type="dxa"/>
            <w:vAlign w:val="center"/>
          </w:tcPr>
          <w:p>
            <w:pPr>
              <w:pStyle w:val="11"/>
            </w:pPr>
            <w:r>
              <w:t>28.62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3.05</w:t>
            </w:r>
          </w:p>
        </w:tc>
        <w:tc>
          <w:tcPr>
            <w:tcW w:w="2551" w:type="dxa"/>
            <w:vAlign w:val="center"/>
          </w:tcPr>
          <w:p>
            <w:pPr>
              <w:pStyle w:val="11"/>
            </w:pPr>
            <w:r>
              <w:t>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49.66</w:t>
            </w:r>
          </w:p>
        </w:tc>
        <w:tc>
          <w:tcPr>
            <w:tcW w:w="2551" w:type="dxa"/>
            <w:vAlign w:val="center"/>
          </w:tcPr>
          <w:p>
            <w:pPr>
              <w:pStyle w:val="11"/>
            </w:pPr>
            <w:r>
              <w:t>49.66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52.61</w:t>
            </w:r>
          </w:p>
        </w:tc>
        <w:tc>
          <w:tcPr>
            <w:tcW w:w="2551" w:type="dxa"/>
            <w:vAlign w:val="center"/>
          </w:tcPr>
          <w:p>
            <w:pPr>
              <w:pStyle w:val="11"/>
            </w:pPr>
          </w:p>
        </w:tc>
        <w:tc>
          <w:tcPr>
            <w:tcW w:w="2551" w:type="dxa"/>
            <w:vAlign w:val="center"/>
          </w:tcPr>
          <w:p>
            <w:pPr>
              <w:pStyle w:val="11"/>
            </w:pPr>
            <w:r>
              <w:t>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8.22</w:t>
            </w:r>
          </w:p>
        </w:tc>
        <w:tc>
          <w:tcPr>
            <w:tcW w:w="2551" w:type="dxa"/>
            <w:vAlign w:val="center"/>
          </w:tcPr>
          <w:p>
            <w:pPr>
              <w:pStyle w:val="11"/>
            </w:pPr>
          </w:p>
        </w:tc>
        <w:tc>
          <w:tcPr>
            <w:tcW w:w="2551" w:type="dxa"/>
            <w:vAlign w:val="center"/>
          </w:tcPr>
          <w:p>
            <w:pPr>
              <w:pStyle w:val="11"/>
            </w:pPr>
            <w:r>
              <w:t>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22.72</w:t>
            </w:r>
          </w:p>
        </w:tc>
        <w:tc>
          <w:tcPr>
            <w:tcW w:w="2551" w:type="dxa"/>
            <w:vAlign w:val="center"/>
          </w:tcPr>
          <w:p>
            <w:pPr>
              <w:pStyle w:val="11"/>
            </w:pPr>
          </w:p>
        </w:tc>
        <w:tc>
          <w:tcPr>
            <w:tcW w:w="2551" w:type="dxa"/>
            <w:vAlign w:val="center"/>
          </w:tcPr>
          <w:p>
            <w:pPr>
              <w:pStyle w:val="11"/>
            </w:pPr>
            <w:r>
              <w:t>22.72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6.13</w:t>
            </w:r>
          </w:p>
        </w:tc>
        <w:tc>
          <w:tcPr>
            <w:tcW w:w="2551" w:type="dxa"/>
            <w:vAlign w:val="center"/>
          </w:tcPr>
          <w:p>
            <w:pPr>
              <w:pStyle w:val="11"/>
            </w:pPr>
          </w:p>
        </w:tc>
        <w:tc>
          <w:tcPr>
            <w:tcW w:w="2551" w:type="dxa"/>
            <w:vAlign w:val="center"/>
          </w:tcPr>
          <w:p>
            <w:pPr>
              <w:pStyle w:val="11"/>
            </w:pPr>
            <w: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3.76</w:t>
            </w:r>
          </w:p>
        </w:tc>
        <w:tc>
          <w:tcPr>
            <w:tcW w:w="2551" w:type="dxa"/>
            <w:vAlign w:val="center"/>
          </w:tcPr>
          <w:p>
            <w:pPr>
              <w:pStyle w:val="11"/>
            </w:pPr>
          </w:p>
        </w:tc>
        <w:tc>
          <w:tcPr>
            <w:tcW w:w="2551" w:type="dxa"/>
            <w:vAlign w:val="center"/>
          </w:tcPr>
          <w:p>
            <w:pPr>
              <w:pStyle w:val="11"/>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2.28</w:t>
            </w:r>
          </w:p>
        </w:tc>
        <w:tc>
          <w:tcPr>
            <w:tcW w:w="2551" w:type="dxa"/>
            <w:vAlign w:val="center"/>
          </w:tcPr>
          <w:p>
            <w:pPr>
              <w:pStyle w:val="11"/>
            </w:pPr>
          </w:p>
        </w:tc>
        <w:tc>
          <w:tcPr>
            <w:tcW w:w="2551"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40.59</w:t>
            </w:r>
          </w:p>
        </w:tc>
        <w:tc>
          <w:tcPr>
            <w:tcW w:w="2551" w:type="dxa"/>
            <w:vAlign w:val="center"/>
          </w:tcPr>
          <w:p>
            <w:pPr>
              <w:pStyle w:val="11"/>
            </w:pPr>
            <w:r>
              <w:t>40.59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39.18</w:t>
            </w:r>
          </w:p>
        </w:tc>
        <w:tc>
          <w:tcPr>
            <w:tcW w:w="2551" w:type="dxa"/>
            <w:vAlign w:val="center"/>
          </w:tcPr>
          <w:p>
            <w:pPr>
              <w:pStyle w:val="11"/>
            </w:pPr>
            <w:r>
              <w:t>39.18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1.06</w:t>
            </w:r>
          </w:p>
        </w:tc>
        <w:tc>
          <w:tcPr>
            <w:tcW w:w="2551" w:type="dxa"/>
            <w:vAlign w:val="center"/>
          </w:tcPr>
          <w:p>
            <w:pPr>
              <w:pStyle w:val="11"/>
            </w:pPr>
            <w:r>
              <w:t>1.06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0.35</w:t>
            </w:r>
          </w:p>
        </w:tc>
        <w:tc>
          <w:tcPr>
            <w:tcW w:w="2551" w:type="dxa"/>
            <w:vAlign w:val="center"/>
          </w:tcPr>
          <w:p>
            <w:pPr>
              <w:pStyle w:val="11"/>
            </w:pPr>
            <w:r>
              <w:t>0.35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417006唐山市丰南区园林绿化站</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7.50</w:t>
            </w:r>
          </w:p>
        </w:tc>
        <w:tc>
          <w:tcPr>
            <w:tcW w:w="2381" w:type="dxa"/>
            <w:vAlign w:val="center"/>
          </w:tcPr>
          <w:p>
            <w:pPr>
              <w:pStyle w:val="13"/>
            </w:pPr>
            <w:r>
              <w:t>7.50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7.50</w:t>
            </w:r>
          </w:p>
        </w:tc>
        <w:tc>
          <w:tcPr>
            <w:tcW w:w="2381" w:type="dxa"/>
            <w:vAlign w:val="center"/>
          </w:tcPr>
          <w:p>
            <w:pPr>
              <w:pStyle w:val="11"/>
            </w:pPr>
            <w:r>
              <w:t>7.50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二、公务用车购置及运维费</w:t>
            </w:r>
          </w:p>
        </w:tc>
        <w:tc>
          <w:tcPr>
            <w:tcW w:w="2381" w:type="dxa"/>
            <w:vAlign w:val="center"/>
          </w:tcPr>
          <w:p>
            <w:pPr>
              <w:pStyle w:val="11"/>
            </w:pPr>
            <w:r>
              <w:t>7.50</w:t>
            </w:r>
          </w:p>
        </w:tc>
        <w:tc>
          <w:tcPr>
            <w:tcW w:w="2381" w:type="dxa"/>
            <w:vAlign w:val="center"/>
          </w:tcPr>
          <w:p>
            <w:pPr>
              <w:pStyle w:val="11"/>
            </w:pPr>
            <w:r>
              <w:t>7.50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公务用车运行维护费</w:t>
            </w:r>
          </w:p>
        </w:tc>
        <w:tc>
          <w:tcPr>
            <w:tcW w:w="2381" w:type="dxa"/>
            <w:vAlign w:val="center"/>
          </w:tcPr>
          <w:p>
            <w:pPr>
              <w:pStyle w:val="11"/>
            </w:pPr>
            <w:r>
              <w:t>7.50</w:t>
            </w:r>
          </w:p>
        </w:tc>
        <w:tc>
          <w:tcPr>
            <w:tcW w:w="2381" w:type="dxa"/>
            <w:vAlign w:val="center"/>
          </w:tcPr>
          <w:p>
            <w:pPr>
              <w:pStyle w:val="11"/>
            </w:pPr>
            <w:r>
              <w:t>7.50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唐山市丰南区园林绿化站2024年单位预算信息公开情况说明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按照《中华人民共和国预算法》、《地方预决算公开操作规程》和《关于进一步推进预算公开工作的实施意见》规定，现将唐山市丰南区园林绿化站2024年单位预算公开如下：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负责公共园林绿地的建设和养护管理工作。</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唐山市丰南区园林绿化站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5495.24万元，其中：一般公共预算收入3645.24万元，基金预算收入0.00万元，国有资本经营预算收入0.00万元，财政专户核拨收入0.00万元，单位资金收入0.00万元，上年结转结余1850.00万元。</w:t>
      </w:r>
    </w:p>
    <w:p>
      <w:pPr>
        <w:pStyle w:val="16"/>
      </w:pPr>
      <w:r>
        <w:t>2、支出说明</w:t>
      </w:r>
    </w:p>
    <w:p>
      <w:pPr>
        <w:pStyle w:val="16"/>
      </w:pPr>
      <w:r>
        <w:t>收支预算总表支出栏、基本支出表、项目支出表按经济分类和支出功能分类科目编制，反映唐山市丰南区园林绿化站年度单位预算中支出预算的总体情况。2024年支出预算5495.24万元，其中基本支出618.44万元，包括人员经费565.83万元和日常公用经费52.61万元；项目支出4876.80万元，主要为自收自支人员工资保险、退役军人公益性岗位安置费用、劳务派遣人员经费（劳务费）、2024年城区绿化养护资金、海绵城市专项资金（唐财建【2023】128号）</w:t>
      </w:r>
    </w:p>
    <w:p>
      <w:pPr>
        <w:pStyle w:val="16"/>
      </w:pPr>
      <w:r>
        <w:t>3、比上年增减情况</w:t>
      </w:r>
    </w:p>
    <w:p>
      <w:pPr>
        <w:pStyle w:val="16"/>
      </w:pPr>
      <w:r>
        <w:t>2024年预算收支安排5495.24万元，较2023年预算增加1844.50万元，其中：基本支出减少27.43万元，主要为人员经费减少26.7万元，日常公用经费减少0.73万元项目支出增加1871.93万元，主要为海绵城市专项资金（唐财建【2023】128号）增加1850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2024年，我单位机关运行经费共计安排52.61万元，主要用于日常维修、办公用房水电费、办公用房取暖费、办公用房物业管理费等日常运行支出。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7.50万元，其中因公出国（境）费0.00万元；公务用车购置及运维费7.50万元（其中：公务用车购置费为0.00万元，公务用车运维费7.50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1、2024年城区绿化养护资金绩效目标表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13020724P00706710001Q</w:t>
            </w:r>
          </w:p>
        </w:tc>
        <w:tc>
          <w:tcPr>
            <w:tcW w:w="2835" w:type="dxa"/>
            <w:vAlign w:val="center"/>
          </w:tcPr>
          <w:p>
            <w:pPr>
              <w:pStyle w:val="8"/>
            </w:pPr>
            <w:r>
              <w:t>项目名称</w:t>
            </w:r>
          </w:p>
        </w:tc>
        <w:tc>
          <w:tcPr>
            <w:tcW w:w="6094" w:type="dxa"/>
            <w:gridSpan w:val="3"/>
            <w:vAlign w:val="center"/>
          </w:tcPr>
          <w:p>
            <w:pPr>
              <w:pStyle w:val="10"/>
            </w:pPr>
            <w:r>
              <w:t>2024年城区绿化养护资金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2700.00</w:t>
            </w:r>
          </w:p>
        </w:tc>
        <w:tc>
          <w:tcPr>
            <w:tcW w:w="2835" w:type="dxa"/>
            <w:vAlign w:val="center"/>
          </w:tcPr>
          <w:p>
            <w:pPr>
              <w:pStyle w:val="8"/>
            </w:pPr>
            <w:r>
              <w:t>其中：财政    资金</w:t>
            </w:r>
          </w:p>
        </w:tc>
        <w:tc>
          <w:tcPr>
            <w:tcW w:w="2551" w:type="dxa"/>
            <w:vAlign w:val="center"/>
          </w:tcPr>
          <w:p>
            <w:pPr>
              <w:pStyle w:val="10"/>
            </w:pPr>
            <w:r>
              <w:t>2700.00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用于城区绿化日常养护管理以及冬季防寒费用。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1.1.保障绿化养护面积646.24万平方米绿化工程在专业指导下得到很好的生长和保持，养护完成率达到98%以上。2、完善城市绿化建设水平，保障城市绿化景观效果。3、保障城市绿化养护工作正常运转。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绿化养护面积</w:t>
            </w:r>
          </w:p>
        </w:tc>
        <w:tc>
          <w:tcPr>
            <w:tcW w:w="5386" w:type="dxa"/>
            <w:vAlign w:val="center"/>
          </w:tcPr>
          <w:p>
            <w:pPr>
              <w:pStyle w:val="10"/>
            </w:pPr>
            <w:r>
              <w:t>反映绿化养护工程量情况</w:t>
            </w:r>
          </w:p>
        </w:tc>
        <w:tc>
          <w:tcPr>
            <w:tcW w:w="2268" w:type="dxa"/>
            <w:vAlign w:val="center"/>
          </w:tcPr>
          <w:p>
            <w:pPr>
              <w:pStyle w:val="10"/>
            </w:pPr>
            <w:r>
              <w:t>≥600万平方米</w:t>
            </w:r>
          </w:p>
        </w:tc>
        <w:tc>
          <w:tcPr>
            <w:tcW w:w="1276"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绿化成活率</w:t>
            </w:r>
          </w:p>
        </w:tc>
        <w:tc>
          <w:tcPr>
            <w:tcW w:w="5386" w:type="dxa"/>
            <w:vAlign w:val="center"/>
          </w:tcPr>
          <w:p>
            <w:pPr>
              <w:pStyle w:val="10"/>
            </w:pPr>
            <w:r>
              <w:t>反映补植苗木成活情况和街道绿化景观效果</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破损植被修复天数</w:t>
            </w:r>
          </w:p>
        </w:tc>
        <w:tc>
          <w:tcPr>
            <w:tcW w:w="5386" w:type="dxa"/>
            <w:vAlign w:val="center"/>
          </w:tcPr>
          <w:p>
            <w:pPr>
              <w:pStyle w:val="10"/>
            </w:pPr>
            <w:r>
              <w:t>反映植被破损修复时效情况</w:t>
            </w:r>
          </w:p>
        </w:tc>
        <w:tc>
          <w:tcPr>
            <w:tcW w:w="2268" w:type="dxa"/>
            <w:vAlign w:val="center"/>
          </w:tcPr>
          <w:p>
            <w:pPr>
              <w:pStyle w:val="10"/>
            </w:pPr>
            <w:r>
              <w:t>≤10天</w:t>
            </w:r>
          </w:p>
        </w:tc>
        <w:tc>
          <w:tcPr>
            <w:tcW w:w="1276" w:type="dxa"/>
            <w:vAlign w:val="center"/>
          </w:tcPr>
          <w:p>
            <w:pPr>
              <w:pStyle w:val="10"/>
            </w:pPr>
            <w:r>
              <w:t>工作日志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预算金额</w:t>
            </w:r>
          </w:p>
        </w:tc>
        <w:tc>
          <w:tcPr>
            <w:tcW w:w="5386" w:type="dxa"/>
            <w:vAlign w:val="center"/>
          </w:tcPr>
          <w:p>
            <w:pPr>
              <w:pStyle w:val="10"/>
            </w:pPr>
            <w:r>
              <w:t>项目预算控制在2700万以内</w:t>
            </w:r>
          </w:p>
        </w:tc>
        <w:tc>
          <w:tcPr>
            <w:tcW w:w="2268" w:type="dxa"/>
            <w:vAlign w:val="center"/>
          </w:tcPr>
          <w:p>
            <w:pPr>
              <w:pStyle w:val="10"/>
            </w:pPr>
            <w:r>
              <w:t>≤2700万元</w:t>
            </w:r>
          </w:p>
        </w:tc>
        <w:tc>
          <w:tcPr>
            <w:tcW w:w="1276" w:type="dxa"/>
            <w:vAlign w:val="center"/>
          </w:tcPr>
          <w:p>
            <w:pPr>
              <w:pStyle w:val="10"/>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防寒设施</w:t>
            </w:r>
          </w:p>
        </w:tc>
        <w:tc>
          <w:tcPr>
            <w:tcW w:w="5386" w:type="dxa"/>
            <w:vAlign w:val="center"/>
          </w:tcPr>
          <w:p>
            <w:pPr>
              <w:pStyle w:val="10"/>
            </w:pPr>
            <w:r>
              <w:t>反映防寒板等防寒设施完好率</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全年服务天数</w:t>
            </w:r>
          </w:p>
        </w:tc>
        <w:tc>
          <w:tcPr>
            <w:tcW w:w="5386" w:type="dxa"/>
            <w:vAlign w:val="center"/>
          </w:tcPr>
          <w:p>
            <w:pPr>
              <w:pStyle w:val="10"/>
            </w:pPr>
            <w:r>
              <w:t>反映街道绿化防寒运行管理服务民众的社会效益情况</w:t>
            </w:r>
          </w:p>
        </w:tc>
        <w:tc>
          <w:tcPr>
            <w:tcW w:w="2268" w:type="dxa"/>
            <w:vAlign w:val="center"/>
          </w:tcPr>
          <w:p>
            <w:pPr>
              <w:pStyle w:val="10"/>
            </w:pPr>
            <w:r>
              <w:t>≥100天</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生态情况</w:t>
            </w:r>
          </w:p>
        </w:tc>
        <w:tc>
          <w:tcPr>
            <w:tcW w:w="5386" w:type="dxa"/>
            <w:vAlign w:val="center"/>
          </w:tcPr>
          <w:p>
            <w:pPr>
              <w:pStyle w:val="10"/>
            </w:pPr>
            <w:r>
              <w:t>满足生态环保要求</w:t>
            </w:r>
          </w:p>
        </w:tc>
        <w:tc>
          <w:tcPr>
            <w:tcW w:w="2268" w:type="dxa"/>
            <w:vAlign w:val="center"/>
          </w:tcPr>
          <w:p>
            <w:pPr>
              <w:pStyle w:val="10"/>
            </w:pPr>
            <w:r>
              <w:t>提高环境质量</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5386" w:type="dxa"/>
            <w:vAlign w:val="center"/>
          </w:tcPr>
          <w:p>
            <w:pPr>
              <w:pStyle w:val="10"/>
            </w:pPr>
            <w:r>
              <w:t>可持续性服务</w:t>
            </w:r>
          </w:p>
        </w:tc>
        <w:tc>
          <w:tcPr>
            <w:tcW w:w="2268" w:type="dxa"/>
            <w:vAlign w:val="center"/>
          </w:tcPr>
          <w:p>
            <w:pPr>
              <w:pStyle w:val="10"/>
            </w:pPr>
            <w:r>
              <w:t>可持续性服务</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5386" w:type="dxa"/>
            <w:vAlign w:val="center"/>
          </w:tcPr>
          <w:p>
            <w:pPr>
              <w:pStyle w:val="10"/>
            </w:pPr>
            <w:r>
              <w:t>满意率</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2、海绵城市专项资金（唐财建【2023】128号）绩效目标表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13020723P00704210004A</w:t>
            </w:r>
          </w:p>
        </w:tc>
        <w:tc>
          <w:tcPr>
            <w:tcW w:w="2835" w:type="dxa"/>
            <w:vAlign w:val="center"/>
          </w:tcPr>
          <w:p>
            <w:pPr>
              <w:pStyle w:val="8"/>
            </w:pPr>
            <w:r>
              <w:t>项目名称</w:t>
            </w:r>
          </w:p>
        </w:tc>
        <w:tc>
          <w:tcPr>
            <w:tcW w:w="6094" w:type="dxa"/>
            <w:gridSpan w:val="3"/>
            <w:vAlign w:val="center"/>
          </w:tcPr>
          <w:p>
            <w:pPr>
              <w:pStyle w:val="10"/>
            </w:pPr>
            <w:r>
              <w:t>海绵城市专项资金（唐财建【2023】128号）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1850.00</w:t>
            </w:r>
          </w:p>
        </w:tc>
        <w:tc>
          <w:tcPr>
            <w:tcW w:w="2835" w:type="dxa"/>
            <w:vAlign w:val="center"/>
          </w:tcPr>
          <w:p>
            <w:pPr>
              <w:pStyle w:val="8"/>
            </w:pPr>
            <w:r>
              <w:t>其中：财政    资金</w:t>
            </w:r>
          </w:p>
        </w:tc>
        <w:tc>
          <w:tcPr>
            <w:tcW w:w="2551" w:type="dxa"/>
            <w:vAlign w:val="center"/>
          </w:tcPr>
          <w:p>
            <w:pPr>
              <w:pStyle w:val="10"/>
            </w:pPr>
            <w:r>
              <w:t>1850.00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下达海绵城市专项资金的通知（唐财建【2023】128号）及我区住房和城乡建设局关于实施国丰大街绿化及高品质口袋公园的请示（丰建呈【2023】241号）下达海绵城市专项资金1850万元，用于国丰大街道路绿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1.以海绵城市理念为设计依据完成国丰大街道路绿化及2个高品质口袋公园建设。</w:t>
            </w:r>
          </w:p>
          <w:p>
            <w:pPr>
              <w:pStyle w:val="10"/>
            </w:pPr>
            <w:r>
              <w:t>2.构建海绵城市道路，道路全长2375米，绿化面积9.86万平方米。</w:t>
            </w:r>
          </w:p>
          <w:p>
            <w:pPr>
              <w:pStyle w:val="10"/>
            </w:pPr>
            <w:r>
              <w:t>3.融入打造海绵城市理念在园林设计与施工中，打造生态宜居道路，构建海绵城市。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新建口袋公园数量</w:t>
            </w:r>
          </w:p>
        </w:tc>
        <w:tc>
          <w:tcPr>
            <w:tcW w:w="5386" w:type="dxa"/>
            <w:vAlign w:val="center"/>
          </w:tcPr>
          <w:p>
            <w:pPr>
              <w:pStyle w:val="10"/>
            </w:pPr>
            <w:r>
              <w:t>反映新建高品质口袋公园数量情况</w:t>
            </w:r>
          </w:p>
        </w:tc>
        <w:tc>
          <w:tcPr>
            <w:tcW w:w="2268" w:type="dxa"/>
            <w:vAlign w:val="center"/>
          </w:tcPr>
          <w:p>
            <w:pPr>
              <w:pStyle w:val="10"/>
            </w:pPr>
            <w:r>
              <w:t>2个</w:t>
            </w:r>
          </w:p>
        </w:tc>
        <w:tc>
          <w:tcPr>
            <w:tcW w:w="1276" w:type="dxa"/>
            <w:vAlign w:val="center"/>
          </w:tcPr>
          <w:p>
            <w:pPr>
              <w:pStyle w:val="10"/>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预算金额</w:t>
            </w:r>
          </w:p>
        </w:tc>
        <w:tc>
          <w:tcPr>
            <w:tcW w:w="5386" w:type="dxa"/>
            <w:vAlign w:val="center"/>
          </w:tcPr>
          <w:p>
            <w:pPr>
              <w:pStyle w:val="10"/>
            </w:pPr>
            <w:r>
              <w:t>项目预算控制在1850万以内</w:t>
            </w:r>
          </w:p>
        </w:tc>
        <w:tc>
          <w:tcPr>
            <w:tcW w:w="2268" w:type="dxa"/>
            <w:vAlign w:val="center"/>
          </w:tcPr>
          <w:p>
            <w:pPr>
              <w:pStyle w:val="10"/>
            </w:pPr>
            <w:r>
              <w:t>≤1850万元</w:t>
            </w:r>
          </w:p>
        </w:tc>
        <w:tc>
          <w:tcPr>
            <w:tcW w:w="1276" w:type="dxa"/>
            <w:vAlign w:val="center"/>
          </w:tcPr>
          <w:p>
            <w:pPr>
              <w:pStyle w:val="10"/>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工程验收评定</w:t>
            </w:r>
          </w:p>
        </w:tc>
        <w:tc>
          <w:tcPr>
            <w:tcW w:w="5386" w:type="dxa"/>
            <w:vAlign w:val="center"/>
          </w:tcPr>
          <w:p>
            <w:pPr>
              <w:pStyle w:val="10"/>
            </w:pPr>
            <w:r>
              <w:t>反映施工质量符合设计和规范要求情况</w:t>
            </w:r>
          </w:p>
        </w:tc>
        <w:tc>
          <w:tcPr>
            <w:tcW w:w="2268" w:type="dxa"/>
            <w:vAlign w:val="center"/>
          </w:tcPr>
          <w:p>
            <w:pPr>
              <w:pStyle w:val="10"/>
            </w:pPr>
            <w:r>
              <w:t>按照设计文件和相关技术文件符合设计和规范要求</w:t>
            </w:r>
          </w:p>
        </w:tc>
        <w:tc>
          <w:tcPr>
            <w:tcW w:w="1276" w:type="dxa"/>
            <w:vAlign w:val="center"/>
          </w:tcPr>
          <w:p>
            <w:pPr>
              <w:pStyle w:val="10"/>
            </w:pPr>
            <w:r>
              <w:t>质量评估报告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工程完成及时率</w:t>
            </w:r>
          </w:p>
        </w:tc>
        <w:tc>
          <w:tcPr>
            <w:tcW w:w="5386" w:type="dxa"/>
            <w:vAlign w:val="center"/>
          </w:tcPr>
          <w:p>
            <w:pPr>
              <w:pStyle w:val="10"/>
            </w:pPr>
            <w:r>
              <w:t>完成及时率=（计划完成时间-实际完成时间）/计划完成时间100%</w:t>
            </w:r>
          </w:p>
        </w:tc>
        <w:tc>
          <w:tcPr>
            <w:tcW w:w="2268" w:type="dxa"/>
            <w:vAlign w:val="center"/>
          </w:tcPr>
          <w:p>
            <w:pPr>
              <w:pStyle w:val="10"/>
            </w:pPr>
            <w:r>
              <w:t>≥90%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项目实施对环境的影响</w:t>
            </w:r>
          </w:p>
        </w:tc>
        <w:tc>
          <w:tcPr>
            <w:tcW w:w="5386" w:type="dxa"/>
            <w:vAlign w:val="center"/>
          </w:tcPr>
          <w:p>
            <w:pPr>
              <w:pStyle w:val="10"/>
            </w:pPr>
            <w:r>
              <w:t>项目实施对环境的影响</w:t>
            </w:r>
          </w:p>
        </w:tc>
        <w:tc>
          <w:tcPr>
            <w:tcW w:w="2268" w:type="dxa"/>
            <w:vAlign w:val="center"/>
          </w:tcPr>
          <w:p>
            <w:pPr>
              <w:pStyle w:val="10"/>
            </w:pPr>
            <w:r>
              <w:t>营造更绿、更美的交通环境</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13020724P000001100019</w:t>
            </w:r>
          </w:p>
        </w:tc>
        <w:tc>
          <w:tcPr>
            <w:tcW w:w="2835" w:type="dxa"/>
            <w:vAlign w:val="center"/>
          </w:tcPr>
          <w:p>
            <w:pPr>
              <w:pStyle w:val="8"/>
            </w:pPr>
            <w:r>
              <w:t>项目名称</w:t>
            </w:r>
          </w:p>
        </w:tc>
        <w:tc>
          <w:tcPr>
            <w:tcW w:w="6094"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149.70</w:t>
            </w:r>
          </w:p>
        </w:tc>
        <w:tc>
          <w:tcPr>
            <w:tcW w:w="2835" w:type="dxa"/>
            <w:vAlign w:val="center"/>
          </w:tcPr>
          <w:p>
            <w:pPr>
              <w:pStyle w:val="8"/>
            </w:pPr>
            <w:r>
              <w:t>其中：财政    资金</w:t>
            </w:r>
          </w:p>
        </w:tc>
        <w:tc>
          <w:tcPr>
            <w:tcW w:w="2551" w:type="dxa"/>
            <w:vAlign w:val="center"/>
          </w:tcPr>
          <w:p>
            <w:pPr>
              <w:pStyle w:val="10"/>
            </w:pPr>
            <w:r>
              <w:t>149.70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我单位共有劳务派遣人员29名，工资标准2200元/月/人，全年工资93.8万元，保险55.9万元，预计共需资金149.7万元。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1.及时发放劳务派遣人员工资及保险，维护社会稳定，促进社会健康发展。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5386" w:type="dxa"/>
            <w:vAlign w:val="center"/>
          </w:tcPr>
          <w:p>
            <w:pPr>
              <w:pStyle w:val="10"/>
            </w:pPr>
            <w:r>
              <w:t>工资发放人数</w:t>
            </w:r>
          </w:p>
        </w:tc>
        <w:tc>
          <w:tcPr>
            <w:tcW w:w="2268" w:type="dxa"/>
            <w:vAlign w:val="center"/>
          </w:tcPr>
          <w:p>
            <w:pPr>
              <w:pStyle w:val="10"/>
            </w:pPr>
            <w:r>
              <w:t>29人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5386" w:type="dxa"/>
            <w:vAlign w:val="center"/>
          </w:tcPr>
          <w:p>
            <w:pPr>
              <w:pStyle w:val="10"/>
            </w:pPr>
            <w:r>
              <w:t>已发人数/应发人数*100%</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实际发放时间/规定发放时间*100%</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2200元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基本生活保障</w:t>
            </w:r>
          </w:p>
        </w:tc>
        <w:tc>
          <w:tcPr>
            <w:tcW w:w="5386" w:type="dxa"/>
            <w:vAlign w:val="center"/>
          </w:tcPr>
          <w:p>
            <w:pPr>
              <w:pStyle w:val="10"/>
            </w:pPr>
            <w:r>
              <w:t>为劳务派遣人员提供基本生活保障的情况</w:t>
            </w:r>
          </w:p>
        </w:tc>
        <w:tc>
          <w:tcPr>
            <w:tcW w:w="2268" w:type="dxa"/>
            <w:vAlign w:val="center"/>
          </w:tcPr>
          <w:p>
            <w:pPr>
              <w:pStyle w:val="10"/>
            </w:pPr>
            <w:r>
              <w:t>基本保障</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5386" w:type="dxa"/>
            <w:vAlign w:val="center"/>
          </w:tcPr>
          <w:p>
            <w:pPr>
              <w:pStyle w:val="10"/>
            </w:pPr>
            <w:r>
              <w:t>可持续性服务</w:t>
            </w:r>
          </w:p>
        </w:tc>
        <w:tc>
          <w:tcPr>
            <w:tcW w:w="2268" w:type="dxa"/>
            <w:vAlign w:val="center"/>
          </w:tcPr>
          <w:p>
            <w:pPr>
              <w:pStyle w:val="10"/>
            </w:pPr>
            <w:r>
              <w:t>维护社会稳定</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4、退役军人公益性岗位安置费用绩效目标表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13020724P007063100012</w:t>
            </w:r>
          </w:p>
        </w:tc>
        <w:tc>
          <w:tcPr>
            <w:tcW w:w="2835" w:type="dxa"/>
            <w:vAlign w:val="center"/>
          </w:tcPr>
          <w:p>
            <w:pPr>
              <w:pStyle w:val="8"/>
            </w:pPr>
            <w:r>
              <w:t>项目名称</w:t>
            </w:r>
          </w:p>
        </w:tc>
        <w:tc>
          <w:tcPr>
            <w:tcW w:w="6094" w:type="dxa"/>
            <w:gridSpan w:val="3"/>
            <w:vAlign w:val="center"/>
          </w:tcPr>
          <w:p>
            <w:pPr>
              <w:pStyle w:val="10"/>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55.60</w:t>
            </w:r>
          </w:p>
        </w:tc>
        <w:tc>
          <w:tcPr>
            <w:tcW w:w="2835" w:type="dxa"/>
            <w:vAlign w:val="center"/>
          </w:tcPr>
          <w:p>
            <w:pPr>
              <w:pStyle w:val="8"/>
            </w:pPr>
            <w:r>
              <w:t>其中：财政    资金</w:t>
            </w:r>
          </w:p>
        </w:tc>
        <w:tc>
          <w:tcPr>
            <w:tcW w:w="2551" w:type="dxa"/>
            <w:vAlign w:val="center"/>
          </w:tcPr>
          <w:p>
            <w:pPr>
              <w:pStyle w:val="10"/>
            </w:pPr>
            <w:r>
              <w:t>55.60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我单位共有退役军人公益性岗位12名，工资标准2200元/月/人，全年工资31.7万元、保险23.9万元，预计共需资金55.6万元。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1.及时发放公益岗人员工资及保险，维护社会稳定，促进社会健康发展。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5386" w:type="dxa"/>
            <w:vAlign w:val="center"/>
          </w:tcPr>
          <w:p>
            <w:pPr>
              <w:pStyle w:val="10"/>
            </w:pPr>
            <w:r>
              <w:t>工资发放人数</w:t>
            </w:r>
          </w:p>
        </w:tc>
        <w:tc>
          <w:tcPr>
            <w:tcW w:w="2268" w:type="dxa"/>
            <w:vAlign w:val="center"/>
          </w:tcPr>
          <w:p>
            <w:pPr>
              <w:pStyle w:val="10"/>
            </w:pPr>
            <w:r>
              <w:t>12人</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5386" w:type="dxa"/>
            <w:vAlign w:val="center"/>
          </w:tcPr>
          <w:p>
            <w:pPr>
              <w:pStyle w:val="10"/>
            </w:pPr>
            <w:r>
              <w:t>已发人数/应发人数*100%</w:t>
            </w:r>
          </w:p>
        </w:tc>
        <w:tc>
          <w:tcPr>
            <w:tcW w:w="2268" w:type="dxa"/>
            <w:vAlign w:val="center"/>
          </w:tcPr>
          <w:p>
            <w:pPr>
              <w:pStyle w:val="10"/>
            </w:pPr>
            <w:r>
              <w:t>≥90%</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实际发放时间/规定发放时间*100%</w:t>
            </w:r>
          </w:p>
        </w:tc>
        <w:tc>
          <w:tcPr>
            <w:tcW w:w="2268" w:type="dxa"/>
            <w:vAlign w:val="center"/>
          </w:tcPr>
          <w:p>
            <w:pPr>
              <w:pStyle w:val="10"/>
            </w:pPr>
            <w:r>
              <w:t>≥90%</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2200元</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基本生活保障</w:t>
            </w:r>
          </w:p>
        </w:tc>
        <w:tc>
          <w:tcPr>
            <w:tcW w:w="5386" w:type="dxa"/>
            <w:vAlign w:val="center"/>
          </w:tcPr>
          <w:p>
            <w:pPr>
              <w:pStyle w:val="10"/>
            </w:pPr>
            <w:r>
              <w:t>为公益岗人员提供基本生活保障的情况</w:t>
            </w:r>
          </w:p>
        </w:tc>
        <w:tc>
          <w:tcPr>
            <w:tcW w:w="2268" w:type="dxa"/>
            <w:vAlign w:val="center"/>
          </w:tcPr>
          <w:p>
            <w:pPr>
              <w:pStyle w:val="10"/>
            </w:pPr>
            <w:r>
              <w:t>基本保障</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为国民经济持续健康发展和社会稳</w:t>
            </w:r>
          </w:p>
        </w:tc>
        <w:tc>
          <w:tcPr>
            <w:tcW w:w="5386" w:type="dxa"/>
            <w:vAlign w:val="center"/>
          </w:tcPr>
          <w:p>
            <w:pPr>
              <w:pStyle w:val="10"/>
            </w:pPr>
            <w:r>
              <w:t>为国民经济持续健康发展和社会稳定提供安全保障</w:t>
            </w:r>
          </w:p>
        </w:tc>
        <w:tc>
          <w:tcPr>
            <w:tcW w:w="2268" w:type="dxa"/>
            <w:vAlign w:val="center"/>
          </w:tcPr>
          <w:p>
            <w:pPr>
              <w:pStyle w:val="10"/>
            </w:pPr>
            <w:r>
              <w:t>维持社会稳定</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5、自收自支人员工资保险绩效目标表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13020724P00706410001P</w:t>
            </w:r>
          </w:p>
        </w:tc>
        <w:tc>
          <w:tcPr>
            <w:tcW w:w="2835" w:type="dxa"/>
            <w:vAlign w:val="center"/>
          </w:tcPr>
          <w:p>
            <w:pPr>
              <w:pStyle w:val="8"/>
            </w:pPr>
            <w:r>
              <w:t>项目名称</w:t>
            </w:r>
          </w:p>
        </w:tc>
        <w:tc>
          <w:tcPr>
            <w:tcW w:w="6094" w:type="dxa"/>
            <w:gridSpan w:val="3"/>
            <w:vAlign w:val="center"/>
          </w:tcPr>
          <w:p>
            <w:pPr>
              <w:pStyle w:val="10"/>
            </w:pPr>
            <w:r>
              <w:t>自收自支人员工资保险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121.50</w:t>
            </w:r>
          </w:p>
        </w:tc>
        <w:tc>
          <w:tcPr>
            <w:tcW w:w="2835" w:type="dxa"/>
            <w:vAlign w:val="center"/>
          </w:tcPr>
          <w:p>
            <w:pPr>
              <w:pStyle w:val="8"/>
            </w:pPr>
            <w:r>
              <w:t>其中：财政    资金</w:t>
            </w:r>
          </w:p>
        </w:tc>
        <w:tc>
          <w:tcPr>
            <w:tcW w:w="2551" w:type="dxa"/>
            <w:vAlign w:val="center"/>
          </w:tcPr>
          <w:p>
            <w:pPr>
              <w:pStyle w:val="10"/>
            </w:pPr>
            <w:r>
              <w:t>121.50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我单位共有自收自支人员7名，全年工资59.2万元、保险53.3万元、奖励绩效9万元，预计共需资金121.5万元。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1.及时发放自收自支人员工资及保险，维护社会稳定，促进社会健康发展。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自收自支人员数量</w:t>
            </w:r>
          </w:p>
        </w:tc>
        <w:tc>
          <w:tcPr>
            <w:tcW w:w="5386" w:type="dxa"/>
            <w:vAlign w:val="center"/>
          </w:tcPr>
          <w:p>
            <w:pPr>
              <w:pStyle w:val="10"/>
            </w:pPr>
            <w:r>
              <w:t>自收自支人数</w:t>
            </w:r>
          </w:p>
        </w:tc>
        <w:tc>
          <w:tcPr>
            <w:tcW w:w="2268" w:type="dxa"/>
            <w:vAlign w:val="center"/>
          </w:tcPr>
          <w:p>
            <w:pPr>
              <w:pStyle w:val="10"/>
            </w:pPr>
            <w:r>
              <w:t>7人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5386" w:type="dxa"/>
            <w:vAlign w:val="center"/>
          </w:tcPr>
          <w:p>
            <w:pPr>
              <w:pStyle w:val="10"/>
            </w:pPr>
            <w:r>
              <w:t>已发人数/应发人数*100%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实际发放时间/规定发放时间*100%</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≥2500元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417006唐山市丰南区园林绿化站</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唐山市丰南区园林绿化站上年末固定资产金额为306.07万元（详见下表）。本年度拟购置固定资产总额为0.00万元，已按要求列入政府采购预算，详见政府采购预算表。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417006唐山市丰南区园林绿化站</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306.07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13</w:t>
            </w:r>
          </w:p>
        </w:tc>
        <w:tc>
          <w:tcPr>
            <w:tcW w:w="2835" w:type="dxa"/>
            <w:vAlign w:val="center"/>
          </w:tcPr>
          <w:p>
            <w:pPr>
              <w:pStyle w:val="11"/>
            </w:pPr>
            <w:r>
              <w:t>175.43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356</w:t>
            </w:r>
          </w:p>
        </w:tc>
        <w:tc>
          <w:tcPr>
            <w:tcW w:w="2835" w:type="dxa"/>
            <w:vAlign w:val="center"/>
          </w:tcPr>
          <w:p>
            <w:pPr>
              <w:pStyle w:val="11"/>
            </w:pPr>
            <w:r>
              <w:t>130.64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26"/>
      <w:r>
        <w:rPr>
          <w:rFonts w:ascii="方正小标宋_GBK" w:hAnsi="方正小标宋_GBK" w:eastAsia="方正小标宋_GBK" w:cs="方正小标宋_GBK"/>
          <w:b w:val="0"/>
          <w:color w:val="000000"/>
          <w:sz w:val="44"/>
        </w:rPr>
        <w:t>六、唐山市丰南区环境卫生服务站收支预算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417007唐山市丰南区环境卫生服务站</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5281.81</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47.65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5211.89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5281.81</w:t>
            </w:r>
          </w:p>
        </w:tc>
        <w:tc>
          <w:tcPr>
            <w:tcW w:w="4535" w:type="dxa"/>
            <w:vAlign w:val="center"/>
          </w:tcPr>
          <w:p>
            <w:pPr>
              <w:pStyle w:val="12"/>
            </w:pPr>
            <w:r>
              <w:t>本年支出合计</w:t>
            </w:r>
          </w:p>
        </w:tc>
        <w:tc>
          <w:tcPr>
            <w:tcW w:w="2126" w:type="dxa"/>
            <w:vAlign w:val="center"/>
          </w:tcPr>
          <w:p>
            <w:pPr>
              <w:pStyle w:val="13"/>
            </w:pPr>
            <w:r>
              <w:t>5281.81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5281.81</w:t>
            </w:r>
          </w:p>
        </w:tc>
        <w:tc>
          <w:tcPr>
            <w:tcW w:w="4535" w:type="dxa"/>
            <w:vAlign w:val="center"/>
          </w:tcPr>
          <w:p>
            <w:pPr>
              <w:pStyle w:val="12"/>
            </w:pPr>
            <w:r>
              <w:t>支出总计</w:t>
            </w:r>
          </w:p>
        </w:tc>
        <w:tc>
          <w:tcPr>
            <w:tcW w:w="2126" w:type="dxa"/>
            <w:vAlign w:val="center"/>
          </w:tcPr>
          <w:p>
            <w:pPr>
              <w:pStyle w:val="13"/>
            </w:pPr>
            <w:r>
              <w:t>5281.81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417007唐山市丰南区环境卫生服务站</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5281.81</w:t>
            </w:r>
          </w:p>
        </w:tc>
        <w:tc>
          <w:tcPr>
            <w:tcW w:w="1134" w:type="dxa"/>
            <w:vAlign w:val="center"/>
          </w:tcPr>
          <w:p>
            <w:pPr>
              <w:pStyle w:val="13"/>
            </w:pPr>
            <w:r>
              <w:t>5281.81</w:t>
            </w:r>
          </w:p>
        </w:tc>
        <w:tc>
          <w:tcPr>
            <w:tcW w:w="1134" w:type="dxa"/>
            <w:vAlign w:val="center"/>
          </w:tcPr>
          <w:p>
            <w:pPr>
              <w:pStyle w:val="13"/>
            </w:pPr>
            <w:r>
              <w:t>5281.81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47.65</w:t>
            </w:r>
          </w:p>
        </w:tc>
        <w:tc>
          <w:tcPr>
            <w:tcW w:w="1134" w:type="dxa"/>
            <w:vAlign w:val="center"/>
          </w:tcPr>
          <w:p>
            <w:pPr>
              <w:pStyle w:val="11"/>
            </w:pPr>
            <w:r>
              <w:t>47.65</w:t>
            </w:r>
          </w:p>
        </w:tc>
        <w:tc>
          <w:tcPr>
            <w:tcW w:w="1134" w:type="dxa"/>
            <w:vAlign w:val="center"/>
          </w:tcPr>
          <w:p>
            <w:pPr>
              <w:pStyle w:val="11"/>
            </w:pPr>
            <w:r>
              <w:t>47.65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47.65</w:t>
            </w:r>
          </w:p>
        </w:tc>
        <w:tc>
          <w:tcPr>
            <w:tcW w:w="1134" w:type="dxa"/>
            <w:vAlign w:val="center"/>
          </w:tcPr>
          <w:p>
            <w:pPr>
              <w:pStyle w:val="11"/>
            </w:pPr>
            <w:r>
              <w:t>47.65</w:t>
            </w:r>
          </w:p>
        </w:tc>
        <w:tc>
          <w:tcPr>
            <w:tcW w:w="1134" w:type="dxa"/>
            <w:vAlign w:val="center"/>
          </w:tcPr>
          <w:p>
            <w:pPr>
              <w:pStyle w:val="11"/>
            </w:pPr>
            <w:r>
              <w:t>47.65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38.81</w:t>
            </w:r>
          </w:p>
        </w:tc>
        <w:tc>
          <w:tcPr>
            <w:tcW w:w="1134" w:type="dxa"/>
            <w:vAlign w:val="center"/>
          </w:tcPr>
          <w:p>
            <w:pPr>
              <w:pStyle w:val="11"/>
            </w:pPr>
            <w:r>
              <w:t>38.81</w:t>
            </w:r>
          </w:p>
        </w:tc>
        <w:tc>
          <w:tcPr>
            <w:tcW w:w="1134" w:type="dxa"/>
            <w:vAlign w:val="center"/>
          </w:tcPr>
          <w:p>
            <w:pPr>
              <w:pStyle w:val="11"/>
            </w:pPr>
            <w:r>
              <w:t>38.81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8.84</w:t>
            </w:r>
          </w:p>
        </w:tc>
        <w:tc>
          <w:tcPr>
            <w:tcW w:w="1134" w:type="dxa"/>
            <w:vAlign w:val="center"/>
          </w:tcPr>
          <w:p>
            <w:pPr>
              <w:pStyle w:val="11"/>
            </w:pPr>
            <w:r>
              <w:t>8.84</w:t>
            </w:r>
          </w:p>
        </w:tc>
        <w:tc>
          <w:tcPr>
            <w:tcW w:w="1134" w:type="dxa"/>
            <w:vAlign w:val="center"/>
          </w:tcPr>
          <w:p>
            <w:pPr>
              <w:pStyle w:val="11"/>
            </w:pPr>
            <w:r>
              <w:t>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15.08</w:t>
            </w:r>
          </w:p>
        </w:tc>
        <w:tc>
          <w:tcPr>
            <w:tcW w:w="1134" w:type="dxa"/>
            <w:vAlign w:val="center"/>
          </w:tcPr>
          <w:p>
            <w:pPr>
              <w:pStyle w:val="11"/>
            </w:pPr>
            <w:r>
              <w:t>15.08</w:t>
            </w:r>
          </w:p>
        </w:tc>
        <w:tc>
          <w:tcPr>
            <w:tcW w:w="1134" w:type="dxa"/>
            <w:vAlign w:val="center"/>
          </w:tcPr>
          <w:p>
            <w:pPr>
              <w:pStyle w:val="11"/>
            </w:pPr>
            <w:r>
              <w:t>15.08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15.08</w:t>
            </w:r>
          </w:p>
        </w:tc>
        <w:tc>
          <w:tcPr>
            <w:tcW w:w="1134" w:type="dxa"/>
            <w:vAlign w:val="center"/>
          </w:tcPr>
          <w:p>
            <w:pPr>
              <w:pStyle w:val="11"/>
            </w:pPr>
            <w:r>
              <w:t>15.08</w:t>
            </w:r>
          </w:p>
        </w:tc>
        <w:tc>
          <w:tcPr>
            <w:tcW w:w="1134" w:type="dxa"/>
            <w:vAlign w:val="center"/>
          </w:tcPr>
          <w:p>
            <w:pPr>
              <w:pStyle w:val="11"/>
            </w:pPr>
            <w:r>
              <w:t>15.08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3.58</w:t>
            </w:r>
          </w:p>
        </w:tc>
        <w:tc>
          <w:tcPr>
            <w:tcW w:w="1134" w:type="dxa"/>
            <w:vAlign w:val="center"/>
          </w:tcPr>
          <w:p>
            <w:pPr>
              <w:pStyle w:val="11"/>
            </w:pPr>
            <w:r>
              <w:t>3.58</w:t>
            </w:r>
          </w:p>
        </w:tc>
        <w:tc>
          <w:tcPr>
            <w:tcW w:w="1134" w:type="dxa"/>
            <w:vAlign w:val="center"/>
          </w:tcPr>
          <w:p>
            <w:pPr>
              <w:pStyle w:val="11"/>
            </w:pPr>
            <w:r>
              <w:t>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11.50</w:t>
            </w:r>
          </w:p>
        </w:tc>
        <w:tc>
          <w:tcPr>
            <w:tcW w:w="1134" w:type="dxa"/>
            <w:vAlign w:val="center"/>
          </w:tcPr>
          <w:p>
            <w:pPr>
              <w:pStyle w:val="11"/>
            </w:pPr>
            <w:r>
              <w:t>11.50</w:t>
            </w:r>
          </w:p>
        </w:tc>
        <w:tc>
          <w:tcPr>
            <w:tcW w:w="1134" w:type="dxa"/>
            <w:vAlign w:val="center"/>
          </w:tcPr>
          <w:p>
            <w:pPr>
              <w:pStyle w:val="11"/>
            </w:pPr>
            <w:r>
              <w:t>11.50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5211.89</w:t>
            </w:r>
          </w:p>
        </w:tc>
        <w:tc>
          <w:tcPr>
            <w:tcW w:w="1134" w:type="dxa"/>
            <w:vAlign w:val="center"/>
          </w:tcPr>
          <w:p>
            <w:pPr>
              <w:pStyle w:val="11"/>
            </w:pPr>
            <w:r>
              <w:t>5211.89</w:t>
            </w:r>
          </w:p>
        </w:tc>
        <w:tc>
          <w:tcPr>
            <w:tcW w:w="1134" w:type="dxa"/>
            <w:vAlign w:val="center"/>
          </w:tcPr>
          <w:p>
            <w:pPr>
              <w:pStyle w:val="11"/>
            </w:pPr>
            <w:r>
              <w:t>5211.89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11"/>
            </w:pPr>
            <w:r>
              <w:t>5211.89</w:t>
            </w:r>
          </w:p>
        </w:tc>
        <w:tc>
          <w:tcPr>
            <w:tcW w:w="1134" w:type="dxa"/>
            <w:vAlign w:val="center"/>
          </w:tcPr>
          <w:p>
            <w:pPr>
              <w:pStyle w:val="11"/>
            </w:pPr>
            <w:r>
              <w:t>5211.89</w:t>
            </w:r>
          </w:p>
        </w:tc>
        <w:tc>
          <w:tcPr>
            <w:tcW w:w="1134" w:type="dxa"/>
            <w:vAlign w:val="center"/>
          </w:tcPr>
          <w:p>
            <w:pPr>
              <w:pStyle w:val="11"/>
            </w:pPr>
            <w:r>
              <w:t>5211.89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11"/>
            </w:pPr>
            <w:r>
              <w:t>5211.89</w:t>
            </w:r>
          </w:p>
        </w:tc>
        <w:tc>
          <w:tcPr>
            <w:tcW w:w="1134" w:type="dxa"/>
            <w:vAlign w:val="center"/>
          </w:tcPr>
          <w:p>
            <w:pPr>
              <w:pStyle w:val="11"/>
            </w:pPr>
            <w:r>
              <w:t>5211.89</w:t>
            </w:r>
          </w:p>
        </w:tc>
        <w:tc>
          <w:tcPr>
            <w:tcW w:w="1134" w:type="dxa"/>
            <w:vAlign w:val="center"/>
          </w:tcPr>
          <w:p>
            <w:pPr>
              <w:pStyle w:val="11"/>
            </w:pPr>
            <w:r>
              <w:t>5211.89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7.19</w:t>
            </w:r>
          </w:p>
        </w:tc>
        <w:tc>
          <w:tcPr>
            <w:tcW w:w="1134" w:type="dxa"/>
            <w:vAlign w:val="center"/>
          </w:tcPr>
          <w:p>
            <w:pPr>
              <w:pStyle w:val="11"/>
            </w:pPr>
            <w:r>
              <w:t>7.19</w:t>
            </w:r>
          </w:p>
        </w:tc>
        <w:tc>
          <w:tcPr>
            <w:tcW w:w="1134" w:type="dxa"/>
            <w:vAlign w:val="center"/>
          </w:tcPr>
          <w:p>
            <w:pPr>
              <w:pStyle w:val="11"/>
            </w:pPr>
            <w:r>
              <w:t>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7.19</w:t>
            </w:r>
          </w:p>
        </w:tc>
        <w:tc>
          <w:tcPr>
            <w:tcW w:w="1134" w:type="dxa"/>
            <w:vAlign w:val="center"/>
          </w:tcPr>
          <w:p>
            <w:pPr>
              <w:pStyle w:val="11"/>
            </w:pPr>
            <w:r>
              <w:t>7.19</w:t>
            </w:r>
          </w:p>
        </w:tc>
        <w:tc>
          <w:tcPr>
            <w:tcW w:w="1134" w:type="dxa"/>
            <w:vAlign w:val="center"/>
          </w:tcPr>
          <w:p>
            <w:pPr>
              <w:pStyle w:val="11"/>
            </w:pPr>
            <w:r>
              <w:t>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7.19</w:t>
            </w:r>
          </w:p>
        </w:tc>
        <w:tc>
          <w:tcPr>
            <w:tcW w:w="1134" w:type="dxa"/>
            <w:vAlign w:val="center"/>
          </w:tcPr>
          <w:p>
            <w:pPr>
              <w:pStyle w:val="11"/>
            </w:pPr>
            <w:r>
              <w:t>7.19</w:t>
            </w:r>
          </w:p>
        </w:tc>
        <w:tc>
          <w:tcPr>
            <w:tcW w:w="1134" w:type="dxa"/>
            <w:vAlign w:val="center"/>
          </w:tcPr>
          <w:p>
            <w:pPr>
              <w:pStyle w:val="11"/>
            </w:pPr>
            <w:r>
              <w:t>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417007唐山市丰南区环境卫生服务站</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5281.81</w:t>
            </w:r>
          </w:p>
        </w:tc>
        <w:tc>
          <w:tcPr>
            <w:tcW w:w="1361" w:type="dxa"/>
            <w:vAlign w:val="center"/>
          </w:tcPr>
          <w:p>
            <w:pPr>
              <w:pStyle w:val="13"/>
            </w:pPr>
            <w:r>
              <w:t>376.61</w:t>
            </w:r>
          </w:p>
        </w:tc>
        <w:tc>
          <w:tcPr>
            <w:tcW w:w="1361" w:type="dxa"/>
            <w:vAlign w:val="center"/>
          </w:tcPr>
          <w:p>
            <w:pPr>
              <w:pStyle w:val="13"/>
            </w:pPr>
            <w:r>
              <w:t>4905.20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47.65</w:t>
            </w:r>
          </w:p>
        </w:tc>
        <w:tc>
          <w:tcPr>
            <w:tcW w:w="1361" w:type="dxa"/>
            <w:vAlign w:val="center"/>
          </w:tcPr>
          <w:p>
            <w:pPr>
              <w:pStyle w:val="11"/>
            </w:pPr>
            <w:r>
              <w:t>47.65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47.65</w:t>
            </w:r>
          </w:p>
        </w:tc>
        <w:tc>
          <w:tcPr>
            <w:tcW w:w="1361" w:type="dxa"/>
            <w:vAlign w:val="center"/>
          </w:tcPr>
          <w:p>
            <w:pPr>
              <w:pStyle w:val="11"/>
            </w:pPr>
            <w:r>
              <w:t>47.65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38.81</w:t>
            </w:r>
          </w:p>
        </w:tc>
        <w:tc>
          <w:tcPr>
            <w:tcW w:w="1361" w:type="dxa"/>
            <w:vAlign w:val="center"/>
          </w:tcPr>
          <w:p>
            <w:pPr>
              <w:pStyle w:val="11"/>
            </w:pPr>
            <w:r>
              <w:t>38.81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8.84</w:t>
            </w:r>
          </w:p>
        </w:tc>
        <w:tc>
          <w:tcPr>
            <w:tcW w:w="1361" w:type="dxa"/>
            <w:vAlign w:val="center"/>
          </w:tcPr>
          <w:p>
            <w:pPr>
              <w:pStyle w:val="11"/>
            </w:pPr>
            <w:r>
              <w:t>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15.08</w:t>
            </w:r>
          </w:p>
        </w:tc>
        <w:tc>
          <w:tcPr>
            <w:tcW w:w="1361" w:type="dxa"/>
            <w:vAlign w:val="center"/>
          </w:tcPr>
          <w:p>
            <w:pPr>
              <w:pStyle w:val="11"/>
            </w:pPr>
            <w:r>
              <w:t>15.08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15.08</w:t>
            </w:r>
          </w:p>
        </w:tc>
        <w:tc>
          <w:tcPr>
            <w:tcW w:w="1361" w:type="dxa"/>
            <w:vAlign w:val="center"/>
          </w:tcPr>
          <w:p>
            <w:pPr>
              <w:pStyle w:val="11"/>
            </w:pPr>
            <w:r>
              <w:t>15.08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3.58</w:t>
            </w:r>
          </w:p>
        </w:tc>
        <w:tc>
          <w:tcPr>
            <w:tcW w:w="1361" w:type="dxa"/>
            <w:vAlign w:val="center"/>
          </w:tcPr>
          <w:p>
            <w:pPr>
              <w:pStyle w:val="11"/>
            </w:pPr>
            <w:r>
              <w:t>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11.50</w:t>
            </w:r>
          </w:p>
        </w:tc>
        <w:tc>
          <w:tcPr>
            <w:tcW w:w="1361" w:type="dxa"/>
            <w:vAlign w:val="center"/>
          </w:tcPr>
          <w:p>
            <w:pPr>
              <w:pStyle w:val="11"/>
            </w:pPr>
            <w:r>
              <w:t>11.50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5211.89</w:t>
            </w:r>
          </w:p>
        </w:tc>
        <w:tc>
          <w:tcPr>
            <w:tcW w:w="1361" w:type="dxa"/>
            <w:vAlign w:val="center"/>
          </w:tcPr>
          <w:p>
            <w:pPr>
              <w:pStyle w:val="11"/>
            </w:pPr>
            <w:r>
              <w:t>306.69</w:t>
            </w:r>
          </w:p>
        </w:tc>
        <w:tc>
          <w:tcPr>
            <w:tcW w:w="1361" w:type="dxa"/>
            <w:vAlign w:val="center"/>
          </w:tcPr>
          <w:p>
            <w:pPr>
              <w:pStyle w:val="11"/>
            </w:pPr>
            <w:r>
              <w:t>4905.20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11"/>
            </w:pPr>
            <w:r>
              <w:t>5211.89</w:t>
            </w:r>
          </w:p>
        </w:tc>
        <w:tc>
          <w:tcPr>
            <w:tcW w:w="1361" w:type="dxa"/>
            <w:vAlign w:val="center"/>
          </w:tcPr>
          <w:p>
            <w:pPr>
              <w:pStyle w:val="11"/>
            </w:pPr>
            <w:r>
              <w:t>306.69</w:t>
            </w:r>
          </w:p>
        </w:tc>
        <w:tc>
          <w:tcPr>
            <w:tcW w:w="1361" w:type="dxa"/>
            <w:vAlign w:val="center"/>
          </w:tcPr>
          <w:p>
            <w:pPr>
              <w:pStyle w:val="11"/>
            </w:pPr>
            <w:r>
              <w:t>4905.20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11"/>
            </w:pPr>
            <w:r>
              <w:t>5211.89</w:t>
            </w:r>
          </w:p>
        </w:tc>
        <w:tc>
          <w:tcPr>
            <w:tcW w:w="1361" w:type="dxa"/>
            <w:vAlign w:val="center"/>
          </w:tcPr>
          <w:p>
            <w:pPr>
              <w:pStyle w:val="11"/>
            </w:pPr>
            <w:r>
              <w:t>306.69</w:t>
            </w:r>
          </w:p>
        </w:tc>
        <w:tc>
          <w:tcPr>
            <w:tcW w:w="1361" w:type="dxa"/>
            <w:vAlign w:val="center"/>
          </w:tcPr>
          <w:p>
            <w:pPr>
              <w:pStyle w:val="11"/>
            </w:pPr>
            <w:r>
              <w:t>4905.20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7.19</w:t>
            </w:r>
          </w:p>
        </w:tc>
        <w:tc>
          <w:tcPr>
            <w:tcW w:w="1361" w:type="dxa"/>
            <w:vAlign w:val="center"/>
          </w:tcPr>
          <w:p>
            <w:pPr>
              <w:pStyle w:val="11"/>
            </w:pPr>
            <w:r>
              <w:t>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7.19</w:t>
            </w:r>
          </w:p>
        </w:tc>
        <w:tc>
          <w:tcPr>
            <w:tcW w:w="1361" w:type="dxa"/>
            <w:vAlign w:val="center"/>
          </w:tcPr>
          <w:p>
            <w:pPr>
              <w:pStyle w:val="11"/>
            </w:pPr>
            <w:r>
              <w:t>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7.19</w:t>
            </w:r>
          </w:p>
        </w:tc>
        <w:tc>
          <w:tcPr>
            <w:tcW w:w="1361" w:type="dxa"/>
            <w:vAlign w:val="center"/>
          </w:tcPr>
          <w:p>
            <w:pPr>
              <w:pStyle w:val="11"/>
            </w:pPr>
            <w:r>
              <w:t>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417007唐山市丰南区环境卫生服务站</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5281.81</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47.65</w:t>
            </w:r>
          </w:p>
        </w:tc>
        <w:tc>
          <w:tcPr>
            <w:tcW w:w="1474" w:type="dxa"/>
            <w:vAlign w:val="center"/>
          </w:tcPr>
          <w:p>
            <w:pPr>
              <w:pStyle w:val="11"/>
            </w:pPr>
            <w:r>
              <w:t>47.65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15.08</w:t>
            </w:r>
          </w:p>
        </w:tc>
        <w:tc>
          <w:tcPr>
            <w:tcW w:w="1474" w:type="dxa"/>
            <w:vAlign w:val="center"/>
          </w:tcPr>
          <w:p>
            <w:pPr>
              <w:pStyle w:val="11"/>
            </w:pPr>
            <w:r>
              <w:t>15.08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5211.89</w:t>
            </w:r>
          </w:p>
        </w:tc>
        <w:tc>
          <w:tcPr>
            <w:tcW w:w="1474" w:type="dxa"/>
            <w:vAlign w:val="center"/>
          </w:tcPr>
          <w:p>
            <w:pPr>
              <w:pStyle w:val="11"/>
            </w:pPr>
            <w:r>
              <w:t>5211.89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7.19</w:t>
            </w:r>
          </w:p>
        </w:tc>
        <w:tc>
          <w:tcPr>
            <w:tcW w:w="1474" w:type="dxa"/>
            <w:vAlign w:val="center"/>
          </w:tcPr>
          <w:p>
            <w:pPr>
              <w:pStyle w:val="11"/>
            </w:pPr>
            <w:r>
              <w:t>7.19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5281.81</w:t>
            </w:r>
          </w:p>
        </w:tc>
        <w:tc>
          <w:tcPr>
            <w:tcW w:w="3402" w:type="dxa"/>
            <w:vAlign w:val="center"/>
          </w:tcPr>
          <w:p>
            <w:pPr>
              <w:pStyle w:val="12"/>
            </w:pPr>
            <w:r>
              <w:t>本年支出合计</w:t>
            </w:r>
          </w:p>
        </w:tc>
        <w:tc>
          <w:tcPr>
            <w:tcW w:w="1474" w:type="dxa"/>
            <w:vAlign w:val="center"/>
          </w:tcPr>
          <w:p>
            <w:pPr>
              <w:pStyle w:val="13"/>
            </w:pPr>
            <w:r>
              <w:t>5281.81</w:t>
            </w:r>
          </w:p>
        </w:tc>
        <w:tc>
          <w:tcPr>
            <w:tcW w:w="1474" w:type="dxa"/>
            <w:vAlign w:val="center"/>
          </w:tcPr>
          <w:p>
            <w:pPr>
              <w:pStyle w:val="13"/>
            </w:pPr>
            <w:r>
              <w:t>5281.81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5281.81</w:t>
            </w:r>
          </w:p>
        </w:tc>
        <w:tc>
          <w:tcPr>
            <w:tcW w:w="3402" w:type="dxa"/>
            <w:vAlign w:val="center"/>
          </w:tcPr>
          <w:p>
            <w:pPr>
              <w:pStyle w:val="12"/>
            </w:pPr>
            <w:r>
              <w:t>支出总计</w:t>
            </w:r>
          </w:p>
        </w:tc>
        <w:tc>
          <w:tcPr>
            <w:tcW w:w="1474" w:type="dxa"/>
            <w:vAlign w:val="center"/>
          </w:tcPr>
          <w:p>
            <w:pPr>
              <w:pStyle w:val="13"/>
            </w:pPr>
            <w:r>
              <w:t>5281.81</w:t>
            </w:r>
          </w:p>
        </w:tc>
        <w:tc>
          <w:tcPr>
            <w:tcW w:w="1474" w:type="dxa"/>
            <w:vAlign w:val="center"/>
          </w:tcPr>
          <w:p>
            <w:pPr>
              <w:pStyle w:val="13"/>
            </w:pPr>
            <w:r>
              <w:t>5281.81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5281.81</w:t>
            </w:r>
          </w:p>
        </w:tc>
        <w:tc>
          <w:tcPr>
            <w:tcW w:w="2551" w:type="dxa"/>
            <w:vAlign w:val="center"/>
          </w:tcPr>
          <w:p>
            <w:pPr>
              <w:pStyle w:val="13"/>
            </w:pPr>
            <w:r>
              <w:t>376.61</w:t>
            </w:r>
          </w:p>
        </w:tc>
        <w:tc>
          <w:tcPr>
            <w:tcW w:w="2551" w:type="dxa"/>
            <w:vAlign w:val="center"/>
          </w:tcPr>
          <w:p>
            <w:pPr>
              <w:pStyle w:val="13"/>
            </w:pPr>
            <w:r>
              <w:t>4905.20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47.65</w:t>
            </w:r>
          </w:p>
        </w:tc>
        <w:tc>
          <w:tcPr>
            <w:tcW w:w="2551" w:type="dxa"/>
            <w:vAlign w:val="center"/>
          </w:tcPr>
          <w:p>
            <w:pPr>
              <w:pStyle w:val="11"/>
            </w:pPr>
            <w:r>
              <w:t>47.65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47.65</w:t>
            </w:r>
          </w:p>
        </w:tc>
        <w:tc>
          <w:tcPr>
            <w:tcW w:w="2551" w:type="dxa"/>
            <w:vAlign w:val="center"/>
          </w:tcPr>
          <w:p>
            <w:pPr>
              <w:pStyle w:val="11"/>
            </w:pPr>
            <w:r>
              <w:t>47.65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38.81</w:t>
            </w:r>
          </w:p>
        </w:tc>
        <w:tc>
          <w:tcPr>
            <w:tcW w:w="2551" w:type="dxa"/>
            <w:vAlign w:val="center"/>
          </w:tcPr>
          <w:p>
            <w:pPr>
              <w:pStyle w:val="11"/>
            </w:pPr>
            <w:r>
              <w:t>38.81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8.84</w:t>
            </w:r>
          </w:p>
        </w:tc>
        <w:tc>
          <w:tcPr>
            <w:tcW w:w="2551" w:type="dxa"/>
            <w:vAlign w:val="center"/>
          </w:tcPr>
          <w:p>
            <w:pPr>
              <w:pStyle w:val="11"/>
            </w:pPr>
            <w:r>
              <w:t>8.84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15.08</w:t>
            </w:r>
          </w:p>
        </w:tc>
        <w:tc>
          <w:tcPr>
            <w:tcW w:w="2551" w:type="dxa"/>
            <w:vAlign w:val="center"/>
          </w:tcPr>
          <w:p>
            <w:pPr>
              <w:pStyle w:val="11"/>
            </w:pPr>
            <w:r>
              <w:t>15.08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15.08</w:t>
            </w:r>
          </w:p>
        </w:tc>
        <w:tc>
          <w:tcPr>
            <w:tcW w:w="2551" w:type="dxa"/>
            <w:vAlign w:val="center"/>
          </w:tcPr>
          <w:p>
            <w:pPr>
              <w:pStyle w:val="11"/>
            </w:pPr>
            <w:r>
              <w:t>15.08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3.58</w:t>
            </w:r>
          </w:p>
        </w:tc>
        <w:tc>
          <w:tcPr>
            <w:tcW w:w="2551" w:type="dxa"/>
            <w:vAlign w:val="center"/>
          </w:tcPr>
          <w:p>
            <w:pPr>
              <w:pStyle w:val="11"/>
            </w:pPr>
            <w:r>
              <w:t>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11.50</w:t>
            </w:r>
          </w:p>
        </w:tc>
        <w:tc>
          <w:tcPr>
            <w:tcW w:w="2551" w:type="dxa"/>
            <w:vAlign w:val="center"/>
          </w:tcPr>
          <w:p>
            <w:pPr>
              <w:pStyle w:val="11"/>
            </w:pPr>
            <w:r>
              <w:t>11.50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5211.89</w:t>
            </w:r>
          </w:p>
        </w:tc>
        <w:tc>
          <w:tcPr>
            <w:tcW w:w="2551" w:type="dxa"/>
            <w:vAlign w:val="center"/>
          </w:tcPr>
          <w:p>
            <w:pPr>
              <w:pStyle w:val="11"/>
            </w:pPr>
            <w:r>
              <w:t>306.69</w:t>
            </w:r>
          </w:p>
        </w:tc>
        <w:tc>
          <w:tcPr>
            <w:tcW w:w="2551" w:type="dxa"/>
            <w:vAlign w:val="center"/>
          </w:tcPr>
          <w:p>
            <w:pPr>
              <w:pStyle w:val="11"/>
            </w:pPr>
            <w:r>
              <w:t>4905.20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11"/>
            </w:pPr>
            <w:r>
              <w:t>5211.89</w:t>
            </w:r>
          </w:p>
        </w:tc>
        <w:tc>
          <w:tcPr>
            <w:tcW w:w="2551" w:type="dxa"/>
            <w:vAlign w:val="center"/>
          </w:tcPr>
          <w:p>
            <w:pPr>
              <w:pStyle w:val="11"/>
            </w:pPr>
            <w:r>
              <w:t>306.69</w:t>
            </w:r>
          </w:p>
        </w:tc>
        <w:tc>
          <w:tcPr>
            <w:tcW w:w="2551" w:type="dxa"/>
            <w:vAlign w:val="center"/>
          </w:tcPr>
          <w:p>
            <w:pPr>
              <w:pStyle w:val="11"/>
            </w:pPr>
            <w:r>
              <w:t>4905.20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11"/>
            </w:pPr>
            <w:r>
              <w:t>5211.89</w:t>
            </w:r>
          </w:p>
        </w:tc>
        <w:tc>
          <w:tcPr>
            <w:tcW w:w="2551" w:type="dxa"/>
            <w:vAlign w:val="center"/>
          </w:tcPr>
          <w:p>
            <w:pPr>
              <w:pStyle w:val="11"/>
            </w:pPr>
            <w:r>
              <w:t>306.69</w:t>
            </w:r>
          </w:p>
        </w:tc>
        <w:tc>
          <w:tcPr>
            <w:tcW w:w="2551" w:type="dxa"/>
            <w:vAlign w:val="center"/>
          </w:tcPr>
          <w:p>
            <w:pPr>
              <w:pStyle w:val="11"/>
            </w:pPr>
            <w:r>
              <w:t>4905.20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7.19</w:t>
            </w:r>
          </w:p>
        </w:tc>
        <w:tc>
          <w:tcPr>
            <w:tcW w:w="2551" w:type="dxa"/>
            <w:vAlign w:val="center"/>
          </w:tcPr>
          <w:p>
            <w:pPr>
              <w:pStyle w:val="11"/>
            </w:pPr>
            <w:r>
              <w:t>7.19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7.19</w:t>
            </w:r>
          </w:p>
        </w:tc>
        <w:tc>
          <w:tcPr>
            <w:tcW w:w="2551" w:type="dxa"/>
            <w:vAlign w:val="center"/>
          </w:tcPr>
          <w:p>
            <w:pPr>
              <w:pStyle w:val="11"/>
            </w:pPr>
            <w:r>
              <w:t>7.19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7.19</w:t>
            </w:r>
          </w:p>
        </w:tc>
        <w:tc>
          <w:tcPr>
            <w:tcW w:w="2551" w:type="dxa"/>
            <w:vAlign w:val="center"/>
          </w:tcPr>
          <w:p>
            <w:pPr>
              <w:pStyle w:val="11"/>
            </w:pPr>
            <w:r>
              <w:t>7.19</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376.61</w:t>
            </w:r>
          </w:p>
        </w:tc>
        <w:tc>
          <w:tcPr>
            <w:tcW w:w="2551" w:type="dxa"/>
            <w:vAlign w:val="center"/>
          </w:tcPr>
          <w:p>
            <w:pPr>
              <w:pStyle w:val="13"/>
            </w:pPr>
            <w:r>
              <w:t>351.46</w:t>
            </w:r>
          </w:p>
        </w:tc>
        <w:tc>
          <w:tcPr>
            <w:tcW w:w="2551" w:type="dxa"/>
            <w:vAlign w:val="center"/>
          </w:tcPr>
          <w:p>
            <w:pPr>
              <w:pStyle w:val="13"/>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309.35</w:t>
            </w:r>
          </w:p>
        </w:tc>
        <w:tc>
          <w:tcPr>
            <w:tcW w:w="2551" w:type="dxa"/>
            <w:vAlign w:val="center"/>
          </w:tcPr>
          <w:p>
            <w:pPr>
              <w:pStyle w:val="11"/>
            </w:pPr>
            <w:r>
              <w:t>309.35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23.27</w:t>
            </w:r>
          </w:p>
        </w:tc>
        <w:tc>
          <w:tcPr>
            <w:tcW w:w="2551" w:type="dxa"/>
            <w:vAlign w:val="center"/>
          </w:tcPr>
          <w:p>
            <w:pPr>
              <w:pStyle w:val="11"/>
            </w:pPr>
            <w:r>
              <w:t>23.27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4.76</w:t>
            </w:r>
          </w:p>
        </w:tc>
        <w:tc>
          <w:tcPr>
            <w:tcW w:w="2551" w:type="dxa"/>
            <w:vAlign w:val="center"/>
          </w:tcPr>
          <w:p>
            <w:pPr>
              <w:pStyle w:val="11"/>
            </w:pPr>
            <w:r>
              <w:t>4.76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31.96</w:t>
            </w:r>
          </w:p>
        </w:tc>
        <w:tc>
          <w:tcPr>
            <w:tcW w:w="2551" w:type="dxa"/>
            <w:vAlign w:val="center"/>
          </w:tcPr>
          <w:p>
            <w:pPr>
              <w:pStyle w:val="11"/>
            </w:pPr>
            <w:r>
              <w:t>31.96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8.84</w:t>
            </w:r>
          </w:p>
        </w:tc>
        <w:tc>
          <w:tcPr>
            <w:tcW w:w="2551" w:type="dxa"/>
            <w:vAlign w:val="center"/>
          </w:tcPr>
          <w:p>
            <w:pPr>
              <w:pStyle w:val="11"/>
            </w:pPr>
            <w:r>
              <w:t>8.84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3.58</w:t>
            </w:r>
          </w:p>
        </w:tc>
        <w:tc>
          <w:tcPr>
            <w:tcW w:w="2551" w:type="dxa"/>
            <w:vAlign w:val="center"/>
          </w:tcPr>
          <w:p>
            <w:pPr>
              <w:pStyle w:val="11"/>
            </w:pPr>
            <w:r>
              <w:t>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11.50</w:t>
            </w:r>
          </w:p>
        </w:tc>
        <w:tc>
          <w:tcPr>
            <w:tcW w:w="2551" w:type="dxa"/>
            <w:vAlign w:val="center"/>
          </w:tcPr>
          <w:p>
            <w:pPr>
              <w:pStyle w:val="11"/>
            </w:pPr>
            <w:r>
              <w:t>11.50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0.55</w:t>
            </w:r>
          </w:p>
        </w:tc>
        <w:tc>
          <w:tcPr>
            <w:tcW w:w="2551" w:type="dxa"/>
            <w:vAlign w:val="center"/>
          </w:tcPr>
          <w:p>
            <w:pPr>
              <w:pStyle w:val="11"/>
            </w:pPr>
            <w:r>
              <w:t>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7.19</w:t>
            </w:r>
          </w:p>
        </w:tc>
        <w:tc>
          <w:tcPr>
            <w:tcW w:w="2551" w:type="dxa"/>
            <w:vAlign w:val="center"/>
          </w:tcPr>
          <w:p>
            <w:pPr>
              <w:pStyle w:val="11"/>
            </w:pPr>
            <w:r>
              <w:t>7.19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217.70</w:t>
            </w:r>
          </w:p>
        </w:tc>
        <w:tc>
          <w:tcPr>
            <w:tcW w:w="2551" w:type="dxa"/>
            <w:vAlign w:val="center"/>
          </w:tcPr>
          <w:p>
            <w:pPr>
              <w:pStyle w:val="11"/>
            </w:pPr>
            <w:r>
              <w:t>217.70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25.15</w:t>
            </w:r>
          </w:p>
        </w:tc>
        <w:tc>
          <w:tcPr>
            <w:tcW w:w="2551" w:type="dxa"/>
            <w:vAlign w:val="center"/>
          </w:tcPr>
          <w:p>
            <w:pPr>
              <w:pStyle w:val="11"/>
            </w:pPr>
          </w:p>
        </w:tc>
        <w:tc>
          <w:tcPr>
            <w:tcW w:w="2551" w:type="dxa"/>
            <w:vAlign w:val="center"/>
          </w:tcPr>
          <w:p>
            <w:pPr>
              <w:pStyle w:val="11"/>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1.38</w:t>
            </w:r>
          </w:p>
        </w:tc>
        <w:tc>
          <w:tcPr>
            <w:tcW w:w="2551" w:type="dxa"/>
            <w:vAlign w:val="center"/>
          </w:tcPr>
          <w:p>
            <w:pPr>
              <w:pStyle w:val="11"/>
            </w:pPr>
          </w:p>
        </w:tc>
        <w:tc>
          <w:tcPr>
            <w:tcW w:w="2551"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0.43</w:t>
            </w:r>
          </w:p>
        </w:tc>
        <w:tc>
          <w:tcPr>
            <w:tcW w:w="2551" w:type="dxa"/>
            <w:vAlign w:val="center"/>
          </w:tcPr>
          <w:p>
            <w:pPr>
              <w:pStyle w:val="11"/>
            </w:pPr>
          </w:p>
        </w:tc>
        <w:tc>
          <w:tcPr>
            <w:tcW w:w="2551" w:type="dxa"/>
            <w:vAlign w:val="center"/>
          </w:tcPr>
          <w:p>
            <w:pPr>
              <w:pStyle w:val="11"/>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0.98</w:t>
            </w:r>
          </w:p>
        </w:tc>
        <w:tc>
          <w:tcPr>
            <w:tcW w:w="2551" w:type="dxa"/>
            <w:vAlign w:val="center"/>
          </w:tcPr>
          <w:p>
            <w:pPr>
              <w:pStyle w:val="11"/>
            </w:pPr>
          </w:p>
        </w:tc>
        <w:tc>
          <w:tcPr>
            <w:tcW w:w="2551"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0.62</w:t>
            </w:r>
          </w:p>
        </w:tc>
        <w:tc>
          <w:tcPr>
            <w:tcW w:w="2551" w:type="dxa"/>
            <w:vAlign w:val="center"/>
          </w:tcPr>
          <w:p>
            <w:pPr>
              <w:pStyle w:val="11"/>
            </w:pPr>
          </w:p>
        </w:tc>
        <w:tc>
          <w:tcPr>
            <w:tcW w:w="2551"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42.11</w:t>
            </w:r>
          </w:p>
        </w:tc>
        <w:tc>
          <w:tcPr>
            <w:tcW w:w="2551" w:type="dxa"/>
            <w:vAlign w:val="center"/>
          </w:tcPr>
          <w:p>
            <w:pPr>
              <w:pStyle w:val="11"/>
            </w:pPr>
            <w:r>
              <w:t>42.11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38.81</w:t>
            </w:r>
          </w:p>
        </w:tc>
        <w:tc>
          <w:tcPr>
            <w:tcW w:w="2551" w:type="dxa"/>
            <w:vAlign w:val="center"/>
          </w:tcPr>
          <w:p>
            <w:pPr>
              <w:pStyle w:val="11"/>
            </w:pPr>
            <w:r>
              <w:t>38.81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417007唐山市丰南区环境卫生服务站</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2.93</w:t>
            </w:r>
          </w:p>
        </w:tc>
        <w:tc>
          <w:tcPr>
            <w:tcW w:w="2381" w:type="dxa"/>
            <w:vAlign w:val="center"/>
          </w:tcPr>
          <w:p>
            <w:pPr>
              <w:pStyle w:val="13"/>
            </w:pPr>
            <w:r>
              <w:t>2.93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2.93</w:t>
            </w:r>
          </w:p>
        </w:tc>
        <w:tc>
          <w:tcPr>
            <w:tcW w:w="2381" w:type="dxa"/>
            <w:vAlign w:val="center"/>
          </w:tcPr>
          <w:p>
            <w:pPr>
              <w:pStyle w:val="11"/>
            </w:pPr>
            <w:r>
              <w:t>2.93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三、公务接待费</w:t>
            </w:r>
          </w:p>
        </w:tc>
        <w:tc>
          <w:tcPr>
            <w:tcW w:w="2381" w:type="dxa"/>
            <w:vAlign w:val="center"/>
          </w:tcPr>
          <w:p>
            <w:pPr>
              <w:pStyle w:val="11"/>
            </w:pPr>
            <w:r>
              <w:t>0.43</w:t>
            </w:r>
          </w:p>
        </w:tc>
        <w:tc>
          <w:tcPr>
            <w:tcW w:w="2381" w:type="dxa"/>
            <w:vAlign w:val="center"/>
          </w:tcPr>
          <w:p>
            <w:pPr>
              <w:pStyle w:val="11"/>
            </w:pPr>
            <w:r>
              <w:t>0.43</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唐山市丰南区环境卫生服务站2024年单位预算信息公开情况说明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按照《中华人民共和国预算法》、《地方预决算公开操作规程》和《关于进一步推进预算公开工作的实施意见》规定，现将唐山市丰南区环境卫生服务站2024年单位预算公开如下：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1、负责丰南城区内道路清扫保洁、生活垃圾清运、公共厕所管理工作。</w:t>
      </w:r>
    </w:p>
    <w:p>
      <w:pPr>
        <w:pStyle w:val="15"/>
      </w:pPr>
      <w:r>
        <w:t>2、负责城区内垃圾箱、中转站、收集站以及果皮箱等环卫设施的使用、维修、保洁等工作。</w:t>
      </w:r>
    </w:p>
    <w:p>
      <w:pPr>
        <w:pStyle w:val="15"/>
      </w:pPr>
      <w:r>
        <w:t>3、负责城区范围内道路的机械化清扫及洒水降尘，道路扬尘治理工作。</w:t>
      </w:r>
    </w:p>
    <w:p>
      <w:pPr>
        <w:pStyle w:val="15"/>
      </w:pPr>
      <w:r>
        <w:t>4、参与文明城、卫生城创建工作。</w:t>
      </w:r>
    </w:p>
    <w:p>
      <w:pPr>
        <w:pStyle w:val="15"/>
      </w:pPr>
      <w:r>
        <w:t>5、负责全区餐厨垃圾、其他垃圾的计量监管工作。</w:t>
      </w:r>
    </w:p>
    <w:p>
      <w:pPr>
        <w:pStyle w:val="15"/>
      </w:pPr>
      <w:r>
        <w:t>6、负责全区垃圾分类工作的指导、宣传、考核以及设施建设。</w:t>
      </w:r>
    </w:p>
    <w:p>
      <w:pPr>
        <w:pStyle w:val="15"/>
      </w:pPr>
      <w:r>
        <w:t>7、参与建设项目环卫设施规划方案审查验收。</w:t>
      </w:r>
    </w:p>
    <w:p>
      <w:pPr>
        <w:pStyle w:val="15"/>
      </w:pPr>
      <w:r>
        <w:t>8、负责建筑垃圾规范收储和终处置工作。</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唐山市丰南区环境卫生服务站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（一）收入说明</w:t>
      </w:r>
    </w:p>
    <w:p>
      <w:pPr>
        <w:pStyle w:val="16"/>
      </w:pPr>
      <w:r>
        <w:t>2023年部门预算收入5302.88万元，其中：一般公共预算拨款5302.88万元，政府性基金预算拨款0万元，国有资本经营预算拨款0万元，财政专户核拨0万元，单位资金0万元。</w:t>
      </w:r>
    </w:p>
    <w:p>
      <w:pPr>
        <w:pStyle w:val="16"/>
      </w:pPr>
      <w:r>
        <w:t>（二）支出说明</w:t>
      </w:r>
    </w:p>
    <w:p>
      <w:pPr>
        <w:pStyle w:val="16"/>
      </w:pPr>
      <w:r>
        <w:t>2023年部门预算支出5302.88万元，其中：人员经费395.11万元，日常公用经费26.75万元，项目支出4881.02万元。</w:t>
      </w:r>
    </w:p>
    <w:p>
      <w:pPr>
        <w:pStyle w:val="16"/>
      </w:pPr>
      <w:r>
        <w:t>（三）比上年增减情况</w:t>
      </w:r>
    </w:p>
    <w:p>
      <w:pPr>
        <w:pStyle w:val="16"/>
      </w:pPr>
      <w:r>
        <w:t>2023年部门预算较2022年减少664.30万元，其中：人员经费增加57.18万元，日常公用经费增加1.04万元，项目经费722.52减少万元。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2024年，我单位机关运行经费共计安排25.15万元，主要用于日常维修、办公用房水电费、办公用房取暖费、办公用房物业管理费等日常运行支出。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2.93万元，其中因公出国（境）费0.00万元；公务用车购置及运维费2.50万元（其中：公务用车购置费为0.00万元，公务用车运维费2.50万元)；公务接待费0.43万元。与2023年相比减少0.03万元，增减变化的主要原因是公务接待费减少0.03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1、车辆燃修费绩效目标表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13020724P00X24C10004R</w:t>
            </w:r>
          </w:p>
        </w:tc>
        <w:tc>
          <w:tcPr>
            <w:tcW w:w="2835" w:type="dxa"/>
            <w:vAlign w:val="center"/>
          </w:tcPr>
          <w:p>
            <w:pPr>
              <w:pStyle w:val="8"/>
            </w:pPr>
            <w:r>
              <w:t>项目名称</w:t>
            </w:r>
          </w:p>
        </w:tc>
        <w:tc>
          <w:tcPr>
            <w:tcW w:w="6094" w:type="dxa"/>
            <w:gridSpan w:val="3"/>
            <w:vAlign w:val="center"/>
          </w:tcPr>
          <w:p>
            <w:pPr>
              <w:pStyle w:val="10"/>
            </w:pPr>
            <w:r>
              <w:t>车辆燃修费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600.00</w:t>
            </w:r>
          </w:p>
        </w:tc>
        <w:tc>
          <w:tcPr>
            <w:tcW w:w="2835" w:type="dxa"/>
            <w:vAlign w:val="center"/>
          </w:tcPr>
          <w:p>
            <w:pPr>
              <w:pStyle w:val="8"/>
            </w:pPr>
            <w:r>
              <w:t>其中：财政    资金</w:t>
            </w:r>
          </w:p>
        </w:tc>
        <w:tc>
          <w:tcPr>
            <w:tcW w:w="2551" w:type="dxa"/>
            <w:vAlign w:val="center"/>
          </w:tcPr>
          <w:p>
            <w:pPr>
              <w:pStyle w:val="10"/>
            </w:pPr>
            <w:r>
              <w:t>600.00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主要用于车辆燃油维修保险等费用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1.为了保障车辆垃圾清运及时、保洁障环卫工作正常运行。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保障车辆的正常运转</w:t>
            </w:r>
          </w:p>
        </w:tc>
        <w:tc>
          <w:tcPr>
            <w:tcW w:w="2268" w:type="dxa"/>
            <w:vAlign w:val="center"/>
          </w:tcPr>
          <w:p>
            <w:pPr>
              <w:pStyle w:val="10"/>
            </w:pPr>
            <w:r>
              <w:t>≥90%</w:t>
            </w:r>
          </w:p>
        </w:tc>
        <w:tc>
          <w:tcPr>
            <w:tcW w:w="1276" w:type="dxa"/>
            <w:vAlign w:val="center"/>
          </w:tcPr>
          <w:p>
            <w:pPr>
              <w:pStyle w:val="10"/>
            </w:pPr>
            <w:r>
              <w:t>保障车辆的正常运转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保障车辆正常运转</w:t>
            </w:r>
          </w:p>
        </w:tc>
        <w:tc>
          <w:tcPr>
            <w:tcW w:w="5386" w:type="dxa"/>
            <w:vAlign w:val="center"/>
          </w:tcPr>
          <w:p>
            <w:pPr>
              <w:pStyle w:val="10"/>
            </w:pPr>
            <w:r>
              <w:t>保障车辆正常运转</w:t>
            </w:r>
          </w:p>
        </w:tc>
        <w:tc>
          <w:tcPr>
            <w:tcW w:w="2268" w:type="dxa"/>
            <w:vAlign w:val="center"/>
          </w:tcPr>
          <w:p>
            <w:pPr>
              <w:pStyle w:val="10"/>
            </w:pPr>
            <w:r>
              <w:t>≥90%</w:t>
            </w:r>
          </w:p>
        </w:tc>
        <w:tc>
          <w:tcPr>
            <w:tcW w:w="1276" w:type="dxa"/>
            <w:vAlign w:val="center"/>
          </w:tcPr>
          <w:p>
            <w:pPr>
              <w:pStyle w:val="10"/>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垃圾处理及时率</w:t>
            </w:r>
          </w:p>
        </w:tc>
        <w:tc>
          <w:tcPr>
            <w:tcW w:w="5386" w:type="dxa"/>
            <w:vAlign w:val="center"/>
          </w:tcPr>
          <w:p>
            <w:pPr>
              <w:pStyle w:val="10"/>
            </w:pPr>
            <w:r>
              <w:t>垃圾处理清洁度和及时率比例</w:t>
            </w:r>
          </w:p>
        </w:tc>
        <w:tc>
          <w:tcPr>
            <w:tcW w:w="2268" w:type="dxa"/>
            <w:vAlign w:val="center"/>
          </w:tcPr>
          <w:p>
            <w:pPr>
              <w:pStyle w:val="10"/>
            </w:pPr>
            <w:r>
              <w:t>≥90%</w:t>
            </w:r>
          </w:p>
        </w:tc>
        <w:tc>
          <w:tcPr>
            <w:tcW w:w="1276" w:type="dxa"/>
            <w:vAlign w:val="center"/>
          </w:tcPr>
          <w:p>
            <w:pPr>
              <w:pStyle w:val="10"/>
            </w:pPr>
            <w:r>
              <w:t>环卫站百分制考核办法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5386" w:type="dxa"/>
            <w:vAlign w:val="center"/>
          </w:tcPr>
          <w:p>
            <w:pPr>
              <w:pStyle w:val="10"/>
            </w:pPr>
            <w:r>
              <w:t>预算控制数</w:t>
            </w:r>
          </w:p>
        </w:tc>
        <w:tc>
          <w:tcPr>
            <w:tcW w:w="2268" w:type="dxa"/>
            <w:vAlign w:val="center"/>
          </w:tcPr>
          <w:p>
            <w:pPr>
              <w:pStyle w:val="10"/>
            </w:pPr>
            <w:r>
              <w:t>≤95%</w:t>
            </w:r>
          </w:p>
        </w:tc>
        <w:tc>
          <w:tcPr>
            <w:tcW w:w="1276" w:type="dxa"/>
            <w:vAlign w:val="center"/>
          </w:tcPr>
          <w:p>
            <w:pPr>
              <w:pStyle w:val="10"/>
            </w:pPr>
            <w:r>
              <w:t>实际费用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环境卫生</w:t>
            </w:r>
          </w:p>
        </w:tc>
        <w:tc>
          <w:tcPr>
            <w:tcW w:w="5386" w:type="dxa"/>
            <w:vAlign w:val="center"/>
          </w:tcPr>
          <w:p>
            <w:pPr>
              <w:pStyle w:val="10"/>
            </w:pPr>
            <w:r>
              <w:t>提升居民环境卫生</w:t>
            </w:r>
          </w:p>
        </w:tc>
        <w:tc>
          <w:tcPr>
            <w:tcW w:w="2268" w:type="dxa"/>
            <w:vAlign w:val="center"/>
          </w:tcPr>
          <w:p>
            <w:pPr>
              <w:pStyle w:val="10"/>
            </w:pPr>
            <w:r>
              <w:t>≥90%</w:t>
            </w:r>
          </w:p>
        </w:tc>
        <w:tc>
          <w:tcPr>
            <w:tcW w:w="1276" w:type="dxa"/>
            <w:vAlign w:val="center"/>
          </w:tcPr>
          <w:p>
            <w:pPr>
              <w:pStyle w:val="10"/>
            </w:pPr>
            <w:r>
              <w:t>城区环境卫生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垃圾收集</w:t>
            </w:r>
          </w:p>
        </w:tc>
        <w:tc>
          <w:tcPr>
            <w:tcW w:w="5386" w:type="dxa"/>
            <w:vAlign w:val="center"/>
          </w:tcPr>
          <w:p>
            <w:pPr>
              <w:pStyle w:val="10"/>
            </w:pPr>
            <w:r>
              <w:t>城区生活垃圾及时外运</w:t>
            </w:r>
          </w:p>
        </w:tc>
        <w:tc>
          <w:tcPr>
            <w:tcW w:w="2268" w:type="dxa"/>
            <w:vAlign w:val="center"/>
          </w:tcPr>
          <w:p>
            <w:pPr>
              <w:pStyle w:val="10"/>
            </w:pPr>
            <w:r>
              <w:t>≥90%</w:t>
            </w:r>
          </w:p>
        </w:tc>
        <w:tc>
          <w:tcPr>
            <w:tcW w:w="1276" w:type="dxa"/>
            <w:vAlign w:val="center"/>
          </w:tcPr>
          <w:p>
            <w:pPr>
              <w:pStyle w:val="10"/>
            </w:pPr>
            <w:r>
              <w:t>垃圾收集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垃圾收集及时</w:t>
            </w:r>
          </w:p>
        </w:tc>
        <w:tc>
          <w:tcPr>
            <w:tcW w:w="5386" w:type="dxa"/>
            <w:vAlign w:val="center"/>
          </w:tcPr>
          <w:p>
            <w:pPr>
              <w:pStyle w:val="10"/>
            </w:pPr>
            <w:r>
              <w:t>对城区内垃圾及时收集与处理</w:t>
            </w:r>
          </w:p>
        </w:tc>
        <w:tc>
          <w:tcPr>
            <w:tcW w:w="2268" w:type="dxa"/>
            <w:vAlign w:val="center"/>
          </w:tcPr>
          <w:p>
            <w:pPr>
              <w:pStyle w:val="10"/>
            </w:pPr>
            <w:r>
              <w:t>≥90%</w:t>
            </w:r>
          </w:p>
        </w:tc>
        <w:tc>
          <w:tcPr>
            <w:tcW w:w="1276" w:type="dxa"/>
            <w:vAlign w:val="center"/>
          </w:tcPr>
          <w:p>
            <w:pPr>
              <w:pStyle w:val="10"/>
            </w:pPr>
            <w:r>
              <w:t>垃圾收集与处理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5386" w:type="dxa"/>
            <w:vAlign w:val="center"/>
          </w:tcPr>
          <w:p>
            <w:pPr>
              <w:pStyle w:val="10"/>
            </w:pPr>
            <w:r>
              <w:t>可持续性服务</w:t>
            </w:r>
          </w:p>
        </w:tc>
        <w:tc>
          <w:tcPr>
            <w:tcW w:w="2268" w:type="dxa"/>
            <w:vAlign w:val="center"/>
          </w:tcPr>
          <w:p>
            <w:pPr>
              <w:pStyle w:val="10"/>
            </w:pPr>
            <w:r>
              <w:t>≥90%</w:t>
            </w:r>
          </w:p>
        </w:tc>
        <w:tc>
          <w:tcPr>
            <w:tcW w:w="1276" w:type="dxa"/>
            <w:vAlign w:val="center"/>
          </w:tcPr>
          <w:p>
            <w:pPr>
              <w:pStyle w:val="10"/>
            </w:pPr>
            <w:r>
              <w:t>城区环境卫生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2、道路清扫费绩效目标表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13020724P00CT04100078</w:t>
            </w:r>
          </w:p>
        </w:tc>
        <w:tc>
          <w:tcPr>
            <w:tcW w:w="2835" w:type="dxa"/>
            <w:vAlign w:val="center"/>
          </w:tcPr>
          <w:p>
            <w:pPr>
              <w:pStyle w:val="8"/>
            </w:pPr>
            <w:r>
              <w:t>项目名称</w:t>
            </w:r>
          </w:p>
        </w:tc>
        <w:tc>
          <w:tcPr>
            <w:tcW w:w="6094" w:type="dxa"/>
            <w:gridSpan w:val="3"/>
            <w:vAlign w:val="center"/>
          </w:tcPr>
          <w:p>
            <w:pPr>
              <w:pStyle w:val="10"/>
            </w:pPr>
            <w:r>
              <w:t>道路清扫费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3200.00</w:t>
            </w:r>
          </w:p>
        </w:tc>
        <w:tc>
          <w:tcPr>
            <w:tcW w:w="2835" w:type="dxa"/>
            <w:vAlign w:val="center"/>
          </w:tcPr>
          <w:p>
            <w:pPr>
              <w:pStyle w:val="8"/>
            </w:pPr>
            <w:r>
              <w:t>其中：财政    资金</w:t>
            </w:r>
          </w:p>
        </w:tc>
        <w:tc>
          <w:tcPr>
            <w:tcW w:w="2551" w:type="dxa"/>
            <w:vAlign w:val="center"/>
          </w:tcPr>
          <w:p>
            <w:pPr>
              <w:pStyle w:val="10"/>
            </w:pPr>
            <w:r>
              <w:t>3200.00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主要用于城区道路保洁费用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1.解决居民的居住环境和出行环境，打造庭院式的城市卫生标准,保障工作正常运转。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保洁面积</w:t>
            </w:r>
          </w:p>
        </w:tc>
        <w:tc>
          <w:tcPr>
            <w:tcW w:w="5386" w:type="dxa"/>
            <w:vAlign w:val="center"/>
          </w:tcPr>
          <w:p>
            <w:pPr>
              <w:pStyle w:val="10"/>
            </w:pPr>
            <w:r>
              <w:t>城区面积</w:t>
            </w:r>
          </w:p>
        </w:tc>
        <w:tc>
          <w:tcPr>
            <w:tcW w:w="2268" w:type="dxa"/>
            <w:vAlign w:val="center"/>
          </w:tcPr>
          <w:p>
            <w:pPr>
              <w:pStyle w:val="10"/>
            </w:pPr>
            <w:r>
              <w:t>≥451平方米</w:t>
            </w:r>
          </w:p>
        </w:tc>
        <w:tc>
          <w:tcPr>
            <w:tcW w:w="1276" w:type="dxa"/>
            <w:vAlign w:val="center"/>
          </w:tcPr>
          <w:p>
            <w:pPr>
              <w:pStyle w:val="10"/>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道路保洁率</w:t>
            </w:r>
          </w:p>
        </w:tc>
        <w:tc>
          <w:tcPr>
            <w:tcW w:w="5386" w:type="dxa"/>
            <w:vAlign w:val="center"/>
          </w:tcPr>
          <w:p>
            <w:pPr>
              <w:pStyle w:val="10"/>
            </w:pPr>
            <w:r>
              <w:t>城区道路保洁率</w:t>
            </w:r>
          </w:p>
        </w:tc>
        <w:tc>
          <w:tcPr>
            <w:tcW w:w="2268" w:type="dxa"/>
            <w:vAlign w:val="center"/>
          </w:tcPr>
          <w:p>
            <w:pPr>
              <w:pStyle w:val="10"/>
            </w:pPr>
            <w:r>
              <w:t>≥90%</w:t>
            </w:r>
          </w:p>
        </w:tc>
        <w:tc>
          <w:tcPr>
            <w:tcW w:w="1276" w:type="dxa"/>
            <w:vAlign w:val="center"/>
          </w:tcPr>
          <w:p>
            <w:pPr>
              <w:pStyle w:val="10"/>
            </w:pPr>
            <w:r>
              <w:t>保洁完成情况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审计结果</w:t>
            </w:r>
          </w:p>
        </w:tc>
        <w:tc>
          <w:tcPr>
            <w:tcW w:w="5386" w:type="dxa"/>
            <w:vAlign w:val="center"/>
          </w:tcPr>
          <w:p>
            <w:pPr>
              <w:pStyle w:val="10"/>
            </w:pPr>
            <w:r>
              <w:t>审计结果</w:t>
            </w:r>
          </w:p>
        </w:tc>
        <w:tc>
          <w:tcPr>
            <w:tcW w:w="2268" w:type="dxa"/>
            <w:vAlign w:val="center"/>
          </w:tcPr>
          <w:p>
            <w:pPr>
              <w:pStyle w:val="10"/>
            </w:pPr>
            <w:r>
              <w:t>3200万元</w:t>
            </w:r>
          </w:p>
        </w:tc>
        <w:tc>
          <w:tcPr>
            <w:tcW w:w="1276" w:type="dxa"/>
            <w:vAlign w:val="center"/>
          </w:tcPr>
          <w:p>
            <w:pPr>
              <w:pStyle w:val="10"/>
            </w:pPr>
            <w:r>
              <w:t>审计情况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及时性</w:t>
            </w:r>
          </w:p>
        </w:tc>
        <w:tc>
          <w:tcPr>
            <w:tcW w:w="5386" w:type="dxa"/>
            <w:vAlign w:val="center"/>
          </w:tcPr>
          <w:p>
            <w:pPr>
              <w:pStyle w:val="10"/>
            </w:pPr>
            <w:r>
              <w:t>及时性</w:t>
            </w:r>
          </w:p>
        </w:tc>
        <w:tc>
          <w:tcPr>
            <w:tcW w:w="2268" w:type="dxa"/>
            <w:vAlign w:val="center"/>
          </w:tcPr>
          <w:p>
            <w:pPr>
              <w:pStyle w:val="10"/>
            </w:pPr>
            <w:r>
              <w:t>≥90%</w:t>
            </w:r>
          </w:p>
        </w:tc>
        <w:tc>
          <w:tcPr>
            <w:tcW w:w="1276" w:type="dxa"/>
            <w:vAlign w:val="center"/>
          </w:tcPr>
          <w:p>
            <w:pPr>
              <w:pStyle w:val="10"/>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道路清扫保洁</w:t>
            </w:r>
          </w:p>
        </w:tc>
        <w:tc>
          <w:tcPr>
            <w:tcW w:w="5386" w:type="dxa"/>
            <w:vAlign w:val="center"/>
          </w:tcPr>
          <w:p>
            <w:pPr>
              <w:pStyle w:val="10"/>
            </w:pPr>
            <w:r>
              <w:t>保障工作正常运转</w:t>
            </w:r>
          </w:p>
        </w:tc>
        <w:tc>
          <w:tcPr>
            <w:tcW w:w="2268" w:type="dxa"/>
            <w:vAlign w:val="center"/>
          </w:tcPr>
          <w:p>
            <w:pPr>
              <w:pStyle w:val="10"/>
            </w:pPr>
            <w:r>
              <w:t>≥90%</w:t>
            </w:r>
          </w:p>
        </w:tc>
        <w:tc>
          <w:tcPr>
            <w:tcW w:w="1276" w:type="dxa"/>
            <w:vAlign w:val="center"/>
          </w:tcPr>
          <w:p>
            <w:pPr>
              <w:pStyle w:val="10"/>
            </w:pPr>
            <w:r>
              <w:t>保障清扫工作正常运转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环境质量改善</w:t>
            </w:r>
          </w:p>
        </w:tc>
        <w:tc>
          <w:tcPr>
            <w:tcW w:w="5386" w:type="dxa"/>
            <w:vAlign w:val="center"/>
          </w:tcPr>
          <w:p>
            <w:pPr>
              <w:pStyle w:val="10"/>
            </w:pPr>
            <w:r>
              <w:t>居民生活质量和环境质量显著改善</w:t>
            </w:r>
          </w:p>
        </w:tc>
        <w:tc>
          <w:tcPr>
            <w:tcW w:w="2268" w:type="dxa"/>
            <w:vAlign w:val="center"/>
          </w:tcPr>
          <w:p>
            <w:pPr>
              <w:pStyle w:val="10"/>
            </w:pPr>
            <w:r>
              <w:t>≥90%</w:t>
            </w:r>
          </w:p>
        </w:tc>
        <w:tc>
          <w:tcPr>
            <w:tcW w:w="1276" w:type="dxa"/>
            <w:vAlign w:val="center"/>
          </w:tcPr>
          <w:p>
            <w:pPr>
              <w:pStyle w:val="10"/>
            </w:pPr>
            <w:r>
              <w:t>环境质量情况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达到环境卫生标准</w:t>
            </w:r>
          </w:p>
        </w:tc>
        <w:tc>
          <w:tcPr>
            <w:tcW w:w="5386" w:type="dxa"/>
            <w:vAlign w:val="center"/>
          </w:tcPr>
          <w:p>
            <w:pPr>
              <w:pStyle w:val="10"/>
            </w:pPr>
            <w:r>
              <w:t>不对生态环境产生坏的影响</w:t>
            </w:r>
          </w:p>
        </w:tc>
        <w:tc>
          <w:tcPr>
            <w:tcW w:w="2268" w:type="dxa"/>
            <w:vAlign w:val="center"/>
          </w:tcPr>
          <w:p>
            <w:pPr>
              <w:pStyle w:val="10"/>
            </w:pPr>
            <w:r>
              <w:t>≥90%</w:t>
            </w:r>
          </w:p>
        </w:tc>
        <w:tc>
          <w:tcPr>
            <w:tcW w:w="1276" w:type="dxa"/>
            <w:vAlign w:val="center"/>
          </w:tcPr>
          <w:p>
            <w:pPr>
              <w:pStyle w:val="10"/>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基本公共卫生服务水平</w:t>
            </w:r>
          </w:p>
        </w:tc>
        <w:tc>
          <w:tcPr>
            <w:tcW w:w="5386" w:type="dxa"/>
            <w:vAlign w:val="center"/>
          </w:tcPr>
          <w:p>
            <w:pPr>
              <w:pStyle w:val="10"/>
            </w:pPr>
            <w:r>
              <w:t>基本公共卫生服务水平</w:t>
            </w:r>
          </w:p>
        </w:tc>
        <w:tc>
          <w:tcPr>
            <w:tcW w:w="2268" w:type="dxa"/>
            <w:vAlign w:val="center"/>
          </w:tcPr>
          <w:p>
            <w:pPr>
              <w:pStyle w:val="10"/>
            </w:pPr>
            <w:r>
              <w:t>≥90%</w:t>
            </w:r>
          </w:p>
        </w:tc>
        <w:tc>
          <w:tcPr>
            <w:tcW w:w="1276" w:type="dxa"/>
            <w:vAlign w:val="center"/>
          </w:tcPr>
          <w:p>
            <w:pPr>
              <w:pStyle w:val="10"/>
            </w:pPr>
            <w:r>
              <w:t xml:space="preserve">整治程度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3、环境整治费用绩效目标表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13020724P00R8C6100084</w:t>
            </w:r>
          </w:p>
        </w:tc>
        <w:tc>
          <w:tcPr>
            <w:tcW w:w="2835" w:type="dxa"/>
            <w:vAlign w:val="center"/>
          </w:tcPr>
          <w:p>
            <w:pPr>
              <w:pStyle w:val="8"/>
            </w:pPr>
            <w:r>
              <w:t>项目名称</w:t>
            </w:r>
          </w:p>
        </w:tc>
        <w:tc>
          <w:tcPr>
            <w:tcW w:w="6094" w:type="dxa"/>
            <w:gridSpan w:val="3"/>
            <w:vAlign w:val="center"/>
          </w:tcPr>
          <w:p>
            <w:pPr>
              <w:pStyle w:val="10"/>
            </w:pPr>
            <w:r>
              <w:t>环境整治费用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为了解决居民的居住环境和出行环境，打造庭院式的城市卫生标准。2024年申请资金100万元。主要是文明城创建、网格化、卫生死角垃圾清理苫盖、冬季除雪等费用。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1.解决居民的居住环境和出行环境，打造庭院式的城市卫生标准。保障环卫工作正常运转。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环境卫生质量</w:t>
            </w:r>
          </w:p>
        </w:tc>
        <w:tc>
          <w:tcPr>
            <w:tcW w:w="5386" w:type="dxa"/>
            <w:vAlign w:val="center"/>
          </w:tcPr>
          <w:p>
            <w:pPr>
              <w:pStyle w:val="10"/>
            </w:pPr>
            <w:r>
              <w:t>提升环境卫生质量</w:t>
            </w:r>
          </w:p>
        </w:tc>
        <w:tc>
          <w:tcPr>
            <w:tcW w:w="2268" w:type="dxa"/>
            <w:vAlign w:val="center"/>
          </w:tcPr>
          <w:p>
            <w:pPr>
              <w:pStyle w:val="10"/>
            </w:pPr>
            <w:r>
              <w:t>≥90%</w:t>
            </w:r>
          </w:p>
        </w:tc>
        <w:tc>
          <w:tcPr>
            <w:tcW w:w="1276" w:type="dxa"/>
            <w:vAlign w:val="center"/>
          </w:tcPr>
          <w:p>
            <w:pPr>
              <w:pStyle w:val="10"/>
            </w:pPr>
            <w:r>
              <w:t>环境卫生情况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工作完成率</w:t>
            </w:r>
          </w:p>
        </w:tc>
        <w:tc>
          <w:tcPr>
            <w:tcW w:w="5386" w:type="dxa"/>
            <w:vAlign w:val="center"/>
          </w:tcPr>
          <w:p>
            <w:pPr>
              <w:pStyle w:val="10"/>
            </w:pPr>
            <w:r>
              <w:t>实际卫生清理完成量占全年应完成量的比例</w:t>
            </w:r>
          </w:p>
        </w:tc>
        <w:tc>
          <w:tcPr>
            <w:tcW w:w="2268" w:type="dxa"/>
            <w:vAlign w:val="center"/>
          </w:tcPr>
          <w:p>
            <w:pPr>
              <w:pStyle w:val="10"/>
            </w:pPr>
            <w:r>
              <w:t>≥90%</w:t>
            </w:r>
          </w:p>
        </w:tc>
        <w:tc>
          <w:tcPr>
            <w:tcW w:w="1276" w:type="dxa"/>
            <w:vAlign w:val="center"/>
          </w:tcPr>
          <w:p>
            <w:pPr>
              <w:pStyle w:val="10"/>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5386" w:type="dxa"/>
            <w:vAlign w:val="center"/>
          </w:tcPr>
          <w:p>
            <w:pPr>
              <w:pStyle w:val="10"/>
            </w:pPr>
            <w:r>
              <w:t>及时率</w:t>
            </w:r>
          </w:p>
        </w:tc>
        <w:tc>
          <w:tcPr>
            <w:tcW w:w="2268" w:type="dxa"/>
            <w:vAlign w:val="center"/>
          </w:tcPr>
          <w:p>
            <w:pPr>
              <w:pStyle w:val="10"/>
            </w:pPr>
            <w:r>
              <w:t>≥90%</w:t>
            </w:r>
          </w:p>
        </w:tc>
        <w:tc>
          <w:tcPr>
            <w:tcW w:w="1276" w:type="dxa"/>
            <w:vAlign w:val="center"/>
          </w:tcPr>
          <w:p>
            <w:pPr>
              <w:pStyle w:val="10"/>
            </w:pPr>
            <w:r>
              <w:t>垃圾清理及时性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按招标和审计结果办理</w:t>
            </w:r>
          </w:p>
        </w:tc>
        <w:tc>
          <w:tcPr>
            <w:tcW w:w="5386" w:type="dxa"/>
            <w:vAlign w:val="center"/>
          </w:tcPr>
          <w:p>
            <w:pPr>
              <w:pStyle w:val="10"/>
            </w:pPr>
            <w:r>
              <w:t>审计结算</w:t>
            </w:r>
          </w:p>
        </w:tc>
        <w:tc>
          <w:tcPr>
            <w:tcW w:w="2268" w:type="dxa"/>
            <w:vAlign w:val="center"/>
          </w:tcPr>
          <w:p>
            <w:pPr>
              <w:pStyle w:val="10"/>
            </w:pPr>
            <w:r>
              <w:t>≤100万元</w:t>
            </w:r>
          </w:p>
        </w:tc>
        <w:tc>
          <w:tcPr>
            <w:tcW w:w="1276" w:type="dxa"/>
            <w:vAlign w:val="center"/>
          </w:tcPr>
          <w:p>
            <w:pPr>
              <w:pStyle w:val="10"/>
            </w:pPr>
            <w:r>
              <w:t>招标或审计结果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招商引资</w:t>
            </w:r>
          </w:p>
        </w:tc>
        <w:tc>
          <w:tcPr>
            <w:tcW w:w="5386" w:type="dxa"/>
            <w:vAlign w:val="center"/>
          </w:tcPr>
          <w:p>
            <w:pPr>
              <w:pStyle w:val="10"/>
            </w:pPr>
            <w:r>
              <w:t>不对生态环境产生坏的影响</w:t>
            </w:r>
          </w:p>
        </w:tc>
        <w:tc>
          <w:tcPr>
            <w:tcW w:w="2268" w:type="dxa"/>
            <w:vAlign w:val="center"/>
          </w:tcPr>
          <w:p>
            <w:pPr>
              <w:pStyle w:val="10"/>
            </w:pPr>
            <w:r>
              <w:t>提升环境能力</w:t>
            </w:r>
          </w:p>
        </w:tc>
        <w:tc>
          <w:tcPr>
            <w:tcW w:w="1276" w:type="dxa"/>
            <w:vAlign w:val="center"/>
          </w:tcPr>
          <w:p>
            <w:pPr>
              <w:pStyle w:val="10"/>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良好的生活环境</w:t>
            </w:r>
          </w:p>
        </w:tc>
        <w:tc>
          <w:tcPr>
            <w:tcW w:w="5386" w:type="dxa"/>
            <w:vAlign w:val="center"/>
          </w:tcPr>
          <w:p>
            <w:pPr>
              <w:pStyle w:val="10"/>
            </w:pPr>
            <w:r>
              <w:t>给居民一个良好的生活环境</w:t>
            </w:r>
          </w:p>
        </w:tc>
        <w:tc>
          <w:tcPr>
            <w:tcW w:w="2268" w:type="dxa"/>
            <w:vAlign w:val="center"/>
          </w:tcPr>
          <w:p>
            <w:pPr>
              <w:pStyle w:val="10"/>
            </w:pPr>
            <w:r>
              <w:t>提高服务水平</w:t>
            </w:r>
          </w:p>
        </w:tc>
        <w:tc>
          <w:tcPr>
            <w:tcW w:w="1276" w:type="dxa"/>
            <w:vAlign w:val="center"/>
          </w:tcPr>
          <w:p>
            <w:pPr>
              <w:pStyle w:val="10"/>
            </w:pPr>
            <w:r>
              <w:t>生活环境标准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保障城区环境整洁</w:t>
            </w:r>
          </w:p>
        </w:tc>
        <w:tc>
          <w:tcPr>
            <w:tcW w:w="5386" w:type="dxa"/>
            <w:vAlign w:val="center"/>
          </w:tcPr>
          <w:p>
            <w:pPr>
              <w:pStyle w:val="10"/>
            </w:pPr>
            <w:r>
              <w:t>保障城区环境整洁、美化环境</w:t>
            </w:r>
          </w:p>
        </w:tc>
        <w:tc>
          <w:tcPr>
            <w:tcW w:w="2268" w:type="dxa"/>
            <w:vAlign w:val="center"/>
          </w:tcPr>
          <w:p>
            <w:pPr>
              <w:pStyle w:val="10"/>
            </w:pPr>
            <w:r>
              <w:t>保障城区环境整洁</w:t>
            </w:r>
          </w:p>
        </w:tc>
        <w:tc>
          <w:tcPr>
            <w:tcW w:w="1276" w:type="dxa"/>
            <w:vAlign w:val="center"/>
          </w:tcPr>
          <w:p>
            <w:pPr>
              <w:pStyle w:val="10"/>
            </w:pPr>
            <w:r>
              <w:t>保障城区环境整洁度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13020724P00T0R010002Y</w:t>
            </w:r>
          </w:p>
        </w:tc>
        <w:tc>
          <w:tcPr>
            <w:tcW w:w="2835" w:type="dxa"/>
            <w:vAlign w:val="center"/>
          </w:tcPr>
          <w:p>
            <w:pPr>
              <w:pStyle w:val="8"/>
            </w:pPr>
            <w:r>
              <w:t>项目名称</w:t>
            </w:r>
          </w:p>
        </w:tc>
        <w:tc>
          <w:tcPr>
            <w:tcW w:w="6094"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788.00</w:t>
            </w:r>
          </w:p>
        </w:tc>
        <w:tc>
          <w:tcPr>
            <w:tcW w:w="2835" w:type="dxa"/>
            <w:vAlign w:val="center"/>
          </w:tcPr>
          <w:p>
            <w:pPr>
              <w:pStyle w:val="8"/>
            </w:pPr>
            <w:r>
              <w:t>其中：财政    资金</w:t>
            </w:r>
          </w:p>
        </w:tc>
        <w:tc>
          <w:tcPr>
            <w:tcW w:w="2551" w:type="dxa"/>
            <w:vAlign w:val="center"/>
          </w:tcPr>
          <w:p>
            <w:pPr>
              <w:pStyle w:val="10"/>
            </w:pPr>
            <w:r>
              <w:t>788.00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我单位劳务派遣人员162人，每月工资由2200-2990元不等，全年工资为541万元，全年保险管理费为247万元，2024年申请资金788万元。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1.及时发放劳务派遣人员工资，保障机关正常运转，减少信访案件。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162人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工作完成率</w:t>
            </w:r>
          </w:p>
        </w:tc>
        <w:tc>
          <w:tcPr>
            <w:tcW w:w="5386" w:type="dxa"/>
            <w:vAlign w:val="center"/>
          </w:tcPr>
          <w:p>
            <w:pPr>
              <w:pStyle w:val="10"/>
            </w:pPr>
            <w:r>
              <w:t>工作完成率</w:t>
            </w:r>
          </w:p>
        </w:tc>
        <w:tc>
          <w:tcPr>
            <w:tcW w:w="2268" w:type="dxa"/>
            <w:vAlign w:val="center"/>
          </w:tcPr>
          <w:p>
            <w:pPr>
              <w:pStyle w:val="10"/>
            </w:pPr>
            <w:r>
              <w:t>≥90%</w:t>
            </w:r>
          </w:p>
        </w:tc>
        <w:tc>
          <w:tcPr>
            <w:tcW w:w="1276" w:type="dxa"/>
            <w:vAlign w:val="center"/>
          </w:tcPr>
          <w:p>
            <w:pPr>
              <w:pStyle w:val="1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工资发放及时 </w:t>
            </w:r>
          </w:p>
        </w:tc>
        <w:tc>
          <w:tcPr>
            <w:tcW w:w="5386" w:type="dxa"/>
            <w:vAlign w:val="center"/>
          </w:tcPr>
          <w:p>
            <w:pPr>
              <w:pStyle w:val="10"/>
            </w:pPr>
            <w:r>
              <w:t>工资发放及时程度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w:t>
            </w:r>
          </w:p>
        </w:tc>
        <w:tc>
          <w:tcPr>
            <w:tcW w:w="5386" w:type="dxa"/>
            <w:vAlign w:val="center"/>
          </w:tcPr>
          <w:p>
            <w:pPr>
              <w:pStyle w:val="10"/>
            </w:pPr>
            <w:r>
              <w:t>执行的劳务派遣人员工资</w:t>
            </w:r>
          </w:p>
        </w:tc>
        <w:tc>
          <w:tcPr>
            <w:tcW w:w="2268" w:type="dxa"/>
            <w:vAlign w:val="center"/>
          </w:tcPr>
          <w:p>
            <w:pPr>
              <w:pStyle w:val="10"/>
            </w:pPr>
            <w:r>
              <w:t>≥2200元</w:t>
            </w:r>
          </w:p>
        </w:tc>
        <w:tc>
          <w:tcPr>
            <w:tcW w:w="1276" w:type="dxa"/>
            <w:vAlign w:val="center"/>
          </w:tcPr>
          <w:p>
            <w:pPr>
              <w:pStyle w:val="10"/>
            </w:pPr>
            <w:r>
              <w:t>国家标定标准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162人</w:t>
            </w:r>
          </w:p>
        </w:tc>
        <w:tc>
          <w:tcPr>
            <w:tcW w:w="1276"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≥90%</w:t>
            </w:r>
          </w:p>
        </w:tc>
        <w:tc>
          <w:tcPr>
            <w:tcW w:w="1276"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5386" w:type="dxa"/>
            <w:vAlign w:val="center"/>
          </w:tcPr>
          <w:p>
            <w:pPr>
              <w:pStyle w:val="10"/>
            </w:pPr>
            <w:r>
              <w:t>可持续性</w:t>
            </w:r>
          </w:p>
        </w:tc>
        <w:tc>
          <w:tcPr>
            <w:tcW w:w="2268" w:type="dxa"/>
            <w:vAlign w:val="center"/>
          </w:tcPr>
          <w:p>
            <w:pPr>
              <w:pStyle w:val="10"/>
            </w:pPr>
            <w:r>
              <w:t>≥90%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5、日常维修（维护）费绩效目标表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13020724P00JRJJ10006X</w:t>
            </w:r>
          </w:p>
        </w:tc>
        <w:tc>
          <w:tcPr>
            <w:tcW w:w="2835" w:type="dxa"/>
            <w:vAlign w:val="center"/>
          </w:tcPr>
          <w:p>
            <w:pPr>
              <w:pStyle w:val="8"/>
            </w:pPr>
            <w:r>
              <w:t>项目名称</w:t>
            </w:r>
          </w:p>
        </w:tc>
        <w:tc>
          <w:tcPr>
            <w:tcW w:w="6094" w:type="dxa"/>
            <w:gridSpan w:val="3"/>
            <w:vAlign w:val="center"/>
          </w:tcPr>
          <w:p>
            <w:pPr>
              <w:pStyle w:val="10"/>
            </w:pPr>
            <w:r>
              <w:t>日常维修（维护）费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2024年预算安排资金100万元，主要用于拉臂大箱、公厕、中转站维修维护。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1.主要是垃圾压缩设备故障、公厕水、电、暖损坏等必要生产保障。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维修维护数量</w:t>
            </w:r>
          </w:p>
        </w:tc>
        <w:tc>
          <w:tcPr>
            <w:tcW w:w="5386" w:type="dxa"/>
            <w:vAlign w:val="center"/>
          </w:tcPr>
          <w:p>
            <w:pPr>
              <w:pStyle w:val="10"/>
            </w:pPr>
            <w:r>
              <w:t>维修公厕中转站大箱数量</w:t>
            </w:r>
          </w:p>
        </w:tc>
        <w:tc>
          <w:tcPr>
            <w:tcW w:w="2268" w:type="dxa"/>
            <w:vAlign w:val="center"/>
          </w:tcPr>
          <w:p>
            <w:pPr>
              <w:pStyle w:val="10"/>
            </w:pPr>
            <w:r>
              <w:t>282个</w:t>
            </w:r>
          </w:p>
        </w:tc>
        <w:tc>
          <w:tcPr>
            <w:tcW w:w="1276" w:type="dxa"/>
            <w:vAlign w:val="center"/>
          </w:tcPr>
          <w:p>
            <w:pPr>
              <w:pStyle w:val="10"/>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通过验收的工程量占建设总量的比率</w:t>
            </w:r>
          </w:p>
        </w:tc>
        <w:tc>
          <w:tcPr>
            <w:tcW w:w="2268" w:type="dxa"/>
            <w:vAlign w:val="center"/>
          </w:tcPr>
          <w:p>
            <w:pPr>
              <w:pStyle w:val="10"/>
            </w:pPr>
            <w:r>
              <w:t>≥90%</w:t>
            </w:r>
          </w:p>
        </w:tc>
        <w:tc>
          <w:tcPr>
            <w:tcW w:w="1276" w:type="dxa"/>
            <w:vAlign w:val="center"/>
          </w:tcPr>
          <w:p>
            <w:pPr>
              <w:pStyle w:val="10"/>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5386" w:type="dxa"/>
            <w:vAlign w:val="center"/>
          </w:tcPr>
          <w:p>
            <w:pPr>
              <w:pStyle w:val="10"/>
            </w:pPr>
            <w:r>
              <w:t>按照要求和计划完成项目中的比例（百分比）</w:t>
            </w:r>
          </w:p>
        </w:tc>
        <w:tc>
          <w:tcPr>
            <w:tcW w:w="2268" w:type="dxa"/>
            <w:vAlign w:val="center"/>
          </w:tcPr>
          <w:p>
            <w:pPr>
              <w:pStyle w:val="10"/>
            </w:pPr>
            <w:r>
              <w:t>≥90%</w:t>
            </w:r>
          </w:p>
        </w:tc>
        <w:tc>
          <w:tcPr>
            <w:tcW w:w="1276" w:type="dxa"/>
            <w:vAlign w:val="center"/>
          </w:tcPr>
          <w:p>
            <w:pPr>
              <w:pStyle w:val="10"/>
            </w:pPr>
            <w:r>
              <w:t>维修及时性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5386" w:type="dxa"/>
            <w:vAlign w:val="center"/>
          </w:tcPr>
          <w:p>
            <w:pPr>
              <w:pStyle w:val="10"/>
            </w:pPr>
            <w:r>
              <w:t>总成本</w:t>
            </w:r>
          </w:p>
        </w:tc>
        <w:tc>
          <w:tcPr>
            <w:tcW w:w="2268" w:type="dxa"/>
            <w:vAlign w:val="center"/>
          </w:tcPr>
          <w:p>
            <w:pPr>
              <w:pStyle w:val="10"/>
            </w:pPr>
            <w:r>
              <w:t>100万元</w:t>
            </w:r>
          </w:p>
        </w:tc>
        <w:tc>
          <w:tcPr>
            <w:tcW w:w="1276" w:type="dxa"/>
            <w:vAlign w:val="center"/>
          </w:tcPr>
          <w:p>
            <w:pPr>
              <w:pStyle w:val="10"/>
            </w:pPr>
            <w:r>
              <w:t>维修预算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5386" w:type="dxa"/>
            <w:vAlign w:val="center"/>
          </w:tcPr>
          <w:p>
            <w:pPr>
              <w:pStyle w:val="10"/>
            </w:pPr>
            <w:r>
              <w:t>保障相关业务、工作等开展情况</w:t>
            </w:r>
          </w:p>
        </w:tc>
        <w:tc>
          <w:tcPr>
            <w:tcW w:w="2268" w:type="dxa"/>
            <w:vAlign w:val="center"/>
          </w:tcPr>
          <w:p>
            <w:pPr>
              <w:pStyle w:val="10"/>
            </w:pPr>
            <w:r>
              <w:t>≥90%</w:t>
            </w:r>
          </w:p>
        </w:tc>
        <w:tc>
          <w:tcPr>
            <w:tcW w:w="1276" w:type="dxa"/>
            <w:vAlign w:val="center"/>
          </w:tcPr>
          <w:p>
            <w:pPr>
              <w:pStyle w:val="10"/>
            </w:pPr>
            <w:r>
              <w:t>垃圾收集完成情况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综合利用率</w:t>
            </w:r>
          </w:p>
        </w:tc>
        <w:tc>
          <w:tcPr>
            <w:tcW w:w="5386" w:type="dxa"/>
            <w:vAlign w:val="center"/>
          </w:tcPr>
          <w:p>
            <w:pPr>
              <w:pStyle w:val="10"/>
            </w:pPr>
            <w:r>
              <w:t>基础设施维修后的利用、使用情况</w:t>
            </w:r>
          </w:p>
        </w:tc>
        <w:tc>
          <w:tcPr>
            <w:tcW w:w="2268" w:type="dxa"/>
            <w:vAlign w:val="center"/>
          </w:tcPr>
          <w:p>
            <w:pPr>
              <w:pStyle w:val="10"/>
            </w:pPr>
            <w:r>
              <w:t>≥90%</w:t>
            </w:r>
          </w:p>
        </w:tc>
        <w:tc>
          <w:tcPr>
            <w:tcW w:w="1276" w:type="dxa"/>
            <w:vAlign w:val="center"/>
          </w:tcPr>
          <w:p>
            <w:pPr>
              <w:pStyle w:val="10"/>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保证环卫基础设施使用情况</w:t>
            </w:r>
          </w:p>
        </w:tc>
        <w:tc>
          <w:tcPr>
            <w:tcW w:w="5386" w:type="dxa"/>
            <w:vAlign w:val="center"/>
          </w:tcPr>
          <w:p>
            <w:pPr>
              <w:pStyle w:val="10"/>
            </w:pPr>
            <w:r>
              <w:t>保证环卫基础设施使用情况</w:t>
            </w:r>
          </w:p>
        </w:tc>
        <w:tc>
          <w:tcPr>
            <w:tcW w:w="2268" w:type="dxa"/>
            <w:vAlign w:val="center"/>
          </w:tcPr>
          <w:p>
            <w:pPr>
              <w:pStyle w:val="10"/>
            </w:pPr>
            <w:r>
              <w:t>保证环卫基础设施使用情况</w:t>
            </w:r>
          </w:p>
          <w:p>
            <w:pPr>
              <w:pStyle w:val="10"/>
            </w:pPr>
          </w:p>
        </w:tc>
        <w:tc>
          <w:tcPr>
            <w:tcW w:w="1276" w:type="dxa"/>
            <w:vAlign w:val="center"/>
          </w:tcPr>
          <w:p>
            <w:pPr>
              <w:pStyle w:val="10"/>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服务对象的满意度</w:t>
            </w:r>
          </w:p>
        </w:tc>
        <w:tc>
          <w:tcPr>
            <w:tcW w:w="5386" w:type="dxa"/>
            <w:vAlign w:val="center"/>
          </w:tcPr>
          <w:p>
            <w:pPr>
              <w:pStyle w:val="10"/>
            </w:pPr>
            <w:r>
              <w:t>居民满意度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6、融雪剂、洒水延时剂绩效目标表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13020724P0000HR10003K</w:t>
            </w:r>
          </w:p>
        </w:tc>
        <w:tc>
          <w:tcPr>
            <w:tcW w:w="2835" w:type="dxa"/>
            <w:vAlign w:val="center"/>
          </w:tcPr>
          <w:p>
            <w:pPr>
              <w:pStyle w:val="8"/>
            </w:pPr>
            <w:r>
              <w:t>项目名称</w:t>
            </w:r>
          </w:p>
        </w:tc>
        <w:tc>
          <w:tcPr>
            <w:tcW w:w="6094" w:type="dxa"/>
            <w:gridSpan w:val="3"/>
            <w:vAlign w:val="center"/>
          </w:tcPr>
          <w:p>
            <w:pPr>
              <w:pStyle w:val="10"/>
            </w:pPr>
            <w:r>
              <w:t>融雪剂、洒水延时剂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为方便群众及各种车辆出行安全减少交通事故，打造洁净城市。2024年申请资金50万元，主要用于冬季融雪。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100%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1.方便群众及各种车辆出行安全减少交通事故，打造洁净城市。为经济发展和群众幸福指数提供必要环境保障。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采购融雪剂数量</w:t>
            </w:r>
          </w:p>
        </w:tc>
        <w:tc>
          <w:tcPr>
            <w:tcW w:w="5386" w:type="dxa"/>
            <w:vAlign w:val="center"/>
          </w:tcPr>
          <w:p>
            <w:pPr>
              <w:pStyle w:val="10"/>
            </w:pPr>
            <w:r>
              <w:t>需融雪面积</w:t>
            </w:r>
          </w:p>
        </w:tc>
        <w:tc>
          <w:tcPr>
            <w:tcW w:w="2268" w:type="dxa"/>
            <w:vAlign w:val="center"/>
          </w:tcPr>
          <w:p>
            <w:pPr>
              <w:pStyle w:val="10"/>
            </w:pPr>
            <w:r>
              <w:t>≥400平方米</w:t>
            </w:r>
          </w:p>
        </w:tc>
        <w:tc>
          <w:tcPr>
            <w:tcW w:w="1276" w:type="dxa"/>
            <w:vAlign w:val="center"/>
          </w:tcPr>
          <w:p>
            <w:pPr>
              <w:pStyle w:val="10"/>
            </w:pPr>
            <w:r>
              <w:t>城区内清雪面积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达到融雪效果</w:t>
            </w:r>
          </w:p>
        </w:tc>
        <w:tc>
          <w:tcPr>
            <w:tcW w:w="5386" w:type="dxa"/>
            <w:vAlign w:val="center"/>
          </w:tcPr>
          <w:p>
            <w:pPr>
              <w:pStyle w:val="10"/>
            </w:pPr>
            <w:r>
              <w:t>城区道路达到融雪效果</w:t>
            </w:r>
          </w:p>
        </w:tc>
        <w:tc>
          <w:tcPr>
            <w:tcW w:w="2268" w:type="dxa"/>
            <w:vAlign w:val="center"/>
          </w:tcPr>
          <w:p>
            <w:pPr>
              <w:pStyle w:val="10"/>
            </w:pPr>
            <w:r>
              <w:t>≥90%</w:t>
            </w:r>
          </w:p>
        </w:tc>
        <w:tc>
          <w:tcPr>
            <w:tcW w:w="1276" w:type="dxa"/>
            <w:vAlign w:val="center"/>
          </w:tcPr>
          <w:p>
            <w:pPr>
              <w:pStyle w:val="10"/>
            </w:pPr>
            <w:r>
              <w:t>融雪效果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清理及时性</w:t>
            </w:r>
          </w:p>
        </w:tc>
        <w:tc>
          <w:tcPr>
            <w:tcW w:w="5386" w:type="dxa"/>
            <w:vAlign w:val="center"/>
          </w:tcPr>
          <w:p>
            <w:pPr>
              <w:pStyle w:val="10"/>
            </w:pPr>
            <w:r>
              <w:t>清理及时性</w:t>
            </w:r>
          </w:p>
        </w:tc>
        <w:tc>
          <w:tcPr>
            <w:tcW w:w="2268" w:type="dxa"/>
            <w:vAlign w:val="center"/>
          </w:tcPr>
          <w:p>
            <w:pPr>
              <w:pStyle w:val="10"/>
            </w:pPr>
            <w:r>
              <w:t>≥90%</w:t>
            </w:r>
          </w:p>
        </w:tc>
        <w:tc>
          <w:tcPr>
            <w:tcW w:w="1276" w:type="dxa"/>
            <w:vAlign w:val="center"/>
          </w:tcPr>
          <w:p>
            <w:pPr>
              <w:pStyle w:val="10"/>
            </w:pPr>
            <w:r>
              <w:t>清理及时性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50万元</w:t>
            </w:r>
          </w:p>
        </w:tc>
        <w:tc>
          <w:tcPr>
            <w:tcW w:w="1276" w:type="dxa"/>
            <w:vAlign w:val="center"/>
          </w:tcPr>
          <w:p>
            <w:pPr>
              <w:pStyle w:val="10"/>
            </w:pPr>
            <w:r>
              <w:t>招投标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融雪效果</w:t>
            </w:r>
          </w:p>
        </w:tc>
        <w:tc>
          <w:tcPr>
            <w:tcW w:w="5386" w:type="dxa"/>
            <w:vAlign w:val="center"/>
          </w:tcPr>
          <w:p>
            <w:pPr>
              <w:pStyle w:val="10"/>
            </w:pPr>
            <w:r>
              <w:t>融雪剂达到的融雪效果</w:t>
            </w:r>
          </w:p>
        </w:tc>
        <w:tc>
          <w:tcPr>
            <w:tcW w:w="2268" w:type="dxa"/>
            <w:vAlign w:val="center"/>
          </w:tcPr>
          <w:p>
            <w:pPr>
              <w:pStyle w:val="10"/>
            </w:pPr>
            <w:r>
              <w:t>≥90%</w:t>
            </w:r>
          </w:p>
        </w:tc>
        <w:tc>
          <w:tcPr>
            <w:tcW w:w="1276" w:type="dxa"/>
            <w:vAlign w:val="center"/>
          </w:tcPr>
          <w:p>
            <w:pPr>
              <w:pStyle w:val="10"/>
            </w:pPr>
            <w:r>
              <w:t>融雪效果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出行安全</w:t>
            </w:r>
          </w:p>
        </w:tc>
        <w:tc>
          <w:tcPr>
            <w:tcW w:w="5386" w:type="dxa"/>
            <w:vAlign w:val="center"/>
          </w:tcPr>
          <w:p>
            <w:pPr>
              <w:pStyle w:val="10"/>
            </w:pPr>
            <w:r>
              <w:t>道路融雪清洁度达到95%，人民出行安全达到100%。</w:t>
            </w:r>
          </w:p>
        </w:tc>
        <w:tc>
          <w:tcPr>
            <w:tcW w:w="2268" w:type="dxa"/>
            <w:vAlign w:val="center"/>
          </w:tcPr>
          <w:p>
            <w:pPr>
              <w:pStyle w:val="10"/>
            </w:pPr>
            <w:r>
              <w:t>≥90%</w:t>
            </w:r>
          </w:p>
        </w:tc>
        <w:tc>
          <w:tcPr>
            <w:tcW w:w="1276" w:type="dxa"/>
            <w:vAlign w:val="center"/>
          </w:tcPr>
          <w:p>
            <w:pPr>
              <w:pStyle w:val="10"/>
            </w:pPr>
            <w:r>
              <w:t>出行安全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不损坏路面</w:t>
            </w:r>
          </w:p>
        </w:tc>
        <w:tc>
          <w:tcPr>
            <w:tcW w:w="5386" w:type="dxa"/>
            <w:vAlign w:val="center"/>
          </w:tcPr>
          <w:p>
            <w:pPr>
              <w:pStyle w:val="10"/>
            </w:pPr>
            <w:r>
              <w:t>对城区道路无破损情况</w:t>
            </w:r>
          </w:p>
        </w:tc>
        <w:tc>
          <w:tcPr>
            <w:tcW w:w="2268" w:type="dxa"/>
            <w:vAlign w:val="center"/>
          </w:tcPr>
          <w:p>
            <w:pPr>
              <w:pStyle w:val="10"/>
            </w:pPr>
            <w:r>
              <w:t>≥90%</w:t>
            </w:r>
          </w:p>
        </w:tc>
        <w:tc>
          <w:tcPr>
            <w:tcW w:w="1276" w:type="dxa"/>
            <w:vAlign w:val="center"/>
          </w:tcPr>
          <w:p>
            <w:pPr>
              <w:pStyle w:val="10"/>
            </w:pPr>
            <w:r>
              <w:t>对道路破损情况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7、慰问金绩效目标表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13020724P0080D810006M</w:t>
            </w:r>
          </w:p>
        </w:tc>
        <w:tc>
          <w:tcPr>
            <w:tcW w:w="2835" w:type="dxa"/>
            <w:vAlign w:val="center"/>
          </w:tcPr>
          <w:p>
            <w:pPr>
              <w:pStyle w:val="8"/>
            </w:pPr>
            <w:r>
              <w:t>项目名称</w:t>
            </w:r>
          </w:p>
        </w:tc>
        <w:tc>
          <w:tcPr>
            <w:tcW w:w="6094" w:type="dxa"/>
            <w:gridSpan w:val="3"/>
            <w:vAlign w:val="center"/>
          </w:tcPr>
          <w:p>
            <w:pPr>
              <w:pStyle w:val="10"/>
            </w:pPr>
            <w:r>
              <w:t>慰问金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17.20</w:t>
            </w:r>
          </w:p>
        </w:tc>
        <w:tc>
          <w:tcPr>
            <w:tcW w:w="2835" w:type="dxa"/>
            <w:vAlign w:val="center"/>
          </w:tcPr>
          <w:p>
            <w:pPr>
              <w:pStyle w:val="8"/>
            </w:pPr>
            <w:r>
              <w:t>其中：财政    资金</w:t>
            </w:r>
          </w:p>
        </w:tc>
        <w:tc>
          <w:tcPr>
            <w:tcW w:w="2551" w:type="dxa"/>
            <w:vAlign w:val="center"/>
          </w:tcPr>
          <w:p>
            <w:pPr>
              <w:pStyle w:val="10"/>
            </w:pPr>
            <w:r>
              <w:t>17.20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为了体现区政府领导对环卫职工的关心关爱，增强职工的归属感和凝聚力，发放春节慰问金。劳务派遣以上人员172人，标准每人1000元，2024年申请资金17.2万元。主要用于职工春节福利。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100%</w:t>
            </w:r>
          </w:p>
        </w:tc>
        <w:tc>
          <w:tcPr>
            <w:tcW w:w="2551" w:type="dxa"/>
            <w:vAlign w:val="center"/>
          </w:tcPr>
          <w:p>
            <w:pPr>
              <w:pStyle w:val="9"/>
            </w:pPr>
            <w:r>
              <w:t>100%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1.为了环卫职工春节慰问金及时发放，保障环卫工作正常运转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环卫职工人员数量</w:t>
            </w:r>
          </w:p>
        </w:tc>
        <w:tc>
          <w:tcPr>
            <w:tcW w:w="5386" w:type="dxa"/>
            <w:vAlign w:val="center"/>
          </w:tcPr>
          <w:p>
            <w:pPr>
              <w:pStyle w:val="10"/>
            </w:pPr>
            <w:r>
              <w:t>发放职工人员数量</w:t>
            </w:r>
          </w:p>
        </w:tc>
        <w:tc>
          <w:tcPr>
            <w:tcW w:w="2268" w:type="dxa"/>
            <w:vAlign w:val="center"/>
          </w:tcPr>
          <w:p>
            <w:pPr>
              <w:pStyle w:val="10"/>
            </w:pPr>
            <w:r>
              <w:t>172人</w:t>
            </w:r>
          </w:p>
        </w:tc>
        <w:tc>
          <w:tcPr>
            <w:tcW w:w="1276" w:type="dxa"/>
            <w:vAlign w:val="center"/>
          </w:tcPr>
          <w:p>
            <w:pPr>
              <w:pStyle w:val="10"/>
            </w:pPr>
            <w:r>
              <w:t>劳务派遣及以上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发放及时 </w:t>
            </w:r>
          </w:p>
        </w:tc>
        <w:tc>
          <w:tcPr>
            <w:tcW w:w="5386" w:type="dxa"/>
            <w:vAlign w:val="center"/>
          </w:tcPr>
          <w:p>
            <w:pPr>
              <w:pStyle w:val="10"/>
            </w:pPr>
            <w:r>
              <w:t>慰问金及时发放程度</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每年发放标准</w:t>
            </w:r>
          </w:p>
        </w:tc>
        <w:tc>
          <w:tcPr>
            <w:tcW w:w="5386" w:type="dxa"/>
            <w:vAlign w:val="center"/>
          </w:tcPr>
          <w:p>
            <w:pPr>
              <w:pStyle w:val="10"/>
            </w:pPr>
            <w:r>
              <w:t>按每年发放标准</w:t>
            </w:r>
          </w:p>
        </w:tc>
        <w:tc>
          <w:tcPr>
            <w:tcW w:w="2268" w:type="dxa"/>
            <w:vAlign w:val="center"/>
          </w:tcPr>
          <w:p>
            <w:pPr>
              <w:pStyle w:val="10"/>
            </w:pPr>
            <w:r>
              <w:t>1000元</w:t>
            </w:r>
          </w:p>
        </w:tc>
        <w:tc>
          <w:tcPr>
            <w:tcW w:w="1276" w:type="dxa"/>
            <w:vAlign w:val="center"/>
          </w:tcPr>
          <w:p>
            <w:pPr>
              <w:pStyle w:val="10"/>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5386" w:type="dxa"/>
            <w:vAlign w:val="center"/>
          </w:tcPr>
          <w:p>
            <w:pPr>
              <w:pStyle w:val="10"/>
            </w:pPr>
            <w:r>
              <w:t>完成率</w:t>
            </w:r>
          </w:p>
        </w:tc>
        <w:tc>
          <w:tcPr>
            <w:tcW w:w="2268" w:type="dxa"/>
            <w:vAlign w:val="center"/>
          </w:tcPr>
          <w:p>
            <w:pPr>
              <w:pStyle w:val="10"/>
            </w:pPr>
            <w:r>
              <w:t>≥90%</w:t>
            </w:r>
          </w:p>
        </w:tc>
        <w:tc>
          <w:tcPr>
            <w:tcW w:w="1276" w:type="dxa"/>
            <w:vAlign w:val="center"/>
          </w:tcPr>
          <w:p>
            <w:pPr>
              <w:pStyle w:val="10"/>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保障事业发展</w:t>
            </w:r>
          </w:p>
        </w:tc>
        <w:tc>
          <w:tcPr>
            <w:tcW w:w="5386" w:type="dxa"/>
            <w:vAlign w:val="center"/>
          </w:tcPr>
          <w:p>
            <w:pPr>
              <w:pStyle w:val="10"/>
            </w:pPr>
            <w:r>
              <w:t>保障工作正常运转</w:t>
            </w:r>
          </w:p>
        </w:tc>
        <w:tc>
          <w:tcPr>
            <w:tcW w:w="2268" w:type="dxa"/>
            <w:vAlign w:val="center"/>
          </w:tcPr>
          <w:p>
            <w:pPr>
              <w:pStyle w:val="10"/>
            </w:pPr>
            <w:r>
              <w:t>工作正常运转</w:t>
            </w:r>
          </w:p>
        </w:tc>
        <w:tc>
          <w:tcPr>
            <w:tcW w:w="1276" w:type="dxa"/>
            <w:vAlign w:val="center"/>
          </w:tcPr>
          <w:p>
            <w:pPr>
              <w:pStyle w:val="10"/>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慰问金清费贡献率</w:t>
            </w:r>
          </w:p>
        </w:tc>
        <w:tc>
          <w:tcPr>
            <w:tcW w:w="5386" w:type="dxa"/>
            <w:vAlign w:val="center"/>
          </w:tcPr>
          <w:p>
            <w:pPr>
              <w:pStyle w:val="10"/>
            </w:pPr>
            <w:r>
              <w:t>慰问金收入的消费能力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生活改善</w:t>
            </w:r>
          </w:p>
        </w:tc>
        <w:tc>
          <w:tcPr>
            <w:tcW w:w="5386" w:type="dxa"/>
            <w:vAlign w:val="center"/>
          </w:tcPr>
          <w:p>
            <w:pPr>
              <w:pStyle w:val="10"/>
            </w:pPr>
            <w:r>
              <w:t>提供生活改善</w:t>
            </w:r>
          </w:p>
        </w:tc>
        <w:tc>
          <w:tcPr>
            <w:tcW w:w="2268" w:type="dxa"/>
            <w:vAlign w:val="center"/>
          </w:tcPr>
          <w:p>
            <w:pPr>
              <w:pStyle w:val="10"/>
            </w:pPr>
            <w:r>
              <w:t>基本改善</w:t>
            </w:r>
          </w:p>
        </w:tc>
        <w:tc>
          <w:tcPr>
            <w:tcW w:w="1276" w:type="dxa"/>
            <w:vAlign w:val="center"/>
          </w:tcPr>
          <w:p>
            <w:pPr>
              <w:pStyle w:val="10"/>
            </w:pPr>
            <w:r>
              <w:t>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5386" w:type="dxa"/>
            <w:vAlign w:val="center"/>
          </w:tcPr>
          <w:p>
            <w:pPr>
              <w:pStyle w:val="10"/>
            </w:pPr>
            <w:r>
              <w:t>维护社会稳定</w:t>
            </w:r>
          </w:p>
        </w:tc>
        <w:tc>
          <w:tcPr>
            <w:tcW w:w="2268" w:type="dxa"/>
            <w:vAlign w:val="center"/>
          </w:tcPr>
          <w:p>
            <w:pPr>
              <w:pStyle w:val="10"/>
            </w:pPr>
            <w:r>
              <w:t xml:space="preserve">维护社会稳定 </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5386" w:type="dxa"/>
            <w:vAlign w:val="center"/>
          </w:tcPr>
          <w:p>
            <w:pPr>
              <w:pStyle w:val="10"/>
            </w:pPr>
            <w:r>
              <w:t>发放人员对慰问金的满意度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8、业务费（公厕转运站水费电费劳保等）绩效目标表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13020724P00KECT10002Y</w:t>
            </w:r>
          </w:p>
        </w:tc>
        <w:tc>
          <w:tcPr>
            <w:tcW w:w="2835" w:type="dxa"/>
            <w:vAlign w:val="center"/>
          </w:tcPr>
          <w:p>
            <w:pPr>
              <w:pStyle w:val="8"/>
            </w:pPr>
            <w:r>
              <w:t>项目名称</w:t>
            </w:r>
          </w:p>
        </w:tc>
        <w:tc>
          <w:tcPr>
            <w:tcW w:w="6094" w:type="dxa"/>
            <w:gridSpan w:val="3"/>
            <w:vAlign w:val="center"/>
          </w:tcPr>
          <w:p>
            <w:pPr>
              <w:pStyle w:val="10"/>
            </w:pPr>
            <w:r>
              <w:t>业务费（公厕转运站水费电费劳保等）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为了保障中转站垃圾及时外运，保障环卫工人劳保发放，保障公厕能正常使用。2024年申请资金50万元。主要用于公厕、转运站水电费。主要用于公厕、转运站水电费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1.为了保障中转站垃圾及时外运，保障环卫工人劳保发放，保障公厕能正常使用。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中转站公厕数量</w:t>
            </w:r>
          </w:p>
        </w:tc>
        <w:tc>
          <w:tcPr>
            <w:tcW w:w="5386" w:type="dxa"/>
            <w:vAlign w:val="center"/>
          </w:tcPr>
          <w:p>
            <w:pPr>
              <w:pStyle w:val="10"/>
            </w:pPr>
            <w:r>
              <w:t>中转站公厕数量</w:t>
            </w:r>
          </w:p>
        </w:tc>
        <w:tc>
          <w:tcPr>
            <w:tcW w:w="2268" w:type="dxa"/>
            <w:vAlign w:val="center"/>
          </w:tcPr>
          <w:p>
            <w:pPr>
              <w:pStyle w:val="10"/>
            </w:pPr>
            <w:r>
              <w:t>93座</w:t>
            </w:r>
          </w:p>
        </w:tc>
        <w:tc>
          <w:tcPr>
            <w:tcW w:w="1276" w:type="dxa"/>
            <w:vAlign w:val="center"/>
          </w:tcPr>
          <w:p>
            <w:pPr>
              <w:pStyle w:val="10"/>
            </w:pPr>
            <w:r>
              <w:t>管理数量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正常运转质量</w:t>
            </w:r>
          </w:p>
        </w:tc>
        <w:tc>
          <w:tcPr>
            <w:tcW w:w="5386" w:type="dxa"/>
            <w:vAlign w:val="center"/>
          </w:tcPr>
          <w:p>
            <w:pPr>
              <w:pStyle w:val="10"/>
            </w:pPr>
            <w:r>
              <w:t>工作正常运转</w:t>
            </w:r>
          </w:p>
        </w:tc>
        <w:tc>
          <w:tcPr>
            <w:tcW w:w="2268" w:type="dxa"/>
            <w:vAlign w:val="center"/>
          </w:tcPr>
          <w:p>
            <w:pPr>
              <w:pStyle w:val="10"/>
            </w:pPr>
            <w:r>
              <w:t>≥90%</w:t>
            </w:r>
          </w:p>
        </w:tc>
        <w:tc>
          <w:tcPr>
            <w:tcW w:w="1276" w:type="dxa"/>
            <w:vAlign w:val="center"/>
          </w:tcPr>
          <w:p>
            <w:pPr>
              <w:pStyle w:val="10"/>
            </w:pPr>
            <w:r>
              <w:t>工作运转质量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支出进度 </w:t>
            </w:r>
          </w:p>
        </w:tc>
        <w:tc>
          <w:tcPr>
            <w:tcW w:w="5386" w:type="dxa"/>
            <w:vAlign w:val="center"/>
          </w:tcPr>
          <w:p>
            <w:pPr>
              <w:pStyle w:val="10"/>
            </w:pPr>
            <w:r>
              <w:t>严格执行支出进度计划</w:t>
            </w:r>
          </w:p>
        </w:tc>
        <w:tc>
          <w:tcPr>
            <w:tcW w:w="2268" w:type="dxa"/>
            <w:vAlign w:val="center"/>
          </w:tcPr>
          <w:p>
            <w:pPr>
              <w:pStyle w:val="10"/>
            </w:pPr>
            <w:r>
              <w:t>≥90%</w:t>
            </w:r>
          </w:p>
        </w:tc>
        <w:tc>
          <w:tcPr>
            <w:tcW w:w="1276" w:type="dxa"/>
            <w:vAlign w:val="center"/>
          </w:tcPr>
          <w:p>
            <w:pPr>
              <w:pStyle w:val="10"/>
            </w:pPr>
            <w:r>
              <w:t>支出进度情况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5386" w:type="dxa"/>
            <w:vAlign w:val="center"/>
          </w:tcPr>
          <w:p>
            <w:pPr>
              <w:pStyle w:val="10"/>
            </w:pPr>
            <w:r>
              <w:t>预算控制数</w:t>
            </w:r>
          </w:p>
        </w:tc>
        <w:tc>
          <w:tcPr>
            <w:tcW w:w="2268" w:type="dxa"/>
            <w:vAlign w:val="center"/>
          </w:tcPr>
          <w:p>
            <w:pPr>
              <w:pStyle w:val="10"/>
            </w:pPr>
            <w:r>
              <w:t>50万元</w:t>
            </w:r>
          </w:p>
        </w:tc>
        <w:tc>
          <w:tcPr>
            <w:tcW w:w="1276" w:type="dxa"/>
            <w:vAlign w:val="center"/>
          </w:tcPr>
          <w:p>
            <w:pPr>
              <w:pStyle w:val="10"/>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基本公共设施正常使用</w:t>
            </w:r>
          </w:p>
        </w:tc>
        <w:tc>
          <w:tcPr>
            <w:tcW w:w="5386" w:type="dxa"/>
            <w:vAlign w:val="center"/>
          </w:tcPr>
          <w:p>
            <w:pPr>
              <w:pStyle w:val="10"/>
            </w:pPr>
            <w:r>
              <w:t>保障环卫工作正常运转</w:t>
            </w:r>
          </w:p>
        </w:tc>
        <w:tc>
          <w:tcPr>
            <w:tcW w:w="2268" w:type="dxa"/>
            <w:vAlign w:val="center"/>
          </w:tcPr>
          <w:p>
            <w:pPr>
              <w:pStyle w:val="10"/>
            </w:pPr>
            <w:r>
              <w:t>≥90%</w:t>
            </w:r>
          </w:p>
        </w:tc>
        <w:tc>
          <w:tcPr>
            <w:tcW w:w="1276" w:type="dxa"/>
            <w:vAlign w:val="center"/>
          </w:tcPr>
          <w:p>
            <w:pPr>
              <w:pStyle w:val="10"/>
            </w:pPr>
            <w:r>
              <w:t>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为公共服务提供基本保障</w:t>
            </w:r>
          </w:p>
        </w:tc>
        <w:tc>
          <w:tcPr>
            <w:tcW w:w="5386" w:type="dxa"/>
            <w:vAlign w:val="center"/>
          </w:tcPr>
          <w:p>
            <w:pPr>
              <w:pStyle w:val="10"/>
            </w:pPr>
            <w:r>
              <w:t>保障正常运转,为公共服务提供基本保障</w:t>
            </w:r>
          </w:p>
        </w:tc>
        <w:tc>
          <w:tcPr>
            <w:tcW w:w="2268" w:type="dxa"/>
            <w:vAlign w:val="center"/>
          </w:tcPr>
          <w:p>
            <w:pPr>
              <w:pStyle w:val="10"/>
            </w:pPr>
            <w:r>
              <w:t>≥90%</w:t>
            </w:r>
          </w:p>
        </w:tc>
        <w:tc>
          <w:tcPr>
            <w:tcW w:w="1276" w:type="dxa"/>
            <w:vAlign w:val="center"/>
          </w:tcPr>
          <w:p>
            <w:pPr>
              <w:pStyle w:val="10"/>
            </w:pPr>
            <w:r>
              <w:t>为公共服务提供基本保障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达到环境卫生标准</w:t>
            </w:r>
          </w:p>
        </w:tc>
        <w:tc>
          <w:tcPr>
            <w:tcW w:w="5386" w:type="dxa"/>
            <w:vAlign w:val="center"/>
          </w:tcPr>
          <w:p>
            <w:pPr>
              <w:pStyle w:val="10"/>
            </w:pPr>
            <w:r>
              <w:t>不对生态环境产生坏的影响</w:t>
            </w:r>
          </w:p>
        </w:tc>
        <w:tc>
          <w:tcPr>
            <w:tcW w:w="2268" w:type="dxa"/>
            <w:vAlign w:val="center"/>
          </w:tcPr>
          <w:p>
            <w:pPr>
              <w:pStyle w:val="10"/>
            </w:pPr>
            <w:r>
              <w:t>≥90%</w:t>
            </w:r>
          </w:p>
        </w:tc>
        <w:tc>
          <w:tcPr>
            <w:tcW w:w="1276" w:type="dxa"/>
            <w:vAlign w:val="center"/>
          </w:tcPr>
          <w:p>
            <w:pPr>
              <w:pStyle w:val="10"/>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长期使用性</w:t>
            </w:r>
          </w:p>
        </w:tc>
        <w:tc>
          <w:tcPr>
            <w:tcW w:w="2268" w:type="dxa"/>
            <w:vAlign w:val="center"/>
          </w:tcPr>
          <w:p>
            <w:pPr>
              <w:pStyle w:val="10"/>
            </w:pPr>
            <w:r>
              <w:t>≥90%</w:t>
            </w:r>
          </w:p>
        </w:tc>
        <w:tc>
          <w:tcPr>
            <w:tcW w:w="1276" w:type="dxa"/>
            <w:vAlign w:val="center"/>
          </w:tcPr>
          <w:p>
            <w:pPr>
              <w:pStyle w:val="10"/>
            </w:pPr>
            <w:r>
              <w:t>使用性能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环卫职工满意度</w:t>
            </w:r>
          </w:p>
        </w:tc>
        <w:tc>
          <w:tcPr>
            <w:tcW w:w="5386" w:type="dxa"/>
            <w:vAlign w:val="center"/>
          </w:tcPr>
          <w:p>
            <w:pPr>
              <w:pStyle w:val="10"/>
            </w:pPr>
            <w:r>
              <w:t>环卫职工抽样满意度</w:t>
            </w:r>
          </w:p>
        </w:tc>
        <w:tc>
          <w:tcPr>
            <w:tcW w:w="2268" w:type="dxa"/>
            <w:vAlign w:val="center"/>
          </w:tcPr>
          <w:p>
            <w:pPr>
              <w:pStyle w:val="10"/>
            </w:pPr>
            <w:r>
              <w:t>≥90%</w:t>
            </w:r>
          </w:p>
        </w:tc>
        <w:tc>
          <w:tcPr>
            <w:tcW w:w="1276" w:type="dxa"/>
            <w:vAlign w:val="center"/>
          </w:tcPr>
          <w:p>
            <w:pPr>
              <w:pStyle w:val="10"/>
            </w:pPr>
            <w:r>
              <w:t>抽样满意度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417007唐山市丰南区环境卫生服务站</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唐山市丰南区环境卫生服务站上年末固定资产金额为4786.45万元（详见下表）。本年度拟购置固定资产总额为0.00万元，已按要求列入政府采购预算，详见政府采购预算表。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417007唐山市丰南区环境卫生服务站</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4786.45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2980</w:t>
            </w:r>
          </w:p>
        </w:tc>
        <w:tc>
          <w:tcPr>
            <w:tcW w:w="2835" w:type="dxa"/>
            <w:vAlign w:val="center"/>
          </w:tcPr>
          <w:p>
            <w:pPr>
              <w:pStyle w:val="11"/>
            </w:pPr>
            <w:r>
              <w:t>304.34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1120</w:t>
            </w:r>
          </w:p>
        </w:tc>
        <w:tc>
          <w:tcPr>
            <w:tcW w:w="2835"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100</w:t>
            </w:r>
          </w:p>
        </w:tc>
        <w:tc>
          <w:tcPr>
            <w:tcW w:w="2835" w:type="dxa"/>
            <w:vAlign w:val="center"/>
          </w:tcPr>
          <w:p>
            <w:pPr>
              <w:pStyle w:val="11"/>
            </w:pPr>
            <w:r>
              <w:t>4437.44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11</w:t>
            </w:r>
          </w:p>
        </w:tc>
        <w:tc>
          <w:tcPr>
            <w:tcW w:w="2835" w:type="dxa"/>
            <w:vAlign w:val="center"/>
          </w:tcPr>
          <w:p>
            <w:pPr>
              <w:pStyle w:val="11"/>
            </w:pPr>
            <w:r>
              <w:t>44.67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27"/>
      <w:r>
        <w:rPr>
          <w:rFonts w:ascii="方正小标宋_GBK" w:hAnsi="方正小标宋_GBK" w:eastAsia="方正小标宋_GBK" w:cs="方正小标宋_GBK"/>
          <w:b w:val="0"/>
          <w:color w:val="000000"/>
          <w:sz w:val="44"/>
        </w:rPr>
        <w:t>七、唐山市丰南区排水服务站收支预算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417009唐山市丰南区排水服务站</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1531.87</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1504.62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1531.87</w:t>
            </w:r>
          </w:p>
        </w:tc>
        <w:tc>
          <w:tcPr>
            <w:tcW w:w="4535" w:type="dxa"/>
            <w:vAlign w:val="center"/>
          </w:tcPr>
          <w:p>
            <w:pPr>
              <w:pStyle w:val="12"/>
            </w:pPr>
            <w:r>
              <w:t>本年支出合计</w:t>
            </w:r>
          </w:p>
        </w:tc>
        <w:tc>
          <w:tcPr>
            <w:tcW w:w="2126" w:type="dxa"/>
            <w:vAlign w:val="center"/>
          </w:tcPr>
          <w:p>
            <w:pPr>
              <w:pStyle w:val="13"/>
            </w:pPr>
            <w:r>
              <w:t>1531.87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1531.87</w:t>
            </w:r>
          </w:p>
        </w:tc>
        <w:tc>
          <w:tcPr>
            <w:tcW w:w="4535" w:type="dxa"/>
            <w:vAlign w:val="center"/>
          </w:tcPr>
          <w:p>
            <w:pPr>
              <w:pStyle w:val="12"/>
            </w:pPr>
            <w:r>
              <w:t>支出总计</w:t>
            </w:r>
          </w:p>
        </w:tc>
        <w:tc>
          <w:tcPr>
            <w:tcW w:w="2126" w:type="dxa"/>
            <w:vAlign w:val="center"/>
          </w:tcPr>
          <w:p>
            <w:pPr>
              <w:pStyle w:val="13"/>
            </w:pPr>
            <w:r>
              <w:t>1531.87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417009唐山市丰南区排水服务站</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1531.87</w:t>
            </w:r>
          </w:p>
        </w:tc>
        <w:tc>
          <w:tcPr>
            <w:tcW w:w="1134" w:type="dxa"/>
            <w:vAlign w:val="center"/>
          </w:tcPr>
          <w:p>
            <w:pPr>
              <w:pStyle w:val="13"/>
            </w:pPr>
            <w:r>
              <w:t>1531.87</w:t>
            </w:r>
          </w:p>
        </w:tc>
        <w:tc>
          <w:tcPr>
            <w:tcW w:w="1134" w:type="dxa"/>
            <w:vAlign w:val="center"/>
          </w:tcPr>
          <w:p>
            <w:pPr>
              <w:pStyle w:val="13"/>
            </w:pPr>
            <w:r>
              <w:t>1531.87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11.80</w:t>
            </w:r>
          </w:p>
        </w:tc>
        <w:tc>
          <w:tcPr>
            <w:tcW w:w="1134" w:type="dxa"/>
            <w:vAlign w:val="center"/>
          </w:tcPr>
          <w:p>
            <w:pPr>
              <w:pStyle w:val="11"/>
            </w:pPr>
            <w:r>
              <w:t>11.80</w:t>
            </w:r>
          </w:p>
        </w:tc>
        <w:tc>
          <w:tcPr>
            <w:tcW w:w="1134" w:type="dxa"/>
            <w:vAlign w:val="center"/>
          </w:tcPr>
          <w:p>
            <w:pPr>
              <w:pStyle w:val="11"/>
            </w:pPr>
            <w:r>
              <w:t>11.80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11.80</w:t>
            </w:r>
          </w:p>
        </w:tc>
        <w:tc>
          <w:tcPr>
            <w:tcW w:w="1134" w:type="dxa"/>
            <w:vAlign w:val="center"/>
          </w:tcPr>
          <w:p>
            <w:pPr>
              <w:pStyle w:val="11"/>
            </w:pPr>
            <w:r>
              <w:t>11.80</w:t>
            </w:r>
          </w:p>
        </w:tc>
        <w:tc>
          <w:tcPr>
            <w:tcW w:w="1134" w:type="dxa"/>
            <w:vAlign w:val="center"/>
          </w:tcPr>
          <w:p>
            <w:pPr>
              <w:pStyle w:val="11"/>
            </w:pPr>
            <w:r>
              <w:t>11.80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9.24</w:t>
            </w:r>
          </w:p>
        </w:tc>
        <w:tc>
          <w:tcPr>
            <w:tcW w:w="1134" w:type="dxa"/>
            <w:vAlign w:val="center"/>
          </w:tcPr>
          <w:p>
            <w:pPr>
              <w:pStyle w:val="11"/>
            </w:pPr>
            <w:r>
              <w:t>9.24</w:t>
            </w:r>
          </w:p>
        </w:tc>
        <w:tc>
          <w:tcPr>
            <w:tcW w:w="1134" w:type="dxa"/>
            <w:vAlign w:val="center"/>
          </w:tcPr>
          <w:p>
            <w:pPr>
              <w:pStyle w:val="11"/>
            </w:pPr>
            <w:r>
              <w:t>9.24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4.31</w:t>
            </w:r>
          </w:p>
        </w:tc>
        <w:tc>
          <w:tcPr>
            <w:tcW w:w="1134" w:type="dxa"/>
            <w:vAlign w:val="center"/>
          </w:tcPr>
          <w:p>
            <w:pPr>
              <w:pStyle w:val="11"/>
            </w:pPr>
            <w:r>
              <w:t>4.31</w:t>
            </w:r>
          </w:p>
        </w:tc>
        <w:tc>
          <w:tcPr>
            <w:tcW w:w="1134" w:type="dxa"/>
            <w:vAlign w:val="center"/>
          </w:tcPr>
          <w:p>
            <w:pPr>
              <w:pStyle w:val="11"/>
            </w:pPr>
            <w:r>
              <w:t>4.31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1504.62</w:t>
            </w:r>
          </w:p>
        </w:tc>
        <w:tc>
          <w:tcPr>
            <w:tcW w:w="1134" w:type="dxa"/>
            <w:vAlign w:val="center"/>
          </w:tcPr>
          <w:p>
            <w:pPr>
              <w:pStyle w:val="11"/>
            </w:pPr>
            <w:r>
              <w:t>1504.62</w:t>
            </w:r>
          </w:p>
        </w:tc>
        <w:tc>
          <w:tcPr>
            <w:tcW w:w="1134" w:type="dxa"/>
            <w:vAlign w:val="center"/>
          </w:tcPr>
          <w:p>
            <w:pPr>
              <w:pStyle w:val="11"/>
            </w:pPr>
            <w:r>
              <w:t>1504.62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11"/>
            </w:pPr>
            <w:r>
              <w:t>1504.62</w:t>
            </w:r>
          </w:p>
        </w:tc>
        <w:tc>
          <w:tcPr>
            <w:tcW w:w="1134" w:type="dxa"/>
            <w:vAlign w:val="center"/>
          </w:tcPr>
          <w:p>
            <w:pPr>
              <w:pStyle w:val="11"/>
            </w:pPr>
            <w:r>
              <w:t>1504.62</w:t>
            </w:r>
          </w:p>
        </w:tc>
        <w:tc>
          <w:tcPr>
            <w:tcW w:w="1134" w:type="dxa"/>
            <w:vAlign w:val="center"/>
          </w:tcPr>
          <w:p>
            <w:pPr>
              <w:pStyle w:val="11"/>
            </w:pPr>
            <w:r>
              <w:t>1504.62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2110302</w:t>
            </w:r>
          </w:p>
        </w:tc>
        <w:tc>
          <w:tcPr>
            <w:tcW w:w="1559" w:type="dxa"/>
            <w:vAlign w:val="center"/>
          </w:tcPr>
          <w:p>
            <w:pPr>
              <w:pStyle w:val="10"/>
            </w:pPr>
            <w:r>
              <w:t>水体</w:t>
            </w:r>
          </w:p>
        </w:tc>
        <w:tc>
          <w:tcPr>
            <w:tcW w:w="1134" w:type="dxa"/>
            <w:vAlign w:val="center"/>
          </w:tcPr>
          <w:p>
            <w:pPr>
              <w:pStyle w:val="11"/>
            </w:pPr>
            <w:r>
              <w:t>1504.62</w:t>
            </w:r>
          </w:p>
        </w:tc>
        <w:tc>
          <w:tcPr>
            <w:tcW w:w="1134" w:type="dxa"/>
            <w:vAlign w:val="center"/>
          </w:tcPr>
          <w:p>
            <w:pPr>
              <w:pStyle w:val="11"/>
            </w:pPr>
            <w:r>
              <w:t>1504.62</w:t>
            </w:r>
          </w:p>
        </w:tc>
        <w:tc>
          <w:tcPr>
            <w:tcW w:w="1134" w:type="dxa"/>
            <w:vAlign w:val="center"/>
          </w:tcPr>
          <w:p>
            <w:pPr>
              <w:pStyle w:val="11"/>
            </w:pPr>
            <w:r>
              <w:t>1504.62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417009唐山市丰南区排水服务站</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1531.87</w:t>
            </w:r>
          </w:p>
        </w:tc>
        <w:tc>
          <w:tcPr>
            <w:tcW w:w="1361" w:type="dxa"/>
            <w:vAlign w:val="center"/>
          </w:tcPr>
          <w:p>
            <w:pPr>
              <w:pStyle w:val="13"/>
            </w:pPr>
            <w:r>
              <w:t>106.87</w:t>
            </w:r>
          </w:p>
        </w:tc>
        <w:tc>
          <w:tcPr>
            <w:tcW w:w="1361" w:type="dxa"/>
            <w:vAlign w:val="center"/>
          </w:tcPr>
          <w:p>
            <w:pPr>
              <w:pStyle w:val="13"/>
            </w:pPr>
            <w:r>
              <w:t>1425.00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11.80</w:t>
            </w:r>
          </w:p>
        </w:tc>
        <w:tc>
          <w:tcPr>
            <w:tcW w:w="1361" w:type="dxa"/>
            <w:vAlign w:val="center"/>
          </w:tcPr>
          <w:p>
            <w:pPr>
              <w:pStyle w:val="11"/>
            </w:pPr>
            <w:r>
              <w:t>11.80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11.80</w:t>
            </w:r>
          </w:p>
        </w:tc>
        <w:tc>
          <w:tcPr>
            <w:tcW w:w="1361" w:type="dxa"/>
            <w:vAlign w:val="center"/>
          </w:tcPr>
          <w:p>
            <w:pPr>
              <w:pStyle w:val="11"/>
            </w:pPr>
            <w:r>
              <w:t>11.80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2.56</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9.24</w:t>
            </w:r>
          </w:p>
        </w:tc>
        <w:tc>
          <w:tcPr>
            <w:tcW w:w="1361" w:type="dxa"/>
            <w:vAlign w:val="center"/>
          </w:tcPr>
          <w:p>
            <w:pPr>
              <w:pStyle w:val="11"/>
            </w:pPr>
            <w:r>
              <w:t>9.24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7.97</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7.97</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3.66</w:t>
            </w:r>
          </w:p>
        </w:tc>
        <w:tc>
          <w:tcPr>
            <w:tcW w:w="1361" w:type="dxa"/>
            <w:vAlign w:val="center"/>
          </w:tcPr>
          <w:p>
            <w:pPr>
              <w:pStyle w:val="11"/>
            </w:pPr>
            <w:r>
              <w:t>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4.31</w:t>
            </w:r>
          </w:p>
        </w:tc>
        <w:tc>
          <w:tcPr>
            <w:tcW w:w="1361" w:type="dxa"/>
            <w:vAlign w:val="center"/>
          </w:tcPr>
          <w:p>
            <w:pPr>
              <w:pStyle w:val="11"/>
            </w:pPr>
            <w:r>
              <w:t>4.31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1504.62</w:t>
            </w:r>
          </w:p>
        </w:tc>
        <w:tc>
          <w:tcPr>
            <w:tcW w:w="1361" w:type="dxa"/>
            <w:vAlign w:val="center"/>
          </w:tcPr>
          <w:p>
            <w:pPr>
              <w:pStyle w:val="11"/>
            </w:pPr>
            <w:r>
              <w:t>79.62</w:t>
            </w:r>
          </w:p>
        </w:tc>
        <w:tc>
          <w:tcPr>
            <w:tcW w:w="1361" w:type="dxa"/>
            <w:vAlign w:val="center"/>
          </w:tcPr>
          <w:p>
            <w:pPr>
              <w:pStyle w:val="11"/>
            </w:pPr>
            <w:r>
              <w:t>1425.00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11"/>
            </w:pPr>
            <w:r>
              <w:t>1504.62</w:t>
            </w:r>
          </w:p>
        </w:tc>
        <w:tc>
          <w:tcPr>
            <w:tcW w:w="1361" w:type="dxa"/>
            <w:vAlign w:val="center"/>
          </w:tcPr>
          <w:p>
            <w:pPr>
              <w:pStyle w:val="11"/>
            </w:pPr>
            <w:r>
              <w:t>79.62</w:t>
            </w:r>
          </w:p>
        </w:tc>
        <w:tc>
          <w:tcPr>
            <w:tcW w:w="1361" w:type="dxa"/>
            <w:vAlign w:val="center"/>
          </w:tcPr>
          <w:p>
            <w:pPr>
              <w:pStyle w:val="11"/>
            </w:pPr>
            <w:r>
              <w:t>1425.00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2110302</w:t>
            </w:r>
          </w:p>
        </w:tc>
        <w:tc>
          <w:tcPr>
            <w:tcW w:w="4535" w:type="dxa"/>
            <w:vAlign w:val="center"/>
          </w:tcPr>
          <w:p>
            <w:pPr>
              <w:pStyle w:val="10"/>
            </w:pPr>
            <w:r>
              <w:t>水体</w:t>
            </w:r>
          </w:p>
        </w:tc>
        <w:tc>
          <w:tcPr>
            <w:tcW w:w="1361" w:type="dxa"/>
            <w:vAlign w:val="center"/>
          </w:tcPr>
          <w:p>
            <w:pPr>
              <w:pStyle w:val="11"/>
            </w:pPr>
            <w:r>
              <w:t>1504.62</w:t>
            </w:r>
          </w:p>
        </w:tc>
        <w:tc>
          <w:tcPr>
            <w:tcW w:w="1361" w:type="dxa"/>
            <w:vAlign w:val="center"/>
          </w:tcPr>
          <w:p>
            <w:pPr>
              <w:pStyle w:val="11"/>
            </w:pPr>
            <w:r>
              <w:t>79.62</w:t>
            </w:r>
          </w:p>
        </w:tc>
        <w:tc>
          <w:tcPr>
            <w:tcW w:w="1361" w:type="dxa"/>
            <w:vAlign w:val="center"/>
          </w:tcPr>
          <w:p>
            <w:pPr>
              <w:pStyle w:val="11"/>
            </w:pPr>
            <w:r>
              <w:t>1425.00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7.48</w:t>
            </w:r>
          </w:p>
        </w:tc>
        <w:tc>
          <w:tcPr>
            <w:tcW w:w="1361" w:type="dxa"/>
            <w:vAlign w:val="center"/>
          </w:tcPr>
          <w:p>
            <w:pPr>
              <w:pStyle w:val="11"/>
            </w:pPr>
            <w:r>
              <w:t>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7.48</w:t>
            </w:r>
          </w:p>
        </w:tc>
        <w:tc>
          <w:tcPr>
            <w:tcW w:w="1361" w:type="dxa"/>
            <w:vAlign w:val="center"/>
          </w:tcPr>
          <w:p>
            <w:pPr>
              <w:pStyle w:val="11"/>
            </w:pPr>
            <w:r>
              <w:t>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7.48</w:t>
            </w:r>
          </w:p>
        </w:tc>
        <w:tc>
          <w:tcPr>
            <w:tcW w:w="1361" w:type="dxa"/>
            <w:vAlign w:val="center"/>
          </w:tcPr>
          <w:p>
            <w:pPr>
              <w:pStyle w:val="11"/>
            </w:pPr>
            <w:r>
              <w:t>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417009唐山市丰南区排水服务站</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1531.87</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11.80</w:t>
            </w:r>
          </w:p>
        </w:tc>
        <w:tc>
          <w:tcPr>
            <w:tcW w:w="1474" w:type="dxa"/>
            <w:vAlign w:val="center"/>
          </w:tcPr>
          <w:p>
            <w:pPr>
              <w:pStyle w:val="11"/>
            </w:pPr>
            <w:r>
              <w:t>11.80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7.97</w:t>
            </w:r>
          </w:p>
        </w:tc>
        <w:tc>
          <w:tcPr>
            <w:tcW w:w="1474" w:type="dxa"/>
            <w:vAlign w:val="center"/>
          </w:tcPr>
          <w:p>
            <w:pPr>
              <w:pStyle w:val="11"/>
            </w:pPr>
            <w:r>
              <w:t>7.97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1504.62</w:t>
            </w:r>
          </w:p>
        </w:tc>
        <w:tc>
          <w:tcPr>
            <w:tcW w:w="1474" w:type="dxa"/>
            <w:vAlign w:val="center"/>
          </w:tcPr>
          <w:p>
            <w:pPr>
              <w:pStyle w:val="11"/>
            </w:pPr>
            <w:r>
              <w:t>1504.62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7.48</w:t>
            </w:r>
          </w:p>
        </w:tc>
        <w:tc>
          <w:tcPr>
            <w:tcW w:w="1474" w:type="dxa"/>
            <w:vAlign w:val="center"/>
          </w:tcPr>
          <w:p>
            <w:pPr>
              <w:pStyle w:val="11"/>
            </w:pPr>
            <w:r>
              <w:t>7.48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1531.87</w:t>
            </w:r>
          </w:p>
        </w:tc>
        <w:tc>
          <w:tcPr>
            <w:tcW w:w="3402" w:type="dxa"/>
            <w:vAlign w:val="center"/>
          </w:tcPr>
          <w:p>
            <w:pPr>
              <w:pStyle w:val="12"/>
            </w:pPr>
            <w:r>
              <w:t>本年支出合计</w:t>
            </w:r>
          </w:p>
        </w:tc>
        <w:tc>
          <w:tcPr>
            <w:tcW w:w="1474" w:type="dxa"/>
            <w:vAlign w:val="center"/>
          </w:tcPr>
          <w:p>
            <w:pPr>
              <w:pStyle w:val="13"/>
            </w:pPr>
            <w:r>
              <w:t>1531.87</w:t>
            </w:r>
          </w:p>
        </w:tc>
        <w:tc>
          <w:tcPr>
            <w:tcW w:w="1474" w:type="dxa"/>
            <w:vAlign w:val="center"/>
          </w:tcPr>
          <w:p>
            <w:pPr>
              <w:pStyle w:val="13"/>
            </w:pPr>
            <w:r>
              <w:t>1531.87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1531.87</w:t>
            </w:r>
          </w:p>
        </w:tc>
        <w:tc>
          <w:tcPr>
            <w:tcW w:w="3402" w:type="dxa"/>
            <w:vAlign w:val="center"/>
          </w:tcPr>
          <w:p>
            <w:pPr>
              <w:pStyle w:val="12"/>
            </w:pPr>
            <w:r>
              <w:t>支出总计</w:t>
            </w:r>
          </w:p>
        </w:tc>
        <w:tc>
          <w:tcPr>
            <w:tcW w:w="1474" w:type="dxa"/>
            <w:vAlign w:val="center"/>
          </w:tcPr>
          <w:p>
            <w:pPr>
              <w:pStyle w:val="13"/>
            </w:pPr>
            <w:r>
              <w:t>1531.87</w:t>
            </w:r>
          </w:p>
        </w:tc>
        <w:tc>
          <w:tcPr>
            <w:tcW w:w="1474" w:type="dxa"/>
            <w:vAlign w:val="center"/>
          </w:tcPr>
          <w:p>
            <w:pPr>
              <w:pStyle w:val="13"/>
            </w:pPr>
            <w:r>
              <w:t>1531.87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1531.87</w:t>
            </w:r>
          </w:p>
        </w:tc>
        <w:tc>
          <w:tcPr>
            <w:tcW w:w="2551" w:type="dxa"/>
            <w:vAlign w:val="center"/>
          </w:tcPr>
          <w:p>
            <w:pPr>
              <w:pStyle w:val="13"/>
            </w:pPr>
            <w:r>
              <w:t>106.87</w:t>
            </w:r>
          </w:p>
        </w:tc>
        <w:tc>
          <w:tcPr>
            <w:tcW w:w="2551" w:type="dxa"/>
            <w:vAlign w:val="center"/>
          </w:tcPr>
          <w:p>
            <w:pPr>
              <w:pStyle w:val="13"/>
            </w:pPr>
            <w:r>
              <w:t>1425.00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11.80</w:t>
            </w:r>
          </w:p>
        </w:tc>
        <w:tc>
          <w:tcPr>
            <w:tcW w:w="2551" w:type="dxa"/>
            <w:vAlign w:val="center"/>
          </w:tcPr>
          <w:p>
            <w:pPr>
              <w:pStyle w:val="11"/>
            </w:pPr>
            <w:r>
              <w:t>11.80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11.80</w:t>
            </w:r>
          </w:p>
        </w:tc>
        <w:tc>
          <w:tcPr>
            <w:tcW w:w="2551" w:type="dxa"/>
            <w:vAlign w:val="center"/>
          </w:tcPr>
          <w:p>
            <w:pPr>
              <w:pStyle w:val="11"/>
            </w:pPr>
            <w:r>
              <w:t>11.80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2.56</w:t>
            </w:r>
          </w:p>
        </w:tc>
        <w:tc>
          <w:tcPr>
            <w:tcW w:w="2551" w:type="dxa"/>
            <w:vAlign w:val="center"/>
          </w:tcPr>
          <w:p>
            <w:pPr>
              <w:pStyle w:val="11"/>
            </w:pPr>
            <w:r>
              <w:t>2.56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9.24</w:t>
            </w:r>
          </w:p>
        </w:tc>
        <w:tc>
          <w:tcPr>
            <w:tcW w:w="2551" w:type="dxa"/>
            <w:vAlign w:val="center"/>
          </w:tcPr>
          <w:p>
            <w:pPr>
              <w:pStyle w:val="11"/>
            </w:pPr>
            <w:r>
              <w:t>9.24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7.97</w:t>
            </w:r>
          </w:p>
        </w:tc>
        <w:tc>
          <w:tcPr>
            <w:tcW w:w="2551" w:type="dxa"/>
            <w:vAlign w:val="center"/>
          </w:tcPr>
          <w:p>
            <w:pPr>
              <w:pStyle w:val="11"/>
            </w:pPr>
            <w:r>
              <w:t>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7.97</w:t>
            </w:r>
          </w:p>
        </w:tc>
        <w:tc>
          <w:tcPr>
            <w:tcW w:w="2551" w:type="dxa"/>
            <w:vAlign w:val="center"/>
          </w:tcPr>
          <w:p>
            <w:pPr>
              <w:pStyle w:val="11"/>
            </w:pPr>
            <w:r>
              <w:t>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4.31</w:t>
            </w:r>
          </w:p>
        </w:tc>
        <w:tc>
          <w:tcPr>
            <w:tcW w:w="2551" w:type="dxa"/>
            <w:vAlign w:val="center"/>
          </w:tcPr>
          <w:p>
            <w:pPr>
              <w:pStyle w:val="11"/>
            </w:pPr>
            <w:r>
              <w:t>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1504.62</w:t>
            </w:r>
          </w:p>
        </w:tc>
        <w:tc>
          <w:tcPr>
            <w:tcW w:w="2551" w:type="dxa"/>
            <w:vAlign w:val="center"/>
          </w:tcPr>
          <w:p>
            <w:pPr>
              <w:pStyle w:val="11"/>
            </w:pPr>
            <w:r>
              <w:t>79.62</w:t>
            </w:r>
          </w:p>
        </w:tc>
        <w:tc>
          <w:tcPr>
            <w:tcW w:w="2551" w:type="dxa"/>
            <w:vAlign w:val="center"/>
          </w:tcPr>
          <w:p>
            <w:pPr>
              <w:pStyle w:val="11"/>
            </w:pPr>
            <w:r>
              <w:t>1425.00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11"/>
            </w:pPr>
            <w:r>
              <w:t>1504.62</w:t>
            </w:r>
          </w:p>
        </w:tc>
        <w:tc>
          <w:tcPr>
            <w:tcW w:w="2551" w:type="dxa"/>
            <w:vAlign w:val="center"/>
          </w:tcPr>
          <w:p>
            <w:pPr>
              <w:pStyle w:val="11"/>
            </w:pPr>
            <w:r>
              <w:t>79.62</w:t>
            </w:r>
          </w:p>
        </w:tc>
        <w:tc>
          <w:tcPr>
            <w:tcW w:w="2551" w:type="dxa"/>
            <w:vAlign w:val="center"/>
          </w:tcPr>
          <w:p>
            <w:pPr>
              <w:pStyle w:val="11"/>
            </w:pPr>
            <w:r>
              <w:t>1425.00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2110302</w:t>
            </w:r>
          </w:p>
        </w:tc>
        <w:tc>
          <w:tcPr>
            <w:tcW w:w="4535" w:type="dxa"/>
            <w:vAlign w:val="center"/>
          </w:tcPr>
          <w:p>
            <w:pPr>
              <w:pStyle w:val="10"/>
            </w:pPr>
            <w:r>
              <w:t>水体</w:t>
            </w:r>
          </w:p>
        </w:tc>
        <w:tc>
          <w:tcPr>
            <w:tcW w:w="2551" w:type="dxa"/>
            <w:vAlign w:val="center"/>
          </w:tcPr>
          <w:p>
            <w:pPr>
              <w:pStyle w:val="11"/>
            </w:pPr>
            <w:r>
              <w:t>1504.62</w:t>
            </w:r>
          </w:p>
        </w:tc>
        <w:tc>
          <w:tcPr>
            <w:tcW w:w="2551" w:type="dxa"/>
            <w:vAlign w:val="center"/>
          </w:tcPr>
          <w:p>
            <w:pPr>
              <w:pStyle w:val="11"/>
            </w:pPr>
            <w:r>
              <w:t>79.62</w:t>
            </w:r>
          </w:p>
        </w:tc>
        <w:tc>
          <w:tcPr>
            <w:tcW w:w="2551" w:type="dxa"/>
            <w:vAlign w:val="center"/>
          </w:tcPr>
          <w:p>
            <w:pPr>
              <w:pStyle w:val="11"/>
            </w:pPr>
            <w:r>
              <w:t>1425.00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106.87</w:t>
            </w:r>
          </w:p>
        </w:tc>
        <w:tc>
          <w:tcPr>
            <w:tcW w:w="2551" w:type="dxa"/>
            <w:vAlign w:val="center"/>
          </w:tcPr>
          <w:p>
            <w:pPr>
              <w:pStyle w:val="13"/>
            </w:pPr>
            <w:r>
              <w:t>90.38</w:t>
            </w:r>
          </w:p>
        </w:tc>
        <w:tc>
          <w:tcPr>
            <w:tcW w:w="2551" w:type="dxa"/>
            <w:vAlign w:val="center"/>
          </w:tcPr>
          <w:p>
            <w:pPr>
              <w:pStyle w:val="13"/>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87.82</w:t>
            </w:r>
          </w:p>
        </w:tc>
        <w:tc>
          <w:tcPr>
            <w:tcW w:w="2551" w:type="dxa"/>
            <w:vAlign w:val="center"/>
          </w:tcPr>
          <w:p>
            <w:pPr>
              <w:pStyle w:val="11"/>
            </w:pPr>
            <w:r>
              <w:t>87.82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24.22</w:t>
            </w:r>
          </w:p>
        </w:tc>
        <w:tc>
          <w:tcPr>
            <w:tcW w:w="2551" w:type="dxa"/>
            <w:vAlign w:val="center"/>
          </w:tcPr>
          <w:p>
            <w:pPr>
              <w:pStyle w:val="11"/>
            </w:pPr>
            <w:r>
              <w:t>24.22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5.02</w:t>
            </w:r>
          </w:p>
        </w:tc>
        <w:tc>
          <w:tcPr>
            <w:tcW w:w="2551" w:type="dxa"/>
            <w:vAlign w:val="center"/>
          </w:tcPr>
          <w:p>
            <w:pPr>
              <w:pStyle w:val="11"/>
            </w:pPr>
            <w:r>
              <w:t>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33.32</w:t>
            </w:r>
          </w:p>
        </w:tc>
        <w:tc>
          <w:tcPr>
            <w:tcW w:w="2551" w:type="dxa"/>
            <w:vAlign w:val="center"/>
          </w:tcPr>
          <w:p>
            <w:pPr>
              <w:pStyle w:val="11"/>
            </w:pPr>
            <w:r>
              <w:t>33.32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9.24</w:t>
            </w:r>
          </w:p>
        </w:tc>
        <w:tc>
          <w:tcPr>
            <w:tcW w:w="2551" w:type="dxa"/>
            <w:vAlign w:val="center"/>
          </w:tcPr>
          <w:p>
            <w:pPr>
              <w:pStyle w:val="11"/>
            </w:pPr>
            <w:r>
              <w:t>9.24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4.31</w:t>
            </w:r>
          </w:p>
        </w:tc>
        <w:tc>
          <w:tcPr>
            <w:tcW w:w="2551" w:type="dxa"/>
            <w:vAlign w:val="center"/>
          </w:tcPr>
          <w:p>
            <w:pPr>
              <w:pStyle w:val="11"/>
            </w:pPr>
            <w:r>
              <w:t>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0.57</w:t>
            </w:r>
          </w:p>
        </w:tc>
        <w:tc>
          <w:tcPr>
            <w:tcW w:w="2551" w:type="dxa"/>
            <w:vAlign w:val="center"/>
          </w:tcPr>
          <w:p>
            <w:pPr>
              <w:pStyle w:val="11"/>
            </w:pPr>
            <w:r>
              <w:t>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16.49</w:t>
            </w:r>
          </w:p>
        </w:tc>
        <w:tc>
          <w:tcPr>
            <w:tcW w:w="2551" w:type="dxa"/>
            <w:vAlign w:val="center"/>
          </w:tcPr>
          <w:p>
            <w:pPr>
              <w:pStyle w:val="11"/>
            </w:pPr>
          </w:p>
        </w:tc>
        <w:tc>
          <w:tcPr>
            <w:tcW w:w="2551" w:type="dxa"/>
            <w:vAlign w:val="center"/>
          </w:tcPr>
          <w:p>
            <w:pPr>
              <w:pStyle w:val="11"/>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1.32</w:t>
            </w:r>
          </w:p>
        </w:tc>
        <w:tc>
          <w:tcPr>
            <w:tcW w:w="2551" w:type="dxa"/>
            <w:vAlign w:val="center"/>
          </w:tcPr>
          <w:p>
            <w:pPr>
              <w:pStyle w:val="11"/>
            </w:pPr>
          </w:p>
        </w:tc>
        <w:tc>
          <w:tcPr>
            <w:tcW w:w="2551"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0.01</w:t>
            </w:r>
          </w:p>
        </w:tc>
        <w:tc>
          <w:tcPr>
            <w:tcW w:w="2551" w:type="dxa"/>
            <w:vAlign w:val="center"/>
          </w:tcPr>
          <w:p>
            <w:pPr>
              <w:pStyle w:val="11"/>
            </w:pPr>
          </w:p>
        </w:tc>
        <w:tc>
          <w:tcPr>
            <w:tcW w:w="2551"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2.56</w:t>
            </w:r>
          </w:p>
        </w:tc>
        <w:tc>
          <w:tcPr>
            <w:tcW w:w="2551" w:type="dxa"/>
            <w:vAlign w:val="center"/>
          </w:tcPr>
          <w:p>
            <w:pPr>
              <w:pStyle w:val="11"/>
            </w:pPr>
            <w:r>
              <w:t>2.56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2.56</w:t>
            </w:r>
          </w:p>
        </w:tc>
        <w:tc>
          <w:tcPr>
            <w:tcW w:w="2551" w:type="dxa"/>
            <w:vAlign w:val="center"/>
          </w:tcPr>
          <w:p>
            <w:pPr>
              <w:pStyle w:val="11"/>
            </w:pPr>
            <w:r>
              <w:t>2.56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417009唐山市丰南区排水服务站</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2.80</w:t>
            </w:r>
          </w:p>
        </w:tc>
        <w:tc>
          <w:tcPr>
            <w:tcW w:w="2381" w:type="dxa"/>
            <w:vAlign w:val="center"/>
          </w:tcPr>
          <w:p>
            <w:pPr>
              <w:pStyle w:val="13"/>
            </w:pPr>
            <w:r>
              <w:t>2.80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2.80</w:t>
            </w:r>
          </w:p>
        </w:tc>
        <w:tc>
          <w:tcPr>
            <w:tcW w:w="2381" w:type="dxa"/>
            <w:vAlign w:val="center"/>
          </w:tcPr>
          <w:p>
            <w:pPr>
              <w:pStyle w:val="11"/>
            </w:pPr>
            <w:r>
              <w:t>2.80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唐山市丰南区排水服务站2024年单位预算信息公开情况说明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按照《中华人民共和国预算法》、《地方预决算公开操作规程》和《关于进一步推进预算公开工作的实施意见》规定，现将唐山市丰南区排水服务站2024年单位预算公开如下：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为加强城区排水管理，保障城市排水设施、污水处理、景观水系蓄水的正常运行，改善城市水环境，促进经济和社会的可持续发展。单位职责：（一）负责区中水厂、第二中水厂的运营与管理。（二）负责对利源污水处理厂进行协调与监管。（三）负责煤河区段的管理。（四）负责北八街污水提升泵站的运营与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唐山市丰南区排水服务站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1531.87万元，其中：一般公共预算收入1531.87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丰南区排水服务站年度单位预算中支出预算的总体情况。2024年支出预算1531.87万元，其中基本支出106.87万元，包括人员经费90.38万元和日常公用经费16.49万元；项目支出1425.00万元，主要为电费20万元，劳务派遣人员经费（劳务费）150万元，日常设备设施维修保养20万元，煤河设施维修维护40万元，西城区污水处理厂委托运营690万元，污泥处置补贴500万元。</w:t>
      </w:r>
    </w:p>
    <w:p>
      <w:pPr>
        <w:pStyle w:val="16"/>
      </w:pPr>
      <w:r>
        <w:t>3、比上年增减情况</w:t>
      </w:r>
    </w:p>
    <w:p>
      <w:pPr>
        <w:pStyle w:val="16"/>
      </w:pPr>
      <w:r>
        <w:t>2024年预算收支安排1531.87万元，较2023年预算增加11.67万元，其中：基本支出增加4.35万元，主要为人员经费减少5.88万元，日常公用经费增加10.23万元。“三公”经费没有增减变化。项目支出增加7.32万元，主要为劳务派遣人员经费（劳务费）增加25万元，日常设备设施维修保养减少17.68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1、电费绩效目标表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13020724P006QY310004H</w:t>
            </w:r>
          </w:p>
        </w:tc>
        <w:tc>
          <w:tcPr>
            <w:tcW w:w="2835" w:type="dxa"/>
            <w:vAlign w:val="center"/>
          </w:tcPr>
          <w:p>
            <w:pPr>
              <w:pStyle w:val="8"/>
            </w:pPr>
            <w:r>
              <w:t>项目名称</w:t>
            </w:r>
          </w:p>
        </w:tc>
        <w:tc>
          <w:tcPr>
            <w:tcW w:w="6094" w:type="dxa"/>
            <w:gridSpan w:val="3"/>
            <w:vAlign w:val="center"/>
          </w:tcPr>
          <w:p>
            <w:pPr>
              <w:pStyle w:val="10"/>
            </w:pPr>
            <w:r>
              <w:t>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2024年预算安排电费20万元，主要用于中水厂电费6万元，第二中水厂电费12万元，两座污水提升泵站一年电费1万元，煤河节制闸一年电费1万元。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50%</w:t>
            </w:r>
          </w:p>
        </w:tc>
        <w:tc>
          <w:tcPr>
            <w:tcW w:w="2551" w:type="dxa"/>
            <w:vAlign w:val="center"/>
          </w:tcPr>
          <w:p>
            <w:pPr>
              <w:pStyle w:val="9"/>
            </w:pPr>
            <w:r>
              <w:t>70%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1.保障两厂区及泵站煤河闸口正常运转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工作量完成率</w:t>
            </w:r>
          </w:p>
        </w:tc>
        <w:tc>
          <w:tcPr>
            <w:tcW w:w="2268" w:type="dxa"/>
            <w:vAlign w:val="center"/>
          </w:tcPr>
          <w:p>
            <w:pPr>
              <w:pStyle w:val="10"/>
            </w:pPr>
            <w:r>
              <w:t>≥95%</w:t>
            </w:r>
          </w:p>
        </w:tc>
        <w:tc>
          <w:tcPr>
            <w:tcW w:w="1276" w:type="dxa"/>
            <w:vAlign w:val="center"/>
          </w:tcPr>
          <w:p>
            <w:pPr>
              <w:pStyle w:val="10"/>
            </w:pPr>
            <w:r>
              <w:t>工作量完成率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工作达标率</w:t>
            </w:r>
          </w:p>
        </w:tc>
        <w:tc>
          <w:tcPr>
            <w:tcW w:w="5386" w:type="dxa"/>
            <w:vAlign w:val="center"/>
          </w:tcPr>
          <w:p>
            <w:pPr>
              <w:pStyle w:val="10"/>
            </w:pPr>
            <w:r>
              <w:t>工作达标率</w:t>
            </w:r>
          </w:p>
        </w:tc>
        <w:tc>
          <w:tcPr>
            <w:tcW w:w="2268" w:type="dxa"/>
            <w:vAlign w:val="center"/>
          </w:tcPr>
          <w:p>
            <w:pPr>
              <w:pStyle w:val="10"/>
            </w:pPr>
            <w:r>
              <w:t>≥95%</w:t>
            </w:r>
          </w:p>
        </w:tc>
        <w:tc>
          <w:tcPr>
            <w:tcW w:w="1276" w:type="dxa"/>
            <w:vAlign w:val="center"/>
          </w:tcPr>
          <w:p>
            <w:pPr>
              <w:pStyle w:val="10"/>
            </w:pPr>
            <w:r>
              <w:t>工作达标率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资金到位及时率</w:t>
            </w:r>
          </w:p>
        </w:tc>
        <w:tc>
          <w:tcPr>
            <w:tcW w:w="5386" w:type="dxa"/>
            <w:vAlign w:val="center"/>
          </w:tcPr>
          <w:p>
            <w:pPr>
              <w:pStyle w:val="10"/>
            </w:pPr>
            <w:r>
              <w:t>电费缴纳及时情况</w:t>
            </w:r>
          </w:p>
        </w:tc>
        <w:tc>
          <w:tcPr>
            <w:tcW w:w="2268" w:type="dxa"/>
            <w:vAlign w:val="center"/>
          </w:tcPr>
          <w:p>
            <w:pPr>
              <w:pStyle w:val="10"/>
            </w:pPr>
            <w:r>
              <w:t>100%</w:t>
            </w:r>
          </w:p>
        </w:tc>
        <w:tc>
          <w:tcPr>
            <w:tcW w:w="1276" w:type="dxa"/>
            <w:vAlign w:val="center"/>
          </w:tcPr>
          <w:p>
            <w:pPr>
              <w:pStyle w:val="10"/>
            </w:pPr>
            <w:r>
              <w:t>电费到账情况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供电机构确定的电费单价</w:t>
            </w:r>
          </w:p>
        </w:tc>
        <w:tc>
          <w:tcPr>
            <w:tcW w:w="5386" w:type="dxa"/>
            <w:vAlign w:val="center"/>
          </w:tcPr>
          <w:p>
            <w:pPr>
              <w:pStyle w:val="10"/>
            </w:pPr>
            <w:r>
              <w:t>供电机构确定的电费单价</w:t>
            </w:r>
          </w:p>
        </w:tc>
        <w:tc>
          <w:tcPr>
            <w:tcW w:w="2268" w:type="dxa"/>
            <w:vAlign w:val="center"/>
          </w:tcPr>
          <w:p>
            <w:pPr>
              <w:pStyle w:val="10"/>
            </w:pPr>
            <w:r>
              <w:t>供电机构确定的电费单价</w:t>
            </w:r>
          </w:p>
        </w:tc>
        <w:tc>
          <w:tcPr>
            <w:tcW w:w="1276" w:type="dxa"/>
            <w:vAlign w:val="center"/>
          </w:tcPr>
          <w:p>
            <w:pPr>
              <w:pStyle w:val="10"/>
            </w:pPr>
            <w:r>
              <w:t>供电机构确定的电费单价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厂区泵站闸口运转情况</w:t>
            </w:r>
          </w:p>
        </w:tc>
        <w:tc>
          <w:tcPr>
            <w:tcW w:w="5386" w:type="dxa"/>
            <w:vAlign w:val="center"/>
          </w:tcPr>
          <w:p>
            <w:pPr>
              <w:pStyle w:val="10"/>
            </w:pPr>
            <w:r>
              <w:t>厂区泵站闸口正常运转</w:t>
            </w:r>
          </w:p>
        </w:tc>
        <w:tc>
          <w:tcPr>
            <w:tcW w:w="2268" w:type="dxa"/>
            <w:vAlign w:val="center"/>
          </w:tcPr>
          <w:p>
            <w:pPr>
              <w:pStyle w:val="10"/>
            </w:pPr>
            <w:r>
              <w:t>厂区泵站闸口运转情况</w:t>
            </w:r>
          </w:p>
        </w:tc>
        <w:tc>
          <w:tcPr>
            <w:tcW w:w="1276" w:type="dxa"/>
            <w:vAlign w:val="center"/>
          </w:tcPr>
          <w:p>
            <w:pPr>
              <w:pStyle w:val="10"/>
            </w:pPr>
            <w:r>
              <w:t>厂区泵站闸口正常运转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达到厂区泵站闸口用电标准</w:t>
            </w:r>
          </w:p>
        </w:tc>
        <w:tc>
          <w:tcPr>
            <w:tcW w:w="5386" w:type="dxa"/>
            <w:vAlign w:val="center"/>
          </w:tcPr>
          <w:p>
            <w:pPr>
              <w:pStyle w:val="10"/>
            </w:pPr>
            <w:r>
              <w:t>不对生态环境产生坏的影响</w:t>
            </w:r>
          </w:p>
        </w:tc>
        <w:tc>
          <w:tcPr>
            <w:tcW w:w="2268" w:type="dxa"/>
            <w:vAlign w:val="center"/>
          </w:tcPr>
          <w:p>
            <w:pPr>
              <w:pStyle w:val="10"/>
            </w:pPr>
            <w:r>
              <w:t>不影响景区用水，煤河水质</w:t>
            </w:r>
          </w:p>
        </w:tc>
        <w:tc>
          <w:tcPr>
            <w:tcW w:w="1276" w:type="dxa"/>
            <w:vAlign w:val="center"/>
          </w:tcPr>
          <w:p>
            <w:pPr>
              <w:pStyle w:val="10"/>
            </w:pPr>
            <w:r>
              <w:t>厂区泵站闸口正常运转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能够长期较好的满足用电需求</w:t>
            </w:r>
          </w:p>
        </w:tc>
        <w:tc>
          <w:tcPr>
            <w:tcW w:w="2268" w:type="dxa"/>
            <w:vAlign w:val="center"/>
          </w:tcPr>
          <w:p>
            <w:pPr>
              <w:pStyle w:val="10"/>
            </w:pPr>
            <w:r>
              <w:t>≥98%</w:t>
            </w:r>
          </w:p>
        </w:tc>
        <w:tc>
          <w:tcPr>
            <w:tcW w:w="1276" w:type="dxa"/>
            <w:vAlign w:val="center"/>
          </w:tcPr>
          <w:p>
            <w:pPr>
              <w:pStyle w:val="10"/>
            </w:pPr>
            <w:r>
              <w:t>用电情况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群众满意数量占总数比例</w:t>
            </w:r>
          </w:p>
        </w:tc>
        <w:tc>
          <w:tcPr>
            <w:tcW w:w="2268" w:type="dxa"/>
            <w:vAlign w:val="center"/>
          </w:tcPr>
          <w:p>
            <w:pPr>
              <w:pStyle w:val="10"/>
            </w:pPr>
            <w:r>
              <w:t>≥98%</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13020724P00TP8P100067</w:t>
            </w:r>
          </w:p>
        </w:tc>
        <w:tc>
          <w:tcPr>
            <w:tcW w:w="2835" w:type="dxa"/>
            <w:vAlign w:val="center"/>
          </w:tcPr>
          <w:p>
            <w:pPr>
              <w:pStyle w:val="8"/>
            </w:pPr>
            <w:r>
              <w:t>项目名称</w:t>
            </w:r>
          </w:p>
        </w:tc>
        <w:tc>
          <w:tcPr>
            <w:tcW w:w="6094"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150.00</w:t>
            </w:r>
          </w:p>
        </w:tc>
        <w:tc>
          <w:tcPr>
            <w:tcW w:w="2835" w:type="dxa"/>
            <w:vAlign w:val="center"/>
          </w:tcPr>
          <w:p>
            <w:pPr>
              <w:pStyle w:val="8"/>
            </w:pPr>
            <w:r>
              <w:t>其中：财政    资金</w:t>
            </w:r>
          </w:p>
        </w:tc>
        <w:tc>
          <w:tcPr>
            <w:tcW w:w="2551" w:type="dxa"/>
            <w:vAlign w:val="center"/>
          </w:tcPr>
          <w:p>
            <w:pPr>
              <w:pStyle w:val="10"/>
            </w:pPr>
            <w:r>
              <w:t>150.00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我单位劳务派遣共计29人，每月工资2400元/人，全年工资95万元，保险及管理费55万元，一年劳务费合计150万元。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1.保障两厂区及泵站正常运转，保障人员经费及时发放，保障该类人员基本福利待遇。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≥29人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合同签订率</w:t>
            </w:r>
          </w:p>
        </w:tc>
        <w:tc>
          <w:tcPr>
            <w:tcW w:w="5386" w:type="dxa"/>
            <w:vAlign w:val="center"/>
          </w:tcPr>
          <w:p>
            <w:pPr>
              <w:pStyle w:val="10"/>
            </w:pPr>
            <w:r>
              <w:t>合同签订率</w:t>
            </w:r>
          </w:p>
        </w:tc>
        <w:tc>
          <w:tcPr>
            <w:tcW w:w="2268" w:type="dxa"/>
            <w:vAlign w:val="center"/>
          </w:tcPr>
          <w:p>
            <w:pPr>
              <w:pStyle w:val="10"/>
            </w:pPr>
            <w:r>
              <w:t>100%</w:t>
            </w:r>
          </w:p>
        </w:tc>
        <w:tc>
          <w:tcPr>
            <w:tcW w:w="1276" w:type="dxa"/>
            <w:vAlign w:val="center"/>
          </w:tcPr>
          <w:p>
            <w:pPr>
              <w:pStyle w:val="10"/>
            </w:pPr>
            <w:r>
              <w:t>合同签订率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w:t>
            </w:r>
          </w:p>
        </w:tc>
        <w:tc>
          <w:tcPr>
            <w:tcW w:w="5386" w:type="dxa"/>
            <w:vAlign w:val="center"/>
          </w:tcPr>
          <w:p>
            <w:pPr>
              <w:pStyle w:val="10"/>
            </w:pPr>
            <w:r>
              <w:t>执行的劳务派遣人员月工资标准</w:t>
            </w:r>
          </w:p>
        </w:tc>
        <w:tc>
          <w:tcPr>
            <w:tcW w:w="2268" w:type="dxa"/>
            <w:vAlign w:val="center"/>
          </w:tcPr>
          <w:p>
            <w:pPr>
              <w:pStyle w:val="10"/>
            </w:pPr>
            <w:r>
              <w:t>≥2200元/月/人</w:t>
            </w:r>
          </w:p>
        </w:tc>
        <w:tc>
          <w:tcPr>
            <w:tcW w:w="1276"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≥29人</w:t>
            </w:r>
          </w:p>
        </w:tc>
        <w:tc>
          <w:tcPr>
            <w:tcW w:w="1276"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保障各项工作正常运转</w:t>
            </w:r>
          </w:p>
        </w:tc>
        <w:tc>
          <w:tcPr>
            <w:tcW w:w="1276" w:type="dxa"/>
            <w:vAlign w:val="center"/>
          </w:tcPr>
          <w:p>
            <w:pPr>
              <w:pStyle w:val="10"/>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3、煤河设施维修维护绩效目标表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13020724P00783W100043</w:t>
            </w:r>
          </w:p>
        </w:tc>
        <w:tc>
          <w:tcPr>
            <w:tcW w:w="2835" w:type="dxa"/>
            <w:vAlign w:val="center"/>
          </w:tcPr>
          <w:p>
            <w:pPr>
              <w:pStyle w:val="8"/>
            </w:pPr>
            <w:r>
              <w:t>项目名称</w:t>
            </w:r>
          </w:p>
        </w:tc>
        <w:tc>
          <w:tcPr>
            <w:tcW w:w="6094" w:type="dxa"/>
            <w:gridSpan w:val="3"/>
            <w:vAlign w:val="center"/>
          </w:tcPr>
          <w:p>
            <w:pPr>
              <w:pStyle w:val="10"/>
            </w:pPr>
            <w:r>
              <w:t>煤河设施维修维护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40.00</w:t>
            </w:r>
          </w:p>
        </w:tc>
        <w:tc>
          <w:tcPr>
            <w:tcW w:w="2835" w:type="dxa"/>
            <w:vAlign w:val="center"/>
          </w:tcPr>
          <w:p>
            <w:pPr>
              <w:pStyle w:val="8"/>
            </w:pPr>
            <w:r>
              <w:t>其中：财政    资金</w:t>
            </w:r>
          </w:p>
        </w:tc>
        <w:tc>
          <w:tcPr>
            <w:tcW w:w="2551" w:type="dxa"/>
            <w:vAlign w:val="center"/>
          </w:tcPr>
          <w:p>
            <w:pPr>
              <w:pStyle w:val="10"/>
            </w:pPr>
            <w:r>
              <w:t>40.00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2024年申请煤河设施维修维护40万元，其中包括煤河维护人员劳务费16.32万元，沿线设施维修维护23.68万元。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w:t>
            </w:r>
          </w:p>
        </w:tc>
        <w:tc>
          <w:tcPr>
            <w:tcW w:w="2835" w:type="dxa"/>
            <w:vAlign w:val="center"/>
          </w:tcPr>
          <w:p>
            <w:pPr>
              <w:pStyle w:val="9"/>
            </w:pPr>
            <w:r>
              <w:t>30%</w:t>
            </w:r>
          </w:p>
        </w:tc>
        <w:tc>
          <w:tcPr>
            <w:tcW w:w="2551" w:type="dxa"/>
            <w:vAlign w:val="center"/>
          </w:tcPr>
          <w:p>
            <w:pPr>
              <w:pStyle w:val="9"/>
            </w:pPr>
            <w:r>
              <w:t>60%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1.负责煤河两岸设施建设管理，保障煤河护栏、护坡及甬道无损坏，保障煤河城区段卫生干净整洁。参与城市防汛抗洪有关工作，保障汛期闸口正常运转。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完成维修的工作量占需要维修的工作量的比率</w:t>
            </w:r>
          </w:p>
        </w:tc>
        <w:tc>
          <w:tcPr>
            <w:tcW w:w="2268" w:type="dxa"/>
            <w:vAlign w:val="center"/>
          </w:tcPr>
          <w:p>
            <w:pPr>
              <w:pStyle w:val="10"/>
            </w:pPr>
            <w:r>
              <w:t>100%</w:t>
            </w:r>
          </w:p>
        </w:tc>
        <w:tc>
          <w:tcPr>
            <w:tcW w:w="1276" w:type="dxa"/>
            <w:vAlign w:val="center"/>
          </w:tcPr>
          <w:p>
            <w:pPr>
              <w:pStyle w:val="10"/>
            </w:pPr>
            <w:r>
              <w:t>报修记录及维修记录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煤河清捞人员工资</w:t>
            </w:r>
          </w:p>
        </w:tc>
        <w:tc>
          <w:tcPr>
            <w:tcW w:w="5386" w:type="dxa"/>
            <w:vAlign w:val="center"/>
          </w:tcPr>
          <w:p>
            <w:pPr>
              <w:pStyle w:val="10"/>
            </w:pPr>
            <w:r>
              <w:t>煤河清捞人员工资</w:t>
            </w:r>
          </w:p>
        </w:tc>
        <w:tc>
          <w:tcPr>
            <w:tcW w:w="2268" w:type="dxa"/>
            <w:vAlign w:val="center"/>
          </w:tcPr>
          <w:p>
            <w:pPr>
              <w:pStyle w:val="10"/>
            </w:pPr>
            <w:r>
              <w:t>≥2000元/月/人</w:t>
            </w:r>
          </w:p>
        </w:tc>
        <w:tc>
          <w:tcPr>
            <w:tcW w:w="1276" w:type="dxa"/>
            <w:vAlign w:val="center"/>
          </w:tcPr>
          <w:p>
            <w:pPr>
              <w:pStyle w:val="10"/>
            </w:pPr>
            <w:r>
              <w:t>签订的煤河清捞协议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达到良好生态环境标准</w:t>
            </w:r>
          </w:p>
        </w:tc>
        <w:tc>
          <w:tcPr>
            <w:tcW w:w="5386" w:type="dxa"/>
            <w:vAlign w:val="center"/>
          </w:tcPr>
          <w:p>
            <w:pPr>
              <w:pStyle w:val="10"/>
            </w:pPr>
            <w:r>
              <w:t>不对生态环境产生坏的影响</w:t>
            </w:r>
          </w:p>
        </w:tc>
        <w:tc>
          <w:tcPr>
            <w:tcW w:w="2268" w:type="dxa"/>
            <w:vAlign w:val="center"/>
          </w:tcPr>
          <w:p>
            <w:pPr>
              <w:pStyle w:val="10"/>
            </w:pPr>
            <w:r>
              <w:t>保持良好生态环境</w:t>
            </w:r>
          </w:p>
        </w:tc>
        <w:tc>
          <w:tcPr>
            <w:tcW w:w="1276" w:type="dxa"/>
            <w:vAlign w:val="center"/>
          </w:tcPr>
          <w:p>
            <w:pPr>
              <w:pStyle w:val="10"/>
            </w:pPr>
            <w:r>
              <w:t>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基础设施完好率</w:t>
            </w:r>
          </w:p>
        </w:tc>
        <w:tc>
          <w:tcPr>
            <w:tcW w:w="5386" w:type="dxa"/>
            <w:vAlign w:val="center"/>
          </w:tcPr>
          <w:p>
            <w:pPr>
              <w:pStyle w:val="10"/>
            </w:pPr>
            <w:r>
              <w:t>设施完好数量占设施总数量的比率</w:t>
            </w:r>
          </w:p>
        </w:tc>
        <w:tc>
          <w:tcPr>
            <w:tcW w:w="2268" w:type="dxa"/>
            <w:vAlign w:val="center"/>
          </w:tcPr>
          <w:p>
            <w:pPr>
              <w:pStyle w:val="10"/>
            </w:pPr>
            <w:r>
              <w:t>≥98%</w:t>
            </w:r>
          </w:p>
        </w:tc>
        <w:tc>
          <w:tcPr>
            <w:tcW w:w="1276" w:type="dxa"/>
            <w:vAlign w:val="center"/>
          </w:tcPr>
          <w:p>
            <w:pPr>
              <w:pStyle w:val="10"/>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能够长期较好地满足人民群众的需求</w:t>
            </w:r>
          </w:p>
        </w:tc>
        <w:tc>
          <w:tcPr>
            <w:tcW w:w="2268" w:type="dxa"/>
            <w:vAlign w:val="center"/>
          </w:tcPr>
          <w:p>
            <w:pPr>
              <w:pStyle w:val="10"/>
            </w:pPr>
            <w:r>
              <w:t>≥98%</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群众对煤河沿线环境的整体满意度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4、日常设备设施维修保养绩效目标表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13020724P0030M510004A</w:t>
            </w:r>
          </w:p>
        </w:tc>
        <w:tc>
          <w:tcPr>
            <w:tcW w:w="2835" w:type="dxa"/>
            <w:vAlign w:val="center"/>
          </w:tcPr>
          <w:p>
            <w:pPr>
              <w:pStyle w:val="8"/>
            </w:pPr>
            <w:r>
              <w:t>项目名称</w:t>
            </w:r>
          </w:p>
        </w:tc>
        <w:tc>
          <w:tcPr>
            <w:tcW w:w="6094" w:type="dxa"/>
            <w:gridSpan w:val="3"/>
            <w:vAlign w:val="center"/>
          </w:tcPr>
          <w:p>
            <w:pPr>
              <w:pStyle w:val="10"/>
            </w:pPr>
            <w:r>
              <w:t>日常设备设施维修保养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申请日常设备设施维修保养20万元，其中：第二中水厂、两座污水提升泵站建筑物屋顶防水、门窗、采暖、监控设施维修及更换、设备维修保养更换10.4万元，泵站警卫劳务费4人，每月2000元/人，全年9.6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50%</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1.保障两厂区及泵站正常运转。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设备定检完成率</w:t>
            </w:r>
          </w:p>
        </w:tc>
        <w:tc>
          <w:tcPr>
            <w:tcW w:w="5386" w:type="dxa"/>
            <w:vAlign w:val="center"/>
          </w:tcPr>
          <w:p>
            <w:pPr>
              <w:pStyle w:val="10"/>
            </w:pPr>
            <w:r>
              <w:t>定检设备占在用设备总量的比率</w:t>
            </w:r>
          </w:p>
        </w:tc>
        <w:tc>
          <w:tcPr>
            <w:tcW w:w="2268" w:type="dxa"/>
            <w:vAlign w:val="center"/>
          </w:tcPr>
          <w:p>
            <w:pPr>
              <w:pStyle w:val="10"/>
            </w:pPr>
            <w:r>
              <w:t>≥98%</w:t>
            </w:r>
          </w:p>
        </w:tc>
        <w:tc>
          <w:tcPr>
            <w:tcW w:w="1276" w:type="dxa"/>
            <w:vAlign w:val="center"/>
          </w:tcPr>
          <w:p>
            <w:pPr>
              <w:pStyle w:val="10"/>
            </w:pPr>
            <w:r>
              <w:t>定检记录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设备维修保养更换合格率</w:t>
            </w:r>
          </w:p>
        </w:tc>
        <w:tc>
          <w:tcPr>
            <w:tcW w:w="5386" w:type="dxa"/>
            <w:vAlign w:val="center"/>
          </w:tcPr>
          <w:p>
            <w:pPr>
              <w:pStyle w:val="10"/>
            </w:pPr>
            <w:r>
              <w:t>设备维修合格次数占设备维修次数的比率</w:t>
            </w:r>
          </w:p>
        </w:tc>
        <w:tc>
          <w:tcPr>
            <w:tcW w:w="2268" w:type="dxa"/>
            <w:vAlign w:val="center"/>
          </w:tcPr>
          <w:p>
            <w:pPr>
              <w:pStyle w:val="10"/>
            </w:pPr>
            <w:r>
              <w:t>≥98%</w:t>
            </w:r>
          </w:p>
        </w:tc>
        <w:tc>
          <w:tcPr>
            <w:tcW w:w="1276" w:type="dxa"/>
            <w:vAlign w:val="center"/>
          </w:tcPr>
          <w:p>
            <w:pPr>
              <w:pStyle w:val="10"/>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工资发放的及时情况</w:t>
            </w:r>
          </w:p>
        </w:tc>
        <w:tc>
          <w:tcPr>
            <w:tcW w:w="2268" w:type="dxa"/>
            <w:vAlign w:val="center"/>
          </w:tcPr>
          <w:p>
            <w:pPr>
              <w:pStyle w:val="10"/>
            </w:pPr>
            <w:r>
              <w:t>100%</w:t>
            </w:r>
          </w:p>
        </w:tc>
        <w:tc>
          <w:tcPr>
            <w:tcW w:w="1276" w:type="dxa"/>
            <w:vAlign w:val="center"/>
          </w:tcPr>
          <w:p>
            <w:pPr>
              <w:pStyle w:val="10"/>
            </w:pPr>
            <w:r>
              <w:t>工资到账情况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警卫工资标准</w:t>
            </w:r>
          </w:p>
        </w:tc>
        <w:tc>
          <w:tcPr>
            <w:tcW w:w="5386" w:type="dxa"/>
            <w:vAlign w:val="center"/>
          </w:tcPr>
          <w:p>
            <w:pPr>
              <w:pStyle w:val="10"/>
            </w:pPr>
            <w:r>
              <w:t>泵站警卫工资标准</w:t>
            </w:r>
          </w:p>
        </w:tc>
        <w:tc>
          <w:tcPr>
            <w:tcW w:w="2268" w:type="dxa"/>
            <w:vAlign w:val="center"/>
          </w:tcPr>
          <w:p>
            <w:pPr>
              <w:pStyle w:val="10"/>
            </w:pPr>
            <w:r>
              <w:t>≥2000元/月/人</w:t>
            </w:r>
          </w:p>
        </w:tc>
        <w:tc>
          <w:tcPr>
            <w:tcW w:w="1276" w:type="dxa"/>
            <w:vAlign w:val="center"/>
          </w:tcPr>
          <w:p>
            <w:pPr>
              <w:pStyle w:val="10"/>
            </w:pPr>
            <w:r>
              <w:t>泵站警卫工资标准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基础设施完好率</w:t>
            </w:r>
          </w:p>
        </w:tc>
        <w:tc>
          <w:tcPr>
            <w:tcW w:w="5386" w:type="dxa"/>
            <w:vAlign w:val="center"/>
          </w:tcPr>
          <w:p>
            <w:pPr>
              <w:pStyle w:val="10"/>
            </w:pPr>
            <w:r>
              <w:t>设施完好数量占设施总数量的比率</w:t>
            </w:r>
          </w:p>
        </w:tc>
        <w:tc>
          <w:tcPr>
            <w:tcW w:w="2268" w:type="dxa"/>
            <w:vAlign w:val="center"/>
          </w:tcPr>
          <w:p>
            <w:pPr>
              <w:pStyle w:val="10"/>
            </w:pPr>
            <w:r>
              <w:t>≥98%</w:t>
            </w:r>
          </w:p>
        </w:tc>
        <w:tc>
          <w:tcPr>
            <w:tcW w:w="1276" w:type="dxa"/>
            <w:vAlign w:val="center"/>
          </w:tcPr>
          <w:p>
            <w:pPr>
              <w:pStyle w:val="10"/>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达到环境卫生标准</w:t>
            </w:r>
          </w:p>
        </w:tc>
        <w:tc>
          <w:tcPr>
            <w:tcW w:w="5386" w:type="dxa"/>
            <w:vAlign w:val="center"/>
          </w:tcPr>
          <w:p>
            <w:pPr>
              <w:pStyle w:val="10"/>
            </w:pPr>
            <w:r>
              <w:t>处理之后的水质达到标准</w:t>
            </w:r>
          </w:p>
        </w:tc>
        <w:tc>
          <w:tcPr>
            <w:tcW w:w="2268" w:type="dxa"/>
            <w:vAlign w:val="center"/>
          </w:tcPr>
          <w:p>
            <w:pPr>
              <w:pStyle w:val="10"/>
            </w:pPr>
            <w:r>
              <w:t>保障景区正常用水</w:t>
            </w:r>
          </w:p>
        </w:tc>
        <w:tc>
          <w:tcPr>
            <w:tcW w:w="1276" w:type="dxa"/>
            <w:vAlign w:val="center"/>
          </w:tcPr>
          <w:p>
            <w:pPr>
              <w:pStyle w:val="10"/>
            </w:pPr>
            <w:r>
              <w:t>景区用水情况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能够长期较好的满足运转的需求</w:t>
            </w:r>
          </w:p>
        </w:tc>
        <w:tc>
          <w:tcPr>
            <w:tcW w:w="2268" w:type="dxa"/>
            <w:vAlign w:val="center"/>
          </w:tcPr>
          <w:p>
            <w:pPr>
              <w:pStyle w:val="10"/>
            </w:pPr>
            <w:r>
              <w:t>保障厂区泵站正常运转</w:t>
            </w:r>
          </w:p>
        </w:tc>
        <w:tc>
          <w:tcPr>
            <w:tcW w:w="1276" w:type="dxa"/>
            <w:vAlign w:val="center"/>
          </w:tcPr>
          <w:p>
            <w:pPr>
              <w:pStyle w:val="10"/>
            </w:pPr>
            <w:r>
              <w:t>厂区泵站运转情况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5、生产用车燃修费绩效目标表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13020724P00U5D710004G</w:t>
            </w:r>
          </w:p>
        </w:tc>
        <w:tc>
          <w:tcPr>
            <w:tcW w:w="2835" w:type="dxa"/>
            <w:vAlign w:val="center"/>
          </w:tcPr>
          <w:p>
            <w:pPr>
              <w:pStyle w:val="8"/>
            </w:pPr>
            <w:r>
              <w:t>项目名称</w:t>
            </w:r>
          </w:p>
        </w:tc>
        <w:tc>
          <w:tcPr>
            <w:tcW w:w="6094" w:type="dxa"/>
            <w:gridSpan w:val="3"/>
            <w:vAlign w:val="center"/>
          </w:tcPr>
          <w:p>
            <w:pPr>
              <w:pStyle w:val="10"/>
            </w:pPr>
            <w:r>
              <w:t>生产用车燃修费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根据单位年度工作计划，结合我单位职责，2024年预算安排生产用车燃修费5万元，主要用于单位三辆生产用车燃料费、维修保养费及保险费。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50%</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1.保障车辆正常运行，保障日常业务、监管工作正常运转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车辆使用率</w:t>
            </w:r>
          </w:p>
        </w:tc>
        <w:tc>
          <w:tcPr>
            <w:tcW w:w="5386" w:type="dxa"/>
            <w:vAlign w:val="center"/>
          </w:tcPr>
          <w:p>
            <w:pPr>
              <w:pStyle w:val="10"/>
            </w:pPr>
            <w:r>
              <w:t>三辆车使用情况</w:t>
            </w:r>
          </w:p>
        </w:tc>
        <w:tc>
          <w:tcPr>
            <w:tcW w:w="2268" w:type="dxa"/>
            <w:vAlign w:val="center"/>
          </w:tcPr>
          <w:p>
            <w:pPr>
              <w:pStyle w:val="10"/>
            </w:pPr>
            <w:r>
              <w:t>≥95%</w:t>
            </w:r>
          </w:p>
        </w:tc>
        <w:tc>
          <w:tcPr>
            <w:tcW w:w="1276" w:type="dxa"/>
            <w:vAlign w:val="center"/>
          </w:tcPr>
          <w:p>
            <w:pPr>
              <w:pStyle w:val="10"/>
            </w:pPr>
            <w:r>
              <w:t>出车记录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车辆行驶标准</w:t>
            </w:r>
          </w:p>
        </w:tc>
        <w:tc>
          <w:tcPr>
            <w:tcW w:w="5386" w:type="dxa"/>
            <w:vAlign w:val="center"/>
          </w:tcPr>
          <w:p>
            <w:pPr>
              <w:pStyle w:val="10"/>
            </w:pPr>
            <w:r>
              <w:t>车辆正常行驶</w:t>
            </w:r>
          </w:p>
        </w:tc>
        <w:tc>
          <w:tcPr>
            <w:tcW w:w="2268" w:type="dxa"/>
            <w:vAlign w:val="center"/>
          </w:tcPr>
          <w:p>
            <w:pPr>
              <w:pStyle w:val="10"/>
            </w:pPr>
            <w:r>
              <w:t>车辆行驶情况</w:t>
            </w:r>
          </w:p>
        </w:tc>
        <w:tc>
          <w:tcPr>
            <w:tcW w:w="1276" w:type="dxa"/>
            <w:vAlign w:val="center"/>
          </w:tcPr>
          <w:p>
            <w:pPr>
              <w:pStyle w:val="10"/>
            </w:pPr>
            <w:r>
              <w:t>车辆正常行驶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出车及时率</w:t>
            </w:r>
          </w:p>
        </w:tc>
        <w:tc>
          <w:tcPr>
            <w:tcW w:w="5386" w:type="dxa"/>
            <w:vAlign w:val="center"/>
          </w:tcPr>
          <w:p>
            <w:pPr>
              <w:pStyle w:val="10"/>
            </w:pPr>
            <w:r>
              <w:t>外出公办及时率</w:t>
            </w:r>
          </w:p>
        </w:tc>
        <w:tc>
          <w:tcPr>
            <w:tcW w:w="2268" w:type="dxa"/>
            <w:vAlign w:val="center"/>
          </w:tcPr>
          <w:p>
            <w:pPr>
              <w:pStyle w:val="10"/>
            </w:pPr>
            <w:r>
              <w:t>100%</w:t>
            </w:r>
          </w:p>
        </w:tc>
        <w:tc>
          <w:tcPr>
            <w:tcW w:w="1276" w:type="dxa"/>
            <w:vAlign w:val="center"/>
          </w:tcPr>
          <w:p>
            <w:pPr>
              <w:pStyle w:val="10"/>
            </w:pPr>
            <w:r>
              <w:t>出车记录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燃油单价</w:t>
            </w:r>
          </w:p>
        </w:tc>
        <w:tc>
          <w:tcPr>
            <w:tcW w:w="5386" w:type="dxa"/>
            <w:vAlign w:val="center"/>
          </w:tcPr>
          <w:p>
            <w:pPr>
              <w:pStyle w:val="10"/>
            </w:pPr>
            <w:r>
              <w:t>现行燃油单价</w:t>
            </w:r>
          </w:p>
        </w:tc>
        <w:tc>
          <w:tcPr>
            <w:tcW w:w="2268" w:type="dxa"/>
            <w:vAlign w:val="center"/>
          </w:tcPr>
          <w:p>
            <w:pPr>
              <w:pStyle w:val="10"/>
            </w:pPr>
            <w:r>
              <w:t>现行燃油单价</w:t>
            </w:r>
          </w:p>
        </w:tc>
        <w:tc>
          <w:tcPr>
            <w:tcW w:w="1276" w:type="dxa"/>
            <w:vAlign w:val="center"/>
          </w:tcPr>
          <w:p>
            <w:pPr>
              <w:pStyle w:val="10"/>
            </w:pPr>
            <w:r>
              <w:t>现行燃油单价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问题整改率</w:t>
            </w:r>
          </w:p>
        </w:tc>
        <w:tc>
          <w:tcPr>
            <w:tcW w:w="5386" w:type="dxa"/>
            <w:vAlign w:val="center"/>
          </w:tcPr>
          <w:p>
            <w:pPr>
              <w:pStyle w:val="10"/>
            </w:pPr>
            <w:r>
              <w:t>已整改问题数量占发现问题总量的比率</w:t>
            </w:r>
          </w:p>
        </w:tc>
        <w:tc>
          <w:tcPr>
            <w:tcW w:w="2268" w:type="dxa"/>
            <w:vAlign w:val="center"/>
          </w:tcPr>
          <w:p>
            <w:pPr>
              <w:pStyle w:val="10"/>
            </w:pPr>
            <w:r>
              <w:t>≥98%</w:t>
            </w:r>
          </w:p>
        </w:tc>
        <w:tc>
          <w:tcPr>
            <w:tcW w:w="1276" w:type="dxa"/>
            <w:vAlign w:val="center"/>
          </w:tcPr>
          <w:p>
            <w:pPr>
              <w:pStyle w:val="10"/>
            </w:pPr>
            <w:r>
              <w:t>已整改问题数量占发现问题总量的比率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日常业务及监管工作情况</w:t>
            </w:r>
          </w:p>
        </w:tc>
        <w:tc>
          <w:tcPr>
            <w:tcW w:w="5386" w:type="dxa"/>
            <w:vAlign w:val="center"/>
          </w:tcPr>
          <w:p>
            <w:pPr>
              <w:pStyle w:val="10"/>
            </w:pPr>
            <w:r>
              <w:t>日常业务及监管工作正常运转</w:t>
            </w:r>
          </w:p>
        </w:tc>
        <w:tc>
          <w:tcPr>
            <w:tcW w:w="2268" w:type="dxa"/>
            <w:vAlign w:val="center"/>
          </w:tcPr>
          <w:p>
            <w:pPr>
              <w:pStyle w:val="10"/>
            </w:pPr>
            <w:r>
              <w:t>日常业务及监管工作情况</w:t>
            </w:r>
          </w:p>
        </w:tc>
        <w:tc>
          <w:tcPr>
            <w:tcW w:w="1276" w:type="dxa"/>
            <w:vAlign w:val="center"/>
          </w:tcPr>
          <w:p>
            <w:pPr>
              <w:pStyle w:val="10"/>
            </w:pPr>
            <w:r>
              <w:t>巡视记录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能够长期较好地长期满足用车需求</w:t>
            </w:r>
          </w:p>
        </w:tc>
        <w:tc>
          <w:tcPr>
            <w:tcW w:w="2268" w:type="dxa"/>
            <w:vAlign w:val="center"/>
          </w:tcPr>
          <w:p>
            <w:pPr>
              <w:pStyle w:val="10"/>
            </w:pPr>
            <w:r>
              <w:t>≥95%</w:t>
            </w:r>
          </w:p>
        </w:tc>
        <w:tc>
          <w:tcPr>
            <w:tcW w:w="1276" w:type="dxa"/>
            <w:vAlign w:val="center"/>
          </w:tcPr>
          <w:p>
            <w:pPr>
              <w:pStyle w:val="10"/>
            </w:pPr>
            <w:r>
              <w:t>出车记录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≥98%</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6、污泥处置补贴绩效目标表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13020724P00670610003J</w:t>
            </w:r>
          </w:p>
        </w:tc>
        <w:tc>
          <w:tcPr>
            <w:tcW w:w="2835" w:type="dxa"/>
            <w:vAlign w:val="center"/>
          </w:tcPr>
          <w:p>
            <w:pPr>
              <w:pStyle w:val="8"/>
            </w:pPr>
            <w:r>
              <w:t>项目名称</w:t>
            </w:r>
          </w:p>
        </w:tc>
        <w:tc>
          <w:tcPr>
            <w:tcW w:w="6094" w:type="dxa"/>
            <w:gridSpan w:val="3"/>
            <w:vAlign w:val="center"/>
          </w:tcPr>
          <w:p>
            <w:pPr>
              <w:pStyle w:val="10"/>
            </w:pPr>
            <w:r>
              <w:t>污泥处置补贴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用于支付污泥处置补贴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50%</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1.维护社会公众利益和公共安全，确保丰南环境卫生行业服务质量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污泥处置率</w:t>
            </w:r>
          </w:p>
        </w:tc>
        <w:tc>
          <w:tcPr>
            <w:tcW w:w="5386" w:type="dxa"/>
            <w:vAlign w:val="center"/>
          </w:tcPr>
          <w:p>
            <w:pPr>
              <w:pStyle w:val="10"/>
            </w:pPr>
            <w:r>
              <w:t>污泥处置量占污水处理厂污泥产生量比率</w:t>
            </w:r>
          </w:p>
        </w:tc>
        <w:tc>
          <w:tcPr>
            <w:tcW w:w="2268" w:type="dxa"/>
            <w:vAlign w:val="center"/>
          </w:tcPr>
          <w:p>
            <w:pPr>
              <w:pStyle w:val="10"/>
            </w:pPr>
            <w:r>
              <w:t>100%</w:t>
            </w:r>
          </w:p>
        </w:tc>
        <w:tc>
          <w:tcPr>
            <w:tcW w:w="1276" w:type="dxa"/>
            <w:vAlign w:val="center"/>
          </w:tcPr>
          <w:p>
            <w:pPr>
              <w:pStyle w:val="10"/>
            </w:pPr>
            <w:r>
              <w:t>污泥处置单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污泥处置抽查合格率</w:t>
            </w:r>
          </w:p>
        </w:tc>
        <w:tc>
          <w:tcPr>
            <w:tcW w:w="5386" w:type="dxa"/>
            <w:vAlign w:val="center"/>
          </w:tcPr>
          <w:p>
            <w:pPr>
              <w:pStyle w:val="10"/>
            </w:pPr>
            <w:r>
              <w:t>污泥处置抽查合格数占抽查总数比例</w:t>
            </w:r>
          </w:p>
        </w:tc>
        <w:tc>
          <w:tcPr>
            <w:tcW w:w="2268" w:type="dxa"/>
            <w:vAlign w:val="center"/>
          </w:tcPr>
          <w:p>
            <w:pPr>
              <w:pStyle w:val="10"/>
            </w:pPr>
            <w:r>
              <w:t>≥95%</w:t>
            </w:r>
          </w:p>
        </w:tc>
        <w:tc>
          <w:tcPr>
            <w:tcW w:w="1276" w:type="dxa"/>
            <w:vAlign w:val="center"/>
          </w:tcPr>
          <w:p>
            <w:pPr>
              <w:pStyle w:val="10"/>
            </w:pPr>
            <w:r>
              <w:t>污水处理情况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资金到位及时率</w:t>
            </w:r>
          </w:p>
        </w:tc>
        <w:tc>
          <w:tcPr>
            <w:tcW w:w="5386" w:type="dxa"/>
            <w:vAlign w:val="center"/>
          </w:tcPr>
          <w:p>
            <w:pPr>
              <w:pStyle w:val="10"/>
            </w:pPr>
            <w:r>
              <w:t>资金到位及时程度</w:t>
            </w:r>
          </w:p>
        </w:tc>
        <w:tc>
          <w:tcPr>
            <w:tcW w:w="2268" w:type="dxa"/>
            <w:vAlign w:val="center"/>
          </w:tcPr>
          <w:p>
            <w:pPr>
              <w:pStyle w:val="10"/>
            </w:pPr>
            <w:r>
              <w:t>100%</w:t>
            </w:r>
          </w:p>
        </w:tc>
        <w:tc>
          <w:tcPr>
            <w:tcW w:w="1276" w:type="dxa"/>
            <w:vAlign w:val="center"/>
          </w:tcPr>
          <w:p>
            <w:pPr>
              <w:pStyle w:val="10"/>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补贴成本</w:t>
            </w:r>
          </w:p>
        </w:tc>
        <w:tc>
          <w:tcPr>
            <w:tcW w:w="5386" w:type="dxa"/>
            <w:vAlign w:val="center"/>
          </w:tcPr>
          <w:p>
            <w:pPr>
              <w:pStyle w:val="10"/>
            </w:pPr>
            <w:r>
              <w:t>补贴成本</w:t>
            </w:r>
          </w:p>
        </w:tc>
        <w:tc>
          <w:tcPr>
            <w:tcW w:w="2268" w:type="dxa"/>
            <w:vAlign w:val="center"/>
          </w:tcPr>
          <w:p>
            <w:pPr>
              <w:pStyle w:val="10"/>
            </w:pPr>
            <w:r>
              <w:t>278.91元/吨</w:t>
            </w:r>
          </w:p>
        </w:tc>
        <w:tc>
          <w:tcPr>
            <w:tcW w:w="1276" w:type="dxa"/>
            <w:vAlign w:val="center"/>
          </w:tcPr>
          <w:p>
            <w:pPr>
              <w:pStyle w:val="10"/>
            </w:pPr>
            <w:r>
              <w:t>补贴成本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固体废弃物综合利用率</w:t>
            </w:r>
          </w:p>
        </w:tc>
        <w:tc>
          <w:tcPr>
            <w:tcW w:w="5386" w:type="dxa"/>
            <w:vAlign w:val="center"/>
          </w:tcPr>
          <w:p>
            <w:pPr>
              <w:pStyle w:val="10"/>
            </w:pPr>
            <w:r>
              <w:t>固体废弃物综合利用率</w:t>
            </w:r>
          </w:p>
        </w:tc>
        <w:tc>
          <w:tcPr>
            <w:tcW w:w="2268" w:type="dxa"/>
            <w:vAlign w:val="center"/>
          </w:tcPr>
          <w:p>
            <w:pPr>
              <w:pStyle w:val="10"/>
            </w:pPr>
            <w:r>
              <w:t>≥90%</w:t>
            </w:r>
          </w:p>
        </w:tc>
        <w:tc>
          <w:tcPr>
            <w:tcW w:w="1276" w:type="dxa"/>
            <w:vAlign w:val="center"/>
          </w:tcPr>
          <w:p>
            <w:pPr>
              <w:pStyle w:val="10"/>
            </w:pPr>
            <w:r>
              <w:t>固体废弃物综合利用率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达到环境卫生行业标准</w:t>
            </w:r>
          </w:p>
        </w:tc>
        <w:tc>
          <w:tcPr>
            <w:tcW w:w="5386" w:type="dxa"/>
            <w:vAlign w:val="center"/>
          </w:tcPr>
          <w:p>
            <w:pPr>
              <w:pStyle w:val="10"/>
            </w:pPr>
            <w:r>
              <w:t>不对生态环境产生坏的影响</w:t>
            </w:r>
          </w:p>
        </w:tc>
        <w:tc>
          <w:tcPr>
            <w:tcW w:w="2268" w:type="dxa"/>
            <w:vAlign w:val="center"/>
          </w:tcPr>
          <w:p>
            <w:pPr>
              <w:pStyle w:val="10"/>
            </w:pPr>
            <w:r>
              <w:t>保持良好生态环境</w:t>
            </w:r>
          </w:p>
        </w:tc>
        <w:tc>
          <w:tcPr>
            <w:tcW w:w="1276" w:type="dxa"/>
            <w:vAlign w:val="center"/>
          </w:tcPr>
          <w:p>
            <w:pPr>
              <w:pStyle w:val="10"/>
            </w:pPr>
            <w:r>
              <w:t>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基本公共卫生服务水平</w:t>
            </w:r>
          </w:p>
        </w:tc>
        <w:tc>
          <w:tcPr>
            <w:tcW w:w="5386" w:type="dxa"/>
            <w:vAlign w:val="center"/>
          </w:tcPr>
          <w:p>
            <w:pPr>
              <w:pStyle w:val="10"/>
            </w:pPr>
            <w:r>
              <w:t>反映提供基本公共卫生服务的能力和效果</w:t>
            </w:r>
          </w:p>
        </w:tc>
        <w:tc>
          <w:tcPr>
            <w:tcW w:w="2268" w:type="dxa"/>
            <w:vAlign w:val="center"/>
          </w:tcPr>
          <w:p>
            <w:pPr>
              <w:pStyle w:val="10"/>
            </w:pPr>
            <w:r>
              <w:t>维护社会公众利益和公共安全</w:t>
            </w:r>
          </w:p>
        </w:tc>
        <w:tc>
          <w:tcPr>
            <w:tcW w:w="1276" w:type="dxa"/>
            <w:vAlign w:val="center"/>
          </w:tcPr>
          <w:p>
            <w:pPr>
              <w:pStyle w:val="10"/>
            </w:pPr>
            <w:r>
              <w:t>提供公共卫生服务能力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7、西城区污水处理厂委托运营绩效目标表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13020724P008BPP10005L</w:t>
            </w:r>
          </w:p>
        </w:tc>
        <w:tc>
          <w:tcPr>
            <w:tcW w:w="2835" w:type="dxa"/>
            <w:vAlign w:val="center"/>
          </w:tcPr>
          <w:p>
            <w:pPr>
              <w:pStyle w:val="8"/>
            </w:pPr>
            <w:r>
              <w:t>项目名称</w:t>
            </w:r>
          </w:p>
        </w:tc>
        <w:tc>
          <w:tcPr>
            <w:tcW w:w="6094" w:type="dxa"/>
            <w:gridSpan w:val="3"/>
            <w:vAlign w:val="center"/>
          </w:tcPr>
          <w:p>
            <w:pPr>
              <w:pStyle w:val="10"/>
            </w:pPr>
            <w:r>
              <w:t>西城区污水处理厂委托运营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690.00</w:t>
            </w:r>
          </w:p>
        </w:tc>
        <w:tc>
          <w:tcPr>
            <w:tcW w:w="2835" w:type="dxa"/>
            <w:vAlign w:val="center"/>
          </w:tcPr>
          <w:p>
            <w:pPr>
              <w:pStyle w:val="8"/>
            </w:pPr>
            <w:r>
              <w:t>其中：财政    资金</w:t>
            </w:r>
          </w:p>
        </w:tc>
        <w:tc>
          <w:tcPr>
            <w:tcW w:w="2551" w:type="dxa"/>
            <w:vAlign w:val="center"/>
          </w:tcPr>
          <w:p>
            <w:pPr>
              <w:pStyle w:val="10"/>
            </w:pPr>
            <w:r>
              <w:t>690.00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用于支付西城区污水处理厂委托运营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20%</w:t>
            </w:r>
          </w:p>
        </w:tc>
        <w:tc>
          <w:tcPr>
            <w:tcW w:w="2835" w:type="dxa"/>
            <w:vAlign w:val="center"/>
          </w:tcPr>
          <w:p>
            <w:pPr>
              <w:pStyle w:val="9"/>
            </w:pPr>
            <w:r>
              <w:t>50%</w:t>
            </w:r>
          </w:p>
        </w:tc>
        <w:tc>
          <w:tcPr>
            <w:tcW w:w="2551" w:type="dxa"/>
            <w:vAlign w:val="center"/>
          </w:tcPr>
          <w:p>
            <w:pPr>
              <w:pStyle w:val="9"/>
            </w:pPr>
            <w:r>
              <w:t>70%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1.保障西城区污水处理厂正常运转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日进水量</w:t>
            </w:r>
          </w:p>
        </w:tc>
        <w:tc>
          <w:tcPr>
            <w:tcW w:w="5386" w:type="dxa"/>
            <w:vAlign w:val="center"/>
          </w:tcPr>
          <w:p>
            <w:pPr>
              <w:pStyle w:val="10"/>
            </w:pPr>
            <w:r>
              <w:t>日进水量</w:t>
            </w:r>
          </w:p>
        </w:tc>
        <w:tc>
          <w:tcPr>
            <w:tcW w:w="2268" w:type="dxa"/>
            <w:vAlign w:val="center"/>
          </w:tcPr>
          <w:p>
            <w:pPr>
              <w:pStyle w:val="10"/>
            </w:pPr>
            <w:r>
              <w:t>≤2.5万吨/天</w:t>
            </w:r>
          </w:p>
        </w:tc>
        <w:tc>
          <w:tcPr>
            <w:tcW w:w="1276" w:type="dxa"/>
            <w:vAlign w:val="center"/>
          </w:tcPr>
          <w:p>
            <w:pPr>
              <w:pStyle w:val="10"/>
            </w:pPr>
            <w:r>
              <w:t>日进水量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污水处理率</w:t>
            </w:r>
          </w:p>
        </w:tc>
        <w:tc>
          <w:tcPr>
            <w:tcW w:w="5386" w:type="dxa"/>
            <w:vAlign w:val="center"/>
          </w:tcPr>
          <w:p>
            <w:pPr>
              <w:pStyle w:val="10"/>
            </w:pPr>
            <w:r>
              <w:t>污水处理情况</w:t>
            </w:r>
          </w:p>
        </w:tc>
        <w:tc>
          <w:tcPr>
            <w:tcW w:w="2268" w:type="dxa"/>
            <w:vAlign w:val="center"/>
          </w:tcPr>
          <w:p>
            <w:pPr>
              <w:pStyle w:val="10"/>
            </w:pPr>
            <w:r>
              <w:t>≥95%</w:t>
            </w:r>
          </w:p>
        </w:tc>
        <w:tc>
          <w:tcPr>
            <w:tcW w:w="1276" w:type="dxa"/>
            <w:vAlign w:val="center"/>
          </w:tcPr>
          <w:p>
            <w:pPr>
              <w:pStyle w:val="10"/>
            </w:pPr>
            <w:r>
              <w:t>污水处理情况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资金到位及时率</w:t>
            </w:r>
          </w:p>
        </w:tc>
        <w:tc>
          <w:tcPr>
            <w:tcW w:w="5386" w:type="dxa"/>
            <w:vAlign w:val="center"/>
          </w:tcPr>
          <w:p>
            <w:pPr>
              <w:pStyle w:val="10"/>
            </w:pPr>
            <w:r>
              <w:t>资金到账情况</w:t>
            </w:r>
          </w:p>
        </w:tc>
        <w:tc>
          <w:tcPr>
            <w:tcW w:w="2268" w:type="dxa"/>
            <w:vAlign w:val="center"/>
          </w:tcPr>
          <w:p>
            <w:pPr>
              <w:pStyle w:val="10"/>
            </w:pPr>
            <w:r>
              <w:t>100%</w:t>
            </w:r>
          </w:p>
        </w:tc>
        <w:tc>
          <w:tcPr>
            <w:tcW w:w="1276" w:type="dxa"/>
            <w:vAlign w:val="center"/>
          </w:tcPr>
          <w:p>
            <w:pPr>
              <w:pStyle w:val="10"/>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运营成本</w:t>
            </w:r>
          </w:p>
        </w:tc>
        <w:tc>
          <w:tcPr>
            <w:tcW w:w="5386" w:type="dxa"/>
            <w:vAlign w:val="center"/>
          </w:tcPr>
          <w:p>
            <w:pPr>
              <w:pStyle w:val="10"/>
            </w:pPr>
            <w:r>
              <w:t>确定的运营成本</w:t>
            </w:r>
          </w:p>
        </w:tc>
        <w:tc>
          <w:tcPr>
            <w:tcW w:w="2268" w:type="dxa"/>
            <w:vAlign w:val="center"/>
          </w:tcPr>
          <w:p>
            <w:pPr>
              <w:pStyle w:val="10"/>
            </w:pPr>
            <w:r>
              <w:t>0.93元/吨</w:t>
            </w:r>
          </w:p>
        </w:tc>
        <w:tc>
          <w:tcPr>
            <w:tcW w:w="1276" w:type="dxa"/>
            <w:vAlign w:val="center"/>
          </w:tcPr>
          <w:p>
            <w:pPr>
              <w:pStyle w:val="10"/>
            </w:pPr>
            <w:r>
              <w:t>运营成本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污染物排放降低率</w:t>
            </w:r>
          </w:p>
        </w:tc>
        <w:tc>
          <w:tcPr>
            <w:tcW w:w="5386" w:type="dxa"/>
            <w:vAlign w:val="center"/>
          </w:tcPr>
          <w:p>
            <w:pPr>
              <w:pStyle w:val="10"/>
            </w:pPr>
            <w:r>
              <w:t>污染物排放下降比率</w:t>
            </w:r>
          </w:p>
        </w:tc>
        <w:tc>
          <w:tcPr>
            <w:tcW w:w="2268" w:type="dxa"/>
            <w:vAlign w:val="center"/>
          </w:tcPr>
          <w:p>
            <w:pPr>
              <w:pStyle w:val="10"/>
            </w:pPr>
            <w:r>
              <w:t>≥95%</w:t>
            </w:r>
          </w:p>
        </w:tc>
        <w:tc>
          <w:tcPr>
            <w:tcW w:w="1276" w:type="dxa"/>
            <w:vAlign w:val="center"/>
          </w:tcPr>
          <w:p>
            <w:pPr>
              <w:pStyle w:val="10"/>
            </w:pPr>
            <w:r>
              <w:t>污染物排放情况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对生态环境的影响</w:t>
            </w:r>
          </w:p>
        </w:tc>
        <w:tc>
          <w:tcPr>
            <w:tcW w:w="5386" w:type="dxa"/>
            <w:vAlign w:val="center"/>
          </w:tcPr>
          <w:p>
            <w:pPr>
              <w:pStyle w:val="10"/>
            </w:pPr>
            <w:r>
              <w:t>改善生态环境起到积极作用</w:t>
            </w:r>
          </w:p>
        </w:tc>
        <w:tc>
          <w:tcPr>
            <w:tcW w:w="2268" w:type="dxa"/>
            <w:vAlign w:val="center"/>
          </w:tcPr>
          <w:p>
            <w:pPr>
              <w:pStyle w:val="10"/>
            </w:pPr>
            <w:r>
              <w:t>改善生态环境起到积极作用</w:t>
            </w:r>
          </w:p>
        </w:tc>
        <w:tc>
          <w:tcPr>
            <w:tcW w:w="1276" w:type="dxa"/>
            <w:vAlign w:val="center"/>
          </w:tcPr>
          <w:p>
            <w:pPr>
              <w:pStyle w:val="10"/>
            </w:pPr>
            <w:r>
              <w:t>改善生态环境起到积极作用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能够长期较好地满足污水处理需求。</w:t>
            </w:r>
          </w:p>
        </w:tc>
        <w:tc>
          <w:tcPr>
            <w:tcW w:w="2268" w:type="dxa"/>
            <w:vAlign w:val="center"/>
          </w:tcPr>
          <w:p>
            <w:pPr>
              <w:pStyle w:val="10"/>
            </w:pPr>
            <w:r>
              <w:t>≧95%95%</w:t>
            </w:r>
          </w:p>
        </w:tc>
        <w:tc>
          <w:tcPr>
            <w:tcW w:w="1276" w:type="dxa"/>
            <w:vAlign w:val="center"/>
          </w:tcPr>
          <w:p>
            <w:pPr>
              <w:pStyle w:val="10"/>
            </w:pPr>
            <w:r>
              <w:t>污水处理情况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≧98%98%</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417009唐山市丰南区排水服务站</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唐山市丰南区排水服务站上年末固定资产金额为2932.90万元（详见下表）。本年度拟购置固定资产总额为0.00万元，已按要求列入政府采购预算，详见政府采购预算表。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417009唐山市丰南区排水服务站</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2932.90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780</w:t>
            </w:r>
          </w:p>
        </w:tc>
        <w:tc>
          <w:tcPr>
            <w:tcW w:w="2835" w:type="dxa"/>
            <w:vAlign w:val="center"/>
          </w:tcPr>
          <w:p>
            <w:pPr>
              <w:pStyle w:val="11"/>
            </w:pPr>
            <w:r>
              <w:t>1390.90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370</w:t>
            </w:r>
          </w:p>
        </w:tc>
        <w:tc>
          <w:tcPr>
            <w:tcW w:w="2835" w:type="dxa"/>
            <w:vAlign w:val="center"/>
          </w:tcPr>
          <w:p>
            <w:pPr>
              <w:pStyle w:val="11"/>
            </w:pPr>
            <w:r>
              <w:t>104.90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3</w:t>
            </w:r>
          </w:p>
        </w:tc>
        <w:tc>
          <w:tcPr>
            <w:tcW w:w="2835" w:type="dxa"/>
            <w:vAlign w:val="center"/>
          </w:tcPr>
          <w:p>
            <w:pPr>
              <w:pStyle w:val="11"/>
            </w:pPr>
            <w:r>
              <w:t>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244</w:t>
            </w:r>
          </w:p>
        </w:tc>
        <w:tc>
          <w:tcPr>
            <w:tcW w:w="2835" w:type="dxa"/>
            <w:vAlign w:val="center"/>
          </w:tcPr>
          <w:p>
            <w:pPr>
              <w:pStyle w:val="11"/>
            </w:pPr>
            <w:r>
              <w:t>1517.08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28"/>
      <w:r>
        <w:rPr>
          <w:rFonts w:ascii="方正小标宋_GBK" w:hAnsi="方正小标宋_GBK" w:eastAsia="方正小标宋_GBK" w:cs="方正小标宋_GBK"/>
          <w:b w:val="0"/>
          <w:color w:val="000000"/>
          <w:sz w:val="44"/>
        </w:rPr>
        <w:t>八、唐山市丰南区农村环境卫生服务站收支预算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417011唐山市丰南区农村环境卫生服务站</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314.53</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300.02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314.53</w:t>
            </w:r>
          </w:p>
        </w:tc>
        <w:tc>
          <w:tcPr>
            <w:tcW w:w="4535" w:type="dxa"/>
            <w:vAlign w:val="center"/>
          </w:tcPr>
          <w:p>
            <w:pPr>
              <w:pStyle w:val="12"/>
            </w:pPr>
            <w:r>
              <w:t>本年支出合计</w:t>
            </w:r>
          </w:p>
        </w:tc>
        <w:tc>
          <w:tcPr>
            <w:tcW w:w="2126" w:type="dxa"/>
            <w:vAlign w:val="center"/>
          </w:tcPr>
          <w:p>
            <w:pPr>
              <w:pStyle w:val="13"/>
            </w:pPr>
            <w:r>
              <w:t>314.53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314.53</w:t>
            </w:r>
          </w:p>
        </w:tc>
        <w:tc>
          <w:tcPr>
            <w:tcW w:w="4535" w:type="dxa"/>
            <w:vAlign w:val="center"/>
          </w:tcPr>
          <w:p>
            <w:pPr>
              <w:pStyle w:val="12"/>
            </w:pPr>
            <w:r>
              <w:t>支出总计</w:t>
            </w:r>
          </w:p>
        </w:tc>
        <w:tc>
          <w:tcPr>
            <w:tcW w:w="2126" w:type="dxa"/>
            <w:vAlign w:val="center"/>
          </w:tcPr>
          <w:p>
            <w:pPr>
              <w:pStyle w:val="13"/>
            </w:pPr>
            <w:r>
              <w:t>314.53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417011唐山市丰南区农村环境卫生服务站</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314.53</w:t>
            </w:r>
          </w:p>
        </w:tc>
        <w:tc>
          <w:tcPr>
            <w:tcW w:w="1134" w:type="dxa"/>
            <w:vAlign w:val="center"/>
          </w:tcPr>
          <w:p>
            <w:pPr>
              <w:pStyle w:val="13"/>
            </w:pPr>
            <w:r>
              <w:t>314.53</w:t>
            </w:r>
          </w:p>
        </w:tc>
        <w:tc>
          <w:tcPr>
            <w:tcW w:w="1134" w:type="dxa"/>
            <w:vAlign w:val="center"/>
          </w:tcPr>
          <w:p>
            <w:pPr>
              <w:pStyle w:val="13"/>
            </w:pPr>
            <w:r>
              <w:t>314.53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4.71</w:t>
            </w:r>
          </w:p>
        </w:tc>
        <w:tc>
          <w:tcPr>
            <w:tcW w:w="1134" w:type="dxa"/>
            <w:vAlign w:val="center"/>
          </w:tcPr>
          <w:p>
            <w:pPr>
              <w:pStyle w:val="11"/>
            </w:pPr>
            <w:r>
              <w:t>4.71</w:t>
            </w:r>
          </w:p>
        </w:tc>
        <w:tc>
          <w:tcPr>
            <w:tcW w:w="1134" w:type="dxa"/>
            <w:vAlign w:val="center"/>
          </w:tcPr>
          <w:p>
            <w:pPr>
              <w:pStyle w:val="11"/>
            </w:pPr>
            <w:r>
              <w:t>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4.71</w:t>
            </w:r>
          </w:p>
        </w:tc>
        <w:tc>
          <w:tcPr>
            <w:tcW w:w="1134" w:type="dxa"/>
            <w:vAlign w:val="center"/>
          </w:tcPr>
          <w:p>
            <w:pPr>
              <w:pStyle w:val="11"/>
            </w:pPr>
            <w:r>
              <w:t>4.71</w:t>
            </w:r>
          </w:p>
        </w:tc>
        <w:tc>
          <w:tcPr>
            <w:tcW w:w="1134" w:type="dxa"/>
            <w:vAlign w:val="center"/>
          </w:tcPr>
          <w:p>
            <w:pPr>
              <w:pStyle w:val="11"/>
            </w:pPr>
            <w:r>
              <w:t>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2.24</w:t>
            </w:r>
          </w:p>
        </w:tc>
        <w:tc>
          <w:tcPr>
            <w:tcW w:w="1134" w:type="dxa"/>
            <w:vAlign w:val="center"/>
          </w:tcPr>
          <w:p>
            <w:pPr>
              <w:pStyle w:val="11"/>
            </w:pPr>
            <w:r>
              <w:t>2.24</w:t>
            </w:r>
          </w:p>
        </w:tc>
        <w:tc>
          <w:tcPr>
            <w:tcW w:w="1134" w:type="dxa"/>
            <w:vAlign w:val="center"/>
          </w:tcPr>
          <w:p>
            <w:pPr>
              <w:pStyle w:val="11"/>
            </w:pPr>
            <w:r>
              <w:t>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2.47</w:t>
            </w:r>
          </w:p>
        </w:tc>
        <w:tc>
          <w:tcPr>
            <w:tcW w:w="1134" w:type="dxa"/>
            <w:vAlign w:val="center"/>
          </w:tcPr>
          <w:p>
            <w:pPr>
              <w:pStyle w:val="11"/>
            </w:pPr>
            <w:r>
              <w:t>2.47</w:t>
            </w:r>
          </w:p>
        </w:tc>
        <w:tc>
          <w:tcPr>
            <w:tcW w:w="1134" w:type="dxa"/>
            <w:vAlign w:val="center"/>
          </w:tcPr>
          <w:p>
            <w:pPr>
              <w:pStyle w:val="11"/>
            </w:pPr>
            <w:r>
              <w:t>2.47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300.02</w:t>
            </w:r>
          </w:p>
        </w:tc>
        <w:tc>
          <w:tcPr>
            <w:tcW w:w="1134" w:type="dxa"/>
            <w:vAlign w:val="center"/>
          </w:tcPr>
          <w:p>
            <w:pPr>
              <w:pStyle w:val="11"/>
            </w:pPr>
            <w:r>
              <w:t>300.02</w:t>
            </w:r>
          </w:p>
        </w:tc>
        <w:tc>
          <w:tcPr>
            <w:tcW w:w="1134" w:type="dxa"/>
            <w:vAlign w:val="center"/>
          </w:tcPr>
          <w:p>
            <w:pPr>
              <w:pStyle w:val="11"/>
            </w:pPr>
            <w:r>
              <w:t>300.02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300.02</w:t>
            </w:r>
          </w:p>
        </w:tc>
        <w:tc>
          <w:tcPr>
            <w:tcW w:w="1134" w:type="dxa"/>
            <w:vAlign w:val="center"/>
          </w:tcPr>
          <w:p>
            <w:pPr>
              <w:pStyle w:val="11"/>
            </w:pPr>
            <w:r>
              <w:t>300.02</w:t>
            </w:r>
          </w:p>
        </w:tc>
        <w:tc>
          <w:tcPr>
            <w:tcW w:w="1134" w:type="dxa"/>
            <w:vAlign w:val="center"/>
          </w:tcPr>
          <w:p>
            <w:pPr>
              <w:pStyle w:val="11"/>
            </w:pPr>
            <w:r>
              <w:t>300.02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2130101</w:t>
            </w:r>
          </w:p>
        </w:tc>
        <w:tc>
          <w:tcPr>
            <w:tcW w:w="1559" w:type="dxa"/>
            <w:vAlign w:val="center"/>
          </w:tcPr>
          <w:p>
            <w:pPr>
              <w:pStyle w:val="10"/>
            </w:pPr>
            <w:r>
              <w:t>行政运行</w:t>
            </w:r>
          </w:p>
        </w:tc>
        <w:tc>
          <w:tcPr>
            <w:tcW w:w="1134" w:type="dxa"/>
            <w:vAlign w:val="center"/>
          </w:tcPr>
          <w:p>
            <w:pPr>
              <w:pStyle w:val="11"/>
            </w:pPr>
            <w:r>
              <w:t>79.02</w:t>
            </w:r>
          </w:p>
        </w:tc>
        <w:tc>
          <w:tcPr>
            <w:tcW w:w="1134" w:type="dxa"/>
            <w:vAlign w:val="center"/>
          </w:tcPr>
          <w:p>
            <w:pPr>
              <w:pStyle w:val="11"/>
            </w:pPr>
            <w:r>
              <w:t>79.02</w:t>
            </w:r>
          </w:p>
        </w:tc>
        <w:tc>
          <w:tcPr>
            <w:tcW w:w="1134" w:type="dxa"/>
            <w:vAlign w:val="center"/>
          </w:tcPr>
          <w:p>
            <w:pPr>
              <w:pStyle w:val="11"/>
            </w:pPr>
            <w:r>
              <w:t>79.02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2130102</w:t>
            </w:r>
          </w:p>
        </w:tc>
        <w:tc>
          <w:tcPr>
            <w:tcW w:w="1559" w:type="dxa"/>
            <w:vAlign w:val="center"/>
          </w:tcPr>
          <w:p>
            <w:pPr>
              <w:pStyle w:val="10"/>
            </w:pPr>
            <w:r>
              <w:t>一般行政管理事务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11"/>
            </w:pPr>
            <w:r>
              <w:t>206.00</w:t>
            </w:r>
          </w:p>
        </w:tc>
        <w:tc>
          <w:tcPr>
            <w:tcW w:w="1134" w:type="dxa"/>
            <w:vAlign w:val="center"/>
          </w:tcPr>
          <w:p>
            <w:pPr>
              <w:pStyle w:val="11"/>
            </w:pPr>
            <w:r>
              <w:t>206.00</w:t>
            </w:r>
          </w:p>
        </w:tc>
        <w:tc>
          <w:tcPr>
            <w:tcW w:w="1134" w:type="dxa"/>
            <w:vAlign w:val="center"/>
          </w:tcPr>
          <w:p>
            <w:pPr>
              <w:pStyle w:val="11"/>
            </w:pPr>
            <w:r>
              <w:t>206.00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417011唐山市丰南区农村环境卫生服务站</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314.53</w:t>
            </w:r>
          </w:p>
        </w:tc>
        <w:tc>
          <w:tcPr>
            <w:tcW w:w="1361" w:type="dxa"/>
            <w:vAlign w:val="center"/>
          </w:tcPr>
          <w:p>
            <w:pPr>
              <w:pStyle w:val="13"/>
            </w:pPr>
            <w:r>
              <w:t>93.53</w:t>
            </w:r>
          </w:p>
        </w:tc>
        <w:tc>
          <w:tcPr>
            <w:tcW w:w="1361" w:type="dxa"/>
            <w:vAlign w:val="center"/>
          </w:tcPr>
          <w:p>
            <w:pPr>
              <w:pStyle w:val="13"/>
            </w:pPr>
            <w:r>
              <w:t>221.00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5.39</w:t>
            </w:r>
          </w:p>
        </w:tc>
        <w:tc>
          <w:tcPr>
            <w:tcW w:w="1361" w:type="dxa"/>
            <w:vAlign w:val="center"/>
          </w:tcPr>
          <w:p>
            <w:pPr>
              <w:pStyle w:val="11"/>
            </w:pPr>
            <w:r>
              <w:t>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5.39</w:t>
            </w:r>
          </w:p>
        </w:tc>
        <w:tc>
          <w:tcPr>
            <w:tcW w:w="1361" w:type="dxa"/>
            <w:vAlign w:val="center"/>
          </w:tcPr>
          <w:p>
            <w:pPr>
              <w:pStyle w:val="11"/>
            </w:pPr>
            <w:r>
              <w:t>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5.39</w:t>
            </w:r>
          </w:p>
        </w:tc>
        <w:tc>
          <w:tcPr>
            <w:tcW w:w="1361" w:type="dxa"/>
            <w:vAlign w:val="center"/>
          </w:tcPr>
          <w:p>
            <w:pPr>
              <w:pStyle w:val="11"/>
            </w:pPr>
            <w:r>
              <w:t>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4.71</w:t>
            </w:r>
          </w:p>
        </w:tc>
        <w:tc>
          <w:tcPr>
            <w:tcW w:w="1361" w:type="dxa"/>
            <w:vAlign w:val="center"/>
          </w:tcPr>
          <w:p>
            <w:pPr>
              <w:pStyle w:val="11"/>
            </w:pPr>
            <w:r>
              <w:t>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4.71</w:t>
            </w:r>
          </w:p>
        </w:tc>
        <w:tc>
          <w:tcPr>
            <w:tcW w:w="1361" w:type="dxa"/>
            <w:vAlign w:val="center"/>
          </w:tcPr>
          <w:p>
            <w:pPr>
              <w:pStyle w:val="11"/>
            </w:pPr>
            <w:r>
              <w:t>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2.24</w:t>
            </w:r>
          </w:p>
        </w:tc>
        <w:tc>
          <w:tcPr>
            <w:tcW w:w="1361" w:type="dxa"/>
            <w:vAlign w:val="center"/>
          </w:tcPr>
          <w:p>
            <w:pPr>
              <w:pStyle w:val="11"/>
            </w:pPr>
            <w:r>
              <w:t>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2.47</w:t>
            </w:r>
          </w:p>
        </w:tc>
        <w:tc>
          <w:tcPr>
            <w:tcW w:w="1361" w:type="dxa"/>
            <w:vAlign w:val="center"/>
          </w:tcPr>
          <w:p>
            <w:pPr>
              <w:pStyle w:val="11"/>
            </w:pPr>
            <w:r>
              <w:t>2.47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300.02</w:t>
            </w:r>
          </w:p>
        </w:tc>
        <w:tc>
          <w:tcPr>
            <w:tcW w:w="1361" w:type="dxa"/>
            <w:vAlign w:val="center"/>
          </w:tcPr>
          <w:p>
            <w:pPr>
              <w:pStyle w:val="11"/>
            </w:pPr>
            <w:r>
              <w:t>79.02</w:t>
            </w:r>
          </w:p>
        </w:tc>
        <w:tc>
          <w:tcPr>
            <w:tcW w:w="1361" w:type="dxa"/>
            <w:vAlign w:val="center"/>
          </w:tcPr>
          <w:p>
            <w:pPr>
              <w:pStyle w:val="11"/>
            </w:pPr>
            <w:r>
              <w:t>221.00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300.02</w:t>
            </w:r>
          </w:p>
        </w:tc>
        <w:tc>
          <w:tcPr>
            <w:tcW w:w="1361" w:type="dxa"/>
            <w:vAlign w:val="center"/>
          </w:tcPr>
          <w:p>
            <w:pPr>
              <w:pStyle w:val="11"/>
            </w:pPr>
            <w:r>
              <w:t>79.02</w:t>
            </w:r>
          </w:p>
        </w:tc>
        <w:tc>
          <w:tcPr>
            <w:tcW w:w="1361" w:type="dxa"/>
            <w:vAlign w:val="center"/>
          </w:tcPr>
          <w:p>
            <w:pPr>
              <w:pStyle w:val="11"/>
            </w:pPr>
            <w:r>
              <w:t>221.00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2130101</w:t>
            </w:r>
          </w:p>
        </w:tc>
        <w:tc>
          <w:tcPr>
            <w:tcW w:w="4535" w:type="dxa"/>
            <w:vAlign w:val="center"/>
          </w:tcPr>
          <w:p>
            <w:pPr>
              <w:pStyle w:val="10"/>
            </w:pPr>
            <w:r>
              <w:t>行政运行</w:t>
            </w:r>
          </w:p>
        </w:tc>
        <w:tc>
          <w:tcPr>
            <w:tcW w:w="1361" w:type="dxa"/>
            <w:vAlign w:val="center"/>
          </w:tcPr>
          <w:p>
            <w:pPr>
              <w:pStyle w:val="11"/>
            </w:pPr>
            <w:r>
              <w:t>79.02</w:t>
            </w:r>
          </w:p>
        </w:tc>
        <w:tc>
          <w:tcPr>
            <w:tcW w:w="1361" w:type="dxa"/>
            <w:vAlign w:val="center"/>
          </w:tcPr>
          <w:p>
            <w:pPr>
              <w:pStyle w:val="11"/>
            </w:pPr>
            <w:r>
              <w:t>79.02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2130102</w:t>
            </w:r>
          </w:p>
        </w:tc>
        <w:tc>
          <w:tcPr>
            <w:tcW w:w="4535" w:type="dxa"/>
            <w:vAlign w:val="center"/>
          </w:tcPr>
          <w:p>
            <w:pPr>
              <w:pStyle w:val="10"/>
            </w:pPr>
            <w:r>
              <w:t>一般行政管理事务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2130126</w:t>
            </w:r>
          </w:p>
        </w:tc>
        <w:tc>
          <w:tcPr>
            <w:tcW w:w="4535" w:type="dxa"/>
            <w:vAlign w:val="center"/>
          </w:tcPr>
          <w:p>
            <w:pPr>
              <w:pStyle w:val="10"/>
            </w:pPr>
            <w:r>
              <w:t>农村社会事业</w:t>
            </w:r>
          </w:p>
        </w:tc>
        <w:tc>
          <w:tcPr>
            <w:tcW w:w="1361" w:type="dxa"/>
            <w:vAlign w:val="center"/>
          </w:tcPr>
          <w:p>
            <w:pPr>
              <w:pStyle w:val="11"/>
            </w:pPr>
            <w:r>
              <w:t>206.00</w:t>
            </w:r>
          </w:p>
        </w:tc>
        <w:tc>
          <w:tcPr>
            <w:tcW w:w="1361" w:type="dxa"/>
            <w:vAlign w:val="center"/>
          </w:tcPr>
          <w:p>
            <w:pPr>
              <w:pStyle w:val="11"/>
            </w:pPr>
          </w:p>
        </w:tc>
        <w:tc>
          <w:tcPr>
            <w:tcW w:w="1361" w:type="dxa"/>
            <w:vAlign w:val="center"/>
          </w:tcPr>
          <w:p>
            <w:pPr>
              <w:pStyle w:val="11"/>
            </w:pPr>
            <w:r>
              <w:t>206.00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4.41</w:t>
            </w:r>
          </w:p>
        </w:tc>
        <w:tc>
          <w:tcPr>
            <w:tcW w:w="1361" w:type="dxa"/>
            <w:vAlign w:val="center"/>
          </w:tcPr>
          <w:p>
            <w:pPr>
              <w:pStyle w:val="11"/>
            </w:pPr>
            <w:r>
              <w:t>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4.41</w:t>
            </w:r>
          </w:p>
        </w:tc>
        <w:tc>
          <w:tcPr>
            <w:tcW w:w="1361" w:type="dxa"/>
            <w:vAlign w:val="center"/>
          </w:tcPr>
          <w:p>
            <w:pPr>
              <w:pStyle w:val="11"/>
            </w:pPr>
            <w:r>
              <w:t>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4.41</w:t>
            </w:r>
          </w:p>
        </w:tc>
        <w:tc>
          <w:tcPr>
            <w:tcW w:w="1361" w:type="dxa"/>
            <w:vAlign w:val="center"/>
          </w:tcPr>
          <w:p>
            <w:pPr>
              <w:pStyle w:val="11"/>
            </w:pPr>
            <w:r>
              <w:t>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417011唐山市丰南区农村环境卫生服务站</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314.53</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5.39</w:t>
            </w:r>
          </w:p>
        </w:tc>
        <w:tc>
          <w:tcPr>
            <w:tcW w:w="1474" w:type="dxa"/>
            <w:vAlign w:val="center"/>
          </w:tcPr>
          <w:p>
            <w:pPr>
              <w:pStyle w:val="11"/>
            </w:pPr>
            <w:r>
              <w:t>5.39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4.71</w:t>
            </w:r>
          </w:p>
        </w:tc>
        <w:tc>
          <w:tcPr>
            <w:tcW w:w="1474" w:type="dxa"/>
            <w:vAlign w:val="center"/>
          </w:tcPr>
          <w:p>
            <w:pPr>
              <w:pStyle w:val="11"/>
            </w:pPr>
            <w:r>
              <w:t>4.71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300.02</w:t>
            </w:r>
          </w:p>
        </w:tc>
        <w:tc>
          <w:tcPr>
            <w:tcW w:w="1474" w:type="dxa"/>
            <w:vAlign w:val="center"/>
          </w:tcPr>
          <w:p>
            <w:pPr>
              <w:pStyle w:val="11"/>
            </w:pPr>
            <w:r>
              <w:t>300.02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4.41</w:t>
            </w:r>
          </w:p>
        </w:tc>
        <w:tc>
          <w:tcPr>
            <w:tcW w:w="1474" w:type="dxa"/>
            <w:vAlign w:val="center"/>
          </w:tcPr>
          <w:p>
            <w:pPr>
              <w:pStyle w:val="11"/>
            </w:pPr>
            <w:r>
              <w:t>4.41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314.53</w:t>
            </w:r>
          </w:p>
        </w:tc>
        <w:tc>
          <w:tcPr>
            <w:tcW w:w="3402" w:type="dxa"/>
            <w:vAlign w:val="center"/>
          </w:tcPr>
          <w:p>
            <w:pPr>
              <w:pStyle w:val="12"/>
            </w:pPr>
            <w:r>
              <w:t>本年支出合计</w:t>
            </w:r>
          </w:p>
        </w:tc>
        <w:tc>
          <w:tcPr>
            <w:tcW w:w="1474" w:type="dxa"/>
            <w:vAlign w:val="center"/>
          </w:tcPr>
          <w:p>
            <w:pPr>
              <w:pStyle w:val="13"/>
            </w:pPr>
            <w:r>
              <w:t>314.53</w:t>
            </w:r>
          </w:p>
        </w:tc>
        <w:tc>
          <w:tcPr>
            <w:tcW w:w="1474" w:type="dxa"/>
            <w:vAlign w:val="center"/>
          </w:tcPr>
          <w:p>
            <w:pPr>
              <w:pStyle w:val="13"/>
            </w:pPr>
            <w:r>
              <w:t>314.53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314.53</w:t>
            </w:r>
          </w:p>
        </w:tc>
        <w:tc>
          <w:tcPr>
            <w:tcW w:w="3402" w:type="dxa"/>
            <w:vAlign w:val="center"/>
          </w:tcPr>
          <w:p>
            <w:pPr>
              <w:pStyle w:val="12"/>
            </w:pPr>
            <w:r>
              <w:t>支出总计</w:t>
            </w:r>
          </w:p>
        </w:tc>
        <w:tc>
          <w:tcPr>
            <w:tcW w:w="1474" w:type="dxa"/>
            <w:vAlign w:val="center"/>
          </w:tcPr>
          <w:p>
            <w:pPr>
              <w:pStyle w:val="13"/>
            </w:pPr>
            <w:r>
              <w:t>314.53</w:t>
            </w:r>
          </w:p>
        </w:tc>
        <w:tc>
          <w:tcPr>
            <w:tcW w:w="1474" w:type="dxa"/>
            <w:vAlign w:val="center"/>
          </w:tcPr>
          <w:p>
            <w:pPr>
              <w:pStyle w:val="13"/>
            </w:pPr>
            <w:r>
              <w:t>314.53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314.53</w:t>
            </w:r>
          </w:p>
        </w:tc>
        <w:tc>
          <w:tcPr>
            <w:tcW w:w="2551" w:type="dxa"/>
            <w:vAlign w:val="center"/>
          </w:tcPr>
          <w:p>
            <w:pPr>
              <w:pStyle w:val="13"/>
            </w:pPr>
            <w:r>
              <w:t>93.53</w:t>
            </w:r>
          </w:p>
        </w:tc>
        <w:tc>
          <w:tcPr>
            <w:tcW w:w="2551" w:type="dxa"/>
            <w:vAlign w:val="center"/>
          </w:tcPr>
          <w:p>
            <w:pPr>
              <w:pStyle w:val="13"/>
            </w:pPr>
            <w:r>
              <w:t>221.00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5.39</w:t>
            </w:r>
          </w:p>
        </w:tc>
        <w:tc>
          <w:tcPr>
            <w:tcW w:w="2551" w:type="dxa"/>
            <w:vAlign w:val="center"/>
          </w:tcPr>
          <w:p>
            <w:pPr>
              <w:pStyle w:val="11"/>
            </w:pPr>
            <w:r>
              <w:t>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5.39</w:t>
            </w:r>
          </w:p>
        </w:tc>
        <w:tc>
          <w:tcPr>
            <w:tcW w:w="2551" w:type="dxa"/>
            <w:vAlign w:val="center"/>
          </w:tcPr>
          <w:p>
            <w:pPr>
              <w:pStyle w:val="11"/>
            </w:pPr>
            <w:r>
              <w:t>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5.39</w:t>
            </w:r>
          </w:p>
        </w:tc>
        <w:tc>
          <w:tcPr>
            <w:tcW w:w="2551" w:type="dxa"/>
            <w:vAlign w:val="center"/>
          </w:tcPr>
          <w:p>
            <w:pPr>
              <w:pStyle w:val="11"/>
            </w:pPr>
            <w:r>
              <w:t>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4.71</w:t>
            </w:r>
          </w:p>
        </w:tc>
        <w:tc>
          <w:tcPr>
            <w:tcW w:w="2551" w:type="dxa"/>
            <w:vAlign w:val="center"/>
          </w:tcPr>
          <w:p>
            <w:pPr>
              <w:pStyle w:val="11"/>
            </w:pPr>
            <w:r>
              <w:t>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4.71</w:t>
            </w:r>
          </w:p>
        </w:tc>
        <w:tc>
          <w:tcPr>
            <w:tcW w:w="2551" w:type="dxa"/>
            <w:vAlign w:val="center"/>
          </w:tcPr>
          <w:p>
            <w:pPr>
              <w:pStyle w:val="11"/>
            </w:pPr>
            <w:r>
              <w:t>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2.24</w:t>
            </w:r>
          </w:p>
        </w:tc>
        <w:tc>
          <w:tcPr>
            <w:tcW w:w="2551" w:type="dxa"/>
            <w:vAlign w:val="center"/>
          </w:tcPr>
          <w:p>
            <w:pPr>
              <w:pStyle w:val="11"/>
            </w:pPr>
            <w:r>
              <w:t>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2.47</w:t>
            </w:r>
          </w:p>
        </w:tc>
        <w:tc>
          <w:tcPr>
            <w:tcW w:w="2551" w:type="dxa"/>
            <w:vAlign w:val="center"/>
          </w:tcPr>
          <w:p>
            <w:pPr>
              <w:pStyle w:val="11"/>
            </w:pPr>
            <w:r>
              <w:t>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300.02</w:t>
            </w:r>
          </w:p>
        </w:tc>
        <w:tc>
          <w:tcPr>
            <w:tcW w:w="2551" w:type="dxa"/>
            <w:vAlign w:val="center"/>
          </w:tcPr>
          <w:p>
            <w:pPr>
              <w:pStyle w:val="11"/>
            </w:pPr>
            <w:r>
              <w:t>79.02</w:t>
            </w:r>
          </w:p>
        </w:tc>
        <w:tc>
          <w:tcPr>
            <w:tcW w:w="2551" w:type="dxa"/>
            <w:vAlign w:val="center"/>
          </w:tcPr>
          <w:p>
            <w:pPr>
              <w:pStyle w:val="11"/>
            </w:pPr>
            <w:r>
              <w:t>221.00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300.02</w:t>
            </w:r>
          </w:p>
        </w:tc>
        <w:tc>
          <w:tcPr>
            <w:tcW w:w="2551" w:type="dxa"/>
            <w:vAlign w:val="center"/>
          </w:tcPr>
          <w:p>
            <w:pPr>
              <w:pStyle w:val="11"/>
            </w:pPr>
            <w:r>
              <w:t>79.02</w:t>
            </w:r>
          </w:p>
        </w:tc>
        <w:tc>
          <w:tcPr>
            <w:tcW w:w="2551" w:type="dxa"/>
            <w:vAlign w:val="center"/>
          </w:tcPr>
          <w:p>
            <w:pPr>
              <w:pStyle w:val="11"/>
            </w:pPr>
            <w:r>
              <w:t>221.00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2130101</w:t>
            </w:r>
          </w:p>
        </w:tc>
        <w:tc>
          <w:tcPr>
            <w:tcW w:w="4535" w:type="dxa"/>
            <w:vAlign w:val="center"/>
          </w:tcPr>
          <w:p>
            <w:pPr>
              <w:pStyle w:val="10"/>
            </w:pPr>
            <w:r>
              <w:t>行政运行</w:t>
            </w:r>
          </w:p>
        </w:tc>
        <w:tc>
          <w:tcPr>
            <w:tcW w:w="2551" w:type="dxa"/>
            <w:vAlign w:val="center"/>
          </w:tcPr>
          <w:p>
            <w:pPr>
              <w:pStyle w:val="11"/>
            </w:pPr>
            <w:r>
              <w:t>79.02</w:t>
            </w:r>
          </w:p>
        </w:tc>
        <w:tc>
          <w:tcPr>
            <w:tcW w:w="2551" w:type="dxa"/>
            <w:vAlign w:val="center"/>
          </w:tcPr>
          <w:p>
            <w:pPr>
              <w:pStyle w:val="11"/>
            </w:pPr>
            <w:r>
              <w:t>79.02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2130102</w:t>
            </w:r>
          </w:p>
        </w:tc>
        <w:tc>
          <w:tcPr>
            <w:tcW w:w="4535" w:type="dxa"/>
            <w:vAlign w:val="center"/>
          </w:tcPr>
          <w:p>
            <w:pPr>
              <w:pStyle w:val="10"/>
            </w:pPr>
            <w:r>
              <w:t>一般行政管理事务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11"/>
            </w:pPr>
            <w:r>
              <w:t>206.00</w:t>
            </w:r>
          </w:p>
        </w:tc>
        <w:tc>
          <w:tcPr>
            <w:tcW w:w="2551" w:type="dxa"/>
            <w:vAlign w:val="center"/>
          </w:tcPr>
          <w:p>
            <w:pPr>
              <w:pStyle w:val="11"/>
            </w:pPr>
          </w:p>
        </w:tc>
        <w:tc>
          <w:tcPr>
            <w:tcW w:w="2551" w:type="dxa"/>
            <w:vAlign w:val="center"/>
          </w:tcPr>
          <w:p>
            <w:pPr>
              <w:pStyle w:val="11"/>
            </w:pPr>
            <w:r>
              <w:t>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4.41</w:t>
            </w:r>
          </w:p>
        </w:tc>
        <w:tc>
          <w:tcPr>
            <w:tcW w:w="2551" w:type="dxa"/>
            <w:vAlign w:val="center"/>
          </w:tcPr>
          <w:p>
            <w:pPr>
              <w:pStyle w:val="11"/>
            </w:pPr>
            <w:r>
              <w:t>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4.41</w:t>
            </w:r>
          </w:p>
        </w:tc>
        <w:tc>
          <w:tcPr>
            <w:tcW w:w="2551" w:type="dxa"/>
            <w:vAlign w:val="center"/>
          </w:tcPr>
          <w:p>
            <w:pPr>
              <w:pStyle w:val="11"/>
            </w:pPr>
            <w:r>
              <w:t>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4.41</w:t>
            </w:r>
          </w:p>
        </w:tc>
        <w:tc>
          <w:tcPr>
            <w:tcW w:w="2551" w:type="dxa"/>
            <w:vAlign w:val="center"/>
          </w:tcPr>
          <w:p>
            <w:pPr>
              <w:pStyle w:val="11"/>
            </w:pPr>
            <w:r>
              <w:t>4.41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93.53</w:t>
            </w:r>
          </w:p>
        </w:tc>
        <w:tc>
          <w:tcPr>
            <w:tcW w:w="2551" w:type="dxa"/>
            <w:vAlign w:val="center"/>
          </w:tcPr>
          <w:p>
            <w:pPr>
              <w:pStyle w:val="13"/>
            </w:pPr>
            <w:r>
              <w:t>87.17</w:t>
            </w:r>
          </w:p>
        </w:tc>
        <w:tc>
          <w:tcPr>
            <w:tcW w:w="2551" w:type="dxa"/>
            <w:vAlign w:val="center"/>
          </w:tcPr>
          <w:p>
            <w:pPr>
              <w:pStyle w:val="13"/>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87.17</w:t>
            </w:r>
          </w:p>
        </w:tc>
        <w:tc>
          <w:tcPr>
            <w:tcW w:w="2551" w:type="dxa"/>
            <w:vAlign w:val="center"/>
          </w:tcPr>
          <w:p>
            <w:pPr>
              <w:pStyle w:val="11"/>
            </w:pPr>
            <w:r>
              <w:t>87.17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13.48</w:t>
            </w:r>
          </w:p>
        </w:tc>
        <w:tc>
          <w:tcPr>
            <w:tcW w:w="2551" w:type="dxa"/>
            <w:vAlign w:val="center"/>
          </w:tcPr>
          <w:p>
            <w:pPr>
              <w:pStyle w:val="11"/>
            </w:pPr>
            <w:r>
              <w:t>13.48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2.96</w:t>
            </w:r>
          </w:p>
        </w:tc>
        <w:tc>
          <w:tcPr>
            <w:tcW w:w="2551" w:type="dxa"/>
            <w:vAlign w:val="center"/>
          </w:tcPr>
          <w:p>
            <w:pPr>
              <w:pStyle w:val="11"/>
            </w:pPr>
            <w:r>
              <w:t>2.96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20.21</w:t>
            </w:r>
          </w:p>
        </w:tc>
        <w:tc>
          <w:tcPr>
            <w:tcW w:w="2551" w:type="dxa"/>
            <w:vAlign w:val="center"/>
          </w:tcPr>
          <w:p>
            <w:pPr>
              <w:pStyle w:val="11"/>
            </w:pPr>
            <w:r>
              <w:t>20.21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5.39</w:t>
            </w:r>
          </w:p>
        </w:tc>
        <w:tc>
          <w:tcPr>
            <w:tcW w:w="2551" w:type="dxa"/>
            <w:vAlign w:val="center"/>
          </w:tcPr>
          <w:p>
            <w:pPr>
              <w:pStyle w:val="11"/>
            </w:pPr>
            <w:r>
              <w:t>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2.24</w:t>
            </w:r>
          </w:p>
        </w:tc>
        <w:tc>
          <w:tcPr>
            <w:tcW w:w="2551" w:type="dxa"/>
            <w:vAlign w:val="center"/>
          </w:tcPr>
          <w:p>
            <w:pPr>
              <w:pStyle w:val="11"/>
            </w:pPr>
            <w:r>
              <w:t>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2.47</w:t>
            </w:r>
          </w:p>
        </w:tc>
        <w:tc>
          <w:tcPr>
            <w:tcW w:w="2551" w:type="dxa"/>
            <w:vAlign w:val="center"/>
          </w:tcPr>
          <w:p>
            <w:pPr>
              <w:pStyle w:val="11"/>
            </w:pPr>
            <w:r>
              <w:t>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0.34</w:t>
            </w:r>
          </w:p>
        </w:tc>
        <w:tc>
          <w:tcPr>
            <w:tcW w:w="2551" w:type="dxa"/>
            <w:vAlign w:val="center"/>
          </w:tcPr>
          <w:p>
            <w:pPr>
              <w:pStyle w:val="11"/>
            </w:pPr>
            <w:r>
              <w:t>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4.41</w:t>
            </w:r>
          </w:p>
        </w:tc>
        <w:tc>
          <w:tcPr>
            <w:tcW w:w="2551" w:type="dxa"/>
            <w:vAlign w:val="center"/>
          </w:tcPr>
          <w:p>
            <w:pPr>
              <w:pStyle w:val="11"/>
            </w:pPr>
            <w:r>
              <w:t>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35.67</w:t>
            </w:r>
          </w:p>
        </w:tc>
        <w:tc>
          <w:tcPr>
            <w:tcW w:w="2551" w:type="dxa"/>
            <w:vAlign w:val="center"/>
          </w:tcPr>
          <w:p>
            <w:pPr>
              <w:pStyle w:val="11"/>
            </w:pPr>
            <w:r>
              <w:t>35.67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6.36</w:t>
            </w:r>
          </w:p>
        </w:tc>
        <w:tc>
          <w:tcPr>
            <w:tcW w:w="2551" w:type="dxa"/>
            <w:vAlign w:val="center"/>
          </w:tcPr>
          <w:p>
            <w:pPr>
              <w:pStyle w:val="11"/>
            </w:pPr>
          </w:p>
        </w:tc>
        <w:tc>
          <w:tcPr>
            <w:tcW w:w="2551" w:type="dxa"/>
            <w:vAlign w:val="center"/>
          </w:tcPr>
          <w:p>
            <w:pPr>
              <w:pStyle w:val="11"/>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0.55</w:t>
            </w:r>
          </w:p>
        </w:tc>
        <w:tc>
          <w:tcPr>
            <w:tcW w:w="2551" w:type="dxa"/>
            <w:vAlign w:val="center"/>
          </w:tcPr>
          <w:p>
            <w:pPr>
              <w:pStyle w:val="11"/>
            </w:pPr>
          </w:p>
        </w:tc>
        <w:tc>
          <w:tcPr>
            <w:tcW w:w="2551" w:type="dxa"/>
            <w:vAlign w:val="center"/>
          </w:tcPr>
          <w:p>
            <w:pPr>
              <w:pStyle w:val="11"/>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417011唐山市丰南区农村环境卫生服务站</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17.80</w:t>
            </w:r>
          </w:p>
        </w:tc>
        <w:tc>
          <w:tcPr>
            <w:tcW w:w="2381" w:type="dxa"/>
            <w:vAlign w:val="center"/>
          </w:tcPr>
          <w:p>
            <w:pPr>
              <w:pStyle w:val="13"/>
            </w:pPr>
            <w:r>
              <w:t>17.80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17.80</w:t>
            </w:r>
          </w:p>
        </w:tc>
        <w:tc>
          <w:tcPr>
            <w:tcW w:w="2381" w:type="dxa"/>
            <w:vAlign w:val="center"/>
          </w:tcPr>
          <w:p>
            <w:pPr>
              <w:pStyle w:val="11"/>
            </w:pPr>
            <w:r>
              <w:t>17.80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二、公务用车购置及运维费</w:t>
            </w:r>
          </w:p>
        </w:tc>
        <w:tc>
          <w:tcPr>
            <w:tcW w:w="2381" w:type="dxa"/>
            <w:vAlign w:val="center"/>
          </w:tcPr>
          <w:p>
            <w:pPr>
              <w:pStyle w:val="11"/>
            </w:pPr>
            <w:r>
              <w:t>17.50</w:t>
            </w:r>
          </w:p>
        </w:tc>
        <w:tc>
          <w:tcPr>
            <w:tcW w:w="2381" w:type="dxa"/>
            <w:vAlign w:val="center"/>
          </w:tcPr>
          <w:p>
            <w:pPr>
              <w:pStyle w:val="11"/>
            </w:pPr>
            <w:r>
              <w:t>17.50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其中：公务用车购置费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唐山市丰南区农村环境卫生服务站2024年单位预算信息公开情况说明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按照《中华人民共和国预算法》、《地方预决算公开操作规程》和《关于进一步推进预算公开工作的实施意见》规定，现将唐山市丰南区农村环境卫生服务站2024年单位预算公开如下：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为农村环境卫生治理工作提供服务，全面负责农村环境卫生等工作的指导、协调、统计等服务工作。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唐山市丰南区农村环境卫生服务站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314.53万元，其中：一般公共预算收入314.53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丰南区农村环境卫生服务站年度单位预算中支出预算的总体情况。2024年支出预算314.53万元，其中基本支出93.53万元，包括人员经费87.17万元和日常公用经费6.36万元；项目支出221.00万元，主要为业务保障车辆购置15万元；丰南区2024年农村环境卫生专项奖补资金200万元；专项业务办公经费6万元</w:t>
      </w:r>
    </w:p>
    <w:p>
      <w:pPr>
        <w:pStyle w:val="16"/>
      </w:pPr>
      <w:r>
        <w:t>3、比上年增减情况</w:t>
      </w:r>
    </w:p>
    <w:p>
      <w:pPr>
        <w:pStyle w:val="16"/>
      </w:pPr>
      <w:r>
        <w:t>2024年预算收支安排314.53万元，较2023年预算增加15.96万元，其中：基本支出增加0.96万元，主要为人员经费增加0.96万元项目支出增加15.00万元，主要为业务保障车辆购置增加15万元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2024年，我单位机关运行经费共计安排6.36万元，主要用于日常维修、办公用房水电费、办公用房取暖费、办公用房物业管理费等日常运行支出。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17.80万元，其中因公出国（境）费0.00万元；公务用车购置及运维费17.50万元（其中：公务用车购置费为15.00万元，公务用车运维费2.50万元)；公务接待费0.30万元。与2023年相比增加15.00万元，增减变化的主要原因是公务用车购置费增加15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1、丰南区2024年农村环境卫生专项奖补资金绩效目标表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13020724P0022E810007G</w:t>
            </w:r>
          </w:p>
        </w:tc>
        <w:tc>
          <w:tcPr>
            <w:tcW w:w="2835" w:type="dxa"/>
            <w:vAlign w:val="center"/>
          </w:tcPr>
          <w:p>
            <w:pPr>
              <w:pStyle w:val="8"/>
            </w:pPr>
            <w:r>
              <w:t>项目名称</w:t>
            </w:r>
          </w:p>
        </w:tc>
        <w:tc>
          <w:tcPr>
            <w:tcW w:w="6094" w:type="dxa"/>
            <w:gridSpan w:val="3"/>
            <w:vAlign w:val="center"/>
          </w:tcPr>
          <w:p>
            <w:pPr>
              <w:pStyle w:val="10"/>
            </w:pPr>
            <w:r>
              <w:t>丰南区2024年农村环境卫生专项奖补资金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200.00</w:t>
            </w:r>
          </w:p>
        </w:tc>
        <w:tc>
          <w:tcPr>
            <w:tcW w:w="2835" w:type="dxa"/>
            <w:vAlign w:val="center"/>
          </w:tcPr>
          <w:p>
            <w:pPr>
              <w:pStyle w:val="8"/>
            </w:pPr>
            <w:r>
              <w:t>其中：财政    资金</w:t>
            </w:r>
          </w:p>
        </w:tc>
        <w:tc>
          <w:tcPr>
            <w:tcW w:w="2551" w:type="dxa"/>
            <w:vAlign w:val="center"/>
          </w:tcPr>
          <w:p>
            <w:pPr>
              <w:pStyle w:val="10"/>
            </w:pPr>
            <w:r>
              <w:t>200.00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根据《唐山市丰南区2021年农村环境卫生管理实施办法》（丰政办字[2021]17号）相关内容安排，需要农村环境卫生专项奖补资金200万元。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1.丰南区农村生活垃圾清运及转运全部市场化运作，农村环境得到有效治理，所辖村庄产生的生活垃圾达到“日产日清”，垃圾无积存、村庄整洁。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督导检察人员检查次数</w:t>
            </w:r>
          </w:p>
        </w:tc>
        <w:tc>
          <w:tcPr>
            <w:tcW w:w="5386" w:type="dxa"/>
            <w:vAlign w:val="center"/>
          </w:tcPr>
          <w:p>
            <w:pPr>
              <w:pStyle w:val="10"/>
            </w:pPr>
            <w:r>
              <w:t>农村生活垃圾清运、收集情况</w:t>
            </w:r>
          </w:p>
        </w:tc>
        <w:tc>
          <w:tcPr>
            <w:tcW w:w="2268" w:type="dxa"/>
            <w:vAlign w:val="center"/>
          </w:tcPr>
          <w:p>
            <w:pPr>
              <w:pStyle w:val="10"/>
            </w:pPr>
            <w:r>
              <w:t>≥1次</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农村垃圾清运完成情况</w:t>
            </w:r>
          </w:p>
        </w:tc>
        <w:tc>
          <w:tcPr>
            <w:tcW w:w="5386" w:type="dxa"/>
            <w:vAlign w:val="center"/>
          </w:tcPr>
          <w:p>
            <w:pPr>
              <w:pStyle w:val="10"/>
            </w:pPr>
            <w:r>
              <w:t>无害化处理率</w:t>
            </w:r>
          </w:p>
        </w:tc>
        <w:tc>
          <w:tcPr>
            <w:tcW w:w="2268" w:type="dxa"/>
            <w:vAlign w:val="center"/>
          </w:tcPr>
          <w:p>
            <w:pPr>
              <w:pStyle w:val="10"/>
            </w:pPr>
            <w:r>
              <w:t>100%</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5386" w:type="dxa"/>
            <w:vAlign w:val="center"/>
          </w:tcPr>
          <w:p>
            <w:pPr>
              <w:pStyle w:val="10"/>
            </w:pPr>
            <w:r>
              <w:t>农村生活垃圾清运次数</w:t>
            </w:r>
          </w:p>
        </w:tc>
        <w:tc>
          <w:tcPr>
            <w:tcW w:w="2268" w:type="dxa"/>
            <w:vAlign w:val="center"/>
          </w:tcPr>
          <w:p>
            <w:pPr>
              <w:pStyle w:val="10"/>
            </w:pPr>
            <w:r>
              <w:t>垃圾箱内垃圾达到箱体五分之四时清运</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垃圾清扫清运费用节约情况</w:t>
            </w:r>
          </w:p>
        </w:tc>
        <w:tc>
          <w:tcPr>
            <w:tcW w:w="2268" w:type="dxa"/>
            <w:vAlign w:val="center"/>
          </w:tcPr>
          <w:p>
            <w:pPr>
              <w:pStyle w:val="10"/>
            </w:pPr>
            <w:r>
              <w:t>≥5%</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w:t>
            </w:r>
          </w:p>
        </w:tc>
        <w:tc>
          <w:tcPr>
            <w:tcW w:w="5386" w:type="dxa"/>
            <w:vAlign w:val="center"/>
          </w:tcPr>
          <w:p>
            <w:pPr>
              <w:pStyle w:val="10"/>
            </w:pPr>
            <w:r>
              <w:t>改善环境</w:t>
            </w:r>
          </w:p>
        </w:tc>
        <w:tc>
          <w:tcPr>
            <w:tcW w:w="2268" w:type="dxa"/>
            <w:vAlign w:val="center"/>
          </w:tcPr>
          <w:p>
            <w:pPr>
              <w:pStyle w:val="10"/>
            </w:pPr>
            <w:r>
              <w:t>农村环境卫生得到有效治理</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通过实施促进社会稳定水平逐步提高</w:t>
            </w:r>
          </w:p>
        </w:tc>
        <w:tc>
          <w:tcPr>
            <w:tcW w:w="2268" w:type="dxa"/>
            <w:vAlign w:val="center"/>
          </w:tcPr>
          <w:p>
            <w:pPr>
              <w:pStyle w:val="10"/>
            </w:pPr>
            <w:r>
              <w:t>≥95%</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项目后续运行及成效发挥的可持续影响程度</w:t>
            </w:r>
          </w:p>
        </w:tc>
        <w:tc>
          <w:tcPr>
            <w:tcW w:w="5386" w:type="dxa"/>
            <w:vAlign w:val="center"/>
          </w:tcPr>
          <w:p>
            <w:pPr>
              <w:pStyle w:val="10"/>
            </w:pPr>
            <w:r>
              <w:t>改善人民生活环境，保护人民健康</w:t>
            </w:r>
          </w:p>
        </w:tc>
        <w:tc>
          <w:tcPr>
            <w:tcW w:w="2268" w:type="dxa"/>
            <w:vAlign w:val="center"/>
          </w:tcPr>
          <w:p>
            <w:pPr>
              <w:pStyle w:val="10"/>
            </w:pPr>
            <w:r>
              <w:t>确保村民居住环境干净、整洁，减少环境污染问题</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较好保障</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2、业务保障车辆购置绩效目标表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13020724P007086100025</w:t>
            </w:r>
          </w:p>
        </w:tc>
        <w:tc>
          <w:tcPr>
            <w:tcW w:w="2835" w:type="dxa"/>
            <w:vAlign w:val="center"/>
          </w:tcPr>
          <w:p>
            <w:pPr>
              <w:pStyle w:val="8"/>
            </w:pPr>
            <w:r>
              <w:t>项目名称</w:t>
            </w:r>
          </w:p>
        </w:tc>
        <w:tc>
          <w:tcPr>
            <w:tcW w:w="6094" w:type="dxa"/>
            <w:gridSpan w:val="3"/>
            <w:vAlign w:val="center"/>
          </w:tcPr>
          <w:p>
            <w:pPr>
              <w:pStyle w:val="10"/>
            </w:pPr>
            <w:r>
              <w:t>业务保障车辆购置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用于购置业务用车。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1.确保农村环境卫生督导检查工作正常开展，每月对全区所辖乡镇至少检查一次，每季度对全区所辖村庄至少检查一次。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购置数量</w:t>
            </w:r>
          </w:p>
        </w:tc>
        <w:tc>
          <w:tcPr>
            <w:tcW w:w="5386" w:type="dxa"/>
            <w:vAlign w:val="center"/>
          </w:tcPr>
          <w:p>
            <w:pPr>
              <w:pStyle w:val="10"/>
            </w:pPr>
            <w:r>
              <w:t>购买新车数量</w:t>
            </w:r>
          </w:p>
        </w:tc>
        <w:tc>
          <w:tcPr>
            <w:tcW w:w="2268" w:type="dxa"/>
            <w:vAlign w:val="center"/>
          </w:tcPr>
          <w:p>
            <w:pPr>
              <w:pStyle w:val="10"/>
            </w:pPr>
            <w:r>
              <w:t>1辆</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工作质量完成情况</w:t>
            </w:r>
          </w:p>
        </w:tc>
        <w:tc>
          <w:tcPr>
            <w:tcW w:w="5386" w:type="dxa"/>
            <w:vAlign w:val="center"/>
          </w:tcPr>
          <w:p>
            <w:pPr>
              <w:pStyle w:val="10"/>
            </w:pPr>
            <w:r>
              <w:t>购买新车数量</w:t>
            </w:r>
          </w:p>
        </w:tc>
        <w:tc>
          <w:tcPr>
            <w:tcW w:w="2268" w:type="dxa"/>
            <w:vAlign w:val="center"/>
          </w:tcPr>
          <w:p>
            <w:pPr>
              <w:pStyle w:val="10"/>
            </w:pPr>
            <w:r>
              <w:t>1辆</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购买时间</w:t>
            </w:r>
          </w:p>
        </w:tc>
        <w:tc>
          <w:tcPr>
            <w:tcW w:w="5386" w:type="dxa"/>
            <w:vAlign w:val="center"/>
          </w:tcPr>
          <w:p>
            <w:pPr>
              <w:pStyle w:val="10"/>
            </w:pPr>
            <w:r>
              <w:t>规定时间内购买</w:t>
            </w:r>
          </w:p>
        </w:tc>
        <w:tc>
          <w:tcPr>
            <w:tcW w:w="2268" w:type="dxa"/>
            <w:vAlign w:val="center"/>
          </w:tcPr>
          <w:p>
            <w:pPr>
              <w:pStyle w:val="10"/>
            </w:pPr>
            <w:r>
              <w:t>≤3月</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控制支出资金</w:t>
            </w:r>
          </w:p>
        </w:tc>
        <w:tc>
          <w:tcPr>
            <w:tcW w:w="5386" w:type="dxa"/>
            <w:vAlign w:val="center"/>
          </w:tcPr>
          <w:p>
            <w:pPr>
              <w:pStyle w:val="10"/>
            </w:pPr>
            <w:r>
              <w:t>控制支出资金</w:t>
            </w:r>
          </w:p>
        </w:tc>
        <w:tc>
          <w:tcPr>
            <w:tcW w:w="2268" w:type="dxa"/>
            <w:vAlign w:val="center"/>
          </w:tcPr>
          <w:p>
            <w:pPr>
              <w:pStyle w:val="10"/>
            </w:pPr>
            <w:r>
              <w:t>≤15万</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w:t>
            </w:r>
          </w:p>
        </w:tc>
        <w:tc>
          <w:tcPr>
            <w:tcW w:w="5386" w:type="dxa"/>
            <w:vAlign w:val="center"/>
          </w:tcPr>
          <w:p>
            <w:pPr>
              <w:pStyle w:val="10"/>
            </w:pPr>
            <w:r>
              <w:t>保障相关业务，工作开展情况</w:t>
            </w:r>
          </w:p>
        </w:tc>
        <w:tc>
          <w:tcPr>
            <w:tcW w:w="2268" w:type="dxa"/>
            <w:vAlign w:val="center"/>
          </w:tcPr>
          <w:p>
            <w:pPr>
              <w:pStyle w:val="10"/>
            </w:pPr>
            <w:r>
              <w:t>较好保障</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单位社会服务能力提升情况</w:t>
            </w:r>
          </w:p>
        </w:tc>
        <w:tc>
          <w:tcPr>
            <w:tcW w:w="2268" w:type="dxa"/>
            <w:vAlign w:val="center"/>
          </w:tcPr>
          <w:p>
            <w:pPr>
              <w:pStyle w:val="10"/>
            </w:pPr>
            <w:r>
              <w:t>确保当年业务能力有所提升</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业务保障能力</w:t>
            </w:r>
          </w:p>
        </w:tc>
        <w:tc>
          <w:tcPr>
            <w:tcW w:w="5386" w:type="dxa"/>
            <w:vAlign w:val="center"/>
          </w:tcPr>
          <w:p>
            <w:pPr>
              <w:pStyle w:val="10"/>
            </w:pPr>
            <w:r>
              <w:t>改善人民生活环境，保护人民健康</w:t>
            </w:r>
          </w:p>
        </w:tc>
        <w:tc>
          <w:tcPr>
            <w:tcW w:w="2268" w:type="dxa"/>
            <w:vAlign w:val="center"/>
          </w:tcPr>
          <w:p>
            <w:pPr>
              <w:pStyle w:val="10"/>
            </w:pPr>
            <w:r>
              <w:t>确保村民居住环境干净、整洁，减少环境污染问题</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较好保障</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r>
              <w:t>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3、专项业务办公经费绩效目标表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13020724P00707110001X</w:t>
            </w:r>
          </w:p>
        </w:tc>
        <w:tc>
          <w:tcPr>
            <w:tcW w:w="2835" w:type="dxa"/>
            <w:vAlign w:val="center"/>
          </w:tcPr>
          <w:p>
            <w:pPr>
              <w:pStyle w:val="8"/>
            </w:pPr>
            <w:r>
              <w:t>项目名称</w:t>
            </w:r>
          </w:p>
        </w:tc>
        <w:tc>
          <w:tcPr>
            <w:tcW w:w="6094" w:type="dxa"/>
            <w:gridSpan w:val="3"/>
            <w:vAlign w:val="center"/>
          </w:tcPr>
          <w:p>
            <w:pPr>
              <w:pStyle w:val="10"/>
            </w:pPr>
            <w:r>
              <w:t>专项业务办公经费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w:t>
            </w:r>
          </w:p>
        </w:tc>
        <w:tc>
          <w:tcPr>
            <w:tcW w:w="2835" w:type="dxa"/>
            <w:vAlign w:val="center"/>
          </w:tcPr>
          <w:p>
            <w:pPr>
              <w:pStyle w:val="8"/>
            </w:pPr>
            <w:r>
              <w:t>其中：财政    资金</w:t>
            </w:r>
          </w:p>
        </w:tc>
        <w:tc>
          <w:tcPr>
            <w:tcW w:w="2551" w:type="dxa"/>
            <w:vAlign w:val="center"/>
          </w:tcPr>
          <w:p>
            <w:pPr>
              <w:pStyle w:val="10"/>
            </w:pPr>
            <w:r>
              <w:t>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专项业务办公经费主要有以下几部分：1、办公费2万元；2、差旅费1万元；3、车辆燃油、保险、维修共2.5万元；4、下乡伙食费0.5万元。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1.确保农村环境卫生督导检查工作正常开展，每月对全区所辖乡镇至少检查一次，每季度对全区所辖村庄至少检查一次。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督导检查次数</w:t>
            </w:r>
          </w:p>
        </w:tc>
        <w:tc>
          <w:tcPr>
            <w:tcW w:w="5386" w:type="dxa"/>
            <w:vAlign w:val="center"/>
          </w:tcPr>
          <w:p>
            <w:pPr>
              <w:pStyle w:val="10"/>
            </w:pPr>
            <w:r>
              <w:t>每季度督导检查所辖村庄1次</w:t>
            </w:r>
          </w:p>
        </w:tc>
        <w:tc>
          <w:tcPr>
            <w:tcW w:w="2268" w:type="dxa"/>
            <w:vAlign w:val="center"/>
          </w:tcPr>
          <w:p>
            <w:pPr>
              <w:pStyle w:val="10"/>
            </w:pPr>
            <w:r>
              <w:t>4次</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工作质量完成情况</w:t>
            </w:r>
          </w:p>
        </w:tc>
        <w:tc>
          <w:tcPr>
            <w:tcW w:w="5386" w:type="dxa"/>
            <w:vAlign w:val="center"/>
          </w:tcPr>
          <w:p>
            <w:pPr>
              <w:pStyle w:val="10"/>
            </w:pPr>
            <w:r>
              <w:t>全区所辖村庄无垃圾堆放</w:t>
            </w:r>
          </w:p>
        </w:tc>
        <w:tc>
          <w:tcPr>
            <w:tcW w:w="2268" w:type="dxa"/>
            <w:vAlign w:val="center"/>
          </w:tcPr>
          <w:p>
            <w:pPr>
              <w:pStyle w:val="10"/>
            </w:pPr>
            <w:r>
              <w:t>无垃圾堆放情况</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控制资金支出</w:t>
            </w:r>
          </w:p>
        </w:tc>
        <w:tc>
          <w:tcPr>
            <w:tcW w:w="5386" w:type="dxa"/>
            <w:vAlign w:val="center"/>
          </w:tcPr>
          <w:p>
            <w:pPr>
              <w:pStyle w:val="10"/>
            </w:pPr>
            <w:r>
              <w:t>在正常开展业务办公的范围内，控制资金支出</w:t>
            </w:r>
          </w:p>
        </w:tc>
        <w:tc>
          <w:tcPr>
            <w:tcW w:w="2268" w:type="dxa"/>
            <w:vAlign w:val="center"/>
          </w:tcPr>
          <w:p>
            <w:pPr>
              <w:pStyle w:val="10"/>
            </w:pPr>
            <w:r>
              <w:t>6万元</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完成任务及时率</w:t>
            </w:r>
          </w:p>
        </w:tc>
        <w:tc>
          <w:tcPr>
            <w:tcW w:w="5386" w:type="dxa"/>
            <w:vAlign w:val="center"/>
          </w:tcPr>
          <w:p>
            <w:pPr>
              <w:pStyle w:val="10"/>
            </w:pPr>
            <w:r>
              <w:t>根据工作安排及时完成督导检查工作</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w:t>
            </w:r>
          </w:p>
        </w:tc>
        <w:tc>
          <w:tcPr>
            <w:tcW w:w="5386" w:type="dxa"/>
            <w:vAlign w:val="center"/>
          </w:tcPr>
          <w:p>
            <w:pPr>
              <w:pStyle w:val="10"/>
            </w:pPr>
            <w:r>
              <w:t>保障相关业务，工作开展情况</w:t>
            </w:r>
          </w:p>
        </w:tc>
        <w:tc>
          <w:tcPr>
            <w:tcW w:w="2268" w:type="dxa"/>
            <w:vAlign w:val="center"/>
          </w:tcPr>
          <w:p>
            <w:pPr>
              <w:pStyle w:val="10"/>
            </w:pPr>
            <w:r>
              <w:t>较好保障</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单位社会服务能力提升情况</w:t>
            </w:r>
          </w:p>
        </w:tc>
        <w:tc>
          <w:tcPr>
            <w:tcW w:w="2268" w:type="dxa"/>
            <w:vAlign w:val="center"/>
          </w:tcPr>
          <w:p>
            <w:pPr>
              <w:pStyle w:val="10"/>
            </w:pPr>
            <w:r>
              <w:t>确保当年业务能力有所提升</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业务保障能力</w:t>
            </w:r>
          </w:p>
        </w:tc>
        <w:tc>
          <w:tcPr>
            <w:tcW w:w="5386" w:type="dxa"/>
            <w:vAlign w:val="center"/>
          </w:tcPr>
          <w:p>
            <w:pPr>
              <w:pStyle w:val="10"/>
            </w:pPr>
            <w:r>
              <w:t>改善人民生活环境，保护人民健康</w:t>
            </w:r>
          </w:p>
        </w:tc>
        <w:tc>
          <w:tcPr>
            <w:tcW w:w="2268" w:type="dxa"/>
            <w:vAlign w:val="center"/>
          </w:tcPr>
          <w:p>
            <w:pPr>
              <w:pStyle w:val="10"/>
            </w:pPr>
            <w:r>
              <w:t>确保村民居住环境干净、整洁，减少环境污染问题</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较好保障</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417011唐山市丰南区农村环境卫生服务站</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唐山市丰南区农村环境卫生服务站上年末固定资产金额为9.69万元（详见下表）。本年度拟购置固定资产总额为15.00万元，已按要求列入政府采购预算，详见政府采购预算表。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417011唐山市丰南区农村环境卫生服务站</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1</w:t>
            </w:r>
          </w:p>
        </w:tc>
        <w:tc>
          <w:tcPr>
            <w:tcW w:w="2835" w:type="dxa"/>
            <w:vAlign w:val="center"/>
          </w:tcPr>
          <w:p>
            <w:pPr>
              <w:pStyle w:val="11"/>
            </w:pPr>
            <w: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5</w:t>
            </w:r>
          </w:p>
        </w:tc>
        <w:tc>
          <w:tcPr>
            <w:tcW w:w="2835" w:type="dxa"/>
            <w:vAlign w:val="center"/>
          </w:tcPr>
          <w:p>
            <w:pPr>
              <w:pStyle w:val="11"/>
            </w:pPr>
            <w:r>
              <w:t>2.21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29"/>
      <w:r>
        <w:rPr>
          <w:rFonts w:ascii="方正小标宋_GBK" w:hAnsi="方正小标宋_GBK" w:eastAsia="方正小标宋_GBK" w:cs="方正小标宋_GBK"/>
          <w:b w:val="0"/>
          <w:color w:val="000000"/>
          <w:sz w:val="44"/>
        </w:rPr>
        <w:t>九、唐山市丰南区城市综合管理服务中心收支预算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417012唐山市丰南区城市综合管理服务中心</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359.24</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337.48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359.24</w:t>
            </w:r>
          </w:p>
        </w:tc>
        <w:tc>
          <w:tcPr>
            <w:tcW w:w="4535" w:type="dxa"/>
            <w:vAlign w:val="center"/>
          </w:tcPr>
          <w:p>
            <w:pPr>
              <w:pStyle w:val="12"/>
            </w:pPr>
            <w:r>
              <w:t>本年支出合计</w:t>
            </w:r>
          </w:p>
        </w:tc>
        <w:tc>
          <w:tcPr>
            <w:tcW w:w="2126" w:type="dxa"/>
            <w:vAlign w:val="center"/>
          </w:tcPr>
          <w:p>
            <w:pPr>
              <w:pStyle w:val="13"/>
            </w:pPr>
            <w:r>
              <w:t>359.24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359.24</w:t>
            </w:r>
          </w:p>
        </w:tc>
        <w:tc>
          <w:tcPr>
            <w:tcW w:w="4535" w:type="dxa"/>
            <w:vAlign w:val="center"/>
          </w:tcPr>
          <w:p>
            <w:pPr>
              <w:pStyle w:val="12"/>
            </w:pPr>
            <w:r>
              <w:t>支出总计</w:t>
            </w:r>
          </w:p>
        </w:tc>
        <w:tc>
          <w:tcPr>
            <w:tcW w:w="2126" w:type="dxa"/>
            <w:vAlign w:val="center"/>
          </w:tcPr>
          <w:p>
            <w:pPr>
              <w:pStyle w:val="13"/>
            </w:pPr>
            <w:r>
              <w:t>359.24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417012唐山市丰南区城市综合管理服务中心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359.24</w:t>
            </w:r>
          </w:p>
        </w:tc>
        <w:tc>
          <w:tcPr>
            <w:tcW w:w="1134" w:type="dxa"/>
            <w:vAlign w:val="center"/>
          </w:tcPr>
          <w:p>
            <w:pPr>
              <w:pStyle w:val="13"/>
            </w:pPr>
            <w:r>
              <w:t>359.24</w:t>
            </w:r>
          </w:p>
        </w:tc>
        <w:tc>
          <w:tcPr>
            <w:tcW w:w="1134" w:type="dxa"/>
            <w:vAlign w:val="center"/>
          </w:tcPr>
          <w:p>
            <w:pPr>
              <w:pStyle w:val="13"/>
            </w:pPr>
            <w:r>
              <w:t>359.24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8.12</w:t>
            </w:r>
          </w:p>
        </w:tc>
        <w:tc>
          <w:tcPr>
            <w:tcW w:w="1134" w:type="dxa"/>
            <w:vAlign w:val="center"/>
          </w:tcPr>
          <w:p>
            <w:pPr>
              <w:pStyle w:val="11"/>
            </w:pPr>
            <w:r>
              <w:t>8.12</w:t>
            </w:r>
          </w:p>
        </w:tc>
        <w:tc>
          <w:tcPr>
            <w:tcW w:w="1134" w:type="dxa"/>
            <w:vAlign w:val="center"/>
          </w:tcPr>
          <w:p>
            <w:pPr>
              <w:pStyle w:val="11"/>
            </w:pPr>
            <w:r>
              <w:t>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8.12</w:t>
            </w:r>
          </w:p>
        </w:tc>
        <w:tc>
          <w:tcPr>
            <w:tcW w:w="1134" w:type="dxa"/>
            <w:vAlign w:val="center"/>
          </w:tcPr>
          <w:p>
            <w:pPr>
              <w:pStyle w:val="11"/>
            </w:pPr>
            <w:r>
              <w:t>8.12</w:t>
            </w:r>
          </w:p>
        </w:tc>
        <w:tc>
          <w:tcPr>
            <w:tcW w:w="1134" w:type="dxa"/>
            <w:vAlign w:val="center"/>
          </w:tcPr>
          <w:p>
            <w:pPr>
              <w:pStyle w:val="11"/>
            </w:pPr>
            <w:r>
              <w:t>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8.12</w:t>
            </w:r>
          </w:p>
        </w:tc>
        <w:tc>
          <w:tcPr>
            <w:tcW w:w="1134" w:type="dxa"/>
            <w:vAlign w:val="center"/>
          </w:tcPr>
          <w:p>
            <w:pPr>
              <w:pStyle w:val="11"/>
            </w:pPr>
            <w:r>
              <w:t>8.12</w:t>
            </w:r>
          </w:p>
        </w:tc>
        <w:tc>
          <w:tcPr>
            <w:tcW w:w="1134" w:type="dxa"/>
            <w:vAlign w:val="center"/>
          </w:tcPr>
          <w:p>
            <w:pPr>
              <w:pStyle w:val="11"/>
            </w:pPr>
            <w:r>
              <w:t>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7.13</w:t>
            </w:r>
          </w:p>
        </w:tc>
        <w:tc>
          <w:tcPr>
            <w:tcW w:w="1134" w:type="dxa"/>
            <w:vAlign w:val="center"/>
          </w:tcPr>
          <w:p>
            <w:pPr>
              <w:pStyle w:val="11"/>
            </w:pPr>
            <w:r>
              <w:t>7.13</w:t>
            </w:r>
          </w:p>
        </w:tc>
        <w:tc>
          <w:tcPr>
            <w:tcW w:w="1134" w:type="dxa"/>
            <w:vAlign w:val="center"/>
          </w:tcPr>
          <w:p>
            <w:pPr>
              <w:pStyle w:val="11"/>
            </w:pPr>
            <w:r>
              <w:t>7.13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7.13</w:t>
            </w:r>
          </w:p>
        </w:tc>
        <w:tc>
          <w:tcPr>
            <w:tcW w:w="1134" w:type="dxa"/>
            <w:vAlign w:val="center"/>
          </w:tcPr>
          <w:p>
            <w:pPr>
              <w:pStyle w:val="11"/>
            </w:pPr>
            <w:r>
              <w:t>7.13</w:t>
            </w:r>
          </w:p>
        </w:tc>
        <w:tc>
          <w:tcPr>
            <w:tcW w:w="1134" w:type="dxa"/>
            <w:vAlign w:val="center"/>
          </w:tcPr>
          <w:p>
            <w:pPr>
              <w:pStyle w:val="11"/>
            </w:pPr>
            <w:r>
              <w:t>7.13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3.39</w:t>
            </w:r>
          </w:p>
        </w:tc>
        <w:tc>
          <w:tcPr>
            <w:tcW w:w="1134" w:type="dxa"/>
            <w:vAlign w:val="center"/>
          </w:tcPr>
          <w:p>
            <w:pPr>
              <w:pStyle w:val="11"/>
            </w:pPr>
            <w:r>
              <w:t>3.39</w:t>
            </w:r>
          </w:p>
        </w:tc>
        <w:tc>
          <w:tcPr>
            <w:tcW w:w="1134" w:type="dxa"/>
            <w:vAlign w:val="center"/>
          </w:tcPr>
          <w:p>
            <w:pPr>
              <w:pStyle w:val="11"/>
            </w:pPr>
            <w:r>
              <w:t>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337.48</w:t>
            </w:r>
          </w:p>
        </w:tc>
        <w:tc>
          <w:tcPr>
            <w:tcW w:w="1134" w:type="dxa"/>
            <w:vAlign w:val="center"/>
          </w:tcPr>
          <w:p>
            <w:pPr>
              <w:pStyle w:val="11"/>
            </w:pPr>
            <w:r>
              <w:t>337.48</w:t>
            </w:r>
          </w:p>
        </w:tc>
        <w:tc>
          <w:tcPr>
            <w:tcW w:w="1134" w:type="dxa"/>
            <w:vAlign w:val="center"/>
          </w:tcPr>
          <w:p>
            <w:pPr>
              <w:pStyle w:val="11"/>
            </w:pPr>
            <w:r>
              <w:t>337.48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11"/>
            </w:pPr>
            <w:r>
              <w:t>337.48</w:t>
            </w:r>
          </w:p>
        </w:tc>
        <w:tc>
          <w:tcPr>
            <w:tcW w:w="1134" w:type="dxa"/>
            <w:vAlign w:val="center"/>
          </w:tcPr>
          <w:p>
            <w:pPr>
              <w:pStyle w:val="11"/>
            </w:pPr>
            <w:r>
              <w:t>337.48</w:t>
            </w:r>
          </w:p>
        </w:tc>
        <w:tc>
          <w:tcPr>
            <w:tcW w:w="1134" w:type="dxa"/>
            <w:vAlign w:val="center"/>
          </w:tcPr>
          <w:p>
            <w:pPr>
              <w:pStyle w:val="11"/>
            </w:pPr>
            <w:r>
              <w:t>337.48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2120101</w:t>
            </w:r>
          </w:p>
        </w:tc>
        <w:tc>
          <w:tcPr>
            <w:tcW w:w="1559" w:type="dxa"/>
            <w:vAlign w:val="center"/>
          </w:tcPr>
          <w:p>
            <w:pPr>
              <w:pStyle w:val="10"/>
            </w:pPr>
            <w:r>
              <w:t>行政运行</w:t>
            </w:r>
          </w:p>
        </w:tc>
        <w:tc>
          <w:tcPr>
            <w:tcW w:w="1134" w:type="dxa"/>
            <w:vAlign w:val="center"/>
          </w:tcPr>
          <w:p>
            <w:pPr>
              <w:pStyle w:val="11"/>
            </w:pPr>
            <w:r>
              <w:t>116.29</w:t>
            </w:r>
          </w:p>
        </w:tc>
        <w:tc>
          <w:tcPr>
            <w:tcW w:w="1134" w:type="dxa"/>
            <w:vAlign w:val="center"/>
          </w:tcPr>
          <w:p>
            <w:pPr>
              <w:pStyle w:val="11"/>
            </w:pPr>
            <w:r>
              <w:t>116.29</w:t>
            </w:r>
          </w:p>
        </w:tc>
        <w:tc>
          <w:tcPr>
            <w:tcW w:w="1134" w:type="dxa"/>
            <w:vAlign w:val="center"/>
          </w:tcPr>
          <w:p>
            <w:pPr>
              <w:pStyle w:val="11"/>
            </w:pPr>
            <w:r>
              <w:t>116.29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2120104</w:t>
            </w:r>
          </w:p>
        </w:tc>
        <w:tc>
          <w:tcPr>
            <w:tcW w:w="1559" w:type="dxa"/>
            <w:vAlign w:val="center"/>
          </w:tcPr>
          <w:p>
            <w:pPr>
              <w:pStyle w:val="10"/>
            </w:pPr>
            <w:r>
              <w:t>城管执法</w:t>
            </w:r>
          </w:p>
        </w:tc>
        <w:tc>
          <w:tcPr>
            <w:tcW w:w="1134" w:type="dxa"/>
            <w:vAlign w:val="center"/>
          </w:tcPr>
          <w:p>
            <w:pPr>
              <w:pStyle w:val="11"/>
            </w:pPr>
            <w:r>
              <w:t>221.19</w:t>
            </w:r>
          </w:p>
        </w:tc>
        <w:tc>
          <w:tcPr>
            <w:tcW w:w="1134" w:type="dxa"/>
            <w:vAlign w:val="center"/>
          </w:tcPr>
          <w:p>
            <w:pPr>
              <w:pStyle w:val="11"/>
            </w:pPr>
            <w:r>
              <w:t>221.19</w:t>
            </w:r>
          </w:p>
        </w:tc>
        <w:tc>
          <w:tcPr>
            <w:tcW w:w="1134" w:type="dxa"/>
            <w:vAlign w:val="center"/>
          </w:tcPr>
          <w:p>
            <w:pPr>
              <w:pStyle w:val="11"/>
            </w:pPr>
            <w:r>
              <w:t>221.19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417012唐山市丰南区城市综合管理服务中心</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359.24</w:t>
            </w:r>
          </w:p>
        </w:tc>
        <w:tc>
          <w:tcPr>
            <w:tcW w:w="1361" w:type="dxa"/>
            <w:vAlign w:val="center"/>
          </w:tcPr>
          <w:p>
            <w:pPr>
              <w:pStyle w:val="13"/>
            </w:pPr>
            <w:r>
              <w:t>144.35</w:t>
            </w:r>
          </w:p>
        </w:tc>
        <w:tc>
          <w:tcPr>
            <w:tcW w:w="1361" w:type="dxa"/>
            <w:vAlign w:val="center"/>
          </w:tcPr>
          <w:p>
            <w:pPr>
              <w:pStyle w:val="13"/>
            </w:pPr>
            <w:r>
              <w:t>214.89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8.12</w:t>
            </w:r>
          </w:p>
        </w:tc>
        <w:tc>
          <w:tcPr>
            <w:tcW w:w="1361" w:type="dxa"/>
            <w:vAlign w:val="center"/>
          </w:tcPr>
          <w:p>
            <w:pPr>
              <w:pStyle w:val="11"/>
            </w:pPr>
            <w:r>
              <w:t>8.12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8.12</w:t>
            </w:r>
          </w:p>
        </w:tc>
        <w:tc>
          <w:tcPr>
            <w:tcW w:w="1361" w:type="dxa"/>
            <w:vAlign w:val="center"/>
          </w:tcPr>
          <w:p>
            <w:pPr>
              <w:pStyle w:val="11"/>
            </w:pPr>
            <w:r>
              <w:t>8.12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8.12</w:t>
            </w:r>
          </w:p>
        </w:tc>
        <w:tc>
          <w:tcPr>
            <w:tcW w:w="1361" w:type="dxa"/>
            <w:vAlign w:val="center"/>
          </w:tcPr>
          <w:p>
            <w:pPr>
              <w:pStyle w:val="11"/>
            </w:pPr>
            <w:r>
              <w:t>8.12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7.13</w:t>
            </w:r>
          </w:p>
        </w:tc>
        <w:tc>
          <w:tcPr>
            <w:tcW w:w="1361" w:type="dxa"/>
            <w:vAlign w:val="center"/>
          </w:tcPr>
          <w:p>
            <w:pPr>
              <w:pStyle w:val="11"/>
            </w:pPr>
            <w:r>
              <w:t>7.13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7.13</w:t>
            </w:r>
          </w:p>
        </w:tc>
        <w:tc>
          <w:tcPr>
            <w:tcW w:w="1361" w:type="dxa"/>
            <w:vAlign w:val="center"/>
          </w:tcPr>
          <w:p>
            <w:pPr>
              <w:pStyle w:val="11"/>
            </w:pPr>
            <w:r>
              <w:t>7.13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3.39</w:t>
            </w:r>
          </w:p>
        </w:tc>
        <w:tc>
          <w:tcPr>
            <w:tcW w:w="1361" w:type="dxa"/>
            <w:vAlign w:val="center"/>
          </w:tcPr>
          <w:p>
            <w:pPr>
              <w:pStyle w:val="11"/>
            </w:pPr>
            <w:r>
              <w:t>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3.74</w:t>
            </w:r>
          </w:p>
        </w:tc>
        <w:tc>
          <w:tcPr>
            <w:tcW w:w="1361" w:type="dxa"/>
            <w:vAlign w:val="center"/>
          </w:tcPr>
          <w:p>
            <w:pPr>
              <w:pStyle w:val="11"/>
            </w:pPr>
            <w:r>
              <w:t>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337.48</w:t>
            </w:r>
          </w:p>
        </w:tc>
        <w:tc>
          <w:tcPr>
            <w:tcW w:w="1361" w:type="dxa"/>
            <w:vAlign w:val="center"/>
          </w:tcPr>
          <w:p>
            <w:pPr>
              <w:pStyle w:val="11"/>
            </w:pPr>
            <w:r>
              <w:t>122.59</w:t>
            </w:r>
          </w:p>
        </w:tc>
        <w:tc>
          <w:tcPr>
            <w:tcW w:w="1361" w:type="dxa"/>
            <w:vAlign w:val="center"/>
          </w:tcPr>
          <w:p>
            <w:pPr>
              <w:pStyle w:val="11"/>
            </w:pPr>
            <w:r>
              <w:t>214.89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11"/>
            </w:pPr>
            <w:r>
              <w:t>337.48</w:t>
            </w:r>
          </w:p>
        </w:tc>
        <w:tc>
          <w:tcPr>
            <w:tcW w:w="1361" w:type="dxa"/>
            <w:vAlign w:val="center"/>
          </w:tcPr>
          <w:p>
            <w:pPr>
              <w:pStyle w:val="11"/>
            </w:pPr>
            <w:r>
              <w:t>122.59</w:t>
            </w:r>
          </w:p>
        </w:tc>
        <w:tc>
          <w:tcPr>
            <w:tcW w:w="1361" w:type="dxa"/>
            <w:vAlign w:val="center"/>
          </w:tcPr>
          <w:p>
            <w:pPr>
              <w:pStyle w:val="11"/>
            </w:pPr>
            <w:r>
              <w:t>214.89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2120101</w:t>
            </w:r>
          </w:p>
        </w:tc>
        <w:tc>
          <w:tcPr>
            <w:tcW w:w="4535" w:type="dxa"/>
            <w:vAlign w:val="center"/>
          </w:tcPr>
          <w:p>
            <w:pPr>
              <w:pStyle w:val="10"/>
            </w:pPr>
            <w:r>
              <w:t>行政运行</w:t>
            </w:r>
          </w:p>
        </w:tc>
        <w:tc>
          <w:tcPr>
            <w:tcW w:w="1361" w:type="dxa"/>
            <w:vAlign w:val="center"/>
          </w:tcPr>
          <w:p>
            <w:pPr>
              <w:pStyle w:val="11"/>
            </w:pPr>
            <w:r>
              <w:t>116.29</w:t>
            </w:r>
          </w:p>
        </w:tc>
        <w:tc>
          <w:tcPr>
            <w:tcW w:w="1361" w:type="dxa"/>
            <w:vAlign w:val="center"/>
          </w:tcPr>
          <w:p>
            <w:pPr>
              <w:pStyle w:val="11"/>
            </w:pPr>
            <w:r>
              <w:t>116.29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2120104</w:t>
            </w:r>
          </w:p>
        </w:tc>
        <w:tc>
          <w:tcPr>
            <w:tcW w:w="4535" w:type="dxa"/>
            <w:vAlign w:val="center"/>
          </w:tcPr>
          <w:p>
            <w:pPr>
              <w:pStyle w:val="10"/>
            </w:pPr>
            <w:r>
              <w:t>城管执法</w:t>
            </w:r>
          </w:p>
        </w:tc>
        <w:tc>
          <w:tcPr>
            <w:tcW w:w="1361" w:type="dxa"/>
            <w:vAlign w:val="center"/>
          </w:tcPr>
          <w:p>
            <w:pPr>
              <w:pStyle w:val="11"/>
            </w:pPr>
            <w:r>
              <w:t>221.19</w:t>
            </w:r>
          </w:p>
        </w:tc>
        <w:tc>
          <w:tcPr>
            <w:tcW w:w="1361" w:type="dxa"/>
            <w:vAlign w:val="center"/>
          </w:tcPr>
          <w:p>
            <w:pPr>
              <w:pStyle w:val="11"/>
            </w:pPr>
            <w:r>
              <w:t>6.30</w:t>
            </w:r>
          </w:p>
        </w:tc>
        <w:tc>
          <w:tcPr>
            <w:tcW w:w="1361" w:type="dxa"/>
            <w:vAlign w:val="center"/>
          </w:tcPr>
          <w:p>
            <w:pPr>
              <w:pStyle w:val="11"/>
            </w:pPr>
            <w:r>
              <w:t>214.89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6.51</w:t>
            </w:r>
          </w:p>
        </w:tc>
        <w:tc>
          <w:tcPr>
            <w:tcW w:w="1361" w:type="dxa"/>
            <w:vAlign w:val="center"/>
          </w:tcPr>
          <w:p>
            <w:pPr>
              <w:pStyle w:val="11"/>
            </w:pPr>
            <w:r>
              <w:t>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6.51</w:t>
            </w:r>
          </w:p>
        </w:tc>
        <w:tc>
          <w:tcPr>
            <w:tcW w:w="1361" w:type="dxa"/>
            <w:vAlign w:val="center"/>
          </w:tcPr>
          <w:p>
            <w:pPr>
              <w:pStyle w:val="11"/>
            </w:pPr>
            <w:r>
              <w:t>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6.51</w:t>
            </w:r>
          </w:p>
        </w:tc>
        <w:tc>
          <w:tcPr>
            <w:tcW w:w="1361" w:type="dxa"/>
            <w:vAlign w:val="center"/>
          </w:tcPr>
          <w:p>
            <w:pPr>
              <w:pStyle w:val="11"/>
            </w:pPr>
            <w:r>
              <w:t>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417012唐山市丰南区城市综合管理服务中心</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359.24</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8.12</w:t>
            </w:r>
          </w:p>
        </w:tc>
        <w:tc>
          <w:tcPr>
            <w:tcW w:w="1474" w:type="dxa"/>
            <w:vAlign w:val="center"/>
          </w:tcPr>
          <w:p>
            <w:pPr>
              <w:pStyle w:val="11"/>
            </w:pPr>
            <w:r>
              <w:t>8.12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7.13</w:t>
            </w:r>
          </w:p>
        </w:tc>
        <w:tc>
          <w:tcPr>
            <w:tcW w:w="1474" w:type="dxa"/>
            <w:vAlign w:val="center"/>
          </w:tcPr>
          <w:p>
            <w:pPr>
              <w:pStyle w:val="11"/>
            </w:pPr>
            <w:r>
              <w:t>7.13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337.48</w:t>
            </w:r>
          </w:p>
        </w:tc>
        <w:tc>
          <w:tcPr>
            <w:tcW w:w="1474" w:type="dxa"/>
            <w:vAlign w:val="center"/>
          </w:tcPr>
          <w:p>
            <w:pPr>
              <w:pStyle w:val="11"/>
            </w:pPr>
            <w:r>
              <w:t>337.48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6.51</w:t>
            </w:r>
          </w:p>
        </w:tc>
        <w:tc>
          <w:tcPr>
            <w:tcW w:w="1474" w:type="dxa"/>
            <w:vAlign w:val="center"/>
          </w:tcPr>
          <w:p>
            <w:pPr>
              <w:pStyle w:val="11"/>
            </w:pPr>
            <w:r>
              <w:t>6.51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359.24</w:t>
            </w:r>
          </w:p>
        </w:tc>
        <w:tc>
          <w:tcPr>
            <w:tcW w:w="3402" w:type="dxa"/>
            <w:vAlign w:val="center"/>
          </w:tcPr>
          <w:p>
            <w:pPr>
              <w:pStyle w:val="12"/>
            </w:pPr>
            <w:r>
              <w:t>本年支出合计</w:t>
            </w:r>
          </w:p>
        </w:tc>
        <w:tc>
          <w:tcPr>
            <w:tcW w:w="1474" w:type="dxa"/>
            <w:vAlign w:val="center"/>
          </w:tcPr>
          <w:p>
            <w:pPr>
              <w:pStyle w:val="13"/>
            </w:pPr>
            <w:r>
              <w:t>359.24</w:t>
            </w:r>
          </w:p>
        </w:tc>
        <w:tc>
          <w:tcPr>
            <w:tcW w:w="1474" w:type="dxa"/>
            <w:vAlign w:val="center"/>
          </w:tcPr>
          <w:p>
            <w:pPr>
              <w:pStyle w:val="13"/>
            </w:pPr>
            <w:r>
              <w:t>359.24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359.24</w:t>
            </w:r>
          </w:p>
        </w:tc>
        <w:tc>
          <w:tcPr>
            <w:tcW w:w="3402" w:type="dxa"/>
            <w:vAlign w:val="center"/>
          </w:tcPr>
          <w:p>
            <w:pPr>
              <w:pStyle w:val="12"/>
            </w:pPr>
            <w:r>
              <w:t>支出总计</w:t>
            </w:r>
          </w:p>
        </w:tc>
        <w:tc>
          <w:tcPr>
            <w:tcW w:w="1474" w:type="dxa"/>
            <w:vAlign w:val="center"/>
          </w:tcPr>
          <w:p>
            <w:pPr>
              <w:pStyle w:val="13"/>
            </w:pPr>
            <w:r>
              <w:t>359.24</w:t>
            </w:r>
          </w:p>
        </w:tc>
        <w:tc>
          <w:tcPr>
            <w:tcW w:w="1474" w:type="dxa"/>
            <w:vAlign w:val="center"/>
          </w:tcPr>
          <w:p>
            <w:pPr>
              <w:pStyle w:val="13"/>
            </w:pPr>
            <w:r>
              <w:t>359.24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359.24</w:t>
            </w:r>
          </w:p>
        </w:tc>
        <w:tc>
          <w:tcPr>
            <w:tcW w:w="2551" w:type="dxa"/>
            <w:vAlign w:val="center"/>
          </w:tcPr>
          <w:p>
            <w:pPr>
              <w:pStyle w:val="13"/>
            </w:pPr>
            <w:r>
              <w:t>144.35</w:t>
            </w:r>
          </w:p>
        </w:tc>
        <w:tc>
          <w:tcPr>
            <w:tcW w:w="2551" w:type="dxa"/>
            <w:vAlign w:val="center"/>
          </w:tcPr>
          <w:p>
            <w:pPr>
              <w:pStyle w:val="13"/>
            </w:pPr>
            <w:r>
              <w:t>214.89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8.12</w:t>
            </w:r>
          </w:p>
        </w:tc>
        <w:tc>
          <w:tcPr>
            <w:tcW w:w="2551" w:type="dxa"/>
            <w:vAlign w:val="center"/>
          </w:tcPr>
          <w:p>
            <w:pPr>
              <w:pStyle w:val="11"/>
            </w:pPr>
            <w:r>
              <w:t>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8.12</w:t>
            </w:r>
          </w:p>
        </w:tc>
        <w:tc>
          <w:tcPr>
            <w:tcW w:w="2551" w:type="dxa"/>
            <w:vAlign w:val="center"/>
          </w:tcPr>
          <w:p>
            <w:pPr>
              <w:pStyle w:val="11"/>
            </w:pPr>
            <w:r>
              <w:t>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8.12</w:t>
            </w:r>
          </w:p>
        </w:tc>
        <w:tc>
          <w:tcPr>
            <w:tcW w:w="2551" w:type="dxa"/>
            <w:vAlign w:val="center"/>
          </w:tcPr>
          <w:p>
            <w:pPr>
              <w:pStyle w:val="11"/>
            </w:pPr>
            <w:r>
              <w:t>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7.13</w:t>
            </w:r>
          </w:p>
        </w:tc>
        <w:tc>
          <w:tcPr>
            <w:tcW w:w="2551" w:type="dxa"/>
            <w:vAlign w:val="center"/>
          </w:tcPr>
          <w:p>
            <w:pPr>
              <w:pStyle w:val="11"/>
            </w:pPr>
            <w:r>
              <w:t>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7.13</w:t>
            </w:r>
          </w:p>
        </w:tc>
        <w:tc>
          <w:tcPr>
            <w:tcW w:w="2551" w:type="dxa"/>
            <w:vAlign w:val="center"/>
          </w:tcPr>
          <w:p>
            <w:pPr>
              <w:pStyle w:val="11"/>
            </w:pPr>
            <w:r>
              <w:t>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3.39</w:t>
            </w:r>
          </w:p>
        </w:tc>
        <w:tc>
          <w:tcPr>
            <w:tcW w:w="2551" w:type="dxa"/>
            <w:vAlign w:val="center"/>
          </w:tcPr>
          <w:p>
            <w:pPr>
              <w:pStyle w:val="11"/>
            </w:pPr>
            <w:r>
              <w:t>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3.74</w:t>
            </w:r>
          </w:p>
        </w:tc>
        <w:tc>
          <w:tcPr>
            <w:tcW w:w="2551" w:type="dxa"/>
            <w:vAlign w:val="center"/>
          </w:tcPr>
          <w:p>
            <w:pPr>
              <w:pStyle w:val="11"/>
            </w:pPr>
            <w:r>
              <w:t>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337.48</w:t>
            </w:r>
          </w:p>
        </w:tc>
        <w:tc>
          <w:tcPr>
            <w:tcW w:w="2551" w:type="dxa"/>
            <w:vAlign w:val="center"/>
          </w:tcPr>
          <w:p>
            <w:pPr>
              <w:pStyle w:val="11"/>
            </w:pPr>
            <w:r>
              <w:t>122.59</w:t>
            </w:r>
          </w:p>
        </w:tc>
        <w:tc>
          <w:tcPr>
            <w:tcW w:w="2551" w:type="dxa"/>
            <w:vAlign w:val="center"/>
          </w:tcPr>
          <w:p>
            <w:pPr>
              <w:pStyle w:val="11"/>
            </w:pPr>
            <w:r>
              <w:t>214.89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11"/>
            </w:pPr>
            <w:r>
              <w:t>337.48</w:t>
            </w:r>
          </w:p>
        </w:tc>
        <w:tc>
          <w:tcPr>
            <w:tcW w:w="2551" w:type="dxa"/>
            <w:vAlign w:val="center"/>
          </w:tcPr>
          <w:p>
            <w:pPr>
              <w:pStyle w:val="11"/>
            </w:pPr>
            <w:r>
              <w:t>122.59</w:t>
            </w:r>
          </w:p>
        </w:tc>
        <w:tc>
          <w:tcPr>
            <w:tcW w:w="2551" w:type="dxa"/>
            <w:vAlign w:val="center"/>
          </w:tcPr>
          <w:p>
            <w:pPr>
              <w:pStyle w:val="11"/>
            </w:pPr>
            <w:r>
              <w:t>214.89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2120101</w:t>
            </w:r>
          </w:p>
        </w:tc>
        <w:tc>
          <w:tcPr>
            <w:tcW w:w="4535" w:type="dxa"/>
            <w:vAlign w:val="center"/>
          </w:tcPr>
          <w:p>
            <w:pPr>
              <w:pStyle w:val="10"/>
            </w:pPr>
            <w:r>
              <w:t>行政运行</w:t>
            </w:r>
          </w:p>
        </w:tc>
        <w:tc>
          <w:tcPr>
            <w:tcW w:w="2551" w:type="dxa"/>
            <w:vAlign w:val="center"/>
          </w:tcPr>
          <w:p>
            <w:pPr>
              <w:pStyle w:val="11"/>
            </w:pPr>
            <w:r>
              <w:t>116.29</w:t>
            </w:r>
          </w:p>
        </w:tc>
        <w:tc>
          <w:tcPr>
            <w:tcW w:w="2551" w:type="dxa"/>
            <w:vAlign w:val="center"/>
          </w:tcPr>
          <w:p>
            <w:pPr>
              <w:pStyle w:val="11"/>
            </w:pPr>
            <w:r>
              <w:t>116.29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2120104</w:t>
            </w:r>
          </w:p>
        </w:tc>
        <w:tc>
          <w:tcPr>
            <w:tcW w:w="4535" w:type="dxa"/>
            <w:vAlign w:val="center"/>
          </w:tcPr>
          <w:p>
            <w:pPr>
              <w:pStyle w:val="10"/>
            </w:pPr>
            <w:r>
              <w:t>城管执法</w:t>
            </w:r>
          </w:p>
        </w:tc>
        <w:tc>
          <w:tcPr>
            <w:tcW w:w="2551" w:type="dxa"/>
            <w:vAlign w:val="center"/>
          </w:tcPr>
          <w:p>
            <w:pPr>
              <w:pStyle w:val="11"/>
            </w:pPr>
            <w:r>
              <w:t>221.19</w:t>
            </w:r>
          </w:p>
        </w:tc>
        <w:tc>
          <w:tcPr>
            <w:tcW w:w="2551" w:type="dxa"/>
            <w:vAlign w:val="center"/>
          </w:tcPr>
          <w:p>
            <w:pPr>
              <w:pStyle w:val="11"/>
            </w:pPr>
            <w:r>
              <w:t>6.30</w:t>
            </w:r>
          </w:p>
        </w:tc>
        <w:tc>
          <w:tcPr>
            <w:tcW w:w="2551" w:type="dxa"/>
            <w:vAlign w:val="center"/>
          </w:tcPr>
          <w:p>
            <w:pPr>
              <w:pStyle w:val="11"/>
            </w:pPr>
            <w:r>
              <w:t>214.89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144.35</w:t>
            </w:r>
          </w:p>
        </w:tc>
        <w:tc>
          <w:tcPr>
            <w:tcW w:w="2551" w:type="dxa"/>
            <w:vAlign w:val="center"/>
          </w:tcPr>
          <w:p>
            <w:pPr>
              <w:pStyle w:val="13"/>
            </w:pPr>
            <w:r>
              <w:t>138.05</w:t>
            </w:r>
          </w:p>
        </w:tc>
        <w:tc>
          <w:tcPr>
            <w:tcW w:w="2551"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138.05</w:t>
            </w:r>
          </w:p>
        </w:tc>
        <w:tc>
          <w:tcPr>
            <w:tcW w:w="2551" w:type="dxa"/>
            <w:vAlign w:val="center"/>
          </w:tcPr>
          <w:p>
            <w:pPr>
              <w:pStyle w:val="11"/>
            </w:pPr>
            <w:r>
              <w:t>138.05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20.46</w:t>
            </w:r>
          </w:p>
        </w:tc>
        <w:tc>
          <w:tcPr>
            <w:tcW w:w="2551" w:type="dxa"/>
            <w:vAlign w:val="center"/>
          </w:tcPr>
          <w:p>
            <w:pPr>
              <w:pStyle w:val="11"/>
            </w:pPr>
            <w:r>
              <w:t>20.46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4.47</w:t>
            </w:r>
          </w:p>
        </w:tc>
        <w:tc>
          <w:tcPr>
            <w:tcW w:w="2551" w:type="dxa"/>
            <w:vAlign w:val="center"/>
          </w:tcPr>
          <w:p>
            <w:pPr>
              <w:pStyle w:val="11"/>
            </w:pPr>
            <w:r>
              <w:t>4.47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29.87</w:t>
            </w:r>
          </w:p>
        </w:tc>
        <w:tc>
          <w:tcPr>
            <w:tcW w:w="2551" w:type="dxa"/>
            <w:vAlign w:val="center"/>
          </w:tcPr>
          <w:p>
            <w:pPr>
              <w:pStyle w:val="11"/>
            </w:pPr>
            <w:r>
              <w:t>29.87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8.12</w:t>
            </w:r>
          </w:p>
        </w:tc>
        <w:tc>
          <w:tcPr>
            <w:tcW w:w="2551" w:type="dxa"/>
            <w:vAlign w:val="center"/>
          </w:tcPr>
          <w:p>
            <w:pPr>
              <w:pStyle w:val="11"/>
            </w:pPr>
            <w:r>
              <w:t>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3.39</w:t>
            </w:r>
          </w:p>
        </w:tc>
        <w:tc>
          <w:tcPr>
            <w:tcW w:w="2551" w:type="dxa"/>
            <w:vAlign w:val="center"/>
          </w:tcPr>
          <w:p>
            <w:pPr>
              <w:pStyle w:val="11"/>
            </w:pPr>
            <w:r>
              <w:t>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3.74</w:t>
            </w:r>
          </w:p>
        </w:tc>
        <w:tc>
          <w:tcPr>
            <w:tcW w:w="2551" w:type="dxa"/>
            <w:vAlign w:val="center"/>
          </w:tcPr>
          <w:p>
            <w:pPr>
              <w:pStyle w:val="11"/>
            </w:pPr>
            <w:r>
              <w:t>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0.51</w:t>
            </w:r>
          </w:p>
        </w:tc>
        <w:tc>
          <w:tcPr>
            <w:tcW w:w="2551" w:type="dxa"/>
            <w:vAlign w:val="center"/>
          </w:tcPr>
          <w:p>
            <w:pPr>
              <w:pStyle w:val="11"/>
            </w:pPr>
            <w:r>
              <w:t>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60.98</w:t>
            </w:r>
          </w:p>
        </w:tc>
        <w:tc>
          <w:tcPr>
            <w:tcW w:w="2551" w:type="dxa"/>
            <w:vAlign w:val="center"/>
          </w:tcPr>
          <w:p>
            <w:pPr>
              <w:pStyle w:val="11"/>
            </w:pPr>
            <w:r>
              <w:t>60.98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2.45</w:t>
            </w:r>
          </w:p>
        </w:tc>
        <w:tc>
          <w:tcPr>
            <w:tcW w:w="2551" w:type="dxa"/>
            <w:vAlign w:val="center"/>
          </w:tcPr>
          <w:p>
            <w:pPr>
              <w:pStyle w:val="11"/>
            </w:pPr>
          </w:p>
        </w:tc>
        <w:tc>
          <w:tcPr>
            <w:tcW w:w="2551" w:type="dxa"/>
            <w:vAlign w:val="center"/>
          </w:tcPr>
          <w:p>
            <w:pPr>
              <w:pStyle w:val="11"/>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417012唐山市丰南区城市综合管理服务中心</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唐山市丰南区城市综合管理服务中心2024年单位预算信息公开情况说明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按照《中华人民共和国预算法》、《地方预决算公开操作规程》和《关于进一步推进预算公开工作的实施意见》规定，现将唐山市丰南区城市综合管理服务中心2024年单位预算公开如下：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1、负责受理城区网格巡查员在建成区主次干道及两侧范围事件、部件城市管理信息的采集上报、复核结案等工作。2、负责在建成区主次干道及两侧范围事件、部件各类城市管理问题进行分析核对，确定专业部门派遣、协调综合治理等工作。3、负责在建成区主次干道两侧范围事件、部件相关部门城市管理问题督导整改，实施考核等工作。4、负责城市综合管理服务平台（智慧城管）系统、数据库的日常建设、完善、维护、升级等工作。5、负责对接市级综合管理服务平台（智慧城管）系统数据对接及考核等工作。6、负责承办上级领导交办的工作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唐山市丰南区城市综合管理服务中心</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359.24万元，其中：一般公共预算收入359.24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丰南区城市综合管理服务中心年度单位预算中支出预算的总体情况。2024年支出预算359.24万元，其中基本支出144.35万元，包括人员经费138.05万元和日常公用经费6.30万元；项目支出214.89万元，主要为1、劳务派遣人员经费166.05万元，保证劳务派遣人员工资与保险的按时发放；2、丰南区智慧城管系统增加系统终端费及终端运营费13.84万元，用于保障智慧城管系统终端正常运转，提供更新维修；3、丰南区智慧城管平台网络机器设备维护20万元，保障中心相关工作设备的正常运转和日常保养；4、丰南区城市综合管理服务中心运转经费15万元，保障中心办公室和外勤工作的有序运转。</w:t>
      </w:r>
    </w:p>
    <w:p>
      <w:pPr>
        <w:pStyle w:val="16"/>
      </w:pPr>
      <w:r>
        <w:t>3、比上年增减情况</w:t>
      </w:r>
    </w:p>
    <w:p>
      <w:pPr>
        <w:pStyle w:val="16"/>
      </w:pPr>
      <w:r>
        <w:t>2024年预算收支安排359.24万元，较2023年预算增加5.81万元，其中：基本支出增加10.31万元，主要为人员经费增加9.09万元，日常公用经费增加1.22万元项目支出减少4.50万元，主要为劳务派遣人员经费（劳务费）减少4.5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2023年机关运行经费共计安排5.08万元，主要包括用于保证机关正常运转的办公及印刷费、日常维修费、工会费、福利费等支出。</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1、丰南区城市综合管理服务中心运转经费绩效目标表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13020724P00686810004L</w:t>
            </w:r>
          </w:p>
        </w:tc>
        <w:tc>
          <w:tcPr>
            <w:tcW w:w="2835" w:type="dxa"/>
            <w:vAlign w:val="center"/>
          </w:tcPr>
          <w:p>
            <w:pPr>
              <w:pStyle w:val="8"/>
            </w:pPr>
            <w:r>
              <w:t>项目名称</w:t>
            </w:r>
          </w:p>
        </w:tc>
        <w:tc>
          <w:tcPr>
            <w:tcW w:w="6094" w:type="dxa"/>
            <w:gridSpan w:val="3"/>
            <w:vAlign w:val="center"/>
          </w:tcPr>
          <w:p>
            <w:pPr>
              <w:pStyle w:val="10"/>
            </w:pPr>
            <w:r>
              <w:t>丰南区城市综合管理服务中心运转经费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丰南区城市综合管理服务中心运转经费预计共需15万元。主要有以下几部分：1、日常办公用品支出5万元；2、巡查员劳保费2万元；3、妇女卫生费1.5万元；4、体检费用1.5万元；5、保障工作运转日常维护维修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1.实现中心办公室和外勤工作的有序运转。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单位总人数</w:t>
            </w:r>
          </w:p>
        </w:tc>
        <w:tc>
          <w:tcPr>
            <w:tcW w:w="5386" w:type="dxa"/>
            <w:vAlign w:val="center"/>
          </w:tcPr>
          <w:p>
            <w:pPr>
              <w:pStyle w:val="10"/>
            </w:pPr>
            <w:r>
              <w:t>单位总人数</w:t>
            </w:r>
          </w:p>
        </w:tc>
        <w:tc>
          <w:tcPr>
            <w:tcW w:w="2268" w:type="dxa"/>
            <w:vAlign w:val="center"/>
          </w:tcPr>
          <w:p>
            <w:pPr>
              <w:pStyle w:val="10"/>
            </w:pPr>
            <w:r>
              <w:t>47人</w:t>
            </w:r>
          </w:p>
        </w:tc>
        <w:tc>
          <w:tcPr>
            <w:tcW w:w="1276" w:type="dxa"/>
            <w:vAlign w:val="center"/>
          </w:tcPr>
          <w:p>
            <w:pPr>
              <w:pStyle w:val="10"/>
            </w:pPr>
            <w:r>
              <w:t>单位总人数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保证员工的正常工作</w:t>
            </w:r>
          </w:p>
        </w:tc>
        <w:tc>
          <w:tcPr>
            <w:tcW w:w="5386" w:type="dxa"/>
            <w:vAlign w:val="center"/>
          </w:tcPr>
          <w:p>
            <w:pPr>
              <w:pStyle w:val="10"/>
            </w:pPr>
            <w:r>
              <w:t>保证员工的正常工作</w:t>
            </w:r>
          </w:p>
        </w:tc>
        <w:tc>
          <w:tcPr>
            <w:tcW w:w="2268" w:type="dxa"/>
            <w:vAlign w:val="center"/>
          </w:tcPr>
          <w:p>
            <w:pPr>
              <w:pStyle w:val="10"/>
            </w:pPr>
            <w:r>
              <w:t>确保员工工作正常运转</w:t>
            </w:r>
          </w:p>
        </w:tc>
        <w:tc>
          <w:tcPr>
            <w:tcW w:w="1276" w:type="dxa"/>
            <w:vAlign w:val="center"/>
          </w:tcPr>
          <w:p>
            <w:pPr>
              <w:pStyle w:val="10"/>
            </w:pPr>
            <w:r>
              <w:t>员工工作的正常运转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工作时效</w:t>
            </w:r>
          </w:p>
        </w:tc>
        <w:tc>
          <w:tcPr>
            <w:tcW w:w="5386" w:type="dxa"/>
            <w:vAlign w:val="center"/>
          </w:tcPr>
          <w:p>
            <w:pPr>
              <w:pStyle w:val="10"/>
            </w:pPr>
            <w:r>
              <w:t>按时完成工作</w:t>
            </w:r>
          </w:p>
        </w:tc>
        <w:tc>
          <w:tcPr>
            <w:tcW w:w="2268" w:type="dxa"/>
            <w:vAlign w:val="center"/>
          </w:tcPr>
          <w:p>
            <w:pPr>
              <w:pStyle w:val="10"/>
            </w:pPr>
            <w:r>
              <w:t>按时完成工作</w:t>
            </w:r>
          </w:p>
        </w:tc>
        <w:tc>
          <w:tcPr>
            <w:tcW w:w="1276" w:type="dxa"/>
            <w:vAlign w:val="center"/>
          </w:tcPr>
          <w:p>
            <w:pPr>
              <w:pStyle w:val="10"/>
            </w:pPr>
            <w:r>
              <w:t>按时完成工作情况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15万元</w:t>
            </w:r>
          </w:p>
        </w:tc>
        <w:tc>
          <w:tcPr>
            <w:tcW w:w="1276" w:type="dxa"/>
            <w:vAlign w:val="center"/>
          </w:tcPr>
          <w:p>
            <w:pPr>
              <w:pStyle w:val="10"/>
            </w:pPr>
            <w:r>
              <w:t>2023年支出情况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公共服务水平提升情况</w:t>
            </w:r>
          </w:p>
        </w:tc>
        <w:tc>
          <w:tcPr>
            <w:tcW w:w="2268" w:type="dxa"/>
            <w:vAlign w:val="center"/>
          </w:tcPr>
          <w:p>
            <w:pPr>
              <w:pStyle w:val="10"/>
            </w:pPr>
            <w:r>
              <w:t>提升公共服务水平</w:t>
            </w:r>
          </w:p>
        </w:tc>
        <w:tc>
          <w:tcPr>
            <w:tcW w:w="1276" w:type="dxa"/>
            <w:vAlign w:val="center"/>
          </w:tcPr>
          <w:p>
            <w:pPr>
              <w:pStyle w:val="10"/>
            </w:pPr>
            <w:r>
              <w:t>公共服务水平提升情况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保障机关工作的正常运转</w:t>
            </w:r>
          </w:p>
        </w:tc>
        <w:tc>
          <w:tcPr>
            <w:tcW w:w="5386" w:type="dxa"/>
            <w:vAlign w:val="center"/>
          </w:tcPr>
          <w:p>
            <w:pPr>
              <w:pStyle w:val="10"/>
            </w:pPr>
            <w:r>
              <w:t>保障机关工作的正常运转</w:t>
            </w:r>
          </w:p>
        </w:tc>
        <w:tc>
          <w:tcPr>
            <w:tcW w:w="2268" w:type="dxa"/>
            <w:vAlign w:val="center"/>
          </w:tcPr>
          <w:p>
            <w:pPr>
              <w:pStyle w:val="10"/>
            </w:pPr>
            <w:r>
              <w:t>保障机关工作的正常运转</w:t>
            </w:r>
          </w:p>
        </w:tc>
        <w:tc>
          <w:tcPr>
            <w:tcW w:w="1276"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工作人员满意度</w:t>
            </w:r>
          </w:p>
        </w:tc>
        <w:tc>
          <w:tcPr>
            <w:tcW w:w="5386" w:type="dxa"/>
            <w:vAlign w:val="center"/>
          </w:tcPr>
          <w:p>
            <w:pPr>
              <w:pStyle w:val="10"/>
            </w:pPr>
            <w:r>
              <w:t>工作人员满意度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2、丰南区智慧城管平台网络机器设备维护绩效目标表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13020724P006871100044</w:t>
            </w:r>
          </w:p>
        </w:tc>
        <w:tc>
          <w:tcPr>
            <w:tcW w:w="2835" w:type="dxa"/>
            <w:vAlign w:val="center"/>
          </w:tcPr>
          <w:p>
            <w:pPr>
              <w:pStyle w:val="8"/>
            </w:pPr>
            <w:r>
              <w:t>项目名称</w:t>
            </w:r>
          </w:p>
        </w:tc>
        <w:tc>
          <w:tcPr>
            <w:tcW w:w="6094" w:type="dxa"/>
            <w:gridSpan w:val="3"/>
            <w:vAlign w:val="center"/>
          </w:tcPr>
          <w:p>
            <w:pPr>
              <w:pStyle w:val="10"/>
            </w:pPr>
            <w:r>
              <w:t>丰南区智慧城管平台网络机器设备维护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2022年丰南区智慧城管平台网络机器设备维护预算项目及《移动云产品服务协议》安排，项目总预算20万元。主要有以下几部分：1、智慧城管系统每年租用移动云服务器12.9614万元；2、智慧城管系统升级费用及硬件维修维护费7.0386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25%</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1.保障中心相关工作设备的运转和日常保养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智慧城管系统云服务器数量</w:t>
            </w:r>
          </w:p>
        </w:tc>
        <w:tc>
          <w:tcPr>
            <w:tcW w:w="5386" w:type="dxa"/>
            <w:vAlign w:val="center"/>
          </w:tcPr>
          <w:p>
            <w:pPr>
              <w:pStyle w:val="10"/>
            </w:pPr>
            <w:r>
              <w:t>智慧城管系统云服务器数量</w:t>
            </w:r>
          </w:p>
        </w:tc>
        <w:tc>
          <w:tcPr>
            <w:tcW w:w="2268" w:type="dxa"/>
            <w:vAlign w:val="center"/>
          </w:tcPr>
          <w:p>
            <w:pPr>
              <w:pStyle w:val="10"/>
            </w:pPr>
            <w:r>
              <w:t>8台</w:t>
            </w:r>
          </w:p>
        </w:tc>
        <w:tc>
          <w:tcPr>
            <w:tcW w:w="1276" w:type="dxa"/>
            <w:vAlign w:val="center"/>
          </w:tcPr>
          <w:p>
            <w:pPr>
              <w:pStyle w:val="10"/>
            </w:pPr>
            <w:r>
              <w:t>智慧城管系统云服务器数量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网络机器设备质量合格率</w:t>
            </w:r>
          </w:p>
        </w:tc>
        <w:tc>
          <w:tcPr>
            <w:tcW w:w="5386" w:type="dxa"/>
            <w:vAlign w:val="center"/>
          </w:tcPr>
          <w:p>
            <w:pPr>
              <w:pStyle w:val="10"/>
            </w:pPr>
            <w:r>
              <w:t>网络机器设备质量合格率</w:t>
            </w:r>
          </w:p>
        </w:tc>
        <w:tc>
          <w:tcPr>
            <w:tcW w:w="2268" w:type="dxa"/>
            <w:vAlign w:val="center"/>
          </w:tcPr>
          <w:p>
            <w:pPr>
              <w:pStyle w:val="10"/>
            </w:pPr>
            <w:r>
              <w:t>能正常使用各项工作设备</w:t>
            </w:r>
          </w:p>
        </w:tc>
        <w:tc>
          <w:tcPr>
            <w:tcW w:w="1276" w:type="dxa"/>
            <w:vAlign w:val="center"/>
          </w:tcPr>
          <w:p>
            <w:pPr>
              <w:pStyle w:val="10"/>
            </w:pPr>
            <w:r>
              <w:t>正常使用工作设备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工作完成时限</w:t>
            </w:r>
          </w:p>
        </w:tc>
        <w:tc>
          <w:tcPr>
            <w:tcW w:w="5386" w:type="dxa"/>
            <w:vAlign w:val="center"/>
          </w:tcPr>
          <w:p>
            <w:pPr>
              <w:pStyle w:val="10"/>
            </w:pPr>
            <w:r>
              <w:t>工作完成时限</w:t>
            </w:r>
          </w:p>
        </w:tc>
        <w:tc>
          <w:tcPr>
            <w:tcW w:w="2268" w:type="dxa"/>
            <w:vAlign w:val="center"/>
          </w:tcPr>
          <w:p>
            <w:pPr>
              <w:pStyle w:val="10"/>
            </w:pPr>
            <w:r>
              <w:t>按时完成工作</w:t>
            </w:r>
          </w:p>
        </w:tc>
        <w:tc>
          <w:tcPr>
            <w:tcW w:w="1276" w:type="dxa"/>
            <w:vAlign w:val="center"/>
          </w:tcPr>
          <w:p>
            <w:pPr>
              <w:pStyle w:val="10"/>
            </w:pPr>
            <w:r>
              <w:t>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设备租用及维护成本</w:t>
            </w:r>
          </w:p>
        </w:tc>
        <w:tc>
          <w:tcPr>
            <w:tcW w:w="5386" w:type="dxa"/>
            <w:vAlign w:val="center"/>
          </w:tcPr>
          <w:p>
            <w:pPr>
              <w:pStyle w:val="10"/>
            </w:pPr>
            <w:r>
              <w:t>设备租用及维护成本</w:t>
            </w:r>
          </w:p>
        </w:tc>
        <w:tc>
          <w:tcPr>
            <w:tcW w:w="2268" w:type="dxa"/>
            <w:vAlign w:val="center"/>
          </w:tcPr>
          <w:p>
            <w:pPr>
              <w:pStyle w:val="10"/>
            </w:pPr>
            <w:r>
              <w:t>20万</w:t>
            </w:r>
          </w:p>
        </w:tc>
        <w:tc>
          <w:tcPr>
            <w:tcW w:w="1276" w:type="dxa"/>
            <w:vAlign w:val="center"/>
          </w:tcPr>
          <w:p>
            <w:pPr>
              <w:pStyle w:val="10"/>
            </w:pPr>
            <w:r>
              <w:t>设备租用及维护成本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业务保障能力提升情况</w:t>
            </w:r>
          </w:p>
        </w:tc>
        <w:tc>
          <w:tcPr>
            <w:tcW w:w="5386" w:type="dxa"/>
            <w:vAlign w:val="center"/>
          </w:tcPr>
          <w:p>
            <w:pPr>
              <w:pStyle w:val="10"/>
            </w:pPr>
            <w:r>
              <w:t>业务保障能力提升情况</w:t>
            </w:r>
          </w:p>
        </w:tc>
        <w:tc>
          <w:tcPr>
            <w:tcW w:w="2268" w:type="dxa"/>
            <w:vAlign w:val="center"/>
          </w:tcPr>
          <w:p>
            <w:pPr>
              <w:pStyle w:val="10"/>
            </w:pPr>
            <w:r>
              <w:t>提升业务保障能力</w:t>
            </w:r>
          </w:p>
        </w:tc>
        <w:tc>
          <w:tcPr>
            <w:tcW w:w="1276" w:type="dxa"/>
            <w:vAlign w:val="center"/>
          </w:tcPr>
          <w:p>
            <w:pPr>
              <w:pStyle w:val="10"/>
            </w:pPr>
            <w:r>
              <w:t>提升了业务保障能力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公众服务水平提升情况</w:t>
            </w:r>
          </w:p>
        </w:tc>
        <w:tc>
          <w:tcPr>
            <w:tcW w:w="5386" w:type="dxa"/>
            <w:vAlign w:val="center"/>
          </w:tcPr>
          <w:p>
            <w:pPr>
              <w:pStyle w:val="10"/>
            </w:pPr>
            <w:r>
              <w:t>公众服务水平提升情况</w:t>
            </w:r>
          </w:p>
        </w:tc>
        <w:tc>
          <w:tcPr>
            <w:tcW w:w="2268" w:type="dxa"/>
            <w:vAlign w:val="center"/>
          </w:tcPr>
          <w:p>
            <w:pPr>
              <w:pStyle w:val="10"/>
            </w:pPr>
            <w:r>
              <w:t>提升公共服务水平</w:t>
            </w:r>
          </w:p>
        </w:tc>
        <w:tc>
          <w:tcPr>
            <w:tcW w:w="1276" w:type="dxa"/>
            <w:vAlign w:val="center"/>
          </w:tcPr>
          <w:p>
            <w:pPr>
              <w:pStyle w:val="10"/>
            </w:pPr>
            <w:r>
              <w:t>提升了公众服务水平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≥95%</w:t>
            </w:r>
          </w:p>
        </w:tc>
        <w:tc>
          <w:tcPr>
            <w:tcW w:w="1276" w:type="dxa"/>
            <w:vAlign w:val="center"/>
          </w:tcPr>
          <w:p>
            <w:pPr>
              <w:pStyle w:val="10"/>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3、丰南区智慧城管系统增加系统终端费及终端运营费绩效目标表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13020724P00686910006H</w:t>
            </w:r>
          </w:p>
        </w:tc>
        <w:tc>
          <w:tcPr>
            <w:tcW w:w="2835" w:type="dxa"/>
            <w:vAlign w:val="center"/>
          </w:tcPr>
          <w:p>
            <w:pPr>
              <w:pStyle w:val="8"/>
            </w:pPr>
            <w:r>
              <w:t>项目名称</w:t>
            </w:r>
          </w:p>
        </w:tc>
        <w:tc>
          <w:tcPr>
            <w:tcW w:w="6094" w:type="dxa"/>
            <w:gridSpan w:val="3"/>
            <w:vAlign w:val="center"/>
          </w:tcPr>
          <w:p>
            <w:pPr>
              <w:pStyle w:val="10"/>
            </w:pPr>
            <w:r>
              <w:t>丰南区智慧城管系统增加系统终端费及终端运营费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13.84</w:t>
            </w:r>
          </w:p>
        </w:tc>
        <w:tc>
          <w:tcPr>
            <w:tcW w:w="2835" w:type="dxa"/>
            <w:vAlign w:val="center"/>
          </w:tcPr>
          <w:p>
            <w:pPr>
              <w:pStyle w:val="8"/>
            </w:pPr>
            <w:r>
              <w:t>其中：财政    资金</w:t>
            </w:r>
          </w:p>
        </w:tc>
        <w:tc>
          <w:tcPr>
            <w:tcW w:w="2551" w:type="dxa"/>
            <w:vAlign w:val="center"/>
          </w:tcPr>
          <w:p>
            <w:pPr>
              <w:pStyle w:val="10"/>
            </w:pPr>
            <w:r>
              <w:t>13.84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按照市中心系统平台升级要求，需增加升级系统终端及增加系统终端运营费，现申请13.84万元。主要有以下几部分：1、购买系统终端10万元；2、固定电话、移动电话费用及专线网费3.84万元。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25%</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1.保障智慧城管系统的终端正常运转，提供更新、维修等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增加系统终端数量</w:t>
            </w:r>
          </w:p>
        </w:tc>
        <w:tc>
          <w:tcPr>
            <w:tcW w:w="5386" w:type="dxa"/>
            <w:vAlign w:val="center"/>
          </w:tcPr>
          <w:p>
            <w:pPr>
              <w:pStyle w:val="10"/>
            </w:pPr>
            <w:r>
              <w:t>增加系统终端数量</w:t>
            </w:r>
          </w:p>
        </w:tc>
        <w:tc>
          <w:tcPr>
            <w:tcW w:w="2268" w:type="dxa"/>
            <w:vAlign w:val="center"/>
          </w:tcPr>
          <w:p>
            <w:pPr>
              <w:pStyle w:val="10"/>
            </w:pPr>
            <w:r>
              <w:t>50个</w:t>
            </w:r>
          </w:p>
        </w:tc>
        <w:tc>
          <w:tcPr>
            <w:tcW w:w="1276" w:type="dxa"/>
            <w:vAlign w:val="center"/>
          </w:tcPr>
          <w:p>
            <w:pPr>
              <w:pStyle w:val="10"/>
            </w:pPr>
            <w:r>
              <w:t>系统终端数量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保障工作的正常运转</w:t>
            </w:r>
          </w:p>
        </w:tc>
        <w:tc>
          <w:tcPr>
            <w:tcW w:w="5386" w:type="dxa"/>
            <w:vAlign w:val="center"/>
          </w:tcPr>
          <w:p>
            <w:pPr>
              <w:pStyle w:val="10"/>
            </w:pPr>
            <w:r>
              <w:t>保障工作的正常运转</w:t>
            </w:r>
          </w:p>
        </w:tc>
        <w:tc>
          <w:tcPr>
            <w:tcW w:w="2268" w:type="dxa"/>
            <w:vAlign w:val="center"/>
          </w:tcPr>
          <w:p>
            <w:pPr>
              <w:pStyle w:val="10"/>
            </w:pPr>
            <w:r>
              <w:t>保障系统终端工作的正常运转</w:t>
            </w:r>
          </w:p>
        </w:tc>
        <w:tc>
          <w:tcPr>
            <w:tcW w:w="1276" w:type="dxa"/>
            <w:vAlign w:val="center"/>
          </w:tcPr>
          <w:p>
            <w:pPr>
              <w:pStyle w:val="10"/>
            </w:pPr>
            <w:r>
              <w:t>保障系统终端工作的正常运转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按时完成工作</w:t>
            </w:r>
          </w:p>
        </w:tc>
        <w:tc>
          <w:tcPr>
            <w:tcW w:w="5386" w:type="dxa"/>
            <w:vAlign w:val="center"/>
          </w:tcPr>
          <w:p>
            <w:pPr>
              <w:pStyle w:val="10"/>
            </w:pPr>
            <w:r>
              <w:t>按时完成工作</w:t>
            </w:r>
          </w:p>
        </w:tc>
        <w:tc>
          <w:tcPr>
            <w:tcW w:w="2268" w:type="dxa"/>
            <w:vAlign w:val="center"/>
          </w:tcPr>
          <w:p>
            <w:pPr>
              <w:pStyle w:val="10"/>
            </w:pPr>
            <w:r>
              <w:t>按时完成工作</w:t>
            </w:r>
          </w:p>
        </w:tc>
        <w:tc>
          <w:tcPr>
            <w:tcW w:w="1276" w:type="dxa"/>
            <w:vAlign w:val="center"/>
          </w:tcPr>
          <w:p>
            <w:pPr>
              <w:pStyle w:val="10"/>
            </w:pPr>
            <w:r>
              <w:t>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投入资金成本</w:t>
            </w:r>
          </w:p>
        </w:tc>
        <w:tc>
          <w:tcPr>
            <w:tcW w:w="5386" w:type="dxa"/>
            <w:vAlign w:val="center"/>
          </w:tcPr>
          <w:p>
            <w:pPr>
              <w:pStyle w:val="10"/>
            </w:pPr>
            <w:r>
              <w:t>投入资金成本</w:t>
            </w:r>
          </w:p>
        </w:tc>
        <w:tc>
          <w:tcPr>
            <w:tcW w:w="2268" w:type="dxa"/>
            <w:vAlign w:val="center"/>
          </w:tcPr>
          <w:p>
            <w:pPr>
              <w:pStyle w:val="10"/>
            </w:pPr>
            <w:r>
              <w:t>13.84万元</w:t>
            </w:r>
          </w:p>
        </w:tc>
        <w:tc>
          <w:tcPr>
            <w:tcW w:w="1276" w:type="dxa"/>
            <w:vAlign w:val="center"/>
          </w:tcPr>
          <w:p>
            <w:pPr>
              <w:pStyle w:val="10"/>
            </w:pPr>
            <w:r>
              <w:t>投入资金成本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提高工作效率</w:t>
            </w:r>
          </w:p>
        </w:tc>
        <w:tc>
          <w:tcPr>
            <w:tcW w:w="5386" w:type="dxa"/>
            <w:vAlign w:val="center"/>
          </w:tcPr>
          <w:p>
            <w:pPr>
              <w:pStyle w:val="10"/>
            </w:pPr>
            <w:r>
              <w:t>提高员工的工作效率</w:t>
            </w:r>
          </w:p>
        </w:tc>
        <w:tc>
          <w:tcPr>
            <w:tcW w:w="2268" w:type="dxa"/>
            <w:vAlign w:val="center"/>
          </w:tcPr>
          <w:p>
            <w:pPr>
              <w:pStyle w:val="10"/>
            </w:pPr>
            <w:r>
              <w:t>提高员工的工作效率</w:t>
            </w:r>
          </w:p>
        </w:tc>
        <w:tc>
          <w:tcPr>
            <w:tcW w:w="1276" w:type="dxa"/>
            <w:vAlign w:val="center"/>
          </w:tcPr>
          <w:p>
            <w:pPr>
              <w:pStyle w:val="10"/>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保障工作开展</w:t>
            </w:r>
          </w:p>
        </w:tc>
        <w:tc>
          <w:tcPr>
            <w:tcW w:w="5386" w:type="dxa"/>
            <w:vAlign w:val="center"/>
          </w:tcPr>
          <w:p>
            <w:pPr>
              <w:pStyle w:val="10"/>
            </w:pPr>
            <w:r>
              <w:t>保障单位工作的正常开展</w:t>
            </w:r>
          </w:p>
        </w:tc>
        <w:tc>
          <w:tcPr>
            <w:tcW w:w="2268" w:type="dxa"/>
            <w:vAlign w:val="center"/>
          </w:tcPr>
          <w:p>
            <w:pPr>
              <w:pStyle w:val="10"/>
            </w:pPr>
            <w:r>
              <w:t>保障单位工作的正常开展</w:t>
            </w:r>
          </w:p>
        </w:tc>
        <w:tc>
          <w:tcPr>
            <w:tcW w:w="1276" w:type="dxa"/>
            <w:vAlign w:val="center"/>
          </w:tcPr>
          <w:p>
            <w:pPr>
              <w:pStyle w:val="10"/>
            </w:pPr>
            <w:r>
              <w:t>保障工作开展情况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13020724P002X2J10001X</w:t>
            </w:r>
          </w:p>
        </w:tc>
        <w:tc>
          <w:tcPr>
            <w:tcW w:w="2835" w:type="dxa"/>
            <w:vAlign w:val="center"/>
          </w:tcPr>
          <w:p>
            <w:pPr>
              <w:pStyle w:val="8"/>
            </w:pPr>
            <w:r>
              <w:t>项目名称</w:t>
            </w:r>
          </w:p>
        </w:tc>
        <w:tc>
          <w:tcPr>
            <w:tcW w:w="6094"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166.05</w:t>
            </w:r>
          </w:p>
        </w:tc>
        <w:tc>
          <w:tcPr>
            <w:tcW w:w="2835" w:type="dxa"/>
            <w:vAlign w:val="center"/>
          </w:tcPr>
          <w:p>
            <w:pPr>
              <w:pStyle w:val="8"/>
            </w:pPr>
            <w:r>
              <w:t>其中：财政    资金</w:t>
            </w:r>
          </w:p>
        </w:tc>
        <w:tc>
          <w:tcPr>
            <w:tcW w:w="2551" w:type="dxa"/>
            <w:vAlign w:val="center"/>
          </w:tcPr>
          <w:p>
            <w:pPr>
              <w:pStyle w:val="10"/>
            </w:pPr>
            <w:r>
              <w:t>166.05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我单位共有劳务派遣人员37名，工资标准2400元/月/人，全年工资106.56万元、保险59.49万元，预计共需资金166.05万元。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1.及时发放劳务派遣工资，缴纳相关保险，保障机关工作正常运行。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37人</w:t>
            </w:r>
          </w:p>
        </w:tc>
        <w:tc>
          <w:tcPr>
            <w:tcW w:w="1276" w:type="dxa"/>
            <w:vAlign w:val="center"/>
          </w:tcPr>
          <w:p>
            <w:pPr>
              <w:pStyle w:val="10"/>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工资发放及时率</w:t>
            </w:r>
          </w:p>
        </w:tc>
        <w:tc>
          <w:tcPr>
            <w:tcW w:w="5386" w:type="dxa"/>
            <w:vAlign w:val="center"/>
          </w:tcPr>
          <w:p>
            <w:pPr>
              <w:pStyle w:val="10"/>
            </w:pPr>
            <w:r>
              <w:t xml:space="preserve">工资发放的及时程度 </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人均工资发放标准</w:t>
            </w:r>
          </w:p>
        </w:tc>
        <w:tc>
          <w:tcPr>
            <w:tcW w:w="5386" w:type="dxa"/>
            <w:vAlign w:val="center"/>
          </w:tcPr>
          <w:p>
            <w:pPr>
              <w:pStyle w:val="10"/>
            </w:pPr>
            <w:r>
              <w:t>执行的劳务派遣人员月工资标准</w:t>
            </w:r>
          </w:p>
        </w:tc>
        <w:tc>
          <w:tcPr>
            <w:tcW w:w="2268" w:type="dxa"/>
            <w:vAlign w:val="center"/>
          </w:tcPr>
          <w:p>
            <w:pPr>
              <w:pStyle w:val="10"/>
            </w:pPr>
            <w:r>
              <w:t>≥2400元/月/人</w:t>
            </w:r>
          </w:p>
        </w:tc>
        <w:tc>
          <w:tcPr>
            <w:tcW w:w="1276"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工资发放覆盖率</w:t>
            </w:r>
          </w:p>
        </w:tc>
        <w:tc>
          <w:tcPr>
            <w:tcW w:w="5386" w:type="dxa"/>
            <w:vAlign w:val="center"/>
          </w:tcPr>
          <w:p>
            <w:pPr>
              <w:pStyle w:val="10"/>
            </w:pPr>
            <w:r>
              <w:t>工资发放人数与人员数量的比率</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63人</w:t>
            </w:r>
          </w:p>
        </w:tc>
        <w:tc>
          <w:tcPr>
            <w:tcW w:w="1276"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保障各项工资正常运转</w:t>
            </w:r>
          </w:p>
        </w:tc>
        <w:tc>
          <w:tcPr>
            <w:tcW w:w="2268" w:type="dxa"/>
            <w:vAlign w:val="center"/>
          </w:tcPr>
          <w:p>
            <w:pPr>
              <w:pStyle w:val="10"/>
            </w:pPr>
            <w:r>
              <w:t>保障机关工作正常运行</w:t>
            </w:r>
          </w:p>
        </w:tc>
        <w:tc>
          <w:tcPr>
            <w:tcW w:w="1276"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417012唐山市丰南区城市综合管理服务中心</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唐山市丰南区城市综合管理服务中心上年末固定资产金额为56.70万元（详见下表）。本年度拟购置固定资产总额为0.00万元，已按要求列入政府采购预算，详见政府采购预算表。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417012唐山市丰南区城市综合管理服务中心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56.70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113.40</w:t>
            </w:r>
          </w:p>
        </w:tc>
        <w:tc>
          <w:tcPr>
            <w:tcW w:w="2835" w:type="dxa"/>
            <w:vAlign w:val="center"/>
          </w:tcPr>
          <w:p>
            <w:pPr>
              <w:pStyle w:val="11"/>
            </w:pPr>
            <w:r>
              <w:t>56.70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113.40</w:t>
            </w:r>
          </w:p>
        </w:tc>
        <w:tc>
          <w:tcPr>
            <w:tcW w:w="2835" w:type="dxa"/>
            <w:vAlign w:val="center"/>
          </w:tcPr>
          <w:p>
            <w:pPr>
              <w:pStyle w:val="11"/>
            </w:pPr>
            <w:r>
              <w:t>56.70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63DCB"/>
    <w:rsid w:val="2E363DCB"/>
    <w:rsid w:val="3C00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2024-02-19T09:09:00Z</dcterms:created>
  <dc:creator>Administrator</dc:creator>
  <cp:lastModifiedBy>Administrator</cp:lastModifiedBy>
  <dcterms:modified xsi:type="dcterms:W3CDTF">2024-02-19T09:13:26Z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